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2.xml" ContentType="application/vnd.openxmlformats-officedocument.themeOverride+xml"/>
  <Default Extension="jpeg" ContentType="image/jpeg"/>
  <Default Extension="emf" ContentType="image/x-em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346" w:rsidRDefault="0071620D" w:rsidP="008B1346">
      <w:pPr>
        <w:spacing w:after="0" w:line="240" w:lineRule="auto"/>
        <w:jc w:val="right"/>
        <w:rPr>
          <w:rFonts w:ascii="Times New Roman" w:hAnsi="Times New Roman"/>
          <w:bCs/>
          <w:sz w:val="28"/>
          <w:szCs w:val="28"/>
        </w:rPr>
      </w:pPr>
      <w:r>
        <w:rPr>
          <w:rFonts w:ascii="Times New Roman" w:hAnsi="Times New Roman"/>
          <w:bCs/>
          <w:noProof/>
          <w:sz w:val="28"/>
          <w:szCs w:val="28"/>
          <w:lang w:eastAsia="ru-RU"/>
        </w:rPr>
        <w:drawing>
          <wp:anchor distT="0" distB="0" distL="114300" distR="114300" simplePos="0" relativeHeight="251663360" behindDoc="1" locked="0" layoutInCell="1" allowOverlap="1">
            <wp:simplePos x="0" y="0"/>
            <wp:positionH relativeFrom="column">
              <wp:posOffset>4071088</wp:posOffset>
            </wp:positionH>
            <wp:positionV relativeFrom="paragraph">
              <wp:posOffset>23684</wp:posOffset>
            </wp:positionV>
            <wp:extent cx="648215" cy="996778"/>
            <wp:effectExtent l="19050" t="0" r="0" b="0"/>
            <wp:wrapNone/>
            <wp:docPr id="4" name="Рисунок 1" descr="im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0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471" t="5309" r="26471" b="76334"/>
                    <a:stretch>
                      <a:fillRect/>
                    </a:stretch>
                  </pic:blipFill>
                  <pic:spPr bwMode="auto">
                    <a:xfrm>
                      <a:off x="0" y="0"/>
                      <a:ext cx="648215" cy="996778"/>
                    </a:xfrm>
                    <a:prstGeom prst="rect">
                      <a:avLst/>
                    </a:prstGeom>
                    <a:noFill/>
                    <a:ln>
                      <a:noFill/>
                    </a:ln>
                  </pic:spPr>
                </pic:pic>
              </a:graphicData>
            </a:graphic>
          </wp:anchor>
        </w:drawing>
      </w:r>
      <w:r w:rsidR="008B1346">
        <w:rPr>
          <w:rFonts w:ascii="Times New Roman" w:hAnsi="Times New Roman"/>
          <w:bCs/>
          <w:sz w:val="28"/>
          <w:szCs w:val="28"/>
        </w:rPr>
        <w:t>ЗАТВЕРДЖУЮ</w:t>
      </w:r>
    </w:p>
    <w:p w:rsidR="008B1346" w:rsidRDefault="0071620D" w:rsidP="008B1346">
      <w:pPr>
        <w:spacing w:after="0" w:line="240" w:lineRule="auto"/>
        <w:jc w:val="right"/>
        <w:rPr>
          <w:rFonts w:ascii="Times New Roman" w:hAnsi="Times New Roman"/>
          <w:bCs/>
          <w:sz w:val="28"/>
          <w:szCs w:val="28"/>
        </w:rPr>
      </w:pPr>
      <w:r>
        <w:rPr>
          <w:rFonts w:ascii="Times New Roman" w:hAnsi="Times New Roman"/>
          <w:bCs/>
          <w:noProof/>
          <w:sz w:val="28"/>
          <w:szCs w:val="28"/>
          <w:lang w:eastAsia="ru-RU"/>
        </w:rPr>
        <w:drawing>
          <wp:anchor distT="0" distB="0" distL="114300" distR="114300" simplePos="0" relativeHeight="251665408" behindDoc="1" locked="0" layoutInCell="1" allowOverlap="1">
            <wp:simplePos x="0" y="0"/>
            <wp:positionH relativeFrom="column">
              <wp:posOffset>4861920</wp:posOffset>
            </wp:positionH>
            <wp:positionV relativeFrom="paragraph">
              <wp:posOffset>165203</wp:posOffset>
            </wp:positionV>
            <wp:extent cx="1513188" cy="1598141"/>
            <wp:effectExtent l="19050" t="0" r="0" b="0"/>
            <wp:wrapNone/>
            <wp:docPr id="13" name="Рисунок 3" descr="C:\Users\МЕЛЬНИК НАТАЛЬЯ\Desktop\Печ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ЛЬНИК НАТАЛЬЯ\Desktop\Печать.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603" t="18435" r="37716" b="65410"/>
                    <a:stretch/>
                  </pic:blipFill>
                  <pic:spPr bwMode="auto">
                    <a:xfrm>
                      <a:off x="0" y="0"/>
                      <a:ext cx="1513188" cy="15981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B1346">
        <w:rPr>
          <w:rFonts w:ascii="Times New Roman" w:hAnsi="Times New Roman"/>
          <w:bCs/>
          <w:sz w:val="28"/>
          <w:szCs w:val="28"/>
        </w:rPr>
        <w:t>Директор Люботинської</w:t>
      </w:r>
    </w:p>
    <w:p w:rsidR="008B1346" w:rsidRDefault="008B1346" w:rsidP="008B1346">
      <w:pPr>
        <w:spacing w:after="0" w:line="240" w:lineRule="auto"/>
        <w:jc w:val="right"/>
        <w:rPr>
          <w:rFonts w:ascii="Times New Roman" w:hAnsi="Times New Roman"/>
          <w:bCs/>
          <w:sz w:val="28"/>
          <w:szCs w:val="28"/>
        </w:rPr>
      </w:pPr>
      <w:r>
        <w:rPr>
          <w:rFonts w:ascii="Times New Roman" w:hAnsi="Times New Roman"/>
          <w:bCs/>
          <w:sz w:val="28"/>
          <w:szCs w:val="28"/>
        </w:rPr>
        <w:t xml:space="preserve"> ЗОШ І-ІІІ ст. № 3</w:t>
      </w:r>
    </w:p>
    <w:p w:rsidR="008B1346" w:rsidRDefault="008B1346" w:rsidP="008B1346">
      <w:pPr>
        <w:spacing w:after="0" w:line="240" w:lineRule="auto"/>
        <w:jc w:val="right"/>
        <w:rPr>
          <w:rFonts w:ascii="Times New Roman" w:hAnsi="Times New Roman"/>
          <w:bCs/>
          <w:sz w:val="28"/>
          <w:szCs w:val="28"/>
        </w:rPr>
      </w:pPr>
      <w:r>
        <w:rPr>
          <w:rFonts w:ascii="Times New Roman" w:hAnsi="Times New Roman"/>
          <w:bCs/>
          <w:sz w:val="28"/>
          <w:szCs w:val="28"/>
        </w:rPr>
        <w:t>_________ Н.О.</w:t>
      </w:r>
      <w:r w:rsidR="0071620D" w:rsidRPr="0071620D">
        <w:rPr>
          <w:rFonts w:ascii="Times New Roman" w:hAnsi="Times New Roman"/>
          <w:noProof/>
          <w:sz w:val="28"/>
          <w:szCs w:val="28"/>
          <w:lang w:eastAsia="ru-RU"/>
        </w:rPr>
        <w:t xml:space="preserve"> </w:t>
      </w:r>
      <w:r>
        <w:rPr>
          <w:rFonts w:ascii="Times New Roman" w:hAnsi="Times New Roman"/>
          <w:bCs/>
          <w:sz w:val="28"/>
          <w:szCs w:val="28"/>
        </w:rPr>
        <w:t>Мельник</w:t>
      </w:r>
    </w:p>
    <w:p w:rsidR="002C7C1B" w:rsidRPr="00B441B7" w:rsidRDefault="0071620D" w:rsidP="008B1346">
      <w:pPr>
        <w:spacing w:after="0" w:line="240" w:lineRule="auto"/>
        <w:rPr>
          <w:rFonts w:ascii="Times New Roman" w:eastAsia="Times New Roman" w:hAnsi="Times New Roman"/>
          <w:b/>
          <w:sz w:val="24"/>
          <w:szCs w:val="24"/>
          <w:lang w:val="uk-UA" w:eastAsia="ru-RU"/>
        </w:rPr>
      </w:pPr>
      <w:r>
        <w:rPr>
          <w:rFonts w:ascii="Times New Roman" w:hAnsi="Times New Roman"/>
          <w:bCs/>
          <w:sz w:val="28"/>
          <w:szCs w:val="28"/>
          <w:lang w:val="uk-UA"/>
        </w:rPr>
        <w:t xml:space="preserve">                                                                                          </w:t>
      </w:r>
      <w:r w:rsidR="005C5627" w:rsidRPr="00383D2A">
        <w:rPr>
          <w:rFonts w:ascii="Times New Roman" w:hAnsi="Times New Roman"/>
          <w:bCs/>
          <w:sz w:val="28"/>
          <w:szCs w:val="28"/>
        </w:rPr>
        <w:t>29</w:t>
      </w:r>
      <w:r w:rsidR="009D0420">
        <w:rPr>
          <w:rFonts w:ascii="Times New Roman" w:hAnsi="Times New Roman"/>
          <w:bCs/>
          <w:sz w:val="28"/>
          <w:szCs w:val="28"/>
        </w:rPr>
        <w:t xml:space="preserve"> «</w:t>
      </w:r>
      <w:r w:rsidR="008B1346">
        <w:rPr>
          <w:rFonts w:ascii="Times New Roman" w:hAnsi="Times New Roman"/>
          <w:bCs/>
          <w:sz w:val="28"/>
          <w:szCs w:val="28"/>
        </w:rPr>
        <w:t>с</w:t>
      </w:r>
      <w:r w:rsidR="009D0420">
        <w:rPr>
          <w:rFonts w:ascii="Times New Roman" w:hAnsi="Times New Roman"/>
          <w:bCs/>
          <w:sz w:val="28"/>
          <w:szCs w:val="28"/>
          <w:lang w:val="uk-UA"/>
        </w:rPr>
        <w:t>ерп</w:t>
      </w:r>
      <w:r w:rsidR="005C5627">
        <w:rPr>
          <w:rFonts w:ascii="Times New Roman" w:hAnsi="Times New Roman"/>
          <w:bCs/>
          <w:sz w:val="28"/>
          <w:szCs w:val="28"/>
        </w:rPr>
        <w:t>ня» 202</w:t>
      </w:r>
      <w:r w:rsidR="005C5627" w:rsidRPr="005C5627">
        <w:rPr>
          <w:rFonts w:ascii="Times New Roman" w:hAnsi="Times New Roman"/>
          <w:bCs/>
          <w:sz w:val="28"/>
          <w:szCs w:val="28"/>
        </w:rPr>
        <w:t>5</w:t>
      </w:r>
      <w:r w:rsidR="008B1346">
        <w:rPr>
          <w:rFonts w:ascii="Times New Roman" w:hAnsi="Times New Roman"/>
          <w:bCs/>
          <w:sz w:val="28"/>
          <w:szCs w:val="28"/>
        </w:rPr>
        <w:t xml:space="preserve"> року</w:t>
      </w:r>
    </w:p>
    <w:p w:rsidR="002C7C1B" w:rsidRPr="00B441B7" w:rsidRDefault="002C7C1B" w:rsidP="002C7C1B">
      <w:pPr>
        <w:spacing w:after="0" w:line="240" w:lineRule="auto"/>
        <w:rPr>
          <w:rFonts w:ascii="Times New Roman" w:eastAsia="Times New Roman" w:hAnsi="Times New Roman"/>
          <w:b/>
          <w:sz w:val="24"/>
          <w:szCs w:val="24"/>
          <w:lang w:val="uk-UA" w:eastAsia="ru-RU"/>
        </w:rPr>
      </w:pPr>
    </w:p>
    <w:p w:rsidR="002C7C1B" w:rsidRPr="00B441B7" w:rsidRDefault="002C7C1B" w:rsidP="002C7C1B">
      <w:pPr>
        <w:spacing w:after="0" w:line="240" w:lineRule="auto"/>
        <w:rPr>
          <w:rFonts w:ascii="Times New Roman" w:eastAsia="Times New Roman" w:hAnsi="Times New Roman"/>
          <w:b/>
          <w:sz w:val="24"/>
          <w:szCs w:val="24"/>
          <w:lang w:val="uk-UA" w:eastAsia="ru-RU"/>
        </w:rPr>
      </w:pPr>
    </w:p>
    <w:p w:rsidR="002C7C1B" w:rsidRPr="00B441B7" w:rsidRDefault="002C7C1B" w:rsidP="002C7C1B">
      <w:pPr>
        <w:spacing w:after="0" w:line="240" w:lineRule="auto"/>
        <w:rPr>
          <w:rFonts w:ascii="Times New Roman" w:eastAsia="Times New Roman" w:hAnsi="Times New Roman"/>
          <w:b/>
          <w:sz w:val="24"/>
          <w:szCs w:val="24"/>
          <w:lang w:val="uk-UA" w:eastAsia="ru-RU"/>
        </w:rPr>
      </w:pPr>
    </w:p>
    <w:p w:rsidR="00E11CB1" w:rsidRPr="00B441B7" w:rsidRDefault="00E11CB1" w:rsidP="00E11CB1">
      <w:pPr>
        <w:tabs>
          <w:tab w:val="left" w:pos="2955"/>
        </w:tabs>
        <w:spacing w:after="0" w:line="360" w:lineRule="auto"/>
        <w:jc w:val="center"/>
        <w:rPr>
          <w:rFonts w:ascii="Times New Roman" w:hAnsi="Times New Roman"/>
          <w:b/>
          <w:sz w:val="28"/>
          <w:szCs w:val="28"/>
          <w:lang w:val="uk-UA"/>
        </w:rPr>
      </w:pPr>
    </w:p>
    <w:p w:rsidR="00E11CB1" w:rsidRDefault="00E11CB1" w:rsidP="00E11CB1">
      <w:pPr>
        <w:tabs>
          <w:tab w:val="left" w:pos="2955"/>
        </w:tabs>
        <w:spacing w:after="0" w:line="360" w:lineRule="auto"/>
        <w:jc w:val="center"/>
        <w:rPr>
          <w:rFonts w:ascii="Times New Roman" w:hAnsi="Times New Roman"/>
          <w:b/>
          <w:sz w:val="28"/>
          <w:szCs w:val="28"/>
          <w:lang w:val="uk-UA"/>
        </w:rPr>
      </w:pPr>
    </w:p>
    <w:p w:rsidR="00B441B7" w:rsidRPr="00B441B7" w:rsidRDefault="00B441B7" w:rsidP="00E11CB1">
      <w:pPr>
        <w:tabs>
          <w:tab w:val="left" w:pos="2955"/>
        </w:tabs>
        <w:spacing w:after="0" w:line="360" w:lineRule="auto"/>
        <w:jc w:val="center"/>
        <w:rPr>
          <w:rFonts w:ascii="Times New Roman" w:hAnsi="Times New Roman"/>
          <w:b/>
          <w:sz w:val="28"/>
          <w:szCs w:val="28"/>
          <w:lang w:val="uk-UA"/>
        </w:rPr>
      </w:pPr>
    </w:p>
    <w:p w:rsidR="00AC27C1" w:rsidRPr="00BD24F6" w:rsidRDefault="00AC27C1" w:rsidP="00E11CB1">
      <w:pPr>
        <w:tabs>
          <w:tab w:val="left" w:pos="2955"/>
        </w:tabs>
        <w:spacing w:after="0" w:line="360" w:lineRule="auto"/>
        <w:jc w:val="center"/>
        <w:rPr>
          <w:rFonts w:ascii="Times New Roman" w:hAnsi="Times New Roman"/>
          <w:b/>
          <w:sz w:val="40"/>
          <w:szCs w:val="40"/>
          <w:lang w:val="uk-UA"/>
        </w:rPr>
      </w:pPr>
      <w:r w:rsidRPr="00BD24F6">
        <w:rPr>
          <w:rFonts w:ascii="Times New Roman" w:hAnsi="Times New Roman"/>
          <w:b/>
          <w:sz w:val="40"/>
          <w:szCs w:val="40"/>
          <w:lang w:val="uk-UA"/>
        </w:rPr>
        <w:t>ПЛАН  РОБОТИ</w:t>
      </w:r>
    </w:p>
    <w:p w:rsidR="00565A42" w:rsidRPr="00BD24F6" w:rsidRDefault="00AC27C1" w:rsidP="00E11CB1">
      <w:pPr>
        <w:spacing w:after="0" w:line="360" w:lineRule="auto"/>
        <w:jc w:val="center"/>
        <w:rPr>
          <w:rFonts w:ascii="Times New Roman" w:hAnsi="Times New Roman"/>
          <w:b/>
          <w:sz w:val="40"/>
          <w:szCs w:val="40"/>
          <w:lang w:val="uk-UA"/>
        </w:rPr>
      </w:pPr>
      <w:r w:rsidRPr="00BD24F6">
        <w:rPr>
          <w:rFonts w:ascii="Times New Roman" w:hAnsi="Times New Roman"/>
          <w:b/>
          <w:sz w:val="40"/>
          <w:szCs w:val="40"/>
          <w:lang w:val="uk-UA"/>
        </w:rPr>
        <w:t>ЛЮБОТИНСЬКОЇ  ЗАГАЛЬНООСВІТНЬОЇ</w:t>
      </w:r>
    </w:p>
    <w:p w:rsidR="00AC27C1" w:rsidRPr="00BD24F6" w:rsidRDefault="00AC27C1" w:rsidP="00E11CB1">
      <w:pPr>
        <w:spacing w:after="0" w:line="360" w:lineRule="auto"/>
        <w:jc w:val="center"/>
        <w:rPr>
          <w:rFonts w:ascii="Times New Roman" w:hAnsi="Times New Roman"/>
          <w:b/>
          <w:sz w:val="40"/>
          <w:szCs w:val="40"/>
          <w:lang w:val="uk-UA"/>
        </w:rPr>
      </w:pPr>
      <w:r w:rsidRPr="00BD24F6">
        <w:rPr>
          <w:rFonts w:ascii="Times New Roman" w:hAnsi="Times New Roman"/>
          <w:b/>
          <w:sz w:val="40"/>
          <w:szCs w:val="40"/>
          <w:lang w:val="uk-UA"/>
        </w:rPr>
        <w:t xml:space="preserve">  ШКОЛИ  І-ІІІ СТУПЕНІВ № 3</w:t>
      </w:r>
    </w:p>
    <w:p w:rsidR="00AC27C1" w:rsidRPr="00BD24F6" w:rsidRDefault="00AC27C1" w:rsidP="00E11CB1">
      <w:pPr>
        <w:tabs>
          <w:tab w:val="left" w:pos="2955"/>
        </w:tabs>
        <w:spacing w:after="0" w:line="360" w:lineRule="auto"/>
        <w:jc w:val="center"/>
        <w:rPr>
          <w:rFonts w:ascii="Times New Roman" w:hAnsi="Times New Roman"/>
          <w:b/>
          <w:sz w:val="40"/>
          <w:szCs w:val="40"/>
          <w:lang w:val="uk-UA"/>
        </w:rPr>
      </w:pPr>
      <w:r w:rsidRPr="00BD24F6">
        <w:rPr>
          <w:rFonts w:ascii="Times New Roman" w:hAnsi="Times New Roman"/>
          <w:b/>
          <w:sz w:val="40"/>
          <w:szCs w:val="40"/>
          <w:lang w:val="uk-UA"/>
        </w:rPr>
        <w:t xml:space="preserve">ЛЮБОТИНСЬКОЇ МІСЬКОЇ РАДИ </w:t>
      </w:r>
    </w:p>
    <w:p w:rsidR="00AC27C1" w:rsidRPr="00BD24F6" w:rsidRDefault="00AC27C1" w:rsidP="00E11CB1">
      <w:pPr>
        <w:tabs>
          <w:tab w:val="left" w:pos="2955"/>
        </w:tabs>
        <w:spacing w:after="0" w:line="360" w:lineRule="auto"/>
        <w:jc w:val="center"/>
        <w:rPr>
          <w:rFonts w:ascii="Times New Roman" w:hAnsi="Times New Roman"/>
          <w:b/>
          <w:sz w:val="40"/>
          <w:szCs w:val="40"/>
          <w:lang w:val="uk-UA"/>
        </w:rPr>
      </w:pPr>
      <w:r w:rsidRPr="00BD24F6">
        <w:rPr>
          <w:rFonts w:ascii="Times New Roman" w:hAnsi="Times New Roman"/>
          <w:b/>
          <w:sz w:val="40"/>
          <w:szCs w:val="40"/>
          <w:lang w:val="uk-UA"/>
        </w:rPr>
        <w:t>ХАРКІВСЬКОЇ ОБЛАСТІ</w:t>
      </w:r>
    </w:p>
    <w:p w:rsidR="00AC27C1" w:rsidRPr="00BD24F6" w:rsidRDefault="00AC27C1" w:rsidP="00E11CB1">
      <w:pPr>
        <w:pStyle w:val="af8"/>
        <w:spacing w:after="0" w:line="360" w:lineRule="auto"/>
        <w:jc w:val="center"/>
        <w:rPr>
          <w:b/>
          <w:sz w:val="40"/>
          <w:szCs w:val="40"/>
        </w:rPr>
      </w:pPr>
      <w:r w:rsidRPr="00BD24F6">
        <w:rPr>
          <w:b/>
          <w:sz w:val="40"/>
          <w:szCs w:val="40"/>
        </w:rPr>
        <w:t>НА  202</w:t>
      </w:r>
      <w:r w:rsidR="005C5627" w:rsidRPr="005C5627">
        <w:rPr>
          <w:b/>
          <w:sz w:val="40"/>
          <w:szCs w:val="40"/>
        </w:rPr>
        <w:t>5</w:t>
      </w:r>
      <w:r w:rsidRPr="00BD24F6">
        <w:rPr>
          <w:b/>
          <w:sz w:val="40"/>
          <w:szCs w:val="40"/>
        </w:rPr>
        <w:t>/202</w:t>
      </w:r>
      <w:r w:rsidR="005C5627" w:rsidRPr="005C5627">
        <w:rPr>
          <w:b/>
          <w:sz w:val="40"/>
          <w:szCs w:val="40"/>
        </w:rPr>
        <w:t>6</w:t>
      </w:r>
      <w:r w:rsidRPr="00BD24F6">
        <w:rPr>
          <w:b/>
          <w:sz w:val="40"/>
          <w:szCs w:val="40"/>
        </w:rPr>
        <w:t xml:space="preserve">  НАВЧАЛЬНИЙ  РІК</w:t>
      </w:r>
    </w:p>
    <w:p w:rsidR="00AC27C1" w:rsidRPr="00B441B7" w:rsidRDefault="00AC27C1" w:rsidP="006D5B2F">
      <w:pPr>
        <w:pStyle w:val="af8"/>
        <w:spacing w:after="0"/>
        <w:jc w:val="center"/>
        <w:rPr>
          <w:b/>
          <w:sz w:val="28"/>
          <w:szCs w:val="28"/>
        </w:rPr>
      </w:pPr>
    </w:p>
    <w:p w:rsidR="00AC27C1" w:rsidRPr="00B441B7" w:rsidRDefault="00AC27C1" w:rsidP="006D5B2F">
      <w:pPr>
        <w:pStyle w:val="af8"/>
        <w:spacing w:after="0"/>
        <w:jc w:val="center"/>
        <w:rPr>
          <w:b/>
          <w:sz w:val="28"/>
          <w:szCs w:val="28"/>
        </w:rPr>
      </w:pPr>
    </w:p>
    <w:p w:rsidR="00AC27C1" w:rsidRPr="00B441B7" w:rsidRDefault="00AC27C1" w:rsidP="006D5B2F">
      <w:pPr>
        <w:spacing w:after="0" w:line="240" w:lineRule="auto"/>
        <w:jc w:val="both"/>
        <w:rPr>
          <w:rFonts w:ascii="Times New Roman" w:hAnsi="Times New Roman"/>
          <w:sz w:val="28"/>
          <w:szCs w:val="28"/>
          <w:lang w:val="uk-UA"/>
        </w:rPr>
      </w:pPr>
    </w:p>
    <w:p w:rsidR="00AC27C1" w:rsidRPr="00B441B7" w:rsidRDefault="00AC27C1" w:rsidP="006D5B2F">
      <w:pPr>
        <w:pStyle w:val="af8"/>
        <w:spacing w:after="0"/>
        <w:rPr>
          <w:sz w:val="28"/>
          <w:szCs w:val="28"/>
          <w:lang w:val="uk-UA"/>
        </w:rPr>
      </w:pPr>
    </w:p>
    <w:p w:rsidR="00E11CB1" w:rsidRDefault="00E11CB1" w:rsidP="006D5B2F">
      <w:pPr>
        <w:pStyle w:val="af8"/>
        <w:spacing w:after="0"/>
        <w:rPr>
          <w:sz w:val="28"/>
          <w:szCs w:val="28"/>
          <w:lang w:val="uk-UA"/>
        </w:rPr>
      </w:pPr>
    </w:p>
    <w:p w:rsidR="00BD24F6" w:rsidRDefault="00BD24F6" w:rsidP="006D5B2F">
      <w:pPr>
        <w:pStyle w:val="af8"/>
        <w:spacing w:after="0"/>
        <w:rPr>
          <w:sz w:val="28"/>
          <w:szCs w:val="28"/>
          <w:lang w:val="uk-UA"/>
        </w:rPr>
      </w:pPr>
    </w:p>
    <w:p w:rsidR="00BD24F6" w:rsidRDefault="00BD24F6" w:rsidP="006D5B2F">
      <w:pPr>
        <w:pStyle w:val="af8"/>
        <w:spacing w:after="0"/>
        <w:rPr>
          <w:sz w:val="28"/>
          <w:szCs w:val="28"/>
          <w:lang w:val="uk-UA"/>
        </w:rPr>
      </w:pPr>
    </w:p>
    <w:p w:rsidR="00BD24F6" w:rsidRPr="00B441B7" w:rsidRDefault="00BD24F6" w:rsidP="006D5B2F">
      <w:pPr>
        <w:pStyle w:val="af8"/>
        <w:spacing w:after="0"/>
        <w:rPr>
          <w:sz w:val="28"/>
          <w:szCs w:val="28"/>
          <w:lang w:val="uk-UA"/>
        </w:rPr>
      </w:pPr>
    </w:p>
    <w:p w:rsidR="00AC27C1" w:rsidRPr="00B441B7" w:rsidRDefault="00AC27C1" w:rsidP="0071620D">
      <w:pPr>
        <w:pStyle w:val="af8"/>
        <w:spacing w:after="0"/>
        <w:jc w:val="right"/>
        <w:rPr>
          <w:sz w:val="28"/>
          <w:szCs w:val="28"/>
          <w:lang w:val="uk-UA"/>
        </w:rPr>
      </w:pPr>
      <w:r w:rsidRPr="00B441B7">
        <w:rPr>
          <w:sz w:val="28"/>
          <w:szCs w:val="28"/>
          <w:lang w:val="uk-UA"/>
        </w:rPr>
        <w:t>ПОГОДЖЕНО</w:t>
      </w:r>
    </w:p>
    <w:p w:rsidR="00AC27C1" w:rsidRPr="00B441B7" w:rsidRDefault="00BD24F6" w:rsidP="0071620D">
      <w:pPr>
        <w:pStyle w:val="af8"/>
        <w:spacing w:after="0"/>
        <w:jc w:val="right"/>
        <w:rPr>
          <w:sz w:val="28"/>
          <w:szCs w:val="28"/>
          <w:lang w:val="uk-UA"/>
        </w:rPr>
      </w:pPr>
      <w:r>
        <w:rPr>
          <w:sz w:val="28"/>
          <w:szCs w:val="28"/>
          <w:lang w:val="uk-UA"/>
        </w:rPr>
        <w:t xml:space="preserve">                           на засіданні </w:t>
      </w:r>
      <w:r w:rsidR="00AC27C1" w:rsidRPr="00B441B7">
        <w:rPr>
          <w:sz w:val="28"/>
          <w:szCs w:val="28"/>
          <w:lang w:val="uk-UA"/>
        </w:rPr>
        <w:t xml:space="preserve">педагогічної  ради </w:t>
      </w:r>
    </w:p>
    <w:p w:rsidR="00AC27C1" w:rsidRPr="00B441B7" w:rsidRDefault="00BD24F6" w:rsidP="0071620D">
      <w:pPr>
        <w:pStyle w:val="af8"/>
        <w:spacing w:after="0"/>
        <w:jc w:val="right"/>
        <w:rPr>
          <w:sz w:val="28"/>
          <w:szCs w:val="28"/>
        </w:rPr>
      </w:pPr>
      <w:r>
        <w:rPr>
          <w:sz w:val="28"/>
          <w:szCs w:val="28"/>
          <w:lang w:val="uk-UA"/>
        </w:rPr>
        <w:t xml:space="preserve">                            (п</w:t>
      </w:r>
      <w:r w:rsidRPr="00B441B7">
        <w:rPr>
          <w:sz w:val="28"/>
          <w:szCs w:val="28"/>
          <w:lang w:val="uk-UA"/>
        </w:rPr>
        <w:t>ротокол</w:t>
      </w:r>
      <w:r>
        <w:rPr>
          <w:sz w:val="28"/>
          <w:szCs w:val="28"/>
          <w:lang w:val="uk-UA"/>
        </w:rPr>
        <w:t xml:space="preserve"> від </w:t>
      </w:r>
      <w:r w:rsidR="005C5627" w:rsidRPr="00383D2A">
        <w:rPr>
          <w:sz w:val="28"/>
          <w:szCs w:val="28"/>
        </w:rPr>
        <w:t>29</w:t>
      </w:r>
      <w:r w:rsidRPr="00DF53FC">
        <w:rPr>
          <w:sz w:val="28"/>
          <w:szCs w:val="28"/>
        </w:rPr>
        <w:t>.</w:t>
      </w:r>
      <w:r>
        <w:rPr>
          <w:sz w:val="28"/>
          <w:szCs w:val="28"/>
          <w:lang w:val="uk-UA"/>
        </w:rPr>
        <w:t>08</w:t>
      </w:r>
      <w:r w:rsidRPr="00DF53FC">
        <w:rPr>
          <w:sz w:val="28"/>
          <w:szCs w:val="28"/>
        </w:rPr>
        <w:t>.</w:t>
      </w:r>
      <w:r w:rsidR="00AC27C1" w:rsidRPr="00B441B7">
        <w:rPr>
          <w:sz w:val="28"/>
          <w:szCs w:val="28"/>
        </w:rPr>
        <w:t>202</w:t>
      </w:r>
      <w:r w:rsidR="005C5627" w:rsidRPr="00383D2A">
        <w:rPr>
          <w:sz w:val="28"/>
          <w:szCs w:val="28"/>
        </w:rPr>
        <w:t>5</w:t>
      </w:r>
      <w:r w:rsidR="00F225E2" w:rsidRPr="00B441B7">
        <w:rPr>
          <w:sz w:val="28"/>
          <w:szCs w:val="28"/>
          <w:lang w:val="uk-UA"/>
        </w:rPr>
        <w:t xml:space="preserve">року </w:t>
      </w:r>
      <w:r w:rsidR="00AC27C1" w:rsidRPr="0071620D">
        <w:rPr>
          <w:sz w:val="28"/>
          <w:szCs w:val="28"/>
        </w:rPr>
        <w:t>№</w:t>
      </w:r>
      <w:r w:rsidR="0071620D" w:rsidRPr="0071620D">
        <w:rPr>
          <w:sz w:val="28"/>
          <w:szCs w:val="28"/>
          <w:lang w:val="uk-UA"/>
        </w:rPr>
        <w:t xml:space="preserve"> </w:t>
      </w:r>
      <w:r w:rsidR="007F26A0" w:rsidRPr="0071620D">
        <w:rPr>
          <w:sz w:val="28"/>
          <w:szCs w:val="28"/>
          <w:lang w:val="uk-UA"/>
        </w:rPr>
        <w:t>1</w:t>
      </w:r>
      <w:r w:rsidR="0071620D" w:rsidRPr="0071620D">
        <w:rPr>
          <w:sz w:val="28"/>
          <w:szCs w:val="28"/>
          <w:lang w:val="uk-UA"/>
        </w:rPr>
        <w:t>4</w:t>
      </w:r>
      <w:r w:rsidRPr="0071620D">
        <w:rPr>
          <w:sz w:val="28"/>
          <w:szCs w:val="28"/>
          <w:lang w:val="uk-UA"/>
        </w:rPr>
        <w:t>)</w:t>
      </w:r>
    </w:p>
    <w:p w:rsidR="00BD24F6" w:rsidRDefault="00BD24F6" w:rsidP="00AC27C1">
      <w:pPr>
        <w:pStyle w:val="af8"/>
        <w:spacing w:after="0"/>
        <w:rPr>
          <w:sz w:val="28"/>
          <w:szCs w:val="28"/>
          <w:lang w:val="uk-UA"/>
        </w:rPr>
      </w:pPr>
    </w:p>
    <w:p w:rsidR="00AC27C1" w:rsidRPr="00B441B7" w:rsidRDefault="00AC27C1" w:rsidP="009D0420">
      <w:pPr>
        <w:pStyle w:val="af8"/>
        <w:spacing w:after="0"/>
        <w:rPr>
          <w:sz w:val="28"/>
          <w:szCs w:val="28"/>
        </w:rPr>
      </w:pPr>
    </w:p>
    <w:p w:rsidR="002C7C1B" w:rsidRPr="00B441B7" w:rsidRDefault="002C7C1B" w:rsidP="002C7C1B">
      <w:pPr>
        <w:keepNext/>
        <w:tabs>
          <w:tab w:val="left" w:pos="5220"/>
        </w:tabs>
        <w:spacing w:after="0" w:line="240" w:lineRule="auto"/>
        <w:ind w:left="5220" w:hanging="5220"/>
        <w:jc w:val="center"/>
        <w:outlineLvl w:val="0"/>
        <w:rPr>
          <w:rFonts w:ascii="Times New Roman" w:eastAsia="Times New Roman" w:hAnsi="Times New Roman"/>
          <w:sz w:val="28"/>
          <w:szCs w:val="28"/>
          <w:lang w:val="uk-UA" w:eastAsia="ru-RU"/>
        </w:rPr>
      </w:pPr>
    </w:p>
    <w:p w:rsidR="002C7C1B" w:rsidRPr="00B441B7" w:rsidRDefault="002C7C1B" w:rsidP="002C7C1B">
      <w:pPr>
        <w:spacing w:after="0" w:line="240" w:lineRule="auto"/>
        <w:jc w:val="center"/>
        <w:rPr>
          <w:rFonts w:ascii="Times New Roman" w:eastAsia="Times New Roman" w:hAnsi="Times New Roman"/>
          <w:b/>
          <w:sz w:val="28"/>
          <w:szCs w:val="28"/>
          <w:lang w:val="uk-UA" w:eastAsia="ru-RU"/>
        </w:rPr>
      </w:pPr>
    </w:p>
    <w:p w:rsidR="00543E6C" w:rsidRPr="00B441B7" w:rsidRDefault="00543E6C" w:rsidP="002C7C1B">
      <w:pPr>
        <w:spacing w:after="0" w:line="240" w:lineRule="auto"/>
        <w:jc w:val="center"/>
        <w:rPr>
          <w:rFonts w:ascii="Times New Roman" w:eastAsia="Times New Roman" w:hAnsi="Times New Roman"/>
          <w:b/>
          <w:sz w:val="28"/>
          <w:szCs w:val="28"/>
          <w:lang w:val="uk-UA" w:eastAsia="ru-RU"/>
        </w:rPr>
      </w:pPr>
    </w:p>
    <w:p w:rsidR="00543E6C" w:rsidRPr="00B441B7" w:rsidRDefault="00543E6C" w:rsidP="002C7C1B">
      <w:pPr>
        <w:spacing w:after="0" w:line="240" w:lineRule="auto"/>
        <w:jc w:val="center"/>
        <w:rPr>
          <w:rFonts w:ascii="Times New Roman" w:eastAsia="Times New Roman" w:hAnsi="Times New Roman"/>
          <w:b/>
          <w:sz w:val="28"/>
          <w:szCs w:val="28"/>
          <w:lang w:val="uk-UA" w:eastAsia="ru-RU"/>
        </w:rPr>
      </w:pPr>
    </w:p>
    <w:p w:rsidR="00E11CB1" w:rsidRPr="00B441B7" w:rsidRDefault="00E11CB1" w:rsidP="00543E6C">
      <w:pPr>
        <w:spacing w:after="0" w:line="240" w:lineRule="auto"/>
        <w:rPr>
          <w:rFonts w:ascii="Times New Roman" w:eastAsia="Times New Roman" w:hAnsi="Times New Roman"/>
          <w:sz w:val="28"/>
          <w:szCs w:val="28"/>
          <w:lang w:val="uk-UA" w:eastAsia="ru-RU"/>
        </w:rPr>
      </w:pPr>
    </w:p>
    <w:p w:rsidR="00E11CB1" w:rsidRPr="00B441B7" w:rsidRDefault="00E11CB1" w:rsidP="00543E6C">
      <w:pPr>
        <w:spacing w:after="0" w:line="240" w:lineRule="auto"/>
        <w:rPr>
          <w:rFonts w:ascii="Times New Roman" w:eastAsia="Times New Roman" w:hAnsi="Times New Roman"/>
          <w:sz w:val="28"/>
          <w:szCs w:val="28"/>
          <w:lang w:val="uk-UA" w:eastAsia="ru-RU"/>
        </w:rPr>
      </w:pPr>
    </w:p>
    <w:p w:rsidR="00BF47B2" w:rsidRPr="00B441B7" w:rsidRDefault="0071620D" w:rsidP="00E11CB1">
      <w:pPr>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2025</w:t>
      </w:r>
    </w:p>
    <w:p w:rsidR="00BF47B2" w:rsidRPr="00B441B7" w:rsidRDefault="00BF47B2" w:rsidP="00E11CB1">
      <w:pPr>
        <w:spacing w:after="0" w:line="240" w:lineRule="auto"/>
        <w:jc w:val="center"/>
        <w:rPr>
          <w:rFonts w:ascii="Times New Roman" w:eastAsia="Times New Roman" w:hAnsi="Times New Roman"/>
          <w:b/>
          <w:sz w:val="28"/>
          <w:szCs w:val="28"/>
          <w:lang w:val="uk-UA" w:eastAsia="ru-RU"/>
        </w:rPr>
      </w:pPr>
    </w:p>
    <w:p w:rsidR="00FB2B03" w:rsidRPr="00B441B7" w:rsidRDefault="00FB2B03" w:rsidP="00375444">
      <w:pPr>
        <w:spacing w:after="0" w:line="240" w:lineRule="auto"/>
        <w:jc w:val="center"/>
        <w:rPr>
          <w:rFonts w:ascii="Times New Roman" w:eastAsia="Times New Roman" w:hAnsi="Times New Roman"/>
          <w:b/>
          <w:sz w:val="28"/>
          <w:szCs w:val="28"/>
          <w:lang w:val="uk-UA" w:eastAsia="ru-RU"/>
        </w:rPr>
      </w:pPr>
    </w:p>
    <w:p w:rsidR="0071620D" w:rsidRDefault="0071620D" w:rsidP="00A25917">
      <w:pPr>
        <w:spacing w:after="0" w:line="240" w:lineRule="auto"/>
        <w:jc w:val="center"/>
        <w:rPr>
          <w:rFonts w:ascii="Times New Roman" w:eastAsia="Times New Roman" w:hAnsi="Times New Roman"/>
          <w:b/>
          <w:sz w:val="28"/>
          <w:szCs w:val="28"/>
          <w:lang w:val="uk-UA" w:eastAsia="ru-RU"/>
        </w:rPr>
      </w:pPr>
    </w:p>
    <w:p w:rsidR="0071620D" w:rsidRDefault="0071620D" w:rsidP="00A25917">
      <w:pPr>
        <w:spacing w:after="0" w:line="240" w:lineRule="auto"/>
        <w:jc w:val="center"/>
        <w:rPr>
          <w:rFonts w:ascii="Times New Roman" w:eastAsia="Times New Roman" w:hAnsi="Times New Roman"/>
          <w:b/>
          <w:sz w:val="28"/>
          <w:szCs w:val="28"/>
          <w:lang w:val="uk-UA" w:eastAsia="ru-RU"/>
        </w:rPr>
      </w:pPr>
    </w:p>
    <w:p w:rsidR="0071620D" w:rsidRDefault="0071620D" w:rsidP="00A25917">
      <w:pPr>
        <w:spacing w:after="0" w:line="240" w:lineRule="auto"/>
        <w:jc w:val="center"/>
        <w:rPr>
          <w:rFonts w:ascii="Times New Roman" w:eastAsia="Times New Roman" w:hAnsi="Times New Roman"/>
          <w:b/>
          <w:sz w:val="28"/>
          <w:szCs w:val="28"/>
          <w:lang w:val="uk-UA" w:eastAsia="ru-RU"/>
        </w:rPr>
      </w:pPr>
    </w:p>
    <w:p w:rsidR="00E11CB1" w:rsidRPr="0071620D" w:rsidRDefault="00E11CB1" w:rsidP="00A25917">
      <w:pPr>
        <w:spacing w:after="0" w:line="240" w:lineRule="auto"/>
        <w:jc w:val="center"/>
        <w:rPr>
          <w:rFonts w:ascii="Times New Roman" w:eastAsia="Times New Roman" w:hAnsi="Times New Roman"/>
          <w:b/>
          <w:sz w:val="28"/>
          <w:szCs w:val="28"/>
          <w:lang w:val="uk-UA" w:eastAsia="ru-RU"/>
        </w:rPr>
      </w:pPr>
    </w:p>
    <w:p w:rsidR="00A25917" w:rsidRPr="00B441B7" w:rsidRDefault="00A25917" w:rsidP="00A25917">
      <w:pPr>
        <w:framePr w:hSpace="180" w:wrap="around" w:vAnchor="page" w:hAnchor="margin" w:y="1216"/>
        <w:spacing w:after="0" w:line="240" w:lineRule="auto"/>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ab/>
        <w:t xml:space="preserve">Зміст </w:t>
      </w:r>
    </w:p>
    <w:p w:rsidR="00A25917" w:rsidRPr="00B441B7" w:rsidRDefault="00A25917" w:rsidP="00A25917">
      <w:pPr>
        <w:framePr w:hSpace="180" w:wrap="around" w:vAnchor="page" w:hAnchor="margin" w:y="1216"/>
        <w:tabs>
          <w:tab w:val="left" w:pos="959"/>
          <w:tab w:val="left" w:pos="8328"/>
        </w:tabs>
        <w:spacing w:after="0" w:line="240" w:lineRule="auto"/>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ab/>
      </w:r>
    </w:p>
    <w:p w:rsidR="00A25917" w:rsidRDefault="00A25917" w:rsidP="00A25917">
      <w:pPr>
        <w:framePr w:hSpace="180" w:wrap="around" w:vAnchor="page" w:hAnchor="margin" w:y="1216"/>
        <w:spacing w:after="0" w:line="240" w:lineRule="auto"/>
        <w:jc w:val="center"/>
        <w:rPr>
          <w:rFonts w:ascii="Times New Roman" w:eastAsia="Times New Roman" w:hAnsi="Times New Roman"/>
          <w:b/>
          <w:sz w:val="24"/>
          <w:szCs w:val="24"/>
          <w:lang w:val="uk-UA" w:eastAsia="ru-RU"/>
        </w:rPr>
      </w:pPr>
    </w:p>
    <w:p w:rsidR="00A25917" w:rsidRPr="00A25917" w:rsidRDefault="00A25917" w:rsidP="00A25917">
      <w:pPr>
        <w:framePr w:hSpace="180" w:wrap="around" w:vAnchor="page" w:hAnchor="margin" w:y="1216"/>
        <w:spacing w:after="0" w:line="240" w:lineRule="auto"/>
        <w:jc w:val="center"/>
        <w:rPr>
          <w:rFonts w:ascii="Times New Roman" w:eastAsia="Times New Roman" w:hAnsi="Times New Roman"/>
          <w:b/>
          <w:sz w:val="24"/>
          <w:szCs w:val="24"/>
          <w:lang w:val="uk-UA" w:eastAsia="ru-RU"/>
        </w:rPr>
      </w:pPr>
      <w:r w:rsidRPr="00B441B7">
        <w:rPr>
          <w:rFonts w:ascii="Times New Roman" w:eastAsia="Times New Roman" w:hAnsi="Times New Roman"/>
          <w:sz w:val="24"/>
          <w:szCs w:val="24"/>
          <w:lang w:val="uk-UA" w:eastAsia="ru-RU"/>
        </w:rPr>
        <w:tab/>
      </w:r>
      <w:r w:rsidR="005C5627">
        <w:rPr>
          <w:rFonts w:ascii="Times New Roman" w:eastAsia="Times New Roman" w:hAnsi="Times New Roman"/>
          <w:b/>
          <w:sz w:val="24"/>
          <w:szCs w:val="24"/>
          <w:lang w:val="uk-UA" w:eastAsia="ru-RU"/>
        </w:rPr>
        <w:t>Аналіз роботи за 202</w:t>
      </w:r>
      <w:r w:rsidR="005C5627" w:rsidRPr="00383D2A">
        <w:rPr>
          <w:rFonts w:ascii="Times New Roman" w:eastAsia="Times New Roman" w:hAnsi="Times New Roman"/>
          <w:b/>
          <w:sz w:val="24"/>
          <w:szCs w:val="24"/>
          <w:lang w:eastAsia="ru-RU"/>
        </w:rPr>
        <w:t>4</w:t>
      </w:r>
      <w:r w:rsidR="005C5627">
        <w:rPr>
          <w:rFonts w:ascii="Times New Roman" w:eastAsia="Times New Roman" w:hAnsi="Times New Roman"/>
          <w:b/>
          <w:sz w:val="24"/>
          <w:szCs w:val="24"/>
          <w:lang w:val="uk-UA" w:eastAsia="ru-RU"/>
        </w:rPr>
        <w:t>/202</w:t>
      </w:r>
      <w:r w:rsidR="005C5627" w:rsidRPr="00383D2A">
        <w:rPr>
          <w:rFonts w:ascii="Times New Roman" w:eastAsia="Times New Roman" w:hAnsi="Times New Roman"/>
          <w:b/>
          <w:sz w:val="24"/>
          <w:szCs w:val="24"/>
          <w:lang w:eastAsia="ru-RU"/>
        </w:rPr>
        <w:t>5</w:t>
      </w:r>
      <w:r w:rsidRPr="00A25917">
        <w:rPr>
          <w:rFonts w:ascii="Times New Roman" w:eastAsia="Times New Roman" w:hAnsi="Times New Roman"/>
          <w:b/>
          <w:sz w:val="24"/>
          <w:szCs w:val="24"/>
          <w:lang w:val="uk-UA" w:eastAsia="ru-RU"/>
        </w:rPr>
        <w:t xml:space="preserve"> навчальний рік</w:t>
      </w:r>
    </w:p>
    <w:p w:rsidR="00A25917" w:rsidRPr="00B441B7" w:rsidRDefault="00A25917" w:rsidP="00A25917">
      <w:pPr>
        <w:framePr w:hSpace="180" w:wrap="around" w:vAnchor="page" w:hAnchor="margin" w:y="1216"/>
        <w:tabs>
          <w:tab w:val="left" w:pos="959"/>
        </w:tabs>
        <w:spacing w:after="0" w:line="240" w:lineRule="auto"/>
        <w:rPr>
          <w:rFonts w:ascii="Times New Roman" w:eastAsia="Times New Roman" w:hAnsi="Times New Roman"/>
          <w:sz w:val="24"/>
          <w:szCs w:val="24"/>
          <w:lang w:val="uk-UA" w:eastAsia="ru-RU"/>
        </w:rPr>
      </w:pPr>
    </w:p>
    <w:p w:rsidR="00A25917" w:rsidRPr="00B441B7" w:rsidRDefault="00A25917" w:rsidP="00A25917">
      <w:pPr>
        <w:framePr w:hSpace="180" w:wrap="around" w:vAnchor="page" w:hAnchor="margin" w:y="1216"/>
        <w:spacing w:after="0" w:line="240" w:lineRule="auto"/>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ab/>
        <w:t>Освітн</w:t>
      </w:r>
      <w:r w:rsidR="00BC5653">
        <w:rPr>
          <w:rFonts w:ascii="Times New Roman" w:eastAsia="Times New Roman" w:hAnsi="Times New Roman"/>
          <w:sz w:val="24"/>
          <w:szCs w:val="24"/>
          <w:lang w:val="uk-UA" w:eastAsia="ru-RU"/>
        </w:rPr>
        <w:t>є середовище закладу освіти……………………………………………..3</w:t>
      </w:r>
    </w:p>
    <w:p w:rsidR="00A25917" w:rsidRPr="00B441B7" w:rsidRDefault="00A25917" w:rsidP="00A25917">
      <w:pPr>
        <w:framePr w:hSpace="180" w:wrap="around" w:vAnchor="page" w:hAnchor="margin" w:y="1216"/>
        <w:tabs>
          <w:tab w:val="left" w:pos="959"/>
          <w:tab w:val="left" w:pos="8328"/>
        </w:tabs>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ab/>
      </w:r>
    </w:p>
    <w:p w:rsidR="00A25917" w:rsidRPr="00B441B7" w:rsidRDefault="00A25917" w:rsidP="00A25917">
      <w:pPr>
        <w:framePr w:hSpace="180" w:wrap="around" w:vAnchor="page" w:hAnchor="margin" w:y="1216"/>
        <w:spacing w:after="0" w:line="240" w:lineRule="auto"/>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ab/>
        <w:t>Педагогічна діяльність педагогічних працівників закладу освіти</w:t>
      </w:r>
    </w:p>
    <w:p w:rsidR="00A25917" w:rsidRPr="00B441B7" w:rsidRDefault="0071620D" w:rsidP="00BC5653">
      <w:pPr>
        <w:framePr w:hSpace="180" w:wrap="around" w:vAnchor="page" w:hAnchor="margin" w:y="1216"/>
        <w:tabs>
          <w:tab w:val="left" w:pos="959"/>
          <w:tab w:val="left" w:pos="8328"/>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A25917" w:rsidRPr="00B441B7">
        <w:rPr>
          <w:rFonts w:ascii="Times New Roman" w:eastAsia="Times New Roman" w:hAnsi="Times New Roman"/>
          <w:sz w:val="24"/>
          <w:szCs w:val="24"/>
          <w:lang w:val="uk-UA" w:eastAsia="ru-RU"/>
        </w:rPr>
        <w:t>Система оцінювання здобувачів освіти</w:t>
      </w:r>
      <w:r w:rsidR="00BC5653">
        <w:rPr>
          <w:rFonts w:ascii="Times New Roman" w:eastAsia="Times New Roman" w:hAnsi="Times New Roman"/>
          <w:sz w:val="24"/>
          <w:szCs w:val="24"/>
          <w:lang w:val="uk-UA" w:eastAsia="ru-RU"/>
        </w:rPr>
        <w:t>………………………………………….</w:t>
      </w:r>
      <w:r w:rsidR="008F24A9">
        <w:rPr>
          <w:rFonts w:ascii="Times New Roman" w:eastAsia="Times New Roman" w:hAnsi="Times New Roman"/>
          <w:sz w:val="24"/>
          <w:szCs w:val="24"/>
          <w:lang w:val="uk-UA" w:eastAsia="ru-RU"/>
        </w:rPr>
        <w:t xml:space="preserve"> 23</w:t>
      </w:r>
    </w:p>
    <w:p w:rsidR="00A25917" w:rsidRPr="00B441B7" w:rsidRDefault="00A25917" w:rsidP="00A25917">
      <w:pPr>
        <w:framePr w:hSpace="180" w:wrap="around" w:vAnchor="page" w:hAnchor="margin" w:y="1216"/>
        <w:tabs>
          <w:tab w:val="left" w:pos="959"/>
          <w:tab w:val="left" w:pos="8328"/>
        </w:tabs>
        <w:spacing w:after="0" w:line="240" w:lineRule="auto"/>
        <w:rPr>
          <w:rFonts w:ascii="Times New Roman" w:eastAsia="Times New Roman" w:hAnsi="Times New Roman"/>
          <w:color w:val="FF0000"/>
          <w:sz w:val="24"/>
          <w:szCs w:val="24"/>
          <w:lang w:val="uk-UA" w:eastAsia="ru-RU"/>
        </w:rPr>
      </w:pPr>
      <w:r w:rsidRPr="00B441B7">
        <w:rPr>
          <w:rFonts w:ascii="Times New Roman" w:eastAsia="Times New Roman" w:hAnsi="Times New Roman"/>
          <w:sz w:val="24"/>
          <w:szCs w:val="24"/>
          <w:lang w:val="uk-UA" w:eastAsia="ru-RU"/>
        </w:rPr>
        <w:tab/>
      </w:r>
    </w:p>
    <w:p w:rsidR="00A25917" w:rsidRPr="00B441B7" w:rsidRDefault="00A25917" w:rsidP="00A25917">
      <w:pPr>
        <w:framePr w:hSpace="180" w:wrap="around" w:vAnchor="page" w:hAnchor="margin" w:y="1216"/>
        <w:spacing w:after="0" w:line="240" w:lineRule="auto"/>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ab/>
        <w:t>Управлінські процеси закладу освіти</w:t>
      </w:r>
      <w:r w:rsidR="00BC5653">
        <w:rPr>
          <w:rFonts w:ascii="Times New Roman" w:eastAsia="Times New Roman" w:hAnsi="Times New Roman"/>
          <w:sz w:val="24"/>
          <w:szCs w:val="24"/>
          <w:lang w:val="uk-UA" w:eastAsia="ru-RU"/>
        </w:rPr>
        <w:t>………………………………………… 41</w:t>
      </w:r>
    </w:p>
    <w:p w:rsidR="00A25917" w:rsidRPr="00B441B7" w:rsidRDefault="00A25917" w:rsidP="00A25917">
      <w:pPr>
        <w:framePr w:hSpace="180" w:wrap="around" w:vAnchor="page" w:hAnchor="margin" w:y="1216"/>
        <w:tabs>
          <w:tab w:val="left" w:pos="959"/>
          <w:tab w:val="left" w:pos="8328"/>
        </w:tabs>
        <w:spacing w:after="0" w:line="240" w:lineRule="auto"/>
        <w:rPr>
          <w:rFonts w:ascii="Times New Roman" w:eastAsia="Times New Roman" w:hAnsi="Times New Roman"/>
          <w:color w:val="FF0000"/>
          <w:sz w:val="24"/>
          <w:szCs w:val="24"/>
          <w:lang w:val="uk-UA" w:eastAsia="ru-RU"/>
        </w:rPr>
      </w:pPr>
      <w:r w:rsidRPr="00B441B7">
        <w:rPr>
          <w:rFonts w:ascii="Times New Roman" w:eastAsia="Times New Roman" w:hAnsi="Times New Roman"/>
          <w:sz w:val="24"/>
          <w:szCs w:val="24"/>
          <w:lang w:val="uk-UA" w:eastAsia="ru-RU"/>
        </w:rPr>
        <w:tab/>
      </w:r>
    </w:p>
    <w:p w:rsidR="00A25917" w:rsidRPr="00B441B7" w:rsidRDefault="00A25917" w:rsidP="00A25917">
      <w:pPr>
        <w:framePr w:hSpace="180" w:wrap="around" w:vAnchor="page" w:hAnchor="margin" w:y="1216"/>
        <w:spacing w:after="0" w:line="240" w:lineRule="auto"/>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Виховна робота</w:t>
      </w:r>
      <w:r w:rsidR="00BC5653">
        <w:rPr>
          <w:rFonts w:ascii="Times New Roman" w:eastAsia="Times New Roman" w:hAnsi="Times New Roman"/>
          <w:sz w:val="24"/>
          <w:szCs w:val="24"/>
          <w:lang w:val="uk-UA" w:eastAsia="ru-RU"/>
        </w:rPr>
        <w:t>………………………………………………………………… 70</w:t>
      </w:r>
    </w:p>
    <w:p w:rsidR="00A25917" w:rsidRPr="00B441B7" w:rsidRDefault="00A25917" w:rsidP="00A25917">
      <w:pPr>
        <w:framePr w:hSpace="180" w:wrap="around" w:vAnchor="page" w:hAnchor="margin" w:y="1216"/>
        <w:tabs>
          <w:tab w:val="left" w:pos="959"/>
          <w:tab w:val="left" w:pos="8328"/>
        </w:tabs>
        <w:spacing w:after="0" w:line="240" w:lineRule="auto"/>
        <w:rPr>
          <w:rFonts w:ascii="Times New Roman" w:eastAsia="Times New Roman" w:hAnsi="Times New Roman"/>
          <w:color w:val="FF0000"/>
          <w:sz w:val="24"/>
          <w:szCs w:val="24"/>
          <w:lang w:val="uk-UA" w:eastAsia="ru-RU"/>
        </w:rPr>
      </w:pPr>
      <w:r w:rsidRPr="00B441B7">
        <w:rPr>
          <w:rFonts w:ascii="Times New Roman" w:eastAsia="Times New Roman" w:hAnsi="Times New Roman"/>
          <w:sz w:val="24"/>
          <w:szCs w:val="24"/>
          <w:lang w:val="uk-UA" w:eastAsia="ru-RU"/>
        </w:rPr>
        <w:tab/>
      </w:r>
    </w:p>
    <w:p w:rsidR="00A25917" w:rsidRPr="00A25917" w:rsidRDefault="00A25917" w:rsidP="00A25917">
      <w:pPr>
        <w:framePr w:hSpace="180" w:wrap="around" w:vAnchor="page" w:hAnchor="margin" w:y="1216"/>
        <w:spacing w:after="0" w:line="240" w:lineRule="auto"/>
        <w:jc w:val="center"/>
        <w:rPr>
          <w:rFonts w:ascii="Times New Roman" w:eastAsia="Times New Roman" w:hAnsi="Times New Roman"/>
          <w:b/>
          <w:sz w:val="24"/>
          <w:szCs w:val="24"/>
          <w:lang w:val="uk-UA" w:eastAsia="ru-RU"/>
        </w:rPr>
      </w:pPr>
      <w:r w:rsidRPr="00B441B7">
        <w:rPr>
          <w:rFonts w:ascii="Times New Roman" w:eastAsia="Times New Roman" w:hAnsi="Times New Roman"/>
          <w:sz w:val="24"/>
          <w:szCs w:val="24"/>
          <w:lang w:val="uk-UA" w:eastAsia="ru-RU"/>
        </w:rPr>
        <w:tab/>
      </w:r>
      <w:r>
        <w:rPr>
          <w:rFonts w:ascii="Times New Roman" w:eastAsia="Times New Roman" w:hAnsi="Times New Roman"/>
          <w:b/>
          <w:sz w:val="24"/>
          <w:szCs w:val="24"/>
          <w:lang w:val="uk-UA" w:eastAsia="ru-RU"/>
        </w:rPr>
        <w:t>Планування роботи н</w:t>
      </w:r>
      <w:r w:rsidR="005C5627">
        <w:rPr>
          <w:rFonts w:ascii="Times New Roman" w:eastAsia="Times New Roman" w:hAnsi="Times New Roman"/>
          <w:b/>
          <w:sz w:val="24"/>
          <w:szCs w:val="24"/>
          <w:lang w:val="uk-UA" w:eastAsia="ru-RU"/>
        </w:rPr>
        <w:t>а 202</w:t>
      </w:r>
      <w:r w:rsidR="005C5627" w:rsidRPr="00383D2A">
        <w:rPr>
          <w:rFonts w:ascii="Times New Roman" w:eastAsia="Times New Roman" w:hAnsi="Times New Roman"/>
          <w:b/>
          <w:sz w:val="24"/>
          <w:szCs w:val="24"/>
          <w:lang w:eastAsia="ru-RU"/>
        </w:rPr>
        <w:t>4</w:t>
      </w:r>
      <w:r w:rsidR="005C5627">
        <w:rPr>
          <w:rFonts w:ascii="Times New Roman" w:eastAsia="Times New Roman" w:hAnsi="Times New Roman"/>
          <w:b/>
          <w:sz w:val="24"/>
          <w:szCs w:val="24"/>
          <w:lang w:val="uk-UA" w:eastAsia="ru-RU"/>
        </w:rPr>
        <w:t>/202</w:t>
      </w:r>
      <w:r w:rsidR="005C5627" w:rsidRPr="00383D2A">
        <w:rPr>
          <w:rFonts w:ascii="Times New Roman" w:eastAsia="Times New Roman" w:hAnsi="Times New Roman"/>
          <w:b/>
          <w:sz w:val="24"/>
          <w:szCs w:val="24"/>
          <w:lang w:eastAsia="ru-RU"/>
        </w:rPr>
        <w:t>5</w:t>
      </w:r>
      <w:r w:rsidRPr="00A25917">
        <w:rPr>
          <w:rFonts w:ascii="Times New Roman" w:eastAsia="Times New Roman" w:hAnsi="Times New Roman"/>
          <w:b/>
          <w:sz w:val="24"/>
          <w:szCs w:val="24"/>
          <w:lang w:val="uk-UA" w:eastAsia="ru-RU"/>
        </w:rPr>
        <w:t xml:space="preserve"> навчальний рік</w:t>
      </w:r>
    </w:p>
    <w:p w:rsidR="00A25917" w:rsidRPr="00B441B7" w:rsidRDefault="00A25917" w:rsidP="00A25917">
      <w:pPr>
        <w:framePr w:hSpace="180" w:wrap="around" w:vAnchor="page" w:hAnchor="margin" w:y="1216"/>
        <w:spacing w:after="0" w:line="240" w:lineRule="auto"/>
        <w:jc w:val="both"/>
        <w:rPr>
          <w:rFonts w:ascii="Times New Roman" w:eastAsia="Times New Roman" w:hAnsi="Times New Roman"/>
          <w:sz w:val="24"/>
          <w:szCs w:val="24"/>
          <w:lang w:val="uk-UA" w:eastAsia="ru-RU"/>
        </w:rPr>
      </w:pPr>
    </w:p>
    <w:p w:rsidR="00A25917" w:rsidRPr="00B441B7" w:rsidRDefault="00A25917" w:rsidP="00A25917">
      <w:pPr>
        <w:framePr w:hSpace="180" w:wrap="around" w:vAnchor="page" w:hAnchor="margin" w:y="1216"/>
        <w:tabs>
          <w:tab w:val="left" w:pos="959"/>
          <w:tab w:val="left" w:pos="8328"/>
        </w:tabs>
        <w:spacing w:after="0" w:line="240" w:lineRule="auto"/>
        <w:rPr>
          <w:rFonts w:ascii="Times New Roman" w:eastAsia="Times New Roman" w:hAnsi="Times New Roman"/>
          <w:color w:val="FF0000"/>
          <w:sz w:val="24"/>
          <w:szCs w:val="24"/>
          <w:lang w:val="uk-UA" w:eastAsia="ru-RU"/>
        </w:rPr>
      </w:pPr>
      <w:r w:rsidRPr="00B441B7">
        <w:rPr>
          <w:rFonts w:ascii="Times New Roman" w:eastAsia="Times New Roman" w:hAnsi="Times New Roman"/>
          <w:sz w:val="24"/>
          <w:szCs w:val="24"/>
          <w:lang w:val="uk-UA" w:eastAsia="ru-RU"/>
        </w:rPr>
        <w:tab/>
      </w:r>
    </w:p>
    <w:p w:rsidR="00A25917" w:rsidRPr="00B441B7" w:rsidRDefault="00A25917" w:rsidP="00A25917">
      <w:pPr>
        <w:framePr w:hSpace="180" w:wrap="around" w:vAnchor="page" w:hAnchor="margin" w:y="1216"/>
        <w:spacing w:after="0" w:line="240" w:lineRule="auto"/>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ab/>
        <w:t>Освітнє середовище закладу освіти</w:t>
      </w:r>
      <w:r w:rsidR="00BC5653">
        <w:rPr>
          <w:rFonts w:ascii="Times New Roman" w:eastAsia="Times New Roman" w:hAnsi="Times New Roman"/>
          <w:sz w:val="24"/>
          <w:szCs w:val="24"/>
          <w:lang w:val="uk-UA" w:eastAsia="ru-RU"/>
        </w:rPr>
        <w:t>…………………………………………… 84</w:t>
      </w:r>
    </w:p>
    <w:p w:rsidR="00A25917" w:rsidRDefault="00A25917" w:rsidP="00BC5653">
      <w:pPr>
        <w:framePr w:hSpace="180" w:wrap="around" w:vAnchor="page" w:hAnchor="margin" w:y="1216"/>
        <w:tabs>
          <w:tab w:val="left" w:pos="959"/>
          <w:tab w:val="left" w:pos="8328"/>
        </w:tabs>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ab/>
      </w:r>
      <w:r w:rsidRPr="00B441B7">
        <w:rPr>
          <w:rFonts w:ascii="Times New Roman" w:eastAsia="Times New Roman" w:hAnsi="Times New Roman"/>
          <w:sz w:val="24"/>
          <w:szCs w:val="24"/>
          <w:lang w:val="uk-UA" w:eastAsia="ru-RU"/>
        </w:rPr>
        <w:tab/>
      </w:r>
    </w:p>
    <w:p w:rsidR="00BC5653" w:rsidRDefault="0071620D" w:rsidP="00A25917">
      <w:pPr>
        <w:framePr w:hSpace="180" w:wrap="around" w:vAnchor="page" w:hAnchor="margin" w:y="1216"/>
        <w:tabs>
          <w:tab w:val="left" w:pos="959"/>
          <w:tab w:val="left" w:pos="8328"/>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A25917" w:rsidRPr="00B441B7">
        <w:rPr>
          <w:rFonts w:ascii="Times New Roman" w:eastAsia="Times New Roman" w:hAnsi="Times New Roman"/>
          <w:sz w:val="24"/>
          <w:szCs w:val="24"/>
          <w:lang w:val="uk-UA" w:eastAsia="ru-RU"/>
        </w:rPr>
        <w:t>Система оцінювання здобувачів освіти</w:t>
      </w:r>
      <w:r w:rsidR="00BC5653">
        <w:rPr>
          <w:rFonts w:ascii="Times New Roman" w:eastAsia="Times New Roman" w:hAnsi="Times New Roman"/>
          <w:sz w:val="24"/>
          <w:szCs w:val="24"/>
          <w:lang w:val="uk-UA" w:eastAsia="ru-RU"/>
        </w:rPr>
        <w:t>………………………………………...</w:t>
      </w:r>
      <w:r w:rsidR="00A25917">
        <w:rPr>
          <w:rFonts w:ascii="Times New Roman" w:eastAsia="Times New Roman" w:hAnsi="Times New Roman"/>
          <w:sz w:val="24"/>
          <w:szCs w:val="24"/>
          <w:lang w:val="uk-UA" w:eastAsia="ru-RU"/>
        </w:rPr>
        <w:t>150</w:t>
      </w:r>
    </w:p>
    <w:p w:rsidR="00BC5653" w:rsidRDefault="00BC5653" w:rsidP="00A25917">
      <w:pPr>
        <w:framePr w:hSpace="180" w:wrap="around" w:vAnchor="page" w:hAnchor="margin" w:y="1216"/>
        <w:tabs>
          <w:tab w:val="left" w:pos="959"/>
          <w:tab w:val="left" w:pos="8328"/>
        </w:tabs>
        <w:spacing w:after="0" w:line="240" w:lineRule="auto"/>
        <w:rPr>
          <w:rFonts w:ascii="Times New Roman" w:eastAsia="Times New Roman" w:hAnsi="Times New Roman"/>
          <w:sz w:val="24"/>
          <w:szCs w:val="24"/>
          <w:lang w:val="uk-UA" w:eastAsia="ru-RU"/>
        </w:rPr>
      </w:pPr>
    </w:p>
    <w:p w:rsidR="00A25917" w:rsidRPr="00B441B7" w:rsidRDefault="0071620D" w:rsidP="00A25917">
      <w:pPr>
        <w:framePr w:hSpace="180" w:wrap="around" w:vAnchor="page" w:hAnchor="margin" w:y="1216"/>
        <w:tabs>
          <w:tab w:val="left" w:pos="959"/>
          <w:tab w:val="left" w:pos="8328"/>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BC5653" w:rsidRPr="00B441B7">
        <w:rPr>
          <w:rFonts w:ascii="Times New Roman" w:eastAsia="Times New Roman" w:hAnsi="Times New Roman"/>
          <w:sz w:val="24"/>
          <w:szCs w:val="24"/>
          <w:lang w:val="uk-UA" w:eastAsia="ru-RU"/>
        </w:rPr>
        <w:t>Педагогічна діяльність педагогічних працівників закладу освіти</w:t>
      </w:r>
      <w:r w:rsidR="00BC5653">
        <w:rPr>
          <w:rFonts w:ascii="Times New Roman" w:eastAsia="Times New Roman" w:hAnsi="Times New Roman"/>
          <w:sz w:val="24"/>
          <w:szCs w:val="24"/>
          <w:lang w:val="uk-UA" w:eastAsia="ru-RU"/>
        </w:rPr>
        <w:t>……………. 151</w:t>
      </w:r>
    </w:p>
    <w:p w:rsidR="00A25917" w:rsidRPr="00B441B7" w:rsidRDefault="00A25917" w:rsidP="00A25917">
      <w:pPr>
        <w:framePr w:hSpace="180" w:wrap="around" w:vAnchor="page" w:hAnchor="margin" w:y="1216"/>
        <w:tabs>
          <w:tab w:val="left" w:pos="959"/>
          <w:tab w:val="left" w:pos="8328"/>
        </w:tabs>
        <w:spacing w:after="0" w:line="240" w:lineRule="auto"/>
        <w:rPr>
          <w:rFonts w:ascii="Times New Roman" w:eastAsia="Times New Roman" w:hAnsi="Times New Roman"/>
          <w:color w:val="FF0000"/>
          <w:sz w:val="24"/>
          <w:szCs w:val="24"/>
          <w:lang w:val="uk-UA" w:eastAsia="ru-RU"/>
        </w:rPr>
      </w:pPr>
      <w:r w:rsidRPr="00B441B7">
        <w:rPr>
          <w:rFonts w:ascii="Times New Roman" w:eastAsia="Times New Roman" w:hAnsi="Times New Roman"/>
          <w:sz w:val="24"/>
          <w:szCs w:val="24"/>
          <w:lang w:val="uk-UA" w:eastAsia="ru-RU"/>
        </w:rPr>
        <w:tab/>
      </w:r>
    </w:p>
    <w:p w:rsidR="00A25917" w:rsidRPr="00B441B7" w:rsidRDefault="00A25917" w:rsidP="00A25917">
      <w:pPr>
        <w:framePr w:hSpace="180" w:wrap="around" w:vAnchor="page" w:hAnchor="margin" w:y="1216"/>
        <w:spacing w:after="0" w:line="240" w:lineRule="auto"/>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ab/>
        <w:t>Управлінські процеси закладу освіти</w:t>
      </w:r>
      <w:r w:rsidR="00BC5653">
        <w:rPr>
          <w:rFonts w:ascii="Times New Roman" w:eastAsia="Times New Roman" w:hAnsi="Times New Roman"/>
          <w:sz w:val="24"/>
          <w:szCs w:val="24"/>
          <w:lang w:val="uk-UA" w:eastAsia="ru-RU"/>
        </w:rPr>
        <w:t>………………………………………...</w:t>
      </w:r>
      <w:r w:rsidR="008F24A9">
        <w:rPr>
          <w:rFonts w:ascii="Times New Roman" w:eastAsia="Times New Roman" w:hAnsi="Times New Roman"/>
          <w:sz w:val="24"/>
          <w:szCs w:val="24"/>
          <w:lang w:val="uk-UA" w:eastAsia="ru-RU"/>
        </w:rPr>
        <w:t>171</w:t>
      </w:r>
    </w:p>
    <w:p w:rsidR="00A25917" w:rsidRPr="00B441B7" w:rsidRDefault="00A25917" w:rsidP="00A25917">
      <w:pPr>
        <w:framePr w:hSpace="180" w:wrap="around" w:vAnchor="page" w:hAnchor="margin" w:y="1216"/>
        <w:tabs>
          <w:tab w:val="left" w:pos="959"/>
          <w:tab w:val="left" w:pos="8328"/>
        </w:tabs>
        <w:spacing w:after="0" w:line="240" w:lineRule="auto"/>
        <w:rPr>
          <w:rFonts w:ascii="Times New Roman" w:eastAsia="Times New Roman" w:hAnsi="Times New Roman"/>
          <w:color w:val="FF0000"/>
          <w:sz w:val="24"/>
          <w:szCs w:val="24"/>
          <w:lang w:val="uk-UA" w:eastAsia="ru-RU"/>
        </w:rPr>
      </w:pPr>
      <w:r w:rsidRPr="00B441B7">
        <w:rPr>
          <w:rFonts w:ascii="Times New Roman" w:eastAsia="Times New Roman" w:hAnsi="Times New Roman"/>
          <w:sz w:val="24"/>
          <w:szCs w:val="24"/>
          <w:lang w:val="uk-UA" w:eastAsia="ru-RU"/>
        </w:rPr>
        <w:tab/>
      </w:r>
    </w:p>
    <w:p w:rsidR="00A25917" w:rsidRPr="00B441B7" w:rsidRDefault="00A25917" w:rsidP="00A25917">
      <w:pPr>
        <w:framePr w:hSpace="180" w:wrap="around" w:vAnchor="page" w:hAnchor="margin" w:y="1216"/>
        <w:spacing w:after="0" w:line="240" w:lineRule="auto"/>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ab/>
      </w:r>
      <w:r>
        <w:rPr>
          <w:rFonts w:ascii="Times New Roman" w:eastAsia="Times New Roman" w:hAnsi="Times New Roman"/>
          <w:sz w:val="24"/>
          <w:szCs w:val="24"/>
          <w:lang w:val="uk-UA" w:eastAsia="ru-RU"/>
        </w:rPr>
        <w:t>Виховна робота</w:t>
      </w:r>
      <w:r w:rsidR="00BC5653">
        <w:rPr>
          <w:rFonts w:ascii="Times New Roman" w:eastAsia="Times New Roman" w:hAnsi="Times New Roman"/>
          <w:sz w:val="24"/>
          <w:szCs w:val="24"/>
          <w:lang w:val="uk-UA" w:eastAsia="ru-RU"/>
        </w:rPr>
        <w:t>………………………………………………………………...</w:t>
      </w:r>
      <w:r w:rsidR="008F24A9">
        <w:rPr>
          <w:rFonts w:ascii="Times New Roman" w:eastAsia="Times New Roman" w:hAnsi="Times New Roman"/>
          <w:sz w:val="24"/>
          <w:szCs w:val="24"/>
          <w:lang w:val="uk-UA" w:eastAsia="ru-RU"/>
        </w:rPr>
        <w:t>179</w:t>
      </w:r>
    </w:p>
    <w:p w:rsidR="00A25917" w:rsidRPr="00B441B7" w:rsidRDefault="00A25917" w:rsidP="00A25917">
      <w:pPr>
        <w:framePr w:hSpace="180" w:wrap="around" w:vAnchor="page" w:hAnchor="margin" w:y="1216"/>
        <w:tabs>
          <w:tab w:val="left" w:pos="959"/>
          <w:tab w:val="left" w:pos="8328"/>
        </w:tabs>
        <w:spacing w:after="0" w:line="240" w:lineRule="auto"/>
        <w:rPr>
          <w:rFonts w:ascii="Times New Roman" w:eastAsia="Times New Roman" w:hAnsi="Times New Roman"/>
          <w:color w:val="FF0000"/>
          <w:sz w:val="24"/>
          <w:szCs w:val="24"/>
          <w:lang w:val="uk-UA" w:eastAsia="ru-RU"/>
        </w:rPr>
      </w:pPr>
      <w:r w:rsidRPr="00B441B7">
        <w:rPr>
          <w:rFonts w:ascii="Times New Roman" w:eastAsia="Times New Roman" w:hAnsi="Times New Roman"/>
          <w:sz w:val="24"/>
          <w:szCs w:val="24"/>
          <w:lang w:val="uk-UA" w:eastAsia="ru-RU"/>
        </w:rPr>
        <w:tab/>
      </w:r>
    </w:p>
    <w:p w:rsidR="00A25917" w:rsidRPr="00B441B7" w:rsidRDefault="00A25917" w:rsidP="00A25917">
      <w:pPr>
        <w:framePr w:hSpace="180" w:wrap="around" w:vAnchor="page" w:hAnchor="margin" w:y="1216"/>
        <w:spacing w:after="0" w:line="240" w:lineRule="auto"/>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ab/>
      </w:r>
    </w:p>
    <w:p w:rsidR="00A25917" w:rsidRPr="00B441B7" w:rsidRDefault="00A25917" w:rsidP="00A25917">
      <w:pPr>
        <w:framePr w:hSpace="180" w:wrap="around" w:vAnchor="page" w:hAnchor="margin" w:y="1216"/>
        <w:tabs>
          <w:tab w:val="left" w:pos="959"/>
          <w:tab w:val="left" w:pos="8328"/>
        </w:tabs>
        <w:spacing w:after="0" w:line="240" w:lineRule="auto"/>
        <w:rPr>
          <w:rFonts w:ascii="Times New Roman" w:eastAsia="Times New Roman" w:hAnsi="Times New Roman"/>
          <w:color w:val="FF0000"/>
          <w:sz w:val="24"/>
          <w:szCs w:val="24"/>
          <w:lang w:val="uk-UA" w:eastAsia="ru-RU"/>
        </w:rPr>
      </w:pPr>
      <w:r w:rsidRPr="00B441B7">
        <w:rPr>
          <w:rFonts w:ascii="Times New Roman" w:eastAsia="Times New Roman" w:hAnsi="Times New Roman"/>
          <w:sz w:val="24"/>
          <w:szCs w:val="24"/>
          <w:lang w:val="uk-UA" w:eastAsia="ru-RU"/>
        </w:rPr>
        <w:tab/>
      </w:r>
    </w:p>
    <w:p w:rsidR="000F6B28" w:rsidRPr="00B441B7" w:rsidRDefault="000F6B28">
      <w:pPr>
        <w:rPr>
          <w:rFonts w:ascii="Times New Roman" w:hAnsi="Times New Roman"/>
          <w:color w:val="FF0000"/>
          <w:sz w:val="24"/>
          <w:szCs w:val="24"/>
          <w:lang w:val="uk-UA"/>
        </w:rPr>
      </w:pPr>
    </w:p>
    <w:p w:rsidR="002C5682" w:rsidRPr="00B441B7" w:rsidRDefault="002C5682">
      <w:pPr>
        <w:rPr>
          <w:rFonts w:ascii="Times New Roman" w:hAnsi="Times New Roman"/>
          <w:color w:val="FF0000"/>
          <w:sz w:val="24"/>
          <w:szCs w:val="24"/>
          <w:lang w:val="uk-UA"/>
        </w:rPr>
      </w:pPr>
    </w:p>
    <w:p w:rsidR="00D029C8" w:rsidRPr="00B441B7" w:rsidRDefault="00D029C8">
      <w:pPr>
        <w:rPr>
          <w:rFonts w:ascii="Times New Roman" w:hAnsi="Times New Roman"/>
          <w:color w:val="FF0000"/>
          <w:sz w:val="24"/>
          <w:szCs w:val="24"/>
          <w:lang w:val="uk-UA"/>
        </w:rPr>
      </w:pPr>
    </w:p>
    <w:p w:rsidR="00D029C8" w:rsidRPr="00B441B7" w:rsidRDefault="00D029C8">
      <w:pPr>
        <w:rPr>
          <w:rFonts w:ascii="Times New Roman" w:hAnsi="Times New Roman"/>
          <w:color w:val="FF0000"/>
          <w:sz w:val="24"/>
          <w:szCs w:val="24"/>
          <w:lang w:val="uk-UA"/>
        </w:rPr>
      </w:pPr>
    </w:p>
    <w:p w:rsidR="00D029C8" w:rsidRPr="00B441B7" w:rsidRDefault="00D029C8">
      <w:pPr>
        <w:rPr>
          <w:rFonts w:ascii="Times New Roman" w:hAnsi="Times New Roman"/>
          <w:color w:val="FF0000"/>
          <w:sz w:val="24"/>
          <w:szCs w:val="24"/>
          <w:lang w:val="uk-UA"/>
        </w:rPr>
      </w:pPr>
    </w:p>
    <w:p w:rsidR="00D029C8" w:rsidRPr="00B441B7" w:rsidRDefault="00D029C8">
      <w:pPr>
        <w:rPr>
          <w:rFonts w:ascii="Times New Roman" w:hAnsi="Times New Roman"/>
          <w:color w:val="FF0000"/>
          <w:sz w:val="24"/>
          <w:szCs w:val="24"/>
          <w:lang w:val="uk-UA"/>
        </w:rPr>
      </w:pPr>
    </w:p>
    <w:p w:rsidR="00D029C8" w:rsidRPr="00B441B7" w:rsidRDefault="00D029C8">
      <w:pPr>
        <w:rPr>
          <w:rFonts w:ascii="Times New Roman" w:hAnsi="Times New Roman"/>
          <w:color w:val="FF0000"/>
          <w:sz w:val="24"/>
          <w:szCs w:val="24"/>
          <w:lang w:val="uk-UA"/>
        </w:rPr>
      </w:pPr>
    </w:p>
    <w:p w:rsidR="00D029C8" w:rsidRPr="00B441B7" w:rsidRDefault="00D029C8">
      <w:pPr>
        <w:rPr>
          <w:rFonts w:ascii="Times New Roman" w:hAnsi="Times New Roman"/>
          <w:color w:val="FF0000"/>
          <w:sz w:val="24"/>
          <w:szCs w:val="24"/>
          <w:lang w:val="uk-UA"/>
        </w:rPr>
      </w:pPr>
    </w:p>
    <w:p w:rsidR="00D029C8" w:rsidRPr="00B441B7" w:rsidRDefault="00D029C8">
      <w:pPr>
        <w:rPr>
          <w:rFonts w:ascii="Times New Roman" w:hAnsi="Times New Roman"/>
          <w:color w:val="FF0000"/>
          <w:sz w:val="24"/>
          <w:szCs w:val="24"/>
          <w:lang w:val="uk-UA"/>
        </w:rPr>
      </w:pPr>
    </w:p>
    <w:p w:rsidR="00D029C8" w:rsidRPr="00B441B7" w:rsidRDefault="00D029C8">
      <w:pPr>
        <w:rPr>
          <w:rFonts w:ascii="Times New Roman" w:hAnsi="Times New Roman"/>
          <w:color w:val="FF0000"/>
          <w:sz w:val="24"/>
          <w:szCs w:val="24"/>
          <w:lang w:val="uk-UA"/>
        </w:rPr>
      </w:pPr>
    </w:p>
    <w:p w:rsidR="00D029C8" w:rsidRPr="00B441B7" w:rsidRDefault="0071620D" w:rsidP="00B441B7">
      <w:pPr>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lastRenderedPageBreak/>
        <w:t xml:space="preserve">         </w:t>
      </w:r>
      <w:r w:rsidR="00E316ED" w:rsidRPr="00B441B7">
        <w:rPr>
          <w:rFonts w:ascii="Times New Roman" w:eastAsia="Times New Roman" w:hAnsi="Times New Roman"/>
          <w:b/>
          <w:sz w:val="24"/>
          <w:szCs w:val="24"/>
          <w:lang w:val="uk-UA" w:eastAsia="ru-RU"/>
        </w:rPr>
        <w:t>РОЗДІЛ  І</w:t>
      </w:r>
    </w:p>
    <w:p w:rsidR="00E11CB1" w:rsidRPr="00B441B7" w:rsidRDefault="00E11CB1" w:rsidP="00B441B7">
      <w:pPr>
        <w:spacing w:after="0" w:line="240" w:lineRule="auto"/>
        <w:jc w:val="center"/>
        <w:rPr>
          <w:rFonts w:ascii="Times New Roman" w:eastAsia="Times New Roman" w:hAnsi="Times New Roman"/>
          <w:b/>
          <w:sz w:val="24"/>
          <w:szCs w:val="24"/>
          <w:lang w:val="uk-UA" w:eastAsia="ru-RU"/>
        </w:rPr>
      </w:pPr>
    </w:p>
    <w:p w:rsidR="00C76C9A" w:rsidRPr="00B441B7" w:rsidRDefault="00E316ED" w:rsidP="0071620D">
      <w:pPr>
        <w:spacing w:after="0" w:line="240" w:lineRule="auto"/>
        <w:ind w:firstLine="540"/>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АНАЛІЗ</w:t>
      </w:r>
    </w:p>
    <w:p w:rsidR="00FF1693" w:rsidRPr="00B441B7" w:rsidRDefault="00E316ED" w:rsidP="0071620D">
      <w:pPr>
        <w:spacing w:after="0" w:line="240" w:lineRule="auto"/>
        <w:ind w:firstLine="540"/>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РОБОТИ ЗАКЛАДУ ЗА 202</w:t>
      </w:r>
      <w:r w:rsidR="005C5627" w:rsidRPr="00383D2A">
        <w:rPr>
          <w:rFonts w:ascii="Times New Roman" w:eastAsia="Times New Roman" w:hAnsi="Times New Roman"/>
          <w:b/>
          <w:sz w:val="24"/>
          <w:szCs w:val="24"/>
          <w:lang w:eastAsia="ru-RU"/>
        </w:rPr>
        <w:t>4</w:t>
      </w:r>
      <w:r w:rsidRPr="00B441B7">
        <w:rPr>
          <w:rFonts w:ascii="Times New Roman" w:eastAsia="Times New Roman" w:hAnsi="Times New Roman"/>
          <w:b/>
          <w:sz w:val="24"/>
          <w:szCs w:val="24"/>
          <w:lang w:val="uk-UA" w:eastAsia="ru-RU"/>
        </w:rPr>
        <w:t>/202</w:t>
      </w:r>
      <w:r w:rsidR="005C5627" w:rsidRPr="00383D2A">
        <w:rPr>
          <w:rFonts w:ascii="Times New Roman" w:eastAsia="Times New Roman" w:hAnsi="Times New Roman"/>
          <w:b/>
          <w:sz w:val="24"/>
          <w:szCs w:val="24"/>
          <w:lang w:eastAsia="ru-RU"/>
        </w:rPr>
        <w:t>5</w:t>
      </w:r>
      <w:r w:rsidRPr="00B441B7">
        <w:rPr>
          <w:rFonts w:ascii="Times New Roman" w:eastAsia="Times New Roman" w:hAnsi="Times New Roman"/>
          <w:b/>
          <w:sz w:val="24"/>
          <w:szCs w:val="24"/>
          <w:lang w:val="uk-UA" w:eastAsia="ru-RU"/>
        </w:rPr>
        <w:t xml:space="preserve"> НАВЧАЛЬНИЙ РІК</w:t>
      </w:r>
    </w:p>
    <w:p w:rsidR="00FF1693" w:rsidRPr="00B441B7" w:rsidRDefault="00FF1693" w:rsidP="00D029C8">
      <w:pPr>
        <w:spacing w:after="0" w:line="240" w:lineRule="auto"/>
        <w:ind w:firstLine="540"/>
        <w:jc w:val="both"/>
        <w:rPr>
          <w:rFonts w:ascii="Times New Roman" w:eastAsia="Times New Roman" w:hAnsi="Times New Roman"/>
          <w:b/>
          <w:sz w:val="24"/>
          <w:szCs w:val="24"/>
          <w:lang w:val="uk-UA" w:eastAsia="ru-RU"/>
        </w:rPr>
      </w:pPr>
    </w:p>
    <w:p w:rsidR="00AA5E38" w:rsidRPr="00B441B7" w:rsidRDefault="00AA5E38" w:rsidP="00AA5E38">
      <w:pPr>
        <w:spacing w:after="0" w:line="240" w:lineRule="auto"/>
        <w:ind w:left="-142" w:firstLine="426"/>
        <w:jc w:val="both"/>
        <w:rPr>
          <w:rFonts w:ascii="Times New Roman" w:hAnsi="Times New Roman"/>
          <w:sz w:val="24"/>
          <w:szCs w:val="24"/>
          <w:lang w:val="uk-UA"/>
        </w:rPr>
      </w:pPr>
      <w:r w:rsidRPr="00B441B7">
        <w:rPr>
          <w:rFonts w:ascii="Times New Roman" w:hAnsi="Times New Roman"/>
          <w:sz w:val="24"/>
          <w:szCs w:val="24"/>
          <w:lang w:val="uk-UA"/>
        </w:rPr>
        <w:t>Люботинська загальноосвітня школа І-ІІІ ступенів №3Люботинської міської ради Харківської області (далі - ЗОШ №3) здійснює планування діяльності на підставіст.53 Конституції України, Законів України «Про освіту», «Про повну загальну середню освіту», «Про забезпечення санітарного та епідемічного благополуччя населення», Санітарного регламенту для закладів загальної середньої освіти, затвердженого наказом Міністерства охорони здоров'я України від 25.09.2020 № 2205, чинних Державного стандарту початкової  освіти, затвердженого постановою Кабінету Міністрів України від 21.02.2018 № 87 (у редакції постанови Кабінету Міністрів України від 24.07.2019 № 688) (у 1-4 класах), на основі Типової освітньої програми для закладів загальної середньої освіти під керівництвом Савченко О.Я., затвердженої рішенням Колегії Міністерства освіти і науки України від 22.02.2018р, наказами МОНУ № 268 від 21.03.2</w:t>
      </w:r>
      <w:r w:rsidR="00FB2599" w:rsidRPr="00B441B7">
        <w:rPr>
          <w:rFonts w:ascii="Times New Roman" w:hAnsi="Times New Roman"/>
          <w:sz w:val="24"/>
          <w:szCs w:val="24"/>
          <w:lang w:val="uk-UA"/>
        </w:rPr>
        <w:t xml:space="preserve">018, № 1273 від 08.10.2019, № 743-22 від 12.08.2022, </w:t>
      </w:r>
      <w:r w:rsidRPr="00B441B7">
        <w:rPr>
          <w:rFonts w:ascii="Times New Roman" w:hAnsi="Times New Roman"/>
          <w:sz w:val="24"/>
          <w:szCs w:val="24"/>
          <w:lang w:val="uk-UA"/>
        </w:rPr>
        <w:t>Державного станд</w:t>
      </w:r>
      <w:r w:rsidR="00FB2599" w:rsidRPr="00B441B7">
        <w:rPr>
          <w:rFonts w:ascii="Times New Roman" w:hAnsi="Times New Roman"/>
          <w:sz w:val="24"/>
          <w:szCs w:val="24"/>
          <w:lang w:val="uk-UA"/>
        </w:rPr>
        <w:t>арту базової середньої освіти (</w:t>
      </w:r>
      <w:r w:rsidRPr="00B441B7">
        <w:rPr>
          <w:rFonts w:ascii="Times New Roman" w:hAnsi="Times New Roman"/>
          <w:sz w:val="24"/>
          <w:szCs w:val="24"/>
          <w:lang w:val="uk-UA"/>
        </w:rPr>
        <w:t>для 5-6-х класів), затвердженого постановою Кабінету Міністрів України від 30.09.2020 року №898 «Про деякі питання державних стандартів повної загальної середньої освіти» (впроваджується з 01.09.2022 - для 5-х класів, з 01.09.2023 - для 5-6-х класів, з 01.09.2024 - для 5-7-х класів, з 01.09.2025 - для 5-8-х класів, з 01.09.2026 - для 5-9-х класів. Постанови Кабінету Міністрів України від 23 листопада 2011 року № 1392 «Про затвердження Державного стандарту базової і повної загальної середньої освіти»,освітніх програм,спланованих і організованих для досягнення учнями визначених відповідними Державними стандартами  загальної середньої освіти результатів навчання, власного Статуту. За Статутом ЗОШ № 3 є загальноосвітньою школою  І-ІІІ ступенів.</w:t>
      </w:r>
    </w:p>
    <w:p w:rsidR="00FB2599" w:rsidRPr="00B441B7" w:rsidRDefault="00BF3D4E" w:rsidP="00FB2599">
      <w:pPr>
        <w:spacing w:after="0" w:line="240" w:lineRule="auto"/>
        <w:ind w:firstLine="708"/>
        <w:jc w:val="both"/>
        <w:rPr>
          <w:rFonts w:ascii="Times New Roman" w:hAnsi="Times New Roman"/>
          <w:b/>
          <w:sz w:val="24"/>
          <w:szCs w:val="24"/>
          <w:lang w:val="uk-UA"/>
        </w:rPr>
      </w:pPr>
      <w:r w:rsidRPr="00B441B7">
        <w:rPr>
          <w:rFonts w:ascii="Times New Roman" w:eastAsia="Times New Roman" w:hAnsi="Times New Roman"/>
          <w:sz w:val="24"/>
          <w:szCs w:val="24"/>
          <w:lang w:val="uk-UA" w:eastAsia="ru-RU"/>
        </w:rPr>
        <w:t>У 20</w:t>
      </w:r>
      <w:r w:rsidR="0064760C" w:rsidRPr="00B441B7">
        <w:rPr>
          <w:rFonts w:ascii="Times New Roman" w:eastAsia="Times New Roman" w:hAnsi="Times New Roman"/>
          <w:sz w:val="24"/>
          <w:szCs w:val="24"/>
          <w:lang w:val="uk-UA" w:eastAsia="ru-RU"/>
        </w:rPr>
        <w:t>2</w:t>
      </w:r>
      <w:r w:rsidR="005C5627" w:rsidRPr="005C5627">
        <w:rPr>
          <w:rFonts w:ascii="Times New Roman" w:eastAsia="Times New Roman" w:hAnsi="Times New Roman"/>
          <w:sz w:val="24"/>
          <w:szCs w:val="24"/>
          <w:lang w:val="uk-UA" w:eastAsia="ru-RU"/>
        </w:rPr>
        <w:t>4</w:t>
      </w:r>
      <w:r w:rsidRPr="00B441B7">
        <w:rPr>
          <w:rFonts w:ascii="Times New Roman" w:eastAsia="Times New Roman" w:hAnsi="Times New Roman"/>
          <w:sz w:val="24"/>
          <w:szCs w:val="24"/>
          <w:lang w:val="uk-UA" w:eastAsia="ru-RU"/>
        </w:rPr>
        <w:t>/202</w:t>
      </w:r>
      <w:r w:rsidR="005C5627" w:rsidRPr="00383D2A">
        <w:rPr>
          <w:rFonts w:ascii="Times New Roman" w:eastAsia="Times New Roman" w:hAnsi="Times New Roman"/>
          <w:sz w:val="24"/>
          <w:szCs w:val="24"/>
          <w:lang w:val="uk-UA" w:eastAsia="ru-RU"/>
        </w:rPr>
        <w:t>5</w:t>
      </w:r>
      <w:r w:rsidR="00D029C8" w:rsidRPr="00B441B7">
        <w:rPr>
          <w:rFonts w:ascii="Times New Roman" w:eastAsia="Times New Roman" w:hAnsi="Times New Roman"/>
          <w:sz w:val="24"/>
          <w:szCs w:val="24"/>
          <w:lang w:val="uk-UA" w:eastAsia="ru-RU"/>
        </w:rPr>
        <w:t xml:space="preserve"> навчальному році педагогічний колектив школи працював над </w:t>
      </w:r>
      <w:r w:rsidR="00FB2599" w:rsidRPr="00B441B7">
        <w:rPr>
          <w:rFonts w:ascii="Times New Roman" w:eastAsia="Times New Roman" w:hAnsi="Times New Roman"/>
          <w:sz w:val="24"/>
          <w:szCs w:val="24"/>
          <w:lang w:val="uk-UA" w:eastAsia="ru-RU"/>
        </w:rPr>
        <w:t>упровадженням І</w:t>
      </w:r>
      <w:r w:rsidR="00C84AF8">
        <w:rPr>
          <w:rFonts w:ascii="Times New Roman" w:eastAsia="Times New Roman" w:hAnsi="Times New Roman"/>
          <w:sz w:val="24"/>
          <w:szCs w:val="24"/>
          <w:lang w:val="uk-UA" w:eastAsia="ru-RU"/>
        </w:rPr>
        <w:t>І</w:t>
      </w:r>
      <w:r w:rsidR="00FB2599" w:rsidRPr="00B441B7">
        <w:rPr>
          <w:rFonts w:ascii="Times New Roman" w:eastAsia="Times New Roman" w:hAnsi="Times New Roman"/>
          <w:sz w:val="24"/>
          <w:szCs w:val="24"/>
          <w:lang w:val="uk-UA" w:eastAsia="ru-RU"/>
        </w:rPr>
        <w:t xml:space="preserve"> (організаційно-п</w:t>
      </w:r>
      <w:r w:rsidR="00C84AF8">
        <w:rPr>
          <w:rFonts w:ascii="Times New Roman" w:eastAsia="Times New Roman" w:hAnsi="Times New Roman"/>
          <w:sz w:val="24"/>
          <w:szCs w:val="24"/>
          <w:lang w:val="uk-UA" w:eastAsia="ru-RU"/>
        </w:rPr>
        <w:t>рактичн</w:t>
      </w:r>
      <w:r w:rsidR="00FB2599" w:rsidRPr="00B441B7">
        <w:rPr>
          <w:rFonts w:ascii="Times New Roman" w:eastAsia="Times New Roman" w:hAnsi="Times New Roman"/>
          <w:sz w:val="24"/>
          <w:szCs w:val="24"/>
          <w:lang w:val="uk-UA" w:eastAsia="ru-RU"/>
        </w:rPr>
        <w:t>ого) етапу розв’язання методичної проблеми</w:t>
      </w:r>
    </w:p>
    <w:p w:rsidR="00FB2599" w:rsidRPr="00B441B7" w:rsidRDefault="00FB2599" w:rsidP="00FB2599">
      <w:pPr>
        <w:spacing w:after="0" w:line="240" w:lineRule="auto"/>
        <w:jc w:val="both"/>
        <w:rPr>
          <w:rFonts w:ascii="Times New Roman" w:hAnsi="Times New Roman"/>
          <w:sz w:val="24"/>
          <w:szCs w:val="24"/>
          <w:lang w:val="uk-UA"/>
        </w:rPr>
      </w:pPr>
      <w:r w:rsidRPr="00B441B7">
        <w:rPr>
          <w:rFonts w:ascii="Times New Roman" w:hAnsi="Times New Roman"/>
          <w:bCs/>
          <w:sz w:val="24"/>
          <w:szCs w:val="24"/>
          <w:lang w:val="uk-UA"/>
        </w:rPr>
        <w:t xml:space="preserve">«Упровадження ефективних  механізмів  виявлення  та  подолання освітніх втрат і підвищення якості освіти» </w:t>
      </w:r>
      <w:r w:rsidRPr="00B441B7">
        <w:rPr>
          <w:rFonts w:ascii="Times New Roman" w:hAnsi="Times New Roman"/>
          <w:sz w:val="24"/>
          <w:szCs w:val="24"/>
          <w:lang w:val="uk-UA"/>
        </w:rPr>
        <w:t>з метою організації роботи над методичною проблемою, визначення засобів реалізації поставлених завдань.</w:t>
      </w:r>
    </w:p>
    <w:p w:rsidR="0064760C" w:rsidRPr="00B441B7" w:rsidRDefault="0064760C" w:rsidP="0064760C">
      <w:pPr>
        <w:spacing w:after="0" w:line="240" w:lineRule="auto"/>
        <w:ind w:firstLine="540"/>
        <w:jc w:val="both"/>
        <w:rPr>
          <w:rFonts w:ascii="Times New Roman" w:hAnsi="Times New Roman"/>
          <w:color w:val="FF0000"/>
          <w:sz w:val="24"/>
          <w:szCs w:val="24"/>
          <w:lang w:val="uk-UA"/>
        </w:rPr>
      </w:pPr>
    </w:p>
    <w:p w:rsidR="00D029C8" w:rsidRPr="00B441B7" w:rsidRDefault="00D029C8" w:rsidP="00E11CB1">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Мережа класів та контингент учнів</w:t>
      </w:r>
    </w:p>
    <w:p w:rsidR="00D029C8" w:rsidRPr="00B441B7" w:rsidRDefault="00D029C8" w:rsidP="00D029C8">
      <w:pPr>
        <w:spacing w:after="0" w:line="240" w:lineRule="auto"/>
        <w:ind w:firstLine="40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Педагогічним колективом закладу освіти проведено певну роботу щодо збереження і розвитку шкільної мережі. </w:t>
      </w:r>
    </w:p>
    <w:p w:rsidR="000A4F04" w:rsidRPr="00B441B7" w:rsidRDefault="00BF3D4E" w:rsidP="00D029C8">
      <w:pPr>
        <w:spacing w:after="0" w:line="240" w:lineRule="auto"/>
        <w:ind w:firstLine="40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На початку 20</w:t>
      </w:r>
      <w:r w:rsidR="00876FA4" w:rsidRPr="00B441B7">
        <w:rPr>
          <w:rFonts w:ascii="Times New Roman" w:eastAsia="Times New Roman" w:hAnsi="Times New Roman"/>
          <w:sz w:val="24"/>
          <w:szCs w:val="24"/>
          <w:lang w:val="uk-UA" w:eastAsia="ru-RU"/>
        </w:rPr>
        <w:t>2</w:t>
      </w:r>
      <w:r w:rsidR="005C5627" w:rsidRPr="005C5627">
        <w:rPr>
          <w:rFonts w:ascii="Times New Roman" w:eastAsia="Times New Roman" w:hAnsi="Times New Roman"/>
          <w:sz w:val="24"/>
          <w:szCs w:val="24"/>
          <w:lang w:eastAsia="ru-RU"/>
        </w:rPr>
        <w:t>4</w:t>
      </w:r>
      <w:r w:rsidRPr="00B441B7">
        <w:rPr>
          <w:rFonts w:ascii="Times New Roman" w:eastAsia="Times New Roman" w:hAnsi="Times New Roman"/>
          <w:sz w:val="24"/>
          <w:szCs w:val="24"/>
          <w:lang w:val="uk-UA" w:eastAsia="ru-RU"/>
        </w:rPr>
        <w:t>/202</w:t>
      </w:r>
      <w:r w:rsidR="005C5627" w:rsidRPr="005C5627">
        <w:rPr>
          <w:rFonts w:ascii="Times New Roman" w:eastAsia="Times New Roman" w:hAnsi="Times New Roman"/>
          <w:sz w:val="24"/>
          <w:szCs w:val="24"/>
          <w:lang w:eastAsia="ru-RU"/>
        </w:rPr>
        <w:t>5</w:t>
      </w:r>
      <w:r w:rsidR="00C84AF8">
        <w:rPr>
          <w:rFonts w:ascii="Times New Roman" w:eastAsia="Times New Roman" w:hAnsi="Times New Roman"/>
          <w:sz w:val="24"/>
          <w:szCs w:val="24"/>
          <w:lang w:val="uk-UA" w:eastAsia="ru-RU"/>
        </w:rPr>
        <w:t xml:space="preserve"> </w:t>
      </w:r>
      <w:r w:rsidR="00D029C8" w:rsidRPr="00B441B7">
        <w:rPr>
          <w:rFonts w:ascii="Times New Roman" w:eastAsia="Times New Roman" w:hAnsi="Times New Roman"/>
          <w:sz w:val="24"/>
          <w:szCs w:val="24"/>
          <w:lang w:val="uk-UA" w:eastAsia="ru-RU"/>
        </w:rPr>
        <w:t>навчально</w:t>
      </w:r>
      <w:r w:rsidRPr="00B441B7">
        <w:rPr>
          <w:rFonts w:ascii="Times New Roman" w:eastAsia="Times New Roman" w:hAnsi="Times New Roman"/>
          <w:sz w:val="24"/>
          <w:szCs w:val="24"/>
          <w:lang w:val="uk-UA" w:eastAsia="ru-RU"/>
        </w:rPr>
        <w:t>го року у школі було відкрито 2</w:t>
      </w:r>
      <w:r w:rsidR="001B368D" w:rsidRPr="00B441B7">
        <w:rPr>
          <w:rFonts w:ascii="Times New Roman" w:eastAsia="Times New Roman" w:hAnsi="Times New Roman"/>
          <w:sz w:val="24"/>
          <w:szCs w:val="24"/>
          <w:lang w:val="uk-UA" w:eastAsia="ru-RU"/>
        </w:rPr>
        <w:t>2</w:t>
      </w:r>
      <w:r w:rsidRPr="00B441B7">
        <w:rPr>
          <w:rFonts w:ascii="Times New Roman" w:eastAsia="Times New Roman" w:hAnsi="Times New Roman"/>
          <w:sz w:val="24"/>
          <w:szCs w:val="24"/>
          <w:lang w:val="uk-UA" w:eastAsia="ru-RU"/>
        </w:rPr>
        <w:t xml:space="preserve"> клас</w:t>
      </w:r>
      <w:r w:rsidR="001B368D" w:rsidRPr="00B441B7">
        <w:rPr>
          <w:rFonts w:ascii="Times New Roman" w:eastAsia="Times New Roman" w:hAnsi="Times New Roman"/>
          <w:sz w:val="24"/>
          <w:szCs w:val="24"/>
          <w:lang w:val="uk-UA" w:eastAsia="ru-RU"/>
        </w:rPr>
        <w:t>и</w:t>
      </w:r>
      <w:r w:rsidR="00D029C8" w:rsidRPr="00B441B7">
        <w:rPr>
          <w:rFonts w:ascii="Times New Roman" w:eastAsia="Times New Roman" w:hAnsi="Times New Roman"/>
          <w:sz w:val="24"/>
          <w:szCs w:val="24"/>
          <w:lang w:val="uk-UA" w:eastAsia="ru-RU"/>
        </w:rPr>
        <w:t xml:space="preserve">, із них 1-4-х - 8 класів, 5-9-х – </w:t>
      </w:r>
      <w:r w:rsidR="00D029C8" w:rsidRPr="00B441B7">
        <w:rPr>
          <w:rFonts w:ascii="Times New Roman" w:eastAsia="Times New Roman" w:hAnsi="Times New Roman"/>
          <w:sz w:val="24"/>
          <w:szCs w:val="24"/>
          <w:lang w:eastAsia="ru-RU"/>
        </w:rPr>
        <w:t>1</w:t>
      </w:r>
      <w:r w:rsidR="001B368D" w:rsidRPr="00B441B7">
        <w:rPr>
          <w:rFonts w:ascii="Times New Roman" w:eastAsia="Times New Roman" w:hAnsi="Times New Roman"/>
          <w:sz w:val="24"/>
          <w:szCs w:val="24"/>
          <w:lang w:val="uk-UA" w:eastAsia="ru-RU"/>
        </w:rPr>
        <w:t>0</w:t>
      </w:r>
      <w:r w:rsidR="00D029C8" w:rsidRPr="00B441B7">
        <w:rPr>
          <w:rFonts w:ascii="Times New Roman" w:eastAsia="Times New Roman" w:hAnsi="Times New Roman"/>
          <w:sz w:val="24"/>
          <w:szCs w:val="24"/>
          <w:lang w:val="uk-UA" w:eastAsia="ru-RU"/>
        </w:rPr>
        <w:t xml:space="preserve"> класів, 10-11-х </w:t>
      </w:r>
      <w:r w:rsidRPr="00B441B7">
        <w:rPr>
          <w:rFonts w:ascii="Times New Roman" w:eastAsia="Times New Roman" w:hAnsi="Times New Roman"/>
          <w:sz w:val="24"/>
          <w:szCs w:val="24"/>
          <w:lang w:val="uk-UA" w:eastAsia="ru-RU"/>
        </w:rPr>
        <w:t xml:space="preserve">– </w:t>
      </w:r>
      <w:r w:rsidR="001B368D" w:rsidRPr="00B441B7">
        <w:rPr>
          <w:rFonts w:ascii="Times New Roman" w:eastAsia="Times New Roman" w:hAnsi="Times New Roman"/>
          <w:sz w:val="24"/>
          <w:szCs w:val="24"/>
          <w:lang w:val="uk-UA" w:eastAsia="ru-RU"/>
        </w:rPr>
        <w:t>4</w:t>
      </w:r>
      <w:r w:rsidR="00D029C8" w:rsidRPr="00B441B7">
        <w:rPr>
          <w:rFonts w:ascii="Times New Roman" w:eastAsia="Times New Roman" w:hAnsi="Times New Roman"/>
          <w:sz w:val="24"/>
          <w:szCs w:val="24"/>
          <w:lang w:val="uk-UA" w:eastAsia="ru-RU"/>
        </w:rPr>
        <w:t xml:space="preserve"> класи. Мова навчання – українська. </w:t>
      </w:r>
      <w:r w:rsidR="000A4F04" w:rsidRPr="00B441B7">
        <w:rPr>
          <w:rFonts w:ascii="Times New Roman" w:eastAsia="Times New Roman" w:hAnsi="Times New Roman"/>
          <w:sz w:val="24"/>
          <w:szCs w:val="24"/>
          <w:lang w:val="uk-UA" w:eastAsia="ru-RU"/>
        </w:rPr>
        <w:t>Профіль навчання в старшій школі: 10</w:t>
      </w:r>
      <w:r w:rsidR="0064760C" w:rsidRPr="00B441B7">
        <w:rPr>
          <w:rFonts w:ascii="Times New Roman" w:eastAsia="Times New Roman" w:hAnsi="Times New Roman"/>
          <w:sz w:val="24"/>
          <w:szCs w:val="24"/>
          <w:lang w:val="uk-UA" w:eastAsia="ru-RU"/>
        </w:rPr>
        <w:t>-</w:t>
      </w:r>
      <w:r w:rsidR="005C5627">
        <w:rPr>
          <w:rFonts w:ascii="Times New Roman" w:eastAsia="Times New Roman" w:hAnsi="Times New Roman"/>
          <w:sz w:val="24"/>
          <w:szCs w:val="24"/>
          <w:lang w:val="uk-UA" w:eastAsia="ru-RU"/>
        </w:rPr>
        <w:t>Б</w:t>
      </w:r>
      <w:r w:rsidR="001B368D" w:rsidRPr="00B441B7">
        <w:rPr>
          <w:rFonts w:ascii="Times New Roman" w:eastAsia="Times New Roman" w:hAnsi="Times New Roman"/>
          <w:sz w:val="24"/>
          <w:szCs w:val="24"/>
          <w:lang w:val="uk-UA" w:eastAsia="ru-RU"/>
        </w:rPr>
        <w:t>, 11-А</w:t>
      </w:r>
      <w:r w:rsidR="000A4F04" w:rsidRPr="00B441B7">
        <w:rPr>
          <w:rFonts w:ascii="Times New Roman" w:eastAsia="Times New Roman" w:hAnsi="Times New Roman"/>
          <w:sz w:val="24"/>
          <w:szCs w:val="24"/>
          <w:lang w:val="uk-UA" w:eastAsia="ru-RU"/>
        </w:rPr>
        <w:t>клас</w:t>
      </w:r>
      <w:r w:rsidR="0064760C" w:rsidRPr="00B441B7">
        <w:rPr>
          <w:rFonts w:ascii="Times New Roman" w:eastAsia="Times New Roman" w:hAnsi="Times New Roman"/>
          <w:sz w:val="24"/>
          <w:szCs w:val="24"/>
          <w:lang w:val="uk-UA" w:eastAsia="ru-RU"/>
        </w:rPr>
        <w:t>и</w:t>
      </w:r>
      <w:r w:rsidR="000A4F04" w:rsidRPr="00B441B7">
        <w:rPr>
          <w:rFonts w:ascii="Times New Roman" w:eastAsia="Times New Roman" w:hAnsi="Times New Roman"/>
          <w:sz w:val="24"/>
          <w:szCs w:val="24"/>
          <w:lang w:val="uk-UA" w:eastAsia="ru-RU"/>
        </w:rPr>
        <w:t xml:space="preserve"> – </w:t>
      </w:r>
      <w:r w:rsidR="007F26A0" w:rsidRPr="00B441B7">
        <w:rPr>
          <w:rFonts w:ascii="Times New Roman" w:eastAsia="Times New Roman" w:hAnsi="Times New Roman"/>
          <w:sz w:val="24"/>
          <w:szCs w:val="24"/>
          <w:lang w:val="uk-UA" w:eastAsia="ru-RU"/>
        </w:rPr>
        <w:t>історичний</w:t>
      </w:r>
      <w:r w:rsidR="001B368D" w:rsidRPr="00B441B7">
        <w:rPr>
          <w:rFonts w:ascii="Times New Roman" w:eastAsia="Times New Roman" w:hAnsi="Times New Roman"/>
          <w:sz w:val="24"/>
          <w:szCs w:val="24"/>
          <w:lang w:val="uk-UA" w:eastAsia="ru-RU"/>
        </w:rPr>
        <w:t xml:space="preserve">, </w:t>
      </w:r>
      <w:r w:rsidR="005C5627">
        <w:rPr>
          <w:rFonts w:ascii="Times New Roman" w:eastAsia="Times New Roman" w:hAnsi="Times New Roman"/>
          <w:sz w:val="24"/>
          <w:szCs w:val="24"/>
          <w:lang w:val="uk-UA" w:eastAsia="ru-RU"/>
        </w:rPr>
        <w:t>10-А-філологічний</w:t>
      </w:r>
      <w:r w:rsidR="001B368D" w:rsidRPr="00B441B7">
        <w:rPr>
          <w:rFonts w:ascii="Times New Roman" w:eastAsia="Times New Roman" w:hAnsi="Times New Roman"/>
          <w:sz w:val="24"/>
          <w:szCs w:val="24"/>
          <w:lang w:val="uk-UA" w:eastAsia="ru-RU"/>
        </w:rPr>
        <w:t>, 11-Б</w:t>
      </w:r>
      <w:r w:rsidR="007F26A0" w:rsidRPr="00B441B7">
        <w:rPr>
          <w:rFonts w:ascii="Times New Roman" w:eastAsia="Times New Roman" w:hAnsi="Times New Roman"/>
          <w:sz w:val="24"/>
          <w:szCs w:val="24"/>
          <w:lang w:val="uk-UA" w:eastAsia="ru-RU"/>
        </w:rPr>
        <w:t xml:space="preserve"> - </w:t>
      </w:r>
      <w:r w:rsidR="0064760C" w:rsidRPr="00B441B7">
        <w:rPr>
          <w:rFonts w:ascii="Times New Roman" w:eastAsia="Times New Roman" w:hAnsi="Times New Roman"/>
          <w:sz w:val="24"/>
          <w:szCs w:val="24"/>
          <w:lang w:val="uk-UA" w:eastAsia="ru-RU"/>
        </w:rPr>
        <w:t>художньо-естетичний</w:t>
      </w:r>
      <w:r w:rsidR="001B368D" w:rsidRPr="00B441B7">
        <w:rPr>
          <w:rFonts w:ascii="Times New Roman" w:eastAsia="Times New Roman" w:hAnsi="Times New Roman"/>
          <w:sz w:val="24"/>
          <w:szCs w:val="24"/>
          <w:lang w:val="uk-UA" w:eastAsia="ru-RU"/>
        </w:rPr>
        <w:t>.</w:t>
      </w:r>
    </w:p>
    <w:p w:rsidR="00D029C8" w:rsidRPr="00C84AF8" w:rsidRDefault="00D029C8" w:rsidP="00D029C8">
      <w:pPr>
        <w:spacing w:after="0" w:line="240" w:lineRule="auto"/>
        <w:ind w:firstLine="40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Станом на 0</w:t>
      </w:r>
      <w:r w:rsidR="001B368D" w:rsidRPr="00B441B7">
        <w:rPr>
          <w:rFonts w:ascii="Times New Roman" w:eastAsia="Times New Roman" w:hAnsi="Times New Roman"/>
          <w:sz w:val="24"/>
          <w:szCs w:val="24"/>
          <w:lang w:val="uk-UA" w:eastAsia="ru-RU"/>
        </w:rPr>
        <w:t>4</w:t>
      </w:r>
      <w:r w:rsidRPr="00B441B7">
        <w:rPr>
          <w:rFonts w:ascii="Times New Roman" w:eastAsia="Times New Roman" w:hAnsi="Times New Roman"/>
          <w:sz w:val="24"/>
          <w:szCs w:val="24"/>
          <w:lang w:val="uk-UA" w:eastAsia="ru-RU"/>
        </w:rPr>
        <w:t>.09.2</w:t>
      </w:r>
      <w:r w:rsidR="000A4F04" w:rsidRPr="00B441B7">
        <w:rPr>
          <w:rFonts w:ascii="Times New Roman" w:eastAsia="Times New Roman" w:hAnsi="Times New Roman"/>
          <w:sz w:val="24"/>
          <w:szCs w:val="24"/>
          <w:lang w:val="uk-UA" w:eastAsia="ru-RU"/>
        </w:rPr>
        <w:t>0</w:t>
      </w:r>
      <w:r w:rsidR="007F26A0" w:rsidRPr="00B441B7">
        <w:rPr>
          <w:rFonts w:ascii="Times New Roman" w:eastAsia="Times New Roman" w:hAnsi="Times New Roman"/>
          <w:sz w:val="24"/>
          <w:szCs w:val="24"/>
          <w:lang w:val="uk-UA" w:eastAsia="ru-RU"/>
        </w:rPr>
        <w:t>2</w:t>
      </w:r>
      <w:r w:rsidR="005C5627">
        <w:rPr>
          <w:rFonts w:ascii="Times New Roman" w:eastAsia="Times New Roman" w:hAnsi="Times New Roman"/>
          <w:sz w:val="24"/>
          <w:szCs w:val="24"/>
          <w:lang w:val="uk-UA" w:eastAsia="ru-RU"/>
        </w:rPr>
        <w:t>4</w:t>
      </w:r>
      <w:r w:rsidR="00BF3D4E" w:rsidRPr="00B441B7">
        <w:rPr>
          <w:rFonts w:ascii="Times New Roman" w:eastAsia="Times New Roman" w:hAnsi="Times New Roman"/>
          <w:sz w:val="24"/>
          <w:szCs w:val="24"/>
          <w:lang w:val="uk-UA" w:eastAsia="ru-RU"/>
        </w:rPr>
        <w:t xml:space="preserve"> кількість учнів </w:t>
      </w:r>
      <w:r w:rsidR="00BF3D4E" w:rsidRPr="00C84AF8">
        <w:rPr>
          <w:rFonts w:ascii="Times New Roman" w:eastAsia="Times New Roman" w:hAnsi="Times New Roman"/>
          <w:sz w:val="24"/>
          <w:szCs w:val="24"/>
          <w:lang w:val="uk-UA" w:eastAsia="ru-RU"/>
        </w:rPr>
        <w:t>становила 4</w:t>
      </w:r>
      <w:r w:rsidR="00C84AF8" w:rsidRPr="00C84AF8">
        <w:rPr>
          <w:rFonts w:ascii="Times New Roman" w:eastAsia="Times New Roman" w:hAnsi="Times New Roman"/>
          <w:sz w:val="24"/>
          <w:szCs w:val="24"/>
          <w:lang w:val="uk-UA" w:eastAsia="ru-RU"/>
        </w:rPr>
        <w:t xml:space="preserve">33 </w:t>
      </w:r>
      <w:r w:rsidR="0064760C" w:rsidRPr="00C84AF8">
        <w:rPr>
          <w:rFonts w:ascii="Times New Roman" w:eastAsia="Times New Roman" w:hAnsi="Times New Roman"/>
          <w:sz w:val="24"/>
          <w:szCs w:val="24"/>
          <w:lang w:val="uk-UA" w:eastAsia="ru-RU"/>
        </w:rPr>
        <w:t>учні</w:t>
      </w:r>
      <w:r w:rsidRPr="00C84AF8">
        <w:rPr>
          <w:rFonts w:ascii="Times New Roman" w:eastAsia="Times New Roman" w:hAnsi="Times New Roman"/>
          <w:sz w:val="24"/>
          <w:szCs w:val="24"/>
          <w:lang w:val="uk-UA" w:eastAsia="ru-RU"/>
        </w:rPr>
        <w:t>. Середня наповнюваніст</w:t>
      </w:r>
      <w:r w:rsidR="000A4F04" w:rsidRPr="00C84AF8">
        <w:rPr>
          <w:rFonts w:ascii="Times New Roman" w:eastAsia="Times New Roman" w:hAnsi="Times New Roman"/>
          <w:sz w:val="24"/>
          <w:szCs w:val="24"/>
          <w:lang w:val="uk-UA" w:eastAsia="ru-RU"/>
        </w:rPr>
        <w:t xml:space="preserve">ь учнів у класах складала – </w:t>
      </w:r>
      <w:r w:rsidR="00C84AF8" w:rsidRPr="00C84AF8">
        <w:rPr>
          <w:rFonts w:ascii="Times New Roman" w:eastAsia="Times New Roman" w:hAnsi="Times New Roman"/>
          <w:sz w:val="24"/>
          <w:szCs w:val="24"/>
          <w:lang w:val="uk-UA" w:eastAsia="ru-RU"/>
        </w:rPr>
        <w:t>19</w:t>
      </w:r>
      <w:r w:rsidR="007F26A0" w:rsidRPr="00C84AF8">
        <w:rPr>
          <w:rFonts w:ascii="Times New Roman" w:eastAsia="Times New Roman" w:hAnsi="Times New Roman"/>
          <w:sz w:val="24"/>
          <w:szCs w:val="24"/>
          <w:lang w:val="uk-UA" w:eastAsia="ru-RU"/>
        </w:rPr>
        <w:t>,</w:t>
      </w:r>
      <w:r w:rsidR="00C84AF8" w:rsidRPr="00C84AF8">
        <w:rPr>
          <w:rFonts w:ascii="Times New Roman" w:eastAsia="Times New Roman" w:hAnsi="Times New Roman"/>
          <w:sz w:val="24"/>
          <w:szCs w:val="24"/>
          <w:lang w:val="uk-UA" w:eastAsia="ru-RU"/>
        </w:rPr>
        <w:t>7</w:t>
      </w:r>
      <w:r w:rsidR="000A4F04" w:rsidRPr="00C84AF8">
        <w:rPr>
          <w:rFonts w:ascii="Times New Roman" w:eastAsia="Times New Roman" w:hAnsi="Times New Roman"/>
          <w:sz w:val="24"/>
          <w:szCs w:val="24"/>
          <w:lang w:val="uk-UA" w:eastAsia="ru-RU"/>
        </w:rPr>
        <w:t xml:space="preserve"> ос</w:t>
      </w:r>
      <w:r w:rsidR="0064760C" w:rsidRPr="00C84AF8">
        <w:rPr>
          <w:rFonts w:ascii="Times New Roman" w:eastAsia="Times New Roman" w:hAnsi="Times New Roman"/>
          <w:sz w:val="24"/>
          <w:szCs w:val="24"/>
          <w:lang w:val="uk-UA" w:eastAsia="ru-RU"/>
        </w:rPr>
        <w:t>о</w:t>
      </w:r>
      <w:r w:rsidR="000A4F04" w:rsidRPr="00C84AF8">
        <w:rPr>
          <w:rFonts w:ascii="Times New Roman" w:eastAsia="Times New Roman" w:hAnsi="Times New Roman"/>
          <w:sz w:val="24"/>
          <w:szCs w:val="24"/>
          <w:lang w:val="uk-UA" w:eastAsia="ru-RU"/>
        </w:rPr>
        <w:t>б</w:t>
      </w:r>
      <w:r w:rsidR="0064760C" w:rsidRPr="00C84AF8">
        <w:rPr>
          <w:rFonts w:ascii="Times New Roman" w:eastAsia="Times New Roman" w:hAnsi="Times New Roman"/>
          <w:sz w:val="24"/>
          <w:szCs w:val="24"/>
          <w:lang w:val="uk-UA" w:eastAsia="ru-RU"/>
        </w:rPr>
        <w:t>и</w:t>
      </w:r>
      <w:r w:rsidRPr="00C84AF8">
        <w:rPr>
          <w:rFonts w:ascii="Times New Roman" w:eastAsia="Times New Roman" w:hAnsi="Times New Roman"/>
          <w:sz w:val="24"/>
          <w:szCs w:val="24"/>
          <w:lang w:val="uk-UA" w:eastAsia="ru-RU"/>
        </w:rPr>
        <w:t xml:space="preserve">. </w:t>
      </w:r>
    </w:p>
    <w:p w:rsidR="00D029C8" w:rsidRPr="00B441B7" w:rsidRDefault="000A4F04" w:rsidP="00D029C8">
      <w:pPr>
        <w:spacing w:after="0" w:line="240" w:lineRule="auto"/>
        <w:ind w:firstLine="40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Упродовж року із школи </w:t>
      </w:r>
      <w:r w:rsidRPr="00147F07">
        <w:rPr>
          <w:rFonts w:ascii="Times New Roman" w:eastAsia="Times New Roman" w:hAnsi="Times New Roman"/>
          <w:sz w:val="24"/>
          <w:szCs w:val="24"/>
          <w:lang w:val="uk-UA" w:eastAsia="ru-RU"/>
        </w:rPr>
        <w:t>вибуло</w:t>
      </w:r>
      <w:r w:rsidR="00C84AF8" w:rsidRPr="00147F07">
        <w:rPr>
          <w:rFonts w:ascii="Times New Roman" w:eastAsia="Times New Roman" w:hAnsi="Times New Roman"/>
          <w:sz w:val="24"/>
          <w:szCs w:val="24"/>
          <w:lang w:val="uk-UA" w:eastAsia="ru-RU"/>
        </w:rPr>
        <w:t xml:space="preserve"> </w:t>
      </w:r>
      <w:r w:rsidR="005326DA" w:rsidRPr="00147F07">
        <w:rPr>
          <w:rFonts w:ascii="Times New Roman" w:eastAsia="Times New Roman" w:hAnsi="Times New Roman"/>
          <w:sz w:val="24"/>
          <w:szCs w:val="24"/>
          <w:lang w:val="uk-UA" w:eastAsia="ru-RU"/>
        </w:rPr>
        <w:t>1</w:t>
      </w:r>
      <w:r w:rsidR="00147F07" w:rsidRPr="00147F07">
        <w:rPr>
          <w:rFonts w:ascii="Times New Roman" w:eastAsia="Times New Roman" w:hAnsi="Times New Roman"/>
          <w:sz w:val="24"/>
          <w:szCs w:val="24"/>
          <w:lang w:val="uk-UA" w:eastAsia="ru-RU"/>
        </w:rPr>
        <w:t>3</w:t>
      </w:r>
      <w:r w:rsidR="00D029C8" w:rsidRPr="00B441B7">
        <w:rPr>
          <w:rFonts w:ascii="Times New Roman" w:eastAsia="Times New Roman" w:hAnsi="Times New Roman"/>
          <w:sz w:val="24"/>
          <w:szCs w:val="24"/>
          <w:lang w:val="uk-UA" w:eastAsia="ru-RU"/>
        </w:rPr>
        <w:t xml:space="preserve"> учнів у зв’язку зі зм</w:t>
      </w:r>
      <w:r w:rsidRPr="00B441B7">
        <w:rPr>
          <w:rFonts w:ascii="Times New Roman" w:eastAsia="Times New Roman" w:hAnsi="Times New Roman"/>
          <w:sz w:val="24"/>
          <w:szCs w:val="24"/>
          <w:lang w:val="uk-UA" w:eastAsia="ru-RU"/>
        </w:rPr>
        <w:t>іною місця проживання, прибуло</w:t>
      </w:r>
      <w:r w:rsidR="00C84AF8">
        <w:rPr>
          <w:rFonts w:ascii="Times New Roman" w:eastAsia="Times New Roman" w:hAnsi="Times New Roman"/>
          <w:sz w:val="24"/>
          <w:szCs w:val="24"/>
          <w:lang w:val="uk-UA" w:eastAsia="ru-RU"/>
        </w:rPr>
        <w:t xml:space="preserve"> </w:t>
      </w:r>
      <w:r w:rsidR="00147F07">
        <w:rPr>
          <w:rFonts w:ascii="Times New Roman" w:eastAsia="Times New Roman" w:hAnsi="Times New Roman"/>
          <w:sz w:val="24"/>
          <w:szCs w:val="24"/>
          <w:lang w:val="uk-UA" w:eastAsia="ru-RU"/>
        </w:rPr>
        <w:t>8</w:t>
      </w:r>
      <w:r w:rsidR="00D029C8" w:rsidRPr="00B441B7">
        <w:rPr>
          <w:rFonts w:ascii="Times New Roman" w:eastAsia="Times New Roman" w:hAnsi="Times New Roman"/>
          <w:sz w:val="24"/>
          <w:szCs w:val="24"/>
          <w:lang w:val="uk-UA" w:eastAsia="ru-RU"/>
        </w:rPr>
        <w:t xml:space="preserve"> </w:t>
      </w:r>
      <w:r w:rsidR="00C84AF8">
        <w:rPr>
          <w:rFonts w:ascii="Times New Roman" w:eastAsia="Times New Roman" w:hAnsi="Times New Roman"/>
          <w:sz w:val="24"/>
          <w:szCs w:val="24"/>
          <w:lang w:val="uk-UA" w:eastAsia="ru-RU"/>
        </w:rPr>
        <w:t xml:space="preserve"> </w:t>
      </w:r>
      <w:r w:rsidR="00D029C8" w:rsidRPr="00B441B7">
        <w:rPr>
          <w:rFonts w:ascii="Times New Roman" w:eastAsia="Times New Roman" w:hAnsi="Times New Roman"/>
          <w:sz w:val="24"/>
          <w:szCs w:val="24"/>
          <w:lang w:val="uk-UA" w:eastAsia="ru-RU"/>
        </w:rPr>
        <w:t xml:space="preserve">учнів. </w:t>
      </w:r>
      <w:r w:rsidR="005326DA" w:rsidRPr="00B441B7">
        <w:rPr>
          <w:rFonts w:ascii="Times New Roman" w:eastAsia="Times New Roman" w:hAnsi="Times New Roman"/>
          <w:sz w:val="24"/>
          <w:szCs w:val="24"/>
          <w:lang w:val="uk-UA" w:eastAsia="ru-RU"/>
        </w:rPr>
        <w:t xml:space="preserve">Випущено зі школи </w:t>
      </w:r>
      <w:r w:rsidR="005C5627" w:rsidRPr="005C5627">
        <w:rPr>
          <w:rFonts w:ascii="Times New Roman" w:eastAsia="Times New Roman" w:hAnsi="Times New Roman"/>
          <w:sz w:val="24"/>
          <w:szCs w:val="24"/>
          <w:lang w:val="uk-UA" w:eastAsia="ru-RU"/>
        </w:rPr>
        <w:t>33</w:t>
      </w:r>
      <w:r w:rsidR="00D26B1F" w:rsidRPr="00B441B7">
        <w:rPr>
          <w:rFonts w:ascii="Times New Roman" w:eastAsia="Times New Roman" w:hAnsi="Times New Roman"/>
          <w:sz w:val="24"/>
          <w:szCs w:val="24"/>
          <w:lang w:val="uk-UA" w:eastAsia="ru-RU"/>
        </w:rPr>
        <w:t xml:space="preserve"> уч</w:t>
      </w:r>
      <w:r w:rsidR="005C5627">
        <w:rPr>
          <w:rFonts w:ascii="Times New Roman" w:eastAsia="Times New Roman" w:hAnsi="Times New Roman"/>
          <w:sz w:val="24"/>
          <w:szCs w:val="24"/>
          <w:lang w:val="uk-UA" w:eastAsia="ru-RU"/>
        </w:rPr>
        <w:t>ні 11 класу та 5</w:t>
      </w:r>
      <w:r w:rsidR="001B368D" w:rsidRPr="00B441B7">
        <w:rPr>
          <w:rFonts w:ascii="Times New Roman" w:eastAsia="Times New Roman" w:hAnsi="Times New Roman"/>
          <w:sz w:val="24"/>
          <w:szCs w:val="24"/>
          <w:lang w:val="uk-UA" w:eastAsia="ru-RU"/>
        </w:rPr>
        <w:t>3</w:t>
      </w:r>
      <w:r w:rsidR="005326DA" w:rsidRPr="00B441B7">
        <w:rPr>
          <w:rFonts w:ascii="Times New Roman" w:eastAsia="Times New Roman" w:hAnsi="Times New Roman"/>
          <w:sz w:val="24"/>
          <w:szCs w:val="24"/>
          <w:lang w:val="uk-UA" w:eastAsia="ru-RU"/>
        </w:rPr>
        <w:t xml:space="preserve"> учні 9-х класів. </w:t>
      </w:r>
      <w:r w:rsidR="00D029C8" w:rsidRPr="00B441B7">
        <w:rPr>
          <w:rFonts w:ascii="Times New Roman" w:eastAsia="Times New Roman" w:hAnsi="Times New Roman"/>
          <w:sz w:val="24"/>
          <w:szCs w:val="24"/>
          <w:lang w:val="uk-UA" w:eastAsia="ru-RU"/>
        </w:rPr>
        <w:t xml:space="preserve">Кількість учнів на кінець </w:t>
      </w:r>
      <w:r w:rsidRPr="00B441B7">
        <w:rPr>
          <w:rFonts w:ascii="Times New Roman" w:eastAsia="Times New Roman" w:hAnsi="Times New Roman"/>
          <w:sz w:val="24"/>
          <w:szCs w:val="24"/>
          <w:lang w:val="uk-UA" w:eastAsia="ru-RU"/>
        </w:rPr>
        <w:t xml:space="preserve">навчального року становила </w:t>
      </w:r>
      <w:r w:rsidRPr="00C84AF8">
        <w:rPr>
          <w:rFonts w:ascii="Times New Roman" w:eastAsia="Times New Roman" w:hAnsi="Times New Roman"/>
          <w:sz w:val="24"/>
          <w:szCs w:val="24"/>
          <w:lang w:val="uk-UA" w:eastAsia="ru-RU"/>
        </w:rPr>
        <w:t xml:space="preserve">- </w:t>
      </w:r>
      <w:r w:rsidR="00714754" w:rsidRPr="00C84AF8">
        <w:rPr>
          <w:rFonts w:ascii="Times New Roman" w:eastAsia="Times New Roman" w:hAnsi="Times New Roman"/>
          <w:sz w:val="24"/>
          <w:szCs w:val="24"/>
          <w:lang w:val="uk-UA" w:eastAsia="ru-RU"/>
        </w:rPr>
        <w:t>3</w:t>
      </w:r>
      <w:r w:rsidR="00C84AF8" w:rsidRPr="00C84AF8">
        <w:rPr>
          <w:rFonts w:ascii="Times New Roman" w:eastAsia="Times New Roman" w:hAnsi="Times New Roman"/>
          <w:sz w:val="24"/>
          <w:szCs w:val="24"/>
          <w:lang w:val="uk-UA" w:eastAsia="ru-RU"/>
        </w:rPr>
        <w:t>98</w:t>
      </w:r>
      <w:r w:rsidR="00D029C8" w:rsidRPr="00B441B7">
        <w:rPr>
          <w:rFonts w:ascii="Times New Roman" w:eastAsia="Times New Roman" w:hAnsi="Times New Roman"/>
          <w:sz w:val="24"/>
          <w:szCs w:val="24"/>
          <w:lang w:val="uk-UA" w:eastAsia="ru-RU"/>
        </w:rPr>
        <w:t xml:space="preserve"> учні</w:t>
      </w:r>
      <w:r w:rsidR="005326DA" w:rsidRPr="00B441B7">
        <w:rPr>
          <w:rFonts w:ascii="Times New Roman" w:eastAsia="Times New Roman" w:hAnsi="Times New Roman"/>
          <w:sz w:val="24"/>
          <w:szCs w:val="24"/>
          <w:lang w:val="uk-UA" w:eastAsia="ru-RU"/>
        </w:rPr>
        <w:t>в</w:t>
      </w:r>
      <w:r w:rsidR="00D029C8" w:rsidRPr="00B441B7">
        <w:rPr>
          <w:rFonts w:ascii="Times New Roman" w:eastAsia="Times New Roman" w:hAnsi="Times New Roman"/>
          <w:sz w:val="24"/>
          <w:szCs w:val="24"/>
          <w:lang w:val="uk-UA" w:eastAsia="ru-RU"/>
        </w:rPr>
        <w:t>.</w:t>
      </w:r>
    </w:p>
    <w:p w:rsidR="00D029C8" w:rsidRPr="00B441B7" w:rsidRDefault="0058408D" w:rsidP="00D73B74">
      <w:pPr>
        <w:spacing w:after="0" w:line="240" w:lineRule="auto"/>
        <w:ind w:firstLine="36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Згідно </w:t>
      </w:r>
      <w:r w:rsidR="00D029C8" w:rsidRPr="00B441B7">
        <w:rPr>
          <w:rFonts w:ascii="Times New Roman" w:eastAsia="Times New Roman" w:hAnsi="Times New Roman"/>
          <w:sz w:val="24"/>
          <w:szCs w:val="24"/>
          <w:lang w:val="uk-UA" w:eastAsia="ru-RU"/>
        </w:rPr>
        <w:t>постанови Кабінету Міністрів України від 13.09.2017 № 684 «Про затвердження Порядку ведення обліку дітей   шкільного віку та учнів», р</w:t>
      </w:r>
      <w:r w:rsidR="00092F54" w:rsidRPr="00B441B7">
        <w:rPr>
          <w:rFonts w:ascii="Times New Roman" w:eastAsia="Times New Roman" w:hAnsi="Times New Roman"/>
          <w:sz w:val="24"/>
          <w:szCs w:val="24"/>
          <w:lang w:val="uk-UA" w:eastAsia="ru-RU"/>
        </w:rPr>
        <w:t>озпоряджен</w:t>
      </w:r>
      <w:r w:rsidR="00D029C8" w:rsidRPr="00B441B7">
        <w:rPr>
          <w:rFonts w:ascii="Times New Roman" w:eastAsia="Times New Roman" w:hAnsi="Times New Roman"/>
          <w:sz w:val="24"/>
          <w:szCs w:val="24"/>
          <w:lang w:val="uk-UA" w:eastAsia="ru-RU"/>
        </w:rPr>
        <w:t xml:space="preserve">ня </w:t>
      </w:r>
      <w:r w:rsidR="00092F54" w:rsidRPr="00B441B7">
        <w:rPr>
          <w:rFonts w:ascii="Times New Roman" w:eastAsia="Times New Roman" w:hAnsi="Times New Roman"/>
          <w:sz w:val="24"/>
          <w:szCs w:val="24"/>
          <w:lang w:val="uk-UA" w:eastAsia="ru-RU"/>
        </w:rPr>
        <w:t xml:space="preserve">міського голови </w:t>
      </w:r>
      <w:r w:rsidR="00D73B74" w:rsidRPr="00B441B7">
        <w:rPr>
          <w:rFonts w:ascii="Times New Roman" w:eastAsia="Times New Roman" w:hAnsi="Times New Roman"/>
          <w:sz w:val="24"/>
          <w:szCs w:val="24"/>
          <w:lang w:val="uk-UA" w:eastAsia="ru-RU"/>
        </w:rPr>
        <w:t>Люботи</w:t>
      </w:r>
      <w:r w:rsidR="00D029C8" w:rsidRPr="00B441B7">
        <w:rPr>
          <w:rFonts w:ascii="Times New Roman" w:eastAsia="Times New Roman" w:hAnsi="Times New Roman"/>
          <w:sz w:val="24"/>
          <w:szCs w:val="24"/>
          <w:lang w:val="uk-UA" w:eastAsia="ru-RU"/>
        </w:rPr>
        <w:t xml:space="preserve">нської міської ради Харківської області від </w:t>
      </w:r>
      <w:r w:rsidR="005663BC" w:rsidRPr="00B441B7">
        <w:rPr>
          <w:rFonts w:ascii="Times New Roman" w:eastAsia="Times New Roman" w:hAnsi="Times New Roman"/>
          <w:sz w:val="24"/>
          <w:szCs w:val="24"/>
          <w:lang w:val="uk-UA" w:eastAsia="ru-RU"/>
        </w:rPr>
        <w:t>1</w:t>
      </w:r>
      <w:r w:rsidR="00092F54" w:rsidRPr="00B441B7">
        <w:rPr>
          <w:rFonts w:ascii="Times New Roman" w:eastAsia="Times New Roman" w:hAnsi="Times New Roman"/>
          <w:sz w:val="24"/>
          <w:szCs w:val="24"/>
          <w:lang w:val="uk-UA" w:eastAsia="ru-RU"/>
        </w:rPr>
        <w:t>2.11</w:t>
      </w:r>
      <w:r w:rsidR="001E53A0" w:rsidRPr="00B441B7">
        <w:rPr>
          <w:rFonts w:ascii="Times New Roman" w:eastAsia="Times New Roman" w:hAnsi="Times New Roman"/>
          <w:sz w:val="24"/>
          <w:szCs w:val="24"/>
          <w:lang w:val="uk-UA" w:eastAsia="ru-RU"/>
        </w:rPr>
        <w:t>.20</w:t>
      </w:r>
      <w:r w:rsidR="00092F54" w:rsidRPr="00B441B7">
        <w:rPr>
          <w:rFonts w:ascii="Times New Roman" w:eastAsia="Times New Roman" w:hAnsi="Times New Roman"/>
          <w:sz w:val="24"/>
          <w:szCs w:val="24"/>
          <w:lang w:val="uk-UA" w:eastAsia="ru-RU"/>
        </w:rPr>
        <w:t>18</w:t>
      </w:r>
      <w:r w:rsidR="00D029C8" w:rsidRPr="00B441B7">
        <w:rPr>
          <w:rFonts w:ascii="Times New Roman" w:eastAsia="Times New Roman" w:hAnsi="Times New Roman"/>
          <w:sz w:val="24"/>
          <w:szCs w:val="24"/>
          <w:lang w:val="uk-UA" w:eastAsia="ru-RU"/>
        </w:rPr>
        <w:t xml:space="preserve">, наказу відділу освіти </w:t>
      </w:r>
      <w:r w:rsidR="00D73B74" w:rsidRPr="00B441B7">
        <w:rPr>
          <w:rFonts w:ascii="Times New Roman" w:eastAsia="Times New Roman" w:hAnsi="Times New Roman"/>
          <w:sz w:val="24"/>
          <w:szCs w:val="24"/>
          <w:lang w:val="uk-UA" w:eastAsia="ru-RU"/>
        </w:rPr>
        <w:t>Люботи</w:t>
      </w:r>
      <w:r w:rsidR="00D029C8" w:rsidRPr="00B441B7">
        <w:rPr>
          <w:rFonts w:ascii="Times New Roman" w:eastAsia="Times New Roman" w:hAnsi="Times New Roman"/>
          <w:sz w:val="24"/>
          <w:szCs w:val="24"/>
          <w:lang w:val="uk-UA" w:eastAsia="ru-RU"/>
        </w:rPr>
        <w:t xml:space="preserve">нської міської ради від </w:t>
      </w:r>
      <w:r w:rsidR="006166EF" w:rsidRPr="00B441B7">
        <w:rPr>
          <w:rFonts w:ascii="Times New Roman" w:eastAsia="Times New Roman" w:hAnsi="Times New Roman"/>
          <w:sz w:val="24"/>
          <w:szCs w:val="24"/>
          <w:lang w:val="uk-UA" w:eastAsia="ru-RU"/>
        </w:rPr>
        <w:t>1</w:t>
      </w:r>
      <w:r w:rsidR="00092F54" w:rsidRPr="00B441B7">
        <w:rPr>
          <w:rFonts w:ascii="Times New Roman" w:eastAsia="Times New Roman" w:hAnsi="Times New Roman"/>
          <w:sz w:val="24"/>
          <w:szCs w:val="24"/>
          <w:lang w:val="uk-UA" w:eastAsia="ru-RU"/>
        </w:rPr>
        <w:t>9</w:t>
      </w:r>
      <w:r w:rsidR="00D029C8" w:rsidRPr="00B441B7">
        <w:rPr>
          <w:rFonts w:ascii="Times New Roman" w:eastAsia="Times New Roman" w:hAnsi="Times New Roman"/>
          <w:sz w:val="24"/>
          <w:szCs w:val="24"/>
          <w:lang w:val="uk-UA" w:eastAsia="ru-RU"/>
        </w:rPr>
        <w:t>.0</w:t>
      </w:r>
      <w:r w:rsidR="00D73B74" w:rsidRPr="00B441B7">
        <w:rPr>
          <w:rFonts w:ascii="Times New Roman" w:eastAsia="Times New Roman" w:hAnsi="Times New Roman"/>
          <w:sz w:val="24"/>
          <w:szCs w:val="24"/>
          <w:lang w:val="uk-UA" w:eastAsia="ru-RU"/>
        </w:rPr>
        <w:t>9</w:t>
      </w:r>
      <w:r w:rsidR="00D029C8" w:rsidRPr="00B441B7">
        <w:rPr>
          <w:rFonts w:ascii="Times New Roman" w:eastAsia="Times New Roman" w:hAnsi="Times New Roman"/>
          <w:sz w:val="24"/>
          <w:szCs w:val="24"/>
          <w:lang w:val="uk-UA" w:eastAsia="ru-RU"/>
        </w:rPr>
        <w:t>.20</w:t>
      </w:r>
      <w:r w:rsidR="00115765" w:rsidRPr="00B441B7">
        <w:rPr>
          <w:rFonts w:ascii="Times New Roman" w:eastAsia="Times New Roman" w:hAnsi="Times New Roman"/>
          <w:sz w:val="24"/>
          <w:szCs w:val="24"/>
          <w:lang w:val="uk-UA" w:eastAsia="ru-RU"/>
        </w:rPr>
        <w:t>2</w:t>
      </w:r>
      <w:r w:rsidR="00092F54" w:rsidRPr="00B441B7">
        <w:rPr>
          <w:rFonts w:ascii="Times New Roman" w:eastAsia="Times New Roman" w:hAnsi="Times New Roman"/>
          <w:sz w:val="24"/>
          <w:szCs w:val="24"/>
          <w:lang w:val="uk-UA" w:eastAsia="ru-RU"/>
        </w:rPr>
        <w:t>3</w:t>
      </w:r>
      <w:r w:rsidR="00D029C8" w:rsidRPr="00B441B7">
        <w:rPr>
          <w:rFonts w:ascii="Times New Roman" w:eastAsia="Times New Roman" w:hAnsi="Times New Roman"/>
          <w:sz w:val="24"/>
          <w:szCs w:val="24"/>
          <w:lang w:val="uk-UA" w:eastAsia="ru-RU"/>
        </w:rPr>
        <w:t xml:space="preserve"> № </w:t>
      </w:r>
      <w:r w:rsidR="00115765" w:rsidRPr="00B441B7">
        <w:rPr>
          <w:rFonts w:ascii="Times New Roman" w:eastAsia="Times New Roman" w:hAnsi="Times New Roman"/>
          <w:sz w:val="24"/>
          <w:szCs w:val="24"/>
          <w:lang w:val="uk-UA" w:eastAsia="ru-RU"/>
        </w:rPr>
        <w:t>1</w:t>
      </w:r>
      <w:r w:rsidR="00092F54" w:rsidRPr="00B441B7">
        <w:rPr>
          <w:rFonts w:ascii="Times New Roman" w:eastAsia="Times New Roman" w:hAnsi="Times New Roman"/>
          <w:sz w:val="24"/>
          <w:szCs w:val="24"/>
          <w:lang w:val="uk-UA" w:eastAsia="ru-RU"/>
        </w:rPr>
        <w:t>2</w:t>
      </w:r>
      <w:r w:rsidR="006166EF" w:rsidRPr="00B441B7">
        <w:rPr>
          <w:rFonts w:ascii="Times New Roman" w:eastAsia="Times New Roman" w:hAnsi="Times New Roman"/>
          <w:sz w:val="24"/>
          <w:szCs w:val="24"/>
          <w:lang w:val="uk-UA" w:eastAsia="ru-RU"/>
        </w:rPr>
        <w:t>1</w:t>
      </w:r>
      <w:r w:rsidR="00D029C8" w:rsidRPr="00B441B7">
        <w:rPr>
          <w:rFonts w:ascii="Times New Roman" w:eastAsia="Times New Roman" w:hAnsi="Times New Roman"/>
          <w:sz w:val="24"/>
          <w:szCs w:val="24"/>
          <w:lang w:val="uk-UA" w:eastAsia="ru-RU"/>
        </w:rPr>
        <w:t xml:space="preserve"> «Про</w:t>
      </w:r>
      <w:r w:rsidR="00D73B74" w:rsidRPr="00B441B7">
        <w:rPr>
          <w:rFonts w:ascii="Times New Roman" w:eastAsia="Times New Roman" w:hAnsi="Times New Roman"/>
          <w:sz w:val="24"/>
          <w:szCs w:val="24"/>
          <w:lang w:val="uk-UA" w:eastAsia="ru-RU"/>
        </w:rPr>
        <w:t xml:space="preserve"> закріплення території обслуговування за закладами загальної середньої та дошкільної освіти м.Люботина на 202</w:t>
      </w:r>
      <w:r w:rsidR="006166EF" w:rsidRPr="00B441B7">
        <w:rPr>
          <w:rFonts w:ascii="Times New Roman" w:eastAsia="Times New Roman" w:hAnsi="Times New Roman"/>
          <w:sz w:val="24"/>
          <w:szCs w:val="24"/>
          <w:lang w:val="uk-UA" w:eastAsia="ru-RU"/>
        </w:rPr>
        <w:t>3</w:t>
      </w:r>
      <w:r w:rsidR="00D73B74" w:rsidRPr="00B441B7">
        <w:rPr>
          <w:rFonts w:ascii="Times New Roman" w:eastAsia="Times New Roman" w:hAnsi="Times New Roman"/>
          <w:sz w:val="24"/>
          <w:szCs w:val="24"/>
          <w:lang w:val="uk-UA" w:eastAsia="ru-RU"/>
        </w:rPr>
        <w:t>/202</w:t>
      </w:r>
      <w:r w:rsidR="006166EF" w:rsidRPr="00B441B7">
        <w:rPr>
          <w:rFonts w:ascii="Times New Roman" w:eastAsia="Times New Roman" w:hAnsi="Times New Roman"/>
          <w:sz w:val="24"/>
          <w:szCs w:val="24"/>
          <w:lang w:val="uk-UA" w:eastAsia="ru-RU"/>
        </w:rPr>
        <w:t>4</w:t>
      </w:r>
      <w:r w:rsidR="00D73B74" w:rsidRPr="00B441B7">
        <w:rPr>
          <w:rFonts w:ascii="Times New Roman" w:eastAsia="Times New Roman" w:hAnsi="Times New Roman"/>
          <w:sz w:val="24"/>
          <w:szCs w:val="24"/>
          <w:lang w:val="uk-UA" w:eastAsia="ru-RU"/>
        </w:rPr>
        <w:t xml:space="preserve"> навчальний рік</w:t>
      </w:r>
      <w:r w:rsidR="00D029C8" w:rsidRPr="00B441B7">
        <w:rPr>
          <w:rFonts w:ascii="Times New Roman" w:eastAsia="Times New Roman" w:hAnsi="Times New Roman"/>
          <w:sz w:val="24"/>
          <w:szCs w:val="24"/>
          <w:lang w:val="uk-UA" w:eastAsia="ru-RU"/>
        </w:rPr>
        <w:t xml:space="preserve">», з метою контролю за здобуттям учнями повної загальної середньої освіти </w:t>
      </w:r>
      <w:r w:rsidR="00D73B74" w:rsidRPr="00B441B7">
        <w:rPr>
          <w:rFonts w:ascii="Times New Roman" w:eastAsia="Times New Roman" w:hAnsi="Times New Roman"/>
          <w:sz w:val="24"/>
          <w:szCs w:val="24"/>
          <w:lang w:val="uk-UA" w:eastAsia="ru-RU"/>
        </w:rPr>
        <w:t>території обслуговування Люботи</w:t>
      </w:r>
      <w:r w:rsidR="00D029C8" w:rsidRPr="00B441B7">
        <w:rPr>
          <w:rFonts w:ascii="Times New Roman" w:eastAsia="Times New Roman" w:hAnsi="Times New Roman"/>
          <w:sz w:val="24"/>
          <w:szCs w:val="24"/>
          <w:lang w:val="uk-UA" w:eastAsia="ru-RU"/>
        </w:rPr>
        <w:t xml:space="preserve">нської загальноосвітньої школи І-ІІІст. № </w:t>
      </w:r>
      <w:r w:rsidR="00D73B74" w:rsidRPr="00B441B7">
        <w:rPr>
          <w:rFonts w:ascii="Times New Roman" w:eastAsia="Times New Roman" w:hAnsi="Times New Roman"/>
          <w:sz w:val="24"/>
          <w:szCs w:val="24"/>
          <w:lang w:val="uk-UA" w:eastAsia="ru-RU"/>
        </w:rPr>
        <w:t>3,а</w:t>
      </w:r>
      <w:r w:rsidR="00D029C8" w:rsidRPr="00B441B7">
        <w:rPr>
          <w:rFonts w:ascii="Times New Roman" w:eastAsia="Times New Roman" w:hAnsi="Times New Roman"/>
          <w:sz w:val="24"/>
          <w:szCs w:val="24"/>
          <w:lang w:val="uk-UA" w:eastAsia="ru-RU"/>
        </w:rPr>
        <w:t xml:space="preserve">дміністрацією </w:t>
      </w:r>
      <w:r w:rsidR="00D73B74" w:rsidRPr="00B441B7">
        <w:rPr>
          <w:rFonts w:ascii="Times New Roman" w:eastAsia="Times New Roman" w:hAnsi="Times New Roman"/>
          <w:sz w:val="24"/>
          <w:szCs w:val="24"/>
          <w:lang w:val="uk-UA" w:eastAsia="ru-RU"/>
        </w:rPr>
        <w:t xml:space="preserve">закладу було </w:t>
      </w:r>
      <w:r w:rsidR="00D029C8" w:rsidRPr="00B441B7">
        <w:rPr>
          <w:rFonts w:ascii="Times New Roman" w:eastAsia="Times New Roman" w:hAnsi="Times New Roman"/>
          <w:sz w:val="24"/>
          <w:szCs w:val="24"/>
          <w:lang w:val="uk-UA" w:eastAsia="ru-RU"/>
        </w:rPr>
        <w:t>надано</w:t>
      </w:r>
      <w:r w:rsidR="00D73B74" w:rsidRPr="00B441B7">
        <w:rPr>
          <w:rFonts w:ascii="Times New Roman" w:eastAsia="Times New Roman" w:hAnsi="Times New Roman"/>
          <w:sz w:val="24"/>
          <w:szCs w:val="24"/>
          <w:lang w:val="uk-UA" w:eastAsia="ru-RU"/>
        </w:rPr>
        <w:t xml:space="preserve"> або зібрано</w:t>
      </w:r>
      <w:r w:rsidR="00D029C8" w:rsidRPr="00B441B7">
        <w:rPr>
          <w:rFonts w:ascii="Times New Roman" w:eastAsia="Times New Roman" w:hAnsi="Times New Roman"/>
          <w:sz w:val="24"/>
          <w:szCs w:val="24"/>
          <w:lang w:val="uk-UA" w:eastAsia="ru-RU"/>
        </w:rPr>
        <w:t xml:space="preserve"> довідки, що підтверджують навчання учнів, які мешкають на їх території обслуговування</w:t>
      </w:r>
      <w:r w:rsidR="00D73B74" w:rsidRPr="00B441B7">
        <w:rPr>
          <w:rFonts w:ascii="Times New Roman" w:eastAsia="Times New Roman" w:hAnsi="Times New Roman"/>
          <w:sz w:val="24"/>
          <w:szCs w:val="24"/>
          <w:lang w:val="uk-UA" w:eastAsia="ru-RU"/>
        </w:rPr>
        <w:t xml:space="preserve"> школи.</w:t>
      </w:r>
    </w:p>
    <w:p w:rsidR="00D029C8" w:rsidRPr="00C84AF8" w:rsidRDefault="00D73B74" w:rsidP="00D73B74">
      <w:pPr>
        <w:ind w:firstLine="360"/>
        <w:contextualSpacing/>
        <w:jc w:val="both"/>
        <w:rPr>
          <w:rFonts w:ascii="Times New Roman" w:eastAsia="Times New Roman" w:hAnsi="Times New Roman"/>
          <w:sz w:val="24"/>
          <w:szCs w:val="24"/>
          <w:lang w:val="uk-UA" w:eastAsia="ru-RU"/>
        </w:rPr>
      </w:pPr>
      <w:r w:rsidRPr="00C84AF8">
        <w:rPr>
          <w:rFonts w:ascii="Times New Roman" w:eastAsia="Times New Roman" w:hAnsi="Times New Roman"/>
          <w:sz w:val="24"/>
          <w:szCs w:val="24"/>
          <w:lang w:val="uk-UA" w:eastAsia="ru-RU"/>
        </w:rPr>
        <w:lastRenderedPageBreak/>
        <w:t>Н</w:t>
      </w:r>
      <w:r w:rsidR="00D029C8" w:rsidRPr="00C84AF8">
        <w:rPr>
          <w:rFonts w:ascii="Times New Roman" w:eastAsia="Times New Roman" w:hAnsi="Times New Roman"/>
          <w:sz w:val="24"/>
          <w:szCs w:val="24"/>
          <w:lang w:val="uk-UA" w:eastAsia="ru-RU"/>
        </w:rPr>
        <w:t>а 20</w:t>
      </w:r>
      <w:r w:rsidR="001E53A0" w:rsidRPr="00C84AF8">
        <w:rPr>
          <w:rFonts w:ascii="Times New Roman" w:eastAsia="Times New Roman" w:hAnsi="Times New Roman"/>
          <w:sz w:val="24"/>
          <w:szCs w:val="24"/>
          <w:lang w:val="uk-UA" w:eastAsia="ru-RU"/>
        </w:rPr>
        <w:t>2</w:t>
      </w:r>
      <w:r w:rsidR="005C5627" w:rsidRPr="00C84AF8">
        <w:rPr>
          <w:rFonts w:ascii="Times New Roman" w:eastAsia="Times New Roman" w:hAnsi="Times New Roman"/>
          <w:sz w:val="24"/>
          <w:szCs w:val="24"/>
          <w:lang w:val="uk-UA" w:eastAsia="ru-RU"/>
        </w:rPr>
        <w:t>5</w:t>
      </w:r>
      <w:r w:rsidR="00D029C8" w:rsidRPr="00C84AF8">
        <w:rPr>
          <w:rFonts w:ascii="Times New Roman" w:eastAsia="Times New Roman" w:hAnsi="Times New Roman"/>
          <w:sz w:val="24"/>
          <w:szCs w:val="24"/>
          <w:lang w:val="uk-UA" w:eastAsia="ru-RU"/>
        </w:rPr>
        <w:t>/20</w:t>
      </w:r>
      <w:r w:rsidR="001E53A0" w:rsidRPr="00C84AF8">
        <w:rPr>
          <w:rFonts w:ascii="Times New Roman" w:eastAsia="Times New Roman" w:hAnsi="Times New Roman"/>
          <w:sz w:val="24"/>
          <w:szCs w:val="24"/>
          <w:lang w:val="uk-UA" w:eastAsia="ru-RU"/>
        </w:rPr>
        <w:t>2</w:t>
      </w:r>
      <w:r w:rsidR="005C5627" w:rsidRPr="00C84AF8">
        <w:rPr>
          <w:rFonts w:ascii="Times New Roman" w:eastAsia="Times New Roman" w:hAnsi="Times New Roman"/>
          <w:sz w:val="24"/>
          <w:szCs w:val="24"/>
          <w:lang w:val="uk-UA" w:eastAsia="ru-RU"/>
        </w:rPr>
        <w:t>6</w:t>
      </w:r>
      <w:r w:rsidR="00D029C8" w:rsidRPr="00C84AF8">
        <w:rPr>
          <w:rFonts w:ascii="Times New Roman" w:eastAsia="Times New Roman" w:hAnsi="Times New Roman"/>
          <w:sz w:val="24"/>
          <w:szCs w:val="24"/>
          <w:lang w:val="uk-UA" w:eastAsia="ru-RU"/>
        </w:rPr>
        <w:t xml:space="preserve"> навчальний рік контингент майбутніх першокласників склада</w:t>
      </w:r>
      <w:r w:rsidRPr="00C84AF8">
        <w:rPr>
          <w:rFonts w:ascii="Times New Roman" w:eastAsia="Times New Roman" w:hAnsi="Times New Roman"/>
          <w:sz w:val="24"/>
          <w:szCs w:val="24"/>
          <w:lang w:val="uk-UA" w:eastAsia="ru-RU"/>
        </w:rPr>
        <w:t>є</w:t>
      </w:r>
      <w:r w:rsidR="00C84AF8" w:rsidRPr="00C84AF8">
        <w:rPr>
          <w:rFonts w:ascii="Times New Roman" w:eastAsia="Times New Roman" w:hAnsi="Times New Roman"/>
          <w:sz w:val="24"/>
          <w:szCs w:val="24"/>
          <w:lang w:val="uk-UA" w:eastAsia="ru-RU"/>
        </w:rPr>
        <w:t xml:space="preserve"> </w:t>
      </w:r>
      <w:r w:rsidR="005246E2" w:rsidRPr="00C84AF8">
        <w:rPr>
          <w:rFonts w:ascii="Times New Roman" w:eastAsia="Times New Roman" w:hAnsi="Times New Roman"/>
          <w:sz w:val="24"/>
          <w:szCs w:val="24"/>
          <w:lang w:val="uk-UA" w:eastAsia="ru-RU"/>
        </w:rPr>
        <w:t>2</w:t>
      </w:r>
      <w:r w:rsidR="00C84AF8" w:rsidRPr="00C84AF8">
        <w:rPr>
          <w:rFonts w:ascii="Times New Roman" w:eastAsia="Times New Roman" w:hAnsi="Times New Roman"/>
          <w:sz w:val="24"/>
          <w:szCs w:val="24"/>
          <w:lang w:val="uk-UA" w:eastAsia="ru-RU"/>
        </w:rPr>
        <w:t>6</w:t>
      </w:r>
      <w:r w:rsidR="005246E2" w:rsidRPr="00C84AF8">
        <w:rPr>
          <w:rFonts w:ascii="Times New Roman" w:eastAsia="Times New Roman" w:hAnsi="Times New Roman"/>
          <w:sz w:val="24"/>
          <w:szCs w:val="24"/>
          <w:lang w:val="uk-UA" w:eastAsia="ru-RU"/>
        </w:rPr>
        <w:t xml:space="preserve"> д</w:t>
      </w:r>
      <w:r w:rsidR="00C84AF8" w:rsidRPr="00C84AF8">
        <w:rPr>
          <w:rFonts w:ascii="Times New Roman" w:eastAsia="Times New Roman" w:hAnsi="Times New Roman"/>
          <w:sz w:val="24"/>
          <w:szCs w:val="24"/>
          <w:lang w:val="uk-UA" w:eastAsia="ru-RU"/>
        </w:rPr>
        <w:t>ітей</w:t>
      </w:r>
      <w:r w:rsidR="0066463D" w:rsidRPr="00C84AF8">
        <w:rPr>
          <w:rFonts w:ascii="Times New Roman" w:eastAsia="Times New Roman" w:hAnsi="Times New Roman"/>
          <w:sz w:val="24"/>
          <w:szCs w:val="24"/>
          <w:lang w:val="uk-UA" w:eastAsia="ru-RU"/>
        </w:rPr>
        <w:t xml:space="preserve">, 10-х класів – </w:t>
      </w:r>
      <w:r w:rsidR="00C84AF8" w:rsidRPr="00C84AF8">
        <w:rPr>
          <w:rFonts w:ascii="Times New Roman" w:eastAsia="Times New Roman" w:hAnsi="Times New Roman"/>
          <w:sz w:val="24"/>
          <w:szCs w:val="24"/>
          <w:lang w:val="uk-UA" w:eastAsia="ru-RU"/>
        </w:rPr>
        <w:t>43</w:t>
      </w:r>
      <w:r w:rsidR="0066463D" w:rsidRPr="00C84AF8">
        <w:rPr>
          <w:rFonts w:ascii="Times New Roman" w:eastAsia="Times New Roman" w:hAnsi="Times New Roman"/>
          <w:sz w:val="24"/>
          <w:szCs w:val="24"/>
          <w:lang w:val="uk-UA" w:eastAsia="ru-RU"/>
        </w:rPr>
        <w:t xml:space="preserve"> учні</w:t>
      </w:r>
      <w:r w:rsidR="00DC7493" w:rsidRPr="00C84AF8">
        <w:rPr>
          <w:rFonts w:ascii="Times New Roman" w:eastAsia="Times New Roman" w:hAnsi="Times New Roman"/>
          <w:sz w:val="24"/>
          <w:szCs w:val="24"/>
          <w:lang w:val="uk-UA" w:eastAsia="ru-RU"/>
        </w:rPr>
        <w:t>.</w:t>
      </w:r>
    </w:p>
    <w:p w:rsidR="00D029C8" w:rsidRPr="00C84AF8" w:rsidRDefault="00D029C8" w:rsidP="00D029C8">
      <w:pPr>
        <w:spacing w:after="0" w:line="240" w:lineRule="auto"/>
        <w:rPr>
          <w:rFonts w:ascii="Times New Roman" w:eastAsia="Times New Roman" w:hAnsi="Times New Roman"/>
          <w:b/>
          <w:sz w:val="24"/>
          <w:szCs w:val="24"/>
          <w:lang w:val="uk-UA" w:eastAsia="ru-RU"/>
        </w:rPr>
      </w:pPr>
    </w:p>
    <w:p w:rsidR="00D029C8" w:rsidRDefault="00DF53FC" w:rsidP="00DF53FC">
      <w:pPr>
        <w:spacing w:after="0" w:line="240" w:lineRule="auto"/>
        <w:ind w:firstLine="360"/>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Кадрове забезпечення</w:t>
      </w:r>
    </w:p>
    <w:p w:rsidR="00DF53FC" w:rsidRPr="00B441B7" w:rsidRDefault="00DF53FC" w:rsidP="00DF53FC">
      <w:pPr>
        <w:spacing w:after="0" w:line="240" w:lineRule="auto"/>
        <w:ind w:firstLine="360"/>
        <w:rPr>
          <w:rFonts w:ascii="Times New Roman" w:eastAsia="Times New Roman" w:hAnsi="Times New Roman"/>
          <w:b/>
          <w:sz w:val="24"/>
          <w:szCs w:val="24"/>
          <w:lang w:val="uk-UA" w:eastAsia="ru-RU"/>
        </w:rPr>
      </w:pPr>
    </w:p>
    <w:p w:rsidR="00D029C8" w:rsidRPr="00B441B7" w:rsidRDefault="00D029C8" w:rsidP="00D029C8">
      <w:pPr>
        <w:spacing w:after="0" w:line="240" w:lineRule="auto"/>
        <w:ind w:firstLine="567"/>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Упродовж року навчальний заклад був забезпечений </w:t>
      </w:r>
      <w:r w:rsidR="0066463D" w:rsidRPr="00B441B7">
        <w:rPr>
          <w:rFonts w:ascii="Times New Roman" w:eastAsia="Times New Roman" w:hAnsi="Times New Roman"/>
          <w:sz w:val="24"/>
          <w:szCs w:val="24"/>
          <w:lang w:val="uk-UA" w:eastAsia="ru-RU"/>
        </w:rPr>
        <w:t xml:space="preserve">педагогічними </w:t>
      </w:r>
      <w:r w:rsidRPr="00B441B7">
        <w:rPr>
          <w:rFonts w:ascii="Times New Roman" w:eastAsia="Times New Roman" w:hAnsi="Times New Roman"/>
          <w:sz w:val="24"/>
          <w:szCs w:val="24"/>
          <w:lang w:val="uk-UA" w:eastAsia="ru-RU"/>
        </w:rPr>
        <w:t xml:space="preserve">кадрами. </w:t>
      </w:r>
    </w:p>
    <w:p w:rsidR="00D029C8" w:rsidRPr="00B441B7" w:rsidRDefault="00D029C8" w:rsidP="0066463D">
      <w:pPr>
        <w:spacing w:after="0" w:line="240" w:lineRule="auto"/>
        <w:ind w:firstLine="567"/>
        <w:jc w:val="both"/>
        <w:rPr>
          <w:rFonts w:ascii="Times New Roman" w:eastAsia="Times New Roman" w:hAnsi="Times New Roman"/>
          <w:sz w:val="24"/>
          <w:szCs w:val="24"/>
          <w:lang w:val="uk-UA" w:eastAsia="ru-RU"/>
        </w:rPr>
      </w:pPr>
      <w:r w:rsidRPr="00B441B7">
        <w:rPr>
          <w:rFonts w:ascii="Times New Roman" w:eastAsia="Times New Roman" w:hAnsi="Times New Roman"/>
          <w:bCs/>
          <w:sz w:val="24"/>
          <w:szCs w:val="24"/>
          <w:lang w:val="uk-UA" w:eastAsia="ru-RU"/>
        </w:rPr>
        <w:t xml:space="preserve">У </w:t>
      </w:r>
      <w:r w:rsidR="000A4F04" w:rsidRPr="00B441B7">
        <w:rPr>
          <w:rFonts w:ascii="Times New Roman" w:eastAsia="Times New Roman" w:hAnsi="Times New Roman"/>
          <w:sz w:val="24"/>
          <w:szCs w:val="24"/>
          <w:lang w:val="uk-UA" w:eastAsia="ru-RU"/>
        </w:rPr>
        <w:t>20</w:t>
      </w:r>
      <w:r w:rsidR="0066463D" w:rsidRPr="00B441B7">
        <w:rPr>
          <w:rFonts w:ascii="Times New Roman" w:eastAsia="Times New Roman" w:hAnsi="Times New Roman"/>
          <w:sz w:val="24"/>
          <w:szCs w:val="24"/>
          <w:lang w:val="uk-UA" w:eastAsia="ru-RU"/>
        </w:rPr>
        <w:t>2</w:t>
      </w:r>
      <w:r w:rsidR="005C5627">
        <w:rPr>
          <w:rFonts w:ascii="Times New Roman" w:eastAsia="Times New Roman" w:hAnsi="Times New Roman"/>
          <w:sz w:val="24"/>
          <w:szCs w:val="24"/>
          <w:lang w:val="uk-UA" w:eastAsia="ru-RU"/>
        </w:rPr>
        <w:t>4</w:t>
      </w:r>
      <w:r w:rsidRPr="00B441B7">
        <w:rPr>
          <w:rFonts w:ascii="Times New Roman" w:eastAsia="Times New Roman" w:hAnsi="Times New Roman"/>
          <w:sz w:val="24"/>
          <w:szCs w:val="24"/>
          <w:lang w:val="uk-UA" w:eastAsia="ru-RU"/>
        </w:rPr>
        <w:t>/2</w:t>
      </w:r>
      <w:r w:rsidR="000A4F04" w:rsidRPr="00B441B7">
        <w:rPr>
          <w:rFonts w:ascii="Times New Roman" w:eastAsia="Times New Roman" w:hAnsi="Times New Roman"/>
          <w:sz w:val="24"/>
          <w:szCs w:val="24"/>
          <w:lang w:val="uk-UA" w:eastAsia="ru-RU"/>
        </w:rPr>
        <w:t>02</w:t>
      </w:r>
      <w:r w:rsidR="005C5627">
        <w:rPr>
          <w:rFonts w:ascii="Times New Roman" w:eastAsia="Times New Roman" w:hAnsi="Times New Roman"/>
          <w:sz w:val="24"/>
          <w:szCs w:val="24"/>
          <w:lang w:val="uk-UA" w:eastAsia="ru-RU"/>
        </w:rPr>
        <w:t>5</w:t>
      </w:r>
      <w:r w:rsidRPr="00B441B7">
        <w:rPr>
          <w:rFonts w:ascii="Times New Roman" w:eastAsia="Times New Roman" w:hAnsi="Times New Roman"/>
          <w:bCs/>
          <w:sz w:val="24"/>
          <w:szCs w:val="24"/>
          <w:lang w:val="uk-UA" w:eastAsia="ru-RU"/>
        </w:rPr>
        <w:t xml:space="preserve"> навчальному р</w:t>
      </w:r>
      <w:r w:rsidR="000A4F04" w:rsidRPr="00B441B7">
        <w:rPr>
          <w:rFonts w:ascii="Times New Roman" w:eastAsia="Times New Roman" w:hAnsi="Times New Roman"/>
          <w:bCs/>
          <w:sz w:val="24"/>
          <w:szCs w:val="24"/>
          <w:lang w:val="uk-UA" w:eastAsia="ru-RU"/>
        </w:rPr>
        <w:t xml:space="preserve">оці у школі </w:t>
      </w:r>
      <w:r w:rsidR="000A4F04" w:rsidRPr="00CB7C78">
        <w:rPr>
          <w:rFonts w:ascii="Times New Roman" w:eastAsia="Times New Roman" w:hAnsi="Times New Roman"/>
          <w:bCs/>
          <w:sz w:val="24"/>
          <w:szCs w:val="24"/>
          <w:lang w:val="uk-UA" w:eastAsia="ru-RU"/>
        </w:rPr>
        <w:t>працюв</w:t>
      </w:r>
      <w:r w:rsidR="0066463D" w:rsidRPr="00CB7C78">
        <w:rPr>
          <w:rFonts w:ascii="Times New Roman" w:eastAsia="Times New Roman" w:hAnsi="Times New Roman"/>
          <w:bCs/>
          <w:sz w:val="24"/>
          <w:szCs w:val="24"/>
          <w:lang w:val="uk-UA" w:eastAsia="ru-RU"/>
        </w:rPr>
        <w:t>али</w:t>
      </w:r>
      <w:r w:rsidR="0071620D" w:rsidRPr="00CB7C78">
        <w:rPr>
          <w:rFonts w:ascii="Times New Roman" w:eastAsia="Times New Roman" w:hAnsi="Times New Roman"/>
          <w:bCs/>
          <w:sz w:val="24"/>
          <w:szCs w:val="24"/>
          <w:lang w:val="uk-UA" w:eastAsia="ru-RU"/>
        </w:rPr>
        <w:t xml:space="preserve"> </w:t>
      </w:r>
      <w:r w:rsidR="00CB7C78" w:rsidRPr="00CB7C78">
        <w:rPr>
          <w:rFonts w:ascii="Times New Roman" w:eastAsia="Times New Roman" w:hAnsi="Times New Roman"/>
          <w:bCs/>
          <w:sz w:val="24"/>
          <w:szCs w:val="24"/>
          <w:lang w:val="uk-UA" w:eastAsia="ru-RU"/>
        </w:rPr>
        <w:t>40 (28 вчителів+12 асистентів вчителя+1 практичний психолог)</w:t>
      </w:r>
      <w:r w:rsidR="000A4F04" w:rsidRPr="00CB7C78">
        <w:rPr>
          <w:rFonts w:ascii="Times New Roman" w:eastAsia="Times New Roman" w:hAnsi="Times New Roman"/>
          <w:bCs/>
          <w:sz w:val="24"/>
          <w:szCs w:val="24"/>
          <w:lang w:val="uk-UA" w:eastAsia="ru-RU"/>
        </w:rPr>
        <w:t xml:space="preserve"> педагогічни</w:t>
      </w:r>
      <w:r w:rsidR="0066463D" w:rsidRPr="00CB7C78">
        <w:rPr>
          <w:rFonts w:ascii="Times New Roman" w:eastAsia="Times New Roman" w:hAnsi="Times New Roman"/>
          <w:bCs/>
          <w:sz w:val="24"/>
          <w:szCs w:val="24"/>
          <w:lang w:val="uk-UA" w:eastAsia="ru-RU"/>
        </w:rPr>
        <w:t>х</w:t>
      </w:r>
      <w:r w:rsidR="000A4F04" w:rsidRPr="00CB7C78">
        <w:rPr>
          <w:rFonts w:ascii="Times New Roman" w:eastAsia="Times New Roman" w:hAnsi="Times New Roman"/>
          <w:bCs/>
          <w:sz w:val="24"/>
          <w:szCs w:val="24"/>
          <w:lang w:val="uk-UA" w:eastAsia="ru-RU"/>
        </w:rPr>
        <w:t xml:space="preserve"> працівник</w:t>
      </w:r>
      <w:r w:rsidR="005246E2" w:rsidRPr="00B441B7">
        <w:rPr>
          <w:rFonts w:ascii="Times New Roman" w:eastAsia="Times New Roman" w:hAnsi="Times New Roman"/>
          <w:bCs/>
          <w:sz w:val="24"/>
          <w:szCs w:val="24"/>
          <w:lang w:val="uk-UA" w:eastAsia="ru-RU"/>
        </w:rPr>
        <w:t>ів</w:t>
      </w:r>
    </w:p>
    <w:p w:rsidR="00D029C8" w:rsidRPr="00B441B7" w:rsidRDefault="00D029C8" w:rsidP="00D029C8">
      <w:pPr>
        <w:spacing w:after="0" w:line="240" w:lineRule="auto"/>
        <w:ind w:firstLine="36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Якісний склад вчителів-предметників має наступний розподіл за кваліфікаційними категоріями:</w:t>
      </w:r>
    </w:p>
    <w:p w:rsidR="003678B1" w:rsidRPr="00B441B7" w:rsidRDefault="003678B1" w:rsidP="00D029C8">
      <w:pPr>
        <w:spacing w:after="0" w:line="240" w:lineRule="auto"/>
        <w:ind w:firstLine="360"/>
        <w:jc w:val="both"/>
        <w:rPr>
          <w:rFonts w:ascii="Times New Roman" w:eastAsia="Times New Roman" w:hAnsi="Times New Roman"/>
          <w:sz w:val="24"/>
          <w:szCs w:val="24"/>
          <w:lang w:val="uk-UA" w:eastAsia="ru-RU"/>
        </w:rPr>
      </w:pP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4380"/>
        <w:gridCol w:w="886"/>
        <w:gridCol w:w="3745"/>
      </w:tblGrid>
      <w:tr w:rsidR="005C5627" w:rsidRPr="005C5627"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147F07" w:rsidRDefault="00D029C8" w:rsidP="00D029C8">
            <w:pPr>
              <w:spacing w:after="0" w:line="240" w:lineRule="auto"/>
              <w:jc w:val="both"/>
              <w:rPr>
                <w:rFonts w:ascii="Times New Roman" w:eastAsia="Times New Roman" w:hAnsi="Times New Roman"/>
                <w:sz w:val="20"/>
                <w:szCs w:val="20"/>
                <w:lang w:val="uk-UA" w:eastAsia="ru-RU"/>
              </w:rPr>
            </w:pPr>
            <w:r w:rsidRPr="00147F07">
              <w:rPr>
                <w:rFonts w:ascii="Times New Roman" w:eastAsia="Times New Roman" w:hAnsi="Times New Roman"/>
                <w:sz w:val="20"/>
                <w:szCs w:val="20"/>
                <w:lang w:val="uk-UA" w:eastAsia="ru-RU"/>
              </w:rPr>
              <w:t>1</w:t>
            </w:r>
          </w:p>
        </w:tc>
        <w:tc>
          <w:tcPr>
            <w:tcW w:w="4380" w:type="dxa"/>
            <w:tcBorders>
              <w:top w:val="single" w:sz="4" w:space="0" w:color="auto"/>
              <w:left w:val="single" w:sz="4" w:space="0" w:color="auto"/>
              <w:bottom w:val="single" w:sz="4" w:space="0" w:color="auto"/>
              <w:right w:val="single" w:sz="4" w:space="0" w:color="auto"/>
            </w:tcBorders>
            <w:hideMark/>
          </w:tcPr>
          <w:p w:rsidR="00D029C8" w:rsidRPr="00147F07" w:rsidRDefault="00D029C8" w:rsidP="00D029C8">
            <w:pPr>
              <w:spacing w:after="0" w:line="240" w:lineRule="auto"/>
              <w:jc w:val="both"/>
              <w:rPr>
                <w:rFonts w:ascii="Times New Roman" w:eastAsia="Times New Roman" w:hAnsi="Times New Roman"/>
                <w:sz w:val="20"/>
                <w:szCs w:val="20"/>
                <w:lang w:val="uk-UA" w:eastAsia="ru-RU"/>
              </w:rPr>
            </w:pPr>
            <w:r w:rsidRPr="00147F07">
              <w:rPr>
                <w:rFonts w:ascii="Times New Roman" w:eastAsia="Times New Roman" w:hAnsi="Times New Roman"/>
                <w:sz w:val="20"/>
                <w:szCs w:val="20"/>
                <w:lang w:val="uk-UA" w:eastAsia="ru-RU"/>
              </w:rPr>
              <w:t>Вища категорія</w:t>
            </w:r>
          </w:p>
        </w:tc>
        <w:tc>
          <w:tcPr>
            <w:tcW w:w="886" w:type="dxa"/>
            <w:tcBorders>
              <w:top w:val="single" w:sz="4" w:space="0" w:color="auto"/>
              <w:left w:val="single" w:sz="4" w:space="0" w:color="auto"/>
              <w:bottom w:val="single" w:sz="4" w:space="0" w:color="auto"/>
              <w:right w:val="single" w:sz="4" w:space="0" w:color="auto"/>
            </w:tcBorders>
            <w:hideMark/>
          </w:tcPr>
          <w:p w:rsidR="00D029C8" w:rsidRPr="00147F07" w:rsidRDefault="0066463D" w:rsidP="00D029C8">
            <w:pPr>
              <w:spacing w:after="0" w:line="240" w:lineRule="auto"/>
              <w:jc w:val="center"/>
              <w:rPr>
                <w:rFonts w:ascii="Times New Roman" w:eastAsia="Times New Roman" w:hAnsi="Times New Roman"/>
                <w:sz w:val="20"/>
                <w:szCs w:val="20"/>
                <w:lang w:val="uk-UA" w:eastAsia="ru-RU"/>
              </w:rPr>
            </w:pPr>
            <w:r w:rsidRPr="00147F07">
              <w:rPr>
                <w:rFonts w:ascii="Times New Roman" w:eastAsia="Times New Roman" w:hAnsi="Times New Roman"/>
                <w:sz w:val="20"/>
                <w:szCs w:val="20"/>
                <w:lang w:val="uk-UA" w:eastAsia="ru-RU"/>
              </w:rPr>
              <w:t>1</w:t>
            </w:r>
            <w:r w:rsidR="00CB7C78" w:rsidRPr="00147F07">
              <w:rPr>
                <w:rFonts w:ascii="Times New Roman" w:eastAsia="Times New Roman" w:hAnsi="Times New Roman"/>
                <w:sz w:val="20"/>
                <w:szCs w:val="20"/>
                <w:lang w:val="uk-UA" w:eastAsia="ru-RU"/>
              </w:rPr>
              <w:t>7</w:t>
            </w:r>
          </w:p>
        </w:tc>
        <w:tc>
          <w:tcPr>
            <w:tcW w:w="3745" w:type="dxa"/>
            <w:tcBorders>
              <w:top w:val="single" w:sz="4" w:space="0" w:color="auto"/>
              <w:left w:val="single" w:sz="4" w:space="0" w:color="auto"/>
              <w:bottom w:val="single" w:sz="4" w:space="0" w:color="auto"/>
              <w:right w:val="single" w:sz="4" w:space="0" w:color="auto"/>
            </w:tcBorders>
            <w:hideMark/>
          </w:tcPr>
          <w:p w:rsidR="00D029C8" w:rsidRPr="00147F07" w:rsidRDefault="00CB7C78" w:rsidP="00D029C8">
            <w:pPr>
              <w:spacing w:after="0" w:line="240" w:lineRule="auto"/>
              <w:jc w:val="center"/>
              <w:rPr>
                <w:rFonts w:ascii="Times New Roman" w:eastAsia="Times New Roman" w:hAnsi="Times New Roman"/>
                <w:sz w:val="20"/>
                <w:szCs w:val="20"/>
                <w:lang w:val="uk-UA" w:eastAsia="ru-RU"/>
              </w:rPr>
            </w:pPr>
            <w:r w:rsidRPr="00147F07">
              <w:rPr>
                <w:rFonts w:ascii="Times New Roman" w:eastAsia="Times New Roman" w:hAnsi="Times New Roman"/>
                <w:sz w:val="20"/>
                <w:szCs w:val="20"/>
                <w:lang w:val="uk-UA" w:eastAsia="ru-RU"/>
              </w:rPr>
              <w:t xml:space="preserve">61 </w:t>
            </w:r>
            <w:r w:rsidR="00D029C8" w:rsidRPr="00147F07">
              <w:rPr>
                <w:rFonts w:ascii="Times New Roman" w:eastAsia="Times New Roman" w:hAnsi="Times New Roman"/>
                <w:sz w:val="20"/>
                <w:szCs w:val="20"/>
                <w:lang w:val="uk-UA" w:eastAsia="ru-RU"/>
              </w:rPr>
              <w:t>%</w:t>
            </w:r>
          </w:p>
        </w:tc>
      </w:tr>
      <w:tr w:rsidR="005C5627" w:rsidRPr="005C5627"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147F07" w:rsidRDefault="00D029C8" w:rsidP="00D029C8">
            <w:pPr>
              <w:spacing w:after="0" w:line="240" w:lineRule="auto"/>
              <w:jc w:val="both"/>
              <w:rPr>
                <w:rFonts w:ascii="Times New Roman" w:eastAsia="Times New Roman" w:hAnsi="Times New Roman"/>
                <w:sz w:val="20"/>
                <w:szCs w:val="20"/>
                <w:lang w:val="uk-UA" w:eastAsia="ru-RU"/>
              </w:rPr>
            </w:pPr>
            <w:r w:rsidRPr="00147F07">
              <w:rPr>
                <w:rFonts w:ascii="Times New Roman" w:eastAsia="Times New Roman" w:hAnsi="Times New Roman"/>
                <w:sz w:val="20"/>
                <w:szCs w:val="20"/>
                <w:lang w:val="uk-UA" w:eastAsia="ru-RU"/>
              </w:rPr>
              <w:t>2</w:t>
            </w:r>
          </w:p>
        </w:tc>
        <w:tc>
          <w:tcPr>
            <w:tcW w:w="4380" w:type="dxa"/>
            <w:tcBorders>
              <w:top w:val="single" w:sz="4" w:space="0" w:color="auto"/>
              <w:left w:val="single" w:sz="4" w:space="0" w:color="auto"/>
              <w:bottom w:val="single" w:sz="4" w:space="0" w:color="auto"/>
              <w:right w:val="single" w:sz="4" w:space="0" w:color="auto"/>
            </w:tcBorders>
            <w:hideMark/>
          </w:tcPr>
          <w:p w:rsidR="00D029C8" w:rsidRPr="00147F07" w:rsidRDefault="00D029C8" w:rsidP="00D029C8">
            <w:pPr>
              <w:spacing w:after="0" w:line="240" w:lineRule="auto"/>
              <w:jc w:val="both"/>
              <w:rPr>
                <w:rFonts w:ascii="Times New Roman" w:eastAsia="Times New Roman" w:hAnsi="Times New Roman"/>
                <w:sz w:val="20"/>
                <w:szCs w:val="20"/>
                <w:lang w:val="uk-UA" w:eastAsia="ru-RU"/>
              </w:rPr>
            </w:pPr>
            <w:r w:rsidRPr="00147F07">
              <w:rPr>
                <w:rFonts w:ascii="Times New Roman" w:eastAsia="Times New Roman" w:hAnsi="Times New Roman"/>
                <w:sz w:val="20"/>
                <w:szCs w:val="20"/>
                <w:lang w:val="uk-UA" w:eastAsia="ru-RU"/>
              </w:rPr>
              <w:t>І категорія</w:t>
            </w:r>
          </w:p>
        </w:tc>
        <w:tc>
          <w:tcPr>
            <w:tcW w:w="886" w:type="dxa"/>
            <w:tcBorders>
              <w:top w:val="single" w:sz="4" w:space="0" w:color="auto"/>
              <w:left w:val="single" w:sz="4" w:space="0" w:color="auto"/>
              <w:bottom w:val="single" w:sz="4" w:space="0" w:color="auto"/>
              <w:right w:val="single" w:sz="4" w:space="0" w:color="auto"/>
            </w:tcBorders>
            <w:hideMark/>
          </w:tcPr>
          <w:p w:rsidR="00D029C8" w:rsidRPr="00147F07" w:rsidRDefault="00CB7C78" w:rsidP="00D029C8">
            <w:pPr>
              <w:spacing w:after="0" w:line="240" w:lineRule="auto"/>
              <w:jc w:val="center"/>
              <w:rPr>
                <w:rFonts w:ascii="Times New Roman" w:eastAsia="Times New Roman" w:hAnsi="Times New Roman"/>
                <w:sz w:val="20"/>
                <w:szCs w:val="20"/>
                <w:lang w:val="uk-UA" w:eastAsia="ru-RU"/>
              </w:rPr>
            </w:pPr>
            <w:r w:rsidRPr="00147F07">
              <w:rPr>
                <w:rFonts w:ascii="Times New Roman" w:eastAsia="Times New Roman" w:hAnsi="Times New Roman"/>
                <w:sz w:val="20"/>
                <w:szCs w:val="20"/>
                <w:lang w:val="uk-UA" w:eastAsia="ru-RU"/>
              </w:rPr>
              <w:t>5</w:t>
            </w:r>
          </w:p>
        </w:tc>
        <w:tc>
          <w:tcPr>
            <w:tcW w:w="3745" w:type="dxa"/>
            <w:tcBorders>
              <w:top w:val="single" w:sz="4" w:space="0" w:color="auto"/>
              <w:left w:val="single" w:sz="4" w:space="0" w:color="auto"/>
              <w:bottom w:val="single" w:sz="4" w:space="0" w:color="auto"/>
              <w:right w:val="single" w:sz="4" w:space="0" w:color="auto"/>
            </w:tcBorders>
            <w:hideMark/>
          </w:tcPr>
          <w:p w:rsidR="00D029C8" w:rsidRPr="00147F07" w:rsidRDefault="00CB7C78" w:rsidP="00D029C8">
            <w:pPr>
              <w:spacing w:after="0" w:line="240" w:lineRule="auto"/>
              <w:jc w:val="center"/>
              <w:rPr>
                <w:rFonts w:ascii="Times New Roman" w:eastAsia="Times New Roman" w:hAnsi="Times New Roman"/>
                <w:sz w:val="20"/>
                <w:szCs w:val="20"/>
                <w:lang w:val="uk-UA" w:eastAsia="ru-RU"/>
              </w:rPr>
            </w:pPr>
            <w:r w:rsidRPr="00147F07">
              <w:rPr>
                <w:rFonts w:ascii="Times New Roman" w:eastAsia="Times New Roman" w:hAnsi="Times New Roman"/>
                <w:sz w:val="20"/>
                <w:szCs w:val="20"/>
                <w:lang w:val="uk-UA" w:eastAsia="ru-RU"/>
              </w:rPr>
              <w:t xml:space="preserve">18 </w:t>
            </w:r>
            <w:r w:rsidR="00D029C8" w:rsidRPr="00147F07">
              <w:rPr>
                <w:rFonts w:ascii="Times New Roman" w:eastAsia="Times New Roman" w:hAnsi="Times New Roman"/>
                <w:sz w:val="20"/>
                <w:szCs w:val="20"/>
                <w:lang w:val="uk-UA" w:eastAsia="ru-RU"/>
              </w:rPr>
              <w:t>%</w:t>
            </w:r>
          </w:p>
        </w:tc>
      </w:tr>
      <w:tr w:rsidR="005C5627" w:rsidRPr="005C5627"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147F07" w:rsidRDefault="00D029C8" w:rsidP="00D029C8">
            <w:pPr>
              <w:spacing w:after="0" w:line="240" w:lineRule="auto"/>
              <w:jc w:val="both"/>
              <w:rPr>
                <w:rFonts w:ascii="Times New Roman" w:eastAsia="Times New Roman" w:hAnsi="Times New Roman"/>
                <w:sz w:val="20"/>
                <w:szCs w:val="20"/>
                <w:lang w:val="uk-UA" w:eastAsia="ru-RU"/>
              </w:rPr>
            </w:pPr>
            <w:r w:rsidRPr="00147F07">
              <w:rPr>
                <w:rFonts w:ascii="Times New Roman" w:eastAsia="Times New Roman" w:hAnsi="Times New Roman"/>
                <w:sz w:val="20"/>
                <w:szCs w:val="20"/>
                <w:lang w:val="uk-UA" w:eastAsia="ru-RU"/>
              </w:rPr>
              <w:t>3</w:t>
            </w:r>
          </w:p>
        </w:tc>
        <w:tc>
          <w:tcPr>
            <w:tcW w:w="4380" w:type="dxa"/>
            <w:tcBorders>
              <w:top w:val="single" w:sz="4" w:space="0" w:color="auto"/>
              <w:left w:val="single" w:sz="4" w:space="0" w:color="auto"/>
              <w:bottom w:val="single" w:sz="4" w:space="0" w:color="auto"/>
              <w:right w:val="single" w:sz="4" w:space="0" w:color="auto"/>
            </w:tcBorders>
            <w:hideMark/>
          </w:tcPr>
          <w:p w:rsidR="00D029C8" w:rsidRPr="00147F07" w:rsidRDefault="00D029C8" w:rsidP="00D029C8">
            <w:pPr>
              <w:spacing w:after="0" w:line="240" w:lineRule="auto"/>
              <w:jc w:val="both"/>
              <w:rPr>
                <w:rFonts w:ascii="Times New Roman" w:eastAsia="Times New Roman" w:hAnsi="Times New Roman"/>
                <w:sz w:val="20"/>
                <w:szCs w:val="20"/>
                <w:lang w:val="uk-UA" w:eastAsia="ru-RU"/>
              </w:rPr>
            </w:pPr>
            <w:r w:rsidRPr="00147F07">
              <w:rPr>
                <w:rFonts w:ascii="Times New Roman" w:eastAsia="Times New Roman" w:hAnsi="Times New Roman"/>
                <w:sz w:val="20"/>
                <w:szCs w:val="20"/>
                <w:lang w:val="uk-UA" w:eastAsia="ru-RU"/>
              </w:rPr>
              <w:t>ІІ категорія</w:t>
            </w:r>
          </w:p>
        </w:tc>
        <w:tc>
          <w:tcPr>
            <w:tcW w:w="886" w:type="dxa"/>
            <w:tcBorders>
              <w:top w:val="single" w:sz="4" w:space="0" w:color="auto"/>
              <w:left w:val="single" w:sz="4" w:space="0" w:color="auto"/>
              <w:bottom w:val="single" w:sz="4" w:space="0" w:color="auto"/>
              <w:right w:val="single" w:sz="4" w:space="0" w:color="auto"/>
            </w:tcBorders>
            <w:hideMark/>
          </w:tcPr>
          <w:p w:rsidR="00D029C8" w:rsidRPr="00147F07" w:rsidRDefault="00CB7C78" w:rsidP="00D029C8">
            <w:pPr>
              <w:spacing w:after="0" w:line="240" w:lineRule="auto"/>
              <w:jc w:val="center"/>
              <w:rPr>
                <w:rFonts w:ascii="Times New Roman" w:eastAsia="Times New Roman" w:hAnsi="Times New Roman"/>
                <w:sz w:val="20"/>
                <w:szCs w:val="20"/>
                <w:lang w:val="uk-UA" w:eastAsia="ru-RU"/>
              </w:rPr>
            </w:pPr>
            <w:r w:rsidRPr="00147F07">
              <w:rPr>
                <w:rFonts w:ascii="Times New Roman" w:eastAsia="Times New Roman" w:hAnsi="Times New Roman"/>
                <w:sz w:val="20"/>
                <w:szCs w:val="20"/>
                <w:lang w:val="uk-UA" w:eastAsia="ru-RU"/>
              </w:rPr>
              <w:t>5</w:t>
            </w:r>
          </w:p>
        </w:tc>
        <w:tc>
          <w:tcPr>
            <w:tcW w:w="3745" w:type="dxa"/>
            <w:tcBorders>
              <w:top w:val="single" w:sz="4" w:space="0" w:color="auto"/>
              <w:left w:val="single" w:sz="4" w:space="0" w:color="auto"/>
              <w:bottom w:val="single" w:sz="4" w:space="0" w:color="auto"/>
              <w:right w:val="single" w:sz="4" w:space="0" w:color="auto"/>
            </w:tcBorders>
            <w:hideMark/>
          </w:tcPr>
          <w:p w:rsidR="00D029C8" w:rsidRPr="00147F07" w:rsidRDefault="00CB7C78" w:rsidP="00D029C8">
            <w:pPr>
              <w:spacing w:after="0" w:line="240" w:lineRule="auto"/>
              <w:jc w:val="center"/>
              <w:rPr>
                <w:rFonts w:ascii="Times New Roman" w:eastAsia="Times New Roman" w:hAnsi="Times New Roman"/>
                <w:sz w:val="20"/>
                <w:szCs w:val="20"/>
                <w:lang w:val="uk-UA" w:eastAsia="ru-RU"/>
              </w:rPr>
            </w:pPr>
            <w:r w:rsidRPr="00147F07">
              <w:rPr>
                <w:rFonts w:ascii="Times New Roman" w:eastAsia="Times New Roman" w:hAnsi="Times New Roman"/>
                <w:sz w:val="20"/>
                <w:szCs w:val="20"/>
                <w:lang w:val="uk-UA" w:eastAsia="ru-RU"/>
              </w:rPr>
              <w:t xml:space="preserve">18 </w:t>
            </w:r>
            <w:r w:rsidR="00D029C8" w:rsidRPr="00147F07">
              <w:rPr>
                <w:rFonts w:ascii="Times New Roman" w:eastAsia="Times New Roman" w:hAnsi="Times New Roman"/>
                <w:sz w:val="20"/>
                <w:szCs w:val="20"/>
                <w:lang w:val="uk-UA" w:eastAsia="ru-RU"/>
              </w:rPr>
              <w:t>%</w:t>
            </w:r>
          </w:p>
        </w:tc>
      </w:tr>
      <w:tr w:rsidR="005C5627" w:rsidRPr="005C5627"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147F07" w:rsidRDefault="00D029C8" w:rsidP="00D029C8">
            <w:pPr>
              <w:spacing w:after="0" w:line="240" w:lineRule="auto"/>
              <w:jc w:val="both"/>
              <w:rPr>
                <w:rFonts w:ascii="Times New Roman" w:eastAsia="Times New Roman" w:hAnsi="Times New Roman"/>
                <w:sz w:val="20"/>
                <w:szCs w:val="20"/>
                <w:lang w:val="uk-UA" w:eastAsia="ru-RU"/>
              </w:rPr>
            </w:pPr>
            <w:r w:rsidRPr="00147F07">
              <w:rPr>
                <w:rFonts w:ascii="Times New Roman" w:eastAsia="Times New Roman" w:hAnsi="Times New Roman"/>
                <w:sz w:val="20"/>
                <w:szCs w:val="20"/>
                <w:lang w:val="uk-UA" w:eastAsia="ru-RU"/>
              </w:rPr>
              <w:t>4</w:t>
            </w:r>
          </w:p>
        </w:tc>
        <w:tc>
          <w:tcPr>
            <w:tcW w:w="4380" w:type="dxa"/>
            <w:tcBorders>
              <w:top w:val="single" w:sz="4" w:space="0" w:color="auto"/>
              <w:left w:val="single" w:sz="4" w:space="0" w:color="auto"/>
              <w:bottom w:val="single" w:sz="4" w:space="0" w:color="auto"/>
              <w:right w:val="single" w:sz="4" w:space="0" w:color="auto"/>
            </w:tcBorders>
            <w:hideMark/>
          </w:tcPr>
          <w:p w:rsidR="00D029C8" w:rsidRPr="00147F07" w:rsidRDefault="00D029C8" w:rsidP="00D029C8">
            <w:pPr>
              <w:spacing w:after="0" w:line="240" w:lineRule="auto"/>
              <w:jc w:val="both"/>
              <w:rPr>
                <w:rFonts w:ascii="Times New Roman" w:eastAsia="Times New Roman" w:hAnsi="Times New Roman"/>
                <w:sz w:val="20"/>
                <w:szCs w:val="20"/>
                <w:lang w:val="uk-UA" w:eastAsia="ru-RU"/>
              </w:rPr>
            </w:pPr>
            <w:r w:rsidRPr="00147F07">
              <w:rPr>
                <w:rFonts w:ascii="Times New Roman" w:eastAsia="Times New Roman" w:hAnsi="Times New Roman"/>
                <w:sz w:val="20"/>
                <w:szCs w:val="20"/>
                <w:lang w:val="uk-UA" w:eastAsia="ru-RU"/>
              </w:rPr>
              <w:t>Спеціаліст</w:t>
            </w:r>
          </w:p>
        </w:tc>
        <w:tc>
          <w:tcPr>
            <w:tcW w:w="886" w:type="dxa"/>
            <w:tcBorders>
              <w:top w:val="single" w:sz="4" w:space="0" w:color="auto"/>
              <w:left w:val="single" w:sz="4" w:space="0" w:color="auto"/>
              <w:bottom w:val="single" w:sz="4" w:space="0" w:color="auto"/>
              <w:right w:val="single" w:sz="4" w:space="0" w:color="auto"/>
            </w:tcBorders>
            <w:hideMark/>
          </w:tcPr>
          <w:p w:rsidR="00D029C8" w:rsidRPr="00147F07" w:rsidRDefault="00CB7C78" w:rsidP="00D029C8">
            <w:pPr>
              <w:spacing w:after="0" w:line="240" w:lineRule="auto"/>
              <w:jc w:val="center"/>
              <w:rPr>
                <w:rFonts w:ascii="Times New Roman" w:eastAsia="Times New Roman" w:hAnsi="Times New Roman"/>
                <w:sz w:val="20"/>
                <w:szCs w:val="20"/>
                <w:lang w:val="uk-UA" w:eastAsia="ru-RU"/>
              </w:rPr>
            </w:pPr>
            <w:r w:rsidRPr="00147F07">
              <w:rPr>
                <w:rFonts w:ascii="Times New Roman" w:eastAsia="Times New Roman" w:hAnsi="Times New Roman"/>
                <w:sz w:val="20"/>
                <w:szCs w:val="20"/>
                <w:lang w:val="uk-UA" w:eastAsia="ru-RU"/>
              </w:rPr>
              <w:t>1</w:t>
            </w:r>
          </w:p>
        </w:tc>
        <w:tc>
          <w:tcPr>
            <w:tcW w:w="3745" w:type="dxa"/>
            <w:tcBorders>
              <w:top w:val="single" w:sz="4" w:space="0" w:color="auto"/>
              <w:left w:val="single" w:sz="4" w:space="0" w:color="auto"/>
              <w:bottom w:val="single" w:sz="4" w:space="0" w:color="auto"/>
              <w:right w:val="single" w:sz="4" w:space="0" w:color="auto"/>
            </w:tcBorders>
            <w:hideMark/>
          </w:tcPr>
          <w:p w:rsidR="00D029C8" w:rsidRPr="00147F07" w:rsidRDefault="00147F07" w:rsidP="00D029C8">
            <w:pPr>
              <w:spacing w:after="0" w:line="240" w:lineRule="auto"/>
              <w:jc w:val="center"/>
              <w:rPr>
                <w:rFonts w:ascii="Times New Roman" w:eastAsia="Times New Roman" w:hAnsi="Times New Roman"/>
                <w:sz w:val="20"/>
                <w:szCs w:val="20"/>
                <w:lang w:val="uk-UA" w:eastAsia="ru-RU"/>
              </w:rPr>
            </w:pPr>
            <w:r w:rsidRPr="00147F07">
              <w:rPr>
                <w:rFonts w:ascii="Times New Roman" w:eastAsia="Times New Roman" w:hAnsi="Times New Roman"/>
                <w:sz w:val="20"/>
                <w:szCs w:val="20"/>
                <w:lang w:val="uk-UA" w:eastAsia="ru-RU"/>
              </w:rPr>
              <w:t xml:space="preserve">3 </w:t>
            </w:r>
            <w:r w:rsidR="00D029C8" w:rsidRPr="00147F07">
              <w:rPr>
                <w:rFonts w:ascii="Times New Roman" w:eastAsia="Times New Roman" w:hAnsi="Times New Roman"/>
                <w:sz w:val="20"/>
                <w:szCs w:val="20"/>
                <w:lang w:val="uk-UA" w:eastAsia="ru-RU"/>
              </w:rPr>
              <w:t>%</w:t>
            </w:r>
          </w:p>
        </w:tc>
      </w:tr>
      <w:tr w:rsidR="005C5627" w:rsidRPr="005C5627" w:rsidTr="00523B6F">
        <w:trPr>
          <w:trHeight w:val="279"/>
          <w:jc w:val="center"/>
        </w:trPr>
        <w:tc>
          <w:tcPr>
            <w:tcW w:w="532" w:type="dxa"/>
            <w:tcBorders>
              <w:top w:val="single" w:sz="4" w:space="0" w:color="auto"/>
              <w:left w:val="single" w:sz="4" w:space="0" w:color="auto"/>
              <w:bottom w:val="single" w:sz="4" w:space="0" w:color="auto"/>
              <w:right w:val="single" w:sz="4" w:space="0" w:color="auto"/>
            </w:tcBorders>
            <w:hideMark/>
          </w:tcPr>
          <w:p w:rsidR="00D029C8" w:rsidRPr="0071620D" w:rsidRDefault="00523B6F" w:rsidP="00D029C8">
            <w:pPr>
              <w:spacing w:after="0" w:line="240" w:lineRule="auto"/>
              <w:jc w:val="both"/>
              <w:rPr>
                <w:rFonts w:ascii="Times New Roman" w:eastAsia="Times New Roman" w:hAnsi="Times New Roman"/>
                <w:sz w:val="20"/>
                <w:szCs w:val="20"/>
                <w:lang w:val="uk-UA" w:eastAsia="ru-RU"/>
              </w:rPr>
            </w:pPr>
            <w:r w:rsidRPr="0071620D">
              <w:rPr>
                <w:rFonts w:ascii="Times New Roman" w:eastAsia="Times New Roman" w:hAnsi="Times New Roman"/>
                <w:sz w:val="20"/>
                <w:szCs w:val="20"/>
                <w:lang w:val="uk-UA" w:eastAsia="ru-RU"/>
              </w:rPr>
              <w:t>5</w:t>
            </w:r>
          </w:p>
        </w:tc>
        <w:tc>
          <w:tcPr>
            <w:tcW w:w="4380" w:type="dxa"/>
            <w:tcBorders>
              <w:top w:val="single" w:sz="4" w:space="0" w:color="auto"/>
              <w:left w:val="single" w:sz="4" w:space="0" w:color="auto"/>
              <w:bottom w:val="single" w:sz="4" w:space="0" w:color="auto"/>
              <w:right w:val="single" w:sz="4" w:space="0" w:color="auto"/>
            </w:tcBorders>
            <w:hideMark/>
          </w:tcPr>
          <w:p w:rsidR="00D029C8" w:rsidRPr="0071620D" w:rsidRDefault="00D029C8" w:rsidP="00D029C8">
            <w:pPr>
              <w:spacing w:after="0" w:line="240" w:lineRule="auto"/>
              <w:jc w:val="both"/>
              <w:rPr>
                <w:rFonts w:ascii="Times New Roman" w:eastAsia="Times New Roman" w:hAnsi="Times New Roman"/>
                <w:sz w:val="20"/>
                <w:szCs w:val="20"/>
                <w:lang w:val="uk-UA" w:eastAsia="ru-RU"/>
              </w:rPr>
            </w:pPr>
            <w:r w:rsidRPr="0071620D">
              <w:rPr>
                <w:rFonts w:ascii="Times New Roman" w:eastAsia="Times New Roman" w:hAnsi="Times New Roman"/>
                <w:sz w:val="20"/>
                <w:szCs w:val="20"/>
                <w:lang w:val="uk-UA" w:eastAsia="ru-RU"/>
              </w:rPr>
              <w:t>«Старший учитель»</w:t>
            </w:r>
          </w:p>
        </w:tc>
        <w:tc>
          <w:tcPr>
            <w:tcW w:w="886" w:type="dxa"/>
            <w:tcBorders>
              <w:top w:val="single" w:sz="4" w:space="0" w:color="auto"/>
              <w:left w:val="single" w:sz="4" w:space="0" w:color="auto"/>
              <w:bottom w:val="single" w:sz="4" w:space="0" w:color="auto"/>
              <w:right w:val="single" w:sz="4" w:space="0" w:color="auto"/>
            </w:tcBorders>
            <w:hideMark/>
          </w:tcPr>
          <w:p w:rsidR="00D029C8" w:rsidRPr="0071620D" w:rsidRDefault="0071620D" w:rsidP="00D029C8">
            <w:pPr>
              <w:spacing w:after="0" w:line="240" w:lineRule="auto"/>
              <w:jc w:val="center"/>
              <w:rPr>
                <w:rFonts w:ascii="Times New Roman" w:eastAsia="Times New Roman" w:hAnsi="Times New Roman"/>
                <w:sz w:val="20"/>
                <w:szCs w:val="20"/>
                <w:lang w:val="uk-UA" w:eastAsia="ru-RU"/>
              </w:rPr>
            </w:pPr>
            <w:r w:rsidRPr="0071620D">
              <w:rPr>
                <w:rFonts w:ascii="Times New Roman" w:eastAsia="Times New Roman" w:hAnsi="Times New Roman"/>
                <w:sz w:val="20"/>
                <w:szCs w:val="20"/>
                <w:lang w:val="uk-UA" w:eastAsia="ru-RU"/>
              </w:rPr>
              <w:t>9</w:t>
            </w:r>
          </w:p>
        </w:tc>
        <w:tc>
          <w:tcPr>
            <w:tcW w:w="3745" w:type="dxa"/>
            <w:tcBorders>
              <w:top w:val="single" w:sz="4" w:space="0" w:color="auto"/>
              <w:left w:val="single" w:sz="4" w:space="0" w:color="auto"/>
              <w:bottom w:val="single" w:sz="4" w:space="0" w:color="auto"/>
              <w:right w:val="single" w:sz="4" w:space="0" w:color="auto"/>
            </w:tcBorders>
            <w:hideMark/>
          </w:tcPr>
          <w:p w:rsidR="00523B6F" w:rsidRPr="00147F07" w:rsidRDefault="00147F07" w:rsidP="00523B6F">
            <w:pPr>
              <w:spacing w:after="0" w:line="240" w:lineRule="auto"/>
              <w:jc w:val="center"/>
              <w:rPr>
                <w:rFonts w:ascii="Times New Roman" w:eastAsia="Times New Roman" w:hAnsi="Times New Roman"/>
                <w:sz w:val="20"/>
                <w:szCs w:val="20"/>
                <w:lang w:val="uk-UA" w:eastAsia="ru-RU"/>
              </w:rPr>
            </w:pPr>
            <w:r w:rsidRPr="00147F07">
              <w:rPr>
                <w:rFonts w:ascii="Times New Roman" w:eastAsia="Times New Roman" w:hAnsi="Times New Roman"/>
                <w:sz w:val="20"/>
                <w:szCs w:val="20"/>
                <w:lang w:val="uk-UA" w:eastAsia="ru-RU"/>
              </w:rPr>
              <w:t>32</w:t>
            </w:r>
            <w:r w:rsidR="00D029C8" w:rsidRPr="00147F07">
              <w:rPr>
                <w:rFonts w:ascii="Times New Roman" w:eastAsia="Times New Roman" w:hAnsi="Times New Roman"/>
                <w:sz w:val="20"/>
                <w:szCs w:val="20"/>
                <w:lang w:val="uk-UA" w:eastAsia="ru-RU"/>
              </w:rPr>
              <w:t>%</w:t>
            </w:r>
          </w:p>
        </w:tc>
      </w:tr>
      <w:tr w:rsidR="005C5627" w:rsidRPr="005C5627" w:rsidTr="00D029C8">
        <w:trPr>
          <w:trHeight w:val="183"/>
          <w:jc w:val="center"/>
        </w:trPr>
        <w:tc>
          <w:tcPr>
            <w:tcW w:w="532" w:type="dxa"/>
            <w:tcBorders>
              <w:top w:val="single" w:sz="4" w:space="0" w:color="auto"/>
              <w:left w:val="single" w:sz="4" w:space="0" w:color="auto"/>
              <w:bottom w:val="single" w:sz="4" w:space="0" w:color="auto"/>
              <w:right w:val="single" w:sz="4" w:space="0" w:color="auto"/>
            </w:tcBorders>
            <w:hideMark/>
          </w:tcPr>
          <w:p w:rsidR="00523B6F" w:rsidRPr="0071620D" w:rsidRDefault="00523B6F" w:rsidP="00523B6F">
            <w:pPr>
              <w:spacing w:after="0" w:line="240" w:lineRule="auto"/>
              <w:jc w:val="both"/>
              <w:rPr>
                <w:rFonts w:ascii="Times New Roman" w:eastAsia="Times New Roman" w:hAnsi="Times New Roman"/>
                <w:sz w:val="20"/>
                <w:szCs w:val="20"/>
                <w:lang w:val="uk-UA" w:eastAsia="ru-RU"/>
              </w:rPr>
            </w:pPr>
            <w:r w:rsidRPr="0071620D">
              <w:rPr>
                <w:rFonts w:ascii="Times New Roman" w:eastAsia="Times New Roman" w:hAnsi="Times New Roman"/>
                <w:sz w:val="20"/>
                <w:szCs w:val="20"/>
                <w:lang w:val="uk-UA" w:eastAsia="ru-RU"/>
              </w:rPr>
              <w:t>6</w:t>
            </w:r>
          </w:p>
        </w:tc>
        <w:tc>
          <w:tcPr>
            <w:tcW w:w="4380" w:type="dxa"/>
            <w:tcBorders>
              <w:top w:val="single" w:sz="4" w:space="0" w:color="auto"/>
              <w:left w:val="single" w:sz="4" w:space="0" w:color="auto"/>
              <w:bottom w:val="single" w:sz="4" w:space="0" w:color="auto"/>
              <w:right w:val="single" w:sz="4" w:space="0" w:color="auto"/>
            </w:tcBorders>
            <w:hideMark/>
          </w:tcPr>
          <w:p w:rsidR="00523B6F" w:rsidRPr="0071620D" w:rsidRDefault="00523B6F" w:rsidP="00523B6F">
            <w:pPr>
              <w:spacing w:after="0" w:line="240" w:lineRule="auto"/>
              <w:jc w:val="both"/>
              <w:rPr>
                <w:rFonts w:ascii="Times New Roman" w:eastAsia="Times New Roman" w:hAnsi="Times New Roman"/>
                <w:sz w:val="20"/>
                <w:szCs w:val="20"/>
                <w:lang w:val="uk-UA" w:eastAsia="ru-RU"/>
              </w:rPr>
            </w:pPr>
            <w:r w:rsidRPr="0071620D">
              <w:rPr>
                <w:rFonts w:ascii="Times New Roman" w:eastAsia="Times New Roman" w:hAnsi="Times New Roman"/>
                <w:sz w:val="20"/>
                <w:szCs w:val="20"/>
                <w:lang w:val="uk-UA" w:eastAsia="ru-RU"/>
              </w:rPr>
              <w:t>«Учитель-методист»</w:t>
            </w:r>
          </w:p>
        </w:tc>
        <w:tc>
          <w:tcPr>
            <w:tcW w:w="886" w:type="dxa"/>
            <w:tcBorders>
              <w:top w:val="single" w:sz="4" w:space="0" w:color="auto"/>
              <w:left w:val="single" w:sz="4" w:space="0" w:color="auto"/>
              <w:bottom w:val="single" w:sz="4" w:space="0" w:color="auto"/>
              <w:right w:val="single" w:sz="4" w:space="0" w:color="auto"/>
            </w:tcBorders>
            <w:hideMark/>
          </w:tcPr>
          <w:p w:rsidR="00523B6F" w:rsidRPr="0071620D" w:rsidRDefault="0071620D" w:rsidP="00523B6F">
            <w:pPr>
              <w:spacing w:after="0" w:line="240" w:lineRule="auto"/>
              <w:jc w:val="center"/>
              <w:rPr>
                <w:rFonts w:ascii="Times New Roman" w:eastAsia="Times New Roman" w:hAnsi="Times New Roman"/>
                <w:sz w:val="20"/>
                <w:szCs w:val="20"/>
                <w:lang w:val="uk-UA" w:eastAsia="ru-RU"/>
              </w:rPr>
            </w:pPr>
            <w:r w:rsidRPr="0071620D">
              <w:rPr>
                <w:rFonts w:ascii="Times New Roman" w:eastAsia="Times New Roman" w:hAnsi="Times New Roman"/>
                <w:sz w:val="20"/>
                <w:szCs w:val="20"/>
                <w:lang w:val="uk-UA" w:eastAsia="ru-RU"/>
              </w:rPr>
              <w:t>3</w:t>
            </w:r>
          </w:p>
        </w:tc>
        <w:tc>
          <w:tcPr>
            <w:tcW w:w="3745" w:type="dxa"/>
            <w:tcBorders>
              <w:top w:val="single" w:sz="4" w:space="0" w:color="auto"/>
              <w:left w:val="single" w:sz="4" w:space="0" w:color="auto"/>
              <w:bottom w:val="single" w:sz="4" w:space="0" w:color="auto"/>
              <w:right w:val="single" w:sz="4" w:space="0" w:color="auto"/>
            </w:tcBorders>
            <w:hideMark/>
          </w:tcPr>
          <w:p w:rsidR="00523B6F" w:rsidRPr="00147F07" w:rsidRDefault="009643C0" w:rsidP="00147F07">
            <w:pPr>
              <w:spacing w:after="0" w:line="240" w:lineRule="auto"/>
              <w:jc w:val="center"/>
              <w:rPr>
                <w:rFonts w:ascii="Times New Roman" w:eastAsia="Times New Roman" w:hAnsi="Times New Roman"/>
                <w:sz w:val="20"/>
                <w:szCs w:val="20"/>
                <w:lang w:val="uk-UA" w:eastAsia="ru-RU"/>
              </w:rPr>
            </w:pPr>
            <w:r w:rsidRPr="00147F07">
              <w:rPr>
                <w:rFonts w:ascii="Times New Roman" w:eastAsia="Times New Roman" w:hAnsi="Times New Roman"/>
                <w:sz w:val="20"/>
                <w:szCs w:val="20"/>
                <w:lang w:val="uk-UA" w:eastAsia="ru-RU"/>
              </w:rPr>
              <w:t>1</w:t>
            </w:r>
            <w:r w:rsidR="00147F07" w:rsidRPr="00147F07">
              <w:rPr>
                <w:rFonts w:ascii="Times New Roman" w:eastAsia="Times New Roman" w:hAnsi="Times New Roman"/>
                <w:sz w:val="20"/>
                <w:szCs w:val="20"/>
                <w:lang w:val="uk-UA" w:eastAsia="ru-RU"/>
              </w:rPr>
              <w:t>1</w:t>
            </w:r>
            <w:r w:rsidR="00523B6F" w:rsidRPr="00147F07">
              <w:rPr>
                <w:rFonts w:ascii="Times New Roman" w:eastAsia="Times New Roman" w:hAnsi="Times New Roman"/>
                <w:sz w:val="20"/>
                <w:szCs w:val="20"/>
                <w:lang w:val="uk-UA" w:eastAsia="ru-RU"/>
              </w:rPr>
              <w:t>%</w:t>
            </w:r>
          </w:p>
        </w:tc>
      </w:tr>
      <w:tr w:rsidR="00523B6F" w:rsidRPr="005C5627" w:rsidTr="00D029C8">
        <w:trPr>
          <w:jc w:val="center"/>
        </w:trPr>
        <w:tc>
          <w:tcPr>
            <w:tcW w:w="532" w:type="dxa"/>
            <w:tcBorders>
              <w:top w:val="single" w:sz="4" w:space="0" w:color="auto"/>
              <w:left w:val="single" w:sz="4" w:space="0" w:color="auto"/>
              <w:bottom w:val="single" w:sz="4" w:space="0" w:color="auto"/>
              <w:right w:val="single" w:sz="4" w:space="0" w:color="auto"/>
            </w:tcBorders>
            <w:hideMark/>
          </w:tcPr>
          <w:p w:rsidR="00523B6F" w:rsidRPr="0071620D" w:rsidRDefault="00523B6F" w:rsidP="00D029C8">
            <w:pPr>
              <w:spacing w:after="0" w:line="240" w:lineRule="auto"/>
              <w:jc w:val="both"/>
              <w:rPr>
                <w:rFonts w:ascii="Times New Roman" w:eastAsia="Times New Roman" w:hAnsi="Times New Roman"/>
                <w:sz w:val="20"/>
                <w:szCs w:val="20"/>
                <w:lang w:val="uk-UA" w:eastAsia="ru-RU"/>
              </w:rPr>
            </w:pPr>
            <w:r w:rsidRPr="0071620D">
              <w:rPr>
                <w:rFonts w:ascii="Times New Roman" w:eastAsia="Times New Roman" w:hAnsi="Times New Roman"/>
                <w:sz w:val="20"/>
                <w:szCs w:val="20"/>
                <w:lang w:val="uk-UA" w:eastAsia="ru-RU"/>
              </w:rPr>
              <w:t>7</w:t>
            </w:r>
          </w:p>
        </w:tc>
        <w:tc>
          <w:tcPr>
            <w:tcW w:w="4380" w:type="dxa"/>
            <w:tcBorders>
              <w:top w:val="single" w:sz="4" w:space="0" w:color="auto"/>
              <w:left w:val="single" w:sz="4" w:space="0" w:color="auto"/>
              <w:bottom w:val="single" w:sz="4" w:space="0" w:color="auto"/>
              <w:right w:val="single" w:sz="4" w:space="0" w:color="auto"/>
            </w:tcBorders>
            <w:hideMark/>
          </w:tcPr>
          <w:p w:rsidR="00523B6F" w:rsidRPr="0071620D" w:rsidRDefault="00523B6F" w:rsidP="00D029C8">
            <w:pPr>
              <w:spacing w:after="0" w:line="240" w:lineRule="auto"/>
              <w:jc w:val="both"/>
              <w:rPr>
                <w:rFonts w:ascii="Times New Roman" w:eastAsia="Times New Roman" w:hAnsi="Times New Roman"/>
                <w:sz w:val="20"/>
                <w:szCs w:val="20"/>
                <w:lang w:val="uk-UA" w:eastAsia="ru-RU"/>
              </w:rPr>
            </w:pPr>
            <w:r w:rsidRPr="0071620D">
              <w:rPr>
                <w:rFonts w:ascii="Times New Roman" w:eastAsia="Times New Roman" w:hAnsi="Times New Roman"/>
                <w:sz w:val="20"/>
                <w:szCs w:val="20"/>
                <w:lang w:val="uk-UA" w:eastAsia="ru-RU"/>
              </w:rPr>
              <w:t>«Відмінник освіти»</w:t>
            </w:r>
          </w:p>
        </w:tc>
        <w:tc>
          <w:tcPr>
            <w:tcW w:w="886" w:type="dxa"/>
            <w:tcBorders>
              <w:top w:val="single" w:sz="4" w:space="0" w:color="auto"/>
              <w:left w:val="single" w:sz="4" w:space="0" w:color="auto"/>
              <w:bottom w:val="single" w:sz="4" w:space="0" w:color="auto"/>
              <w:right w:val="single" w:sz="4" w:space="0" w:color="auto"/>
            </w:tcBorders>
            <w:hideMark/>
          </w:tcPr>
          <w:p w:rsidR="00523B6F" w:rsidRPr="0071620D" w:rsidRDefault="0071620D" w:rsidP="00D029C8">
            <w:pPr>
              <w:spacing w:after="0" w:line="240" w:lineRule="auto"/>
              <w:jc w:val="center"/>
              <w:rPr>
                <w:rFonts w:ascii="Times New Roman" w:eastAsia="Times New Roman" w:hAnsi="Times New Roman"/>
                <w:sz w:val="20"/>
                <w:szCs w:val="20"/>
                <w:lang w:val="uk-UA" w:eastAsia="ru-RU"/>
              </w:rPr>
            </w:pPr>
            <w:r w:rsidRPr="0071620D">
              <w:rPr>
                <w:rFonts w:ascii="Times New Roman" w:eastAsia="Times New Roman" w:hAnsi="Times New Roman"/>
                <w:sz w:val="20"/>
                <w:szCs w:val="20"/>
                <w:lang w:val="uk-UA" w:eastAsia="ru-RU"/>
              </w:rPr>
              <w:t>2</w:t>
            </w:r>
          </w:p>
        </w:tc>
        <w:tc>
          <w:tcPr>
            <w:tcW w:w="3745" w:type="dxa"/>
            <w:tcBorders>
              <w:top w:val="single" w:sz="4" w:space="0" w:color="auto"/>
              <w:left w:val="single" w:sz="4" w:space="0" w:color="auto"/>
              <w:bottom w:val="single" w:sz="4" w:space="0" w:color="auto"/>
              <w:right w:val="single" w:sz="4" w:space="0" w:color="auto"/>
            </w:tcBorders>
            <w:hideMark/>
          </w:tcPr>
          <w:p w:rsidR="00523B6F" w:rsidRPr="00147F07" w:rsidRDefault="00147F07" w:rsidP="00D029C8">
            <w:pPr>
              <w:spacing w:after="0" w:line="240" w:lineRule="auto"/>
              <w:jc w:val="center"/>
              <w:rPr>
                <w:rFonts w:ascii="Times New Roman" w:eastAsia="Times New Roman" w:hAnsi="Times New Roman"/>
                <w:sz w:val="20"/>
                <w:szCs w:val="20"/>
                <w:lang w:val="uk-UA" w:eastAsia="ru-RU"/>
              </w:rPr>
            </w:pPr>
            <w:r w:rsidRPr="00147F07">
              <w:rPr>
                <w:rFonts w:ascii="Times New Roman" w:eastAsia="Times New Roman" w:hAnsi="Times New Roman"/>
                <w:sz w:val="20"/>
                <w:szCs w:val="20"/>
                <w:lang w:val="uk-UA" w:eastAsia="ru-RU"/>
              </w:rPr>
              <w:t>7</w:t>
            </w:r>
            <w:r w:rsidR="00523B6F" w:rsidRPr="00147F07">
              <w:rPr>
                <w:rFonts w:ascii="Times New Roman" w:eastAsia="Times New Roman" w:hAnsi="Times New Roman"/>
                <w:sz w:val="20"/>
                <w:szCs w:val="20"/>
                <w:lang w:val="uk-UA" w:eastAsia="ru-RU"/>
              </w:rPr>
              <w:t>%</w:t>
            </w:r>
          </w:p>
        </w:tc>
      </w:tr>
    </w:tbl>
    <w:p w:rsidR="00D029C8" w:rsidRPr="005C5627" w:rsidRDefault="00D029C8" w:rsidP="00D029C8">
      <w:pPr>
        <w:spacing w:after="0" w:line="240" w:lineRule="auto"/>
        <w:ind w:firstLine="360"/>
        <w:jc w:val="both"/>
        <w:rPr>
          <w:rFonts w:ascii="Times New Roman" w:eastAsia="Times New Roman" w:hAnsi="Times New Roman"/>
          <w:color w:val="FF0000"/>
          <w:sz w:val="20"/>
          <w:szCs w:val="20"/>
          <w:lang w:val="uk-UA" w:eastAsia="ru-RU"/>
        </w:rPr>
      </w:pPr>
    </w:p>
    <w:p w:rsidR="00D029C8" w:rsidRPr="00B441B7" w:rsidRDefault="00D029C8" w:rsidP="00D029C8">
      <w:pPr>
        <w:spacing w:after="0" w:line="240" w:lineRule="auto"/>
        <w:ind w:firstLine="567"/>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Таким чином, в школі проводилась системна робота по забезпеченню освітнього процесу кваліфікованими кадрами, проводилась робота з соціального захисту учителів. У наступному навчальному році слід посилити роботу з питань:</w:t>
      </w:r>
    </w:p>
    <w:p w:rsidR="00D029C8" w:rsidRPr="00B441B7" w:rsidRDefault="00D029C8" w:rsidP="00D029C8">
      <w:pPr>
        <w:spacing w:after="0" w:line="240" w:lineRule="auto"/>
        <w:ind w:firstLine="36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працювати в напрямку забезпечення соціального захисту вчителів;</w:t>
      </w:r>
    </w:p>
    <w:p w:rsidR="00D029C8" w:rsidRPr="00B441B7" w:rsidRDefault="00D029C8" w:rsidP="00D029C8">
      <w:pPr>
        <w:spacing w:after="0" w:line="240" w:lineRule="auto"/>
        <w:ind w:firstLine="36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знаходити можливості для матеріального стимулювання якісної роботи педагогів.</w:t>
      </w:r>
    </w:p>
    <w:p w:rsidR="00D029C8" w:rsidRPr="00B441B7" w:rsidRDefault="00D029C8" w:rsidP="00D029C8">
      <w:pPr>
        <w:spacing w:after="0" w:line="240" w:lineRule="auto"/>
        <w:rPr>
          <w:rFonts w:ascii="Times New Roman" w:eastAsia="Times New Roman" w:hAnsi="Times New Roman"/>
          <w:b/>
          <w:sz w:val="24"/>
          <w:szCs w:val="24"/>
          <w:lang w:val="uk-UA" w:eastAsia="ru-RU"/>
        </w:rPr>
      </w:pPr>
    </w:p>
    <w:p w:rsidR="00E11CB1" w:rsidRPr="00B441B7" w:rsidRDefault="003165A1" w:rsidP="00E11CB1">
      <w:pPr>
        <w:spacing w:after="0" w:line="240" w:lineRule="auto"/>
        <w:ind w:firstLine="360"/>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У</w:t>
      </w:r>
      <w:r w:rsidR="00D029C8" w:rsidRPr="00B441B7">
        <w:rPr>
          <w:rFonts w:ascii="Times New Roman" w:eastAsia="Times New Roman" w:hAnsi="Times New Roman"/>
          <w:b/>
          <w:sz w:val="24"/>
          <w:szCs w:val="24"/>
          <w:lang w:val="uk-UA" w:eastAsia="ru-RU"/>
        </w:rPr>
        <w:t>провадження мовного законодавства</w:t>
      </w:r>
    </w:p>
    <w:p w:rsidR="00E11CB1" w:rsidRPr="00B441B7" w:rsidRDefault="00E11CB1" w:rsidP="00E11CB1">
      <w:pPr>
        <w:spacing w:after="0" w:line="240" w:lineRule="auto"/>
        <w:ind w:firstLine="360"/>
        <w:jc w:val="center"/>
        <w:rPr>
          <w:rFonts w:ascii="Times New Roman" w:eastAsia="Times New Roman" w:hAnsi="Times New Roman"/>
          <w:b/>
          <w:color w:val="FF0000"/>
          <w:sz w:val="24"/>
          <w:szCs w:val="24"/>
          <w:lang w:val="uk-UA" w:eastAsia="ru-RU"/>
        </w:rPr>
      </w:pPr>
    </w:p>
    <w:p w:rsidR="00D029C8" w:rsidRPr="00B441B7" w:rsidRDefault="003165A1" w:rsidP="00E11CB1">
      <w:pPr>
        <w:spacing w:after="0" w:line="240" w:lineRule="auto"/>
        <w:ind w:firstLine="36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У 20</w:t>
      </w:r>
      <w:r w:rsidR="009D316A" w:rsidRPr="00B441B7">
        <w:rPr>
          <w:rFonts w:ascii="Times New Roman" w:eastAsia="Times New Roman" w:hAnsi="Times New Roman"/>
          <w:sz w:val="24"/>
          <w:szCs w:val="24"/>
          <w:lang w:val="uk-UA" w:eastAsia="ru-RU"/>
        </w:rPr>
        <w:t>2</w:t>
      </w:r>
      <w:r w:rsidR="005C5627">
        <w:rPr>
          <w:rFonts w:ascii="Times New Roman" w:eastAsia="Times New Roman" w:hAnsi="Times New Roman"/>
          <w:sz w:val="24"/>
          <w:szCs w:val="24"/>
          <w:lang w:val="uk-UA" w:eastAsia="ru-RU"/>
        </w:rPr>
        <w:t>4</w:t>
      </w:r>
      <w:r w:rsidRPr="00B441B7">
        <w:rPr>
          <w:rFonts w:ascii="Times New Roman" w:eastAsia="Times New Roman" w:hAnsi="Times New Roman"/>
          <w:sz w:val="24"/>
          <w:szCs w:val="24"/>
          <w:lang w:val="uk-UA" w:eastAsia="ru-RU"/>
        </w:rPr>
        <w:t>/202</w:t>
      </w:r>
      <w:r w:rsidR="005C5627">
        <w:rPr>
          <w:rFonts w:ascii="Times New Roman" w:eastAsia="Times New Roman" w:hAnsi="Times New Roman"/>
          <w:sz w:val="24"/>
          <w:szCs w:val="24"/>
          <w:lang w:val="uk-UA" w:eastAsia="ru-RU"/>
        </w:rPr>
        <w:t>5</w:t>
      </w:r>
      <w:r w:rsidR="00D029C8" w:rsidRPr="00B441B7">
        <w:rPr>
          <w:rFonts w:ascii="Times New Roman" w:eastAsia="Times New Roman" w:hAnsi="Times New Roman"/>
          <w:sz w:val="24"/>
          <w:szCs w:val="24"/>
          <w:lang w:val="uk-UA" w:eastAsia="ru-RU"/>
        </w:rPr>
        <w:t xml:space="preserve"> 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В</w:t>
      </w:r>
      <w:r w:rsidR="00D029C8" w:rsidRPr="00B441B7">
        <w:rPr>
          <w:rFonts w:ascii="Times New Roman" w:eastAsia="Times New Roman" w:hAnsi="Times New Roman"/>
          <w:spacing w:val="4"/>
          <w:sz w:val="24"/>
          <w:szCs w:val="24"/>
          <w:lang w:val="uk-UA" w:eastAsia="ru-RU"/>
        </w:rPr>
        <w:t xml:space="preserve">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w:t>
      </w:r>
      <w:r w:rsidR="00D029C8" w:rsidRPr="00B441B7">
        <w:rPr>
          <w:rFonts w:ascii="Times New Roman" w:eastAsia="Times New Roman" w:hAnsi="Times New Roman"/>
          <w:sz w:val="24"/>
          <w:szCs w:val="24"/>
          <w:lang w:val="uk-UA" w:eastAsia="ru-RU"/>
        </w:rPr>
        <w:t xml:space="preserve">Освітній процес здійснювався державною мовою. </w:t>
      </w:r>
    </w:p>
    <w:p w:rsidR="00D029C8" w:rsidRPr="00B441B7" w:rsidRDefault="00D029C8" w:rsidP="00E11CB1">
      <w:pPr>
        <w:tabs>
          <w:tab w:val="left" w:pos="284"/>
        </w:tabs>
        <w:spacing w:after="0" w:line="240" w:lineRule="auto"/>
        <w:ind w:firstLine="567"/>
        <w:jc w:val="both"/>
        <w:rPr>
          <w:rFonts w:ascii="Times New Roman" w:eastAsia="Times New Roman" w:hAnsi="Times New Roman"/>
          <w:iCs/>
          <w:sz w:val="24"/>
          <w:szCs w:val="24"/>
          <w:lang w:eastAsia="ru-RU"/>
        </w:rPr>
      </w:pPr>
      <w:r w:rsidRPr="00B441B7">
        <w:rPr>
          <w:rFonts w:ascii="Times New Roman" w:eastAsia="Times New Roman" w:hAnsi="Times New Roman"/>
          <w:iCs/>
          <w:sz w:val="24"/>
          <w:szCs w:val="24"/>
          <w:lang w:eastAsia="ru-RU"/>
        </w:rPr>
        <w:t xml:space="preserve">Основними </w:t>
      </w:r>
      <w:r w:rsidRPr="00B441B7">
        <w:rPr>
          <w:rFonts w:ascii="Times New Roman" w:eastAsia="Times New Roman" w:hAnsi="Times New Roman"/>
          <w:iCs/>
          <w:spacing w:val="4"/>
          <w:sz w:val="24"/>
          <w:szCs w:val="24"/>
          <w:lang w:eastAsia="ru-RU"/>
        </w:rPr>
        <w:t>найважливішими</w:t>
      </w:r>
      <w:r w:rsidRPr="00B441B7">
        <w:rPr>
          <w:rFonts w:ascii="Times New Roman" w:eastAsia="Times New Roman" w:hAnsi="Times New Roman"/>
          <w:iCs/>
          <w:sz w:val="24"/>
          <w:szCs w:val="24"/>
          <w:lang w:eastAsia="ru-RU"/>
        </w:rPr>
        <w:t xml:space="preserve"> напрямки діяльності педагогічного колективу закладу освіти були:</w:t>
      </w:r>
    </w:p>
    <w:p w:rsidR="00D029C8" w:rsidRPr="00B441B7" w:rsidRDefault="00D029C8" w:rsidP="00000608">
      <w:pPr>
        <w:numPr>
          <w:ilvl w:val="0"/>
          <w:numId w:val="1"/>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eastAsia="ru-RU"/>
        </w:rPr>
      </w:pPr>
      <w:r w:rsidRPr="00B441B7">
        <w:rPr>
          <w:rFonts w:ascii="Times New Roman" w:eastAsia="Times New Roman" w:hAnsi="Times New Roman"/>
          <w:spacing w:val="4"/>
          <w:sz w:val="24"/>
          <w:szCs w:val="24"/>
          <w:lang w:val="uk-UA" w:eastAsia="ru-RU"/>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rsidR="00D029C8" w:rsidRPr="00B441B7" w:rsidRDefault="00D029C8" w:rsidP="00000608">
      <w:pPr>
        <w:numPr>
          <w:ilvl w:val="0"/>
          <w:numId w:val="1"/>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rsidR="00D029C8" w:rsidRPr="00B441B7" w:rsidRDefault="00D029C8" w:rsidP="00000608">
      <w:pPr>
        <w:numPr>
          <w:ilvl w:val="0"/>
          <w:numId w:val="1"/>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залучення дітей раннього віку до культури та історії свого народу;</w:t>
      </w:r>
    </w:p>
    <w:p w:rsidR="00D029C8" w:rsidRPr="00B441B7" w:rsidRDefault="00D029C8" w:rsidP="00000608">
      <w:pPr>
        <w:numPr>
          <w:ilvl w:val="0"/>
          <w:numId w:val="1"/>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створення умов для перебування учнів під безпосереднім формуючим впливом україномовного середовища;</w:t>
      </w:r>
    </w:p>
    <w:p w:rsidR="00D029C8" w:rsidRPr="00B441B7" w:rsidRDefault="00D029C8" w:rsidP="00000608">
      <w:pPr>
        <w:numPr>
          <w:ilvl w:val="0"/>
          <w:numId w:val="1"/>
        </w:numPr>
        <w:tabs>
          <w:tab w:val="clear" w:pos="360"/>
          <w:tab w:val="num" w:pos="0"/>
          <w:tab w:val="left" w:pos="142"/>
          <w:tab w:val="num" w:pos="426"/>
        </w:tabs>
        <w:spacing w:after="0" w:line="240" w:lineRule="auto"/>
        <w:ind w:left="709" w:hanging="283"/>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здійснення естетичного та емоційного розвитку діте</w:t>
      </w:r>
      <w:r w:rsidR="003165A1" w:rsidRPr="00B441B7">
        <w:rPr>
          <w:rFonts w:ascii="Times New Roman" w:eastAsia="Times New Roman" w:hAnsi="Times New Roman"/>
          <w:sz w:val="24"/>
          <w:szCs w:val="24"/>
          <w:lang w:val="uk-UA" w:eastAsia="ru-RU"/>
        </w:rPr>
        <w:t xml:space="preserve">й засобами народного мистецтва </w:t>
      </w:r>
      <w:r w:rsidRPr="00B441B7">
        <w:rPr>
          <w:rFonts w:ascii="Times New Roman" w:eastAsia="Times New Roman" w:hAnsi="Times New Roman"/>
          <w:sz w:val="24"/>
          <w:szCs w:val="24"/>
          <w:lang w:val="uk-UA" w:eastAsia="ru-RU"/>
        </w:rPr>
        <w:t>та різноманітних видів усної народної творчості.</w:t>
      </w:r>
    </w:p>
    <w:p w:rsidR="00D029C8" w:rsidRPr="00B441B7" w:rsidRDefault="00D029C8" w:rsidP="00000608">
      <w:pPr>
        <w:numPr>
          <w:ilvl w:val="0"/>
          <w:numId w:val="2"/>
        </w:numPr>
        <w:tabs>
          <w:tab w:val="clear" w:pos="360"/>
          <w:tab w:val="num" w:pos="0"/>
          <w:tab w:val="num" w:pos="426"/>
        </w:tabs>
        <w:spacing w:after="0" w:line="240" w:lineRule="auto"/>
        <w:ind w:left="709" w:hanging="283"/>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заклад освіти проводить набір дітей в 1-й клас лише з українською мовою навчання;   </w:t>
      </w:r>
    </w:p>
    <w:p w:rsidR="00D029C8" w:rsidRPr="00B441B7" w:rsidRDefault="003165A1" w:rsidP="00000608">
      <w:pPr>
        <w:numPr>
          <w:ilvl w:val="0"/>
          <w:numId w:val="2"/>
        </w:numPr>
        <w:tabs>
          <w:tab w:val="clear" w:pos="360"/>
          <w:tab w:val="num" w:pos="0"/>
          <w:tab w:val="num" w:pos="426"/>
        </w:tabs>
        <w:spacing w:after="0" w:line="240" w:lineRule="auto"/>
        <w:ind w:left="709" w:hanging="283"/>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школа працю</w:t>
      </w:r>
      <w:r w:rsidR="00F521E3" w:rsidRPr="00B441B7">
        <w:rPr>
          <w:rFonts w:ascii="Times New Roman" w:eastAsia="Times New Roman" w:hAnsi="Times New Roman"/>
          <w:sz w:val="24"/>
          <w:szCs w:val="24"/>
          <w:lang w:val="uk-UA" w:eastAsia="ru-RU"/>
        </w:rPr>
        <w:t xml:space="preserve">вала </w:t>
      </w:r>
      <w:r w:rsidRPr="00B441B7">
        <w:rPr>
          <w:rFonts w:ascii="Times New Roman" w:eastAsia="Times New Roman" w:hAnsi="Times New Roman"/>
          <w:sz w:val="24"/>
          <w:szCs w:val="24"/>
          <w:lang w:val="uk-UA" w:eastAsia="ru-RU"/>
        </w:rPr>
        <w:t xml:space="preserve">за </w:t>
      </w:r>
      <w:r w:rsidR="00D029C8" w:rsidRPr="00B441B7">
        <w:rPr>
          <w:rFonts w:ascii="Times New Roman" w:eastAsia="Times New Roman" w:hAnsi="Times New Roman"/>
          <w:sz w:val="24"/>
          <w:szCs w:val="24"/>
          <w:lang w:val="uk-UA" w:eastAsia="ru-RU"/>
        </w:rPr>
        <w:t xml:space="preserve"> навчальним планом з українською мовою навчання  з вивченням російської мови;                            </w:t>
      </w:r>
    </w:p>
    <w:p w:rsidR="00D029C8" w:rsidRPr="00B441B7" w:rsidRDefault="00D029C8" w:rsidP="00000608">
      <w:pPr>
        <w:numPr>
          <w:ilvl w:val="0"/>
          <w:numId w:val="3"/>
        </w:numPr>
        <w:tabs>
          <w:tab w:val="num" w:pos="0"/>
          <w:tab w:val="num" w:pos="426"/>
        </w:tabs>
        <w:spacing w:after="0" w:line="240" w:lineRule="auto"/>
        <w:ind w:left="709" w:hanging="283"/>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при складанні навчального плану в поточному навчальному році були використані додаткові години з варіативної складової на вивчення: української мови у 5-11 класах,   “Харк</w:t>
      </w:r>
      <w:r w:rsidR="003165A1" w:rsidRPr="00B441B7">
        <w:rPr>
          <w:rFonts w:ascii="Times New Roman" w:eastAsia="Times New Roman" w:hAnsi="Times New Roman"/>
          <w:sz w:val="24"/>
          <w:szCs w:val="24"/>
          <w:lang w:val="uk-UA" w:eastAsia="ru-RU"/>
        </w:rPr>
        <w:t>івщинознавство” у 8-9-х класах;</w:t>
      </w:r>
    </w:p>
    <w:p w:rsidR="00D029C8" w:rsidRPr="00B441B7" w:rsidRDefault="00D029C8" w:rsidP="00000608">
      <w:pPr>
        <w:numPr>
          <w:ilvl w:val="0"/>
          <w:numId w:val="3"/>
        </w:numPr>
        <w:tabs>
          <w:tab w:val="num" w:pos="0"/>
        </w:tabs>
        <w:spacing w:after="0" w:line="240" w:lineRule="auto"/>
        <w:ind w:hanging="24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державною мовою викладаються всі навчальні дисципліни інваріантної та варіативної складової  навчального плану закладу освіти (окрім російської мови);</w:t>
      </w:r>
    </w:p>
    <w:p w:rsidR="00D029C8" w:rsidRPr="00B441B7" w:rsidRDefault="00D029C8" w:rsidP="00000608">
      <w:pPr>
        <w:numPr>
          <w:ilvl w:val="0"/>
          <w:numId w:val="3"/>
        </w:numPr>
        <w:tabs>
          <w:tab w:val="num" w:pos="0"/>
        </w:tabs>
        <w:spacing w:after="0" w:line="240" w:lineRule="auto"/>
        <w:ind w:hanging="24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lastRenderedPageBreak/>
        <w:t>учнів, що не вивчають українську мову, в школі немає;</w:t>
      </w:r>
    </w:p>
    <w:p w:rsidR="00D029C8" w:rsidRPr="00B441B7" w:rsidRDefault="00D029C8" w:rsidP="00000608">
      <w:pPr>
        <w:numPr>
          <w:ilvl w:val="0"/>
          <w:numId w:val="3"/>
        </w:numPr>
        <w:tabs>
          <w:tab w:val="num" w:pos="0"/>
        </w:tabs>
        <w:spacing w:after="0" w:line="240" w:lineRule="auto"/>
        <w:ind w:hanging="24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всі члени педагогічного колективу школи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rsidR="00D029C8" w:rsidRPr="00B441B7" w:rsidRDefault="00D029C8" w:rsidP="00000608">
      <w:pPr>
        <w:numPr>
          <w:ilvl w:val="0"/>
          <w:numId w:val="3"/>
        </w:numPr>
        <w:tabs>
          <w:tab w:val="num" w:pos="0"/>
        </w:tabs>
        <w:spacing w:after="0" w:line="240" w:lineRule="auto"/>
        <w:ind w:hanging="24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діловодство та ведення шкільної документації, взаємовідносини з державними, громадськими організаціями ведеться виключно державною мовою;</w:t>
      </w:r>
    </w:p>
    <w:p w:rsidR="00D029C8" w:rsidRPr="00B441B7" w:rsidRDefault="00D029C8" w:rsidP="00000608">
      <w:pPr>
        <w:numPr>
          <w:ilvl w:val="0"/>
          <w:numId w:val="3"/>
        </w:numPr>
        <w:tabs>
          <w:tab w:val="num" w:pos="0"/>
        </w:tabs>
        <w:spacing w:after="0" w:line="240" w:lineRule="auto"/>
        <w:ind w:hanging="24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державною мовою проводяться засідання педагогічної ради, ради закладу, виробничі наради, збори колективу, семінари, педагогічні читання;</w:t>
      </w:r>
    </w:p>
    <w:p w:rsidR="00D029C8" w:rsidRPr="00B441B7" w:rsidRDefault="00D029C8" w:rsidP="00000608">
      <w:pPr>
        <w:numPr>
          <w:ilvl w:val="0"/>
          <w:numId w:val="3"/>
        </w:numPr>
        <w:tabs>
          <w:tab w:val="num" w:pos="0"/>
        </w:tabs>
        <w:spacing w:after="0" w:line="240" w:lineRule="auto"/>
        <w:ind w:hanging="24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результати ведення вчителями та учнями науково-дослідницької роботи (Малої академії</w:t>
      </w:r>
      <w:r w:rsidR="003165A1" w:rsidRPr="00B441B7">
        <w:rPr>
          <w:rFonts w:ascii="Times New Roman" w:eastAsia="Times New Roman" w:hAnsi="Times New Roman"/>
          <w:sz w:val="24"/>
          <w:szCs w:val="24"/>
          <w:lang w:val="uk-UA" w:eastAsia="ru-RU"/>
        </w:rPr>
        <w:t xml:space="preserve"> наук, наповнення персональних с</w:t>
      </w:r>
      <w:r w:rsidRPr="00B441B7">
        <w:rPr>
          <w:rFonts w:ascii="Times New Roman" w:eastAsia="Times New Roman" w:hAnsi="Times New Roman"/>
          <w:sz w:val="24"/>
          <w:szCs w:val="24"/>
          <w:lang w:val="uk-UA" w:eastAsia="ru-RU"/>
        </w:rPr>
        <w:t>айтів тощо) оформляються українською мовою;</w:t>
      </w:r>
    </w:p>
    <w:p w:rsidR="00D029C8" w:rsidRPr="00B441B7" w:rsidRDefault="00D029C8" w:rsidP="00000608">
      <w:pPr>
        <w:numPr>
          <w:ilvl w:val="0"/>
          <w:numId w:val="3"/>
        </w:numPr>
        <w:tabs>
          <w:tab w:val="num" w:pos="0"/>
        </w:tabs>
        <w:spacing w:after="0" w:line="240" w:lineRule="auto"/>
        <w:ind w:hanging="24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тексти оголошень і повідомлень, плакатів, афіш, реклами виконуються українською мовою;</w:t>
      </w:r>
    </w:p>
    <w:p w:rsidR="00D029C8" w:rsidRPr="00B441B7" w:rsidRDefault="00D029C8" w:rsidP="00000608">
      <w:pPr>
        <w:numPr>
          <w:ilvl w:val="0"/>
          <w:numId w:val="3"/>
        </w:numPr>
        <w:tabs>
          <w:tab w:val="num" w:pos="0"/>
        </w:tabs>
        <w:spacing w:after="0" w:line="240" w:lineRule="auto"/>
        <w:ind w:hanging="24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інтер’єр та оформлення шкільного приміщення, навчальних кабінетів здійснюється державною мовою;</w:t>
      </w:r>
    </w:p>
    <w:p w:rsidR="00D029C8" w:rsidRPr="00B441B7" w:rsidRDefault="00D029C8" w:rsidP="00000608">
      <w:pPr>
        <w:numPr>
          <w:ilvl w:val="0"/>
          <w:numId w:val="3"/>
        </w:numPr>
        <w:tabs>
          <w:tab w:val="num" w:pos="0"/>
        </w:tabs>
        <w:spacing w:after="0" w:line="240" w:lineRule="auto"/>
        <w:ind w:hanging="24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у всіх класних кімнатах представлено національну символіку, український колорит;</w:t>
      </w:r>
    </w:p>
    <w:p w:rsidR="00D029C8" w:rsidRPr="00B441B7" w:rsidRDefault="00D029C8" w:rsidP="00000608">
      <w:pPr>
        <w:numPr>
          <w:ilvl w:val="0"/>
          <w:numId w:val="4"/>
        </w:numPr>
        <w:shd w:val="clear" w:color="auto" w:fill="FFFFFF"/>
        <w:tabs>
          <w:tab w:val="num" w:pos="0"/>
          <w:tab w:val="left" w:pos="175"/>
          <w:tab w:val="num" w:pos="284"/>
          <w:tab w:val="num" w:pos="862"/>
        </w:tabs>
        <w:spacing w:after="0" w:line="240" w:lineRule="auto"/>
        <w:ind w:hanging="24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 шкільній бібліотеці оформлені тематичні полички та папки: “Українська національна символіка”, “Мова – душа народу» ;</w:t>
      </w:r>
    </w:p>
    <w:p w:rsidR="00D029C8" w:rsidRPr="00B441B7" w:rsidRDefault="00D029C8" w:rsidP="00000608">
      <w:pPr>
        <w:numPr>
          <w:ilvl w:val="0"/>
          <w:numId w:val="4"/>
        </w:numPr>
        <w:tabs>
          <w:tab w:val="num" w:pos="0"/>
          <w:tab w:val="num" w:pos="284"/>
        </w:tabs>
        <w:spacing w:after="0" w:line="240" w:lineRule="auto"/>
        <w:ind w:hanging="24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постійно діють виставки до Дня народження українських письменників та поетів;</w:t>
      </w:r>
    </w:p>
    <w:p w:rsidR="00D029C8" w:rsidRPr="00B441B7" w:rsidRDefault="00D029C8" w:rsidP="00000608">
      <w:pPr>
        <w:numPr>
          <w:ilvl w:val="0"/>
          <w:numId w:val="4"/>
        </w:numPr>
        <w:tabs>
          <w:tab w:val="num" w:pos="0"/>
          <w:tab w:val="num" w:pos="284"/>
        </w:tabs>
        <w:spacing w:after="0" w:line="240" w:lineRule="auto"/>
        <w:ind w:hanging="24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rsidR="00D029C8" w:rsidRPr="00B441B7" w:rsidRDefault="00D029C8" w:rsidP="00D029C8">
      <w:pPr>
        <w:tabs>
          <w:tab w:val="left" w:pos="480"/>
        </w:tabs>
        <w:spacing w:after="0" w:line="240" w:lineRule="auto"/>
        <w:ind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val="uk-UA" w:eastAsia="ru-RU"/>
        </w:rPr>
        <w:t xml:space="preserve">Таким чином, в школі проводилась спланована системна робота щодо впровадження мовного законодавства. </w:t>
      </w:r>
      <w:r w:rsidR="005246E2" w:rsidRPr="00B441B7">
        <w:rPr>
          <w:rFonts w:ascii="Times New Roman" w:eastAsia="Times New Roman" w:hAnsi="Times New Roman"/>
          <w:sz w:val="24"/>
          <w:szCs w:val="24"/>
          <w:lang w:val="uk-UA" w:eastAsia="ru-RU"/>
        </w:rPr>
        <w:t>У</w:t>
      </w:r>
      <w:r w:rsidRPr="00B441B7">
        <w:rPr>
          <w:rFonts w:ascii="Times New Roman" w:eastAsia="Times New Roman" w:hAnsi="Times New Roman"/>
          <w:sz w:val="24"/>
          <w:szCs w:val="24"/>
          <w:lang w:val="uk-UA" w:eastAsia="ru-RU"/>
        </w:rPr>
        <w:t xml:space="preserve"> наступному навчальному році слід продовжити розпочату роботу і звернути особливу вагу на раціональність розподілу годин української мови у варіативні</w:t>
      </w:r>
      <w:r w:rsidR="003165A1" w:rsidRPr="00B441B7">
        <w:rPr>
          <w:rFonts w:ascii="Times New Roman" w:eastAsia="Times New Roman" w:hAnsi="Times New Roman"/>
          <w:sz w:val="24"/>
          <w:szCs w:val="24"/>
          <w:lang w:val="uk-UA" w:eastAsia="ru-RU"/>
        </w:rPr>
        <w:t xml:space="preserve">й складовій </w:t>
      </w:r>
      <w:r w:rsidRPr="00B441B7">
        <w:rPr>
          <w:rFonts w:ascii="Times New Roman" w:eastAsia="Times New Roman" w:hAnsi="Times New Roman"/>
          <w:sz w:val="24"/>
          <w:szCs w:val="24"/>
          <w:lang w:val="uk-UA" w:eastAsia="ru-RU"/>
        </w:rPr>
        <w:t xml:space="preserve"> навчального плану.</w:t>
      </w:r>
    </w:p>
    <w:p w:rsidR="00D029C8" w:rsidRPr="00B441B7" w:rsidRDefault="00D029C8" w:rsidP="00D029C8">
      <w:pPr>
        <w:spacing w:after="0" w:line="240" w:lineRule="auto"/>
        <w:rPr>
          <w:rFonts w:ascii="Times New Roman" w:eastAsia="Times New Roman" w:hAnsi="Times New Roman"/>
          <w:b/>
          <w:color w:val="FF0000"/>
          <w:sz w:val="24"/>
          <w:szCs w:val="24"/>
          <w:lang w:val="uk-UA" w:eastAsia="ru-RU"/>
        </w:rPr>
      </w:pPr>
    </w:p>
    <w:p w:rsidR="00B96988" w:rsidRPr="00B441B7" w:rsidRDefault="00B96988" w:rsidP="00B96988">
      <w:pPr>
        <w:pStyle w:val="a7"/>
        <w:spacing w:before="0" w:beforeAutospacing="0" w:after="0" w:afterAutospacing="0"/>
        <w:jc w:val="center"/>
        <w:rPr>
          <w:bCs/>
          <w:kern w:val="24"/>
        </w:rPr>
      </w:pPr>
    </w:p>
    <w:p w:rsidR="00B96988" w:rsidRPr="00B441B7" w:rsidRDefault="00B96988" w:rsidP="00B96988">
      <w:pPr>
        <w:pStyle w:val="a7"/>
        <w:spacing w:before="0" w:beforeAutospacing="0" w:after="0" w:afterAutospacing="0"/>
        <w:jc w:val="center"/>
        <w:rPr>
          <w:b/>
          <w:bCs/>
          <w:kern w:val="24"/>
          <w:lang w:val="uk-UA"/>
        </w:rPr>
      </w:pPr>
      <w:r w:rsidRPr="00B441B7">
        <w:rPr>
          <w:b/>
          <w:bCs/>
          <w:kern w:val="24"/>
        </w:rPr>
        <w:t xml:space="preserve">Напрям 1 «Освітнє середовище закладу освіти» </w:t>
      </w:r>
    </w:p>
    <w:p w:rsidR="001C01E3" w:rsidRPr="00B441B7" w:rsidRDefault="001C01E3" w:rsidP="00B96988">
      <w:pPr>
        <w:pStyle w:val="a7"/>
        <w:spacing w:before="0" w:beforeAutospacing="0" w:after="0" w:afterAutospacing="0"/>
        <w:jc w:val="center"/>
        <w:rPr>
          <w:b/>
          <w:bCs/>
          <w:kern w:val="24"/>
          <w:lang w:val="uk-UA"/>
        </w:rPr>
      </w:pPr>
    </w:p>
    <w:p w:rsidR="00B96988" w:rsidRPr="00B441B7" w:rsidRDefault="00B96988" w:rsidP="00292738">
      <w:pPr>
        <w:pStyle w:val="Pa1"/>
        <w:spacing w:line="240" w:lineRule="auto"/>
        <w:ind w:firstLine="708"/>
        <w:jc w:val="both"/>
        <w:rPr>
          <w:rFonts w:ascii="Times New Roman" w:hAnsi="Times New Roman"/>
          <w:color w:val="000000"/>
          <w:lang w:val="uk-UA"/>
        </w:rPr>
      </w:pPr>
      <w:r w:rsidRPr="00B441B7">
        <w:rPr>
          <w:rFonts w:ascii="Times New Roman" w:hAnsi="Times New Roman"/>
          <w:lang w:val="uk-UA"/>
        </w:rPr>
        <w:t>На виконання ст. 41 та 48 Закону України від 05.09.2017 № 2145-</w:t>
      </w:r>
      <w:r w:rsidRPr="00B441B7">
        <w:rPr>
          <w:rFonts w:ascii="Times New Roman" w:hAnsi="Times New Roman"/>
        </w:rPr>
        <w:t>VIII</w:t>
      </w:r>
      <w:r w:rsidRPr="00B441B7">
        <w:rPr>
          <w:rFonts w:ascii="Times New Roman" w:hAnsi="Times New Roman"/>
          <w:lang w:val="uk-UA"/>
        </w:rPr>
        <w:t xml:space="preserve"> «Про освіту», із внесеними до нього змінами, ст. 42 Закону України </w:t>
      </w:r>
      <w:r w:rsidR="001C01E3" w:rsidRPr="00B441B7">
        <w:rPr>
          <w:rFonts w:ascii="Times New Roman" w:hAnsi="Times New Roman"/>
          <w:lang w:val="uk-UA"/>
        </w:rPr>
        <w:t xml:space="preserve">від 16.01.2020 </w:t>
      </w:r>
      <w:r w:rsidRPr="00B441B7">
        <w:rPr>
          <w:rFonts w:ascii="Times New Roman" w:hAnsi="Times New Roman"/>
          <w:lang w:val="uk-UA"/>
        </w:rPr>
        <w:t xml:space="preserve"> № 463-ІХ «Про повну загальну середню освіту», із внесеними до нього змінами, відповідно до Порядку проведення моніторингу якості освіти, затвердженого наказом Міністерства освіти і науки України 16 січня 2020 року № 54, зареєстрованого в Міністерстві юстиції України 10 лютого</w:t>
      </w:r>
      <w:r w:rsidR="001C01E3" w:rsidRPr="00B441B7">
        <w:rPr>
          <w:rFonts w:ascii="Times New Roman" w:hAnsi="Times New Roman"/>
          <w:lang w:val="uk-UA"/>
        </w:rPr>
        <w:t xml:space="preserve"> 2020 року за </w:t>
      </w:r>
      <w:r w:rsidRPr="00B441B7">
        <w:rPr>
          <w:rFonts w:ascii="Times New Roman" w:hAnsi="Times New Roman"/>
          <w:lang w:val="uk-UA"/>
        </w:rPr>
        <w:t>№ 154/34437, Методики оцінювання освітніх і управлінських процесів ЗЗСО, наказу МОНУ «Про затвердження методичних рекомендацій з питань формування внутрішньої системи забезпечення якості освіти у ЗЗСО» від 30 листопада 2020 року № 1480, Положення про внутрішню систему забезпечення якості освіти в Люботинській ЗОШ № 3 Люботинської міської ради Харківської області, затвердженого наказом від 13.01.2020 року № 14 (зі змінами, затвердженими наказами по закладу від 30.12.2020 № 214 та від 30.08.2024 № 79), наказу Люботинської ЗОШ № 3 від  14.04.2023 № 40 «Про проведення самооцінювання ВСЗЯО у закладі», з метою розбудови внутрішньої системи забезпечення якості освітньої діяльності та якості освіти у закладі, постійного підвищення якості освітньої діяльності, використання системного підходу до здійснення моніторингу на всіх етапах освітнього</w:t>
      </w:r>
      <w:r w:rsidR="0045361A">
        <w:rPr>
          <w:rFonts w:ascii="Times New Roman" w:hAnsi="Times New Roman"/>
          <w:lang w:val="uk-UA"/>
        </w:rPr>
        <w:t xml:space="preserve"> процесу у квітні 2025</w:t>
      </w:r>
      <w:r w:rsidRPr="00B441B7">
        <w:rPr>
          <w:rFonts w:ascii="Times New Roman" w:hAnsi="Times New Roman"/>
          <w:lang w:val="uk-UA"/>
        </w:rPr>
        <w:t xml:space="preserve"> року було проведено комплексне вивчення й самооцінювання якості освітньої діяльності за напрямом «Освітнє середовище закладу освіти» </w:t>
      </w:r>
      <w:r w:rsidRPr="00B441B7">
        <w:rPr>
          <w:rFonts w:ascii="Times New Roman" w:hAnsi="Times New Roman"/>
          <w:bCs/>
          <w:kern w:val="24"/>
          <w:lang w:val="uk-UA"/>
        </w:rPr>
        <w:t xml:space="preserve">з використанням </w:t>
      </w:r>
      <w:r w:rsidRPr="00B441B7">
        <w:rPr>
          <w:rFonts w:ascii="Times New Roman" w:hAnsi="Times New Roman"/>
          <w:color w:val="000000"/>
          <w:lang w:val="uk-UA"/>
        </w:rPr>
        <w:t>таких методів збору інформації:</w:t>
      </w:r>
    </w:p>
    <w:p w:rsidR="00B96988" w:rsidRPr="00B441B7" w:rsidRDefault="00B96988" w:rsidP="00D51A7C">
      <w:pPr>
        <w:pStyle w:val="Default"/>
        <w:numPr>
          <w:ilvl w:val="0"/>
          <w:numId w:val="55"/>
        </w:numPr>
      </w:pPr>
      <w:r w:rsidRPr="00B441B7">
        <w:rPr>
          <w:lang w:val="uk-UA"/>
        </w:rPr>
        <w:t xml:space="preserve">- </w:t>
      </w:r>
      <w:r w:rsidRPr="00B441B7">
        <w:t>вивчення документації;</w:t>
      </w:r>
    </w:p>
    <w:p w:rsidR="00B96988" w:rsidRPr="00B441B7" w:rsidRDefault="00B96988" w:rsidP="00D51A7C">
      <w:pPr>
        <w:pStyle w:val="Default"/>
        <w:numPr>
          <w:ilvl w:val="0"/>
          <w:numId w:val="55"/>
        </w:numPr>
      </w:pPr>
      <w:r w:rsidRPr="00B441B7">
        <w:rPr>
          <w:lang w:val="uk-UA"/>
        </w:rPr>
        <w:t xml:space="preserve">- </w:t>
      </w:r>
      <w:r w:rsidRPr="00B441B7">
        <w:t>спостереження;</w:t>
      </w:r>
    </w:p>
    <w:p w:rsidR="00B96988" w:rsidRPr="0045361A" w:rsidRDefault="00B96988" w:rsidP="00D51A7C">
      <w:pPr>
        <w:pStyle w:val="Default"/>
        <w:numPr>
          <w:ilvl w:val="0"/>
          <w:numId w:val="55"/>
        </w:numPr>
      </w:pPr>
      <w:r w:rsidRPr="00B441B7">
        <w:rPr>
          <w:lang w:val="uk-UA"/>
        </w:rPr>
        <w:t xml:space="preserve">- </w:t>
      </w:r>
      <w:r w:rsidRPr="00B441B7">
        <w:t>опитування</w:t>
      </w:r>
      <w:r w:rsidRPr="00B441B7">
        <w:rPr>
          <w:lang w:val="uk-UA"/>
        </w:rPr>
        <w:t>,</w:t>
      </w:r>
    </w:p>
    <w:p w:rsidR="0045361A" w:rsidRPr="0045361A" w:rsidRDefault="0045361A" w:rsidP="0045361A">
      <w:pPr>
        <w:autoSpaceDE w:val="0"/>
        <w:autoSpaceDN w:val="0"/>
        <w:adjustRightInd w:val="0"/>
        <w:spacing w:after="0" w:line="240" w:lineRule="auto"/>
        <w:jc w:val="both"/>
        <w:rPr>
          <w:rFonts w:ascii="Times New Roman" w:hAnsi="Times New Roman"/>
          <w:bCs/>
          <w:kern w:val="24"/>
          <w:sz w:val="24"/>
          <w:szCs w:val="24"/>
          <w:lang w:eastAsia="ru-RU"/>
        </w:rPr>
      </w:pPr>
      <w:r w:rsidRPr="0045361A">
        <w:rPr>
          <w:rFonts w:ascii="Times New Roman" w:hAnsi="Times New Roman"/>
          <w:color w:val="000000"/>
          <w:sz w:val="24"/>
          <w:szCs w:val="24"/>
          <w:lang w:val="uk-UA" w:eastAsia="ru-RU"/>
        </w:rPr>
        <w:lastRenderedPageBreak/>
        <w:t xml:space="preserve">які </w:t>
      </w:r>
      <w:r w:rsidRPr="0045361A">
        <w:rPr>
          <w:rFonts w:ascii="Times New Roman" w:hAnsi="Times New Roman"/>
          <w:color w:val="000000"/>
          <w:sz w:val="24"/>
          <w:szCs w:val="24"/>
          <w:lang w:eastAsia="ru-RU"/>
        </w:rPr>
        <w:t>забезпечи</w:t>
      </w:r>
      <w:r w:rsidRPr="0045361A">
        <w:rPr>
          <w:rFonts w:ascii="Times New Roman" w:hAnsi="Times New Roman"/>
          <w:color w:val="000000"/>
          <w:sz w:val="24"/>
          <w:szCs w:val="24"/>
          <w:lang w:val="uk-UA" w:eastAsia="ru-RU"/>
        </w:rPr>
        <w:t>л</w:t>
      </w:r>
      <w:r w:rsidRPr="0045361A">
        <w:rPr>
          <w:rFonts w:ascii="Times New Roman" w:hAnsi="Times New Roman"/>
          <w:color w:val="000000"/>
          <w:sz w:val="24"/>
          <w:szCs w:val="24"/>
          <w:lang w:eastAsia="ru-RU"/>
        </w:rPr>
        <w:t>и отримання релевантної інформації для всебічного вивчення аспекту діяльності закладу</w:t>
      </w:r>
      <w:r w:rsidRPr="0045361A">
        <w:rPr>
          <w:rFonts w:ascii="Times New Roman" w:hAnsi="Times New Roman"/>
          <w:color w:val="000000"/>
          <w:sz w:val="24"/>
          <w:szCs w:val="24"/>
          <w:lang w:val="uk-UA" w:eastAsia="ru-RU"/>
        </w:rPr>
        <w:t xml:space="preserve"> за цим напрямом</w:t>
      </w:r>
      <w:r w:rsidRPr="0045361A">
        <w:rPr>
          <w:rFonts w:ascii="Times New Roman" w:hAnsi="Times New Roman"/>
          <w:color w:val="000000"/>
          <w:sz w:val="24"/>
          <w:szCs w:val="24"/>
          <w:lang w:eastAsia="ru-RU"/>
        </w:rPr>
        <w:t>.Кожен із методів мав свої особливості застосування та оброблення результатів.</w:t>
      </w:r>
    </w:p>
    <w:p w:rsidR="0045361A" w:rsidRPr="0045361A" w:rsidRDefault="0045361A" w:rsidP="0045361A">
      <w:pPr>
        <w:spacing w:after="0" w:line="240" w:lineRule="auto"/>
        <w:jc w:val="both"/>
        <w:rPr>
          <w:rFonts w:ascii="Times New Roman" w:hAnsi="Times New Roman"/>
          <w:bCs/>
          <w:kern w:val="24"/>
          <w:sz w:val="24"/>
          <w:szCs w:val="24"/>
          <w:lang w:val="uk-UA" w:eastAsia="uk-UA"/>
        </w:rPr>
      </w:pPr>
      <w:r w:rsidRPr="0045361A">
        <w:rPr>
          <w:rFonts w:ascii="Times New Roman" w:hAnsi="Times New Roman"/>
          <w:sz w:val="24"/>
          <w:szCs w:val="24"/>
          <w:lang w:val="uk-UA" w:eastAsia="uk-UA"/>
        </w:rPr>
        <w:t>При проведенні самооцінювання освітньої діяльності за напрямом «Освітнє середовище закладу освіти» були використані - опитувальник для представника учнівського самоврядування (1); анкета для батьків учнів (</w:t>
      </w:r>
      <w:r w:rsidRPr="0045361A">
        <w:rPr>
          <w:rFonts w:ascii="Times New Roman" w:hAnsi="Times New Roman"/>
          <w:sz w:val="24"/>
          <w:szCs w:val="24"/>
          <w:lang w:eastAsia="uk-UA"/>
        </w:rPr>
        <w:t>17</w:t>
      </w:r>
      <w:r w:rsidRPr="0045361A">
        <w:rPr>
          <w:rFonts w:ascii="Times New Roman" w:hAnsi="Times New Roman"/>
          <w:sz w:val="24"/>
          <w:szCs w:val="24"/>
          <w:lang w:val="uk-UA" w:eastAsia="uk-UA"/>
        </w:rPr>
        <w:t>); анкета для педагогічних працівників (</w:t>
      </w:r>
      <w:r w:rsidRPr="0045361A">
        <w:rPr>
          <w:rFonts w:ascii="Times New Roman" w:hAnsi="Times New Roman"/>
          <w:sz w:val="24"/>
          <w:szCs w:val="24"/>
          <w:lang w:eastAsia="uk-UA"/>
        </w:rPr>
        <w:t>37</w:t>
      </w:r>
      <w:r w:rsidRPr="0045361A">
        <w:rPr>
          <w:rFonts w:ascii="Times New Roman" w:hAnsi="Times New Roman"/>
          <w:sz w:val="24"/>
          <w:szCs w:val="24"/>
          <w:lang w:val="uk-UA" w:eastAsia="uk-UA"/>
        </w:rPr>
        <w:t xml:space="preserve">); анкета для учня/учениці (віком 14 років і старші - </w:t>
      </w:r>
      <w:r w:rsidRPr="0045361A">
        <w:rPr>
          <w:rFonts w:ascii="Times New Roman" w:hAnsi="Times New Roman"/>
          <w:sz w:val="24"/>
          <w:szCs w:val="24"/>
          <w:lang w:eastAsia="uk-UA"/>
        </w:rPr>
        <w:t>31</w:t>
      </w:r>
      <w:r w:rsidRPr="0045361A">
        <w:rPr>
          <w:rFonts w:ascii="Times New Roman" w:hAnsi="Times New Roman"/>
          <w:sz w:val="24"/>
          <w:szCs w:val="24"/>
          <w:lang w:val="uk-UA" w:eastAsia="uk-UA"/>
        </w:rPr>
        <w:t>); опитувальник для практичного психолога (1); спостереження за проведенням навчального заняття в інклюзивному класі (</w:t>
      </w:r>
      <w:r w:rsidRPr="0045361A">
        <w:rPr>
          <w:rFonts w:ascii="Times New Roman" w:hAnsi="Times New Roman"/>
          <w:sz w:val="24"/>
          <w:szCs w:val="24"/>
          <w:lang w:eastAsia="uk-UA"/>
        </w:rPr>
        <w:t>8</w:t>
      </w:r>
      <w:r w:rsidRPr="0045361A">
        <w:rPr>
          <w:rFonts w:ascii="Times New Roman" w:hAnsi="Times New Roman"/>
          <w:sz w:val="24"/>
          <w:szCs w:val="24"/>
          <w:lang w:val="uk-UA" w:eastAsia="uk-UA"/>
        </w:rPr>
        <w:t>); форма спостереження за освітнім середовищем (1); опитувальник для керівника закладу освіти (1); для заступника керівника закладу освіти (1); форма вивчення документації (1).</w:t>
      </w:r>
    </w:p>
    <w:p w:rsidR="0045361A" w:rsidRPr="0045361A" w:rsidRDefault="0045361A" w:rsidP="0045361A">
      <w:pPr>
        <w:spacing w:after="0" w:line="240" w:lineRule="auto"/>
        <w:ind w:left="720"/>
        <w:jc w:val="both"/>
        <w:rPr>
          <w:rFonts w:ascii="Times New Roman" w:hAnsi="Times New Roman"/>
          <w:sz w:val="24"/>
          <w:szCs w:val="24"/>
          <w:lang w:val="uk-UA" w:eastAsia="uk-UA"/>
        </w:rPr>
      </w:pPr>
      <w:r w:rsidRPr="0045361A">
        <w:rPr>
          <w:rFonts w:ascii="Times New Roman" w:hAnsi="Times New Roman"/>
          <w:sz w:val="24"/>
          <w:szCs w:val="24"/>
          <w:lang w:val="uk-UA" w:eastAsia="uk-UA"/>
        </w:rPr>
        <w:t xml:space="preserve">Адміністрацією школи, педагогічними працівниками, представником учнівського самоврядування, учнями пройдено опитування (100%); батьками  учнів (100%). </w:t>
      </w:r>
    </w:p>
    <w:p w:rsidR="0045361A" w:rsidRPr="0045361A" w:rsidRDefault="0045361A" w:rsidP="00D51A7C">
      <w:pPr>
        <w:pStyle w:val="aff6"/>
        <w:numPr>
          <w:ilvl w:val="0"/>
          <w:numId w:val="55"/>
        </w:numPr>
        <w:spacing w:after="0" w:line="240" w:lineRule="auto"/>
        <w:jc w:val="both"/>
        <w:rPr>
          <w:rFonts w:ascii="Times New Roman" w:hAnsi="Times New Roman"/>
          <w:b/>
          <w:sz w:val="24"/>
          <w:szCs w:val="24"/>
          <w:lang w:val="uk-UA" w:eastAsia="uk-UA"/>
        </w:rPr>
      </w:pPr>
      <w:r w:rsidRPr="0045361A">
        <w:rPr>
          <w:rFonts w:ascii="Times New Roman" w:hAnsi="Times New Roman"/>
          <w:b/>
          <w:sz w:val="24"/>
          <w:szCs w:val="24"/>
          <w:lang w:val="uk-UA" w:eastAsia="uk-UA"/>
        </w:rPr>
        <w:t xml:space="preserve">За результатами самооцінювання визначено рівень освітньої діяльності закладу за напрямом 1 «Освітнє середовище закладу освіти» - </w:t>
      </w:r>
      <w:r w:rsidRPr="0045361A">
        <w:rPr>
          <w:rFonts w:ascii="Times New Roman" w:hAnsi="Times New Roman"/>
          <w:b/>
          <w:sz w:val="24"/>
          <w:szCs w:val="24"/>
          <w:u w:val="single"/>
          <w:lang w:val="uk-UA" w:eastAsia="uk-UA"/>
        </w:rPr>
        <w:t>достатній</w:t>
      </w:r>
      <w:r w:rsidRPr="0045361A">
        <w:rPr>
          <w:rFonts w:ascii="Times New Roman" w:hAnsi="Times New Roman"/>
          <w:b/>
          <w:sz w:val="24"/>
          <w:szCs w:val="24"/>
          <w:lang w:val="uk-UA" w:eastAsia="uk-UA"/>
        </w:rPr>
        <w:t>.</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p>
    <w:p w:rsidR="0045361A" w:rsidRPr="0045361A" w:rsidRDefault="0045361A" w:rsidP="00D51A7C">
      <w:pPr>
        <w:pStyle w:val="aff6"/>
        <w:numPr>
          <w:ilvl w:val="0"/>
          <w:numId w:val="55"/>
        </w:numPr>
        <w:spacing w:after="0" w:line="240" w:lineRule="auto"/>
        <w:jc w:val="both"/>
        <w:rPr>
          <w:rFonts w:ascii="Times New Roman" w:eastAsia="Arial" w:hAnsi="Times New Roman"/>
          <w:b/>
          <w:sz w:val="24"/>
          <w:szCs w:val="24"/>
          <w:lang w:val="uk-UA" w:eastAsia="uk-UA"/>
        </w:rPr>
      </w:pPr>
      <w:r w:rsidRPr="0045361A">
        <w:rPr>
          <w:rFonts w:ascii="Times New Roman" w:eastAsia="Arial" w:hAnsi="Times New Roman"/>
          <w:b/>
          <w:sz w:val="24"/>
          <w:szCs w:val="24"/>
          <w:lang w:val="uk-UA" w:eastAsia="uk-UA"/>
        </w:rPr>
        <w:t>Вимога 1.1. Забезпечення здорових, безпечних і комфортних умов навчання та праці – 2,9 (достатній).</w:t>
      </w:r>
    </w:p>
    <w:p w:rsidR="0045361A" w:rsidRPr="0045361A" w:rsidRDefault="0045361A" w:rsidP="00D51A7C">
      <w:pPr>
        <w:pStyle w:val="aff6"/>
        <w:numPr>
          <w:ilvl w:val="0"/>
          <w:numId w:val="55"/>
        </w:numPr>
        <w:spacing w:after="0" w:line="240" w:lineRule="auto"/>
        <w:jc w:val="both"/>
        <w:rPr>
          <w:rFonts w:ascii="Times New Roman" w:eastAsia="Arial" w:hAnsi="Times New Roman"/>
          <w:b/>
          <w:sz w:val="24"/>
          <w:szCs w:val="24"/>
          <w:lang w:val="uk-UA" w:eastAsia="uk-UA"/>
        </w:rPr>
      </w:pPr>
      <w:r w:rsidRPr="0045361A">
        <w:rPr>
          <w:rFonts w:ascii="Times New Roman" w:eastAsia="Arial" w:hAnsi="Times New Roman"/>
          <w:b/>
          <w:sz w:val="24"/>
          <w:szCs w:val="24"/>
          <w:lang w:val="uk-UA" w:eastAsia="uk-UA"/>
        </w:rPr>
        <w:t>Критерій 1.1.1. Приміщення і територія закладу освіти є безпечним та комфортним для навчання і праці – 2,5 (вимагає покращення).</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t xml:space="preserve">Територія та приміщення школи чисті і охайні. Відсутні ями, нагромадження сміття, опалого листя та будівельних матеріалів. Відсутні колючі насадження. Освітлюється у вечірній та нічний час. Проте значна частина огорожі відсутня. Територія та приміщення школи доступні для несанкціонованого заїзду транспорту та доступу сторонніх осіб. </w:t>
      </w:r>
    </w:p>
    <w:p w:rsidR="0045361A" w:rsidRPr="0045361A" w:rsidRDefault="0045361A" w:rsidP="00D51A7C">
      <w:pPr>
        <w:pStyle w:val="aff6"/>
        <w:numPr>
          <w:ilvl w:val="0"/>
          <w:numId w:val="55"/>
        </w:numPr>
        <w:spacing w:after="0" w:line="240" w:lineRule="auto"/>
        <w:jc w:val="both"/>
        <w:rPr>
          <w:rFonts w:ascii="Times New Roman" w:eastAsia="Arial" w:hAnsi="Times New Roman"/>
          <w:color w:val="000000"/>
          <w:sz w:val="24"/>
          <w:szCs w:val="24"/>
          <w:lang w:val="uk-UA" w:eastAsia="uk-UA"/>
        </w:rPr>
      </w:pPr>
      <w:r w:rsidRPr="0045361A">
        <w:rPr>
          <w:rFonts w:ascii="Times New Roman" w:hAnsi="Times New Roman"/>
          <w:color w:val="000000"/>
          <w:sz w:val="24"/>
          <w:szCs w:val="24"/>
          <w:lang w:val="uk-UA" w:eastAsia="uk-UA"/>
        </w:rPr>
        <w:t xml:space="preserve">Спортивні майданчики для здобувачів початкової школи не обладнані. Облаштовано спортивні майданчики, однак  обладнання  застаріле та непридатне для використання. </w:t>
      </w:r>
      <w:r w:rsidRPr="0045361A">
        <w:rPr>
          <w:rFonts w:ascii="Times New Roman" w:eastAsia="Arial" w:hAnsi="Times New Roman"/>
          <w:color w:val="000000"/>
          <w:sz w:val="24"/>
          <w:szCs w:val="24"/>
          <w:lang w:val="uk-UA" w:eastAsia="uk-UA"/>
        </w:rPr>
        <w:t>Н</w:t>
      </w:r>
      <w:r w:rsidRPr="0045361A">
        <w:rPr>
          <w:rFonts w:ascii="Times New Roman" w:hAnsi="Times New Roman"/>
          <w:color w:val="000000"/>
          <w:sz w:val="24"/>
          <w:szCs w:val="24"/>
          <w:lang w:val="uk-UA" w:eastAsia="uk-UA"/>
        </w:rPr>
        <w:t>аявне футбольне поле з трав’яним покриттям</w:t>
      </w:r>
      <w:r w:rsidRPr="0045361A">
        <w:rPr>
          <w:rFonts w:ascii="Times New Roman" w:eastAsia="Arial" w:hAnsi="Times New Roman"/>
          <w:color w:val="000000"/>
          <w:sz w:val="24"/>
          <w:szCs w:val="24"/>
          <w:lang w:val="uk-UA" w:eastAsia="uk-UA"/>
        </w:rPr>
        <w:t xml:space="preserve">. </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eastAsia="Arial" w:hAnsi="Times New Roman"/>
          <w:color w:val="000000"/>
          <w:sz w:val="24"/>
          <w:szCs w:val="24"/>
          <w:lang w:val="uk-UA" w:eastAsia="uk-UA"/>
        </w:rPr>
        <w:t>Ч</w:t>
      </w:r>
      <w:r w:rsidRPr="0045361A">
        <w:rPr>
          <w:rFonts w:ascii="Times New Roman" w:hAnsi="Times New Roman"/>
          <w:color w:val="000000"/>
          <w:sz w:val="24"/>
          <w:szCs w:val="24"/>
          <w:lang w:val="uk-UA" w:eastAsia="uk-UA"/>
        </w:rPr>
        <w:t xml:space="preserve">астина кабінетів початкової школи не відокремлена від навчальних приміщень для учнів 5-11-х класів. </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t>У закладі освіти у наявності  візуалізація призначення приміщень, вказівники, шляхи евакуації, запасні виходи, система оповіщення.  Відсутні споруди цивільного захисту (укриття), безпечне неслизьке покриття ганку з рельєфним маркуванням, огородженням і зручними поручнями вздовж сходів та система оповіщення , доступна для дітей з порушенням слуху і зору.</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t>Повітряно-тепловий режим навчальних приміщень відповідає санітарним вимогам;санітарні вузли прибираються після кожної перерви і щоденно в кінці робочого дня з використанням дезінфекційних засобів</w:t>
      </w:r>
      <w:r w:rsidRPr="0045361A">
        <w:rPr>
          <w:rFonts w:ascii="Times New Roman" w:eastAsia="Arial" w:hAnsi="Times New Roman"/>
          <w:color w:val="000000"/>
          <w:sz w:val="24"/>
          <w:szCs w:val="24"/>
          <w:lang w:val="uk-UA" w:eastAsia="uk-UA"/>
        </w:rPr>
        <w:t xml:space="preserve">; </w:t>
      </w:r>
      <w:r w:rsidRPr="0045361A">
        <w:rPr>
          <w:rFonts w:ascii="Times New Roman" w:hAnsi="Times New Roman"/>
          <w:color w:val="000000"/>
          <w:sz w:val="24"/>
          <w:szCs w:val="24"/>
          <w:lang w:val="uk-UA" w:eastAsia="uk-UA"/>
        </w:rPr>
        <w:t xml:space="preserve">у приміщенні їдальні (перед входом) наявні рукомийники, проточна вода, мило, </w:t>
      </w:r>
      <w:r w:rsidRPr="0045361A">
        <w:rPr>
          <w:rFonts w:ascii="Times New Roman" w:hAnsi="Times New Roman"/>
          <w:sz w:val="24"/>
          <w:szCs w:val="24"/>
          <w:lang w:val="uk-UA" w:eastAsia="uk-UA"/>
        </w:rPr>
        <w:t>рушники (паперові)</w:t>
      </w:r>
      <w:r w:rsidRPr="0045361A">
        <w:rPr>
          <w:rFonts w:ascii="Times New Roman" w:eastAsia="Arial" w:hAnsi="Times New Roman"/>
          <w:sz w:val="24"/>
          <w:szCs w:val="24"/>
          <w:lang w:val="uk-UA" w:eastAsia="uk-UA"/>
        </w:rPr>
        <w:t>;</w:t>
      </w:r>
      <w:r w:rsidRPr="0045361A">
        <w:rPr>
          <w:rFonts w:ascii="Times New Roman" w:hAnsi="Times New Roman"/>
          <w:color w:val="000000"/>
          <w:sz w:val="24"/>
          <w:szCs w:val="24"/>
          <w:lang w:val="uk-UA" w:eastAsia="uk-UA"/>
        </w:rPr>
        <w:t>виконуються вимоги до режиму освітлення усіх приміщень та території</w:t>
      </w:r>
      <w:r w:rsidRPr="0045361A">
        <w:rPr>
          <w:rFonts w:ascii="Times New Roman" w:eastAsia="Arial" w:hAnsi="Times New Roman"/>
          <w:color w:val="000000"/>
          <w:sz w:val="24"/>
          <w:szCs w:val="24"/>
          <w:lang w:val="uk-UA" w:eastAsia="uk-UA"/>
        </w:rPr>
        <w:t xml:space="preserve">; </w:t>
      </w:r>
      <w:r w:rsidRPr="0045361A">
        <w:rPr>
          <w:rFonts w:ascii="Times New Roman" w:hAnsi="Times New Roman"/>
          <w:color w:val="000000"/>
          <w:sz w:val="24"/>
          <w:szCs w:val="24"/>
          <w:lang w:val="uk-UA" w:eastAsia="uk-UA"/>
        </w:rPr>
        <w:t xml:space="preserve">забезпечено питний режим; вологе прибирання навчальних приміщень проводиться щоденно після закінчення освітнього процесу; вологе прибирання спортивної зали проводиться щоденно після закінчення навчальних </w:t>
      </w:r>
      <w:r w:rsidRPr="0045361A">
        <w:rPr>
          <w:rFonts w:ascii="Times New Roman" w:hAnsi="Times New Roman"/>
          <w:sz w:val="24"/>
          <w:szCs w:val="24"/>
          <w:lang w:val="uk-UA" w:eastAsia="uk-UA"/>
        </w:rPr>
        <w:t>занятьі занять секцій;</w:t>
      </w:r>
      <w:r w:rsidRPr="0045361A">
        <w:rPr>
          <w:rFonts w:ascii="Times New Roman" w:hAnsi="Times New Roman"/>
          <w:color w:val="000000"/>
          <w:sz w:val="24"/>
          <w:szCs w:val="24"/>
          <w:lang w:val="uk-UA" w:eastAsia="uk-UA"/>
        </w:rPr>
        <w:t>облаштовано санітарні вузли для учнів: окремо для хлопчиків і дівчаток, які розміщуються на кожному поверсі школи</w:t>
      </w:r>
      <w:r w:rsidRPr="0045361A">
        <w:rPr>
          <w:rFonts w:ascii="Times New Roman" w:eastAsia="Arial" w:hAnsi="Times New Roman"/>
          <w:color w:val="000000"/>
          <w:sz w:val="24"/>
          <w:szCs w:val="24"/>
          <w:lang w:val="uk-UA" w:eastAsia="uk-UA"/>
        </w:rPr>
        <w:t>;</w:t>
      </w:r>
      <w:r w:rsidRPr="0045361A">
        <w:rPr>
          <w:rFonts w:ascii="Times New Roman" w:hAnsi="Times New Roman"/>
          <w:color w:val="000000"/>
          <w:sz w:val="24"/>
          <w:szCs w:val="24"/>
          <w:lang w:val="uk-UA" w:eastAsia="uk-UA"/>
        </w:rPr>
        <w:t xml:space="preserve">передбачено санітарний вузол для дітей з ООП та педагогічних працівників. </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t>Проєктна потужність закладу - 320; кількість учнів за мережею - 433 (кількість учнів перевищує проєктну потужність).В освітньому процесі використовуються всі навчальні приміщення.</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t>Кількість об лаштованих робочих місць менша чисельності педагогічних працівників</w:t>
      </w:r>
      <w:r w:rsidRPr="0045361A">
        <w:rPr>
          <w:rFonts w:ascii="Times New Roman" w:eastAsia="Arial" w:hAnsi="Times New Roman"/>
          <w:color w:val="000000"/>
          <w:sz w:val="24"/>
          <w:szCs w:val="24"/>
          <w:lang w:val="uk-UA" w:eastAsia="uk-UA"/>
        </w:rPr>
        <w:t xml:space="preserve">; </w:t>
      </w:r>
      <w:r w:rsidRPr="0045361A">
        <w:rPr>
          <w:rFonts w:ascii="Times New Roman" w:hAnsi="Times New Roman"/>
          <w:color w:val="000000"/>
          <w:sz w:val="24"/>
          <w:szCs w:val="24"/>
          <w:lang w:val="uk-UA" w:eastAsia="uk-UA"/>
        </w:rPr>
        <w:t>обладнані місця для відпочинку спільні для учнів різних вікових груп.</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t xml:space="preserve">У розкладі навчальних занять відображено поділ класів на групи при вивченні окремих предметів;відображено місце проведення навчальних занять з </w:t>
      </w:r>
      <w:r w:rsidRPr="0045361A">
        <w:rPr>
          <w:rFonts w:ascii="Times New Roman" w:hAnsi="Times New Roman"/>
          <w:color w:val="000000"/>
          <w:sz w:val="24"/>
          <w:szCs w:val="24"/>
          <w:lang w:val="uk-UA" w:eastAsia="uk-UA"/>
        </w:rPr>
        <w:lastRenderedPageBreak/>
        <w:t>урахуванням специфіки предмету; навчальних приміщень достатньо  для здійснення освітнього процесу.</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p>
    <w:p w:rsidR="0045361A" w:rsidRPr="0045361A" w:rsidRDefault="0045361A" w:rsidP="00D51A7C">
      <w:pPr>
        <w:pStyle w:val="aff6"/>
        <w:numPr>
          <w:ilvl w:val="0"/>
          <w:numId w:val="55"/>
        </w:numPr>
        <w:spacing w:after="0" w:line="240" w:lineRule="auto"/>
        <w:jc w:val="both"/>
        <w:rPr>
          <w:rFonts w:ascii="Times New Roman" w:eastAsia="Arial" w:hAnsi="Times New Roman"/>
          <w:b/>
          <w:sz w:val="24"/>
          <w:szCs w:val="24"/>
          <w:lang w:val="uk-UA" w:eastAsia="uk-UA"/>
        </w:rPr>
      </w:pPr>
      <w:r w:rsidRPr="0045361A">
        <w:rPr>
          <w:rFonts w:ascii="Times New Roman" w:eastAsia="Arial" w:hAnsi="Times New Roman"/>
          <w:b/>
          <w:sz w:val="24"/>
          <w:szCs w:val="24"/>
          <w:lang w:val="uk-UA" w:eastAsia="uk-UA"/>
        </w:rPr>
        <w:t>Критерій 1.1.2. Заклад освіти забезпечений навчальними та іншими приміщеннями з відповідним обладнанням, що необхідні для реалізації освітньої програми – 2,5 (вимагає покращення).</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t>Навчальні приміщення у закладі забезпечені доступом до мережі Інтернет (дротове та бездротове підключення), що дає можливість використовувати електронні освітні платформи, можливості мережі під час підготовки та проведення навчальних занять.</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t>Кабінети початкових класів та актова зала оснащені сучасними засобами навчання;  у кабінетах хімії, фізики, математики, інформатики, географії, іноземної мови, трудового навчання,  фізкультурно-спортивній залі, бібліотеці матеріально-технічна база потребує оновлення.</w:t>
      </w:r>
      <w:r w:rsidRPr="0045361A">
        <w:rPr>
          <w:rFonts w:ascii="Times New Roman" w:hAnsi="Times New Roman"/>
          <w:sz w:val="24"/>
          <w:szCs w:val="24"/>
          <w:lang w:val="uk-UA"/>
        </w:rPr>
        <w:t xml:space="preserve"> Кабінет</w:t>
      </w:r>
      <w:r w:rsidRPr="0045361A">
        <w:rPr>
          <w:rFonts w:ascii="Times New Roman" w:hAnsi="Times New Roman"/>
          <w:color w:val="000000"/>
          <w:sz w:val="24"/>
          <w:szCs w:val="24"/>
          <w:lang w:val="uk-UA" w:eastAsia="uk-UA"/>
        </w:rPr>
        <w:t>STEM-лабораторії не оснащений.</w:t>
      </w:r>
    </w:p>
    <w:p w:rsidR="0045361A" w:rsidRPr="0045361A" w:rsidRDefault="0045361A" w:rsidP="00D51A7C">
      <w:pPr>
        <w:pStyle w:val="aff6"/>
        <w:numPr>
          <w:ilvl w:val="0"/>
          <w:numId w:val="55"/>
        </w:numPr>
        <w:spacing w:after="0" w:line="240" w:lineRule="auto"/>
        <w:jc w:val="both"/>
        <w:rPr>
          <w:rFonts w:ascii="Times New Roman" w:hAnsi="Times New Roman"/>
          <w:bCs/>
          <w:color w:val="FF0000"/>
          <w:sz w:val="24"/>
          <w:szCs w:val="24"/>
          <w:lang w:val="uk-UA" w:eastAsia="uk-UA"/>
        </w:rPr>
      </w:pPr>
    </w:p>
    <w:p w:rsidR="0045361A" w:rsidRPr="0045361A" w:rsidRDefault="0045361A" w:rsidP="00D51A7C">
      <w:pPr>
        <w:pStyle w:val="aff6"/>
        <w:numPr>
          <w:ilvl w:val="0"/>
          <w:numId w:val="55"/>
        </w:numPr>
        <w:spacing w:after="0" w:line="240" w:lineRule="auto"/>
        <w:jc w:val="both"/>
        <w:rPr>
          <w:rFonts w:ascii="Times New Roman" w:eastAsia="Arial" w:hAnsi="Times New Roman"/>
          <w:b/>
          <w:sz w:val="24"/>
          <w:szCs w:val="24"/>
          <w:lang w:val="uk-UA" w:eastAsia="uk-UA"/>
        </w:rPr>
      </w:pPr>
      <w:r w:rsidRPr="0045361A">
        <w:rPr>
          <w:rFonts w:ascii="Times New Roman" w:eastAsia="Arial" w:hAnsi="Times New Roman"/>
          <w:b/>
          <w:sz w:val="24"/>
          <w:szCs w:val="24"/>
          <w:lang w:val="uk-UA" w:eastAsia="uk-UA"/>
        </w:rPr>
        <w:t>Критерій 1.1.3. Учні та працівники закладу освіти обізнані з вимогами охорони праці, безпеки життєдіяльності, пожежної безпеки, правилами поведінки в умовах надзвичайних ситуацій і дотримуються їх – 2,7 (достатній).</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У кабінетах оприлюднено пам’ятки для учасників освітнього процесу щодо правил поводження під час повітряної тривоги, евакуації, перебування у сховищі (укритті), мінної безпеки.</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Учасники освітнього процесу дотримуються правил поведінки, визначених у гімназії; дотримуються вимог щодо охорони праці, безпеки життєдіяльності, пожежної безпеки. У закладі та на його території не порушуються правила заборони куріння, вживання алкогольних напоїв.</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У наявності журнал реєстрації інструктажів з питань охорони праці та пожежної безпеки на робочому місці (записи ведуться систематично), журнал реєстрації інструктажів з учнями із безпеки життєдіяльності, що зберігаються в кожному кабінеті, лабораторії, спортзалі. Електронні класні журнали (сторінки розділу «Облік проведення бесід, інструктажів, заходів з безпеки життєдіяльності») заповнені.</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У плані роботи школи передбачені навчання/інструктажі з охорони праці, безпеки життєдіяльності, пожежної безпеки, правил поведінки в умовах надзвичайних ситуацій.</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У протоколах нарад при директорові наявні рішення щодо розгляду питань охорони праці, безпеки життєдіяльності, пожежної безпеки, правил поведінки в умовах надзвичайних ситуацій; є посвідчення про перевірку знань з охорони праці, безпеки життєдіяльності директора гімназії, його заступників і членів комісії з перевірки знань з охорони праці, безпеки життєдіяльності.</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Журнал реєстрації вступного та періодичного інструктажів з охорони праці наявний, записи ведуться систематично.</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 xml:space="preserve">100 % педагогічних працівників зазначили, що у школі проводяться навчання та  інструктажі з охорони праці, безпеки життєдіяльності, пожежної безпеки, правил поведінки в умовах надзвичайних ситуацій.  </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45,16% учнів стверджують, що вони регулярно отримують інформацію від учителів з питань техніки безпеки, пожежної безпеки, правил поведінки у надзвичайних ситуаціях під час проведення навчальних занять; 54,84% -  отримують інформацію із залученням спеціальних служб (ДСНС).</w:t>
      </w:r>
    </w:p>
    <w:p w:rsidR="0045361A" w:rsidRPr="0045361A" w:rsidRDefault="0045361A" w:rsidP="00D51A7C">
      <w:pPr>
        <w:pStyle w:val="aff6"/>
        <w:numPr>
          <w:ilvl w:val="0"/>
          <w:numId w:val="55"/>
        </w:numPr>
        <w:spacing w:after="0" w:line="240" w:lineRule="auto"/>
        <w:jc w:val="both"/>
        <w:rPr>
          <w:rFonts w:ascii="Times New Roman" w:hAnsi="Times New Roman"/>
          <w:color w:val="FF0000"/>
          <w:sz w:val="24"/>
          <w:szCs w:val="24"/>
          <w:lang w:val="uk-UA" w:eastAsia="uk-UA"/>
        </w:rPr>
      </w:pPr>
    </w:p>
    <w:p w:rsidR="0045361A" w:rsidRPr="0045361A" w:rsidRDefault="0045361A" w:rsidP="00D51A7C">
      <w:pPr>
        <w:pStyle w:val="aff6"/>
        <w:numPr>
          <w:ilvl w:val="0"/>
          <w:numId w:val="55"/>
        </w:numPr>
        <w:spacing w:after="0" w:line="240" w:lineRule="auto"/>
        <w:jc w:val="both"/>
        <w:rPr>
          <w:rFonts w:ascii="Times New Roman" w:hAnsi="Times New Roman"/>
          <w:b/>
          <w:sz w:val="24"/>
          <w:szCs w:val="24"/>
          <w:lang w:val="uk-UA" w:eastAsia="uk-UA"/>
        </w:rPr>
      </w:pPr>
      <w:r w:rsidRPr="0045361A">
        <w:rPr>
          <w:rFonts w:ascii="Times New Roman" w:hAnsi="Times New Roman"/>
          <w:b/>
          <w:sz w:val="24"/>
          <w:szCs w:val="24"/>
          <w:lang w:val="uk-UA" w:eastAsia="uk-UA"/>
        </w:rPr>
        <w:t>Критерій 1.1.4. Працівники обізнані з правилами поведінки в разі нещасного випадку з учнями та працівниками закладу освіти чи раптового погіршення їх стану здоров’я та вживають необхідних заходів у таких ситуаціях – 3,8 (високий).</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lastRenderedPageBreak/>
        <w:t>У наявності накази директора школи з питань проведення навчань/інструктажів з питань надання домедичної допомоги, реагування на випадки травмування або погіршення самопочуття учнів і працівників під час освітнього процесу.</w:t>
      </w:r>
    </w:p>
    <w:p w:rsidR="0045361A" w:rsidRPr="0045361A" w:rsidRDefault="0045361A" w:rsidP="00D51A7C">
      <w:pPr>
        <w:pStyle w:val="aff6"/>
        <w:numPr>
          <w:ilvl w:val="0"/>
          <w:numId w:val="55"/>
        </w:numPr>
        <w:spacing w:after="0" w:line="240" w:lineRule="auto"/>
        <w:jc w:val="both"/>
        <w:rPr>
          <w:rFonts w:ascii="Times New Roman" w:eastAsia="Arial" w:hAnsi="Times New Roman"/>
          <w:bCs/>
          <w:sz w:val="24"/>
          <w:szCs w:val="24"/>
          <w:shd w:val="clear" w:color="auto" w:fill="FFFFFF"/>
          <w:lang w:val="uk-UA" w:eastAsia="uk-UA"/>
        </w:rPr>
      </w:pPr>
      <w:r w:rsidRPr="0045361A">
        <w:rPr>
          <w:rFonts w:ascii="Times New Roman" w:hAnsi="Times New Roman"/>
          <w:sz w:val="24"/>
          <w:szCs w:val="24"/>
          <w:lang w:val="uk-UA" w:eastAsia="uk-UA"/>
        </w:rPr>
        <w:t xml:space="preserve"> Усі педагогічні працівники закладу пройшли курси підвищення кваліфікації з питань надання домедичної допомоги. Журнали реєстрації нещасних випадків з працівниками та журнали реєстрації нещасних випадків з учнями у наявності. У разі нещасного випадку або раптового погіршення стану здоров’я учасників освітнього процесу працівники діють відповідно до алгоритму дій,  розробленого відповідно до </w:t>
      </w:r>
      <w:r w:rsidRPr="0045361A">
        <w:rPr>
          <w:rFonts w:ascii="Times New Roman" w:eastAsia="Arial" w:hAnsi="Times New Roman"/>
          <w:bCs/>
          <w:sz w:val="24"/>
          <w:szCs w:val="24"/>
          <w:shd w:val="clear" w:color="auto" w:fill="FFFFFF"/>
          <w:lang w:val="uk-UA" w:eastAsia="uk-UA"/>
        </w:rPr>
        <w:t xml:space="preserve">ПОЛОЖЕННЯпро порядок розслідування нещасних випадків, що сталися із здобувачами освіти під час освітнього процесу, затвердженого </w:t>
      </w:r>
      <w:r w:rsidRPr="0045361A">
        <w:rPr>
          <w:rFonts w:ascii="Times New Roman" w:hAnsi="Times New Roman"/>
          <w:sz w:val="24"/>
          <w:szCs w:val="24"/>
          <w:lang w:val="uk-UA" w:eastAsia="uk-UA"/>
        </w:rPr>
        <w:t>наказом Міністерства освіти і науки України 16 травня 2019 року № 659</w:t>
      </w:r>
      <w:r w:rsidRPr="0045361A">
        <w:rPr>
          <w:rFonts w:ascii="Times New Roman" w:eastAsia="Arial" w:hAnsi="Times New Roman"/>
          <w:bCs/>
          <w:sz w:val="24"/>
          <w:szCs w:val="24"/>
          <w:shd w:val="clear" w:color="auto" w:fill="FFFFFF"/>
          <w:lang w:val="uk-UA" w:eastAsia="uk-UA"/>
        </w:rPr>
        <w:t>.</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100 % педагогічних працівників зазначили, що володіють навичками з надання домедичної допомоги, 100 % - ознайомлені з послідовністю дій у разі нещасного випадку або травмування учасників освітнього процесу.</w:t>
      </w:r>
    </w:p>
    <w:p w:rsidR="0045361A" w:rsidRPr="0045361A" w:rsidRDefault="0045361A" w:rsidP="00D51A7C">
      <w:pPr>
        <w:pStyle w:val="aff6"/>
        <w:numPr>
          <w:ilvl w:val="0"/>
          <w:numId w:val="55"/>
        </w:numPr>
        <w:spacing w:after="0" w:line="240" w:lineRule="auto"/>
        <w:jc w:val="both"/>
        <w:rPr>
          <w:rFonts w:ascii="Times New Roman" w:hAnsi="Times New Roman"/>
          <w:b/>
          <w:sz w:val="24"/>
          <w:szCs w:val="24"/>
          <w:lang w:val="uk-UA" w:eastAsia="uk-UA"/>
        </w:rPr>
      </w:pPr>
    </w:p>
    <w:p w:rsidR="0045361A" w:rsidRPr="0045361A" w:rsidRDefault="0045361A" w:rsidP="00D51A7C">
      <w:pPr>
        <w:pStyle w:val="aff6"/>
        <w:numPr>
          <w:ilvl w:val="0"/>
          <w:numId w:val="55"/>
        </w:numPr>
        <w:spacing w:after="0" w:line="240" w:lineRule="auto"/>
        <w:jc w:val="both"/>
        <w:rPr>
          <w:rFonts w:ascii="Times New Roman" w:hAnsi="Times New Roman"/>
          <w:b/>
          <w:sz w:val="24"/>
          <w:szCs w:val="24"/>
          <w:lang w:val="uk-UA" w:eastAsia="uk-UA"/>
        </w:rPr>
      </w:pPr>
      <w:r w:rsidRPr="0045361A">
        <w:rPr>
          <w:rFonts w:ascii="Times New Roman" w:hAnsi="Times New Roman"/>
          <w:b/>
          <w:sz w:val="24"/>
          <w:szCs w:val="24"/>
          <w:lang w:val="uk-UA" w:eastAsia="uk-UA"/>
        </w:rPr>
        <w:t>Критерій 1.1.5. У закладі освіти створюються умови для здорового харчування учнів і працівників – 2,25 (вимагає покращення).</w:t>
      </w:r>
    </w:p>
    <w:p w:rsidR="0045361A" w:rsidRPr="0045361A" w:rsidRDefault="0045361A" w:rsidP="00D51A7C">
      <w:pPr>
        <w:pStyle w:val="aff6"/>
        <w:numPr>
          <w:ilvl w:val="0"/>
          <w:numId w:val="55"/>
        </w:numPr>
        <w:spacing w:before="139"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 xml:space="preserve">Відповідно до постанови Кабінету Міністрів України від 23.07.2024   № 841 «Про початок навчального року під час воєнного стану в Україні», наказу Міністерства освіти і науки України від 30.08.2024 № 1231 «Про затвердження переліку територіальних громад за рівнем ризику безпеки в системі освіти», рішення Ради оборони Харківської області від 28.08.2024   (п. 4 протоколу № 24), рішення Комісії з питань техногенно-екологічної безпеки та надзвичайних ситуацій Люботинської міської територіальної громади від 30.08.2024 (протокол № 5), з урахуванням листів Міністерства освіти і науки України від 17.05.2024 № 1/8722-24 «Про підготовку до початку та особливості організації освітнього процесу в 2024/2025 навчальному році», від 23.08.2024 № 1/15281-24 «Про організацію 2024/2025 навчального року в закладах загальної середньої освіти», наказу відділу освіти Люботинської міської ради від 30.08.2024 № 121 «Про організацію освітнього процесу у закладах освіти Люботинської міської територіальної громади у 2024/2025 навчальному році» </w:t>
      </w:r>
      <w:r w:rsidRPr="0045361A">
        <w:rPr>
          <w:rFonts w:ascii="Times New Roman" w:hAnsi="Times New Roman"/>
          <w:kern w:val="24"/>
          <w:sz w:val="24"/>
          <w:szCs w:val="24"/>
          <w:lang w:val="uk-UA" w:eastAsia="uk-UA"/>
        </w:rPr>
        <w:t>у Люботинській ЗОШ № 3 освітній процес у 2024/2025 навчальному році організовано за дистанційною формою здобуття освіти. З</w:t>
      </w:r>
      <w:r w:rsidRPr="0045361A">
        <w:rPr>
          <w:rFonts w:ascii="Times New Roman" w:hAnsi="Times New Roman"/>
          <w:sz w:val="24"/>
          <w:szCs w:val="24"/>
          <w:lang w:val="uk-UA" w:eastAsia="uk-UA"/>
        </w:rPr>
        <w:t>аходи щодо покращення умов, асортименту та якості харчування здійснюються під час організації денної форми здобуття освіти.</w:t>
      </w:r>
    </w:p>
    <w:p w:rsidR="0045361A" w:rsidRPr="0045361A" w:rsidRDefault="0045361A" w:rsidP="00D51A7C">
      <w:pPr>
        <w:pStyle w:val="aff6"/>
        <w:numPr>
          <w:ilvl w:val="0"/>
          <w:numId w:val="55"/>
        </w:numPr>
        <w:spacing w:before="139" w:after="0" w:line="240" w:lineRule="auto"/>
        <w:jc w:val="both"/>
        <w:rPr>
          <w:rFonts w:ascii="Times New Roman" w:hAnsi="Times New Roman"/>
          <w:sz w:val="24"/>
          <w:szCs w:val="24"/>
          <w:lang w:val="uk-UA" w:eastAsia="uk-UA"/>
        </w:rPr>
      </w:pP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ab/>
        <w:t xml:space="preserve">Всі опитувані (100%) учні, вчителі і батьки відповіли, що не харчуються у шкільній столовій бо у 2024/2025 н.р. здобувачі освіти перебувають на дистанційному навчанні. </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97 % учнів відзначили, що вчителі інформують про правила поведінки під час прийому їжі та про вплив харчування на стан здоров’я на початку та періодично протягом навчального року; 3 % учнів зазначили, що вчителі інформують тільки на початку навчального року (семестру).</w:t>
      </w:r>
    </w:p>
    <w:p w:rsidR="0045361A" w:rsidRPr="0045361A" w:rsidRDefault="0045361A" w:rsidP="00D51A7C">
      <w:pPr>
        <w:pStyle w:val="aff6"/>
        <w:numPr>
          <w:ilvl w:val="0"/>
          <w:numId w:val="55"/>
        </w:numPr>
        <w:spacing w:after="0" w:line="240" w:lineRule="auto"/>
        <w:rPr>
          <w:rFonts w:ascii="Times New Roman" w:hAnsi="Times New Roman"/>
          <w:sz w:val="24"/>
          <w:szCs w:val="24"/>
          <w:lang w:val="uk-UA" w:eastAsia="uk-UA"/>
        </w:rPr>
      </w:pPr>
    </w:p>
    <w:p w:rsidR="0045361A" w:rsidRPr="0045361A" w:rsidRDefault="0045361A" w:rsidP="00D51A7C">
      <w:pPr>
        <w:pStyle w:val="aff6"/>
        <w:numPr>
          <w:ilvl w:val="0"/>
          <w:numId w:val="55"/>
        </w:numPr>
        <w:spacing w:after="0" w:line="240" w:lineRule="auto"/>
        <w:jc w:val="both"/>
        <w:rPr>
          <w:rFonts w:ascii="Times New Roman" w:hAnsi="Times New Roman"/>
          <w:b/>
          <w:sz w:val="24"/>
          <w:szCs w:val="24"/>
          <w:lang w:val="uk-UA" w:eastAsia="uk-UA"/>
        </w:rPr>
      </w:pPr>
      <w:r w:rsidRPr="0045361A">
        <w:rPr>
          <w:rFonts w:ascii="Times New Roman" w:hAnsi="Times New Roman"/>
          <w:b/>
          <w:sz w:val="24"/>
          <w:szCs w:val="24"/>
          <w:lang w:val="uk-UA" w:eastAsia="uk-UA"/>
        </w:rPr>
        <w:t>Критерій 1.1.6. У закладі освіти створюються умови для безпечного використання мережі Інтернет, в учасників освітнього процесу формуються навички безпечної поведінки в Інтернеті (3,25 – достатній).</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t xml:space="preserve">У закладі освіти </w:t>
      </w:r>
      <w:r w:rsidRPr="0045361A">
        <w:rPr>
          <w:rFonts w:ascii="Times New Roman" w:hAnsi="Times New Roman"/>
          <w:sz w:val="24"/>
          <w:szCs w:val="24"/>
          <w:lang w:val="uk-UA" w:eastAsia="uk-UA"/>
        </w:rPr>
        <w:t>за</w:t>
      </w:r>
      <w:r w:rsidRPr="0045361A">
        <w:rPr>
          <w:rFonts w:ascii="Times New Roman" w:hAnsi="Times New Roman"/>
          <w:color w:val="000000"/>
          <w:sz w:val="24"/>
          <w:szCs w:val="24"/>
          <w:lang w:val="uk-UA" w:eastAsia="uk-UA"/>
        </w:rPr>
        <w:t>безпечено користування мережею Інтернет; обмежено доступ до сайтів з небажаним змістом, встановлено антивірусне програмне забезпечення. Для контролю за безпечним користуванням мережею Інтернет в закладі використовується фільтрація адрес за допомогою безпечного DNS з боку провайдера.</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 xml:space="preserve">97% учнів зазначили, що вчителі інформують про те, як безпечно користуватися інтернетом (проводяться різноманітні інформаційні заходи); разом з </w:t>
      </w:r>
      <w:r w:rsidRPr="0045361A">
        <w:rPr>
          <w:rFonts w:ascii="Times New Roman" w:hAnsi="Times New Roman"/>
          <w:sz w:val="24"/>
          <w:szCs w:val="24"/>
          <w:lang w:val="uk-UA" w:eastAsia="uk-UA"/>
        </w:rPr>
        <w:lastRenderedPageBreak/>
        <w:t>тим, 3% учнів відмітили, що вчитель інформує лише під час навчальних занять з інформатики.</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100% батьків учнів вважають, що учні інформовані про безпечне використання мережі Інтернет.</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100% батьки учнів стверджують, що учні інформовані про попередження кібербулінгу.</w:t>
      </w:r>
    </w:p>
    <w:p w:rsidR="0045361A" w:rsidRPr="0045361A" w:rsidRDefault="0045361A" w:rsidP="00D51A7C">
      <w:pPr>
        <w:pStyle w:val="aff6"/>
        <w:numPr>
          <w:ilvl w:val="0"/>
          <w:numId w:val="55"/>
        </w:numPr>
        <w:spacing w:after="0" w:line="240" w:lineRule="auto"/>
        <w:jc w:val="both"/>
        <w:rPr>
          <w:rFonts w:ascii="Times New Roman" w:hAnsi="Times New Roman"/>
          <w:b/>
          <w:sz w:val="24"/>
          <w:szCs w:val="24"/>
          <w:lang w:val="uk-UA" w:eastAsia="uk-UA"/>
        </w:rPr>
      </w:pPr>
      <w:r w:rsidRPr="0045361A">
        <w:rPr>
          <w:rFonts w:ascii="Times New Roman" w:hAnsi="Times New Roman"/>
          <w:b/>
          <w:sz w:val="24"/>
          <w:szCs w:val="24"/>
          <w:lang w:val="uk-UA" w:eastAsia="uk-UA"/>
        </w:rPr>
        <w:t>Критерій 1.1.7. У закладі освіти застосовуються підходи для адаптації та інтеграції учнів до освітнього процесу, професійної адаптації працівників – 3,5 (достатній).</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t>У закладі налагоджено систему роботи з адаптації та інтеграції учнів до освітнього процесу; напрацьовано методичні підходи з питань адаптації та інтеграції учнів до освітнього процесу у формі опитування, спостереження, анкетування.</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t xml:space="preserve">У закладі освіти створені інклюзивні класи, введені посади асистентів вчителів, пристосовано освітнє середовище, забезпечено проведення корекційно-розвиткової роботи фахівцями ІРЦ. У школі проводяться заходи з адаптації педагогічних працівників до умов праці. З питань успішної адаптації новопризначених учителів у закладі </w:t>
      </w:r>
      <w:r w:rsidRPr="0045361A">
        <w:rPr>
          <w:rFonts w:ascii="Times New Roman" w:hAnsi="Times New Roman"/>
          <w:sz w:val="24"/>
          <w:szCs w:val="24"/>
          <w:lang w:val="uk-UA" w:eastAsia="uk-UA"/>
        </w:rPr>
        <w:t>освіти працює школа молодого вчителя,</w:t>
      </w:r>
      <w:r w:rsidRPr="0045361A">
        <w:rPr>
          <w:rFonts w:ascii="Times New Roman" w:hAnsi="Times New Roman"/>
          <w:color w:val="000000"/>
          <w:sz w:val="24"/>
          <w:szCs w:val="24"/>
          <w:lang w:val="uk-UA" w:eastAsia="uk-UA"/>
        </w:rPr>
        <w:t xml:space="preserve"> молоді вчителі відвідують уроки у вчителів-наставників та досвідчених вчителів.</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t>Питання адаптації учителів до змін в освітній політиці, умовах праці розглядаються на засіданнях педагогічної та методичної рад, оперативних, інформаційних нарадах; матеріали розміщуються на веб-сайті закладу та у групах вчителів.</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Класними керівниками проводяться індивідуальні консультації, анкетування, опитування з метою здійснення психологічного супроводу з адаптації здобувачів освіти до умов освітнього процесу.</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Майже всі педагогічні працівники (99%) зазначили, що у закладі освіти проводяться заходи, що сприяють адаптації педагогічних працівників до умов роботи: 29 % відзначили, що обговорюються зміни в освітній політиці (законодавство, освітні стандарти тощо);  22%  - що обговорюються зміни умов праці (профільність, вибір форм навчання, зміни в розкладі тощо); 18 % зазначили, що у закладі проводяться заходи, спрямовані на формування команди та взаємин у колективі; 122 % - що проводиться індивідуальна робота з керівництвом та практичним психологом.</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За результатами анкетування батьків можна стверджувати, що у період адаптації  до навчання у основній чи старшій школи у дітей проблем майже не виникає.</w:t>
      </w:r>
    </w:p>
    <w:p w:rsidR="0045361A" w:rsidRPr="0045361A" w:rsidRDefault="0045361A" w:rsidP="00D51A7C">
      <w:pPr>
        <w:pStyle w:val="aff6"/>
        <w:numPr>
          <w:ilvl w:val="0"/>
          <w:numId w:val="55"/>
        </w:numPr>
        <w:spacing w:after="0" w:line="240" w:lineRule="auto"/>
        <w:jc w:val="both"/>
        <w:rPr>
          <w:rFonts w:ascii="Times New Roman" w:hAnsi="Times New Roman"/>
          <w:b/>
          <w:sz w:val="24"/>
          <w:szCs w:val="24"/>
          <w:lang w:val="uk-UA" w:eastAsia="uk-UA"/>
        </w:rPr>
      </w:pPr>
    </w:p>
    <w:p w:rsidR="0045361A" w:rsidRPr="0045361A" w:rsidRDefault="0045361A" w:rsidP="00D51A7C">
      <w:pPr>
        <w:pStyle w:val="aff6"/>
        <w:numPr>
          <w:ilvl w:val="0"/>
          <w:numId w:val="55"/>
        </w:numPr>
        <w:spacing w:after="0" w:line="240" w:lineRule="auto"/>
        <w:jc w:val="both"/>
        <w:rPr>
          <w:rFonts w:ascii="Times New Roman" w:hAnsi="Times New Roman"/>
          <w:b/>
          <w:sz w:val="24"/>
          <w:szCs w:val="24"/>
          <w:lang w:val="uk-UA" w:eastAsia="uk-UA"/>
        </w:rPr>
      </w:pPr>
      <w:r w:rsidRPr="0045361A">
        <w:rPr>
          <w:rFonts w:ascii="Times New Roman" w:hAnsi="Times New Roman"/>
          <w:b/>
          <w:sz w:val="24"/>
          <w:szCs w:val="24"/>
          <w:lang w:val="uk-UA" w:eastAsia="uk-UA"/>
        </w:rPr>
        <w:t>Вимога 1.2. Створення освітнього середовища, вільного від будь-яких форм насильства та дискримінації – 3,3 (достатній).</w:t>
      </w:r>
    </w:p>
    <w:p w:rsidR="0045361A" w:rsidRPr="0045361A" w:rsidRDefault="0045361A" w:rsidP="00D51A7C">
      <w:pPr>
        <w:pStyle w:val="aff6"/>
        <w:numPr>
          <w:ilvl w:val="0"/>
          <w:numId w:val="55"/>
        </w:numPr>
        <w:spacing w:after="0" w:line="240" w:lineRule="auto"/>
        <w:jc w:val="both"/>
        <w:rPr>
          <w:rFonts w:ascii="Times New Roman" w:hAnsi="Times New Roman"/>
          <w:b/>
          <w:sz w:val="24"/>
          <w:szCs w:val="24"/>
          <w:lang w:val="uk-UA" w:eastAsia="uk-UA"/>
        </w:rPr>
      </w:pPr>
      <w:r w:rsidRPr="0045361A">
        <w:rPr>
          <w:rFonts w:ascii="Times New Roman" w:hAnsi="Times New Roman"/>
          <w:b/>
          <w:sz w:val="24"/>
          <w:szCs w:val="24"/>
          <w:lang w:val="uk-UA" w:eastAsia="uk-UA"/>
        </w:rPr>
        <w:t>Критерій 1.2.1. Заклад освіти планує та реалізує діяльність щодо запобігання будь-яким проявам дискримінації, булінгу в закладі – 3,6 (достатній).</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У школі затверджено план заходів для учасників освітнього процесу, розроблений за результатами моніторингу стану освітнього середовища в закладі, спрямований на запобігання та протидію булінгу (цькуванню), що враховує вікові особливості учнів; на педагогічній раді розглядаються питання щодо аналізу ефективності виконання плану заходів, спрямованих на запобігання та протидію булінгу (цькуванню).</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У річному плані роботи закладу наявні заходи щодо виявлення та запобігання проявам дискримінації; заходи із питань запобігання та протидії проявам насильства, організованих спільно з представниками правоохоронних органів.</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lastRenderedPageBreak/>
        <w:t>У закладі розроблено заходи з попередження проявів булінгу у дитячому середовищі; проводяться зустрічі у форматі онлайн за участю правоохоронних органів; у групах класів розміщуються інформаційні повідомлення, відеоролики, презентації, адреси гарячих ліній; розроблено алгоритм дій у разі виявлення випадків булінгу, проводиться анкетування учасників освітнього процесу, здійснюється аналіз і розроблюються шляхи подолання у разі виявлення проблем; працює Рада профілактики правопорушень.</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t>Для попередження насильства або раннього виявлення його ознак розроблені заходи запобігання проявам насильства, домашнього насильства та насильства за ознаками статі;  правоохоронні органи залучаються до просвітницької роботи у школі.</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t>Представники учнівського самоврядування беруть участь у розробленні плану заходів із запобігання та протидії булінгу (цькуванню) (анкета «Я і булінг», 5-7-мі класи; онлайн зустріч із представниками служби міста; тематичні інформаційні повідомлення на дошці Padlet, акція «16 днів проти насильства», фестивалі дитячого малюнку «Антибулінг» на дошці Linoit). Представники учнівського самоврядування беруть участь у тренінгах, профілактичних заходах, зустрічах із представниками ювенальної поліції, виховних діяльностях, спрямованих на запобігання булінгу. Учні 5-7-х класів брали участь в анкетуванні «Я і булінг».</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ab/>
        <w:t>Під час анкетування вчителі зазначили, що різними засобами запобігають дискримінації між учасниками освітнього процесу, а саме: 25 %  власним прикладом навчають дітей толерантному ставленню та взаємоповазі; 26 % створюють в класі атмосферу рівності, доброзичливості, взаємодопомоги; 25 % проводять класні години та бесіди з учнями; 26 % проводять інформаційно-просвітницькі заходи для батьків учнів.</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 xml:space="preserve">Під час анкетування 97 % педагогічних працівників зазначили, що у школі здійснюється інформування педагогічних працівників щодо ознак булінгу, іншого насильства та запобігання йому; 92 % відмітили, що у закладі відбувається систематична співпраця з представниками правоохоронних органів, іншими фахівцями з питань запобігання та протидії булінгу; 95 % -   у закладі комфортна міжособистісна взаємодія, яка сприяє емоційному благополуччю педагогів, учнів та їхніх батьків; 100 % -  у закладі відсутні будь-які прояви насильства та наявні достатні ресурси для їх запобігання; 77 % - у закладі дотримуються права та норми фізичної, психологічної, інформаційної та соціальної безпеки учасників освітнього процесу; 95% зазначили, що кожен педагог школі вільно висловлює власні думки під час обговорення питань; 100% - у закладі відсутній тиск керівництва на педагогічних працівників; 95% - у закладі діє система психологічної допомоги для педагогів; 86% стверджують, що між вчителями панує особистісне-довірливе спілкування. </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100% батьків учнів зазначили, що ознайомлені з інформацією щодо шляхів запобігання та подолання дискримінації за певними ознаками.</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100 % батьків учнів ознайомлені з інформацією щодо попередження та способами протидії насиллю над дитиною.</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За результатами анкетування 82 % батьків учнів відмітили, що діти з гордістю розповідають про свої успіхи у школі; 100 % дітей йдуть до школи в піднесеному настрої, з радістю.</w:t>
      </w:r>
    </w:p>
    <w:p w:rsidR="0045361A" w:rsidRPr="0045361A" w:rsidRDefault="0045361A" w:rsidP="00D51A7C">
      <w:pPr>
        <w:pStyle w:val="aff6"/>
        <w:numPr>
          <w:ilvl w:val="0"/>
          <w:numId w:val="55"/>
        </w:numPr>
        <w:tabs>
          <w:tab w:val="left" w:pos="971"/>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100 % батьків відзначили, що з їхніми  учнями  не траплялися випадки образливої поведінки, приниження з боку однокласників, інших учнів школи, вчителів та інших працівників школи; 100 % батьків зазначили, що не траплялися випадки фізичного насильства з боку однокласників, інших учнів школи, вчителів та інших працівників школи; 10% - що відсутній психологічний тиск з боку вчителів та керівництва закладу.</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lastRenderedPageBreak/>
        <w:t xml:space="preserve">Під час анкетування  всі здобувачі освіти (100 %) зазначили, що отримують інформацію про те, що таке булінг, інші форми насильства від класного керівника, вчителів (18 %), з інтернету, соціальних мереж (18 %), від батьків (18 %), з інформаційних стендів школи (13 %), від однолітків, друзів (1%), від психолога </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(18 %), із вебсайту школи (14 %).</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10 % учнів з гордістю розповідають про свої успіхи у школі; 100% дітей йдуть до школи в піднесеному настрої, з радістю.</w:t>
      </w:r>
    </w:p>
    <w:p w:rsidR="0045361A" w:rsidRPr="0045361A" w:rsidRDefault="0045361A" w:rsidP="00D51A7C">
      <w:pPr>
        <w:pStyle w:val="aff6"/>
        <w:numPr>
          <w:ilvl w:val="0"/>
          <w:numId w:val="55"/>
        </w:numPr>
        <w:spacing w:after="0" w:line="240" w:lineRule="auto"/>
        <w:rPr>
          <w:rFonts w:ascii="Times New Roman" w:hAnsi="Times New Roman"/>
          <w:sz w:val="24"/>
          <w:szCs w:val="24"/>
          <w:lang w:val="uk-UA" w:eastAsia="uk-UA"/>
        </w:rPr>
      </w:pPr>
    </w:p>
    <w:p w:rsidR="0045361A" w:rsidRPr="0045361A" w:rsidRDefault="0045361A" w:rsidP="00D51A7C">
      <w:pPr>
        <w:pStyle w:val="aff6"/>
        <w:numPr>
          <w:ilvl w:val="0"/>
          <w:numId w:val="55"/>
        </w:numPr>
        <w:spacing w:after="0" w:line="240" w:lineRule="auto"/>
        <w:jc w:val="both"/>
        <w:rPr>
          <w:rFonts w:ascii="Times New Roman" w:hAnsi="Times New Roman"/>
          <w:b/>
          <w:sz w:val="24"/>
          <w:szCs w:val="24"/>
          <w:lang w:val="uk-UA" w:eastAsia="uk-UA"/>
        </w:rPr>
      </w:pPr>
      <w:r w:rsidRPr="0045361A">
        <w:rPr>
          <w:rFonts w:ascii="Times New Roman" w:hAnsi="Times New Roman"/>
          <w:b/>
          <w:sz w:val="24"/>
          <w:szCs w:val="24"/>
          <w:lang w:val="uk-UA" w:eastAsia="uk-UA"/>
        </w:rPr>
        <w:t>Критерій 1.2.2. Правила поведінки учасників освітнього процесу в закладі освіти забезпечують дотримання етичних норм, повагу до гідності, прав і свобод людини -  3,7 (високий).</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t>Учасники освітнього процесу взаємодіють на засадах взаємоповаги; впроваджується культура гендерної рівності. Учасники освітнього процесу дотримуються правил поведінки.</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У закладі освіти розроблені та оприлюднені загальношкільні правила поведінки та правила поведінки у класі для учасників освітнього процесу. Інформування учнів       1-11-х класів відбувається через виховні діяльності, вебсайт закладу.</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t>У випадку порушення Правил поведінки у гімназії проводиться індивідуальна робота з учнем, яка здійснюється класним керівником, адміністрацією, батьками, відповідними соціальними службами. На засіданні педагогічної ради, педагогічних консиліумів, батьківських зборах розглядаються питання щодо дотримання правил поведінки, етичних норм та образливої поведінки учасниками освітнього процесу.</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92% педагогічних працівників зазначили, що у закладі розроблені та оприлюднені правила поведінки; учасники освітнього процесу їх дотримуються.</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100 %  батьків  ознайомлені з правилами поведінки, що діють у школі.</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100% учнів зазначили, що у школі правила поведінки розроблені, оприлюднені на сайті закладу, вони їх дотримуються.</w:t>
      </w:r>
    </w:p>
    <w:p w:rsidR="0045361A" w:rsidRPr="0045361A" w:rsidRDefault="0045361A" w:rsidP="00D51A7C">
      <w:pPr>
        <w:pStyle w:val="aff6"/>
        <w:numPr>
          <w:ilvl w:val="0"/>
          <w:numId w:val="55"/>
        </w:numPr>
        <w:spacing w:after="0" w:line="240" w:lineRule="auto"/>
        <w:jc w:val="both"/>
        <w:rPr>
          <w:rFonts w:ascii="Times New Roman" w:hAnsi="Times New Roman"/>
          <w:b/>
          <w:sz w:val="24"/>
          <w:szCs w:val="24"/>
          <w:lang w:val="uk-UA" w:eastAsia="uk-UA"/>
        </w:rPr>
      </w:pPr>
    </w:p>
    <w:p w:rsidR="0045361A" w:rsidRPr="0045361A" w:rsidRDefault="0045361A" w:rsidP="00D51A7C">
      <w:pPr>
        <w:pStyle w:val="aff6"/>
        <w:numPr>
          <w:ilvl w:val="0"/>
          <w:numId w:val="55"/>
        </w:numPr>
        <w:spacing w:after="0" w:line="240" w:lineRule="auto"/>
        <w:jc w:val="both"/>
        <w:rPr>
          <w:rFonts w:ascii="Times New Roman" w:hAnsi="Times New Roman"/>
          <w:b/>
          <w:sz w:val="24"/>
          <w:szCs w:val="24"/>
          <w:lang w:val="uk-UA" w:eastAsia="uk-UA"/>
        </w:rPr>
      </w:pPr>
      <w:r w:rsidRPr="0045361A">
        <w:rPr>
          <w:rFonts w:ascii="Times New Roman" w:hAnsi="Times New Roman"/>
          <w:b/>
          <w:sz w:val="24"/>
          <w:szCs w:val="24"/>
          <w:lang w:val="uk-UA" w:eastAsia="uk-UA"/>
        </w:rPr>
        <w:t>Критерій 1.2.3. Керівник та заступники керівника (далі - керівництво) закладу освіти, педагогічні працівники протидіють булінгу, іншому насильству, дотримуються порядку реагування на їх прояви – 2.5 (вимагає покращення) .</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 xml:space="preserve">У закладі в наявності журнал реєстрації звернень громадян. Звернень від учасників освітнього процесу щодо випадків булінгу (цькування) не надходили. </w:t>
      </w:r>
    </w:p>
    <w:p w:rsidR="0045361A" w:rsidRPr="0045361A" w:rsidRDefault="0045361A" w:rsidP="00D51A7C">
      <w:pPr>
        <w:pStyle w:val="aff6"/>
        <w:numPr>
          <w:ilvl w:val="0"/>
          <w:numId w:val="55"/>
        </w:numPr>
        <w:spacing w:after="0" w:line="240" w:lineRule="auto"/>
        <w:jc w:val="both"/>
        <w:rPr>
          <w:rFonts w:ascii="Times New Roman" w:hAnsi="Times New Roman"/>
          <w:color w:val="FF0000"/>
          <w:sz w:val="24"/>
          <w:szCs w:val="24"/>
          <w:lang w:val="uk-UA" w:eastAsia="uk-UA"/>
        </w:rPr>
      </w:pPr>
      <w:r w:rsidRPr="0045361A">
        <w:rPr>
          <w:rFonts w:ascii="Times New Roman" w:hAnsi="Times New Roman"/>
          <w:color w:val="000000"/>
          <w:sz w:val="24"/>
          <w:szCs w:val="24"/>
          <w:lang w:val="uk-UA" w:eastAsia="uk-UA"/>
        </w:rPr>
        <w:t>У системі  проводиться інформаційно-просвітницька робота з учасниками освітнього процесу щодо протидії булінгу та запобіганню проявів насильства (превентивно-інформаційна робота: розгляд і обговорення презентацій, відеороликів щодо випадків цькування, розроблення алгоритму дій, анкетування, робота з батьківської громадськістю, залучення до роботи працівників соціальних служб).</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t xml:space="preserve">З метою формування обізнаності про онлайн-безпеку серед учасників освітнього процесу проводяться Інтернет-уроки, конференції, інформаційні вісники, буклети розміщуються на онлайн-платформах. У школі ведеться облік відвідування учнями навчальних занять, здійснюється аналіз причин відсутності учнів на навчальних заняттях через систему «Нові знання» </w:t>
      </w:r>
      <w:r w:rsidRPr="0045361A">
        <w:rPr>
          <w:rFonts w:ascii="Times New Roman" w:hAnsi="Times New Roman"/>
          <w:sz w:val="24"/>
          <w:szCs w:val="24"/>
          <w:lang w:val="en-US" w:eastAsia="uk-UA"/>
        </w:rPr>
        <w:t>Word</w:t>
      </w:r>
      <w:r w:rsidRPr="0045361A">
        <w:rPr>
          <w:rFonts w:ascii="Times New Roman" w:hAnsi="Times New Roman"/>
          <w:sz w:val="24"/>
          <w:szCs w:val="24"/>
          <w:lang w:val="uk-UA" w:eastAsia="uk-UA"/>
        </w:rPr>
        <w:t xml:space="preserve">-форми </w:t>
      </w:r>
      <w:r w:rsidRPr="0045361A">
        <w:rPr>
          <w:rFonts w:ascii="Times New Roman" w:hAnsi="Times New Roman"/>
          <w:color w:val="000000"/>
          <w:sz w:val="24"/>
          <w:szCs w:val="24"/>
          <w:lang w:val="uk-UA" w:eastAsia="uk-UA"/>
        </w:rPr>
        <w:t>«Відвідування учнями онлайн-занять», щотижневих звітів класних керівників.</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t>Якщо є пропуски учнями навчальних занять, то проводиться індивідуальна робота з учнем, співпраця з батьками.</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t>Для вирішення проблем, пов’язаних з булінгом/насильством проводиться співпраця зі службами ССД, МЦСССДМ.</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lastRenderedPageBreak/>
        <w:t>Громадський інспектор з охорони дитинства разом з комісією проводить обстеження житлово-побутових умов родини дітей, які перебувають у складних життєвих обставинах; проводиться корекційна робота з дитиною, родиною.</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t xml:space="preserve">Вживаються заходи для попередження проявів насильства (акція «16 днів проти насильства, домашнього насильства та насильства за ознаками статті», антибулінгові заходи). Звернень учасників освітнього процесу щодо випадків проявів насильства в </w:t>
      </w:r>
      <w:r w:rsidRPr="0045361A">
        <w:rPr>
          <w:rFonts w:ascii="Times New Roman" w:hAnsi="Times New Roman"/>
          <w:color w:val="000000"/>
          <w:sz w:val="24"/>
          <w:szCs w:val="24"/>
          <w:lang w:eastAsia="uk-UA"/>
        </w:rPr>
        <w:t>школі</w:t>
      </w:r>
      <w:r w:rsidRPr="0045361A">
        <w:rPr>
          <w:rFonts w:ascii="Times New Roman" w:hAnsi="Times New Roman"/>
          <w:color w:val="000000"/>
          <w:sz w:val="24"/>
          <w:szCs w:val="24"/>
          <w:lang w:val="uk-UA" w:eastAsia="uk-UA"/>
        </w:rPr>
        <w:t xml:space="preserve"> не було.</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95% педагогічних працівників зазначили, що не зверталися з приводу випадків булінгу, бо таких випадків не було; 5 % стверджують, що проблема вирішувалась конструктивно і подібних випадків більше не траплялося.</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84% педагогічних працівників не зверталися до практичного психолога за допомогою; 16% зверталися та отримували кваліфіковану допомогу або консультацію.</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100% батьків учнів не зверталися з приводу випадків булінгу, бо таких випадків не було.</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55%  учнів не зверталися до практичного психолога за допомогою; 45 % зверталися та отримували кваліфіковану допомогу та консультацію.</w:t>
      </w:r>
    </w:p>
    <w:p w:rsidR="0045361A" w:rsidRPr="0045361A" w:rsidRDefault="0045361A" w:rsidP="00D51A7C">
      <w:pPr>
        <w:pStyle w:val="aff6"/>
        <w:numPr>
          <w:ilvl w:val="0"/>
          <w:numId w:val="55"/>
        </w:numPr>
        <w:tabs>
          <w:tab w:val="left" w:pos="2411"/>
        </w:tabs>
        <w:spacing w:after="0" w:line="240" w:lineRule="auto"/>
        <w:rPr>
          <w:rFonts w:ascii="Times New Roman" w:hAnsi="Times New Roman"/>
          <w:sz w:val="24"/>
          <w:szCs w:val="24"/>
          <w:lang w:val="uk-UA" w:eastAsia="uk-UA"/>
        </w:rPr>
      </w:pPr>
      <w:r w:rsidRPr="0045361A">
        <w:rPr>
          <w:rFonts w:ascii="Times New Roman" w:hAnsi="Times New Roman"/>
          <w:sz w:val="24"/>
          <w:szCs w:val="24"/>
          <w:lang w:val="uk-UA" w:eastAsia="uk-UA"/>
        </w:rPr>
        <w:t>100 %  здобувачів освіти стверджують, що з ними за останній рік у школі не траплялися випадки психологічного, фізичного та економічного насильства.</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74 % учнів не зверталися за допомогою до практичного психолога; 26 % -зверталися за допомогою до психолога та отримали кваліфіковану допомогу та консультацію.</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p>
    <w:p w:rsidR="0045361A" w:rsidRPr="0045361A" w:rsidRDefault="0045361A" w:rsidP="00D51A7C">
      <w:pPr>
        <w:pStyle w:val="aff6"/>
        <w:numPr>
          <w:ilvl w:val="0"/>
          <w:numId w:val="55"/>
        </w:numPr>
        <w:tabs>
          <w:tab w:val="left" w:pos="1206"/>
        </w:tabs>
        <w:spacing w:after="0" w:line="240" w:lineRule="auto"/>
        <w:jc w:val="both"/>
        <w:rPr>
          <w:rFonts w:ascii="Times New Roman" w:hAnsi="Times New Roman"/>
          <w:b/>
          <w:sz w:val="24"/>
          <w:szCs w:val="24"/>
          <w:lang w:val="uk-UA" w:eastAsia="uk-UA"/>
        </w:rPr>
      </w:pPr>
      <w:r w:rsidRPr="0045361A">
        <w:rPr>
          <w:rFonts w:ascii="Times New Roman" w:hAnsi="Times New Roman"/>
          <w:b/>
          <w:sz w:val="24"/>
          <w:szCs w:val="24"/>
          <w:lang w:val="uk-UA" w:eastAsia="uk-UA"/>
        </w:rPr>
        <w:t>Вимога 1.3. Формування інклюзивного, розвивального та мотивуючого до навчання освітнього простору – 2,8 (достатній).</w:t>
      </w:r>
    </w:p>
    <w:p w:rsidR="0045361A" w:rsidRPr="0045361A" w:rsidRDefault="0045361A" w:rsidP="00D51A7C">
      <w:pPr>
        <w:pStyle w:val="aff6"/>
        <w:numPr>
          <w:ilvl w:val="0"/>
          <w:numId w:val="55"/>
        </w:numPr>
        <w:tabs>
          <w:tab w:val="left" w:pos="1206"/>
        </w:tabs>
        <w:spacing w:after="0" w:line="240" w:lineRule="auto"/>
        <w:jc w:val="both"/>
        <w:rPr>
          <w:rFonts w:ascii="Times New Roman" w:hAnsi="Times New Roman"/>
          <w:b/>
          <w:sz w:val="24"/>
          <w:szCs w:val="24"/>
          <w:lang w:val="uk-UA" w:eastAsia="uk-UA"/>
        </w:rPr>
      </w:pPr>
      <w:r w:rsidRPr="0045361A">
        <w:rPr>
          <w:rFonts w:ascii="Times New Roman" w:hAnsi="Times New Roman"/>
          <w:b/>
          <w:sz w:val="24"/>
          <w:szCs w:val="24"/>
          <w:lang w:val="uk-UA" w:eastAsia="uk-UA"/>
        </w:rPr>
        <w:t>Критерій 1.3.1. Приміщення та територія закладу освіти облаштовується з урахуванням принципів універсального дизайну та/або розумного пристосування –  2,9 (достатній).</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t xml:space="preserve">Територією закладу рух безперешкодний (прохід достатньо широкий для можливості проїзду візком, з рівним неушкодженим покриттям). Відсутні  безбар’єрний доступ до будівлі, приміщень закладу освіти (пологий вхід/пандус/мобільні платформи),дверний прохід, що забезпечує можливість проїзду візком, можливість безперешкодного пересування між поверхами для людей з обмеженими можливостями. </w:t>
      </w:r>
      <w:r w:rsidRPr="0045361A">
        <w:rPr>
          <w:rFonts w:ascii="Times New Roman" w:hAnsi="Times New Roman"/>
          <w:sz w:val="24"/>
          <w:szCs w:val="24"/>
          <w:lang w:val="uk-UA" w:eastAsia="uk-UA"/>
        </w:rPr>
        <w:t>Наявні контрастне, рельєфне маркування на стінах та підлозі, перед та на кінці сходової частини та туалетна кімната для осіб з ООП (широкий безпороговий прохід, наявність поручнів).</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t>При організації роботи з учнями з особливими освітніми потребами 100 % педагогічних працівників використовують додаткові ігри та навчальні матеріали під час проведення навчальних занять в інклюзивних класах; 100 % використовують допоміжні засоби для навчання, яких потребує дитина з особливими освітніми потребами.</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p>
    <w:p w:rsidR="0045361A" w:rsidRPr="0045361A" w:rsidRDefault="0045361A" w:rsidP="00D51A7C">
      <w:pPr>
        <w:pStyle w:val="aff6"/>
        <w:numPr>
          <w:ilvl w:val="0"/>
          <w:numId w:val="55"/>
        </w:numPr>
        <w:tabs>
          <w:tab w:val="left" w:pos="1206"/>
        </w:tabs>
        <w:spacing w:after="0" w:line="240" w:lineRule="auto"/>
        <w:jc w:val="both"/>
        <w:rPr>
          <w:rFonts w:ascii="Times New Roman" w:hAnsi="Times New Roman"/>
          <w:b/>
          <w:sz w:val="24"/>
          <w:szCs w:val="24"/>
          <w:lang w:val="uk-UA" w:eastAsia="uk-UA"/>
        </w:rPr>
      </w:pPr>
      <w:r w:rsidRPr="0045361A">
        <w:rPr>
          <w:rFonts w:ascii="Times New Roman" w:hAnsi="Times New Roman"/>
          <w:b/>
          <w:sz w:val="24"/>
          <w:szCs w:val="24"/>
          <w:lang w:val="uk-UA" w:eastAsia="uk-UA"/>
        </w:rPr>
        <w:t>Критерій 1.3.2. У закладі освіти застосовуються методики та технології роботи з особами з особливими освітніми потребами (у разі потреби) – 2,5 (вимагає покращення).</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color w:val="000000"/>
          <w:sz w:val="24"/>
          <w:szCs w:val="24"/>
          <w:lang w:val="uk-UA" w:eastAsia="uk-UA"/>
        </w:rPr>
        <w:t xml:space="preserve">У школі створено 11 інклюзивних класів, в яких навчається 18 учнів з особливими освітніми потребами. В освітній програмі закладу наявна інформація про реалізацію інклюзивного навчання та індивідуальні навчальні плани дітей з особливими освітніми потребами, у штатному розписі закладу введено посади асистента вчителя відповідно до кількості інклюзивних класів. Наявні накази про призначення асистентів вчителів. Кількість годин для проведення корекційно-розвиткових та психолого-педагогічних занять з дітьми з ООП складає менше 9 годин. </w:t>
      </w:r>
      <w:r w:rsidRPr="0045361A">
        <w:rPr>
          <w:rFonts w:ascii="Times New Roman" w:hAnsi="Times New Roman"/>
          <w:sz w:val="24"/>
          <w:szCs w:val="24"/>
          <w:lang w:val="uk-UA" w:eastAsia="uk-UA"/>
        </w:rPr>
        <w:t xml:space="preserve">Наказом затверджено </w:t>
      </w:r>
      <w:r w:rsidRPr="0045361A">
        <w:rPr>
          <w:rFonts w:ascii="Times New Roman" w:hAnsi="Times New Roman"/>
          <w:color w:val="000000"/>
          <w:sz w:val="24"/>
          <w:szCs w:val="24"/>
          <w:lang w:val="uk-UA" w:eastAsia="uk-UA"/>
        </w:rPr>
        <w:t xml:space="preserve">Положення </w:t>
      </w:r>
      <w:r w:rsidRPr="0045361A">
        <w:rPr>
          <w:rFonts w:ascii="Times New Roman" w:eastAsia="Arial" w:hAnsi="Times New Roman"/>
          <w:sz w:val="24"/>
          <w:szCs w:val="24"/>
          <w:bdr w:val="none" w:sz="0" w:space="0" w:color="auto" w:frame="1"/>
          <w:shd w:val="clear" w:color="auto" w:fill="FFFFFF"/>
          <w:lang w:val="uk-UA" w:eastAsia="uk-UA"/>
        </w:rPr>
        <w:t xml:space="preserve">про команду психолого-педагогічного </w:t>
      </w:r>
      <w:r w:rsidRPr="0045361A">
        <w:rPr>
          <w:rFonts w:ascii="Times New Roman" w:eastAsia="Arial" w:hAnsi="Times New Roman"/>
          <w:sz w:val="24"/>
          <w:szCs w:val="24"/>
          <w:bdr w:val="none" w:sz="0" w:space="0" w:color="auto" w:frame="1"/>
          <w:shd w:val="clear" w:color="auto" w:fill="FFFFFF"/>
          <w:lang w:val="uk-UA" w:eastAsia="uk-UA"/>
        </w:rPr>
        <w:lastRenderedPageBreak/>
        <w:t xml:space="preserve">супроводу учнів з особливими освітніми потребами в Люботинській ЗОШ № 3; </w:t>
      </w:r>
      <w:r w:rsidRPr="0045361A">
        <w:rPr>
          <w:rFonts w:ascii="Times New Roman" w:hAnsi="Times New Roman"/>
          <w:color w:val="000000"/>
          <w:sz w:val="24"/>
          <w:szCs w:val="24"/>
          <w:lang w:val="uk-UA" w:eastAsia="uk-UA"/>
        </w:rPr>
        <w:t xml:space="preserve">затверджено склад команди психолого-педагогічного супроводу для кожної дитини з ООП з урахуванням освітніх потреб дитини з ООП.Розроблено навчальні програми (адаптовані та/або модифіковані) з урахуванням індивідуальних особливостей розвитку дитини з ООП. На засіданнях команд психолого-педагогічного супроводу здійснюється моніторинг виконання ІПР з метою визначення динаміки розвитку дитини з ООП. Індивідуальні  програми розвитку розроблені для кожної дитини з ООП та заповнені відповідно до визначеної </w:t>
      </w:r>
      <w:r w:rsidRPr="0045361A">
        <w:rPr>
          <w:rFonts w:ascii="Times New Roman" w:hAnsi="Times New Roman"/>
          <w:sz w:val="24"/>
          <w:szCs w:val="24"/>
          <w:lang w:val="uk-UA" w:eastAsia="uk-UA"/>
        </w:rPr>
        <w:t>форми. У закладі чисельність асистентів вчителя відповідає кількості інклюзивних класів. Фахівці</w:t>
      </w:r>
      <w:r w:rsidRPr="0045361A">
        <w:rPr>
          <w:rFonts w:ascii="Times New Roman" w:eastAsia="Arial" w:hAnsi="Times New Roman"/>
          <w:sz w:val="24"/>
          <w:szCs w:val="24"/>
          <w:shd w:val="clear" w:color="auto" w:fill="FFFFFF"/>
          <w:lang w:val="uk-UA" w:eastAsia="uk-UA"/>
        </w:rPr>
        <w:t xml:space="preserve"> Комунальної установи «Люботинський інклюзивно-ресурсний центр» Люботинської міської ради Харківської області</w:t>
      </w:r>
      <w:r w:rsidRPr="0045361A">
        <w:rPr>
          <w:rFonts w:ascii="Times New Roman" w:hAnsi="Times New Roman"/>
          <w:sz w:val="24"/>
          <w:szCs w:val="24"/>
          <w:lang w:val="uk-UA" w:eastAsia="uk-UA"/>
        </w:rPr>
        <w:t xml:space="preserve"> надають психолого-педагогічні та корекційно-розвиткові послуги учням з ООП (логопед, психолог, дефектолог).</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t xml:space="preserve">У розробленні індивідуальних програм розвитку учнів з ООП беруть участь заступник директора з НВР; заступник директора з ВР; вчителі-предметники; класний керівник; практичний психолог; вчитель-логопед (з урахуванням освітніх потреб дитини з ООП); вчитель-дефектолог (з урахуванням освітніх потреб дитини з ООП); асистент вчителя; батьки або законні представники дитини з ООП. </w:t>
      </w:r>
    </w:p>
    <w:p w:rsidR="0045361A" w:rsidRPr="0045361A" w:rsidRDefault="0045361A" w:rsidP="00D51A7C">
      <w:pPr>
        <w:pStyle w:val="aff6"/>
        <w:numPr>
          <w:ilvl w:val="0"/>
          <w:numId w:val="55"/>
        </w:numPr>
        <w:spacing w:after="0" w:line="240" w:lineRule="auto"/>
        <w:jc w:val="both"/>
        <w:rPr>
          <w:rFonts w:ascii="Times New Roman" w:hAnsi="Times New Roman"/>
          <w:color w:val="000000"/>
          <w:sz w:val="24"/>
          <w:szCs w:val="24"/>
          <w:lang w:val="uk-UA" w:eastAsia="uk-UA"/>
        </w:rPr>
      </w:pPr>
      <w:r w:rsidRPr="0045361A">
        <w:rPr>
          <w:rFonts w:ascii="Times New Roman" w:hAnsi="Times New Roman"/>
          <w:color w:val="000000"/>
          <w:sz w:val="24"/>
          <w:szCs w:val="24"/>
          <w:lang w:val="uk-UA" w:eastAsia="uk-UA"/>
        </w:rPr>
        <w:t>При організації інклюзивного навчання проводиться корекційна спрямованість освітнього процесу дітей з ООП: індивідуальні консультації; емоційна підтримка, вирішення конфліктних ситуацій; ознайомлення з основними закономірностями та умовами розвитку; визначення динаміки змін дитини; організація освітнього процесу; формування психологічної готовності учасників освітнього процесу до взаємодії в інклюзивному середовищі.</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При організації роботи з учнями з особливими освітніми потребами 100 % вчителів пропонують індивідуальні заняття відповідно до можливостей учнів з особливими освітніми потребами, надають додаткові пояснення щодо вивчення навчального матеріалу та виконання завдань; 100 % вчителів враховують темп сприйняття інформації та навчального матеріалу учнем з ООП, збільшують час на виконання завдань; 100% надають можливість дитині з ООП обирати спосіб виконання завдання, залучають дитину з ООП до спільної діяльності з учнями класу, адаптують завдання для оцінювання результатів навчання дитини з ООП до особливостей сприйняття інформації, використовують заохочення, відзначають позитивну динаміку дитини з ООП, застосовують альтернативні засоби комунікації, здійснюють адаптацію навчального матеріалу; 100 % підбирають рівень складності завдань з урахуванням індивідуальних можливостей учня з ООП; 100 % модифікує зміст навчального предмета з урахуванням особливих освітніх потреб учнів; 100 % вчителів використовують спеціальні методи, технології та прийоми; 100 % добирають форми роботи та види діяльності, що відповідають індивідуальним можливостям учня з ООП; 100 % вчителів змінюють види діяльності, за потреби, використовують перерви у навчанні та підбирають матеріали до уроку з урахуванням індивідуальних потреб учня з особливими освітніми потребами.</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При організації роботи з учнями з особливими освітніми потребами 100 % асистентів вчителя організовують робоче місце, надають допомогу в організації робочого місця дитині з особливими освітніми потребами, мотивують дитину з ООП до уважності, зосередженості, самостійного мислення; 100 % оцінюють результати навчання дитини з ООП; 100 % надають додаткові пояснення, інструкції дитині з ООП, допомагають дитині з ООП працювати над завданнями, надають додаткові пояснення, допомагають концентрувати увагу дитини з ООП, підтримують позитивний емоційний стан дитини з ООП; 100 % асистентів вчителя залучають дитину з ООП до спільної діяльності з іншими учнями класу.</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Під час навчального заняття спостерігається  узгодження спільних дій, чіткий розподіл ролей та обов’язків, ефективна взаємодія та комунікація між учителем та його асистентом.</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lastRenderedPageBreak/>
        <w:t>При організації освітнього процесу учнів з особливими освітніми потребами   100 % вчителів-предметників, які працюють в інклюзивних класах, модифікують або адаптують матеріали для уроку відповідно до ІПР; беруть участь у перегляді індивідуальної програми розвитку; організовують освітній процес, у тому числі з використанням технологій дистанційного навчання; здійснюють підготовку матеріалів для дистанційного навчання та консультують батьків щодо їх використання; забезпечують підготовку індивідуальних завдань та адаптацію навчальних матеріалів відповідно до потенційних можливостей учня, в тому числі і з урахуванням умов дистанційного навчання; надають додаткові пояснення дитині щодо виконання матеріалу, який вивчається, та завдань, забезпечують перевірку виконання таких завдань; адаптують освітнє середовище відповідно до потенційних можливостей та з урахуванням індивідуальних особливостей розвитку; залучають дитину з ООП до шкільних заходів, у тому числі позакласних; здійснюють фізичний супровід дитини з ООП та забезпечують їхні соціально-побутові потреби; є учасником команди психолого-педагогічного супроводу; беруть участь у  розробці індивідуальної програми розвитку.</w:t>
      </w:r>
    </w:p>
    <w:p w:rsidR="0045361A" w:rsidRPr="0045361A" w:rsidRDefault="0045361A" w:rsidP="00D51A7C">
      <w:pPr>
        <w:pStyle w:val="aff6"/>
        <w:numPr>
          <w:ilvl w:val="0"/>
          <w:numId w:val="55"/>
        </w:numPr>
        <w:tabs>
          <w:tab w:val="left" w:pos="1206"/>
        </w:tabs>
        <w:spacing w:after="0" w:line="240" w:lineRule="auto"/>
        <w:jc w:val="both"/>
        <w:rPr>
          <w:rFonts w:ascii="Times New Roman" w:hAnsi="Times New Roman"/>
          <w:b/>
          <w:color w:val="C00000"/>
          <w:sz w:val="24"/>
          <w:szCs w:val="24"/>
          <w:lang w:val="uk-UA" w:eastAsia="uk-UA"/>
        </w:rPr>
      </w:pPr>
    </w:p>
    <w:p w:rsidR="0045361A" w:rsidRPr="0045361A" w:rsidRDefault="0045361A" w:rsidP="00D51A7C">
      <w:pPr>
        <w:pStyle w:val="aff6"/>
        <w:numPr>
          <w:ilvl w:val="0"/>
          <w:numId w:val="55"/>
        </w:numPr>
        <w:tabs>
          <w:tab w:val="left" w:pos="1206"/>
        </w:tabs>
        <w:spacing w:after="0" w:line="240" w:lineRule="auto"/>
        <w:jc w:val="both"/>
        <w:rPr>
          <w:rFonts w:ascii="Times New Roman" w:hAnsi="Times New Roman"/>
          <w:b/>
          <w:sz w:val="24"/>
          <w:szCs w:val="24"/>
          <w:lang w:val="uk-UA" w:eastAsia="uk-UA"/>
        </w:rPr>
      </w:pPr>
      <w:r w:rsidRPr="0045361A">
        <w:rPr>
          <w:rFonts w:ascii="Times New Roman" w:hAnsi="Times New Roman"/>
          <w:b/>
          <w:sz w:val="24"/>
          <w:szCs w:val="24"/>
          <w:lang w:val="uk-UA" w:eastAsia="uk-UA"/>
        </w:rPr>
        <w:t>Критерій 1.3.3. Заклад освіти взаємодіє з батьками, іншими законними представниками (далі - батьки) осіб з особливими освітніми потребами, фахівцями інклюзивно-ресурсного центру, залучає їх до необхідної підтримки дітей під час здобуття освіти (у разі наявності таких осіб) –  2,7 (достатній) .</w:t>
      </w:r>
    </w:p>
    <w:p w:rsidR="0045361A" w:rsidRPr="0045361A" w:rsidRDefault="0045361A" w:rsidP="00D51A7C">
      <w:pPr>
        <w:pStyle w:val="aff6"/>
        <w:numPr>
          <w:ilvl w:val="0"/>
          <w:numId w:val="55"/>
        </w:numPr>
        <w:tabs>
          <w:tab w:val="left" w:pos="102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Індивідуальна програма розвитку погоджена одним з батьків (іншим законним представником) учня. До складу команди психолого-педагогічного супроводу учнів з ООП входять батьки або інші законні представники дитини з ООП, також до складу команди входять фахівці КУ</w:t>
      </w:r>
      <w:r w:rsidRPr="0045361A">
        <w:rPr>
          <w:rFonts w:ascii="Times New Roman" w:eastAsia="Arial" w:hAnsi="Times New Roman"/>
          <w:sz w:val="24"/>
          <w:szCs w:val="24"/>
          <w:shd w:val="clear" w:color="auto" w:fill="FFFFFF"/>
          <w:lang w:val="uk-UA" w:eastAsia="uk-UA"/>
        </w:rPr>
        <w:t xml:space="preserve"> «Люботинський інклюзивно-ресурсний центр» Люботинської міської ради Харківської області</w:t>
      </w:r>
      <w:r w:rsidRPr="0045361A">
        <w:rPr>
          <w:rFonts w:ascii="Times New Roman" w:hAnsi="Times New Roman"/>
          <w:sz w:val="24"/>
          <w:szCs w:val="24"/>
          <w:lang w:val="uk-UA" w:eastAsia="uk-UA"/>
        </w:rPr>
        <w:t>.</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Фахівці ІРЦ проводять обстеження дітей, надають висновки про комплексну психолого-педагогічну оцінку розвитку особи; надають психолого-педагогічні та корекційно-розвиткові послуги при організації освітнього процесу для дітей з особливими освітніми потребами.</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Під час організації освітнього процесу учнів з особливими освітніми потребами      асистенти вчителів ведуть щоденник спостережень з метою відстеження динаміки розвитку та оцінки рівня досягнення цілей навчання, зазначених в ІПР; надають інформацію батькам, педагогічним працівникам щодо особливостей розвитку дитини з ООП; здійснюють підготовку інформації для учасників засідання Команди супроводу за результатами спостереження за дитиною щодо їхніх індивідуальних особливостей, інтересів та потреб; комунікують з фахівцями інклюзивно-ресурсного центру щодо психолого-педагогічного супроводу учнів з особливими освітніми потребами.</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b/>
          <w:sz w:val="24"/>
          <w:szCs w:val="24"/>
          <w:lang w:val="uk-UA" w:eastAsia="uk-UA"/>
        </w:rPr>
        <w:t>Критерій 1.3.4. Освітнє середовище мотивує учнів до оволодіння ключовими компетентностями та наскрізними вміннями, ведення здорового способу життя – 2,5  (вимагає покращення).</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У школі запроваджено шкільну політику «мінімізації» відходів та сортування сміття; запроваджено енергозбереження; здійснено озеленення пришкільної території та класних кімнат. На вебсайті закладу наявні матеріали про участь учнів в екологічних заходах, проєктах, акціях. На території школи відсутні: дослідні ділянки/екологічна стежина/метеорологічний майданчик/«зелений клас» тощо</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 xml:space="preserve">Середовище закладу мотивує до рухової активності на території та у приміщеннях гімназії (учні мають доступ до спортивного обладнання під час перерв); у  закладі здійснюється контроль та попередження спроб тютюнопаління у </w:t>
      </w:r>
      <w:r w:rsidRPr="0045361A">
        <w:rPr>
          <w:rFonts w:ascii="Times New Roman" w:hAnsi="Times New Roman"/>
          <w:sz w:val="24"/>
          <w:szCs w:val="24"/>
          <w:lang w:val="uk-UA" w:eastAsia="uk-UA"/>
        </w:rPr>
        <w:lastRenderedPageBreak/>
        <w:t>приміщенні та на території закладу; наявні осередки, елементи інтер’єру, що зацікавлюють учнів до пізнавальної діяльності.</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Під час анкетування здобувачі освіти зазначили, що 100% вчителів під час навчальних занять використовують лабораторне обладнання, у тому числі і віртуальні лабораторії; 52% - мультимедійне обладнання (інтерактивна дошка, проектор тощо); 100 % - комп’ютерну техніку і програми; 100% - мережу Інтернет; 61 % - візуалізацію інформації (карти, графіки, формули тощо); 77% - наочність (муляжі, моделі, макети, гербарії, колекції тощо); 45% - спортивний інвентар.</w:t>
      </w:r>
    </w:p>
    <w:p w:rsidR="0045361A" w:rsidRPr="0045361A" w:rsidRDefault="0045361A" w:rsidP="00D51A7C">
      <w:pPr>
        <w:pStyle w:val="aff6"/>
        <w:numPr>
          <w:ilvl w:val="0"/>
          <w:numId w:val="55"/>
        </w:numPr>
        <w:spacing w:after="0" w:line="240" w:lineRule="auto"/>
        <w:jc w:val="both"/>
        <w:rPr>
          <w:rFonts w:ascii="Times New Roman" w:hAnsi="Times New Roman"/>
          <w:b/>
          <w:color w:val="C00000"/>
          <w:sz w:val="24"/>
          <w:szCs w:val="24"/>
          <w:lang w:val="uk-UA" w:eastAsia="uk-UA"/>
        </w:rPr>
      </w:pPr>
    </w:p>
    <w:p w:rsidR="0045361A" w:rsidRPr="0045361A" w:rsidRDefault="0045361A" w:rsidP="00D51A7C">
      <w:pPr>
        <w:pStyle w:val="aff6"/>
        <w:numPr>
          <w:ilvl w:val="0"/>
          <w:numId w:val="55"/>
        </w:numPr>
        <w:spacing w:after="0" w:line="240" w:lineRule="auto"/>
        <w:jc w:val="both"/>
        <w:rPr>
          <w:rFonts w:ascii="Times New Roman" w:hAnsi="Times New Roman"/>
          <w:b/>
          <w:sz w:val="24"/>
          <w:szCs w:val="24"/>
          <w:lang w:val="uk-UA" w:eastAsia="uk-UA"/>
        </w:rPr>
      </w:pPr>
      <w:r w:rsidRPr="0045361A">
        <w:rPr>
          <w:rFonts w:ascii="Times New Roman" w:hAnsi="Times New Roman"/>
          <w:b/>
          <w:sz w:val="24"/>
          <w:szCs w:val="24"/>
          <w:lang w:val="uk-UA" w:eastAsia="uk-UA"/>
        </w:rPr>
        <w:t>Критерій 1.3.5. У закладі освіти створено  простір інформаційної взаємодії та соціально-культурної комунікації учасників освітнього процесу (бібліотека,  інформаційно-ресурсний центр тощо) – 3,5 (достатній).</w:t>
      </w:r>
    </w:p>
    <w:p w:rsidR="0045361A" w:rsidRPr="0045361A" w:rsidRDefault="0045361A" w:rsidP="00D51A7C">
      <w:pPr>
        <w:pStyle w:val="aff6"/>
        <w:numPr>
          <w:ilvl w:val="0"/>
          <w:numId w:val="55"/>
        </w:numPr>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Приміщення та облаштування бібліотеки у школі використовуються для проведення навчальних занять, культурно-освітніх заходів; учні відвідують бібліотеку під час перерв та після уроків, працюють над індивідуальними та груповими завданнями. Бібліотека забезпечує учнів підручниками, навчальною та художньою літературою, дидактичними матеріалами.Бібліотека діє як інформаційно-ресурсний центр.</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62% здобувачів освіти зазначили, що відвідують шкільну бібліотеку для отримання необхідної літератури та підручників; 33 % відвідують бібліотеку для самопідготовки, консультацій та проєктної роботи; 2 % відвідують бібліотеку під час заходів (зустрічей з письменниками, виставок учнівських робіт тощо), 2% не відвідують бібліотеку.</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color w:val="C00000"/>
          <w:sz w:val="24"/>
          <w:szCs w:val="24"/>
          <w:lang w:val="uk-UA" w:eastAsia="uk-UA"/>
        </w:rPr>
      </w:pP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color w:val="C00000"/>
          <w:sz w:val="24"/>
          <w:szCs w:val="24"/>
          <w:lang w:val="uk-UA" w:eastAsia="uk-UA"/>
        </w:rPr>
      </w:pP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color w:val="C00000"/>
          <w:sz w:val="24"/>
          <w:szCs w:val="24"/>
          <w:lang w:val="uk-UA" w:eastAsia="uk-UA"/>
        </w:rPr>
      </w:pP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color w:val="C00000"/>
          <w:sz w:val="24"/>
          <w:szCs w:val="24"/>
          <w:lang w:val="uk-UA" w:eastAsia="uk-UA"/>
        </w:rPr>
      </w:pP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color w:val="C00000"/>
          <w:sz w:val="24"/>
          <w:szCs w:val="24"/>
          <w:lang w:val="uk-UA" w:eastAsia="uk-UA"/>
        </w:rPr>
      </w:pP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На виконання ст. 41 та 48 Закону України від 05.09.2017 № 2145-VIII «Про освіту», із внесеними до нього змінами, ст. 42 Закону України від 16.01.2020                   № 463-ІХ «Про повну загальну середню освіту», із внесеними до нього змінами, відповідно до Порядку проведення моніторингу якості освіти, затвердженого наказом Міністерства освіти і науки України 16 січня 2020 року № 54, зареєстрованого в Міністерстві юстиції України 10 лютого 2020 року за  № 154/34437, Методики оцінювання освітніх і управлінських процесів ЗЗСО, наказу МОНУ «Про затвердження методичних рекомендацій з питань формування внутрішньої системи забезпечення якості освіти у ЗЗСО» від 30 листопада 2020 року № 1480, Положення про внутрішню систему забезпечення якості освіти в Люботинській ЗОШ № 3 Люботинської міської ради Харківської області, затвердженого наказом від 13.01.2020 року № 14 (зі змінами, затвердженими наказами по закладу від 30.12.2020 № 214 та від 30.08.2024 № 79), наказу Люботинської ЗОШ № 3 від  14.04.2023 № 40 «Про проведення самооцінювання ВСЗЯО у закладі», з метою розбудови внутрішньої системи забезпечення якості освітньої діяльності та якості освіти у закладі, постійного підвищення якості освітньої діяльності, використання системного підходу до здійснення моніторингу на всіх етапах освітнього процесу у квітні 2025 року було проведено комплексне вивчення й самооцінювання якості освітньої діяльності за напрямом «Освітнє середовище закладу освіти» з використанням таких методів збору інформації:</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 вивчення документації;</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 спостереження;</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 опитування,</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які забезпечили отримання релевантної інформації для всебічного вивчення аспекту діяльності закладу за цим напрямом. Кожен із методів мав свої особливості застосування та оброблення результатів.</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lastRenderedPageBreak/>
        <w:t>При проведенні самооцінювання освітньої діяльності за напрямом «Освітнє середовище закладу освіти» були використані - опитувальник для представника учнівського самоврядування (1); анкета для батьків учнів (25); анкета для педагогічних працівників (37); анкета для учня/учениці (віком 14 років і старші - 43); опитувальник для практичного психолога (1);опитувальник для представника учнівського самоврядування – (1).</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 xml:space="preserve">Адміністрацією школи, педагогічними працівниками, представником учнівського самоврядування, учнями пройдено опитування (100%); батьками  учнів (100%). </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За результатами самооцінювання визначено рівень освітньої діяльності закладу за напрямом 4 «Управлінські процеси» - достатній.</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Вимога 4.1. Наявність стратегії розвитку та системи планування діяльності закладу, моніторинг виконання поставлених завдань – 3,1 (достатній).</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Критерій 4.1.1. У закладі освіти затверджено стратегію його розвитку, спрямовану на підвищення якості освітньої діяльності – 2,25 (вимагає покращення)</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Стратегія розвитку закладу освіти розроблена, схвалена педагогічною радою, але не затверджена засновником. У стратегії кожна стратегічна ціль має конкретний перелік кроків її досягнення, визначено місію, візію, проведено попередній SWOT-аналіз ресурсів закладу освіти, стратегічні цілі досяжні, конкретні, вимірні, актуалізовані у часі, враховані особливості діяльності закладу освіти. Стратегія розвитку закладу  обговорювалась  на загальношкільних батьківських зборах, класних годинах та педагогічній раді. Були враховані пропозиції учасників освітнього процесу.</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24 педагогічних працівників зазначили, що брали участь у розробці антибулінгової програми, 26 розробляли стратегію розвитку закладу освіти, 22 працівника розробляли освітню програму, положення про академічну доброчесність, правила внутрішнього розпорядку та процедуру внутрішньої системи забезпечення якості освіти. 15 педагогів брали участь у розробці річного плану, 2 педагоги у розробленні жодного документу участі не брали.</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 xml:space="preserve">16 батьків зазначили, що не надавали пропозиції до розробок шкільних документів. </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Критерій 4.1.2. У закладі освіти річне планування роботи і відстеження його результативності здійснюються відповідно до стратегії розвитку закладу освіти – 3,2 (достатній).</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Розроблено річний план роботи закладу, який містить заходи, спрямовані на реалізацію стратегічних цілей, кроків їх досягнення на поточний навчальний рік, враховує освітню програму закладу освіти, враховує результати самооцінювання, проведеного у попередньому навчальному році, містять аналіз діяльності закладу освіти. До річного плану вносяться зміни та доповнення. Протоколи засідань педагогічних рад містять рішення щодо реалізації річного плану роботи закладу освіти, реалізації стратегії розвитку закладу освіти, схвалення освітньої програми, змін до неї та оцінювання результатів виконання  освітньої програми.</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 xml:space="preserve">Керівник закладу освіти зазначив, що на засіданні педагогічної ради погоджуються та затверджуються плани, положення, програми, стратегія. Розглядаються актуальні питання за усіма напрямами освітньої діяльності та стратегія розвитку закладу містить заходи, спрямовані на реалізацію стратегічних цілей, визначено кроки їх досягнення на поточний навчальний рік з урахуванням результатів самооцінювання, проведеного у попередньому навчальному році. </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Представник учнівського  самоврядування зазначив, що брав участь у виховних та профорієнтаційних заходах та у волонтерських акціях.</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 xml:space="preserve">24 педагогічних працівників зазначили, що брали участь у розробці антибулінгової програми, 26 розробляли стратегію розвитку закладу освіти, 22 </w:t>
      </w:r>
      <w:r w:rsidRPr="0045361A">
        <w:rPr>
          <w:rFonts w:ascii="Times New Roman" w:hAnsi="Times New Roman"/>
          <w:sz w:val="24"/>
          <w:szCs w:val="24"/>
          <w:lang w:val="uk-UA" w:eastAsia="uk-UA"/>
        </w:rPr>
        <w:lastRenderedPageBreak/>
        <w:t>працівника розробляли освітню програму, положення про академічну доброчесність, правила внутрішнього розпорядку та процедуру внутрішньої системи забезпечення якості освіти. 15 педагогів брали участь у розробці річного плану, 2 педагоги у розробленні жодного документу участі не брали.</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16 батьків зазначили, що не надавали пропозиції до розробок шкільних документів, 8 батьків надавали пропозиції у розробці правил поведінки в закладі  освіти.</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Критерій 4.1.3. У закладі освіти здійснюється самооцінювання якості освітньої діяльності на основі стратегії (політики) і процедур забезпечення якості освіти – 3,3 ( достатній)</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У закладі освіти наявні накази про проведення самооцінювання освітніх та управлінських процесів закладу освіти. Наявні рішення педагогічної ради за результатами проведених самооцінювань освітніх і управлінських процесів закладу освіти. Річний звіт керівника містить результати проведення самооцінювання освітніх та управлінських процесів. До проведення самооцінювання освітніх та управлінських процесів закладу освіти долучались керівництво закладом, педагогічні працівники, представники батьків учнів та представники учнівського самоврядування. Розроблено положення про внутрішню систему забезпечення якості освіти, схвалене педагогічною радою та затверджено керівником закладу. Це положення визначає цілі внутрішньої системи забезпечення якості освіти, визначає стратегії (політики) і процедури забезпечення якості освіти, визначає компоненти внутрішньої системи забезпечення якості освіти.</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Керівник закладу освіти зазначив, що розроблено положення про ВСЗЯО, вносяться зміни до нього згідно нових нормативних документів. Щороку проводится самооцінювання за 4 напрямами за допомогою системи EvaluEd. За результатами самооцінювання розробляється річний план роботи закладу, вносяться зміни за потреби до інших установчих документів та щороку проводится самооцінювання за 4 напрямами за допомогою системи EvaluEd.</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 xml:space="preserve">Заступник директора зазначив, що самооцінювання здійснюється за 4 напрямами щороку (по 2 напрями протягом одного семестру) за допомогою системи EvaluEd згідно наказу керівника та річного плану роботи закладу.  Проводиться внутрішній контроль за організацією дистанційного навчання, відвідування здобувачами освіти навчальних занять, моніторинг результатів навчання на кінець І семестру та навчального року, результатів НМТ. </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Критерій 4.1.4. У закладі освіти здійснюється планування та реалізація заходів для розвитку закладу освіти, його матеріально-технічної бази – 3,7 (високий)</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У закладі наявний журнал  звернень/клопотань керівника до засновника закладу освіти щодо покращення матеріально-технічної бази закладу освіти. Заклад бере  участь у громадських проєктах бюджету участі міста/громади щодо покращення матеріально-технічної бази закладу освіти.  В наявності стратегія розвитку закладу освіти, річний план роботи: наявні заходи щодо планування та розвитку матеріально-технічної бази закладу освіти.</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Керівник закладу освіти зазначив, що направляються клопотання на відділ освіти та на ім'я засновника. Відремонтовано внутрішні туалети, спортивну залу, дах, підлога каб. № 8, освітлення цокольного поверху.</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Вимога 4.2. Формування відносин довіри, прозорості, дотримання етичних норм.</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Критерій 4.2.1. Керівник закладу освіти, його заступники сприяють створенню психологічно комфортного середовища, яке забезпечує конструктивну взаємодію учнів, їх батьків, педагогічних та інших працівників закладу освіти та взаємну довіру – 3,9 (високий)</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lastRenderedPageBreak/>
        <w:t>Стратегія розвитку закладу освіти розроблена, схвалена педагогічною радою, але не затверджена засновником. Кожна стратегічна ціль має конкретний перелік кроків її досягнення, визначено місію, візію, проведено попередній SWOT-аналіз ресурсів закладу освіти. Стратегічні цілі досяжні, конкретні, вимірні, актуалізовані у часі. В стратегії враховані особливості діяльності закладу освіти.</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Практичний психолог закладу зазначив, що учасники освітнього процесу звертаються з питань стресостійкості та самооцінки.</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Заступник директора зазначив, що комунікація між учасниками освітнього процесу здійснюється  через проведення батьківських зборів, класних години, анкетування учасників освітнього процесу, співбесід, особистий прийом, спілкування через інтернет спільноти.</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 xml:space="preserve">Керівник закладу освіти зазначив, що розглядає усні і письмові звернення у разі надходження. </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84% педагогічних працівників зазначило, що керівництво відкрите для спілкування, керівництво та працівники співпрацюють і забезпечують зворотній зв’язок та педагогічні працівники можуть висловлювати свою думку, 14 % відповіли - переважно так, а 3 % - переважно ні. На питання чи вирішуються конструктивно розбіжності між керівництвом та працівниками 81 % педагогічних працівників відповіли так, 16% - переважно так, 3% - переважно ні.</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Батьки учнів зазначили, що діти здебільшого охоче йдуть до школи - 40 %, у піднесеному настрої – 40%, не проявляють особливих емоцій – 20 %. 96 % батьків стверджують, що зажди вдається поспілкуватись з керівництвом школи, 4% - переважно так. 24 учасники опитування серед батьків вказали, що звертаються до керівництва усно, 4 – письмові звернення, 1 через сайт школи. 92 % батьків зазначили, що школа враховує думку батьків  під час прийняття рішень. 8 % відповіли частково враховує.</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51 % учнів зазначили, що йдуть до школи здебільшого охоче, 49  % - у піднесеному настрої, з радістю. 91 % учнів стверджують, що їм в школі цілком безпечно, 9 % – в основному безпечно.</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Критерій 4.2.2. Заклад освіти оприлюднює інформацію про свою діяльність на відкритих загальнодоступних ресурсах – 3,7 (високий)</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Заклад має власний веб-сайт. Інформація, що розміщується на вебсайті ЗО (відповідно до вимог статті 30 Закону України «Про освіту»), в соціальних мережах, на інформаційних стендах актуальна та вчасно оновлюється.</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Керівник закладу освіти зазначив, що інформація про діяльність школи оприлюднюється та постійно оновлюється. на офіційному сайті закладу та на сторінці у Facebook.</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Батьки учнів зазначили, що отримують інформацію від класного керівника (25 осіб), на батьківських зборах (23 особи), з сайту школи (20 осіб), із спільноти в соціальних мережах (10 осіб), 1 особа з інтерактивної платформи.</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Вимога 4.3. Ефективність кадрової політики та забезпечення можливостей для професійного розвитку педагогічних працівників</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Критерій 4.3.1. Керівник закладу освіти формує штат закладу, залучаючи кваліфікованих педагогічних та інших працівників відповідно до штатного розпису та освітньої програми – 4 (високий)</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Усі педагогічні працівники працюють за фахом.  У закладі наявність вакантних посад не більш як 10 % від загальної чисельності педагогічних працівників згідно із штатним розписом упродовж навчального року.</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Керівник закладу освіти зазначив, що у закладі наявні вакансії педагогічних працівників.</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Критерій 4.3.2. У закладі освіти створено умови, які мотивують педагогічних працівників до підвищення якості освітньої діяльності, саморозвитку, здійснення інноваційної освітньої діяльності – 3,5 (достатній)</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lastRenderedPageBreak/>
        <w:t xml:space="preserve"> Для матеріального та морального стимулювання для педагогічних працівників застосовуються відзначення грамотами, подяками, дипломами засновника, відділу освіти, закладу, щорічна грошова винагорода, профспілкові виплати.</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За результатами опитування педагогічних працівників отримали наступні результати:</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На питання які види морального стимулювання використовуються в закладі, 36 педагогів відповіли моральні заохочення (грамоти, подяки),3 3- разові грошові винагороди, 32 – премії та позачергова атестація за поданням керівника. 34  педагогічним працівникам нічого не перешкоджає професійного розвитку. 1педагог зазначив, що заважає недостатня матеріально-технічна база та 1 педагогу перешкоджає відсутність матеріального заохочення з боку керівництва, 1- опір з боку керівництва.</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Критерій 4.3.3. У закладі освіти створено умови, які сприяють підвищенню кваліфікації педагогічних працівників – 3,4 (достатній)</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У закладі наявні рішення про визнання результатів підвищення кваліфікації, проходження атестації (сертифікації) педагогічними працівниками, стратегія розвитку закладу освіти, річний план роботи.</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 xml:space="preserve">Заступник керівник закладу освіти зазначив, що у закладі розроблено перспективний графік проходження курсів підвищення кваліфікації. Затверджується графік курсів на наступний календарний рік до 20 грудня поточного року. Визнаються результати підвищення кваліфікації згідно документів, які зберігаються в особових справах педагогічних працівників,  які пройдені протягом поточного року. План проходження курсів підвищення кваліфікації розміщено на сайті закладу. Результати узагальнюються у ЄАС. </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Керівник закладу освіти зазначив, що педпрацівникам надано можливість самостійно обирати суб'єкта підвищення кваліфікації. Враховуючи уподобання, до 20 грудня щороку складається графік проходження курсів на наступний навчальний рік, який оприлюднюється на сайті закладу. Щороку у грудні на педраді визнаються результати підвищення кваліфікації згідно документів, які зберігаються в особових справах, пройдені згідно п.24-27, 29-30 Постанови КМ України № 800. Усі результати заносяться у ЄАС.</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86% педагогічних працівників зазначили, що у школі створені умови для постійного підвищення кваліфікації педагогів, 11% відповіли - переважно створені та 3% зазначили, що умови не створені.</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34 педагогічним працівникам нічого не перешкоджає професійному розвитку. 1 педагог зазначив, що заважає недостатня матеріально-технічна база та 1 педагогу перешкоджає відсутність матеріального заохочення з боку керівництва, 1- опір з боку керівництва.</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Вимога 4.4. 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Критерій 4.4.1. У закладі освіти створюються умови для реалізації прав і обов'язків учасників освітнього процесу – 4 (високий)</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100% батьків учнів зазначили, що права учасників освітнього процесу практично не порушуються.</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78 % педагогічних працівників стверджують, що їх права дотримуються у школі. 19 % зазначили, що їх права переважно дотримуються, а 3% працівників зазначили, що їх права переважно не дотримуються.</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Усі здобувачі освіти (100%) зазначили, що їх права дотримуються у закладі.</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Критерій 4.4.2. Управлінські рішення приймаються з урахуванням пропозицій учасників освітнього процесу – 2,8 ( достатній).</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92 % батьків зазначили, що школа враховує думку батьків під час прийняття важливих управлінських рішень. 8 % - школа частково враховує думку.</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lastRenderedPageBreak/>
        <w:t>76% педагогічних працівників зазначили, що керівництво враховує пропозиції, надані педагогічними працівниками щодо підвищення якості освітнього процесу, 22 % відповіло – переважно так, а 3 %  - переважно ні.</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35 учнів зазначили, що їх думка враховується при визначенні профілю навчання, 29 – при організації дозвілля, 15- при виборі тематики гуртків, 12 – при оформленні кабінетів.</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Критерій 4.4.3. У закладі освіти створено умови для розвитку громадського самоврядування – 3, 4 (достатній)</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Представник учнівського самоврядування зазначив, що проводить опитування, інтерв'ю, доводить до адміністрації результати обговорень, пропозиції від ради. У закладі створено Книгу пам'яті, перенесено вивчення 2 предметів з МНВК до закладу, відкрито 3 профілі у 10-11 класах. У закладі розміщені стенди з критеріями до оцінок, проводяться  заходи щодо дотримання норм академічної доброчесності.</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Керівник закладу освіти зазначив, що у школі діють наступні органи громадського самоврядування: Рада закладу, Країна Барвінкова (1-4 класи), Країна Мрій (5-8 класи), Мала рада закладу (9-11 класи).  За допомогою цих органів обговорюються питання щодо удосконалення ВСЗЯО, вносяться пропозиції для розгляду педагогічною радою та адміністрацією закладу. Здійснюються спільні засідання, опитування, внесення змін до проєктів планів на наступний рік.</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Критерій 4.4.4. У закладі освіти створено умови для виявлення громадської активності та ініціативи учасників освітнього процесу, їхньої участі в житті місцевої громади – 3,4 (достатній)</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У закладі є в наявності журнал реєстрації вхідних, вихідних документів: наявність листів із пропозиціями щодо участі в культурних, спортивних, екологічних проєктах, заходах,  а також протоколи засідань педагогічної ради/накази з основної діяльності: наявність рішень/наказів щодо участі в культурних, спортивних, екологічних проєктах, заходах тощо (у разі їх надходження).</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Заступник керівника закладу зазначив, що учасники освітнього процесу беруть участь у волонтерських акціях, спортивних змаганнях згідно Календаря спортивних заходів, "Чисте довкілля", "Щаслива лапа", Міжнародні конкурси "Планета знань", Каразінський колоквіум, ЕкоБіоХім-2025, онлай-курс з мінної безпеки, "Екологічні проблеми сучасності", "Природа - наш дім", "Створюємо Книгу пам'яті", "Шевченко і Україна.»</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Представник учнівського самоврядування зазначив, що в школі реалізуються проєкти, ініційовані учнівським самоврядування, такі як  Книга пам'яті та волонтерські заходи.</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79% педагогічних працівників зазначило, що керівництво підтримує ініціативи щодо розвитку закладу і місцевої громади, 19 %  - переважно так, 3 % - переважно ні.</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 xml:space="preserve">56% учнів зазначило, що позаурочні заходи організовуються у класі постійно, 28 %- постійно, 16%- іноді. </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41 учень виділив серед позаурочних заходів майстер-класи, 12- екскурсії, 5- пікніки на природі.</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Критерій 4.4.5. Організація освітнього процесу враховує вікові особливості учнів, відповідає їхнім освітнім потребам – 3,3 (достатній)</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 xml:space="preserve">Початок занять  у закладі не раніше 08.00 години (з урахуванням безпекової ситуації). Навчання учнів 1-4 класів організовано у першу зміну. Режим роботи закладу освіти: тривалість перерв між навчальними заняттями відповідає встановленим нормам. Розклад занять враховує оптимальне співвідношення навчального навантаження протягом тижня, враховує чергування протягом дня і тижня навчальних занять відповідно до Гігієнічних правил складання розкладу навчальних занять. Розклад навчальних занять: кількість навчальних занять </w:t>
      </w:r>
      <w:r w:rsidRPr="0045361A">
        <w:rPr>
          <w:rFonts w:ascii="Times New Roman" w:hAnsi="Times New Roman"/>
          <w:sz w:val="24"/>
          <w:szCs w:val="24"/>
          <w:lang w:val="uk-UA" w:eastAsia="uk-UA"/>
        </w:rPr>
        <w:lastRenderedPageBreak/>
        <w:t>відповідає тижневому гранично допустимому навчальному навантаженню учнів, зазначеному у навчальному плані. Розклад індивідуальних занять, факультативів тощо: проводяться після завершення навчальних занять, якщо друга зміна - до їх початку. У закладі є в наявності річний план роботи, протоколи засідань педагогічної рад рішень щодо визначення вибірково-обов’язкових навчальних предметів та/або інтегрованих курсів, предметів (курсів за вибором, факультативів, індивідуальних навчальних занять) варіативної складової навчального плану з урахуванням потреб учнів. У закладі в наявності освітня програма, протоколи засідань педагогічної ради рішень щодо застосування різних форм організації освітнього процесу з урахуванням форм здобуття освіти. В закладі наявні протоколи засідань педагогічної ради рішень щодо використання конкретних інформаційно-телекомунікаційних систем (електронних освітніх платформ), комунікаційних он-лайн сервісів та інструментів, за допомогою яких організовується освітній процес під час дистанційного навчання, наявні протоколи  щодо використання електронного розкладу занять, електронних класних журналів/щоденників. У закладі освіти використовується електронна освітня платформа для дистанційного навчання – GooglClassroom. Заклад освіти використовує  он-лайн сервіси та інструменти, за допомогою яких організовується освітній процес під час дистанційного навчання - Zoom. Meet. Padlet. JustClass. LearningApps. Gamma. Chat.openai. Moodl. Classtime. Освітній процес здійснюється із використанням електронних журналів та щоденників.</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Заступник директора зазначив, що у закладі освіти застосовуються різні форми організації освітнього процесу -  "МАН-Юніор-Ерудит", фотовиставка "Україна - це ми", предметні олімпіади, "Обережно - кібершахрайство", профорієнтаційні заходи, "За нашу свободу", марафон краєзнавчих кросвордів, брейнринг тощо.</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Представник учнівського самоврядування повідомив, що позаурочні заходи проводяться лише в он-лайн режимі або в укритті садочка № 2 за запрошенням. Адміністрацією школи враховуються побажання учнів при складанні розкладу навчальних занять.</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92 % батьків задоволені організацією освітнього процесі у школі, в той час як 8 % переважно задоволені.</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25 батьків брали участь у вирішенні профілю навчання.</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95 % учнів задовольняє розклад занять, 5%- переважно задовольняє. 35 учнів зазначили, що їх бажання враховувалось під час обрання профілю навчання, 30 – організацією дозвілля, 15- визначення курсів за вибором.</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Критерій 4.4.6. У закладі освіти створюються  умови для реалізації індивідуальної освітньої траєкторії учнів – 3,7 ( високий)</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Індивідуальні навчальні плани розроблено для учнів, які навчаються за індивідуальною формою здобуття освіти, дітей з ООП та враховують їхні потреби. Варіативна складова навчальних планів використовується на підсилення навчальних предметів інваріантної складової. Варіативна складова навчальних планів містить курси за вибором, факультативи для задоволення освітніх потреб учнів. Є в наявності  рішень щодо схвалення індивідуальних програм розвитку, індивідуальних навчальних планів, що розробляється педагогічними працівниками у взаємодії з учнем та/або його батьками.</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Керівник закладу освіти зазначив, що згідно Положення про інституційну форму здобуття загальної середньої освіти, затвердженого наказом МОН України від 23.04.2019 № 536, у закладі станом на 02.09.2024 року організовано  інституційну (очну (денну)) форму здобуття загальної середньої освіти для учнів 1-11 класів. У старшій школі (10-11 класи) обрано профільні предмети:</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10 - А клас  (профільний предмет: "Українська мова та література") - 19 учнів.</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10 - Б клас  (профільний предмет: "Історія України. Всесвітня історія") - 17 учнів.</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lastRenderedPageBreak/>
        <w:t>11 - А клас  (профільний предмет: "Історія України. Всесвітня історія") - 19 учнів.</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11 - Б клас (профільний предмет: "Мистецтво") – 14 учнів.</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Відповідно до Положення про індивідуальну форму здобуття повної загальної середньої освіти, затвердженого наказом Міністерства освіти і науки України від 10.02.2021 № 160 (зі змінами), організовано індивідуальну (педагогічний патронаж, сімейну (домашню)) форму здобуття освіти:</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педагогічний патронаж (2-А, 6-А  класи)</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сімейне (домашнє) навчання (9-Б).</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Всі педагогічні працівники адаптують/модифікують навчальні програми, готують до олімпіад та турнірів, конкурсів, надають індивідуальні консультації, розробляють різнорівневі завдання.</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Вимога 4.5. Формування та забезпечення реалізації політики академічної доброчесності</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4.5.1. Заклад освіти впроваджує політику академічної доброчесності – 3,9 (високий)</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Положення про внутрішню систему забезпечення якості освіти, Положення про академічну доброчесність містить передбачені законодавством механізми забезпечення академічної доброчесності, порядок виявлення та встановлення фактів порушення академічної доброчесності, види академічної відповідальності педагогічних працівників та учнів за конкретні порушення академічної доброчесності. В річному плані роботи наявні заходи, спрямовані на реалізацію політики академічної доброчесності учасників освітнього процесу. В закладі освіти є річний план підвищення кваліфікації педагогічних працівників, особові справи педагогічних працівників: проходження курсів педагогічними працівниками з питань забезпечення академічної доброчесності.</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 xml:space="preserve"> Керівник школи зазначив, що обговорення  питання академічної доброчесності здійснюється  на засіданні педагогічної ради, батьківських зборах, класних годинах та під час уроків на початку кожного семестру та за ініціативи учасників  у разі виникнення потреби.</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Представник учнівського самоврядування зазначив, що  у школі проводяться заходи щодо дотримання норм академічної доброчесності.</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100% учнів зазначили, що з ними регулярно проводяться бесіди про важливість дотримання академічної доброчесності.</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35 педагогічних працівників проводять бесіди про академічну доброчесність  з учнями та їхніми батьками, 32 працівника посилаються на джерела інформації у разі використання ідей, розробок, 27 педагогічних працівників розробляють індивідуальні завдання.</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4.5.2. Керівник закладу освіти і його заступники сприяють формуванню в учасників освітнього процесу негативного ставлення до корупції – 3 (достатній).</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40 учнів зазначили, що отримують інформацію про негативне ставлення до корупції під час бесід, 32 учні – під час позаурочних заходів, 25 – через електронні ресурси, 12 учнів – під час бесід із запрошенням гостей, 8 – під час занять.</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r w:rsidRPr="0045361A">
        <w:rPr>
          <w:rFonts w:ascii="Times New Roman" w:hAnsi="Times New Roman"/>
          <w:sz w:val="24"/>
          <w:szCs w:val="24"/>
          <w:lang w:val="uk-UA" w:eastAsia="uk-UA"/>
        </w:rPr>
        <w:t>86 % вчителів зазначили, що у закладі освіти проводяться інформаційні заходи, спрямовані на формування негативного ставлення до корупції, 8 % зазначили, що такі заходи проводяться лише за бажанням учасників освітнього процесу, 5 % вказали на те, що такі заходи проводяться тільки для здобувачів освіти.</w:t>
      </w:r>
    </w:p>
    <w:p w:rsidR="0045361A" w:rsidRPr="0045361A" w:rsidRDefault="0045361A" w:rsidP="00D51A7C">
      <w:pPr>
        <w:pStyle w:val="aff6"/>
        <w:numPr>
          <w:ilvl w:val="0"/>
          <w:numId w:val="55"/>
        </w:numPr>
        <w:tabs>
          <w:tab w:val="left" w:pos="1306"/>
        </w:tabs>
        <w:spacing w:after="0" w:line="240" w:lineRule="auto"/>
        <w:jc w:val="both"/>
        <w:rPr>
          <w:rFonts w:ascii="Times New Roman" w:hAnsi="Times New Roman"/>
          <w:sz w:val="24"/>
          <w:szCs w:val="24"/>
          <w:lang w:val="uk-UA" w:eastAsia="uk-UA"/>
        </w:rPr>
      </w:pPr>
    </w:p>
    <w:p w:rsidR="00292738" w:rsidRPr="0045361A" w:rsidRDefault="00292738" w:rsidP="0045361A">
      <w:pPr>
        <w:tabs>
          <w:tab w:val="left" w:pos="1306"/>
        </w:tabs>
        <w:spacing w:after="0"/>
        <w:ind w:left="720"/>
        <w:jc w:val="center"/>
        <w:rPr>
          <w:rFonts w:ascii="Times New Roman" w:hAnsi="Times New Roman"/>
          <w:color w:val="C00000"/>
          <w:sz w:val="28"/>
          <w:szCs w:val="28"/>
          <w:lang w:val="uk-UA" w:eastAsia="uk-UA"/>
        </w:rPr>
      </w:pPr>
      <w:r w:rsidRPr="0045361A">
        <w:rPr>
          <w:rFonts w:ascii="Times New Roman" w:hAnsi="Times New Roman"/>
          <w:b/>
          <w:sz w:val="24"/>
          <w:szCs w:val="24"/>
          <w:lang w:val="uk-UA" w:eastAsia="ru-RU"/>
        </w:rPr>
        <w:t>Впровадження ІКТ</w:t>
      </w:r>
    </w:p>
    <w:p w:rsidR="00292738" w:rsidRPr="00B441B7" w:rsidRDefault="00292738" w:rsidP="00292738">
      <w:pPr>
        <w:spacing w:after="0" w:line="240" w:lineRule="auto"/>
        <w:ind w:firstLine="360"/>
        <w:jc w:val="center"/>
        <w:rPr>
          <w:rFonts w:ascii="Times New Roman" w:eastAsia="Times New Roman" w:hAnsi="Times New Roman"/>
          <w:b/>
          <w:sz w:val="24"/>
          <w:szCs w:val="24"/>
          <w:lang w:val="uk-UA" w:eastAsia="ru-RU"/>
        </w:rPr>
      </w:pPr>
    </w:p>
    <w:p w:rsidR="00292738" w:rsidRPr="00B441B7" w:rsidRDefault="00292738" w:rsidP="00292738">
      <w:pPr>
        <w:spacing w:after="0" w:line="240" w:lineRule="auto"/>
        <w:ind w:firstLine="567"/>
        <w:jc w:val="both"/>
        <w:rPr>
          <w:rFonts w:ascii="Times New Roman" w:eastAsia="Times New Roman" w:hAnsi="Times New Roman"/>
          <w:b/>
          <w:i/>
          <w:sz w:val="24"/>
          <w:szCs w:val="24"/>
          <w:lang w:val="uk-UA" w:eastAsia="ru-RU"/>
        </w:rPr>
      </w:pPr>
      <w:r w:rsidRPr="00B441B7">
        <w:rPr>
          <w:rFonts w:ascii="Times New Roman" w:eastAsia="Times New Roman" w:hAnsi="Times New Roman"/>
          <w:sz w:val="24"/>
          <w:szCs w:val="24"/>
          <w:lang w:val="uk-UA" w:eastAsia="ru-RU"/>
        </w:rPr>
        <w:t xml:space="preserve">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w:t>
      </w:r>
      <w:r w:rsidRPr="00B441B7">
        <w:rPr>
          <w:rFonts w:ascii="Times New Roman" w:eastAsia="Times New Roman" w:hAnsi="Times New Roman"/>
          <w:sz w:val="24"/>
          <w:szCs w:val="24"/>
          <w:lang w:val="uk-UA" w:eastAsia="ru-RU"/>
        </w:rPr>
        <w:lastRenderedPageBreak/>
        <w:t xml:space="preserve">інформаційних технологій”, “Про додаткові заходи щодо підвищення якості освіти”,  Концепції розвитку дистанційної освіти в Україні (2015), </w:t>
      </w:r>
      <w:r w:rsidRPr="00B441B7">
        <w:rPr>
          <w:rFonts w:ascii="Times New Roman" w:hAnsi="Times New Roman"/>
          <w:sz w:val="24"/>
          <w:szCs w:val="24"/>
          <w:lang w:val="uk-UA"/>
        </w:rPr>
        <w:t>від 23.03.2020 № 1/9-173 «Щодо організації освітнього процесу в закладах загальної середньої освіти під час карантину», Указу Президента України від 24.02.2022 року № 64/2022 «Про введення воєнного стану»</w:t>
      </w:r>
      <w:r w:rsidRPr="00B441B7">
        <w:rPr>
          <w:rFonts w:ascii="Times New Roman" w:eastAsia="Times New Roman" w:hAnsi="Times New Roman"/>
          <w:sz w:val="24"/>
          <w:szCs w:val="24"/>
          <w:lang w:val="uk-UA" w:eastAsia="ru-RU"/>
        </w:rPr>
        <w:t xml:space="preserve"> пріоритетними на</w:t>
      </w:r>
      <w:r w:rsidR="0045361A">
        <w:rPr>
          <w:rFonts w:ascii="Times New Roman" w:eastAsia="Times New Roman" w:hAnsi="Times New Roman"/>
          <w:sz w:val="24"/>
          <w:szCs w:val="24"/>
          <w:lang w:val="uk-UA" w:eastAsia="ru-RU"/>
        </w:rPr>
        <w:t>прямками діяльності школи у 2024</w:t>
      </w:r>
      <w:r w:rsidRPr="00B441B7">
        <w:rPr>
          <w:rFonts w:ascii="Times New Roman" w:eastAsia="Times New Roman" w:hAnsi="Times New Roman"/>
          <w:sz w:val="24"/>
          <w:szCs w:val="24"/>
          <w:lang w:val="uk-UA" w:eastAsia="ru-RU"/>
        </w:rPr>
        <w:t>/202</w:t>
      </w:r>
      <w:r w:rsidR="0045361A">
        <w:rPr>
          <w:rFonts w:ascii="Times New Roman" w:eastAsia="Times New Roman" w:hAnsi="Times New Roman"/>
          <w:sz w:val="24"/>
          <w:szCs w:val="24"/>
          <w:lang w:val="uk-UA" w:eastAsia="ru-RU"/>
        </w:rPr>
        <w:t>5</w:t>
      </w:r>
      <w:r w:rsidRPr="00B441B7">
        <w:rPr>
          <w:rFonts w:ascii="Times New Roman" w:eastAsia="Times New Roman" w:hAnsi="Times New Roman"/>
          <w:sz w:val="24"/>
          <w:szCs w:val="24"/>
          <w:lang w:val="uk-UA" w:eastAsia="ru-RU"/>
        </w:rPr>
        <w:t xml:space="preserve"> навчальному році щодо впровадження ІКТ були:</w:t>
      </w:r>
    </w:p>
    <w:p w:rsidR="00292738" w:rsidRPr="00B441B7" w:rsidRDefault="00292738" w:rsidP="00292738">
      <w:pPr>
        <w:numPr>
          <w:ilvl w:val="0"/>
          <w:numId w:val="5"/>
        </w:numPr>
        <w:tabs>
          <w:tab w:val="num" w:pos="0"/>
        </w:tabs>
        <w:spacing w:after="0" w:line="240" w:lineRule="auto"/>
        <w:ind w:hanging="2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 xml:space="preserve">впровадження інформаційних та комунікаційних технологій у </w:t>
      </w:r>
      <w:r w:rsidRPr="00B441B7">
        <w:rPr>
          <w:rFonts w:ascii="Times New Roman" w:eastAsia="Times New Roman" w:hAnsi="Times New Roman"/>
          <w:sz w:val="24"/>
          <w:szCs w:val="24"/>
          <w:lang w:val="uk-UA" w:eastAsia="ru-RU"/>
        </w:rPr>
        <w:t xml:space="preserve">освітній </w:t>
      </w:r>
      <w:r w:rsidRPr="00B441B7">
        <w:rPr>
          <w:rFonts w:ascii="Times New Roman" w:eastAsia="Times New Roman" w:hAnsi="Times New Roman"/>
          <w:sz w:val="24"/>
          <w:szCs w:val="24"/>
          <w:lang w:eastAsia="ru-RU"/>
        </w:rPr>
        <w:t>процес;</w:t>
      </w:r>
    </w:p>
    <w:p w:rsidR="00292738" w:rsidRPr="00B441B7" w:rsidRDefault="00292738" w:rsidP="00292738">
      <w:pPr>
        <w:numPr>
          <w:ilvl w:val="0"/>
          <w:numId w:val="5"/>
        </w:numPr>
        <w:tabs>
          <w:tab w:val="num" w:pos="0"/>
        </w:tabs>
        <w:spacing w:after="0" w:line="240" w:lineRule="auto"/>
        <w:ind w:hanging="2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val="uk-UA" w:eastAsia="ru-RU"/>
        </w:rPr>
        <w:t>використання освітніх платформ «</w:t>
      </w:r>
      <w:r w:rsidRPr="00B441B7">
        <w:rPr>
          <w:rFonts w:ascii="Times New Roman" w:eastAsia="Times New Roman" w:hAnsi="Times New Roman"/>
          <w:sz w:val="24"/>
          <w:szCs w:val="24"/>
          <w:lang w:val="en-US" w:eastAsia="ru-RU"/>
        </w:rPr>
        <w:t>Googlclassroom</w:t>
      </w:r>
      <w:r w:rsidRPr="00B441B7">
        <w:rPr>
          <w:rFonts w:ascii="Times New Roman" w:eastAsia="Times New Roman" w:hAnsi="Times New Roman"/>
          <w:sz w:val="24"/>
          <w:szCs w:val="24"/>
          <w:lang w:val="uk-UA" w:eastAsia="ru-RU"/>
        </w:rPr>
        <w:t>», «</w:t>
      </w:r>
      <w:r w:rsidRPr="00B441B7">
        <w:rPr>
          <w:rFonts w:ascii="Times New Roman" w:eastAsia="Times New Roman" w:hAnsi="Times New Roman"/>
          <w:sz w:val="24"/>
          <w:szCs w:val="24"/>
          <w:lang w:val="en-US" w:eastAsia="ru-RU"/>
        </w:rPr>
        <w:t>Zoom</w:t>
      </w:r>
      <w:r w:rsidRPr="00B441B7">
        <w:rPr>
          <w:rFonts w:ascii="Times New Roman" w:eastAsia="Times New Roman" w:hAnsi="Times New Roman"/>
          <w:sz w:val="24"/>
          <w:szCs w:val="24"/>
          <w:lang w:val="uk-UA" w:eastAsia="ru-RU"/>
        </w:rPr>
        <w:t>», «</w:t>
      </w:r>
      <w:r w:rsidRPr="00B441B7">
        <w:rPr>
          <w:rFonts w:ascii="Times New Roman" w:eastAsia="Times New Roman" w:hAnsi="Times New Roman"/>
          <w:sz w:val="24"/>
          <w:szCs w:val="24"/>
          <w:lang w:val="en-US" w:eastAsia="ru-RU"/>
        </w:rPr>
        <w:t>Meat</w:t>
      </w:r>
      <w:r w:rsidRPr="00B441B7">
        <w:rPr>
          <w:rFonts w:ascii="Times New Roman" w:eastAsia="Times New Roman" w:hAnsi="Times New Roman"/>
          <w:sz w:val="24"/>
          <w:szCs w:val="24"/>
          <w:lang w:val="uk-UA" w:eastAsia="ru-RU"/>
        </w:rPr>
        <w:t xml:space="preserve">», </w:t>
      </w:r>
      <w:r w:rsidR="0045361A">
        <w:rPr>
          <w:rFonts w:ascii="Times New Roman" w:eastAsia="Times New Roman" w:hAnsi="Times New Roman"/>
          <w:sz w:val="24"/>
          <w:szCs w:val="24"/>
          <w:lang w:val="uk-UA" w:eastAsia="ru-RU"/>
        </w:rPr>
        <w:t xml:space="preserve"> «Нові знання», </w:t>
      </w:r>
      <w:r w:rsidRPr="00B441B7">
        <w:rPr>
          <w:rFonts w:ascii="Times New Roman" w:eastAsia="Times New Roman" w:hAnsi="Times New Roman"/>
          <w:sz w:val="24"/>
          <w:szCs w:val="24"/>
          <w:lang w:val="uk-UA" w:eastAsia="ru-RU"/>
        </w:rPr>
        <w:t>«Всеосвіта», «На урок», месенджерів "</w:t>
      </w:r>
      <w:r w:rsidRPr="00B441B7">
        <w:rPr>
          <w:rFonts w:ascii="Times New Roman" w:eastAsia="Times New Roman" w:hAnsi="Times New Roman"/>
          <w:sz w:val="24"/>
          <w:szCs w:val="24"/>
          <w:lang w:val="en-US" w:eastAsia="ru-RU"/>
        </w:rPr>
        <w:t>Viber</w:t>
      </w:r>
      <w:r w:rsidRPr="00B441B7">
        <w:rPr>
          <w:rFonts w:ascii="Times New Roman" w:eastAsia="Times New Roman" w:hAnsi="Times New Roman"/>
          <w:sz w:val="24"/>
          <w:szCs w:val="24"/>
          <w:lang w:val="uk-UA" w:eastAsia="ru-RU"/>
        </w:rPr>
        <w:t>», «</w:t>
      </w:r>
      <w:r w:rsidRPr="00B441B7">
        <w:rPr>
          <w:rFonts w:ascii="Times New Roman" w:eastAsia="Times New Roman" w:hAnsi="Times New Roman"/>
          <w:sz w:val="24"/>
          <w:szCs w:val="24"/>
          <w:lang w:val="en-US" w:eastAsia="ru-RU"/>
        </w:rPr>
        <w:t>Telegram</w:t>
      </w:r>
      <w:r w:rsidRPr="00B441B7">
        <w:rPr>
          <w:rFonts w:ascii="Times New Roman" w:eastAsia="Times New Roman" w:hAnsi="Times New Roman"/>
          <w:sz w:val="24"/>
          <w:szCs w:val="24"/>
          <w:lang w:val="uk-UA" w:eastAsia="ru-RU"/>
        </w:rPr>
        <w:t xml:space="preserve">» під час організації дистанційного навчання в умовах </w:t>
      </w:r>
      <w:r w:rsidR="0045361A">
        <w:rPr>
          <w:rFonts w:ascii="Times New Roman" w:eastAsia="Times New Roman" w:hAnsi="Times New Roman"/>
          <w:sz w:val="24"/>
          <w:szCs w:val="24"/>
          <w:lang w:val="uk-UA" w:eastAsia="ru-RU"/>
        </w:rPr>
        <w:t>воєнного стану;</w:t>
      </w:r>
    </w:p>
    <w:p w:rsidR="00292738" w:rsidRPr="00B441B7" w:rsidRDefault="00292738" w:rsidP="00292738">
      <w:pPr>
        <w:numPr>
          <w:ilvl w:val="0"/>
          <w:numId w:val="5"/>
        </w:numPr>
        <w:tabs>
          <w:tab w:val="num" w:pos="0"/>
        </w:tabs>
        <w:spacing w:after="0" w:line="240" w:lineRule="auto"/>
        <w:ind w:hanging="2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формування інформаційної культури учнів та педагогічних працівників, забезпечення їх інформаційних потреб;</w:t>
      </w:r>
    </w:p>
    <w:p w:rsidR="00292738" w:rsidRPr="00B441B7" w:rsidRDefault="00292738" w:rsidP="00292738">
      <w:pPr>
        <w:numPr>
          <w:ilvl w:val="0"/>
          <w:numId w:val="5"/>
        </w:numPr>
        <w:tabs>
          <w:tab w:val="num" w:pos="0"/>
        </w:tabs>
        <w:spacing w:after="0" w:line="240" w:lineRule="auto"/>
        <w:ind w:hanging="2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 xml:space="preserve">удосконалення інформаційно-методичного забезпечення </w:t>
      </w:r>
      <w:r w:rsidRPr="00B441B7">
        <w:rPr>
          <w:rFonts w:ascii="Times New Roman" w:eastAsia="Times New Roman" w:hAnsi="Times New Roman"/>
          <w:sz w:val="24"/>
          <w:szCs w:val="24"/>
          <w:lang w:val="uk-UA" w:eastAsia="ru-RU"/>
        </w:rPr>
        <w:t xml:space="preserve">освітнього </w:t>
      </w:r>
      <w:r w:rsidRPr="00B441B7">
        <w:rPr>
          <w:rFonts w:ascii="Times New Roman" w:eastAsia="Times New Roman" w:hAnsi="Times New Roman"/>
          <w:sz w:val="24"/>
          <w:szCs w:val="24"/>
          <w:lang w:eastAsia="ru-RU"/>
        </w:rPr>
        <w:t>процесу;</w:t>
      </w:r>
    </w:p>
    <w:p w:rsidR="00292738" w:rsidRPr="00B441B7" w:rsidRDefault="00292738" w:rsidP="00292738">
      <w:pPr>
        <w:numPr>
          <w:ilvl w:val="0"/>
          <w:numId w:val="5"/>
        </w:numPr>
        <w:tabs>
          <w:tab w:val="num" w:pos="0"/>
        </w:tabs>
        <w:spacing w:after="0" w:line="240" w:lineRule="auto"/>
        <w:ind w:hanging="2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оптимізація освітнього менеджмента на основі використання сучасних інформаційних технології в управлінській діяльності</w:t>
      </w:r>
      <w:r w:rsidRPr="00B441B7">
        <w:rPr>
          <w:rFonts w:ascii="Times New Roman" w:eastAsia="Times New Roman" w:hAnsi="Times New Roman"/>
          <w:sz w:val="24"/>
          <w:szCs w:val="24"/>
          <w:lang w:val="uk-UA" w:eastAsia="ru-RU"/>
        </w:rPr>
        <w:t>.</w:t>
      </w:r>
    </w:p>
    <w:p w:rsidR="00292738" w:rsidRPr="00B441B7" w:rsidRDefault="00292738" w:rsidP="00292738">
      <w:pPr>
        <w:spacing w:after="0" w:line="240" w:lineRule="auto"/>
        <w:ind w:firstLine="2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Головн</w:t>
      </w:r>
      <w:r w:rsidRPr="00B441B7">
        <w:rPr>
          <w:rFonts w:ascii="Times New Roman" w:eastAsia="Times New Roman" w:hAnsi="Times New Roman"/>
          <w:sz w:val="24"/>
          <w:szCs w:val="24"/>
          <w:lang w:val="uk-UA" w:eastAsia="ru-RU"/>
        </w:rPr>
        <w:t>а</w:t>
      </w:r>
      <w:r w:rsidRPr="00B441B7">
        <w:rPr>
          <w:rFonts w:ascii="Times New Roman" w:eastAsia="Times New Roman" w:hAnsi="Times New Roman"/>
          <w:sz w:val="24"/>
          <w:szCs w:val="24"/>
          <w:lang w:eastAsia="ru-RU"/>
        </w:rPr>
        <w:t xml:space="preserve"> мет</w:t>
      </w:r>
      <w:r w:rsidRPr="00B441B7">
        <w:rPr>
          <w:rFonts w:ascii="Times New Roman" w:eastAsia="Times New Roman" w:hAnsi="Times New Roman"/>
          <w:sz w:val="24"/>
          <w:szCs w:val="24"/>
          <w:lang w:val="uk-UA" w:eastAsia="ru-RU"/>
        </w:rPr>
        <w:t>а школи в питанні впровадження сучасних інформаційних технологій-</w:t>
      </w:r>
      <w:r w:rsidRPr="00B441B7">
        <w:rPr>
          <w:rFonts w:ascii="Times New Roman" w:eastAsia="Times New Roman" w:hAnsi="Times New Roman"/>
          <w:sz w:val="24"/>
          <w:szCs w:val="24"/>
          <w:lang w:eastAsia="ru-RU"/>
        </w:rPr>
        <w:t xml:space="preserve"> надання нового підходу до інформатизації системи освіти,  що передбачає виконання наступних складових:</w:t>
      </w:r>
    </w:p>
    <w:p w:rsidR="00292738" w:rsidRPr="00B441B7" w:rsidRDefault="00292738" w:rsidP="00292738">
      <w:pPr>
        <w:numPr>
          <w:ilvl w:val="0"/>
          <w:numId w:val="6"/>
        </w:numPr>
        <w:tabs>
          <w:tab w:val="num" w:pos="0"/>
        </w:tabs>
        <w:spacing w:after="0" w:line="240" w:lineRule="auto"/>
        <w:ind w:hanging="2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створення умов для оволодіння учнями та вчителями сучасними інформаційними і комунікаційними  технологіями;</w:t>
      </w:r>
    </w:p>
    <w:p w:rsidR="00292738" w:rsidRPr="00B441B7" w:rsidRDefault="00292738" w:rsidP="00292738">
      <w:pPr>
        <w:numPr>
          <w:ilvl w:val="0"/>
          <w:numId w:val="6"/>
        </w:numPr>
        <w:tabs>
          <w:tab w:val="num" w:pos="0"/>
        </w:tabs>
        <w:spacing w:after="0" w:line="240" w:lineRule="auto"/>
        <w:ind w:hanging="2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 xml:space="preserve">підвищення якості навчання завдяки використанню інформаційних ресурсів </w:t>
      </w:r>
      <w:r w:rsidRPr="00B441B7">
        <w:rPr>
          <w:rFonts w:ascii="Times New Roman" w:eastAsia="Times New Roman" w:hAnsi="Times New Roman"/>
          <w:sz w:val="24"/>
          <w:szCs w:val="24"/>
          <w:lang w:val="en-US" w:eastAsia="ru-RU"/>
        </w:rPr>
        <w:t>Internet</w:t>
      </w:r>
      <w:r w:rsidRPr="00B441B7">
        <w:rPr>
          <w:rFonts w:ascii="Times New Roman" w:eastAsia="Times New Roman" w:hAnsi="Times New Roman"/>
          <w:sz w:val="24"/>
          <w:szCs w:val="24"/>
          <w:lang w:eastAsia="ru-RU"/>
        </w:rPr>
        <w:t>;</w:t>
      </w:r>
    </w:p>
    <w:p w:rsidR="00292738" w:rsidRPr="00B441B7" w:rsidRDefault="00292738" w:rsidP="00292738">
      <w:pPr>
        <w:numPr>
          <w:ilvl w:val="0"/>
          <w:numId w:val="6"/>
        </w:numPr>
        <w:tabs>
          <w:tab w:val="num" w:pos="0"/>
        </w:tabs>
        <w:spacing w:after="0" w:line="240" w:lineRule="auto"/>
        <w:ind w:hanging="2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 xml:space="preserve">інтенсифікація </w:t>
      </w:r>
      <w:r w:rsidRPr="00B441B7">
        <w:rPr>
          <w:rFonts w:ascii="Times New Roman" w:eastAsia="Times New Roman" w:hAnsi="Times New Roman"/>
          <w:sz w:val="24"/>
          <w:szCs w:val="24"/>
          <w:lang w:val="uk-UA" w:eastAsia="ru-RU"/>
        </w:rPr>
        <w:t>освітнього</w:t>
      </w:r>
      <w:r w:rsidRPr="00B441B7">
        <w:rPr>
          <w:rFonts w:ascii="Times New Roman" w:eastAsia="Times New Roman" w:hAnsi="Times New Roman"/>
          <w:sz w:val="24"/>
          <w:szCs w:val="24"/>
          <w:lang w:eastAsia="ru-RU"/>
        </w:rPr>
        <w:t xml:space="preserve"> процесу й активізація навчально-пізнавальної діяльності учнів;</w:t>
      </w:r>
    </w:p>
    <w:p w:rsidR="00292738" w:rsidRPr="00B441B7" w:rsidRDefault="00292738" w:rsidP="00292738">
      <w:pPr>
        <w:numPr>
          <w:ilvl w:val="0"/>
          <w:numId w:val="6"/>
        </w:numPr>
        <w:tabs>
          <w:tab w:val="num" w:pos="0"/>
        </w:tabs>
        <w:spacing w:after="0" w:line="240" w:lineRule="auto"/>
        <w:ind w:hanging="2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 xml:space="preserve">створення умов для широкого впровадження нових інформаційних технологій в </w:t>
      </w:r>
      <w:r w:rsidRPr="00B441B7">
        <w:rPr>
          <w:rFonts w:ascii="Times New Roman" w:eastAsia="Times New Roman" w:hAnsi="Times New Roman"/>
          <w:sz w:val="24"/>
          <w:szCs w:val="24"/>
          <w:lang w:val="uk-UA" w:eastAsia="ru-RU"/>
        </w:rPr>
        <w:t xml:space="preserve">освітній </w:t>
      </w:r>
      <w:r w:rsidRPr="00B441B7">
        <w:rPr>
          <w:rFonts w:ascii="Times New Roman" w:eastAsia="Times New Roman" w:hAnsi="Times New Roman"/>
          <w:sz w:val="24"/>
          <w:szCs w:val="24"/>
          <w:lang w:eastAsia="ru-RU"/>
        </w:rPr>
        <w:t xml:space="preserve"> процес</w:t>
      </w:r>
      <w:r w:rsidRPr="00B441B7">
        <w:rPr>
          <w:rFonts w:ascii="Times New Roman" w:eastAsia="Times New Roman" w:hAnsi="Times New Roman"/>
          <w:sz w:val="24"/>
          <w:szCs w:val="24"/>
          <w:lang w:val="uk-UA" w:eastAsia="ru-RU"/>
        </w:rPr>
        <w:t xml:space="preserve"> (особливо під час карантинних обмежень)</w:t>
      </w:r>
      <w:r w:rsidRPr="00B441B7">
        <w:rPr>
          <w:rFonts w:ascii="Times New Roman" w:eastAsia="Times New Roman" w:hAnsi="Times New Roman"/>
          <w:sz w:val="24"/>
          <w:szCs w:val="24"/>
          <w:lang w:eastAsia="ru-RU"/>
        </w:rPr>
        <w:t>;</w:t>
      </w:r>
    </w:p>
    <w:p w:rsidR="00292738" w:rsidRPr="00B441B7" w:rsidRDefault="00292738" w:rsidP="00292738">
      <w:pPr>
        <w:numPr>
          <w:ilvl w:val="0"/>
          <w:numId w:val="6"/>
        </w:numPr>
        <w:tabs>
          <w:tab w:val="num" w:pos="0"/>
        </w:tabs>
        <w:spacing w:after="0" w:line="240" w:lineRule="auto"/>
        <w:ind w:hanging="2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 xml:space="preserve">підвищення ефективності управління  закладом </w:t>
      </w:r>
      <w:r w:rsidRPr="00B441B7">
        <w:rPr>
          <w:rFonts w:ascii="Times New Roman" w:eastAsia="Times New Roman" w:hAnsi="Times New Roman"/>
          <w:sz w:val="24"/>
          <w:szCs w:val="24"/>
          <w:lang w:val="uk-UA" w:eastAsia="ru-RU"/>
        </w:rPr>
        <w:t xml:space="preserve">загальної </w:t>
      </w:r>
      <w:r w:rsidRPr="00B441B7">
        <w:rPr>
          <w:rFonts w:ascii="Times New Roman" w:eastAsia="Times New Roman" w:hAnsi="Times New Roman"/>
          <w:sz w:val="24"/>
          <w:szCs w:val="24"/>
          <w:lang w:eastAsia="ru-RU"/>
        </w:rPr>
        <w:t>освіти</w:t>
      </w:r>
      <w:r w:rsidRPr="00B441B7">
        <w:rPr>
          <w:rFonts w:ascii="Times New Roman" w:eastAsia="Times New Roman" w:hAnsi="Times New Roman"/>
          <w:sz w:val="24"/>
          <w:szCs w:val="24"/>
          <w:lang w:val="uk-UA" w:eastAsia="ru-RU"/>
        </w:rPr>
        <w:t>;</w:t>
      </w:r>
    </w:p>
    <w:p w:rsidR="00292738" w:rsidRPr="00B441B7" w:rsidRDefault="00292738" w:rsidP="00292738">
      <w:pPr>
        <w:numPr>
          <w:ilvl w:val="0"/>
          <w:numId w:val="6"/>
        </w:numPr>
        <w:tabs>
          <w:tab w:val="num" w:pos="0"/>
        </w:tabs>
        <w:spacing w:after="0" w:line="240" w:lineRule="auto"/>
        <w:ind w:hanging="2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val="uk-UA" w:eastAsia="ru-RU"/>
        </w:rPr>
        <w:t>створення умов для активації школи у електронному ресурсі «ІСУО» та «ЄДЕБО».</w:t>
      </w:r>
    </w:p>
    <w:p w:rsidR="00292738" w:rsidRPr="00B441B7" w:rsidRDefault="0045361A" w:rsidP="0029273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Упродовж 2024/2025</w:t>
      </w:r>
      <w:r w:rsidR="00292738" w:rsidRPr="00B441B7">
        <w:rPr>
          <w:rFonts w:ascii="Times New Roman" w:eastAsia="Times New Roman" w:hAnsi="Times New Roman"/>
          <w:sz w:val="24"/>
          <w:szCs w:val="24"/>
          <w:lang w:val="uk-UA" w:eastAsia="ru-RU"/>
        </w:rPr>
        <w:t xml:space="preserve"> навчального року здійснено наступні заходи щодо інформатизації  та комп’ютеризації школи:</w:t>
      </w:r>
    </w:p>
    <w:p w:rsidR="00292738" w:rsidRPr="00B441B7" w:rsidRDefault="00292738" w:rsidP="00292738">
      <w:pPr>
        <w:numPr>
          <w:ilvl w:val="0"/>
          <w:numId w:val="7"/>
        </w:numPr>
        <w:tabs>
          <w:tab w:val="num" w:pos="0"/>
        </w:tabs>
        <w:spacing w:after="0" w:line="240" w:lineRule="auto"/>
        <w:ind w:hanging="24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продовжено роботу щодо створення і постійного оновлення веб-сайту школи та персональних сайтів учителів школи;</w:t>
      </w:r>
    </w:p>
    <w:p w:rsidR="00292738" w:rsidRPr="00B441B7" w:rsidRDefault="00292738" w:rsidP="00292738">
      <w:pPr>
        <w:numPr>
          <w:ilvl w:val="0"/>
          <w:numId w:val="7"/>
        </w:numPr>
        <w:tabs>
          <w:tab w:val="num" w:pos="0"/>
        </w:tabs>
        <w:spacing w:after="0" w:line="240" w:lineRule="auto"/>
        <w:ind w:hanging="24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встановлено і використовувалося ліцензійне програмне забезпечення для вивчення курсу інформатики;</w:t>
      </w:r>
    </w:p>
    <w:p w:rsidR="00292738" w:rsidRPr="00B441B7" w:rsidRDefault="00292738" w:rsidP="00292738">
      <w:pPr>
        <w:numPr>
          <w:ilvl w:val="0"/>
          <w:numId w:val="7"/>
        </w:numPr>
        <w:tabs>
          <w:tab w:val="num" w:pos="0"/>
        </w:tabs>
        <w:spacing w:after="0" w:line="240" w:lineRule="auto"/>
        <w:ind w:hanging="24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використовувалися в освітньому процесі програмно-педагогічні електронні засоби   з історії, географії, математики, фізики, природознавства;</w:t>
      </w:r>
    </w:p>
    <w:p w:rsidR="00292738" w:rsidRPr="00B441B7" w:rsidRDefault="00292738" w:rsidP="00292738">
      <w:pPr>
        <w:numPr>
          <w:ilvl w:val="0"/>
          <w:numId w:val="7"/>
        </w:numPr>
        <w:tabs>
          <w:tab w:val="num" w:pos="0"/>
        </w:tabs>
        <w:spacing w:after="0" w:line="240" w:lineRule="auto"/>
        <w:ind w:hanging="24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вводиться в практику роботи проведення відкритих уроків та позакласних заходів вчителів-предметників із використанням комп’ютерних технологій;</w:t>
      </w:r>
    </w:p>
    <w:p w:rsidR="00292738" w:rsidRPr="00B441B7" w:rsidRDefault="00292738" w:rsidP="00292738">
      <w:pPr>
        <w:numPr>
          <w:ilvl w:val="0"/>
          <w:numId w:val="7"/>
        </w:numPr>
        <w:tabs>
          <w:tab w:val="num" w:pos="0"/>
        </w:tabs>
        <w:spacing w:after="0" w:line="240" w:lineRule="auto"/>
        <w:ind w:hanging="24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приведено матеріальну базу та навчально-методичне забезпечення кабінету інформатики  у відповідність до нормативів, вимог та державних стандартів;</w:t>
      </w:r>
    </w:p>
    <w:p w:rsidR="00292738" w:rsidRPr="00B441B7" w:rsidRDefault="00292738" w:rsidP="00292738">
      <w:pPr>
        <w:numPr>
          <w:ilvl w:val="0"/>
          <w:numId w:val="7"/>
        </w:numPr>
        <w:tabs>
          <w:tab w:val="num" w:pos="0"/>
        </w:tabs>
        <w:spacing w:after="0" w:line="240" w:lineRule="auto"/>
        <w:ind w:hanging="24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забезпечено персональними комп</w:t>
      </w:r>
      <w:r w:rsidRPr="00B441B7">
        <w:rPr>
          <w:rFonts w:ascii="Times New Roman" w:eastAsia="Times New Roman" w:hAnsi="Times New Roman"/>
          <w:sz w:val="24"/>
          <w:szCs w:val="24"/>
          <w:lang w:eastAsia="ru-RU"/>
        </w:rPr>
        <w:t>’</w:t>
      </w:r>
      <w:r w:rsidRPr="00B441B7">
        <w:rPr>
          <w:rFonts w:ascii="Times New Roman" w:eastAsia="Times New Roman" w:hAnsi="Times New Roman"/>
          <w:sz w:val="24"/>
          <w:szCs w:val="24"/>
          <w:lang w:val="uk-UA" w:eastAsia="ru-RU"/>
        </w:rPr>
        <w:t>ютерами вчителів початкової школи та кабінет біології;</w:t>
      </w:r>
    </w:p>
    <w:p w:rsidR="00292738" w:rsidRPr="00B441B7" w:rsidRDefault="00292738" w:rsidP="00292738">
      <w:pPr>
        <w:numPr>
          <w:ilvl w:val="0"/>
          <w:numId w:val="7"/>
        </w:numPr>
        <w:tabs>
          <w:tab w:val="num" w:pos="0"/>
        </w:tabs>
        <w:spacing w:after="0" w:line="240" w:lineRule="auto"/>
        <w:ind w:hanging="24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отриманий раніше від спонсорів мультимедійний проектор використовується  для забезпечення більш високої якості проведення уроків, позакласних заходів, педагогічних рад, нарад, семінарів, конференцій тощо.</w:t>
      </w:r>
    </w:p>
    <w:p w:rsidR="00292738" w:rsidRPr="00B441B7" w:rsidRDefault="00292738" w:rsidP="00292738">
      <w:pPr>
        <w:spacing w:after="0" w:line="240" w:lineRule="auto"/>
        <w:ind w:firstLine="567"/>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Таким чином, в школі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rsidR="00292738" w:rsidRPr="00B441B7" w:rsidRDefault="0045361A" w:rsidP="00292738">
      <w:pPr>
        <w:spacing w:after="0" w:line="24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Тому у 2025</w:t>
      </w:r>
      <w:r w:rsidR="00292738" w:rsidRPr="00B441B7">
        <w:rPr>
          <w:rFonts w:ascii="Times New Roman" w:eastAsia="Times New Roman" w:hAnsi="Times New Roman"/>
          <w:sz w:val="24"/>
          <w:szCs w:val="24"/>
          <w:lang w:val="uk-UA" w:eastAsia="ru-RU"/>
        </w:rPr>
        <w:t>/20</w:t>
      </w:r>
      <w:r>
        <w:rPr>
          <w:rFonts w:ascii="Times New Roman" w:eastAsia="Times New Roman" w:hAnsi="Times New Roman"/>
          <w:sz w:val="24"/>
          <w:szCs w:val="24"/>
          <w:lang w:val="uk-UA" w:eastAsia="ru-RU"/>
        </w:rPr>
        <w:t>26</w:t>
      </w:r>
      <w:r w:rsidR="00292738" w:rsidRPr="00B441B7">
        <w:rPr>
          <w:rFonts w:ascii="Times New Roman" w:eastAsia="Times New Roman" w:hAnsi="Times New Roman"/>
          <w:sz w:val="24"/>
          <w:szCs w:val="24"/>
          <w:lang w:val="uk-UA" w:eastAsia="ru-RU"/>
        </w:rPr>
        <w:t xml:space="preserve"> навчальному році слід продовжити:</w:t>
      </w:r>
    </w:p>
    <w:p w:rsidR="00292738" w:rsidRPr="00B441B7" w:rsidRDefault="00292738" w:rsidP="00292738">
      <w:pPr>
        <w:numPr>
          <w:ilvl w:val="0"/>
          <w:numId w:val="8"/>
        </w:numPr>
        <w:spacing w:after="0" w:line="240" w:lineRule="auto"/>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навчання педагогічних працівників щодо оволодіння ІКТ, особливо інструментами дистанційного навчання;</w:t>
      </w:r>
    </w:p>
    <w:p w:rsidR="00292738" w:rsidRPr="00B441B7" w:rsidRDefault="00292738" w:rsidP="00292738">
      <w:pPr>
        <w:numPr>
          <w:ilvl w:val="0"/>
          <w:numId w:val="8"/>
        </w:numPr>
        <w:spacing w:after="0" w:line="240" w:lineRule="auto"/>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забезпечення більш широким колом електронних навчальних посібників для використання у освітньому процесі;</w:t>
      </w:r>
    </w:p>
    <w:p w:rsidR="00292738" w:rsidRPr="00B441B7" w:rsidRDefault="00292738" w:rsidP="00292738">
      <w:pPr>
        <w:numPr>
          <w:ilvl w:val="0"/>
          <w:numId w:val="8"/>
        </w:numPr>
        <w:spacing w:after="0" w:line="240" w:lineRule="auto"/>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val="uk-UA" w:eastAsia="ru-RU"/>
        </w:rPr>
        <w:lastRenderedPageBreak/>
        <w:t>забезпечення ефективної роботи учасників освітнього процесу у електронних ресурсах «ІСОУ», «ЄДЕБО» та «НОВІ ЗНАННЯ».</w:t>
      </w:r>
    </w:p>
    <w:p w:rsidR="00292738" w:rsidRPr="00B441B7" w:rsidRDefault="00292738" w:rsidP="00292738">
      <w:pPr>
        <w:spacing w:after="0" w:line="240" w:lineRule="auto"/>
        <w:ind w:firstLine="708"/>
        <w:jc w:val="both"/>
        <w:rPr>
          <w:rFonts w:ascii="Times New Roman" w:hAnsi="Times New Roman"/>
          <w:b/>
          <w:sz w:val="24"/>
          <w:szCs w:val="24"/>
        </w:rPr>
      </w:pPr>
      <w:r w:rsidRPr="00B441B7">
        <w:rPr>
          <w:rFonts w:ascii="Times New Roman" w:hAnsi="Times New Roman"/>
          <w:sz w:val="24"/>
          <w:szCs w:val="24"/>
          <w:lang w:val="uk-UA"/>
        </w:rPr>
        <w:t>Для проведення самоаналізу було створено робочу групу та</w:t>
      </w:r>
      <w:r w:rsidRPr="00B441B7">
        <w:rPr>
          <w:rFonts w:ascii="Times New Roman" w:eastAsia="Times New Roman" w:hAnsi="Times New Roman"/>
          <w:sz w:val="24"/>
          <w:szCs w:val="24"/>
          <w:lang w:val="uk-UA" w:eastAsia="ru-RU"/>
        </w:rPr>
        <w:t xml:space="preserve"> проведено </w:t>
      </w:r>
      <w:r w:rsidRPr="00B441B7">
        <w:rPr>
          <w:rFonts w:ascii="Times New Roman" w:eastAsia="Times New Roman" w:hAnsi="Times New Roman"/>
          <w:b/>
          <w:sz w:val="24"/>
          <w:szCs w:val="24"/>
          <w:lang w:val="uk-UA" w:eastAsia="ru-RU"/>
        </w:rPr>
        <w:t xml:space="preserve">самооцінювання </w:t>
      </w:r>
      <w:r w:rsidRPr="00B441B7">
        <w:rPr>
          <w:rFonts w:ascii="Times New Roman" w:eastAsia="Times New Roman" w:hAnsi="Times New Roman"/>
          <w:sz w:val="24"/>
          <w:szCs w:val="24"/>
          <w:lang w:val="uk-UA" w:eastAsia="ru-RU"/>
        </w:rPr>
        <w:t>діяльності закладуяк складової внутрішньої системи забезпечення якості освіти з використанням інформаційно-аналітичної системи зовнішнього оцінювання і самооцінювання EvaluEd.</w:t>
      </w:r>
    </w:p>
    <w:p w:rsidR="00B96988" w:rsidRPr="00147F07" w:rsidRDefault="00B96988" w:rsidP="00292738">
      <w:pPr>
        <w:spacing w:after="0" w:line="240" w:lineRule="auto"/>
        <w:ind w:firstLine="567"/>
        <w:jc w:val="both"/>
        <w:rPr>
          <w:rFonts w:ascii="Times New Roman" w:hAnsi="Times New Roman"/>
          <w:b/>
          <w:bCs/>
          <w:kern w:val="24"/>
          <w:sz w:val="24"/>
          <w:szCs w:val="24"/>
        </w:rPr>
      </w:pPr>
      <w:r w:rsidRPr="00147F07">
        <w:rPr>
          <w:rFonts w:ascii="Times New Roman" w:hAnsi="Times New Roman"/>
          <w:b/>
          <w:sz w:val="24"/>
          <w:szCs w:val="24"/>
        </w:rPr>
        <w:t xml:space="preserve">Шляхи удосконалення освітньої діяльності школи за результатами самооцінювання </w:t>
      </w:r>
      <w:r w:rsidRPr="00147F07">
        <w:rPr>
          <w:rFonts w:ascii="Times New Roman" w:hAnsi="Times New Roman"/>
          <w:b/>
          <w:bCs/>
          <w:kern w:val="24"/>
          <w:sz w:val="24"/>
          <w:szCs w:val="24"/>
        </w:rPr>
        <w:t xml:space="preserve">за напрямом 1 «Освітнє середовище закладу освіти»: </w:t>
      </w:r>
    </w:p>
    <w:p w:rsidR="00B96988" w:rsidRPr="00147F07" w:rsidRDefault="00B96988" w:rsidP="00292738">
      <w:pPr>
        <w:pStyle w:val="Pa1"/>
        <w:spacing w:line="240" w:lineRule="auto"/>
        <w:ind w:firstLine="708"/>
        <w:jc w:val="both"/>
        <w:rPr>
          <w:rFonts w:ascii="Times New Roman" w:hAnsi="Times New Roman"/>
          <w:lang w:val="uk-UA"/>
        </w:rPr>
      </w:pPr>
      <w:r w:rsidRPr="00147F07">
        <w:rPr>
          <w:rFonts w:ascii="Times New Roman" w:hAnsi="Times New Roman"/>
          <w:lang w:val="uk-UA"/>
        </w:rPr>
        <w:t xml:space="preserve">Відповідно до Положення про внутрішню систему забезпечення якості освіти в Люботинській ЗОШ № 3 Люботинської міської ради Харківської області, затвердженого наказом від 13.01.2020 року № 14 (зі змінами, затвердженими наказами по закладу від 30.12.2020 № 214 та від 30.08.2024 № 79), наказу Люботинської ЗОШ № 3 від  14.04.2023 № 40 «Про проведення самооцінювання ВСЗЯО у закладі», з метою розбудови внутрішньої системи забезпечення якості освітньої діяльності та якості освіти у закладі, постійного підвищення якості освітньої діяльності, використання системного підходу до здійснення моніторингу на всіх етапах освітнього процесу у жовтні-листопаді 2024 року було проведено комплексне вивчення й самооцінювання якості освітньої діяльності за напрямом 1 «Освітнє середовище закладу освіти» </w:t>
      </w:r>
      <w:r w:rsidRPr="00147F07">
        <w:rPr>
          <w:rFonts w:ascii="Times New Roman" w:hAnsi="Times New Roman"/>
          <w:bCs/>
          <w:kern w:val="24"/>
          <w:lang w:val="uk-UA"/>
        </w:rPr>
        <w:t xml:space="preserve">з використанням з використанням </w:t>
      </w:r>
      <w:r w:rsidRPr="00147F07">
        <w:rPr>
          <w:rFonts w:ascii="Times New Roman" w:hAnsi="Times New Roman"/>
          <w:lang w:val="uk-UA"/>
        </w:rPr>
        <w:t>таких методів збору інформації:</w:t>
      </w:r>
    </w:p>
    <w:p w:rsidR="00B96988" w:rsidRPr="00147F07" w:rsidRDefault="00B96988" w:rsidP="00D51A7C">
      <w:pPr>
        <w:pStyle w:val="Default"/>
        <w:numPr>
          <w:ilvl w:val="0"/>
          <w:numId w:val="55"/>
        </w:numPr>
        <w:rPr>
          <w:color w:val="auto"/>
        </w:rPr>
      </w:pPr>
      <w:r w:rsidRPr="00147F07">
        <w:rPr>
          <w:color w:val="auto"/>
          <w:lang w:val="uk-UA"/>
        </w:rPr>
        <w:t xml:space="preserve">- </w:t>
      </w:r>
      <w:r w:rsidRPr="00147F07">
        <w:rPr>
          <w:color w:val="auto"/>
        </w:rPr>
        <w:t>вивчення документації;</w:t>
      </w:r>
    </w:p>
    <w:p w:rsidR="00B96988" w:rsidRPr="00147F07" w:rsidRDefault="00B96988" w:rsidP="00D51A7C">
      <w:pPr>
        <w:pStyle w:val="Default"/>
        <w:numPr>
          <w:ilvl w:val="0"/>
          <w:numId w:val="55"/>
        </w:numPr>
        <w:rPr>
          <w:color w:val="auto"/>
        </w:rPr>
      </w:pPr>
      <w:r w:rsidRPr="00147F07">
        <w:rPr>
          <w:color w:val="auto"/>
          <w:lang w:val="uk-UA"/>
        </w:rPr>
        <w:t xml:space="preserve">- </w:t>
      </w:r>
      <w:r w:rsidRPr="00147F07">
        <w:rPr>
          <w:color w:val="auto"/>
        </w:rPr>
        <w:t>спостереження;</w:t>
      </w:r>
    </w:p>
    <w:p w:rsidR="00B96988" w:rsidRPr="00147F07" w:rsidRDefault="00B96988" w:rsidP="00D51A7C">
      <w:pPr>
        <w:pStyle w:val="Default"/>
        <w:numPr>
          <w:ilvl w:val="0"/>
          <w:numId w:val="55"/>
        </w:numPr>
        <w:rPr>
          <w:color w:val="auto"/>
        </w:rPr>
      </w:pPr>
      <w:r w:rsidRPr="00147F07">
        <w:rPr>
          <w:color w:val="auto"/>
          <w:lang w:val="uk-UA"/>
        </w:rPr>
        <w:t xml:space="preserve">- </w:t>
      </w:r>
      <w:r w:rsidRPr="00147F07">
        <w:rPr>
          <w:color w:val="auto"/>
        </w:rPr>
        <w:t>опитування</w:t>
      </w:r>
      <w:r w:rsidRPr="00147F07">
        <w:rPr>
          <w:color w:val="auto"/>
          <w:lang w:val="uk-UA"/>
        </w:rPr>
        <w:t>,</w:t>
      </w:r>
    </w:p>
    <w:p w:rsidR="00B96988" w:rsidRPr="00147F07" w:rsidRDefault="00B96988" w:rsidP="00292738">
      <w:pPr>
        <w:pStyle w:val="Pa1"/>
        <w:spacing w:line="240" w:lineRule="auto"/>
        <w:jc w:val="both"/>
        <w:rPr>
          <w:rFonts w:ascii="Times New Roman" w:hAnsi="Times New Roman"/>
          <w:bCs/>
          <w:kern w:val="24"/>
        </w:rPr>
      </w:pPr>
      <w:r w:rsidRPr="00147F07">
        <w:rPr>
          <w:rFonts w:ascii="Times New Roman" w:hAnsi="Times New Roman"/>
          <w:lang w:val="uk-UA"/>
        </w:rPr>
        <w:t xml:space="preserve">які </w:t>
      </w:r>
      <w:r w:rsidRPr="00147F07">
        <w:rPr>
          <w:rFonts w:ascii="Times New Roman" w:hAnsi="Times New Roman"/>
        </w:rPr>
        <w:t>забезпечи</w:t>
      </w:r>
      <w:r w:rsidRPr="00147F07">
        <w:rPr>
          <w:rFonts w:ascii="Times New Roman" w:hAnsi="Times New Roman"/>
          <w:lang w:val="uk-UA"/>
        </w:rPr>
        <w:t>л</w:t>
      </w:r>
      <w:r w:rsidRPr="00147F07">
        <w:rPr>
          <w:rFonts w:ascii="Times New Roman" w:hAnsi="Times New Roman"/>
        </w:rPr>
        <w:t>и отримання релевантної інформації для всебічного вивчення аспекту діяльності закладу</w:t>
      </w:r>
      <w:r w:rsidRPr="00147F07">
        <w:rPr>
          <w:rFonts w:ascii="Times New Roman" w:hAnsi="Times New Roman"/>
          <w:lang w:val="uk-UA"/>
        </w:rPr>
        <w:t xml:space="preserve"> за цим напрямом</w:t>
      </w:r>
      <w:r w:rsidRPr="00147F07">
        <w:rPr>
          <w:rFonts w:ascii="Times New Roman" w:hAnsi="Times New Roman"/>
        </w:rPr>
        <w:t>.Кожен із методів мав свої особливості застосування та оброблення результатів.</w:t>
      </w:r>
    </w:p>
    <w:p w:rsidR="00B96988" w:rsidRPr="00147F07" w:rsidRDefault="00B96988" w:rsidP="00292738">
      <w:pPr>
        <w:pStyle w:val="a7"/>
        <w:spacing w:before="0" w:beforeAutospacing="0" w:after="0" w:afterAutospacing="0"/>
        <w:ind w:firstLine="567"/>
        <w:jc w:val="both"/>
      </w:pPr>
      <w:r w:rsidRPr="00147F07">
        <w:rPr>
          <w:bCs/>
          <w:kern w:val="24"/>
        </w:rPr>
        <w:t xml:space="preserve">За підсумками проведення самооцінювання </w:t>
      </w:r>
      <w:r w:rsidRPr="00147F07">
        <w:t xml:space="preserve">якості освітньої діяльності за  напрямом 1 «Освітнє середовище закладу освіти» робоча група </w:t>
      </w:r>
      <w:r w:rsidRPr="00147F07">
        <w:rPr>
          <w:u w:val="single"/>
        </w:rPr>
        <w:t>рекомендує</w:t>
      </w:r>
      <w:r w:rsidRPr="00147F07">
        <w:t>:</w:t>
      </w:r>
    </w:p>
    <w:p w:rsidR="00B96988" w:rsidRPr="00147F07" w:rsidRDefault="00B96988" w:rsidP="00D51A7C">
      <w:pPr>
        <w:pStyle w:val="a7"/>
        <w:numPr>
          <w:ilvl w:val="0"/>
          <w:numId w:val="54"/>
        </w:numPr>
        <w:spacing w:before="0" w:beforeAutospacing="0" w:after="0" w:afterAutospacing="0"/>
        <w:ind w:left="0" w:firstLine="0"/>
        <w:jc w:val="both"/>
        <w:rPr>
          <w:bCs/>
          <w:kern w:val="24"/>
        </w:rPr>
      </w:pPr>
      <w:r w:rsidRPr="00147F07">
        <w:rPr>
          <w:bCs/>
          <w:kern w:val="24"/>
        </w:rPr>
        <w:t>Директору:</w:t>
      </w:r>
    </w:p>
    <w:p w:rsidR="00B96988" w:rsidRPr="00147F07" w:rsidRDefault="00B96988" w:rsidP="00D51A7C">
      <w:pPr>
        <w:pStyle w:val="a7"/>
        <w:numPr>
          <w:ilvl w:val="1"/>
          <w:numId w:val="54"/>
        </w:numPr>
        <w:spacing w:before="0" w:beforeAutospacing="0" w:after="0" w:afterAutospacing="0"/>
        <w:ind w:left="0" w:firstLine="0"/>
        <w:jc w:val="both"/>
        <w:rPr>
          <w:bCs/>
          <w:kern w:val="24"/>
        </w:rPr>
      </w:pPr>
      <w:r w:rsidRPr="00147F07">
        <w:rPr>
          <w:bCs/>
          <w:kern w:val="24"/>
        </w:rPr>
        <w:t>Для створення безпечних умов навчання необхідно забезпечити максимальне огородження території школи та обмежити несанкціонований доступ сторонніх осіб на територію закладу.</w:t>
      </w:r>
    </w:p>
    <w:p w:rsidR="00B96988" w:rsidRPr="00147F07" w:rsidRDefault="00B96988" w:rsidP="00D51A7C">
      <w:pPr>
        <w:pStyle w:val="a7"/>
        <w:numPr>
          <w:ilvl w:val="1"/>
          <w:numId w:val="54"/>
        </w:numPr>
        <w:spacing w:before="0" w:beforeAutospacing="0" w:after="0" w:afterAutospacing="0"/>
        <w:ind w:left="0" w:firstLine="0"/>
        <w:jc w:val="both"/>
        <w:rPr>
          <w:bCs/>
          <w:kern w:val="24"/>
        </w:rPr>
      </w:pPr>
      <w:r w:rsidRPr="00147F07">
        <w:rPr>
          <w:bCs/>
          <w:kern w:val="24"/>
        </w:rPr>
        <w:t>Рекомендувати двері виходів до сходової клітки з поверхів обладнати пристроями для самозачинення та ущільнення у притулах.</w:t>
      </w:r>
    </w:p>
    <w:p w:rsidR="00B96988" w:rsidRPr="00147F07" w:rsidRDefault="00B96988" w:rsidP="00D51A7C">
      <w:pPr>
        <w:pStyle w:val="a7"/>
        <w:numPr>
          <w:ilvl w:val="1"/>
          <w:numId w:val="54"/>
        </w:numPr>
        <w:spacing w:before="0" w:beforeAutospacing="0" w:after="0" w:afterAutospacing="0"/>
        <w:ind w:left="0" w:firstLine="0"/>
        <w:jc w:val="both"/>
        <w:rPr>
          <w:bCs/>
          <w:kern w:val="24"/>
        </w:rPr>
      </w:pPr>
      <w:r w:rsidRPr="00147F07">
        <w:rPr>
          <w:bCs/>
          <w:kern w:val="24"/>
        </w:rPr>
        <w:t>Рекомендувати проведення капітального ремонту харчоблоку відповідно до сучасних нормативних вимог.</w:t>
      </w:r>
    </w:p>
    <w:p w:rsidR="00B96988" w:rsidRPr="00147F07" w:rsidRDefault="00B96988" w:rsidP="00D51A7C">
      <w:pPr>
        <w:pStyle w:val="a7"/>
        <w:numPr>
          <w:ilvl w:val="1"/>
          <w:numId w:val="54"/>
        </w:numPr>
        <w:spacing w:before="0" w:beforeAutospacing="0" w:after="0" w:afterAutospacing="0"/>
        <w:ind w:left="0" w:firstLine="0"/>
        <w:jc w:val="both"/>
        <w:rPr>
          <w:bCs/>
          <w:kern w:val="24"/>
        </w:rPr>
      </w:pPr>
      <w:r w:rsidRPr="00147F07">
        <w:rPr>
          <w:bCs/>
          <w:kern w:val="24"/>
        </w:rPr>
        <w:t>Для сприяння розвитку інформаційно-комунікаційних технологій в учасників освітнього процесу важливо збільшити кількість комп’ютерної техніки у закладі.</w:t>
      </w:r>
    </w:p>
    <w:p w:rsidR="00B96988" w:rsidRPr="00147F07" w:rsidRDefault="00B96988" w:rsidP="00D51A7C">
      <w:pPr>
        <w:pStyle w:val="aff6"/>
        <w:numPr>
          <w:ilvl w:val="1"/>
          <w:numId w:val="54"/>
        </w:numPr>
        <w:spacing w:after="0" w:line="240" w:lineRule="auto"/>
        <w:ind w:left="0" w:firstLine="0"/>
        <w:jc w:val="both"/>
        <w:rPr>
          <w:rFonts w:ascii="Times New Roman" w:hAnsi="Times New Roman"/>
          <w:sz w:val="24"/>
          <w:szCs w:val="24"/>
        </w:rPr>
      </w:pPr>
      <w:r w:rsidRPr="00147F07">
        <w:rPr>
          <w:rFonts w:ascii="Times New Roman" w:hAnsi="Times New Roman"/>
          <w:sz w:val="24"/>
          <w:szCs w:val="24"/>
        </w:rPr>
        <w:t>Облаштувати приміщення та територію школи з урахуванням принципів універсального дизайну та розумного пристосування.</w:t>
      </w:r>
    </w:p>
    <w:p w:rsidR="00B96988" w:rsidRPr="00147F07" w:rsidRDefault="00B96988" w:rsidP="00D51A7C">
      <w:pPr>
        <w:pStyle w:val="a7"/>
        <w:numPr>
          <w:ilvl w:val="1"/>
          <w:numId w:val="54"/>
        </w:numPr>
        <w:spacing w:before="0" w:beforeAutospacing="0" w:after="0" w:afterAutospacing="0"/>
        <w:ind w:left="0" w:firstLine="0"/>
        <w:jc w:val="both"/>
        <w:rPr>
          <w:bCs/>
          <w:kern w:val="24"/>
        </w:rPr>
      </w:pPr>
      <w:r w:rsidRPr="00147F07">
        <w:rPr>
          <w:bCs/>
          <w:kern w:val="24"/>
        </w:rPr>
        <w:t>Порушити клопотання перед відділом освіти щодо відновлення освітлення території закладу у вечірній та нічний час.</w:t>
      </w:r>
    </w:p>
    <w:p w:rsidR="00B96988" w:rsidRPr="00147F07" w:rsidRDefault="00B96988" w:rsidP="00292738">
      <w:pPr>
        <w:shd w:val="clear" w:color="auto" w:fill="FFFFFF"/>
        <w:spacing w:after="0" w:line="240" w:lineRule="auto"/>
        <w:jc w:val="both"/>
        <w:rPr>
          <w:rFonts w:ascii="Times New Roman" w:hAnsi="Times New Roman"/>
          <w:sz w:val="24"/>
          <w:szCs w:val="24"/>
        </w:rPr>
      </w:pPr>
    </w:p>
    <w:p w:rsidR="00B96988" w:rsidRPr="00147F07" w:rsidRDefault="00B96988" w:rsidP="00292738">
      <w:pPr>
        <w:shd w:val="clear" w:color="auto" w:fill="FFFFFF"/>
        <w:spacing w:after="0" w:line="240" w:lineRule="auto"/>
        <w:jc w:val="both"/>
        <w:rPr>
          <w:rFonts w:ascii="Times New Roman" w:hAnsi="Times New Roman"/>
          <w:sz w:val="24"/>
          <w:szCs w:val="24"/>
        </w:rPr>
      </w:pPr>
      <w:r w:rsidRPr="00147F07">
        <w:rPr>
          <w:rFonts w:ascii="Times New Roman" w:hAnsi="Times New Roman"/>
          <w:sz w:val="24"/>
          <w:szCs w:val="24"/>
        </w:rPr>
        <w:t>2. Заступнику директора з навчально-виховної роботи:</w:t>
      </w:r>
    </w:p>
    <w:p w:rsidR="00B96988" w:rsidRPr="00147F07" w:rsidRDefault="00B96988" w:rsidP="00292738">
      <w:pPr>
        <w:spacing w:after="0" w:line="240" w:lineRule="auto"/>
        <w:jc w:val="both"/>
        <w:rPr>
          <w:rFonts w:ascii="Times New Roman" w:hAnsi="Times New Roman"/>
          <w:sz w:val="24"/>
          <w:szCs w:val="24"/>
        </w:rPr>
      </w:pPr>
      <w:r w:rsidRPr="00147F07">
        <w:rPr>
          <w:rFonts w:ascii="Times New Roman" w:hAnsi="Times New Roman"/>
          <w:sz w:val="24"/>
          <w:szCs w:val="24"/>
        </w:rPr>
        <w:t>2.1. Застосовувати підходи для адаптації та інтеграції учнів до освітнього процесу, професійної адаптації педагогічних працівників.</w:t>
      </w:r>
    </w:p>
    <w:p w:rsidR="00B96988" w:rsidRPr="00147F07" w:rsidRDefault="00B96988" w:rsidP="00292738">
      <w:pPr>
        <w:spacing w:after="0" w:line="240" w:lineRule="auto"/>
        <w:jc w:val="both"/>
        <w:rPr>
          <w:rFonts w:ascii="Times New Roman" w:hAnsi="Times New Roman"/>
          <w:sz w:val="24"/>
          <w:szCs w:val="24"/>
        </w:rPr>
      </w:pPr>
      <w:r w:rsidRPr="00147F07">
        <w:rPr>
          <w:rFonts w:ascii="Times New Roman" w:hAnsi="Times New Roman"/>
          <w:sz w:val="24"/>
          <w:szCs w:val="24"/>
        </w:rPr>
        <w:t>2.2. Рекомендувати забезпечити необхідну кількість дидактичних засобів для задоволення освітніх потреб учнів з особливими освітніми потребами.</w:t>
      </w:r>
    </w:p>
    <w:p w:rsidR="00B96988" w:rsidRPr="00147F07" w:rsidRDefault="00B96988" w:rsidP="00292738">
      <w:pPr>
        <w:spacing w:after="0" w:line="240" w:lineRule="auto"/>
        <w:jc w:val="both"/>
        <w:rPr>
          <w:rFonts w:ascii="Times New Roman" w:hAnsi="Times New Roman"/>
          <w:sz w:val="24"/>
          <w:szCs w:val="24"/>
        </w:rPr>
      </w:pPr>
      <w:r w:rsidRPr="00147F07">
        <w:rPr>
          <w:rFonts w:ascii="Times New Roman" w:hAnsi="Times New Roman"/>
          <w:sz w:val="24"/>
          <w:szCs w:val="24"/>
          <w:shd w:val="clear" w:color="auto" w:fill="FFFFFF"/>
        </w:rPr>
        <w:t xml:space="preserve">2.3. Взаємодіяти з фахівцями КУ «Люботинський інклюзивно-ресурсний центр» ЛМР ХО, </w:t>
      </w:r>
      <w:r w:rsidRPr="00147F07">
        <w:rPr>
          <w:rFonts w:ascii="Times New Roman" w:hAnsi="Times New Roman"/>
          <w:sz w:val="24"/>
          <w:szCs w:val="24"/>
        </w:rPr>
        <w:t xml:space="preserve">залучати їх до необхідної підтримки дітей </w:t>
      </w:r>
      <w:r w:rsidRPr="00147F07">
        <w:rPr>
          <w:rFonts w:ascii="Times New Roman" w:hAnsi="Times New Roman"/>
          <w:sz w:val="24"/>
          <w:szCs w:val="24"/>
          <w:shd w:val="clear" w:color="auto" w:fill="FFFFFF"/>
        </w:rPr>
        <w:t>з особливими освітніми потребами.</w:t>
      </w:r>
    </w:p>
    <w:p w:rsidR="00B96988" w:rsidRPr="00147F07" w:rsidRDefault="00B96988" w:rsidP="00292738">
      <w:pPr>
        <w:pStyle w:val="a7"/>
        <w:spacing w:before="0" w:beforeAutospacing="0" w:after="0" w:afterAutospacing="0"/>
        <w:jc w:val="both"/>
      </w:pPr>
      <w:r w:rsidRPr="00147F07">
        <w:t>2.4. Спрямовувати роботу педагогічних працівників з підвищення кваліфікації за напрямом «Інклюзивне навчання».</w:t>
      </w:r>
    </w:p>
    <w:p w:rsidR="00B96988" w:rsidRPr="00147F07" w:rsidRDefault="00B96988" w:rsidP="00292738">
      <w:pPr>
        <w:pStyle w:val="a7"/>
        <w:spacing w:before="0" w:beforeAutospacing="0" w:after="0" w:afterAutospacing="0"/>
        <w:jc w:val="both"/>
        <w:rPr>
          <w:bCs/>
          <w:kern w:val="24"/>
        </w:rPr>
      </w:pPr>
    </w:p>
    <w:p w:rsidR="00B96988" w:rsidRPr="00147F07" w:rsidRDefault="00B96988" w:rsidP="00292738">
      <w:pPr>
        <w:shd w:val="clear" w:color="auto" w:fill="FFFFFF"/>
        <w:spacing w:after="0" w:line="240" w:lineRule="auto"/>
        <w:jc w:val="both"/>
        <w:rPr>
          <w:rFonts w:ascii="Times New Roman" w:hAnsi="Times New Roman"/>
          <w:sz w:val="24"/>
          <w:szCs w:val="24"/>
        </w:rPr>
      </w:pPr>
      <w:r w:rsidRPr="00147F07">
        <w:rPr>
          <w:rFonts w:ascii="Times New Roman" w:hAnsi="Times New Roman"/>
          <w:sz w:val="24"/>
          <w:szCs w:val="24"/>
        </w:rPr>
        <w:t>3. Заступнику директора з навчально-виховної роботи:</w:t>
      </w:r>
    </w:p>
    <w:p w:rsidR="00B96988" w:rsidRPr="00147F07" w:rsidRDefault="00B96988" w:rsidP="00292738">
      <w:pPr>
        <w:shd w:val="clear" w:color="auto" w:fill="FFFFFF"/>
        <w:spacing w:after="0" w:line="240" w:lineRule="auto"/>
        <w:jc w:val="both"/>
        <w:rPr>
          <w:rFonts w:ascii="Times New Roman" w:hAnsi="Times New Roman"/>
          <w:sz w:val="24"/>
          <w:szCs w:val="24"/>
        </w:rPr>
      </w:pPr>
      <w:r w:rsidRPr="00147F07">
        <w:rPr>
          <w:rFonts w:ascii="Times New Roman" w:hAnsi="Times New Roman"/>
          <w:sz w:val="24"/>
          <w:szCs w:val="24"/>
        </w:rPr>
        <w:lastRenderedPageBreak/>
        <w:t>3.1. Проводити навчання та інструктажі з охорони праці, безпеки життєдіяльності, пожежної безпеки, правил поведінки в умовах надзвичайних ситуацій.</w:t>
      </w:r>
    </w:p>
    <w:p w:rsidR="00B96988" w:rsidRPr="00147F07" w:rsidRDefault="00B96988" w:rsidP="00292738">
      <w:pPr>
        <w:shd w:val="clear" w:color="auto" w:fill="FFFFFF"/>
        <w:spacing w:after="0" w:line="240" w:lineRule="auto"/>
        <w:jc w:val="both"/>
        <w:rPr>
          <w:rFonts w:ascii="Times New Roman" w:hAnsi="Times New Roman"/>
          <w:sz w:val="24"/>
          <w:szCs w:val="24"/>
        </w:rPr>
      </w:pPr>
      <w:r w:rsidRPr="00147F07">
        <w:rPr>
          <w:rFonts w:ascii="Times New Roman" w:hAnsi="Times New Roman"/>
          <w:sz w:val="24"/>
          <w:szCs w:val="24"/>
        </w:rPr>
        <w:t>3.2. При складанні розкладу уроків враховувати санітарні вимоги.</w:t>
      </w:r>
    </w:p>
    <w:p w:rsidR="00B96988" w:rsidRPr="00147F07" w:rsidRDefault="00B96988" w:rsidP="00292738">
      <w:pPr>
        <w:shd w:val="clear" w:color="auto" w:fill="FFFFFF"/>
        <w:spacing w:after="0" w:line="240" w:lineRule="auto"/>
        <w:jc w:val="both"/>
        <w:rPr>
          <w:rFonts w:ascii="Times New Roman" w:hAnsi="Times New Roman"/>
          <w:sz w:val="24"/>
          <w:szCs w:val="24"/>
        </w:rPr>
      </w:pPr>
    </w:p>
    <w:p w:rsidR="00B96988" w:rsidRPr="00147F07" w:rsidRDefault="00B96988" w:rsidP="00292738">
      <w:pPr>
        <w:shd w:val="clear" w:color="auto" w:fill="FFFFFF"/>
        <w:spacing w:after="0" w:line="240" w:lineRule="auto"/>
        <w:jc w:val="both"/>
        <w:rPr>
          <w:rFonts w:ascii="Times New Roman" w:hAnsi="Times New Roman"/>
          <w:sz w:val="24"/>
          <w:szCs w:val="24"/>
        </w:rPr>
      </w:pPr>
      <w:r w:rsidRPr="00147F07">
        <w:rPr>
          <w:rFonts w:ascii="Times New Roman" w:hAnsi="Times New Roman"/>
          <w:sz w:val="24"/>
          <w:szCs w:val="24"/>
        </w:rPr>
        <w:t>4 . Заступнику директора з виховної роботи:</w:t>
      </w:r>
    </w:p>
    <w:p w:rsidR="00B96988" w:rsidRPr="00147F07" w:rsidRDefault="00B96988" w:rsidP="00292738">
      <w:pPr>
        <w:shd w:val="clear" w:color="auto" w:fill="FFFFFF"/>
        <w:spacing w:after="0" w:line="240" w:lineRule="auto"/>
        <w:jc w:val="both"/>
        <w:rPr>
          <w:rFonts w:ascii="Times New Roman" w:hAnsi="Times New Roman"/>
          <w:sz w:val="24"/>
          <w:szCs w:val="24"/>
        </w:rPr>
      </w:pPr>
      <w:r w:rsidRPr="00147F07">
        <w:rPr>
          <w:rFonts w:ascii="Times New Roman" w:hAnsi="Times New Roman"/>
          <w:sz w:val="24"/>
          <w:szCs w:val="24"/>
        </w:rPr>
        <w:t>4.1. Проводити заходи щодо формування навичок безпечної поведінки в Інтернеті учасників освітнього процесу.</w:t>
      </w:r>
    </w:p>
    <w:p w:rsidR="00B96988" w:rsidRPr="00147F07" w:rsidRDefault="00B96988" w:rsidP="00292738">
      <w:pPr>
        <w:shd w:val="clear" w:color="auto" w:fill="FFFFFF"/>
        <w:spacing w:after="0" w:line="240" w:lineRule="auto"/>
        <w:jc w:val="both"/>
        <w:rPr>
          <w:rFonts w:ascii="Times New Roman" w:hAnsi="Times New Roman"/>
          <w:sz w:val="24"/>
          <w:szCs w:val="24"/>
        </w:rPr>
      </w:pPr>
      <w:r w:rsidRPr="00147F07">
        <w:rPr>
          <w:rFonts w:ascii="Times New Roman" w:hAnsi="Times New Roman"/>
          <w:sz w:val="24"/>
          <w:szCs w:val="24"/>
        </w:rPr>
        <w:t>4.2. Сприяти створенню освітнього середовища, вільного від будь-яких форм насильства та дискримінації.</w:t>
      </w:r>
    </w:p>
    <w:p w:rsidR="00B96988" w:rsidRPr="00147F07" w:rsidRDefault="00B96988" w:rsidP="00292738">
      <w:pPr>
        <w:shd w:val="clear" w:color="auto" w:fill="FFFFFF"/>
        <w:spacing w:after="0" w:line="240" w:lineRule="auto"/>
        <w:jc w:val="both"/>
        <w:rPr>
          <w:rFonts w:ascii="Times New Roman" w:hAnsi="Times New Roman"/>
          <w:sz w:val="24"/>
          <w:szCs w:val="24"/>
        </w:rPr>
      </w:pPr>
      <w:r w:rsidRPr="00147F07">
        <w:rPr>
          <w:rFonts w:ascii="Times New Roman" w:hAnsi="Times New Roman"/>
          <w:sz w:val="24"/>
          <w:szCs w:val="24"/>
        </w:rPr>
        <w:t>4.3.4Планувати діяльність щодо запобігання будь-яким проявам дискримінації, булінгу в закладі освіти.</w:t>
      </w:r>
    </w:p>
    <w:p w:rsidR="00B96988" w:rsidRPr="00147F07" w:rsidRDefault="00B96988" w:rsidP="00292738">
      <w:pPr>
        <w:spacing w:after="0" w:line="240" w:lineRule="auto"/>
        <w:jc w:val="both"/>
        <w:rPr>
          <w:rFonts w:ascii="Times New Roman" w:hAnsi="Times New Roman"/>
          <w:sz w:val="24"/>
          <w:szCs w:val="24"/>
        </w:rPr>
      </w:pPr>
      <w:r w:rsidRPr="00147F07">
        <w:rPr>
          <w:rFonts w:ascii="Times New Roman" w:hAnsi="Times New Roman"/>
          <w:sz w:val="24"/>
          <w:szCs w:val="24"/>
        </w:rPr>
        <w:t>4.4. Протидіяти булінгу, кібербулінгу, іншому насильству, дотримуватися порядку реагування на їх прояви.</w:t>
      </w:r>
    </w:p>
    <w:p w:rsidR="00B96988" w:rsidRPr="00147F07" w:rsidRDefault="00B96988" w:rsidP="00292738">
      <w:pPr>
        <w:spacing w:after="0" w:line="240" w:lineRule="auto"/>
        <w:jc w:val="both"/>
        <w:rPr>
          <w:rFonts w:ascii="Times New Roman" w:hAnsi="Times New Roman"/>
          <w:sz w:val="24"/>
          <w:szCs w:val="24"/>
        </w:rPr>
      </w:pPr>
      <w:r w:rsidRPr="00147F07">
        <w:rPr>
          <w:rFonts w:ascii="Times New Roman" w:hAnsi="Times New Roman"/>
          <w:sz w:val="24"/>
          <w:szCs w:val="24"/>
        </w:rPr>
        <w:t>4.5. Вжити необхідних заходів в разі нещасного випадку з учнями та працівниками закладу освіти чи раптового погіршення їх стану здоров’я.</w:t>
      </w:r>
    </w:p>
    <w:p w:rsidR="00B96988" w:rsidRPr="00147F07" w:rsidRDefault="00B96988" w:rsidP="00292738">
      <w:pPr>
        <w:shd w:val="clear" w:color="auto" w:fill="FFFFFF"/>
        <w:spacing w:after="0" w:line="240" w:lineRule="auto"/>
        <w:jc w:val="both"/>
        <w:rPr>
          <w:rFonts w:ascii="Times New Roman" w:hAnsi="Times New Roman"/>
          <w:sz w:val="24"/>
          <w:szCs w:val="24"/>
        </w:rPr>
      </w:pPr>
      <w:r w:rsidRPr="00147F07">
        <w:rPr>
          <w:rFonts w:ascii="Times New Roman" w:hAnsi="Times New Roman"/>
          <w:sz w:val="24"/>
          <w:szCs w:val="24"/>
        </w:rPr>
        <w:t>5. Завгоспу:</w:t>
      </w:r>
    </w:p>
    <w:p w:rsidR="00B96988" w:rsidRPr="00147F07" w:rsidRDefault="00B96988" w:rsidP="00292738">
      <w:pPr>
        <w:shd w:val="clear" w:color="auto" w:fill="FFFFFF"/>
        <w:spacing w:after="0" w:line="240" w:lineRule="auto"/>
        <w:jc w:val="both"/>
        <w:rPr>
          <w:rFonts w:ascii="Times New Roman" w:hAnsi="Times New Roman"/>
          <w:sz w:val="24"/>
          <w:szCs w:val="24"/>
        </w:rPr>
      </w:pPr>
      <w:r w:rsidRPr="00147F07">
        <w:rPr>
          <w:rFonts w:ascii="Times New Roman" w:hAnsi="Times New Roman"/>
          <w:sz w:val="24"/>
          <w:szCs w:val="24"/>
        </w:rPr>
        <w:t>5.1. Рекомендувати відремонтувати сходові клітки запасного виходу та відремонтувати аварійне освітлення для запобігання дитячого травматизму під час евакуації з приміщення.</w:t>
      </w:r>
    </w:p>
    <w:p w:rsidR="00B96988" w:rsidRPr="00147F07" w:rsidRDefault="00B96988" w:rsidP="00292738">
      <w:pPr>
        <w:shd w:val="clear" w:color="auto" w:fill="FFFFFF"/>
        <w:spacing w:after="0" w:line="240" w:lineRule="auto"/>
        <w:jc w:val="both"/>
        <w:rPr>
          <w:rFonts w:ascii="Times New Roman" w:hAnsi="Times New Roman"/>
          <w:sz w:val="24"/>
          <w:szCs w:val="24"/>
        </w:rPr>
      </w:pPr>
      <w:r w:rsidRPr="00147F07">
        <w:rPr>
          <w:rFonts w:ascii="Times New Roman" w:hAnsi="Times New Roman"/>
          <w:sz w:val="24"/>
          <w:szCs w:val="24"/>
        </w:rPr>
        <w:t>5.2. Доукомплектувати приміщення школи первинними засобами пожежогасіння (вогнегасниками).</w:t>
      </w:r>
    </w:p>
    <w:p w:rsidR="00B96988" w:rsidRPr="00147F07" w:rsidRDefault="00B96988" w:rsidP="00292738">
      <w:pPr>
        <w:shd w:val="clear" w:color="auto" w:fill="FFFFFF"/>
        <w:spacing w:after="0" w:line="240" w:lineRule="auto"/>
        <w:jc w:val="both"/>
        <w:rPr>
          <w:rFonts w:ascii="Times New Roman" w:hAnsi="Times New Roman"/>
          <w:sz w:val="24"/>
          <w:szCs w:val="24"/>
        </w:rPr>
      </w:pPr>
      <w:r w:rsidRPr="00147F07">
        <w:rPr>
          <w:rFonts w:ascii="Times New Roman" w:hAnsi="Times New Roman"/>
          <w:sz w:val="24"/>
          <w:szCs w:val="24"/>
        </w:rPr>
        <w:t>5.3. Контролювати дотримання санітарних вимог щодо облаштування та утримання приміщень закладу.</w:t>
      </w:r>
    </w:p>
    <w:p w:rsidR="00B96988" w:rsidRPr="00147F07" w:rsidRDefault="00B96988" w:rsidP="00292738">
      <w:pPr>
        <w:spacing w:after="0" w:line="240" w:lineRule="auto"/>
        <w:jc w:val="both"/>
        <w:rPr>
          <w:rFonts w:ascii="Times New Roman" w:hAnsi="Times New Roman"/>
          <w:b/>
          <w:sz w:val="24"/>
          <w:szCs w:val="24"/>
        </w:rPr>
      </w:pPr>
    </w:p>
    <w:p w:rsidR="00B96988" w:rsidRPr="00147F07" w:rsidRDefault="00B96988" w:rsidP="00292738">
      <w:pPr>
        <w:spacing w:after="0" w:line="240" w:lineRule="auto"/>
        <w:jc w:val="both"/>
        <w:rPr>
          <w:rFonts w:ascii="Times New Roman" w:hAnsi="Times New Roman"/>
          <w:sz w:val="24"/>
          <w:szCs w:val="24"/>
        </w:rPr>
      </w:pPr>
      <w:r w:rsidRPr="00147F07">
        <w:rPr>
          <w:rFonts w:ascii="Times New Roman" w:hAnsi="Times New Roman"/>
          <w:sz w:val="24"/>
          <w:szCs w:val="24"/>
        </w:rPr>
        <w:t>6. Педагогічним працівникам:</w:t>
      </w:r>
    </w:p>
    <w:p w:rsidR="00B96988" w:rsidRPr="00147F07" w:rsidRDefault="00B96988" w:rsidP="00292738">
      <w:pPr>
        <w:spacing w:after="0" w:line="240" w:lineRule="auto"/>
        <w:jc w:val="both"/>
        <w:rPr>
          <w:rFonts w:ascii="Times New Roman" w:hAnsi="Times New Roman"/>
          <w:sz w:val="24"/>
          <w:szCs w:val="24"/>
        </w:rPr>
      </w:pPr>
      <w:r w:rsidRPr="00147F07">
        <w:rPr>
          <w:rFonts w:ascii="Times New Roman" w:hAnsi="Times New Roman"/>
          <w:sz w:val="24"/>
          <w:szCs w:val="24"/>
        </w:rPr>
        <w:t>6.1. Неухильно дотримуватися правил внутрішнього розпорядку, норм педагогічної етики та поваги до гідності й прав здобувачів освіти.</w:t>
      </w:r>
    </w:p>
    <w:p w:rsidR="00B96988" w:rsidRPr="00147F07" w:rsidRDefault="00B96988" w:rsidP="00292738">
      <w:pPr>
        <w:spacing w:after="0" w:line="240" w:lineRule="auto"/>
        <w:jc w:val="both"/>
        <w:rPr>
          <w:rFonts w:ascii="Times New Roman" w:hAnsi="Times New Roman"/>
          <w:sz w:val="24"/>
          <w:szCs w:val="24"/>
        </w:rPr>
      </w:pPr>
      <w:r w:rsidRPr="00147F07">
        <w:rPr>
          <w:rFonts w:ascii="Times New Roman" w:hAnsi="Times New Roman"/>
          <w:sz w:val="24"/>
          <w:szCs w:val="24"/>
        </w:rPr>
        <w:t>6.2. Брати участь у розробці документів, які визначають стратегію розвитку закладу освіти, регламентують роботу освітнього закладу.</w:t>
      </w:r>
    </w:p>
    <w:p w:rsidR="00B96988" w:rsidRPr="00147F07" w:rsidRDefault="00B96988" w:rsidP="00292738">
      <w:pPr>
        <w:spacing w:after="0" w:line="240" w:lineRule="auto"/>
        <w:jc w:val="both"/>
        <w:rPr>
          <w:rFonts w:ascii="Times New Roman" w:hAnsi="Times New Roman"/>
          <w:sz w:val="24"/>
          <w:szCs w:val="24"/>
        </w:rPr>
      </w:pPr>
      <w:r w:rsidRPr="00147F07">
        <w:rPr>
          <w:rFonts w:ascii="Times New Roman" w:hAnsi="Times New Roman"/>
          <w:sz w:val="24"/>
          <w:szCs w:val="24"/>
        </w:rPr>
        <w:t>6.3. Застосовувати методики та технології роботи з учнями з особливими освітніми потребами.</w:t>
      </w:r>
    </w:p>
    <w:p w:rsidR="00B96988" w:rsidRPr="00147F07" w:rsidRDefault="00B96988" w:rsidP="00292738">
      <w:pPr>
        <w:spacing w:after="0" w:line="240" w:lineRule="auto"/>
        <w:jc w:val="both"/>
        <w:rPr>
          <w:rFonts w:ascii="Times New Roman" w:hAnsi="Times New Roman"/>
          <w:sz w:val="24"/>
          <w:szCs w:val="24"/>
        </w:rPr>
      </w:pPr>
      <w:r w:rsidRPr="00147F07">
        <w:rPr>
          <w:rFonts w:ascii="Times New Roman" w:hAnsi="Times New Roman"/>
          <w:sz w:val="24"/>
          <w:szCs w:val="24"/>
        </w:rPr>
        <w:t>6.4. Мотивувати учнів до оволодіння ключовими компетентностями та наскрізними вміннями, ведення здорового способу життя.</w:t>
      </w:r>
    </w:p>
    <w:p w:rsidR="00B96988" w:rsidRPr="00147F07" w:rsidRDefault="00B96988" w:rsidP="00292738">
      <w:pPr>
        <w:spacing w:after="0" w:line="240" w:lineRule="auto"/>
        <w:jc w:val="both"/>
        <w:rPr>
          <w:rFonts w:ascii="Times New Roman" w:hAnsi="Times New Roman"/>
          <w:sz w:val="24"/>
          <w:szCs w:val="24"/>
          <w:lang w:val="uk-UA"/>
        </w:rPr>
      </w:pPr>
    </w:p>
    <w:p w:rsidR="00B96988" w:rsidRPr="00147F07" w:rsidRDefault="00B96988" w:rsidP="00292738">
      <w:pPr>
        <w:spacing w:after="0" w:line="240" w:lineRule="auto"/>
        <w:jc w:val="both"/>
        <w:rPr>
          <w:rFonts w:ascii="Times New Roman" w:hAnsi="Times New Roman"/>
          <w:sz w:val="24"/>
          <w:szCs w:val="24"/>
          <w:lang w:val="uk-UA"/>
        </w:rPr>
      </w:pPr>
      <w:r w:rsidRPr="00147F07">
        <w:rPr>
          <w:rFonts w:ascii="Times New Roman" w:hAnsi="Times New Roman"/>
          <w:sz w:val="24"/>
          <w:szCs w:val="24"/>
          <w:lang w:val="uk-UA"/>
        </w:rPr>
        <w:t>7. Класним керівникам:</w:t>
      </w:r>
    </w:p>
    <w:p w:rsidR="00B96988" w:rsidRPr="00147F07" w:rsidRDefault="00B96988" w:rsidP="00292738">
      <w:pPr>
        <w:spacing w:after="0" w:line="240" w:lineRule="auto"/>
        <w:jc w:val="both"/>
        <w:rPr>
          <w:rFonts w:ascii="Times New Roman" w:hAnsi="Times New Roman"/>
          <w:sz w:val="24"/>
          <w:szCs w:val="24"/>
          <w:lang w:val="uk-UA"/>
        </w:rPr>
      </w:pPr>
      <w:r w:rsidRPr="00147F07">
        <w:rPr>
          <w:rFonts w:ascii="Times New Roman" w:hAnsi="Times New Roman"/>
          <w:sz w:val="24"/>
          <w:szCs w:val="24"/>
          <w:lang w:val="uk-UA"/>
        </w:rPr>
        <w:t>7.1. Продовжити роботу з попередження булінгу та інших форм насилля, створення морально безпечного освітнього простору, формування позитивного мікроклімату та толерантної міжособистісної взаємодії в ході годин спілкування, тренінгових занять.</w:t>
      </w:r>
    </w:p>
    <w:p w:rsidR="00B96988" w:rsidRPr="00147F07" w:rsidRDefault="00B96988" w:rsidP="00292738">
      <w:pPr>
        <w:spacing w:after="0" w:line="240" w:lineRule="auto"/>
        <w:jc w:val="both"/>
        <w:rPr>
          <w:rFonts w:ascii="Times New Roman" w:hAnsi="Times New Roman"/>
          <w:sz w:val="24"/>
          <w:szCs w:val="24"/>
        </w:rPr>
      </w:pPr>
      <w:r w:rsidRPr="00147F07">
        <w:rPr>
          <w:rFonts w:ascii="Times New Roman" w:hAnsi="Times New Roman"/>
          <w:sz w:val="24"/>
          <w:szCs w:val="24"/>
        </w:rPr>
        <w:t>7.2. Забезпечити дотримання учасниками освітнього процесу етичних норм, поваги до гідності, прав і свобод людини.</w:t>
      </w:r>
    </w:p>
    <w:p w:rsidR="00B96988" w:rsidRPr="00147F07" w:rsidRDefault="00B96988" w:rsidP="00292738">
      <w:pPr>
        <w:spacing w:after="0" w:line="240" w:lineRule="auto"/>
        <w:jc w:val="both"/>
        <w:rPr>
          <w:rFonts w:ascii="Times New Roman" w:hAnsi="Times New Roman"/>
          <w:sz w:val="24"/>
          <w:szCs w:val="24"/>
        </w:rPr>
      </w:pPr>
      <w:r w:rsidRPr="00147F07">
        <w:rPr>
          <w:rFonts w:ascii="Times New Roman" w:hAnsi="Times New Roman"/>
          <w:sz w:val="24"/>
          <w:szCs w:val="24"/>
        </w:rPr>
        <w:t>7.3. Формувати під час освітнього процесу культуру здорового харчування.</w:t>
      </w:r>
    </w:p>
    <w:p w:rsidR="00B96988" w:rsidRPr="00147F07" w:rsidRDefault="00B96988" w:rsidP="00292738">
      <w:pPr>
        <w:spacing w:after="0" w:line="240" w:lineRule="auto"/>
        <w:jc w:val="both"/>
        <w:rPr>
          <w:rFonts w:ascii="Times New Roman" w:hAnsi="Times New Roman"/>
          <w:sz w:val="24"/>
          <w:szCs w:val="24"/>
        </w:rPr>
      </w:pPr>
    </w:p>
    <w:p w:rsidR="00B96988" w:rsidRPr="00147F07" w:rsidRDefault="00B96988" w:rsidP="00292738">
      <w:pPr>
        <w:spacing w:after="0" w:line="240" w:lineRule="auto"/>
        <w:jc w:val="both"/>
        <w:rPr>
          <w:rFonts w:ascii="Times New Roman" w:hAnsi="Times New Roman"/>
          <w:sz w:val="24"/>
          <w:szCs w:val="24"/>
        </w:rPr>
      </w:pPr>
      <w:r w:rsidRPr="00147F07">
        <w:rPr>
          <w:rFonts w:ascii="Times New Roman" w:hAnsi="Times New Roman"/>
          <w:sz w:val="24"/>
          <w:szCs w:val="24"/>
        </w:rPr>
        <w:t>8. Практичному психологу:</w:t>
      </w:r>
    </w:p>
    <w:p w:rsidR="00B96988" w:rsidRPr="00147F07" w:rsidRDefault="00B96988" w:rsidP="00292738">
      <w:pPr>
        <w:spacing w:after="0" w:line="240" w:lineRule="auto"/>
        <w:jc w:val="both"/>
        <w:rPr>
          <w:rFonts w:ascii="Times New Roman" w:hAnsi="Times New Roman"/>
          <w:sz w:val="24"/>
          <w:szCs w:val="24"/>
        </w:rPr>
      </w:pPr>
      <w:r w:rsidRPr="00147F07">
        <w:rPr>
          <w:rFonts w:ascii="Times New Roman" w:hAnsi="Times New Roman"/>
          <w:sz w:val="24"/>
          <w:szCs w:val="24"/>
        </w:rPr>
        <w:t>8.1. Здійснювати належну системну роботу з адаптації та інтеграції учнів і педагогів до освітнього процесу.</w:t>
      </w:r>
    </w:p>
    <w:p w:rsidR="00B96988" w:rsidRPr="00147F07" w:rsidRDefault="00B96988" w:rsidP="00292738">
      <w:pPr>
        <w:spacing w:after="0" w:line="240" w:lineRule="auto"/>
        <w:jc w:val="both"/>
        <w:rPr>
          <w:rFonts w:ascii="Times New Roman" w:hAnsi="Times New Roman"/>
          <w:sz w:val="24"/>
          <w:szCs w:val="24"/>
        </w:rPr>
      </w:pPr>
      <w:r w:rsidRPr="00147F07">
        <w:rPr>
          <w:rFonts w:ascii="Times New Roman" w:hAnsi="Times New Roman"/>
          <w:sz w:val="24"/>
          <w:szCs w:val="24"/>
        </w:rPr>
        <w:t>8.2. Систематично проводити роботу з виявлення, реагування та запобігання булінгу, іншому насильству шляхом діагностування, індивідуальної роботи, проведенню тренінгових занять.</w:t>
      </w:r>
    </w:p>
    <w:p w:rsidR="00B96988" w:rsidRPr="00147F07" w:rsidRDefault="00B96988" w:rsidP="00292738">
      <w:pPr>
        <w:spacing w:after="0" w:line="240" w:lineRule="auto"/>
        <w:jc w:val="both"/>
        <w:rPr>
          <w:rFonts w:ascii="Times New Roman" w:hAnsi="Times New Roman"/>
          <w:sz w:val="24"/>
          <w:szCs w:val="24"/>
        </w:rPr>
      </w:pPr>
      <w:r w:rsidRPr="00147F07">
        <w:rPr>
          <w:rFonts w:ascii="Times New Roman" w:hAnsi="Times New Roman"/>
          <w:sz w:val="24"/>
          <w:szCs w:val="24"/>
        </w:rPr>
        <w:t>8.3. Продовжувати профілактично-просвітницьку, корекційно-розвивальну роботу з учасниками освітнього процесу.</w:t>
      </w:r>
    </w:p>
    <w:p w:rsidR="00B96988" w:rsidRPr="00147F07" w:rsidRDefault="00B96988" w:rsidP="00292738">
      <w:pPr>
        <w:spacing w:after="0" w:line="240" w:lineRule="auto"/>
        <w:jc w:val="both"/>
        <w:rPr>
          <w:rFonts w:ascii="Times New Roman" w:hAnsi="Times New Roman"/>
          <w:sz w:val="24"/>
          <w:szCs w:val="24"/>
        </w:rPr>
      </w:pPr>
      <w:r w:rsidRPr="00147F07">
        <w:rPr>
          <w:rFonts w:ascii="Times New Roman" w:hAnsi="Times New Roman"/>
          <w:sz w:val="24"/>
          <w:szCs w:val="24"/>
        </w:rPr>
        <w:t>8.4. Продовжити системну роботу щодо формування інклюзивного та розвивального середовища закладу.</w:t>
      </w:r>
    </w:p>
    <w:p w:rsidR="00B96988" w:rsidRPr="00147F07" w:rsidRDefault="00B96988" w:rsidP="00292738">
      <w:pPr>
        <w:spacing w:after="0" w:line="240" w:lineRule="auto"/>
        <w:jc w:val="both"/>
        <w:rPr>
          <w:rFonts w:ascii="Times New Roman" w:hAnsi="Times New Roman"/>
          <w:sz w:val="24"/>
          <w:szCs w:val="24"/>
        </w:rPr>
      </w:pPr>
    </w:p>
    <w:p w:rsidR="00B96988" w:rsidRPr="00147F07" w:rsidRDefault="00B96988" w:rsidP="00292738">
      <w:pPr>
        <w:spacing w:after="0" w:line="240" w:lineRule="auto"/>
        <w:jc w:val="both"/>
        <w:rPr>
          <w:rFonts w:ascii="Times New Roman" w:hAnsi="Times New Roman"/>
          <w:sz w:val="24"/>
          <w:szCs w:val="24"/>
        </w:rPr>
      </w:pPr>
      <w:r w:rsidRPr="00147F07">
        <w:rPr>
          <w:rFonts w:ascii="Times New Roman" w:hAnsi="Times New Roman"/>
          <w:sz w:val="24"/>
          <w:szCs w:val="24"/>
        </w:rPr>
        <w:t>9. Завідуючій бібліотекою:</w:t>
      </w:r>
    </w:p>
    <w:p w:rsidR="00B96988" w:rsidRPr="00147F07" w:rsidRDefault="00B96988" w:rsidP="00292738">
      <w:pPr>
        <w:spacing w:after="0" w:line="240" w:lineRule="auto"/>
        <w:jc w:val="both"/>
        <w:rPr>
          <w:rFonts w:ascii="Times New Roman" w:hAnsi="Times New Roman"/>
          <w:sz w:val="24"/>
          <w:szCs w:val="24"/>
        </w:rPr>
      </w:pPr>
      <w:r w:rsidRPr="00147F07">
        <w:rPr>
          <w:rFonts w:ascii="Times New Roman" w:hAnsi="Times New Roman"/>
          <w:sz w:val="24"/>
          <w:szCs w:val="24"/>
        </w:rPr>
        <w:lastRenderedPageBreak/>
        <w:t>9.1. Спланувати проведення бібліотечних уроків, спрямованих на формування соціальної та культурної компетентностей учнів.</w:t>
      </w:r>
    </w:p>
    <w:p w:rsidR="00B96988" w:rsidRPr="00147F07" w:rsidRDefault="00B96988" w:rsidP="00292738">
      <w:pPr>
        <w:spacing w:after="0" w:line="240" w:lineRule="auto"/>
        <w:jc w:val="both"/>
        <w:rPr>
          <w:rFonts w:ascii="Times New Roman" w:hAnsi="Times New Roman"/>
          <w:sz w:val="24"/>
          <w:szCs w:val="24"/>
        </w:rPr>
      </w:pPr>
      <w:r w:rsidRPr="00147F07">
        <w:rPr>
          <w:rFonts w:ascii="Times New Roman" w:hAnsi="Times New Roman"/>
          <w:sz w:val="24"/>
          <w:szCs w:val="24"/>
        </w:rPr>
        <w:t>9.2. Створювати  інформаційну взаємодію та соціально-культурну комунікацію учасників освітнього процесу.</w:t>
      </w:r>
    </w:p>
    <w:p w:rsidR="00A4126C" w:rsidRPr="00B441B7" w:rsidRDefault="00A4126C" w:rsidP="00B9698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jc w:val="center"/>
        <w:rPr>
          <w:rFonts w:ascii="Times New Roman" w:hAnsi="Times New Roman"/>
          <w:b/>
          <w:sz w:val="24"/>
          <w:szCs w:val="24"/>
          <w:lang w:val="uk-UA"/>
        </w:rPr>
      </w:pPr>
    </w:p>
    <w:p w:rsidR="00B96988" w:rsidRPr="00B441B7" w:rsidRDefault="00B96988" w:rsidP="00B9698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jc w:val="center"/>
        <w:rPr>
          <w:rFonts w:ascii="Times New Roman" w:hAnsi="Times New Roman"/>
          <w:b/>
          <w:sz w:val="24"/>
          <w:szCs w:val="24"/>
          <w:lang w:val="uk-UA"/>
        </w:rPr>
      </w:pPr>
      <w:r w:rsidRPr="00B441B7">
        <w:rPr>
          <w:rFonts w:ascii="Times New Roman" w:hAnsi="Times New Roman"/>
          <w:b/>
          <w:sz w:val="24"/>
          <w:szCs w:val="24"/>
          <w:lang w:val="uk-UA"/>
        </w:rPr>
        <w:t xml:space="preserve">Напрями  </w:t>
      </w:r>
      <w:r w:rsidRPr="00B441B7">
        <w:rPr>
          <w:rFonts w:ascii="Times New Roman" w:hAnsi="Times New Roman"/>
          <w:b/>
          <w:sz w:val="24"/>
          <w:szCs w:val="24"/>
          <w:lang w:val="uk-UA"/>
        </w:rPr>
        <w:br/>
        <w:t xml:space="preserve">«Педагогічна діяльність» </w:t>
      </w:r>
      <w:r w:rsidR="00A4126C" w:rsidRPr="00B441B7">
        <w:rPr>
          <w:rFonts w:ascii="Times New Roman" w:hAnsi="Times New Roman"/>
          <w:b/>
          <w:sz w:val="24"/>
          <w:szCs w:val="24"/>
          <w:lang w:val="uk-UA"/>
        </w:rPr>
        <w:t>та «Оцінюван</w:t>
      </w:r>
      <w:r w:rsidRPr="00B441B7">
        <w:rPr>
          <w:rFonts w:ascii="Times New Roman" w:hAnsi="Times New Roman"/>
          <w:b/>
          <w:sz w:val="24"/>
          <w:szCs w:val="24"/>
          <w:lang w:val="uk-UA"/>
        </w:rPr>
        <w:t>ня здобувачів освіти»</w:t>
      </w:r>
    </w:p>
    <w:p w:rsidR="00B96988" w:rsidRPr="00B441B7" w:rsidRDefault="00B96988" w:rsidP="00B96988">
      <w:pPr>
        <w:pStyle w:val="afff1"/>
        <w:spacing w:line="276" w:lineRule="auto"/>
        <w:ind w:left="-567"/>
        <w:jc w:val="both"/>
        <w:rPr>
          <w:sz w:val="24"/>
        </w:rPr>
      </w:pPr>
      <w:r w:rsidRPr="00B441B7">
        <w:rPr>
          <w:sz w:val="24"/>
        </w:rPr>
        <w:t>Згідно наказу по школі  від  14.04.2023 № 40 «Про проведення самооцінювання ВСЗЯО у закладі»  було створено робочу групу</w:t>
      </w:r>
      <w:r w:rsidR="0045361A">
        <w:rPr>
          <w:sz w:val="24"/>
        </w:rPr>
        <w:t xml:space="preserve">  та протягом квітня-травня 2025</w:t>
      </w:r>
      <w:r w:rsidRPr="00B441B7">
        <w:rPr>
          <w:sz w:val="24"/>
        </w:rPr>
        <w:t xml:space="preserve"> року здійснювався самоаналіз </w:t>
      </w:r>
      <w:r w:rsidRPr="00B441B7">
        <w:rPr>
          <w:b/>
          <w:sz w:val="24"/>
        </w:rPr>
        <w:t>педагогічної діяльності  педагогічних працівників та системи оцінювання результатів навчання здобувачів освіти.</w:t>
      </w:r>
    </w:p>
    <w:p w:rsidR="00B96988" w:rsidRPr="00B441B7" w:rsidRDefault="00B96988" w:rsidP="00B96988">
      <w:pPr>
        <w:pStyle w:val="afff1"/>
        <w:spacing w:line="276" w:lineRule="auto"/>
        <w:ind w:left="-567"/>
        <w:jc w:val="both"/>
        <w:rPr>
          <w:sz w:val="24"/>
        </w:rPr>
      </w:pPr>
      <w:r w:rsidRPr="00B441B7">
        <w:rPr>
          <w:sz w:val="24"/>
        </w:rPr>
        <w:t xml:space="preserve">Для  вивчення  якості  освітньої  діяльності  </w:t>
      </w:r>
      <w:r w:rsidRPr="00B441B7">
        <w:rPr>
          <w:bCs/>
          <w:sz w:val="24"/>
        </w:rPr>
        <w:t>застосовувались методи збору інформації та інструменти</w:t>
      </w:r>
      <w:r w:rsidRPr="00B441B7">
        <w:rPr>
          <w:sz w:val="24"/>
        </w:rPr>
        <w:t>, рекомендовані ДСЯО (наказ ДСЯО України від 09.01.2020  № 01-11/1 (в редакції наказу ДСЯО України  від  27.08.2020  № 01-11/42 (додатки 1, 6, 8,10, 10а, 14).</w:t>
      </w:r>
    </w:p>
    <w:p w:rsidR="00B96988" w:rsidRPr="00B441B7" w:rsidRDefault="00B96988" w:rsidP="00B96988">
      <w:pPr>
        <w:pStyle w:val="afff1"/>
        <w:spacing w:line="276" w:lineRule="auto"/>
        <w:ind w:left="-567"/>
        <w:jc w:val="both"/>
        <w:rPr>
          <w:bCs/>
          <w:sz w:val="24"/>
        </w:rPr>
      </w:pPr>
      <w:r w:rsidRPr="00B441B7">
        <w:rPr>
          <w:sz w:val="24"/>
        </w:rPr>
        <w:t xml:space="preserve">У процесі самооцінювання якості освітньої діяльності у закладі використовувались такі </w:t>
      </w:r>
      <w:r w:rsidRPr="00B441B7">
        <w:rPr>
          <w:bCs/>
          <w:sz w:val="24"/>
        </w:rPr>
        <w:t>методи збору інформації, інструменти та джерела отримання інформації:</w:t>
      </w:r>
    </w:p>
    <w:p w:rsidR="00B96988" w:rsidRPr="00B441B7" w:rsidRDefault="00B96988" w:rsidP="00B96988">
      <w:pPr>
        <w:pStyle w:val="afff1"/>
        <w:spacing w:line="276" w:lineRule="auto"/>
        <w:ind w:left="-567"/>
        <w:jc w:val="both"/>
        <w:rPr>
          <w:sz w:val="24"/>
        </w:rPr>
      </w:pPr>
      <w:r w:rsidRPr="00B441B7">
        <w:rPr>
          <w:bCs/>
          <w:sz w:val="24"/>
        </w:rPr>
        <w:t xml:space="preserve">- </w:t>
      </w:r>
      <w:r w:rsidRPr="00B441B7">
        <w:rPr>
          <w:sz w:val="24"/>
        </w:rPr>
        <w:t xml:space="preserve">вивчення документації; </w:t>
      </w:r>
    </w:p>
    <w:p w:rsidR="00B96988" w:rsidRPr="00B441B7" w:rsidRDefault="00B96988" w:rsidP="00B96988">
      <w:pPr>
        <w:pStyle w:val="afff1"/>
        <w:spacing w:line="276" w:lineRule="auto"/>
        <w:ind w:left="-567"/>
        <w:jc w:val="both"/>
        <w:rPr>
          <w:sz w:val="24"/>
        </w:rPr>
      </w:pPr>
      <w:r w:rsidRPr="00B441B7">
        <w:rPr>
          <w:sz w:val="24"/>
        </w:rPr>
        <w:t xml:space="preserve">- спостереження за навчальними заняттями, що проводяться у синхронному та асинхронному режимі; </w:t>
      </w:r>
    </w:p>
    <w:p w:rsidR="00B96988" w:rsidRPr="00B441B7" w:rsidRDefault="00B96988" w:rsidP="00B96988">
      <w:pPr>
        <w:pStyle w:val="afff1"/>
        <w:spacing w:line="276" w:lineRule="auto"/>
        <w:ind w:left="-567"/>
        <w:jc w:val="both"/>
        <w:rPr>
          <w:sz w:val="24"/>
        </w:rPr>
      </w:pPr>
      <w:r w:rsidRPr="00B441B7">
        <w:rPr>
          <w:sz w:val="24"/>
        </w:rPr>
        <w:t xml:space="preserve"> - опитування (анкетування); </w:t>
      </w:r>
    </w:p>
    <w:p w:rsidR="00B96988" w:rsidRPr="00B441B7" w:rsidRDefault="00B96988" w:rsidP="00B96988">
      <w:pPr>
        <w:pStyle w:val="afff1"/>
        <w:spacing w:line="276" w:lineRule="auto"/>
        <w:ind w:left="-567"/>
        <w:jc w:val="both"/>
        <w:rPr>
          <w:sz w:val="24"/>
        </w:rPr>
      </w:pPr>
      <w:r w:rsidRPr="00B441B7">
        <w:rPr>
          <w:sz w:val="24"/>
        </w:rPr>
        <w:t xml:space="preserve">- аналіз даних та показників, які впливають на освітню діяльність. </w:t>
      </w:r>
    </w:p>
    <w:p w:rsidR="00B96988" w:rsidRPr="00B441B7" w:rsidRDefault="00B96988" w:rsidP="00B96988">
      <w:pPr>
        <w:pStyle w:val="afff1"/>
        <w:spacing w:line="276" w:lineRule="auto"/>
        <w:ind w:left="-567"/>
        <w:jc w:val="both"/>
        <w:rPr>
          <w:sz w:val="24"/>
        </w:rPr>
      </w:pPr>
      <w:r w:rsidRPr="00B441B7">
        <w:rPr>
          <w:sz w:val="24"/>
        </w:rPr>
        <w:tab/>
        <w:t xml:space="preserve">Для визначення рівнів самооцінювання якості  освітньої  діяльності  </w:t>
      </w:r>
      <w:r w:rsidRPr="00B441B7">
        <w:rPr>
          <w:bCs/>
          <w:sz w:val="24"/>
        </w:rPr>
        <w:t xml:space="preserve">використовувати чотири рівні: </w:t>
      </w:r>
    </w:p>
    <w:p w:rsidR="00B96988" w:rsidRPr="00B441B7" w:rsidRDefault="00B96988" w:rsidP="00B96988">
      <w:pPr>
        <w:pStyle w:val="afff1"/>
        <w:spacing w:line="276" w:lineRule="auto"/>
        <w:ind w:left="-567"/>
        <w:jc w:val="both"/>
        <w:rPr>
          <w:sz w:val="24"/>
        </w:rPr>
      </w:pPr>
      <w:r w:rsidRPr="00B441B7">
        <w:rPr>
          <w:sz w:val="24"/>
        </w:rPr>
        <w:t xml:space="preserve">- високий; </w:t>
      </w:r>
    </w:p>
    <w:p w:rsidR="00B96988" w:rsidRPr="00B441B7" w:rsidRDefault="00B96988" w:rsidP="00B96988">
      <w:pPr>
        <w:pStyle w:val="afff1"/>
        <w:spacing w:line="276" w:lineRule="auto"/>
        <w:ind w:left="-567"/>
        <w:jc w:val="both"/>
        <w:rPr>
          <w:sz w:val="24"/>
        </w:rPr>
      </w:pPr>
      <w:r w:rsidRPr="00B441B7">
        <w:rPr>
          <w:sz w:val="24"/>
        </w:rPr>
        <w:t xml:space="preserve">- достатній; </w:t>
      </w:r>
    </w:p>
    <w:p w:rsidR="00B96988" w:rsidRPr="00B441B7" w:rsidRDefault="00B96988" w:rsidP="00B96988">
      <w:pPr>
        <w:pStyle w:val="afff1"/>
        <w:spacing w:line="276" w:lineRule="auto"/>
        <w:ind w:left="-567"/>
        <w:jc w:val="both"/>
        <w:rPr>
          <w:sz w:val="24"/>
        </w:rPr>
      </w:pPr>
      <w:r w:rsidRPr="00B441B7">
        <w:rPr>
          <w:sz w:val="24"/>
        </w:rPr>
        <w:t xml:space="preserve">- рівень, що вимагає покращення; </w:t>
      </w:r>
    </w:p>
    <w:p w:rsidR="00B96988" w:rsidRPr="00B441B7" w:rsidRDefault="00B96988" w:rsidP="00B96988">
      <w:pPr>
        <w:pStyle w:val="afff1"/>
        <w:spacing w:line="276" w:lineRule="auto"/>
        <w:ind w:left="-567"/>
        <w:jc w:val="both"/>
        <w:rPr>
          <w:sz w:val="24"/>
        </w:rPr>
      </w:pPr>
      <w:r w:rsidRPr="00B441B7">
        <w:rPr>
          <w:sz w:val="24"/>
        </w:rPr>
        <w:t>- низький.</w:t>
      </w:r>
      <w:r w:rsidRPr="00B441B7">
        <w:rPr>
          <w:sz w:val="24"/>
        </w:rPr>
        <w:tab/>
      </w:r>
    </w:p>
    <w:p w:rsidR="00B96988" w:rsidRPr="00B441B7" w:rsidRDefault="00B96988" w:rsidP="00B96988">
      <w:pPr>
        <w:pStyle w:val="afff1"/>
        <w:spacing w:line="276" w:lineRule="auto"/>
        <w:ind w:left="-567"/>
        <w:jc w:val="center"/>
        <w:rPr>
          <w:b/>
          <w:sz w:val="24"/>
        </w:rPr>
      </w:pPr>
    </w:p>
    <w:p w:rsidR="00B441B7" w:rsidRDefault="00B441B7" w:rsidP="0045361A">
      <w:pPr>
        <w:pStyle w:val="afff1"/>
        <w:spacing w:line="276" w:lineRule="auto"/>
        <w:rPr>
          <w:b/>
          <w:sz w:val="24"/>
        </w:rPr>
      </w:pPr>
    </w:p>
    <w:p w:rsidR="00B441B7" w:rsidRDefault="00B441B7" w:rsidP="00B96988">
      <w:pPr>
        <w:pStyle w:val="afff1"/>
        <w:spacing w:line="276" w:lineRule="auto"/>
        <w:ind w:left="-567"/>
        <w:jc w:val="center"/>
        <w:rPr>
          <w:b/>
          <w:sz w:val="24"/>
        </w:rPr>
      </w:pPr>
    </w:p>
    <w:p w:rsidR="00B441B7" w:rsidRDefault="00B441B7" w:rsidP="00B96988">
      <w:pPr>
        <w:pStyle w:val="afff1"/>
        <w:spacing w:line="276" w:lineRule="auto"/>
        <w:ind w:left="-567"/>
        <w:jc w:val="center"/>
        <w:rPr>
          <w:b/>
          <w:sz w:val="24"/>
        </w:rPr>
      </w:pPr>
    </w:p>
    <w:p w:rsidR="00B96988" w:rsidRPr="00B441B7" w:rsidRDefault="00B96988" w:rsidP="00B96988">
      <w:pPr>
        <w:pStyle w:val="afff1"/>
        <w:spacing w:line="276" w:lineRule="auto"/>
        <w:ind w:left="-567"/>
        <w:jc w:val="center"/>
        <w:rPr>
          <w:b/>
          <w:sz w:val="24"/>
        </w:rPr>
      </w:pPr>
      <w:r w:rsidRPr="00B441B7">
        <w:rPr>
          <w:b/>
          <w:sz w:val="24"/>
        </w:rPr>
        <w:t>Активність залучення до освітнього процесу</w:t>
      </w:r>
    </w:p>
    <w:p w:rsidR="00B96988" w:rsidRPr="00B441B7" w:rsidRDefault="00B96988" w:rsidP="00B96988">
      <w:pPr>
        <w:pStyle w:val="afff1"/>
        <w:spacing w:line="276" w:lineRule="auto"/>
        <w:ind w:left="-567"/>
        <w:jc w:val="center"/>
        <w:rPr>
          <w:b/>
          <w:sz w:val="24"/>
        </w:rPr>
      </w:pPr>
    </w:p>
    <w:p w:rsidR="00B96988" w:rsidRPr="00B441B7" w:rsidRDefault="00B96988" w:rsidP="00B96988">
      <w:pPr>
        <w:pStyle w:val="afff1"/>
        <w:spacing w:line="276" w:lineRule="auto"/>
        <w:ind w:left="-567"/>
        <w:jc w:val="center"/>
        <w:rPr>
          <w:b/>
          <w:sz w:val="24"/>
        </w:rPr>
      </w:pPr>
      <w:r w:rsidRPr="00B441B7">
        <w:rPr>
          <w:b/>
          <w:noProof/>
          <w:sz w:val="24"/>
          <w:lang w:val="ru-RU"/>
        </w:rPr>
        <w:drawing>
          <wp:inline distT="0" distB="0" distL="0" distR="0">
            <wp:extent cx="4162425" cy="2495550"/>
            <wp:effectExtent l="19050" t="0" r="9525"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96988" w:rsidRPr="00B441B7" w:rsidRDefault="00B96988" w:rsidP="00B96988">
      <w:pPr>
        <w:pStyle w:val="afff1"/>
        <w:spacing w:line="276" w:lineRule="auto"/>
        <w:ind w:left="-567"/>
        <w:jc w:val="center"/>
        <w:rPr>
          <w:b/>
          <w:sz w:val="24"/>
        </w:rPr>
      </w:pPr>
    </w:p>
    <w:p w:rsidR="00B96988" w:rsidRPr="00B441B7" w:rsidRDefault="00B96988" w:rsidP="00B96988">
      <w:pPr>
        <w:pStyle w:val="afff1"/>
        <w:spacing w:line="276" w:lineRule="auto"/>
        <w:ind w:left="-567" w:firstLine="567"/>
        <w:jc w:val="both"/>
        <w:rPr>
          <w:sz w:val="24"/>
        </w:rPr>
      </w:pPr>
      <w:r w:rsidRPr="00B441B7">
        <w:rPr>
          <w:sz w:val="24"/>
        </w:rPr>
        <w:lastRenderedPageBreak/>
        <w:t xml:space="preserve">Учасниками творчої групи було відвідано 52 навчальних занять в синхронному та 104 в асинхронному режимі. </w:t>
      </w:r>
    </w:p>
    <w:p w:rsidR="00B96988" w:rsidRPr="00B441B7" w:rsidRDefault="00B96988" w:rsidP="00B96988">
      <w:pPr>
        <w:pStyle w:val="afff1"/>
        <w:spacing w:line="276" w:lineRule="auto"/>
        <w:ind w:left="-567" w:firstLine="567"/>
        <w:jc w:val="both"/>
        <w:rPr>
          <w:sz w:val="24"/>
        </w:rPr>
      </w:pPr>
      <w:r w:rsidRPr="00B441B7">
        <w:rPr>
          <w:sz w:val="24"/>
        </w:rPr>
        <w:t xml:space="preserve">За  час спостереження за навчальними заняттями до освітньої діяльності активно  залучилися  у синхронному режимі 56% учнів.  </w:t>
      </w:r>
    </w:p>
    <w:p w:rsidR="00B96988" w:rsidRPr="00B441B7" w:rsidRDefault="00B96988" w:rsidP="00B96988">
      <w:pPr>
        <w:pStyle w:val="afff1"/>
        <w:spacing w:line="276" w:lineRule="auto"/>
        <w:ind w:left="-567"/>
        <w:jc w:val="center"/>
        <w:rPr>
          <w:b/>
          <w:sz w:val="24"/>
        </w:rPr>
      </w:pPr>
      <w:r w:rsidRPr="00B441B7">
        <w:rPr>
          <w:b/>
          <w:sz w:val="24"/>
        </w:rPr>
        <w:t>Оцінювання результатів навчання учнів під час  занять</w:t>
      </w:r>
    </w:p>
    <w:p w:rsidR="00B96988" w:rsidRPr="00B441B7" w:rsidRDefault="00B96988" w:rsidP="00B96988">
      <w:pPr>
        <w:pStyle w:val="afff1"/>
        <w:spacing w:line="276" w:lineRule="auto"/>
        <w:ind w:left="-567"/>
        <w:jc w:val="center"/>
        <w:rPr>
          <w:b/>
          <w:sz w:val="24"/>
        </w:rPr>
      </w:pPr>
      <w:r w:rsidRPr="00B441B7">
        <w:rPr>
          <w:b/>
          <w:noProof/>
          <w:sz w:val="24"/>
          <w:lang w:val="ru-RU"/>
        </w:rPr>
        <w:drawing>
          <wp:inline distT="0" distB="0" distL="0" distR="0">
            <wp:extent cx="5924550" cy="3724275"/>
            <wp:effectExtent l="19050" t="0" r="19050"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96988" w:rsidRPr="00B441B7" w:rsidRDefault="00B96988" w:rsidP="00B96988">
      <w:pPr>
        <w:pStyle w:val="afff1"/>
        <w:spacing w:line="276" w:lineRule="auto"/>
        <w:ind w:left="-567" w:firstLine="567"/>
        <w:jc w:val="both"/>
        <w:rPr>
          <w:sz w:val="24"/>
        </w:rPr>
      </w:pPr>
      <w:r w:rsidRPr="00B441B7">
        <w:rPr>
          <w:noProof/>
          <w:sz w:val="24"/>
        </w:rPr>
        <w:t xml:space="preserve">Оцінюючи </w:t>
      </w:r>
      <w:r w:rsidRPr="00B441B7">
        <w:rPr>
          <w:color w:val="000000"/>
          <w:sz w:val="24"/>
        </w:rPr>
        <w:t xml:space="preserve"> результати  навчання учнів під час проведення навчального заняття 87% учителів </w:t>
      </w:r>
      <w:r w:rsidRPr="00B441B7">
        <w:rPr>
          <w:sz w:val="24"/>
        </w:rPr>
        <w:t>надають  учням час на обдумування відповіді, 79% - супроводжують відповідь учня уточнюючими запитаннями, 59% - коментують  досягнення учнів, забезпечують зворотний зв’язок щодо якості виконання/виконаного завдання 69%, відзначають досягнення учнів 47%, підтримують у них бажання навчатися 49%.</w:t>
      </w:r>
    </w:p>
    <w:p w:rsidR="00B96988" w:rsidRDefault="00B96988" w:rsidP="00B96988">
      <w:pPr>
        <w:pStyle w:val="afff1"/>
        <w:spacing w:line="276" w:lineRule="auto"/>
        <w:ind w:left="-567"/>
        <w:jc w:val="center"/>
        <w:rPr>
          <w:sz w:val="24"/>
        </w:rPr>
      </w:pPr>
    </w:p>
    <w:p w:rsidR="00B96988" w:rsidRPr="00B441B7" w:rsidRDefault="00B96988" w:rsidP="00B96988">
      <w:pPr>
        <w:pStyle w:val="afff1"/>
        <w:spacing w:line="276" w:lineRule="auto"/>
        <w:ind w:left="-567"/>
        <w:jc w:val="center"/>
        <w:rPr>
          <w:b/>
          <w:sz w:val="24"/>
        </w:rPr>
      </w:pPr>
      <w:r w:rsidRPr="00B441B7">
        <w:rPr>
          <w:b/>
          <w:sz w:val="24"/>
        </w:rPr>
        <w:t>Спрямованість уроку на формування суспільних цінностей</w:t>
      </w:r>
    </w:p>
    <w:p w:rsidR="00B96988" w:rsidRPr="00B441B7" w:rsidRDefault="00B96988" w:rsidP="00B96988">
      <w:pPr>
        <w:pStyle w:val="afff1"/>
        <w:spacing w:line="276" w:lineRule="auto"/>
        <w:ind w:left="-567"/>
        <w:jc w:val="center"/>
        <w:rPr>
          <w:b/>
          <w:sz w:val="24"/>
        </w:rPr>
      </w:pPr>
    </w:p>
    <w:p w:rsidR="00B96988" w:rsidRPr="00B441B7" w:rsidRDefault="00B96988" w:rsidP="00B96988">
      <w:pPr>
        <w:spacing w:line="240" w:lineRule="auto"/>
        <w:ind w:left="-567"/>
        <w:jc w:val="center"/>
        <w:rPr>
          <w:rFonts w:ascii="Times New Roman" w:hAnsi="Times New Roman"/>
          <w:b/>
          <w:sz w:val="24"/>
          <w:szCs w:val="24"/>
        </w:rPr>
      </w:pPr>
      <w:r w:rsidRPr="00B441B7">
        <w:rPr>
          <w:rFonts w:ascii="Times New Roman" w:hAnsi="Times New Roman"/>
          <w:b/>
          <w:noProof/>
          <w:sz w:val="24"/>
          <w:szCs w:val="24"/>
          <w:lang w:eastAsia="ru-RU"/>
        </w:rPr>
        <w:drawing>
          <wp:inline distT="0" distB="0" distL="0" distR="0">
            <wp:extent cx="5014269" cy="3006811"/>
            <wp:effectExtent l="19050" t="0" r="14931" b="3089"/>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96988" w:rsidRPr="00B441B7" w:rsidRDefault="00B96988" w:rsidP="00B96988">
      <w:pPr>
        <w:ind w:left="-567"/>
        <w:jc w:val="both"/>
        <w:rPr>
          <w:rFonts w:ascii="Times New Roman" w:hAnsi="Times New Roman"/>
          <w:b/>
          <w:sz w:val="24"/>
          <w:szCs w:val="24"/>
        </w:rPr>
      </w:pPr>
      <w:r w:rsidRPr="00B441B7">
        <w:rPr>
          <w:rFonts w:ascii="Times New Roman" w:hAnsi="Times New Roman"/>
          <w:sz w:val="24"/>
          <w:szCs w:val="24"/>
        </w:rPr>
        <w:lastRenderedPageBreak/>
        <w:t xml:space="preserve">        55% вчителів під час синхронного заняттяспрямовують  зміст навчального матеріалу на виховання в учнів: патріотизму, поваги до державної мови, культури, законів; 63 % - розвивають в учнів загальнолюдські цінності (соціальну емпатію, толерантність, інклюзивну культуру тощо). Лише 15%  розвивають в учнів навички співпраці та культуру командної роботи.</w:t>
      </w:r>
    </w:p>
    <w:p w:rsidR="00B96988" w:rsidRPr="00B441B7" w:rsidRDefault="00B96988" w:rsidP="00A4126C">
      <w:pPr>
        <w:tabs>
          <w:tab w:val="left" w:pos="1440"/>
          <w:tab w:val="center" w:pos="4819"/>
        </w:tabs>
        <w:spacing w:after="0" w:line="240" w:lineRule="auto"/>
        <w:ind w:left="-567"/>
        <w:rPr>
          <w:rFonts w:ascii="Times New Roman" w:hAnsi="Times New Roman"/>
          <w:b/>
          <w:sz w:val="24"/>
          <w:szCs w:val="24"/>
        </w:rPr>
      </w:pPr>
      <w:r w:rsidRPr="00B441B7">
        <w:rPr>
          <w:rFonts w:ascii="Times New Roman" w:hAnsi="Times New Roman"/>
          <w:b/>
          <w:sz w:val="24"/>
          <w:szCs w:val="24"/>
        </w:rPr>
        <w:tab/>
        <w:t xml:space="preserve">Використання інформаційно-комунікаційних технологій, </w:t>
      </w:r>
    </w:p>
    <w:p w:rsidR="00B96988" w:rsidRPr="00B441B7" w:rsidRDefault="00B96988" w:rsidP="00A4126C">
      <w:pPr>
        <w:spacing w:after="0" w:line="240" w:lineRule="auto"/>
        <w:ind w:left="-567"/>
        <w:jc w:val="center"/>
        <w:rPr>
          <w:rFonts w:ascii="Times New Roman" w:hAnsi="Times New Roman"/>
          <w:b/>
          <w:sz w:val="24"/>
          <w:szCs w:val="24"/>
        </w:rPr>
      </w:pPr>
      <w:r w:rsidRPr="00B441B7">
        <w:rPr>
          <w:rFonts w:ascii="Times New Roman" w:hAnsi="Times New Roman"/>
          <w:b/>
          <w:sz w:val="24"/>
          <w:szCs w:val="24"/>
        </w:rPr>
        <w:t>обладнання, засобів навчання</w:t>
      </w:r>
    </w:p>
    <w:p w:rsidR="00B96988" w:rsidRPr="00B441B7" w:rsidRDefault="00B96988" w:rsidP="00B96988">
      <w:pPr>
        <w:spacing w:line="240" w:lineRule="auto"/>
        <w:ind w:left="-567"/>
        <w:jc w:val="center"/>
        <w:rPr>
          <w:rFonts w:ascii="Times New Roman" w:hAnsi="Times New Roman"/>
          <w:b/>
          <w:sz w:val="24"/>
          <w:szCs w:val="24"/>
        </w:rPr>
      </w:pPr>
      <w:r w:rsidRPr="00B441B7">
        <w:rPr>
          <w:rFonts w:ascii="Times New Roman" w:hAnsi="Times New Roman"/>
          <w:b/>
          <w:noProof/>
          <w:sz w:val="24"/>
          <w:szCs w:val="24"/>
          <w:lang w:eastAsia="ru-RU"/>
        </w:rPr>
        <w:drawing>
          <wp:inline distT="0" distB="0" distL="0" distR="0">
            <wp:extent cx="5486400" cy="3629025"/>
            <wp:effectExtent l="19050" t="0" r="1905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96988" w:rsidRPr="00B441B7" w:rsidRDefault="00B96988" w:rsidP="00B96988">
      <w:pPr>
        <w:ind w:left="-567" w:firstLine="567"/>
        <w:jc w:val="both"/>
        <w:rPr>
          <w:rFonts w:ascii="Times New Roman" w:hAnsi="Times New Roman"/>
          <w:sz w:val="24"/>
          <w:szCs w:val="24"/>
        </w:rPr>
      </w:pPr>
      <w:r w:rsidRPr="00B441B7">
        <w:rPr>
          <w:rFonts w:ascii="Times New Roman" w:hAnsi="Times New Roman"/>
          <w:sz w:val="24"/>
          <w:szCs w:val="24"/>
        </w:rPr>
        <w:t>82% учителів протягом уроку використовують  наочність  в  електронній  формі, 58% - медіаресурси з навчальною метою, 67% - мережу Інтернет для пошуку навчальної інформації.</w:t>
      </w:r>
    </w:p>
    <w:p w:rsidR="00B441B7" w:rsidRDefault="00B441B7" w:rsidP="00B96988">
      <w:pPr>
        <w:ind w:left="-567"/>
        <w:jc w:val="center"/>
        <w:rPr>
          <w:rFonts w:ascii="Times New Roman" w:hAnsi="Times New Roman"/>
          <w:b/>
          <w:sz w:val="24"/>
          <w:szCs w:val="24"/>
          <w:lang w:val="uk-UA"/>
        </w:rPr>
      </w:pPr>
    </w:p>
    <w:p w:rsidR="00B96988" w:rsidRPr="00B441B7" w:rsidRDefault="00B96988" w:rsidP="00B96988">
      <w:pPr>
        <w:ind w:left="-567"/>
        <w:jc w:val="center"/>
        <w:rPr>
          <w:rFonts w:ascii="Times New Roman" w:hAnsi="Times New Roman"/>
          <w:b/>
          <w:sz w:val="24"/>
          <w:szCs w:val="24"/>
        </w:rPr>
      </w:pPr>
      <w:r w:rsidRPr="00B441B7">
        <w:rPr>
          <w:rFonts w:ascii="Times New Roman" w:hAnsi="Times New Roman"/>
          <w:b/>
          <w:sz w:val="24"/>
          <w:szCs w:val="24"/>
        </w:rPr>
        <w:t>Комунікація з учнями</w:t>
      </w:r>
    </w:p>
    <w:p w:rsidR="00B96988" w:rsidRPr="00B441B7" w:rsidRDefault="00B96988" w:rsidP="00B96988">
      <w:pPr>
        <w:ind w:left="-567"/>
        <w:rPr>
          <w:rFonts w:ascii="Times New Roman" w:hAnsi="Times New Roman"/>
          <w:b/>
          <w:i/>
          <w:sz w:val="24"/>
          <w:szCs w:val="24"/>
        </w:rPr>
      </w:pPr>
      <w:r w:rsidRPr="00B441B7">
        <w:rPr>
          <w:rFonts w:ascii="Times New Roman" w:hAnsi="Times New Roman"/>
          <w:b/>
          <w:i/>
          <w:noProof/>
          <w:sz w:val="24"/>
          <w:szCs w:val="24"/>
          <w:lang w:eastAsia="ru-RU"/>
        </w:rPr>
        <w:drawing>
          <wp:inline distT="0" distB="0" distL="0" distR="0">
            <wp:extent cx="5836627" cy="2523393"/>
            <wp:effectExtent l="19050" t="0" r="11723"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96988" w:rsidRPr="00B441B7" w:rsidRDefault="00B96988" w:rsidP="00B96988">
      <w:pPr>
        <w:ind w:left="-567"/>
        <w:jc w:val="both"/>
        <w:rPr>
          <w:rFonts w:ascii="Times New Roman" w:hAnsi="Times New Roman"/>
          <w:sz w:val="24"/>
          <w:szCs w:val="24"/>
        </w:rPr>
      </w:pPr>
      <w:r w:rsidRPr="00B441B7">
        <w:rPr>
          <w:rFonts w:ascii="Times New Roman" w:hAnsi="Times New Roman"/>
          <w:sz w:val="24"/>
          <w:szCs w:val="24"/>
        </w:rPr>
        <w:t>100% учителів під вислуховують відповіді учнів, їх думки та погляди, 73% - дотримуються академічної доброчесності.</w:t>
      </w:r>
    </w:p>
    <w:p w:rsidR="00B96988" w:rsidRPr="00B441B7" w:rsidRDefault="00B96988" w:rsidP="00B96988">
      <w:pPr>
        <w:tabs>
          <w:tab w:val="left" w:pos="1365"/>
        </w:tabs>
        <w:ind w:left="-567"/>
        <w:jc w:val="center"/>
        <w:rPr>
          <w:rFonts w:ascii="Times New Roman" w:hAnsi="Times New Roman"/>
          <w:b/>
          <w:bCs/>
          <w:iCs/>
          <w:sz w:val="24"/>
          <w:szCs w:val="24"/>
        </w:rPr>
      </w:pPr>
      <w:r w:rsidRPr="00B441B7">
        <w:rPr>
          <w:rFonts w:ascii="Times New Roman" w:hAnsi="Times New Roman"/>
          <w:b/>
          <w:bCs/>
          <w:iCs/>
          <w:sz w:val="24"/>
          <w:szCs w:val="24"/>
        </w:rPr>
        <w:lastRenderedPageBreak/>
        <w:t>Наявність алгоритму роботи у GooglClass</w:t>
      </w:r>
    </w:p>
    <w:p w:rsidR="00B96988" w:rsidRPr="00B441B7" w:rsidRDefault="00B96988" w:rsidP="00B96988">
      <w:pPr>
        <w:keepNext/>
        <w:keepLines/>
        <w:spacing w:before="240" w:after="280"/>
        <w:ind w:left="-567"/>
        <w:jc w:val="both"/>
        <w:rPr>
          <w:rFonts w:ascii="Times New Roman" w:hAnsi="Times New Roman"/>
          <w:color w:val="000000"/>
          <w:sz w:val="24"/>
          <w:szCs w:val="24"/>
        </w:rPr>
      </w:pPr>
      <w:r w:rsidRPr="00B441B7">
        <w:rPr>
          <w:rFonts w:ascii="Times New Roman" w:hAnsi="Times New Roman"/>
          <w:noProof/>
          <w:color w:val="000000"/>
          <w:sz w:val="24"/>
          <w:szCs w:val="24"/>
          <w:lang w:eastAsia="ru-RU"/>
        </w:rPr>
        <w:drawing>
          <wp:inline distT="0" distB="0" distL="0" distR="0">
            <wp:extent cx="6238875" cy="3990975"/>
            <wp:effectExtent l="19050" t="0" r="9525"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96988" w:rsidRPr="00B441B7" w:rsidRDefault="00B96988" w:rsidP="00B96988">
      <w:pPr>
        <w:tabs>
          <w:tab w:val="left" w:pos="1365"/>
        </w:tabs>
        <w:ind w:left="-567"/>
        <w:jc w:val="both"/>
        <w:rPr>
          <w:rFonts w:ascii="Times New Roman" w:hAnsi="Times New Roman"/>
          <w:sz w:val="24"/>
          <w:szCs w:val="24"/>
        </w:rPr>
      </w:pPr>
      <w:r w:rsidRPr="00B441B7">
        <w:rPr>
          <w:rFonts w:ascii="Times New Roman" w:hAnsi="Times New Roman"/>
          <w:sz w:val="24"/>
          <w:szCs w:val="24"/>
        </w:rPr>
        <w:t xml:space="preserve">      Відвідано 156  синхронних та асинхронних уроків. </w:t>
      </w:r>
      <w:r w:rsidRPr="00B441B7">
        <w:rPr>
          <w:rFonts w:ascii="Times New Roman" w:hAnsi="Times New Roman"/>
          <w:color w:val="000000"/>
          <w:sz w:val="24"/>
          <w:szCs w:val="24"/>
        </w:rPr>
        <w:t xml:space="preserve">Під час проведення  онлайн навчальних занять  у 83%  спостерігався розвиток і формування в учнів ключових компетентностей. </w:t>
      </w:r>
      <w:r w:rsidRPr="00B441B7">
        <w:rPr>
          <w:rFonts w:ascii="Times New Roman" w:hAnsi="Times New Roman"/>
          <w:sz w:val="24"/>
          <w:szCs w:val="24"/>
        </w:rPr>
        <w:t xml:space="preserve">У 100 % були наявні теми уроків, визначені очікувані результати  у 70%,  подано  чіткі лаконічні алгоритми роботи у 100 %, диференційовані домашнього завдання для учнів з ООП у 100%. </w:t>
      </w:r>
    </w:p>
    <w:p w:rsidR="00B96988" w:rsidRPr="00B441B7" w:rsidRDefault="00B96988" w:rsidP="00B96988">
      <w:pPr>
        <w:keepNext/>
        <w:keepLines/>
        <w:spacing w:before="240" w:after="280"/>
        <w:ind w:left="-567"/>
        <w:jc w:val="center"/>
        <w:rPr>
          <w:rFonts w:ascii="Times New Roman" w:hAnsi="Times New Roman"/>
          <w:b/>
          <w:noProof/>
          <w:sz w:val="24"/>
          <w:szCs w:val="24"/>
          <w:lang w:eastAsia="ru-RU"/>
        </w:rPr>
      </w:pPr>
      <w:r w:rsidRPr="00B441B7">
        <w:rPr>
          <w:rFonts w:ascii="Times New Roman" w:hAnsi="Times New Roman"/>
          <w:b/>
          <w:noProof/>
          <w:sz w:val="24"/>
          <w:szCs w:val="24"/>
          <w:lang w:eastAsia="ru-RU"/>
        </w:rPr>
        <w:t>Формування ключових компетентностей</w:t>
      </w:r>
    </w:p>
    <w:p w:rsidR="00B96988" w:rsidRPr="00B441B7" w:rsidRDefault="00B96988" w:rsidP="00B96988">
      <w:pPr>
        <w:keepNext/>
        <w:keepLines/>
        <w:spacing w:before="240" w:after="280"/>
        <w:ind w:left="-567"/>
        <w:jc w:val="both"/>
        <w:rPr>
          <w:rFonts w:ascii="Times New Roman" w:hAnsi="Times New Roman"/>
          <w:color w:val="000000"/>
          <w:sz w:val="24"/>
          <w:szCs w:val="24"/>
        </w:rPr>
      </w:pPr>
      <w:r w:rsidRPr="00B441B7">
        <w:rPr>
          <w:rFonts w:ascii="Times New Roman" w:hAnsi="Times New Roman"/>
          <w:b/>
          <w:i/>
          <w:noProof/>
          <w:sz w:val="24"/>
          <w:szCs w:val="24"/>
          <w:lang w:eastAsia="ru-RU"/>
        </w:rPr>
        <w:drawing>
          <wp:inline distT="0" distB="0" distL="0" distR="0">
            <wp:extent cx="6124575" cy="3200400"/>
            <wp:effectExtent l="19050" t="0" r="9525" b="0"/>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96988" w:rsidRPr="00B441B7" w:rsidRDefault="00B96988" w:rsidP="00B96988">
      <w:pPr>
        <w:ind w:left="-567"/>
        <w:rPr>
          <w:rFonts w:ascii="Times New Roman" w:hAnsi="Times New Roman"/>
          <w:b/>
          <w:i/>
          <w:noProof/>
          <w:sz w:val="24"/>
          <w:szCs w:val="24"/>
          <w:lang w:eastAsia="ru-RU"/>
        </w:rPr>
      </w:pPr>
    </w:p>
    <w:p w:rsidR="00B96988" w:rsidRPr="00B441B7" w:rsidRDefault="00B96988" w:rsidP="00B96988">
      <w:pPr>
        <w:ind w:left="-567"/>
        <w:jc w:val="center"/>
        <w:rPr>
          <w:rFonts w:ascii="Times New Roman" w:hAnsi="Times New Roman"/>
          <w:b/>
          <w:sz w:val="24"/>
          <w:szCs w:val="24"/>
        </w:rPr>
      </w:pPr>
      <w:r w:rsidRPr="00B441B7">
        <w:rPr>
          <w:rFonts w:ascii="Times New Roman" w:hAnsi="Times New Roman"/>
          <w:b/>
          <w:sz w:val="24"/>
          <w:szCs w:val="24"/>
        </w:rPr>
        <w:lastRenderedPageBreak/>
        <w:t>Робота учнів під час проведення навчального заняття</w:t>
      </w:r>
    </w:p>
    <w:p w:rsidR="00B96988" w:rsidRPr="00B441B7" w:rsidRDefault="00B96988" w:rsidP="00B96988">
      <w:pPr>
        <w:ind w:left="-567"/>
        <w:rPr>
          <w:rFonts w:ascii="Times New Roman" w:hAnsi="Times New Roman"/>
          <w:b/>
          <w:i/>
          <w:sz w:val="24"/>
          <w:szCs w:val="24"/>
        </w:rPr>
      </w:pPr>
      <w:r w:rsidRPr="00B441B7">
        <w:rPr>
          <w:rFonts w:ascii="Times New Roman" w:hAnsi="Times New Roman"/>
          <w:b/>
          <w:i/>
          <w:noProof/>
          <w:sz w:val="24"/>
          <w:szCs w:val="24"/>
          <w:lang w:eastAsia="ru-RU"/>
        </w:rPr>
        <w:drawing>
          <wp:inline distT="0" distB="0" distL="0" distR="0">
            <wp:extent cx="6210300" cy="3200400"/>
            <wp:effectExtent l="19050" t="0" r="1905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96988" w:rsidRPr="00B441B7" w:rsidRDefault="00B96988" w:rsidP="00B96988">
      <w:pPr>
        <w:ind w:left="-567"/>
        <w:jc w:val="both"/>
        <w:rPr>
          <w:rFonts w:ascii="Times New Roman" w:hAnsi="Times New Roman"/>
          <w:color w:val="000000"/>
          <w:sz w:val="24"/>
          <w:szCs w:val="24"/>
        </w:rPr>
      </w:pPr>
      <w:r w:rsidRPr="00B441B7">
        <w:rPr>
          <w:rFonts w:ascii="Times New Roman" w:hAnsi="Times New Roman"/>
          <w:sz w:val="24"/>
          <w:szCs w:val="24"/>
        </w:rPr>
        <w:t>Під час відвідування уроків у синхронному режимі  вчителі контролювали активність учнів у спілкуванні</w:t>
      </w:r>
      <w:r w:rsidRPr="00B441B7">
        <w:rPr>
          <w:rFonts w:ascii="Times New Roman" w:hAnsi="Times New Roman"/>
          <w:color w:val="000000"/>
          <w:sz w:val="24"/>
          <w:szCs w:val="24"/>
        </w:rPr>
        <w:t xml:space="preserve">: працювали усі учні  на  4% відвіданих занять, більшість – на 36%, меншість – 58%,  були пасивними – на 2% . </w:t>
      </w:r>
      <w:r w:rsidRPr="00B441B7">
        <w:rPr>
          <w:rFonts w:ascii="Times New Roman" w:hAnsi="Times New Roman"/>
          <w:sz w:val="24"/>
          <w:szCs w:val="24"/>
        </w:rPr>
        <w:t>Лише 10% учителів дають учням можливість вибору рівня навчальних завдань і напрямів навчальної діяльності.</w:t>
      </w:r>
    </w:p>
    <w:p w:rsidR="00B96988" w:rsidRPr="00B441B7" w:rsidRDefault="00B96988" w:rsidP="00B96988">
      <w:pPr>
        <w:tabs>
          <w:tab w:val="left" w:pos="2010"/>
        </w:tabs>
        <w:ind w:left="-567"/>
        <w:jc w:val="center"/>
        <w:rPr>
          <w:rFonts w:ascii="Times New Roman" w:hAnsi="Times New Roman"/>
          <w:b/>
          <w:sz w:val="24"/>
          <w:szCs w:val="24"/>
        </w:rPr>
      </w:pPr>
    </w:p>
    <w:p w:rsidR="00B96988" w:rsidRPr="00B441B7" w:rsidRDefault="00B96988" w:rsidP="00B96988">
      <w:pPr>
        <w:tabs>
          <w:tab w:val="left" w:pos="2010"/>
        </w:tabs>
        <w:ind w:left="-567"/>
        <w:jc w:val="center"/>
        <w:rPr>
          <w:rFonts w:ascii="Times New Roman" w:hAnsi="Times New Roman"/>
          <w:b/>
          <w:sz w:val="24"/>
          <w:szCs w:val="24"/>
        </w:rPr>
      </w:pPr>
      <w:r w:rsidRPr="00B441B7">
        <w:rPr>
          <w:rFonts w:ascii="Times New Roman" w:hAnsi="Times New Roman"/>
          <w:b/>
          <w:sz w:val="24"/>
          <w:szCs w:val="24"/>
        </w:rPr>
        <w:t>Оцінювання результатів навчання під час заняття</w:t>
      </w:r>
    </w:p>
    <w:p w:rsidR="00B96988" w:rsidRPr="00B441B7" w:rsidRDefault="00B96988" w:rsidP="00B96988">
      <w:pPr>
        <w:tabs>
          <w:tab w:val="left" w:pos="2010"/>
        </w:tabs>
        <w:ind w:left="-567"/>
        <w:rPr>
          <w:rFonts w:ascii="Times New Roman" w:hAnsi="Times New Roman"/>
          <w:b/>
          <w:i/>
          <w:sz w:val="24"/>
          <w:szCs w:val="24"/>
        </w:rPr>
      </w:pPr>
      <w:r w:rsidRPr="00B441B7">
        <w:rPr>
          <w:rFonts w:ascii="Times New Roman" w:hAnsi="Times New Roman"/>
          <w:b/>
          <w:i/>
          <w:noProof/>
          <w:sz w:val="24"/>
          <w:szCs w:val="24"/>
          <w:lang w:eastAsia="ru-RU"/>
        </w:rPr>
        <w:drawing>
          <wp:inline distT="0" distB="0" distL="0" distR="0">
            <wp:extent cx="6238875" cy="3200400"/>
            <wp:effectExtent l="19050" t="0" r="9525"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96988" w:rsidRPr="00B441B7" w:rsidRDefault="00B96988" w:rsidP="00B96988">
      <w:pPr>
        <w:tabs>
          <w:tab w:val="left" w:pos="2010"/>
        </w:tabs>
        <w:ind w:left="-567"/>
        <w:jc w:val="both"/>
        <w:rPr>
          <w:rFonts w:ascii="Times New Roman" w:hAnsi="Times New Roman"/>
          <w:sz w:val="24"/>
          <w:szCs w:val="24"/>
        </w:rPr>
      </w:pPr>
      <w:r w:rsidRPr="00B441B7">
        <w:rPr>
          <w:rFonts w:ascii="Times New Roman" w:hAnsi="Times New Roman"/>
          <w:sz w:val="24"/>
          <w:szCs w:val="24"/>
        </w:rPr>
        <w:t>Учителі використовують прийоми самооцінювання і взаємооцінювання учнів</w:t>
      </w:r>
    </w:p>
    <w:p w:rsidR="00B96988" w:rsidRPr="00B441B7" w:rsidRDefault="00B96988" w:rsidP="00B96988">
      <w:pPr>
        <w:tabs>
          <w:tab w:val="left" w:pos="2010"/>
        </w:tabs>
        <w:ind w:left="-567"/>
        <w:rPr>
          <w:rFonts w:ascii="Times New Roman" w:hAnsi="Times New Roman"/>
          <w:noProof/>
          <w:sz w:val="24"/>
          <w:szCs w:val="24"/>
          <w:lang w:eastAsia="ru-RU"/>
        </w:rPr>
      </w:pPr>
    </w:p>
    <w:p w:rsidR="00B96988" w:rsidRPr="00B441B7" w:rsidRDefault="00B96988" w:rsidP="00B96988">
      <w:pPr>
        <w:ind w:left="-567"/>
        <w:rPr>
          <w:rFonts w:ascii="Times New Roman" w:hAnsi="Times New Roman"/>
          <w:noProof/>
          <w:sz w:val="24"/>
          <w:szCs w:val="24"/>
          <w:lang w:eastAsia="ru-RU"/>
        </w:rPr>
      </w:pPr>
    </w:p>
    <w:p w:rsidR="00B96988" w:rsidRPr="00B441B7" w:rsidRDefault="00B96988" w:rsidP="00B96988">
      <w:pPr>
        <w:ind w:left="-567"/>
        <w:jc w:val="both"/>
        <w:rPr>
          <w:rFonts w:ascii="Times New Roman" w:hAnsi="Times New Roman"/>
          <w:noProof/>
          <w:sz w:val="24"/>
          <w:szCs w:val="24"/>
          <w:lang w:eastAsia="ru-RU"/>
        </w:rPr>
      </w:pPr>
      <w:r w:rsidRPr="00B441B7">
        <w:rPr>
          <w:rFonts w:ascii="Times New Roman" w:hAnsi="Times New Roman"/>
          <w:noProof/>
          <w:sz w:val="24"/>
          <w:szCs w:val="24"/>
          <w:lang w:eastAsia="ru-RU"/>
        </w:rPr>
        <w:lastRenderedPageBreak/>
        <w:drawing>
          <wp:inline distT="0" distB="0" distL="0" distR="0">
            <wp:extent cx="6238875" cy="3200400"/>
            <wp:effectExtent l="19050" t="0" r="9525"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96988" w:rsidRPr="00B441B7" w:rsidRDefault="00B96988" w:rsidP="00B96988">
      <w:pPr>
        <w:ind w:left="-567"/>
        <w:jc w:val="both"/>
        <w:rPr>
          <w:rFonts w:ascii="Times New Roman" w:hAnsi="Times New Roman"/>
          <w:noProof/>
          <w:sz w:val="24"/>
          <w:szCs w:val="24"/>
          <w:lang w:val="uk-UA" w:eastAsia="ru-RU"/>
        </w:rPr>
      </w:pPr>
      <w:r w:rsidRPr="00B441B7">
        <w:rPr>
          <w:rFonts w:ascii="Times New Roman" w:hAnsi="Times New Roman"/>
          <w:noProof/>
          <w:sz w:val="24"/>
          <w:szCs w:val="24"/>
          <w:lang w:eastAsia="ru-RU"/>
        </w:rPr>
        <w:t xml:space="preserve">Спостерігалися на уроках особистісно орієнтований підхід, партнерські стосунки, дотримання вимог академічної доброчесності під час  спілкування. </w:t>
      </w:r>
    </w:p>
    <w:p w:rsidR="00A4126C" w:rsidRPr="00B441B7" w:rsidRDefault="00A4126C" w:rsidP="00092F54">
      <w:pPr>
        <w:spacing w:after="0" w:line="240" w:lineRule="auto"/>
        <w:ind w:left="-240"/>
        <w:jc w:val="center"/>
        <w:rPr>
          <w:rFonts w:ascii="Times New Roman" w:eastAsia="Times New Roman" w:hAnsi="Times New Roman"/>
          <w:b/>
          <w:sz w:val="24"/>
          <w:szCs w:val="24"/>
          <w:lang w:val="uk-UA" w:eastAsia="ru-RU"/>
        </w:rPr>
      </w:pPr>
    </w:p>
    <w:p w:rsidR="00A4126C" w:rsidRPr="00B441B7" w:rsidRDefault="00A4126C" w:rsidP="00092F54">
      <w:pPr>
        <w:spacing w:after="0" w:line="240" w:lineRule="auto"/>
        <w:ind w:left="-240"/>
        <w:jc w:val="center"/>
        <w:rPr>
          <w:rFonts w:ascii="Times New Roman" w:eastAsia="Times New Roman" w:hAnsi="Times New Roman"/>
          <w:b/>
          <w:sz w:val="24"/>
          <w:szCs w:val="24"/>
          <w:lang w:val="uk-UA" w:eastAsia="ru-RU"/>
        </w:rPr>
      </w:pPr>
    </w:p>
    <w:p w:rsidR="00092F54" w:rsidRPr="00B441B7" w:rsidRDefault="00092F54" w:rsidP="00092F54">
      <w:pPr>
        <w:spacing w:after="0" w:line="240" w:lineRule="auto"/>
        <w:ind w:left="-240"/>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Результати навчальних досягнень учнів.</w:t>
      </w: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rPr>
        <w:t>Моніторинг якості загальної середньої освіти у закладі</w:t>
      </w:r>
    </w:p>
    <w:p w:rsidR="00092F54" w:rsidRDefault="0045361A" w:rsidP="00092F54">
      <w:pPr>
        <w:spacing w:after="0" w:line="240" w:lineRule="auto"/>
        <w:jc w:val="center"/>
        <w:rPr>
          <w:rFonts w:ascii="Times New Roman" w:hAnsi="Times New Roman"/>
          <w:b/>
          <w:sz w:val="24"/>
          <w:szCs w:val="24"/>
          <w:lang w:val="uk-UA"/>
        </w:rPr>
      </w:pPr>
      <w:r>
        <w:rPr>
          <w:rFonts w:ascii="Times New Roman" w:hAnsi="Times New Roman"/>
          <w:b/>
          <w:sz w:val="24"/>
          <w:szCs w:val="24"/>
          <w:lang w:val="uk-UA"/>
        </w:rPr>
        <w:t>за 2024/2025</w:t>
      </w:r>
      <w:r w:rsidR="00092F54" w:rsidRPr="00B441B7">
        <w:rPr>
          <w:rFonts w:ascii="Times New Roman" w:hAnsi="Times New Roman"/>
          <w:b/>
          <w:sz w:val="24"/>
          <w:szCs w:val="24"/>
          <w:lang w:val="uk-UA"/>
        </w:rPr>
        <w:t xml:space="preserve"> навчальний  рік</w:t>
      </w:r>
    </w:p>
    <w:p w:rsidR="00280FD9" w:rsidRPr="00B441B7" w:rsidRDefault="00280FD9" w:rsidP="00092F54">
      <w:pPr>
        <w:spacing w:after="0" w:line="240" w:lineRule="auto"/>
        <w:jc w:val="center"/>
        <w:rPr>
          <w:rFonts w:ascii="Times New Roman" w:hAnsi="Times New Roman"/>
          <w:b/>
          <w:sz w:val="24"/>
          <w:szCs w:val="24"/>
          <w:lang w:val="uk-UA"/>
        </w:rPr>
      </w:pPr>
    </w:p>
    <w:p w:rsidR="00092F54" w:rsidRPr="00B441B7" w:rsidRDefault="00092F54" w:rsidP="00092F54">
      <w:pPr>
        <w:spacing w:after="0" w:line="240" w:lineRule="auto"/>
        <w:ind w:firstLine="720"/>
        <w:jc w:val="both"/>
        <w:rPr>
          <w:rFonts w:ascii="Times New Roman" w:hAnsi="Times New Roman"/>
          <w:sz w:val="24"/>
          <w:szCs w:val="24"/>
          <w:lang w:val="uk-UA"/>
        </w:rPr>
      </w:pPr>
      <w:r w:rsidRPr="00B441B7">
        <w:rPr>
          <w:rFonts w:ascii="Times New Roman" w:hAnsi="Times New Roman"/>
          <w:sz w:val="24"/>
          <w:szCs w:val="24"/>
          <w:lang w:val="uk-UA"/>
        </w:rPr>
        <w:t>Основним завданням перетворень в освітній сфері є забезпечення рівного доступу громадян України до якісної освіти на основі інноваційних педагогічних та інформаційних технологій, створення умов для формування соціально активної особистості, яка здатна успішно жити і діяти в умовах демократичного, правового суспільства з ринковою економікою.</w:t>
      </w:r>
    </w:p>
    <w:p w:rsidR="00092F54" w:rsidRPr="00B441B7" w:rsidRDefault="00092F54" w:rsidP="00092F54">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Оскільки метою освітніх реформ є підвищення якості освіти, то моніторинг якості освіти стає актуальним завданням на всіх рівнях управління освітою.</w:t>
      </w:r>
    </w:p>
    <w:p w:rsidR="00092F54" w:rsidRPr="00B441B7" w:rsidRDefault="00092F54" w:rsidP="00092F54">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Якість освіти, як підтверджують багато дослідників, характеризується  багатовимірністю, багатоаспектністю, багатопараметричністю. Оцінювання якості загальної середньої освіти передбачає дослідження різних аспектів:</w:t>
      </w:r>
    </w:p>
    <w:p w:rsidR="00092F54" w:rsidRPr="00B441B7" w:rsidRDefault="00092F54" w:rsidP="00D51A7C">
      <w:pPr>
        <w:numPr>
          <w:ilvl w:val="0"/>
          <w:numId w:val="48"/>
        </w:num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рівня навчальних досягнень учнів за І семестр, ІІ семестр та за рік;</w:t>
      </w:r>
    </w:p>
    <w:p w:rsidR="00092F54" w:rsidRPr="00B441B7" w:rsidRDefault="00092F54" w:rsidP="00D51A7C">
      <w:pPr>
        <w:numPr>
          <w:ilvl w:val="0"/>
          <w:numId w:val="48"/>
        </w:num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управлінської діяльності.</w:t>
      </w:r>
    </w:p>
    <w:p w:rsidR="00092F54" w:rsidRPr="00B441B7" w:rsidRDefault="00092F54" w:rsidP="00092F54">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У здійсненні моніторингових процедур у системі освіти закладу запроваджено схему моніторингу:</w:t>
      </w:r>
    </w:p>
    <w:p w:rsidR="00092F54" w:rsidRPr="00B441B7" w:rsidRDefault="00092F54" w:rsidP="00092F54">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а) перший рівень це вчителі-предметники, які збирають первинну інформацію;</w:t>
      </w:r>
    </w:p>
    <w:p w:rsidR="00092F54" w:rsidRPr="00B441B7" w:rsidRDefault="00092F54" w:rsidP="00092F54">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б) другий рівень це шкільні методичні об’єднання, які обробляють первинну інформацію та здійснюють порівняльний аналіз.</w:t>
      </w:r>
    </w:p>
    <w:p w:rsidR="00092F54" w:rsidRPr="00B441B7" w:rsidRDefault="00092F54" w:rsidP="00092F54">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в) третій рівень – шкільний методичний кабінет, який аналізує інформацію та узагальнює її, надає рекомендації.</w:t>
      </w:r>
    </w:p>
    <w:p w:rsidR="00092F54" w:rsidRPr="00B441B7" w:rsidRDefault="00092F54" w:rsidP="00092F54">
      <w:pPr>
        <w:spacing w:after="0" w:line="240" w:lineRule="auto"/>
        <w:ind w:firstLine="720"/>
        <w:jc w:val="both"/>
        <w:rPr>
          <w:rFonts w:ascii="Times New Roman" w:hAnsi="Times New Roman"/>
          <w:sz w:val="24"/>
          <w:szCs w:val="24"/>
          <w:lang w:val="uk-UA"/>
        </w:rPr>
      </w:pPr>
      <w:r w:rsidRPr="00B441B7">
        <w:rPr>
          <w:rFonts w:ascii="Times New Roman" w:hAnsi="Times New Roman"/>
          <w:sz w:val="24"/>
          <w:szCs w:val="24"/>
          <w:lang w:val="uk-UA"/>
        </w:rPr>
        <w:t>Для обробки отриманих матеріалів та інформації використовуються описові та аналітичні методи математичної статистики, а саме: кваліметричні вимірювання, кореляційний аналіз, квадрант – аналіз.</w:t>
      </w:r>
    </w:p>
    <w:p w:rsidR="00092F54" w:rsidRPr="00B441B7" w:rsidRDefault="00092F54" w:rsidP="00092F54">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Система діагностичного моніторингу розвитку освіти складається:</w:t>
      </w:r>
    </w:p>
    <w:p w:rsidR="00092F54" w:rsidRPr="00B441B7" w:rsidRDefault="00092F54" w:rsidP="00D51A7C">
      <w:pPr>
        <w:numPr>
          <w:ilvl w:val="0"/>
          <w:numId w:val="49"/>
        </w:numPr>
        <w:tabs>
          <w:tab w:val="clear" w:pos="360"/>
          <w:tab w:val="num" w:pos="502"/>
        </w:tabs>
        <w:spacing w:after="0" w:line="240" w:lineRule="auto"/>
        <w:ind w:left="502"/>
        <w:jc w:val="both"/>
        <w:rPr>
          <w:rFonts w:ascii="Times New Roman" w:hAnsi="Times New Roman"/>
          <w:sz w:val="24"/>
          <w:szCs w:val="24"/>
          <w:lang w:val="uk-UA"/>
        </w:rPr>
      </w:pPr>
      <w:r w:rsidRPr="00B441B7">
        <w:rPr>
          <w:rFonts w:ascii="Times New Roman" w:hAnsi="Times New Roman"/>
          <w:sz w:val="24"/>
          <w:szCs w:val="24"/>
          <w:lang w:val="uk-UA"/>
        </w:rPr>
        <w:t>моніторингу викладання базових дисциплін;</w:t>
      </w:r>
    </w:p>
    <w:p w:rsidR="00092F54" w:rsidRPr="00B441B7" w:rsidRDefault="00092F54" w:rsidP="00D51A7C">
      <w:pPr>
        <w:numPr>
          <w:ilvl w:val="0"/>
          <w:numId w:val="49"/>
        </w:numPr>
        <w:tabs>
          <w:tab w:val="clear" w:pos="360"/>
          <w:tab w:val="num" w:pos="502"/>
        </w:tabs>
        <w:spacing w:after="0" w:line="240" w:lineRule="auto"/>
        <w:ind w:left="502"/>
        <w:jc w:val="both"/>
        <w:rPr>
          <w:rFonts w:ascii="Times New Roman" w:hAnsi="Times New Roman"/>
          <w:sz w:val="24"/>
          <w:szCs w:val="24"/>
          <w:lang w:val="uk-UA"/>
        </w:rPr>
      </w:pPr>
      <w:r w:rsidRPr="00B441B7">
        <w:rPr>
          <w:rFonts w:ascii="Times New Roman" w:hAnsi="Times New Roman"/>
          <w:sz w:val="24"/>
          <w:szCs w:val="24"/>
          <w:lang w:val="uk-UA"/>
        </w:rPr>
        <w:t>стану здоров’я та фізичного розвитку учнів;</w:t>
      </w:r>
    </w:p>
    <w:p w:rsidR="00092F54" w:rsidRPr="00B441B7" w:rsidRDefault="00092F54" w:rsidP="00D51A7C">
      <w:pPr>
        <w:numPr>
          <w:ilvl w:val="0"/>
          <w:numId w:val="49"/>
        </w:numPr>
        <w:tabs>
          <w:tab w:val="clear" w:pos="360"/>
          <w:tab w:val="num" w:pos="502"/>
        </w:tabs>
        <w:spacing w:after="0" w:line="240" w:lineRule="auto"/>
        <w:ind w:left="502"/>
        <w:jc w:val="both"/>
        <w:rPr>
          <w:rFonts w:ascii="Times New Roman" w:hAnsi="Times New Roman"/>
          <w:sz w:val="24"/>
          <w:szCs w:val="24"/>
          <w:lang w:val="uk-UA"/>
        </w:rPr>
      </w:pPr>
      <w:r w:rsidRPr="00B441B7">
        <w:rPr>
          <w:rFonts w:ascii="Times New Roman" w:hAnsi="Times New Roman"/>
          <w:sz w:val="24"/>
          <w:szCs w:val="24"/>
          <w:lang w:val="uk-UA"/>
        </w:rPr>
        <w:t>результатів навчальних досягнень учнів за І семестр та ІІ семестр  у  5-11 класах;</w:t>
      </w:r>
    </w:p>
    <w:p w:rsidR="00092F54" w:rsidRPr="00B441B7" w:rsidRDefault="00092F54" w:rsidP="00D51A7C">
      <w:pPr>
        <w:numPr>
          <w:ilvl w:val="0"/>
          <w:numId w:val="49"/>
        </w:numPr>
        <w:tabs>
          <w:tab w:val="clear" w:pos="360"/>
          <w:tab w:val="num" w:pos="502"/>
        </w:tabs>
        <w:spacing w:after="0" w:line="240" w:lineRule="auto"/>
        <w:ind w:left="502"/>
        <w:jc w:val="both"/>
        <w:rPr>
          <w:rFonts w:ascii="Times New Roman" w:hAnsi="Times New Roman"/>
          <w:sz w:val="24"/>
          <w:szCs w:val="24"/>
          <w:lang w:val="uk-UA"/>
        </w:rPr>
      </w:pPr>
      <w:r w:rsidRPr="00B441B7">
        <w:rPr>
          <w:rFonts w:ascii="Times New Roman" w:hAnsi="Times New Roman"/>
          <w:sz w:val="24"/>
          <w:szCs w:val="24"/>
          <w:lang w:val="uk-UA"/>
        </w:rPr>
        <w:lastRenderedPageBreak/>
        <w:t>Всеукраїнських учнівських олімпіад з базових дисциплін;</w:t>
      </w:r>
    </w:p>
    <w:p w:rsidR="00092F54" w:rsidRPr="00B441B7" w:rsidRDefault="00092F54" w:rsidP="00D51A7C">
      <w:pPr>
        <w:numPr>
          <w:ilvl w:val="0"/>
          <w:numId w:val="49"/>
        </w:numPr>
        <w:tabs>
          <w:tab w:val="clear" w:pos="360"/>
          <w:tab w:val="num" w:pos="502"/>
        </w:tabs>
        <w:spacing w:after="0" w:line="240" w:lineRule="auto"/>
        <w:ind w:left="502"/>
        <w:jc w:val="both"/>
        <w:rPr>
          <w:rFonts w:ascii="Times New Roman" w:hAnsi="Times New Roman"/>
          <w:sz w:val="24"/>
          <w:szCs w:val="24"/>
          <w:lang w:val="uk-UA"/>
        </w:rPr>
      </w:pPr>
      <w:r w:rsidRPr="00B441B7">
        <w:rPr>
          <w:rFonts w:ascii="Times New Roman" w:hAnsi="Times New Roman"/>
          <w:sz w:val="24"/>
          <w:szCs w:val="24"/>
          <w:lang w:val="uk-UA"/>
        </w:rPr>
        <w:t>Зовнішнього незалежного оцінювання учнів- НМТ.</w:t>
      </w:r>
    </w:p>
    <w:p w:rsidR="00092F54" w:rsidRPr="00B441B7" w:rsidRDefault="00092F54" w:rsidP="00092F54">
      <w:pPr>
        <w:shd w:val="clear" w:color="auto" w:fill="FFFFFF"/>
        <w:spacing w:after="0" w:line="240" w:lineRule="auto"/>
        <w:ind w:firstLine="142"/>
        <w:jc w:val="both"/>
        <w:textAlignment w:val="baseline"/>
        <w:rPr>
          <w:rFonts w:ascii="Times New Roman" w:hAnsi="Times New Roman"/>
          <w:sz w:val="24"/>
          <w:szCs w:val="24"/>
          <w:lang w:val="uk-UA"/>
        </w:rPr>
      </w:pPr>
      <w:r w:rsidRPr="00B441B7">
        <w:rPr>
          <w:rFonts w:ascii="Times New Roman" w:hAnsi="Times New Roman"/>
          <w:sz w:val="24"/>
          <w:szCs w:val="24"/>
          <w:bdr w:val="none" w:sz="0" w:space="0" w:color="auto" w:frame="1"/>
          <w:lang w:val="uk-UA"/>
        </w:rPr>
        <w:t>У закладі з 28 березня 2022 року освітній процес здійснюється з використанням технологій дистанційного навчання.</w:t>
      </w:r>
      <w:r w:rsidRPr="00B441B7">
        <w:rPr>
          <w:rFonts w:ascii="Times New Roman" w:hAnsi="Times New Roman"/>
          <w:sz w:val="24"/>
          <w:szCs w:val="24"/>
          <w:lang w:val="uk-UA"/>
        </w:rPr>
        <w:t xml:space="preserve">  Освітній процес  організовано  згідно з розкладом</w:t>
      </w:r>
      <w:r w:rsidR="0045361A">
        <w:rPr>
          <w:rFonts w:ascii="Times New Roman" w:hAnsi="Times New Roman"/>
          <w:sz w:val="24"/>
          <w:szCs w:val="24"/>
          <w:lang w:val="uk-UA"/>
        </w:rPr>
        <w:t xml:space="preserve"> уроків на І та ІІ семестри 2024/2025</w:t>
      </w:r>
      <w:r w:rsidRPr="00B441B7">
        <w:rPr>
          <w:rFonts w:ascii="Times New Roman" w:hAnsi="Times New Roman"/>
          <w:sz w:val="24"/>
          <w:szCs w:val="24"/>
          <w:lang w:val="uk-UA"/>
        </w:rPr>
        <w:t xml:space="preserve"> навчального року на платформі </w:t>
      </w:r>
      <w:r w:rsidRPr="00B441B7">
        <w:rPr>
          <w:rFonts w:ascii="Times New Roman" w:hAnsi="Times New Roman"/>
          <w:sz w:val="24"/>
          <w:szCs w:val="24"/>
        </w:rPr>
        <w:t> </w:t>
      </w:r>
      <w:r w:rsidRPr="00B441B7">
        <w:rPr>
          <w:rFonts w:ascii="Times New Roman" w:hAnsi="Times New Roman"/>
          <w:sz w:val="24"/>
          <w:szCs w:val="24"/>
          <w:bdr w:val="none" w:sz="0" w:space="0" w:color="auto" w:frame="1"/>
        </w:rPr>
        <w:t>Google</w:t>
      </w:r>
      <w:r w:rsidRPr="00B441B7">
        <w:rPr>
          <w:rFonts w:ascii="Times New Roman" w:hAnsi="Times New Roman"/>
          <w:sz w:val="24"/>
          <w:szCs w:val="24"/>
        </w:rPr>
        <w:t> </w:t>
      </w:r>
      <w:r w:rsidRPr="00B441B7">
        <w:rPr>
          <w:rFonts w:ascii="Times New Roman" w:hAnsi="Times New Roman"/>
          <w:sz w:val="24"/>
          <w:szCs w:val="24"/>
          <w:lang w:val="uk-UA"/>
        </w:rPr>
        <w:t>Клас як спільної для закладу,</w:t>
      </w:r>
      <w:r w:rsidRPr="00B441B7">
        <w:rPr>
          <w:rFonts w:ascii="Times New Roman" w:hAnsi="Times New Roman"/>
          <w:sz w:val="24"/>
          <w:szCs w:val="24"/>
        </w:rPr>
        <w:t> </w:t>
      </w:r>
      <w:r w:rsidRPr="00B441B7">
        <w:rPr>
          <w:rFonts w:ascii="Times New Roman" w:hAnsi="Times New Roman"/>
          <w:sz w:val="24"/>
          <w:szCs w:val="24"/>
          <w:lang w:val="uk-UA"/>
        </w:rPr>
        <w:t xml:space="preserve">за допомогою сервісів </w:t>
      </w:r>
      <w:r w:rsidRPr="00B441B7">
        <w:rPr>
          <w:rFonts w:ascii="Times New Roman" w:hAnsi="Times New Roman"/>
          <w:sz w:val="24"/>
          <w:szCs w:val="24"/>
          <w:bdr w:val="none" w:sz="0" w:space="0" w:color="auto" w:frame="1"/>
        </w:rPr>
        <w:t>Google</w:t>
      </w:r>
      <w:r w:rsidRPr="00B441B7">
        <w:rPr>
          <w:rFonts w:ascii="Times New Roman" w:hAnsi="Times New Roman"/>
          <w:sz w:val="24"/>
          <w:szCs w:val="24"/>
        </w:rPr>
        <w:t> </w:t>
      </w:r>
      <w:r w:rsidRPr="00B441B7">
        <w:rPr>
          <w:rFonts w:ascii="Times New Roman" w:hAnsi="Times New Roman"/>
          <w:sz w:val="24"/>
          <w:szCs w:val="24"/>
          <w:bdr w:val="none" w:sz="0" w:space="0" w:color="auto" w:frame="1"/>
        </w:rPr>
        <w:t>Meet</w:t>
      </w:r>
      <w:r w:rsidR="0045361A">
        <w:rPr>
          <w:rFonts w:ascii="Times New Roman" w:hAnsi="Times New Roman"/>
          <w:sz w:val="24"/>
          <w:szCs w:val="24"/>
          <w:lang w:val="uk-UA"/>
        </w:rPr>
        <w:t>, ZOOM тощо. У 2024/2025</w:t>
      </w:r>
      <w:r w:rsidRPr="00B441B7">
        <w:rPr>
          <w:rFonts w:ascii="Times New Roman" w:hAnsi="Times New Roman"/>
          <w:sz w:val="24"/>
          <w:szCs w:val="24"/>
          <w:lang w:val="uk-UA"/>
        </w:rPr>
        <w:t xml:space="preserve"> навчальному році були проведені моніторингові дослідження у закладі щодо якості рівня навчальних досягнень учнів з баз</w:t>
      </w:r>
      <w:r w:rsidR="00E3768A">
        <w:rPr>
          <w:rFonts w:ascii="Times New Roman" w:hAnsi="Times New Roman"/>
          <w:sz w:val="24"/>
          <w:szCs w:val="24"/>
          <w:lang w:val="uk-UA"/>
        </w:rPr>
        <w:t>ових предметів за І семестр 2024/2025</w:t>
      </w:r>
      <w:r w:rsidRPr="00B441B7">
        <w:rPr>
          <w:rFonts w:ascii="Times New Roman" w:hAnsi="Times New Roman"/>
          <w:sz w:val="24"/>
          <w:szCs w:val="24"/>
          <w:lang w:val="uk-UA"/>
        </w:rPr>
        <w:t xml:space="preserve"> навчального  року та з</w:t>
      </w:r>
      <w:r w:rsidR="00E3768A">
        <w:rPr>
          <w:rFonts w:ascii="Times New Roman" w:hAnsi="Times New Roman"/>
          <w:sz w:val="24"/>
          <w:szCs w:val="24"/>
          <w:lang w:val="uk-UA"/>
        </w:rPr>
        <w:t>а ІІ семестр 2024/2025</w:t>
      </w:r>
      <w:r w:rsidRPr="00B441B7">
        <w:rPr>
          <w:rFonts w:ascii="Times New Roman" w:hAnsi="Times New Roman"/>
          <w:sz w:val="24"/>
          <w:szCs w:val="24"/>
          <w:lang w:val="uk-UA"/>
        </w:rPr>
        <w:t xml:space="preserve"> навчального  року у 5-11 класах. </w:t>
      </w:r>
    </w:p>
    <w:p w:rsidR="00A4126C" w:rsidRPr="00B441B7" w:rsidRDefault="00A4126C" w:rsidP="00092F54">
      <w:pPr>
        <w:spacing w:after="0" w:line="240" w:lineRule="auto"/>
        <w:jc w:val="center"/>
        <w:rPr>
          <w:rFonts w:ascii="Times New Roman" w:hAnsi="Times New Roman"/>
          <w:b/>
          <w:sz w:val="24"/>
          <w:szCs w:val="24"/>
          <w:lang w:val="uk-UA"/>
        </w:rPr>
      </w:pP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t>МОНІТОРИНГ ЯКОСТІ НАВЧАЛЬНИХ ДОСЯГНЕНЬ</w:t>
      </w: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t>УЧНІВ 5-11 КЛАСІВ</w:t>
      </w: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t>ЗА 2021/2022, 2022/2023, 2023/2024 НАВЧАЛЬНІ РОКИ</w:t>
      </w:r>
    </w:p>
    <w:p w:rsidR="00092F54" w:rsidRPr="00B441B7" w:rsidRDefault="00092F54" w:rsidP="00092F54">
      <w:pPr>
        <w:jc w:val="center"/>
        <w:rPr>
          <w:rFonts w:ascii="Times New Roman" w:hAnsi="Times New Roman"/>
          <w:b/>
          <w:sz w:val="24"/>
          <w:szCs w:val="24"/>
          <w:lang w:val="uk-UA"/>
        </w:rPr>
      </w:pPr>
      <w:r w:rsidRPr="00B441B7">
        <w:rPr>
          <w:rFonts w:ascii="Times New Roman" w:hAnsi="Times New Roman"/>
          <w:b/>
          <w:sz w:val="24"/>
          <w:szCs w:val="24"/>
          <w:lang w:val="uk-UA"/>
        </w:rPr>
        <w:t>5-А КЛАС</w:t>
      </w:r>
    </w:p>
    <w:p w:rsidR="00092F54" w:rsidRPr="00B441B7" w:rsidRDefault="00092F54" w:rsidP="00092F54">
      <w:pPr>
        <w:rPr>
          <w:color w:val="FF0000"/>
          <w:sz w:val="24"/>
          <w:szCs w:val="24"/>
          <w:lang w:val="uk-UA"/>
        </w:rPr>
      </w:pPr>
      <w:r w:rsidRPr="00B441B7">
        <w:rPr>
          <w:noProof/>
          <w:color w:val="FF0000"/>
          <w:sz w:val="24"/>
          <w:szCs w:val="24"/>
          <w:lang w:eastAsia="ru-RU"/>
        </w:rPr>
        <w:drawing>
          <wp:inline distT="0" distB="0" distL="0" distR="0">
            <wp:extent cx="5774655" cy="2183027"/>
            <wp:effectExtent l="19050" t="0" r="16545" b="7723"/>
            <wp:docPr id="8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Якість знань:</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зросла з  4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знизилася з 1 предмета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залишилася без змін із 0 предметів</w:t>
      </w:r>
    </w:p>
    <w:p w:rsidR="00092F54" w:rsidRPr="00B441B7" w:rsidRDefault="00092F54" w:rsidP="00092F54">
      <w:pPr>
        <w:spacing w:after="0" w:line="240" w:lineRule="auto"/>
        <w:rPr>
          <w:rFonts w:ascii="Times New Roman" w:hAnsi="Times New Roman"/>
          <w:b/>
          <w:sz w:val="24"/>
          <w:szCs w:val="24"/>
          <w:lang w:val="uk-UA"/>
        </w:rPr>
      </w:pPr>
      <w:r w:rsidRPr="00B441B7">
        <w:rPr>
          <w:rFonts w:ascii="Times New Roman" w:hAnsi="Times New Roman"/>
          <w:sz w:val="24"/>
          <w:szCs w:val="24"/>
          <w:lang w:val="uk-UA"/>
        </w:rPr>
        <w:t xml:space="preserve">Середній бал по класу </w:t>
      </w:r>
      <w:r w:rsidRPr="00B441B7">
        <w:rPr>
          <w:rFonts w:ascii="Times New Roman" w:hAnsi="Times New Roman"/>
          <w:b/>
          <w:sz w:val="24"/>
          <w:szCs w:val="24"/>
          <w:lang w:val="uk-UA"/>
        </w:rPr>
        <w:t>– 8,02</w:t>
      </w:r>
    </w:p>
    <w:p w:rsidR="00A4126C" w:rsidRPr="00B441B7" w:rsidRDefault="00A4126C" w:rsidP="00092F54">
      <w:pPr>
        <w:spacing w:after="0" w:line="240" w:lineRule="auto"/>
        <w:rPr>
          <w:rFonts w:ascii="Times New Roman" w:hAnsi="Times New Roman"/>
          <w:b/>
          <w:sz w:val="24"/>
          <w:szCs w:val="24"/>
          <w:lang w:val="uk-UA"/>
        </w:rPr>
      </w:pPr>
    </w:p>
    <w:p w:rsidR="00092F54" w:rsidRPr="00B441B7" w:rsidRDefault="00092F54" w:rsidP="00092F54">
      <w:pPr>
        <w:spacing w:after="0" w:line="240" w:lineRule="auto"/>
        <w:jc w:val="center"/>
        <w:rPr>
          <w:rFonts w:ascii="Times New Roman" w:hAnsi="Times New Roman"/>
          <w:sz w:val="24"/>
          <w:szCs w:val="24"/>
          <w:lang w:val="uk-UA"/>
        </w:rPr>
      </w:pPr>
      <w:r w:rsidRPr="00B441B7">
        <w:rPr>
          <w:rFonts w:ascii="Times New Roman" w:hAnsi="Times New Roman"/>
          <w:b/>
          <w:sz w:val="24"/>
          <w:szCs w:val="24"/>
          <w:lang w:val="uk-UA"/>
        </w:rPr>
        <w:t>5-Б КЛАС</w:t>
      </w:r>
    </w:p>
    <w:p w:rsidR="00092F54" w:rsidRPr="00B441B7" w:rsidRDefault="00092F54" w:rsidP="00092F54">
      <w:pPr>
        <w:tabs>
          <w:tab w:val="left" w:pos="6916"/>
          <w:tab w:val="center" w:pos="7781"/>
        </w:tabs>
        <w:spacing w:after="0" w:line="240" w:lineRule="auto"/>
        <w:rPr>
          <w:rFonts w:ascii="Times New Roman" w:hAnsi="Times New Roman"/>
          <w:b/>
          <w:color w:val="FF0000"/>
          <w:sz w:val="24"/>
          <w:szCs w:val="24"/>
          <w:lang w:val="uk-UA"/>
        </w:rPr>
      </w:pPr>
    </w:p>
    <w:p w:rsidR="00092F54" w:rsidRPr="00B441B7" w:rsidRDefault="00092F54" w:rsidP="00092F54">
      <w:pPr>
        <w:spacing w:after="0" w:line="240" w:lineRule="auto"/>
        <w:rPr>
          <w:rFonts w:ascii="Times New Roman" w:hAnsi="Times New Roman"/>
          <w:color w:val="FF0000"/>
          <w:sz w:val="24"/>
          <w:szCs w:val="24"/>
          <w:lang w:val="uk-UA"/>
        </w:rPr>
      </w:pPr>
      <w:r w:rsidRPr="00B441B7">
        <w:rPr>
          <w:rFonts w:ascii="Times New Roman" w:hAnsi="Times New Roman"/>
          <w:noProof/>
          <w:color w:val="FF0000"/>
          <w:sz w:val="24"/>
          <w:szCs w:val="24"/>
          <w:lang w:eastAsia="ru-RU"/>
        </w:rPr>
        <w:drawing>
          <wp:inline distT="0" distB="0" distL="0" distR="0">
            <wp:extent cx="5936220" cy="2141838"/>
            <wp:effectExtent l="19050" t="0" r="26430" b="0"/>
            <wp:docPr id="8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Якість знань:</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зросла з 4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знизилася з 1 предмета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залишилася без змін із 0 предметів</w:t>
      </w:r>
    </w:p>
    <w:p w:rsidR="00A4126C" w:rsidRPr="00B441B7" w:rsidRDefault="00092F54" w:rsidP="00092F54">
      <w:pPr>
        <w:spacing w:after="0" w:line="240" w:lineRule="auto"/>
        <w:rPr>
          <w:rFonts w:ascii="Times New Roman" w:hAnsi="Times New Roman"/>
          <w:color w:val="FF0000"/>
          <w:sz w:val="24"/>
          <w:szCs w:val="24"/>
          <w:lang w:val="uk-UA"/>
        </w:rPr>
      </w:pPr>
      <w:r w:rsidRPr="00B441B7">
        <w:rPr>
          <w:rFonts w:ascii="Times New Roman" w:hAnsi="Times New Roman"/>
          <w:sz w:val="24"/>
          <w:szCs w:val="24"/>
          <w:lang w:val="uk-UA"/>
        </w:rPr>
        <w:t xml:space="preserve">Середній бал по класу –  </w:t>
      </w:r>
      <w:r w:rsidRPr="00B441B7">
        <w:rPr>
          <w:rFonts w:ascii="Times New Roman" w:hAnsi="Times New Roman"/>
          <w:b/>
          <w:sz w:val="24"/>
          <w:szCs w:val="24"/>
          <w:lang w:val="uk-UA"/>
        </w:rPr>
        <w:t>8,7</w:t>
      </w: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lastRenderedPageBreak/>
        <w:t>6-А КЛАС</w:t>
      </w:r>
    </w:p>
    <w:p w:rsidR="00092F54" w:rsidRPr="00B441B7" w:rsidRDefault="00092F54" w:rsidP="00092F54">
      <w:pPr>
        <w:spacing w:after="0" w:line="240" w:lineRule="auto"/>
        <w:rPr>
          <w:rFonts w:ascii="Times New Roman" w:hAnsi="Times New Roman"/>
          <w:color w:val="FF0000"/>
          <w:sz w:val="24"/>
          <w:szCs w:val="24"/>
          <w:lang w:val="uk-UA"/>
        </w:rPr>
      </w:pPr>
      <w:r w:rsidRPr="00B441B7">
        <w:rPr>
          <w:rFonts w:ascii="Times New Roman" w:hAnsi="Times New Roman"/>
          <w:noProof/>
          <w:color w:val="FF0000"/>
          <w:sz w:val="24"/>
          <w:szCs w:val="24"/>
          <w:lang w:eastAsia="ru-RU"/>
        </w:rPr>
        <w:drawing>
          <wp:inline distT="0" distB="0" distL="0" distR="0">
            <wp:extent cx="6418494" cy="2051222"/>
            <wp:effectExtent l="19050" t="0" r="20406" b="6178"/>
            <wp:docPr id="8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Якість знань:</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зросла з 3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знизилася з 9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залишилася без змін із 2 предметів</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Середній бал по класу – </w:t>
      </w:r>
      <w:r w:rsidRPr="00B441B7">
        <w:rPr>
          <w:rFonts w:ascii="Times New Roman" w:hAnsi="Times New Roman"/>
          <w:b/>
          <w:sz w:val="24"/>
          <w:szCs w:val="24"/>
          <w:lang w:val="uk-UA"/>
        </w:rPr>
        <w:t>8,6</w:t>
      </w:r>
    </w:p>
    <w:p w:rsidR="00092F54" w:rsidRPr="00B441B7" w:rsidRDefault="00092F54" w:rsidP="00092F54">
      <w:pPr>
        <w:spacing w:after="0" w:line="240" w:lineRule="auto"/>
        <w:rPr>
          <w:rFonts w:ascii="Times New Roman" w:hAnsi="Times New Roman"/>
          <w:color w:val="FF0000"/>
          <w:sz w:val="24"/>
          <w:szCs w:val="24"/>
          <w:lang w:val="uk-UA"/>
        </w:rPr>
      </w:pP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t>6-Б КЛАС</w:t>
      </w:r>
    </w:p>
    <w:p w:rsidR="00092F54" w:rsidRPr="00B441B7" w:rsidRDefault="00092F54" w:rsidP="00092F54">
      <w:pPr>
        <w:spacing w:after="0" w:line="240" w:lineRule="auto"/>
        <w:rPr>
          <w:rFonts w:ascii="Times New Roman" w:hAnsi="Times New Roman"/>
          <w:b/>
          <w:color w:val="FF0000"/>
          <w:sz w:val="24"/>
          <w:szCs w:val="24"/>
          <w:lang w:val="uk-UA"/>
        </w:rPr>
      </w:pPr>
      <w:r w:rsidRPr="00B441B7">
        <w:rPr>
          <w:rFonts w:ascii="Times New Roman" w:hAnsi="Times New Roman"/>
          <w:b/>
          <w:noProof/>
          <w:color w:val="FF0000"/>
          <w:sz w:val="24"/>
          <w:szCs w:val="24"/>
          <w:lang w:eastAsia="ru-RU"/>
        </w:rPr>
        <w:drawing>
          <wp:inline distT="0" distB="0" distL="0" distR="0">
            <wp:extent cx="6298102" cy="1721708"/>
            <wp:effectExtent l="19050" t="0" r="26498" b="0"/>
            <wp:docPr id="8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Якість знань:</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зросла з  6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знизилася з 7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залишилася без змін з 1 предмета</w:t>
      </w:r>
    </w:p>
    <w:p w:rsidR="00092F54" w:rsidRPr="00B441B7" w:rsidRDefault="00092F54" w:rsidP="00092F54">
      <w:pPr>
        <w:spacing w:after="0" w:line="240" w:lineRule="auto"/>
        <w:rPr>
          <w:rFonts w:ascii="Times New Roman" w:hAnsi="Times New Roman"/>
          <w:b/>
          <w:sz w:val="24"/>
          <w:szCs w:val="24"/>
          <w:lang w:val="uk-UA"/>
        </w:rPr>
      </w:pPr>
      <w:r w:rsidRPr="00B441B7">
        <w:rPr>
          <w:rFonts w:ascii="Times New Roman" w:hAnsi="Times New Roman"/>
          <w:sz w:val="24"/>
          <w:szCs w:val="24"/>
          <w:lang w:val="uk-UA"/>
        </w:rPr>
        <w:t xml:space="preserve">Середній бал по класу – </w:t>
      </w:r>
      <w:r w:rsidRPr="00B441B7">
        <w:rPr>
          <w:rFonts w:ascii="Times New Roman" w:hAnsi="Times New Roman"/>
          <w:b/>
          <w:sz w:val="24"/>
          <w:szCs w:val="24"/>
          <w:lang w:val="uk-UA"/>
        </w:rPr>
        <w:t>8,1</w:t>
      </w: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t>7-А КЛАС</w:t>
      </w:r>
    </w:p>
    <w:p w:rsidR="00092F54" w:rsidRPr="00B441B7" w:rsidRDefault="00092F54" w:rsidP="00092F54">
      <w:pPr>
        <w:spacing w:after="0" w:line="240" w:lineRule="auto"/>
        <w:jc w:val="center"/>
        <w:rPr>
          <w:rFonts w:ascii="Times New Roman" w:hAnsi="Times New Roman"/>
          <w:b/>
          <w:color w:val="FF0000"/>
          <w:sz w:val="24"/>
          <w:szCs w:val="24"/>
          <w:lang w:val="uk-UA"/>
        </w:rPr>
      </w:pPr>
      <w:r w:rsidRPr="00B441B7">
        <w:rPr>
          <w:rFonts w:ascii="Times New Roman" w:hAnsi="Times New Roman"/>
          <w:b/>
          <w:noProof/>
          <w:color w:val="FF0000"/>
          <w:sz w:val="24"/>
          <w:szCs w:val="24"/>
          <w:lang w:eastAsia="ru-RU"/>
        </w:rPr>
        <w:drawing>
          <wp:inline distT="0" distB="0" distL="0" distR="0">
            <wp:extent cx="6372259" cy="2199503"/>
            <wp:effectExtent l="19050" t="0" r="28541" b="0"/>
            <wp:docPr id="8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Якість знань:</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зросла з 8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знизилася з 3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залишилася без змін із 4 предметів</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Середній бал по класу – </w:t>
      </w:r>
      <w:r w:rsidRPr="00B441B7">
        <w:rPr>
          <w:rFonts w:ascii="Times New Roman" w:hAnsi="Times New Roman"/>
          <w:b/>
          <w:sz w:val="24"/>
          <w:szCs w:val="24"/>
          <w:lang w:val="uk-UA"/>
        </w:rPr>
        <w:t>7,4</w:t>
      </w:r>
    </w:p>
    <w:p w:rsidR="00A4126C" w:rsidRPr="00B441B7" w:rsidRDefault="00A4126C" w:rsidP="00092F54">
      <w:pPr>
        <w:spacing w:after="0" w:line="240" w:lineRule="auto"/>
        <w:jc w:val="center"/>
        <w:rPr>
          <w:rFonts w:ascii="Times New Roman" w:hAnsi="Times New Roman"/>
          <w:b/>
          <w:sz w:val="24"/>
          <w:szCs w:val="24"/>
          <w:lang w:val="uk-UA"/>
        </w:rPr>
      </w:pP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lastRenderedPageBreak/>
        <w:t>7-Б КЛАС</w:t>
      </w:r>
    </w:p>
    <w:p w:rsidR="00092F54" w:rsidRPr="00B441B7" w:rsidRDefault="00092F54" w:rsidP="00092F54">
      <w:pPr>
        <w:spacing w:after="0" w:line="240" w:lineRule="auto"/>
        <w:jc w:val="center"/>
        <w:rPr>
          <w:rFonts w:ascii="Times New Roman" w:hAnsi="Times New Roman"/>
          <w:b/>
          <w:color w:val="FF0000"/>
          <w:sz w:val="24"/>
          <w:szCs w:val="24"/>
          <w:lang w:val="uk-UA"/>
        </w:rPr>
      </w:pPr>
      <w:r w:rsidRPr="00B441B7">
        <w:rPr>
          <w:rFonts w:ascii="Times New Roman" w:hAnsi="Times New Roman"/>
          <w:b/>
          <w:noProof/>
          <w:color w:val="FF0000"/>
          <w:sz w:val="24"/>
          <w:szCs w:val="24"/>
          <w:lang w:eastAsia="ru-RU"/>
        </w:rPr>
        <w:drawing>
          <wp:inline distT="0" distB="0" distL="0" distR="0">
            <wp:extent cx="5925494" cy="2281881"/>
            <wp:effectExtent l="19050" t="0" r="18106" b="4119"/>
            <wp:docPr id="8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Якість знань:</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зросла з 3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знизилася з 10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залишилася без змін із 2 предметів</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Середній бал по класу – </w:t>
      </w:r>
      <w:r w:rsidRPr="00B441B7">
        <w:rPr>
          <w:rFonts w:ascii="Times New Roman" w:hAnsi="Times New Roman"/>
          <w:b/>
          <w:sz w:val="24"/>
          <w:szCs w:val="24"/>
          <w:lang w:val="uk-UA"/>
        </w:rPr>
        <w:t>7,4</w:t>
      </w:r>
    </w:p>
    <w:p w:rsidR="00092F54" w:rsidRPr="00B441B7" w:rsidRDefault="00092F54" w:rsidP="00092F54">
      <w:pPr>
        <w:spacing w:after="0" w:line="240" w:lineRule="auto"/>
        <w:jc w:val="center"/>
        <w:rPr>
          <w:rFonts w:ascii="Times New Roman" w:hAnsi="Times New Roman"/>
          <w:b/>
          <w:sz w:val="24"/>
          <w:szCs w:val="24"/>
          <w:lang w:val="uk-UA"/>
        </w:rPr>
      </w:pP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t>8-А КЛАС</w:t>
      </w:r>
    </w:p>
    <w:p w:rsidR="00A4126C" w:rsidRPr="00B441B7" w:rsidRDefault="00A4126C" w:rsidP="00092F54">
      <w:pPr>
        <w:spacing w:after="0" w:line="240" w:lineRule="auto"/>
        <w:jc w:val="center"/>
        <w:rPr>
          <w:rFonts w:ascii="Times New Roman" w:hAnsi="Times New Roman"/>
          <w:b/>
          <w:sz w:val="24"/>
          <w:szCs w:val="24"/>
          <w:lang w:val="uk-UA"/>
        </w:rPr>
      </w:pPr>
    </w:p>
    <w:p w:rsidR="00092F54" w:rsidRPr="00B441B7" w:rsidRDefault="00092F54" w:rsidP="00092F54">
      <w:pPr>
        <w:spacing w:after="0" w:line="240" w:lineRule="auto"/>
        <w:jc w:val="center"/>
        <w:rPr>
          <w:rFonts w:ascii="Times New Roman" w:hAnsi="Times New Roman"/>
          <w:b/>
          <w:color w:val="FF0000"/>
          <w:sz w:val="24"/>
          <w:szCs w:val="24"/>
          <w:lang w:val="uk-UA"/>
        </w:rPr>
      </w:pPr>
      <w:r w:rsidRPr="00B441B7">
        <w:rPr>
          <w:rFonts w:ascii="Times New Roman" w:hAnsi="Times New Roman"/>
          <w:b/>
          <w:noProof/>
          <w:color w:val="FF0000"/>
          <w:sz w:val="24"/>
          <w:szCs w:val="24"/>
          <w:lang w:eastAsia="ru-RU"/>
        </w:rPr>
        <w:drawing>
          <wp:inline distT="0" distB="0" distL="0" distR="0">
            <wp:extent cx="6261357" cy="2496065"/>
            <wp:effectExtent l="19050" t="0" r="25143" b="0"/>
            <wp:docPr id="8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Якість знань:</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зросла з 6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знизилася з 11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залишилася без змін із 0 предметів</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Середній бал по класу – </w:t>
      </w:r>
      <w:r w:rsidRPr="00B441B7">
        <w:rPr>
          <w:rFonts w:ascii="Times New Roman" w:hAnsi="Times New Roman"/>
          <w:b/>
          <w:sz w:val="24"/>
          <w:szCs w:val="24"/>
          <w:lang w:val="uk-UA"/>
        </w:rPr>
        <w:t>8,2</w:t>
      </w:r>
    </w:p>
    <w:p w:rsidR="00092F54" w:rsidRPr="00B441B7" w:rsidRDefault="00092F54" w:rsidP="00092F54">
      <w:pPr>
        <w:spacing w:after="0" w:line="240" w:lineRule="auto"/>
        <w:rPr>
          <w:rFonts w:ascii="Times New Roman" w:hAnsi="Times New Roman"/>
          <w:b/>
          <w:color w:val="FF0000"/>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Default="00A4126C" w:rsidP="00092F54">
      <w:pPr>
        <w:spacing w:after="0" w:line="240" w:lineRule="auto"/>
        <w:jc w:val="center"/>
        <w:rPr>
          <w:rFonts w:ascii="Times New Roman" w:hAnsi="Times New Roman"/>
          <w:b/>
          <w:sz w:val="24"/>
          <w:szCs w:val="24"/>
          <w:lang w:val="uk-UA"/>
        </w:rPr>
      </w:pPr>
    </w:p>
    <w:p w:rsidR="00B441B7" w:rsidRDefault="00B441B7" w:rsidP="00092F54">
      <w:pPr>
        <w:spacing w:after="0" w:line="240" w:lineRule="auto"/>
        <w:jc w:val="center"/>
        <w:rPr>
          <w:rFonts w:ascii="Times New Roman" w:hAnsi="Times New Roman"/>
          <w:b/>
          <w:sz w:val="24"/>
          <w:szCs w:val="24"/>
          <w:lang w:val="uk-UA"/>
        </w:rPr>
      </w:pPr>
    </w:p>
    <w:p w:rsidR="00B441B7" w:rsidRPr="00B441B7" w:rsidRDefault="00B441B7" w:rsidP="00092F54">
      <w:pPr>
        <w:spacing w:after="0" w:line="240" w:lineRule="auto"/>
        <w:jc w:val="center"/>
        <w:rPr>
          <w:rFonts w:ascii="Times New Roman" w:hAnsi="Times New Roman"/>
          <w:b/>
          <w:sz w:val="24"/>
          <w:szCs w:val="24"/>
          <w:lang w:val="uk-UA"/>
        </w:rPr>
      </w:pP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lastRenderedPageBreak/>
        <w:t>8-Б КЛАС</w:t>
      </w:r>
    </w:p>
    <w:p w:rsidR="00092F54" w:rsidRPr="00B441B7" w:rsidRDefault="00092F54" w:rsidP="00092F54">
      <w:pPr>
        <w:spacing w:after="0" w:line="240" w:lineRule="auto"/>
        <w:jc w:val="center"/>
        <w:rPr>
          <w:rFonts w:ascii="Times New Roman" w:hAnsi="Times New Roman"/>
          <w:b/>
          <w:color w:val="FF0000"/>
          <w:sz w:val="24"/>
          <w:szCs w:val="24"/>
          <w:lang w:val="uk-UA"/>
        </w:rPr>
      </w:pPr>
      <w:r w:rsidRPr="00B441B7">
        <w:rPr>
          <w:rFonts w:ascii="Times New Roman" w:hAnsi="Times New Roman"/>
          <w:b/>
          <w:noProof/>
          <w:color w:val="FF0000"/>
          <w:sz w:val="24"/>
          <w:szCs w:val="24"/>
          <w:lang w:eastAsia="ru-RU"/>
        </w:rPr>
        <w:drawing>
          <wp:inline distT="0" distB="0" distL="0" distR="0">
            <wp:extent cx="5975556" cy="2553730"/>
            <wp:effectExtent l="19050" t="0" r="25194" b="0"/>
            <wp:docPr id="8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Якість знань:</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зросла з 7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знизилася з 9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залишилася без змін із 1 предмета</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Середній бал по класу – </w:t>
      </w:r>
      <w:r w:rsidRPr="00B441B7">
        <w:rPr>
          <w:rFonts w:ascii="Times New Roman" w:hAnsi="Times New Roman"/>
          <w:b/>
          <w:sz w:val="24"/>
          <w:szCs w:val="24"/>
          <w:lang w:val="uk-UA"/>
        </w:rPr>
        <w:t>7,1</w:t>
      </w:r>
    </w:p>
    <w:p w:rsidR="00092F54" w:rsidRPr="00B441B7" w:rsidRDefault="00092F54" w:rsidP="00092F54">
      <w:pPr>
        <w:spacing w:after="0" w:line="240" w:lineRule="auto"/>
        <w:jc w:val="center"/>
        <w:rPr>
          <w:rFonts w:ascii="Times New Roman" w:hAnsi="Times New Roman"/>
          <w:b/>
          <w:color w:val="FF0000"/>
          <w:sz w:val="24"/>
          <w:szCs w:val="24"/>
          <w:lang w:val="uk-UA"/>
        </w:rPr>
      </w:pPr>
    </w:p>
    <w:p w:rsidR="00092F54" w:rsidRPr="00B441B7" w:rsidRDefault="00092F54" w:rsidP="00092F54">
      <w:pPr>
        <w:spacing w:after="0" w:line="240" w:lineRule="auto"/>
        <w:jc w:val="center"/>
        <w:rPr>
          <w:rFonts w:ascii="Times New Roman" w:hAnsi="Times New Roman"/>
          <w:b/>
          <w:sz w:val="24"/>
          <w:szCs w:val="24"/>
          <w:lang w:val="uk-UA"/>
        </w:rPr>
      </w:pP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t>9-А КЛАС</w:t>
      </w:r>
    </w:p>
    <w:p w:rsidR="00092F54" w:rsidRPr="00B441B7" w:rsidRDefault="00092F54" w:rsidP="00092F54">
      <w:pPr>
        <w:spacing w:after="0" w:line="240" w:lineRule="auto"/>
        <w:jc w:val="center"/>
        <w:rPr>
          <w:rFonts w:ascii="Times New Roman" w:hAnsi="Times New Roman"/>
          <w:b/>
          <w:color w:val="FF0000"/>
          <w:sz w:val="24"/>
          <w:szCs w:val="24"/>
          <w:lang w:val="uk-UA"/>
        </w:rPr>
      </w:pPr>
      <w:r w:rsidRPr="00B441B7">
        <w:rPr>
          <w:rFonts w:ascii="Times New Roman" w:hAnsi="Times New Roman"/>
          <w:b/>
          <w:noProof/>
          <w:color w:val="FF0000"/>
          <w:sz w:val="24"/>
          <w:szCs w:val="24"/>
          <w:lang w:eastAsia="ru-RU"/>
        </w:rPr>
        <w:drawing>
          <wp:inline distT="0" distB="0" distL="0" distR="0">
            <wp:extent cx="5943205" cy="2183027"/>
            <wp:effectExtent l="19050" t="0" r="19445" b="7723"/>
            <wp:docPr id="8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Якість знань:</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зросла з 8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знизилася з 6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залишилася без змін із 3 предметів</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Середній бал по класу –  </w:t>
      </w:r>
      <w:r w:rsidRPr="00B441B7">
        <w:rPr>
          <w:rFonts w:ascii="Times New Roman" w:hAnsi="Times New Roman"/>
          <w:b/>
          <w:sz w:val="24"/>
          <w:szCs w:val="24"/>
          <w:lang w:val="uk-UA"/>
        </w:rPr>
        <w:t>8,2</w:t>
      </w:r>
    </w:p>
    <w:p w:rsidR="00092F54" w:rsidRPr="00B441B7" w:rsidRDefault="00092F54" w:rsidP="00092F54">
      <w:pPr>
        <w:spacing w:after="0" w:line="240" w:lineRule="auto"/>
        <w:rPr>
          <w:rFonts w:ascii="Times New Roman" w:hAnsi="Times New Roman"/>
          <w:b/>
          <w:color w:val="FF0000"/>
          <w:sz w:val="24"/>
          <w:szCs w:val="24"/>
          <w:lang w:val="uk-UA"/>
        </w:rPr>
      </w:pPr>
    </w:p>
    <w:p w:rsidR="00092F54" w:rsidRPr="00B441B7" w:rsidRDefault="00092F54" w:rsidP="00092F54">
      <w:pPr>
        <w:spacing w:after="0" w:line="240" w:lineRule="auto"/>
        <w:jc w:val="center"/>
        <w:rPr>
          <w:rFonts w:ascii="Times New Roman" w:hAnsi="Times New Roman"/>
          <w:b/>
          <w:color w:val="FF0000"/>
          <w:sz w:val="24"/>
          <w:szCs w:val="24"/>
          <w:lang w:val="uk-UA"/>
        </w:rPr>
      </w:pPr>
    </w:p>
    <w:p w:rsidR="00B441B7" w:rsidRDefault="00B441B7" w:rsidP="00092F54">
      <w:pPr>
        <w:spacing w:after="0" w:line="240" w:lineRule="auto"/>
        <w:jc w:val="center"/>
        <w:rPr>
          <w:rFonts w:ascii="Times New Roman" w:hAnsi="Times New Roman"/>
          <w:b/>
          <w:sz w:val="24"/>
          <w:szCs w:val="24"/>
          <w:lang w:val="uk-UA"/>
        </w:rPr>
      </w:pPr>
    </w:p>
    <w:p w:rsidR="00B441B7" w:rsidRDefault="00B441B7" w:rsidP="00092F54">
      <w:pPr>
        <w:spacing w:after="0" w:line="240" w:lineRule="auto"/>
        <w:jc w:val="center"/>
        <w:rPr>
          <w:rFonts w:ascii="Times New Roman" w:hAnsi="Times New Roman"/>
          <w:b/>
          <w:sz w:val="24"/>
          <w:szCs w:val="24"/>
          <w:lang w:val="uk-UA"/>
        </w:rPr>
      </w:pPr>
    </w:p>
    <w:p w:rsidR="00B441B7" w:rsidRDefault="00B441B7" w:rsidP="00092F54">
      <w:pPr>
        <w:spacing w:after="0" w:line="240" w:lineRule="auto"/>
        <w:jc w:val="center"/>
        <w:rPr>
          <w:rFonts w:ascii="Times New Roman" w:hAnsi="Times New Roman"/>
          <w:b/>
          <w:sz w:val="24"/>
          <w:szCs w:val="24"/>
          <w:lang w:val="uk-UA"/>
        </w:rPr>
      </w:pPr>
    </w:p>
    <w:p w:rsidR="00B441B7" w:rsidRDefault="00B441B7" w:rsidP="00092F54">
      <w:pPr>
        <w:spacing w:after="0" w:line="240" w:lineRule="auto"/>
        <w:jc w:val="center"/>
        <w:rPr>
          <w:rFonts w:ascii="Times New Roman" w:hAnsi="Times New Roman"/>
          <w:b/>
          <w:sz w:val="24"/>
          <w:szCs w:val="24"/>
          <w:lang w:val="uk-UA"/>
        </w:rPr>
      </w:pPr>
    </w:p>
    <w:p w:rsidR="00B441B7" w:rsidRDefault="00B441B7" w:rsidP="00092F54">
      <w:pPr>
        <w:spacing w:after="0" w:line="240" w:lineRule="auto"/>
        <w:jc w:val="center"/>
        <w:rPr>
          <w:rFonts w:ascii="Times New Roman" w:hAnsi="Times New Roman"/>
          <w:b/>
          <w:sz w:val="24"/>
          <w:szCs w:val="24"/>
          <w:lang w:val="uk-UA"/>
        </w:rPr>
      </w:pPr>
    </w:p>
    <w:p w:rsidR="00B441B7" w:rsidRDefault="00B441B7" w:rsidP="00092F54">
      <w:pPr>
        <w:spacing w:after="0" w:line="240" w:lineRule="auto"/>
        <w:jc w:val="center"/>
        <w:rPr>
          <w:rFonts w:ascii="Times New Roman" w:hAnsi="Times New Roman"/>
          <w:b/>
          <w:sz w:val="24"/>
          <w:szCs w:val="24"/>
          <w:lang w:val="uk-UA"/>
        </w:rPr>
      </w:pPr>
    </w:p>
    <w:p w:rsidR="00B441B7" w:rsidRDefault="00B441B7" w:rsidP="00092F54">
      <w:pPr>
        <w:spacing w:after="0" w:line="240" w:lineRule="auto"/>
        <w:jc w:val="center"/>
        <w:rPr>
          <w:rFonts w:ascii="Times New Roman" w:hAnsi="Times New Roman"/>
          <w:b/>
          <w:sz w:val="24"/>
          <w:szCs w:val="24"/>
          <w:lang w:val="uk-UA"/>
        </w:rPr>
      </w:pPr>
    </w:p>
    <w:p w:rsidR="00B441B7" w:rsidRDefault="00B441B7" w:rsidP="00092F54">
      <w:pPr>
        <w:spacing w:after="0" w:line="240" w:lineRule="auto"/>
        <w:jc w:val="center"/>
        <w:rPr>
          <w:rFonts w:ascii="Times New Roman" w:hAnsi="Times New Roman"/>
          <w:b/>
          <w:sz w:val="24"/>
          <w:szCs w:val="24"/>
          <w:lang w:val="uk-UA"/>
        </w:rPr>
      </w:pPr>
    </w:p>
    <w:p w:rsidR="00B441B7" w:rsidRDefault="00B441B7" w:rsidP="00092F54">
      <w:pPr>
        <w:spacing w:after="0" w:line="240" w:lineRule="auto"/>
        <w:jc w:val="center"/>
        <w:rPr>
          <w:rFonts w:ascii="Times New Roman" w:hAnsi="Times New Roman"/>
          <w:b/>
          <w:sz w:val="24"/>
          <w:szCs w:val="24"/>
          <w:lang w:val="uk-UA"/>
        </w:rPr>
      </w:pPr>
    </w:p>
    <w:p w:rsidR="00B441B7" w:rsidRDefault="00B441B7" w:rsidP="00092F54">
      <w:pPr>
        <w:spacing w:after="0" w:line="240" w:lineRule="auto"/>
        <w:jc w:val="center"/>
        <w:rPr>
          <w:rFonts w:ascii="Times New Roman" w:hAnsi="Times New Roman"/>
          <w:b/>
          <w:sz w:val="24"/>
          <w:szCs w:val="24"/>
          <w:lang w:val="uk-UA"/>
        </w:rPr>
      </w:pPr>
    </w:p>
    <w:p w:rsidR="00B441B7" w:rsidRDefault="00B441B7" w:rsidP="00092F54">
      <w:pPr>
        <w:spacing w:after="0" w:line="240" w:lineRule="auto"/>
        <w:jc w:val="center"/>
        <w:rPr>
          <w:rFonts w:ascii="Times New Roman" w:hAnsi="Times New Roman"/>
          <w:b/>
          <w:sz w:val="24"/>
          <w:szCs w:val="24"/>
          <w:lang w:val="uk-UA"/>
        </w:rPr>
      </w:pP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lastRenderedPageBreak/>
        <w:t>9-Б КЛАС</w:t>
      </w:r>
    </w:p>
    <w:p w:rsidR="00092F54" w:rsidRPr="00B441B7" w:rsidRDefault="00092F54" w:rsidP="00092F54">
      <w:pPr>
        <w:spacing w:after="0" w:line="240" w:lineRule="auto"/>
        <w:jc w:val="center"/>
        <w:rPr>
          <w:rFonts w:ascii="Times New Roman" w:hAnsi="Times New Roman"/>
          <w:b/>
          <w:color w:val="FF0000"/>
          <w:sz w:val="24"/>
          <w:szCs w:val="24"/>
          <w:lang w:val="uk-UA"/>
        </w:rPr>
      </w:pPr>
      <w:r w:rsidRPr="00B441B7">
        <w:rPr>
          <w:rFonts w:ascii="Times New Roman" w:hAnsi="Times New Roman"/>
          <w:b/>
          <w:noProof/>
          <w:color w:val="FF0000"/>
          <w:sz w:val="24"/>
          <w:szCs w:val="24"/>
          <w:lang w:eastAsia="ru-RU"/>
        </w:rPr>
        <w:drawing>
          <wp:inline distT="0" distB="0" distL="0" distR="0">
            <wp:extent cx="6298101" cy="3336325"/>
            <wp:effectExtent l="19050" t="0" r="26499" b="0"/>
            <wp:docPr id="9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Якість знань:</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зросла з 6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знизилася з 5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залишилася без змін із 6 предметів</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Середній бал по класу – </w:t>
      </w:r>
      <w:r w:rsidRPr="00B441B7">
        <w:rPr>
          <w:rFonts w:ascii="Times New Roman" w:hAnsi="Times New Roman"/>
          <w:b/>
          <w:sz w:val="24"/>
          <w:szCs w:val="24"/>
          <w:lang w:val="uk-UA"/>
        </w:rPr>
        <w:t>7,7</w:t>
      </w:r>
    </w:p>
    <w:p w:rsidR="00092F54" w:rsidRPr="00B441B7" w:rsidRDefault="00092F54" w:rsidP="00092F54">
      <w:pPr>
        <w:spacing w:after="0" w:line="240" w:lineRule="auto"/>
        <w:rPr>
          <w:rFonts w:ascii="Times New Roman" w:hAnsi="Times New Roman"/>
          <w:b/>
          <w:color w:val="FF0000"/>
          <w:sz w:val="24"/>
          <w:szCs w:val="24"/>
          <w:lang w:val="uk-UA"/>
        </w:rPr>
      </w:pPr>
    </w:p>
    <w:p w:rsidR="00092F54" w:rsidRPr="00B441B7" w:rsidRDefault="00092F54" w:rsidP="00092F54">
      <w:pPr>
        <w:spacing w:after="0" w:line="240" w:lineRule="auto"/>
        <w:jc w:val="center"/>
        <w:rPr>
          <w:rFonts w:ascii="Times New Roman" w:hAnsi="Times New Roman"/>
          <w:b/>
          <w:sz w:val="24"/>
          <w:szCs w:val="24"/>
          <w:lang w:val="uk-UA"/>
        </w:rPr>
      </w:pPr>
    </w:p>
    <w:p w:rsidR="00092F54" w:rsidRPr="00B441B7" w:rsidRDefault="00B441B7" w:rsidP="00092F54">
      <w:pPr>
        <w:spacing w:after="0" w:line="240" w:lineRule="auto"/>
        <w:jc w:val="center"/>
        <w:rPr>
          <w:rFonts w:ascii="Times New Roman" w:hAnsi="Times New Roman"/>
          <w:b/>
          <w:sz w:val="24"/>
          <w:szCs w:val="24"/>
          <w:lang w:val="uk-UA"/>
        </w:rPr>
      </w:pPr>
      <w:r>
        <w:rPr>
          <w:rFonts w:ascii="Times New Roman" w:hAnsi="Times New Roman"/>
          <w:b/>
          <w:sz w:val="24"/>
          <w:szCs w:val="24"/>
          <w:lang w:val="uk-UA"/>
        </w:rPr>
        <w:t>1</w:t>
      </w:r>
      <w:r w:rsidR="00092F54" w:rsidRPr="00B441B7">
        <w:rPr>
          <w:rFonts w:ascii="Times New Roman" w:hAnsi="Times New Roman"/>
          <w:b/>
          <w:sz w:val="24"/>
          <w:szCs w:val="24"/>
          <w:lang w:val="uk-UA"/>
        </w:rPr>
        <w:t>0-А КЛАС</w:t>
      </w:r>
    </w:p>
    <w:p w:rsidR="00092F54" w:rsidRPr="00B441B7" w:rsidRDefault="00092F54" w:rsidP="00092F54">
      <w:pPr>
        <w:spacing w:after="0" w:line="240" w:lineRule="auto"/>
        <w:jc w:val="center"/>
        <w:rPr>
          <w:rFonts w:ascii="Times New Roman" w:hAnsi="Times New Roman"/>
          <w:b/>
          <w:color w:val="FF0000"/>
          <w:sz w:val="24"/>
          <w:szCs w:val="24"/>
          <w:lang w:val="uk-UA"/>
        </w:rPr>
      </w:pPr>
      <w:r w:rsidRPr="00B441B7">
        <w:rPr>
          <w:rFonts w:ascii="Times New Roman" w:hAnsi="Times New Roman"/>
          <w:b/>
          <w:noProof/>
          <w:color w:val="FF0000"/>
          <w:sz w:val="24"/>
          <w:szCs w:val="24"/>
          <w:lang w:eastAsia="ru-RU"/>
        </w:rPr>
        <w:drawing>
          <wp:inline distT="0" distB="0" distL="0" distR="0">
            <wp:extent cx="6125759" cy="2347783"/>
            <wp:effectExtent l="19050" t="0" r="27391" b="0"/>
            <wp:docPr id="9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Якість знань:</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зросла з 9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знизилася з 3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залишилася без змін із 1  предмета</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 профільного предмету </w:t>
      </w:r>
      <w:r w:rsidRPr="00B441B7">
        <w:rPr>
          <w:rFonts w:ascii="Times New Roman" w:hAnsi="Times New Roman"/>
          <w:b/>
          <w:sz w:val="24"/>
          <w:szCs w:val="24"/>
          <w:lang w:val="uk-UA"/>
        </w:rPr>
        <w:t>зросла, складає 94%</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Середній бал по класу – </w:t>
      </w:r>
      <w:r w:rsidRPr="00B441B7">
        <w:rPr>
          <w:rFonts w:ascii="Times New Roman" w:hAnsi="Times New Roman"/>
          <w:b/>
          <w:sz w:val="24"/>
          <w:szCs w:val="24"/>
          <w:lang w:val="uk-UA"/>
        </w:rPr>
        <w:t>8</w:t>
      </w:r>
    </w:p>
    <w:p w:rsidR="00092F54" w:rsidRPr="00B441B7" w:rsidRDefault="00092F54" w:rsidP="00092F54">
      <w:pPr>
        <w:spacing w:after="0" w:line="240" w:lineRule="auto"/>
        <w:rPr>
          <w:rFonts w:ascii="Times New Roman" w:hAnsi="Times New Roman"/>
          <w:color w:val="FF0000"/>
          <w:sz w:val="24"/>
          <w:szCs w:val="24"/>
          <w:lang w:val="uk-UA"/>
        </w:rPr>
      </w:pPr>
    </w:p>
    <w:p w:rsidR="00B441B7" w:rsidRDefault="00B441B7" w:rsidP="00092F54">
      <w:pPr>
        <w:spacing w:after="0" w:line="240" w:lineRule="auto"/>
        <w:jc w:val="center"/>
        <w:rPr>
          <w:rFonts w:ascii="Times New Roman" w:hAnsi="Times New Roman"/>
          <w:b/>
          <w:sz w:val="24"/>
          <w:szCs w:val="24"/>
          <w:lang w:val="uk-UA"/>
        </w:rPr>
      </w:pPr>
    </w:p>
    <w:p w:rsidR="00B441B7" w:rsidRDefault="00B441B7" w:rsidP="00092F54">
      <w:pPr>
        <w:spacing w:after="0" w:line="240" w:lineRule="auto"/>
        <w:jc w:val="center"/>
        <w:rPr>
          <w:rFonts w:ascii="Times New Roman" w:hAnsi="Times New Roman"/>
          <w:b/>
          <w:sz w:val="24"/>
          <w:szCs w:val="24"/>
          <w:lang w:val="uk-UA"/>
        </w:rPr>
      </w:pPr>
    </w:p>
    <w:p w:rsidR="00B441B7" w:rsidRDefault="00B441B7" w:rsidP="00092F54">
      <w:pPr>
        <w:spacing w:after="0" w:line="240" w:lineRule="auto"/>
        <w:jc w:val="center"/>
        <w:rPr>
          <w:rFonts w:ascii="Times New Roman" w:hAnsi="Times New Roman"/>
          <w:b/>
          <w:sz w:val="24"/>
          <w:szCs w:val="24"/>
          <w:lang w:val="uk-UA"/>
        </w:rPr>
      </w:pPr>
    </w:p>
    <w:p w:rsidR="00B441B7" w:rsidRDefault="00B441B7" w:rsidP="00092F54">
      <w:pPr>
        <w:spacing w:after="0" w:line="240" w:lineRule="auto"/>
        <w:jc w:val="center"/>
        <w:rPr>
          <w:rFonts w:ascii="Times New Roman" w:hAnsi="Times New Roman"/>
          <w:b/>
          <w:sz w:val="24"/>
          <w:szCs w:val="24"/>
          <w:lang w:val="uk-UA"/>
        </w:rPr>
      </w:pPr>
    </w:p>
    <w:p w:rsidR="00B441B7" w:rsidRDefault="00B441B7" w:rsidP="00092F54">
      <w:pPr>
        <w:spacing w:after="0" w:line="240" w:lineRule="auto"/>
        <w:jc w:val="center"/>
        <w:rPr>
          <w:rFonts w:ascii="Times New Roman" w:hAnsi="Times New Roman"/>
          <w:b/>
          <w:sz w:val="24"/>
          <w:szCs w:val="24"/>
          <w:lang w:val="uk-UA"/>
        </w:rPr>
      </w:pP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lastRenderedPageBreak/>
        <w:t>10-Б КЛАС</w:t>
      </w:r>
    </w:p>
    <w:p w:rsidR="00092F54" w:rsidRPr="00B441B7" w:rsidRDefault="00092F54" w:rsidP="00092F54">
      <w:pPr>
        <w:spacing w:after="0" w:line="240" w:lineRule="auto"/>
        <w:rPr>
          <w:rFonts w:ascii="Times New Roman" w:hAnsi="Times New Roman"/>
          <w:b/>
          <w:sz w:val="24"/>
          <w:szCs w:val="24"/>
          <w:lang w:val="uk-UA"/>
        </w:rPr>
      </w:pPr>
    </w:p>
    <w:p w:rsidR="00092F54" w:rsidRPr="00B441B7" w:rsidRDefault="00092F54" w:rsidP="00092F54">
      <w:pPr>
        <w:spacing w:after="0" w:line="240" w:lineRule="auto"/>
        <w:jc w:val="center"/>
        <w:rPr>
          <w:rFonts w:ascii="Times New Roman" w:hAnsi="Times New Roman"/>
          <w:b/>
          <w:color w:val="FF0000"/>
          <w:sz w:val="24"/>
          <w:szCs w:val="24"/>
          <w:lang w:val="uk-UA"/>
        </w:rPr>
      </w:pPr>
      <w:r w:rsidRPr="00B441B7">
        <w:rPr>
          <w:rFonts w:ascii="Times New Roman" w:hAnsi="Times New Roman"/>
          <w:b/>
          <w:noProof/>
          <w:color w:val="FF0000"/>
          <w:sz w:val="24"/>
          <w:szCs w:val="24"/>
          <w:lang w:eastAsia="ru-RU"/>
        </w:rPr>
        <w:drawing>
          <wp:inline distT="0" distB="0" distL="0" distR="0">
            <wp:extent cx="6265768" cy="2339546"/>
            <wp:effectExtent l="19050" t="0" r="20732" b="3604"/>
            <wp:docPr id="9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Якість знань:</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зросла з 8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знизилася з 4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залишилася без змін із 2 предметів</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 профільного предмету </w:t>
      </w:r>
      <w:r w:rsidRPr="00B441B7">
        <w:rPr>
          <w:rFonts w:ascii="Times New Roman" w:hAnsi="Times New Roman"/>
          <w:b/>
          <w:sz w:val="24"/>
          <w:szCs w:val="24"/>
          <w:lang w:val="uk-UA"/>
        </w:rPr>
        <w:t>зросла, складає 85%</w:t>
      </w:r>
    </w:p>
    <w:p w:rsidR="00092F54" w:rsidRPr="00B441B7" w:rsidRDefault="00092F54" w:rsidP="00092F54">
      <w:pPr>
        <w:spacing w:after="0" w:line="240" w:lineRule="auto"/>
        <w:rPr>
          <w:rFonts w:ascii="Times New Roman" w:hAnsi="Times New Roman"/>
          <w:b/>
          <w:sz w:val="24"/>
          <w:szCs w:val="24"/>
          <w:lang w:val="uk-UA"/>
        </w:rPr>
      </w:pPr>
      <w:r w:rsidRPr="00B441B7">
        <w:rPr>
          <w:rFonts w:ascii="Times New Roman" w:hAnsi="Times New Roman"/>
          <w:sz w:val="24"/>
          <w:szCs w:val="24"/>
          <w:lang w:val="uk-UA"/>
        </w:rPr>
        <w:t xml:space="preserve">Середній бал по класу – </w:t>
      </w:r>
      <w:r w:rsidRPr="00B441B7">
        <w:rPr>
          <w:rFonts w:ascii="Times New Roman" w:hAnsi="Times New Roman"/>
          <w:b/>
          <w:sz w:val="24"/>
          <w:szCs w:val="24"/>
          <w:lang w:val="uk-UA"/>
        </w:rPr>
        <w:t>6,5</w:t>
      </w:r>
    </w:p>
    <w:p w:rsidR="00092F54" w:rsidRPr="00B441B7" w:rsidRDefault="00092F54" w:rsidP="00092F54">
      <w:pPr>
        <w:spacing w:after="0" w:line="240" w:lineRule="auto"/>
        <w:rPr>
          <w:rFonts w:ascii="Times New Roman" w:hAnsi="Times New Roman"/>
          <w:b/>
          <w:color w:val="FF0000"/>
          <w:sz w:val="24"/>
          <w:szCs w:val="24"/>
          <w:lang w:val="uk-UA"/>
        </w:rPr>
      </w:pPr>
    </w:p>
    <w:p w:rsidR="00092F54" w:rsidRPr="00B441B7" w:rsidRDefault="00092F54" w:rsidP="00092F54">
      <w:pPr>
        <w:spacing w:after="0" w:line="240" w:lineRule="auto"/>
        <w:jc w:val="center"/>
        <w:rPr>
          <w:rFonts w:ascii="Times New Roman" w:hAnsi="Times New Roman"/>
          <w:b/>
          <w:sz w:val="24"/>
          <w:szCs w:val="24"/>
          <w:lang w:val="uk-UA"/>
        </w:rPr>
      </w:pP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t>11-А КЛАС</w:t>
      </w:r>
    </w:p>
    <w:p w:rsidR="00092F54" w:rsidRPr="00B441B7" w:rsidRDefault="00092F54" w:rsidP="00092F54">
      <w:pPr>
        <w:spacing w:after="0" w:line="240" w:lineRule="auto"/>
        <w:jc w:val="center"/>
        <w:rPr>
          <w:rFonts w:ascii="Times New Roman" w:hAnsi="Times New Roman"/>
          <w:b/>
          <w:color w:val="FF0000"/>
          <w:sz w:val="24"/>
          <w:szCs w:val="24"/>
          <w:lang w:val="uk-UA"/>
        </w:rPr>
      </w:pPr>
      <w:r w:rsidRPr="00B441B7">
        <w:rPr>
          <w:rFonts w:ascii="Times New Roman" w:hAnsi="Times New Roman"/>
          <w:b/>
          <w:noProof/>
          <w:color w:val="FF0000"/>
          <w:sz w:val="24"/>
          <w:szCs w:val="24"/>
          <w:lang w:eastAsia="ru-RU"/>
        </w:rPr>
        <w:drawing>
          <wp:inline distT="0" distB="0" distL="0" distR="0">
            <wp:extent cx="6041476" cy="2331308"/>
            <wp:effectExtent l="19050" t="0" r="16424" b="0"/>
            <wp:docPr id="9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Якість знань:</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зросла з 6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знизилася з 7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залишилася без змін із 5 предметів</w:t>
      </w:r>
    </w:p>
    <w:p w:rsidR="00092F54" w:rsidRPr="00B441B7" w:rsidRDefault="00092F54" w:rsidP="00092F54">
      <w:pPr>
        <w:spacing w:after="0" w:line="240" w:lineRule="auto"/>
        <w:rPr>
          <w:rFonts w:ascii="Times New Roman" w:hAnsi="Times New Roman"/>
          <w:color w:val="FF0000"/>
          <w:sz w:val="24"/>
          <w:szCs w:val="24"/>
          <w:lang w:val="uk-UA"/>
        </w:rPr>
      </w:pPr>
      <w:r w:rsidRPr="00B441B7">
        <w:rPr>
          <w:rFonts w:ascii="Times New Roman" w:hAnsi="Times New Roman"/>
          <w:color w:val="FF0000"/>
          <w:sz w:val="24"/>
          <w:szCs w:val="24"/>
          <w:lang w:val="uk-UA"/>
        </w:rPr>
        <w:t>-</w:t>
      </w:r>
      <w:r w:rsidRPr="00B441B7">
        <w:rPr>
          <w:rFonts w:ascii="Times New Roman" w:hAnsi="Times New Roman"/>
          <w:sz w:val="24"/>
          <w:szCs w:val="24"/>
          <w:lang w:val="uk-UA"/>
        </w:rPr>
        <w:t xml:space="preserve"> з профільних предметів </w:t>
      </w:r>
      <w:r w:rsidRPr="00B441B7">
        <w:rPr>
          <w:rFonts w:ascii="Times New Roman" w:hAnsi="Times New Roman"/>
          <w:b/>
          <w:sz w:val="24"/>
          <w:szCs w:val="24"/>
          <w:lang w:val="uk-UA"/>
        </w:rPr>
        <w:t>знизилася, складає  87%</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Середній бал по класу </w:t>
      </w:r>
      <w:r w:rsidRPr="00B441B7">
        <w:rPr>
          <w:rFonts w:ascii="Times New Roman" w:hAnsi="Times New Roman"/>
          <w:b/>
          <w:sz w:val="24"/>
          <w:szCs w:val="24"/>
          <w:lang w:val="uk-UA"/>
        </w:rPr>
        <w:t>– 8,6</w:t>
      </w:r>
    </w:p>
    <w:p w:rsidR="00092F54" w:rsidRPr="00B441B7" w:rsidRDefault="00092F54" w:rsidP="00092F54">
      <w:pPr>
        <w:spacing w:after="0" w:line="240" w:lineRule="auto"/>
        <w:jc w:val="center"/>
        <w:rPr>
          <w:rFonts w:ascii="Times New Roman" w:hAnsi="Times New Roman"/>
          <w:b/>
          <w:sz w:val="24"/>
          <w:szCs w:val="24"/>
          <w:lang w:val="uk-UA"/>
        </w:rPr>
      </w:pPr>
    </w:p>
    <w:p w:rsidR="00092F54" w:rsidRPr="00B441B7" w:rsidRDefault="00092F54"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lastRenderedPageBreak/>
        <w:t>11-Б КЛАС</w:t>
      </w:r>
    </w:p>
    <w:p w:rsidR="00092F54" w:rsidRPr="00B441B7" w:rsidRDefault="00092F54" w:rsidP="00092F54">
      <w:pPr>
        <w:spacing w:after="0" w:line="240" w:lineRule="auto"/>
        <w:jc w:val="center"/>
        <w:rPr>
          <w:rFonts w:ascii="Times New Roman" w:hAnsi="Times New Roman"/>
          <w:b/>
          <w:color w:val="FF0000"/>
          <w:sz w:val="24"/>
          <w:szCs w:val="24"/>
          <w:lang w:val="uk-UA"/>
        </w:rPr>
      </w:pPr>
      <w:r w:rsidRPr="00B441B7">
        <w:rPr>
          <w:rFonts w:ascii="Times New Roman" w:hAnsi="Times New Roman"/>
          <w:b/>
          <w:noProof/>
          <w:color w:val="FF0000"/>
          <w:sz w:val="24"/>
          <w:szCs w:val="24"/>
          <w:lang w:eastAsia="ru-RU"/>
        </w:rPr>
        <w:drawing>
          <wp:inline distT="0" distB="0" distL="0" distR="0">
            <wp:extent cx="5813339" cy="2018270"/>
            <wp:effectExtent l="19050" t="0" r="15961" b="1030"/>
            <wp:docPr id="9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Якість знань:</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зросла з 6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знизилася з 10 предметів </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залишилася без змін із 3 предметів</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 з профільного предмету </w:t>
      </w:r>
      <w:r w:rsidRPr="00B441B7">
        <w:rPr>
          <w:rFonts w:ascii="Times New Roman" w:hAnsi="Times New Roman"/>
          <w:b/>
          <w:sz w:val="24"/>
          <w:szCs w:val="24"/>
          <w:lang w:val="uk-UA"/>
        </w:rPr>
        <w:t>зросла, складає 80%</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Середній бал по класу – </w:t>
      </w:r>
      <w:r w:rsidRPr="00B441B7">
        <w:rPr>
          <w:rFonts w:ascii="Times New Roman" w:hAnsi="Times New Roman"/>
          <w:b/>
          <w:sz w:val="24"/>
          <w:szCs w:val="24"/>
          <w:lang w:val="uk-UA"/>
        </w:rPr>
        <w:t>6,6</w:t>
      </w:r>
    </w:p>
    <w:p w:rsidR="00092F54" w:rsidRPr="00B441B7" w:rsidRDefault="00092F54" w:rsidP="00092F54">
      <w:pPr>
        <w:spacing w:after="0" w:line="240" w:lineRule="auto"/>
        <w:rPr>
          <w:rFonts w:ascii="Times New Roman" w:hAnsi="Times New Roman"/>
          <w:b/>
          <w:color w:val="FF0000"/>
          <w:sz w:val="24"/>
          <w:szCs w:val="24"/>
          <w:lang w:val="uk-UA"/>
        </w:rPr>
      </w:pPr>
    </w:p>
    <w:p w:rsidR="00092F54" w:rsidRPr="00B441B7" w:rsidRDefault="00092F54" w:rsidP="00092F54">
      <w:pPr>
        <w:spacing w:after="0" w:line="240" w:lineRule="auto"/>
        <w:jc w:val="center"/>
        <w:rPr>
          <w:rFonts w:ascii="Times New Roman" w:hAnsi="Times New Roman"/>
          <w:b/>
          <w:sz w:val="24"/>
          <w:szCs w:val="24"/>
          <w:lang w:val="uk-UA"/>
        </w:rPr>
      </w:pP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t>Середній бал по класах за 2022/2023, І семестр</w:t>
      </w: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t xml:space="preserve"> 2023/2024 навчального року та 2023/2024 навчальний рік</w:t>
      </w:r>
    </w:p>
    <w:p w:rsidR="00092F54" w:rsidRPr="00B441B7" w:rsidRDefault="00092F54" w:rsidP="00092F54">
      <w:pPr>
        <w:spacing w:after="0" w:line="240" w:lineRule="auto"/>
        <w:jc w:val="center"/>
        <w:rPr>
          <w:rFonts w:ascii="Times New Roman" w:hAnsi="Times New Roman"/>
          <w:b/>
          <w:color w:val="FF0000"/>
          <w:sz w:val="24"/>
          <w:szCs w:val="24"/>
          <w:lang w:val="uk-UA"/>
        </w:rPr>
      </w:pPr>
    </w:p>
    <w:p w:rsidR="00092F54" w:rsidRPr="00B441B7" w:rsidRDefault="00092F54" w:rsidP="00092F54">
      <w:pPr>
        <w:spacing w:after="0" w:line="240" w:lineRule="auto"/>
        <w:rPr>
          <w:rFonts w:ascii="Times New Roman" w:hAnsi="Times New Roman"/>
          <w:b/>
          <w:color w:val="FF0000"/>
          <w:sz w:val="24"/>
          <w:szCs w:val="24"/>
          <w:lang w:val="uk-UA"/>
        </w:rPr>
      </w:pPr>
      <w:r w:rsidRPr="00B441B7">
        <w:rPr>
          <w:rFonts w:ascii="Times New Roman" w:hAnsi="Times New Roman"/>
          <w:b/>
          <w:noProof/>
          <w:color w:val="FF0000"/>
          <w:sz w:val="24"/>
          <w:szCs w:val="24"/>
          <w:lang w:eastAsia="ru-RU"/>
        </w:rPr>
        <w:drawing>
          <wp:inline distT="0" distB="0" distL="0" distR="0">
            <wp:extent cx="6016745" cy="1589902"/>
            <wp:effectExtent l="19050" t="0" r="22105" b="0"/>
            <wp:docPr id="9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92F54" w:rsidRPr="00B441B7" w:rsidRDefault="00092F54" w:rsidP="00092F54">
      <w:pPr>
        <w:spacing w:after="0" w:line="240" w:lineRule="auto"/>
        <w:rPr>
          <w:rFonts w:ascii="Times New Roman" w:hAnsi="Times New Roman"/>
          <w:color w:val="FF0000"/>
          <w:sz w:val="24"/>
          <w:szCs w:val="24"/>
          <w:lang w:val="uk-UA"/>
        </w:rPr>
      </w:pPr>
      <w:r w:rsidRPr="00B441B7">
        <w:rPr>
          <w:rFonts w:ascii="Times New Roman" w:hAnsi="Times New Roman"/>
          <w:sz w:val="24"/>
          <w:szCs w:val="24"/>
          <w:lang w:val="uk-UA"/>
        </w:rPr>
        <w:t xml:space="preserve">Середній бал по класу </w:t>
      </w:r>
      <w:r w:rsidRPr="00B441B7">
        <w:rPr>
          <w:rFonts w:ascii="Times New Roman" w:hAnsi="Times New Roman"/>
          <w:b/>
          <w:sz w:val="24"/>
          <w:szCs w:val="24"/>
          <w:lang w:val="uk-UA"/>
        </w:rPr>
        <w:t xml:space="preserve">зріс </w:t>
      </w:r>
      <w:r w:rsidRPr="00B441B7">
        <w:rPr>
          <w:rFonts w:ascii="Times New Roman" w:hAnsi="Times New Roman"/>
          <w:sz w:val="24"/>
          <w:szCs w:val="24"/>
          <w:lang w:val="uk-UA"/>
        </w:rPr>
        <w:t>– 5-А,6-А, 6-Б, 7-А, 8-Б, 9-А, 9-Б,11-А, 11-Б</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Середній бал по класу </w:t>
      </w:r>
      <w:r w:rsidRPr="00B441B7">
        <w:rPr>
          <w:rFonts w:ascii="Times New Roman" w:hAnsi="Times New Roman"/>
          <w:b/>
          <w:sz w:val="24"/>
          <w:szCs w:val="24"/>
          <w:lang w:val="uk-UA"/>
        </w:rPr>
        <w:t>без змін</w:t>
      </w:r>
      <w:r w:rsidRPr="00B441B7">
        <w:rPr>
          <w:rFonts w:ascii="Times New Roman" w:hAnsi="Times New Roman"/>
          <w:sz w:val="24"/>
          <w:szCs w:val="24"/>
          <w:lang w:val="uk-UA"/>
        </w:rPr>
        <w:t xml:space="preserve"> – 5-Б, 7-Б</w:t>
      </w:r>
    </w:p>
    <w:p w:rsidR="00092F54" w:rsidRPr="00B441B7" w:rsidRDefault="00092F54" w:rsidP="00092F54">
      <w:pPr>
        <w:spacing w:after="0" w:line="240" w:lineRule="auto"/>
        <w:rPr>
          <w:rFonts w:ascii="Times New Roman" w:hAnsi="Times New Roman"/>
          <w:color w:val="FF0000"/>
          <w:sz w:val="24"/>
          <w:szCs w:val="24"/>
          <w:lang w:val="uk-UA"/>
        </w:rPr>
      </w:pPr>
      <w:r w:rsidRPr="00B441B7">
        <w:rPr>
          <w:rFonts w:ascii="Times New Roman" w:hAnsi="Times New Roman"/>
          <w:sz w:val="24"/>
          <w:szCs w:val="24"/>
          <w:lang w:val="uk-UA"/>
        </w:rPr>
        <w:t xml:space="preserve">Середній бал по класу </w:t>
      </w:r>
      <w:r w:rsidRPr="00B441B7">
        <w:rPr>
          <w:rFonts w:ascii="Times New Roman" w:hAnsi="Times New Roman"/>
          <w:b/>
          <w:sz w:val="24"/>
          <w:szCs w:val="24"/>
          <w:lang w:val="uk-UA"/>
        </w:rPr>
        <w:t>знизився</w:t>
      </w:r>
      <w:r w:rsidRPr="00B441B7">
        <w:rPr>
          <w:rFonts w:ascii="Times New Roman" w:hAnsi="Times New Roman"/>
          <w:sz w:val="24"/>
          <w:szCs w:val="24"/>
          <w:lang w:val="uk-UA"/>
        </w:rPr>
        <w:t xml:space="preserve"> –  8-А,10-А,10-Б</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Середній бал по класу </w:t>
      </w:r>
      <w:r w:rsidRPr="00B441B7">
        <w:rPr>
          <w:rFonts w:ascii="Times New Roman" w:hAnsi="Times New Roman"/>
          <w:b/>
          <w:sz w:val="24"/>
          <w:szCs w:val="24"/>
          <w:lang w:val="uk-UA"/>
        </w:rPr>
        <w:t xml:space="preserve">найвищий </w:t>
      </w:r>
      <w:r w:rsidRPr="00B441B7">
        <w:rPr>
          <w:rFonts w:ascii="Times New Roman" w:hAnsi="Times New Roman"/>
          <w:sz w:val="24"/>
          <w:szCs w:val="24"/>
          <w:lang w:val="uk-UA"/>
        </w:rPr>
        <w:t>– 5-Б клас</w:t>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Середній бал по класу </w:t>
      </w:r>
      <w:r w:rsidRPr="00B441B7">
        <w:rPr>
          <w:rFonts w:ascii="Times New Roman" w:hAnsi="Times New Roman"/>
          <w:b/>
          <w:sz w:val="24"/>
          <w:szCs w:val="24"/>
          <w:lang w:val="uk-UA"/>
        </w:rPr>
        <w:t>найнижчий</w:t>
      </w:r>
      <w:r w:rsidRPr="00B441B7">
        <w:rPr>
          <w:rFonts w:ascii="Times New Roman" w:hAnsi="Times New Roman"/>
          <w:sz w:val="24"/>
          <w:szCs w:val="24"/>
          <w:lang w:val="uk-UA"/>
        </w:rPr>
        <w:t xml:space="preserve"> – 10-Б клас</w:t>
      </w:r>
    </w:p>
    <w:p w:rsidR="00092F54" w:rsidRPr="00B441B7" w:rsidRDefault="00092F54" w:rsidP="00092F54">
      <w:pPr>
        <w:spacing w:after="0" w:line="240" w:lineRule="auto"/>
        <w:rPr>
          <w:rFonts w:ascii="Times New Roman" w:hAnsi="Times New Roman"/>
          <w:b/>
          <w:color w:val="FF0000"/>
          <w:sz w:val="24"/>
          <w:szCs w:val="24"/>
          <w:lang w:val="uk-UA"/>
        </w:rPr>
      </w:pPr>
    </w:p>
    <w:p w:rsidR="00092F54" w:rsidRPr="00B441B7" w:rsidRDefault="00092F54" w:rsidP="00092F54">
      <w:pPr>
        <w:spacing w:after="0" w:line="240" w:lineRule="auto"/>
        <w:jc w:val="center"/>
        <w:rPr>
          <w:rFonts w:ascii="Times New Roman" w:hAnsi="Times New Roman"/>
          <w:b/>
          <w:color w:val="FF0000"/>
          <w:sz w:val="24"/>
          <w:szCs w:val="24"/>
          <w:lang w:val="uk-UA"/>
        </w:rPr>
      </w:pP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t>Середній бал по класах за 2022/2023, І семестр</w:t>
      </w: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t xml:space="preserve"> 2023/2024 навчального року та 2023/2024 навчальний рік</w:t>
      </w:r>
    </w:p>
    <w:p w:rsidR="00092F54" w:rsidRPr="00B441B7" w:rsidRDefault="00092F54" w:rsidP="00092F54">
      <w:pPr>
        <w:spacing w:after="0" w:line="240" w:lineRule="auto"/>
        <w:jc w:val="center"/>
        <w:rPr>
          <w:rFonts w:ascii="Times New Roman" w:hAnsi="Times New Roman"/>
          <w:b/>
          <w:sz w:val="24"/>
          <w:szCs w:val="24"/>
          <w:lang w:val="uk-UA"/>
        </w:rPr>
      </w:pPr>
    </w:p>
    <w:p w:rsidR="00092F54" w:rsidRPr="00B441B7" w:rsidRDefault="00092F54" w:rsidP="00092F54">
      <w:pPr>
        <w:spacing w:after="0" w:line="240" w:lineRule="auto"/>
        <w:rPr>
          <w:rFonts w:ascii="Times New Roman" w:hAnsi="Times New Roman"/>
          <w:b/>
          <w:color w:val="FF0000"/>
          <w:sz w:val="24"/>
          <w:szCs w:val="24"/>
          <w:lang w:val="uk-UA"/>
        </w:rPr>
      </w:pPr>
      <w:r w:rsidRPr="00B441B7">
        <w:rPr>
          <w:rFonts w:ascii="Times New Roman" w:hAnsi="Times New Roman"/>
          <w:b/>
          <w:noProof/>
          <w:color w:val="FF0000"/>
          <w:sz w:val="24"/>
          <w:szCs w:val="24"/>
          <w:lang w:eastAsia="ru-RU"/>
        </w:rPr>
        <w:drawing>
          <wp:inline distT="0" distB="0" distL="0" distR="0">
            <wp:extent cx="5844386" cy="1565189"/>
            <wp:effectExtent l="19050" t="0" r="23014" b="0"/>
            <wp:docPr id="9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92F54" w:rsidRPr="00B441B7" w:rsidRDefault="00092F54" w:rsidP="00092F54">
      <w:pPr>
        <w:spacing w:after="0" w:line="240" w:lineRule="auto"/>
        <w:rPr>
          <w:rFonts w:ascii="Times New Roman" w:hAnsi="Times New Roman"/>
          <w:sz w:val="24"/>
          <w:szCs w:val="24"/>
          <w:lang w:val="uk-UA"/>
        </w:rPr>
      </w:pPr>
      <w:r w:rsidRPr="00B441B7">
        <w:rPr>
          <w:rFonts w:ascii="Times New Roman" w:hAnsi="Times New Roman"/>
          <w:sz w:val="24"/>
          <w:szCs w:val="24"/>
          <w:lang w:val="uk-UA"/>
        </w:rPr>
        <w:t xml:space="preserve">Середній бал по школі </w:t>
      </w:r>
      <w:r w:rsidRPr="00B441B7">
        <w:rPr>
          <w:rFonts w:ascii="Times New Roman" w:hAnsi="Times New Roman"/>
          <w:b/>
          <w:sz w:val="24"/>
          <w:szCs w:val="24"/>
          <w:lang w:val="uk-UA"/>
        </w:rPr>
        <w:t>зріс</w:t>
      </w:r>
      <w:r w:rsidRPr="00B441B7">
        <w:rPr>
          <w:rFonts w:ascii="Times New Roman" w:hAnsi="Times New Roman"/>
          <w:sz w:val="24"/>
          <w:szCs w:val="24"/>
          <w:lang w:val="uk-UA"/>
        </w:rPr>
        <w:t xml:space="preserve"> на 0,2</w:t>
      </w:r>
    </w:p>
    <w:p w:rsidR="00092F54" w:rsidRPr="00B441B7" w:rsidRDefault="00092F54" w:rsidP="00092F54">
      <w:pPr>
        <w:spacing w:after="0" w:line="240" w:lineRule="auto"/>
        <w:rPr>
          <w:rFonts w:ascii="Times New Roman" w:hAnsi="Times New Roman"/>
          <w:b/>
          <w:sz w:val="24"/>
          <w:szCs w:val="24"/>
          <w:lang w:val="uk-UA"/>
        </w:rPr>
      </w:pPr>
      <w:r w:rsidRPr="00B441B7">
        <w:rPr>
          <w:rFonts w:ascii="Times New Roman" w:hAnsi="Times New Roman"/>
          <w:sz w:val="24"/>
          <w:szCs w:val="24"/>
          <w:lang w:val="uk-UA"/>
        </w:rPr>
        <w:t xml:space="preserve">Досягнення </w:t>
      </w:r>
      <w:r w:rsidRPr="00B441B7">
        <w:rPr>
          <w:rFonts w:ascii="Times New Roman" w:hAnsi="Times New Roman"/>
          <w:b/>
          <w:sz w:val="24"/>
          <w:szCs w:val="24"/>
          <w:lang w:val="uk-UA"/>
        </w:rPr>
        <w:t>початкового рівня є</w:t>
      </w:r>
      <w:r w:rsidRPr="00B441B7">
        <w:rPr>
          <w:rFonts w:ascii="Times New Roman" w:hAnsi="Times New Roman"/>
          <w:sz w:val="24"/>
          <w:szCs w:val="24"/>
          <w:lang w:val="uk-UA"/>
        </w:rPr>
        <w:t xml:space="preserve"> з  предметів: українська мова </w:t>
      </w:r>
      <w:r w:rsidRPr="00B441B7">
        <w:rPr>
          <w:rFonts w:ascii="Times New Roman" w:hAnsi="Times New Roman"/>
          <w:b/>
          <w:sz w:val="24"/>
          <w:szCs w:val="24"/>
          <w:lang w:val="uk-UA"/>
        </w:rPr>
        <w:t>(6-А).</w:t>
      </w: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lastRenderedPageBreak/>
        <w:t>Результати навчальних досягнень учнів  5-11 класів за 2021/2022, 2022/2023 та 2023/2024 навчальні роки</w:t>
      </w:r>
    </w:p>
    <w:p w:rsidR="00092F54" w:rsidRPr="00B441B7" w:rsidRDefault="00092F54" w:rsidP="00092F54">
      <w:pPr>
        <w:spacing w:after="0" w:line="240" w:lineRule="auto"/>
        <w:rPr>
          <w:rFonts w:ascii="Times New Roman" w:hAnsi="Times New Roman"/>
          <w:b/>
          <w:sz w:val="24"/>
          <w:szCs w:val="24"/>
          <w:lang w:val="uk-UA"/>
        </w:rPr>
      </w:pPr>
    </w:p>
    <w:p w:rsidR="00092F54" w:rsidRPr="00B441B7" w:rsidRDefault="00092F54" w:rsidP="00092F54">
      <w:pPr>
        <w:spacing w:after="0" w:line="240" w:lineRule="auto"/>
        <w:rPr>
          <w:rFonts w:ascii="Times New Roman" w:hAnsi="Times New Roman"/>
          <w:b/>
          <w:sz w:val="24"/>
          <w:szCs w:val="24"/>
          <w:lang w:val="uk-UA"/>
        </w:rPr>
      </w:pPr>
      <w:r w:rsidRPr="00B441B7">
        <w:rPr>
          <w:rFonts w:ascii="Times New Roman" w:hAnsi="Times New Roman"/>
          <w:b/>
          <w:noProof/>
          <w:sz w:val="24"/>
          <w:szCs w:val="24"/>
          <w:lang w:eastAsia="ru-RU"/>
        </w:rPr>
        <w:drawing>
          <wp:inline distT="0" distB="0" distL="0" distR="0">
            <wp:extent cx="5780388" cy="2372498"/>
            <wp:effectExtent l="19050" t="0" r="10812" b="8752"/>
            <wp:docPr id="9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92F54" w:rsidRPr="00B441B7" w:rsidRDefault="00092F54" w:rsidP="00092F54">
      <w:pPr>
        <w:spacing w:after="0" w:line="240" w:lineRule="auto"/>
        <w:rPr>
          <w:rFonts w:ascii="Times New Roman" w:hAnsi="Times New Roman"/>
          <w:b/>
          <w:sz w:val="24"/>
          <w:szCs w:val="24"/>
          <w:lang w:val="uk-UA"/>
        </w:rPr>
      </w:pP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t xml:space="preserve">Результати навчальних досягнень учнів  10-11 класів з предметів,  </w:t>
      </w: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t>що вивчаються на профільному рівні, за 2022/2023 та 2023/2024 навчальні роки</w:t>
      </w:r>
    </w:p>
    <w:p w:rsidR="00092F54" w:rsidRPr="00B441B7" w:rsidRDefault="00092F54" w:rsidP="00092F54">
      <w:pPr>
        <w:spacing w:after="0" w:line="240" w:lineRule="auto"/>
        <w:jc w:val="center"/>
        <w:rPr>
          <w:rFonts w:ascii="Times New Roman" w:hAnsi="Times New Roman"/>
          <w:b/>
          <w:sz w:val="24"/>
          <w:szCs w:val="24"/>
          <w:lang w:val="uk-UA"/>
        </w:rPr>
      </w:pP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t>Історія України та всесвітня історія</w:t>
      </w:r>
    </w:p>
    <w:p w:rsidR="00092F54" w:rsidRPr="00B441B7" w:rsidRDefault="00092F54" w:rsidP="00092F54">
      <w:pPr>
        <w:spacing w:after="0" w:line="240" w:lineRule="auto"/>
        <w:jc w:val="center"/>
        <w:rPr>
          <w:rFonts w:ascii="Times New Roman" w:hAnsi="Times New Roman"/>
          <w:b/>
          <w:sz w:val="24"/>
          <w:szCs w:val="24"/>
          <w:lang w:val="uk-UA"/>
        </w:rPr>
      </w:pP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noProof/>
          <w:sz w:val="24"/>
          <w:szCs w:val="24"/>
          <w:lang w:eastAsia="ru-RU"/>
        </w:rPr>
        <w:drawing>
          <wp:inline distT="0" distB="0" distL="0" distR="0">
            <wp:extent cx="5808276" cy="3048000"/>
            <wp:effectExtent l="19050" t="0" r="21024" b="0"/>
            <wp:docPr id="9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92F54" w:rsidRPr="00B441B7" w:rsidRDefault="00092F54"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A4126C" w:rsidRPr="00B441B7" w:rsidRDefault="00A4126C" w:rsidP="00092F54">
      <w:pPr>
        <w:spacing w:after="0" w:line="240" w:lineRule="auto"/>
        <w:jc w:val="center"/>
        <w:rPr>
          <w:rFonts w:ascii="Times New Roman" w:hAnsi="Times New Roman"/>
          <w:b/>
          <w:sz w:val="24"/>
          <w:szCs w:val="24"/>
          <w:lang w:val="uk-UA"/>
        </w:rPr>
      </w:pP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lastRenderedPageBreak/>
        <w:t xml:space="preserve">Результати навчальних досягнень учнів  10-11 класів з предметів,  </w:t>
      </w: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t>що вивчаються на профільному рівні, за 2022/2023 та 2023/2024 навчальні роки</w:t>
      </w:r>
    </w:p>
    <w:p w:rsidR="00092F54" w:rsidRPr="00B441B7" w:rsidRDefault="00092F54" w:rsidP="00092F54">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t>Мистецтво</w:t>
      </w:r>
    </w:p>
    <w:p w:rsidR="00092F54" w:rsidRPr="00B441B7" w:rsidRDefault="00092F54" w:rsidP="00092F54">
      <w:pPr>
        <w:rPr>
          <w:b/>
          <w:sz w:val="24"/>
          <w:szCs w:val="24"/>
          <w:lang w:val="uk-UA"/>
        </w:rPr>
      </w:pPr>
      <w:r w:rsidRPr="00B441B7">
        <w:rPr>
          <w:b/>
          <w:noProof/>
          <w:sz w:val="24"/>
          <w:szCs w:val="24"/>
          <w:lang w:eastAsia="ru-RU"/>
        </w:rPr>
        <w:drawing>
          <wp:inline distT="0" distB="0" distL="0" distR="0">
            <wp:extent cx="6204328" cy="2281881"/>
            <wp:effectExtent l="19050" t="0" r="25022" b="4119"/>
            <wp:docPr id="9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92F54" w:rsidRPr="00B441B7" w:rsidRDefault="00092F54" w:rsidP="00092F54">
      <w:pPr>
        <w:shd w:val="clear" w:color="auto" w:fill="FFFFFF"/>
        <w:spacing w:after="0" w:line="240" w:lineRule="auto"/>
        <w:ind w:right="-2" w:firstLine="708"/>
        <w:jc w:val="both"/>
        <w:rPr>
          <w:rFonts w:ascii="Times New Roman" w:hAnsi="Times New Roman"/>
          <w:sz w:val="24"/>
          <w:szCs w:val="24"/>
          <w:lang w:val="uk-UA"/>
        </w:rPr>
      </w:pPr>
      <w:r w:rsidRPr="00B441B7">
        <w:rPr>
          <w:rFonts w:ascii="Times New Roman" w:hAnsi="Times New Roman"/>
          <w:sz w:val="24"/>
          <w:szCs w:val="24"/>
          <w:lang w:val="uk-UA"/>
        </w:rPr>
        <w:t>27 учнів 11 класу (66 %) виявили бажання пройти НМТ -2024.</w:t>
      </w:r>
    </w:p>
    <w:p w:rsidR="00092F54" w:rsidRPr="00B441B7" w:rsidRDefault="00092F54" w:rsidP="00092F54">
      <w:pPr>
        <w:tabs>
          <w:tab w:val="left" w:pos="567"/>
        </w:tabs>
        <w:spacing w:after="0" w:line="240" w:lineRule="auto"/>
        <w:ind w:right="-143"/>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eastAsia="ru-RU"/>
        </w:rPr>
        <w:t>На підставі вищевикладеного можна зробити висновки</w:t>
      </w:r>
      <w:r w:rsidRPr="00B441B7">
        <w:rPr>
          <w:rFonts w:ascii="Times New Roman" w:eastAsia="Times New Roman" w:hAnsi="Times New Roman"/>
          <w:sz w:val="24"/>
          <w:szCs w:val="24"/>
          <w:lang w:val="uk-UA" w:eastAsia="ru-RU"/>
        </w:rPr>
        <w:t xml:space="preserve"> про рівень організації та проведення ДПА/ЗНО:</w:t>
      </w:r>
    </w:p>
    <w:p w:rsidR="00092F54" w:rsidRPr="00B441B7" w:rsidRDefault="00092F54" w:rsidP="00DF6C14">
      <w:pPr>
        <w:numPr>
          <w:ilvl w:val="0"/>
          <w:numId w:val="12"/>
        </w:numPr>
        <w:tabs>
          <w:tab w:val="num" w:pos="0"/>
        </w:tabs>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вчителі-предметники забезпечили виконання державних програм з навчальних предметів</w:t>
      </w:r>
      <w:r w:rsidRPr="00B441B7">
        <w:rPr>
          <w:rFonts w:ascii="Times New Roman" w:eastAsia="Times New Roman" w:hAnsi="Times New Roman"/>
          <w:sz w:val="24"/>
          <w:szCs w:val="24"/>
          <w:lang w:val="uk-UA" w:eastAsia="ru-RU"/>
        </w:rPr>
        <w:t xml:space="preserve"> (частково матеріал викладався дистанційно)</w:t>
      </w:r>
      <w:r w:rsidRPr="00B441B7">
        <w:rPr>
          <w:rFonts w:ascii="Times New Roman" w:eastAsia="Times New Roman" w:hAnsi="Times New Roman"/>
          <w:sz w:val="24"/>
          <w:szCs w:val="24"/>
          <w:lang w:eastAsia="ru-RU"/>
        </w:rPr>
        <w:t>;</w:t>
      </w:r>
    </w:p>
    <w:p w:rsidR="00092F54" w:rsidRPr="00B441B7" w:rsidRDefault="00092F54" w:rsidP="00DF6C14">
      <w:pPr>
        <w:numPr>
          <w:ilvl w:val="0"/>
          <w:numId w:val="12"/>
        </w:numPr>
        <w:tabs>
          <w:tab w:val="num" w:pos="0"/>
        </w:tabs>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протягом ІІ семестру велося систематичне повторення навчального матеріалу з навчальних предметів;</w:t>
      </w:r>
    </w:p>
    <w:p w:rsidR="00092F54" w:rsidRPr="00B441B7" w:rsidRDefault="00092F54" w:rsidP="00DF6C14">
      <w:pPr>
        <w:numPr>
          <w:ilvl w:val="0"/>
          <w:numId w:val="12"/>
        </w:numPr>
        <w:tabs>
          <w:tab w:val="num" w:pos="0"/>
        </w:tabs>
        <w:spacing w:after="0" w:line="240" w:lineRule="auto"/>
        <w:ind w:firstLine="567"/>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eastAsia="ru-RU"/>
        </w:rPr>
        <w:t xml:space="preserve">діяльність педагогічного колективу була спрямована на успішне завершення навчального року  та проведення </w:t>
      </w:r>
      <w:r w:rsidRPr="00B441B7">
        <w:rPr>
          <w:rFonts w:ascii="Times New Roman" w:eastAsia="Times New Roman" w:hAnsi="Times New Roman"/>
          <w:sz w:val="24"/>
          <w:szCs w:val="24"/>
          <w:lang w:val="uk-UA" w:eastAsia="ru-RU"/>
        </w:rPr>
        <w:t>ЗНО-2024 (НМТ), враховуючи особливості воєнного стану.</w:t>
      </w:r>
    </w:p>
    <w:p w:rsidR="00092F54" w:rsidRPr="00B441B7" w:rsidRDefault="00092F54" w:rsidP="00092F54">
      <w:pPr>
        <w:spacing w:after="0" w:line="240" w:lineRule="auto"/>
        <w:ind w:firstLine="708"/>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Виходячи з вищезазначеного, у 2024/2025 навчальному році слід продовжити роботу з підвищення якості підготовки учнів до ДПА, запроваджуючи різнорівневі тестові технології.</w:t>
      </w:r>
    </w:p>
    <w:p w:rsidR="00092F54" w:rsidRPr="00B441B7" w:rsidRDefault="00092F54" w:rsidP="00092F54">
      <w:pPr>
        <w:spacing w:after="0" w:line="240" w:lineRule="auto"/>
        <w:ind w:left="-240"/>
        <w:jc w:val="center"/>
        <w:rPr>
          <w:rFonts w:ascii="Times New Roman" w:eastAsia="Times New Roman" w:hAnsi="Times New Roman"/>
          <w:b/>
          <w:sz w:val="24"/>
          <w:szCs w:val="24"/>
          <w:lang w:val="uk-UA" w:eastAsia="ru-RU"/>
        </w:rPr>
      </w:pPr>
    </w:p>
    <w:p w:rsidR="00092F54" w:rsidRPr="00B441B7" w:rsidRDefault="00092F54" w:rsidP="00092F54">
      <w:pPr>
        <w:spacing w:after="0" w:line="240" w:lineRule="auto"/>
        <w:ind w:right="-2" w:firstLine="708"/>
        <w:jc w:val="both"/>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 xml:space="preserve">                  Участь випускників 11-го класу у ЗНО-2024 (НМТ)</w:t>
      </w:r>
    </w:p>
    <w:p w:rsidR="00092F54" w:rsidRPr="00B441B7" w:rsidRDefault="00092F54" w:rsidP="00B96988">
      <w:pPr>
        <w:ind w:left="-567"/>
        <w:jc w:val="both"/>
        <w:rPr>
          <w:rFonts w:ascii="Times New Roman" w:hAnsi="Times New Roman"/>
          <w:noProof/>
          <w:sz w:val="24"/>
          <w:szCs w:val="24"/>
          <w:lang w:val="uk-UA" w:eastAsia="ru-RU"/>
        </w:rPr>
      </w:pPr>
    </w:p>
    <w:p w:rsidR="00B96988" w:rsidRPr="00B441B7" w:rsidRDefault="00215103" w:rsidP="00B96988">
      <w:pPr>
        <w:ind w:left="-567"/>
        <w:rPr>
          <w:rFonts w:ascii="Times New Roman" w:hAnsi="Times New Roman"/>
          <w:sz w:val="24"/>
          <w:szCs w:val="24"/>
        </w:rPr>
      </w:pPr>
      <w:r>
        <w:rPr>
          <w:rFonts w:ascii="Times New Roman" w:hAnsi="Times New Roman"/>
          <w:noProof/>
          <w:sz w:val="24"/>
          <w:szCs w:val="24"/>
          <w:lang w:eastAsia="ru-RU"/>
        </w:rPr>
        <w:drawing>
          <wp:inline distT="0" distB="0" distL="0" distR="0">
            <wp:extent cx="6340561" cy="3344536"/>
            <wp:effectExtent l="19050" t="0" r="3089"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l="12718" r="12840"/>
                    <a:stretch>
                      <a:fillRect/>
                    </a:stretch>
                  </pic:blipFill>
                  <pic:spPr bwMode="auto">
                    <a:xfrm>
                      <a:off x="0" y="0"/>
                      <a:ext cx="6340611" cy="3344562"/>
                    </a:xfrm>
                    <a:prstGeom prst="rect">
                      <a:avLst/>
                    </a:prstGeom>
                    <a:noFill/>
                    <a:ln w="9525">
                      <a:noFill/>
                      <a:miter lim="800000"/>
                      <a:headEnd/>
                      <a:tailEnd/>
                    </a:ln>
                  </pic:spPr>
                </pic:pic>
              </a:graphicData>
            </a:graphic>
          </wp:inline>
        </w:drawing>
      </w:r>
    </w:p>
    <w:p w:rsidR="00B96988" w:rsidRPr="00B441B7" w:rsidRDefault="00B96988" w:rsidP="00B96988">
      <w:pPr>
        <w:widowControl w:val="0"/>
        <w:autoSpaceDE w:val="0"/>
        <w:autoSpaceDN w:val="0"/>
        <w:spacing w:line="320" w:lineRule="exact"/>
        <w:ind w:left="708" w:right="424"/>
        <w:jc w:val="center"/>
        <w:rPr>
          <w:rFonts w:ascii="Times New Roman" w:eastAsia="Times New Roman" w:hAnsi="Times New Roman"/>
          <w:b/>
          <w:sz w:val="24"/>
          <w:szCs w:val="24"/>
          <w:lang w:val="uk-UA"/>
        </w:rPr>
      </w:pPr>
      <w:r w:rsidRPr="00B441B7">
        <w:rPr>
          <w:rFonts w:ascii="Times New Roman" w:eastAsia="Times New Roman" w:hAnsi="Times New Roman"/>
          <w:b/>
          <w:sz w:val="24"/>
          <w:szCs w:val="24"/>
          <w:lang w:val="uk-UA"/>
        </w:rPr>
        <w:lastRenderedPageBreak/>
        <w:t>Рекомендації щодо вдосконалення діяльності                                     Люботинської ЗОШ І-ІІІ ступенів № 3  за напрямом «Оцінювання результатів навчання здобувачів  освіти»</w:t>
      </w:r>
    </w:p>
    <w:p w:rsidR="00B96988" w:rsidRPr="00280FD9" w:rsidRDefault="00B96988" w:rsidP="00B96988">
      <w:pPr>
        <w:widowControl w:val="0"/>
        <w:tabs>
          <w:tab w:val="left" w:pos="1192"/>
        </w:tabs>
        <w:autoSpaceDE w:val="0"/>
        <w:autoSpaceDN w:val="0"/>
        <w:ind w:left="-567" w:right="141"/>
        <w:jc w:val="both"/>
        <w:rPr>
          <w:rFonts w:ascii="Times New Roman" w:eastAsia="Times New Roman" w:hAnsi="Times New Roman"/>
          <w:sz w:val="24"/>
          <w:szCs w:val="24"/>
          <w:lang w:val="uk-UA"/>
        </w:rPr>
      </w:pPr>
      <w:r w:rsidRPr="00280FD9">
        <w:rPr>
          <w:rFonts w:ascii="Times New Roman" w:hAnsi="Times New Roman"/>
          <w:sz w:val="24"/>
          <w:szCs w:val="24"/>
          <w:lang w:val="uk-UA"/>
        </w:rPr>
        <w:t xml:space="preserve">1.Заступникам  директора з НВР </w:t>
      </w:r>
      <w:r w:rsidRPr="00280FD9">
        <w:rPr>
          <w:rFonts w:ascii="Times New Roman" w:eastAsia="Times New Roman" w:hAnsi="Times New Roman"/>
          <w:sz w:val="24"/>
          <w:szCs w:val="24"/>
          <w:lang w:val="uk-UA"/>
        </w:rPr>
        <w:t>спрямувати методичну роботу з педагогічними працівниками на реалізацію компетентнішого підходу в освітньому процесі, формування у здобувачів освіти ключових компетентностей та наскрізних умінь і навичок; впровадження ефективного педагогічного досвіду педагогічних працівників та інноваційних підходів з метою подолання освітніх втрат, використання особистісно-орієнтованого підходу до роботи з учнями, формування і реалізації індивідуальних освітніх траєкторій здобувачів освіти;</w:t>
      </w:r>
    </w:p>
    <w:p w:rsidR="00B96988" w:rsidRPr="00B441B7" w:rsidRDefault="00B96988" w:rsidP="00B96988">
      <w:pPr>
        <w:pStyle w:val="afff1"/>
        <w:ind w:left="-567"/>
        <w:jc w:val="both"/>
        <w:rPr>
          <w:sz w:val="24"/>
        </w:rPr>
      </w:pPr>
      <w:r w:rsidRPr="00B441B7">
        <w:rPr>
          <w:sz w:val="24"/>
        </w:rPr>
        <w:t>2. Керівникам ШМО :</w:t>
      </w:r>
    </w:p>
    <w:p w:rsidR="00B96988" w:rsidRPr="00B441B7" w:rsidRDefault="00B96988" w:rsidP="00B96988">
      <w:pPr>
        <w:pStyle w:val="afff1"/>
        <w:spacing w:line="276" w:lineRule="auto"/>
        <w:ind w:left="-567"/>
        <w:jc w:val="both"/>
        <w:rPr>
          <w:sz w:val="24"/>
        </w:rPr>
      </w:pPr>
      <w:r w:rsidRPr="00B441B7">
        <w:rPr>
          <w:sz w:val="24"/>
        </w:rPr>
        <w:t>2.1.За підсумками проведення самооцінювання за напрямом «Оцінювання результатів навчання здобувачів освіти» розглянути на засіданнях ШМО  питання щодо удосконалення системи оцінювання навчальних досягнень здобувачів освіти з впровадженням елементів формувального оцінювання, формуванням позитивної мотивації та відповідального ставлення до навчання, навичок самооцінювання та взаємооцінювання.</w:t>
      </w:r>
    </w:p>
    <w:p w:rsidR="00B96988" w:rsidRPr="00B441B7" w:rsidRDefault="00B96988" w:rsidP="00B96988">
      <w:pPr>
        <w:ind w:left="-567"/>
        <w:jc w:val="both"/>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 xml:space="preserve">2.2. </w:t>
      </w:r>
      <w:r w:rsidRPr="00B441B7">
        <w:rPr>
          <w:rFonts w:ascii="Times New Roman" w:eastAsia="Times New Roman" w:hAnsi="Times New Roman"/>
          <w:bCs/>
          <w:sz w:val="24"/>
          <w:szCs w:val="24"/>
          <w:lang w:val="uk-UA"/>
        </w:rPr>
        <w:t xml:space="preserve">Спрямувати роботу на застосування педагогічними працівниками інструментів формувального оцінювання, впровадження в освітніх процес </w:t>
      </w:r>
      <w:r w:rsidRPr="00B441B7">
        <w:rPr>
          <w:rFonts w:ascii="Times New Roman" w:eastAsia="Times New Roman" w:hAnsi="Times New Roman"/>
          <w:sz w:val="24"/>
          <w:szCs w:val="24"/>
          <w:lang w:val="uk-UA"/>
        </w:rPr>
        <w:t>ефективного педагогічного досвіду педагогічних працівників та інноваційних підходів</w:t>
      </w:r>
      <w:r w:rsidRPr="00B441B7">
        <w:rPr>
          <w:rFonts w:ascii="Times New Roman" w:eastAsia="Times New Roman" w:hAnsi="Times New Roman"/>
          <w:bCs/>
          <w:sz w:val="24"/>
          <w:szCs w:val="24"/>
          <w:lang w:val="uk-UA"/>
        </w:rPr>
        <w:t>, використання особистісно-орієнтованого підходу до роботи з учнями, відстеження їх особистісного зростання, запланувавши відповідні заходи.</w:t>
      </w:r>
    </w:p>
    <w:p w:rsidR="00B96988" w:rsidRPr="00B441B7" w:rsidRDefault="00B96988" w:rsidP="00B96988">
      <w:pPr>
        <w:widowControl w:val="0"/>
        <w:autoSpaceDE w:val="0"/>
        <w:autoSpaceDN w:val="0"/>
        <w:ind w:left="-567" w:right="141"/>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3. Педагогічним працівникам:</w:t>
      </w:r>
    </w:p>
    <w:p w:rsidR="00B96988" w:rsidRPr="00B441B7" w:rsidRDefault="00B96988" w:rsidP="00B96988">
      <w:pPr>
        <w:widowControl w:val="0"/>
        <w:autoSpaceDE w:val="0"/>
        <w:autoSpaceDN w:val="0"/>
        <w:ind w:left="-567" w:right="141"/>
        <w:jc w:val="both"/>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3.1.</w:t>
      </w:r>
      <w:r w:rsidRPr="00B441B7">
        <w:rPr>
          <w:rFonts w:ascii="Times New Roman" w:eastAsia="Times New Roman" w:hAnsi="Times New Roman"/>
          <w:bCs/>
          <w:sz w:val="24"/>
          <w:szCs w:val="24"/>
          <w:lang w:val="uk-UA"/>
        </w:rPr>
        <w:tab/>
        <w:t>Систематично інформувати учнів та їхніх батьків про критерії оцінювання навчальних досягнень здобувачів освіти, проводити роз’яснювальну роботу з даного питання; оприлюднювати критерії оцінювання навчальних досягнень учнів шляхом розміщення на інформаційних стендах в класних кабінетах.</w:t>
      </w:r>
    </w:p>
    <w:p w:rsidR="00B96988" w:rsidRPr="00B441B7" w:rsidRDefault="00B96988" w:rsidP="00B96988">
      <w:pPr>
        <w:widowControl w:val="0"/>
        <w:autoSpaceDE w:val="0"/>
        <w:autoSpaceDN w:val="0"/>
        <w:ind w:left="-567" w:right="141"/>
        <w:jc w:val="both"/>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3.2.</w:t>
      </w:r>
      <w:r w:rsidRPr="00B441B7">
        <w:rPr>
          <w:rFonts w:ascii="Times New Roman" w:eastAsia="Times New Roman" w:hAnsi="Times New Roman"/>
          <w:bCs/>
          <w:sz w:val="24"/>
          <w:szCs w:val="24"/>
          <w:lang w:val="uk-UA"/>
        </w:rPr>
        <w:tab/>
        <w:t>Продовжувати розробляти адаптовані до критеріїв оцінювання навчальних досягнень здобувачів освіти рекомендованих МОН України, критерії оцінювання навчальних досягнень здобувачів освіти відповідно до кожного виду роботи та виду їх діяльності чітко формулювати зміст завдань, пояснювати специфіку їх виконання, активізувати причинно- наслідкові зв’язки, залучати учнів до розробки критеріїв оцінювання окремих видів робіт та оприлюднювати їх на інформаційних стендах у навчальних кабінетах/приміщеннях тощо, офіційному сайті гімназії.</w:t>
      </w:r>
    </w:p>
    <w:p w:rsidR="00B96988" w:rsidRPr="00B441B7" w:rsidRDefault="00B96988" w:rsidP="00B96988">
      <w:pPr>
        <w:widowControl w:val="0"/>
        <w:autoSpaceDE w:val="0"/>
        <w:autoSpaceDN w:val="0"/>
        <w:ind w:left="-567" w:right="141"/>
        <w:jc w:val="both"/>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3.3.</w:t>
      </w:r>
      <w:r w:rsidRPr="00B441B7">
        <w:rPr>
          <w:rFonts w:ascii="Times New Roman" w:eastAsia="Times New Roman" w:hAnsi="Times New Roman"/>
          <w:bCs/>
          <w:sz w:val="24"/>
          <w:szCs w:val="24"/>
          <w:lang w:val="uk-UA"/>
        </w:rPr>
        <w:tab/>
        <w:t>Оцінювати діяльність учнів з обґрунтуванням виставлених оцінок та ознайомлювати з ними здобувачів освіти, батьків, аналіз допущених помилок, визначення шляхів покращення результатів навчання, заохочення для подальшого навчання; не допускати випадків виставлення оцінок без коментарів.</w:t>
      </w:r>
    </w:p>
    <w:p w:rsidR="00B96988" w:rsidRPr="00B441B7" w:rsidRDefault="00B96988" w:rsidP="00B96988">
      <w:pPr>
        <w:widowControl w:val="0"/>
        <w:autoSpaceDE w:val="0"/>
        <w:autoSpaceDN w:val="0"/>
        <w:ind w:left="-567" w:right="141"/>
        <w:jc w:val="both"/>
        <w:rPr>
          <w:rFonts w:ascii="Times New Roman" w:eastAsia="Times New Roman" w:hAnsi="Times New Roman"/>
          <w:sz w:val="24"/>
          <w:szCs w:val="24"/>
          <w:lang w:val="uk-UA"/>
        </w:rPr>
      </w:pPr>
      <w:r w:rsidRPr="00B441B7">
        <w:rPr>
          <w:rFonts w:ascii="Times New Roman" w:eastAsia="Times New Roman" w:hAnsi="Times New Roman"/>
          <w:bCs/>
          <w:sz w:val="24"/>
          <w:szCs w:val="24"/>
          <w:lang w:val="uk-UA"/>
        </w:rPr>
        <w:t>3.4.З</w:t>
      </w:r>
      <w:r w:rsidRPr="00B441B7">
        <w:rPr>
          <w:rFonts w:ascii="Times New Roman" w:eastAsia="Times New Roman" w:hAnsi="Times New Roman"/>
          <w:sz w:val="24"/>
          <w:szCs w:val="24"/>
          <w:lang w:val="uk-UA"/>
        </w:rPr>
        <w:t>астосовувати інформаційно-комунікаційні технології (онлайн-сервіси та платформи, мобільні додатки для створення опитувань, тестів, інтерактивних вправ тощо), що активізують пізнавальний інтерес учнів.</w:t>
      </w:r>
    </w:p>
    <w:p w:rsidR="00B96988" w:rsidRPr="00B441B7" w:rsidRDefault="00B96988" w:rsidP="00B96988">
      <w:pPr>
        <w:widowControl w:val="0"/>
        <w:autoSpaceDE w:val="0"/>
        <w:autoSpaceDN w:val="0"/>
        <w:ind w:left="-567" w:right="141"/>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3.5.Застосовувати диференційований підхід при складанні завдань, пропонувати більше завдань, на які не можна знайти відповіді в інформаційних джерелах; розробляти індивідуальні та творчі завдання для учнів, давати різнорівневі та творчі домашні завдання, які сприяють оволодінню учнями ключовими компетентностями та запобігають списуванню.</w:t>
      </w:r>
    </w:p>
    <w:p w:rsidR="00B96988" w:rsidRPr="00B441B7" w:rsidRDefault="00B96988" w:rsidP="00B96988">
      <w:pPr>
        <w:widowControl w:val="0"/>
        <w:autoSpaceDE w:val="0"/>
        <w:autoSpaceDN w:val="0"/>
        <w:ind w:left="-567" w:right="141"/>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lastRenderedPageBreak/>
        <w:t>3.6.Для учнів 5-11 класів більш широко використовувати формувальне оцінювання, що допоможе відстежити та проаналізувати особистісний поступ учнів, частіше використовувати прийоми самооцінювання, взаємооцінювання та чітко формулювати критерії взаємооцінювання.</w:t>
      </w:r>
    </w:p>
    <w:p w:rsidR="00B96988" w:rsidRPr="00B441B7" w:rsidRDefault="00B96988" w:rsidP="00B96988">
      <w:pPr>
        <w:widowControl w:val="0"/>
        <w:autoSpaceDE w:val="0"/>
        <w:autoSpaceDN w:val="0"/>
        <w:ind w:left="-567" w:right="141"/>
        <w:jc w:val="both"/>
        <w:rPr>
          <w:rFonts w:ascii="Times New Roman" w:eastAsia="Times New Roman" w:hAnsi="Times New Roman"/>
          <w:sz w:val="24"/>
          <w:szCs w:val="24"/>
          <w:lang w:val="uk-UA"/>
        </w:rPr>
      </w:pPr>
    </w:p>
    <w:p w:rsidR="00B96988" w:rsidRPr="00B441B7" w:rsidRDefault="00B96988" w:rsidP="00B96988">
      <w:pPr>
        <w:widowControl w:val="0"/>
        <w:autoSpaceDE w:val="0"/>
        <w:autoSpaceDN w:val="0"/>
        <w:ind w:left="-567" w:right="141"/>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4.Класним керівникам 1-11 класів:</w:t>
      </w:r>
    </w:p>
    <w:p w:rsidR="00B96988" w:rsidRPr="00B441B7" w:rsidRDefault="00B96988" w:rsidP="00B96988">
      <w:pPr>
        <w:widowControl w:val="0"/>
        <w:autoSpaceDE w:val="0"/>
        <w:autoSpaceDN w:val="0"/>
        <w:ind w:left="-567" w:right="141"/>
        <w:jc w:val="both"/>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4.1.</w:t>
      </w:r>
      <w:r w:rsidRPr="00B441B7">
        <w:rPr>
          <w:rFonts w:ascii="Times New Roman" w:eastAsia="Times New Roman" w:hAnsi="Times New Roman"/>
          <w:bCs/>
          <w:sz w:val="24"/>
          <w:szCs w:val="24"/>
          <w:lang w:val="uk-UA"/>
        </w:rPr>
        <w:tab/>
        <w:t>Запрошувати на батьківські збори вчителів-предметників для ознайомлення батьківської громадськості із специфікою предмета та критеріїв його оцінювання.</w:t>
      </w:r>
    </w:p>
    <w:p w:rsidR="00B96988" w:rsidRPr="00B441B7" w:rsidRDefault="00B96988" w:rsidP="00B96988">
      <w:pPr>
        <w:widowControl w:val="0"/>
        <w:autoSpaceDE w:val="0"/>
        <w:autoSpaceDN w:val="0"/>
        <w:spacing w:line="320" w:lineRule="exact"/>
        <w:ind w:left="-567" w:right="1725"/>
        <w:jc w:val="center"/>
        <w:rPr>
          <w:rFonts w:ascii="Times New Roman" w:eastAsia="Times New Roman" w:hAnsi="Times New Roman"/>
          <w:b/>
          <w:sz w:val="24"/>
          <w:szCs w:val="24"/>
          <w:lang w:val="uk-UA"/>
        </w:rPr>
      </w:pPr>
    </w:p>
    <w:p w:rsidR="00B96988" w:rsidRPr="00B441B7" w:rsidRDefault="00B96988" w:rsidP="00B96988">
      <w:pPr>
        <w:widowControl w:val="0"/>
        <w:autoSpaceDE w:val="0"/>
        <w:autoSpaceDN w:val="0"/>
        <w:spacing w:after="0" w:line="240" w:lineRule="auto"/>
        <w:ind w:left="-567" w:right="1724"/>
        <w:jc w:val="center"/>
        <w:rPr>
          <w:rFonts w:ascii="Times New Roman" w:eastAsia="Times New Roman" w:hAnsi="Times New Roman"/>
          <w:b/>
          <w:sz w:val="24"/>
          <w:szCs w:val="24"/>
        </w:rPr>
      </w:pPr>
      <w:r w:rsidRPr="00B441B7">
        <w:rPr>
          <w:rFonts w:ascii="Times New Roman" w:eastAsia="Times New Roman" w:hAnsi="Times New Roman"/>
          <w:b/>
          <w:sz w:val="24"/>
          <w:szCs w:val="24"/>
        </w:rPr>
        <w:t>Рекомендації щодо вдосконалення діяльності</w:t>
      </w:r>
    </w:p>
    <w:p w:rsidR="00B96988" w:rsidRPr="00B441B7" w:rsidRDefault="00B96988" w:rsidP="00B96988">
      <w:pPr>
        <w:widowControl w:val="0"/>
        <w:autoSpaceDE w:val="0"/>
        <w:autoSpaceDN w:val="0"/>
        <w:spacing w:after="0" w:line="240" w:lineRule="auto"/>
        <w:ind w:left="-567" w:right="1724"/>
        <w:jc w:val="center"/>
        <w:rPr>
          <w:rFonts w:ascii="Times New Roman" w:eastAsia="Times New Roman" w:hAnsi="Times New Roman"/>
          <w:b/>
          <w:sz w:val="24"/>
          <w:szCs w:val="24"/>
        </w:rPr>
      </w:pPr>
      <w:r w:rsidRPr="00B441B7">
        <w:rPr>
          <w:rFonts w:ascii="Times New Roman" w:eastAsia="Times New Roman" w:hAnsi="Times New Roman"/>
          <w:b/>
          <w:sz w:val="24"/>
          <w:szCs w:val="24"/>
        </w:rPr>
        <w:t xml:space="preserve">                      за напрямом «Педагогічна діяльність»</w:t>
      </w:r>
    </w:p>
    <w:p w:rsidR="00B96988" w:rsidRPr="00B441B7" w:rsidRDefault="00B96988" w:rsidP="00B96988">
      <w:pPr>
        <w:widowControl w:val="0"/>
        <w:autoSpaceDE w:val="0"/>
        <w:autoSpaceDN w:val="0"/>
        <w:ind w:left="-567"/>
        <w:jc w:val="both"/>
        <w:rPr>
          <w:rFonts w:ascii="Times New Roman" w:eastAsia="Times New Roman" w:hAnsi="Times New Roman"/>
          <w:bCs/>
          <w:sz w:val="24"/>
          <w:szCs w:val="24"/>
        </w:rPr>
      </w:pPr>
      <w:r w:rsidRPr="00B441B7">
        <w:rPr>
          <w:rFonts w:ascii="Times New Roman" w:hAnsi="Times New Roman"/>
          <w:sz w:val="24"/>
          <w:szCs w:val="24"/>
        </w:rPr>
        <w:t xml:space="preserve">1.Заступникам  директора з НВР під час здійснення методичних заходів </w:t>
      </w:r>
      <w:r w:rsidRPr="00B441B7">
        <w:rPr>
          <w:rFonts w:ascii="Times New Roman" w:eastAsia="Times New Roman" w:hAnsi="Times New Roman"/>
          <w:bCs/>
          <w:sz w:val="24"/>
          <w:szCs w:val="24"/>
        </w:rPr>
        <w:t>з метою налагодження співпраці з учнями, їх батьками, працівниками закладу освіти рекомендувати педагогічним працівникам діяти на засадах педагогіки партнерства, надавати можливість здобувачам освіти висловлювати свою думку під час проведення уроків, вислуховувати і враховувати її в освітньому процесі.</w:t>
      </w:r>
    </w:p>
    <w:p w:rsidR="00B96988" w:rsidRPr="00B441B7" w:rsidRDefault="00B96988" w:rsidP="00B96988">
      <w:pPr>
        <w:pStyle w:val="afff1"/>
        <w:spacing w:line="276" w:lineRule="auto"/>
        <w:ind w:left="-567"/>
        <w:jc w:val="both"/>
        <w:rPr>
          <w:sz w:val="24"/>
        </w:rPr>
      </w:pPr>
      <w:r w:rsidRPr="00B441B7">
        <w:rPr>
          <w:sz w:val="24"/>
        </w:rPr>
        <w:t>2. Керівникам ШМО :</w:t>
      </w:r>
    </w:p>
    <w:p w:rsidR="00B96988" w:rsidRPr="00B441B7" w:rsidRDefault="00B96988" w:rsidP="00B96988">
      <w:pPr>
        <w:pStyle w:val="afff1"/>
        <w:spacing w:line="276" w:lineRule="auto"/>
        <w:ind w:left="-567"/>
        <w:jc w:val="both"/>
        <w:rPr>
          <w:sz w:val="24"/>
        </w:rPr>
      </w:pPr>
      <w:r w:rsidRPr="00B441B7">
        <w:rPr>
          <w:sz w:val="24"/>
        </w:rPr>
        <w:t xml:space="preserve">2.1. Для поліпшення організації педагогічної діяльності та навчання учнів на засадах академічної доброчесності запланувати проведення засідання предметного методичного об’єднання з обговоренням питання принципів академічної доброчесності, зокрема під час оцінювання результатів навчання здобувачів освіти. </w:t>
      </w:r>
    </w:p>
    <w:p w:rsidR="00B96988" w:rsidRPr="00B441B7" w:rsidRDefault="00B96988" w:rsidP="00B96988">
      <w:pPr>
        <w:pStyle w:val="afff1"/>
        <w:spacing w:line="276" w:lineRule="auto"/>
        <w:ind w:left="-567"/>
        <w:jc w:val="both"/>
        <w:rPr>
          <w:sz w:val="24"/>
        </w:rPr>
      </w:pPr>
      <w:r w:rsidRPr="00B441B7">
        <w:rPr>
          <w:sz w:val="24"/>
        </w:rPr>
        <w:t>2.2.Розглянути на засіданнях ШМО 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p w:rsidR="00B96988" w:rsidRPr="00B441B7" w:rsidRDefault="00B96988" w:rsidP="00B96988">
      <w:pPr>
        <w:widowControl w:val="0"/>
        <w:autoSpaceDE w:val="0"/>
        <w:autoSpaceDN w:val="0"/>
        <w:ind w:left="-567"/>
        <w:jc w:val="both"/>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2.3.</w:t>
      </w:r>
      <w:r w:rsidRPr="00B441B7">
        <w:rPr>
          <w:rFonts w:ascii="Times New Roman" w:eastAsia="Times New Roman" w:hAnsi="Times New Roman"/>
          <w:bCs/>
          <w:sz w:val="24"/>
          <w:szCs w:val="24"/>
          <w:lang w:val="uk-UA"/>
        </w:rPr>
        <w:tab/>
        <w:t xml:space="preserve">Здійснити методичні заходи, що сприятимуть вдосконаленню вмінь формувати в учнів математичну, інформаційно-комунікаційну та екологічну, природничу та технологічну компетентність, підприємливість. </w:t>
      </w:r>
    </w:p>
    <w:p w:rsidR="00B96988" w:rsidRPr="00B441B7" w:rsidRDefault="00B96988" w:rsidP="00B96988">
      <w:pPr>
        <w:widowControl w:val="0"/>
        <w:autoSpaceDE w:val="0"/>
        <w:autoSpaceDN w:val="0"/>
        <w:ind w:left="-567"/>
        <w:jc w:val="both"/>
        <w:rPr>
          <w:rFonts w:ascii="Times New Roman" w:eastAsia="Times New Roman" w:hAnsi="Times New Roman"/>
          <w:sz w:val="24"/>
          <w:szCs w:val="24"/>
        </w:rPr>
      </w:pPr>
      <w:r w:rsidRPr="00B441B7">
        <w:rPr>
          <w:rFonts w:ascii="Times New Roman" w:eastAsia="Times New Roman" w:hAnsi="Times New Roman"/>
          <w:sz w:val="24"/>
          <w:szCs w:val="24"/>
        </w:rPr>
        <w:t>3. Педагогічним працівникам:</w:t>
      </w:r>
    </w:p>
    <w:p w:rsidR="00B96988" w:rsidRPr="00B441B7" w:rsidRDefault="00B96988" w:rsidP="00B96988">
      <w:pPr>
        <w:widowControl w:val="0"/>
        <w:autoSpaceDE w:val="0"/>
        <w:autoSpaceDN w:val="0"/>
        <w:ind w:left="-567"/>
        <w:jc w:val="both"/>
        <w:rPr>
          <w:rFonts w:ascii="Times New Roman" w:eastAsia="Times New Roman" w:hAnsi="Times New Roman"/>
          <w:bCs/>
          <w:sz w:val="24"/>
          <w:szCs w:val="24"/>
        </w:rPr>
      </w:pPr>
      <w:r w:rsidRPr="00B441B7">
        <w:rPr>
          <w:rFonts w:ascii="Times New Roman" w:eastAsia="Times New Roman" w:hAnsi="Times New Roman"/>
          <w:bCs/>
          <w:sz w:val="24"/>
          <w:szCs w:val="24"/>
        </w:rPr>
        <w:t>3.1. Брати участь в освітніх проєктах, дослідно-експериментальній роботі.</w:t>
      </w:r>
    </w:p>
    <w:p w:rsidR="00B96988" w:rsidRPr="00B441B7" w:rsidRDefault="00B96988" w:rsidP="00B96988">
      <w:pPr>
        <w:widowControl w:val="0"/>
        <w:autoSpaceDE w:val="0"/>
        <w:autoSpaceDN w:val="0"/>
        <w:ind w:left="-567"/>
        <w:jc w:val="both"/>
        <w:rPr>
          <w:rFonts w:ascii="Times New Roman" w:eastAsia="Times New Roman" w:hAnsi="Times New Roman"/>
          <w:bCs/>
          <w:sz w:val="24"/>
          <w:szCs w:val="24"/>
        </w:rPr>
      </w:pPr>
      <w:r w:rsidRPr="00B441B7">
        <w:rPr>
          <w:rFonts w:ascii="Times New Roman" w:eastAsia="Times New Roman" w:hAnsi="Times New Roman"/>
          <w:bCs/>
          <w:sz w:val="24"/>
          <w:szCs w:val="24"/>
        </w:rPr>
        <w:t>3.2. Постійно вдосконалювати навички роботи з цифровими ресурсами та за стосунками ШІ.</w:t>
      </w:r>
    </w:p>
    <w:p w:rsidR="00B96988" w:rsidRPr="00B441B7" w:rsidRDefault="00B96988" w:rsidP="00B96988">
      <w:pPr>
        <w:widowControl w:val="0"/>
        <w:autoSpaceDE w:val="0"/>
        <w:autoSpaceDN w:val="0"/>
        <w:ind w:left="-567"/>
        <w:jc w:val="both"/>
        <w:rPr>
          <w:rFonts w:ascii="Times New Roman" w:eastAsia="Times New Roman" w:hAnsi="Times New Roman"/>
          <w:bCs/>
          <w:sz w:val="24"/>
          <w:szCs w:val="24"/>
        </w:rPr>
      </w:pPr>
      <w:r w:rsidRPr="00B441B7">
        <w:rPr>
          <w:rFonts w:ascii="Times New Roman" w:eastAsia="Times New Roman" w:hAnsi="Times New Roman"/>
          <w:bCs/>
          <w:sz w:val="24"/>
          <w:szCs w:val="24"/>
        </w:rPr>
        <w:t>3.3. Створювати та використовувати у своїй роботі освітні ресурси, оприлюднювати публікації, методичні розробки матеріали до навчальних занять на освітніх онлайн-платформах, власних блогах, поширювати власний педагогічний досвід у  фахових виданнях.</w:t>
      </w:r>
    </w:p>
    <w:p w:rsidR="00B96988" w:rsidRPr="00B441B7" w:rsidRDefault="00B96988" w:rsidP="00B96988">
      <w:pPr>
        <w:widowControl w:val="0"/>
        <w:autoSpaceDE w:val="0"/>
        <w:autoSpaceDN w:val="0"/>
        <w:spacing w:line="240" w:lineRule="auto"/>
        <w:ind w:left="-567"/>
        <w:jc w:val="both"/>
        <w:rPr>
          <w:rFonts w:ascii="Times New Roman" w:eastAsia="Times New Roman" w:hAnsi="Times New Roman"/>
          <w:bCs/>
          <w:sz w:val="24"/>
          <w:szCs w:val="24"/>
        </w:rPr>
      </w:pPr>
      <w:r w:rsidRPr="00B441B7">
        <w:rPr>
          <w:rFonts w:ascii="Times New Roman" w:eastAsia="Times New Roman" w:hAnsi="Times New Roman"/>
          <w:bCs/>
          <w:sz w:val="24"/>
          <w:szCs w:val="24"/>
        </w:rPr>
        <w:t>3.4.</w:t>
      </w:r>
      <w:r w:rsidRPr="00B441B7">
        <w:rPr>
          <w:rFonts w:ascii="Times New Roman" w:eastAsia="Times New Roman" w:hAnsi="Times New Roman"/>
          <w:bCs/>
          <w:sz w:val="24"/>
          <w:szCs w:val="24"/>
        </w:rPr>
        <w:tab/>
        <w:t>Забезпечувати компетентнісний підхід у викладанні предметів, простежуючи  наскрізні змістові лінії.</w:t>
      </w:r>
    </w:p>
    <w:p w:rsidR="00B96988" w:rsidRPr="00B441B7" w:rsidRDefault="00B96988" w:rsidP="00B96988">
      <w:pPr>
        <w:widowControl w:val="0"/>
        <w:autoSpaceDE w:val="0"/>
        <w:autoSpaceDN w:val="0"/>
        <w:spacing w:line="240" w:lineRule="auto"/>
        <w:ind w:left="-567"/>
        <w:jc w:val="both"/>
        <w:rPr>
          <w:rFonts w:ascii="Times New Roman" w:eastAsia="Times New Roman" w:hAnsi="Times New Roman"/>
          <w:bCs/>
          <w:sz w:val="24"/>
          <w:szCs w:val="24"/>
        </w:rPr>
      </w:pPr>
      <w:r w:rsidRPr="00B441B7">
        <w:rPr>
          <w:rFonts w:ascii="Times New Roman" w:eastAsia="Times New Roman" w:hAnsi="Times New Roman"/>
          <w:bCs/>
          <w:sz w:val="24"/>
          <w:szCs w:val="24"/>
        </w:rPr>
        <w:t>3.5.</w:t>
      </w:r>
      <w:r w:rsidRPr="00B441B7">
        <w:rPr>
          <w:rFonts w:ascii="Times New Roman" w:eastAsia="Times New Roman" w:hAnsi="Times New Roman"/>
          <w:bCs/>
          <w:sz w:val="24"/>
          <w:szCs w:val="24"/>
        </w:rPr>
        <w:tab/>
        <w:t>Поєднувати виховний процес з формуванням ключових компетентностей  учнів.</w:t>
      </w:r>
    </w:p>
    <w:p w:rsidR="00B96988" w:rsidRPr="00B441B7" w:rsidRDefault="00B96988" w:rsidP="00A4126C">
      <w:pPr>
        <w:ind w:left="-567"/>
        <w:jc w:val="both"/>
        <w:rPr>
          <w:b/>
          <w:bCs/>
          <w:kern w:val="24"/>
          <w:sz w:val="24"/>
          <w:szCs w:val="24"/>
          <w:lang w:val="uk-UA"/>
        </w:rPr>
      </w:pPr>
      <w:r w:rsidRPr="00B441B7">
        <w:rPr>
          <w:rFonts w:ascii="Times New Roman" w:eastAsia="Times New Roman" w:hAnsi="Times New Roman"/>
          <w:bCs/>
          <w:sz w:val="24"/>
          <w:szCs w:val="24"/>
        </w:rPr>
        <w:t>3.6.</w:t>
      </w:r>
      <w:r w:rsidRPr="00B441B7">
        <w:rPr>
          <w:rFonts w:ascii="Times New Roman" w:eastAsia="Times New Roman" w:hAnsi="Times New Roman"/>
          <w:bCs/>
          <w:sz w:val="24"/>
          <w:szCs w:val="24"/>
        </w:rPr>
        <w:tab/>
        <w:t>Вести активну просвітницьку роботу щодо важливості дотримання норм академічної доброчесності</w:t>
      </w:r>
      <w:r w:rsidR="00A4126C" w:rsidRPr="00B441B7">
        <w:rPr>
          <w:rFonts w:ascii="Times New Roman" w:eastAsia="Times New Roman" w:hAnsi="Times New Roman"/>
          <w:bCs/>
          <w:sz w:val="24"/>
          <w:szCs w:val="24"/>
          <w:lang w:val="uk-UA"/>
        </w:rPr>
        <w:t>.</w:t>
      </w:r>
    </w:p>
    <w:p w:rsidR="00B96988" w:rsidRPr="00B441B7" w:rsidRDefault="00B96988" w:rsidP="00B96988">
      <w:pPr>
        <w:pStyle w:val="a7"/>
        <w:spacing w:before="0" w:beforeAutospacing="0" w:after="0" w:afterAutospacing="0"/>
        <w:jc w:val="center"/>
        <w:rPr>
          <w:b/>
          <w:bCs/>
          <w:kern w:val="24"/>
          <w:lang w:val="uk-UA"/>
        </w:rPr>
      </w:pPr>
    </w:p>
    <w:p w:rsidR="00B96988" w:rsidRDefault="00B96988" w:rsidP="00B96988">
      <w:pPr>
        <w:pStyle w:val="a7"/>
        <w:spacing w:before="0" w:beforeAutospacing="0" w:after="0" w:afterAutospacing="0"/>
        <w:jc w:val="center"/>
        <w:rPr>
          <w:b/>
          <w:bCs/>
          <w:kern w:val="24"/>
          <w:lang w:val="uk-UA"/>
        </w:rPr>
      </w:pPr>
      <w:r w:rsidRPr="00B441B7">
        <w:rPr>
          <w:b/>
          <w:bCs/>
          <w:kern w:val="24"/>
          <w:lang w:val="uk-UA"/>
        </w:rPr>
        <w:lastRenderedPageBreak/>
        <w:t xml:space="preserve">Напрям 4 «Управлінські процеси» </w:t>
      </w:r>
    </w:p>
    <w:p w:rsidR="00215103" w:rsidRPr="00B441B7" w:rsidRDefault="00215103" w:rsidP="00B96988">
      <w:pPr>
        <w:pStyle w:val="a7"/>
        <w:spacing w:before="0" w:beforeAutospacing="0" w:after="0" w:afterAutospacing="0"/>
        <w:jc w:val="center"/>
        <w:rPr>
          <w:b/>
          <w:bCs/>
          <w:kern w:val="24"/>
          <w:lang w:val="uk-UA"/>
        </w:rPr>
      </w:pPr>
    </w:p>
    <w:p w:rsidR="00B96988" w:rsidRPr="00B441B7" w:rsidRDefault="00B96988" w:rsidP="00B96988">
      <w:pPr>
        <w:pStyle w:val="afff1"/>
        <w:spacing w:line="276" w:lineRule="auto"/>
        <w:ind w:left="-567" w:firstLine="1275"/>
        <w:jc w:val="both"/>
        <w:rPr>
          <w:sz w:val="24"/>
        </w:rPr>
      </w:pPr>
      <w:r w:rsidRPr="00B441B7">
        <w:rPr>
          <w:sz w:val="24"/>
        </w:rPr>
        <w:t xml:space="preserve">Згідно наказу по </w:t>
      </w:r>
      <w:r w:rsidRPr="00215103">
        <w:rPr>
          <w:sz w:val="24"/>
        </w:rPr>
        <w:t xml:space="preserve">школі  </w:t>
      </w:r>
      <w:r w:rsidR="00215103" w:rsidRPr="00215103">
        <w:rPr>
          <w:sz w:val="24"/>
        </w:rPr>
        <w:t>від  03</w:t>
      </w:r>
      <w:r w:rsidRPr="00215103">
        <w:rPr>
          <w:sz w:val="24"/>
        </w:rPr>
        <w:t>.0</w:t>
      </w:r>
      <w:r w:rsidR="00215103" w:rsidRPr="00215103">
        <w:rPr>
          <w:sz w:val="24"/>
        </w:rPr>
        <w:t>3</w:t>
      </w:r>
      <w:r w:rsidRPr="00215103">
        <w:rPr>
          <w:sz w:val="24"/>
        </w:rPr>
        <w:t>.202</w:t>
      </w:r>
      <w:r w:rsidR="00215103" w:rsidRPr="00215103">
        <w:rPr>
          <w:sz w:val="24"/>
        </w:rPr>
        <w:t>5</w:t>
      </w:r>
      <w:r w:rsidRPr="00215103">
        <w:rPr>
          <w:sz w:val="24"/>
        </w:rPr>
        <w:t xml:space="preserve"> № </w:t>
      </w:r>
      <w:r w:rsidR="00215103" w:rsidRPr="00215103">
        <w:rPr>
          <w:sz w:val="24"/>
        </w:rPr>
        <w:t>23</w:t>
      </w:r>
      <w:r w:rsidRPr="00215103">
        <w:rPr>
          <w:sz w:val="24"/>
        </w:rPr>
        <w:t xml:space="preserve"> «</w:t>
      </w:r>
      <w:r w:rsidRPr="00B441B7">
        <w:rPr>
          <w:sz w:val="24"/>
        </w:rPr>
        <w:t>Про проведення самооцінювання ВСЗЯО у закладі»</w:t>
      </w:r>
      <w:r w:rsidR="00C84AF8">
        <w:rPr>
          <w:sz w:val="24"/>
        </w:rPr>
        <w:t>.</w:t>
      </w:r>
      <w:r w:rsidRPr="00B441B7">
        <w:rPr>
          <w:sz w:val="24"/>
        </w:rPr>
        <w:t xml:space="preserve">  Для проведення самоаналізу було створено робочу групу та проведено самооцінювання </w:t>
      </w:r>
      <w:r w:rsidRPr="00B441B7">
        <w:rPr>
          <w:b/>
          <w:sz w:val="24"/>
        </w:rPr>
        <w:t>освітніх та управлінських процесів</w:t>
      </w:r>
      <w:r w:rsidRPr="00B441B7">
        <w:rPr>
          <w:sz w:val="24"/>
        </w:rPr>
        <w:t xml:space="preserve"> як складової внутрішньої системи забезпечення якості освіти з використанням інформаційно-аналітичної системи зовнішнього оцінювання і самооцінювання EvaluEd.</w:t>
      </w:r>
    </w:p>
    <w:p w:rsidR="00B96988" w:rsidRPr="00B441B7" w:rsidRDefault="00B96988" w:rsidP="00B9698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jc w:val="both"/>
        <w:rPr>
          <w:rFonts w:ascii="Times New Roman" w:hAnsi="Times New Roman"/>
          <w:bCs/>
          <w:sz w:val="24"/>
          <w:szCs w:val="24"/>
        </w:rPr>
      </w:pPr>
      <w:r w:rsidRPr="00B441B7">
        <w:rPr>
          <w:rFonts w:ascii="Times New Roman" w:eastAsia="Times New Roman" w:hAnsi="Times New Roman"/>
          <w:sz w:val="24"/>
          <w:szCs w:val="24"/>
          <w:lang w:val="uk-UA" w:eastAsia="ru-RU"/>
        </w:rPr>
        <w:tab/>
      </w:r>
      <w:r w:rsidRPr="00B441B7">
        <w:rPr>
          <w:rFonts w:ascii="Times New Roman" w:eastAsia="Times New Roman" w:hAnsi="Times New Roman"/>
          <w:sz w:val="24"/>
          <w:szCs w:val="24"/>
        </w:rPr>
        <w:t xml:space="preserve">Інформація, отримана під час самооцінювання,   допомогла  обрати  можливі </w:t>
      </w:r>
      <w:r w:rsidRPr="00B441B7">
        <w:rPr>
          <w:rFonts w:ascii="Times New Roman" w:eastAsia="Times New Roman" w:hAnsi="Times New Roman"/>
          <w:bCs/>
          <w:sz w:val="24"/>
          <w:szCs w:val="24"/>
        </w:rPr>
        <w:t xml:space="preserve">шляхи </w:t>
      </w:r>
      <w:r w:rsidRPr="00B441B7">
        <w:rPr>
          <w:rFonts w:ascii="Times New Roman" w:eastAsia="Times New Roman" w:hAnsi="Times New Roman"/>
          <w:sz w:val="24"/>
          <w:szCs w:val="24"/>
        </w:rPr>
        <w:t xml:space="preserve">виправлення проблемних питань для </w:t>
      </w:r>
      <w:r w:rsidRPr="00B441B7">
        <w:rPr>
          <w:rFonts w:ascii="Times New Roman" w:eastAsia="Times New Roman" w:hAnsi="Times New Roman"/>
          <w:bCs/>
          <w:sz w:val="24"/>
          <w:szCs w:val="24"/>
        </w:rPr>
        <w:t>підвищення якості освітньої діяльності. Самооцінювання передбачало системний і комплексний підхід до аналізу своєї діяльності, а не звіт про неї.</w:t>
      </w:r>
    </w:p>
    <w:p w:rsidR="00B96988" w:rsidRPr="00B441B7" w:rsidRDefault="00B96988" w:rsidP="00B9698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jc w:val="both"/>
        <w:rPr>
          <w:rFonts w:ascii="Times New Roman" w:eastAsia="Times New Roman" w:hAnsi="Times New Roman"/>
          <w:bCs/>
          <w:sz w:val="24"/>
          <w:szCs w:val="24"/>
        </w:rPr>
      </w:pPr>
      <w:r w:rsidRPr="00B441B7">
        <w:rPr>
          <w:rFonts w:ascii="Times New Roman" w:eastAsia="Times New Roman" w:hAnsi="Times New Roman"/>
          <w:bCs/>
          <w:sz w:val="24"/>
          <w:szCs w:val="24"/>
        </w:rPr>
        <w:tab/>
        <w:t xml:space="preserve">Актуальна та достовірна інформація про стан справ у школі, отримана за результатами самооцінювання, допомогла при коригуванні стратегії розвитку закладу освіти, яка, у свою чергу,  наблизить до бажаного рівня  якості освіти. </w:t>
      </w:r>
    </w:p>
    <w:p w:rsidR="00B96988" w:rsidRPr="00B441B7" w:rsidRDefault="00B96988" w:rsidP="00B9698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jc w:val="both"/>
        <w:rPr>
          <w:rFonts w:ascii="Times New Roman" w:eastAsia="Times New Roman" w:hAnsi="Times New Roman"/>
          <w:bCs/>
          <w:sz w:val="24"/>
          <w:szCs w:val="24"/>
        </w:rPr>
      </w:pPr>
      <w:r w:rsidRPr="00B441B7">
        <w:rPr>
          <w:rFonts w:ascii="Times New Roman" w:eastAsia="Times New Roman" w:hAnsi="Times New Roman"/>
          <w:bCs/>
          <w:sz w:val="24"/>
          <w:szCs w:val="24"/>
        </w:rPr>
        <w:tab/>
        <w:t>Визначено рівень управлінської діяльності –ДОСТАТНІЙ</w:t>
      </w:r>
    </w:p>
    <w:tbl>
      <w:tblPr>
        <w:tblW w:w="5000" w:type="pct"/>
        <w:tblLayout w:type="fixed"/>
        <w:tblCellMar>
          <w:left w:w="0" w:type="dxa"/>
          <w:right w:w="0" w:type="dxa"/>
        </w:tblCellMar>
        <w:tblLook w:val="04A0"/>
      </w:tblPr>
      <w:tblGrid>
        <w:gridCol w:w="4809"/>
        <w:gridCol w:w="4626"/>
      </w:tblGrid>
      <w:tr w:rsidR="00B96988" w:rsidRPr="00B441B7" w:rsidTr="00B96988">
        <w:trPr>
          <w:trHeight w:hRule="exact" w:val="283"/>
        </w:trPr>
        <w:tc>
          <w:tcPr>
            <w:tcW w:w="4809" w:type="dxa"/>
            <w:tcBorders>
              <w:top w:val="single" w:sz="6" w:space="0" w:color="000000"/>
              <w:left w:val="single" w:sz="6" w:space="0" w:color="000000"/>
              <w:bottom w:val="single" w:sz="6" w:space="0" w:color="000000"/>
              <w:right w:val="single" w:sz="6" w:space="0" w:color="000000"/>
            </w:tcBorders>
            <w:shd w:val="clear" w:color="auto" w:fill="4684AF"/>
            <w:tcMar>
              <w:top w:w="0" w:type="dxa"/>
              <w:left w:w="40" w:type="dxa"/>
              <w:bottom w:w="0" w:type="dxa"/>
              <w:right w:w="40" w:type="dxa"/>
            </w:tcMar>
          </w:tcPr>
          <w:p w:rsidR="00B96988" w:rsidRPr="00B441B7" w:rsidRDefault="00B96988" w:rsidP="00B96988">
            <w:pPr>
              <w:spacing w:line="230" w:lineRule="exact"/>
              <w:ind w:left="-567"/>
              <w:jc w:val="center"/>
              <w:rPr>
                <w:rFonts w:ascii="Times New Roman" w:hAnsi="Times New Roman"/>
                <w:b/>
                <w:sz w:val="24"/>
                <w:szCs w:val="24"/>
              </w:rPr>
            </w:pPr>
            <w:r w:rsidRPr="00B441B7">
              <w:rPr>
                <w:rFonts w:ascii="Times New Roman" w:hAnsi="Times New Roman"/>
                <w:b/>
                <w:sz w:val="24"/>
                <w:szCs w:val="24"/>
              </w:rPr>
              <w:t>Розпочато анкетування (осіб)</w:t>
            </w:r>
          </w:p>
          <w:p w:rsidR="00B96988" w:rsidRPr="00B441B7" w:rsidRDefault="00B96988" w:rsidP="00B96988">
            <w:pPr>
              <w:spacing w:line="230" w:lineRule="exact"/>
              <w:ind w:left="-567"/>
              <w:jc w:val="center"/>
              <w:rPr>
                <w:rFonts w:ascii="Times New Roman" w:hAnsi="Times New Roman"/>
                <w:b/>
                <w:sz w:val="24"/>
                <w:szCs w:val="24"/>
              </w:rPr>
            </w:pPr>
          </w:p>
          <w:p w:rsidR="00B96988" w:rsidRPr="00B441B7" w:rsidRDefault="00B96988" w:rsidP="00B96988">
            <w:pPr>
              <w:spacing w:line="230" w:lineRule="exact"/>
              <w:ind w:left="-567"/>
              <w:jc w:val="center"/>
              <w:rPr>
                <w:rFonts w:ascii="Times New Roman" w:hAnsi="Times New Roman"/>
                <w:b/>
                <w:sz w:val="24"/>
                <w:szCs w:val="24"/>
              </w:rPr>
            </w:pPr>
          </w:p>
          <w:p w:rsidR="00B96988" w:rsidRPr="00B441B7" w:rsidRDefault="00B96988" w:rsidP="00B96988">
            <w:pPr>
              <w:spacing w:line="230" w:lineRule="exact"/>
              <w:ind w:left="-567"/>
              <w:jc w:val="center"/>
              <w:rPr>
                <w:rFonts w:ascii="Times New Roman" w:hAnsi="Times New Roman"/>
                <w:b/>
                <w:sz w:val="24"/>
                <w:szCs w:val="24"/>
              </w:rPr>
            </w:pPr>
          </w:p>
        </w:tc>
        <w:tc>
          <w:tcPr>
            <w:tcW w:w="4626" w:type="dxa"/>
            <w:tcBorders>
              <w:top w:val="single" w:sz="6" w:space="0" w:color="000000"/>
              <w:left w:val="single" w:sz="6" w:space="0" w:color="000000"/>
              <w:bottom w:val="single" w:sz="6" w:space="0" w:color="000000"/>
              <w:right w:val="single" w:sz="6" w:space="0" w:color="000000"/>
            </w:tcBorders>
            <w:shd w:val="clear" w:color="auto" w:fill="4684AF"/>
            <w:tcMar>
              <w:top w:w="0" w:type="dxa"/>
              <w:left w:w="40" w:type="dxa"/>
              <w:bottom w:w="0" w:type="dxa"/>
              <w:right w:w="40" w:type="dxa"/>
            </w:tcMar>
            <w:hideMark/>
          </w:tcPr>
          <w:p w:rsidR="00B96988" w:rsidRPr="00B441B7" w:rsidRDefault="00B96988" w:rsidP="00B96988">
            <w:pPr>
              <w:spacing w:line="230" w:lineRule="exact"/>
              <w:ind w:left="-567"/>
              <w:jc w:val="center"/>
              <w:rPr>
                <w:rFonts w:ascii="Times New Roman" w:hAnsi="Times New Roman"/>
                <w:b/>
                <w:sz w:val="24"/>
                <w:szCs w:val="24"/>
              </w:rPr>
            </w:pPr>
            <w:r w:rsidRPr="00B441B7">
              <w:rPr>
                <w:rFonts w:ascii="Times New Roman" w:hAnsi="Times New Roman"/>
                <w:b/>
                <w:sz w:val="24"/>
                <w:szCs w:val="24"/>
              </w:rPr>
              <w:t>Заповнено анкет</w:t>
            </w:r>
          </w:p>
        </w:tc>
      </w:tr>
      <w:tr w:rsidR="00B96988" w:rsidRPr="00B441B7" w:rsidTr="00B96988">
        <w:trPr>
          <w:trHeight w:hRule="exact" w:val="283"/>
        </w:trPr>
        <w:tc>
          <w:tcPr>
            <w:tcW w:w="48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96988" w:rsidRPr="00B441B7" w:rsidRDefault="00B96988" w:rsidP="00B96988">
            <w:pPr>
              <w:spacing w:line="230" w:lineRule="exact"/>
              <w:ind w:left="-567"/>
              <w:jc w:val="center"/>
              <w:rPr>
                <w:rFonts w:ascii="Times New Roman" w:hAnsi="Times New Roman"/>
                <w:color w:val="000000"/>
                <w:sz w:val="24"/>
                <w:szCs w:val="24"/>
              </w:rPr>
            </w:pPr>
            <w:r w:rsidRPr="00B441B7">
              <w:rPr>
                <w:rFonts w:ascii="Times New Roman" w:hAnsi="Times New Roman"/>
                <w:color w:val="000000"/>
                <w:sz w:val="24"/>
                <w:szCs w:val="24"/>
              </w:rPr>
              <w:t>25</w:t>
            </w:r>
          </w:p>
        </w:tc>
        <w:tc>
          <w:tcPr>
            <w:tcW w:w="46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96988" w:rsidRPr="00B441B7" w:rsidRDefault="00B96988" w:rsidP="00B96988">
            <w:pPr>
              <w:spacing w:line="230" w:lineRule="exact"/>
              <w:ind w:left="-567"/>
              <w:jc w:val="center"/>
              <w:rPr>
                <w:rFonts w:ascii="Times New Roman" w:hAnsi="Times New Roman"/>
                <w:color w:val="000000"/>
                <w:sz w:val="24"/>
                <w:szCs w:val="24"/>
              </w:rPr>
            </w:pPr>
            <w:r w:rsidRPr="00B441B7">
              <w:rPr>
                <w:rFonts w:ascii="Times New Roman" w:hAnsi="Times New Roman"/>
                <w:color w:val="000000"/>
                <w:sz w:val="24"/>
                <w:szCs w:val="24"/>
              </w:rPr>
              <w:t>25</w:t>
            </w:r>
          </w:p>
        </w:tc>
      </w:tr>
      <w:tr w:rsidR="00B96988" w:rsidRPr="00B441B7" w:rsidTr="00B96988">
        <w:trPr>
          <w:trHeight w:hRule="exact" w:val="283"/>
        </w:trPr>
        <w:tc>
          <w:tcPr>
            <w:tcW w:w="48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96988" w:rsidRPr="00B441B7" w:rsidRDefault="00B96988" w:rsidP="00B96988">
            <w:pPr>
              <w:spacing w:line="230" w:lineRule="exact"/>
              <w:ind w:left="-567"/>
              <w:jc w:val="center"/>
              <w:rPr>
                <w:rFonts w:ascii="Times New Roman" w:hAnsi="Times New Roman"/>
                <w:color w:val="000000"/>
                <w:sz w:val="24"/>
                <w:szCs w:val="24"/>
              </w:rPr>
            </w:pPr>
            <w:r w:rsidRPr="00B441B7">
              <w:rPr>
                <w:rFonts w:ascii="Times New Roman" w:hAnsi="Times New Roman"/>
                <w:color w:val="000000"/>
                <w:sz w:val="24"/>
                <w:szCs w:val="24"/>
              </w:rPr>
              <w:t>36</w:t>
            </w:r>
          </w:p>
        </w:tc>
        <w:tc>
          <w:tcPr>
            <w:tcW w:w="46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96988" w:rsidRPr="00B441B7" w:rsidRDefault="00B96988" w:rsidP="00B96988">
            <w:pPr>
              <w:spacing w:line="230" w:lineRule="exact"/>
              <w:ind w:left="-567"/>
              <w:jc w:val="center"/>
              <w:rPr>
                <w:rFonts w:ascii="Times New Roman" w:hAnsi="Times New Roman"/>
                <w:color w:val="000000"/>
                <w:sz w:val="24"/>
                <w:szCs w:val="24"/>
              </w:rPr>
            </w:pPr>
            <w:r w:rsidRPr="00B441B7">
              <w:rPr>
                <w:rFonts w:ascii="Times New Roman" w:hAnsi="Times New Roman"/>
                <w:color w:val="000000"/>
                <w:sz w:val="24"/>
                <w:szCs w:val="24"/>
              </w:rPr>
              <w:t>36</w:t>
            </w:r>
          </w:p>
        </w:tc>
      </w:tr>
      <w:tr w:rsidR="00B96988" w:rsidRPr="00B441B7" w:rsidTr="00B96988">
        <w:trPr>
          <w:trHeight w:hRule="exact" w:val="283"/>
        </w:trPr>
        <w:tc>
          <w:tcPr>
            <w:tcW w:w="48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96988" w:rsidRPr="00B441B7" w:rsidRDefault="00B96988" w:rsidP="00B96988">
            <w:pPr>
              <w:spacing w:line="230" w:lineRule="exact"/>
              <w:ind w:left="-567"/>
              <w:jc w:val="center"/>
              <w:rPr>
                <w:rFonts w:ascii="Times New Roman" w:hAnsi="Times New Roman"/>
                <w:color w:val="000000"/>
                <w:sz w:val="24"/>
                <w:szCs w:val="24"/>
              </w:rPr>
            </w:pPr>
            <w:r w:rsidRPr="00B441B7">
              <w:rPr>
                <w:rFonts w:ascii="Times New Roman" w:hAnsi="Times New Roman"/>
                <w:color w:val="000000"/>
                <w:sz w:val="24"/>
                <w:szCs w:val="24"/>
              </w:rPr>
              <w:t>25</w:t>
            </w:r>
          </w:p>
        </w:tc>
        <w:tc>
          <w:tcPr>
            <w:tcW w:w="46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96988" w:rsidRPr="00B441B7" w:rsidRDefault="00B96988" w:rsidP="00B96988">
            <w:pPr>
              <w:spacing w:line="230" w:lineRule="exact"/>
              <w:ind w:left="-567"/>
              <w:jc w:val="center"/>
              <w:rPr>
                <w:rFonts w:ascii="Times New Roman" w:hAnsi="Times New Roman"/>
                <w:color w:val="000000"/>
                <w:sz w:val="24"/>
                <w:szCs w:val="24"/>
              </w:rPr>
            </w:pPr>
            <w:r w:rsidRPr="00B441B7">
              <w:rPr>
                <w:rFonts w:ascii="Times New Roman" w:hAnsi="Times New Roman"/>
                <w:color w:val="000000"/>
                <w:sz w:val="24"/>
                <w:szCs w:val="24"/>
              </w:rPr>
              <w:t>25</w:t>
            </w:r>
          </w:p>
        </w:tc>
      </w:tr>
      <w:tr w:rsidR="00B96988" w:rsidRPr="00B441B7" w:rsidTr="00B96988">
        <w:trPr>
          <w:trHeight w:hRule="exact" w:val="283"/>
        </w:trPr>
        <w:tc>
          <w:tcPr>
            <w:tcW w:w="48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96988" w:rsidRPr="00B441B7" w:rsidRDefault="00B96988" w:rsidP="00B96988">
            <w:pPr>
              <w:spacing w:line="230" w:lineRule="exact"/>
              <w:ind w:left="-567"/>
              <w:jc w:val="center"/>
              <w:rPr>
                <w:rFonts w:ascii="Times New Roman" w:hAnsi="Times New Roman"/>
                <w:color w:val="000000"/>
                <w:sz w:val="24"/>
                <w:szCs w:val="24"/>
              </w:rPr>
            </w:pPr>
            <w:r w:rsidRPr="00B441B7">
              <w:rPr>
                <w:rFonts w:ascii="Times New Roman" w:hAnsi="Times New Roman"/>
                <w:color w:val="000000"/>
                <w:sz w:val="24"/>
                <w:szCs w:val="24"/>
              </w:rPr>
              <w:t>1</w:t>
            </w:r>
          </w:p>
        </w:tc>
        <w:tc>
          <w:tcPr>
            <w:tcW w:w="46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96988" w:rsidRPr="00B441B7" w:rsidRDefault="00B96988" w:rsidP="00B96988">
            <w:pPr>
              <w:spacing w:line="230" w:lineRule="exact"/>
              <w:ind w:left="-567"/>
              <w:jc w:val="center"/>
              <w:rPr>
                <w:rFonts w:ascii="Times New Roman" w:hAnsi="Times New Roman"/>
                <w:color w:val="000000"/>
                <w:sz w:val="24"/>
                <w:szCs w:val="24"/>
              </w:rPr>
            </w:pPr>
            <w:r w:rsidRPr="00B441B7">
              <w:rPr>
                <w:rFonts w:ascii="Times New Roman" w:hAnsi="Times New Roman"/>
                <w:color w:val="000000"/>
                <w:sz w:val="24"/>
                <w:szCs w:val="24"/>
              </w:rPr>
              <w:t>1</w:t>
            </w:r>
          </w:p>
        </w:tc>
      </w:tr>
      <w:tr w:rsidR="00B96988" w:rsidRPr="00B441B7" w:rsidTr="00B96988">
        <w:trPr>
          <w:trHeight w:hRule="exact" w:val="283"/>
        </w:trPr>
        <w:tc>
          <w:tcPr>
            <w:tcW w:w="48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96988" w:rsidRPr="00B441B7" w:rsidRDefault="00B96988" w:rsidP="00B96988">
            <w:pPr>
              <w:spacing w:line="230" w:lineRule="exact"/>
              <w:ind w:left="-567"/>
              <w:jc w:val="center"/>
              <w:rPr>
                <w:rFonts w:ascii="Times New Roman" w:hAnsi="Times New Roman"/>
                <w:color w:val="000000"/>
                <w:sz w:val="24"/>
                <w:szCs w:val="24"/>
              </w:rPr>
            </w:pPr>
            <w:r w:rsidRPr="00B441B7">
              <w:rPr>
                <w:rFonts w:ascii="Times New Roman" w:hAnsi="Times New Roman"/>
                <w:color w:val="000000"/>
                <w:sz w:val="24"/>
                <w:szCs w:val="24"/>
              </w:rPr>
              <w:t>1</w:t>
            </w:r>
          </w:p>
        </w:tc>
        <w:tc>
          <w:tcPr>
            <w:tcW w:w="46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96988" w:rsidRPr="00B441B7" w:rsidRDefault="00B96988" w:rsidP="00B96988">
            <w:pPr>
              <w:spacing w:line="230" w:lineRule="exact"/>
              <w:ind w:left="-567"/>
              <w:jc w:val="center"/>
              <w:rPr>
                <w:rFonts w:ascii="Times New Roman" w:hAnsi="Times New Roman"/>
                <w:color w:val="000000"/>
                <w:sz w:val="24"/>
                <w:szCs w:val="24"/>
              </w:rPr>
            </w:pPr>
            <w:r w:rsidRPr="00B441B7">
              <w:rPr>
                <w:rFonts w:ascii="Times New Roman" w:hAnsi="Times New Roman"/>
                <w:color w:val="000000"/>
                <w:sz w:val="24"/>
                <w:szCs w:val="24"/>
              </w:rPr>
              <w:t>1</w:t>
            </w:r>
          </w:p>
        </w:tc>
      </w:tr>
      <w:tr w:rsidR="00B96988" w:rsidRPr="00B441B7" w:rsidTr="00B96988">
        <w:trPr>
          <w:trHeight w:hRule="exact" w:val="283"/>
        </w:trPr>
        <w:tc>
          <w:tcPr>
            <w:tcW w:w="48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96988" w:rsidRPr="00B441B7" w:rsidRDefault="00B96988" w:rsidP="00B96988">
            <w:pPr>
              <w:spacing w:line="230" w:lineRule="exact"/>
              <w:ind w:left="-567"/>
              <w:jc w:val="center"/>
              <w:rPr>
                <w:rFonts w:ascii="Times New Roman" w:hAnsi="Times New Roman"/>
                <w:color w:val="000000"/>
                <w:sz w:val="24"/>
                <w:szCs w:val="24"/>
              </w:rPr>
            </w:pPr>
            <w:r w:rsidRPr="00B441B7">
              <w:rPr>
                <w:rFonts w:ascii="Times New Roman" w:hAnsi="Times New Roman"/>
                <w:color w:val="000000"/>
                <w:sz w:val="24"/>
                <w:szCs w:val="24"/>
              </w:rPr>
              <w:t>1</w:t>
            </w:r>
          </w:p>
        </w:tc>
        <w:tc>
          <w:tcPr>
            <w:tcW w:w="46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96988" w:rsidRPr="00B441B7" w:rsidRDefault="00B96988" w:rsidP="00B96988">
            <w:pPr>
              <w:spacing w:line="230" w:lineRule="exact"/>
              <w:ind w:left="-567"/>
              <w:jc w:val="center"/>
              <w:rPr>
                <w:rFonts w:ascii="Times New Roman" w:hAnsi="Times New Roman"/>
                <w:color w:val="000000"/>
                <w:sz w:val="24"/>
                <w:szCs w:val="24"/>
              </w:rPr>
            </w:pPr>
            <w:r w:rsidRPr="00B441B7">
              <w:rPr>
                <w:rFonts w:ascii="Times New Roman" w:hAnsi="Times New Roman"/>
                <w:color w:val="000000"/>
                <w:sz w:val="24"/>
                <w:szCs w:val="24"/>
              </w:rPr>
              <w:t>1</w:t>
            </w:r>
          </w:p>
        </w:tc>
      </w:tr>
      <w:tr w:rsidR="00B96988" w:rsidRPr="00B441B7" w:rsidTr="00B96988">
        <w:trPr>
          <w:trHeight w:hRule="exact" w:val="283"/>
        </w:trPr>
        <w:tc>
          <w:tcPr>
            <w:tcW w:w="48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96988" w:rsidRPr="00B441B7" w:rsidRDefault="00B96988" w:rsidP="00B96988">
            <w:pPr>
              <w:spacing w:line="230" w:lineRule="exact"/>
              <w:ind w:left="-567"/>
              <w:jc w:val="center"/>
              <w:rPr>
                <w:rFonts w:ascii="Times New Roman" w:hAnsi="Times New Roman"/>
                <w:color w:val="000000"/>
                <w:sz w:val="24"/>
                <w:szCs w:val="24"/>
              </w:rPr>
            </w:pPr>
            <w:r w:rsidRPr="00B441B7">
              <w:rPr>
                <w:rFonts w:ascii="Times New Roman" w:hAnsi="Times New Roman"/>
                <w:color w:val="000000"/>
                <w:sz w:val="24"/>
                <w:szCs w:val="24"/>
              </w:rPr>
              <w:t>1</w:t>
            </w:r>
          </w:p>
        </w:tc>
        <w:tc>
          <w:tcPr>
            <w:tcW w:w="46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96988" w:rsidRPr="00B441B7" w:rsidRDefault="00B96988" w:rsidP="00B96988">
            <w:pPr>
              <w:spacing w:line="230" w:lineRule="exact"/>
              <w:ind w:left="-567"/>
              <w:jc w:val="center"/>
              <w:rPr>
                <w:rFonts w:ascii="Times New Roman" w:hAnsi="Times New Roman"/>
                <w:color w:val="000000"/>
                <w:sz w:val="24"/>
                <w:szCs w:val="24"/>
              </w:rPr>
            </w:pPr>
            <w:r w:rsidRPr="00B441B7">
              <w:rPr>
                <w:rFonts w:ascii="Times New Roman" w:hAnsi="Times New Roman"/>
                <w:color w:val="000000"/>
                <w:sz w:val="24"/>
                <w:szCs w:val="24"/>
              </w:rPr>
              <w:t>1</w:t>
            </w:r>
          </w:p>
        </w:tc>
      </w:tr>
      <w:tr w:rsidR="00B96988" w:rsidRPr="00B441B7" w:rsidTr="00B96988">
        <w:trPr>
          <w:trHeight w:hRule="exact" w:val="283"/>
        </w:trPr>
        <w:tc>
          <w:tcPr>
            <w:tcW w:w="48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96988" w:rsidRPr="00B441B7" w:rsidRDefault="00B96988" w:rsidP="00B96988">
            <w:pPr>
              <w:spacing w:line="230" w:lineRule="exact"/>
              <w:ind w:left="-567"/>
              <w:jc w:val="center"/>
              <w:rPr>
                <w:rFonts w:ascii="Times New Roman" w:hAnsi="Times New Roman"/>
                <w:color w:val="000000"/>
                <w:sz w:val="24"/>
                <w:szCs w:val="24"/>
              </w:rPr>
            </w:pPr>
            <w:r w:rsidRPr="00B441B7">
              <w:rPr>
                <w:rFonts w:ascii="Times New Roman" w:hAnsi="Times New Roman"/>
                <w:color w:val="000000"/>
                <w:sz w:val="24"/>
                <w:szCs w:val="24"/>
              </w:rPr>
              <w:t>1</w:t>
            </w:r>
          </w:p>
        </w:tc>
        <w:tc>
          <w:tcPr>
            <w:tcW w:w="46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96988" w:rsidRPr="00B441B7" w:rsidRDefault="00B96988" w:rsidP="00B96988">
            <w:pPr>
              <w:spacing w:line="230" w:lineRule="exact"/>
              <w:ind w:left="-567"/>
              <w:jc w:val="center"/>
              <w:rPr>
                <w:rFonts w:ascii="Times New Roman" w:hAnsi="Times New Roman"/>
                <w:color w:val="000000"/>
                <w:sz w:val="24"/>
                <w:szCs w:val="24"/>
              </w:rPr>
            </w:pPr>
            <w:r w:rsidRPr="00B441B7">
              <w:rPr>
                <w:rFonts w:ascii="Times New Roman" w:hAnsi="Times New Roman"/>
                <w:color w:val="000000"/>
                <w:sz w:val="24"/>
                <w:szCs w:val="24"/>
              </w:rPr>
              <w:t>1</w:t>
            </w:r>
          </w:p>
        </w:tc>
      </w:tr>
      <w:tr w:rsidR="00B96988" w:rsidRPr="00B441B7" w:rsidTr="00B96988">
        <w:trPr>
          <w:trHeight w:hRule="exact" w:val="283"/>
        </w:trPr>
        <w:tc>
          <w:tcPr>
            <w:tcW w:w="48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96988" w:rsidRPr="00B441B7" w:rsidRDefault="00B96988" w:rsidP="00B96988">
            <w:pPr>
              <w:spacing w:line="230" w:lineRule="exact"/>
              <w:ind w:left="-567"/>
              <w:jc w:val="center"/>
              <w:rPr>
                <w:rFonts w:ascii="Times New Roman" w:hAnsi="Times New Roman"/>
                <w:color w:val="000000"/>
                <w:sz w:val="24"/>
                <w:szCs w:val="24"/>
              </w:rPr>
            </w:pPr>
            <w:r w:rsidRPr="00B441B7">
              <w:rPr>
                <w:rFonts w:ascii="Times New Roman" w:hAnsi="Times New Roman"/>
                <w:color w:val="000000"/>
                <w:sz w:val="24"/>
                <w:szCs w:val="24"/>
              </w:rPr>
              <w:t>1</w:t>
            </w:r>
          </w:p>
        </w:tc>
        <w:tc>
          <w:tcPr>
            <w:tcW w:w="462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B96988" w:rsidRPr="00B441B7" w:rsidRDefault="00B96988" w:rsidP="00B96988">
            <w:pPr>
              <w:spacing w:line="230" w:lineRule="exact"/>
              <w:ind w:left="-567"/>
              <w:jc w:val="center"/>
              <w:rPr>
                <w:rFonts w:ascii="Times New Roman" w:hAnsi="Times New Roman"/>
                <w:color w:val="000000"/>
                <w:sz w:val="24"/>
                <w:szCs w:val="24"/>
              </w:rPr>
            </w:pPr>
            <w:r w:rsidRPr="00B441B7">
              <w:rPr>
                <w:rFonts w:ascii="Times New Roman" w:hAnsi="Times New Roman"/>
                <w:color w:val="000000"/>
                <w:sz w:val="24"/>
                <w:szCs w:val="24"/>
              </w:rPr>
              <w:t>1</w:t>
            </w:r>
          </w:p>
        </w:tc>
      </w:tr>
    </w:tbl>
    <w:p w:rsidR="00B96988" w:rsidRPr="00B441B7" w:rsidRDefault="00B96988" w:rsidP="00B9698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jc w:val="both"/>
        <w:rPr>
          <w:rFonts w:ascii="Times New Roman" w:eastAsia="Times New Roman" w:hAnsi="Times New Roman"/>
          <w:sz w:val="24"/>
          <w:szCs w:val="24"/>
          <w:lang w:eastAsia="ru-RU"/>
        </w:rPr>
      </w:pPr>
    </w:p>
    <w:tbl>
      <w:tblPr>
        <w:tblStyle w:val="afff0"/>
        <w:tblW w:w="0" w:type="auto"/>
        <w:tblLook w:val="04A0"/>
      </w:tblPr>
      <w:tblGrid>
        <w:gridCol w:w="1845"/>
        <w:gridCol w:w="7726"/>
      </w:tblGrid>
      <w:tr w:rsidR="00B96988" w:rsidRPr="00B441B7" w:rsidTr="00B96988">
        <w:tc>
          <w:tcPr>
            <w:tcW w:w="10422" w:type="dxa"/>
            <w:gridSpan w:val="2"/>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p>
          <w:p w:rsidR="00B96988" w:rsidRPr="00B441B7" w:rsidRDefault="00B96988" w:rsidP="00B96988">
            <w:pPr>
              <w:pStyle w:val="a7"/>
              <w:spacing w:before="0" w:beforeAutospacing="0" w:after="0" w:afterAutospacing="0"/>
              <w:jc w:val="center"/>
              <w:rPr>
                <w:rFonts w:eastAsiaTheme="minorHAnsi"/>
                <w:color w:val="000000"/>
                <w:lang w:eastAsia="en-US"/>
              </w:rPr>
            </w:pPr>
            <w:r w:rsidRPr="00B441B7">
              <w:rPr>
                <w:rFonts w:eastAsiaTheme="minorHAnsi"/>
                <w:color w:val="000000"/>
                <w:lang w:eastAsia="en-US"/>
              </w:rPr>
              <w:t>Вимога/правило 4.1. Наявність стратегії розвитку та системи планування діяльності закладу, моніторинг виконання поставлених цілей і завдань – 3,125- ДОСТАТНІЙ</w:t>
            </w:r>
          </w:p>
          <w:p w:rsidR="00B96988" w:rsidRPr="00B441B7" w:rsidRDefault="00B96988" w:rsidP="00B96988">
            <w:pPr>
              <w:pStyle w:val="a7"/>
              <w:spacing w:before="0" w:beforeAutospacing="0" w:after="0" w:afterAutospacing="0"/>
              <w:jc w:val="center"/>
            </w:pPr>
          </w:p>
        </w:tc>
      </w:tr>
      <w:tr w:rsidR="00B96988" w:rsidRPr="00B441B7" w:rsidTr="00B96988">
        <w:tc>
          <w:tcPr>
            <w:tcW w:w="199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val="uk-UA" w:eastAsia="en-US"/>
              </w:rPr>
            </w:pPr>
            <w:r w:rsidRPr="00B441B7">
              <w:rPr>
                <w:rFonts w:ascii="Times New Roman" w:eastAsiaTheme="minorHAnsi" w:hAnsi="Times New Roman"/>
                <w:color w:val="000000"/>
                <w:sz w:val="24"/>
                <w:szCs w:val="24"/>
                <w:lang w:val="uk-UA" w:eastAsia="en-US"/>
              </w:rPr>
              <w:t>4.1.1. У закладі освіти затверджено стратегію його розвитку, спря-мовану на підвищення якості освітньої діяльності – ВИМАГАЄ ПОКРАЩЕННЯ</w:t>
            </w:r>
          </w:p>
          <w:p w:rsidR="00B96988" w:rsidRPr="00B441B7" w:rsidRDefault="00B96988" w:rsidP="00B96988">
            <w:pPr>
              <w:autoSpaceDE w:val="0"/>
              <w:autoSpaceDN w:val="0"/>
              <w:adjustRightInd w:val="0"/>
              <w:rPr>
                <w:rFonts w:ascii="Times New Roman" w:hAnsi="Times New Roman"/>
                <w:sz w:val="24"/>
                <w:szCs w:val="24"/>
                <w:lang w:val="uk-UA"/>
              </w:rPr>
            </w:pPr>
          </w:p>
        </w:tc>
        <w:tc>
          <w:tcPr>
            <w:tcW w:w="842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val="uk-UA" w:eastAsia="en-US"/>
              </w:rPr>
              <w:t xml:space="preserve">4.1.1.1. Стратегія розвитку закладу освіти відповідає особливостям і умовам його діяльності (тип закладу, мова навчання, територія обслуговування, формування контингенту здобувачів освіти, обсяг та джерела фінансування). </w:t>
            </w:r>
            <w:r w:rsidRPr="00B441B7">
              <w:rPr>
                <w:rFonts w:ascii="Times New Roman" w:eastAsiaTheme="minorHAnsi" w:hAnsi="Times New Roman"/>
                <w:color w:val="000000"/>
                <w:sz w:val="24"/>
                <w:szCs w:val="24"/>
                <w:lang w:eastAsia="en-US"/>
              </w:rPr>
              <w:t xml:space="preserve">Розроблена на період 2020-2026 років, але не затверджена засновником. </w:t>
            </w:r>
          </w:p>
          <w:p w:rsidR="00B96988" w:rsidRPr="00B441B7" w:rsidRDefault="00B96988" w:rsidP="00B96988">
            <w:pPr>
              <w:pStyle w:val="a7"/>
              <w:spacing w:before="0" w:beforeAutospacing="0" w:after="0" w:afterAutospacing="0"/>
              <w:jc w:val="center"/>
            </w:pPr>
          </w:p>
        </w:tc>
      </w:tr>
      <w:tr w:rsidR="00B96988" w:rsidRPr="00B441B7" w:rsidTr="00B96988">
        <w:tc>
          <w:tcPr>
            <w:tcW w:w="1996" w:type="dxa"/>
          </w:tcPr>
          <w:p w:rsidR="00B96988" w:rsidRPr="00B441B7" w:rsidRDefault="00B96988" w:rsidP="00B96988">
            <w:pPr>
              <w:autoSpaceDE w:val="0"/>
              <w:autoSpaceDN w:val="0"/>
              <w:adjustRightInd w:val="0"/>
              <w:rPr>
                <w:rFonts w:ascii="Times New Roman" w:hAnsi="Times New Roman"/>
                <w:sz w:val="24"/>
                <w:szCs w:val="24"/>
              </w:rPr>
            </w:pPr>
            <w:r w:rsidRPr="00B441B7">
              <w:rPr>
                <w:rFonts w:ascii="Times New Roman" w:eastAsiaTheme="minorHAnsi" w:hAnsi="Times New Roman"/>
                <w:color w:val="000000"/>
                <w:sz w:val="24"/>
                <w:szCs w:val="24"/>
                <w:lang w:eastAsia="en-US"/>
              </w:rPr>
              <w:t xml:space="preserve">4.1.2. У закладі освіти річне планування та відстеження його результативності здійснюються </w:t>
            </w:r>
            <w:r w:rsidRPr="00B441B7">
              <w:rPr>
                <w:rFonts w:ascii="Times New Roman" w:eastAsiaTheme="minorHAnsi" w:hAnsi="Times New Roman"/>
                <w:color w:val="000000"/>
                <w:sz w:val="24"/>
                <w:szCs w:val="24"/>
                <w:lang w:eastAsia="en-US"/>
              </w:rPr>
              <w:lastRenderedPageBreak/>
              <w:t>відповідно до стратегії його розвитку - ДОСТАТНІЙ</w:t>
            </w:r>
          </w:p>
        </w:tc>
        <w:tc>
          <w:tcPr>
            <w:tcW w:w="842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lastRenderedPageBreak/>
              <w:t xml:space="preserve">4.1.2.1. Річний план роботи закладу освіти розроблений та реалізує стратегію його розвитку </w:t>
            </w:r>
          </w:p>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 xml:space="preserve">4.1.2.2. Учасники освітнього процесу залучаються до розроблення річного плану роботи закладу освіти </w:t>
            </w:r>
          </w:p>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 xml:space="preserve">4.1.2.3. Керівник та органи управління закладу освіти аналізують реалізацію річного плану роботи та у разі потреби коригують його </w:t>
            </w:r>
          </w:p>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 xml:space="preserve">4.1.2.4. Діяльність педагогічної ради закладу освіти спрямовується на реалізацію річного плану і стратегію розвитку закладу. </w:t>
            </w:r>
          </w:p>
          <w:p w:rsidR="00B96988" w:rsidRPr="00B441B7" w:rsidRDefault="00B96988" w:rsidP="00B96988">
            <w:pPr>
              <w:pStyle w:val="a7"/>
              <w:spacing w:before="0" w:beforeAutospacing="0" w:after="0" w:afterAutospacing="0"/>
              <w:jc w:val="center"/>
            </w:pPr>
          </w:p>
        </w:tc>
      </w:tr>
      <w:tr w:rsidR="00B96988" w:rsidRPr="00B441B7" w:rsidTr="00B96988">
        <w:tc>
          <w:tcPr>
            <w:tcW w:w="1996" w:type="dxa"/>
          </w:tcPr>
          <w:p w:rsidR="00B96988" w:rsidRPr="00B441B7" w:rsidRDefault="00B96988" w:rsidP="00B96988">
            <w:pPr>
              <w:pStyle w:val="Default"/>
              <w:rPr>
                <w:rFonts w:eastAsiaTheme="minorHAnsi"/>
                <w:lang w:val="uk-UA" w:eastAsia="en-US"/>
              </w:rPr>
            </w:pPr>
            <w:r w:rsidRPr="00B441B7">
              <w:rPr>
                <w:rFonts w:eastAsiaTheme="minorHAnsi"/>
                <w:lang w:val="uk-UA" w:eastAsia="en-US"/>
              </w:rPr>
              <w:lastRenderedPageBreak/>
              <w:t>4.1.3. У закладі освіти здійснюється само-оцінювання якості освітньої діяльності на основі стратегії (політики) і процедур забезпечення якості освіти ДОСТАТНІЙ</w:t>
            </w:r>
          </w:p>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p>
          <w:p w:rsidR="00B96988" w:rsidRPr="00B441B7" w:rsidRDefault="00B96988" w:rsidP="00B96988">
            <w:pPr>
              <w:pStyle w:val="a7"/>
              <w:spacing w:before="0" w:beforeAutospacing="0" w:after="0" w:afterAutospacing="0"/>
              <w:jc w:val="center"/>
            </w:pPr>
          </w:p>
        </w:tc>
        <w:tc>
          <w:tcPr>
            <w:tcW w:w="842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4.1.3.1. Заклад освіти розробляє та оприлюднює документ, що визначає стратегію (політику) і процедури забезпечення якості освіти на сайті закладу.</w:t>
            </w:r>
          </w:p>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4.1.3.2. У закладі освіти здійснюється періодичне (не рідше одного разу на рік) самооцінювання якості освітньої діяльності відповідно до наказу директора за певним напрямком розбудови ВСЗЯО у закладі</w:t>
            </w:r>
          </w:p>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 xml:space="preserve">4.1.3.3. Учасники освітнього процесу залучаються до самооцінювання якості освітньої діяльності </w:t>
            </w:r>
          </w:p>
          <w:p w:rsidR="00B96988" w:rsidRPr="00B441B7" w:rsidRDefault="00B96988" w:rsidP="00B96988">
            <w:pPr>
              <w:pStyle w:val="a7"/>
              <w:spacing w:before="0" w:beforeAutospacing="0" w:after="0" w:afterAutospacing="0"/>
              <w:jc w:val="center"/>
            </w:pPr>
          </w:p>
        </w:tc>
      </w:tr>
      <w:tr w:rsidR="00B96988" w:rsidRPr="00B441B7" w:rsidTr="00B96988">
        <w:tc>
          <w:tcPr>
            <w:tcW w:w="199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4.1.4. Керівництво закладу освіти планує та здійснює за-ходи щодо утримання у належному стані будівель, приміщень, обладнання - ВИСОКИЙ</w:t>
            </w:r>
          </w:p>
          <w:p w:rsidR="00B96988" w:rsidRPr="00B441B7" w:rsidRDefault="00B96988" w:rsidP="00B96988">
            <w:pPr>
              <w:pStyle w:val="a7"/>
              <w:spacing w:before="0" w:beforeAutospacing="0" w:after="0" w:afterAutospacing="0"/>
              <w:jc w:val="center"/>
            </w:pPr>
          </w:p>
        </w:tc>
        <w:tc>
          <w:tcPr>
            <w:tcW w:w="842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 xml:space="preserve">4.1.4.1. Адміністрація вживає заходів для створення належних умов діяльності закладу (зокрема, вивчає стан матеріально-технічної бази, планує її розвиток, звертається із відповідними клопотаннями до засновника, здійснює проектну діяльність) </w:t>
            </w:r>
          </w:p>
          <w:p w:rsidR="00B96988" w:rsidRPr="00B441B7" w:rsidRDefault="00B96988" w:rsidP="00B96988">
            <w:pPr>
              <w:pStyle w:val="a7"/>
              <w:spacing w:before="0" w:beforeAutospacing="0" w:after="0" w:afterAutospacing="0"/>
              <w:jc w:val="center"/>
            </w:pPr>
          </w:p>
        </w:tc>
      </w:tr>
      <w:tr w:rsidR="00B96988" w:rsidRPr="00B441B7" w:rsidTr="00B96988">
        <w:tc>
          <w:tcPr>
            <w:tcW w:w="10422" w:type="dxa"/>
            <w:gridSpan w:val="2"/>
          </w:tcPr>
          <w:p w:rsidR="00B96988" w:rsidRPr="00B441B7" w:rsidRDefault="00B96988" w:rsidP="00B96988">
            <w:pPr>
              <w:pStyle w:val="a7"/>
              <w:spacing w:before="0" w:beforeAutospacing="0" w:after="0" w:afterAutospacing="0"/>
              <w:jc w:val="center"/>
              <w:rPr>
                <w:rFonts w:eastAsiaTheme="minorHAnsi"/>
                <w:color w:val="000000"/>
                <w:lang w:eastAsia="en-US"/>
              </w:rPr>
            </w:pPr>
          </w:p>
          <w:p w:rsidR="00B96988" w:rsidRPr="00B441B7" w:rsidRDefault="00B96988" w:rsidP="00B96988">
            <w:pPr>
              <w:pStyle w:val="a7"/>
              <w:spacing w:before="0" w:beforeAutospacing="0" w:after="0" w:afterAutospacing="0"/>
              <w:jc w:val="center"/>
              <w:rPr>
                <w:rFonts w:eastAsiaTheme="minorHAnsi"/>
                <w:color w:val="000000"/>
                <w:lang w:eastAsia="en-US"/>
              </w:rPr>
            </w:pPr>
            <w:r w:rsidRPr="00B441B7">
              <w:rPr>
                <w:rFonts w:eastAsiaTheme="minorHAnsi"/>
                <w:color w:val="000000"/>
                <w:lang w:eastAsia="en-US"/>
              </w:rPr>
              <w:t>Вимога/правило 4.2. Формування відносин довіри, прозорості, дотримання етичних норм – 3,75- ВИСОКИЙ</w:t>
            </w:r>
          </w:p>
          <w:p w:rsidR="00B96988" w:rsidRPr="00B441B7" w:rsidRDefault="00B96988" w:rsidP="00B96988">
            <w:pPr>
              <w:pStyle w:val="a7"/>
              <w:spacing w:before="0" w:beforeAutospacing="0" w:after="0" w:afterAutospacing="0"/>
              <w:jc w:val="center"/>
            </w:pPr>
          </w:p>
        </w:tc>
      </w:tr>
      <w:tr w:rsidR="00B96988" w:rsidRPr="00B441B7" w:rsidTr="00B96988">
        <w:tc>
          <w:tcPr>
            <w:tcW w:w="199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 xml:space="preserve">4.2.1. Керівництво закладу освіти сприяє створенню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w:t>
            </w:r>
            <w:r w:rsidRPr="00B441B7">
              <w:rPr>
                <w:rFonts w:ascii="Times New Roman" w:eastAsiaTheme="minorHAnsi" w:hAnsi="Times New Roman"/>
                <w:color w:val="000000"/>
                <w:sz w:val="24"/>
                <w:szCs w:val="24"/>
                <w:lang w:eastAsia="en-US"/>
              </w:rPr>
              <w:lastRenderedPageBreak/>
              <w:t xml:space="preserve">довіру ДОСТАТНІЙ </w:t>
            </w:r>
          </w:p>
          <w:p w:rsidR="00B96988" w:rsidRPr="00B441B7" w:rsidRDefault="00B96988" w:rsidP="00B96988">
            <w:pPr>
              <w:pStyle w:val="a7"/>
              <w:spacing w:before="0" w:beforeAutospacing="0" w:after="0" w:afterAutospacing="0"/>
              <w:jc w:val="center"/>
            </w:pPr>
          </w:p>
        </w:tc>
        <w:tc>
          <w:tcPr>
            <w:tcW w:w="842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lastRenderedPageBreak/>
              <w:t>4.2.1.1. Частка учасників освітнього процесу, які задоволені загальним психологічним кліматом у закладі освіти і діями керівництва щодо формування відносин довіри та конструктивної співпраці між ними складає 89 %</w:t>
            </w:r>
          </w:p>
          <w:p w:rsidR="00B96988" w:rsidRPr="00B441B7" w:rsidRDefault="00B96988" w:rsidP="00B96988">
            <w:pPr>
              <w:autoSpaceDE w:val="0"/>
              <w:autoSpaceDN w:val="0"/>
              <w:adjustRightInd w:val="0"/>
              <w:rPr>
                <w:rFonts w:ascii="Times New Roman" w:eastAsiaTheme="minorHAnsi" w:hAnsi="Times New Roman"/>
                <w:color w:val="000000"/>
                <w:sz w:val="24"/>
                <w:szCs w:val="24"/>
                <w:lang w:val="uk-UA" w:eastAsia="en-US"/>
              </w:rPr>
            </w:pPr>
            <w:r w:rsidRPr="00B441B7">
              <w:rPr>
                <w:rFonts w:ascii="Times New Roman" w:eastAsiaTheme="minorHAnsi" w:hAnsi="Times New Roman"/>
                <w:color w:val="000000"/>
                <w:sz w:val="24"/>
                <w:szCs w:val="24"/>
                <w:lang w:val="uk-UA" w:eastAsia="en-US"/>
              </w:rPr>
              <w:t xml:space="preserve">4.2.1.2. У закладі освіти забезпечується доступ учасників освітнього процесу, представників місцевої громади до спілкування із керівництвом (особистий прийом, звернення, використання сучасних засобів комунікації) </w:t>
            </w:r>
          </w:p>
          <w:p w:rsidR="00B96988" w:rsidRPr="00B441B7" w:rsidRDefault="00B96988" w:rsidP="00B96988">
            <w:pPr>
              <w:autoSpaceDE w:val="0"/>
              <w:autoSpaceDN w:val="0"/>
              <w:adjustRightInd w:val="0"/>
              <w:rPr>
                <w:rFonts w:ascii="Times New Roman" w:eastAsiaTheme="minorHAnsi" w:hAnsi="Times New Roman"/>
                <w:color w:val="000000"/>
                <w:sz w:val="24"/>
                <w:szCs w:val="24"/>
                <w:lang w:val="uk-UA" w:eastAsia="en-US"/>
              </w:rPr>
            </w:pPr>
            <w:r w:rsidRPr="00B441B7">
              <w:rPr>
                <w:rFonts w:ascii="Times New Roman" w:eastAsiaTheme="minorHAnsi" w:hAnsi="Times New Roman"/>
                <w:color w:val="000000"/>
                <w:sz w:val="24"/>
                <w:szCs w:val="24"/>
                <w:lang w:val="uk-UA" w:eastAsia="en-US"/>
              </w:rPr>
              <w:t xml:space="preserve">4.2.1.3. Керівництво закладу вчасно розглядає звернення учасників освітнього процесу та вживає відповідних заходів реагування </w:t>
            </w:r>
          </w:p>
          <w:p w:rsidR="00A4126C" w:rsidRPr="00B441B7" w:rsidRDefault="00A4126C" w:rsidP="00B96988">
            <w:pPr>
              <w:autoSpaceDE w:val="0"/>
              <w:autoSpaceDN w:val="0"/>
              <w:adjustRightInd w:val="0"/>
              <w:jc w:val="center"/>
              <w:rPr>
                <w:rFonts w:ascii="Times New Roman" w:eastAsiaTheme="minorHAnsi" w:hAnsi="Times New Roman"/>
                <w:b/>
                <w:color w:val="000000"/>
                <w:sz w:val="24"/>
                <w:szCs w:val="24"/>
                <w:lang w:val="uk-UA" w:eastAsia="en-US"/>
              </w:rPr>
            </w:pPr>
          </w:p>
          <w:p w:rsidR="00A4126C" w:rsidRPr="00B441B7" w:rsidRDefault="00A4126C" w:rsidP="00B96988">
            <w:pPr>
              <w:autoSpaceDE w:val="0"/>
              <w:autoSpaceDN w:val="0"/>
              <w:adjustRightInd w:val="0"/>
              <w:jc w:val="center"/>
              <w:rPr>
                <w:rFonts w:ascii="Times New Roman" w:eastAsiaTheme="minorHAnsi" w:hAnsi="Times New Roman"/>
                <w:b/>
                <w:color w:val="000000"/>
                <w:sz w:val="24"/>
                <w:szCs w:val="24"/>
                <w:lang w:val="uk-UA" w:eastAsia="en-US"/>
              </w:rPr>
            </w:pPr>
          </w:p>
          <w:p w:rsidR="00A4126C" w:rsidRPr="00B441B7" w:rsidRDefault="00A4126C" w:rsidP="00B96988">
            <w:pPr>
              <w:autoSpaceDE w:val="0"/>
              <w:autoSpaceDN w:val="0"/>
              <w:adjustRightInd w:val="0"/>
              <w:jc w:val="center"/>
              <w:rPr>
                <w:rFonts w:ascii="Times New Roman" w:eastAsiaTheme="minorHAnsi" w:hAnsi="Times New Roman"/>
                <w:b/>
                <w:color w:val="000000"/>
                <w:sz w:val="24"/>
                <w:szCs w:val="24"/>
                <w:lang w:val="uk-UA" w:eastAsia="en-US"/>
              </w:rPr>
            </w:pPr>
          </w:p>
          <w:p w:rsidR="00280FD9" w:rsidRDefault="00280FD9" w:rsidP="00B96988">
            <w:pPr>
              <w:autoSpaceDE w:val="0"/>
              <w:autoSpaceDN w:val="0"/>
              <w:adjustRightInd w:val="0"/>
              <w:jc w:val="center"/>
              <w:rPr>
                <w:rFonts w:ascii="Times New Roman" w:eastAsiaTheme="minorHAnsi" w:hAnsi="Times New Roman"/>
                <w:b/>
                <w:color w:val="000000"/>
                <w:sz w:val="24"/>
                <w:szCs w:val="24"/>
                <w:lang w:val="uk-UA" w:eastAsia="en-US"/>
              </w:rPr>
            </w:pPr>
          </w:p>
          <w:p w:rsidR="00280FD9" w:rsidRDefault="00280FD9" w:rsidP="00B96988">
            <w:pPr>
              <w:autoSpaceDE w:val="0"/>
              <w:autoSpaceDN w:val="0"/>
              <w:adjustRightInd w:val="0"/>
              <w:jc w:val="center"/>
              <w:rPr>
                <w:rFonts w:ascii="Times New Roman" w:eastAsiaTheme="minorHAnsi" w:hAnsi="Times New Roman"/>
                <w:b/>
                <w:color w:val="000000"/>
                <w:sz w:val="24"/>
                <w:szCs w:val="24"/>
                <w:lang w:val="uk-UA" w:eastAsia="en-US"/>
              </w:rPr>
            </w:pPr>
          </w:p>
          <w:p w:rsidR="00280FD9" w:rsidRDefault="00280FD9" w:rsidP="00B96988">
            <w:pPr>
              <w:autoSpaceDE w:val="0"/>
              <w:autoSpaceDN w:val="0"/>
              <w:adjustRightInd w:val="0"/>
              <w:jc w:val="center"/>
              <w:rPr>
                <w:rFonts w:ascii="Times New Roman" w:eastAsiaTheme="minorHAnsi" w:hAnsi="Times New Roman"/>
                <w:b/>
                <w:color w:val="000000"/>
                <w:sz w:val="24"/>
                <w:szCs w:val="24"/>
                <w:lang w:val="uk-UA" w:eastAsia="en-US"/>
              </w:rPr>
            </w:pPr>
          </w:p>
          <w:p w:rsidR="00280FD9" w:rsidRDefault="00280FD9" w:rsidP="00B96988">
            <w:pPr>
              <w:autoSpaceDE w:val="0"/>
              <w:autoSpaceDN w:val="0"/>
              <w:adjustRightInd w:val="0"/>
              <w:jc w:val="center"/>
              <w:rPr>
                <w:rFonts w:ascii="Times New Roman" w:eastAsiaTheme="minorHAnsi" w:hAnsi="Times New Roman"/>
                <w:b/>
                <w:color w:val="000000"/>
                <w:sz w:val="24"/>
                <w:szCs w:val="24"/>
                <w:lang w:val="uk-UA" w:eastAsia="en-US"/>
              </w:rPr>
            </w:pPr>
          </w:p>
          <w:p w:rsidR="00B96988" w:rsidRPr="00B441B7" w:rsidRDefault="00B96988" w:rsidP="00B96988">
            <w:pPr>
              <w:autoSpaceDE w:val="0"/>
              <w:autoSpaceDN w:val="0"/>
              <w:adjustRightInd w:val="0"/>
              <w:jc w:val="center"/>
              <w:rPr>
                <w:rFonts w:ascii="Times New Roman" w:eastAsiaTheme="minorHAnsi" w:hAnsi="Times New Roman"/>
                <w:b/>
                <w:color w:val="000000"/>
                <w:sz w:val="24"/>
                <w:szCs w:val="24"/>
                <w:lang w:eastAsia="en-US"/>
              </w:rPr>
            </w:pPr>
            <w:r w:rsidRPr="00B441B7">
              <w:rPr>
                <w:rFonts w:ascii="Times New Roman" w:eastAsiaTheme="minorHAnsi" w:hAnsi="Times New Roman"/>
                <w:b/>
                <w:color w:val="000000"/>
                <w:sz w:val="24"/>
                <w:szCs w:val="24"/>
                <w:lang w:eastAsia="en-US"/>
              </w:rPr>
              <w:t>Опитування педпрацівників</w:t>
            </w:r>
          </w:p>
          <w:p w:rsidR="00B96988" w:rsidRPr="00B441B7" w:rsidRDefault="00B96988" w:rsidP="00B96988">
            <w:pPr>
              <w:pStyle w:val="a7"/>
              <w:spacing w:before="0" w:beforeAutospacing="0" w:after="0" w:afterAutospacing="0"/>
              <w:jc w:val="center"/>
            </w:pPr>
            <w:r w:rsidRPr="00B441B7">
              <w:rPr>
                <w:noProof/>
              </w:rPr>
              <w:lastRenderedPageBreak/>
              <w:drawing>
                <wp:inline distT="0" distB="0" distL="0" distR="0">
                  <wp:extent cx="4299438" cy="1740877"/>
                  <wp:effectExtent l="0" t="0" r="0" b="0"/>
                  <wp:docPr id="15" name="Рисунок 5"/>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40" cstate="print"/>
                          <a:srcRect/>
                          <a:stretch>
                            <a:fillRect/>
                          </a:stretch>
                        </pic:blipFill>
                        <pic:spPr>
                          <a:xfrm>
                            <a:off x="0" y="0"/>
                            <a:ext cx="4307112" cy="1743984"/>
                          </a:xfrm>
                          <a:prstGeom prst="rect">
                            <a:avLst/>
                          </a:prstGeom>
                          <a:noFill/>
                        </pic:spPr>
                      </pic:pic>
                    </a:graphicData>
                  </a:graphic>
                </wp:inline>
              </w:drawing>
            </w:r>
          </w:p>
          <w:p w:rsidR="00B96988" w:rsidRPr="00B441B7" w:rsidRDefault="00B96988" w:rsidP="00B96988">
            <w:pPr>
              <w:pStyle w:val="a7"/>
              <w:spacing w:before="0" w:beforeAutospacing="0" w:after="0" w:afterAutospacing="0"/>
              <w:jc w:val="center"/>
            </w:pPr>
            <w:r w:rsidRPr="00B441B7">
              <w:rPr>
                <w:noProof/>
              </w:rPr>
              <w:drawing>
                <wp:inline distT="0" distB="0" distL="0" distR="0">
                  <wp:extent cx="4874400" cy="1800000"/>
                  <wp:effectExtent l="0" t="0" r="0" b="0"/>
                  <wp:docPr id="23" name="Рисунок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1" cstate="print"/>
                          <a:srcRect/>
                          <a:stretch>
                            <a:fillRect/>
                          </a:stretch>
                        </pic:blipFill>
                        <pic:spPr>
                          <a:xfrm>
                            <a:off x="0" y="0"/>
                            <a:ext cx="4873023" cy="1799491"/>
                          </a:xfrm>
                          <a:prstGeom prst="rect">
                            <a:avLst/>
                          </a:prstGeom>
                          <a:noFill/>
                        </pic:spPr>
                      </pic:pic>
                    </a:graphicData>
                  </a:graphic>
                </wp:inline>
              </w:drawing>
            </w:r>
          </w:p>
          <w:p w:rsidR="00B96988" w:rsidRPr="00B441B7" w:rsidRDefault="00B96988" w:rsidP="00B96988">
            <w:pPr>
              <w:pStyle w:val="a7"/>
              <w:spacing w:before="0" w:beforeAutospacing="0" w:after="0" w:afterAutospacing="0"/>
              <w:jc w:val="center"/>
              <w:rPr>
                <w:b/>
              </w:rPr>
            </w:pPr>
            <w:r w:rsidRPr="00B441B7">
              <w:rPr>
                <w:noProof/>
              </w:rPr>
              <w:drawing>
                <wp:inline distT="0" distB="0" distL="0" distR="0">
                  <wp:extent cx="4816800" cy="2001600"/>
                  <wp:effectExtent l="0" t="0" r="0" b="0"/>
                  <wp:docPr id="25" name="Рисунок 6"/>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2" cstate="print"/>
                          <a:srcRect/>
                          <a:stretch>
                            <a:fillRect/>
                          </a:stretch>
                        </pic:blipFill>
                        <pic:spPr>
                          <a:xfrm>
                            <a:off x="0" y="0"/>
                            <a:ext cx="4817106" cy="2001727"/>
                          </a:xfrm>
                          <a:prstGeom prst="rect">
                            <a:avLst/>
                          </a:prstGeom>
                          <a:noFill/>
                        </pic:spPr>
                      </pic:pic>
                    </a:graphicData>
                  </a:graphic>
                </wp:inline>
              </w:drawing>
            </w:r>
            <w:r w:rsidRPr="00B441B7">
              <w:rPr>
                <w:noProof/>
              </w:rPr>
              <w:drawing>
                <wp:inline distT="0" distB="0" distL="0" distR="0">
                  <wp:extent cx="4356000" cy="1497600"/>
                  <wp:effectExtent l="0" t="0" r="0" b="0"/>
                  <wp:docPr id="26" name="Рисунок 7"/>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3" cstate="print"/>
                          <a:srcRect/>
                          <a:stretch>
                            <a:fillRect/>
                          </a:stretch>
                        </pic:blipFill>
                        <pic:spPr>
                          <a:xfrm>
                            <a:off x="0" y="0"/>
                            <a:ext cx="4356277" cy="1497695"/>
                          </a:xfrm>
                          <a:prstGeom prst="rect">
                            <a:avLst/>
                          </a:prstGeom>
                          <a:noFill/>
                        </pic:spPr>
                      </pic:pic>
                    </a:graphicData>
                  </a:graphic>
                </wp:inline>
              </w:drawing>
            </w:r>
          </w:p>
          <w:p w:rsidR="00B96988" w:rsidRPr="00B441B7" w:rsidRDefault="00B96988" w:rsidP="00B96988">
            <w:pPr>
              <w:pStyle w:val="a7"/>
              <w:spacing w:before="0" w:beforeAutospacing="0" w:after="0" w:afterAutospacing="0"/>
              <w:jc w:val="center"/>
              <w:rPr>
                <w:b/>
              </w:rPr>
            </w:pPr>
          </w:p>
          <w:p w:rsidR="00B96988" w:rsidRPr="00B441B7" w:rsidRDefault="00B96988" w:rsidP="00B96988">
            <w:pPr>
              <w:pStyle w:val="a7"/>
              <w:spacing w:before="0" w:beforeAutospacing="0" w:after="0" w:afterAutospacing="0"/>
              <w:jc w:val="center"/>
            </w:pPr>
            <w:r w:rsidRPr="00B441B7">
              <w:rPr>
                <w:b/>
              </w:rPr>
              <w:t>Опитування батьків</w:t>
            </w:r>
          </w:p>
          <w:p w:rsidR="00B96988" w:rsidRPr="00B441B7" w:rsidRDefault="00B96988" w:rsidP="00B96988">
            <w:pPr>
              <w:pStyle w:val="a7"/>
              <w:spacing w:before="0" w:beforeAutospacing="0" w:after="0" w:afterAutospacing="0"/>
              <w:jc w:val="center"/>
            </w:pPr>
            <w:r w:rsidRPr="00B441B7">
              <w:rPr>
                <w:noProof/>
              </w:rPr>
              <w:drawing>
                <wp:inline distT="0" distB="0" distL="0" distR="0">
                  <wp:extent cx="4240924" cy="1718441"/>
                  <wp:effectExtent l="0" t="0" r="0" b="0"/>
                  <wp:docPr id="27" name="Рисунок 1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44" cstate="print"/>
                          <a:srcRect/>
                          <a:stretch>
                            <a:fillRect/>
                          </a:stretch>
                        </pic:blipFill>
                        <pic:spPr>
                          <a:xfrm>
                            <a:off x="0" y="0"/>
                            <a:ext cx="4247283" cy="1721018"/>
                          </a:xfrm>
                          <a:prstGeom prst="rect">
                            <a:avLst/>
                          </a:prstGeom>
                          <a:noFill/>
                        </pic:spPr>
                      </pic:pic>
                    </a:graphicData>
                  </a:graphic>
                </wp:inline>
              </w:drawing>
            </w:r>
          </w:p>
          <w:p w:rsidR="00B96988" w:rsidRPr="00B441B7" w:rsidRDefault="00B96988" w:rsidP="00B96988">
            <w:pPr>
              <w:pStyle w:val="a7"/>
              <w:spacing w:before="0" w:beforeAutospacing="0" w:after="0" w:afterAutospacing="0"/>
              <w:jc w:val="center"/>
            </w:pPr>
            <w:r w:rsidRPr="00B441B7">
              <w:rPr>
                <w:noProof/>
              </w:rPr>
              <w:lastRenderedPageBreak/>
              <w:drawing>
                <wp:inline distT="0" distB="0" distL="0" distR="0">
                  <wp:extent cx="4556235" cy="1891862"/>
                  <wp:effectExtent l="0" t="0" r="0" b="0"/>
                  <wp:docPr id="28" name="Рисунок 15"/>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45" cstate="print"/>
                          <a:srcRect/>
                          <a:stretch>
                            <a:fillRect/>
                          </a:stretch>
                        </pic:blipFill>
                        <pic:spPr>
                          <a:xfrm>
                            <a:off x="0" y="0"/>
                            <a:ext cx="4563065" cy="1894698"/>
                          </a:xfrm>
                          <a:prstGeom prst="rect">
                            <a:avLst/>
                          </a:prstGeom>
                          <a:noFill/>
                        </pic:spPr>
                      </pic:pic>
                    </a:graphicData>
                  </a:graphic>
                </wp:inline>
              </w:drawing>
            </w:r>
            <w:r w:rsidRPr="00B441B7">
              <w:rPr>
                <w:noProof/>
              </w:rPr>
              <w:drawing>
                <wp:inline distT="0" distB="0" distL="0" distR="0">
                  <wp:extent cx="4745421" cy="1923393"/>
                  <wp:effectExtent l="0" t="0" r="0" b="0"/>
                  <wp:docPr id="30" name="Рисунок 18"/>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46" cstate="print"/>
                          <a:srcRect/>
                          <a:stretch>
                            <a:fillRect/>
                          </a:stretch>
                        </pic:blipFill>
                        <pic:spPr>
                          <a:xfrm>
                            <a:off x="0" y="0"/>
                            <a:ext cx="4752536" cy="1926277"/>
                          </a:xfrm>
                          <a:prstGeom prst="rect">
                            <a:avLst/>
                          </a:prstGeom>
                          <a:noFill/>
                        </pic:spPr>
                      </pic:pic>
                    </a:graphicData>
                  </a:graphic>
                </wp:inline>
              </w:drawing>
            </w:r>
            <w:r w:rsidRPr="00B441B7">
              <w:rPr>
                <w:noProof/>
              </w:rPr>
              <w:drawing>
                <wp:inline distT="0" distB="0" distL="0" distR="0">
                  <wp:extent cx="4871545" cy="2081048"/>
                  <wp:effectExtent l="0" t="0" r="0" b="0"/>
                  <wp:docPr id="31" name="Рисунок 19"/>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47" cstate="print"/>
                          <a:srcRect/>
                          <a:stretch>
                            <a:fillRect/>
                          </a:stretch>
                        </pic:blipFill>
                        <pic:spPr>
                          <a:xfrm>
                            <a:off x="0" y="0"/>
                            <a:ext cx="4878848" cy="2084168"/>
                          </a:xfrm>
                          <a:prstGeom prst="rect">
                            <a:avLst/>
                          </a:prstGeom>
                          <a:noFill/>
                        </pic:spPr>
                      </pic:pic>
                    </a:graphicData>
                  </a:graphic>
                </wp:inline>
              </w:drawing>
            </w:r>
          </w:p>
          <w:p w:rsidR="00B96988" w:rsidRPr="00B441B7" w:rsidRDefault="00B96988" w:rsidP="00B96988">
            <w:pPr>
              <w:pStyle w:val="a7"/>
              <w:spacing w:before="0" w:beforeAutospacing="0" w:after="0" w:afterAutospacing="0"/>
              <w:jc w:val="center"/>
            </w:pPr>
          </w:p>
          <w:p w:rsidR="00B96988" w:rsidRPr="00B441B7" w:rsidRDefault="00B96988" w:rsidP="00B96988">
            <w:pPr>
              <w:pStyle w:val="a7"/>
              <w:spacing w:before="0" w:beforeAutospacing="0" w:after="0" w:afterAutospacing="0"/>
              <w:jc w:val="center"/>
            </w:pPr>
          </w:p>
          <w:p w:rsidR="00B96988" w:rsidRPr="00B441B7" w:rsidRDefault="00B96988" w:rsidP="00B96988">
            <w:pPr>
              <w:pStyle w:val="a7"/>
              <w:spacing w:before="0" w:beforeAutospacing="0" w:after="0" w:afterAutospacing="0"/>
              <w:jc w:val="center"/>
            </w:pPr>
            <w:r w:rsidRPr="00B441B7">
              <w:rPr>
                <w:noProof/>
              </w:rPr>
              <w:drawing>
                <wp:inline distT="0" distB="0" distL="0" distR="0">
                  <wp:extent cx="4739054" cy="1855176"/>
                  <wp:effectExtent l="0" t="0" r="0" b="0"/>
                  <wp:docPr id="32" name="Рисунок 2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48" cstate="print"/>
                          <a:srcRect/>
                          <a:stretch>
                            <a:fillRect/>
                          </a:stretch>
                        </pic:blipFill>
                        <pic:spPr>
                          <a:xfrm>
                            <a:off x="0" y="0"/>
                            <a:ext cx="4752536" cy="1860454"/>
                          </a:xfrm>
                          <a:prstGeom prst="rect">
                            <a:avLst/>
                          </a:prstGeom>
                          <a:noFill/>
                        </pic:spPr>
                      </pic:pic>
                    </a:graphicData>
                  </a:graphic>
                </wp:inline>
              </w:drawing>
            </w:r>
          </w:p>
          <w:p w:rsidR="00A4126C" w:rsidRPr="00B441B7" w:rsidRDefault="00A4126C" w:rsidP="00B96988">
            <w:pPr>
              <w:pStyle w:val="a7"/>
              <w:spacing w:before="0" w:beforeAutospacing="0" w:after="0" w:afterAutospacing="0"/>
              <w:jc w:val="center"/>
              <w:rPr>
                <w:lang w:val="uk-UA"/>
              </w:rPr>
            </w:pPr>
          </w:p>
          <w:p w:rsidR="00A4126C" w:rsidRPr="00B441B7" w:rsidRDefault="00A4126C" w:rsidP="00B96988">
            <w:pPr>
              <w:pStyle w:val="a7"/>
              <w:spacing w:before="0" w:beforeAutospacing="0" w:after="0" w:afterAutospacing="0"/>
              <w:jc w:val="center"/>
              <w:rPr>
                <w:lang w:val="uk-UA"/>
              </w:rPr>
            </w:pPr>
          </w:p>
          <w:p w:rsidR="00A4126C" w:rsidRPr="00B441B7" w:rsidRDefault="00A4126C" w:rsidP="00B96988">
            <w:pPr>
              <w:pStyle w:val="a7"/>
              <w:spacing w:before="0" w:beforeAutospacing="0" w:after="0" w:afterAutospacing="0"/>
              <w:jc w:val="center"/>
              <w:rPr>
                <w:lang w:val="uk-UA"/>
              </w:rPr>
            </w:pPr>
          </w:p>
          <w:p w:rsidR="00A4126C" w:rsidRPr="00B441B7" w:rsidRDefault="00A4126C" w:rsidP="00B96988">
            <w:pPr>
              <w:pStyle w:val="a7"/>
              <w:spacing w:before="0" w:beforeAutospacing="0" w:after="0" w:afterAutospacing="0"/>
              <w:jc w:val="center"/>
              <w:rPr>
                <w:lang w:val="uk-UA"/>
              </w:rPr>
            </w:pPr>
          </w:p>
          <w:p w:rsidR="00A4126C" w:rsidRPr="00B441B7" w:rsidRDefault="00A4126C" w:rsidP="00B96988">
            <w:pPr>
              <w:pStyle w:val="a7"/>
              <w:spacing w:before="0" w:beforeAutospacing="0" w:after="0" w:afterAutospacing="0"/>
              <w:jc w:val="center"/>
              <w:rPr>
                <w:lang w:val="uk-UA"/>
              </w:rPr>
            </w:pPr>
          </w:p>
          <w:p w:rsidR="00A4126C" w:rsidRPr="00B441B7" w:rsidRDefault="00A4126C" w:rsidP="00B96988">
            <w:pPr>
              <w:pStyle w:val="a7"/>
              <w:spacing w:before="0" w:beforeAutospacing="0" w:after="0" w:afterAutospacing="0"/>
              <w:jc w:val="center"/>
              <w:rPr>
                <w:lang w:val="uk-UA"/>
              </w:rPr>
            </w:pPr>
          </w:p>
          <w:p w:rsidR="00A4126C" w:rsidRPr="00B441B7" w:rsidRDefault="00A4126C" w:rsidP="00B96988">
            <w:pPr>
              <w:pStyle w:val="a7"/>
              <w:spacing w:before="0" w:beforeAutospacing="0" w:after="0" w:afterAutospacing="0"/>
              <w:jc w:val="center"/>
              <w:rPr>
                <w:lang w:val="uk-UA"/>
              </w:rPr>
            </w:pPr>
          </w:p>
          <w:p w:rsidR="00A4126C" w:rsidRPr="00B441B7" w:rsidRDefault="00A4126C" w:rsidP="00B96988">
            <w:pPr>
              <w:pStyle w:val="a7"/>
              <w:spacing w:before="0" w:beforeAutospacing="0" w:after="0" w:afterAutospacing="0"/>
              <w:jc w:val="center"/>
              <w:rPr>
                <w:lang w:val="uk-UA"/>
              </w:rPr>
            </w:pPr>
          </w:p>
          <w:p w:rsidR="00B96988" w:rsidRPr="00B441B7" w:rsidRDefault="00B96988" w:rsidP="00B96988">
            <w:pPr>
              <w:pStyle w:val="a7"/>
              <w:spacing w:before="0" w:beforeAutospacing="0" w:after="0" w:afterAutospacing="0"/>
              <w:jc w:val="center"/>
            </w:pPr>
            <w:r w:rsidRPr="00B441B7">
              <w:lastRenderedPageBreak/>
              <w:t>Опитування здобувачів освіти</w:t>
            </w:r>
          </w:p>
          <w:p w:rsidR="00B96988" w:rsidRPr="00B441B7" w:rsidRDefault="00B96988" w:rsidP="00B96988">
            <w:pPr>
              <w:pStyle w:val="a7"/>
              <w:spacing w:before="0" w:beforeAutospacing="0" w:after="0" w:afterAutospacing="0"/>
              <w:jc w:val="center"/>
            </w:pPr>
            <w:r w:rsidRPr="00B441B7">
              <w:rPr>
                <w:noProof/>
              </w:rPr>
              <w:drawing>
                <wp:inline distT="0" distB="0" distL="0" distR="0">
                  <wp:extent cx="3956539" cy="1649864"/>
                  <wp:effectExtent l="0" t="0" r="0" b="0"/>
                  <wp:docPr id="33" name="Рисунок 22"/>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49" cstate="print"/>
                          <a:srcRect/>
                          <a:stretch>
                            <a:fillRect/>
                          </a:stretch>
                        </pic:blipFill>
                        <pic:spPr>
                          <a:xfrm>
                            <a:off x="0" y="0"/>
                            <a:ext cx="3966005" cy="1653811"/>
                          </a:xfrm>
                          <a:prstGeom prst="rect">
                            <a:avLst/>
                          </a:prstGeom>
                          <a:noFill/>
                        </pic:spPr>
                      </pic:pic>
                    </a:graphicData>
                  </a:graphic>
                </wp:inline>
              </w:drawing>
            </w:r>
            <w:r w:rsidRPr="00B441B7">
              <w:rPr>
                <w:noProof/>
              </w:rPr>
              <w:drawing>
                <wp:inline distT="0" distB="0" distL="0" distR="0">
                  <wp:extent cx="4918842" cy="2490951"/>
                  <wp:effectExtent l="0" t="0" r="0" b="0"/>
                  <wp:docPr id="34" name="Рисунок 23"/>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50" cstate="print"/>
                          <a:srcRect/>
                          <a:stretch>
                            <a:fillRect/>
                          </a:stretch>
                        </pic:blipFill>
                        <pic:spPr>
                          <a:xfrm>
                            <a:off x="0" y="0"/>
                            <a:ext cx="4915586" cy="2489302"/>
                          </a:xfrm>
                          <a:prstGeom prst="rect">
                            <a:avLst/>
                          </a:prstGeom>
                          <a:noFill/>
                        </pic:spPr>
                      </pic:pic>
                    </a:graphicData>
                  </a:graphic>
                </wp:inline>
              </w:drawing>
            </w:r>
            <w:r w:rsidRPr="00B441B7">
              <w:rPr>
                <w:noProof/>
              </w:rPr>
              <w:drawing>
                <wp:inline distT="0" distB="0" distL="0" distR="0">
                  <wp:extent cx="4792718" cy="2159876"/>
                  <wp:effectExtent l="0" t="0" r="0" b="0"/>
                  <wp:docPr id="35" name="Рисунок 24"/>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51" cstate="print"/>
                          <a:srcRect/>
                          <a:stretch>
                            <a:fillRect/>
                          </a:stretch>
                        </pic:blipFill>
                        <pic:spPr>
                          <a:xfrm>
                            <a:off x="0" y="0"/>
                            <a:ext cx="4799903" cy="2163114"/>
                          </a:xfrm>
                          <a:prstGeom prst="rect">
                            <a:avLst/>
                          </a:prstGeom>
                          <a:noFill/>
                        </pic:spPr>
                      </pic:pic>
                    </a:graphicData>
                  </a:graphic>
                </wp:inline>
              </w:drawing>
            </w:r>
          </w:p>
        </w:tc>
      </w:tr>
      <w:tr w:rsidR="00B96988" w:rsidRPr="00B441B7" w:rsidTr="00B96988">
        <w:tc>
          <w:tcPr>
            <w:tcW w:w="199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lastRenderedPageBreak/>
              <w:t xml:space="preserve">4.2.2. Заклад освіти оприлюднює інформацію про свою діяльність на відкритих </w:t>
            </w:r>
          </w:p>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загальнодоступних ресурсах -ВИСОКИЙ</w:t>
            </w:r>
          </w:p>
          <w:p w:rsidR="00B96988" w:rsidRPr="00B441B7" w:rsidRDefault="00B96988" w:rsidP="00B96988">
            <w:pPr>
              <w:pStyle w:val="a7"/>
              <w:spacing w:before="0" w:beforeAutospacing="0" w:after="0" w:afterAutospacing="0"/>
              <w:jc w:val="center"/>
            </w:pPr>
          </w:p>
        </w:tc>
        <w:tc>
          <w:tcPr>
            <w:tcW w:w="842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 xml:space="preserve">4.2.2.1. Заклад освіти забезпечує змістовне наповнення та вчасне оновлення інформаційних ресурсів закладу (інформаційні стенди, сайт закладу освіти/інформація на сайті засновника, сторінки у соціальних мережах) </w:t>
            </w:r>
          </w:p>
          <w:p w:rsidR="00B96988" w:rsidRPr="00B441B7" w:rsidRDefault="00B96988" w:rsidP="00B96988">
            <w:pPr>
              <w:pStyle w:val="a7"/>
              <w:spacing w:before="0" w:beforeAutospacing="0" w:after="0" w:afterAutospacing="0"/>
              <w:jc w:val="center"/>
            </w:pPr>
            <w:r w:rsidRPr="00B441B7">
              <w:rPr>
                <w:noProof/>
              </w:rPr>
              <w:drawing>
                <wp:inline distT="0" distB="0" distL="0" distR="0">
                  <wp:extent cx="3909848" cy="2033752"/>
                  <wp:effectExtent l="0" t="0" r="0" b="0"/>
                  <wp:docPr id="36" name="Рисунок 25"/>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52" cstate="print"/>
                          <a:srcRect/>
                          <a:stretch>
                            <a:fillRect/>
                          </a:stretch>
                        </pic:blipFill>
                        <pic:spPr>
                          <a:xfrm>
                            <a:off x="0" y="0"/>
                            <a:ext cx="3913597" cy="2035702"/>
                          </a:xfrm>
                          <a:prstGeom prst="rect">
                            <a:avLst/>
                          </a:prstGeom>
                          <a:noFill/>
                        </pic:spPr>
                      </pic:pic>
                    </a:graphicData>
                  </a:graphic>
                </wp:inline>
              </w:drawing>
            </w:r>
          </w:p>
        </w:tc>
      </w:tr>
      <w:tr w:rsidR="00B96988" w:rsidRPr="00B441B7" w:rsidTr="00B96988">
        <w:tc>
          <w:tcPr>
            <w:tcW w:w="10422" w:type="dxa"/>
            <w:gridSpan w:val="2"/>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p>
          <w:p w:rsidR="00B96988" w:rsidRPr="00B441B7" w:rsidRDefault="00B96988" w:rsidP="00B96988">
            <w:pPr>
              <w:pStyle w:val="a7"/>
              <w:spacing w:before="0" w:beforeAutospacing="0" w:after="0" w:afterAutospacing="0"/>
              <w:jc w:val="center"/>
              <w:rPr>
                <w:rFonts w:eastAsiaTheme="minorHAnsi"/>
                <w:color w:val="000000"/>
                <w:lang w:eastAsia="en-US"/>
              </w:rPr>
            </w:pPr>
            <w:r w:rsidRPr="00B441B7">
              <w:rPr>
                <w:rFonts w:eastAsiaTheme="minorHAnsi"/>
                <w:color w:val="000000"/>
                <w:lang w:eastAsia="en-US"/>
              </w:rPr>
              <w:lastRenderedPageBreak/>
              <w:t>Вимога/правило 4.3. Ефективність кадрової політики та забезпечення можливостей для професійного розвитку педагогічних працівників- 3,375-ДОСТАТНІЙ</w:t>
            </w:r>
          </w:p>
          <w:p w:rsidR="00B96988" w:rsidRPr="00B441B7" w:rsidRDefault="00B96988" w:rsidP="00B96988">
            <w:pPr>
              <w:pStyle w:val="a7"/>
              <w:spacing w:before="0" w:beforeAutospacing="0" w:after="0" w:afterAutospacing="0"/>
              <w:jc w:val="center"/>
            </w:pPr>
          </w:p>
        </w:tc>
      </w:tr>
      <w:tr w:rsidR="00B96988" w:rsidRPr="00B441B7" w:rsidTr="00B96988">
        <w:tc>
          <w:tcPr>
            <w:tcW w:w="199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lastRenderedPageBreak/>
              <w:t>4.3.1. Керівник закладу освіти формує штат закладу, залучаючи кваліфікованих педагогічних та інших працівників відповідно до штатного розпису та освітньої програми ДОСТАТНІЙ</w:t>
            </w:r>
          </w:p>
          <w:p w:rsidR="00B96988" w:rsidRPr="00B441B7" w:rsidRDefault="00B96988" w:rsidP="00B96988">
            <w:pPr>
              <w:pStyle w:val="a7"/>
              <w:spacing w:before="0" w:beforeAutospacing="0" w:after="0" w:afterAutospacing="0"/>
              <w:jc w:val="center"/>
            </w:pPr>
          </w:p>
        </w:tc>
        <w:tc>
          <w:tcPr>
            <w:tcW w:w="842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4.3.1.1. У закладі освіти укомплектовано кадровий склад (наявна вакансія  керіівника гуртка – 1 ставка)</w:t>
            </w:r>
          </w:p>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4.3.1.2. Частка педагогічних працівників закладу освіти, які працюють за фахом  - 100 %.</w:t>
            </w:r>
          </w:p>
          <w:p w:rsidR="00B96988" w:rsidRPr="00B441B7" w:rsidRDefault="00B96988" w:rsidP="00B96988">
            <w:pPr>
              <w:pStyle w:val="a7"/>
              <w:spacing w:before="0" w:beforeAutospacing="0" w:after="0" w:afterAutospacing="0"/>
              <w:jc w:val="center"/>
            </w:pPr>
          </w:p>
        </w:tc>
      </w:tr>
      <w:tr w:rsidR="00B96988" w:rsidRPr="00B441B7" w:rsidTr="00B96988">
        <w:tc>
          <w:tcPr>
            <w:tcW w:w="199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4.3.2. Керівництво закладу освіти за допомогою системи матеріального та морального заохочення мо-тивує педа-гогічних працівників до підвищення якості освітньої діяльності, са-морозвитку, здійснення ін-новаційної освітньої діяльності-ВИМАГАЄ ПОКРАЩЕННЯ</w:t>
            </w:r>
          </w:p>
          <w:p w:rsidR="00B96988" w:rsidRPr="00B441B7" w:rsidRDefault="00B96988" w:rsidP="00B96988">
            <w:pPr>
              <w:pStyle w:val="a7"/>
              <w:spacing w:before="0" w:beforeAutospacing="0" w:after="0" w:afterAutospacing="0"/>
              <w:jc w:val="center"/>
            </w:pPr>
          </w:p>
        </w:tc>
        <w:tc>
          <w:tcPr>
            <w:tcW w:w="842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 xml:space="preserve">4.3.2.1. Керівництво закладу освіти застосовує заходи матеріального та морального заохочення до </w:t>
            </w:r>
            <w:r w:rsidRPr="00B441B7">
              <w:rPr>
                <w:rFonts w:ascii="Times New Roman" w:eastAsiaTheme="minorHAnsi" w:hAnsi="Times New Roman"/>
                <w:b/>
                <w:color w:val="000000"/>
                <w:sz w:val="24"/>
                <w:szCs w:val="24"/>
                <w:lang w:eastAsia="en-US"/>
              </w:rPr>
              <w:t>педагогічних працівників</w:t>
            </w:r>
            <w:r w:rsidRPr="00B441B7">
              <w:rPr>
                <w:rFonts w:ascii="Times New Roman" w:eastAsiaTheme="minorHAnsi" w:hAnsi="Times New Roman"/>
                <w:color w:val="000000"/>
                <w:sz w:val="24"/>
                <w:szCs w:val="24"/>
                <w:lang w:eastAsia="en-US"/>
              </w:rPr>
              <w:t xml:space="preserve"> з метою підвищення якості освітньої діяльності </w:t>
            </w:r>
          </w:p>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noProof/>
                <w:color w:val="000000"/>
                <w:sz w:val="24"/>
                <w:szCs w:val="24"/>
              </w:rPr>
              <w:drawing>
                <wp:inline distT="0" distB="0" distL="0" distR="0">
                  <wp:extent cx="4202723" cy="2162907"/>
                  <wp:effectExtent l="0" t="0" r="0" b="0"/>
                  <wp:docPr id="37" name="Рисунок 26"/>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53" cstate="print"/>
                          <a:srcRect/>
                          <a:stretch>
                            <a:fillRect/>
                          </a:stretch>
                        </pic:blipFill>
                        <pic:spPr>
                          <a:xfrm>
                            <a:off x="0" y="0"/>
                            <a:ext cx="4207699" cy="2165468"/>
                          </a:xfrm>
                          <a:prstGeom prst="rect">
                            <a:avLst/>
                          </a:prstGeom>
                          <a:noFill/>
                        </pic:spPr>
                      </pic:pic>
                    </a:graphicData>
                  </a:graphic>
                </wp:inline>
              </w:drawing>
            </w:r>
          </w:p>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noProof/>
                <w:color w:val="000000"/>
                <w:sz w:val="24"/>
                <w:szCs w:val="24"/>
              </w:rPr>
              <w:drawing>
                <wp:inline distT="0" distB="0" distL="0" distR="0">
                  <wp:extent cx="4334608" cy="2162907"/>
                  <wp:effectExtent l="0" t="0" r="0" b="0"/>
                  <wp:docPr id="38" name="Рисунок 27"/>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4" cstate="print"/>
                          <a:srcRect/>
                          <a:stretch>
                            <a:fillRect/>
                          </a:stretch>
                        </pic:blipFill>
                        <pic:spPr>
                          <a:xfrm>
                            <a:off x="0" y="0"/>
                            <a:ext cx="4339740" cy="2165468"/>
                          </a:xfrm>
                          <a:prstGeom prst="rect">
                            <a:avLst/>
                          </a:prstGeom>
                          <a:noFill/>
                        </pic:spPr>
                      </pic:pic>
                    </a:graphicData>
                  </a:graphic>
                </wp:inline>
              </w:drawing>
            </w:r>
          </w:p>
          <w:p w:rsidR="00B96988" w:rsidRPr="00B441B7" w:rsidRDefault="00B96988" w:rsidP="00B96988">
            <w:pPr>
              <w:pStyle w:val="a7"/>
              <w:spacing w:before="0" w:beforeAutospacing="0" w:after="0" w:afterAutospacing="0"/>
              <w:jc w:val="center"/>
            </w:pPr>
          </w:p>
        </w:tc>
      </w:tr>
      <w:tr w:rsidR="00B96988" w:rsidRPr="00B441B7" w:rsidTr="00B96988">
        <w:tc>
          <w:tcPr>
            <w:tcW w:w="199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4.3.3. Керівництво закладу освіти сприяє підвищенню кваліфікації пе-</w:t>
            </w:r>
            <w:r w:rsidRPr="00B441B7">
              <w:rPr>
                <w:rFonts w:ascii="Times New Roman" w:eastAsiaTheme="minorHAnsi" w:hAnsi="Times New Roman"/>
                <w:color w:val="000000"/>
                <w:sz w:val="24"/>
                <w:szCs w:val="24"/>
                <w:lang w:eastAsia="en-US"/>
              </w:rPr>
              <w:lastRenderedPageBreak/>
              <w:t>дагогічних працівників -ВИСОКИЙ</w:t>
            </w:r>
          </w:p>
          <w:p w:rsidR="00B96988" w:rsidRPr="00B441B7" w:rsidRDefault="00B96988" w:rsidP="00B96988">
            <w:pPr>
              <w:pStyle w:val="a7"/>
              <w:spacing w:before="0" w:beforeAutospacing="0" w:after="0" w:afterAutospacing="0"/>
              <w:jc w:val="center"/>
            </w:pPr>
          </w:p>
        </w:tc>
        <w:tc>
          <w:tcPr>
            <w:tcW w:w="842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lastRenderedPageBreak/>
              <w:t>4.3.3.1. Керівництво закладу освіти створює умови для постійного підвищення кваліфікації, чергової та позачергової атестації, добровільної сертифікації педагогічних працівників</w:t>
            </w:r>
          </w:p>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noProof/>
                <w:color w:val="000000"/>
                <w:sz w:val="24"/>
                <w:szCs w:val="24"/>
              </w:rPr>
              <w:lastRenderedPageBreak/>
              <w:drawing>
                <wp:inline distT="0" distB="0" distL="0" distR="0">
                  <wp:extent cx="4334607" cy="1591408"/>
                  <wp:effectExtent l="0" t="0" r="0" b="0"/>
                  <wp:docPr id="39" name="Рисунок 28"/>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55" cstate="print"/>
                          <a:srcRect/>
                          <a:stretch>
                            <a:fillRect/>
                          </a:stretch>
                        </pic:blipFill>
                        <pic:spPr>
                          <a:xfrm>
                            <a:off x="0" y="0"/>
                            <a:ext cx="4336969" cy="1592275"/>
                          </a:xfrm>
                          <a:prstGeom prst="rect">
                            <a:avLst/>
                          </a:prstGeom>
                          <a:noFill/>
                        </pic:spPr>
                      </pic:pic>
                    </a:graphicData>
                  </a:graphic>
                </wp:inline>
              </w:drawing>
            </w:r>
          </w:p>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 xml:space="preserve">4.3.3.2. Частка педагогічних працівників, які вважають, що керівництво закладу освіти сприяє їхньому професійному розвиткові </w:t>
            </w:r>
          </w:p>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noProof/>
                <w:color w:val="000000"/>
                <w:sz w:val="24"/>
                <w:szCs w:val="24"/>
              </w:rPr>
              <w:drawing>
                <wp:inline distT="0" distB="0" distL="0" distR="0">
                  <wp:extent cx="4814530" cy="1732084"/>
                  <wp:effectExtent l="0" t="0" r="0" b="0"/>
                  <wp:docPr id="40" name="Рисунок 29"/>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6" cstate="print"/>
                          <a:srcRect/>
                          <a:stretch>
                            <a:fillRect/>
                          </a:stretch>
                        </pic:blipFill>
                        <pic:spPr>
                          <a:xfrm>
                            <a:off x="0" y="0"/>
                            <a:ext cx="4820230" cy="1734135"/>
                          </a:xfrm>
                          <a:prstGeom prst="rect">
                            <a:avLst/>
                          </a:prstGeom>
                          <a:noFill/>
                        </pic:spPr>
                      </pic:pic>
                    </a:graphicData>
                  </a:graphic>
                </wp:inline>
              </w:drawing>
            </w:r>
          </w:p>
          <w:p w:rsidR="00B96988" w:rsidRPr="00B441B7" w:rsidRDefault="00B96988" w:rsidP="00B96988">
            <w:pPr>
              <w:pStyle w:val="a7"/>
              <w:spacing w:before="0" w:beforeAutospacing="0" w:after="0" w:afterAutospacing="0"/>
              <w:jc w:val="center"/>
            </w:pPr>
          </w:p>
        </w:tc>
      </w:tr>
      <w:tr w:rsidR="00B96988" w:rsidRPr="00B441B7" w:rsidTr="00B96988">
        <w:tc>
          <w:tcPr>
            <w:tcW w:w="10422" w:type="dxa"/>
            <w:gridSpan w:val="2"/>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p>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p>
          <w:p w:rsidR="00B96988" w:rsidRPr="00B441B7" w:rsidRDefault="00B96988" w:rsidP="00B96988">
            <w:pPr>
              <w:pStyle w:val="a7"/>
              <w:spacing w:before="0" w:beforeAutospacing="0" w:after="0" w:afterAutospacing="0"/>
              <w:jc w:val="center"/>
              <w:rPr>
                <w:rFonts w:eastAsiaTheme="minorHAnsi"/>
                <w:color w:val="000000"/>
                <w:lang w:eastAsia="en-US"/>
              </w:rPr>
            </w:pPr>
            <w:r w:rsidRPr="00B441B7">
              <w:rPr>
                <w:rFonts w:eastAsiaTheme="minorHAnsi"/>
                <w:color w:val="000000"/>
                <w:lang w:eastAsia="en-US"/>
              </w:rPr>
              <w:t>Вимога/правило 4.4. 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громадою- 3,259-ДОСТАТНІЙ</w:t>
            </w:r>
          </w:p>
          <w:p w:rsidR="00B96988" w:rsidRPr="00B441B7" w:rsidRDefault="00B96988" w:rsidP="00B96988">
            <w:pPr>
              <w:pStyle w:val="a7"/>
              <w:spacing w:before="0" w:beforeAutospacing="0" w:after="0" w:afterAutospacing="0"/>
              <w:jc w:val="center"/>
            </w:pPr>
          </w:p>
        </w:tc>
      </w:tr>
      <w:tr w:rsidR="00B96988" w:rsidRPr="00B441B7" w:rsidTr="00B96988">
        <w:tc>
          <w:tcPr>
            <w:tcW w:w="1996" w:type="dxa"/>
          </w:tcPr>
          <w:p w:rsidR="00B96988" w:rsidRPr="00B441B7" w:rsidRDefault="00B96988" w:rsidP="00B96988">
            <w:pPr>
              <w:pStyle w:val="Default"/>
              <w:rPr>
                <w:rFonts w:eastAsiaTheme="minorHAnsi"/>
                <w:lang w:eastAsia="en-US"/>
              </w:rPr>
            </w:pPr>
            <w:r w:rsidRPr="00B441B7">
              <w:rPr>
                <w:rFonts w:eastAsiaTheme="minorHAnsi"/>
                <w:lang w:eastAsia="en-US"/>
              </w:rPr>
              <w:t>4.4.1. У закладі освіти створю-ються умови для реалізації прав і обов’язків учасників освітнього про-цесу ДОСТАТНІЙ</w:t>
            </w:r>
          </w:p>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p>
          <w:p w:rsidR="00B96988" w:rsidRPr="00B441B7" w:rsidRDefault="00B96988" w:rsidP="00B96988">
            <w:pPr>
              <w:pStyle w:val="a7"/>
              <w:spacing w:before="0" w:beforeAutospacing="0" w:after="0" w:afterAutospacing="0"/>
              <w:jc w:val="center"/>
            </w:pPr>
          </w:p>
        </w:tc>
        <w:tc>
          <w:tcPr>
            <w:tcW w:w="842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 xml:space="preserve">4.4.1.1. Частка учасників освітнього процесу, які вважають, що їхні права в закладі освіти не порушуються </w:t>
            </w:r>
          </w:p>
          <w:p w:rsidR="00B96988" w:rsidRPr="00B441B7" w:rsidRDefault="00B96988" w:rsidP="00B96988">
            <w:pPr>
              <w:autoSpaceDE w:val="0"/>
              <w:autoSpaceDN w:val="0"/>
              <w:adjustRightInd w:val="0"/>
              <w:jc w:val="center"/>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Опитування батьків</w:t>
            </w:r>
          </w:p>
          <w:p w:rsidR="00B96988" w:rsidRPr="00B441B7" w:rsidRDefault="00B96988" w:rsidP="00B96988">
            <w:pPr>
              <w:autoSpaceDE w:val="0"/>
              <w:autoSpaceDN w:val="0"/>
              <w:adjustRightInd w:val="0"/>
              <w:jc w:val="center"/>
              <w:rPr>
                <w:rFonts w:ascii="Times New Roman" w:eastAsiaTheme="minorHAnsi" w:hAnsi="Times New Roman"/>
                <w:color w:val="000000"/>
                <w:sz w:val="24"/>
                <w:szCs w:val="24"/>
                <w:lang w:eastAsia="en-US"/>
              </w:rPr>
            </w:pPr>
            <w:r w:rsidRPr="00B441B7">
              <w:rPr>
                <w:rFonts w:ascii="Times New Roman" w:eastAsiaTheme="minorHAnsi" w:hAnsi="Times New Roman"/>
                <w:noProof/>
                <w:color w:val="000000"/>
                <w:sz w:val="24"/>
                <w:szCs w:val="24"/>
              </w:rPr>
              <w:drawing>
                <wp:inline distT="0" distB="0" distL="0" distR="0">
                  <wp:extent cx="4237892" cy="1682973"/>
                  <wp:effectExtent l="0" t="0" r="0" b="0"/>
                  <wp:docPr id="42" name="Рисунок 32"/>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57" cstate="print"/>
                          <a:srcRect/>
                          <a:stretch>
                            <a:fillRect/>
                          </a:stretch>
                        </pic:blipFill>
                        <pic:spPr>
                          <a:xfrm>
                            <a:off x="0" y="0"/>
                            <a:ext cx="4239624" cy="1683661"/>
                          </a:xfrm>
                          <a:prstGeom prst="rect">
                            <a:avLst/>
                          </a:prstGeom>
                          <a:noFill/>
                        </pic:spPr>
                      </pic:pic>
                    </a:graphicData>
                  </a:graphic>
                </wp:inline>
              </w:drawing>
            </w:r>
          </w:p>
          <w:p w:rsidR="00B96988" w:rsidRPr="00B441B7" w:rsidRDefault="00B96988" w:rsidP="00B96988">
            <w:pPr>
              <w:autoSpaceDE w:val="0"/>
              <w:autoSpaceDN w:val="0"/>
              <w:adjustRightInd w:val="0"/>
              <w:jc w:val="center"/>
              <w:rPr>
                <w:rFonts w:ascii="Times New Roman" w:eastAsiaTheme="minorHAnsi" w:hAnsi="Times New Roman"/>
                <w:color w:val="000000"/>
                <w:sz w:val="24"/>
                <w:szCs w:val="24"/>
                <w:lang w:eastAsia="en-US"/>
              </w:rPr>
            </w:pPr>
          </w:p>
          <w:p w:rsidR="00B96988" w:rsidRPr="00B441B7" w:rsidRDefault="00B96988" w:rsidP="00B96988">
            <w:pPr>
              <w:autoSpaceDE w:val="0"/>
              <w:autoSpaceDN w:val="0"/>
              <w:adjustRightInd w:val="0"/>
              <w:jc w:val="center"/>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Опитування педпрацівників</w:t>
            </w:r>
          </w:p>
          <w:p w:rsidR="00B96988" w:rsidRPr="00B441B7" w:rsidRDefault="00B96988" w:rsidP="00B96988">
            <w:pPr>
              <w:autoSpaceDE w:val="0"/>
              <w:autoSpaceDN w:val="0"/>
              <w:adjustRightInd w:val="0"/>
              <w:jc w:val="center"/>
              <w:rPr>
                <w:rFonts w:ascii="Times New Roman" w:eastAsiaTheme="minorHAnsi" w:hAnsi="Times New Roman"/>
                <w:color w:val="000000"/>
                <w:sz w:val="24"/>
                <w:szCs w:val="24"/>
                <w:lang w:eastAsia="en-US"/>
              </w:rPr>
            </w:pPr>
            <w:r w:rsidRPr="00B441B7">
              <w:rPr>
                <w:rFonts w:ascii="Times New Roman" w:eastAsiaTheme="minorHAnsi" w:hAnsi="Times New Roman"/>
                <w:noProof/>
                <w:color w:val="000000"/>
                <w:sz w:val="24"/>
                <w:szCs w:val="24"/>
              </w:rPr>
              <w:drawing>
                <wp:inline distT="0" distB="0" distL="0" distR="0">
                  <wp:extent cx="4308231" cy="1639582"/>
                  <wp:effectExtent l="0" t="0" r="0" b="0"/>
                  <wp:docPr id="43" name="Рисунок 30"/>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8" cstate="print"/>
                          <a:srcRect/>
                          <a:stretch>
                            <a:fillRect/>
                          </a:stretch>
                        </pic:blipFill>
                        <pic:spPr>
                          <a:xfrm>
                            <a:off x="0" y="0"/>
                            <a:ext cx="4309012" cy="1639879"/>
                          </a:xfrm>
                          <a:prstGeom prst="rect">
                            <a:avLst/>
                          </a:prstGeom>
                          <a:noFill/>
                        </pic:spPr>
                      </pic:pic>
                    </a:graphicData>
                  </a:graphic>
                </wp:inline>
              </w:drawing>
            </w:r>
          </w:p>
          <w:p w:rsidR="00A4126C" w:rsidRPr="00B441B7" w:rsidRDefault="00A4126C" w:rsidP="00B96988">
            <w:pPr>
              <w:autoSpaceDE w:val="0"/>
              <w:autoSpaceDN w:val="0"/>
              <w:adjustRightInd w:val="0"/>
              <w:jc w:val="center"/>
              <w:rPr>
                <w:rFonts w:ascii="Times New Roman" w:eastAsiaTheme="minorHAnsi" w:hAnsi="Times New Roman"/>
                <w:color w:val="000000"/>
                <w:sz w:val="24"/>
                <w:szCs w:val="24"/>
                <w:lang w:val="uk-UA" w:eastAsia="en-US"/>
              </w:rPr>
            </w:pPr>
          </w:p>
          <w:p w:rsidR="00A4126C" w:rsidRPr="00B441B7" w:rsidRDefault="00A4126C" w:rsidP="00B96988">
            <w:pPr>
              <w:autoSpaceDE w:val="0"/>
              <w:autoSpaceDN w:val="0"/>
              <w:adjustRightInd w:val="0"/>
              <w:jc w:val="center"/>
              <w:rPr>
                <w:rFonts w:ascii="Times New Roman" w:eastAsiaTheme="minorHAnsi" w:hAnsi="Times New Roman"/>
                <w:color w:val="000000"/>
                <w:sz w:val="24"/>
                <w:szCs w:val="24"/>
                <w:lang w:val="uk-UA" w:eastAsia="en-US"/>
              </w:rPr>
            </w:pPr>
          </w:p>
          <w:p w:rsidR="00B96988" w:rsidRPr="00B441B7" w:rsidRDefault="00B96988" w:rsidP="00B96988">
            <w:pPr>
              <w:autoSpaceDE w:val="0"/>
              <w:autoSpaceDN w:val="0"/>
              <w:adjustRightInd w:val="0"/>
              <w:jc w:val="center"/>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lastRenderedPageBreak/>
              <w:t>Опитування здобувачів освіти</w:t>
            </w:r>
          </w:p>
          <w:p w:rsidR="00B96988" w:rsidRPr="00B441B7" w:rsidRDefault="00B96988" w:rsidP="00B96988">
            <w:pPr>
              <w:autoSpaceDE w:val="0"/>
              <w:autoSpaceDN w:val="0"/>
              <w:adjustRightInd w:val="0"/>
              <w:jc w:val="center"/>
              <w:rPr>
                <w:rFonts w:ascii="Times New Roman" w:eastAsiaTheme="minorHAnsi" w:hAnsi="Times New Roman"/>
                <w:color w:val="000000"/>
                <w:sz w:val="24"/>
                <w:szCs w:val="24"/>
                <w:lang w:eastAsia="en-US"/>
              </w:rPr>
            </w:pPr>
            <w:r w:rsidRPr="00B441B7">
              <w:rPr>
                <w:rFonts w:ascii="Times New Roman" w:eastAsiaTheme="minorHAnsi" w:hAnsi="Times New Roman"/>
                <w:noProof/>
                <w:color w:val="000000"/>
                <w:sz w:val="24"/>
                <w:szCs w:val="24"/>
              </w:rPr>
              <w:drawing>
                <wp:inline distT="0" distB="0" distL="0" distR="0">
                  <wp:extent cx="4607169" cy="1714500"/>
                  <wp:effectExtent l="0" t="0" r="0" b="0"/>
                  <wp:docPr id="44" name="Рисунок 3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9" cstate="print"/>
                          <a:srcRect/>
                          <a:stretch>
                            <a:fillRect/>
                          </a:stretch>
                        </pic:blipFill>
                        <pic:spPr>
                          <a:xfrm>
                            <a:off x="0" y="0"/>
                            <a:ext cx="4609052" cy="1715201"/>
                          </a:xfrm>
                          <a:prstGeom prst="rect">
                            <a:avLst/>
                          </a:prstGeom>
                          <a:noFill/>
                        </pic:spPr>
                      </pic:pic>
                    </a:graphicData>
                  </a:graphic>
                </wp:inline>
              </w:drawing>
            </w:r>
            <w:r w:rsidRPr="00B441B7">
              <w:rPr>
                <w:rFonts w:ascii="Times New Roman" w:eastAsiaTheme="minorHAnsi" w:hAnsi="Times New Roman"/>
                <w:noProof/>
                <w:color w:val="000000"/>
                <w:sz w:val="24"/>
                <w:szCs w:val="24"/>
              </w:rPr>
              <w:drawing>
                <wp:inline distT="0" distB="0" distL="0" distR="0">
                  <wp:extent cx="4761039" cy="2127738"/>
                  <wp:effectExtent l="0" t="0" r="0" b="0"/>
                  <wp:docPr id="62" name="Рисунок 34"/>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60" cstate="print"/>
                          <a:srcRect/>
                          <a:stretch>
                            <a:fillRect/>
                          </a:stretch>
                        </pic:blipFill>
                        <pic:spPr>
                          <a:xfrm>
                            <a:off x="0" y="0"/>
                            <a:ext cx="4766676" cy="2130257"/>
                          </a:xfrm>
                          <a:prstGeom prst="rect">
                            <a:avLst/>
                          </a:prstGeom>
                          <a:noFill/>
                        </pic:spPr>
                      </pic:pic>
                    </a:graphicData>
                  </a:graphic>
                </wp:inline>
              </w:drawing>
            </w:r>
          </w:p>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p>
          <w:p w:rsidR="00B96988" w:rsidRPr="00B441B7" w:rsidRDefault="00B96988" w:rsidP="00B96988">
            <w:pPr>
              <w:pStyle w:val="a7"/>
              <w:spacing w:before="0" w:beforeAutospacing="0" w:after="0" w:afterAutospacing="0"/>
              <w:jc w:val="center"/>
            </w:pPr>
          </w:p>
        </w:tc>
      </w:tr>
      <w:tr w:rsidR="00B96988" w:rsidRPr="00B441B7" w:rsidTr="00B96988">
        <w:tc>
          <w:tcPr>
            <w:tcW w:w="199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lastRenderedPageBreak/>
              <w:t>4.4.2. Управлін-ські рішення приймаються з урахуванням пропозицій учасників освітнього про-цесу –ВИМАГАЄ ПОКРАЩЕННЯ</w:t>
            </w:r>
          </w:p>
          <w:p w:rsidR="00B96988" w:rsidRPr="00B441B7" w:rsidRDefault="00B96988" w:rsidP="00B96988">
            <w:pPr>
              <w:pStyle w:val="a7"/>
              <w:spacing w:before="0" w:beforeAutospacing="0" w:after="0" w:afterAutospacing="0"/>
              <w:jc w:val="center"/>
            </w:pPr>
          </w:p>
        </w:tc>
        <w:tc>
          <w:tcPr>
            <w:tcW w:w="842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val="uk-UA" w:eastAsia="en-US"/>
              </w:rPr>
            </w:pPr>
            <w:r w:rsidRPr="00B441B7">
              <w:rPr>
                <w:rFonts w:ascii="Times New Roman" w:eastAsiaTheme="minorHAnsi" w:hAnsi="Times New Roman"/>
                <w:color w:val="000000"/>
                <w:sz w:val="24"/>
                <w:szCs w:val="24"/>
                <w:lang w:val="uk-UA" w:eastAsia="en-US"/>
              </w:rPr>
              <w:t>4.4.2.1. Частка учасників освітнього процесу, які вважають, що їхні пропозиції враховуються під час прийняття управлінських рішень</w:t>
            </w:r>
          </w:p>
          <w:p w:rsidR="00B96988" w:rsidRPr="00B441B7" w:rsidRDefault="00B96988" w:rsidP="00B96988">
            <w:pPr>
              <w:autoSpaceDE w:val="0"/>
              <w:autoSpaceDN w:val="0"/>
              <w:adjustRightInd w:val="0"/>
              <w:rPr>
                <w:rFonts w:ascii="Times New Roman" w:eastAsiaTheme="minorHAnsi" w:hAnsi="Times New Roman"/>
                <w:color w:val="000000"/>
                <w:sz w:val="24"/>
                <w:szCs w:val="24"/>
                <w:lang w:val="uk-UA" w:eastAsia="en-US"/>
              </w:rPr>
            </w:pPr>
          </w:p>
          <w:p w:rsidR="00B96988" w:rsidRPr="00B441B7" w:rsidRDefault="00B96988" w:rsidP="00B96988">
            <w:pPr>
              <w:autoSpaceDE w:val="0"/>
              <w:autoSpaceDN w:val="0"/>
              <w:adjustRightInd w:val="0"/>
              <w:jc w:val="center"/>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Опитування батьків</w:t>
            </w:r>
          </w:p>
          <w:p w:rsidR="00B96988" w:rsidRPr="00B441B7" w:rsidRDefault="00B96988" w:rsidP="00B96988">
            <w:pPr>
              <w:autoSpaceDE w:val="0"/>
              <w:autoSpaceDN w:val="0"/>
              <w:adjustRightInd w:val="0"/>
              <w:jc w:val="center"/>
              <w:rPr>
                <w:rFonts w:ascii="Times New Roman" w:eastAsiaTheme="minorHAnsi" w:hAnsi="Times New Roman"/>
                <w:color w:val="000000"/>
                <w:sz w:val="24"/>
                <w:szCs w:val="24"/>
                <w:lang w:eastAsia="en-US"/>
              </w:rPr>
            </w:pPr>
            <w:r w:rsidRPr="00B441B7">
              <w:rPr>
                <w:rFonts w:ascii="Times New Roman" w:eastAsiaTheme="minorHAnsi" w:hAnsi="Times New Roman"/>
                <w:noProof/>
                <w:color w:val="000000"/>
                <w:sz w:val="24"/>
                <w:szCs w:val="24"/>
              </w:rPr>
              <w:drawing>
                <wp:inline distT="0" distB="0" distL="0" distR="0">
                  <wp:extent cx="4281854" cy="1612267"/>
                  <wp:effectExtent l="0" t="0" r="0" b="0"/>
                  <wp:docPr id="63" name="Рисунок 35"/>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61" cstate="print"/>
                          <a:srcRect/>
                          <a:stretch>
                            <a:fillRect/>
                          </a:stretch>
                        </pic:blipFill>
                        <pic:spPr>
                          <a:xfrm>
                            <a:off x="0" y="0"/>
                            <a:ext cx="4284232" cy="1613162"/>
                          </a:xfrm>
                          <a:prstGeom prst="rect">
                            <a:avLst/>
                          </a:prstGeom>
                          <a:noFill/>
                        </pic:spPr>
                      </pic:pic>
                    </a:graphicData>
                  </a:graphic>
                </wp:inline>
              </w:drawing>
            </w:r>
          </w:p>
          <w:p w:rsidR="00B96988" w:rsidRPr="00B441B7" w:rsidRDefault="00B96988" w:rsidP="00B96988">
            <w:pPr>
              <w:autoSpaceDE w:val="0"/>
              <w:autoSpaceDN w:val="0"/>
              <w:adjustRightInd w:val="0"/>
              <w:jc w:val="center"/>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Опитування педпрацівників</w:t>
            </w:r>
          </w:p>
          <w:p w:rsidR="00B96988" w:rsidRPr="00B441B7" w:rsidRDefault="00B96988" w:rsidP="00B96988">
            <w:pPr>
              <w:pStyle w:val="a7"/>
              <w:spacing w:before="0" w:beforeAutospacing="0" w:after="0" w:afterAutospacing="0"/>
              <w:jc w:val="center"/>
            </w:pPr>
          </w:p>
          <w:p w:rsidR="00B96988" w:rsidRPr="00B441B7" w:rsidRDefault="00B96988" w:rsidP="00B96988">
            <w:pPr>
              <w:pStyle w:val="a7"/>
              <w:spacing w:before="0" w:beforeAutospacing="0" w:after="0" w:afterAutospacing="0"/>
              <w:jc w:val="center"/>
            </w:pPr>
          </w:p>
          <w:p w:rsidR="00B96988" w:rsidRPr="00B441B7" w:rsidRDefault="00B96988" w:rsidP="00B96988">
            <w:pPr>
              <w:pStyle w:val="a7"/>
              <w:spacing w:before="0" w:beforeAutospacing="0" w:after="0" w:afterAutospacing="0"/>
              <w:jc w:val="center"/>
            </w:pPr>
            <w:r w:rsidRPr="00B441B7">
              <w:rPr>
                <w:noProof/>
              </w:rPr>
              <w:drawing>
                <wp:inline distT="0" distB="0" distL="0" distR="0">
                  <wp:extent cx="3798277" cy="1893620"/>
                  <wp:effectExtent l="0" t="0" r="0" b="0"/>
                  <wp:docPr id="64" name="Рисунок 3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2" cstate="print"/>
                          <a:srcRect/>
                          <a:stretch>
                            <a:fillRect/>
                          </a:stretch>
                        </pic:blipFill>
                        <pic:spPr>
                          <a:xfrm>
                            <a:off x="0" y="0"/>
                            <a:ext cx="3800386" cy="1894672"/>
                          </a:xfrm>
                          <a:prstGeom prst="rect">
                            <a:avLst/>
                          </a:prstGeom>
                          <a:noFill/>
                        </pic:spPr>
                      </pic:pic>
                    </a:graphicData>
                  </a:graphic>
                </wp:inline>
              </w:drawing>
            </w:r>
          </w:p>
          <w:p w:rsidR="00A4126C" w:rsidRPr="00B441B7" w:rsidRDefault="00A4126C" w:rsidP="00B96988">
            <w:pPr>
              <w:autoSpaceDE w:val="0"/>
              <w:autoSpaceDN w:val="0"/>
              <w:adjustRightInd w:val="0"/>
              <w:jc w:val="center"/>
              <w:rPr>
                <w:rFonts w:ascii="Times New Roman" w:eastAsiaTheme="minorHAnsi" w:hAnsi="Times New Roman"/>
                <w:color w:val="000000"/>
                <w:sz w:val="24"/>
                <w:szCs w:val="24"/>
                <w:lang w:val="uk-UA" w:eastAsia="en-US"/>
              </w:rPr>
            </w:pPr>
          </w:p>
          <w:p w:rsidR="00A4126C" w:rsidRPr="00B441B7" w:rsidRDefault="00A4126C" w:rsidP="00B96988">
            <w:pPr>
              <w:autoSpaceDE w:val="0"/>
              <w:autoSpaceDN w:val="0"/>
              <w:adjustRightInd w:val="0"/>
              <w:jc w:val="center"/>
              <w:rPr>
                <w:rFonts w:ascii="Times New Roman" w:eastAsiaTheme="minorHAnsi" w:hAnsi="Times New Roman"/>
                <w:color w:val="000000"/>
                <w:sz w:val="24"/>
                <w:szCs w:val="24"/>
                <w:lang w:val="uk-UA" w:eastAsia="en-US"/>
              </w:rPr>
            </w:pPr>
          </w:p>
          <w:p w:rsidR="00B96988" w:rsidRPr="00B441B7" w:rsidRDefault="00B96988" w:rsidP="00B96988">
            <w:pPr>
              <w:autoSpaceDE w:val="0"/>
              <w:autoSpaceDN w:val="0"/>
              <w:adjustRightInd w:val="0"/>
              <w:jc w:val="center"/>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lastRenderedPageBreak/>
              <w:t>Опитування здобувачів освіти</w:t>
            </w:r>
          </w:p>
          <w:p w:rsidR="00B96988" w:rsidRPr="00B441B7" w:rsidRDefault="00B96988" w:rsidP="00B96988">
            <w:pPr>
              <w:pStyle w:val="a7"/>
              <w:spacing w:before="0" w:beforeAutospacing="0" w:after="0" w:afterAutospacing="0"/>
              <w:jc w:val="center"/>
            </w:pPr>
            <w:r w:rsidRPr="00B441B7">
              <w:rPr>
                <w:noProof/>
              </w:rPr>
              <w:drawing>
                <wp:inline distT="0" distB="0" distL="0" distR="0">
                  <wp:extent cx="3733163" cy="1943100"/>
                  <wp:effectExtent l="0" t="0" r="0" b="0"/>
                  <wp:docPr id="65" name="Рисунок 37"/>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63" cstate="print"/>
                          <a:srcRect/>
                          <a:stretch>
                            <a:fillRect/>
                          </a:stretch>
                        </pic:blipFill>
                        <pic:spPr>
                          <a:xfrm>
                            <a:off x="0" y="0"/>
                            <a:ext cx="3737584" cy="1945401"/>
                          </a:xfrm>
                          <a:prstGeom prst="rect">
                            <a:avLst/>
                          </a:prstGeom>
                          <a:noFill/>
                        </pic:spPr>
                      </pic:pic>
                    </a:graphicData>
                  </a:graphic>
                </wp:inline>
              </w:drawing>
            </w:r>
          </w:p>
        </w:tc>
      </w:tr>
      <w:tr w:rsidR="00B96988" w:rsidRPr="00B441B7" w:rsidTr="00B96988">
        <w:tc>
          <w:tcPr>
            <w:tcW w:w="199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lastRenderedPageBreak/>
              <w:t>4.4.3. Керівництво закладу освіти створює умови для розвитку громадського са-моврядування - ВИСОКИЙ</w:t>
            </w:r>
          </w:p>
          <w:p w:rsidR="00B96988" w:rsidRPr="00B441B7" w:rsidRDefault="00B96988" w:rsidP="00B96988">
            <w:pPr>
              <w:pStyle w:val="a7"/>
              <w:spacing w:before="0" w:beforeAutospacing="0" w:after="0" w:afterAutospacing="0"/>
              <w:jc w:val="center"/>
            </w:pPr>
          </w:p>
        </w:tc>
        <w:tc>
          <w:tcPr>
            <w:tcW w:w="842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 xml:space="preserve">4.4.3.1. Керівництво сприяє участі громадського самоврядування у вирішенні питань щодо діяльності закладу освіти </w:t>
            </w:r>
          </w:p>
          <w:p w:rsidR="00B96988" w:rsidRPr="00B441B7" w:rsidRDefault="00B96988" w:rsidP="00B96988">
            <w:pPr>
              <w:pStyle w:val="a7"/>
              <w:spacing w:before="0" w:beforeAutospacing="0" w:after="0" w:afterAutospacing="0"/>
              <w:jc w:val="center"/>
            </w:pPr>
          </w:p>
        </w:tc>
      </w:tr>
      <w:tr w:rsidR="00B96988" w:rsidRPr="00B441B7" w:rsidTr="00B96988">
        <w:tc>
          <w:tcPr>
            <w:tcW w:w="199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4.4.4. Керівництво закладу освіти сприяє виявленню громадської ак-тивності та ініціативи учас-ників освітнього процесу, їх участі в житті місцевої гро-мади - ДОСТАТНІЙ</w:t>
            </w:r>
          </w:p>
          <w:p w:rsidR="00B96988" w:rsidRPr="00B441B7" w:rsidRDefault="00B96988" w:rsidP="00B96988">
            <w:pPr>
              <w:pStyle w:val="a7"/>
              <w:spacing w:before="0" w:beforeAutospacing="0" w:after="0" w:afterAutospacing="0"/>
              <w:jc w:val="center"/>
            </w:pPr>
          </w:p>
        </w:tc>
        <w:tc>
          <w:tcPr>
            <w:tcW w:w="842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 xml:space="preserve">4.4.4.1. Керівництво закладу підтримує освітні та громадські ініціативи учасників освітнього процесу, які спрямовані на сталий розвиток закладу та участь у житті місцевої громади (культурні, спортивні, екологічні проекти, заходи) </w:t>
            </w:r>
          </w:p>
          <w:p w:rsidR="00B96988" w:rsidRPr="00B441B7" w:rsidRDefault="00B96988" w:rsidP="00B96988">
            <w:pPr>
              <w:pStyle w:val="a7"/>
              <w:spacing w:before="0" w:beforeAutospacing="0" w:after="0" w:afterAutospacing="0"/>
              <w:jc w:val="center"/>
            </w:pPr>
            <w:r w:rsidRPr="00B441B7">
              <w:t>Опитування педпрацівників</w:t>
            </w:r>
          </w:p>
          <w:p w:rsidR="00B96988" w:rsidRPr="00B441B7" w:rsidRDefault="00B96988" w:rsidP="00B96988">
            <w:pPr>
              <w:pStyle w:val="a7"/>
              <w:spacing w:before="0" w:beforeAutospacing="0" w:after="0" w:afterAutospacing="0"/>
              <w:jc w:val="center"/>
            </w:pPr>
            <w:r w:rsidRPr="00B441B7">
              <w:rPr>
                <w:noProof/>
              </w:rPr>
              <w:drawing>
                <wp:inline distT="0" distB="0" distL="0" distR="0">
                  <wp:extent cx="4097216" cy="1834948"/>
                  <wp:effectExtent l="0" t="0" r="0" b="0"/>
                  <wp:docPr id="66" name="Рисунок 38"/>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64" cstate="print"/>
                          <a:srcRect/>
                          <a:stretch>
                            <a:fillRect/>
                          </a:stretch>
                        </pic:blipFill>
                        <pic:spPr>
                          <a:xfrm>
                            <a:off x="0" y="0"/>
                            <a:ext cx="4094801" cy="1833867"/>
                          </a:xfrm>
                          <a:prstGeom prst="rect">
                            <a:avLst/>
                          </a:prstGeom>
                          <a:noFill/>
                        </pic:spPr>
                      </pic:pic>
                    </a:graphicData>
                  </a:graphic>
                </wp:inline>
              </w:drawing>
            </w:r>
          </w:p>
          <w:p w:rsidR="00B96988" w:rsidRPr="00B441B7" w:rsidRDefault="00B96988" w:rsidP="00B96988">
            <w:pPr>
              <w:pStyle w:val="a7"/>
              <w:spacing w:before="0" w:beforeAutospacing="0" w:after="0" w:afterAutospacing="0"/>
              <w:jc w:val="center"/>
            </w:pPr>
          </w:p>
          <w:p w:rsidR="00B96988" w:rsidRPr="00B441B7" w:rsidRDefault="00B96988" w:rsidP="00B96988">
            <w:pPr>
              <w:pStyle w:val="a7"/>
              <w:spacing w:before="0" w:beforeAutospacing="0" w:after="0" w:afterAutospacing="0"/>
              <w:jc w:val="center"/>
            </w:pPr>
          </w:p>
          <w:p w:rsidR="00B96988" w:rsidRPr="00B441B7" w:rsidRDefault="00B96988" w:rsidP="00B96988">
            <w:pPr>
              <w:pStyle w:val="a7"/>
              <w:spacing w:before="0" w:beforeAutospacing="0" w:after="0" w:afterAutospacing="0"/>
              <w:jc w:val="center"/>
            </w:pPr>
            <w:r w:rsidRPr="00B441B7">
              <w:t>Опитування здобувачів освіти</w:t>
            </w:r>
          </w:p>
          <w:p w:rsidR="00B96988" w:rsidRPr="00B441B7" w:rsidRDefault="00B96988" w:rsidP="00B96988">
            <w:pPr>
              <w:pStyle w:val="a7"/>
              <w:spacing w:before="0" w:beforeAutospacing="0" w:after="0" w:afterAutospacing="0"/>
              <w:jc w:val="center"/>
              <w:rPr>
                <w:noProof/>
              </w:rPr>
            </w:pPr>
            <w:r w:rsidRPr="00B441B7">
              <w:rPr>
                <w:noProof/>
              </w:rPr>
              <w:drawing>
                <wp:inline distT="0" distB="0" distL="0" distR="0">
                  <wp:extent cx="4448908" cy="1931663"/>
                  <wp:effectExtent l="0" t="0" r="0" b="0"/>
                  <wp:docPr id="67" name="Рисунок 39"/>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5" cstate="print"/>
                          <a:srcRect/>
                          <a:stretch>
                            <a:fillRect/>
                          </a:stretch>
                        </pic:blipFill>
                        <pic:spPr>
                          <a:xfrm>
                            <a:off x="0" y="0"/>
                            <a:ext cx="4446286" cy="1930525"/>
                          </a:xfrm>
                          <a:prstGeom prst="rect">
                            <a:avLst/>
                          </a:prstGeom>
                          <a:noFill/>
                        </pic:spPr>
                      </pic:pic>
                    </a:graphicData>
                  </a:graphic>
                </wp:inline>
              </w:drawing>
            </w:r>
            <w:r w:rsidRPr="00B441B7">
              <w:rPr>
                <w:noProof/>
              </w:rPr>
              <w:lastRenderedPageBreak/>
              <w:drawing>
                <wp:inline distT="0" distB="0" distL="0" distR="0">
                  <wp:extent cx="4932485" cy="1723292"/>
                  <wp:effectExtent l="0" t="0" r="0" b="0"/>
                  <wp:docPr id="68" name="Рисунок 40"/>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66" cstate="print"/>
                          <a:srcRect/>
                          <a:stretch>
                            <a:fillRect/>
                          </a:stretch>
                        </pic:blipFill>
                        <pic:spPr>
                          <a:xfrm>
                            <a:off x="0" y="0"/>
                            <a:ext cx="4929436" cy="1722227"/>
                          </a:xfrm>
                          <a:prstGeom prst="rect">
                            <a:avLst/>
                          </a:prstGeom>
                          <a:noFill/>
                        </pic:spPr>
                      </pic:pic>
                    </a:graphicData>
                  </a:graphic>
                </wp:inline>
              </w:drawing>
            </w:r>
          </w:p>
          <w:p w:rsidR="00B96988" w:rsidRPr="00B441B7" w:rsidRDefault="00B96988" w:rsidP="00B96988">
            <w:pPr>
              <w:pStyle w:val="a7"/>
              <w:spacing w:before="0" w:beforeAutospacing="0" w:after="0" w:afterAutospacing="0"/>
              <w:jc w:val="center"/>
            </w:pPr>
            <w:r w:rsidRPr="00B441B7">
              <w:rPr>
                <w:noProof/>
              </w:rPr>
              <w:drawing>
                <wp:inline distT="0" distB="0" distL="0" distR="0">
                  <wp:extent cx="4932485" cy="1582615"/>
                  <wp:effectExtent l="0" t="0" r="0" b="0"/>
                  <wp:docPr id="69" name="Рисунок 4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67" cstate="print"/>
                          <a:srcRect/>
                          <a:stretch>
                            <a:fillRect/>
                          </a:stretch>
                        </pic:blipFill>
                        <pic:spPr>
                          <a:xfrm>
                            <a:off x="0" y="0"/>
                            <a:ext cx="4929578" cy="1581682"/>
                          </a:xfrm>
                          <a:prstGeom prst="rect">
                            <a:avLst/>
                          </a:prstGeom>
                          <a:noFill/>
                        </pic:spPr>
                      </pic:pic>
                    </a:graphicData>
                  </a:graphic>
                </wp:inline>
              </w:drawing>
            </w:r>
          </w:p>
          <w:p w:rsidR="00B96988" w:rsidRPr="00B441B7" w:rsidRDefault="00B96988" w:rsidP="00B96988">
            <w:pPr>
              <w:pStyle w:val="a7"/>
              <w:spacing w:before="0" w:beforeAutospacing="0" w:after="0" w:afterAutospacing="0"/>
              <w:jc w:val="center"/>
            </w:pPr>
            <w:r w:rsidRPr="00B441B7">
              <w:rPr>
                <w:noProof/>
              </w:rPr>
              <w:drawing>
                <wp:inline distT="0" distB="0" distL="0" distR="0">
                  <wp:extent cx="5746780" cy="2510475"/>
                  <wp:effectExtent l="0" t="0" r="0" b="0"/>
                  <wp:docPr id="70" name="Рисунок 42"/>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68" cstate="print"/>
                          <a:srcRect/>
                          <a:stretch>
                            <a:fillRect/>
                          </a:stretch>
                        </pic:blipFill>
                        <pic:spPr>
                          <a:xfrm>
                            <a:off x="0" y="0"/>
                            <a:ext cx="5746780" cy="2510475"/>
                          </a:xfrm>
                          <a:prstGeom prst="rect">
                            <a:avLst/>
                          </a:prstGeom>
                          <a:noFill/>
                        </pic:spPr>
                      </pic:pic>
                    </a:graphicData>
                  </a:graphic>
                </wp:inline>
              </w:drawing>
            </w:r>
          </w:p>
        </w:tc>
      </w:tr>
      <w:tr w:rsidR="00B96988" w:rsidRPr="00B441B7" w:rsidTr="00B96988">
        <w:tc>
          <w:tcPr>
            <w:tcW w:w="199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lastRenderedPageBreak/>
              <w:t>4.4.5. Режим роботи закладу освіти та роз-клад занять враховують вікові особли-вості здобувачів освіти, відповідають їх освітнім потре-бам ДОСТАТНІЙ</w:t>
            </w:r>
          </w:p>
          <w:p w:rsidR="00B96988" w:rsidRPr="00B441B7" w:rsidRDefault="00B96988" w:rsidP="00B96988">
            <w:pPr>
              <w:pStyle w:val="a7"/>
              <w:spacing w:before="0" w:beforeAutospacing="0" w:after="0" w:afterAutospacing="0"/>
              <w:jc w:val="center"/>
            </w:pPr>
          </w:p>
        </w:tc>
        <w:tc>
          <w:tcPr>
            <w:tcW w:w="842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 xml:space="preserve">4.4.5.1. Режим роботи закладу освіти враховує потреби учасників освітнього процесу, особливості діяльності закладу </w:t>
            </w:r>
          </w:p>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4.4.5.2. Розклад навчальних занять забезпечує рівномірне навчальне навантаження відповідно до вікових особливостей здобувачів освіти</w:t>
            </w:r>
          </w:p>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 xml:space="preserve">4.4.5.3. Розклад навчальних занять у закладі освіти сформований відповідно до освітньої програми </w:t>
            </w:r>
          </w:p>
          <w:p w:rsidR="00B96988" w:rsidRPr="00B441B7" w:rsidRDefault="00B96988" w:rsidP="00B96988">
            <w:pPr>
              <w:pStyle w:val="a7"/>
              <w:spacing w:before="0" w:beforeAutospacing="0" w:after="0" w:afterAutospacing="0"/>
              <w:jc w:val="center"/>
            </w:pPr>
            <w:r w:rsidRPr="00B441B7">
              <w:t>Опитування батьків</w:t>
            </w:r>
          </w:p>
          <w:p w:rsidR="00B96988" w:rsidRPr="00B441B7" w:rsidRDefault="00B96988" w:rsidP="00B96988">
            <w:pPr>
              <w:pStyle w:val="a7"/>
              <w:spacing w:before="0" w:beforeAutospacing="0" w:after="0" w:afterAutospacing="0"/>
              <w:jc w:val="center"/>
            </w:pPr>
            <w:r w:rsidRPr="00B441B7">
              <w:rPr>
                <w:noProof/>
              </w:rPr>
              <w:drawing>
                <wp:inline distT="0" distB="0" distL="0" distR="0">
                  <wp:extent cx="5090747" cy="1916723"/>
                  <wp:effectExtent l="0" t="0" r="0" b="0"/>
                  <wp:docPr id="71" name="Рисунок 43"/>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69" cstate="print"/>
                          <a:srcRect/>
                          <a:stretch>
                            <a:fillRect/>
                          </a:stretch>
                        </pic:blipFill>
                        <pic:spPr>
                          <a:xfrm>
                            <a:off x="0" y="0"/>
                            <a:ext cx="5092498" cy="1917382"/>
                          </a:xfrm>
                          <a:prstGeom prst="rect">
                            <a:avLst/>
                          </a:prstGeom>
                          <a:noFill/>
                        </pic:spPr>
                      </pic:pic>
                    </a:graphicData>
                  </a:graphic>
                </wp:inline>
              </w:drawing>
            </w:r>
          </w:p>
          <w:p w:rsidR="00B96988" w:rsidRPr="00B441B7" w:rsidRDefault="00B96988" w:rsidP="00B96988">
            <w:pPr>
              <w:pStyle w:val="a7"/>
              <w:spacing w:before="0" w:beforeAutospacing="0" w:after="0" w:afterAutospacing="0"/>
              <w:jc w:val="center"/>
            </w:pPr>
            <w:r w:rsidRPr="00B441B7">
              <w:rPr>
                <w:noProof/>
              </w:rPr>
              <w:lastRenderedPageBreak/>
              <w:drawing>
                <wp:inline distT="0" distB="0" distL="0" distR="0">
                  <wp:extent cx="5108331" cy="2316181"/>
                  <wp:effectExtent l="0" t="0" r="0" b="0"/>
                  <wp:docPr id="72" name="Рисунок 4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0" cstate="print"/>
                          <a:srcRect/>
                          <a:stretch>
                            <a:fillRect/>
                          </a:stretch>
                        </pic:blipFill>
                        <pic:spPr>
                          <a:xfrm>
                            <a:off x="0" y="0"/>
                            <a:ext cx="5110088" cy="2316978"/>
                          </a:xfrm>
                          <a:prstGeom prst="rect">
                            <a:avLst/>
                          </a:prstGeom>
                          <a:noFill/>
                        </pic:spPr>
                      </pic:pic>
                    </a:graphicData>
                  </a:graphic>
                </wp:inline>
              </w:drawing>
            </w:r>
          </w:p>
          <w:p w:rsidR="00B96988" w:rsidRPr="00B441B7" w:rsidRDefault="00B96988" w:rsidP="00B96988">
            <w:pPr>
              <w:pStyle w:val="a7"/>
              <w:spacing w:before="0" w:beforeAutospacing="0" w:after="0" w:afterAutospacing="0"/>
              <w:jc w:val="center"/>
            </w:pPr>
            <w:r w:rsidRPr="00B441B7">
              <w:t>Опитування здобувачів освіти</w:t>
            </w:r>
          </w:p>
          <w:p w:rsidR="00B96988" w:rsidRPr="00B441B7" w:rsidRDefault="00B96988" w:rsidP="00B96988">
            <w:pPr>
              <w:pStyle w:val="a7"/>
              <w:spacing w:before="0" w:beforeAutospacing="0" w:after="0" w:afterAutospacing="0"/>
              <w:jc w:val="center"/>
            </w:pPr>
            <w:r w:rsidRPr="00B441B7">
              <w:rPr>
                <w:noProof/>
              </w:rPr>
              <w:drawing>
                <wp:inline distT="0" distB="0" distL="0" distR="0">
                  <wp:extent cx="5152293" cy="1705707"/>
                  <wp:effectExtent l="0" t="0" r="0" b="0"/>
                  <wp:docPr id="73" name="Рисунок 45"/>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1" cstate="print"/>
                          <a:srcRect/>
                          <a:stretch>
                            <a:fillRect/>
                          </a:stretch>
                        </pic:blipFill>
                        <pic:spPr>
                          <a:xfrm>
                            <a:off x="0" y="0"/>
                            <a:ext cx="5154065" cy="1706294"/>
                          </a:xfrm>
                          <a:prstGeom prst="rect">
                            <a:avLst/>
                          </a:prstGeom>
                          <a:noFill/>
                        </pic:spPr>
                      </pic:pic>
                    </a:graphicData>
                  </a:graphic>
                </wp:inline>
              </w:drawing>
            </w:r>
          </w:p>
          <w:p w:rsidR="00B96988" w:rsidRPr="00B441B7" w:rsidRDefault="00B96988" w:rsidP="00B96988">
            <w:pPr>
              <w:pStyle w:val="a7"/>
              <w:spacing w:before="0" w:beforeAutospacing="0" w:after="0" w:afterAutospacing="0"/>
              <w:jc w:val="center"/>
            </w:pPr>
            <w:r w:rsidRPr="00B441B7">
              <w:rPr>
                <w:noProof/>
              </w:rPr>
              <w:drawing>
                <wp:inline distT="0" distB="0" distL="0" distR="0">
                  <wp:extent cx="5073161" cy="1978269"/>
                  <wp:effectExtent l="0" t="0" r="0" b="0"/>
                  <wp:docPr id="74" name="Рисунок 46"/>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2" cstate="print"/>
                          <a:srcRect/>
                          <a:stretch>
                            <a:fillRect/>
                          </a:stretch>
                        </pic:blipFill>
                        <pic:spPr>
                          <a:xfrm>
                            <a:off x="0" y="0"/>
                            <a:ext cx="5074908" cy="1978950"/>
                          </a:xfrm>
                          <a:prstGeom prst="rect">
                            <a:avLst/>
                          </a:prstGeom>
                          <a:noFill/>
                        </pic:spPr>
                      </pic:pic>
                    </a:graphicData>
                  </a:graphic>
                </wp:inline>
              </w:drawing>
            </w:r>
            <w:r w:rsidRPr="00B441B7">
              <w:rPr>
                <w:noProof/>
              </w:rPr>
              <w:drawing>
                <wp:inline distT="0" distB="0" distL="0" distR="0">
                  <wp:extent cx="5512777" cy="2286000"/>
                  <wp:effectExtent l="0" t="0" r="0" b="0"/>
                  <wp:docPr id="75" name="Рисунок 47"/>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73" cstate="print"/>
                          <a:srcRect/>
                          <a:stretch>
                            <a:fillRect/>
                          </a:stretch>
                        </pic:blipFill>
                        <pic:spPr>
                          <a:xfrm>
                            <a:off x="0" y="0"/>
                            <a:ext cx="5514674" cy="2286786"/>
                          </a:xfrm>
                          <a:prstGeom prst="rect">
                            <a:avLst/>
                          </a:prstGeom>
                          <a:noFill/>
                        </pic:spPr>
                      </pic:pic>
                    </a:graphicData>
                  </a:graphic>
                </wp:inline>
              </w:drawing>
            </w:r>
          </w:p>
          <w:p w:rsidR="00B96988" w:rsidRPr="00B441B7" w:rsidRDefault="00B96988" w:rsidP="00B96988">
            <w:pPr>
              <w:pStyle w:val="a7"/>
              <w:spacing w:before="0" w:beforeAutospacing="0" w:after="0" w:afterAutospacing="0"/>
              <w:jc w:val="center"/>
              <w:rPr>
                <w:lang w:val="uk-UA"/>
              </w:rPr>
            </w:pPr>
          </w:p>
          <w:p w:rsidR="00A4126C" w:rsidRPr="00B441B7" w:rsidRDefault="00A4126C" w:rsidP="00B96988">
            <w:pPr>
              <w:pStyle w:val="a7"/>
              <w:spacing w:before="0" w:beforeAutospacing="0" w:after="0" w:afterAutospacing="0"/>
              <w:jc w:val="center"/>
              <w:rPr>
                <w:lang w:val="uk-UA"/>
              </w:rPr>
            </w:pPr>
          </w:p>
          <w:p w:rsidR="00A4126C" w:rsidRPr="00B441B7" w:rsidRDefault="00A4126C" w:rsidP="00B96988">
            <w:pPr>
              <w:pStyle w:val="a7"/>
              <w:spacing w:before="0" w:beforeAutospacing="0" w:after="0" w:afterAutospacing="0"/>
              <w:jc w:val="center"/>
              <w:rPr>
                <w:lang w:val="uk-UA"/>
              </w:rPr>
            </w:pPr>
          </w:p>
          <w:p w:rsidR="00A4126C" w:rsidRPr="00B441B7" w:rsidRDefault="00A4126C" w:rsidP="00B96988">
            <w:pPr>
              <w:pStyle w:val="a7"/>
              <w:spacing w:before="0" w:beforeAutospacing="0" w:after="0" w:afterAutospacing="0"/>
              <w:jc w:val="center"/>
              <w:rPr>
                <w:lang w:val="uk-UA"/>
              </w:rPr>
            </w:pPr>
          </w:p>
          <w:p w:rsidR="00A4126C" w:rsidRPr="00B441B7" w:rsidRDefault="00A4126C" w:rsidP="00B96988">
            <w:pPr>
              <w:pStyle w:val="a7"/>
              <w:spacing w:before="0" w:beforeAutospacing="0" w:after="0" w:afterAutospacing="0"/>
              <w:jc w:val="center"/>
              <w:rPr>
                <w:lang w:val="uk-UA"/>
              </w:rPr>
            </w:pPr>
          </w:p>
        </w:tc>
      </w:tr>
      <w:tr w:rsidR="00B96988" w:rsidRPr="00B441B7" w:rsidTr="00B96988">
        <w:tc>
          <w:tcPr>
            <w:tcW w:w="199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lastRenderedPageBreak/>
              <w:t xml:space="preserve">4.4.6. У закладі </w:t>
            </w:r>
            <w:r w:rsidRPr="00B441B7">
              <w:rPr>
                <w:rFonts w:ascii="Times New Roman" w:eastAsiaTheme="minorHAnsi" w:hAnsi="Times New Roman"/>
                <w:color w:val="000000"/>
                <w:sz w:val="24"/>
                <w:szCs w:val="24"/>
                <w:lang w:eastAsia="en-US"/>
              </w:rPr>
              <w:lastRenderedPageBreak/>
              <w:t>освіти створю-ються умови для реалізації індивідуальних освітніх траєкторій здо-бувачів освіти - ДОСТАТНІЙ</w:t>
            </w:r>
          </w:p>
          <w:p w:rsidR="00B96988" w:rsidRPr="00B441B7" w:rsidRDefault="00B96988" w:rsidP="00B96988">
            <w:pPr>
              <w:pStyle w:val="a7"/>
              <w:spacing w:before="0" w:beforeAutospacing="0" w:after="0" w:afterAutospacing="0"/>
              <w:jc w:val="center"/>
            </w:pPr>
          </w:p>
        </w:tc>
        <w:tc>
          <w:tcPr>
            <w:tcW w:w="842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lastRenderedPageBreak/>
              <w:t xml:space="preserve">4.4.6.1. Створені керівництвом закладу освіти умови сприяють реалізації </w:t>
            </w:r>
            <w:r w:rsidRPr="00B441B7">
              <w:rPr>
                <w:rFonts w:ascii="Times New Roman" w:eastAsiaTheme="minorHAnsi" w:hAnsi="Times New Roman"/>
                <w:color w:val="000000"/>
                <w:sz w:val="24"/>
                <w:szCs w:val="24"/>
                <w:lang w:eastAsia="en-US"/>
              </w:rPr>
              <w:lastRenderedPageBreak/>
              <w:t xml:space="preserve">індивідуальних освітніх траєкторій здобувачів освіти </w:t>
            </w:r>
          </w:p>
          <w:p w:rsidR="00B96988" w:rsidRPr="00B441B7" w:rsidRDefault="00B96988" w:rsidP="00B96988">
            <w:pPr>
              <w:autoSpaceDE w:val="0"/>
              <w:autoSpaceDN w:val="0"/>
              <w:adjustRightInd w:val="0"/>
              <w:jc w:val="center"/>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Опитування педпрацівників</w:t>
            </w:r>
          </w:p>
          <w:p w:rsidR="00B96988" w:rsidRPr="00B441B7" w:rsidRDefault="00B96988" w:rsidP="00B96988">
            <w:pPr>
              <w:pStyle w:val="a7"/>
              <w:spacing w:before="0" w:beforeAutospacing="0" w:after="0" w:afterAutospacing="0"/>
              <w:jc w:val="center"/>
            </w:pPr>
            <w:r w:rsidRPr="00B441B7">
              <w:rPr>
                <w:noProof/>
              </w:rPr>
              <w:drawing>
                <wp:inline distT="0" distB="0" distL="0" distR="0">
                  <wp:extent cx="5011616" cy="2057400"/>
                  <wp:effectExtent l="0" t="0" r="0" b="0"/>
                  <wp:docPr id="76" name="Рисунок 48"/>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74" cstate="print"/>
                          <a:srcRect/>
                          <a:stretch>
                            <a:fillRect/>
                          </a:stretch>
                        </pic:blipFill>
                        <pic:spPr>
                          <a:xfrm>
                            <a:off x="0" y="0"/>
                            <a:ext cx="5021145" cy="2061312"/>
                          </a:xfrm>
                          <a:prstGeom prst="rect">
                            <a:avLst/>
                          </a:prstGeom>
                          <a:noFill/>
                        </pic:spPr>
                      </pic:pic>
                    </a:graphicData>
                  </a:graphic>
                </wp:inline>
              </w:drawing>
            </w:r>
          </w:p>
        </w:tc>
      </w:tr>
      <w:tr w:rsidR="00B96988" w:rsidRPr="00B441B7" w:rsidTr="00B96988">
        <w:tc>
          <w:tcPr>
            <w:tcW w:w="10422" w:type="dxa"/>
            <w:gridSpan w:val="2"/>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p>
          <w:p w:rsidR="00B96988" w:rsidRPr="00B441B7" w:rsidRDefault="00B96988" w:rsidP="00B96988">
            <w:pPr>
              <w:pStyle w:val="a7"/>
              <w:spacing w:before="0" w:beforeAutospacing="0" w:after="0" w:afterAutospacing="0"/>
              <w:jc w:val="center"/>
              <w:rPr>
                <w:rFonts w:eastAsiaTheme="minorHAnsi"/>
                <w:color w:val="000000"/>
                <w:lang w:eastAsia="en-US"/>
              </w:rPr>
            </w:pPr>
            <w:r w:rsidRPr="00B441B7">
              <w:rPr>
                <w:rFonts w:eastAsiaTheme="minorHAnsi"/>
                <w:color w:val="000000"/>
                <w:lang w:eastAsia="en-US"/>
              </w:rPr>
              <w:t>Вимога/правило 4.5. Формування та забезпечення реалізації політики академічної доброчесності-3,1-ДОСТАТНІЙ</w:t>
            </w:r>
          </w:p>
          <w:p w:rsidR="00B96988" w:rsidRPr="00B441B7" w:rsidRDefault="00B96988" w:rsidP="00B96988">
            <w:pPr>
              <w:pStyle w:val="a7"/>
              <w:spacing w:before="0" w:beforeAutospacing="0" w:after="0" w:afterAutospacing="0"/>
              <w:jc w:val="center"/>
            </w:pPr>
          </w:p>
        </w:tc>
      </w:tr>
      <w:tr w:rsidR="00B96988" w:rsidRPr="00B441B7" w:rsidTr="00B96988">
        <w:tc>
          <w:tcPr>
            <w:tcW w:w="199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 xml:space="preserve">4.5.1. Заклад освіти впро-ваджує політику академічної доброчесності-ДОСТАТНІЙ </w:t>
            </w:r>
          </w:p>
          <w:p w:rsidR="00B96988" w:rsidRPr="00B441B7" w:rsidRDefault="00B96988" w:rsidP="00B96988">
            <w:pPr>
              <w:pStyle w:val="a7"/>
              <w:spacing w:before="0" w:beforeAutospacing="0" w:after="0" w:afterAutospacing="0"/>
              <w:jc w:val="center"/>
            </w:pPr>
          </w:p>
        </w:tc>
        <w:tc>
          <w:tcPr>
            <w:tcW w:w="842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 xml:space="preserve">4.5.1.1. Керівництво закладу освіти забезпечує реалізацію заходів щодо формування академічної доброчесності та протидіє фактам її порушення </w:t>
            </w:r>
          </w:p>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4.5.1.2. Частка здобувачів освіти та педагогічних працівників, які поінфор-мовані щодо дотримання академічної доброчесності</w:t>
            </w:r>
          </w:p>
          <w:p w:rsidR="00B96988" w:rsidRPr="00B441B7" w:rsidRDefault="00B96988" w:rsidP="00B96988">
            <w:pPr>
              <w:autoSpaceDE w:val="0"/>
              <w:autoSpaceDN w:val="0"/>
              <w:adjustRightInd w:val="0"/>
              <w:jc w:val="center"/>
              <w:rPr>
                <w:rFonts w:ascii="Times New Roman" w:eastAsiaTheme="minorHAnsi" w:hAnsi="Times New Roman"/>
                <w:color w:val="000000"/>
                <w:sz w:val="24"/>
                <w:szCs w:val="24"/>
                <w:lang w:eastAsia="en-US"/>
              </w:rPr>
            </w:pPr>
          </w:p>
          <w:p w:rsidR="00B96988" w:rsidRPr="00B441B7" w:rsidRDefault="00B96988" w:rsidP="00B96988">
            <w:pPr>
              <w:autoSpaceDE w:val="0"/>
              <w:autoSpaceDN w:val="0"/>
              <w:adjustRightInd w:val="0"/>
              <w:jc w:val="center"/>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Опитування здобувачів освіти</w:t>
            </w:r>
          </w:p>
          <w:p w:rsidR="00B96988" w:rsidRPr="00B441B7" w:rsidRDefault="00B96988" w:rsidP="00B96988">
            <w:pPr>
              <w:autoSpaceDE w:val="0"/>
              <w:autoSpaceDN w:val="0"/>
              <w:adjustRightInd w:val="0"/>
              <w:jc w:val="center"/>
              <w:rPr>
                <w:rFonts w:ascii="Times New Roman" w:eastAsiaTheme="minorHAnsi" w:hAnsi="Times New Roman"/>
                <w:color w:val="000000"/>
                <w:sz w:val="24"/>
                <w:szCs w:val="24"/>
                <w:lang w:eastAsia="en-US"/>
              </w:rPr>
            </w:pPr>
            <w:r w:rsidRPr="00B441B7">
              <w:rPr>
                <w:rFonts w:ascii="Times New Roman" w:eastAsiaTheme="minorHAnsi" w:hAnsi="Times New Roman"/>
                <w:noProof/>
                <w:color w:val="000000"/>
                <w:sz w:val="24"/>
                <w:szCs w:val="24"/>
              </w:rPr>
              <w:drawing>
                <wp:inline distT="0" distB="0" distL="0" distR="0">
                  <wp:extent cx="5503985" cy="2206869"/>
                  <wp:effectExtent l="0" t="0" r="0" b="0"/>
                  <wp:docPr id="77" name="Рисунок 49"/>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75" cstate="print"/>
                          <a:srcRect/>
                          <a:stretch>
                            <a:fillRect/>
                          </a:stretch>
                        </pic:blipFill>
                        <pic:spPr>
                          <a:xfrm>
                            <a:off x="0" y="0"/>
                            <a:ext cx="5508075" cy="2208509"/>
                          </a:xfrm>
                          <a:prstGeom prst="rect">
                            <a:avLst/>
                          </a:prstGeom>
                          <a:noFill/>
                        </pic:spPr>
                      </pic:pic>
                    </a:graphicData>
                  </a:graphic>
                </wp:inline>
              </w:drawing>
            </w:r>
          </w:p>
          <w:p w:rsidR="00B96988" w:rsidRPr="00B441B7" w:rsidRDefault="00B96988" w:rsidP="00B96988">
            <w:pPr>
              <w:autoSpaceDE w:val="0"/>
              <w:autoSpaceDN w:val="0"/>
              <w:adjustRightInd w:val="0"/>
              <w:jc w:val="center"/>
              <w:rPr>
                <w:rFonts w:ascii="Times New Roman" w:eastAsiaTheme="minorHAnsi" w:hAnsi="Times New Roman"/>
                <w:color w:val="000000"/>
                <w:sz w:val="24"/>
                <w:szCs w:val="24"/>
                <w:lang w:eastAsia="en-US"/>
              </w:rPr>
            </w:pPr>
          </w:p>
          <w:p w:rsidR="00B96988" w:rsidRPr="00B441B7" w:rsidRDefault="00B96988" w:rsidP="00B96988">
            <w:pPr>
              <w:autoSpaceDE w:val="0"/>
              <w:autoSpaceDN w:val="0"/>
              <w:adjustRightInd w:val="0"/>
              <w:jc w:val="center"/>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Опитування педпрацівників</w:t>
            </w:r>
          </w:p>
          <w:p w:rsidR="00B96988" w:rsidRPr="00B441B7" w:rsidRDefault="00B96988" w:rsidP="00B96988">
            <w:pPr>
              <w:autoSpaceDE w:val="0"/>
              <w:autoSpaceDN w:val="0"/>
              <w:adjustRightInd w:val="0"/>
              <w:jc w:val="center"/>
              <w:rPr>
                <w:rFonts w:ascii="Times New Roman" w:eastAsiaTheme="minorHAnsi" w:hAnsi="Times New Roman"/>
                <w:color w:val="000000"/>
                <w:sz w:val="24"/>
                <w:szCs w:val="24"/>
                <w:lang w:eastAsia="en-US"/>
              </w:rPr>
            </w:pPr>
            <w:r w:rsidRPr="00B441B7">
              <w:rPr>
                <w:rFonts w:ascii="Times New Roman" w:eastAsiaTheme="minorHAnsi" w:hAnsi="Times New Roman"/>
                <w:noProof/>
                <w:color w:val="000000"/>
                <w:sz w:val="24"/>
                <w:szCs w:val="24"/>
              </w:rPr>
              <w:drawing>
                <wp:inline distT="0" distB="0" distL="0" distR="0">
                  <wp:extent cx="4721469" cy="2048608"/>
                  <wp:effectExtent l="0" t="0" r="0" b="0"/>
                  <wp:docPr id="78" name="Рисунок 50"/>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6" cstate="print"/>
                          <a:srcRect/>
                          <a:stretch>
                            <a:fillRect/>
                          </a:stretch>
                        </pic:blipFill>
                        <pic:spPr>
                          <a:xfrm>
                            <a:off x="0" y="0"/>
                            <a:ext cx="4727059" cy="2051034"/>
                          </a:xfrm>
                          <a:prstGeom prst="rect">
                            <a:avLst/>
                          </a:prstGeom>
                          <a:noFill/>
                        </pic:spPr>
                      </pic:pic>
                    </a:graphicData>
                  </a:graphic>
                </wp:inline>
              </w:drawing>
            </w:r>
          </w:p>
          <w:p w:rsidR="00B96988" w:rsidRPr="00B441B7" w:rsidRDefault="00B96988" w:rsidP="00B96988">
            <w:pPr>
              <w:pStyle w:val="a7"/>
              <w:spacing w:before="0" w:beforeAutospacing="0" w:after="0" w:afterAutospacing="0"/>
              <w:jc w:val="center"/>
              <w:rPr>
                <w:lang w:val="uk-UA"/>
              </w:rPr>
            </w:pPr>
          </w:p>
          <w:p w:rsidR="00A4126C" w:rsidRPr="00B441B7" w:rsidRDefault="00A4126C" w:rsidP="00B96988">
            <w:pPr>
              <w:pStyle w:val="a7"/>
              <w:spacing w:before="0" w:beforeAutospacing="0" w:after="0" w:afterAutospacing="0"/>
              <w:jc w:val="center"/>
              <w:rPr>
                <w:lang w:val="uk-UA"/>
              </w:rPr>
            </w:pPr>
          </w:p>
          <w:p w:rsidR="00A4126C" w:rsidRPr="00B441B7" w:rsidRDefault="00A4126C" w:rsidP="00B96988">
            <w:pPr>
              <w:pStyle w:val="a7"/>
              <w:spacing w:before="0" w:beforeAutospacing="0" w:after="0" w:afterAutospacing="0"/>
              <w:jc w:val="center"/>
              <w:rPr>
                <w:lang w:val="uk-UA"/>
              </w:rPr>
            </w:pPr>
          </w:p>
        </w:tc>
      </w:tr>
      <w:tr w:rsidR="00B96988" w:rsidRPr="00B441B7" w:rsidTr="00B96988">
        <w:tc>
          <w:tcPr>
            <w:tcW w:w="199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4.5.2. Керів-</w:t>
            </w:r>
            <w:r w:rsidRPr="00B441B7">
              <w:rPr>
                <w:rFonts w:ascii="Times New Roman" w:eastAsiaTheme="minorHAnsi" w:hAnsi="Times New Roman"/>
                <w:color w:val="000000"/>
                <w:sz w:val="24"/>
                <w:szCs w:val="24"/>
                <w:lang w:eastAsia="en-US"/>
              </w:rPr>
              <w:lastRenderedPageBreak/>
              <w:t>ництво закладу освіти сприяє формуванню в учасників освітнього про-цесу негатив-ного ставлення до корупції ВИМАГАЄ ПОКРАЩЕННЯ</w:t>
            </w:r>
          </w:p>
          <w:p w:rsidR="00B96988" w:rsidRPr="00B441B7" w:rsidRDefault="00B96988" w:rsidP="00B96988">
            <w:pPr>
              <w:pStyle w:val="a7"/>
              <w:spacing w:before="0" w:beforeAutospacing="0" w:after="0" w:afterAutospacing="0"/>
              <w:jc w:val="center"/>
            </w:pPr>
          </w:p>
        </w:tc>
        <w:tc>
          <w:tcPr>
            <w:tcW w:w="8426" w:type="dxa"/>
          </w:tcPr>
          <w:p w:rsidR="00B96988" w:rsidRPr="00B441B7" w:rsidRDefault="00B96988" w:rsidP="00B96988">
            <w:pPr>
              <w:autoSpaceDE w:val="0"/>
              <w:autoSpaceDN w:val="0"/>
              <w:adjustRightInd w:val="0"/>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lastRenderedPageBreak/>
              <w:t xml:space="preserve">4.5.2.1. Керівництво закладу освіти забезпечує проведення освітніх та </w:t>
            </w:r>
            <w:r w:rsidRPr="00B441B7">
              <w:rPr>
                <w:rFonts w:ascii="Times New Roman" w:eastAsiaTheme="minorHAnsi" w:hAnsi="Times New Roman"/>
                <w:color w:val="000000"/>
                <w:sz w:val="24"/>
                <w:szCs w:val="24"/>
                <w:lang w:eastAsia="en-US"/>
              </w:rPr>
              <w:lastRenderedPageBreak/>
              <w:t xml:space="preserve">ін-формаційних заходів, спрямованих на формування в учасників освітнього процесу негативного ставлення до корупції </w:t>
            </w:r>
          </w:p>
          <w:p w:rsidR="00B96988" w:rsidRPr="00B441B7" w:rsidRDefault="00B96988" w:rsidP="00B96988">
            <w:pPr>
              <w:autoSpaceDE w:val="0"/>
              <w:autoSpaceDN w:val="0"/>
              <w:adjustRightInd w:val="0"/>
              <w:jc w:val="center"/>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Опитування здобувачів освіти</w:t>
            </w:r>
          </w:p>
          <w:p w:rsidR="00B96988" w:rsidRPr="00B441B7" w:rsidRDefault="00B96988" w:rsidP="00B96988">
            <w:pPr>
              <w:autoSpaceDE w:val="0"/>
              <w:autoSpaceDN w:val="0"/>
              <w:adjustRightInd w:val="0"/>
              <w:jc w:val="center"/>
              <w:rPr>
                <w:rFonts w:ascii="Times New Roman" w:eastAsiaTheme="minorHAnsi" w:hAnsi="Times New Roman"/>
                <w:color w:val="000000"/>
                <w:sz w:val="24"/>
                <w:szCs w:val="24"/>
                <w:lang w:eastAsia="en-US"/>
              </w:rPr>
            </w:pPr>
            <w:r w:rsidRPr="00B441B7">
              <w:rPr>
                <w:rFonts w:ascii="Times New Roman" w:eastAsiaTheme="minorHAnsi" w:hAnsi="Times New Roman"/>
                <w:noProof/>
                <w:color w:val="000000"/>
                <w:sz w:val="24"/>
                <w:szCs w:val="24"/>
              </w:rPr>
              <w:drawing>
                <wp:inline distT="0" distB="0" distL="0" distR="0">
                  <wp:extent cx="4818183" cy="1582615"/>
                  <wp:effectExtent l="0" t="0" r="0" b="0"/>
                  <wp:docPr id="79" name="Рисунок 5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77" cstate="print"/>
                          <a:srcRect/>
                          <a:stretch>
                            <a:fillRect/>
                          </a:stretch>
                        </pic:blipFill>
                        <pic:spPr>
                          <a:xfrm>
                            <a:off x="0" y="0"/>
                            <a:ext cx="4815325" cy="1581676"/>
                          </a:xfrm>
                          <a:prstGeom prst="rect">
                            <a:avLst/>
                          </a:prstGeom>
                          <a:noFill/>
                        </pic:spPr>
                      </pic:pic>
                    </a:graphicData>
                  </a:graphic>
                </wp:inline>
              </w:drawing>
            </w:r>
          </w:p>
          <w:p w:rsidR="00B96988" w:rsidRPr="00B441B7" w:rsidRDefault="00B96988" w:rsidP="00B96988">
            <w:pPr>
              <w:autoSpaceDE w:val="0"/>
              <w:autoSpaceDN w:val="0"/>
              <w:adjustRightInd w:val="0"/>
              <w:jc w:val="center"/>
              <w:rPr>
                <w:rFonts w:ascii="Times New Roman" w:eastAsiaTheme="minorHAnsi" w:hAnsi="Times New Roman"/>
                <w:color w:val="000000"/>
                <w:sz w:val="24"/>
                <w:szCs w:val="24"/>
                <w:lang w:eastAsia="en-US"/>
              </w:rPr>
            </w:pPr>
          </w:p>
          <w:p w:rsidR="00B96988" w:rsidRPr="00B441B7" w:rsidRDefault="00B96988" w:rsidP="00B96988">
            <w:pPr>
              <w:autoSpaceDE w:val="0"/>
              <w:autoSpaceDN w:val="0"/>
              <w:adjustRightInd w:val="0"/>
              <w:jc w:val="center"/>
              <w:rPr>
                <w:rFonts w:ascii="Times New Roman" w:eastAsiaTheme="minorHAnsi" w:hAnsi="Times New Roman"/>
                <w:color w:val="000000"/>
                <w:sz w:val="24"/>
                <w:szCs w:val="24"/>
                <w:lang w:eastAsia="en-US"/>
              </w:rPr>
            </w:pPr>
            <w:r w:rsidRPr="00B441B7">
              <w:rPr>
                <w:rFonts w:ascii="Times New Roman" w:eastAsiaTheme="minorHAnsi" w:hAnsi="Times New Roman"/>
                <w:color w:val="000000"/>
                <w:sz w:val="24"/>
                <w:szCs w:val="24"/>
                <w:lang w:eastAsia="en-US"/>
              </w:rPr>
              <w:t>Опитування педпрацівників</w:t>
            </w:r>
          </w:p>
          <w:p w:rsidR="00B96988" w:rsidRPr="00B441B7" w:rsidRDefault="00B96988" w:rsidP="00B96988">
            <w:pPr>
              <w:autoSpaceDE w:val="0"/>
              <w:autoSpaceDN w:val="0"/>
              <w:adjustRightInd w:val="0"/>
              <w:jc w:val="center"/>
              <w:rPr>
                <w:rFonts w:ascii="Times New Roman" w:eastAsiaTheme="minorHAnsi" w:hAnsi="Times New Roman"/>
                <w:color w:val="000000"/>
                <w:sz w:val="24"/>
                <w:szCs w:val="24"/>
                <w:lang w:eastAsia="en-US"/>
              </w:rPr>
            </w:pPr>
            <w:r w:rsidRPr="00B441B7">
              <w:rPr>
                <w:rFonts w:ascii="Times New Roman" w:eastAsiaTheme="minorHAnsi" w:hAnsi="Times New Roman"/>
                <w:noProof/>
                <w:color w:val="000000"/>
                <w:sz w:val="24"/>
                <w:szCs w:val="24"/>
              </w:rPr>
              <w:drawing>
                <wp:inline distT="0" distB="0" distL="0" distR="0">
                  <wp:extent cx="5436973" cy="2010033"/>
                  <wp:effectExtent l="0" t="0" r="0" b="0"/>
                  <wp:docPr id="80" name="Рисунок 5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8" cstate="print"/>
                          <a:srcRect/>
                          <a:stretch>
                            <a:fillRect/>
                          </a:stretch>
                        </pic:blipFill>
                        <pic:spPr>
                          <a:xfrm>
                            <a:off x="0" y="0"/>
                            <a:ext cx="5436483" cy="2009852"/>
                          </a:xfrm>
                          <a:prstGeom prst="rect">
                            <a:avLst/>
                          </a:prstGeom>
                          <a:noFill/>
                        </pic:spPr>
                      </pic:pic>
                    </a:graphicData>
                  </a:graphic>
                </wp:inline>
              </w:drawing>
            </w:r>
          </w:p>
          <w:p w:rsidR="00B96988" w:rsidRPr="00B441B7" w:rsidRDefault="00B96988" w:rsidP="00B96988">
            <w:pPr>
              <w:pStyle w:val="a7"/>
              <w:spacing w:before="0" w:beforeAutospacing="0" w:after="0" w:afterAutospacing="0"/>
              <w:jc w:val="center"/>
            </w:pPr>
          </w:p>
        </w:tc>
      </w:tr>
    </w:tbl>
    <w:p w:rsidR="00B96988" w:rsidRPr="00B441B7" w:rsidRDefault="00B96988" w:rsidP="00B96988">
      <w:pPr>
        <w:widowControl w:val="0"/>
        <w:autoSpaceDE w:val="0"/>
        <w:autoSpaceDN w:val="0"/>
        <w:spacing w:after="0" w:line="240" w:lineRule="auto"/>
        <w:ind w:left="-567" w:right="1725"/>
        <w:jc w:val="center"/>
        <w:rPr>
          <w:rFonts w:ascii="Times New Roman" w:eastAsia="Times New Roman" w:hAnsi="Times New Roman"/>
          <w:b/>
          <w:sz w:val="24"/>
          <w:szCs w:val="24"/>
        </w:rPr>
      </w:pPr>
      <w:r w:rsidRPr="00B441B7">
        <w:rPr>
          <w:rFonts w:ascii="Times New Roman" w:eastAsia="Times New Roman" w:hAnsi="Times New Roman"/>
          <w:b/>
          <w:sz w:val="24"/>
          <w:szCs w:val="24"/>
        </w:rPr>
        <w:lastRenderedPageBreak/>
        <w:t xml:space="preserve">                                   Рекомендації щодо вдосконалення діяльності</w:t>
      </w:r>
    </w:p>
    <w:p w:rsidR="00B96988" w:rsidRPr="00B441B7" w:rsidRDefault="00B96988" w:rsidP="00B96988">
      <w:pPr>
        <w:pStyle w:val="a7"/>
        <w:spacing w:before="0" w:beforeAutospacing="0" w:after="0" w:afterAutospacing="0"/>
        <w:jc w:val="center"/>
        <w:rPr>
          <w:b/>
        </w:rPr>
      </w:pPr>
      <w:r w:rsidRPr="00B441B7">
        <w:rPr>
          <w:b/>
        </w:rPr>
        <w:t>за напрямом «Управлінська діяльність»</w:t>
      </w:r>
    </w:p>
    <w:p w:rsidR="00B96988" w:rsidRPr="00B441B7" w:rsidRDefault="00B96988" w:rsidP="00B96988">
      <w:pPr>
        <w:pStyle w:val="a7"/>
        <w:spacing w:before="0" w:beforeAutospacing="0" w:after="0" w:afterAutospacing="0"/>
        <w:jc w:val="center"/>
        <w:rPr>
          <w:b/>
        </w:rPr>
      </w:pPr>
    </w:p>
    <w:p w:rsidR="00B96988" w:rsidRPr="00B441B7" w:rsidRDefault="00B96988" w:rsidP="00B96988">
      <w:pPr>
        <w:pStyle w:val="a7"/>
        <w:spacing w:before="0" w:beforeAutospacing="0" w:after="0" w:afterAutospacing="0"/>
      </w:pPr>
      <w:r w:rsidRPr="00B441B7">
        <w:t>1. Адміністрації закладу:</w:t>
      </w:r>
    </w:p>
    <w:p w:rsidR="00B96988" w:rsidRPr="00B441B7" w:rsidRDefault="00B96988" w:rsidP="00B96988">
      <w:pPr>
        <w:autoSpaceDE w:val="0"/>
        <w:autoSpaceDN w:val="0"/>
        <w:adjustRightInd w:val="0"/>
        <w:spacing w:after="0" w:line="240" w:lineRule="auto"/>
        <w:rPr>
          <w:rFonts w:ascii="Times New Roman" w:eastAsiaTheme="minorHAnsi" w:hAnsi="Times New Roman"/>
          <w:color w:val="000000"/>
          <w:sz w:val="24"/>
          <w:szCs w:val="24"/>
        </w:rPr>
      </w:pPr>
      <w:r w:rsidRPr="00B441B7">
        <w:rPr>
          <w:rFonts w:ascii="Times New Roman" w:eastAsiaTheme="minorHAnsi" w:hAnsi="Times New Roman"/>
          <w:color w:val="000000"/>
          <w:sz w:val="24"/>
          <w:szCs w:val="24"/>
        </w:rPr>
        <w:t xml:space="preserve">1.1. Затвердити </w:t>
      </w:r>
      <w:r w:rsidR="00A4126C" w:rsidRPr="00B441B7">
        <w:rPr>
          <w:rFonts w:ascii="Times New Roman" w:eastAsiaTheme="minorHAnsi" w:hAnsi="Times New Roman"/>
          <w:color w:val="000000"/>
          <w:sz w:val="24"/>
          <w:szCs w:val="24"/>
        </w:rPr>
        <w:t xml:space="preserve">у засновника </w:t>
      </w:r>
      <w:r w:rsidRPr="00B441B7">
        <w:rPr>
          <w:rFonts w:ascii="Times New Roman" w:eastAsiaTheme="minorHAnsi" w:hAnsi="Times New Roman"/>
          <w:color w:val="000000"/>
          <w:sz w:val="24"/>
          <w:szCs w:val="24"/>
        </w:rPr>
        <w:t>стратегію  розвитку закладу, спрямовану на підвищення якості освітньої діяльності.</w:t>
      </w:r>
    </w:p>
    <w:p w:rsidR="00B96988" w:rsidRPr="00B441B7" w:rsidRDefault="00B96988" w:rsidP="00B96988">
      <w:pPr>
        <w:autoSpaceDE w:val="0"/>
        <w:autoSpaceDN w:val="0"/>
        <w:adjustRightInd w:val="0"/>
        <w:spacing w:after="0" w:line="240" w:lineRule="auto"/>
        <w:rPr>
          <w:rFonts w:ascii="Times New Roman" w:eastAsiaTheme="minorHAnsi" w:hAnsi="Times New Roman"/>
          <w:color w:val="000000"/>
          <w:sz w:val="24"/>
          <w:szCs w:val="24"/>
        </w:rPr>
      </w:pPr>
      <w:r w:rsidRPr="00B441B7">
        <w:rPr>
          <w:rFonts w:ascii="Times New Roman" w:eastAsiaTheme="minorHAnsi" w:hAnsi="Times New Roman"/>
          <w:color w:val="000000"/>
          <w:sz w:val="24"/>
          <w:szCs w:val="24"/>
        </w:rPr>
        <w:t>1.2.  Застосовувати заходи матеріального та морального заохочення до педагогічних працівників з метою підвищення якості освітньої діяльності .</w:t>
      </w:r>
    </w:p>
    <w:p w:rsidR="00B96988" w:rsidRPr="00B441B7" w:rsidRDefault="00B96988" w:rsidP="00B96988">
      <w:pPr>
        <w:autoSpaceDE w:val="0"/>
        <w:autoSpaceDN w:val="0"/>
        <w:adjustRightInd w:val="0"/>
        <w:spacing w:after="0" w:line="240" w:lineRule="auto"/>
        <w:rPr>
          <w:rFonts w:ascii="Times New Roman" w:eastAsiaTheme="minorHAnsi" w:hAnsi="Times New Roman"/>
          <w:color w:val="000000"/>
          <w:sz w:val="24"/>
          <w:szCs w:val="24"/>
        </w:rPr>
      </w:pPr>
      <w:r w:rsidRPr="00B441B7">
        <w:rPr>
          <w:rFonts w:ascii="Times New Roman" w:eastAsiaTheme="minorHAnsi" w:hAnsi="Times New Roman"/>
          <w:color w:val="000000"/>
          <w:sz w:val="24"/>
          <w:szCs w:val="24"/>
        </w:rPr>
        <w:t xml:space="preserve">1.3.  Приймаюти управлінські рішення з урахуванням пропозицій учасників освітнього процесу. </w:t>
      </w:r>
    </w:p>
    <w:p w:rsidR="00B96988" w:rsidRPr="00B441B7" w:rsidRDefault="00B96988" w:rsidP="00B96988">
      <w:pPr>
        <w:autoSpaceDE w:val="0"/>
        <w:autoSpaceDN w:val="0"/>
        <w:adjustRightInd w:val="0"/>
        <w:spacing w:after="0" w:line="240" w:lineRule="auto"/>
        <w:rPr>
          <w:rFonts w:ascii="Times New Roman" w:eastAsiaTheme="minorHAnsi" w:hAnsi="Times New Roman"/>
          <w:color w:val="000000"/>
          <w:sz w:val="24"/>
          <w:szCs w:val="24"/>
        </w:rPr>
      </w:pPr>
      <w:r w:rsidRPr="00B441B7">
        <w:rPr>
          <w:rFonts w:ascii="Times New Roman" w:eastAsiaTheme="minorHAnsi" w:hAnsi="Times New Roman"/>
          <w:color w:val="000000"/>
          <w:sz w:val="24"/>
          <w:szCs w:val="24"/>
        </w:rPr>
        <w:t>1.4. Забезпечувати проведення освітніх та інформаційних заходів, спрямованих на формування в учасників освітнього процесу негативного ставлення до корупції .</w:t>
      </w:r>
    </w:p>
    <w:p w:rsidR="00B96988" w:rsidRPr="00B441B7" w:rsidRDefault="00B96988" w:rsidP="00B96988">
      <w:pPr>
        <w:pStyle w:val="a7"/>
        <w:spacing w:before="0" w:beforeAutospacing="0" w:after="0" w:afterAutospacing="0"/>
        <w:jc w:val="center"/>
      </w:pPr>
    </w:p>
    <w:p w:rsidR="00D029C8" w:rsidRPr="00B441B7" w:rsidRDefault="00D029C8" w:rsidP="00D029C8">
      <w:pPr>
        <w:spacing w:after="0" w:line="240" w:lineRule="auto"/>
        <w:ind w:firstLine="400"/>
        <w:jc w:val="both"/>
        <w:rPr>
          <w:rFonts w:ascii="Times New Roman" w:eastAsia="Times New Roman" w:hAnsi="Times New Roman"/>
          <w:color w:val="FF0000"/>
          <w:sz w:val="24"/>
          <w:szCs w:val="24"/>
          <w:lang w:eastAsia="ru-RU"/>
        </w:rPr>
      </w:pPr>
    </w:p>
    <w:p w:rsidR="00D029C8" w:rsidRPr="00B441B7" w:rsidRDefault="00D029C8" w:rsidP="00D029C8">
      <w:pPr>
        <w:spacing w:after="0" w:line="240" w:lineRule="auto"/>
        <w:ind w:firstLine="400"/>
        <w:jc w:val="both"/>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eastAsia="ru-RU"/>
        </w:rPr>
        <w:t xml:space="preserve">Забезпеченість підручниками та навчальними </w:t>
      </w:r>
      <w:r w:rsidR="009B4A70" w:rsidRPr="00B441B7">
        <w:rPr>
          <w:rFonts w:ascii="Times New Roman" w:eastAsia="Times New Roman" w:hAnsi="Times New Roman"/>
          <w:b/>
          <w:sz w:val="24"/>
          <w:szCs w:val="24"/>
          <w:lang w:eastAsia="ru-RU"/>
        </w:rPr>
        <w:t>програ</w:t>
      </w:r>
      <w:r w:rsidR="008879E2" w:rsidRPr="00B441B7">
        <w:rPr>
          <w:rFonts w:ascii="Times New Roman" w:eastAsia="Times New Roman" w:hAnsi="Times New Roman"/>
          <w:b/>
          <w:sz w:val="24"/>
          <w:szCs w:val="24"/>
          <w:lang w:eastAsia="ru-RU"/>
        </w:rPr>
        <w:t>мами</w:t>
      </w:r>
    </w:p>
    <w:p w:rsidR="00D029C8" w:rsidRPr="00B441B7" w:rsidRDefault="00D029C8" w:rsidP="00D029C8">
      <w:pPr>
        <w:spacing w:after="0" w:line="240" w:lineRule="auto"/>
        <w:ind w:firstLine="567"/>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eastAsia="ru-RU"/>
        </w:rPr>
        <w:t xml:space="preserve">У </w:t>
      </w:r>
      <w:r w:rsidR="00B80835" w:rsidRPr="00B441B7">
        <w:rPr>
          <w:rFonts w:ascii="Times New Roman" w:eastAsia="Times New Roman" w:hAnsi="Times New Roman"/>
          <w:bCs/>
          <w:spacing w:val="-6"/>
          <w:sz w:val="24"/>
          <w:szCs w:val="24"/>
          <w:lang w:eastAsia="ru-RU"/>
        </w:rPr>
        <w:t>20</w:t>
      </w:r>
      <w:r w:rsidR="00B80835" w:rsidRPr="00B441B7">
        <w:rPr>
          <w:rFonts w:ascii="Times New Roman" w:eastAsia="Times New Roman" w:hAnsi="Times New Roman"/>
          <w:bCs/>
          <w:spacing w:val="-6"/>
          <w:sz w:val="24"/>
          <w:szCs w:val="24"/>
          <w:lang w:val="uk-UA" w:eastAsia="ru-RU"/>
        </w:rPr>
        <w:t>2</w:t>
      </w:r>
      <w:r w:rsidR="00C84AF8">
        <w:rPr>
          <w:rFonts w:ascii="Times New Roman" w:eastAsia="Times New Roman" w:hAnsi="Times New Roman"/>
          <w:bCs/>
          <w:spacing w:val="-6"/>
          <w:sz w:val="24"/>
          <w:szCs w:val="24"/>
          <w:lang w:val="uk-UA" w:eastAsia="ru-RU"/>
        </w:rPr>
        <w:t>4</w:t>
      </w:r>
      <w:r w:rsidR="00B80835" w:rsidRPr="00B441B7">
        <w:rPr>
          <w:rFonts w:ascii="Times New Roman" w:eastAsia="Times New Roman" w:hAnsi="Times New Roman"/>
          <w:bCs/>
          <w:spacing w:val="-6"/>
          <w:sz w:val="24"/>
          <w:szCs w:val="24"/>
          <w:lang w:eastAsia="ru-RU"/>
        </w:rPr>
        <w:t>/20</w:t>
      </w:r>
      <w:r w:rsidR="00B80835" w:rsidRPr="00B441B7">
        <w:rPr>
          <w:rFonts w:ascii="Times New Roman" w:eastAsia="Times New Roman" w:hAnsi="Times New Roman"/>
          <w:bCs/>
          <w:spacing w:val="-6"/>
          <w:sz w:val="24"/>
          <w:szCs w:val="24"/>
          <w:lang w:val="uk-UA" w:eastAsia="ru-RU"/>
        </w:rPr>
        <w:t>2</w:t>
      </w:r>
      <w:r w:rsidR="00C84AF8">
        <w:rPr>
          <w:rFonts w:ascii="Times New Roman" w:eastAsia="Times New Roman" w:hAnsi="Times New Roman"/>
          <w:bCs/>
          <w:spacing w:val="-6"/>
          <w:sz w:val="24"/>
          <w:szCs w:val="24"/>
          <w:lang w:val="uk-UA" w:eastAsia="ru-RU"/>
        </w:rPr>
        <w:t xml:space="preserve">5 </w:t>
      </w:r>
      <w:r w:rsidRPr="00B441B7">
        <w:rPr>
          <w:rFonts w:ascii="Times New Roman" w:eastAsia="Times New Roman" w:hAnsi="Times New Roman"/>
          <w:sz w:val="24"/>
          <w:szCs w:val="24"/>
          <w:lang w:eastAsia="ru-RU"/>
        </w:rPr>
        <w:t>навчальному році шкільний компонент бів цілком забезпечений навчальними програмами та навчальними підручниками, рекомендованими до використання в навчально-виховному процесі Міністерством освіти і науки України:</w:t>
      </w:r>
      <w:r w:rsidR="005326DA" w:rsidRPr="00B441B7">
        <w:rPr>
          <w:rFonts w:ascii="Times New Roman" w:eastAsia="Times New Roman" w:hAnsi="Times New Roman"/>
          <w:sz w:val="24"/>
          <w:szCs w:val="24"/>
          <w:lang w:eastAsia="ru-RU"/>
        </w:rPr>
        <w:t xml:space="preserve"> 1-</w:t>
      </w:r>
      <w:r w:rsidR="005246E2" w:rsidRPr="00B441B7">
        <w:rPr>
          <w:rFonts w:ascii="Times New Roman" w:eastAsia="Times New Roman" w:hAnsi="Times New Roman"/>
          <w:sz w:val="24"/>
          <w:szCs w:val="24"/>
          <w:lang w:val="uk-UA" w:eastAsia="ru-RU"/>
        </w:rPr>
        <w:t>4,6-</w:t>
      </w:r>
      <w:r w:rsidR="005326DA" w:rsidRPr="00B441B7">
        <w:rPr>
          <w:rFonts w:ascii="Times New Roman" w:eastAsia="Times New Roman" w:hAnsi="Times New Roman"/>
          <w:sz w:val="24"/>
          <w:szCs w:val="24"/>
          <w:lang w:val="uk-UA" w:eastAsia="ru-RU"/>
        </w:rPr>
        <w:t>11</w:t>
      </w:r>
      <w:r w:rsidRPr="00B441B7">
        <w:rPr>
          <w:rFonts w:ascii="Times New Roman" w:eastAsia="Times New Roman" w:hAnsi="Times New Roman"/>
          <w:sz w:val="24"/>
          <w:szCs w:val="24"/>
          <w:lang w:eastAsia="ru-RU"/>
        </w:rPr>
        <w:t xml:space="preserve"> класи – </w:t>
      </w:r>
      <w:r w:rsidR="005326DA" w:rsidRPr="00B441B7">
        <w:rPr>
          <w:rFonts w:ascii="Times New Roman" w:eastAsia="Times New Roman" w:hAnsi="Times New Roman"/>
          <w:sz w:val="24"/>
          <w:szCs w:val="24"/>
          <w:lang w:val="uk-UA" w:eastAsia="ru-RU"/>
        </w:rPr>
        <w:t>100</w:t>
      </w:r>
      <w:r w:rsidRPr="00B441B7">
        <w:rPr>
          <w:rFonts w:ascii="Times New Roman" w:eastAsia="Times New Roman" w:hAnsi="Times New Roman"/>
          <w:sz w:val="24"/>
          <w:szCs w:val="24"/>
          <w:lang w:eastAsia="ru-RU"/>
        </w:rPr>
        <w:t xml:space="preserve"> %. </w:t>
      </w:r>
      <w:r w:rsidR="00872A9A" w:rsidRPr="00B441B7">
        <w:rPr>
          <w:rFonts w:ascii="Times New Roman" w:eastAsia="Times New Roman" w:hAnsi="Times New Roman"/>
          <w:sz w:val="24"/>
          <w:szCs w:val="24"/>
          <w:lang w:val="uk-UA" w:eastAsia="ru-RU"/>
        </w:rPr>
        <w:t xml:space="preserve">Однак </w:t>
      </w:r>
      <w:r w:rsidR="00714754" w:rsidRPr="00B441B7">
        <w:rPr>
          <w:rFonts w:ascii="Times New Roman" w:eastAsia="Times New Roman" w:hAnsi="Times New Roman"/>
          <w:sz w:val="24"/>
          <w:szCs w:val="24"/>
          <w:lang w:val="uk-UA" w:eastAsia="ru-RU"/>
        </w:rPr>
        <w:t xml:space="preserve">частково </w:t>
      </w:r>
      <w:r w:rsidR="00872A9A" w:rsidRPr="00B441B7">
        <w:rPr>
          <w:rFonts w:ascii="Times New Roman" w:eastAsia="Times New Roman" w:hAnsi="Times New Roman"/>
          <w:sz w:val="24"/>
          <w:szCs w:val="24"/>
          <w:lang w:val="uk-UA" w:eastAsia="ru-RU"/>
        </w:rPr>
        <w:t>були відсутні друковані підручники для 5-</w:t>
      </w:r>
      <w:r w:rsidR="00714754" w:rsidRPr="00B441B7">
        <w:rPr>
          <w:rFonts w:ascii="Times New Roman" w:eastAsia="Times New Roman" w:hAnsi="Times New Roman"/>
          <w:sz w:val="24"/>
          <w:szCs w:val="24"/>
          <w:lang w:val="uk-UA" w:eastAsia="ru-RU"/>
        </w:rPr>
        <w:t>6-</w:t>
      </w:r>
      <w:r w:rsidR="00872A9A" w:rsidRPr="00B441B7">
        <w:rPr>
          <w:rFonts w:ascii="Times New Roman" w:eastAsia="Times New Roman" w:hAnsi="Times New Roman"/>
          <w:sz w:val="24"/>
          <w:szCs w:val="24"/>
          <w:lang w:val="uk-UA" w:eastAsia="ru-RU"/>
        </w:rPr>
        <w:t>х класів. Учні та вчителі користувалися електронними версіями.</w:t>
      </w:r>
    </w:p>
    <w:p w:rsidR="00D029C8" w:rsidRPr="00B441B7" w:rsidRDefault="00D029C8" w:rsidP="00D029C8">
      <w:pPr>
        <w:spacing w:after="0" w:line="240" w:lineRule="auto"/>
        <w:ind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Бібліотечний фонд школи становив:</w:t>
      </w:r>
    </w:p>
    <w:p w:rsidR="00D029C8" w:rsidRPr="00B441B7" w:rsidRDefault="005326DA" w:rsidP="00286374">
      <w:pPr>
        <w:numPr>
          <w:ilvl w:val="0"/>
          <w:numId w:val="9"/>
        </w:numPr>
        <w:shd w:val="clear" w:color="auto" w:fill="FFFFFF"/>
        <w:tabs>
          <w:tab w:val="num" w:pos="0"/>
          <w:tab w:val="left" w:pos="1134"/>
        </w:tabs>
        <w:spacing w:after="0" w:line="240" w:lineRule="auto"/>
        <w:ind w:firstLine="131"/>
        <w:rPr>
          <w:rFonts w:ascii="Times New Roman" w:eastAsia="Times New Roman" w:hAnsi="Times New Roman"/>
          <w:sz w:val="24"/>
          <w:szCs w:val="24"/>
          <w:lang w:eastAsia="ru-RU"/>
        </w:rPr>
      </w:pPr>
      <w:r w:rsidRPr="00B441B7">
        <w:rPr>
          <w:rFonts w:ascii="Times New Roman" w:eastAsia="Times New Roman" w:hAnsi="Times New Roman"/>
          <w:sz w:val="24"/>
          <w:szCs w:val="24"/>
          <w:lang w:val="uk-UA" w:eastAsia="ru-RU"/>
        </w:rPr>
        <w:t xml:space="preserve">загальний фонд </w:t>
      </w:r>
      <w:r w:rsidR="00D029C8" w:rsidRPr="00B441B7">
        <w:rPr>
          <w:rFonts w:ascii="Times New Roman" w:eastAsia="Times New Roman" w:hAnsi="Times New Roman"/>
          <w:sz w:val="24"/>
          <w:szCs w:val="24"/>
          <w:lang w:val="uk-UA" w:eastAsia="ru-RU"/>
        </w:rPr>
        <w:t xml:space="preserve"> -  </w:t>
      </w:r>
      <w:r w:rsidR="00D029C8" w:rsidRPr="00B441B7">
        <w:rPr>
          <w:rFonts w:ascii="Times New Roman" w:eastAsia="Times New Roman" w:hAnsi="Times New Roman"/>
          <w:sz w:val="24"/>
          <w:szCs w:val="24"/>
          <w:lang w:eastAsia="ru-RU"/>
        </w:rPr>
        <w:t>1</w:t>
      </w:r>
      <w:r w:rsidRPr="00B441B7">
        <w:rPr>
          <w:rFonts w:ascii="Times New Roman" w:eastAsia="Times New Roman" w:hAnsi="Times New Roman"/>
          <w:sz w:val="24"/>
          <w:szCs w:val="24"/>
          <w:lang w:val="uk-UA" w:eastAsia="ru-RU"/>
        </w:rPr>
        <w:t>1778</w:t>
      </w:r>
      <w:r w:rsidR="00D029C8" w:rsidRPr="00B441B7">
        <w:rPr>
          <w:rFonts w:ascii="Times New Roman" w:eastAsia="Times New Roman" w:hAnsi="Times New Roman"/>
          <w:sz w:val="24"/>
          <w:szCs w:val="24"/>
          <w:lang w:val="uk-UA" w:eastAsia="ru-RU"/>
        </w:rPr>
        <w:t xml:space="preserve"> примірника;</w:t>
      </w:r>
    </w:p>
    <w:p w:rsidR="00D029C8" w:rsidRPr="00B441B7" w:rsidRDefault="005326DA" w:rsidP="00286374">
      <w:pPr>
        <w:numPr>
          <w:ilvl w:val="0"/>
          <w:numId w:val="9"/>
        </w:numPr>
        <w:shd w:val="clear" w:color="auto" w:fill="FFFFFF"/>
        <w:tabs>
          <w:tab w:val="num" w:pos="0"/>
          <w:tab w:val="left" w:pos="1134"/>
        </w:tabs>
        <w:spacing w:after="0" w:line="240" w:lineRule="auto"/>
        <w:ind w:firstLine="131"/>
        <w:rPr>
          <w:rFonts w:ascii="Times New Roman" w:eastAsia="Times New Roman" w:hAnsi="Times New Roman"/>
          <w:sz w:val="24"/>
          <w:szCs w:val="24"/>
          <w:lang w:eastAsia="ru-RU"/>
        </w:rPr>
      </w:pPr>
      <w:r w:rsidRPr="00B441B7">
        <w:rPr>
          <w:rFonts w:ascii="Times New Roman" w:eastAsia="Times New Roman" w:hAnsi="Times New Roman"/>
          <w:sz w:val="24"/>
          <w:szCs w:val="24"/>
          <w:lang w:val="uk-UA" w:eastAsia="ru-RU"/>
        </w:rPr>
        <w:t xml:space="preserve">фонд підручників – 7219 </w:t>
      </w:r>
      <w:r w:rsidR="00D029C8" w:rsidRPr="00B441B7">
        <w:rPr>
          <w:rFonts w:ascii="Times New Roman" w:eastAsia="Times New Roman" w:hAnsi="Times New Roman"/>
          <w:sz w:val="24"/>
          <w:szCs w:val="24"/>
          <w:lang w:val="uk-UA" w:eastAsia="ru-RU"/>
        </w:rPr>
        <w:t>примірник</w:t>
      </w:r>
      <w:r w:rsidRPr="00B441B7">
        <w:rPr>
          <w:rFonts w:ascii="Times New Roman" w:eastAsia="Times New Roman" w:hAnsi="Times New Roman"/>
          <w:sz w:val="24"/>
          <w:szCs w:val="24"/>
          <w:lang w:val="uk-UA" w:eastAsia="ru-RU"/>
        </w:rPr>
        <w:t>ів:</w:t>
      </w:r>
    </w:p>
    <w:p w:rsidR="00D029C8" w:rsidRPr="00B441B7" w:rsidRDefault="00D029C8" w:rsidP="00D029C8">
      <w:pPr>
        <w:shd w:val="clear" w:color="auto" w:fill="FFFFFF"/>
        <w:spacing w:after="0" w:line="240" w:lineRule="auto"/>
        <w:ind w:left="180" w:firstLine="1096"/>
        <w:rPr>
          <w:rFonts w:ascii="Times New Roman" w:eastAsia="Times New Roman" w:hAnsi="Times New Roman"/>
          <w:sz w:val="24"/>
          <w:szCs w:val="24"/>
          <w:lang w:eastAsia="ru-RU"/>
        </w:rPr>
      </w:pPr>
      <w:r w:rsidRPr="00B441B7">
        <w:rPr>
          <w:rFonts w:ascii="Times New Roman" w:eastAsia="Times New Roman" w:hAnsi="Times New Roman"/>
          <w:sz w:val="24"/>
          <w:szCs w:val="24"/>
          <w:lang w:val="uk-UA" w:eastAsia="ru-RU"/>
        </w:rPr>
        <w:t>1-4 класів – 2</w:t>
      </w:r>
      <w:r w:rsidR="005326DA" w:rsidRPr="00B441B7">
        <w:rPr>
          <w:rFonts w:ascii="Times New Roman" w:eastAsia="Times New Roman" w:hAnsi="Times New Roman"/>
          <w:sz w:val="24"/>
          <w:szCs w:val="24"/>
          <w:lang w:val="uk-UA" w:eastAsia="ru-RU"/>
        </w:rPr>
        <w:t>103</w:t>
      </w:r>
      <w:r w:rsidRPr="00B441B7">
        <w:rPr>
          <w:rFonts w:ascii="Times New Roman" w:eastAsia="Times New Roman" w:hAnsi="Times New Roman"/>
          <w:sz w:val="24"/>
          <w:szCs w:val="24"/>
          <w:lang w:val="uk-UA" w:eastAsia="ru-RU"/>
        </w:rPr>
        <w:t xml:space="preserve"> примірник</w:t>
      </w:r>
      <w:r w:rsidR="005326DA" w:rsidRPr="00B441B7">
        <w:rPr>
          <w:rFonts w:ascii="Times New Roman" w:eastAsia="Times New Roman" w:hAnsi="Times New Roman"/>
          <w:sz w:val="24"/>
          <w:szCs w:val="24"/>
          <w:lang w:val="uk-UA" w:eastAsia="ru-RU"/>
        </w:rPr>
        <w:t>и</w:t>
      </w:r>
      <w:r w:rsidRPr="00B441B7">
        <w:rPr>
          <w:rFonts w:ascii="Times New Roman" w:eastAsia="Times New Roman" w:hAnsi="Times New Roman"/>
          <w:sz w:val="24"/>
          <w:szCs w:val="24"/>
          <w:lang w:val="uk-UA" w:eastAsia="ru-RU"/>
        </w:rPr>
        <w:t>;</w:t>
      </w:r>
    </w:p>
    <w:p w:rsidR="00D029C8" w:rsidRPr="00B441B7" w:rsidRDefault="00D029C8" w:rsidP="00D029C8">
      <w:pPr>
        <w:shd w:val="clear" w:color="auto" w:fill="FFFFFF"/>
        <w:spacing w:after="0" w:line="240" w:lineRule="auto"/>
        <w:ind w:left="180" w:firstLine="1096"/>
        <w:rPr>
          <w:rFonts w:ascii="Times New Roman" w:eastAsia="Times New Roman" w:hAnsi="Times New Roman"/>
          <w:sz w:val="24"/>
          <w:szCs w:val="24"/>
          <w:lang w:eastAsia="ru-RU"/>
        </w:rPr>
      </w:pPr>
      <w:r w:rsidRPr="00B441B7">
        <w:rPr>
          <w:rFonts w:ascii="Times New Roman" w:eastAsia="Times New Roman" w:hAnsi="Times New Roman"/>
          <w:sz w:val="24"/>
          <w:szCs w:val="24"/>
          <w:lang w:val="uk-UA" w:eastAsia="ru-RU"/>
        </w:rPr>
        <w:t xml:space="preserve">5-9 класів – </w:t>
      </w:r>
      <w:r w:rsidR="005326DA" w:rsidRPr="00B441B7">
        <w:rPr>
          <w:rFonts w:ascii="Times New Roman" w:eastAsia="Times New Roman" w:hAnsi="Times New Roman"/>
          <w:sz w:val="24"/>
          <w:szCs w:val="24"/>
          <w:lang w:val="uk-UA" w:eastAsia="ru-RU"/>
        </w:rPr>
        <w:t>4105</w:t>
      </w:r>
      <w:r w:rsidRPr="00B441B7">
        <w:rPr>
          <w:rFonts w:ascii="Times New Roman" w:eastAsia="Times New Roman" w:hAnsi="Times New Roman"/>
          <w:sz w:val="24"/>
          <w:szCs w:val="24"/>
          <w:lang w:val="uk-UA" w:eastAsia="ru-RU"/>
        </w:rPr>
        <w:t xml:space="preserve"> примірників;</w:t>
      </w:r>
    </w:p>
    <w:p w:rsidR="00D029C8" w:rsidRPr="00B441B7" w:rsidRDefault="00D029C8" w:rsidP="005326DA">
      <w:pPr>
        <w:shd w:val="clear" w:color="auto" w:fill="FFFFFF"/>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10-11 класів – </w:t>
      </w:r>
      <w:r w:rsidR="005326DA" w:rsidRPr="00B441B7">
        <w:rPr>
          <w:rFonts w:ascii="Times New Roman" w:eastAsia="Times New Roman" w:hAnsi="Times New Roman"/>
          <w:sz w:val="24"/>
          <w:szCs w:val="24"/>
          <w:lang w:val="uk-UA" w:eastAsia="ru-RU"/>
        </w:rPr>
        <w:t xml:space="preserve">1011 </w:t>
      </w:r>
      <w:r w:rsidRPr="00B441B7">
        <w:rPr>
          <w:rFonts w:ascii="Times New Roman" w:eastAsia="Times New Roman" w:hAnsi="Times New Roman"/>
          <w:sz w:val="24"/>
          <w:szCs w:val="24"/>
          <w:lang w:val="uk-UA" w:eastAsia="ru-RU"/>
        </w:rPr>
        <w:t xml:space="preserve"> примірник</w:t>
      </w:r>
      <w:r w:rsidR="005326DA" w:rsidRPr="00B441B7">
        <w:rPr>
          <w:rFonts w:ascii="Times New Roman" w:eastAsia="Times New Roman" w:hAnsi="Times New Roman"/>
          <w:sz w:val="24"/>
          <w:szCs w:val="24"/>
          <w:lang w:val="uk-UA" w:eastAsia="ru-RU"/>
        </w:rPr>
        <w:t>ів.</w:t>
      </w:r>
    </w:p>
    <w:p w:rsidR="005326DA" w:rsidRPr="00B441B7" w:rsidRDefault="005326DA" w:rsidP="00D029C8">
      <w:pPr>
        <w:shd w:val="clear" w:color="auto" w:fill="FFFFFF"/>
        <w:spacing w:after="0" w:line="240" w:lineRule="auto"/>
        <w:ind w:left="180" w:firstLine="1096"/>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Художня та методична література – 4559 примірників.</w:t>
      </w:r>
    </w:p>
    <w:p w:rsidR="00D029C8" w:rsidRPr="00B441B7" w:rsidRDefault="00D029C8" w:rsidP="00D029C8">
      <w:pPr>
        <w:shd w:val="clear" w:color="auto" w:fill="FFFFFF"/>
        <w:spacing w:after="0" w:line="240" w:lineRule="auto"/>
        <w:ind w:left="180" w:firstLine="387"/>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lastRenderedPageBreak/>
        <w:t xml:space="preserve">Таким чином, учні школи у </w:t>
      </w:r>
      <w:r w:rsidRPr="00B441B7">
        <w:rPr>
          <w:rFonts w:ascii="Times New Roman" w:eastAsia="Times New Roman" w:hAnsi="Times New Roman"/>
          <w:bCs/>
          <w:spacing w:val="-6"/>
          <w:sz w:val="24"/>
          <w:szCs w:val="24"/>
          <w:lang w:eastAsia="ru-RU"/>
        </w:rPr>
        <w:t>20</w:t>
      </w:r>
      <w:r w:rsidR="005256BF" w:rsidRPr="00B441B7">
        <w:rPr>
          <w:rFonts w:ascii="Times New Roman" w:eastAsia="Times New Roman" w:hAnsi="Times New Roman"/>
          <w:bCs/>
          <w:spacing w:val="-6"/>
          <w:sz w:val="24"/>
          <w:szCs w:val="24"/>
          <w:lang w:val="uk-UA" w:eastAsia="ru-RU"/>
        </w:rPr>
        <w:t>2</w:t>
      </w:r>
      <w:r w:rsidR="00E3768A">
        <w:rPr>
          <w:rFonts w:ascii="Times New Roman" w:eastAsia="Times New Roman" w:hAnsi="Times New Roman"/>
          <w:bCs/>
          <w:spacing w:val="-6"/>
          <w:sz w:val="24"/>
          <w:szCs w:val="24"/>
          <w:lang w:val="uk-UA" w:eastAsia="ru-RU"/>
        </w:rPr>
        <w:t>4</w:t>
      </w:r>
      <w:r w:rsidRPr="00B441B7">
        <w:rPr>
          <w:rFonts w:ascii="Times New Roman" w:eastAsia="Times New Roman" w:hAnsi="Times New Roman"/>
          <w:bCs/>
          <w:spacing w:val="-6"/>
          <w:sz w:val="24"/>
          <w:szCs w:val="24"/>
          <w:lang w:val="uk-UA" w:eastAsia="ru-RU"/>
        </w:rPr>
        <w:t>/</w:t>
      </w:r>
      <w:r w:rsidRPr="00B441B7">
        <w:rPr>
          <w:rFonts w:ascii="Times New Roman" w:eastAsia="Times New Roman" w:hAnsi="Times New Roman"/>
          <w:bCs/>
          <w:spacing w:val="-6"/>
          <w:sz w:val="24"/>
          <w:szCs w:val="24"/>
          <w:lang w:eastAsia="ru-RU"/>
        </w:rPr>
        <w:t>20</w:t>
      </w:r>
      <w:r w:rsidR="005256BF" w:rsidRPr="00B441B7">
        <w:rPr>
          <w:rFonts w:ascii="Times New Roman" w:eastAsia="Times New Roman" w:hAnsi="Times New Roman"/>
          <w:bCs/>
          <w:spacing w:val="-6"/>
          <w:sz w:val="24"/>
          <w:szCs w:val="24"/>
          <w:lang w:val="uk-UA" w:eastAsia="ru-RU"/>
        </w:rPr>
        <w:t>2</w:t>
      </w:r>
      <w:r w:rsidR="00E3768A">
        <w:rPr>
          <w:rFonts w:ascii="Times New Roman" w:eastAsia="Times New Roman" w:hAnsi="Times New Roman"/>
          <w:bCs/>
          <w:spacing w:val="-6"/>
          <w:sz w:val="24"/>
          <w:szCs w:val="24"/>
          <w:lang w:val="uk-UA" w:eastAsia="ru-RU"/>
        </w:rPr>
        <w:t>5</w:t>
      </w:r>
      <w:r w:rsidRPr="00B441B7">
        <w:rPr>
          <w:rFonts w:ascii="Times New Roman" w:eastAsia="Times New Roman" w:hAnsi="Times New Roman"/>
          <w:sz w:val="24"/>
          <w:szCs w:val="24"/>
          <w:lang w:val="uk-UA" w:eastAsia="ru-RU"/>
        </w:rPr>
        <w:t>навчальному році були забезпечені підручниками</w:t>
      </w:r>
      <w:r w:rsidR="00872A9A" w:rsidRPr="00B441B7">
        <w:rPr>
          <w:rFonts w:ascii="Times New Roman" w:eastAsia="Times New Roman" w:hAnsi="Times New Roman"/>
          <w:sz w:val="24"/>
          <w:szCs w:val="24"/>
          <w:lang w:val="uk-UA" w:eastAsia="ru-RU"/>
        </w:rPr>
        <w:t xml:space="preserve"> на 95%</w:t>
      </w:r>
      <w:r w:rsidRPr="00B441B7">
        <w:rPr>
          <w:rFonts w:ascii="Times New Roman" w:eastAsia="Times New Roman" w:hAnsi="Times New Roman"/>
          <w:sz w:val="24"/>
          <w:szCs w:val="24"/>
          <w:lang w:val="uk-UA" w:eastAsia="ru-RU"/>
        </w:rPr>
        <w:t>. У наступному році слід продовжити системну роботу по 100%-му забезпеченню учнів підручниками (з урахуванням збільшення контингенту учнів).</w:t>
      </w:r>
    </w:p>
    <w:p w:rsidR="00D029C8" w:rsidRPr="00B441B7" w:rsidRDefault="00D029C8" w:rsidP="00D029C8">
      <w:pPr>
        <w:shd w:val="clear" w:color="auto" w:fill="FFFFFF"/>
        <w:spacing w:after="0" w:line="240" w:lineRule="auto"/>
        <w:ind w:left="180" w:firstLine="387"/>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У </w:t>
      </w:r>
      <w:r w:rsidR="00872A9A" w:rsidRPr="00B441B7">
        <w:rPr>
          <w:rFonts w:ascii="Times New Roman" w:eastAsia="Times New Roman" w:hAnsi="Times New Roman"/>
          <w:sz w:val="24"/>
          <w:szCs w:val="24"/>
          <w:lang w:val="uk-UA" w:eastAsia="ru-RU"/>
        </w:rPr>
        <w:t>ІІ семестрі</w:t>
      </w:r>
      <w:r w:rsidRPr="00B441B7">
        <w:rPr>
          <w:rFonts w:ascii="Times New Roman" w:eastAsia="Times New Roman" w:hAnsi="Times New Roman"/>
          <w:sz w:val="24"/>
          <w:szCs w:val="24"/>
          <w:lang w:val="uk-UA" w:eastAsia="ru-RU"/>
        </w:rPr>
        <w:t xml:space="preserve"> 20</w:t>
      </w:r>
      <w:r w:rsidR="00181F38" w:rsidRPr="00B441B7">
        <w:rPr>
          <w:rFonts w:ascii="Times New Roman" w:eastAsia="Times New Roman" w:hAnsi="Times New Roman"/>
          <w:sz w:val="24"/>
          <w:szCs w:val="24"/>
          <w:lang w:val="uk-UA" w:eastAsia="ru-RU"/>
        </w:rPr>
        <w:t>2</w:t>
      </w:r>
      <w:r w:rsidR="00E3768A">
        <w:rPr>
          <w:rFonts w:ascii="Times New Roman" w:eastAsia="Times New Roman" w:hAnsi="Times New Roman"/>
          <w:sz w:val="24"/>
          <w:szCs w:val="24"/>
          <w:lang w:val="uk-UA" w:eastAsia="ru-RU"/>
        </w:rPr>
        <w:t>4/2025</w:t>
      </w:r>
      <w:r w:rsidRPr="00B441B7">
        <w:rPr>
          <w:rFonts w:ascii="Times New Roman" w:eastAsia="Times New Roman" w:hAnsi="Times New Roman"/>
          <w:sz w:val="24"/>
          <w:szCs w:val="24"/>
          <w:lang w:val="uk-UA" w:eastAsia="ru-RU"/>
        </w:rPr>
        <w:t xml:space="preserve"> року школа взяла участь у конкурсному виборі підручників для учнів  </w:t>
      </w:r>
      <w:r w:rsidR="00872A9A" w:rsidRPr="00B441B7">
        <w:rPr>
          <w:rFonts w:ascii="Times New Roman" w:eastAsia="Times New Roman" w:hAnsi="Times New Roman"/>
          <w:sz w:val="24"/>
          <w:szCs w:val="24"/>
          <w:lang w:val="uk-UA" w:eastAsia="ru-RU"/>
        </w:rPr>
        <w:t>1,10</w:t>
      </w:r>
      <w:r w:rsidR="005256BF" w:rsidRPr="00B441B7">
        <w:rPr>
          <w:rFonts w:ascii="Times New Roman" w:eastAsia="Times New Roman" w:hAnsi="Times New Roman"/>
          <w:sz w:val="24"/>
          <w:szCs w:val="24"/>
          <w:lang w:val="uk-UA" w:eastAsia="ru-RU"/>
        </w:rPr>
        <w:t>-х</w:t>
      </w:r>
      <w:r w:rsidRPr="00B441B7">
        <w:rPr>
          <w:rFonts w:ascii="Times New Roman" w:eastAsia="Times New Roman" w:hAnsi="Times New Roman"/>
          <w:sz w:val="24"/>
          <w:szCs w:val="24"/>
          <w:lang w:val="uk-UA" w:eastAsia="ru-RU"/>
        </w:rPr>
        <w:t xml:space="preserve"> класів</w:t>
      </w:r>
      <w:r w:rsidR="00872A9A" w:rsidRPr="00B441B7">
        <w:rPr>
          <w:rFonts w:ascii="Times New Roman" w:eastAsia="Times New Roman" w:hAnsi="Times New Roman"/>
          <w:sz w:val="24"/>
          <w:szCs w:val="24"/>
          <w:lang w:val="uk-UA" w:eastAsia="ru-RU"/>
        </w:rPr>
        <w:t xml:space="preserve"> та вибір та дозамовленняпідручників для учнів 5-6-х класів, </w:t>
      </w:r>
      <w:r w:rsidRPr="00B441B7">
        <w:rPr>
          <w:rFonts w:ascii="Times New Roman" w:eastAsia="Times New Roman" w:hAnsi="Times New Roman"/>
          <w:sz w:val="24"/>
          <w:szCs w:val="24"/>
          <w:lang w:val="uk-UA" w:eastAsia="ru-RU"/>
        </w:rPr>
        <w:t xml:space="preserve">який проводився Міністерством освіти і науки України разом з Інститутом модернізації змісту освіти. </w:t>
      </w:r>
    </w:p>
    <w:p w:rsidR="00D029C8" w:rsidRPr="00B441B7" w:rsidRDefault="00D029C8" w:rsidP="00D029C8">
      <w:pPr>
        <w:shd w:val="clear" w:color="auto" w:fill="FFFFFF"/>
        <w:spacing w:after="0" w:line="240" w:lineRule="auto"/>
        <w:ind w:left="180" w:firstLine="387"/>
        <w:jc w:val="both"/>
        <w:rPr>
          <w:rFonts w:ascii="Times New Roman" w:eastAsia="Times New Roman" w:hAnsi="Times New Roman"/>
          <w:sz w:val="24"/>
          <w:szCs w:val="24"/>
          <w:lang w:val="uk-UA" w:eastAsia="ru-RU"/>
        </w:rPr>
      </w:pPr>
    </w:p>
    <w:p w:rsidR="00FB2B03" w:rsidRPr="00B441B7" w:rsidRDefault="00FB2B03" w:rsidP="00D029C8">
      <w:pPr>
        <w:spacing w:after="0" w:line="240" w:lineRule="auto"/>
        <w:jc w:val="center"/>
        <w:rPr>
          <w:rFonts w:ascii="Times New Roman" w:eastAsia="Times New Roman" w:hAnsi="Times New Roman"/>
          <w:b/>
          <w:sz w:val="24"/>
          <w:szCs w:val="24"/>
          <w:lang w:val="uk-UA" w:eastAsia="ru-RU"/>
        </w:rPr>
      </w:pPr>
    </w:p>
    <w:p w:rsidR="00D029C8" w:rsidRPr="00B441B7" w:rsidRDefault="009B4A70" w:rsidP="00D029C8">
      <w:pPr>
        <w:spacing w:after="0" w:line="240" w:lineRule="auto"/>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У</w:t>
      </w:r>
      <w:r w:rsidR="00D029C8" w:rsidRPr="00B441B7">
        <w:rPr>
          <w:rFonts w:ascii="Times New Roman" w:eastAsia="Times New Roman" w:hAnsi="Times New Roman"/>
          <w:b/>
          <w:sz w:val="24"/>
          <w:szCs w:val="24"/>
          <w:lang w:val="uk-UA" w:eastAsia="ru-RU"/>
        </w:rPr>
        <w:t>провадження профільного та допрофільного навчання</w:t>
      </w:r>
    </w:p>
    <w:p w:rsidR="00D029C8" w:rsidRPr="00B441B7" w:rsidRDefault="005256BF" w:rsidP="00D029C8">
      <w:pPr>
        <w:tabs>
          <w:tab w:val="left" w:pos="567"/>
        </w:tabs>
        <w:spacing w:after="0" w:line="240" w:lineRule="auto"/>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У</w:t>
      </w:r>
      <w:r w:rsidR="00D029C8" w:rsidRPr="00B441B7">
        <w:rPr>
          <w:rFonts w:ascii="Times New Roman" w:eastAsia="Times New Roman" w:hAnsi="Times New Roman"/>
          <w:sz w:val="24"/>
          <w:szCs w:val="24"/>
          <w:lang w:val="uk-UA" w:eastAsia="ru-RU"/>
        </w:rPr>
        <w:t xml:space="preserve">школі </w:t>
      </w:r>
      <w:r w:rsidR="00D029C8" w:rsidRPr="00B441B7">
        <w:rPr>
          <w:rFonts w:ascii="Times New Roman" w:eastAsia="Times New Roman" w:hAnsi="Times New Roman"/>
          <w:sz w:val="24"/>
          <w:szCs w:val="24"/>
          <w:lang w:eastAsia="ru-RU"/>
        </w:rPr>
        <w:t xml:space="preserve">у </w:t>
      </w:r>
      <w:r w:rsidR="00D029C8" w:rsidRPr="00B441B7">
        <w:rPr>
          <w:rFonts w:ascii="Times New Roman" w:eastAsia="Times New Roman" w:hAnsi="Times New Roman"/>
          <w:bCs/>
          <w:spacing w:val="-6"/>
          <w:sz w:val="24"/>
          <w:szCs w:val="24"/>
          <w:lang w:eastAsia="ru-RU"/>
        </w:rPr>
        <w:t>20</w:t>
      </w:r>
      <w:r w:rsidRPr="00B441B7">
        <w:rPr>
          <w:rFonts w:ascii="Times New Roman" w:eastAsia="Times New Roman" w:hAnsi="Times New Roman"/>
          <w:bCs/>
          <w:spacing w:val="-6"/>
          <w:sz w:val="24"/>
          <w:szCs w:val="24"/>
          <w:lang w:val="uk-UA" w:eastAsia="ru-RU"/>
        </w:rPr>
        <w:t>2</w:t>
      </w:r>
      <w:r w:rsidR="00E3768A">
        <w:rPr>
          <w:rFonts w:ascii="Times New Roman" w:eastAsia="Times New Roman" w:hAnsi="Times New Roman"/>
          <w:bCs/>
          <w:spacing w:val="-6"/>
          <w:sz w:val="24"/>
          <w:szCs w:val="24"/>
          <w:lang w:val="uk-UA" w:eastAsia="ru-RU"/>
        </w:rPr>
        <w:t>4</w:t>
      </w:r>
      <w:r w:rsidR="00D029C8" w:rsidRPr="00B441B7">
        <w:rPr>
          <w:rFonts w:ascii="Times New Roman" w:eastAsia="Times New Roman" w:hAnsi="Times New Roman"/>
          <w:bCs/>
          <w:spacing w:val="-6"/>
          <w:sz w:val="24"/>
          <w:szCs w:val="24"/>
          <w:lang w:val="uk-UA" w:eastAsia="ru-RU"/>
        </w:rPr>
        <w:t>/</w:t>
      </w:r>
      <w:r w:rsidR="00D029C8" w:rsidRPr="00B441B7">
        <w:rPr>
          <w:rFonts w:ascii="Times New Roman" w:eastAsia="Times New Roman" w:hAnsi="Times New Roman"/>
          <w:bCs/>
          <w:spacing w:val="-6"/>
          <w:sz w:val="24"/>
          <w:szCs w:val="24"/>
          <w:lang w:eastAsia="ru-RU"/>
        </w:rPr>
        <w:t>20</w:t>
      </w:r>
      <w:r w:rsidRPr="00B441B7">
        <w:rPr>
          <w:rFonts w:ascii="Times New Roman" w:eastAsia="Times New Roman" w:hAnsi="Times New Roman"/>
          <w:bCs/>
          <w:spacing w:val="-6"/>
          <w:sz w:val="24"/>
          <w:szCs w:val="24"/>
          <w:lang w:val="uk-UA" w:eastAsia="ru-RU"/>
        </w:rPr>
        <w:t>2</w:t>
      </w:r>
      <w:r w:rsidR="00E3768A">
        <w:rPr>
          <w:rFonts w:ascii="Times New Roman" w:eastAsia="Times New Roman" w:hAnsi="Times New Roman"/>
          <w:bCs/>
          <w:spacing w:val="-6"/>
          <w:sz w:val="24"/>
          <w:szCs w:val="24"/>
          <w:lang w:val="uk-UA" w:eastAsia="ru-RU"/>
        </w:rPr>
        <w:t>5</w:t>
      </w:r>
      <w:r w:rsidR="00D029C8" w:rsidRPr="00B441B7">
        <w:rPr>
          <w:rFonts w:ascii="Times New Roman" w:eastAsia="Times New Roman" w:hAnsi="Times New Roman"/>
          <w:sz w:val="24"/>
          <w:szCs w:val="24"/>
          <w:lang w:eastAsia="ru-RU"/>
        </w:rPr>
        <w:t>навчальному році було  організовано роботу щодо впровадження профільного навчання. Дільність педагогічного колективу у даному напрямку здійснюваласть шляхом  створення системи спеціалізованої підготовки, зорієнтованої на індивідуалізацію навчання</w:t>
      </w:r>
      <w:r w:rsidR="00D029C8" w:rsidRPr="00B441B7">
        <w:rPr>
          <w:rFonts w:ascii="Times New Roman" w:eastAsia="Times New Roman" w:hAnsi="Times New Roman"/>
          <w:sz w:val="24"/>
          <w:szCs w:val="24"/>
          <w:lang w:val="uk-UA" w:eastAsia="ru-RU"/>
        </w:rPr>
        <w:t xml:space="preserve">, а саме: </w:t>
      </w:r>
    </w:p>
    <w:p w:rsidR="00D029C8" w:rsidRPr="00B441B7" w:rsidRDefault="00E3768A" w:rsidP="00872A9A">
      <w:pPr>
        <w:tabs>
          <w:tab w:val="left" w:pos="567"/>
        </w:tabs>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t>- у 10-Б</w:t>
      </w:r>
      <w:r w:rsidR="007E28E3" w:rsidRPr="00B441B7">
        <w:rPr>
          <w:rFonts w:ascii="Times New Roman" w:eastAsia="Times New Roman" w:hAnsi="Times New Roman"/>
          <w:sz w:val="24"/>
          <w:szCs w:val="24"/>
          <w:lang w:val="uk-UA" w:eastAsia="ru-RU"/>
        </w:rPr>
        <w:t>, 11-А</w:t>
      </w:r>
      <w:r w:rsidR="00872A9A" w:rsidRPr="00B441B7">
        <w:rPr>
          <w:rFonts w:ascii="Times New Roman" w:eastAsia="Times New Roman" w:hAnsi="Times New Roman"/>
          <w:sz w:val="24"/>
          <w:szCs w:val="24"/>
          <w:lang w:val="uk-UA" w:eastAsia="ru-RU"/>
        </w:rPr>
        <w:t xml:space="preserve"> класі – історичний профіль, </w:t>
      </w:r>
      <w:r w:rsidR="005256BF" w:rsidRPr="00B441B7">
        <w:rPr>
          <w:rFonts w:ascii="Times New Roman" w:eastAsia="Times New Roman" w:hAnsi="Times New Roman"/>
          <w:sz w:val="24"/>
          <w:szCs w:val="24"/>
          <w:lang w:val="uk-UA" w:eastAsia="ru-RU"/>
        </w:rPr>
        <w:t xml:space="preserve">у </w:t>
      </w:r>
      <w:r>
        <w:rPr>
          <w:rFonts w:ascii="Times New Roman" w:eastAsia="Times New Roman" w:hAnsi="Times New Roman"/>
          <w:sz w:val="24"/>
          <w:szCs w:val="24"/>
          <w:lang w:val="uk-UA" w:eastAsia="ru-RU"/>
        </w:rPr>
        <w:t>10-А- філологічний</w:t>
      </w:r>
      <w:r w:rsidR="007E28E3" w:rsidRPr="00B441B7">
        <w:rPr>
          <w:rFonts w:ascii="Times New Roman" w:eastAsia="Times New Roman" w:hAnsi="Times New Roman"/>
          <w:sz w:val="24"/>
          <w:szCs w:val="24"/>
          <w:lang w:val="uk-UA" w:eastAsia="ru-RU"/>
        </w:rPr>
        <w:t xml:space="preserve">, </w:t>
      </w:r>
      <w:r w:rsidR="005256BF" w:rsidRPr="00B441B7">
        <w:rPr>
          <w:rFonts w:ascii="Times New Roman" w:eastAsia="Times New Roman" w:hAnsi="Times New Roman"/>
          <w:sz w:val="24"/>
          <w:szCs w:val="24"/>
          <w:lang w:val="uk-UA" w:eastAsia="ru-RU"/>
        </w:rPr>
        <w:t>1</w:t>
      </w:r>
      <w:r w:rsidR="007E28E3" w:rsidRPr="00B441B7">
        <w:rPr>
          <w:rFonts w:ascii="Times New Roman" w:eastAsia="Times New Roman" w:hAnsi="Times New Roman"/>
          <w:sz w:val="24"/>
          <w:szCs w:val="24"/>
          <w:lang w:val="uk-UA" w:eastAsia="ru-RU"/>
        </w:rPr>
        <w:t>1</w:t>
      </w:r>
      <w:r w:rsidR="005256BF" w:rsidRPr="00B441B7">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Б</w:t>
      </w:r>
      <w:r w:rsidR="00D029C8" w:rsidRPr="00B441B7">
        <w:rPr>
          <w:rFonts w:ascii="Times New Roman" w:eastAsia="Times New Roman" w:hAnsi="Times New Roman"/>
          <w:sz w:val="24"/>
          <w:szCs w:val="24"/>
          <w:lang w:val="uk-UA" w:eastAsia="ru-RU"/>
        </w:rPr>
        <w:t xml:space="preserve">– </w:t>
      </w:r>
      <w:r w:rsidR="005256BF" w:rsidRPr="00B441B7">
        <w:rPr>
          <w:rFonts w:ascii="Times New Roman" w:eastAsia="Times New Roman" w:hAnsi="Times New Roman"/>
          <w:sz w:val="24"/>
          <w:szCs w:val="24"/>
          <w:lang w:val="uk-UA" w:eastAsia="ru-RU"/>
        </w:rPr>
        <w:t xml:space="preserve">художньо-естетичний </w:t>
      </w:r>
      <w:r w:rsidR="00D029C8" w:rsidRPr="00B441B7">
        <w:rPr>
          <w:rFonts w:ascii="Times New Roman" w:eastAsia="Times New Roman" w:hAnsi="Times New Roman"/>
          <w:sz w:val="24"/>
          <w:szCs w:val="24"/>
          <w:lang w:val="uk-UA" w:eastAsia="ru-RU"/>
        </w:rPr>
        <w:t>профіль навчання (індивідуальні та групові заняття з української мови, математики, англійської мови, історії України, хімії), курси за вибором та факультативні курси з урахуванням побажань учнів та їх батьків.</w:t>
      </w:r>
    </w:p>
    <w:p w:rsidR="00D029C8" w:rsidRPr="00B441B7" w:rsidRDefault="00D029C8" w:rsidP="00F57BCD">
      <w:pPr>
        <w:spacing w:after="0" w:line="240" w:lineRule="auto"/>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У школі проведено ряд організаційно-методичних та управлінських заходів щодо забезпечення профілізації старшої школи, а саме:</w:t>
      </w:r>
    </w:p>
    <w:p w:rsidR="00D029C8" w:rsidRPr="00B441B7" w:rsidRDefault="00D029C8" w:rsidP="00DF6C14">
      <w:pPr>
        <w:numPr>
          <w:ilvl w:val="0"/>
          <w:numId w:val="10"/>
        </w:numPr>
        <w:tabs>
          <w:tab w:val="num" w:pos="0"/>
        </w:tabs>
        <w:spacing w:after="0" w:line="240" w:lineRule="auto"/>
        <w:ind w:hanging="2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 xml:space="preserve">діагностика створення профільних класів відповідно до </w:t>
      </w:r>
      <w:r w:rsidRPr="00B441B7">
        <w:rPr>
          <w:rFonts w:ascii="Times New Roman" w:eastAsia="Times New Roman" w:hAnsi="Times New Roman"/>
          <w:sz w:val="24"/>
          <w:szCs w:val="24"/>
          <w:lang w:val="uk-UA" w:eastAsia="ru-RU"/>
        </w:rPr>
        <w:t>анкетування учнів</w:t>
      </w:r>
      <w:r w:rsidRPr="00B441B7">
        <w:rPr>
          <w:rFonts w:ascii="Times New Roman" w:eastAsia="Times New Roman" w:hAnsi="Times New Roman"/>
          <w:sz w:val="24"/>
          <w:szCs w:val="24"/>
          <w:lang w:eastAsia="ru-RU"/>
        </w:rPr>
        <w:t>;</w:t>
      </w:r>
    </w:p>
    <w:p w:rsidR="00D029C8" w:rsidRPr="00B441B7" w:rsidRDefault="00D029C8" w:rsidP="00DF6C14">
      <w:pPr>
        <w:numPr>
          <w:ilvl w:val="0"/>
          <w:numId w:val="10"/>
        </w:numPr>
        <w:tabs>
          <w:tab w:val="num" w:pos="0"/>
        </w:tabs>
        <w:spacing w:after="0" w:line="240" w:lineRule="auto"/>
        <w:ind w:hanging="2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оформлено  результат</w:t>
      </w:r>
      <w:r w:rsidRPr="00B441B7">
        <w:rPr>
          <w:rFonts w:ascii="Times New Roman" w:eastAsia="Times New Roman" w:hAnsi="Times New Roman"/>
          <w:sz w:val="24"/>
          <w:szCs w:val="24"/>
          <w:lang w:val="uk-UA" w:eastAsia="ru-RU"/>
        </w:rPr>
        <w:t>и</w:t>
      </w:r>
      <w:r w:rsidRPr="00B441B7">
        <w:rPr>
          <w:rFonts w:ascii="Times New Roman" w:eastAsia="Times New Roman" w:hAnsi="Times New Roman"/>
          <w:sz w:val="24"/>
          <w:szCs w:val="24"/>
          <w:lang w:eastAsia="ru-RU"/>
        </w:rPr>
        <w:t xml:space="preserve"> попереднього психолого-педагогічного спостереження  за схильностями учнів до того чи іншого напрямку;</w:t>
      </w:r>
    </w:p>
    <w:p w:rsidR="00D029C8" w:rsidRPr="00B441B7" w:rsidRDefault="00D029C8" w:rsidP="00DF6C14">
      <w:pPr>
        <w:numPr>
          <w:ilvl w:val="0"/>
          <w:numId w:val="11"/>
        </w:numPr>
        <w:tabs>
          <w:tab w:val="num" w:pos="0"/>
        </w:tabs>
        <w:spacing w:after="0" w:line="240" w:lineRule="auto"/>
        <w:ind w:hanging="240"/>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проаналізовано кадровий склад закладу освіти</w:t>
      </w:r>
      <w:r w:rsidRPr="00B441B7">
        <w:rPr>
          <w:rFonts w:ascii="Times New Roman" w:eastAsia="Times New Roman" w:hAnsi="Times New Roman"/>
          <w:sz w:val="24"/>
          <w:szCs w:val="24"/>
          <w:lang w:val="uk-UA" w:eastAsia="ru-RU"/>
        </w:rPr>
        <w:t>.</w:t>
      </w:r>
    </w:p>
    <w:p w:rsidR="00D029C8" w:rsidRPr="00B441B7" w:rsidRDefault="00D029C8" w:rsidP="00D029C8">
      <w:pPr>
        <w:spacing w:after="0" w:line="240" w:lineRule="auto"/>
        <w:ind w:firstLine="567"/>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eastAsia="ru-RU"/>
        </w:rPr>
        <w:t>Таким чином,  робота з реалізації робочого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з урахуванням профільності і допрофільності навчання у школі.</w:t>
      </w:r>
    </w:p>
    <w:p w:rsidR="001B2EBD" w:rsidRPr="00B441B7" w:rsidRDefault="005F7BA7" w:rsidP="001B2EBD">
      <w:pPr>
        <w:spacing w:after="120" w:line="240" w:lineRule="auto"/>
        <w:ind w:firstLine="567"/>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У</w:t>
      </w:r>
      <w:r w:rsidR="001B2EBD" w:rsidRPr="00B441B7">
        <w:rPr>
          <w:rFonts w:ascii="Times New Roman" w:eastAsia="Times New Roman" w:hAnsi="Times New Roman"/>
          <w:sz w:val="24"/>
          <w:szCs w:val="24"/>
          <w:lang w:val="uk-UA" w:eastAsia="ru-RU"/>
        </w:rPr>
        <w:t xml:space="preserve"> наступному 202</w:t>
      </w:r>
      <w:r w:rsidR="00E3768A">
        <w:rPr>
          <w:rFonts w:ascii="Times New Roman" w:eastAsia="Times New Roman" w:hAnsi="Times New Roman"/>
          <w:sz w:val="24"/>
          <w:szCs w:val="24"/>
          <w:lang w:val="uk-UA" w:eastAsia="ru-RU"/>
        </w:rPr>
        <w:t>5</w:t>
      </w:r>
      <w:r w:rsidR="001B2EBD" w:rsidRPr="00B441B7">
        <w:rPr>
          <w:rFonts w:ascii="Times New Roman" w:eastAsia="Times New Roman" w:hAnsi="Times New Roman"/>
          <w:sz w:val="24"/>
          <w:szCs w:val="24"/>
          <w:lang w:val="uk-UA" w:eastAsia="ru-RU"/>
        </w:rPr>
        <w:t>/202</w:t>
      </w:r>
      <w:r w:rsidR="00E3768A">
        <w:rPr>
          <w:rFonts w:ascii="Times New Roman" w:eastAsia="Times New Roman" w:hAnsi="Times New Roman"/>
          <w:sz w:val="24"/>
          <w:szCs w:val="24"/>
          <w:lang w:val="uk-UA" w:eastAsia="ru-RU"/>
        </w:rPr>
        <w:t>6</w:t>
      </w:r>
      <w:r w:rsidR="001B2EBD" w:rsidRPr="00B441B7">
        <w:rPr>
          <w:rFonts w:ascii="Times New Roman" w:eastAsia="Times New Roman" w:hAnsi="Times New Roman"/>
          <w:sz w:val="24"/>
          <w:szCs w:val="24"/>
          <w:lang w:val="uk-UA" w:eastAsia="ru-RU"/>
        </w:rPr>
        <w:t xml:space="preserve"> навчальному році слід</w:t>
      </w:r>
      <w:r w:rsidR="002A6313" w:rsidRPr="00B441B7">
        <w:rPr>
          <w:rFonts w:ascii="Times New Roman" w:eastAsia="Times New Roman" w:hAnsi="Times New Roman"/>
          <w:sz w:val="24"/>
          <w:szCs w:val="24"/>
          <w:lang w:val="uk-UA" w:eastAsia="ru-RU"/>
        </w:rPr>
        <w:t xml:space="preserve"> вирішити такі</w:t>
      </w:r>
      <w:r w:rsidR="001B2EBD" w:rsidRPr="00B441B7">
        <w:rPr>
          <w:rFonts w:ascii="Times New Roman" w:eastAsia="Times New Roman" w:hAnsi="Times New Roman"/>
          <w:sz w:val="24"/>
          <w:szCs w:val="24"/>
          <w:lang w:val="uk-UA" w:eastAsia="ru-RU"/>
        </w:rPr>
        <w:t>:</w:t>
      </w:r>
    </w:p>
    <w:p w:rsidR="00E85802" w:rsidRPr="00B441B7" w:rsidRDefault="002A6313" w:rsidP="00D029C8">
      <w:pPr>
        <w:spacing w:after="0" w:line="240" w:lineRule="auto"/>
        <w:ind w:firstLine="708"/>
        <w:jc w:val="center"/>
        <w:rPr>
          <w:rFonts w:ascii="Times New Roman" w:eastAsia="Times New Roman" w:hAnsi="Times New Roman"/>
          <w:b/>
          <w:color w:val="FF0000"/>
          <w:sz w:val="24"/>
          <w:szCs w:val="24"/>
          <w:lang w:val="uk-UA" w:eastAsia="ru-RU"/>
        </w:rPr>
      </w:pPr>
      <w:r w:rsidRPr="00B441B7">
        <w:rPr>
          <w:rFonts w:ascii="Times New Roman" w:eastAsia="Times New Roman" w:hAnsi="Times New Roman"/>
          <w:bCs/>
          <w:iCs/>
          <w:noProof/>
          <w:color w:val="FF0000"/>
          <w:sz w:val="24"/>
          <w:szCs w:val="24"/>
          <w:lang w:eastAsia="ru-RU"/>
        </w:rPr>
        <w:drawing>
          <wp:inline distT="0" distB="0" distL="0" distR="0">
            <wp:extent cx="4366054" cy="3226767"/>
            <wp:effectExtent l="19050" t="0" r="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srcRect l="23616" t="7389" r="19142" b="17488"/>
                    <a:stretch>
                      <a:fillRect/>
                    </a:stretch>
                  </pic:blipFill>
                  <pic:spPr bwMode="auto">
                    <a:xfrm>
                      <a:off x="0" y="0"/>
                      <a:ext cx="4366054" cy="3226767"/>
                    </a:xfrm>
                    <a:prstGeom prst="rect">
                      <a:avLst/>
                    </a:prstGeom>
                    <a:noFill/>
                    <a:ln w="9525">
                      <a:noFill/>
                      <a:miter lim="800000"/>
                      <a:headEnd/>
                      <a:tailEnd/>
                    </a:ln>
                  </pic:spPr>
                </pic:pic>
              </a:graphicData>
            </a:graphic>
          </wp:inline>
        </w:drawing>
      </w:r>
    </w:p>
    <w:p w:rsidR="00E85802" w:rsidRPr="00B441B7" w:rsidRDefault="00E85802" w:rsidP="00D029C8">
      <w:pPr>
        <w:spacing w:after="0" w:line="240" w:lineRule="auto"/>
        <w:ind w:firstLine="708"/>
        <w:jc w:val="center"/>
        <w:rPr>
          <w:rFonts w:ascii="Times New Roman" w:eastAsia="Times New Roman" w:hAnsi="Times New Roman"/>
          <w:b/>
          <w:color w:val="FF0000"/>
          <w:sz w:val="24"/>
          <w:szCs w:val="24"/>
          <w:lang w:val="uk-UA" w:eastAsia="ru-RU"/>
        </w:rPr>
      </w:pPr>
    </w:p>
    <w:p w:rsidR="00A4126C" w:rsidRDefault="00A4126C" w:rsidP="00D029C8">
      <w:pPr>
        <w:spacing w:after="0" w:line="240" w:lineRule="auto"/>
        <w:ind w:firstLine="708"/>
        <w:jc w:val="center"/>
        <w:rPr>
          <w:rFonts w:ascii="Times New Roman" w:eastAsia="Times New Roman" w:hAnsi="Times New Roman"/>
          <w:b/>
          <w:sz w:val="24"/>
          <w:szCs w:val="24"/>
          <w:lang w:val="uk-UA" w:eastAsia="ru-RU"/>
        </w:rPr>
      </w:pPr>
    </w:p>
    <w:p w:rsidR="00280FD9" w:rsidRPr="00280FD9" w:rsidRDefault="00280FD9" w:rsidP="00D029C8">
      <w:pPr>
        <w:spacing w:after="0" w:line="240" w:lineRule="auto"/>
        <w:ind w:firstLine="708"/>
        <w:jc w:val="center"/>
        <w:rPr>
          <w:rFonts w:ascii="Times New Roman" w:eastAsia="Times New Roman" w:hAnsi="Times New Roman"/>
          <w:b/>
          <w:sz w:val="24"/>
          <w:szCs w:val="24"/>
          <w:lang w:val="uk-UA" w:eastAsia="ru-RU"/>
        </w:rPr>
      </w:pPr>
    </w:p>
    <w:p w:rsidR="009B4A70" w:rsidRPr="00B441B7" w:rsidRDefault="009B4A70" w:rsidP="00D029C8">
      <w:pPr>
        <w:spacing w:after="0" w:line="240" w:lineRule="auto"/>
        <w:ind w:firstLine="708"/>
        <w:jc w:val="center"/>
        <w:rPr>
          <w:rFonts w:ascii="Times New Roman" w:eastAsia="Times New Roman" w:hAnsi="Times New Roman"/>
          <w:b/>
          <w:sz w:val="24"/>
          <w:szCs w:val="24"/>
          <w:lang w:val="uk-UA" w:eastAsia="ru-RU"/>
        </w:rPr>
      </w:pPr>
    </w:p>
    <w:p w:rsidR="009B4A70" w:rsidRPr="00B441B7" w:rsidRDefault="009B4A70" w:rsidP="00D029C8">
      <w:pPr>
        <w:spacing w:after="0" w:line="240" w:lineRule="auto"/>
        <w:ind w:firstLine="708"/>
        <w:jc w:val="center"/>
        <w:rPr>
          <w:rFonts w:ascii="Times New Roman" w:eastAsia="Times New Roman" w:hAnsi="Times New Roman"/>
          <w:b/>
          <w:sz w:val="24"/>
          <w:szCs w:val="24"/>
          <w:lang w:val="uk-UA" w:eastAsia="ru-RU"/>
        </w:rPr>
      </w:pPr>
    </w:p>
    <w:p w:rsidR="00D029C8" w:rsidRPr="00B441B7" w:rsidRDefault="00D029C8" w:rsidP="00D029C8">
      <w:pPr>
        <w:spacing w:after="0" w:line="240" w:lineRule="auto"/>
        <w:ind w:firstLine="708"/>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Робота з обдарованими та здібними учнями</w:t>
      </w:r>
    </w:p>
    <w:p w:rsidR="001C70DA" w:rsidRPr="00B441B7" w:rsidRDefault="001C70DA" w:rsidP="001C70DA">
      <w:pPr>
        <w:spacing w:after="0" w:line="240" w:lineRule="auto"/>
        <w:ind w:firstLine="540"/>
        <w:jc w:val="both"/>
        <w:rPr>
          <w:rFonts w:ascii="Times New Roman" w:eastAsia="Times New Roman" w:hAnsi="Times New Roman"/>
          <w:sz w:val="24"/>
          <w:szCs w:val="24"/>
          <w:lang w:val="uk-UA" w:eastAsia="ru-RU"/>
        </w:rPr>
      </w:pPr>
    </w:p>
    <w:p w:rsidR="001C70DA" w:rsidRPr="00B441B7" w:rsidRDefault="001C70DA" w:rsidP="001C70DA">
      <w:pPr>
        <w:spacing w:after="0" w:line="240" w:lineRule="auto"/>
        <w:ind w:firstLine="54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Під час обмежень, пов</w:t>
      </w:r>
      <w:r w:rsidRPr="00B441B7">
        <w:rPr>
          <w:rFonts w:ascii="Times New Roman" w:eastAsia="Times New Roman" w:hAnsi="Times New Roman"/>
          <w:sz w:val="24"/>
          <w:szCs w:val="24"/>
          <w:lang w:eastAsia="ru-RU"/>
        </w:rPr>
        <w:t>’</w:t>
      </w:r>
      <w:r w:rsidRPr="00B441B7">
        <w:rPr>
          <w:rFonts w:ascii="Times New Roman" w:eastAsia="Times New Roman" w:hAnsi="Times New Roman"/>
          <w:sz w:val="24"/>
          <w:szCs w:val="24"/>
          <w:lang w:val="uk-UA" w:eastAsia="ru-RU"/>
        </w:rPr>
        <w:t>язаних дією воєнного стану в Україні, робота з обдарованими і здібними учнями проводилась дистанційно. Результатом роботи стали такі досягнення:</w:t>
      </w:r>
    </w:p>
    <w:p w:rsidR="001C70DA" w:rsidRPr="00B441B7" w:rsidRDefault="00E3768A" w:rsidP="001C70DA">
      <w:pPr>
        <w:pStyle w:val="a7"/>
        <w:shd w:val="clear" w:color="auto" w:fill="FFFFFF"/>
        <w:spacing w:before="0" w:beforeAutospacing="0" w:after="0" w:afterAutospacing="0"/>
        <w:ind w:left="465" w:hanging="544"/>
      </w:pPr>
      <w:r>
        <w:rPr>
          <w:b/>
          <w:bCs/>
          <w:bdr w:val="none" w:sz="0" w:space="0" w:color="auto" w:frame="1"/>
          <w:lang w:val="uk-UA"/>
        </w:rPr>
        <w:t>11</w:t>
      </w:r>
      <w:r w:rsidR="001C70DA" w:rsidRPr="00B441B7">
        <w:rPr>
          <w:b/>
          <w:bCs/>
          <w:bdr w:val="none" w:sz="0" w:space="0" w:color="auto" w:frame="1"/>
        </w:rPr>
        <w:t xml:space="preserve">  учнів  закладу стали призерами ІІ (районного) етапу Всеукраїнських учнівських олімпіад із навчальних предметів:</w:t>
      </w:r>
    </w:p>
    <w:p w:rsidR="001C70DA" w:rsidRPr="00BF0792" w:rsidRDefault="001C70DA" w:rsidP="001C70DA">
      <w:pPr>
        <w:pStyle w:val="a7"/>
        <w:shd w:val="clear" w:color="auto" w:fill="FFFFFF"/>
        <w:spacing w:before="0" w:beforeAutospacing="0" w:after="0" w:afterAutospacing="0"/>
        <w:ind w:left="465" w:hanging="544"/>
        <w:rPr>
          <w:b/>
          <w:bCs/>
          <w:bdr w:val="none" w:sz="0" w:space="0" w:color="auto" w:frame="1"/>
          <w:lang w:val="uk-UA"/>
        </w:rPr>
      </w:pPr>
      <w:r w:rsidRPr="00BF0792">
        <w:rPr>
          <w:b/>
          <w:bCs/>
          <w:bdr w:val="none" w:sz="0" w:space="0" w:color="auto" w:frame="1"/>
        </w:rPr>
        <w:t>І місце</w:t>
      </w:r>
    </w:p>
    <w:p w:rsidR="00E3768A" w:rsidRPr="00BF0792" w:rsidRDefault="00E3768A" w:rsidP="001C70DA">
      <w:pPr>
        <w:pStyle w:val="a7"/>
        <w:shd w:val="clear" w:color="auto" w:fill="FFFFFF"/>
        <w:spacing w:before="0" w:beforeAutospacing="0" w:after="0" w:afterAutospacing="0"/>
        <w:ind w:left="465" w:hanging="544"/>
        <w:rPr>
          <w:b/>
          <w:lang w:val="uk-UA"/>
        </w:rPr>
      </w:pPr>
      <w:r w:rsidRPr="00BF0792">
        <w:rPr>
          <w:b/>
          <w:bCs/>
          <w:bdr w:val="none" w:sz="0" w:space="0" w:color="auto" w:frame="1"/>
          <w:lang w:val="uk-UA"/>
        </w:rPr>
        <w:t xml:space="preserve">1. </w:t>
      </w:r>
      <w:r w:rsidRPr="00BF0792">
        <w:rPr>
          <w:b/>
          <w:lang w:val="uk-UA"/>
        </w:rPr>
        <w:t>Дорошко М., учениця 10-А класу</w:t>
      </w:r>
      <w:r w:rsidR="00BF0792" w:rsidRPr="00BF0792">
        <w:rPr>
          <w:b/>
          <w:lang w:val="uk-UA"/>
        </w:rPr>
        <w:t xml:space="preserve"> – українська мова та література;</w:t>
      </w:r>
    </w:p>
    <w:p w:rsidR="001C70DA" w:rsidRPr="00BF0792" w:rsidRDefault="001C70DA" w:rsidP="001C70DA">
      <w:pPr>
        <w:pStyle w:val="a7"/>
        <w:shd w:val="clear" w:color="auto" w:fill="FFFFFF"/>
        <w:spacing w:before="0" w:beforeAutospacing="0" w:after="0" w:afterAutospacing="0"/>
        <w:ind w:left="465" w:hanging="544"/>
        <w:rPr>
          <w:b/>
          <w:color w:val="333333"/>
        </w:rPr>
      </w:pPr>
      <w:r w:rsidRPr="00BF0792">
        <w:rPr>
          <w:b/>
          <w:bCs/>
          <w:color w:val="000000"/>
          <w:bdr w:val="none" w:sz="0" w:space="0" w:color="auto" w:frame="1"/>
        </w:rPr>
        <w:t>ІІ місце</w:t>
      </w:r>
    </w:p>
    <w:p w:rsidR="001C70DA" w:rsidRPr="00BF0792" w:rsidRDefault="00BF0792" w:rsidP="00D51A7C">
      <w:pPr>
        <w:pStyle w:val="a7"/>
        <w:numPr>
          <w:ilvl w:val="0"/>
          <w:numId w:val="56"/>
        </w:numPr>
        <w:shd w:val="clear" w:color="auto" w:fill="FFFFFF"/>
        <w:spacing w:before="0" w:beforeAutospacing="0" w:after="0" w:afterAutospacing="0"/>
        <w:rPr>
          <w:b/>
          <w:bCs/>
          <w:color w:val="000000"/>
          <w:bdr w:val="none" w:sz="0" w:space="0" w:color="auto" w:frame="1"/>
          <w:lang w:val="uk-UA"/>
        </w:rPr>
      </w:pPr>
      <w:r w:rsidRPr="00BF0792">
        <w:rPr>
          <w:b/>
          <w:bCs/>
          <w:color w:val="000000"/>
          <w:bdr w:val="none" w:sz="0" w:space="0" w:color="auto" w:frame="1"/>
          <w:lang w:val="uk-UA"/>
        </w:rPr>
        <w:t>Вербицька В., учениця 11-А класу-</w:t>
      </w:r>
      <w:r w:rsidRPr="00BF0792">
        <w:rPr>
          <w:b/>
          <w:lang w:val="uk-UA"/>
        </w:rPr>
        <w:t xml:space="preserve"> українська мова та література</w:t>
      </w:r>
      <w:r w:rsidRPr="00BF0792">
        <w:rPr>
          <w:b/>
          <w:bCs/>
          <w:color w:val="000000"/>
          <w:bdr w:val="none" w:sz="0" w:space="0" w:color="auto" w:frame="1"/>
          <w:lang w:val="uk-UA"/>
        </w:rPr>
        <w:t>;</w:t>
      </w:r>
    </w:p>
    <w:p w:rsidR="00BF0792" w:rsidRPr="00BF0792" w:rsidRDefault="00BF0792" w:rsidP="00D51A7C">
      <w:pPr>
        <w:pStyle w:val="a7"/>
        <w:numPr>
          <w:ilvl w:val="0"/>
          <w:numId w:val="56"/>
        </w:numPr>
        <w:shd w:val="clear" w:color="auto" w:fill="FFFFFF"/>
        <w:spacing w:before="0" w:beforeAutospacing="0" w:after="0" w:afterAutospacing="0"/>
        <w:rPr>
          <w:b/>
          <w:color w:val="333333"/>
          <w:lang w:val="uk-UA"/>
        </w:rPr>
      </w:pPr>
      <w:r w:rsidRPr="00BF0792">
        <w:rPr>
          <w:b/>
          <w:lang w:val="uk-UA"/>
        </w:rPr>
        <w:t>Панченко К., учениця 11-А класу – математика;</w:t>
      </w:r>
    </w:p>
    <w:p w:rsidR="00BF0792" w:rsidRPr="00BF0792" w:rsidRDefault="00BF0792" w:rsidP="00D51A7C">
      <w:pPr>
        <w:pStyle w:val="a7"/>
        <w:numPr>
          <w:ilvl w:val="0"/>
          <w:numId w:val="56"/>
        </w:numPr>
        <w:shd w:val="clear" w:color="auto" w:fill="FFFFFF"/>
        <w:spacing w:before="0" w:beforeAutospacing="0" w:after="0" w:afterAutospacing="0"/>
        <w:rPr>
          <w:b/>
          <w:color w:val="333333"/>
          <w:lang w:val="uk-UA"/>
        </w:rPr>
      </w:pPr>
      <w:r w:rsidRPr="00BF0792">
        <w:rPr>
          <w:b/>
          <w:lang w:val="uk-UA"/>
        </w:rPr>
        <w:t>Глущено Д. , учениця 11-А класу – англійська мова;</w:t>
      </w:r>
    </w:p>
    <w:p w:rsidR="00BF0792" w:rsidRPr="00BF0792" w:rsidRDefault="00BF0792" w:rsidP="00D51A7C">
      <w:pPr>
        <w:pStyle w:val="a7"/>
        <w:numPr>
          <w:ilvl w:val="0"/>
          <w:numId w:val="56"/>
        </w:numPr>
        <w:shd w:val="clear" w:color="auto" w:fill="FFFFFF"/>
        <w:spacing w:before="0" w:beforeAutospacing="0" w:after="0" w:afterAutospacing="0"/>
        <w:rPr>
          <w:b/>
          <w:color w:val="333333"/>
          <w:lang w:val="uk-UA"/>
        </w:rPr>
      </w:pPr>
      <w:r w:rsidRPr="00BF0792">
        <w:rPr>
          <w:b/>
          <w:lang w:val="uk-UA"/>
        </w:rPr>
        <w:t>Ширіна С. , учениця 10-Б класу- англійська мова;</w:t>
      </w:r>
    </w:p>
    <w:p w:rsidR="001C70DA" w:rsidRPr="00BF0792" w:rsidRDefault="001C70DA" w:rsidP="00D51A7C">
      <w:pPr>
        <w:pStyle w:val="a7"/>
        <w:numPr>
          <w:ilvl w:val="0"/>
          <w:numId w:val="56"/>
        </w:numPr>
        <w:shd w:val="clear" w:color="auto" w:fill="FFFFFF"/>
        <w:spacing w:before="0" w:beforeAutospacing="0" w:after="0" w:afterAutospacing="0"/>
        <w:rPr>
          <w:b/>
          <w:color w:val="333333"/>
          <w:lang w:val="uk-UA"/>
        </w:rPr>
      </w:pPr>
      <w:r w:rsidRPr="00BF0792">
        <w:rPr>
          <w:b/>
          <w:bCs/>
          <w:color w:val="000000"/>
          <w:bdr w:val="none" w:sz="0" w:space="0" w:color="auto" w:frame="1"/>
        </w:rPr>
        <w:t>Хоме</w:t>
      </w:r>
      <w:r w:rsidR="00BF0792" w:rsidRPr="00BF0792">
        <w:rPr>
          <w:b/>
          <w:bCs/>
          <w:color w:val="000000"/>
          <w:bdr w:val="none" w:sz="0" w:space="0" w:color="auto" w:frame="1"/>
        </w:rPr>
        <w:t xml:space="preserve">нко Меланія Сергіївна, учениця </w:t>
      </w:r>
      <w:r w:rsidR="00BF0792" w:rsidRPr="00BF0792">
        <w:rPr>
          <w:b/>
          <w:bCs/>
          <w:color w:val="000000"/>
          <w:bdr w:val="none" w:sz="0" w:space="0" w:color="auto" w:frame="1"/>
          <w:lang w:val="uk-UA"/>
        </w:rPr>
        <w:t>10</w:t>
      </w:r>
      <w:r w:rsidRPr="00BF0792">
        <w:rPr>
          <w:b/>
          <w:bCs/>
          <w:color w:val="000000"/>
          <w:bdr w:val="none" w:sz="0" w:space="0" w:color="auto" w:frame="1"/>
        </w:rPr>
        <w:t>-Б класу, - географія;</w:t>
      </w:r>
    </w:p>
    <w:p w:rsidR="001C70DA" w:rsidRPr="00BF0792" w:rsidRDefault="001C70DA" w:rsidP="001C70DA">
      <w:pPr>
        <w:pStyle w:val="a7"/>
        <w:shd w:val="clear" w:color="auto" w:fill="FFFFFF"/>
        <w:spacing w:before="0" w:beforeAutospacing="0" w:after="0" w:afterAutospacing="0"/>
        <w:ind w:left="465" w:hanging="544"/>
        <w:rPr>
          <w:b/>
          <w:bCs/>
          <w:color w:val="000000"/>
          <w:bdr w:val="none" w:sz="0" w:space="0" w:color="auto" w:frame="1"/>
          <w:lang w:val="uk-UA"/>
        </w:rPr>
      </w:pPr>
      <w:r w:rsidRPr="00BF0792">
        <w:rPr>
          <w:b/>
          <w:bCs/>
          <w:color w:val="000000"/>
          <w:bdr w:val="none" w:sz="0" w:space="0" w:color="auto" w:frame="1"/>
        </w:rPr>
        <w:t>ІІІ місце</w:t>
      </w:r>
    </w:p>
    <w:p w:rsidR="00BF0792" w:rsidRPr="00BF0792" w:rsidRDefault="00BF0792" w:rsidP="00D51A7C">
      <w:pPr>
        <w:pStyle w:val="a7"/>
        <w:numPr>
          <w:ilvl w:val="0"/>
          <w:numId w:val="57"/>
        </w:numPr>
        <w:shd w:val="clear" w:color="auto" w:fill="FFFFFF"/>
        <w:spacing w:before="0" w:beforeAutospacing="0" w:after="0" w:afterAutospacing="0"/>
        <w:rPr>
          <w:b/>
          <w:lang w:val="uk-UA"/>
        </w:rPr>
      </w:pPr>
      <w:r w:rsidRPr="00BF0792">
        <w:rPr>
          <w:b/>
          <w:lang w:val="uk-UA"/>
        </w:rPr>
        <w:t>Бабіч Д. , учень 6-Б класу – мате матика;</w:t>
      </w:r>
    </w:p>
    <w:p w:rsidR="00BF0792" w:rsidRPr="00BF0792" w:rsidRDefault="00BF0792" w:rsidP="00D51A7C">
      <w:pPr>
        <w:pStyle w:val="a7"/>
        <w:numPr>
          <w:ilvl w:val="0"/>
          <w:numId w:val="57"/>
        </w:numPr>
        <w:shd w:val="clear" w:color="auto" w:fill="FFFFFF"/>
        <w:spacing w:before="0" w:beforeAutospacing="0" w:after="0" w:afterAutospacing="0"/>
        <w:rPr>
          <w:b/>
          <w:color w:val="333333"/>
          <w:lang w:val="uk-UA"/>
        </w:rPr>
      </w:pPr>
      <w:r w:rsidRPr="00BF0792">
        <w:rPr>
          <w:b/>
          <w:lang w:val="uk-UA"/>
        </w:rPr>
        <w:t>Тижненко Н., учень 5-А класу- математика;</w:t>
      </w:r>
    </w:p>
    <w:p w:rsidR="00BF0792" w:rsidRPr="00BF0792" w:rsidRDefault="00BF0792" w:rsidP="00D51A7C">
      <w:pPr>
        <w:pStyle w:val="a7"/>
        <w:numPr>
          <w:ilvl w:val="0"/>
          <w:numId w:val="57"/>
        </w:numPr>
        <w:shd w:val="clear" w:color="auto" w:fill="FFFFFF"/>
        <w:spacing w:after="0"/>
        <w:rPr>
          <w:b/>
          <w:color w:val="333333"/>
          <w:lang w:val="uk-UA"/>
        </w:rPr>
      </w:pPr>
      <w:r w:rsidRPr="00BF0792">
        <w:rPr>
          <w:b/>
          <w:color w:val="333333"/>
          <w:lang w:val="uk-UA"/>
        </w:rPr>
        <w:t>Вербицька В., учениця 11-А класу- фізика;</w:t>
      </w:r>
    </w:p>
    <w:p w:rsidR="001C70DA" w:rsidRPr="00BF0792" w:rsidRDefault="00BF0792" w:rsidP="00D51A7C">
      <w:pPr>
        <w:pStyle w:val="a7"/>
        <w:numPr>
          <w:ilvl w:val="0"/>
          <w:numId w:val="57"/>
        </w:numPr>
        <w:shd w:val="clear" w:color="auto" w:fill="FFFFFF"/>
        <w:spacing w:before="0" w:beforeAutospacing="0" w:after="0" w:afterAutospacing="0"/>
        <w:rPr>
          <w:b/>
          <w:color w:val="333333"/>
          <w:lang w:val="uk-UA"/>
        </w:rPr>
      </w:pPr>
      <w:r w:rsidRPr="00BF0792">
        <w:rPr>
          <w:b/>
          <w:color w:val="333333"/>
          <w:lang w:val="uk-UA"/>
        </w:rPr>
        <w:t>Крохмаль.М., учень 9-А класу- фізика;</w:t>
      </w:r>
    </w:p>
    <w:p w:rsidR="00BF0792" w:rsidRPr="00BF0792" w:rsidRDefault="00BF0792" w:rsidP="00D51A7C">
      <w:pPr>
        <w:pStyle w:val="a7"/>
        <w:numPr>
          <w:ilvl w:val="0"/>
          <w:numId w:val="57"/>
        </w:numPr>
        <w:shd w:val="clear" w:color="auto" w:fill="FFFFFF"/>
        <w:spacing w:before="0" w:beforeAutospacing="0" w:after="0" w:afterAutospacing="0"/>
        <w:rPr>
          <w:b/>
          <w:color w:val="333333"/>
          <w:lang w:val="uk-UA"/>
        </w:rPr>
      </w:pPr>
      <w:r w:rsidRPr="00BF0792">
        <w:rPr>
          <w:b/>
          <w:color w:val="333333"/>
          <w:lang w:val="uk-UA"/>
        </w:rPr>
        <w:t>Вербицька В., учениця 11-А класу- хімія.</w:t>
      </w:r>
    </w:p>
    <w:p w:rsidR="001C70DA" w:rsidRPr="00B441B7" w:rsidRDefault="001C70DA" w:rsidP="001C70DA">
      <w:pPr>
        <w:pStyle w:val="a7"/>
        <w:shd w:val="clear" w:color="auto" w:fill="FFFFFF"/>
        <w:spacing w:before="0" w:beforeAutospacing="0" w:after="0" w:afterAutospacing="0"/>
        <w:ind w:left="465" w:hanging="544"/>
        <w:rPr>
          <w:color w:val="333333"/>
        </w:rPr>
      </w:pPr>
      <w:r w:rsidRPr="00B441B7">
        <w:rPr>
          <w:b/>
          <w:bCs/>
          <w:color w:val="000000"/>
          <w:bdr w:val="none" w:sz="0" w:space="0" w:color="auto" w:frame="1"/>
        </w:rPr>
        <w:t>  Направлено для участі у ІІІ (обласному) етапі Всеукраїнських учнівських олі</w:t>
      </w:r>
      <w:r w:rsidR="00BF0792">
        <w:rPr>
          <w:b/>
          <w:bCs/>
          <w:color w:val="000000"/>
          <w:bdr w:val="none" w:sz="0" w:space="0" w:color="auto" w:frame="1"/>
        </w:rPr>
        <w:t xml:space="preserve">мпіад із навчальних предметів  </w:t>
      </w:r>
      <w:r w:rsidR="00BF0792">
        <w:rPr>
          <w:b/>
          <w:bCs/>
          <w:color w:val="000000"/>
          <w:bdr w:val="none" w:sz="0" w:space="0" w:color="auto" w:frame="1"/>
          <w:lang w:val="uk-UA"/>
        </w:rPr>
        <w:t>1</w:t>
      </w:r>
      <w:r w:rsidR="00BF0792">
        <w:rPr>
          <w:b/>
          <w:bCs/>
          <w:color w:val="000000"/>
          <w:bdr w:val="none" w:sz="0" w:space="0" w:color="auto" w:frame="1"/>
        </w:rPr>
        <w:t xml:space="preserve"> уч</w:t>
      </w:r>
      <w:r w:rsidR="00BF0792">
        <w:rPr>
          <w:b/>
          <w:bCs/>
          <w:color w:val="000000"/>
          <w:bdr w:val="none" w:sz="0" w:space="0" w:color="auto" w:frame="1"/>
          <w:lang w:val="uk-UA"/>
        </w:rPr>
        <w:t>еницю</w:t>
      </w:r>
      <w:r w:rsidRPr="00B441B7">
        <w:rPr>
          <w:b/>
          <w:bCs/>
          <w:color w:val="000000"/>
          <w:bdr w:val="none" w:sz="0" w:space="0" w:color="auto" w:frame="1"/>
        </w:rPr>
        <w:t>:</w:t>
      </w:r>
    </w:p>
    <w:p w:rsidR="001C70DA" w:rsidRPr="00B441B7" w:rsidRDefault="001C70DA" w:rsidP="00BF0792">
      <w:pPr>
        <w:pStyle w:val="a7"/>
        <w:shd w:val="clear" w:color="auto" w:fill="FFFFFF"/>
        <w:spacing w:before="0" w:beforeAutospacing="0" w:after="0" w:afterAutospacing="0"/>
        <w:ind w:left="465" w:hanging="544"/>
        <w:rPr>
          <w:color w:val="333333"/>
        </w:rPr>
      </w:pPr>
      <w:r w:rsidRPr="00B441B7">
        <w:rPr>
          <w:b/>
          <w:bCs/>
          <w:color w:val="000000"/>
          <w:bdr w:val="none" w:sz="0" w:space="0" w:color="auto" w:frame="1"/>
        </w:rPr>
        <w:t xml:space="preserve">1. </w:t>
      </w:r>
      <w:r w:rsidR="00BF0792" w:rsidRPr="00BF0792">
        <w:rPr>
          <w:b/>
          <w:lang w:val="uk-UA"/>
        </w:rPr>
        <w:t>Дорошко М., учениця 10-А класу</w:t>
      </w:r>
      <w:r w:rsidR="00BF0792">
        <w:rPr>
          <w:b/>
          <w:lang w:val="uk-UA"/>
        </w:rPr>
        <w:t xml:space="preserve"> (вчитель Бардакова С.М.).</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Вербицька В., учениця 11-А класу, - І місце у І (міському) етапі конкурсу-захисту наукових робіт МАН (кер. Сотнікова Є.В.)</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Бровченко А. , учень 11-А класу, ІІІ місце у Всеукраїнському біологічному форумі «Дотик природи»</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Коваленко Т.,учениця 11-А класу, - диплом фіналістки  Всеукраїнському біологічному форумі «Дотик природи»</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 xml:space="preserve">Вербицька В., учениця 11-А класу, -  учасниця </w:t>
      </w:r>
      <w:r w:rsidRPr="00BF0792">
        <w:rPr>
          <w:rFonts w:ascii="Times New Roman" w:eastAsiaTheme="minorHAnsi" w:hAnsi="Times New Roman"/>
          <w:sz w:val="24"/>
          <w:szCs w:val="24"/>
          <w:lang w:val="en-US"/>
        </w:rPr>
        <w:t>V</w:t>
      </w:r>
      <w:r w:rsidRPr="00BF0792">
        <w:rPr>
          <w:rFonts w:ascii="Times New Roman" w:eastAsiaTheme="minorHAnsi" w:hAnsi="Times New Roman"/>
          <w:sz w:val="24"/>
          <w:szCs w:val="24"/>
          <w:lang w:val="uk-UA"/>
        </w:rPr>
        <w:t xml:space="preserve">І, </w:t>
      </w:r>
      <w:r w:rsidRPr="00BF0792">
        <w:rPr>
          <w:rFonts w:ascii="Times New Roman" w:eastAsiaTheme="minorHAnsi" w:hAnsi="Times New Roman"/>
          <w:sz w:val="24"/>
          <w:szCs w:val="24"/>
          <w:lang w:val="en-US"/>
        </w:rPr>
        <w:t>VII</w:t>
      </w:r>
      <w:r w:rsidRPr="00BF0792">
        <w:rPr>
          <w:rFonts w:ascii="Times New Roman" w:eastAsiaTheme="minorHAnsi" w:hAnsi="Times New Roman"/>
          <w:sz w:val="24"/>
          <w:szCs w:val="24"/>
          <w:lang w:val="uk-UA"/>
        </w:rPr>
        <w:t xml:space="preserve"> , </w:t>
      </w:r>
      <w:r w:rsidRPr="00BF0792">
        <w:rPr>
          <w:rFonts w:ascii="Times New Roman" w:eastAsiaTheme="minorHAnsi" w:hAnsi="Times New Roman"/>
          <w:sz w:val="24"/>
          <w:szCs w:val="24"/>
          <w:lang w:val="en-US"/>
        </w:rPr>
        <w:t>VIII</w:t>
      </w:r>
      <w:r w:rsidRPr="00BF0792">
        <w:rPr>
          <w:rFonts w:ascii="Times New Roman" w:eastAsiaTheme="minorHAnsi" w:hAnsi="Times New Roman"/>
          <w:sz w:val="24"/>
          <w:szCs w:val="24"/>
          <w:lang w:val="uk-UA"/>
        </w:rPr>
        <w:t xml:space="preserve"> та переможниця марафону краєзнавчих кросвордів «Пізнай свою країну» (кер.Луньова І.Є.)</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Ревенко Є., учениця 7-А класу, -І місце у Всеукраїнському інтерактивному конкурсі «МАН-юніор.Ерудит» (кер. Сотнікова Є.В)</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Сабіна Г., учень 7-А класу, -І місце у Всеукраїнському інтерактивному конкурсі «МАН-юніор.Ерудит» (кер. Сотнікова Є.В)</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Крячко М., учениця 7-Б класу, -ІІ місце у Всеукраїнському інтерактивному конкурсі «МАН-юніор.Ерудит» (кер. Сотнікова Є.В)</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Коваленко Т. , учениця 11-А класу, -ІІ місце у Всеукраїнському конкурсі «Хімічний калейдоскоп» (кер. Сотнікова Є.В)</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Вербицька В. , учениця 11-А класу, -ІІІ місце у Всеукраїнському конкурсі «Хімічний калейдоскоп» (кер. Сотнікова Є.В</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Бутівченко Д., учень 8-Б класу, -ІІІ місце у Всеукраїнському конкурсі «Хімічний калейдоскоп» (кер. Сотнікова Є.В)</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 xml:space="preserve">Бровченко А. , учень 11-А класу, учасник </w:t>
      </w:r>
      <w:r w:rsidRPr="00BF0792">
        <w:rPr>
          <w:rFonts w:ascii="Times New Roman" w:eastAsiaTheme="minorHAnsi" w:hAnsi="Times New Roman"/>
          <w:sz w:val="24"/>
          <w:szCs w:val="24"/>
          <w:lang w:val="en-US"/>
        </w:rPr>
        <w:t>IX</w:t>
      </w:r>
      <w:r w:rsidRPr="00BF0792">
        <w:rPr>
          <w:rFonts w:ascii="Times New Roman" w:eastAsiaTheme="minorHAnsi" w:hAnsi="Times New Roman"/>
          <w:sz w:val="24"/>
          <w:szCs w:val="24"/>
          <w:lang w:val="uk-UA"/>
        </w:rPr>
        <w:t xml:space="preserve"> Обласної учнівської науково-практичної конференції територіального відділення МАН України (кер. Сотнікова Є.В)</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Команда школи, І місце у ІІ етапі фізкультурно-оздоровчих заходів та змагань «Пліч-о-пліч» з волейболу серед учнів 9-11 класів Люботинської міської територіальної громади</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 xml:space="preserve">Коваленко Т., учениця 11-А класу, учасник </w:t>
      </w:r>
      <w:r w:rsidRPr="00BF0792">
        <w:rPr>
          <w:rFonts w:ascii="Times New Roman" w:eastAsiaTheme="minorHAnsi" w:hAnsi="Times New Roman"/>
          <w:sz w:val="24"/>
          <w:szCs w:val="24"/>
          <w:lang w:val="en-US"/>
        </w:rPr>
        <w:t>IX</w:t>
      </w:r>
      <w:r w:rsidRPr="00BF0792">
        <w:rPr>
          <w:rFonts w:ascii="Times New Roman" w:eastAsiaTheme="minorHAnsi" w:hAnsi="Times New Roman"/>
          <w:sz w:val="24"/>
          <w:szCs w:val="24"/>
          <w:lang w:val="uk-UA"/>
        </w:rPr>
        <w:t xml:space="preserve"> Обласної учнівської науково-практичної конференції територіального відділення МАН України (кер. Сотнікова Є.В)</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Сазонов Д., учень 3-Б класу, ІІІ місце у ІІ етапі Міжнародного конкурсу ім.П.Яцика.( кер. Соколовська І.В.)</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lastRenderedPageBreak/>
        <w:t>Криштопа М.,учениця 4-Б класу, ІІІ місце у ІІ етапі Міжнародного конкурсу ім.П.Яцика (кер. Щетініна В.Ю.)</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Солонець М. , учениця 6-Б класу, ІІІ місце у ІІ етапі Міжнародного конкурсу ім.П.Яцика (кер. Соколовська І.В.)</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Міжнародний освітній конкурс «Брейн-ринг 2024-Осіння сесія»:</w:t>
      </w:r>
    </w:p>
    <w:p w:rsidR="00BF0792" w:rsidRPr="00BF0792" w:rsidRDefault="00BF0792" w:rsidP="00BF0792">
      <w:pPr>
        <w:spacing w:line="240" w:lineRule="auto"/>
        <w:ind w:left="720"/>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Карпенко С., учениця 6-Б класу, - ІІІ місце (інформатика , кер. Коритна О.О.)</w:t>
      </w:r>
    </w:p>
    <w:p w:rsidR="00BF0792" w:rsidRPr="00BF0792" w:rsidRDefault="00BF0792" w:rsidP="00BF0792">
      <w:pPr>
        <w:spacing w:line="240" w:lineRule="auto"/>
        <w:ind w:left="720"/>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Бровченко А., учень 11-А класу, - ІІІ місце (інформатика , кер. Коритна О.О.)</w:t>
      </w:r>
    </w:p>
    <w:p w:rsidR="00BF0792" w:rsidRPr="00BF0792" w:rsidRDefault="00BF0792" w:rsidP="00BF0792">
      <w:pPr>
        <w:spacing w:line="240" w:lineRule="auto"/>
        <w:ind w:left="720"/>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Карпенко С., учениця 6-Б класу, - ІІІ місце (англ.мова , кер. Коритна О.О.)</w:t>
      </w:r>
    </w:p>
    <w:p w:rsidR="00BF0792" w:rsidRPr="00BF0792" w:rsidRDefault="00BF0792" w:rsidP="00BF0792">
      <w:pPr>
        <w:spacing w:line="240" w:lineRule="auto"/>
        <w:ind w:left="720"/>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Бровченко А., учень 11-А класу, - ІІІ місце (англ.мова , кер. Коритна О.О.)</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Глущенко Д., учениця 11-А класу, - ІІ місце у Всеукраїнському конкурсі творчих робіт «Національно-патріотичне становлення молоді»</w:t>
      </w:r>
    </w:p>
    <w:p w:rsidR="00BF0792" w:rsidRPr="00BF0792" w:rsidRDefault="00BF0792" w:rsidP="00BF0792">
      <w:pPr>
        <w:spacing w:line="240" w:lineRule="auto"/>
        <w:ind w:left="720"/>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_кер. Луньова І.Є.)</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Сабіна Г., учень 7-А класу, - диплом учасника у Всеукраїнському конкурсі творчих робіт «Національно-патріотичне становлення молоді»</w:t>
      </w:r>
    </w:p>
    <w:p w:rsidR="00BF0792" w:rsidRPr="00BF0792" w:rsidRDefault="00BF0792" w:rsidP="00BF0792">
      <w:pPr>
        <w:spacing w:line="240" w:lineRule="auto"/>
        <w:ind w:left="720"/>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_кер. Луньова І.Є.)</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Білоусова М., учениця 2-А класу, - ІІІ  місце в обласному етапі Всеукраїнського конкурсу творчості дітей т учнівської молоді «За нашу свободу», розділ «Образотворче мистецтво» (кер. Титаренко С.В.)</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4-Б клас, диплом учасника в обласному етапі фотовиставки до Дня Соборності України (кер.Щетініна В.Ю.)</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Гонтаренко Є., Єрьоменко В., учениці 4-Б класу, сертифікати за розв’язання кросвордів «Шевченко і Україна» від Харківської обласної станції юних туристів (кер.Щетініна В.Ю.)</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Літкевич З., Тижненко Н., учні 9-А класу,-І місце у міському турнірі з  настільного тенісу серед шкільних команд юнаків та дівчат «Сортивна весна-2025» ( кер. Дзюбенко О.В.)</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 xml:space="preserve">Ревенко Є., Сабіна Г., Мельник А., Черкашина А., учні 7-А класу, сертифікати учасників </w:t>
      </w:r>
      <w:r w:rsidRPr="00BF0792">
        <w:rPr>
          <w:rFonts w:ascii="Times New Roman" w:eastAsiaTheme="minorHAnsi" w:hAnsi="Times New Roman"/>
          <w:sz w:val="24"/>
          <w:szCs w:val="24"/>
          <w:lang w:val="en-US"/>
        </w:rPr>
        <w:t>VI</w:t>
      </w:r>
      <w:r w:rsidRPr="00BF0792">
        <w:rPr>
          <w:rFonts w:ascii="Times New Roman" w:eastAsiaTheme="minorHAnsi" w:hAnsi="Times New Roman"/>
          <w:sz w:val="24"/>
          <w:szCs w:val="24"/>
          <w:lang w:val="uk-UA"/>
        </w:rPr>
        <w:t xml:space="preserve"> Всеукраїнського конкурсу фото та відео робіт «</w:t>
      </w:r>
      <w:r w:rsidRPr="00BF0792">
        <w:rPr>
          <w:rFonts w:ascii="Times New Roman" w:eastAsiaTheme="minorHAnsi" w:hAnsi="Times New Roman"/>
          <w:sz w:val="24"/>
          <w:szCs w:val="24"/>
          <w:lang w:val="en-US"/>
        </w:rPr>
        <w:t>Libraryinmyeyes</w:t>
      </w:r>
      <w:r w:rsidRPr="00BF0792">
        <w:rPr>
          <w:rFonts w:ascii="Times New Roman" w:eastAsiaTheme="minorHAnsi" w:hAnsi="Times New Roman"/>
          <w:sz w:val="24"/>
          <w:szCs w:val="24"/>
          <w:lang w:val="uk-UA"/>
        </w:rPr>
        <w:t xml:space="preserve">/ </w:t>
      </w:r>
      <w:r w:rsidRPr="00BF0792">
        <w:rPr>
          <w:rFonts w:ascii="Times New Roman" w:eastAsiaTheme="minorHAnsi" w:hAnsi="Times New Roman"/>
          <w:sz w:val="24"/>
          <w:szCs w:val="24"/>
          <w:lang w:val="en-US"/>
        </w:rPr>
        <w:t>Gotoread</w:t>
      </w:r>
      <w:r w:rsidRPr="00BF0792">
        <w:rPr>
          <w:rFonts w:ascii="Times New Roman" w:eastAsiaTheme="minorHAnsi" w:hAnsi="Times New Roman"/>
          <w:sz w:val="24"/>
          <w:szCs w:val="24"/>
          <w:lang w:val="uk-UA"/>
        </w:rPr>
        <w:t>». (кер. Гробова Н.О.)</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Глущенко Д., Торяник І., Ткач Є., Синьова В., Гольонко Е., Стреляна В, учні 6-А класу, Крячко М., Кравцова Д, учениці 7-Б класу, Приходько М., Бутівченко Д., учні 8-Б класу, Вербицька В., учениця 11-А класу,- І місце у ІІ щорічному Всеукраїнского природничому еколого-натуралістичному конкурсі «Природа-наш дім» (кер. Далека І.В. та Сотнікова Є.В.)</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 xml:space="preserve">Вербицька В., учениця 11-А класу, сертифікат учасника </w:t>
      </w:r>
      <w:r w:rsidRPr="00BF0792">
        <w:rPr>
          <w:rFonts w:ascii="Times New Roman" w:eastAsiaTheme="minorHAnsi" w:hAnsi="Times New Roman"/>
          <w:sz w:val="24"/>
          <w:szCs w:val="24"/>
          <w:lang w:val="en-US"/>
        </w:rPr>
        <w:t>VIII</w:t>
      </w:r>
      <w:r w:rsidRPr="00BF0792">
        <w:rPr>
          <w:rFonts w:ascii="Times New Roman" w:eastAsiaTheme="minorHAnsi" w:hAnsi="Times New Roman"/>
          <w:sz w:val="24"/>
          <w:szCs w:val="24"/>
          <w:lang w:val="uk-UA"/>
        </w:rPr>
        <w:t>Всеукраїнської  студентської науково-практичної конференції «Екобіохім-2025» (кер. Сотнікова Є.В.)</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Сайлер М., Гарбуз К., Костерний І., Глущенко Д., Приходько С.,учні 2-Б класу та Пасько Є. , учениця 7-А класу,- подяки за участь у Всеукраїнському конкурсі «Голос весняних квітів»  (кер. Гробова Н. О.)</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 xml:space="preserve">Крохмаль М., учень 9-А класу, -ІІ місце за участь у </w:t>
      </w:r>
      <w:r w:rsidRPr="00BF0792">
        <w:rPr>
          <w:rFonts w:ascii="Times New Roman" w:eastAsiaTheme="minorHAnsi" w:hAnsi="Times New Roman"/>
          <w:sz w:val="24"/>
          <w:szCs w:val="24"/>
          <w:lang w:val="en-US"/>
        </w:rPr>
        <w:t>XXIV</w:t>
      </w:r>
      <w:r w:rsidRPr="00BF0792">
        <w:rPr>
          <w:rFonts w:ascii="Times New Roman" w:eastAsiaTheme="minorHAnsi" w:hAnsi="Times New Roman"/>
          <w:sz w:val="24"/>
          <w:szCs w:val="24"/>
          <w:lang w:val="uk-UA"/>
        </w:rPr>
        <w:t>Каразінському колоквіумі (кер. Баранік С.П.)</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 xml:space="preserve">Бреславець І., учень 11-А класу, учасник </w:t>
      </w:r>
      <w:r w:rsidRPr="00BF0792">
        <w:rPr>
          <w:rFonts w:ascii="Times New Roman" w:eastAsiaTheme="minorHAnsi" w:hAnsi="Times New Roman"/>
          <w:sz w:val="24"/>
          <w:szCs w:val="24"/>
          <w:lang w:val="en-US"/>
        </w:rPr>
        <w:t>XXIV</w:t>
      </w:r>
      <w:r w:rsidRPr="00BF0792">
        <w:rPr>
          <w:rFonts w:ascii="Times New Roman" w:eastAsiaTheme="minorHAnsi" w:hAnsi="Times New Roman"/>
          <w:sz w:val="24"/>
          <w:szCs w:val="24"/>
          <w:lang w:val="uk-UA"/>
        </w:rPr>
        <w:t>Каразінського колоквіуму (кер.  Сотнікова Є.В.)</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Вербицька В., учениця 11-А класу, сертифікат учасника Всеукраїнської  студентської науково-практичної конференції з міжнародною участю «Інновації в хімії : студентські дослідження та досягнення». (кер. Сотнікова Є.В.)</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 xml:space="preserve">Приходько М., учениця 8-Б класу, Крохмаль М., учень 9-А класу, Вінник Д., учениця 10-А класу, Глущенко Д., учениця 11-А класу., -дипломи учасників </w:t>
      </w:r>
      <w:r w:rsidRPr="00BF0792">
        <w:rPr>
          <w:rFonts w:ascii="Times New Roman" w:eastAsiaTheme="minorHAnsi" w:hAnsi="Times New Roman"/>
          <w:sz w:val="24"/>
          <w:szCs w:val="24"/>
          <w:lang w:val="en-US"/>
        </w:rPr>
        <w:t>XIX</w:t>
      </w:r>
      <w:r w:rsidRPr="00BF0792">
        <w:rPr>
          <w:rFonts w:ascii="Times New Roman" w:eastAsiaTheme="minorHAnsi" w:hAnsi="Times New Roman"/>
          <w:sz w:val="24"/>
          <w:szCs w:val="24"/>
          <w:lang w:val="uk-UA"/>
        </w:rPr>
        <w:t>Барабашовських обласних наукових читань (кер. Зейда Л.П.)</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 xml:space="preserve">Учні 2-Б класу,- сертифікат учасника </w:t>
      </w:r>
      <w:r w:rsidRPr="00BF0792">
        <w:rPr>
          <w:rFonts w:ascii="Times New Roman" w:eastAsiaTheme="minorHAnsi" w:hAnsi="Times New Roman"/>
          <w:sz w:val="24"/>
          <w:szCs w:val="24"/>
          <w:lang w:val="en-US"/>
        </w:rPr>
        <w:t>Globalmoneyweek</w:t>
      </w:r>
      <w:r w:rsidRPr="00BF0792">
        <w:rPr>
          <w:rFonts w:ascii="Times New Roman" w:eastAsiaTheme="minorHAnsi" w:hAnsi="Times New Roman"/>
          <w:sz w:val="24"/>
          <w:szCs w:val="24"/>
          <w:lang w:val="uk-UA"/>
        </w:rPr>
        <w:t xml:space="preserve"> (кер.Гробова Н.О.)</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 xml:space="preserve">Учні 2-Б класу,- сертифікат учасника </w:t>
      </w:r>
      <w:r w:rsidRPr="00BF0792">
        <w:rPr>
          <w:rFonts w:ascii="Times New Roman" w:eastAsiaTheme="minorHAnsi" w:hAnsi="Times New Roman"/>
          <w:sz w:val="24"/>
          <w:szCs w:val="24"/>
          <w:lang w:val="en-US"/>
        </w:rPr>
        <w:t>V</w:t>
      </w:r>
      <w:r w:rsidRPr="00BF0792">
        <w:rPr>
          <w:rFonts w:ascii="Times New Roman" w:eastAsiaTheme="minorHAnsi" w:hAnsi="Times New Roman"/>
          <w:sz w:val="24"/>
          <w:szCs w:val="24"/>
          <w:lang w:val="uk-UA"/>
        </w:rPr>
        <w:t xml:space="preserve"> Всеукраїнського інтернет-флешмобу « Ми нащадки Кобзаря» (кер.Гробова Н.О.)</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lastRenderedPageBreak/>
        <w:t xml:space="preserve">Учні 2-Б класу,- сертифікат учасника  Всеукраїнського </w:t>
      </w:r>
      <w:r w:rsidRPr="00BF0792">
        <w:rPr>
          <w:rFonts w:ascii="Times New Roman" w:eastAsiaTheme="minorHAnsi" w:hAnsi="Times New Roman"/>
          <w:sz w:val="24"/>
          <w:szCs w:val="24"/>
          <w:lang w:val="en-US"/>
        </w:rPr>
        <w:t>STEM</w:t>
      </w:r>
      <w:r w:rsidRPr="00BF0792">
        <w:rPr>
          <w:rFonts w:ascii="Times New Roman" w:eastAsiaTheme="minorHAnsi" w:hAnsi="Times New Roman"/>
          <w:sz w:val="24"/>
          <w:szCs w:val="24"/>
          <w:lang w:val="uk-UA"/>
        </w:rPr>
        <w:t>- дні (кер.Гробова Н.О.)</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Вербицька В., учениця 11-А класу, диплом учасника Всеукраїнського фестивалю учнівських та студентських проєктів з хімії (кер. Сотнікова Є.В.)</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Учні 4-Б класу, сертифікати за виконання завдань вікторини, присвяченої Дню Пам’яті (кер. Щітініна В.Ю.)</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 xml:space="preserve">Учні 2-А, 2-Б, 4-Б, дипломи за участь у Всеукраїнському конкурсі дитячих малюнків на космічну тематику </w:t>
      </w:r>
      <w:r w:rsidRPr="00BF0792">
        <w:rPr>
          <w:rFonts w:ascii="Times New Roman" w:eastAsiaTheme="minorHAnsi" w:hAnsi="Times New Roman"/>
          <w:sz w:val="24"/>
          <w:szCs w:val="24"/>
          <w:lang w:val="en-US"/>
        </w:rPr>
        <w:t>NoosphereSpaceArtChallenge</w:t>
      </w:r>
      <w:r w:rsidRPr="00BF0792">
        <w:rPr>
          <w:rFonts w:ascii="Times New Roman" w:eastAsiaTheme="minorHAnsi" w:hAnsi="Times New Roman"/>
          <w:sz w:val="24"/>
          <w:szCs w:val="24"/>
          <w:lang w:val="uk-UA"/>
        </w:rPr>
        <w:t xml:space="preserve"> (кер. Гробова Н.О., Титаренко С.В., Щетініна В.Ю.)</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Дипломи учасників обласного фестивалю з комп’ютерної графіки та анімації серед учнів закладів освіти Харківської області:</w:t>
      </w:r>
    </w:p>
    <w:p w:rsidR="00BF0792" w:rsidRPr="00BF0792" w:rsidRDefault="00BF0792" w:rsidP="00BF0792">
      <w:pPr>
        <w:spacing w:line="240" w:lineRule="auto"/>
        <w:ind w:left="720"/>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Сабіна Г. , Мельник А. , учні 7-А класу, Цибульник Н., учень 2-Б класу( кер. Гробова Н.О.),</w:t>
      </w:r>
    </w:p>
    <w:p w:rsidR="00BF0792" w:rsidRPr="00BF0792" w:rsidRDefault="00BF0792" w:rsidP="00BF0792">
      <w:pPr>
        <w:spacing w:line="240" w:lineRule="auto"/>
        <w:ind w:left="720"/>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Гадяцька В., Дерев’янко Я., учні 7-А класу, Бутівченко Д., учень 8-Б класу (кер. Коритна О.О.)</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 xml:space="preserve">Сабіна Г., учень 7-А класу,- ІІІ місце в </w:t>
      </w:r>
      <w:r w:rsidRPr="00BF0792">
        <w:rPr>
          <w:rFonts w:ascii="Times New Roman" w:eastAsiaTheme="minorHAnsi" w:hAnsi="Times New Roman"/>
          <w:sz w:val="24"/>
          <w:szCs w:val="24"/>
          <w:lang w:val="en-US"/>
        </w:rPr>
        <w:t>X</w:t>
      </w:r>
      <w:r w:rsidRPr="00BF0792">
        <w:rPr>
          <w:rFonts w:ascii="Times New Roman" w:eastAsiaTheme="minorHAnsi" w:hAnsi="Times New Roman"/>
          <w:sz w:val="24"/>
          <w:szCs w:val="24"/>
          <w:lang w:val="uk-UA"/>
        </w:rPr>
        <w:t xml:space="preserve"> Всеукраїнському фестивалі бук трейлерів</w:t>
      </w:r>
    </w:p>
    <w:p w:rsidR="00BF0792" w:rsidRPr="00BF0792" w:rsidRDefault="00BF0792" w:rsidP="00D51A7C">
      <w:pPr>
        <w:numPr>
          <w:ilvl w:val="0"/>
          <w:numId w:val="58"/>
        </w:numPr>
        <w:spacing w:line="240" w:lineRule="auto"/>
        <w:contextualSpacing/>
        <w:jc w:val="both"/>
        <w:rPr>
          <w:rFonts w:ascii="Times New Roman" w:eastAsiaTheme="minorHAnsi" w:hAnsi="Times New Roman"/>
          <w:sz w:val="24"/>
          <w:szCs w:val="24"/>
          <w:lang w:val="uk-UA"/>
        </w:rPr>
      </w:pPr>
      <w:r w:rsidRPr="00BF0792">
        <w:rPr>
          <w:rFonts w:ascii="Times New Roman" w:eastAsiaTheme="minorHAnsi" w:hAnsi="Times New Roman"/>
          <w:sz w:val="24"/>
          <w:szCs w:val="24"/>
          <w:lang w:val="uk-UA"/>
        </w:rPr>
        <w:t>Команда школи, І місце у спортивниз естафетах «Яскраві канікули»</w:t>
      </w:r>
    </w:p>
    <w:p w:rsidR="00D029C8" w:rsidRPr="00B441B7" w:rsidRDefault="00D029C8" w:rsidP="00A14B46">
      <w:pPr>
        <w:spacing w:after="0" w:line="240" w:lineRule="auto"/>
        <w:jc w:val="both"/>
        <w:rPr>
          <w:rFonts w:ascii="Times New Roman" w:eastAsia="Times New Roman" w:hAnsi="Times New Roman"/>
          <w:iCs/>
          <w:sz w:val="24"/>
          <w:szCs w:val="24"/>
          <w:lang w:val="uk-UA" w:eastAsia="ru-RU"/>
        </w:rPr>
      </w:pPr>
      <w:r w:rsidRPr="00B441B7">
        <w:rPr>
          <w:rFonts w:ascii="Times New Roman" w:eastAsia="Times New Roman" w:hAnsi="Times New Roman"/>
          <w:iCs/>
          <w:sz w:val="24"/>
          <w:szCs w:val="24"/>
          <w:lang w:val="uk-UA" w:eastAsia="ru-RU"/>
        </w:rPr>
        <w:t>Та поряд з позитивним у роботі з обдарованими та здібними дітьми є певні недоліки, які слід врахувати</w:t>
      </w:r>
      <w:r w:rsidR="005F7BA7" w:rsidRPr="00B441B7">
        <w:rPr>
          <w:rFonts w:ascii="Times New Roman" w:eastAsia="Times New Roman" w:hAnsi="Times New Roman"/>
          <w:iCs/>
          <w:sz w:val="24"/>
          <w:szCs w:val="24"/>
          <w:lang w:val="uk-UA" w:eastAsia="ru-RU"/>
        </w:rPr>
        <w:t xml:space="preserve"> і спланувати їх усунення у 202</w:t>
      </w:r>
      <w:r w:rsidR="00A14B46">
        <w:rPr>
          <w:rFonts w:ascii="Times New Roman" w:eastAsia="Times New Roman" w:hAnsi="Times New Roman"/>
          <w:iCs/>
          <w:sz w:val="24"/>
          <w:szCs w:val="24"/>
          <w:lang w:val="uk-UA" w:eastAsia="ru-RU"/>
        </w:rPr>
        <w:t>5</w:t>
      </w:r>
      <w:r w:rsidR="00405DB6" w:rsidRPr="00B441B7">
        <w:rPr>
          <w:rFonts w:ascii="Times New Roman" w:eastAsia="Times New Roman" w:hAnsi="Times New Roman"/>
          <w:iCs/>
          <w:sz w:val="24"/>
          <w:szCs w:val="24"/>
          <w:lang w:val="uk-UA" w:eastAsia="ru-RU"/>
        </w:rPr>
        <w:t>/202</w:t>
      </w:r>
      <w:r w:rsidR="00A14B46">
        <w:rPr>
          <w:rFonts w:ascii="Times New Roman" w:eastAsia="Times New Roman" w:hAnsi="Times New Roman"/>
          <w:iCs/>
          <w:sz w:val="24"/>
          <w:szCs w:val="24"/>
          <w:lang w:val="uk-UA" w:eastAsia="ru-RU"/>
        </w:rPr>
        <w:t>6</w:t>
      </w:r>
      <w:r w:rsidRPr="00B441B7">
        <w:rPr>
          <w:rFonts w:ascii="Times New Roman" w:eastAsia="Times New Roman" w:hAnsi="Times New Roman"/>
          <w:iCs/>
          <w:sz w:val="24"/>
          <w:szCs w:val="24"/>
          <w:lang w:val="uk-UA" w:eastAsia="ru-RU"/>
        </w:rPr>
        <w:t xml:space="preserve"> навчальному році:</w:t>
      </w:r>
    </w:p>
    <w:p w:rsidR="001C70DA" w:rsidRPr="00B441B7" w:rsidRDefault="00D029C8" w:rsidP="00DF6C14">
      <w:pPr>
        <w:numPr>
          <w:ilvl w:val="0"/>
          <w:numId w:val="13"/>
        </w:numPr>
        <w:tabs>
          <w:tab w:val="num" w:pos="284"/>
        </w:tabs>
        <w:spacing w:after="0" w:line="240" w:lineRule="auto"/>
        <w:ind w:left="284" w:right="-569" w:hanging="2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недостатн</w:t>
      </w:r>
      <w:r w:rsidRPr="00B441B7">
        <w:rPr>
          <w:rFonts w:ascii="Times New Roman" w:eastAsia="Times New Roman" w:hAnsi="Times New Roman"/>
          <w:sz w:val="24"/>
          <w:szCs w:val="24"/>
          <w:lang w:val="uk-UA" w:eastAsia="ru-RU"/>
        </w:rPr>
        <w:t>ьо ефективна та якісна</w:t>
      </w:r>
      <w:r w:rsidRPr="00B441B7">
        <w:rPr>
          <w:rFonts w:ascii="Times New Roman" w:eastAsia="Times New Roman" w:hAnsi="Times New Roman"/>
          <w:sz w:val="24"/>
          <w:szCs w:val="24"/>
          <w:lang w:eastAsia="ru-RU"/>
        </w:rPr>
        <w:t xml:space="preserve"> підготовка учнів до </w:t>
      </w:r>
      <w:r w:rsidRPr="00B441B7">
        <w:rPr>
          <w:rFonts w:ascii="Times New Roman" w:eastAsia="Times New Roman" w:hAnsi="Times New Roman"/>
          <w:sz w:val="24"/>
          <w:szCs w:val="24"/>
          <w:lang w:val="uk-UA" w:eastAsia="ru-RU"/>
        </w:rPr>
        <w:t>міських</w:t>
      </w:r>
      <w:r w:rsidRPr="00B441B7">
        <w:rPr>
          <w:rFonts w:ascii="Times New Roman" w:eastAsia="Times New Roman" w:hAnsi="Times New Roman"/>
          <w:sz w:val="24"/>
          <w:szCs w:val="24"/>
          <w:lang w:eastAsia="ru-RU"/>
        </w:rPr>
        <w:t xml:space="preserve"> та обласних олімпіад</w:t>
      </w:r>
    </w:p>
    <w:p w:rsidR="00D029C8" w:rsidRPr="00B441B7" w:rsidRDefault="00D029C8" w:rsidP="001C70DA">
      <w:pPr>
        <w:spacing w:after="0" w:line="240" w:lineRule="auto"/>
        <w:ind w:left="284" w:right="-569"/>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val="uk-UA" w:eastAsia="ru-RU"/>
        </w:rPr>
        <w:t xml:space="preserve"> та турнірів;</w:t>
      </w:r>
    </w:p>
    <w:p w:rsidR="00D029C8" w:rsidRPr="00B441B7" w:rsidRDefault="00D029C8" w:rsidP="00DF6C14">
      <w:pPr>
        <w:numPr>
          <w:ilvl w:val="0"/>
          <w:numId w:val="13"/>
        </w:numPr>
        <w:tabs>
          <w:tab w:val="num" w:pos="284"/>
        </w:tabs>
        <w:spacing w:after="0" w:line="240" w:lineRule="auto"/>
        <w:ind w:left="284" w:right="43" w:hanging="2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недостатньо проводиться робота вчителів-предметників щодо залучення здібних та обдарованих дітей до участі в науково-дослідницькій роботі М</w:t>
      </w:r>
      <w:r w:rsidRPr="00B441B7">
        <w:rPr>
          <w:rFonts w:ascii="Times New Roman" w:eastAsia="Times New Roman" w:hAnsi="Times New Roman"/>
          <w:sz w:val="24"/>
          <w:szCs w:val="24"/>
          <w:lang w:val="uk-UA" w:eastAsia="ru-RU"/>
        </w:rPr>
        <w:t>алої академії наук;</w:t>
      </w:r>
    </w:p>
    <w:p w:rsidR="00D029C8" w:rsidRPr="00B441B7" w:rsidRDefault="00D029C8" w:rsidP="00DF6C14">
      <w:pPr>
        <w:numPr>
          <w:ilvl w:val="0"/>
          <w:numId w:val="13"/>
        </w:numPr>
        <w:tabs>
          <w:tab w:val="num" w:pos="284"/>
        </w:tabs>
        <w:spacing w:after="0" w:line="240" w:lineRule="auto"/>
        <w:ind w:left="284" w:right="43" w:hanging="2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val="uk-UA" w:eastAsia="ru-RU"/>
        </w:rPr>
        <w:t>несистематично проводиться позакласна робота з предметів: вікторини, конкурси, КВК, інтелектуальні ігри тощо;</w:t>
      </w:r>
    </w:p>
    <w:p w:rsidR="00405DB6" w:rsidRPr="00B441B7" w:rsidRDefault="00405DB6" w:rsidP="00DF6C14">
      <w:pPr>
        <w:numPr>
          <w:ilvl w:val="0"/>
          <w:numId w:val="13"/>
        </w:numPr>
        <w:tabs>
          <w:tab w:val="num" w:pos="284"/>
        </w:tabs>
        <w:spacing w:after="0" w:line="240" w:lineRule="auto"/>
        <w:ind w:left="284" w:right="43" w:hanging="2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val="uk-UA" w:eastAsia="ru-RU"/>
        </w:rPr>
        <w:t xml:space="preserve">недостатньо масовою була участь учнів у дистанційних </w:t>
      </w:r>
      <w:r w:rsidR="00A14B46">
        <w:rPr>
          <w:rFonts w:ascii="Times New Roman" w:eastAsia="Times New Roman" w:hAnsi="Times New Roman"/>
          <w:sz w:val="24"/>
          <w:szCs w:val="24"/>
          <w:lang w:val="uk-UA" w:eastAsia="ru-RU"/>
        </w:rPr>
        <w:t>проє</w:t>
      </w:r>
      <w:r w:rsidR="001C70DA" w:rsidRPr="00B441B7">
        <w:rPr>
          <w:rFonts w:ascii="Times New Roman" w:eastAsia="Times New Roman" w:hAnsi="Times New Roman"/>
          <w:sz w:val="24"/>
          <w:szCs w:val="24"/>
          <w:lang w:val="uk-UA" w:eastAsia="ru-RU"/>
        </w:rPr>
        <w:t xml:space="preserve">ктах, </w:t>
      </w:r>
      <w:r w:rsidRPr="00B441B7">
        <w:rPr>
          <w:rFonts w:ascii="Times New Roman" w:eastAsia="Times New Roman" w:hAnsi="Times New Roman"/>
          <w:sz w:val="24"/>
          <w:szCs w:val="24"/>
          <w:lang w:val="uk-UA" w:eastAsia="ru-RU"/>
        </w:rPr>
        <w:t>конкурсах.</w:t>
      </w:r>
    </w:p>
    <w:p w:rsidR="00D029C8" w:rsidRPr="00B441B7" w:rsidRDefault="00D029C8" w:rsidP="00D029C8">
      <w:pPr>
        <w:spacing w:after="0" w:line="240" w:lineRule="auto"/>
        <w:ind w:firstLine="708"/>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Навчально-методичне забезпечення навчальних кабінетів</w:t>
      </w:r>
    </w:p>
    <w:p w:rsidR="00D029C8" w:rsidRPr="00B441B7" w:rsidRDefault="00D029C8" w:rsidP="00D029C8">
      <w:pPr>
        <w:tabs>
          <w:tab w:val="left" w:pos="567"/>
        </w:tabs>
        <w:spacing w:after="0" w:line="240" w:lineRule="auto"/>
        <w:ind w:right="-2"/>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          У зв’язку з практичною спрямованістю навчання продовжено роботу щодо оснащення необхідним сучасним обладнанням та навчально-методичним забезпеченн</w:t>
      </w:r>
      <w:r w:rsidR="005F7BA7" w:rsidRPr="00B441B7">
        <w:rPr>
          <w:rFonts w:ascii="Times New Roman" w:eastAsia="Times New Roman" w:hAnsi="Times New Roman"/>
          <w:sz w:val="24"/>
          <w:szCs w:val="24"/>
          <w:lang w:val="uk-UA" w:eastAsia="ru-RU"/>
        </w:rPr>
        <w:t>ям навчальних кабінетів школи. У закладі освіти функціонують 1</w:t>
      </w:r>
      <w:r w:rsidR="009F700C" w:rsidRPr="00B441B7">
        <w:rPr>
          <w:rFonts w:ascii="Times New Roman" w:eastAsia="Times New Roman" w:hAnsi="Times New Roman"/>
          <w:sz w:val="24"/>
          <w:szCs w:val="24"/>
          <w:lang w:val="uk-UA" w:eastAsia="ru-RU"/>
        </w:rPr>
        <w:t>7</w:t>
      </w:r>
      <w:r w:rsidR="005F7BA7" w:rsidRPr="00B441B7">
        <w:rPr>
          <w:rFonts w:ascii="Times New Roman" w:eastAsia="Times New Roman" w:hAnsi="Times New Roman"/>
          <w:sz w:val="24"/>
          <w:szCs w:val="24"/>
          <w:lang w:val="uk-UA" w:eastAsia="ru-RU"/>
        </w:rPr>
        <w:t xml:space="preserve"> навчальних кабінетів, </w:t>
      </w:r>
      <w:r w:rsidRPr="00B441B7">
        <w:rPr>
          <w:rFonts w:ascii="Times New Roman" w:eastAsia="Times New Roman" w:hAnsi="Times New Roman"/>
          <w:sz w:val="24"/>
          <w:szCs w:val="24"/>
          <w:lang w:val="uk-UA" w:eastAsia="ru-RU"/>
        </w:rPr>
        <w:t xml:space="preserve">1 </w:t>
      </w:r>
      <w:r w:rsidR="005F7BA7" w:rsidRPr="00B441B7">
        <w:rPr>
          <w:rFonts w:ascii="Times New Roman" w:eastAsia="Times New Roman" w:hAnsi="Times New Roman"/>
          <w:sz w:val="24"/>
          <w:szCs w:val="24"/>
          <w:lang w:val="uk-UA" w:eastAsia="ru-RU"/>
        </w:rPr>
        <w:t>актова зала</w:t>
      </w:r>
      <w:r w:rsidRPr="00B441B7">
        <w:rPr>
          <w:rFonts w:ascii="Times New Roman" w:eastAsia="Times New Roman" w:hAnsi="Times New Roman"/>
          <w:sz w:val="24"/>
          <w:szCs w:val="24"/>
          <w:lang w:val="uk-UA" w:eastAsia="ru-RU"/>
        </w:rPr>
        <w:t xml:space="preserve">, </w:t>
      </w:r>
      <w:r w:rsidR="009F700C" w:rsidRPr="00B441B7">
        <w:rPr>
          <w:rFonts w:ascii="Times New Roman" w:eastAsia="Times New Roman" w:hAnsi="Times New Roman"/>
          <w:sz w:val="24"/>
          <w:szCs w:val="24"/>
          <w:lang w:val="uk-UA" w:eastAsia="ru-RU"/>
        </w:rPr>
        <w:t>1</w:t>
      </w:r>
      <w:r w:rsidRPr="00B441B7">
        <w:rPr>
          <w:rFonts w:ascii="Times New Roman" w:eastAsia="Times New Roman" w:hAnsi="Times New Roman"/>
          <w:sz w:val="24"/>
          <w:szCs w:val="24"/>
          <w:lang w:val="uk-UA" w:eastAsia="ru-RU"/>
        </w:rPr>
        <w:t xml:space="preserve"> спортивн</w:t>
      </w:r>
      <w:r w:rsidR="009F700C" w:rsidRPr="00B441B7">
        <w:rPr>
          <w:rFonts w:ascii="Times New Roman" w:eastAsia="Times New Roman" w:hAnsi="Times New Roman"/>
          <w:sz w:val="24"/>
          <w:szCs w:val="24"/>
          <w:lang w:val="uk-UA" w:eastAsia="ru-RU"/>
        </w:rPr>
        <w:t>а</w:t>
      </w:r>
      <w:r w:rsidRPr="00B441B7">
        <w:rPr>
          <w:rFonts w:ascii="Times New Roman" w:eastAsia="Times New Roman" w:hAnsi="Times New Roman"/>
          <w:sz w:val="24"/>
          <w:szCs w:val="24"/>
          <w:lang w:val="uk-UA" w:eastAsia="ru-RU"/>
        </w:rPr>
        <w:t xml:space="preserve"> зал</w:t>
      </w:r>
      <w:r w:rsidR="009F700C" w:rsidRPr="00B441B7">
        <w:rPr>
          <w:rFonts w:ascii="Times New Roman" w:eastAsia="Times New Roman" w:hAnsi="Times New Roman"/>
          <w:sz w:val="24"/>
          <w:szCs w:val="24"/>
          <w:lang w:val="uk-UA" w:eastAsia="ru-RU"/>
        </w:rPr>
        <w:t>а.</w:t>
      </w:r>
      <w:r w:rsidRPr="00B441B7">
        <w:rPr>
          <w:rFonts w:ascii="Times New Roman" w:eastAsia="Times New Roman" w:hAnsi="Times New Roman"/>
          <w:sz w:val="24"/>
          <w:szCs w:val="24"/>
          <w:lang w:val="uk-UA" w:eastAsia="ru-RU"/>
        </w:rPr>
        <w:t xml:space="preserve">  Кабінети відповідають нормативним та санітарно-гігієнічним вимогам, а саме:</w:t>
      </w:r>
    </w:p>
    <w:p w:rsidR="00D029C8" w:rsidRPr="00B441B7" w:rsidRDefault="00D029C8" w:rsidP="00DF6C14">
      <w:pPr>
        <w:numPr>
          <w:ilvl w:val="0"/>
          <w:numId w:val="14"/>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естетичний вигляд кабінету;</w:t>
      </w:r>
    </w:p>
    <w:p w:rsidR="00D029C8" w:rsidRPr="00B441B7" w:rsidRDefault="00D029C8" w:rsidP="00DF6C14">
      <w:pPr>
        <w:numPr>
          <w:ilvl w:val="0"/>
          <w:numId w:val="14"/>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відповідність навчально-матеріальної бази сучасним вимогам;</w:t>
      </w:r>
    </w:p>
    <w:p w:rsidR="00D029C8" w:rsidRPr="00B441B7" w:rsidRDefault="00D029C8" w:rsidP="00DF6C14">
      <w:pPr>
        <w:numPr>
          <w:ilvl w:val="0"/>
          <w:numId w:val="14"/>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навчально-методичне забезпечення кабінету;</w:t>
      </w:r>
    </w:p>
    <w:p w:rsidR="00D029C8" w:rsidRPr="00B441B7" w:rsidRDefault="00D029C8" w:rsidP="00DF6C14">
      <w:pPr>
        <w:numPr>
          <w:ilvl w:val="0"/>
          <w:numId w:val="14"/>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наявність інформаційного забезпечення;</w:t>
      </w:r>
    </w:p>
    <w:p w:rsidR="00D029C8" w:rsidRPr="00B441B7" w:rsidRDefault="00D029C8" w:rsidP="00DF6C14">
      <w:pPr>
        <w:numPr>
          <w:ilvl w:val="0"/>
          <w:numId w:val="14"/>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національне виховання;</w:t>
      </w:r>
    </w:p>
    <w:p w:rsidR="00D029C8" w:rsidRPr="00B441B7" w:rsidRDefault="00D029C8" w:rsidP="00DF6C14">
      <w:pPr>
        <w:numPr>
          <w:ilvl w:val="0"/>
          <w:numId w:val="14"/>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готовність до переходу на новий зміст і структуру навчання (профільне навчання);</w:t>
      </w:r>
    </w:p>
    <w:p w:rsidR="00D029C8" w:rsidRPr="00B441B7" w:rsidRDefault="00D029C8" w:rsidP="00DF6C14">
      <w:pPr>
        <w:numPr>
          <w:ilvl w:val="0"/>
          <w:numId w:val="14"/>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організація безпеки життєдіяльності;</w:t>
      </w:r>
    </w:p>
    <w:p w:rsidR="00D029C8" w:rsidRPr="00B441B7" w:rsidRDefault="00D029C8" w:rsidP="00DF6C14">
      <w:pPr>
        <w:numPr>
          <w:ilvl w:val="0"/>
          <w:numId w:val="14"/>
        </w:numPr>
        <w:tabs>
          <w:tab w:val="num" w:pos="284"/>
          <w:tab w:val="num" w:pos="709"/>
        </w:tabs>
        <w:spacing w:after="0" w:line="240" w:lineRule="auto"/>
        <w:ind w:left="284" w:right="-2" w:firstLine="142"/>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мова ведення документації.</w:t>
      </w:r>
    </w:p>
    <w:p w:rsidR="00D029C8" w:rsidRPr="00B441B7" w:rsidRDefault="009F700C" w:rsidP="00D029C8">
      <w:pPr>
        <w:tabs>
          <w:tab w:val="left" w:pos="567"/>
        </w:tabs>
        <w:spacing w:after="0" w:line="240" w:lineRule="auto"/>
        <w:ind w:right="-2" w:firstLine="567"/>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У</w:t>
      </w:r>
      <w:r w:rsidR="00D029C8" w:rsidRPr="00B441B7">
        <w:rPr>
          <w:rFonts w:ascii="Times New Roman" w:eastAsia="Times New Roman" w:hAnsi="Times New Roman"/>
          <w:sz w:val="24"/>
          <w:szCs w:val="24"/>
          <w:lang w:val="uk-UA" w:eastAsia="ru-RU"/>
        </w:rPr>
        <w:t xml:space="preserve"> кабінетах, класних кімнатах вчителями та батьками зроблені капітальні та ґрунтовні поточні ремонти, після яких кабінети набули новий естетичний вигляд, відповідають сучасним вимогам. Складені паспорти кабінетів відповідно до сучасних вимог. Окрім того, кабінети забезпечені навчально-методичною літературою, в достатній кількості матеріалами для реалізації практично-дійової і творчої складових змісту навчання, матеріалами    для індивідуальної підготовки вчителя до занять та підвищення й</w:t>
      </w:r>
      <w:r w:rsidRPr="00B441B7">
        <w:rPr>
          <w:rFonts w:ascii="Times New Roman" w:eastAsia="Times New Roman" w:hAnsi="Times New Roman"/>
          <w:sz w:val="24"/>
          <w:szCs w:val="24"/>
          <w:lang w:val="uk-UA" w:eastAsia="ru-RU"/>
        </w:rPr>
        <w:t>ого методичного рівня.  У</w:t>
      </w:r>
      <w:r w:rsidR="00D029C8" w:rsidRPr="00B441B7">
        <w:rPr>
          <w:rFonts w:ascii="Times New Roman" w:eastAsia="Times New Roman" w:hAnsi="Times New Roman"/>
          <w:sz w:val="24"/>
          <w:szCs w:val="24"/>
          <w:lang w:val="uk-UA" w:eastAsia="ru-RU"/>
        </w:rPr>
        <w:t xml:space="preserve"> кожному кабінеті представлені творчі роботи учнів, матеріали до тематичного оцінювання, різнорівневий дидактичний матеріал, постійні та динамічні експозиції тощо.</w:t>
      </w:r>
    </w:p>
    <w:p w:rsidR="00D029C8" w:rsidRPr="00B441B7" w:rsidRDefault="009F700C" w:rsidP="00D029C8">
      <w:pPr>
        <w:tabs>
          <w:tab w:val="left" w:pos="567"/>
        </w:tabs>
        <w:spacing w:after="0" w:line="240" w:lineRule="auto"/>
        <w:ind w:right="-2" w:firstLine="567"/>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У</w:t>
      </w:r>
      <w:r w:rsidR="00D029C8" w:rsidRPr="00B441B7">
        <w:rPr>
          <w:rFonts w:ascii="Times New Roman" w:eastAsia="Times New Roman" w:hAnsi="Times New Roman"/>
          <w:sz w:val="24"/>
          <w:szCs w:val="24"/>
          <w:lang w:val="uk-UA" w:eastAsia="ru-RU"/>
        </w:rPr>
        <w:t xml:space="preserve"> наступному навчальному році слід продовжити роботу по сповненню матеріально-технічної бази кабінетів навчальним приладдям та ТЗН, спланувавши роботу по залученню позабюджетних коштів.</w:t>
      </w:r>
    </w:p>
    <w:p w:rsidR="00D029C8" w:rsidRPr="00B441B7" w:rsidRDefault="00D029C8" w:rsidP="00D029C8">
      <w:pPr>
        <w:tabs>
          <w:tab w:val="left" w:pos="567"/>
        </w:tabs>
        <w:spacing w:after="0" w:line="240" w:lineRule="auto"/>
        <w:ind w:right="-2" w:firstLine="567"/>
        <w:jc w:val="both"/>
        <w:rPr>
          <w:rFonts w:ascii="Times New Roman" w:eastAsia="Times New Roman" w:hAnsi="Times New Roman"/>
          <w:color w:val="FF0000"/>
          <w:sz w:val="24"/>
          <w:szCs w:val="24"/>
          <w:lang w:val="uk-UA" w:eastAsia="ru-RU"/>
        </w:rPr>
      </w:pPr>
    </w:p>
    <w:p w:rsidR="00D029C8" w:rsidRPr="00B441B7" w:rsidRDefault="00D029C8" w:rsidP="00D029C8">
      <w:pPr>
        <w:spacing w:after="0" w:line="240" w:lineRule="auto"/>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lastRenderedPageBreak/>
        <w:t xml:space="preserve">Робота бібліотеки </w:t>
      </w:r>
    </w:p>
    <w:p w:rsidR="002733DA" w:rsidRPr="00B441B7" w:rsidRDefault="009F700C" w:rsidP="002733DA">
      <w:pPr>
        <w:spacing w:after="0" w:line="240" w:lineRule="auto"/>
        <w:ind w:firstLine="54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У 202</w:t>
      </w:r>
      <w:r w:rsidR="00A14B46">
        <w:rPr>
          <w:rFonts w:ascii="Times New Roman" w:eastAsia="Times New Roman" w:hAnsi="Times New Roman"/>
          <w:sz w:val="24"/>
          <w:szCs w:val="24"/>
          <w:lang w:val="uk-UA" w:eastAsia="ru-RU"/>
        </w:rPr>
        <w:t>4</w:t>
      </w:r>
      <w:r w:rsidR="002733DA" w:rsidRPr="00B441B7">
        <w:rPr>
          <w:rFonts w:ascii="Times New Roman" w:eastAsia="Times New Roman" w:hAnsi="Times New Roman"/>
          <w:sz w:val="24"/>
          <w:szCs w:val="24"/>
          <w:lang w:val="uk-UA" w:eastAsia="ru-RU"/>
        </w:rPr>
        <w:t>/202</w:t>
      </w:r>
      <w:r w:rsidR="00A14B46">
        <w:rPr>
          <w:rFonts w:ascii="Times New Roman" w:eastAsia="Times New Roman" w:hAnsi="Times New Roman"/>
          <w:sz w:val="24"/>
          <w:szCs w:val="24"/>
          <w:lang w:val="uk-UA" w:eastAsia="ru-RU"/>
        </w:rPr>
        <w:t>5</w:t>
      </w:r>
      <w:r w:rsidR="002733DA" w:rsidRPr="00B441B7">
        <w:rPr>
          <w:rFonts w:ascii="Times New Roman" w:eastAsia="Times New Roman" w:hAnsi="Times New Roman"/>
          <w:sz w:val="24"/>
          <w:szCs w:val="24"/>
          <w:lang w:val="uk-UA" w:eastAsia="ru-RU"/>
        </w:rPr>
        <w:t xml:space="preserve"> навчальному році бібліотека </w:t>
      </w:r>
      <w:r w:rsidRPr="00B441B7">
        <w:rPr>
          <w:rFonts w:ascii="Times New Roman" w:eastAsia="Times New Roman" w:hAnsi="Times New Roman"/>
          <w:sz w:val="24"/>
          <w:szCs w:val="24"/>
          <w:lang w:val="uk-UA" w:eastAsia="ru-RU"/>
        </w:rPr>
        <w:t>Люботи</w:t>
      </w:r>
      <w:r w:rsidR="002733DA" w:rsidRPr="00B441B7">
        <w:rPr>
          <w:rFonts w:ascii="Times New Roman" w:eastAsia="Times New Roman" w:hAnsi="Times New Roman"/>
          <w:sz w:val="24"/>
          <w:szCs w:val="24"/>
          <w:lang w:val="uk-UA" w:eastAsia="ru-RU"/>
        </w:rPr>
        <w:t>нської ЗОШ І-ІІІ ступенів №</w:t>
      </w:r>
      <w:r w:rsidRPr="00B441B7">
        <w:rPr>
          <w:rFonts w:ascii="Times New Roman" w:eastAsia="Times New Roman" w:hAnsi="Times New Roman"/>
          <w:sz w:val="24"/>
          <w:szCs w:val="24"/>
          <w:lang w:val="uk-UA" w:eastAsia="ru-RU"/>
        </w:rPr>
        <w:t>3</w:t>
      </w:r>
      <w:r w:rsidR="002733DA" w:rsidRPr="00B441B7">
        <w:rPr>
          <w:rFonts w:ascii="Times New Roman" w:eastAsia="Times New Roman" w:hAnsi="Times New Roman"/>
          <w:sz w:val="24"/>
          <w:szCs w:val="24"/>
          <w:lang w:val="uk-UA" w:eastAsia="ru-RU"/>
        </w:rPr>
        <w:t xml:space="preserve"> працювала згідно </w:t>
      </w:r>
      <w:r w:rsidRPr="00B441B7">
        <w:rPr>
          <w:rFonts w:ascii="Times New Roman" w:eastAsia="Times New Roman" w:hAnsi="Times New Roman"/>
          <w:sz w:val="24"/>
          <w:szCs w:val="24"/>
          <w:lang w:val="uk-UA" w:eastAsia="ru-RU"/>
        </w:rPr>
        <w:t>плану</w:t>
      </w:r>
      <w:r w:rsidR="002733DA" w:rsidRPr="00B441B7">
        <w:rPr>
          <w:rFonts w:ascii="Times New Roman" w:eastAsia="Times New Roman" w:hAnsi="Times New Roman"/>
          <w:sz w:val="24"/>
          <w:szCs w:val="24"/>
          <w:lang w:val="uk-UA" w:eastAsia="ru-RU"/>
        </w:rPr>
        <w:t xml:space="preserve"> що</w:t>
      </w:r>
      <w:r w:rsidRPr="00B441B7">
        <w:rPr>
          <w:rFonts w:ascii="Times New Roman" w:eastAsia="Times New Roman" w:hAnsi="Times New Roman"/>
          <w:sz w:val="24"/>
          <w:szCs w:val="24"/>
          <w:lang w:val="uk-UA" w:eastAsia="ru-RU"/>
        </w:rPr>
        <w:t>до</w:t>
      </w:r>
      <w:r w:rsidR="002733DA" w:rsidRPr="00B441B7">
        <w:rPr>
          <w:rFonts w:ascii="Times New Roman" w:eastAsia="Times New Roman" w:hAnsi="Times New Roman"/>
          <w:sz w:val="24"/>
          <w:szCs w:val="24"/>
          <w:lang w:val="uk-UA" w:eastAsia="ru-RU"/>
        </w:rPr>
        <w:t xml:space="preserve"> залучення читачів до бібліотек, підвищення читацької активності, компетентності.</w:t>
      </w:r>
    </w:p>
    <w:p w:rsidR="002733DA" w:rsidRPr="00B441B7" w:rsidRDefault="002733DA" w:rsidP="009F700C">
      <w:pPr>
        <w:spacing w:after="0" w:line="240" w:lineRule="auto"/>
        <w:ind w:firstLine="54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en-US" w:eastAsia="ru-RU"/>
        </w:rPr>
        <w:t>XXI</w:t>
      </w:r>
      <w:r w:rsidRPr="00B441B7">
        <w:rPr>
          <w:rFonts w:ascii="Times New Roman" w:eastAsia="Times New Roman" w:hAnsi="Times New Roman"/>
          <w:sz w:val="24"/>
          <w:szCs w:val="24"/>
          <w:lang w:val="uk-UA" w:eastAsia="ru-RU"/>
        </w:rPr>
        <w:t xml:space="preserve"> століття – це час переходу високотехнологічного суспільства,у якому якість людського потенціалу, рівень освіти і культури свого населення набуває ваги для економічного </w:t>
      </w:r>
      <w:r w:rsidR="009F700C" w:rsidRPr="00B441B7">
        <w:rPr>
          <w:rFonts w:ascii="Times New Roman" w:eastAsia="Times New Roman" w:hAnsi="Times New Roman"/>
          <w:sz w:val="24"/>
          <w:szCs w:val="24"/>
          <w:lang w:val="uk-UA" w:eastAsia="ru-RU"/>
        </w:rPr>
        <w:t>та соціального розвитку держави</w:t>
      </w:r>
      <w:r w:rsidRPr="00B441B7">
        <w:rPr>
          <w:rFonts w:ascii="Times New Roman" w:eastAsia="Times New Roman" w:hAnsi="Times New Roman"/>
          <w:sz w:val="24"/>
          <w:szCs w:val="24"/>
          <w:lang w:val="uk-UA" w:eastAsia="ru-RU"/>
        </w:rPr>
        <w:t>.Національна докт</w:t>
      </w:r>
      <w:r w:rsidR="009500B6" w:rsidRPr="00B441B7">
        <w:rPr>
          <w:rFonts w:ascii="Times New Roman" w:eastAsia="Times New Roman" w:hAnsi="Times New Roman"/>
          <w:sz w:val="24"/>
          <w:szCs w:val="24"/>
          <w:lang w:val="uk-UA" w:eastAsia="ru-RU"/>
        </w:rPr>
        <w:t>рина розвитку освіти  визначила</w:t>
      </w:r>
      <w:r w:rsidRPr="00B441B7">
        <w:rPr>
          <w:rFonts w:ascii="Times New Roman" w:eastAsia="Times New Roman" w:hAnsi="Times New Roman"/>
          <w:sz w:val="24"/>
          <w:szCs w:val="24"/>
          <w:lang w:val="uk-UA" w:eastAsia="ru-RU"/>
        </w:rPr>
        <w:t>,що головною метою системи освіти є створення умов розвитку і самореалізації кожної особистості.</w:t>
      </w:r>
    </w:p>
    <w:p w:rsidR="002733DA" w:rsidRPr="00B441B7" w:rsidRDefault="002733DA" w:rsidP="002733DA">
      <w:pPr>
        <w:spacing w:after="0" w:line="240" w:lineRule="auto"/>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       Оскільки шкільна бібліотека є обов’язковою структурною ланкою школи, усі стратегічні освітньо-виховні завдання,які повинна вирішувати національна школа,трансформуються у завдання і діяльність шкільної бібліотеки.</w:t>
      </w:r>
    </w:p>
    <w:p w:rsidR="002733DA" w:rsidRPr="00B441B7" w:rsidRDefault="002733DA" w:rsidP="002733DA">
      <w:pPr>
        <w:spacing w:after="0" w:line="240" w:lineRule="auto"/>
        <w:ind w:firstLine="54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Оперативне й повноцінне забезпечення інформаційних потреб школи- одна з основних функцій сучасної бібліотеки.Тому.використовующи різні форми і методи бібліотечно-бібліографічної роботи,бібліотека приділяє увагу проблемам із пошуком та забезпеченням інформацією.Носіями інформації нашої бібліотеки є передусім друкованні видання,електронні носії.</w:t>
      </w:r>
    </w:p>
    <w:p w:rsidR="002733DA" w:rsidRPr="00B441B7" w:rsidRDefault="002733DA" w:rsidP="002733DA">
      <w:pPr>
        <w:spacing w:after="0" w:line="240" w:lineRule="auto"/>
        <w:ind w:firstLine="54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eastAsia="ru-RU"/>
        </w:rPr>
        <w:t>Поєднуючи традиційні та інноваційні форми роботи, я постійно працюю над тим, щоб заохотити учнів до читання, зацікавити книгою, стимулювати вчителів і учнів до використання наявних у бібліотеці інформаційних ресурсів.</w:t>
      </w:r>
    </w:p>
    <w:p w:rsidR="002733DA" w:rsidRPr="00B441B7" w:rsidRDefault="002733DA" w:rsidP="002733DA">
      <w:pPr>
        <w:spacing w:after="0" w:line="240" w:lineRule="auto"/>
        <w:ind w:firstLine="54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eastAsia="ru-RU"/>
        </w:rPr>
        <w:t>Незамінним джерелом знань і невичерпним джерелом духовного багатства кожної людини є книга. Як не можна уявити собі навчального закладу без книги, так не можна уявити його без бібліотеки.</w:t>
      </w:r>
    </w:p>
    <w:p w:rsidR="002733DA" w:rsidRPr="00B441B7" w:rsidRDefault="002733DA" w:rsidP="002733DA">
      <w:p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Шкільна бібліотека є справжнім центром пропаганди книги, надійним помічником учителів у навчанні та вихованні учнів. Це сучасний інформаційний центр забезпечення учнівського та педагогічного колективів необхідною інформацією.</w:t>
      </w:r>
    </w:p>
    <w:p w:rsidR="002733DA" w:rsidRPr="00B441B7" w:rsidRDefault="002733DA" w:rsidP="002733DA">
      <w:p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У бібліотеці постійно урізноманітнюються форми роботи з читачами, практикуються виставки рекомендованої літератури, огляди періодики.</w:t>
      </w:r>
    </w:p>
    <w:p w:rsidR="002733DA" w:rsidRPr="00B441B7" w:rsidRDefault="009F700C" w:rsidP="002733DA">
      <w:p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val="uk-UA" w:eastAsia="ru-RU"/>
        </w:rPr>
        <w:t>У</w:t>
      </w:r>
      <w:r w:rsidR="002733DA" w:rsidRPr="00B441B7">
        <w:rPr>
          <w:rFonts w:ascii="Times New Roman" w:eastAsia="Times New Roman" w:hAnsi="Times New Roman"/>
          <w:sz w:val="24"/>
          <w:szCs w:val="24"/>
          <w:lang w:eastAsia="ru-RU"/>
        </w:rPr>
        <w:t xml:space="preserve">ся робота шкільної бібліотеки проводиться відповідно до плану роботи школи, у тісному контакті з педагогічним колективом. План роботи бібліотеки затверджується </w:t>
      </w:r>
      <w:r w:rsidRPr="00B441B7">
        <w:rPr>
          <w:rFonts w:ascii="Times New Roman" w:eastAsia="Times New Roman" w:hAnsi="Times New Roman"/>
          <w:sz w:val="24"/>
          <w:szCs w:val="24"/>
          <w:lang w:val="uk-UA" w:eastAsia="ru-RU"/>
        </w:rPr>
        <w:t>наказом керівника закладу</w:t>
      </w:r>
      <w:r w:rsidR="002733DA" w:rsidRPr="00B441B7">
        <w:rPr>
          <w:rFonts w:ascii="Times New Roman" w:eastAsia="Times New Roman" w:hAnsi="Times New Roman"/>
          <w:sz w:val="24"/>
          <w:szCs w:val="24"/>
          <w:lang w:eastAsia="ru-RU"/>
        </w:rPr>
        <w:t>.</w:t>
      </w:r>
    </w:p>
    <w:p w:rsidR="009F700C" w:rsidRPr="00B441B7" w:rsidRDefault="009F700C" w:rsidP="009F700C">
      <w:pPr>
        <w:spacing w:after="0" w:line="240" w:lineRule="auto"/>
        <w:ind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Бібліотечний фонд школи становив:</w:t>
      </w:r>
    </w:p>
    <w:p w:rsidR="009F700C" w:rsidRPr="00573140" w:rsidRDefault="009F700C" w:rsidP="00286374">
      <w:pPr>
        <w:numPr>
          <w:ilvl w:val="0"/>
          <w:numId w:val="9"/>
        </w:numPr>
        <w:shd w:val="clear" w:color="auto" w:fill="FFFFFF"/>
        <w:tabs>
          <w:tab w:val="num" w:pos="0"/>
          <w:tab w:val="left" w:pos="1134"/>
        </w:tabs>
        <w:spacing w:after="0" w:line="240" w:lineRule="auto"/>
        <w:ind w:firstLine="131"/>
        <w:rPr>
          <w:rFonts w:ascii="Times New Roman" w:eastAsia="Times New Roman" w:hAnsi="Times New Roman"/>
          <w:sz w:val="24"/>
          <w:szCs w:val="24"/>
          <w:lang w:eastAsia="ru-RU"/>
        </w:rPr>
      </w:pPr>
      <w:r w:rsidRPr="00573140">
        <w:rPr>
          <w:rFonts w:ascii="Times New Roman" w:eastAsia="Times New Roman" w:hAnsi="Times New Roman"/>
          <w:sz w:val="24"/>
          <w:szCs w:val="24"/>
          <w:lang w:val="uk-UA" w:eastAsia="ru-RU"/>
        </w:rPr>
        <w:t xml:space="preserve">загальний фонд  -  </w:t>
      </w:r>
      <w:r w:rsidRPr="00573140">
        <w:rPr>
          <w:rFonts w:ascii="Times New Roman" w:eastAsia="Times New Roman" w:hAnsi="Times New Roman"/>
          <w:sz w:val="24"/>
          <w:szCs w:val="24"/>
          <w:lang w:eastAsia="ru-RU"/>
        </w:rPr>
        <w:t>1</w:t>
      </w:r>
      <w:r w:rsidR="00215103" w:rsidRPr="00573140">
        <w:rPr>
          <w:rFonts w:ascii="Times New Roman" w:eastAsia="Times New Roman" w:hAnsi="Times New Roman"/>
          <w:sz w:val="24"/>
          <w:szCs w:val="24"/>
          <w:lang w:val="uk-UA" w:eastAsia="ru-RU"/>
        </w:rPr>
        <w:t>1044</w:t>
      </w:r>
      <w:r w:rsidRPr="00573140">
        <w:rPr>
          <w:rFonts w:ascii="Times New Roman" w:eastAsia="Times New Roman" w:hAnsi="Times New Roman"/>
          <w:sz w:val="24"/>
          <w:szCs w:val="24"/>
          <w:lang w:val="uk-UA" w:eastAsia="ru-RU"/>
        </w:rPr>
        <w:t xml:space="preserve"> примірник</w:t>
      </w:r>
      <w:r w:rsidR="00B96988" w:rsidRPr="00573140">
        <w:rPr>
          <w:rFonts w:ascii="Times New Roman" w:eastAsia="Times New Roman" w:hAnsi="Times New Roman"/>
          <w:sz w:val="24"/>
          <w:szCs w:val="24"/>
          <w:lang w:val="uk-UA" w:eastAsia="ru-RU"/>
        </w:rPr>
        <w:t>и</w:t>
      </w:r>
      <w:r w:rsidRPr="00573140">
        <w:rPr>
          <w:rFonts w:ascii="Times New Roman" w:eastAsia="Times New Roman" w:hAnsi="Times New Roman"/>
          <w:sz w:val="24"/>
          <w:szCs w:val="24"/>
          <w:lang w:val="uk-UA" w:eastAsia="ru-RU"/>
        </w:rPr>
        <w:t>;</w:t>
      </w:r>
    </w:p>
    <w:p w:rsidR="009F700C" w:rsidRPr="00573140" w:rsidRDefault="00215103" w:rsidP="00286374">
      <w:pPr>
        <w:numPr>
          <w:ilvl w:val="0"/>
          <w:numId w:val="9"/>
        </w:numPr>
        <w:shd w:val="clear" w:color="auto" w:fill="FFFFFF"/>
        <w:tabs>
          <w:tab w:val="num" w:pos="0"/>
          <w:tab w:val="left" w:pos="1134"/>
        </w:tabs>
        <w:spacing w:after="0" w:line="240" w:lineRule="auto"/>
        <w:ind w:firstLine="131"/>
        <w:rPr>
          <w:rFonts w:ascii="Times New Roman" w:eastAsia="Times New Roman" w:hAnsi="Times New Roman"/>
          <w:sz w:val="24"/>
          <w:szCs w:val="24"/>
          <w:lang w:eastAsia="ru-RU"/>
        </w:rPr>
      </w:pPr>
      <w:r w:rsidRPr="00573140">
        <w:rPr>
          <w:rFonts w:ascii="Times New Roman" w:eastAsia="Times New Roman" w:hAnsi="Times New Roman"/>
          <w:sz w:val="24"/>
          <w:szCs w:val="24"/>
          <w:lang w:val="uk-UA" w:eastAsia="ru-RU"/>
        </w:rPr>
        <w:t>фонд підручників – 8369</w:t>
      </w:r>
      <w:r w:rsidR="009F700C" w:rsidRPr="00573140">
        <w:rPr>
          <w:rFonts w:ascii="Times New Roman" w:eastAsia="Times New Roman" w:hAnsi="Times New Roman"/>
          <w:sz w:val="24"/>
          <w:szCs w:val="24"/>
          <w:lang w:val="uk-UA" w:eastAsia="ru-RU"/>
        </w:rPr>
        <w:t xml:space="preserve"> примірників:</w:t>
      </w:r>
    </w:p>
    <w:p w:rsidR="009F700C" w:rsidRPr="00573140" w:rsidRDefault="00215103" w:rsidP="009F700C">
      <w:pPr>
        <w:shd w:val="clear" w:color="auto" w:fill="FFFFFF"/>
        <w:spacing w:after="0" w:line="240" w:lineRule="auto"/>
        <w:ind w:left="180" w:firstLine="1096"/>
        <w:rPr>
          <w:rFonts w:ascii="Times New Roman" w:eastAsia="Times New Roman" w:hAnsi="Times New Roman"/>
          <w:sz w:val="24"/>
          <w:szCs w:val="24"/>
          <w:lang w:eastAsia="ru-RU"/>
        </w:rPr>
      </w:pPr>
      <w:r w:rsidRPr="00573140">
        <w:rPr>
          <w:rFonts w:ascii="Times New Roman" w:eastAsia="Times New Roman" w:hAnsi="Times New Roman"/>
          <w:sz w:val="24"/>
          <w:szCs w:val="24"/>
          <w:lang w:val="uk-UA" w:eastAsia="ru-RU"/>
        </w:rPr>
        <w:t>1-4 класів – 226</w:t>
      </w:r>
      <w:r w:rsidR="009F700C" w:rsidRPr="00573140">
        <w:rPr>
          <w:rFonts w:ascii="Times New Roman" w:eastAsia="Times New Roman" w:hAnsi="Times New Roman"/>
          <w:sz w:val="24"/>
          <w:szCs w:val="24"/>
          <w:lang w:val="uk-UA" w:eastAsia="ru-RU"/>
        </w:rPr>
        <w:t>3 примірники;</w:t>
      </w:r>
    </w:p>
    <w:p w:rsidR="009F700C" w:rsidRPr="00573140" w:rsidRDefault="00215103" w:rsidP="009F700C">
      <w:pPr>
        <w:shd w:val="clear" w:color="auto" w:fill="FFFFFF"/>
        <w:spacing w:after="0" w:line="240" w:lineRule="auto"/>
        <w:ind w:left="180" w:firstLine="1096"/>
        <w:rPr>
          <w:rFonts w:ascii="Times New Roman" w:eastAsia="Times New Roman" w:hAnsi="Times New Roman"/>
          <w:sz w:val="24"/>
          <w:szCs w:val="24"/>
          <w:lang w:eastAsia="ru-RU"/>
        </w:rPr>
      </w:pPr>
      <w:r w:rsidRPr="00573140">
        <w:rPr>
          <w:rFonts w:ascii="Times New Roman" w:eastAsia="Times New Roman" w:hAnsi="Times New Roman"/>
          <w:sz w:val="24"/>
          <w:szCs w:val="24"/>
          <w:lang w:val="uk-UA" w:eastAsia="ru-RU"/>
        </w:rPr>
        <w:t xml:space="preserve">5-9 класів – </w:t>
      </w:r>
      <w:r w:rsidR="009F700C" w:rsidRPr="00573140">
        <w:rPr>
          <w:rFonts w:ascii="Times New Roman" w:eastAsia="Times New Roman" w:hAnsi="Times New Roman"/>
          <w:sz w:val="24"/>
          <w:szCs w:val="24"/>
          <w:lang w:val="uk-UA" w:eastAsia="ru-RU"/>
        </w:rPr>
        <w:t>5</w:t>
      </w:r>
      <w:r w:rsidRPr="00573140">
        <w:rPr>
          <w:rFonts w:ascii="Times New Roman" w:eastAsia="Times New Roman" w:hAnsi="Times New Roman"/>
          <w:sz w:val="24"/>
          <w:szCs w:val="24"/>
          <w:lang w:val="uk-UA" w:eastAsia="ru-RU"/>
        </w:rPr>
        <w:t>011</w:t>
      </w:r>
      <w:r w:rsidR="009F700C" w:rsidRPr="00573140">
        <w:rPr>
          <w:rFonts w:ascii="Times New Roman" w:eastAsia="Times New Roman" w:hAnsi="Times New Roman"/>
          <w:sz w:val="24"/>
          <w:szCs w:val="24"/>
          <w:lang w:val="uk-UA" w:eastAsia="ru-RU"/>
        </w:rPr>
        <w:t xml:space="preserve"> примірників;</w:t>
      </w:r>
    </w:p>
    <w:p w:rsidR="009F700C" w:rsidRPr="00573140" w:rsidRDefault="009F700C" w:rsidP="009F700C">
      <w:pPr>
        <w:shd w:val="clear" w:color="auto" w:fill="FFFFFF"/>
        <w:spacing w:after="0" w:line="240" w:lineRule="auto"/>
        <w:rPr>
          <w:rFonts w:ascii="Times New Roman" w:eastAsia="Times New Roman" w:hAnsi="Times New Roman"/>
          <w:sz w:val="24"/>
          <w:szCs w:val="24"/>
          <w:lang w:val="uk-UA" w:eastAsia="ru-RU"/>
        </w:rPr>
      </w:pPr>
      <w:r w:rsidRPr="00573140">
        <w:rPr>
          <w:rFonts w:ascii="Times New Roman" w:eastAsia="Times New Roman" w:hAnsi="Times New Roman"/>
          <w:sz w:val="24"/>
          <w:szCs w:val="24"/>
          <w:lang w:val="uk-UA" w:eastAsia="ru-RU"/>
        </w:rPr>
        <w:t xml:space="preserve">                     10-11 класів – 10</w:t>
      </w:r>
      <w:r w:rsidR="00215103" w:rsidRPr="00573140">
        <w:rPr>
          <w:rFonts w:ascii="Times New Roman" w:eastAsia="Times New Roman" w:hAnsi="Times New Roman"/>
          <w:sz w:val="24"/>
          <w:szCs w:val="24"/>
          <w:lang w:val="uk-UA" w:eastAsia="ru-RU"/>
        </w:rPr>
        <w:t>95</w:t>
      </w:r>
      <w:r w:rsidRPr="00573140">
        <w:rPr>
          <w:rFonts w:ascii="Times New Roman" w:eastAsia="Times New Roman" w:hAnsi="Times New Roman"/>
          <w:sz w:val="24"/>
          <w:szCs w:val="24"/>
          <w:lang w:val="uk-UA" w:eastAsia="ru-RU"/>
        </w:rPr>
        <w:t xml:space="preserve">  примірників.</w:t>
      </w:r>
    </w:p>
    <w:p w:rsidR="009F700C" w:rsidRPr="00573140" w:rsidRDefault="00573140" w:rsidP="00573140">
      <w:pPr>
        <w:shd w:val="clear" w:color="auto" w:fill="FFFFFF"/>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9F700C" w:rsidRPr="00573140">
        <w:rPr>
          <w:rFonts w:ascii="Times New Roman" w:eastAsia="Times New Roman" w:hAnsi="Times New Roman"/>
          <w:sz w:val="24"/>
          <w:szCs w:val="24"/>
          <w:lang w:val="uk-UA" w:eastAsia="ru-RU"/>
        </w:rPr>
        <w:t>Худ</w:t>
      </w:r>
      <w:r w:rsidR="00215103" w:rsidRPr="00573140">
        <w:rPr>
          <w:rFonts w:ascii="Times New Roman" w:eastAsia="Times New Roman" w:hAnsi="Times New Roman"/>
          <w:sz w:val="24"/>
          <w:szCs w:val="24"/>
          <w:lang w:val="uk-UA" w:eastAsia="ru-RU"/>
        </w:rPr>
        <w:t>ожня та методична література – 2675</w:t>
      </w:r>
      <w:r w:rsidR="009F700C" w:rsidRPr="00573140">
        <w:rPr>
          <w:rFonts w:ascii="Times New Roman" w:eastAsia="Times New Roman" w:hAnsi="Times New Roman"/>
          <w:sz w:val="24"/>
          <w:szCs w:val="24"/>
          <w:lang w:val="uk-UA" w:eastAsia="ru-RU"/>
        </w:rPr>
        <w:t xml:space="preserve"> примірників.</w:t>
      </w:r>
    </w:p>
    <w:p w:rsidR="002733DA" w:rsidRPr="00B441B7" w:rsidRDefault="002733DA" w:rsidP="002733DA">
      <w:p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Крім книжкових надбань, бібліотека укомплектована електронними носіями. У цих електронних енциклопедіях розміщені дані з певної науки.</w:t>
      </w:r>
    </w:p>
    <w:p w:rsidR="002733DA" w:rsidRPr="00B441B7" w:rsidRDefault="009F700C" w:rsidP="002733DA">
      <w:p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val="uk-UA" w:eastAsia="ru-RU"/>
        </w:rPr>
        <w:t>Щомісяця оформляються</w:t>
      </w:r>
      <w:r w:rsidR="002733DA" w:rsidRPr="00B441B7">
        <w:rPr>
          <w:rFonts w:ascii="Times New Roman" w:eastAsia="Times New Roman" w:hAnsi="Times New Roman"/>
          <w:sz w:val="24"/>
          <w:szCs w:val="24"/>
          <w:lang w:eastAsia="ru-RU"/>
        </w:rPr>
        <w:t xml:space="preserve"> виставки до окремих підрозділів – невеликі книжкові виставки, наприклад:</w:t>
      </w:r>
    </w:p>
    <w:p w:rsidR="002733DA" w:rsidRPr="00B441B7" w:rsidRDefault="002733DA" w:rsidP="00DF6C14">
      <w:pPr>
        <w:numPr>
          <w:ilvl w:val="0"/>
          <w:numId w:val="15"/>
        </w:numPr>
        <w:spacing w:after="0" w:line="240" w:lineRule="auto"/>
        <w:ind w:firstLine="774"/>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w:t>
      </w:r>
      <w:r w:rsidRPr="00B441B7">
        <w:rPr>
          <w:rFonts w:ascii="Times New Roman" w:eastAsia="Times New Roman" w:hAnsi="Times New Roman"/>
          <w:sz w:val="24"/>
          <w:szCs w:val="24"/>
          <w:lang w:val="uk-UA" w:eastAsia="ru-RU"/>
        </w:rPr>
        <w:t>Подорож по своєю країною</w:t>
      </w:r>
      <w:r w:rsidRPr="00B441B7">
        <w:rPr>
          <w:rFonts w:ascii="Times New Roman" w:eastAsia="Times New Roman" w:hAnsi="Times New Roman"/>
          <w:sz w:val="24"/>
          <w:szCs w:val="24"/>
          <w:lang w:eastAsia="ru-RU"/>
        </w:rPr>
        <w:t>»;</w:t>
      </w:r>
    </w:p>
    <w:p w:rsidR="002733DA" w:rsidRPr="00B441B7" w:rsidRDefault="002733DA" w:rsidP="00DF6C14">
      <w:pPr>
        <w:numPr>
          <w:ilvl w:val="0"/>
          <w:numId w:val="15"/>
        </w:numPr>
        <w:spacing w:after="0" w:line="240" w:lineRule="auto"/>
        <w:ind w:firstLine="774"/>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w:t>
      </w:r>
      <w:r w:rsidRPr="00B441B7">
        <w:rPr>
          <w:rFonts w:ascii="Times New Roman" w:eastAsia="Times New Roman" w:hAnsi="Times New Roman"/>
          <w:sz w:val="24"/>
          <w:szCs w:val="24"/>
          <w:lang w:val="uk-UA" w:eastAsia="ru-RU"/>
        </w:rPr>
        <w:t>Герої України</w:t>
      </w:r>
      <w:r w:rsidRPr="00B441B7">
        <w:rPr>
          <w:rFonts w:ascii="Times New Roman" w:eastAsia="Times New Roman" w:hAnsi="Times New Roman"/>
          <w:sz w:val="24"/>
          <w:szCs w:val="24"/>
          <w:lang w:eastAsia="ru-RU"/>
        </w:rPr>
        <w:t>».</w:t>
      </w:r>
    </w:p>
    <w:p w:rsidR="002733DA" w:rsidRPr="00B441B7" w:rsidRDefault="002733DA" w:rsidP="002733DA">
      <w:p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Широкою популярністю у читачів користуються книжкові виставки. Біля книжкових виставок і тематичних полиць постійно проводяться книжкові огляди, бесіди.</w:t>
      </w:r>
    </w:p>
    <w:p w:rsidR="002733DA" w:rsidRPr="00B441B7" w:rsidRDefault="002733DA" w:rsidP="002733DA">
      <w:p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При організації книжкових виставок враховуються вікові особливості читачів. Для дітей молодшого шкільного віку виставки готуються яскраві, художньо оформлені, з коротким простим та цікавим текстом («Україна казку мудру хоче розказати тобі», «У світі улюблених казок», «Українські народні казки»).</w:t>
      </w:r>
    </w:p>
    <w:p w:rsidR="002733DA" w:rsidRPr="00B441B7" w:rsidRDefault="002733DA" w:rsidP="002733DA">
      <w:p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У бібліотеці на належному рівні поставлена робота з інформаційного обслуговування читачів. Створено алфавітний та систематичний каталоги, які постійно поповнюються та редагуються. Заведені картотеки газетно-журнальних статей, нормативних документів, на допомогу вчителю-словеснику, краєзнавча картотека, картотека сценаріїв.</w:t>
      </w:r>
    </w:p>
    <w:p w:rsidR="002733DA" w:rsidRPr="00B441B7" w:rsidRDefault="002733DA" w:rsidP="002733DA">
      <w:p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lastRenderedPageBreak/>
        <w:t>Оформлені тематичні папки:</w:t>
      </w:r>
    </w:p>
    <w:p w:rsidR="002733DA" w:rsidRPr="00B441B7" w:rsidRDefault="002733DA" w:rsidP="00DF6C14">
      <w:pPr>
        <w:numPr>
          <w:ilvl w:val="0"/>
          <w:numId w:val="16"/>
        </w:num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Історія Харківщини.</w:t>
      </w:r>
    </w:p>
    <w:p w:rsidR="002733DA" w:rsidRPr="00B441B7" w:rsidRDefault="002733DA" w:rsidP="00DF6C14">
      <w:pPr>
        <w:numPr>
          <w:ilvl w:val="0"/>
          <w:numId w:val="16"/>
        </w:num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Рідне місто моє.</w:t>
      </w:r>
    </w:p>
    <w:p w:rsidR="002733DA" w:rsidRPr="00B441B7" w:rsidRDefault="002733DA" w:rsidP="00DF6C14">
      <w:pPr>
        <w:numPr>
          <w:ilvl w:val="0"/>
          <w:numId w:val="16"/>
        </w:num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val="uk-UA" w:eastAsia="ru-RU"/>
        </w:rPr>
        <w:t>Природа рідного краю</w:t>
      </w:r>
      <w:r w:rsidRPr="00B441B7">
        <w:rPr>
          <w:rFonts w:ascii="Times New Roman" w:eastAsia="Times New Roman" w:hAnsi="Times New Roman"/>
          <w:sz w:val="24"/>
          <w:szCs w:val="24"/>
          <w:lang w:eastAsia="ru-RU"/>
        </w:rPr>
        <w:t>.</w:t>
      </w:r>
    </w:p>
    <w:p w:rsidR="002733DA" w:rsidRPr="00B441B7" w:rsidRDefault="002733DA" w:rsidP="002733DA">
      <w:p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У вік інформації шкільна бібліотека має набути статус інформаційного центру. Інформаційні функції бібліотеки мають два аспекти:</w:t>
      </w:r>
    </w:p>
    <w:p w:rsidR="002733DA" w:rsidRPr="00B441B7" w:rsidRDefault="002733DA" w:rsidP="00DF6C14">
      <w:pPr>
        <w:numPr>
          <w:ilvl w:val="0"/>
          <w:numId w:val="17"/>
        </w:num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інформаційне забезпечення розвитку дитини в школі;</w:t>
      </w:r>
    </w:p>
    <w:p w:rsidR="002733DA" w:rsidRPr="00B441B7" w:rsidRDefault="002733DA" w:rsidP="00DF6C14">
      <w:pPr>
        <w:numPr>
          <w:ilvl w:val="0"/>
          <w:numId w:val="17"/>
        </w:num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інформаційне насичення педколективу.</w:t>
      </w:r>
    </w:p>
    <w:p w:rsidR="002733DA" w:rsidRPr="00B441B7" w:rsidRDefault="002733DA" w:rsidP="002733DA">
      <w:p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 xml:space="preserve">Ефективними технологіями інформування школярів та педагогів є організовані в шкільній бібліотеці книжкові виставки нових надходжень: </w:t>
      </w:r>
    </w:p>
    <w:p w:rsidR="002733DA" w:rsidRPr="00B441B7" w:rsidRDefault="002733DA" w:rsidP="00DF6C14">
      <w:pPr>
        <w:numPr>
          <w:ilvl w:val="0"/>
          <w:numId w:val="18"/>
        </w:num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 xml:space="preserve">«Знайомтесь: новинки в шкільній бібліотеці»; </w:t>
      </w:r>
    </w:p>
    <w:p w:rsidR="002733DA" w:rsidRPr="00B441B7" w:rsidRDefault="002733DA" w:rsidP="00DF6C14">
      <w:pPr>
        <w:numPr>
          <w:ilvl w:val="0"/>
          <w:numId w:val="18"/>
        </w:num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 xml:space="preserve">«Нові підручники», </w:t>
      </w:r>
    </w:p>
    <w:p w:rsidR="002733DA" w:rsidRPr="00B441B7" w:rsidRDefault="002733DA" w:rsidP="00DF6C14">
      <w:pPr>
        <w:numPr>
          <w:ilvl w:val="0"/>
          <w:numId w:val="18"/>
        </w:num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 xml:space="preserve">«Прочитай, це – цікаво!»; </w:t>
      </w:r>
    </w:p>
    <w:p w:rsidR="002733DA" w:rsidRPr="00B441B7" w:rsidRDefault="002733DA" w:rsidP="00DF6C14">
      <w:pPr>
        <w:numPr>
          <w:ilvl w:val="0"/>
          <w:numId w:val="18"/>
        </w:num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 xml:space="preserve">готуючись до шкільних іспитів: виставки-сюрпризи «Книгу берегти - життя їй продовжити»; </w:t>
      </w:r>
    </w:p>
    <w:p w:rsidR="002733DA" w:rsidRPr="00B441B7" w:rsidRDefault="002733DA" w:rsidP="00DF6C14">
      <w:pPr>
        <w:numPr>
          <w:ilvl w:val="0"/>
          <w:numId w:val="18"/>
        </w:num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виставки-перегляди «Цей чудовий світ поезії».</w:t>
      </w:r>
    </w:p>
    <w:p w:rsidR="002733DA" w:rsidRPr="00B441B7" w:rsidRDefault="002733DA" w:rsidP="002733DA">
      <w:p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Учням молодших класів бібліотека допомагає знайти додаткові матеріали про народні звичаї, народну мудрість, старшокласникам – у написанні рефератів, правильному оформленні бібліографічних списків використаних книг.</w:t>
      </w:r>
    </w:p>
    <w:p w:rsidR="002733DA" w:rsidRPr="00B441B7" w:rsidRDefault="002733DA" w:rsidP="002733DA">
      <w:p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Шкільна бібліотека проводить заходи, які сприяють більш поглибленому вивченню знань, їх систематизації, розвивають навики самостійної роботи такі заходи як вікторини: «Подорож до казки», «Хто цей літературний герой?», «Україно, моя Україно», години творчості «Я хочу прочитати вам…», тематичні дискусії «Про книгу  та бібліотеку», «Книга в твоїх руках».</w:t>
      </w:r>
    </w:p>
    <w:p w:rsidR="002733DA" w:rsidRPr="00B441B7" w:rsidRDefault="002733DA" w:rsidP="002733DA">
      <w:p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У бібліотеці є папка «Розробки бібліотечних уроків», де накопичується матеріал за темами уроків.</w:t>
      </w:r>
    </w:p>
    <w:p w:rsidR="002733DA" w:rsidRPr="00B441B7" w:rsidRDefault="002733DA" w:rsidP="002733DA">
      <w:p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Бібліотека проводить бібліотечні уроки у 5-6-х класах з теми: «Мої перші словники і довідники» і т.п.</w:t>
      </w:r>
    </w:p>
    <w:p w:rsidR="002733DA" w:rsidRPr="00B441B7" w:rsidRDefault="002733DA" w:rsidP="002733DA">
      <w:p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Технології масової роботи з читачами вимагають від шкільного бібліотекаря знання і врахування їхніх вікових психолого-педагогічних особливостей. Ефективними технологіями масової роботи шкільної бібліотеки є також огляди літератури (цикли читань, обговорення книг, читацькі конференції, конкурси, вікторини, подорожі книгами, усні журнали, літературні ранки). Так з учнями початкових класів був проведений літературний ранок «Україно моя, Україно, я для тебе на світі живу».</w:t>
      </w:r>
    </w:p>
    <w:p w:rsidR="002733DA" w:rsidRPr="00B441B7" w:rsidRDefault="002733DA" w:rsidP="002733DA">
      <w:p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Для учнів 5-6-х класів в читальному залі бібліотеки був проведений літературний аукціон. Це гра, в якій використовується основний принцип аукціона. Наприклад, називається прізвище одного відомого письменника. Гравці один за одним називали його твори. Після правильної відповіді «аукціоніст» повільно рухає до «3». Той із гравців, хто останнім дає відповідь (правильну) вважається переможцем і отримує право «купити», тобто взяти книгу, яка його цікавить.</w:t>
      </w:r>
    </w:p>
    <w:p w:rsidR="002733DA" w:rsidRPr="00B441B7" w:rsidRDefault="002733DA" w:rsidP="002733DA">
      <w:p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Шкільною бібліотекою проводиться ще така цікава форма роботи «П’ять хвилин із мистецтвом». В читальному залі діє книжкова виставка «Народження чуда», «П’ять хвилин із музикою». Учні різних класів отримують завдання. Проведення цих заходів вимагає підбору одного із музичних, поетичних творів чи творів мистецтва.</w:t>
      </w:r>
    </w:p>
    <w:p w:rsidR="002733DA" w:rsidRPr="00B441B7" w:rsidRDefault="002733DA" w:rsidP="002733DA">
      <w:pPr>
        <w:spacing w:after="0" w:line="240" w:lineRule="auto"/>
        <w:ind w:firstLine="54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Одна з характерних рис сучасного бібліотечного обслуговування дітей і підлітків – використання нетрадиційних форм масової роботи в шкільних бібліотеках.</w:t>
      </w:r>
    </w:p>
    <w:p w:rsidR="002733DA" w:rsidRPr="00B441B7" w:rsidRDefault="002733DA" w:rsidP="002733DA">
      <w:pPr>
        <w:spacing w:after="0" w:line="240" w:lineRule="auto"/>
        <w:jc w:val="both"/>
        <w:rPr>
          <w:rFonts w:ascii="Times New Roman" w:eastAsia="Times New Roman" w:hAnsi="Times New Roman"/>
          <w:sz w:val="24"/>
          <w:szCs w:val="24"/>
          <w:u w:val="single"/>
          <w:lang w:eastAsia="ru-RU"/>
        </w:rPr>
      </w:pPr>
      <w:r w:rsidRPr="00B441B7">
        <w:rPr>
          <w:rFonts w:ascii="Times New Roman" w:eastAsia="Times New Roman" w:hAnsi="Times New Roman"/>
          <w:sz w:val="24"/>
          <w:szCs w:val="24"/>
          <w:u w:val="single"/>
          <w:lang w:eastAsia="ru-RU"/>
        </w:rPr>
        <w:t>Основні напрямки і завдання роботи бібліотеки на 20</w:t>
      </w:r>
      <w:r w:rsidRPr="00B441B7">
        <w:rPr>
          <w:rFonts w:ascii="Times New Roman" w:eastAsia="Times New Roman" w:hAnsi="Times New Roman"/>
          <w:sz w:val="24"/>
          <w:szCs w:val="24"/>
          <w:u w:val="single"/>
          <w:lang w:val="uk-UA" w:eastAsia="ru-RU"/>
        </w:rPr>
        <w:t>2</w:t>
      </w:r>
      <w:r w:rsidR="00375444" w:rsidRPr="00B441B7">
        <w:rPr>
          <w:rFonts w:ascii="Times New Roman" w:eastAsia="Times New Roman" w:hAnsi="Times New Roman"/>
          <w:sz w:val="24"/>
          <w:szCs w:val="24"/>
          <w:u w:val="single"/>
          <w:lang w:val="uk-UA" w:eastAsia="ru-RU"/>
        </w:rPr>
        <w:t>3</w:t>
      </w:r>
      <w:r w:rsidRPr="00B441B7">
        <w:rPr>
          <w:rFonts w:ascii="Times New Roman" w:eastAsia="Times New Roman" w:hAnsi="Times New Roman"/>
          <w:sz w:val="24"/>
          <w:szCs w:val="24"/>
          <w:u w:val="single"/>
          <w:lang w:eastAsia="ru-RU"/>
        </w:rPr>
        <w:t>/20</w:t>
      </w:r>
      <w:r w:rsidRPr="00B441B7">
        <w:rPr>
          <w:rFonts w:ascii="Times New Roman" w:eastAsia="Times New Roman" w:hAnsi="Times New Roman"/>
          <w:sz w:val="24"/>
          <w:szCs w:val="24"/>
          <w:u w:val="single"/>
          <w:lang w:val="uk-UA" w:eastAsia="ru-RU"/>
        </w:rPr>
        <w:t>2</w:t>
      </w:r>
      <w:r w:rsidR="00375444" w:rsidRPr="00B441B7">
        <w:rPr>
          <w:rFonts w:ascii="Times New Roman" w:eastAsia="Times New Roman" w:hAnsi="Times New Roman"/>
          <w:sz w:val="24"/>
          <w:szCs w:val="24"/>
          <w:u w:val="single"/>
          <w:lang w:val="uk-UA" w:eastAsia="ru-RU"/>
        </w:rPr>
        <w:t>4</w:t>
      </w:r>
      <w:r w:rsidRPr="00B441B7">
        <w:rPr>
          <w:rFonts w:ascii="Times New Roman" w:eastAsia="Times New Roman" w:hAnsi="Times New Roman"/>
          <w:sz w:val="24"/>
          <w:szCs w:val="24"/>
          <w:u w:val="single"/>
          <w:lang w:eastAsia="ru-RU"/>
        </w:rPr>
        <w:t>навчальний рік</w:t>
      </w:r>
    </w:p>
    <w:p w:rsidR="002733DA" w:rsidRPr="00B441B7" w:rsidRDefault="002733DA" w:rsidP="002733DA">
      <w:pPr>
        <w:tabs>
          <w:tab w:val="left" w:pos="284"/>
        </w:tabs>
        <w:spacing w:after="0" w:line="240" w:lineRule="auto"/>
        <w:ind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Орієнтуючись на національну доктрину розвитку освіти в Україні в ХХІ столітті визначила, що головною метою української освіти є створення умов для розвитку і самореалізації кожної особистості.</w:t>
      </w:r>
    </w:p>
    <w:p w:rsidR="002733DA" w:rsidRPr="00B441B7" w:rsidRDefault="002733DA" w:rsidP="002733DA">
      <w:pPr>
        <w:tabs>
          <w:tab w:val="left" w:pos="284"/>
        </w:tabs>
        <w:spacing w:after="0" w:line="240" w:lineRule="auto"/>
        <w:ind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Виходячи з цього бібліотека визначила наступні завдання:</w:t>
      </w:r>
    </w:p>
    <w:p w:rsidR="002733DA" w:rsidRPr="00B441B7" w:rsidRDefault="002733DA" w:rsidP="00DF6C14">
      <w:pPr>
        <w:numPr>
          <w:ilvl w:val="0"/>
          <w:numId w:val="17"/>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сприяння реалізації державної політики в галузі освіти;</w:t>
      </w:r>
    </w:p>
    <w:p w:rsidR="002733DA" w:rsidRPr="00B441B7" w:rsidRDefault="002733DA" w:rsidP="00DF6C14">
      <w:pPr>
        <w:numPr>
          <w:ilvl w:val="0"/>
          <w:numId w:val="17"/>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lastRenderedPageBreak/>
        <w:t>інформаційне забезпечення програмних та факультативних знань, самоосвіти школярів;</w:t>
      </w:r>
    </w:p>
    <w:p w:rsidR="002733DA" w:rsidRPr="00B441B7" w:rsidRDefault="002733DA" w:rsidP="00DF6C14">
      <w:pPr>
        <w:numPr>
          <w:ilvl w:val="0"/>
          <w:numId w:val="17"/>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виховання в учнів інформаційної культури, постійного прагнення до пошуку інформації, формування навичок систематизації та особистої оцінки інформації;</w:t>
      </w:r>
    </w:p>
    <w:p w:rsidR="002733DA" w:rsidRPr="00B441B7" w:rsidRDefault="002733DA" w:rsidP="00DF6C14">
      <w:pPr>
        <w:numPr>
          <w:ilvl w:val="0"/>
          <w:numId w:val="17"/>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навчання школярів технологій користування бібліотеками всіх типів;</w:t>
      </w:r>
    </w:p>
    <w:p w:rsidR="002733DA" w:rsidRPr="00B441B7" w:rsidRDefault="002733DA" w:rsidP="00DF6C14">
      <w:pPr>
        <w:numPr>
          <w:ilvl w:val="0"/>
          <w:numId w:val="17"/>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виховання мислячого, вдумливого, грамотного книго користувача;</w:t>
      </w:r>
    </w:p>
    <w:p w:rsidR="002733DA" w:rsidRPr="00B441B7" w:rsidRDefault="002733DA" w:rsidP="00DF6C14">
      <w:pPr>
        <w:numPr>
          <w:ilvl w:val="0"/>
          <w:numId w:val="17"/>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всебічне сприяння підвищенню фахової майстерності педагогів;</w:t>
      </w:r>
    </w:p>
    <w:p w:rsidR="002733DA" w:rsidRPr="00B441B7" w:rsidRDefault="002733DA" w:rsidP="00DF6C14">
      <w:pPr>
        <w:numPr>
          <w:ilvl w:val="0"/>
          <w:numId w:val="17"/>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створення комфортного бібліотечного середовища;</w:t>
      </w:r>
    </w:p>
    <w:p w:rsidR="002733DA" w:rsidRPr="00B441B7" w:rsidRDefault="002733DA" w:rsidP="00DF6C14">
      <w:pPr>
        <w:numPr>
          <w:ilvl w:val="0"/>
          <w:numId w:val="17"/>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реформування бібліотеки в таку, яка б включала як традиційні носії інформації, так і сучасні мультимедійні технології;</w:t>
      </w:r>
    </w:p>
    <w:p w:rsidR="002733DA" w:rsidRPr="00B441B7" w:rsidRDefault="002733DA" w:rsidP="00DF6C14">
      <w:pPr>
        <w:numPr>
          <w:ilvl w:val="0"/>
          <w:numId w:val="17"/>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тісна співпраця з педагогічним колективом у вирішенні проблемної теми «Формування організаційно-функціональної системи інтелектуальної творчої діяльності вчителів та учнів в умовах профільного навчання»;</w:t>
      </w:r>
    </w:p>
    <w:p w:rsidR="002733DA" w:rsidRPr="00B441B7" w:rsidRDefault="002733DA" w:rsidP="00DF6C14">
      <w:pPr>
        <w:numPr>
          <w:ilvl w:val="0"/>
          <w:numId w:val="17"/>
        </w:numPr>
        <w:tabs>
          <w:tab w:val="left" w:pos="567"/>
          <w:tab w:val="left" w:pos="1134"/>
        </w:tabs>
        <w:spacing w:after="0" w:line="240" w:lineRule="auto"/>
        <w:ind w:left="567" w:firstLine="360"/>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опрацювання питання «Формування в читачів бібліотеки позитивної мотивації до читання».</w:t>
      </w:r>
    </w:p>
    <w:p w:rsidR="00D029C8" w:rsidRPr="00B441B7" w:rsidRDefault="00D029C8" w:rsidP="009500B6">
      <w:pPr>
        <w:spacing w:after="0" w:line="240" w:lineRule="auto"/>
        <w:jc w:val="both"/>
        <w:rPr>
          <w:rFonts w:ascii="Times New Roman" w:eastAsia="Times New Roman" w:hAnsi="Times New Roman"/>
          <w:color w:val="FF0000"/>
          <w:sz w:val="24"/>
          <w:szCs w:val="24"/>
          <w:shd w:val="clear" w:color="auto" w:fill="FFFFFF"/>
          <w:lang w:val="uk-UA" w:eastAsia="ru-RU"/>
        </w:rPr>
      </w:pPr>
    </w:p>
    <w:p w:rsidR="00D029C8" w:rsidRPr="00B441B7" w:rsidRDefault="00D029C8" w:rsidP="00D029C8">
      <w:pPr>
        <w:spacing w:after="0" w:line="240" w:lineRule="auto"/>
        <w:ind w:left="360"/>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Робота практичного психолога</w:t>
      </w:r>
    </w:p>
    <w:p w:rsidR="00383D2A" w:rsidRPr="00383D2A" w:rsidRDefault="00383D2A" w:rsidP="00383D2A">
      <w:pPr>
        <w:widowControl w:val="0"/>
        <w:shd w:val="clear" w:color="auto" w:fill="FFFFFF"/>
        <w:spacing w:after="0"/>
        <w:ind w:firstLine="567"/>
        <w:jc w:val="both"/>
        <w:rPr>
          <w:rFonts w:ascii="Times New Roman" w:hAnsi="Times New Roman"/>
          <w:sz w:val="24"/>
          <w:szCs w:val="24"/>
          <w:lang w:val="uk-UA"/>
        </w:rPr>
      </w:pPr>
      <w:r w:rsidRPr="00383D2A">
        <w:rPr>
          <w:rFonts w:ascii="Times New Roman" w:hAnsi="Times New Roman"/>
          <w:color w:val="000000"/>
          <w:sz w:val="24"/>
          <w:szCs w:val="24"/>
          <w:lang w:val="uk-UA"/>
        </w:rPr>
        <w:t xml:space="preserve">Психологічний супровід учасників освітнього процесу Люботинської ЗОШ І-ІІІ ступенів № 3 впродовж 2024/2025 навчального року відбувався в умовах </w:t>
      </w:r>
      <w:r w:rsidRPr="00383D2A">
        <w:rPr>
          <w:rFonts w:ascii="Times New Roman" w:hAnsi="Times New Roman"/>
          <w:sz w:val="24"/>
          <w:szCs w:val="24"/>
          <w:lang w:val="uk-UA"/>
        </w:rPr>
        <w:t>подальшої широкомасштабної збройної агресії російської федерації проти України.</w:t>
      </w:r>
    </w:p>
    <w:p w:rsidR="00383D2A" w:rsidRPr="00383D2A" w:rsidRDefault="00383D2A" w:rsidP="00383D2A">
      <w:pPr>
        <w:widowControl w:val="0"/>
        <w:shd w:val="clear" w:color="auto" w:fill="FFFFFF"/>
        <w:spacing w:after="0"/>
        <w:ind w:firstLine="567"/>
        <w:jc w:val="both"/>
        <w:rPr>
          <w:rFonts w:ascii="Times New Roman" w:hAnsi="Times New Roman"/>
          <w:sz w:val="24"/>
          <w:szCs w:val="24"/>
          <w:lang w:val="uk-UA"/>
        </w:rPr>
      </w:pPr>
      <w:r w:rsidRPr="00383D2A">
        <w:rPr>
          <w:rFonts w:ascii="Times New Roman" w:hAnsi="Times New Roman"/>
          <w:sz w:val="24"/>
          <w:szCs w:val="24"/>
          <w:lang w:val="uk-UA"/>
        </w:rPr>
        <w:t xml:space="preserve">За таких умов пріоритетним завданням психологічної служби в системі освіти України у 2024/2025 навчальному році залишалося збереження і зміцнення психічного здоров’я всіх учасників освітнього процесу. </w:t>
      </w:r>
    </w:p>
    <w:p w:rsidR="00383D2A" w:rsidRPr="00383D2A" w:rsidRDefault="00383D2A" w:rsidP="00383D2A">
      <w:pPr>
        <w:widowControl w:val="0"/>
        <w:shd w:val="clear" w:color="auto" w:fill="FFFFFF"/>
        <w:spacing w:after="0"/>
        <w:ind w:firstLine="567"/>
        <w:jc w:val="both"/>
        <w:rPr>
          <w:rFonts w:ascii="Times New Roman" w:hAnsi="Times New Roman"/>
          <w:sz w:val="24"/>
          <w:szCs w:val="24"/>
          <w:lang w:val="uk-UA"/>
        </w:rPr>
      </w:pPr>
      <w:r w:rsidRPr="00383D2A">
        <w:rPr>
          <w:rFonts w:ascii="Times New Roman" w:hAnsi="Times New Roman"/>
          <w:sz w:val="24"/>
          <w:szCs w:val="24"/>
          <w:lang w:val="uk-UA"/>
        </w:rPr>
        <w:t xml:space="preserve">Головним пріоритетом діяльності психологічної служби в закладі освіти у формі </w:t>
      </w:r>
      <w:r w:rsidRPr="00383D2A">
        <w:rPr>
          <w:rFonts w:ascii="Times New Roman" w:hAnsi="Times New Roman"/>
          <w:sz w:val="24"/>
          <w:szCs w:val="24"/>
          <w:lang w:val="en-US"/>
        </w:rPr>
        <w:t>online</w:t>
      </w:r>
      <w:r w:rsidRPr="00383D2A">
        <w:rPr>
          <w:rFonts w:ascii="Times New Roman" w:hAnsi="Times New Roman"/>
          <w:sz w:val="24"/>
          <w:szCs w:val="24"/>
          <w:lang w:val="uk-UA"/>
        </w:rPr>
        <w:t xml:space="preserve">-навчання було розв’язання освітніх та виховних завдань, що сприяло збереженню психологічного здоров’я всіх учасників освітнього процесу. </w:t>
      </w:r>
    </w:p>
    <w:p w:rsidR="00383D2A" w:rsidRPr="00383D2A" w:rsidRDefault="00383D2A" w:rsidP="00383D2A">
      <w:pPr>
        <w:widowControl w:val="0"/>
        <w:shd w:val="clear" w:color="auto" w:fill="FFFFFF"/>
        <w:spacing w:after="0"/>
        <w:ind w:firstLine="567"/>
        <w:jc w:val="both"/>
        <w:rPr>
          <w:rFonts w:ascii="Times New Roman" w:hAnsi="Times New Roman"/>
          <w:sz w:val="24"/>
          <w:szCs w:val="24"/>
          <w:lang w:val="uk-UA"/>
        </w:rPr>
      </w:pPr>
      <w:r w:rsidRPr="00383D2A">
        <w:rPr>
          <w:rFonts w:ascii="Times New Roman" w:hAnsi="Times New Roman"/>
          <w:sz w:val="24"/>
          <w:szCs w:val="24"/>
          <w:lang w:val="uk-UA"/>
        </w:rPr>
        <w:t>Для організації належного психологічного супроводу учасників освітнього процесу директором школи Мельник Н.О. було забезпечено заклад освіти ставкою практичного психолога відповідно до нормативної потреби – 0,5 ставки (20 годин на тиждень); запроваджено на сайті закладу освіти сторінку «Кабінет психолога».</w:t>
      </w:r>
      <w:r w:rsidRPr="00383D2A">
        <w:rPr>
          <w:rFonts w:ascii="Times New Roman" w:hAnsi="Times New Roman"/>
          <w:sz w:val="24"/>
          <w:szCs w:val="24"/>
        </w:rPr>
        <w:t xml:space="preserve"> </w:t>
      </w:r>
    </w:p>
    <w:p w:rsidR="00383D2A" w:rsidRPr="00383D2A" w:rsidRDefault="00383D2A" w:rsidP="00383D2A">
      <w:pPr>
        <w:widowControl w:val="0"/>
        <w:shd w:val="clear" w:color="auto" w:fill="FFFFFF"/>
        <w:spacing w:after="0"/>
        <w:ind w:firstLine="567"/>
        <w:jc w:val="center"/>
        <w:rPr>
          <w:rFonts w:ascii="Times New Roman" w:hAnsi="Times New Roman"/>
          <w:b/>
          <w:sz w:val="24"/>
          <w:szCs w:val="24"/>
          <w:lang w:val="uk-UA"/>
        </w:rPr>
      </w:pPr>
    </w:p>
    <w:p w:rsidR="00383D2A" w:rsidRPr="00383D2A" w:rsidRDefault="00383D2A" w:rsidP="00383D2A">
      <w:pPr>
        <w:widowControl w:val="0"/>
        <w:shd w:val="clear" w:color="auto" w:fill="FFFFFF"/>
        <w:spacing w:after="0"/>
        <w:ind w:firstLine="567"/>
        <w:jc w:val="center"/>
        <w:rPr>
          <w:rFonts w:ascii="Times New Roman" w:hAnsi="Times New Roman"/>
          <w:b/>
          <w:sz w:val="24"/>
          <w:szCs w:val="24"/>
          <w:lang w:val="uk-UA"/>
        </w:rPr>
      </w:pPr>
      <w:r w:rsidRPr="00383D2A">
        <w:rPr>
          <w:rFonts w:ascii="Times New Roman" w:hAnsi="Times New Roman"/>
          <w:b/>
          <w:sz w:val="24"/>
          <w:szCs w:val="24"/>
          <w:lang w:val="uk-UA"/>
        </w:rPr>
        <w:t>Просвітницька робота</w:t>
      </w:r>
    </w:p>
    <w:p w:rsidR="00383D2A" w:rsidRPr="00383D2A" w:rsidRDefault="00383D2A" w:rsidP="00383D2A">
      <w:pPr>
        <w:widowControl w:val="0"/>
        <w:shd w:val="clear" w:color="auto" w:fill="FFFFFF"/>
        <w:spacing w:after="0"/>
        <w:ind w:firstLine="567"/>
        <w:jc w:val="both"/>
        <w:rPr>
          <w:rFonts w:ascii="Times New Roman" w:hAnsi="Times New Roman"/>
          <w:sz w:val="24"/>
          <w:szCs w:val="24"/>
          <w:lang w:val="uk-UA"/>
        </w:rPr>
      </w:pPr>
      <w:r w:rsidRPr="00383D2A">
        <w:rPr>
          <w:rFonts w:ascii="Times New Roman" w:hAnsi="Times New Roman"/>
          <w:sz w:val="24"/>
          <w:szCs w:val="24"/>
          <w:lang w:val="uk-UA"/>
        </w:rPr>
        <w:t>Психічне здоров’я є однією з найбільших людських цінностей не лише з індивідуальної, але і з соціальної точки зору. Саме просвіта всіх учасників освітнього процесу є базовим та першим кроком у збереженні психічного здоров’я.</w:t>
      </w:r>
    </w:p>
    <w:p w:rsidR="00383D2A" w:rsidRPr="00383D2A" w:rsidRDefault="00383D2A" w:rsidP="00383D2A">
      <w:pPr>
        <w:widowControl w:val="0"/>
        <w:shd w:val="clear" w:color="auto" w:fill="FFFFFF"/>
        <w:spacing w:after="0"/>
        <w:ind w:firstLine="567"/>
        <w:jc w:val="both"/>
        <w:rPr>
          <w:rFonts w:ascii="Times New Roman" w:hAnsi="Times New Roman"/>
          <w:sz w:val="24"/>
          <w:szCs w:val="24"/>
          <w:lang w:val="uk-UA"/>
        </w:rPr>
      </w:pPr>
      <w:r w:rsidRPr="00383D2A">
        <w:rPr>
          <w:rFonts w:ascii="Times New Roman" w:hAnsi="Times New Roman"/>
          <w:sz w:val="24"/>
          <w:szCs w:val="24"/>
          <w:lang w:val="uk-UA"/>
        </w:rPr>
        <w:t xml:space="preserve">Психоедукація (пояснення і донесення до учасників освітнього процесу необхідної інформації про психічне здоров’я, психологічні проблеми та їх наслідки для особистості) здійснювалася у закладі освіти за допомогою різних засобів: годин психолога, інформаційних буклетів і матеріалів, групових лекцій, тренінгів, презентацій тощо. </w:t>
      </w:r>
    </w:p>
    <w:p w:rsidR="00383D2A" w:rsidRPr="00383D2A" w:rsidRDefault="00383D2A" w:rsidP="00383D2A">
      <w:pPr>
        <w:shd w:val="clear" w:color="auto" w:fill="FFFFFF"/>
        <w:spacing w:after="0"/>
        <w:ind w:firstLine="567"/>
        <w:jc w:val="both"/>
        <w:outlineLvl w:val="1"/>
        <w:rPr>
          <w:rFonts w:ascii="Times New Roman" w:eastAsia="Times New Roman" w:hAnsi="Times New Roman"/>
          <w:sz w:val="24"/>
          <w:szCs w:val="24"/>
          <w:lang w:val="uk-UA"/>
        </w:rPr>
      </w:pPr>
      <w:r w:rsidRPr="00383D2A">
        <w:rPr>
          <w:rFonts w:ascii="Times New Roman" w:hAnsi="Times New Roman"/>
          <w:sz w:val="24"/>
          <w:szCs w:val="24"/>
          <w:lang w:val="uk-UA"/>
        </w:rPr>
        <w:t>У 2024/2025 н. р. практичним психологом активізувалася робота із запровадження на сайті школи сторінки «Кабінет психолога»: щомісяця розміщувалися матеріали для учасників освітнього процесу, зокрема: «</w:t>
      </w:r>
      <w:r w:rsidRPr="00383D2A">
        <w:rPr>
          <w:rFonts w:ascii="Times New Roman" w:eastAsia="Times New Roman" w:hAnsi="Times New Roman"/>
          <w:sz w:val="24"/>
          <w:szCs w:val="24"/>
          <w:lang w:val="uk-UA"/>
        </w:rPr>
        <w:t>Я-Концепція: навіщо потрібен психолог?», «</w:t>
      </w:r>
      <w:r w:rsidRPr="00383D2A">
        <w:rPr>
          <w:rFonts w:ascii="Times New Roman" w:hAnsi="Times New Roman"/>
          <w:sz w:val="24"/>
          <w:szCs w:val="24"/>
          <w:lang w:val="uk-UA"/>
        </w:rPr>
        <w:t>Психологія інклюзивної освіти», «</w:t>
      </w:r>
      <w:r w:rsidRPr="00383D2A">
        <w:rPr>
          <w:rFonts w:ascii="Times New Roman" w:eastAsia="Times New Roman" w:hAnsi="Times New Roman"/>
          <w:bCs/>
          <w:color w:val="1D1D1B"/>
          <w:kern w:val="36"/>
          <w:sz w:val="24"/>
          <w:szCs w:val="24"/>
          <w:lang w:val="uk-UA"/>
        </w:rPr>
        <w:t>Психологічне насильство: прояви, наслідки, дії», «</w:t>
      </w:r>
      <w:r w:rsidRPr="00383D2A">
        <w:rPr>
          <w:rFonts w:ascii="Times New Roman" w:eastAsia="Times New Roman" w:hAnsi="Times New Roman"/>
          <w:sz w:val="24"/>
          <w:szCs w:val="24"/>
          <w:lang w:val="uk-UA"/>
        </w:rPr>
        <w:t>Психологічний супровід дітей з особливими освітніми потребами як стратегія діяльності практичного психолога»,  «Роль та важливість шкільного психолога» тощо.</w:t>
      </w:r>
    </w:p>
    <w:p w:rsidR="00383D2A" w:rsidRPr="00383D2A" w:rsidRDefault="00383D2A" w:rsidP="00383D2A">
      <w:pPr>
        <w:spacing w:after="0"/>
        <w:ind w:firstLine="567"/>
        <w:jc w:val="both"/>
        <w:rPr>
          <w:rFonts w:ascii="Times New Roman" w:eastAsia="Times New Roman" w:hAnsi="Times New Roman"/>
          <w:sz w:val="24"/>
          <w:szCs w:val="24"/>
          <w:lang w:val="uk-UA"/>
        </w:rPr>
      </w:pPr>
      <w:r w:rsidRPr="00383D2A">
        <w:rPr>
          <w:rFonts w:ascii="Times New Roman" w:eastAsia="Times New Roman" w:hAnsi="Times New Roman"/>
          <w:sz w:val="24"/>
          <w:szCs w:val="24"/>
          <w:lang w:val="uk-UA"/>
        </w:rPr>
        <w:t xml:space="preserve">Просвіта здобувачів освіти, їх батьків, педагогів здебільшого здійснювалася за допомогою матеріалів, розміщених на платформі </w:t>
      </w:r>
      <w:r w:rsidRPr="00383D2A">
        <w:rPr>
          <w:rFonts w:ascii="Times New Roman" w:eastAsia="Times New Roman" w:hAnsi="Times New Roman"/>
          <w:sz w:val="24"/>
          <w:szCs w:val="24"/>
          <w:lang w:val="en-US"/>
        </w:rPr>
        <w:t>Classroom</w:t>
      </w:r>
      <w:r w:rsidRPr="00383D2A">
        <w:rPr>
          <w:rFonts w:ascii="Times New Roman" w:eastAsia="Times New Roman" w:hAnsi="Times New Roman"/>
          <w:sz w:val="24"/>
          <w:szCs w:val="24"/>
          <w:lang w:val="uk-UA"/>
        </w:rPr>
        <w:t xml:space="preserve"> в курсі «Допомога психологині» (1-11 класи).</w:t>
      </w:r>
    </w:p>
    <w:p w:rsidR="00383D2A" w:rsidRPr="00383D2A" w:rsidRDefault="00383D2A" w:rsidP="00383D2A">
      <w:pPr>
        <w:shd w:val="clear" w:color="auto" w:fill="FFFFFF"/>
        <w:spacing w:after="0"/>
        <w:ind w:firstLine="567"/>
        <w:jc w:val="both"/>
        <w:rPr>
          <w:rFonts w:ascii="Arial" w:eastAsia="Times New Roman" w:hAnsi="Arial" w:cs="Arial"/>
          <w:color w:val="333333"/>
          <w:sz w:val="24"/>
          <w:szCs w:val="24"/>
          <w:lang w:val="uk-UA"/>
        </w:rPr>
      </w:pPr>
      <w:r w:rsidRPr="00383D2A">
        <w:rPr>
          <w:rFonts w:ascii="Times New Roman" w:eastAsia="Times New Roman" w:hAnsi="Times New Roman"/>
          <w:sz w:val="24"/>
          <w:szCs w:val="24"/>
          <w:lang w:val="uk-UA"/>
        </w:rPr>
        <w:lastRenderedPageBreak/>
        <w:t>Педагогам школи адресувалися статті «</w:t>
      </w:r>
      <w:r w:rsidRPr="00383D2A">
        <w:rPr>
          <w:rFonts w:ascii="Times New Roman" w:eastAsia="Times New Roman" w:hAnsi="Times New Roman"/>
          <w:iCs/>
          <w:sz w:val="24"/>
          <w:szCs w:val="24"/>
          <w:lang w:val="uk-UA"/>
        </w:rPr>
        <w:t xml:space="preserve">Як уберегти </w:t>
      </w:r>
      <w:r w:rsidRPr="00383D2A">
        <w:rPr>
          <w:rFonts w:ascii="Times New Roman" w:eastAsia="Times New Roman" w:hAnsi="Times New Roman"/>
          <w:iCs/>
          <w:sz w:val="24"/>
          <w:szCs w:val="24"/>
        </w:rPr>
        <w:t> </w:t>
      </w:r>
      <w:r w:rsidRPr="00383D2A">
        <w:rPr>
          <w:rFonts w:ascii="Times New Roman" w:eastAsia="Times New Roman" w:hAnsi="Times New Roman"/>
          <w:iCs/>
          <w:sz w:val="24"/>
          <w:szCs w:val="24"/>
          <w:lang w:val="uk-UA"/>
        </w:rPr>
        <w:t xml:space="preserve">себе </w:t>
      </w:r>
      <w:r w:rsidRPr="00383D2A">
        <w:rPr>
          <w:rFonts w:ascii="Times New Roman" w:eastAsia="Times New Roman" w:hAnsi="Times New Roman"/>
          <w:iCs/>
          <w:sz w:val="24"/>
          <w:szCs w:val="24"/>
        </w:rPr>
        <w:t> </w:t>
      </w:r>
      <w:r w:rsidRPr="00383D2A">
        <w:rPr>
          <w:rFonts w:ascii="Times New Roman" w:eastAsia="Times New Roman" w:hAnsi="Times New Roman"/>
          <w:iCs/>
          <w:sz w:val="24"/>
          <w:szCs w:val="24"/>
          <w:lang w:val="uk-UA"/>
        </w:rPr>
        <w:t xml:space="preserve">від впливу стресу, що руйнує?», </w:t>
      </w:r>
      <w:r w:rsidRPr="00383D2A">
        <w:rPr>
          <w:rFonts w:ascii="Times New Roman" w:eastAsia="Times New Roman" w:hAnsi="Times New Roman"/>
          <w:sz w:val="24"/>
          <w:szCs w:val="24"/>
          <w:lang w:val="uk-UA"/>
        </w:rPr>
        <w:t>«</w:t>
      </w:r>
      <w:r w:rsidRPr="00383D2A">
        <w:rPr>
          <w:rFonts w:ascii="Times New Roman" w:hAnsi="Times New Roman"/>
          <w:sz w:val="24"/>
          <w:szCs w:val="24"/>
          <w:lang w:val="uk-UA"/>
        </w:rPr>
        <w:t>Психологічні поради педагогу щодо збереження психічного здоров’я», «</w:t>
      </w:r>
      <w:r w:rsidRPr="00383D2A">
        <w:rPr>
          <w:rFonts w:ascii="Times New Roman" w:eastAsia="Times New Roman" w:hAnsi="Times New Roman"/>
          <w:bCs/>
          <w:sz w:val="24"/>
          <w:szCs w:val="24"/>
          <w:lang w:val="uk-UA"/>
        </w:rPr>
        <w:t xml:space="preserve">Антистресові </w:t>
      </w:r>
      <w:r w:rsidRPr="00383D2A">
        <w:rPr>
          <w:rFonts w:ascii="Times New Roman" w:eastAsia="Times New Roman" w:hAnsi="Times New Roman"/>
          <w:bCs/>
          <w:sz w:val="24"/>
          <w:szCs w:val="24"/>
        </w:rPr>
        <w:t> </w:t>
      </w:r>
      <w:r w:rsidRPr="00383D2A">
        <w:rPr>
          <w:rFonts w:ascii="Times New Roman" w:eastAsia="Times New Roman" w:hAnsi="Times New Roman"/>
          <w:bCs/>
          <w:sz w:val="24"/>
          <w:szCs w:val="24"/>
          <w:lang w:val="uk-UA"/>
        </w:rPr>
        <w:t>правила життя і поведінки для вчителя» та ін.</w:t>
      </w:r>
    </w:p>
    <w:p w:rsidR="00383D2A" w:rsidRPr="00383D2A" w:rsidRDefault="00383D2A" w:rsidP="00383D2A">
      <w:pPr>
        <w:spacing w:after="0"/>
        <w:ind w:firstLine="567"/>
        <w:jc w:val="both"/>
        <w:rPr>
          <w:rFonts w:ascii="Times New Roman" w:eastAsia="Times New Roman" w:hAnsi="Times New Roman"/>
          <w:sz w:val="24"/>
          <w:szCs w:val="24"/>
          <w:lang w:val="uk-UA"/>
        </w:rPr>
      </w:pPr>
      <w:r w:rsidRPr="00383D2A">
        <w:rPr>
          <w:rFonts w:ascii="Times New Roman" w:hAnsi="Times New Roman"/>
          <w:sz w:val="24"/>
          <w:szCs w:val="24"/>
          <w:lang w:val="uk-UA"/>
        </w:rPr>
        <w:t xml:space="preserve">Психічне здоров’я є однією з найбільших людських цінностей не лише з індивідуальної, але і з соціальної точки зору. Прогалини інформації з цього питання з боку батьків компенсувалися статтями </w:t>
      </w:r>
      <w:r w:rsidRPr="00383D2A">
        <w:rPr>
          <w:rFonts w:ascii="Times New Roman" w:eastAsia="Times New Roman" w:hAnsi="Times New Roman"/>
          <w:sz w:val="24"/>
          <w:szCs w:val="24"/>
          <w:lang w:val="uk-UA"/>
        </w:rPr>
        <w:t>практичного психолога «</w:t>
      </w:r>
      <w:r w:rsidRPr="00383D2A">
        <w:rPr>
          <w:rFonts w:ascii="Times New Roman" w:eastAsia="Times New Roman" w:hAnsi="Times New Roman"/>
          <w:bCs/>
          <w:sz w:val="24"/>
          <w:szCs w:val="24"/>
          <w:lang w:val="uk-UA"/>
        </w:rPr>
        <w:t>Ознаки адаптації дитини до школи», «П’ятий клас – новий етап у розвитку особистості» (17.09.2024); «Про що повинні знати батьки дитини 8-9 років?» (27.09.2024); «</w:t>
      </w:r>
      <w:r w:rsidRPr="00383D2A">
        <w:rPr>
          <w:rFonts w:ascii="Times New Roman" w:eastAsia="Times New Roman" w:hAnsi="Times New Roman"/>
          <w:sz w:val="24"/>
          <w:szCs w:val="24"/>
          <w:lang w:val="uk-UA"/>
        </w:rPr>
        <w:t>Психічний розвиток дитини у 7 років», «</w:t>
      </w:r>
      <w:r w:rsidRPr="00383D2A">
        <w:rPr>
          <w:rFonts w:ascii="Times New Roman" w:hAnsi="Times New Roman"/>
          <w:sz w:val="24"/>
          <w:szCs w:val="24"/>
          <w:lang w:val="uk-UA"/>
        </w:rPr>
        <w:t>Особливості розвитку дітей 9-10 років – четверокласників»</w:t>
      </w:r>
      <w:r w:rsidRPr="00383D2A">
        <w:rPr>
          <w:rFonts w:ascii="Times New Roman" w:eastAsia="Times New Roman" w:hAnsi="Times New Roman"/>
          <w:sz w:val="24"/>
          <w:szCs w:val="24"/>
          <w:lang w:val="uk-UA"/>
        </w:rPr>
        <w:t xml:space="preserve"> (30.09.2024) тощо. </w:t>
      </w:r>
    </w:p>
    <w:p w:rsidR="00383D2A" w:rsidRPr="00383D2A" w:rsidRDefault="00383D2A" w:rsidP="00383D2A">
      <w:pPr>
        <w:spacing w:after="0"/>
        <w:ind w:firstLine="567"/>
        <w:jc w:val="both"/>
        <w:rPr>
          <w:rFonts w:ascii="Times New Roman" w:eastAsia="Times New Roman" w:hAnsi="Times New Roman"/>
          <w:sz w:val="24"/>
          <w:szCs w:val="24"/>
          <w:lang w:val="uk-UA"/>
        </w:rPr>
      </w:pPr>
      <w:r w:rsidRPr="00383D2A">
        <w:rPr>
          <w:rFonts w:ascii="Times New Roman" w:eastAsia="Times New Roman" w:hAnsi="Times New Roman"/>
          <w:i/>
          <w:sz w:val="24"/>
          <w:szCs w:val="24"/>
          <w:lang w:val="uk-UA"/>
        </w:rPr>
        <w:t>Загалом просвітницькою роботою охоплено 297 батьків, 41 педагог, 433здобувачів освіти.</w:t>
      </w:r>
    </w:p>
    <w:p w:rsidR="00383D2A" w:rsidRPr="00383D2A" w:rsidRDefault="00383D2A" w:rsidP="00383D2A">
      <w:pPr>
        <w:shd w:val="clear" w:color="auto" w:fill="FFFFFF"/>
        <w:spacing w:after="0"/>
        <w:ind w:firstLine="567"/>
        <w:jc w:val="both"/>
        <w:outlineLvl w:val="1"/>
        <w:rPr>
          <w:rFonts w:ascii="Times New Roman" w:eastAsia="Times New Roman" w:hAnsi="Times New Roman"/>
          <w:sz w:val="24"/>
          <w:szCs w:val="24"/>
          <w:lang w:val="uk-UA"/>
        </w:rPr>
      </w:pPr>
    </w:p>
    <w:p w:rsidR="00383D2A" w:rsidRPr="00383D2A" w:rsidRDefault="00383D2A" w:rsidP="00383D2A">
      <w:pPr>
        <w:shd w:val="clear" w:color="auto" w:fill="FFFFFF"/>
        <w:spacing w:after="0"/>
        <w:ind w:firstLine="567"/>
        <w:jc w:val="center"/>
        <w:outlineLvl w:val="1"/>
        <w:rPr>
          <w:rFonts w:ascii="Times New Roman" w:eastAsia="Times New Roman" w:hAnsi="Times New Roman"/>
          <w:b/>
          <w:sz w:val="24"/>
          <w:szCs w:val="24"/>
          <w:lang w:val="uk-UA"/>
        </w:rPr>
      </w:pPr>
      <w:r w:rsidRPr="00383D2A">
        <w:rPr>
          <w:rFonts w:ascii="Times New Roman" w:eastAsia="Times New Roman" w:hAnsi="Times New Roman"/>
          <w:b/>
          <w:sz w:val="24"/>
          <w:szCs w:val="24"/>
          <w:lang w:val="uk-UA"/>
        </w:rPr>
        <w:t>Профілактична робота</w:t>
      </w:r>
    </w:p>
    <w:p w:rsidR="00383D2A" w:rsidRPr="00383D2A" w:rsidRDefault="00383D2A" w:rsidP="00383D2A">
      <w:pPr>
        <w:shd w:val="clear" w:color="auto" w:fill="FFFFFF"/>
        <w:spacing w:after="0"/>
        <w:ind w:firstLine="567"/>
        <w:jc w:val="both"/>
        <w:outlineLvl w:val="1"/>
        <w:rPr>
          <w:rFonts w:ascii="Times New Roman" w:hAnsi="Times New Roman"/>
          <w:sz w:val="24"/>
          <w:szCs w:val="24"/>
          <w:lang w:val="uk-UA"/>
        </w:rPr>
      </w:pPr>
      <w:r w:rsidRPr="00383D2A">
        <w:rPr>
          <w:rFonts w:ascii="Times New Roman" w:hAnsi="Times New Roman"/>
          <w:sz w:val="24"/>
          <w:szCs w:val="24"/>
          <w:lang w:val="uk-UA"/>
        </w:rPr>
        <w:t>Важливе значення щодо збереження здоров’я та зниження ризику негативних наслідків, таких як академічна неуспішність, соціальна ізоляція, проблеми з психічним здоров’ям, злочинна поведінка, відіграє профілактика адиктивної поведінки в підлітковому віці.</w:t>
      </w:r>
    </w:p>
    <w:p w:rsidR="00383D2A" w:rsidRPr="00383D2A" w:rsidRDefault="00383D2A" w:rsidP="00383D2A">
      <w:pPr>
        <w:shd w:val="clear" w:color="auto" w:fill="FFFFFF"/>
        <w:spacing w:after="0"/>
        <w:ind w:firstLine="567"/>
        <w:jc w:val="both"/>
        <w:outlineLvl w:val="1"/>
        <w:rPr>
          <w:rFonts w:ascii="Times New Roman" w:hAnsi="Times New Roman"/>
          <w:sz w:val="24"/>
          <w:szCs w:val="24"/>
          <w:lang w:val="uk-UA"/>
        </w:rPr>
      </w:pPr>
      <w:r w:rsidRPr="00383D2A">
        <w:rPr>
          <w:rFonts w:ascii="Times New Roman" w:hAnsi="Times New Roman"/>
          <w:sz w:val="24"/>
          <w:szCs w:val="24"/>
          <w:lang w:val="uk-UA"/>
        </w:rPr>
        <w:t xml:space="preserve">Підлітковий вік є кризовим періодом розвитку, коли особистість піддається високому ризику формування адиктивної поведінки, що може мати довготривалі негативні наслідки для її життя. Зловживання психоактивними речовинами, інтернет-залежність та інші види адиктивної поведінки стають все більш поширеними серед підлітків в останні роки, що актуалізує потребу ефективних профілактичних заходів. </w:t>
      </w:r>
    </w:p>
    <w:p w:rsidR="00383D2A" w:rsidRPr="00383D2A" w:rsidRDefault="00383D2A" w:rsidP="00383D2A">
      <w:pPr>
        <w:shd w:val="clear" w:color="auto" w:fill="FFFFFF"/>
        <w:spacing w:after="0"/>
        <w:ind w:firstLine="567"/>
        <w:jc w:val="both"/>
        <w:outlineLvl w:val="1"/>
        <w:rPr>
          <w:rFonts w:ascii="Times New Roman" w:hAnsi="Times New Roman"/>
          <w:bCs/>
          <w:sz w:val="24"/>
          <w:szCs w:val="24"/>
          <w:lang w:val="uk-UA"/>
        </w:rPr>
      </w:pPr>
      <w:r w:rsidRPr="00383D2A">
        <w:rPr>
          <w:rFonts w:ascii="Times New Roman" w:hAnsi="Times New Roman"/>
          <w:sz w:val="24"/>
          <w:szCs w:val="24"/>
          <w:lang w:val="uk-UA"/>
        </w:rPr>
        <w:t xml:space="preserve">Практичним психологом закладу впродовж 2024/2025 н. р. з метою профілактики адикції підлітків школи систематично проводилися </w:t>
      </w:r>
      <w:r w:rsidRPr="00383D2A">
        <w:rPr>
          <w:rFonts w:ascii="Times New Roman" w:hAnsi="Times New Roman"/>
          <w:sz w:val="24"/>
          <w:szCs w:val="24"/>
          <w:lang w:val="en-US"/>
        </w:rPr>
        <w:t>online</w:t>
      </w:r>
      <w:r w:rsidRPr="00383D2A">
        <w:rPr>
          <w:rFonts w:ascii="Times New Roman" w:hAnsi="Times New Roman"/>
          <w:sz w:val="24"/>
          <w:szCs w:val="24"/>
          <w:lang w:val="uk-UA"/>
        </w:rPr>
        <w:t>-заняття, зокрема диспути серед учнів 6-х класів «</w:t>
      </w:r>
      <w:r w:rsidRPr="00383D2A">
        <w:rPr>
          <w:rFonts w:ascii="Times New Roman" w:hAnsi="Times New Roman"/>
          <w:bCs/>
          <w:sz w:val="24"/>
          <w:szCs w:val="24"/>
          <w:lang w:val="uk-UA"/>
        </w:rPr>
        <w:t>Шкідливі звички чи психологічне здоров’я?» тренінги «Захисти психіку від шкідливих звичок» (7-А, 7-Б), «Шкідливі звички: як протистояти спокусі?» (учні 8-х, 9-х класів).</w:t>
      </w:r>
    </w:p>
    <w:p w:rsidR="00383D2A" w:rsidRPr="00383D2A" w:rsidRDefault="00383D2A" w:rsidP="00383D2A">
      <w:pPr>
        <w:shd w:val="clear" w:color="auto" w:fill="FFFFFF"/>
        <w:spacing w:after="0"/>
        <w:ind w:firstLine="567"/>
        <w:jc w:val="both"/>
        <w:outlineLvl w:val="1"/>
        <w:rPr>
          <w:rFonts w:ascii="Times New Roman" w:hAnsi="Times New Roman"/>
          <w:sz w:val="24"/>
          <w:szCs w:val="24"/>
          <w:lang w:val="uk-UA"/>
        </w:rPr>
      </w:pPr>
      <w:r w:rsidRPr="00383D2A">
        <w:rPr>
          <w:rFonts w:ascii="Times New Roman" w:hAnsi="Times New Roman"/>
          <w:sz w:val="24"/>
          <w:szCs w:val="24"/>
          <w:lang w:val="uk-UA"/>
        </w:rPr>
        <w:t xml:space="preserve">Сьогодні актуальними є питання побудови безпечного, мирного освітнього середовища, яке передбачає впровадження у систему освіти технології вирішення конфліктів шляхом співробітництва. Важливими кроками в цьому напрямі є формування у здобувачів освіти здатності протистояти булінгу (цькуванню), навичок ненасильницької поведінки, побудови конструктивного діалогу, розуміння поняття «мир», усвідомлення власної значущості у миробудуванні, усвідомлення конфлікту як невід’ємної частини життя, створення особистої мирної стратегії поведінки в конфлікті. </w:t>
      </w:r>
    </w:p>
    <w:p w:rsidR="00383D2A" w:rsidRPr="00383D2A" w:rsidRDefault="00383D2A" w:rsidP="00383D2A">
      <w:pPr>
        <w:shd w:val="clear" w:color="auto" w:fill="FFFFFF"/>
        <w:spacing w:after="0"/>
        <w:ind w:firstLine="567"/>
        <w:jc w:val="both"/>
        <w:outlineLvl w:val="1"/>
        <w:rPr>
          <w:rFonts w:ascii="Times New Roman" w:hAnsi="Times New Roman"/>
          <w:sz w:val="24"/>
          <w:szCs w:val="24"/>
          <w:lang w:val="uk-UA"/>
        </w:rPr>
      </w:pPr>
      <w:r w:rsidRPr="00383D2A">
        <w:rPr>
          <w:rFonts w:ascii="Times New Roman" w:hAnsi="Times New Roman"/>
          <w:sz w:val="24"/>
          <w:szCs w:val="24"/>
          <w:lang w:val="uk-UA"/>
        </w:rPr>
        <w:t>Ці завдання вирішувалися під час проведення наступних годин психолога у формі тренінгів:</w:t>
      </w:r>
    </w:p>
    <w:p w:rsidR="00383D2A" w:rsidRPr="00383D2A" w:rsidRDefault="00383D2A" w:rsidP="00383D2A">
      <w:pPr>
        <w:shd w:val="clear" w:color="auto" w:fill="FFFFFF"/>
        <w:spacing w:after="0"/>
        <w:ind w:firstLine="567"/>
        <w:jc w:val="both"/>
        <w:outlineLvl w:val="1"/>
        <w:rPr>
          <w:rFonts w:ascii="Times New Roman" w:hAnsi="Times New Roman"/>
          <w:bCs/>
          <w:sz w:val="24"/>
          <w:szCs w:val="24"/>
          <w:lang w:val="uk-UA"/>
        </w:rPr>
      </w:pPr>
      <w:r w:rsidRPr="00383D2A">
        <w:rPr>
          <w:rFonts w:ascii="Times New Roman" w:eastAsia="Times New Roman" w:hAnsi="Times New Roman"/>
          <w:bCs/>
          <w:sz w:val="24"/>
          <w:szCs w:val="24"/>
          <w:lang w:val="uk-UA"/>
        </w:rPr>
        <w:t>«Не мовчи: булінг – це насильство!»  (4-А, 4-Б кл.); «Шкільному булінгу скажемо: «Ні!» (5-А, 5-Б кл.); «Ненасильницьке спілкування» (6-А, 6-Б кл.);</w:t>
      </w:r>
      <w:r w:rsidRPr="00383D2A">
        <w:rPr>
          <w:rFonts w:ascii="Times New Roman" w:hAnsi="Times New Roman"/>
          <w:bCs/>
          <w:sz w:val="24"/>
          <w:szCs w:val="24"/>
        </w:rPr>
        <w:t xml:space="preserve"> «Синергія у стосунках»</w:t>
      </w:r>
      <w:r w:rsidRPr="00383D2A">
        <w:rPr>
          <w:rFonts w:ascii="Times New Roman" w:hAnsi="Times New Roman"/>
          <w:bCs/>
          <w:sz w:val="24"/>
          <w:szCs w:val="24"/>
          <w:lang w:val="uk-UA"/>
        </w:rPr>
        <w:t>, (7-А, 7-Б кл.); «Я захищаю особисту гідність» (10-А, 10-Б кл.); «Як протистояти приниженню особистої гідності?» (11-А, 11-Б кл.)</w:t>
      </w:r>
    </w:p>
    <w:p w:rsidR="00383D2A" w:rsidRPr="00383D2A" w:rsidRDefault="00383D2A" w:rsidP="00383D2A">
      <w:pPr>
        <w:shd w:val="clear" w:color="auto" w:fill="FFFFFF"/>
        <w:spacing w:after="0"/>
        <w:ind w:firstLine="567"/>
        <w:jc w:val="both"/>
        <w:outlineLvl w:val="1"/>
        <w:rPr>
          <w:rFonts w:ascii="Times New Roman" w:hAnsi="Times New Roman"/>
          <w:bCs/>
          <w:sz w:val="24"/>
          <w:szCs w:val="24"/>
          <w:lang w:val="uk-UA"/>
        </w:rPr>
      </w:pPr>
      <w:r w:rsidRPr="00383D2A">
        <w:rPr>
          <w:rFonts w:ascii="Times New Roman" w:hAnsi="Times New Roman"/>
          <w:sz w:val="24"/>
          <w:szCs w:val="24"/>
        </w:rPr>
        <w:t>Важливо розуміти, що насильство не обмежується лише фізичними проявами, а охоплює широкий спектр форм: від психологічного та емоційного тиску до сексуальних домагань та знущань.</w:t>
      </w:r>
      <w:r w:rsidRPr="00383D2A">
        <w:rPr>
          <w:rFonts w:ascii="Times New Roman" w:hAnsi="Times New Roman"/>
          <w:sz w:val="24"/>
          <w:szCs w:val="24"/>
          <w:lang w:val="uk-UA"/>
        </w:rPr>
        <w:t xml:space="preserve"> Профілактика цих небезпечних проявів реалізовувалася впродовж проведення </w:t>
      </w:r>
      <w:r w:rsidRPr="00383D2A">
        <w:rPr>
          <w:rFonts w:ascii="Times New Roman" w:hAnsi="Times New Roman"/>
          <w:sz w:val="24"/>
          <w:szCs w:val="24"/>
          <w:lang w:val="en-US"/>
        </w:rPr>
        <w:t>online</w:t>
      </w:r>
      <w:r w:rsidRPr="00383D2A">
        <w:rPr>
          <w:rFonts w:ascii="Times New Roman" w:hAnsi="Times New Roman"/>
          <w:sz w:val="24"/>
          <w:szCs w:val="24"/>
          <w:lang w:val="uk-UA"/>
        </w:rPr>
        <w:t xml:space="preserve">-занять </w:t>
      </w:r>
      <w:r w:rsidRPr="00383D2A">
        <w:rPr>
          <w:rFonts w:ascii="Times New Roman" w:hAnsi="Times New Roman"/>
          <w:bCs/>
          <w:sz w:val="24"/>
          <w:szCs w:val="24"/>
          <w:lang w:val="uk-UA"/>
        </w:rPr>
        <w:t>«Як  уникнути</w:t>
      </w:r>
      <w:r w:rsidRPr="00383D2A">
        <w:rPr>
          <w:rFonts w:ascii="Times New Roman" w:hAnsi="Times New Roman"/>
          <w:bCs/>
          <w:sz w:val="24"/>
          <w:szCs w:val="24"/>
        </w:rPr>
        <w:t xml:space="preserve"> </w:t>
      </w:r>
      <w:r w:rsidRPr="00383D2A">
        <w:rPr>
          <w:rFonts w:ascii="Times New Roman" w:hAnsi="Times New Roman"/>
          <w:bCs/>
          <w:sz w:val="24"/>
          <w:szCs w:val="24"/>
          <w:lang w:val="uk-UA"/>
        </w:rPr>
        <w:t>психологічного насильства?» (8-А, 8-Б кл.), «Сексуальне насильство в Інтернеті: правила безпеки для підлітків і неприпустимість віктимблеймінгу» (8-А, 8-Б кл.), «</w:t>
      </w:r>
      <w:r w:rsidRPr="00383D2A">
        <w:rPr>
          <w:rFonts w:ascii="Times New Roman" w:hAnsi="Times New Roman"/>
          <w:sz w:val="24"/>
          <w:szCs w:val="24"/>
          <w:lang w:val="uk-UA"/>
        </w:rPr>
        <w:t>Небезпека сексуального насильства в Інтернеті» (9-А, 9-Б кл.), «</w:t>
      </w:r>
      <w:r w:rsidRPr="00383D2A">
        <w:rPr>
          <w:rFonts w:ascii="Times New Roman" w:hAnsi="Times New Roman"/>
          <w:bCs/>
          <w:sz w:val="24"/>
          <w:szCs w:val="24"/>
          <w:lang w:val="uk-UA"/>
        </w:rPr>
        <w:t xml:space="preserve">Психологічне насильство і людська гідність» (9-А, 9-Б кл.), інтерактивного </w:t>
      </w:r>
      <w:r w:rsidRPr="00383D2A">
        <w:rPr>
          <w:rFonts w:ascii="Times New Roman" w:hAnsi="Times New Roman"/>
          <w:bCs/>
          <w:sz w:val="24"/>
          <w:szCs w:val="24"/>
          <w:lang w:val="uk-UA"/>
        </w:rPr>
        <w:lastRenderedPageBreak/>
        <w:t xml:space="preserve">спілкування  «Статеве здоров’я старшого підлітка» (10-А, 10-Б кл.). Підвищенню ціннісного ставлення особистості до себе сприяв перегляд та обговорення навчальних мультфільмів щодо протидії  сексуальному  насиллю з учнями 10-х класів. </w:t>
      </w:r>
    </w:p>
    <w:p w:rsidR="00383D2A" w:rsidRPr="00383D2A" w:rsidRDefault="00383D2A" w:rsidP="00383D2A">
      <w:pPr>
        <w:shd w:val="clear" w:color="auto" w:fill="FFFFFF"/>
        <w:spacing w:after="0"/>
        <w:ind w:firstLine="567"/>
        <w:jc w:val="both"/>
        <w:outlineLvl w:val="1"/>
        <w:rPr>
          <w:rFonts w:ascii="Times New Roman" w:eastAsia="Times New Roman" w:hAnsi="Times New Roman"/>
          <w:bCs/>
          <w:sz w:val="24"/>
          <w:szCs w:val="24"/>
          <w:lang w:val="uk-UA"/>
        </w:rPr>
      </w:pPr>
      <w:r w:rsidRPr="00383D2A">
        <w:rPr>
          <w:rFonts w:ascii="Times New Roman" w:hAnsi="Times New Roman"/>
          <w:sz w:val="24"/>
          <w:szCs w:val="24"/>
          <w:lang w:val="uk-UA"/>
        </w:rPr>
        <w:t>Важливо, щоб здобувачі освіти відчували себе в безпеці та знали, що їхні права будуть захищені. З цією метою проведено тренінгові заняття з учнями початкової школи «Я особистість» (1-А, 1-Б кл.), «</w:t>
      </w:r>
      <w:r w:rsidRPr="00383D2A">
        <w:rPr>
          <w:rFonts w:ascii="Times New Roman" w:eastAsia="Times New Roman" w:hAnsi="Times New Roman"/>
          <w:sz w:val="24"/>
          <w:szCs w:val="24"/>
          <w:lang w:val="uk-UA"/>
        </w:rPr>
        <w:t>Я маю право!» (2-А, 2-Б кл., 3-А, 3-Б кл.),</w:t>
      </w:r>
      <w:r w:rsidRPr="00383D2A">
        <w:rPr>
          <w:rFonts w:ascii="Times New Roman" w:eastAsia="Times New Roman" w:hAnsi="Times New Roman"/>
          <w:bCs/>
          <w:sz w:val="24"/>
          <w:szCs w:val="24"/>
          <w:lang w:val="uk-UA"/>
        </w:rPr>
        <w:t xml:space="preserve"> «Я – дитина України. Які я маю права?» (4-А, 4-Б).</w:t>
      </w:r>
    </w:p>
    <w:p w:rsidR="00383D2A" w:rsidRPr="00383D2A" w:rsidRDefault="00383D2A" w:rsidP="00383D2A">
      <w:pPr>
        <w:shd w:val="clear" w:color="auto" w:fill="FFFFFF"/>
        <w:spacing w:after="0"/>
        <w:ind w:firstLine="567"/>
        <w:jc w:val="both"/>
        <w:outlineLvl w:val="1"/>
        <w:rPr>
          <w:rFonts w:ascii="Times New Roman" w:eastAsia="Times New Roman" w:hAnsi="Times New Roman"/>
          <w:sz w:val="24"/>
          <w:szCs w:val="24"/>
          <w:lang w:val="uk-UA"/>
        </w:rPr>
      </w:pPr>
      <w:r w:rsidRPr="00383D2A">
        <w:rPr>
          <w:rFonts w:ascii="Times New Roman" w:eastAsia="Times New Roman" w:hAnsi="Times New Roman"/>
          <w:sz w:val="24"/>
          <w:szCs w:val="24"/>
          <w:lang w:val="uk-UA"/>
        </w:rPr>
        <w:t>Особлива увага приділялася профілактиці психічного здоров’я та віковим непередбаченням школярів</w:t>
      </w:r>
      <w:r w:rsidRPr="00383D2A">
        <w:rPr>
          <w:rFonts w:ascii="Times New Roman" w:hAnsi="Times New Roman"/>
          <w:sz w:val="24"/>
          <w:szCs w:val="24"/>
          <w:lang w:val="uk-UA"/>
        </w:rPr>
        <w:t>, формуванню здорового способу життя</w:t>
      </w:r>
      <w:r w:rsidRPr="00383D2A">
        <w:rPr>
          <w:rFonts w:ascii="Times New Roman" w:eastAsia="Times New Roman" w:hAnsi="Times New Roman"/>
          <w:sz w:val="24"/>
          <w:szCs w:val="24"/>
          <w:lang w:val="uk-UA"/>
        </w:rPr>
        <w:t>: «Здоров’я психічне і фізичне» (2-А, 2-Б кл.); «Складові психічного здоров’я третьокласників» (3-А, 3-Б кл.); «</w:t>
      </w:r>
      <w:r w:rsidRPr="00383D2A">
        <w:rPr>
          <w:rFonts w:ascii="Times New Roman" w:eastAsia="Times New Roman" w:hAnsi="Times New Roman"/>
          <w:bCs/>
          <w:sz w:val="24"/>
          <w:szCs w:val="24"/>
          <w:lang w:val="uk-UA"/>
        </w:rPr>
        <w:t xml:space="preserve">Складові психічного здоров’я» (4-А, 4-Б кл.); </w:t>
      </w:r>
      <w:r w:rsidRPr="00383D2A">
        <w:rPr>
          <w:rFonts w:ascii="Times New Roman" w:eastAsia="Times New Roman" w:hAnsi="Times New Roman"/>
          <w:sz w:val="24"/>
          <w:szCs w:val="24"/>
          <w:lang w:val="uk-UA"/>
        </w:rPr>
        <w:t>«</w:t>
      </w:r>
      <w:r w:rsidRPr="00383D2A">
        <w:rPr>
          <w:rFonts w:ascii="Times New Roman" w:hAnsi="Times New Roman"/>
          <w:bCs/>
          <w:sz w:val="24"/>
          <w:szCs w:val="24"/>
          <w:lang w:val="uk-UA"/>
        </w:rPr>
        <w:t>Особливості перехідного віку підлітків» (7-А, 7-Б кл.); «Як зберегти психічне здоров’я?»  (8-А, 8-Б кл.); «Як захистити своє ментальне здоров’я в умовах постійного стресу?» (8-А, 8-Б; 9-А, 9-Б кл.); заняття-роздум</w:t>
      </w:r>
      <w:r w:rsidRPr="00383D2A">
        <w:rPr>
          <w:rFonts w:ascii="Times New Roman" w:hAnsi="Times New Roman"/>
          <w:sz w:val="24"/>
          <w:szCs w:val="24"/>
          <w:lang w:val="uk-UA"/>
        </w:rPr>
        <w:t xml:space="preserve"> </w:t>
      </w:r>
      <w:r w:rsidRPr="00383D2A">
        <w:rPr>
          <w:rFonts w:ascii="Times New Roman" w:hAnsi="Times New Roman"/>
          <w:bCs/>
          <w:sz w:val="24"/>
          <w:szCs w:val="24"/>
          <w:lang w:val="uk-UA"/>
        </w:rPr>
        <w:t>«Складові мого психічного здоров’я»  (9-А, 9-Б кл.).</w:t>
      </w:r>
    </w:p>
    <w:p w:rsidR="00383D2A" w:rsidRPr="00383D2A" w:rsidRDefault="00383D2A" w:rsidP="00383D2A">
      <w:pPr>
        <w:pStyle w:val="a7"/>
        <w:shd w:val="clear" w:color="auto" w:fill="FAFAFA"/>
        <w:spacing w:before="0" w:beforeAutospacing="0" w:after="0" w:afterAutospacing="0" w:line="276" w:lineRule="auto"/>
        <w:ind w:firstLine="567"/>
        <w:jc w:val="both"/>
        <w:rPr>
          <w:lang w:val="uk-UA"/>
        </w:rPr>
      </w:pPr>
      <w:r w:rsidRPr="00383D2A">
        <w:rPr>
          <w:lang w:val="uk-UA"/>
        </w:rPr>
        <w:t xml:space="preserve">Існує низка чинників, які сприяють насильству, серед яких стереотипні уявлення про гендерні ролі, культурні норми, відсутність усвідомленості щодо проблеми тощо. Запобіганню такому розвитку подій сприяли години психолога: </w:t>
      </w:r>
      <w:r w:rsidRPr="00383D2A">
        <w:rPr>
          <w:bCs/>
          <w:kern w:val="36"/>
          <w:lang w:val="uk-UA"/>
        </w:rPr>
        <w:t xml:space="preserve">практичне заняття «Я – хлопчик. Я – дівчинка» (1-А, 1-Б кл.); </w:t>
      </w:r>
      <w:r w:rsidRPr="00383D2A">
        <w:rPr>
          <w:lang w:val="uk-UA"/>
        </w:rPr>
        <w:t xml:space="preserve"> «Мій друг» </w:t>
      </w:r>
      <w:r w:rsidRPr="00383D2A">
        <w:rPr>
          <w:bCs/>
          <w:kern w:val="36"/>
          <w:lang w:val="uk-UA"/>
        </w:rPr>
        <w:t xml:space="preserve">(1-А, 1-Б кл.); </w:t>
      </w:r>
      <w:r w:rsidRPr="00383D2A">
        <w:rPr>
          <w:lang w:val="uk-UA"/>
        </w:rPr>
        <w:t xml:space="preserve"> «</w:t>
      </w:r>
      <w:r w:rsidRPr="00383D2A">
        <w:rPr>
          <w:bCs/>
          <w:kern w:val="36"/>
          <w:lang w:val="uk-UA"/>
        </w:rPr>
        <w:t xml:space="preserve">Замкненість. Казка про Балеринку і Дощик» (1-А, 1-Б кл.); </w:t>
      </w:r>
      <w:r w:rsidRPr="00383D2A">
        <w:rPr>
          <w:lang w:val="uk-UA"/>
        </w:rPr>
        <w:t xml:space="preserve"> «Давайте жити дружно!» </w:t>
      </w:r>
      <w:r w:rsidRPr="00383D2A">
        <w:rPr>
          <w:bCs/>
          <w:kern w:val="36"/>
          <w:lang w:val="uk-UA"/>
        </w:rPr>
        <w:t xml:space="preserve">(1-А, 1-Б кл.; 2-А, 2-Б кл.; 3-А, 3-Б кл); </w:t>
      </w:r>
      <w:r w:rsidRPr="00383D2A">
        <w:rPr>
          <w:lang w:val="uk-UA"/>
        </w:rPr>
        <w:t xml:space="preserve"> </w:t>
      </w:r>
      <w:r w:rsidRPr="00383D2A">
        <w:rPr>
          <w:bCs/>
          <w:lang w:val="uk-UA"/>
        </w:rPr>
        <w:t>«Ми – різні, ми – рівні»,  «Дружба»  (4-А, 4-Б кл.);</w:t>
      </w:r>
      <w:r w:rsidRPr="00383D2A">
        <w:rPr>
          <w:lang w:val="uk-UA"/>
        </w:rPr>
        <w:t xml:space="preserve"> інтерактивне спілкування «Про дружбу і товаришування», «Я і колектив» (5-А, 5-Б кл.).</w:t>
      </w:r>
    </w:p>
    <w:p w:rsidR="00383D2A" w:rsidRPr="00383D2A" w:rsidRDefault="00383D2A" w:rsidP="00383D2A">
      <w:pPr>
        <w:shd w:val="clear" w:color="auto" w:fill="FFFFFF"/>
        <w:spacing w:after="0"/>
        <w:ind w:firstLine="567"/>
        <w:jc w:val="both"/>
        <w:outlineLvl w:val="1"/>
        <w:rPr>
          <w:rFonts w:ascii="Times New Roman" w:eastAsia="Times New Roman" w:hAnsi="Times New Roman"/>
          <w:bCs/>
          <w:sz w:val="24"/>
          <w:szCs w:val="24"/>
          <w:lang w:val="uk-UA"/>
        </w:rPr>
      </w:pPr>
      <w:r w:rsidRPr="00383D2A">
        <w:rPr>
          <w:rFonts w:ascii="Times New Roman" w:eastAsia="Times New Roman" w:hAnsi="Times New Roman"/>
          <w:bCs/>
          <w:sz w:val="24"/>
          <w:szCs w:val="24"/>
          <w:lang w:val="uk-UA"/>
        </w:rPr>
        <w:t>Профілактиці попадання підлітків до рук торгівців людьми сприяла низка годин психолога з підлітками 9-11 класів. Це перегляд та обговорення навчальних фільмів та мультфільмів («Станція призначення – Життя» (9-А, 9-Б); «</w:t>
      </w:r>
      <w:r w:rsidRPr="00383D2A">
        <w:rPr>
          <w:rFonts w:ascii="Times New Roman" w:eastAsia="Times New Roman" w:hAnsi="Times New Roman"/>
          <w:bCs/>
          <w:color w:val="333333"/>
          <w:kern w:val="36"/>
          <w:sz w:val="24"/>
          <w:szCs w:val="24"/>
          <w:lang w:val="uk-UA"/>
        </w:rPr>
        <w:t>Дві маленькі дівчинки» (10-А, 10-Б); «</w:t>
      </w:r>
      <w:r w:rsidRPr="00383D2A">
        <w:rPr>
          <w:rFonts w:ascii="Times New Roman" w:hAnsi="Times New Roman"/>
          <w:bCs/>
          <w:sz w:val="24"/>
          <w:szCs w:val="24"/>
          <w:lang w:val="uk-UA"/>
        </w:rPr>
        <w:t xml:space="preserve">Життя на продаж» (11-А, 11-Б); на платформі </w:t>
      </w:r>
      <w:r w:rsidRPr="00383D2A">
        <w:rPr>
          <w:rFonts w:ascii="Times New Roman" w:hAnsi="Times New Roman"/>
          <w:bCs/>
          <w:sz w:val="24"/>
          <w:szCs w:val="24"/>
          <w:lang w:val="en-US"/>
        </w:rPr>
        <w:t>Classroom</w:t>
      </w:r>
      <w:r w:rsidRPr="00383D2A">
        <w:rPr>
          <w:rFonts w:ascii="Times New Roman" w:hAnsi="Times New Roman"/>
          <w:bCs/>
          <w:sz w:val="24"/>
          <w:szCs w:val="24"/>
          <w:lang w:val="uk-UA"/>
        </w:rPr>
        <w:t xml:space="preserve"> розміщено статті «</w:t>
      </w:r>
      <w:r w:rsidRPr="00383D2A">
        <w:rPr>
          <w:rFonts w:ascii="Times New Roman" w:eastAsia="Times New Roman" w:hAnsi="Times New Roman"/>
          <w:color w:val="000000"/>
          <w:sz w:val="24"/>
          <w:szCs w:val="24"/>
          <w:lang w:val="uk-UA"/>
        </w:rPr>
        <w:t xml:space="preserve">18 жовтня – Європейський день боротьби з торгівлею людьми» (9 класи), «18 жовтня – День протидії торгівлі людьми» (10 класи); </w:t>
      </w:r>
      <w:r w:rsidRPr="00383D2A">
        <w:rPr>
          <w:rFonts w:ascii="Times New Roman" w:eastAsia="Times New Roman" w:hAnsi="Times New Roman"/>
          <w:bCs/>
          <w:sz w:val="24"/>
          <w:szCs w:val="24"/>
          <w:lang w:val="uk-UA"/>
        </w:rPr>
        <w:t>проведено тренінги «Людина – не товар» (9-А, 9-Б).</w:t>
      </w:r>
    </w:p>
    <w:p w:rsidR="00383D2A" w:rsidRPr="00383D2A" w:rsidRDefault="00383D2A" w:rsidP="00383D2A">
      <w:pPr>
        <w:spacing w:after="0"/>
        <w:ind w:firstLine="567"/>
        <w:jc w:val="both"/>
        <w:rPr>
          <w:rFonts w:ascii="Times New Roman" w:hAnsi="Times New Roman"/>
          <w:sz w:val="24"/>
          <w:szCs w:val="24"/>
          <w:lang w:val="uk-UA"/>
        </w:rPr>
      </w:pPr>
      <w:r w:rsidRPr="00383D2A">
        <w:rPr>
          <w:rFonts w:ascii="Times New Roman" w:hAnsi="Times New Roman"/>
          <w:sz w:val="24"/>
          <w:szCs w:val="24"/>
          <w:lang w:val="uk-UA"/>
        </w:rPr>
        <w:t>Щодо профілактики утруднень відносно планування режиму дня, пошуку часу для складання заліків, п</w:t>
      </w:r>
      <w:r w:rsidRPr="00383D2A">
        <w:rPr>
          <w:rFonts w:ascii="Times New Roman" w:hAnsi="Times New Roman"/>
          <w:sz w:val="24"/>
          <w:szCs w:val="24"/>
        </w:rPr>
        <w:t>рофесійн</w:t>
      </w:r>
      <w:r w:rsidRPr="00383D2A">
        <w:rPr>
          <w:rFonts w:ascii="Times New Roman" w:hAnsi="Times New Roman"/>
          <w:sz w:val="24"/>
          <w:szCs w:val="24"/>
          <w:lang w:val="uk-UA"/>
        </w:rPr>
        <w:t>ого</w:t>
      </w:r>
      <w:r w:rsidRPr="00383D2A">
        <w:rPr>
          <w:rFonts w:ascii="Times New Roman" w:hAnsi="Times New Roman"/>
          <w:sz w:val="24"/>
          <w:szCs w:val="24"/>
        </w:rPr>
        <w:t xml:space="preserve"> самовизначення здобувачів освіти</w:t>
      </w:r>
      <w:r w:rsidRPr="00383D2A">
        <w:rPr>
          <w:rFonts w:ascii="Times New Roman" w:hAnsi="Times New Roman"/>
          <w:sz w:val="24"/>
          <w:szCs w:val="24"/>
          <w:lang w:val="uk-UA"/>
        </w:rPr>
        <w:t xml:space="preserve"> в курсі «Допомога психологині» опубліковано матеріали: «Як спланувати час? Поради учням 5 класів», «</w:t>
      </w:r>
      <w:r w:rsidRPr="00383D2A">
        <w:rPr>
          <w:rFonts w:ascii="Times New Roman" w:eastAsia="Times New Roman" w:hAnsi="Times New Roman"/>
          <w:bCs/>
          <w:sz w:val="24"/>
          <w:szCs w:val="24"/>
          <w:lang w:val="uk-UA"/>
        </w:rPr>
        <w:t>Як управляти Гнівом?</w:t>
      </w:r>
      <w:r w:rsidRPr="00383D2A">
        <w:rPr>
          <w:rFonts w:ascii="Times New Roman" w:hAnsi="Times New Roman"/>
          <w:bCs/>
          <w:sz w:val="24"/>
          <w:szCs w:val="24"/>
          <w:lang w:val="uk-UA"/>
        </w:rPr>
        <w:t>»,  «Як психологічно підготуватися дев’ятикласникам до ДПА», «</w:t>
      </w:r>
      <w:r w:rsidRPr="00383D2A">
        <w:rPr>
          <w:rFonts w:ascii="Times New Roman" w:hAnsi="Times New Roman"/>
          <w:spacing w:val="-12"/>
          <w:sz w:val="24"/>
          <w:szCs w:val="24"/>
        </w:rPr>
        <w:t>Поради психологів щодо підготовки та складання НМТ</w:t>
      </w:r>
      <w:r w:rsidRPr="00383D2A">
        <w:rPr>
          <w:rFonts w:ascii="Times New Roman" w:hAnsi="Times New Roman"/>
          <w:spacing w:val="-12"/>
          <w:sz w:val="24"/>
          <w:szCs w:val="24"/>
          <w:lang w:val="uk-UA"/>
        </w:rPr>
        <w:t>»,  «</w:t>
      </w:r>
      <w:r w:rsidRPr="00383D2A">
        <w:rPr>
          <w:rFonts w:ascii="Times New Roman" w:hAnsi="Times New Roman"/>
          <w:sz w:val="24"/>
          <w:szCs w:val="24"/>
          <w:lang w:val="uk-UA"/>
        </w:rPr>
        <w:t>Одинадця</w:t>
      </w:r>
      <w:r w:rsidRPr="00383D2A">
        <w:rPr>
          <w:rFonts w:ascii="Times New Roman" w:hAnsi="Times New Roman"/>
          <w:sz w:val="24"/>
          <w:szCs w:val="24"/>
        </w:rPr>
        <w:t xml:space="preserve">тикласникам </w:t>
      </w:r>
      <w:r w:rsidRPr="00383D2A">
        <w:rPr>
          <w:rFonts w:ascii="Times New Roman" w:hAnsi="Times New Roman"/>
          <w:sz w:val="24"/>
          <w:szCs w:val="24"/>
          <w:lang w:val="uk-UA"/>
        </w:rPr>
        <w:t xml:space="preserve"> </w:t>
      </w:r>
      <w:r w:rsidRPr="00383D2A">
        <w:rPr>
          <w:rFonts w:ascii="Times New Roman" w:hAnsi="Times New Roman"/>
          <w:sz w:val="24"/>
          <w:szCs w:val="24"/>
        </w:rPr>
        <w:t>про майбутню професію</w:t>
      </w:r>
      <w:r w:rsidRPr="00383D2A">
        <w:rPr>
          <w:rFonts w:ascii="Times New Roman" w:hAnsi="Times New Roman"/>
          <w:sz w:val="24"/>
          <w:szCs w:val="24"/>
          <w:lang w:val="uk-UA"/>
        </w:rPr>
        <w:t>», «</w:t>
      </w:r>
      <w:r w:rsidRPr="00383D2A">
        <w:rPr>
          <w:rFonts w:ascii="Times New Roman" w:hAnsi="Times New Roman"/>
          <w:bCs/>
          <w:sz w:val="24"/>
          <w:szCs w:val="24"/>
          <w:lang w:val="uk-UA"/>
        </w:rPr>
        <w:t>Професія – психолог. Військовий психолог».</w:t>
      </w:r>
    </w:p>
    <w:p w:rsidR="00383D2A" w:rsidRPr="00383D2A" w:rsidRDefault="00383D2A" w:rsidP="00383D2A">
      <w:pPr>
        <w:shd w:val="clear" w:color="auto" w:fill="FFFFFF"/>
        <w:spacing w:after="0"/>
        <w:ind w:firstLine="567"/>
        <w:jc w:val="both"/>
        <w:outlineLvl w:val="1"/>
        <w:rPr>
          <w:rFonts w:ascii="Times New Roman" w:eastAsia="Times New Roman" w:hAnsi="Times New Roman"/>
          <w:i/>
          <w:sz w:val="24"/>
          <w:szCs w:val="24"/>
          <w:lang w:val="uk-UA"/>
        </w:rPr>
      </w:pPr>
      <w:r w:rsidRPr="00383D2A">
        <w:rPr>
          <w:rFonts w:ascii="Times New Roman" w:eastAsia="Times New Roman" w:hAnsi="Times New Roman"/>
          <w:i/>
          <w:sz w:val="24"/>
          <w:szCs w:val="24"/>
          <w:lang w:val="uk-UA"/>
        </w:rPr>
        <w:t>Загалом груповою профілактичною роботою охоплено 433 учнів школи.</w:t>
      </w:r>
    </w:p>
    <w:p w:rsidR="00383D2A" w:rsidRPr="00383D2A" w:rsidRDefault="00383D2A" w:rsidP="00383D2A">
      <w:pPr>
        <w:shd w:val="clear" w:color="auto" w:fill="FFFFFF"/>
        <w:spacing w:after="0"/>
        <w:ind w:firstLine="567"/>
        <w:jc w:val="both"/>
        <w:outlineLvl w:val="1"/>
        <w:rPr>
          <w:rFonts w:ascii="Times New Roman" w:eastAsia="Times New Roman" w:hAnsi="Times New Roman"/>
          <w:sz w:val="24"/>
          <w:szCs w:val="24"/>
          <w:lang w:val="uk-UA"/>
        </w:rPr>
      </w:pPr>
      <w:r w:rsidRPr="00383D2A">
        <w:rPr>
          <w:rFonts w:ascii="Times New Roman" w:eastAsia="Times New Roman" w:hAnsi="Times New Roman"/>
          <w:sz w:val="24"/>
          <w:szCs w:val="24"/>
          <w:lang w:val="uk-UA"/>
        </w:rPr>
        <w:t xml:space="preserve">Профілактична робота з батьками здобувачів освіти здійснювалася через публікації статей та матеріалів на платформі </w:t>
      </w:r>
      <w:r w:rsidRPr="00383D2A">
        <w:rPr>
          <w:rFonts w:ascii="Times New Roman" w:eastAsia="Times New Roman" w:hAnsi="Times New Roman"/>
          <w:sz w:val="24"/>
          <w:szCs w:val="24"/>
          <w:lang w:val="en-US"/>
        </w:rPr>
        <w:t>Classroom</w:t>
      </w:r>
      <w:r w:rsidRPr="00383D2A">
        <w:rPr>
          <w:rFonts w:ascii="Times New Roman" w:eastAsia="Times New Roman" w:hAnsi="Times New Roman"/>
          <w:sz w:val="24"/>
          <w:szCs w:val="24"/>
          <w:lang w:val="uk-UA"/>
        </w:rPr>
        <w:t xml:space="preserve"> та </w:t>
      </w:r>
      <w:r w:rsidRPr="00383D2A">
        <w:rPr>
          <w:rFonts w:ascii="Times New Roman" w:eastAsia="Times New Roman" w:hAnsi="Times New Roman"/>
          <w:sz w:val="24"/>
          <w:szCs w:val="24"/>
          <w:lang w:val="en-US"/>
        </w:rPr>
        <w:t>Zoom</w:t>
      </w:r>
      <w:r w:rsidRPr="00383D2A">
        <w:rPr>
          <w:rFonts w:ascii="Times New Roman" w:eastAsia="Times New Roman" w:hAnsi="Times New Roman"/>
          <w:sz w:val="24"/>
          <w:szCs w:val="24"/>
          <w:lang w:val="uk-UA"/>
        </w:rPr>
        <w:t>, під час батьківських зборів.</w:t>
      </w:r>
    </w:p>
    <w:p w:rsidR="00383D2A" w:rsidRPr="00383D2A" w:rsidRDefault="00383D2A" w:rsidP="00383D2A">
      <w:pPr>
        <w:spacing w:after="0"/>
        <w:ind w:firstLine="567"/>
        <w:jc w:val="both"/>
        <w:rPr>
          <w:rFonts w:ascii="Times New Roman" w:hAnsi="Times New Roman"/>
          <w:sz w:val="24"/>
          <w:szCs w:val="24"/>
          <w:lang w:val="uk-UA"/>
        </w:rPr>
      </w:pPr>
      <w:r w:rsidRPr="00383D2A">
        <w:rPr>
          <w:rFonts w:ascii="Times New Roman" w:hAnsi="Times New Roman"/>
          <w:sz w:val="24"/>
          <w:szCs w:val="24"/>
          <w:lang w:val="uk-UA"/>
        </w:rPr>
        <w:t>Батьки – важливі партнери в процесі профілактики насильства, взаємовідносин в системі «батьки-діти», тому важливо залучати їх до роботи із здобувачами освіти та вирішення проблем, які можуть виникати в закладі освіти. З метою підвищення усвідомленості батьків щодо вирішення проблеми виховання дітей та сприяння активному втручанню у разі виявлення непорозумінь проводилися  інформаційні кампанії: «Як уникнути конфронтації з підлітками», «</w:t>
      </w:r>
      <w:r w:rsidRPr="00383D2A">
        <w:rPr>
          <w:rFonts w:ascii="Times New Roman" w:eastAsia="Times New Roman" w:hAnsi="Times New Roman"/>
          <w:bCs/>
          <w:sz w:val="24"/>
          <w:szCs w:val="24"/>
          <w:lang w:val="uk-UA"/>
        </w:rPr>
        <w:t>Кілька порад батькам замкнутих дітей»,</w:t>
      </w:r>
      <w:r w:rsidRPr="00383D2A">
        <w:rPr>
          <w:rFonts w:ascii="Times New Roman" w:hAnsi="Times New Roman"/>
          <w:sz w:val="24"/>
          <w:szCs w:val="24"/>
          <w:lang w:val="uk-UA"/>
        </w:rPr>
        <w:t xml:space="preserve"> «Особливості розвитку першокласників», «Психологічний розвиток дітей  7 років», «Про що повинні знати батьки дітей 8-9 років», «Особливості психологічного розвитку дітей 9-10 років  – четверокласників», «</w:t>
      </w:r>
      <w:r w:rsidRPr="00383D2A">
        <w:rPr>
          <w:rFonts w:ascii="Times New Roman" w:eastAsia="Times New Roman" w:hAnsi="Times New Roman"/>
          <w:bCs/>
          <w:kern w:val="36"/>
          <w:sz w:val="24"/>
          <w:szCs w:val="24"/>
          <w:lang w:val="uk-UA"/>
        </w:rPr>
        <w:t>Як підтримати дітей у часи невизначеності та стресу», «</w:t>
      </w:r>
      <w:r w:rsidRPr="00383D2A">
        <w:rPr>
          <w:rFonts w:ascii="Times New Roman" w:eastAsia="Times New Roman" w:hAnsi="Times New Roman"/>
          <w:bCs/>
          <w:sz w:val="24"/>
          <w:szCs w:val="24"/>
          <w:lang w:val="uk-UA"/>
        </w:rPr>
        <w:t>Кілька порад батькам із</w:t>
      </w:r>
      <w:r w:rsidRPr="00383D2A">
        <w:rPr>
          <w:rFonts w:ascii="Times New Roman" w:eastAsia="Times New Roman" w:hAnsi="Times New Roman"/>
          <w:bCs/>
          <w:sz w:val="24"/>
          <w:szCs w:val="24"/>
        </w:rPr>
        <w:t> </w:t>
      </w:r>
      <w:r w:rsidRPr="00383D2A">
        <w:rPr>
          <w:rFonts w:ascii="Times New Roman" w:eastAsia="Times New Roman" w:hAnsi="Times New Roman"/>
          <w:bCs/>
          <w:sz w:val="24"/>
          <w:szCs w:val="24"/>
          <w:lang w:val="uk-UA"/>
        </w:rPr>
        <w:t>формування у</w:t>
      </w:r>
      <w:r w:rsidRPr="00383D2A">
        <w:rPr>
          <w:rFonts w:ascii="Times New Roman" w:eastAsia="Times New Roman" w:hAnsi="Times New Roman"/>
          <w:bCs/>
          <w:sz w:val="24"/>
          <w:szCs w:val="24"/>
        </w:rPr>
        <w:t> </w:t>
      </w:r>
      <w:r w:rsidRPr="00383D2A">
        <w:rPr>
          <w:rFonts w:ascii="Times New Roman" w:eastAsia="Times New Roman" w:hAnsi="Times New Roman"/>
          <w:bCs/>
          <w:sz w:val="24"/>
          <w:szCs w:val="24"/>
          <w:lang w:val="uk-UA"/>
        </w:rPr>
        <w:t xml:space="preserve">дітей адекватної самооцінки». </w:t>
      </w:r>
    </w:p>
    <w:p w:rsidR="00383D2A" w:rsidRPr="00383D2A" w:rsidRDefault="00383D2A" w:rsidP="00383D2A">
      <w:pPr>
        <w:shd w:val="clear" w:color="auto" w:fill="FFFFFF"/>
        <w:spacing w:after="0"/>
        <w:ind w:firstLine="567"/>
        <w:jc w:val="both"/>
        <w:outlineLvl w:val="1"/>
        <w:rPr>
          <w:rFonts w:ascii="Times New Roman" w:hAnsi="Times New Roman"/>
          <w:sz w:val="24"/>
          <w:szCs w:val="24"/>
          <w:lang w:val="uk-UA"/>
        </w:rPr>
      </w:pPr>
      <w:r w:rsidRPr="00383D2A">
        <w:rPr>
          <w:rFonts w:ascii="Times New Roman" w:eastAsia="Times New Roman" w:hAnsi="Times New Roman"/>
          <w:sz w:val="24"/>
          <w:szCs w:val="24"/>
          <w:lang w:val="uk-UA"/>
        </w:rPr>
        <w:lastRenderedPageBreak/>
        <w:t>Для розуміння адаптації першокласників до навчання у школі І ступеня, п’ятикласників – до школи ІІ ступеня, десятикласників до старшої школи та психології кризового періоду в їх розвитку дітей різновікового періоду батькам учнів надано відповідні поради: «</w:t>
      </w:r>
      <w:r w:rsidRPr="00383D2A">
        <w:rPr>
          <w:rFonts w:ascii="Times New Roman" w:hAnsi="Times New Roman"/>
          <w:sz w:val="24"/>
          <w:szCs w:val="24"/>
          <w:lang w:val="uk-UA"/>
        </w:rPr>
        <w:t>Батькам щодо адаптації до школи першокласників», «Фізична, психічна, соціальна адаптація першокласників до навчання у школі», «П’ятий клас – новий етап у розвитку особистості», «Батькам десятикласників щодо адаптації дітей до школи ІІІ ступеня».</w:t>
      </w:r>
    </w:p>
    <w:p w:rsidR="00383D2A" w:rsidRPr="00383D2A" w:rsidRDefault="00383D2A" w:rsidP="00383D2A">
      <w:pPr>
        <w:spacing w:after="0"/>
        <w:ind w:firstLine="567"/>
        <w:jc w:val="both"/>
        <w:rPr>
          <w:rFonts w:ascii="Times New Roman" w:hAnsi="Times New Roman"/>
          <w:sz w:val="24"/>
          <w:szCs w:val="24"/>
          <w:lang w:val="uk-UA"/>
        </w:rPr>
      </w:pPr>
      <w:r w:rsidRPr="00383D2A">
        <w:rPr>
          <w:rFonts w:ascii="Times New Roman" w:eastAsia="Times New Roman" w:hAnsi="Times New Roman"/>
          <w:bCs/>
          <w:sz w:val="24"/>
          <w:szCs w:val="24"/>
          <w:lang w:val="uk-UA"/>
        </w:rPr>
        <w:t xml:space="preserve">Взято участь </w:t>
      </w:r>
      <w:r w:rsidRPr="00383D2A">
        <w:rPr>
          <w:rFonts w:ascii="Times New Roman" w:hAnsi="Times New Roman"/>
          <w:sz w:val="24"/>
          <w:szCs w:val="24"/>
          <w:lang w:val="uk-UA"/>
        </w:rPr>
        <w:t>у батьківських зборах батьків 10-Б класу 08.11.2024 (виступ з теми «Мотивація старшокласників і старшокласниць до навчання»);  у зборах батьків учнів 5-Б класу 06.12.2024 («Як батькам допомогти адаптуватися дитині до школи ІІ ступенів?»).</w:t>
      </w:r>
    </w:p>
    <w:p w:rsidR="00383D2A" w:rsidRPr="00383D2A" w:rsidRDefault="00383D2A" w:rsidP="00383D2A">
      <w:pPr>
        <w:spacing w:after="0"/>
        <w:ind w:firstLine="567"/>
        <w:jc w:val="both"/>
        <w:rPr>
          <w:rFonts w:ascii="Times New Roman" w:hAnsi="Times New Roman"/>
          <w:sz w:val="24"/>
          <w:szCs w:val="24"/>
          <w:lang w:val="uk-UA"/>
        </w:rPr>
      </w:pPr>
      <w:r w:rsidRPr="00383D2A">
        <w:rPr>
          <w:rFonts w:ascii="Times New Roman" w:hAnsi="Times New Roman"/>
          <w:sz w:val="24"/>
          <w:szCs w:val="24"/>
          <w:lang w:val="uk-UA"/>
        </w:rPr>
        <w:t>Проведено групові бесіди з батьками учнів 1-х класів з тем: «Допомога батьків дитині в адаптації до школи» (13.09.2024), «Режим дня дитини-першокласника» (20.09.2024), «Злагода в сім’ї – запорука психічного здоров’я» (10.10.2024).</w:t>
      </w:r>
    </w:p>
    <w:p w:rsidR="00383D2A" w:rsidRPr="00383D2A" w:rsidRDefault="00383D2A" w:rsidP="00383D2A">
      <w:pPr>
        <w:spacing w:after="0"/>
        <w:ind w:firstLine="567"/>
        <w:jc w:val="both"/>
        <w:rPr>
          <w:rFonts w:ascii="Times New Roman" w:hAnsi="Times New Roman"/>
          <w:i/>
          <w:sz w:val="24"/>
          <w:szCs w:val="24"/>
          <w:lang w:val="uk-UA"/>
        </w:rPr>
      </w:pPr>
      <w:r w:rsidRPr="00383D2A">
        <w:rPr>
          <w:rFonts w:ascii="Times New Roman" w:hAnsi="Times New Roman"/>
          <w:i/>
          <w:sz w:val="24"/>
          <w:szCs w:val="24"/>
          <w:lang w:val="uk-UA"/>
        </w:rPr>
        <w:t>Загалом груповою профілактичною роботою охоплено 279 батьків.</w:t>
      </w:r>
    </w:p>
    <w:p w:rsidR="00383D2A" w:rsidRPr="00383D2A" w:rsidRDefault="00383D2A" w:rsidP="00383D2A">
      <w:pPr>
        <w:widowControl w:val="0"/>
        <w:shd w:val="clear" w:color="auto" w:fill="FFFFFF"/>
        <w:spacing w:after="0"/>
        <w:ind w:firstLine="567"/>
        <w:jc w:val="both"/>
        <w:rPr>
          <w:rFonts w:ascii="Times New Roman" w:eastAsia="Times New Roman" w:hAnsi="Times New Roman"/>
          <w:color w:val="008000"/>
          <w:sz w:val="24"/>
          <w:szCs w:val="24"/>
          <w:lang w:val="uk-UA"/>
        </w:rPr>
      </w:pPr>
      <w:r w:rsidRPr="00383D2A">
        <w:rPr>
          <w:rFonts w:ascii="Times New Roman" w:hAnsi="Times New Roman"/>
          <w:sz w:val="24"/>
          <w:szCs w:val="24"/>
          <w:lang w:val="uk-UA"/>
        </w:rPr>
        <w:t xml:space="preserve">Першочерговим завданням для фахівців психологічної служби є проведення у закладах освіти воркшопів, майстер-класів, практичних семінарів, зокрема для батьків та вчителів. </w:t>
      </w:r>
    </w:p>
    <w:p w:rsidR="00383D2A" w:rsidRPr="00383D2A" w:rsidRDefault="00383D2A" w:rsidP="00383D2A">
      <w:pPr>
        <w:spacing w:after="0"/>
        <w:ind w:firstLine="567"/>
        <w:jc w:val="both"/>
        <w:rPr>
          <w:rFonts w:ascii="Times New Roman" w:hAnsi="Times New Roman"/>
          <w:sz w:val="24"/>
          <w:szCs w:val="24"/>
          <w:lang w:val="uk-UA"/>
        </w:rPr>
      </w:pPr>
      <w:r w:rsidRPr="00383D2A">
        <w:rPr>
          <w:rFonts w:ascii="Times New Roman" w:hAnsi="Times New Roman"/>
          <w:sz w:val="24"/>
          <w:szCs w:val="24"/>
          <w:lang w:val="uk-UA"/>
        </w:rPr>
        <w:t>Вагома профілактична робота у 2024-2025 н. р. була проведена з педагогами школи та педагогами громади міста. Зокрема здійснено виступи з демонстрацією презентаційних матеріалів на міських семінарах з тем:</w:t>
      </w:r>
    </w:p>
    <w:p w:rsidR="00383D2A" w:rsidRPr="00383D2A" w:rsidRDefault="00383D2A" w:rsidP="00D51A7C">
      <w:pPr>
        <w:pStyle w:val="aff6"/>
        <w:numPr>
          <w:ilvl w:val="0"/>
          <w:numId w:val="59"/>
        </w:numPr>
        <w:spacing w:after="0"/>
        <w:ind w:left="142" w:firstLine="425"/>
        <w:jc w:val="both"/>
        <w:rPr>
          <w:rFonts w:ascii="Times New Roman" w:hAnsi="Times New Roman"/>
          <w:sz w:val="24"/>
          <w:szCs w:val="24"/>
          <w:lang w:val="uk-UA"/>
        </w:rPr>
      </w:pPr>
      <w:r w:rsidRPr="00383D2A">
        <w:rPr>
          <w:rFonts w:ascii="Times New Roman" w:hAnsi="Times New Roman"/>
          <w:sz w:val="24"/>
          <w:szCs w:val="24"/>
          <w:lang w:val="uk-UA"/>
        </w:rPr>
        <w:t>«Ім’я – охоронець цілісності людини» під час проведення міського семінару вчителів трудового навчання (24.10.2024);</w:t>
      </w:r>
    </w:p>
    <w:p w:rsidR="00383D2A" w:rsidRPr="00383D2A" w:rsidRDefault="00383D2A" w:rsidP="00D51A7C">
      <w:pPr>
        <w:pStyle w:val="aff6"/>
        <w:numPr>
          <w:ilvl w:val="0"/>
          <w:numId w:val="59"/>
        </w:numPr>
        <w:spacing w:after="0"/>
        <w:ind w:left="142" w:firstLine="425"/>
        <w:jc w:val="both"/>
        <w:rPr>
          <w:rFonts w:ascii="Times New Roman" w:hAnsi="Times New Roman"/>
          <w:sz w:val="24"/>
          <w:szCs w:val="24"/>
          <w:lang w:val="uk-UA"/>
        </w:rPr>
      </w:pPr>
      <w:r w:rsidRPr="00383D2A">
        <w:rPr>
          <w:rFonts w:ascii="Times New Roman" w:hAnsi="Times New Roman"/>
          <w:sz w:val="24"/>
          <w:szCs w:val="24"/>
          <w:lang w:val="uk-UA"/>
        </w:rPr>
        <w:t>«Психологія «олюднення» знань як складова акмепотенціалу педагогів в умовах інноваційного освітнього середовища» під час проведення міського семінару вчителів української мови та літератури (27.11.2024);</w:t>
      </w:r>
    </w:p>
    <w:p w:rsidR="00383D2A" w:rsidRPr="00383D2A" w:rsidRDefault="00383D2A" w:rsidP="00D51A7C">
      <w:pPr>
        <w:pStyle w:val="aff6"/>
        <w:numPr>
          <w:ilvl w:val="0"/>
          <w:numId w:val="59"/>
        </w:numPr>
        <w:spacing w:after="0"/>
        <w:ind w:left="142" w:firstLine="425"/>
        <w:jc w:val="both"/>
        <w:rPr>
          <w:rFonts w:ascii="Times New Roman" w:hAnsi="Times New Roman"/>
          <w:sz w:val="24"/>
          <w:szCs w:val="24"/>
          <w:lang w:val="uk-UA"/>
        </w:rPr>
      </w:pPr>
      <w:r w:rsidRPr="00383D2A">
        <w:rPr>
          <w:rFonts w:ascii="Times New Roman" w:hAnsi="Times New Roman"/>
          <w:sz w:val="24"/>
          <w:szCs w:val="24"/>
          <w:lang w:val="uk-UA"/>
        </w:rPr>
        <w:t>«Дизайн психологічного сприйняття уроку учнями» під час проведення міського семінару вчителів основ здоров’я (23.01.2025).</w:t>
      </w:r>
    </w:p>
    <w:p w:rsidR="00383D2A" w:rsidRPr="00383D2A" w:rsidRDefault="00383D2A" w:rsidP="00383D2A">
      <w:pPr>
        <w:pStyle w:val="aff6"/>
        <w:spacing w:after="0"/>
        <w:ind w:left="0" w:firstLine="567"/>
        <w:jc w:val="both"/>
        <w:rPr>
          <w:rFonts w:ascii="Times New Roman" w:hAnsi="Times New Roman"/>
          <w:sz w:val="24"/>
          <w:szCs w:val="24"/>
          <w:lang w:val="uk-UA"/>
        </w:rPr>
      </w:pPr>
      <w:r w:rsidRPr="00383D2A">
        <w:rPr>
          <w:rFonts w:ascii="Times New Roman" w:hAnsi="Times New Roman"/>
          <w:sz w:val="24"/>
          <w:szCs w:val="24"/>
          <w:lang w:val="uk-UA"/>
        </w:rPr>
        <w:t>З педагогами та асистентами педагогів школи проведено 2 теоретично-практичних семінари:</w:t>
      </w:r>
    </w:p>
    <w:p w:rsidR="00383D2A" w:rsidRPr="00383D2A" w:rsidRDefault="00383D2A" w:rsidP="00D51A7C">
      <w:pPr>
        <w:pStyle w:val="aff6"/>
        <w:numPr>
          <w:ilvl w:val="0"/>
          <w:numId w:val="59"/>
        </w:numPr>
        <w:spacing w:after="0"/>
        <w:ind w:left="0" w:firstLine="567"/>
        <w:jc w:val="both"/>
        <w:rPr>
          <w:rFonts w:ascii="Times New Roman" w:hAnsi="Times New Roman"/>
          <w:sz w:val="24"/>
          <w:szCs w:val="24"/>
          <w:lang w:val="uk-UA"/>
        </w:rPr>
      </w:pPr>
      <w:r w:rsidRPr="00383D2A">
        <w:rPr>
          <w:rFonts w:ascii="Times New Roman" w:hAnsi="Times New Roman"/>
          <w:sz w:val="24"/>
          <w:szCs w:val="24"/>
          <w:lang w:val="uk-UA"/>
        </w:rPr>
        <w:t>«Гідність як цінність, що визначає Я-концепцію особистості» (21.11.2024, педагоги);</w:t>
      </w:r>
    </w:p>
    <w:p w:rsidR="00383D2A" w:rsidRPr="00383D2A" w:rsidRDefault="00383D2A" w:rsidP="00D51A7C">
      <w:pPr>
        <w:pStyle w:val="aff6"/>
        <w:numPr>
          <w:ilvl w:val="0"/>
          <w:numId w:val="59"/>
        </w:numPr>
        <w:spacing w:after="0"/>
        <w:ind w:left="0" w:firstLine="567"/>
        <w:jc w:val="both"/>
        <w:rPr>
          <w:rFonts w:ascii="Times New Roman" w:hAnsi="Times New Roman"/>
          <w:sz w:val="24"/>
          <w:szCs w:val="24"/>
          <w:lang w:val="uk-UA"/>
        </w:rPr>
      </w:pPr>
      <w:r w:rsidRPr="00383D2A">
        <w:rPr>
          <w:rFonts w:ascii="Times New Roman" w:hAnsi="Times New Roman"/>
          <w:sz w:val="24"/>
          <w:szCs w:val="24"/>
          <w:lang w:val="uk-UA"/>
        </w:rPr>
        <w:t>«Психофізичні технології збереження ресурсу власного Я та своєї енергії» (27.03.2025, асистенти вчителів).</w:t>
      </w:r>
    </w:p>
    <w:p w:rsidR="00383D2A" w:rsidRPr="00383D2A" w:rsidRDefault="00383D2A" w:rsidP="00383D2A">
      <w:pPr>
        <w:spacing w:after="0"/>
        <w:ind w:firstLine="567"/>
        <w:jc w:val="both"/>
        <w:rPr>
          <w:rFonts w:ascii="Times New Roman" w:hAnsi="Times New Roman"/>
          <w:i/>
          <w:sz w:val="24"/>
          <w:szCs w:val="24"/>
          <w:lang w:val="uk-UA"/>
        </w:rPr>
      </w:pPr>
      <w:r w:rsidRPr="00383D2A">
        <w:rPr>
          <w:rFonts w:ascii="Times New Roman" w:hAnsi="Times New Roman"/>
          <w:i/>
          <w:sz w:val="24"/>
          <w:szCs w:val="24"/>
          <w:lang w:val="uk-UA"/>
        </w:rPr>
        <w:t>Загалом груповою профілактичною роботою охоплено 41 педагога та 11 асистентів педагогів школи.</w:t>
      </w:r>
    </w:p>
    <w:p w:rsidR="00383D2A" w:rsidRPr="00383D2A" w:rsidRDefault="00383D2A" w:rsidP="00383D2A">
      <w:pPr>
        <w:spacing w:after="0"/>
        <w:ind w:firstLine="567"/>
        <w:jc w:val="center"/>
        <w:rPr>
          <w:rFonts w:ascii="Times New Roman" w:hAnsi="Times New Roman"/>
          <w:b/>
          <w:sz w:val="24"/>
          <w:szCs w:val="24"/>
          <w:lang w:val="uk-UA"/>
        </w:rPr>
      </w:pPr>
      <w:r w:rsidRPr="00383D2A">
        <w:rPr>
          <w:rFonts w:ascii="Times New Roman" w:hAnsi="Times New Roman"/>
          <w:b/>
          <w:sz w:val="24"/>
          <w:szCs w:val="24"/>
        </w:rPr>
        <w:t>Консультування</w:t>
      </w:r>
    </w:p>
    <w:p w:rsidR="00383D2A" w:rsidRPr="00383D2A" w:rsidRDefault="00383D2A" w:rsidP="00383D2A">
      <w:pPr>
        <w:shd w:val="clear" w:color="auto" w:fill="FFFFFF"/>
        <w:spacing w:after="0"/>
        <w:ind w:firstLine="567"/>
        <w:jc w:val="both"/>
        <w:rPr>
          <w:rFonts w:ascii="Times New Roman" w:hAnsi="Times New Roman"/>
          <w:sz w:val="24"/>
          <w:szCs w:val="24"/>
          <w:lang w:val="uk-UA"/>
        </w:rPr>
      </w:pPr>
      <w:r w:rsidRPr="00383D2A">
        <w:rPr>
          <w:rFonts w:ascii="Times New Roman" w:hAnsi="Times New Roman"/>
          <w:sz w:val="24"/>
          <w:szCs w:val="24"/>
          <w:lang w:val="uk-UA"/>
        </w:rPr>
        <w:t xml:space="preserve">Практичним психологам здійснювалося </w:t>
      </w:r>
      <w:r w:rsidRPr="00383D2A">
        <w:rPr>
          <w:rFonts w:ascii="Times New Roman" w:hAnsi="Times New Roman"/>
          <w:i/>
          <w:sz w:val="24"/>
          <w:szCs w:val="24"/>
          <w:lang w:val="uk-UA"/>
        </w:rPr>
        <w:t>онлайн-консультування</w:t>
      </w:r>
      <w:r w:rsidRPr="00383D2A">
        <w:rPr>
          <w:rFonts w:ascii="Times New Roman" w:hAnsi="Times New Roman"/>
          <w:sz w:val="24"/>
          <w:szCs w:val="24"/>
          <w:lang w:val="uk-UA"/>
        </w:rPr>
        <w:t xml:space="preserve"> як вид роботи. Загальна кількість звернень до практичного психолога закладу освіти у 2024-2025 н. р. – 26, з них: 12 звернень з боку батьків здобувачів освіти, 6 –  педагогічних працівників, 8 звернень з боку учнів.</w:t>
      </w:r>
    </w:p>
    <w:p w:rsidR="00383D2A" w:rsidRPr="00383D2A" w:rsidRDefault="00383D2A" w:rsidP="00383D2A">
      <w:pPr>
        <w:spacing w:after="0"/>
        <w:ind w:firstLine="567"/>
        <w:jc w:val="both"/>
        <w:rPr>
          <w:rFonts w:ascii="Times New Roman" w:eastAsia="Times New Roman" w:hAnsi="Times New Roman"/>
          <w:bCs/>
          <w:sz w:val="24"/>
          <w:szCs w:val="24"/>
          <w:lang w:val="uk-UA" w:eastAsia="uk-UA"/>
        </w:rPr>
      </w:pPr>
      <w:r w:rsidRPr="00383D2A">
        <w:rPr>
          <w:rFonts w:ascii="Times New Roman" w:eastAsia="Times New Roman" w:hAnsi="Times New Roman"/>
          <w:bCs/>
          <w:sz w:val="24"/>
          <w:szCs w:val="24"/>
          <w:lang w:val="uk-UA" w:eastAsia="uk-UA"/>
        </w:rPr>
        <w:t xml:space="preserve">Найпоширеніша тематика звернень до психолога </w:t>
      </w:r>
    </w:p>
    <w:p w:rsidR="00383D2A" w:rsidRPr="00383D2A" w:rsidRDefault="00383D2A" w:rsidP="00D51A7C">
      <w:pPr>
        <w:pStyle w:val="aff6"/>
        <w:numPr>
          <w:ilvl w:val="0"/>
          <w:numId w:val="59"/>
        </w:numPr>
        <w:spacing w:after="0"/>
        <w:ind w:left="0" w:firstLine="567"/>
        <w:jc w:val="both"/>
        <w:rPr>
          <w:rFonts w:ascii="Times New Roman" w:hAnsi="Times New Roman"/>
          <w:bCs/>
          <w:sz w:val="24"/>
          <w:szCs w:val="24"/>
          <w:lang w:val="uk-UA" w:eastAsia="uk-UA"/>
        </w:rPr>
      </w:pPr>
      <w:r w:rsidRPr="00383D2A">
        <w:rPr>
          <w:rFonts w:ascii="Times New Roman" w:hAnsi="Times New Roman"/>
          <w:bCs/>
          <w:sz w:val="24"/>
          <w:szCs w:val="24"/>
          <w:lang w:val="uk-UA" w:eastAsia="uk-UA"/>
        </w:rPr>
        <w:t>з боку учнів – проблеми «</w:t>
      </w:r>
      <w:r w:rsidRPr="00383D2A">
        <w:rPr>
          <w:rFonts w:ascii="Times New Roman" w:hAnsi="Times New Roman"/>
          <w:sz w:val="24"/>
          <w:szCs w:val="24"/>
          <w:lang w:val="uk-UA"/>
        </w:rPr>
        <w:t xml:space="preserve">Самовдосконалення, розвиток здібностей та компетенцій здобувачів освіти», «Професійне самовизначення здобувачів освіти»; </w:t>
      </w:r>
    </w:p>
    <w:p w:rsidR="00383D2A" w:rsidRPr="00383D2A" w:rsidRDefault="00383D2A" w:rsidP="00D51A7C">
      <w:pPr>
        <w:pStyle w:val="aff6"/>
        <w:numPr>
          <w:ilvl w:val="0"/>
          <w:numId w:val="59"/>
        </w:numPr>
        <w:spacing w:after="0"/>
        <w:ind w:left="0" w:firstLine="567"/>
        <w:jc w:val="both"/>
        <w:rPr>
          <w:rFonts w:ascii="Times New Roman" w:hAnsi="Times New Roman"/>
          <w:bCs/>
          <w:sz w:val="24"/>
          <w:szCs w:val="24"/>
          <w:lang w:val="uk-UA" w:eastAsia="uk-UA"/>
        </w:rPr>
      </w:pPr>
      <w:r w:rsidRPr="00383D2A">
        <w:rPr>
          <w:rFonts w:ascii="Times New Roman" w:hAnsi="Times New Roman"/>
          <w:sz w:val="24"/>
          <w:szCs w:val="24"/>
          <w:lang w:val="uk-UA"/>
        </w:rPr>
        <w:t xml:space="preserve">з боку педагогів – </w:t>
      </w:r>
      <w:r w:rsidRPr="00383D2A">
        <w:rPr>
          <w:rFonts w:ascii="Times New Roman" w:hAnsi="Times New Roman"/>
          <w:sz w:val="24"/>
          <w:szCs w:val="24"/>
          <w:lang w:val="uk-UA" w:eastAsia="pl-PL"/>
        </w:rPr>
        <w:t xml:space="preserve">«Професійне вигорання», </w:t>
      </w:r>
    </w:p>
    <w:p w:rsidR="00383D2A" w:rsidRPr="00383D2A" w:rsidRDefault="00383D2A" w:rsidP="00D51A7C">
      <w:pPr>
        <w:pStyle w:val="aff6"/>
        <w:numPr>
          <w:ilvl w:val="0"/>
          <w:numId w:val="59"/>
        </w:numPr>
        <w:spacing w:after="0"/>
        <w:ind w:left="0" w:firstLine="567"/>
        <w:jc w:val="both"/>
        <w:rPr>
          <w:rFonts w:ascii="Times New Roman" w:hAnsi="Times New Roman"/>
          <w:bCs/>
          <w:sz w:val="24"/>
          <w:szCs w:val="24"/>
          <w:lang w:val="uk-UA" w:eastAsia="uk-UA"/>
        </w:rPr>
      </w:pPr>
      <w:r w:rsidRPr="00383D2A">
        <w:rPr>
          <w:rFonts w:ascii="Times New Roman" w:hAnsi="Times New Roman"/>
          <w:sz w:val="24"/>
          <w:szCs w:val="24"/>
          <w:lang w:val="uk-UA" w:eastAsia="pl-PL"/>
        </w:rPr>
        <w:t>з боку батьків здобувачів освіти – «Психологічний супровід дітей з особливими освітніми потребами в умовах інклюзивної освіти». Всім учасникам освітнього процесу відповідно до тематики їх звернень було надано індивідуальні рекомендації та пропозиції.</w:t>
      </w:r>
    </w:p>
    <w:p w:rsidR="00383D2A" w:rsidRPr="00383D2A" w:rsidRDefault="00383D2A" w:rsidP="00383D2A">
      <w:pPr>
        <w:spacing w:after="0"/>
        <w:ind w:firstLine="567"/>
        <w:jc w:val="both"/>
        <w:rPr>
          <w:rFonts w:ascii="Times New Roman" w:hAnsi="Times New Roman"/>
          <w:sz w:val="24"/>
          <w:szCs w:val="24"/>
          <w:lang w:val="uk-UA"/>
        </w:rPr>
      </w:pPr>
    </w:p>
    <w:p w:rsidR="00383D2A" w:rsidRPr="00383D2A" w:rsidRDefault="00383D2A" w:rsidP="00383D2A">
      <w:pPr>
        <w:spacing w:after="0"/>
        <w:ind w:firstLine="567"/>
        <w:jc w:val="center"/>
        <w:rPr>
          <w:rFonts w:ascii="Times New Roman" w:hAnsi="Times New Roman"/>
          <w:b/>
          <w:sz w:val="24"/>
          <w:szCs w:val="24"/>
          <w:lang w:val="uk-UA"/>
        </w:rPr>
      </w:pPr>
      <w:r w:rsidRPr="00383D2A">
        <w:rPr>
          <w:rFonts w:ascii="Times New Roman" w:hAnsi="Times New Roman"/>
          <w:b/>
          <w:sz w:val="24"/>
          <w:szCs w:val="24"/>
          <w:lang w:val="uk-UA"/>
        </w:rPr>
        <w:t>Діагностична робота</w:t>
      </w:r>
    </w:p>
    <w:p w:rsidR="00383D2A" w:rsidRPr="00383D2A" w:rsidRDefault="00383D2A" w:rsidP="00383D2A">
      <w:pPr>
        <w:pStyle w:val="aff6"/>
        <w:spacing w:after="0"/>
        <w:ind w:left="0" w:firstLine="567"/>
        <w:jc w:val="both"/>
        <w:rPr>
          <w:rFonts w:ascii="Times New Roman" w:hAnsi="Times New Roman"/>
          <w:sz w:val="24"/>
          <w:szCs w:val="24"/>
          <w:lang w:val="uk-UA"/>
        </w:rPr>
      </w:pPr>
      <w:r w:rsidRPr="00383D2A">
        <w:rPr>
          <w:rFonts w:ascii="Times New Roman" w:hAnsi="Times New Roman"/>
          <w:sz w:val="24"/>
          <w:szCs w:val="24"/>
          <w:lang w:val="uk-UA"/>
        </w:rPr>
        <w:t>Групова п</w:t>
      </w:r>
      <w:r w:rsidRPr="00383D2A">
        <w:rPr>
          <w:rFonts w:ascii="Times New Roman" w:hAnsi="Times New Roman"/>
          <w:sz w:val="24"/>
          <w:szCs w:val="24"/>
        </w:rPr>
        <w:t xml:space="preserve">сихологічна діагностика </w:t>
      </w:r>
      <w:r w:rsidRPr="00383D2A">
        <w:rPr>
          <w:rFonts w:ascii="Times New Roman" w:hAnsi="Times New Roman"/>
          <w:sz w:val="24"/>
          <w:szCs w:val="24"/>
          <w:lang w:val="uk-UA"/>
        </w:rPr>
        <w:t xml:space="preserve">здобувачів освіти </w:t>
      </w:r>
      <w:r w:rsidRPr="00383D2A">
        <w:rPr>
          <w:rFonts w:ascii="Times New Roman" w:hAnsi="Times New Roman"/>
          <w:sz w:val="24"/>
          <w:szCs w:val="24"/>
        </w:rPr>
        <w:t>проводи</w:t>
      </w:r>
      <w:r w:rsidRPr="00383D2A">
        <w:rPr>
          <w:rFonts w:ascii="Times New Roman" w:hAnsi="Times New Roman"/>
          <w:sz w:val="24"/>
          <w:szCs w:val="24"/>
          <w:lang w:val="uk-UA"/>
        </w:rPr>
        <w:t>ла</w:t>
      </w:r>
      <w:r w:rsidRPr="00383D2A">
        <w:rPr>
          <w:rFonts w:ascii="Times New Roman" w:hAnsi="Times New Roman"/>
          <w:sz w:val="24"/>
          <w:szCs w:val="24"/>
        </w:rPr>
        <w:t>с</w:t>
      </w:r>
      <w:r w:rsidRPr="00383D2A">
        <w:rPr>
          <w:rFonts w:ascii="Times New Roman" w:hAnsi="Times New Roman"/>
          <w:sz w:val="24"/>
          <w:szCs w:val="24"/>
          <w:lang w:val="uk-UA"/>
        </w:rPr>
        <w:t>я</w:t>
      </w:r>
      <w:r w:rsidRPr="00383D2A">
        <w:rPr>
          <w:rFonts w:ascii="Times New Roman" w:hAnsi="Times New Roman"/>
          <w:sz w:val="24"/>
          <w:szCs w:val="24"/>
        </w:rPr>
        <w:t xml:space="preserve"> на початку</w:t>
      </w:r>
      <w:r w:rsidRPr="00383D2A">
        <w:rPr>
          <w:rFonts w:ascii="Times New Roman" w:hAnsi="Times New Roman"/>
          <w:sz w:val="24"/>
          <w:szCs w:val="24"/>
          <w:lang w:val="uk-UA"/>
        </w:rPr>
        <w:t>, впродовж</w:t>
      </w:r>
      <w:r w:rsidRPr="00383D2A">
        <w:rPr>
          <w:rFonts w:ascii="Times New Roman" w:hAnsi="Times New Roman"/>
          <w:sz w:val="24"/>
          <w:szCs w:val="24"/>
        </w:rPr>
        <w:t xml:space="preserve"> та наприкінці </w:t>
      </w:r>
      <w:r w:rsidRPr="00383D2A">
        <w:rPr>
          <w:rFonts w:ascii="Times New Roman" w:hAnsi="Times New Roman"/>
          <w:sz w:val="24"/>
          <w:szCs w:val="24"/>
          <w:lang w:val="uk-UA"/>
        </w:rPr>
        <w:t xml:space="preserve">навчального, 2024-2025, року </w:t>
      </w:r>
      <w:r w:rsidRPr="00383D2A">
        <w:rPr>
          <w:rFonts w:ascii="Times New Roman" w:hAnsi="Times New Roman"/>
          <w:sz w:val="24"/>
          <w:szCs w:val="24"/>
        </w:rPr>
        <w:t>із застосуванням методів психологічної діагностики, які є валідними</w:t>
      </w:r>
      <w:r w:rsidRPr="00383D2A">
        <w:rPr>
          <w:rFonts w:ascii="Times New Roman" w:hAnsi="Times New Roman"/>
          <w:sz w:val="24"/>
          <w:szCs w:val="24"/>
          <w:lang w:val="uk-UA"/>
        </w:rPr>
        <w:t>.</w:t>
      </w:r>
    </w:p>
    <w:p w:rsidR="00383D2A" w:rsidRPr="00383D2A" w:rsidRDefault="00383D2A" w:rsidP="00383D2A">
      <w:pPr>
        <w:pStyle w:val="aff6"/>
        <w:spacing w:after="0"/>
        <w:ind w:left="0" w:firstLine="567"/>
        <w:jc w:val="center"/>
        <w:rPr>
          <w:rFonts w:ascii="Times New Roman" w:hAnsi="Times New Roman"/>
          <w:i/>
          <w:sz w:val="24"/>
          <w:szCs w:val="24"/>
          <w:lang w:val="uk-UA"/>
        </w:rPr>
      </w:pPr>
    </w:p>
    <w:p w:rsidR="00383D2A" w:rsidRPr="00383D2A" w:rsidRDefault="00383D2A" w:rsidP="00383D2A">
      <w:pPr>
        <w:pStyle w:val="aff6"/>
        <w:spacing w:after="0"/>
        <w:ind w:left="0" w:firstLine="567"/>
        <w:jc w:val="center"/>
        <w:rPr>
          <w:rFonts w:ascii="Times New Roman" w:hAnsi="Times New Roman"/>
          <w:i/>
          <w:sz w:val="24"/>
          <w:szCs w:val="24"/>
          <w:lang w:val="uk-UA"/>
        </w:rPr>
      </w:pPr>
      <w:r w:rsidRPr="00383D2A">
        <w:rPr>
          <w:rFonts w:ascii="Times New Roman" w:hAnsi="Times New Roman"/>
          <w:i/>
          <w:sz w:val="24"/>
          <w:szCs w:val="24"/>
          <w:lang w:val="uk-UA"/>
        </w:rPr>
        <w:t>Учні 1-х класів</w:t>
      </w:r>
    </w:p>
    <w:p w:rsidR="00383D2A" w:rsidRPr="00383D2A" w:rsidRDefault="00383D2A" w:rsidP="00383D2A">
      <w:pPr>
        <w:pStyle w:val="Default"/>
        <w:spacing w:line="276" w:lineRule="auto"/>
        <w:ind w:firstLine="709"/>
        <w:jc w:val="both"/>
        <w:rPr>
          <w:lang w:val="uk-UA"/>
        </w:rPr>
      </w:pPr>
      <w:r w:rsidRPr="00383D2A">
        <w:rPr>
          <w:lang w:val="uk-UA"/>
        </w:rPr>
        <w:t>З метою профілактики небезпечних психологічних явищ під час п</w:t>
      </w:r>
      <w:r w:rsidRPr="00383D2A">
        <w:t>роцес</w:t>
      </w:r>
      <w:r w:rsidRPr="00383D2A">
        <w:rPr>
          <w:lang w:val="uk-UA"/>
        </w:rPr>
        <w:t>у</w:t>
      </w:r>
      <w:r w:rsidRPr="00383D2A">
        <w:t xml:space="preserve"> активного пристосування першокласник</w:t>
      </w:r>
      <w:r w:rsidRPr="00383D2A">
        <w:rPr>
          <w:lang w:val="uk-UA"/>
        </w:rPr>
        <w:t>ів</w:t>
      </w:r>
      <w:r w:rsidRPr="00383D2A">
        <w:t xml:space="preserve"> до умов навколишнього середовища</w:t>
      </w:r>
      <w:r w:rsidRPr="00383D2A">
        <w:rPr>
          <w:lang w:val="uk-UA"/>
        </w:rPr>
        <w:t xml:space="preserve"> у вересні – жовтні 2024 року практичним психологом здійснено включене спостереження, яке складалося з </w:t>
      </w:r>
      <w:r w:rsidRPr="00383D2A">
        <w:t>відвідуванн</w:t>
      </w:r>
      <w:r w:rsidRPr="00383D2A">
        <w:rPr>
          <w:lang w:val="uk-UA"/>
        </w:rPr>
        <w:t>я</w:t>
      </w:r>
      <w:r w:rsidRPr="00383D2A">
        <w:t xml:space="preserve"> уроків</w:t>
      </w:r>
      <w:r w:rsidRPr="00383D2A">
        <w:rPr>
          <w:lang w:val="uk-UA"/>
        </w:rPr>
        <w:t xml:space="preserve"> учнів 1-х класів школи</w:t>
      </w:r>
      <w:r w:rsidRPr="00383D2A">
        <w:t xml:space="preserve">. </w:t>
      </w:r>
    </w:p>
    <w:p w:rsidR="00383D2A" w:rsidRPr="00383D2A" w:rsidRDefault="00383D2A" w:rsidP="00383D2A">
      <w:pPr>
        <w:pStyle w:val="Default"/>
        <w:spacing w:line="276" w:lineRule="auto"/>
        <w:ind w:firstLine="709"/>
        <w:jc w:val="both"/>
        <w:rPr>
          <w:lang w:val="uk-UA"/>
        </w:rPr>
      </w:pPr>
      <w:r w:rsidRPr="00383D2A">
        <w:rPr>
          <w:lang w:val="uk-UA"/>
        </w:rPr>
        <w:t xml:space="preserve">Загалом в 1-х класах у 2024/2025 н. р. ЗОШ № 3 навчається 35 учнів: </w:t>
      </w:r>
    </w:p>
    <w:p w:rsidR="00383D2A" w:rsidRPr="00383D2A" w:rsidRDefault="00383D2A" w:rsidP="00383D2A">
      <w:pPr>
        <w:pStyle w:val="Default"/>
        <w:spacing w:line="276" w:lineRule="auto"/>
        <w:jc w:val="both"/>
        <w:rPr>
          <w:lang w:val="uk-UA"/>
        </w:rPr>
      </w:pPr>
      <w:r w:rsidRPr="00383D2A">
        <w:rPr>
          <w:lang w:val="uk-UA"/>
        </w:rPr>
        <w:t xml:space="preserve">1-А клас – 18 (дівчаток – 10, хлопчиків – 8), класний керівник – Барчан І.О.; </w:t>
      </w:r>
    </w:p>
    <w:p w:rsidR="00383D2A" w:rsidRPr="00383D2A" w:rsidRDefault="00383D2A" w:rsidP="00383D2A">
      <w:pPr>
        <w:pStyle w:val="Default"/>
        <w:spacing w:line="276" w:lineRule="auto"/>
        <w:jc w:val="both"/>
        <w:rPr>
          <w:lang w:val="uk-UA"/>
        </w:rPr>
      </w:pPr>
      <w:r w:rsidRPr="00383D2A">
        <w:rPr>
          <w:lang w:val="uk-UA"/>
        </w:rPr>
        <w:t>1-Б клас – 17 (дівчаток – 8, хлопчиків – 9), класний керівник – Іващенко Л.В. Включеним спостереженням було охоплено всіх першокласників ЗОШ № 3.</w:t>
      </w:r>
    </w:p>
    <w:p w:rsidR="00383D2A" w:rsidRPr="00383D2A" w:rsidRDefault="00383D2A" w:rsidP="00383D2A">
      <w:pPr>
        <w:pStyle w:val="Default"/>
        <w:spacing w:line="276" w:lineRule="auto"/>
        <w:ind w:firstLine="567"/>
        <w:jc w:val="both"/>
        <w:rPr>
          <w:lang w:val="uk-UA"/>
        </w:rPr>
      </w:pPr>
      <w:r w:rsidRPr="00383D2A">
        <w:rPr>
          <w:lang w:val="uk-UA"/>
        </w:rPr>
        <w:t xml:space="preserve">Проведено 16 (по 8 у кожному класі) спостережень під час уроків навчання грамоті, математики, музичного мистецтва та ін. Складено протоколи. </w:t>
      </w:r>
    </w:p>
    <w:p w:rsidR="00383D2A" w:rsidRPr="00383D2A" w:rsidRDefault="00383D2A" w:rsidP="00383D2A">
      <w:pPr>
        <w:pStyle w:val="Default"/>
        <w:spacing w:line="276" w:lineRule="auto"/>
        <w:ind w:firstLine="567"/>
        <w:jc w:val="both"/>
        <w:rPr>
          <w:lang w:val="uk-UA"/>
        </w:rPr>
      </w:pPr>
      <w:r w:rsidRPr="00383D2A">
        <w:rPr>
          <w:lang w:val="uk-UA"/>
        </w:rPr>
        <w:t xml:space="preserve">Проведено бесіди з класними керівниками учнів 1-х класів Барчан І.О., Іващенко Л.В. щодо індивідуальних особливостей розвитку дітей, підвищення їхньої пізнавальної активності під час навчання. </w:t>
      </w:r>
    </w:p>
    <w:p w:rsidR="00383D2A" w:rsidRPr="00383D2A" w:rsidRDefault="00383D2A" w:rsidP="00383D2A">
      <w:pPr>
        <w:pStyle w:val="Default"/>
        <w:spacing w:line="276" w:lineRule="auto"/>
        <w:ind w:firstLine="567"/>
        <w:jc w:val="both"/>
        <w:rPr>
          <w:lang w:val="uk-UA"/>
        </w:rPr>
      </w:pPr>
      <w:r w:rsidRPr="00383D2A">
        <w:rPr>
          <w:lang w:val="uk-UA"/>
        </w:rPr>
        <w:t>Здійснено групові консультації батьків першокласників. Надано рекомендації. Складено протоколи.</w:t>
      </w:r>
    </w:p>
    <w:p w:rsidR="00383D2A" w:rsidRPr="00383D2A" w:rsidRDefault="00383D2A" w:rsidP="00383D2A">
      <w:pPr>
        <w:pStyle w:val="Default"/>
        <w:spacing w:line="276" w:lineRule="auto"/>
        <w:ind w:firstLine="567"/>
        <w:jc w:val="both"/>
      </w:pPr>
      <w:r w:rsidRPr="00383D2A">
        <w:t xml:space="preserve">Основна мета </w:t>
      </w:r>
      <w:r w:rsidRPr="00383D2A">
        <w:rPr>
          <w:lang w:val="uk-UA"/>
        </w:rPr>
        <w:t xml:space="preserve">психологічного </w:t>
      </w:r>
      <w:r w:rsidRPr="00383D2A">
        <w:t xml:space="preserve">супроводу </w:t>
      </w:r>
      <w:r w:rsidRPr="00383D2A">
        <w:rPr>
          <w:lang w:val="uk-UA"/>
        </w:rPr>
        <w:t xml:space="preserve">першокласників у цей період полягала у </w:t>
      </w:r>
      <w:r w:rsidRPr="00383D2A">
        <w:t>формуванн</w:t>
      </w:r>
      <w:r w:rsidRPr="00383D2A">
        <w:rPr>
          <w:lang w:val="uk-UA"/>
        </w:rPr>
        <w:t>і</w:t>
      </w:r>
      <w:r w:rsidRPr="00383D2A">
        <w:t xml:space="preserve"> у </w:t>
      </w:r>
      <w:r w:rsidRPr="00383D2A">
        <w:rPr>
          <w:lang w:val="uk-UA"/>
        </w:rPr>
        <w:t>них</w:t>
      </w:r>
      <w:r w:rsidRPr="00383D2A">
        <w:t xml:space="preserve"> характеристик психологічно здорової особистості. </w:t>
      </w:r>
    </w:p>
    <w:p w:rsidR="00383D2A" w:rsidRPr="00383D2A" w:rsidRDefault="00383D2A" w:rsidP="00383D2A">
      <w:pPr>
        <w:pStyle w:val="Default"/>
        <w:spacing w:line="276" w:lineRule="auto"/>
        <w:ind w:firstLine="567"/>
        <w:jc w:val="both"/>
        <w:rPr>
          <w:lang w:val="uk-UA"/>
        </w:rPr>
      </w:pPr>
      <w:r w:rsidRPr="00383D2A">
        <w:rPr>
          <w:lang w:val="uk-UA"/>
        </w:rPr>
        <w:t>Включене спостереження за учнями 1-х класів довело, що всі першокласники дітей – (100%) відповідають о</w:t>
      </w:r>
      <w:r w:rsidRPr="00383D2A">
        <w:t>сновн</w:t>
      </w:r>
      <w:r w:rsidRPr="00383D2A">
        <w:rPr>
          <w:lang w:val="uk-UA"/>
        </w:rPr>
        <w:t>им</w:t>
      </w:r>
      <w:r w:rsidRPr="00383D2A">
        <w:t xml:space="preserve"> характеристик</w:t>
      </w:r>
      <w:r w:rsidRPr="00383D2A">
        <w:rPr>
          <w:lang w:val="uk-UA"/>
        </w:rPr>
        <w:t>ам</w:t>
      </w:r>
      <w:r w:rsidRPr="00383D2A">
        <w:t xml:space="preserve"> психічно здорової особистості</w:t>
      </w:r>
      <w:r w:rsidRPr="00383D2A">
        <w:rPr>
          <w:lang w:val="uk-UA"/>
        </w:rPr>
        <w:t xml:space="preserve">. Ці першокласники приймають себе, свої позитивні якості і недоліки; в цілому пізнають власну цінність й унікальність, свої здібності й можливості. Приймають інших людей, в цілому пізнають цінності і неповторності своїх однолітків. У них досить </w:t>
      </w:r>
      <w:r w:rsidRPr="00383D2A">
        <w:t>добре розвинута рефлексія, мотиви поведінки</w:t>
      </w:r>
      <w:r w:rsidRPr="00383D2A">
        <w:rPr>
          <w:lang w:val="uk-UA"/>
        </w:rPr>
        <w:t xml:space="preserve">. Вони мають певний запас </w:t>
      </w:r>
      <w:r w:rsidRPr="00383D2A">
        <w:t>стресостійк</w:t>
      </w:r>
      <w:r w:rsidRPr="00383D2A">
        <w:rPr>
          <w:lang w:val="uk-UA"/>
        </w:rPr>
        <w:t>ості</w:t>
      </w:r>
      <w:r w:rsidRPr="00383D2A">
        <w:t xml:space="preserve">. </w:t>
      </w:r>
    </w:p>
    <w:p w:rsidR="00383D2A" w:rsidRPr="00383D2A" w:rsidRDefault="00383D2A" w:rsidP="00383D2A">
      <w:pPr>
        <w:pStyle w:val="Default"/>
        <w:spacing w:line="276" w:lineRule="auto"/>
        <w:ind w:firstLine="567"/>
        <w:jc w:val="both"/>
        <w:rPr>
          <w:lang w:val="uk-UA"/>
        </w:rPr>
      </w:pPr>
      <w:r w:rsidRPr="00383D2A">
        <w:rPr>
          <w:lang w:val="uk-UA"/>
        </w:rPr>
        <w:t>Слід зазначити, що серед учнів 1-х класів спостереження велося й за дитиною з особливими освітніми потребами (інклюзивний 1-А клас).</w:t>
      </w:r>
      <w:r w:rsidRPr="00383D2A">
        <w:t xml:space="preserve"> </w:t>
      </w:r>
    </w:p>
    <w:p w:rsidR="00383D2A" w:rsidRPr="00383D2A" w:rsidRDefault="00383D2A" w:rsidP="00383D2A">
      <w:pPr>
        <w:pStyle w:val="Default"/>
        <w:spacing w:line="276" w:lineRule="auto"/>
        <w:ind w:firstLine="567"/>
        <w:jc w:val="both"/>
        <w:rPr>
          <w:lang w:val="uk-UA"/>
        </w:rPr>
      </w:pPr>
      <w:r w:rsidRPr="00383D2A">
        <w:rPr>
          <w:lang w:val="uk-UA"/>
        </w:rPr>
        <w:t xml:space="preserve">Є певні ускладнення щодо підготовки до школи в учня 1-А класу з особливими освітніми потребами, з яким впродовж І семестру практичним психологом проводилися заняття з корекції та розвитку психофізичних функцій. </w:t>
      </w:r>
    </w:p>
    <w:p w:rsidR="00383D2A" w:rsidRPr="00383D2A" w:rsidRDefault="00383D2A" w:rsidP="00383D2A">
      <w:pPr>
        <w:shd w:val="clear" w:color="auto" w:fill="FFFFFF"/>
        <w:autoSpaceDE w:val="0"/>
        <w:autoSpaceDN w:val="0"/>
        <w:adjustRightInd w:val="0"/>
        <w:spacing w:after="0"/>
        <w:ind w:firstLine="567"/>
        <w:jc w:val="both"/>
        <w:rPr>
          <w:rFonts w:ascii="Times New Roman" w:hAnsi="Times New Roman"/>
          <w:sz w:val="24"/>
          <w:szCs w:val="24"/>
          <w:lang w:val="uk-UA"/>
        </w:rPr>
      </w:pPr>
      <w:r w:rsidRPr="00383D2A">
        <w:rPr>
          <w:rFonts w:ascii="Times New Roman" w:hAnsi="Times New Roman"/>
          <w:sz w:val="24"/>
          <w:szCs w:val="24"/>
          <w:lang w:val="uk-UA"/>
        </w:rPr>
        <w:t>Вчителям учнів 1-х класів, батькам учнів і учениць 1-х класів надано рекомендації.</w:t>
      </w:r>
    </w:p>
    <w:p w:rsidR="00383D2A" w:rsidRPr="00383D2A" w:rsidRDefault="00383D2A" w:rsidP="00383D2A">
      <w:pPr>
        <w:shd w:val="clear" w:color="auto" w:fill="FFFFFF"/>
        <w:autoSpaceDE w:val="0"/>
        <w:autoSpaceDN w:val="0"/>
        <w:adjustRightInd w:val="0"/>
        <w:spacing w:after="0"/>
        <w:ind w:firstLine="567"/>
        <w:jc w:val="both"/>
        <w:rPr>
          <w:rFonts w:ascii="Times New Roman" w:hAnsi="Times New Roman"/>
          <w:sz w:val="24"/>
          <w:szCs w:val="24"/>
          <w:lang w:val="uk-UA"/>
        </w:rPr>
      </w:pPr>
    </w:p>
    <w:p w:rsidR="00383D2A" w:rsidRPr="00383D2A" w:rsidRDefault="00383D2A" w:rsidP="00383D2A">
      <w:pPr>
        <w:spacing w:after="0"/>
        <w:ind w:firstLine="540"/>
        <w:jc w:val="center"/>
        <w:rPr>
          <w:rFonts w:ascii="Times New Roman" w:hAnsi="Times New Roman"/>
          <w:i/>
          <w:sz w:val="24"/>
          <w:szCs w:val="24"/>
          <w:lang w:val="uk-UA"/>
        </w:rPr>
      </w:pPr>
      <w:r w:rsidRPr="00383D2A">
        <w:rPr>
          <w:rFonts w:ascii="Times New Roman" w:hAnsi="Times New Roman"/>
          <w:i/>
          <w:sz w:val="24"/>
          <w:szCs w:val="24"/>
          <w:lang w:val="uk-UA"/>
        </w:rPr>
        <w:t>Учні 5-х класів</w:t>
      </w:r>
    </w:p>
    <w:p w:rsidR="00383D2A" w:rsidRPr="00383D2A" w:rsidRDefault="00383D2A" w:rsidP="00383D2A">
      <w:pPr>
        <w:spacing w:after="0"/>
        <w:ind w:firstLine="540"/>
        <w:jc w:val="both"/>
        <w:rPr>
          <w:rFonts w:ascii="Times New Roman" w:hAnsi="Times New Roman"/>
          <w:sz w:val="24"/>
          <w:szCs w:val="24"/>
          <w:lang w:val="uk-UA"/>
        </w:rPr>
      </w:pPr>
      <w:r w:rsidRPr="00383D2A">
        <w:rPr>
          <w:rFonts w:ascii="Times New Roman" w:hAnsi="Times New Roman"/>
          <w:sz w:val="24"/>
          <w:szCs w:val="24"/>
          <w:lang w:val="uk-UA"/>
        </w:rPr>
        <w:t>З метою попередження, виявлення та усунення дезадаптації учнів 5-х класів практичним психологом школи у жовтні 2024 року було проведено психодіагностичне online дослідження п’ятикласників щодо вивчення їхнього рівня адаптації до навчання у середній ланці загальноосвітнього закладу.</w:t>
      </w:r>
    </w:p>
    <w:p w:rsidR="00383D2A" w:rsidRPr="00383D2A" w:rsidRDefault="00383D2A" w:rsidP="00383D2A">
      <w:pPr>
        <w:spacing w:after="0"/>
        <w:ind w:firstLine="540"/>
        <w:jc w:val="both"/>
        <w:rPr>
          <w:rFonts w:ascii="Times New Roman" w:hAnsi="Times New Roman"/>
          <w:sz w:val="24"/>
          <w:szCs w:val="24"/>
          <w:lang w:val="uk-UA"/>
        </w:rPr>
      </w:pPr>
      <w:r w:rsidRPr="00383D2A">
        <w:rPr>
          <w:rFonts w:ascii="Times New Roman" w:hAnsi="Times New Roman"/>
          <w:sz w:val="24"/>
          <w:szCs w:val="24"/>
          <w:lang w:val="uk-UA"/>
        </w:rPr>
        <w:t>Показником дезадаптації молодших підлітків до умов навчання в школі ІІ ступеня є підвищений рівень тривожності – емоційного стану дітей, пов’язаного з різними формами їх включення в життя школи: неадекватною поведінкою, ускладненнями в навчанні, конфліктами у стосунках з однокласниками та вчителями, психогенними захворюваннями та реакціями, викривленнями в особистісному розвитку.</w:t>
      </w:r>
    </w:p>
    <w:p w:rsidR="00383D2A" w:rsidRPr="00383D2A" w:rsidRDefault="00383D2A" w:rsidP="00383D2A">
      <w:pPr>
        <w:spacing w:after="0"/>
        <w:ind w:firstLine="540"/>
        <w:jc w:val="both"/>
        <w:rPr>
          <w:rFonts w:ascii="Times New Roman" w:hAnsi="Times New Roman"/>
          <w:sz w:val="24"/>
          <w:szCs w:val="24"/>
          <w:lang w:val="uk-UA"/>
        </w:rPr>
      </w:pPr>
      <w:r w:rsidRPr="00383D2A">
        <w:rPr>
          <w:rFonts w:ascii="Times New Roman" w:hAnsi="Times New Roman"/>
          <w:sz w:val="24"/>
          <w:szCs w:val="24"/>
          <w:lang w:val="uk-UA"/>
        </w:rPr>
        <w:lastRenderedPageBreak/>
        <w:t>Метою анкетування учнів 5-х класів освітніх закладів є виявлення «групи ризику» – дітей, чиє навчання та виховання пов’язане із суттєвими труднощами, зокрема з з емоційними розладами, порушенням поведінки, зниженням рівня навчальних досягнень.</w:t>
      </w:r>
    </w:p>
    <w:p w:rsidR="00383D2A" w:rsidRPr="00383D2A" w:rsidRDefault="00383D2A" w:rsidP="00383D2A">
      <w:pPr>
        <w:spacing w:after="0"/>
        <w:ind w:firstLine="567"/>
        <w:jc w:val="both"/>
        <w:rPr>
          <w:rFonts w:ascii="Times New Roman" w:hAnsi="Times New Roman"/>
          <w:sz w:val="24"/>
          <w:szCs w:val="24"/>
          <w:lang w:val="uk-UA"/>
        </w:rPr>
      </w:pPr>
      <w:r w:rsidRPr="00383D2A">
        <w:rPr>
          <w:rFonts w:ascii="Times New Roman" w:hAnsi="Times New Roman"/>
          <w:sz w:val="24"/>
          <w:szCs w:val="24"/>
          <w:lang w:val="uk-UA"/>
        </w:rPr>
        <w:t>Проведення діагностичного опитування учнів 5-х класів відбувалося за тестом шкільної тривожності Філліпса.</w:t>
      </w:r>
    </w:p>
    <w:p w:rsidR="00383D2A" w:rsidRPr="00383D2A" w:rsidRDefault="00383D2A" w:rsidP="00383D2A">
      <w:pPr>
        <w:pStyle w:val="Default"/>
        <w:spacing w:line="276" w:lineRule="auto"/>
        <w:ind w:firstLine="709"/>
        <w:jc w:val="both"/>
        <w:rPr>
          <w:lang w:val="uk-UA"/>
        </w:rPr>
      </w:pPr>
      <w:r w:rsidRPr="00383D2A">
        <w:rPr>
          <w:lang w:val="uk-UA"/>
        </w:rPr>
        <w:t xml:space="preserve">Загалом в 5-х класах у 2024/2025 н. р. ЗОШ № 3 навчається: 5-А клас – 23 учнів (дівчаток – 10, хлопчиків – 13), класний керівник – Мельник Т.В.; </w:t>
      </w:r>
    </w:p>
    <w:p w:rsidR="00383D2A" w:rsidRPr="00383D2A" w:rsidRDefault="00383D2A" w:rsidP="00383D2A">
      <w:pPr>
        <w:pStyle w:val="Default"/>
        <w:spacing w:line="276" w:lineRule="auto"/>
        <w:ind w:firstLine="709"/>
        <w:jc w:val="both"/>
        <w:rPr>
          <w:lang w:val="uk-UA"/>
        </w:rPr>
      </w:pPr>
      <w:r w:rsidRPr="00383D2A">
        <w:rPr>
          <w:lang w:val="uk-UA"/>
        </w:rPr>
        <w:t>5-Б клас   – 16 (дівчаток – 7, хлопчиків – 9), класний керівник – Партола Р.О.</w:t>
      </w:r>
    </w:p>
    <w:p w:rsidR="00383D2A" w:rsidRPr="00383D2A" w:rsidRDefault="00383D2A" w:rsidP="00383D2A">
      <w:pPr>
        <w:spacing w:after="0"/>
        <w:ind w:firstLine="567"/>
        <w:jc w:val="both"/>
        <w:rPr>
          <w:rFonts w:ascii="Times New Roman" w:hAnsi="Times New Roman"/>
          <w:sz w:val="24"/>
          <w:szCs w:val="24"/>
          <w:lang w:val="uk-UA"/>
        </w:rPr>
      </w:pPr>
      <w:r w:rsidRPr="00383D2A">
        <w:rPr>
          <w:rFonts w:ascii="Times New Roman" w:hAnsi="Times New Roman"/>
          <w:sz w:val="24"/>
          <w:szCs w:val="24"/>
          <w:lang w:val="uk-UA"/>
        </w:rPr>
        <w:t>За списком у двох 5-х класах школи навчається 39 учнів, з них – 22 хлопчика та 17 дівчаток.  Психодіагностичними дослідженнями було охоплено більшість учнів, проте робіт, які підлягли обробці, виявилося всього 17 осіб (5-А – 13 учнів; 5-Б – 4).</w:t>
      </w:r>
    </w:p>
    <w:p w:rsidR="00383D2A" w:rsidRPr="00383D2A" w:rsidRDefault="00383D2A" w:rsidP="00383D2A">
      <w:pPr>
        <w:spacing w:after="0"/>
        <w:ind w:firstLine="567"/>
        <w:jc w:val="both"/>
        <w:rPr>
          <w:rFonts w:ascii="Times New Roman" w:hAnsi="Times New Roman"/>
          <w:sz w:val="24"/>
          <w:szCs w:val="24"/>
          <w:lang w:val="uk-UA"/>
        </w:rPr>
      </w:pPr>
      <w:r w:rsidRPr="00383D2A">
        <w:rPr>
          <w:rFonts w:ascii="Times New Roman" w:hAnsi="Times New Roman"/>
          <w:sz w:val="24"/>
          <w:szCs w:val="24"/>
          <w:lang w:val="uk-UA"/>
        </w:rPr>
        <w:t>Високий рівень тривожності серед учнів 5-А. 5-Б класу не виявлено.</w:t>
      </w:r>
    </w:p>
    <w:p w:rsidR="00383D2A" w:rsidRPr="00383D2A" w:rsidRDefault="00383D2A" w:rsidP="00383D2A">
      <w:pPr>
        <w:spacing w:after="0"/>
        <w:ind w:firstLine="567"/>
        <w:jc w:val="both"/>
        <w:rPr>
          <w:rFonts w:ascii="Times New Roman" w:hAnsi="Times New Roman"/>
          <w:sz w:val="24"/>
          <w:szCs w:val="24"/>
          <w:lang w:val="uk-UA"/>
        </w:rPr>
      </w:pPr>
      <w:r w:rsidRPr="00383D2A">
        <w:rPr>
          <w:rFonts w:ascii="Times New Roman" w:hAnsi="Times New Roman"/>
          <w:sz w:val="24"/>
          <w:szCs w:val="24"/>
          <w:lang w:val="uk-UA"/>
        </w:rPr>
        <w:t>Нормі тривожності відповідають 12 п’ятикласників (70,6%).</w:t>
      </w:r>
    </w:p>
    <w:p w:rsidR="00383D2A" w:rsidRPr="00383D2A" w:rsidRDefault="00383D2A" w:rsidP="00383D2A">
      <w:pPr>
        <w:spacing w:after="0"/>
        <w:ind w:firstLine="567"/>
        <w:jc w:val="both"/>
        <w:rPr>
          <w:rFonts w:ascii="Times New Roman" w:hAnsi="Times New Roman"/>
          <w:sz w:val="24"/>
          <w:szCs w:val="24"/>
          <w:lang w:val="uk-UA"/>
        </w:rPr>
      </w:pPr>
      <w:r w:rsidRPr="00383D2A">
        <w:rPr>
          <w:rFonts w:ascii="Times New Roman" w:hAnsi="Times New Roman"/>
          <w:sz w:val="24"/>
          <w:szCs w:val="24"/>
          <w:lang w:val="uk-UA"/>
        </w:rPr>
        <w:t>Підвищений рівень тривожності виявлено у 5 учнів (29,4%).</w:t>
      </w:r>
    </w:p>
    <w:tbl>
      <w:tblPr>
        <w:tblW w:w="7952" w:type="dxa"/>
        <w:tblInd w:w="108" w:type="dxa"/>
        <w:tblLook w:val="04A0"/>
      </w:tblPr>
      <w:tblGrid>
        <w:gridCol w:w="1176"/>
        <w:gridCol w:w="968"/>
        <w:gridCol w:w="968"/>
        <w:gridCol w:w="968"/>
        <w:gridCol w:w="968"/>
        <w:gridCol w:w="968"/>
        <w:gridCol w:w="968"/>
        <w:gridCol w:w="968"/>
      </w:tblGrid>
      <w:tr w:rsidR="00383D2A" w:rsidRPr="00383D2A" w:rsidTr="00383D2A">
        <w:trPr>
          <w:trHeight w:val="300"/>
        </w:trPr>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r w:rsidRPr="00383D2A">
              <w:rPr>
                <w:rFonts w:ascii="Times New Roman" w:hAnsi="Times New Roman"/>
                <w:noProof/>
                <w:color w:val="000000"/>
                <w:sz w:val="24"/>
                <w:szCs w:val="24"/>
                <w:lang w:eastAsia="ru-RU"/>
              </w:rPr>
              <w:drawing>
                <wp:anchor distT="0" distB="0" distL="114300" distR="114300" simplePos="0" relativeHeight="251659264" behindDoc="0" locked="0" layoutInCell="1" allowOverlap="1">
                  <wp:simplePos x="0" y="0"/>
                  <wp:positionH relativeFrom="column">
                    <wp:posOffset>654050</wp:posOffset>
                  </wp:positionH>
                  <wp:positionV relativeFrom="paragraph">
                    <wp:posOffset>196850</wp:posOffset>
                  </wp:positionV>
                  <wp:extent cx="4752975" cy="2216785"/>
                  <wp:effectExtent l="19050" t="0" r="9525" b="0"/>
                  <wp:wrapNone/>
                  <wp:docPr id="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tbl>
            <w:tblPr>
              <w:tblW w:w="0" w:type="auto"/>
              <w:tblCellSpacing w:w="0" w:type="dxa"/>
              <w:tblCellMar>
                <w:left w:w="0" w:type="dxa"/>
                <w:right w:w="0" w:type="dxa"/>
              </w:tblCellMar>
              <w:tblLook w:val="04A0"/>
            </w:tblPr>
            <w:tblGrid>
              <w:gridCol w:w="960"/>
            </w:tblGrid>
            <w:tr w:rsidR="00383D2A" w:rsidRPr="00383D2A" w:rsidTr="00383D2A">
              <w:trPr>
                <w:trHeight w:val="300"/>
                <w:tblCellSpacing w:w="0" w:type="dxa"/>
              </w:trPr>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r>
          </w:tbl>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r>
      <w:tr w:rsidR="00383D2A" w:rsidRPr="00383D2A" w:rsidTr="00383D2A">
        <w:trPr>
          <w:trHeight w:val="300"/>
        </w:trPr>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r>
      <w:tr w:rsidR="00383D2A" w:rsidRPr="00383D2A" w:rsidTr="00383D2A">
        <w:trPr>
          <w:trHeight w:val="300"/>
        </w:trPr>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r>
      <w:tr w:rsidR="00383D2A" w:rsidRPr="00383D2A" w:rsidTr="00383D2A">
        <w:trPr>
          <w:trHeight w:val="300"/>
        </w:trPr>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r>
      <w:tr w:rsidR="00383D2A" w:rsidRPr="00383D2A" w:rsidTr="00383D2A">
        <w:trPr>
          <w:trHeight w:val="300"/>
        </w:trPr>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r>
      <w:tr w:rsidR="00383D2A" w:rsidRPr="00383D2A" w:rsidTr="00383D2A">
        <w:trPr>
          <w:trHeight w:val="300"/>
        </w:trPr>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r>
      <w:tr w:rsidR="00383D2A" w:rsidRPr="00383D2A" w:rsidTr="00383D2A">
        <w:trPr>
          <w:trHeight w:val="300"/>
        </w:trPr>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r>
      <w:tr w:rsidR="00383D2A" w:rsidRPr="00383D2A" w:rsidTr="00383D2A">
        <w:trPr>
          <w:trHeight w:val="300"/>
        </w:trPr>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r>
      <w:tr w:rsidR="00383D2A" w:rsidRPr="00383D2A" w:rsidTr="00383D2A">
        <w:trPr>
          <w:trHeight w:val="300"/>
        </w:trPr>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r>
      <w:tr w:rsidR="00383D2A" w:rsidRPr="00383D2A" w:rsidTr="00383D2A">
        <w:trPr>
          <w:trHeight w:val="300"/>
        </w:trPr>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c>
          <w:tcPr>
            <w:tcW w:w="968" w:type="dxa"/>
            <w:tcBorders>
              <w:top w:val="nil"/>
              <w:left w:val="nil"/>
              <w:bottom w:val="nil"/>
              <w:right w:val="nil"/>
            </w:tcBorders>
            <w:shd w:val="clear" w:color="auto" w:fill="auto"/>
            <w:noWrap/>
            <w:vAlign w:val="bottom"/>
            <w:hideMark/>
          </w:tcPr>
          <w:p w:rsidR="00383D2A" w:rsidRPr="00383D2A" w:rsidRDefault="00383D2A" w:rsidP="00383D2A">
            <w:pPr>
              <w:spacing w:after="0"/>
              <w:rPr>
                <w:rFonts w:ascii="Times New Roman" w:hAnsi="Times New Roman"/>
                <w:color w:val="000000"/>
                <w:sz w:val="24"/>
                <w:szCs w:val="24"/>
              </w:rPr>
            </w:pPr>
          </w:p>
        </w:tc>
      </w:tr>
    </w:tbl>
    <w:p w:rsidR="00383D2A" w:rsidRPr="00383D2A" w:rsidRDefault="00383D2A" w:rsidP="00383D2A">
      <w:pPr>
        <w:spacing w:after="0"/>
        <w:ind w:firstLine="540"/>
        <w:jc w:val="both"/>
        <w:rPr>
          <w:rFonts w:ascii="Times New Roman" w:hAnsi="Times New Roman"/>
          <w:sz w:val="24"/>
          <w:szCs w:val="24"/>
        </w:rPr>
      </w:pPr>
    </w:p>
    <w:p w:rsidR="00383D2A" w:rsidRPr="00383D2A" w:rsidRDefault="00383D2A" w:rsidP="00383D2A">
      <w:pPr>
        <w:spacing w:after="0"/>
        <w:ind w:firstLine="567"/>
        <w:jc w:val="both"/>
        <w:rPr>
          <w:rFonts w:ascii="Times New Roman" w:hAnsi="Times New Roman"/>
          <w:sz w:val="24"/>
          <w:szCs w:val="24"/>
          <w:lang w:val="uk-UA"/>
        </w:rPr>
      </w:pPr>
    </w:p>
    <w:p w:rsidR="00383D2A" w:rsidRPr="00383D2A" w:rsidRDefault="00383D2A" w:rsidP="00383D2A">
      <w:pPr>
        <w:shd w:val="clear" w:color="auto" w:fill="FFFFFF"/>
        <w:autoSpaceDE w:val="0"/>
        <w:autoSpaceDN w:val="0"/>
        <w:adjustRightInd w:val="0"/>
        <w:spacing w:after="0"/>
        <w:ind w:firstLine="567"/>
        <w:jc w:val="both"/>
        <w:rPr>
          <w:rFonts w:ascii="Times New Roman" w:hAnsi="Times New Roman"/>
          <w:sz w:val="24"/>
          <w:szCs w:val="24"/>
          <w:lang w:val="uk-UA"/>
        </w:rPr>
      </w:pPr>
      <w:r w:rsidRPr="00383D2A">
        <w:rPr>
          <w:rFonts w:ascii="Times New Roman" w:hAnsi="Times New Roman"/>
          <w:sz w:val="24"/>
          <w:szCs w:val="24"/>
          <w:lang w:val="uk-UA"/>
        </w:rPr>
        <w:t>Батькам п’ятикласників, вчителям, адміністрації школи надано рекомендації.</w:t>
      </w:r>
    </w:p>
    <w:p w:rsidR="00383D2A" w:rsidRPr="00383D2A" w:rsidRDefault="00383D2A" w:rsidP="00383D2A">
      <w:pPr>
        <w:spacing w:after="0"/>
        <w:ind w:firstLine="540"/>
        <w:jc w:val="center"/>
        <w:rPr>
          <w:rFonts w:ascii="Times New Roman" w:hAnsi="Times New Roman"/>
          <w:i/>
          <w:sz w:val="24"/>
          <w:szCs w:val="24"/>
          <w:lang w:val="uk-UA"/>
        </w:rPr>
      </w:pPr>
    </w:p>
    <w:p w:rsidR="00383D2A" w:rsidRPr="00383D2A" w:rsidRDefault="00383D2A" w:rsidP="00383D2A">
      <w:pPr>
        <w:spacing w:after="0"/>
        <w:ind w:firstLine="540"/>
        <w:jc w:val="center"/>
        <w:rPr>
          <w:rFonts w:ascii="Times New Roman" w:hAnsi="Times New Roman"/>
          <w:i/>
          <w:sz w:val="24"/>
          <w:szCs w:val="24"/>
          <w:lang w:val="uk-UA"/>
        </w:rPr>
      </w:pPr>
      <w:r w:rsidRPr="00383D2A">
        <w:rPr>
          <w:rFonts w:ascii="Times New Roman" w:hAnsi="Times New Roman"/>
          <w:i/>
          <w:sz w:val="24"/>
          <w:szCs w:val="24"/>
          <w:lang w:val="uk-UA"/>
        </w:rPr>
        <w:t>Учні 7-х класів</w:t>
      </w:r>
    </w:p>
    <w:p w:rsidR="00383D2A" w:rsidRPr="00383D2A" w:rsidRDefault="00383D2A" w:rsidP="00383D2A">
      <w:pPr>
        <w:spacing w:after="0"/>
        <w:ind w:firstLine="540"/>
        <w:jc w:val="both"/>
        <w:rPr>
          <w:rFonts w:ascii="Times New Roman" w:hAnsi="Times New Roman"/>
          <w:sz w:val="24"/>
          <w:szCs w:val="24"/>
        </w:rPr>
      </w:pPr>
      <w:r w:rsidRPr="00383D2A">
        <w:rPr>
          <w:rFonts w:ascii="Times New Roman" w:hAnsi="Times New Roman"/>
          <w:sz w:val="24"/>
          <w:szCs w:val="24"/>
        </w:rPr>
        <w:t>На виконання річного плану роботи практичного психолога на 20204/2025 навчальний рік щодо пошуку та виявлення нових обдарувань серед учнів 7-х класів практичним психологом школи у лютому 2025 року на платформі Classroom в курсі «Допомога психологині» розміщено для учнів 7-х класів діагностичні матеріали щодо вивчення рівня їх невербальної креативності за методикою П. Торренса.</w:t>
      </w:r>
    </w:p>
    <w:p w:rsidR="00383D2A" w:rsidRPr="00383D2A" w:rsidRDefault="00383D2A" w:rsidP="00383D2A">
      <w:pPr>
        <w:spacing w:after="0"/>
        <w:ind w:firstLine="540"/>
        <w:jc w:val="both"/>
        <w:rPr>
          <w:rFonts w:ascii="Times New Roman" w:hAnsi="Times New Roman"/>
          <w:sz w:val="24"/>
          <w:szCs w:val="24"/>
        </w:rPr>
      </w:pPr>
      <w:r w:rsidRPr="00383D2A">
        <w:rPr>
          <w:rFonts w:ascii="Times New Roman" w:hAnsi="Times New Roman"/>
          <w:sz w:val="24"/>
          <w:szCs w:val="24"/>
        </w:rPr>
        <w:t>Всього в 7-х класах навчається 39 учнів: 21 учень – в 7-А класі (класний керівник – Г.В. Птиченко) та 18 учнів – в 7-Б класі (Н.В. Іващенко).</w:t>
      </w:r>
    </w:p>
    <w:p w:rsidR="00383D2A" w:rsidRPr="00383D2A" w:rsidRDefault="00383D2A" w:rsidP="00383D2A">
      <w:pPr>
        <w:spacing w:after="0"/>
        <w:ind w:firstLine="540"/>
        <w:jc w:val="both"/>
        <w:rPr>
          <w:rFonts w:ascii="Times New Roman" w:hAnsi="Times New Roman"/>
          <w:sz w:val="24"/>
          <w:szCs w:val="24"/>
        </w:rPr>
      </w:pPr>
      <w:r w:rsidRPr="00383D2A">
        <w:rPr>
          <w:rFonts w:ascii="Times New Roman" w:eastAsia="Times New Roman" w:hAnsi="Times New Roman"/>
          <w:sz w:val="24"/>
          <w:szCs w:val="24"/>
          <w:lang w:val="uk-UA"/>
        </w:rPr>
        <w:t xml:space="preserve">На жаль, </w:t>
      </w:r>
      <w:r w:rsidRPr="00383D2A">
        <w:rPr>
          <w:rFonts w:ascii="Times New Roman" w:hAnsi="Times New Roman"/>
          <w:sz w:val="24"/>
          <w:szCs w:val="24"/>
          <w:lang w:val="uk-UA"/>
        </w:rPr>
        <w:t xml:space="preserve">бажаючих пройти тестування не виявилося. </w:t>
      </w:r>
      <w:r w:rsidRPr="00383D2A">
        <w:rPr>
          <w:rFonts w:ascii="Times New Roman" w:hAnsi="Times New Roman"/>
          <w:sz w:val="24"/>
          <w:szCs w:val="24"/>
        </w:rPr>
        <w:t>Для перевірки тест отримано від однієї учениці, до того ж у такій формі, коли перевірку здійснити неможливо.</w:t>
      </w:r>
    </w:p>
    <w:p w:rsidR="00383D2A" w:rsidRPr="00383D2A" w:rsidRDefault="00383D2A" w:rsidP="00383D2A">
      <w:pPr>
        <w:spacing w:after="0"/>
        <w:ind w:firstLine="540"/>
        <w:jc w:val="both"/>
        <w:rPr>
          <w:rFonts w:ascii="Times New Roman" w:hAnsi="Times New Roman"/>
          <w:sz w:val="24"/>
          <w:szCs w:val="24"/>
        </w:rPr>
      </w:pPr>
      <w:r w:rsidRPr="00383D2A">
        <w:rPr>
          <w:rFonts w:ascii="Times New Roman" w:hAnsi="Times New Roman"/>
          <w:sz w:val="24"/>
          <w:szCs w:val="24"/>
        </w:rPr>
        <w:t>Таким чином, діагностика вважається не проведеною.</w:t>
      </w:r>
    </w:p>
    <w:p w:rsidR="00383D2A" w:rsidRPr="00383D2A" w:rsidRDefault="00383D2A" w:rsidP="00383D2A">
      <w:pPr>
        <w:spacing w:after="0"/>
        <w:ind w:firstLine="567"/>
        <w:jc w:val="both"/>
        <w:rPr>
          <w:rFonts w:ascii="Times New Roman" w:hAnsi="Times New Roman"/>
          <w:sz w:val="24"/>
          <w:szCs w:val="24"/>
          <w:lang w:val="uk-UA"/>
        </w:rPr>
      </w:pPr>
      <w:r w:rsidRPr="00383D2A">
        <w:rPr>
          <w:rFonts w:ascii="Times New Roman" w:hAnsi="Times New Roman"/>
          <w:sz w:val="24"/>
          <w:szCs w:val="24"/>
        </w:rPr>
        <w:t>Надано рекомендації батькам семикласників щодо розвитку креативності підлітків</w:t>
      </w:r>
      <w:r w:rsidRPr="00383D2A">
        <w:rPr>
          <w:rFonts w:ascii="Times New Roman" w:hAnsi="Times New Roman"/>
          <w:sz w:val="24"/>
          <w:szCs w:val="24"/>
          <w:lang w:val="uk-UA"/>
        </w:rPr>
        <w:t>.</w:t>
      </w:r>
    </w:p>
    <w:p w:rsidR="00383D2A" w:rsidRPr="00383D2A" w:rsidRDefault="00383D2A" w:rsidP="00383D2A">
      <w:pPr>
        <w:spacing w:after="0"/>
        <w:ind w:firstLine="567"/>
        <w:jc w:val="both"/>
        <w:rPr>
          <w:rFonts w:ascii="Times New Roman" w:hAnsi="Times New Roman"/>
          <w:sz w:val="24"/>
          <w:szCs w:val="24"/>
          <w:lang w:val="uk-UA"/>
        </w:rPr>
      </w:pPr>
    </w:p>
    <w:p w:rsidR="00383D2A" w:rsidRPr="00383D2A" w:rsidRDefault="00383D2A" w:rsidP="00383D2A">
      <w:pPr>
        <w:spacing w:after="0"/>
        <w:ind w:firstLine="540"/>
        <w:jc w:val="center"/>
        <w:rPr>
          <w:rFonts w:ascii="Times New Roman" w:hAnsi="Times New Roman"/>
          <w:i/>
          <w:sz w:val="24"/>
          <w:szCs w:val="24"/>
          <w:lang w:val="uk-UA"/>
        </w:rPr>
      </w:pPr>
      <w:r w:rsidRPr="00383D2A">
        <w:rPr>
          <w:rFonts w:ascii="Times New Roman" w:hAnsi="Times New Roman"/>
          <w:i/>
          <w:sz w:val="24"/>
          <w:szCs w:val="24"/>
          <w:lang w:val="uk-UA"/>
        </w:rPr>
        <w:t>Учні 9-х класів</w:t>
      </w:r>
    </w:p>
    <w:p w:rsidR="00383D2A" w:rsidRPr="00383D2A" w:rsidRDefault="00383D2A" w:rsidP="00383D2A">
      <w:pPr>
        <w:spacing w:after="0"/>
        <w:ind w:firstLine="540"/>
        <w:jc w:val="both"/>
        <w:rPr>
          <w:rFonts w:ascii="Times New Roman" w:hAnsi="Times New Roman"/>
          <w:sz w:val="24"/>
          <w:szCs w:val="24"/>
          <w:lang w:val="uk-UA"/>
        </w:rPr>
      </w:pPr>
      <w:r w:rsidRPr="00383D2A">
        <w:rPr>
          <w:rFonts w:ascii="Times New Roman" w:hAnsi="Times New Roman"/>
          <w:sz w:val="24"/>
          <w:szCs w:val="24"/>
          <w:lang w:val="uk-UA"/>
        </w:rPr>
        <w:t>З метою виявлення професійних інтересів учнів 9-х класів у поточному навчальному році практичним психологом Люботинської ЗОШ І-ІІІ ступенів № 3 Бойко Л.М. у жовтні 2024 року проведено психодіагностичні дослідження дев’ятикласників школи.</w:t>
      </w:r>
    </w:p>
    <w:p w:rsidR="00383D2A" w:rsidRPr="00383D2A" w:rsidRDefault="00383D2A" w:rsidP="00383D2A">
      <w:pPr>
        <w:spacing w:after="0"/>
        <w:ind w:firstLine="567"/>
        <w:jc w:val="both"/>
        <w:rPr>
          <w:rFonts w:ascii="Times New Roman" w:hAnsi="Times New Roman"/>
          <w:b/>
          <w:sz w:val="24"/>
          <w:szCs w:val="24"/>
          <w:u w:val="single"/>
          <w:lang w:val="uk-UA"/>
        </w:rPr>
      </w:pPr>
      <w:r w:rsidRPr="00383D2A">
        <w:rPr>
          <w:rFonts w:ascii="Times New Roman" w:hAnsi="Times New Roman"/>
          <w:sz w:val="24"/>
          <w:szCs w:val="24"/>
          <w:lang w:val="uk-UA"/>
        </w:rPr>
        <w:lastRenderedPageBreak/>
        <w:t xml:space="preserve">Впроваджено методику «Типологія особистості та привабливе професійне середовище (за Дж. Голландом). </w:t>
      </w:r>
    </w:p>
    <w:p w:rsidR="00383D2A" w:rsidRPr="00383D2A" w:rsidRDefault="00383D2A" w:rsidP="00383D2A">
      <w:pPr>
        <w:spacing w:after="0"/>
        <w:ind w:firstLine="851"/>
        <w:jc w:val="both"/>
        <w:rPr>
          <w:rFonts w:ascii="Times New Roman" w:eastAsia="Times New Roman" w:hAnsi="Times New Roman"/>
          <w:sz w:val="24"/>
          <w:szCs w:val="24"/>
          <w:lang w:val="uk-UA"/>
        </w:rPr>
      </w:pPr>
      <w:r w:rsidRPr="00383D2A">
        <w:rPr>
          <w:rFonts w:ascii="Times New Roman" w:eastAsia="Times New Roman" w:hAnsi="Times New Roman"/>
          <w:sz w:val="24"/>
          <w:szCs w:val="24"/>
          <w:lang w:val="uk-UA"/>
        </w:rPr>
        <w:t>Дж.</w:t>
      </w:r>
      <w:r w:rsidRPr="00383D2A">
        <w:rPr>
          <w:rFonts w:ascii="Times New Roman" w:eastAsia="Times New Roman" w:hAnsi="Times New Roman"/>
          <w:sz w:val="24"/>
          <w:szCs w:val="24"/>
        </w:rPr>
        <w:t> </w:t>
      </w:r>
      <w:r w:rsidRPr="00383D2A">
        <w:rPr>
          <w:rFonts w:ascii="Times New Roman" w:eastAsia="Times New Roman" w:hAnsi="Times New Roman"/>
          <w:sz w:val="24"/>
          <w:szCs w:val="24"/>
          <w:lang w:val="uk-UA"/>
        </w:rPr>
        <w:t xml:space="preserve">Голланд виділяє такі типи особистості відповідно до найбільш привабливого професійного середовища: </w:t>
      </w:r>
      <w:r w:rsidRPr="00383D2A">
        <w:rPr>
          <w:rFonts w:ascii="Times New Roman" w:hAnsi="Times New Roman"/>
          <w:sz w:val="24"/>
          <w:szCs w:val="24"/>
          <w:lang w:val="uk-UA"/>
        </w:rPr>
        <w:t>реалістичний, інтелектуальний, соціальний, конвенціальний, діловий, артистичний.</w:t>
      </w:r>
    </w:p>
    <w:p w:rsidR="00383D2A" w:rsidRPr="00383D2A" w:rsidRDefault="00383D2A" w:rsidP="00383D2A">
      <w:pPr>
        <w:spacing w:after="0"/>
        <w:ind w:firstLine="851"/>
        <w:jc w:val="both"/>
        <w:rPr>
          <w:rFonts w:ascii="Times New Roman" w:eastAsia="Times New Roman" w:hAnsi="Times New Roman"/>
          <w:sz w:val="24"/>
          <w:szCs w:val="24"/>
          <w:lang w:val="uk-UA"/>
        </w:rPr>
      </w:pPr>
      <w:r w:rsidRPr="00383D2A">
        <w:rPr>
          <w:rFonts w:ascii="Times New Roman" w:eastAsia="Times New Roman" w:hAnsi="Times New Roman"/>
          <w:sz w:val="24"/>
          <w:szCs w:val="24"/>
          <w:lang w:val="uk-UA"/>
        </w:rPr>
        <w:t>В анкетуванні за даною методикою взяли участь</w:t>
      </w:r>
      <w:r w:rsidRPr="00383D2A">
        <w:rPr>
          <w:rFonts w:ascii="Times New Roman" w:hAnsi="Times New Roman"/>
          <w:sz w:val="24"/>
          <w:szCs w:val="24"/>
          <w:lang w:val="uk-UA"/>
        </w:rPr>
        <w:t xml:space="preserve"> 17 учнів 9-х класів: 5 учнів 9-А класу (класний керівник  – Далека І.В.) та 12 учнів 9-Б класу (класний керівник  –  Наказненко Т.М.). </w:t>
      </w:r>
    </w:p>
    <w:p w:rsidR="00383D2A" w:rsidRPr="00383D2A" w:rsidRDefault="00383D2A" w:rsidP="00383D2A">
      <w:pPr>
        <w:spacing w:after="0"/>
        <w:ind w:firstLine="567"/>
        <w:jc w:val="both"/>
        <w:rPr>
          <w:rFonts w:ascii="Times New Roman" w:hAnsi="Times New Roman"/>
          <w:sz w:val="24"/>
          <w:szCs w:val="24"/>
          <w:lang w:val="uk-UA"/>
        </w:rPr>
      </w:pPr>
      <w:r w:rsidRPr="00383D2A">
        <w:rPr>
          <w:rFonts w:ascii="Times New Roman" w:eastAsia="Times New Roman" w:hAnsi="Times New Roman"/>
          <w:sz w:val="24"/>
          <w:szCs w:val="24"/>
          <w:lang w:val="uk-UA"/>
        </w:rPr>
        <w:t>Результати індивідуальних досліджень за т</w:t>
      </w:r>
      <w:r w:rsidRPr="00383D2A">
        <w:rPr>
          <w:rFonts w:ascii="Times New Roman" w:hAnsi="Times New Roman"/>
          <w:sz w:val="24"/>
          <w:szCs w:val="24"/>
          <w:lang w:val="uk-UA"/>
        </w:rPr>
        <w:t xml:space="preserve">ипологією особистості </w:t>
      </w:r>
      <w:r w:rsidRPr="00383D2A">
        <w:rPr>
          <w:rFonts w:ascii="Times New Roman" w:eastAsia="Times New Roman" w:hAnsi="Times New Roman"/>
          <w:sz w:val="24"/>
          <w:szCs w:val="24"/>
          <w:lang w:val="uk-UA"/>
        </w:rPr>
        <w:t>дев</w:t>
      </w:r>
      <w:r w:rsidRPr="00383D2A">
        <w:rPr>
          <w:rFonts w:ascii="Times New Roman" w:hAnsi="Times New Roman"/>
          <w:sz w:val="24"/>
          <w:szCs w:val="24"/>
        </w:rPr>
        <w:t>’</w:t>
      </w:r>
      <w:r w:rsidRPr="00383D2A">
        <w:rPr>
          <w:rFonts w:ascii="Times New Roman" w:hAnsi="Times New Roman"/>
          <w:sz w:val="24"/>
          <w:szCs w:val="24"/>
          <w:lang w:val="uk-UA"/>
        </w:rPr>
        <w:t xml:space="preserve">ятикласників та привабливим професійним середовищем розподілилися у спосіб, відображений на діаграмі: </w:t>
      </w:r>
    </w:p>
    <w:p w:rsidR="00383D2A" w:rsidRPr="00383D2A" w:rsidRDefault="00383D2A" w:rsidP="00383D2A">
      <w:pPr>
        <w:spacing w:after="0" w:line="240" w:lineRule="auto"/>
        <w:ind w:firstLine="567"/>
        <w:jc w:val="both"/>
        <w:rPr>
          <w:rFonts w:ascii="Times New Roman" w:hAnsi="Times New Roman"/>
          <w:sz w:val="24"/>
          <w:szCs w:val="24"/>
          <w:lang w:val="uk-UA"/>
        </w:rPr>
      </w:pPr>
      <w:r w:rsidRPr="00383D2A">
        <w:rPr>
          <w:rFonts w:ascii="Times New Roman" w:hAnsi="Times New Roman"/>
          <w:noProof/>
          <w:sz w:val="24"/>
          <w:szCs w:val="24"/>
          <w:lang w:eastAsia="ru-RU"/>
        </w:rPr>
        <w:drawing>
          <wp:anchor distT="0" distB="0" distL="114300" distR="114300" simplePos="0" relativeHeight="251660288" behindDoc="0" locked="0" layoutInCell="1" allowOverlap="1">
            <wp:simplePos x="0" y="0"/>
            <wp:positionH relativeFrom="column">
              <wp:posOffset>612140</wp:posOffset>
            </wp:positionH>
            <wp:positionV relativeFrom="paragraph">
              <wp:posOffset>27940</wp:posOffset>
            </wp:positionV>
            <wp:extent cx="4785360" cy="2673985"/>
            <wp:effectExtent l="19050" t="0" r="15240" b="0"/>
            <wp:wrapNone/>
            <wp:docPr id="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p>
    <w:tbl>
      <w:tblPr>
        <w:tblW w:w="8856" w:type="dxa"/>
        <w:tblInd w:w="108" w:type="dxa"/>
        <w:tblLook w:val="04A0"/>
      </w:tblPr>
      <w:tblGrid>
        <w:gridCol w:w="1176"/>
        <w:gridCol w:w="960"/>
        <w:gridCol w:w="960"/>
        <w:gridCol w:w="960"/>
        <w:gridCol w:w="960"/>
        <w:gridCol w:w="960"/>
        <w:gridCol w:w="960"/>
        <w:gridCol w:w="960"/>
        <w:gridCol w:w="960"/>
      </w:tblGrid>
      <w:tr w:rsidR="00383D2A" w:rsidRPr="00383D2A" w:rsidTr="00383D2A">
        <w:trPr>
          <w:trHeight w:val="300"/>
        </w:trPr>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r>
      <w:tr w:rsidR="00383D2A" w:rsidRPr="00383D2A" w:rsidTr="00383D2A">
        <w:trPr>
          <w:trHeight w:val="300"/>
        </w:trPr>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bl>
            <w:tblPr>
              <w:tblW w:w="0" w:type="auto"/>
              <w:tblCellSpacing w:w="0" w:type="dxa"/>
              <w:tblCellMar>
                <w:left w:w="0" w:type="dxa"/>
                <w:right w:w="0" w:type="dxa"/>
              </w:tblCellMar>
              <w:tblLook w:val="04A0"/>
            </w:tblPr>
            <w:tblGrid>
              <w:gridCol w:w="960"/>
            </w:tblGrid>
            <w:tr w:rsidR="00383D2A" w:rsidRPr="00383D2A" w:rsidTr="00383D2A">
              <w:trPr>
                <w:trHeight w:val="300"/>
                <w:tblCellSpacing w:w="0" w:type="dxa"/>
              </w:trPr>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r>
          </w:tbl>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r>
      <w:tr w:rsidR="00383D2A" w:rsidRPr="00383D2A" w:rsidTr="00383D2A">
        <w:trPr>
          <w:trHeight w:val="300"/>
        </w:trPr>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r>
      <w:tr w:rsidR="00383D2A" w:rsidRPr="00383D2A" w:rsidTr="00383D2A">
        <w:trPr>
          <w:trHeight w:val="300"/>
        </w:trPr>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r>
      <w:tr w:rsidR="00383D2A" w:rsidRPr="00383D2A" w:rsidTr="00383D2A">
        <w:trPr>
          <w:trHeight w:val="300"/>
        </w:trPr>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r>
      <w:tr w:rsidR="00383D2A" w:rsidRPr="00383D2A" w:rsidTr="00383D2A">
        <w:trPr>
          <w:trHeight w:val="300"/>
        </w:trPr>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r>
      <w:tr w:rsidR="00383D2A" w:rsidRPr="00383D2A" w:rsidTr="00383D2A">
        <w:trPr>
          <w:trHeight w:val="300"/>
        </w:trPr>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r>
      <w:tr w:rsidR="00383D2A" w:rsidRPr="00383D2A" w:rsidTr="00383D2A">
        <w:trPr>
          <w:trHeight w:val="300"/>
        </w:trPr>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r>
      <w:tr w:rsidR="00383D2A" w:rsidRPr="00383D2A" w:rsidTr="00383D2A">
        <w:trPr>
          <w:trHeight w:val="300"/>
        </w:trPr>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r>
      <w:tr w:rsidR="00383D2A" w:rsidRPr="00383D2A" w:rsidTr="00383D2A">
        <w:trPr>
          <w:trHeight w:val="300"/>
        </w:trPr>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r>
      <w:tr w:rsidR="00383D2A" w:rsidRPr="00383D2A" w:rsidTr="00383D2A">
        <w:trPr>
          <w:trHeight w:val="300"/>
        </w:trPr>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r>
      <w:tr w:rsidR="00383D2A" w:rsidRPr="00383D2A" w:rsidTr="00383D2A">
        <w:trPr>
          <w:trHeight w:val="300"/>
        </w:trPr>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r>
      <w:tr w:rsidR="00383D2A" w:rsidRPr="00383D2A" w:rsidTr="00383D2A">
        <w:trPr>
          <w:trHeight w:val="300"/>
        </w:trPr>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r>
    </w:tbl>
    <w:p w:rsidR="00383D2A" w:rsidRPr="00383D2A" w:rsidRDefault="00383D2A" w:rsidP="00383D2A">
      <w:pPr>
        <w:spacing w:after="0"/>
        <w:ind w:firstLine="567"/>
        <w:jc w:val="both"/>
        <w:rPr>
          <w:rFonts w:ascii="Times New Roman" w:hAnsi="Times New Roman"/>
          <w:sz w:val="24"/>
          <w:szCs w:val="24"/>
          <w:lang w:val="uk-UA"/>
        </w:rPr>
      </w:pPr>
      <w:r w:rsidRPr="00383D2A">
        <w:rPr>
          <w:rFonts w:ascii="Times New Roman" w:hAnsi="Times New Roman"/>
          <w:sz w:val="24"/>
          <w:szCs w:val="24"/>
          <w:lang w:val="uk-UA"/>
        </w:rPr>
        <w:t>Таким чином, за методикою Дж. Голланда переважна більшість учнів обирає діловий тип професійного середовища – 7 вибори з 20, що складає 35%.</w:t>
      </w:r>
    </w:p>
    <w:p w:rsidR="00383D2A" w:rsidRPr="00383D2A" w:rsidRDefault="00383D2A" w:rsidP="00383D2A">
      <w:pPr>
        <w:spacing w:after="0"/>
        <w:ind w:firstLine="851"/>
        <w:jc w:val="both"/>
        <w:rPr>
          <w:rFonts w:ascii="Times New Roman" w:hAnsi="Times New Roman"/>
          <w:sz w:val="24"/>
          <w:szCs w:val="24"/>
          <w:lang w:val="uk-UA"/>
        </w:rPr>
      </w:pPr>
      <w:r w:rsidRPr="00383D2A">
        <w:rPr>
          <w:rFonts w:ascii="Times New Roman" w:eastAsia="Times New Roman" w:hAnsi="Times New Roman"/>
          <w:sz w:val="24"/>
          <w:szCs w:val="24"/>
          <w:lang w:val="uk-UA"/>
        </w:rPr>
        <w:t>Д</w:t>
      </w:r>
      <w:r w:rsidRPr="00383D2A">
        <w:rPr>
          <w:rFonts w:ascii="Times New Roman" w:hAnsi="Times New Roman"/>
          <w:sz w:val="24"/>
          <w:szCs w:val="24"/>
          <w:lang w:val="uk-UA"/>
        </w:rPr>
        <w:t>о ділового</w:t>
      </w:r>
      <w:r w:rsidRPr="00383D2A">
        <w:rPr>
          <w:rFonts w:ascii="Times New Roman" w:eastAsia="Times New Roman" w:hAnsi="Times New Roman"/>
          <w:sz w:val="24"/>
          <w:szCs w:val="24"/>
          <w:lang w:val="uk-UA"/>
        </w:rPr>
        <w:t xml:space="preserve"> тип</w:t>
      </w:r>
      <w:r w:rsidRPr="00383D2A">
        <w:rPr>
          <w:rFonts w:ascii="Times New Roman" w:hAnsi="Times New Roman"/>
          <w:sz w:val="24"/>
          <w:szCs w:val="24"/>
          <w:lang w:val="uk-UA"/>
        </w:rPr>
        <w:t>у</w:t>
      </w:r>
      <w:r w:rsidRPr="00383D2A">
        <w:rPr>
          <w:rFonts w:ascii="Times New Roman" w:hAnsi="Times New Roman"/>
          <w:b/>
          <w:sz w:val="24"/>
          <w:szCs w:val="24"/>
          <w:lang w:val="uk-UA"/>
        </w:rPr>
        <w:t xml:space="preserve"> </w:t>
      </w:r>
      <w:r w:rsidRPr="00383D2A">
        <w:rPr>
          <w:rFonts w:ascii="Times New Roman" w:hAnsi="Times New Roman"/>
          <w:sz w:val="24"/>
          <w:szCs w:val="24"/>
          <w:lang w:val="uk-UA"/>
        </w:rPr>
        <w:t>відносяться особи, які</w:t>
      </w:r>
      <w:r w:rsidRPr="00383D2A">
        <w:rPr>
          <w:rFonts w:ascii="Times New Roman" w:eastAsia="Times New Roman" w:hAnsi="Times New Roman"/>
          <w:sz w:val="24"/>
          <w:szCs w:val="24"/>
          <w:lang w:val="uk-UA"/>
        </w:rPr>
        <w:t xml:space="preserve"> </w:t>
      </w:r>
      <w:r w:rsidRPr="00383D2A">
        <w:rPr>
          <w:rFonts w:ascii="Times New Roman" w:hAnsi="Times New Roman"/>
          <w:sz w:val="24"/>
          <w:szCs w:val="24"/>
          <w:lang w:val="uk-UA"/>
        </w:rPr>
        <w:t xml:space="preserve">вибирають мету і завдання, що </w:t>
      </w:r>
      <w:r w:rsidRPr="00383D2A">
        <w:rPr>
          <w:rFonts w:ascii="Times New Roman" w:eastAsia="Times New Roman" w:hAnsi="Times New Roman"/>
          <w:sz w:val="24"/>
          <w:szCs w:val="24"/>
          <w:lang w:val="uk-UA"/>
        </w:rPr>
        <w:t>дозволяють</w:t>
      </w:r>
      <w:r w:rsidRPr="00383D2A">
        <w:rPr>
          <w:rFonts w:ascii="Times New Roman" w:hAnsi="Times New Roman"/>
          <w:sz w:val="24"/>
          <w:szCs w:val="24"/>
          <w:lang w:val="uk-UA"/>
        </w:rPr>
        <w:t xml:space="preserve"> їм</w:t>
      </w:r>
      <w:r w:rsidRPr="00383D2A">
        <w:rPr>
          <w:rFonts w:ascii="Times New Roman" w:eastAsia="Times New Roman" w:hAnsi="Times New Roman"/>
          <w:sz w:val="24"/>
          <w:szCs w:val="24"/>
          <w:lang w:val="uk-UA"/>
        </w:rPr>
        <w:t xml:space="preserve"> проявити енергію, оптимізм, ентузіазм, імпульсивність, потяг до пригод. Надає</w:t>
      </w:r>
      <w:r w:rsidRPr="00383D2A">
        <w:rPr>
          <w:rFonts w:ascii="Times New Roman" w:hAnsi="Times New Roman"/>
          <w:sz w:val="24"/>
          <w:szCs w:val="24"/>
          <w:lang w:val="uk-UA"/>
        </w:rPr>
        <w:t>ться перевага</w:t>
      </w:r>
      <w:r w:rsidRPr="00383D2A">
        <w:rPr>
          <w:rFonts w:ascii="Times New Roman" w:eastAsia="Times New Roman" w:hAnsi="Times New Roman"/>
          <w:sz w:val="24"/>
          <w:szCs w:val="24"/>
          <w:lang w:val="uk-UA"/>
        </w:rPr>
        <w:t xml:space="preserve"> «чоловічим»</w:t>
      </w:r>
      <w:r w:rsidRPr="00383D2A">
        <w:rPr>
          <w:rFonts w:ascii="Times New Roman" w:hAnsi="Times New Roman"/>
          <w:sz w:val="24"/>
          <w:szCs w:val="24"/>
          <w:lang w:val="uk-UA"/>
        </w:rPr>
        <w:t>, керівним ролям, в яких можна</w:t>
      </w:r>
      <w:r w:rsidRPr="00383D2A">
        <w:rPr>
          <w:rFonts w:ascii="Times New Roman" w:eastAsia="Times New Roman" w:hAnsi="Times New Roman"/>
          <w:sz w:val="24"/>
          <w:szCs w:val="24"/>
          <w:lang w:val="uk-UA"/>
        </w:rPr>
        <w:t xml:space="preserve"> задовольнити свої потреби у домінантності й визнанні. Це – керівник</w:t>
      </w:r>
      <w:r w:rsidRPr="00383D2A">
        <w:rPr>
          <w:rFonts w:ascii="Times New Roman" w:hAnsi="Times New Roman"/>
          <w:sz w:val="24"/>
          <w:szCs w:val="24"/>
          <w:lang w:val="uk-UA"/>
        </w:rPr>
        <w:t>и</w:t>
      </w:r>
      <w:r w:rsidRPr="00383D2A">
        <w:rPr>
          <w:rFonts w:ascii="Times New Roman" w:eastAsia="Times New Roman" w:hAnsi="Times New Roman"/>
          <w:sz w:val="24"/>
          <w:szCs w:val="24"/>
          <w:lang w:val="uk-UA"/>
        </w:rPr>
        <w:t>, директор</w:t>
      </w:r>
      <w:r w:rsidRPr="00383D2A">
        <w:rPr>
          <w:rFonts w:ascii="Times New Roman" w:hAnsi="Times New Roman"/>
          <w:sz w:val="24"/>
          <w:szCs w:val="24"/>
          <w:lang w:val="uk-UA"/>
        </w:rPr>
        <w:t>а</w:t>
      </w:r>
      <w:r w:rsidRPr="00383D2A">
        <w:rPr>
          <w:rFonts w:ascii="Times New Roman" w:eastAsia="Times New Roman" w:hAnsi="Times New Roman"/>
          <w:sz w:val="24"/>
          <w:szCs w:val="24"/>
          <w:lang w:val="uk-UA"/>
        </w:rPr>
        <w:t>, репортер</w:t>
      </w:r>
      <w:r w:rsidRPr="00383D2A">
        <w:rPr>
          <w:rFonts w:ascii="Times New Roman" w:hAnsi="Times New Roman"/>
          <w:sz w:val="24"/>
          <w:szCs w:val="24"/>
          <w:lang w:val="uk-UA"/>
        </w:rPr>
        <w:t>и</w:t>
      </w:r>
      <w:r w:rsidRPr="00383D2A">
        <w:rPr>
          <w:rFonts w:ascii="Times New Roman" w:eastAsia="Times New Roman" w:hAnsi="Times New Roman"/>
          <w:sz w:val="24"/>
          <w:szCs w:val="24"/>
          <w:lang w:val="uk-UA"/>
        </w:rPr>
        <w:t>, дипломат</w:t>
      </w:r>
      <w:r w:rsidRPr="00383D2A">
        <w:rPr>
          <w:rFonts w:ascii="Times New Roman" w:hAnsi="Times New Roman"/>
          <w:sz w:val="24"/>
          <w:szCs w:val="24"/>
          <w:lang w:val="uk-UA"/>
        </w:rPr>
        <w:t>и</w:t>
      </w:r>
      <w:r w:rsidRPr="00383D2A">
        <w:rPr>
          <w:rFonts w:ascii="Times New Roman" w:eastAsia="Times New Roman" w:hAnsi="Times New Roman"/>
          <w:sz w:val="24"/>
          <w:szCs w:val="24"/>
          <w:lang w:val="uk-UA"/>
        </w:rPr>
        <w:t>, журналіст</w:t>
      </w:r>
      <w:r w:rsidRPr="00383D2A">
        <w:rPr>
          <w:rFonts w:ascii="Times New Roman" w:hAnsi="Times New Roman"/>
          <w:sz w:val="24"/>
          <w:szCs w:val="24"/>
          <w:lang w:val="uk-UA"/>
        </w:rPr>
        <w:t>и. Їм</w:t>
      </w:r>
      <w:r w:rsidRPr="00383D2A">
        <w:rPr>
          <w:rFonts w:ascii="Times New Roman" w:eastAsia="Times New Roman" w:hAnsi="Times New Roman"/>
          <w:sz w:val="24"/>
          <w:szCs w:val="24"/>
          <w:lang w:val="uk-UA"/>
        </w:rPr>
        <w:t xml:space="preserve"> не до душі заняття, пов’язані з ручною працею, а також ті, які вимагають великої концентрації уваги та </w:t>
      </w:r>
      <w:r w:rsidRPr="00383D2A">
        <w:rPr>
          <w:rFonts w:ascii="Times New Roman" w:hAnsi="Times New Roman"/>
          <w:sz w:val="24"/>
          <w:szCs w:val="24"/>
          <w:lang w:val="uk-UA"/>
        </w:rPr>
        <w:t>інтелектуальних зусиль. Надають</w:t>
      </w:r>
      <w:r w:rsidRPr="00383D2A">
        <w:rPr>
          <w:rFonts w:ascii="Times New Roman" w:eastAsia="Times New Roman" w:hAnsi="Times New Roman"/>
          <w:sz w:val="24"/>
          <w:szCs w:val="24"/>
          <w:lang w:val="uk-UA"/>
        </w:rPr>
        <w:t xml:space="preserve"> перевагу вербальним завданням, які пов’язані з керівним статусом і владою. </w:t>
      </w:r>
    </w:p>
    <w:p w:rsidR="00383D2A" w:rsidRPr="00383D2A" w:rsidRDefault="00383D2A" w:rsidP="00383D2A">
      <w:pPr>
        <w:spacing w:after="0"/>
        <w:ind w:firstLine="540"/>
        <w:jc w:val="both"/>
        <w:rPr>
          <w:rFonts w:ascii="Times New Roman" w:hAnsi="Times New Roman"/>
          <w:sz w:val="24"/>
          <w:szCs w:val="24"/>
          <w:lang w:val="uk-UA"/>
        </w:rPr>
      </w:pPr>
      <w:r w:rsidRPr="00383D2A">
        <w:rPr>
          <w:rFonts w:ascii="Times New Roman" w:hAnsi="Times New Roman"/>
          <w:sz w:val="24"/>
          <w:szCs w:val="24"/>
          <w:lang w:val="uk-UA"/>
        </w:rPr>
        <w:t>За результатами діагностичної роботи практичним психологом проведено групові</w:t>
      </w:r>
      <w:r w:rsidRPr="00383D2A">
        <w:rPr>
          <w:rFonts w:ascii="Times New Roman" w:hAnsi="Times New Roman"/>
          <w:sz w:val="24"/>
          <w:szCs w:val="24"/>
        </w:rPr>
        <w:t xml:space="preserve"> </w:t>
      </w:r>
      <w:r w:rsidRPr="00383D2A">
        <w:rPr>
          <w:rFonts w:ascii="Times New Roman" w:hAnsi="Times New Roman"/>
          <w:sz w:val="24"/>
          <w:szCs w:val="24"/>
          <w:lang w:val="en-US"/>
        </w:rPr>
        <w:t>online</w:t>
      </w:r>
      <w:r w:rsidRPr="00383D2A">
        <w:rPr>
          <w:rFonts w:ascii="Times New Roman" w:hAnsi="Times New Roman"/>
          <w:sz w:val="24"/>
          <w:szCs w:val="24"/>
          <w:lang w:val="uk-UA"/>
        </w:rPr>
        <w:t>-консультації з учнями 9-х класів (по класам), індивідуальні консультації з класними керівниками учнів 9-х класів, вчителями, окремими батьками, адміністрацією Люботинської ЗОШ № 3.</w:t>
      </w:r>
    </w:p>
    <w:p w:rsidR="00383D2A" w:rsidRPr="00383D2A" w:rsidRDefault="00383D2A" w:rsidP="00383D2A">
      <w:pPr>
        <w:spacing w:after="0"/>
        <w:ind w:firstLine="540"/>
        <w:jc w:val="both"/>
        <w:rPr>
          <w:rFonts w:ascii="Times New Roman" w:hAnsi="Times New Roman"/>
          <w:sz w:val="24"/>
          <w:szCs w:val="24"/>
          <w:lang w:val="uk-UA"/>
        </w:rPr>
      </w:pPr>
      <w:r w:rsidRPr="00383D2A">
        <w:rPr>
          <w:rFonts w:ascii="Times New Roman" w:hAnsi="Times New Roman"/>
          <w:sz w:val="24"/>
          <w:szCs w:val="24"/>
          <w:lang w:val="uk-UA"/>
        </w:rPr>
        <w:t>Всім учасникам освітнього процесу (педагогічним працівникам, дев’ятикласникам, їх батькам,) надано відповідні рекомендації за результатами дослідження.</w:t>
      </w:r>
    </w:p>
    <w:p w:rsidR="00383D2A" w:rsidRPr="00383D2A" w:rsidRDefault="00383D2A" w:rsidP="00383D2A">
      <w:pPr>
        <w:spacing w:after="0"/>
        <w:ind w:firstLine="540"/>
        <w:jc w:val="both"/>
        <w:rPr>
          <w:rFonts w:ascii="Times New Roman" w:hAnsi="Times New Roman"/>
          <w:sz w:val="24"/>
          <w:szCs w:val="24"/>
          <w:lang w:val="uk-UA"/>
        </w:rPr>
      </w:pPr>
      <w:r w:rsidRPr="00383D2A">
        <w:rPr>
          <w:rFonts w:ascii="Times New Roman" w:hAnsi="Times New Roman"/>
          <w:sz w:val="24"/>
          <w:szCs w:val="24"/>
          <w:lang w:val="uk-UA"/>
        </w:rPr>
        <w:t>З метою виявлення профілю навчання майбутніх десятикласників у наступному навчальному році у поточному навчальному році практичним психологом Люботинської ЗОШ І-ІІІ ступенів № 3 Бойко Л.М. у жовтні 2024 року проведено психодіагностичні дослідження дев’ятикласників школи.</w:t>
      </w:r>
    </w:p>
    <w:p w:rsidR="00383D2A" w:rsidRPr="00383D2A" w:rsidRDefault="00383D2A" w:rsidP="00383D2A">
      <w:pPr>
        <w:spacing w:after="0"/>
        <w:ind w:firstLine="567"/>
        <w:jc w:val="both"/>
        <w:rPr>
          <w:rFonts w:ascii="Times New Roman" w:hAnsi="Times New Roman"/>
          <w:b/>
          <w:sz w:val="24"/>
          <w:szCs w:val="24"/>
          <w:u w:val="single"/>
          <w:lang w:val="uk-UA"/>
        </w:rPr>
      </w:pPr>
      <w:r w:rsidRPr="00383D2A">
        <w:rPr>
          <w:rFonts w:ascii="Times New Roman" w:hAnsi="Times New Roman"/>
          <w:sz w:val="24"/>
          <w:szCs w:val="24"/>
          <w:lang w:val="uk-UA"/>
        </w:rPr>
        <w:t xml:space="preserve">Впроваджено методику «Диференційовано-діагностичний опитувальник інтересів – ДДО» (за Є. Клімовим). </w:t>
      </w:r>
    </w:p>
    <w:p w:rsidR="00383D2A" w:rsidRPr="00383D2A" w:rsidRDefault="00383D2A" w:rsidP="00383D2A">
      <w:pPr>
        <w:spacing w:after="0"/>
        <w:ind w:firstLine="567"/>
        <w:jc w:val="both"/>
        <w:rPr>
          <w:rFonts w:ascii="Times New Roman" w:hAnsi="Times New Roman"/>
          <w:sz w:val="24"/>
          <w:szCs w:val="24"/>
          <w:lang w:val="uk-UA"/>
        </w:rPr>
      </w:pPr>
      <w:r w:rsidRPr="00383D2A">
        <w:rPr>
          <w:rFonts w:ascii="Times New Roman" w:hAnsi="Times New Roman"/>
          <w:sz w:val="24"/>
          <w:szCs w:val="24"/>
          <w:lang w:val="uk-UA"/>
        </w:rPr>
        <w:lastRenderedPageBreak/>
        <w:t>За методикою Є. Клімова увага приділяється показнику ступеня вираження нахилу до певного типу професій.  Розрізняють  п’ять типів професій:</w:t>
      </w:r>
      <w:r w:rsidRPr="00383D2A">
        <w:rPr>
          <w:rStyle w:val="hpsatn"/>
          <w:rFonts w:ascii="Times New Roman" w:hAnsi="Times New Roman"/>
          <w:sz w:val="24"/>
          <w:szCs w:val="24"/>
          <w:lang w:val="uk-UA"/>
        </w:rPr>
        <w:t xml:space="preserve"> «</w:t>
      </w:r>
      <w:r w:rsidRPr="00383D2A">
        <w:rPr>
          <w:rStyle w:val="atn"/>
          <w:sz w:val="24"/>
          <w:szCs w:val="24"/>
          <w:lang w:val="uk-UA"/>
        </w:rPr>
        <w:t>Людина-</w:t>
      </w:r>
      <w:r w:rsidRPr="00383D2A">
        <w:rPr>
          <w:rFonts w:ascii="Times New Roman" w:hAnsi="Times New Roman"/>
          <w:sz w:val="24"/>
          <w:szCs w:val="24"/>
          <w:lang w:val="uk-UA"/>
        </w:rPr>
        <w:t xml:space="preserve">природа», </w:t>
      </w:r>
      <w:r w:rsidRPr="00383D2A">
        <w:rPr>
          <w:rStyle w:val="hpsatn"/>
          <w:rFonts w:ascii="Times New Roman" w:hAnsi="Times New Roman"/>
          <w:sz w:val="24"/>
          <w:szCs w:val="24"/>
          <w:lang w:val="uk-UA"/>
        </w:rPr>
        <w:t>«Людина-</w:t>
      </w:r>
      <w:r w:rsidRPr="00383D2A">
        <w:rPr>
          <w:rFonts w:ascii="Times New Roman" w:hAnsi="Times New Roman"/>
          <w:sz w:val="24"/>
          <w:szCs w:val="24"/>
          <w:lang w:val="uk-UA"/>
        </w:rPr>
        <w:t xml:space="preserve">техніка», </w:t>
      </w:r>
      <w:r w:rsidRPr="00383D2A">
        <w:rPr>
          <w:rStyle w:val="hpsatn"/>
          <w:rFonts w:ascii="Times New Roman" w:hAnsi="Times New Roman"/>
          <w:sz w:val="24"/>
          <w:szCs w:val="24"/>
          <w:lang w:val="uk-UA"/>
        </w:rPr>
        <w:t>«Людина-</w:t>
      </w:r>
      <w:r w:rsidRPr="00383D2A">
        <w:rPr>
          <w:rFonts w:ascii="Times New Roman" w:hAnsi="Times New Roman"/>
          <w:sz w:val="24"/>
          <w:szCs w:val="24"/>
          <w:lang w:val="uk-UA"/>
        </w:rPr>
        <w:t xml:space="preserve">людина», </w:t>
      </w:r>
      <w:r w:rsidRPr="00383D2A">
        <w:rPr>
          <w:rStyle w:val="hpsatn"/>
          <w:rFonts w:ascii="Times New Roman" w:hAnsi="Times New Roman"/>
          <w:sz w:val="24"/>
          <w:szCs w:val="24"/>
          <w:lang w:val="uk-UA"/>
        </w:rPr>
        <w:t>«Людина-</w:t>
      </w:r>
      <w:r w:rsidRPr="00383D2A">
        <w:rPr>
          <w:rFonts w:ascii="Times New Roman" w:hAnsi="Times New Roman"/>
          <w:sz w:val="24"/>
          <w:szCs w:val="24"/>
          <w:lang w:val="uk-UA"/>
        </w:rPr>
        <w:t xml:space="preserve">знак», </w:t>
      </w:r>
      <w:r w:rsidRPr="00383D2A">
        <w:rPr>
          <w:rStyle w:val="hpsatn"/>
          <w:rFonts w:ascii="Times New Roman" w:hAnsi="Times New Roman"/>
          <w:sz w:val="24"/>
          <w:szCs w:val="24"/>
          <w:lang w:val="uk-UA"/>
        </w:rPr>
        <w:t>«</w:t>
      </w:r>
      <w:r w:rsidRPr="00383D2A">
        <w:rPr>
          <w:rFonts w:ascii="Times New Roman" w:hAnsi="Times New Roman"/>
          <w:sz w:val="24"/>
          <w:szCs w:val="24"/>
          <w:lang w:val="uk-UA"/>
        </w:rPr>
        <w:t xml:space="preserve">Людина - художній </w:t>
      </w:r>
      <w:r w:rsidRPr="00383D2A">
        <w:rPr>
          <w:rStyle w:val="hps"/>
          <w:rFonts w:ascii="Times New Roman" w:hAnsi="Times New Roman"/>
          <w:sz w:val="24"/>
          <w:szCs w:val="24"/>
          <w:lang w:val="uk-UA"/>
        </w:rPr>
        <w:t>образ»</w:t>
      </w:r>
      <w:r w:rsidRPr="00383D2A">
        <w:rPr>
          <w:rFonts w:ascii="Times New Roman" w:hAnsi="Times New Roman"/>
          <w:sz w:val="24"/>
          <w:szCs w:val="24"/>
          <w:lang w:val="uk-UA"/>
        </w:rPr>
        <w:t>.</w:t>
      </w:r>
    </w:p>
    <w:p w:rsidR="00383D2A" w:rsidRPr="00383D2A" w:rsidRDefault="00383D2A" w:rsidP="00383D2A">
      <w:pPr>
        <w:spacing w:after="0"/>
        <w:ind w:firstLine="567"/>
        <w:jc w:val="both"/>
        <w:rPr>
          <w:rFonts w:ascii="Times New Roman" w:hAnsi="Times New Roman"/>
          <w:sz w:val="24"/>
          <w:szCs w:val="24"/>
          <w:lang w:val="uk-UA"/>
        </w:rPr>
      </w:pPr>
      <w:r w:rsidRPr="00383D2A">
        <w:rPr>
          <w:rFonts w:ascii="Times New Roman" w:hAnsi="Times New Roman"/>
          <w:sz w:val="24"/>
          <w:szCs w:val="24"/>
          <w:lang w:val="uk-UA"/>
        </w:rPr>
        <w:t>За списками в 9-х класах навчається 52 учня: 24 учнів в 9-А класі (класний керівник – Далека І.В.) та 28 учнів в 9-Б класі (класний керівник – Наказненко Т.М.).</w:t>
      </w:r>
    </w:p>
    <w:p w:rsidR="00383D2A" w:rsidRPr="00383D2A" w:rsidRDefault="00383D2A" w:rsidP="00383D2A">
      <w:pPr>
        <w:spacing w:after="0"/>
        <w:ind w:firstLine="567"/>
        <w:jc w:val="both"/>
        <w:rPr>
          <w:rFonts w:ascii="Times New Roman" w:hAnsi="Times New Roman"/>
          <w:sz w:val="24"/>
          <w:szCs w:val="24"/>
          <w:lang w:val="uk-UA"/>
        </w:rPr>
      </w:pPr>
      <w:r w:rsidRPr="00383D2A">
        <w:rPr>
          <w:rFonts w:ascii="Times New Roman" w:hAnsi="Times New Roman"/>
          <w:sz w:val="24"/>
          <w:szCs w:val="24"/>
          <w:lang w:val="uk-UA"/>
        </w:rPr>
        <w:t xml:space="preserve">В тестуванні взяло участь 13 учнів (5 осіб – 9-А клас; 8 осіб – 9-Б клас). Показники ступеня вираження нахилу до певного типу професій за опитувальником Є. Клімова розподілилися таким чином: </w:t>
      </w:r>
    </w:p>
    <w:p w:rsidR="00383D2A" w:rsidRPr="00383D2A" w:rsidRDefault="00383D2A" w:rsidP="00383D2A">
      <w:pPr>
        <w:spacing w:after="0" w:line="240" w:lineRule="auto"/>
        <w:ind w:firstLine="567"/>
        <w:jc w:val="center"/>
        <w:rPr>
          <w:rFonts w:ascii="Times New Roman" w:hAnsi="Times New Roman"/>
          <w:sz w:val="24"/>
          <w:szCs w:val="24"/>
          <w:lang w:val="uk-UA"/>
        </w:rPr>
      </w:pPr>
    </w:p>
    <w:p w:rsidR="00383D2A" w:rsidRPr="00383D2A" w:rsidRDefault="00383D2A" w:rsidP="00383D2A">
      <w:pPr>
        <w:spacing w:after="0" w:line="240" w:lineRule="auto"/>
        <w:ind w:firstLine="567"/>
        <w:jc w:val="center"/>
        <w:rPr>
          <w:rFonts w:ascii="Times New Roman" w:hAnsi="Times New Roman"/>
          <w:sz w:val="24"/>
          <w:szCs w:val="24"/>
          <w:lang w:val="uk-UA"/>
        </w:rPr>
      </w:pPr>
      <w:r w:rsidRPr="00383D2A">
        <w:rPr>
          <w:rFonts w:ascii="Times New Roman" w:hAnsi="Times New Roman"/>
          <w:noProof/>
          <w:sz w:val="24"/>
          <w:szCs w:val="24"/>
          <w:lang w:eastAsia="ru-RU"/>
        </w:rPr>
        <w:drawing>
          <wp:inline distT="0" distB="0" distL="0" distR="0">
            <wp:extent cx="4892927" cy="2087592"/>
            <wp:effectExtent l="19050" t="0" r="21973" b="7908"/>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383D2A" w:rsidRPr="00383D2A" w:rsidRDefault="00383D2A" w:rsidP="00383D2A">
      <w:pPr>
        <w:spacing w:after="0" w:line="240" w:lineRule="auto"/>
        <w:jc w:val="both"/>
        <w:rPr>
          <w:rFonts w:ascii="Times New Roman" w:hAnsi="Times New Roman"/>
          <w:sz w:val="24"/>
          <w:szCs w:val="24"/>
          <w:lang w:val="uk-UA"/>
        </w:rPr>
      </w:pPr>
    </w:p>
    <w:p w:rsidR="00383D2A" w:rsidRPr="00383D2A" w:rsidRDefault="00383D2A" w:rsidP="00383D2A">
      <w:pPr>
        <w:spacing w:after="0"/>
        <w:ind w:firstLine="567"/>
        <w:jc w:val="both"/>
        <w:rPr>
          <w:rFonts w:ascii="Times New Roman" w:hAnsi="Times New Roman"/>
          <w:sz w:val="24"/>
          <w:szCs w:val="24"/>
          <w:lang w:val="uk-UA"/>
        </w:rPr>
      </w:pPr>
      <w:r w:rsidRPr="00383D2A">
        <w:rPr>
          <w:rFonts w:ascii="Times New Roman" w:hAnsi="Times New Roman"/>
          <w:sz w:val="24"/>
          <w:szCs w:val="24"/>
          <w:lang w:val="uk-UA"/>
        </w:rPr>
        <w:t>Отже, результати психодіагностичних досліджень за методикою «Диференціально-діагностичний опитувальник» Є.О. Клімова вказують на те, що дев’ятикласники віддають перевагу гуманітарному профілю навчання – 10 виборів з 15, що дорівнює 67%. Природничо-математичний профіль навчання за цією ж методикою обрали 5 учнів (33%):</w:t>
      </w:r>
    </w:p>
    <w:tbl>
      <w:tblPr>
        <w:tblW w:w="8968" w:type="dxa"/>
        <w:tblInd w:w="108" w:type="dxa"/>
        <w:tblLook w:val="04A0"/>
      </w:tblPr>
      <w:tblGrid>
        <w:gridCol w:w="960"/>
        <w:gridCol w:w="1176"/>
        <w:gridCol w:w="976"/>
        <w:gridCol w:w="976"/>
        <w:gridCol w:w="976"/>
        <w:gridCol w:w="976"/>
        <w:gridCol w:w="976"/>
        <w:gridCol w:w="976"/>
        <w:gridCol w:w="976"/>
      </w:tblGrid>
      <w:tr w:rsidR="00383D2A" w:rsidRPr="00383D2A" w:rsidTr="00383D2A">
        <w:trPr>
          <w:trHeight w:val="300"/>
        </w:trPr>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r w:rsidRPr="00383D2A">
              <w:rPr>
                <w:rFonts w:eastAsia="Times New Roman" w:cs="Calibri"/>
                <w:noProof/>
                <w:color w:val="000000"/>
                <w:sz w:val="24"/>
                <w:szCs w:val="24"/>
                <w:lang w:eastAsia="ru-RU"/>
              </w:rPr>
              <w:drawing>
                <wp:anchor distT="0" distB="0" distL="114300" distR="114300" simplePos="0" relativeHeight="251661312" behindDoc="0" locked="0" layoutInCell="1" allowOverlap="1">
                  <wp:simplePos x="0" y="0"/>
                  <wp:positionH relativeFrom="column">
                    <wp:posOffset>629285</wp:posOffset>
                  </wp:positionH>
                  <wp:positionV relativeFrom="paragraph">
                    <wp:posOffset>110490</wp:posOffset>
                  </wp:positionV>
                  <wp:extent cx="3767455" cy="2268220"/>
                  <wp:effectExtent l="19050" t="0" r="23495" b="0"/>
                  <wp:wrapNone/>
                  <wp:docPr id="1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r>
      <w:tr w:rsidR="00383D2A" w:rsidRPr="00383D2A" w:rsidTr="00383D2A">
        <w:trPr>
          <w:trHeight w:val="300"/>
        </w:trPr>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r>
      <w:tr w:rsidR="00383D2A" w:rsidRPr="00383D2A" w:rsidTr="00383D2A">
        <w:trPr>
          <w:trHeight w:val="300"/>
        </w:trPr>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r>
      <w:tr w:rsidR="00383D2A" w:rsidRPr="00383D2A" w:rsidTr="00383D2A">
        <w:trPr>
          <w:trHeight w:val="300"/>
        </w:trPr>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r>
      <w:tr w:rsidR="00383D2A" w:rsidRPr="00383D2A" w:rsidTr="00383D2A">
        <w:trPr>
          <w:trHeight w:val="300"/>
        </w:trPr>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r>
      <w:tr w:rsidR="00383D2A" w:rsidRPr="00383D2A" w:rsidTr="00383D2A">
        <w:trPr>
          <w:trHeight w:val="300"/>
        </w:trPr>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r>
      <w:tr w:rsidR="00383D2A" w:rsidRPr="00383D2A" w:rsidTr="00383D2A">
        <w:trPr>
          <w:trHeight w:val="300"/>
        </w:trPr>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r>
      <w:tr w:rsidR="00383D2A" w:rsidRPr="00383D2A" w:rsidTr="00383D2A">
        <w:trPr>
          <w:trHeight w:val="300"/>
        </w:trPr>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r>
      <w:tr w:rsidR="00383D2A" w:rsidRPr="00383D2A" w:rsidTr="00383D2A">
        <w:trPr>
          <w:trHeight w:val="300"/>
        </w:trPr>
        <w:tc>
          <w:tcPr>
            <w:tcW w:w="960"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11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c>
          <w:tcPr>
            <w:tcW w:w="976" w:type="dxa"/>
            <w:tcBorders>
              <w:top w:val="nil"/>
              <w:left w:val="nil"/>
              <w:bottom w:val="nil"/>
              <w:right w:val="nil"/>
            </w:tcBorders>
            <w:shd w:val="clear" w:color="auto" w:fill="auto"/>
            <w:noWrap/>
            <w:vAlign w:val="bottom"/>
            <w:hideMark/>
          </w:tcPr>
          <w:p w:rsidR="00383D2A" w:rsidRPr="00383D2A" w:rsidRDefault="00383D2A" w:rsidP="00383D2A">
            <w:pPr>
              <w:spacing w:after="0" w:line="240" w:lineRule="auto"/>
              <w:rPr>
                <w:rFonts w:eastAsia="Times New Roman" w:cs="Calibri"/>
                <w:color w:val="000000"/>
                <w:sz w:val="24"/>
                <w:szCs w:val="24"/>
              </w:rPr>
            </w:pPr>
          </w:p>
        </w:tc>
      </w:tr>
    </w:tbl>
    <w:p w:rsidR="00383D2A" w:rsidRPr="00383D2A" w:rsidRDefault="00383D2A" w:rsidP="00383D2A">
      <w:pPr>
        <w:spacing w:after="0"/>
        <w:ind w:firstLine="540"/>
        <w:jc w:val="both"/>
        <w:rPr>
          <w:rFonts w:ascii="Times New Roman" w:hAnsi="Times New Roman"/>
          <w:sz w:val="24"/>
          <w:szCs w:val="24"/>
          <w:lang w:val="uk-UA"/>
        </w:rPr>
      </w:pPr>
    </w:p>
    <w:p w:rsidR="00383D2A" w:rsidRPr="00383D2A" w:rsidRDefault="00383D2A" w:rsidP="00383D2A">
      <w:pPr>
        <w:spacing w:after="0"/>
        <w:ind w:firstLine="540"/>
        <w:jc w:val="both"/>
        <w:rPr>
          <w:rFonts w:ascii="Times New Roman" w:hAnsi="Times New Roman"/>
          <w:sz w:val="24"/>
          <w:szCs w:val="24"/>
          <w:lang w:val="uk-UA"/>
        </w:rPr>
      </w:pPr>
    </w:p>
    <w:p w:rsidR="00383D2A" w:rsidRPr="00383D2A" w:rsidRDefault="00383D2A" w:rsidP="00383D2A">
      <w:pPr>
        <w:spacing w:after="0"/>
        <w:ind w:firstLine="540"/>
        <w:jc w:val="both"/>
        <w:rPr>
          <w:rFonts w:ascii="Times New Roman" w:hAnsi="Times New Roman"/>
          <w:sz w:val="24"/>
          <w:szCs w:val="24"/>
          <w:lang w:val="uk-UA"/>
        </w:rPr>
      </w:pPr>
    </w:p>
    <w:p w:rsidR="00383D2A" w:rsidRPr="00383D2A" w:rsidRDefault="00383D2A" w:rsidP="00383D2A">
      <w:pPr>
        <w:spacing w:after="0"/>
        <w:ind w:firstLine="540"/>
        <w:jc w:val="both"/>
        <w:rPr>
          <w:rFonts w:ascii="Times New Roman" w:hAnsi="Times New Roman"/>
          <w:sz w:val="24"/>
          <w:szCs w:val="24"/>
          <w:lang w:val="uk-UA"/>
        </w:rPr>
      </w:pPr>
    </w:p>
    <w:p w:rsidR="00383D2A" w:rsidRPr="00383D2A" w:rsidRDefault="00383D2A" w:rsidP="00383D2A">
      <w:pPr>
        <w:spacing w:after="0"/>
        <w:ind w:firstLine="540"/>
        <w:jc w:val="both"/>
        <w:rPr>
          <w:rFonts w:ascii="Times New Roman" w:hAnsi="Times New Roman"/>
          <w:sz w:val="24"/>
          <w:szCs w:val="24"/>
          <w:lang w:val="uk-UA"/>
        </w:rPr>
      </w:pPr>
      <w:r w:rsidRPr="00383D2A">
        <w:rPr>
          <w:rFonts w:ascii="Times New Roman" w:hAnsi="Times New Roman"/>
          <w:sz w:val="24"/>
          <w:szCs w:val="24"/>
          <w:lang w:val="uk-UA"/>
        </w:rPr>
        <w:t xml:space="preserve">За результатами діагностичної роботи практичним психологом </w:t>
      </w:r>
      <w:r w:rsidRPr="00383D2A">
        <w:rPr>
          <w:rFonts w:ascii="Times New Roman" w:hAnsi="Times New Roman"/>
          <w:sz w:val="24"/>
          <w:szCs w:val="24"/>
          <w:lang w:val="en-US"/>
        </w:rPr>
        <w:t>online</w:t>
      </w:r>
      <w:r w:rsidRPr="00383D2A">
        <w:rPr>
          <w:rFonts w:ascii="Times New Roman" w:hAnsi="Times New Roman"/>
          <w:sz w:val="24"/>
          <w:szCs w:val="24"/>
        </w:rPr>
        <w:t xml:space="preserve"> </w:t>
      </w:r>
      <w:r w:rsidRPr="00383D2A">
        <w:rPr>
          <w:rFonts w:ascii="Times New Roman" w:hAnsi="Times New Roman"/>
          <w:sz w:val="24"/>
          <w:szCs w:val="24"/>
          <w:lang w:val="uk-UA"/>
        </w:rPr>
        <w:t>проведено групові консультації з учнями 9-х класів (по класам), індивідуальні консультації з класними керівниками учнів 9-х класів, вчителями, батьками, адміністрацією Люботинської ЗОШ № 3.</w:t>
      </w:r>
    </w:p>
    <w:p w:rsidR="00383D2A" w:rsidRPr="00383D2A" w:rsidRDefault="00383D2A" w:rsidP="00383D2A">
      <w:pPr>
        <w:spacing w:after="0"/>
        <w:ind w:firstLine="567"/>
        <w:jc w:val="both"/>
        <w:rPr>
          <w:rFonts w:ascii="Times New Roman" w:hAnsi="Times New Roman"/>
          <w:sz w:val="24"/>
          <w:szCs w:val="24"/>
          <w:lang w:val="uk-UA"/>
        </w:rPr>
      </w:pPr>
      <w:r w:rsidRPr="00383D2A">
        <w:rPr>
          <w:rFonts w:ascii="Times New Roman" w:hAnsi="Times New Roman"/>
          <w:sz w:val="24"/>
          <w:szCs w:val="24"/>
          <w:lang w:val="uk-UA"/>
        </w:rPr>
        <w:t>Всім учасникам освітнього процесу (педагогічним працівникам, батькам, дев</w:t>
      </w:r>
      <w:r w:rsidRPr="00383D2A">
        <w:rPr>
          <w:rFonts w:ascii="Times New Roman" w:hAnsi="Times New Roman"/>
          <w:sz w:val="24"/>
          <w:szCs w:val="24"/>
        </w:rPr>
        <w:t>’</w:t>
      </w:r>
      <w:r w:rsidRPr="00383D2A">
        <w:rPr>
          <w:rFonts w:ascii="Times New Roman" w:hAnsi="Times New Roman"/>
          <w:sz w:val="24"/>
          <w:szCs w:val="24"/>
          <w:lang w:val="uk-UA"/>
        </w:rPr>
        <w:t>ятикласникам) надано відповідні рекомендації за результатами дослідження</w:t>
      </w:r>
    </w:p>
    <w:p w:rsidR="00383D2A" w:rsidRPr="00383D2A" w:rsidRDefault="00383D2A" w:rsidP="00383D2A">
      <w:pPr>
        <w:spacing w:after="0"/>
        <w:ind w:firstLine="567"/>
        <w:jc w:val="both"/>
        <w:rPr>
          <w:rFonts w:ascii="Times New Roman" w:hAnsi="Times New Roman"/>
          <w:sz w:val="24"/>
          <w:szCs w:val="24"/>
          <w:lang w:val="uk-UA"/>
        </w:rPr>
      </w:pPr>
    </w:p>
    <w:p w:rsidR="00383D2A" w:rsidRPr="00383D2A" w:rsidRDefault="00383D2A" w:rsidP="00383D2A">
      <w:pPr>
        <w:spacing w:after="0"/>
        <w:ind w:firstLine="567"/>
        <w:jc w:val="center"/>
        <w:rPr>
          <w:rFonts w:ascii="Times New Roman" w:hAnsi="Times New Roman"/>
          <w:i/>
          <w:sz w:val="24"/>
          <w:szCs w:val="24"/>
          <w:lang w:val="uk-UA"/>
        </w:rPr>
      </w:pPr>
      <w:r w:rsidRPr="00383D2A">
        <w:rPr>
          <w:rFonts w:ascii="Times New Roman" w:hAnsi="Times New Roman"/>
          <w:i/>
          <w:sz w:val="24"/>
          <w:szCs w:val="24"/>
          <w:lang w:val="uk-UA"/>
        </w:rPr>
        <w:t>Учні 4-х класів</w:t>
      </w:r>
    </w:p>
    <w:p w:rsidR="00383D2A" w:rsidRPr="00383D2A" w:rsidRDefault="00383D2A" w:rsidP="00383D2A">
      <w:pPr>
        <w:spacing w:after="0"/>
        <w:ind w:firstLine="567"/>
        <w:jc w:val="both"/>
        <w:rPr>
          <w:rFonts w:ascii="Times New Roman" w:hAnsi="Times New Roman"/>
          <w:sz w:val="24"/>
          <w:szCs w:val="24"/>
          <w:lang w:val="uk-UA"/>
        </w:rPr>
      </w:pPr>
      <w:r w:rsidRPr="00383D2A">
        <w:rPr>
          <w:rFonts w:ascii="Times New Roman" w:hAnsi="Times New Roman"/>
          <w:sz w:val="24"/>
          <w:szCs w:val="24"/>
          <w:lang w:val="uk-UA"/>
        </w:rPr>
        <w:lastRenderedPageBreak/>
        <w:t>На виконання річного Плану практичного психолога закладу на 2024/2025 навчальний рік та з</w:t>
      </w:r>
      <w:r w:rsidRPr="00383D2A">
        <w:rPr>
          <w:rFonts w:ascii="Times New Roman" w:hAnsi="Times New Roman"/>
          <w:color w:val="000000"/>
          <w:sz w:val="24"/>
          <w:szCs w:val="24"/>
          <w:lang w:val="uk-UA"/>
        </w:rPr>
        <w:t xml:space="preserve"> метою ефективного профілактичного попередження дезадаптації учнів 4-х класів </w:t>
      </w:r>
      <w:r w:rsidRPr="00383D2A">
        <w:rPr>
          <w:rFonts w:ascii="Times New Roman" w:hAnsi="Times New Roman"/>
          <w:sz w:val="24"/>
          <w:szCs w:val="24"/>
          <w:lang w:val="uk-UA"/>
        </w:rPr>
        <w:t xml:space="preserve">Люботинської загальноосвітньої </w:t>
      </w:r>
    </w:p>
    <w:p w:rsidR="00383D2A" w:rsidRPr="00383D2A" w:rsidRDefault="00383D2A" w:rsidP="00383D2A">
      <w:pPr>
        <w:spacing w:after="0"/>
        <w:jc w:val="both"/>
        <w:rPr>
          <w:rFonts w:ascii="Times New Roman" w:hAnsi="Times New Roman"/>
          <w:color w:val="000000"/>
          <w:sz w:val="24"/>
          <w:szCs w:val="24"/>
          <w:lang w:val="uk-UA"/>
        </w:rPr>
      </w:pPr>
      <w:r w:rsidRPr="00383D2A">
        <w:rPr>
          <w:rFonts w:ascii="Times New Roman" w:hAnsi="Times New Roman"/>
          <w:sz w:val="24"/>
          <w:szCs w:val="24"/>
          <w:lang w:val="uk-UA"/>
        </w:rPr>
        <w:t>школи І-ІІІ ступенів № 3</w:t>
      </w:r>
      <w:r w:rsidRPr="00383D2A">
        <w:rPr>
          <w:rFonts w:ascii="Times New Roman" w:hAnsi="Times New Roman"/>
          <w:b/>
          <w:sz w:val="24"/>
          <w:szCs w:val="24"/>
          <w:lang w:val="uk-UA"/>
        </w:rPr>
        <w:t xml:space="preserve"> </w:t>
      </w:r>
      <w:r w:rsidRPr="00383D2A">
        <w:rPr>
          <w:rFonts w:ascii="Times New Roman" w:hAnsi="Times New Roman"/>
          <w:color w:val="000000"/>
          <w:sz w:val="24"/>
          <w:szCs w:val="24"/>
          <w:lang w:val="uk-UA"/>
        </w:rPr>
        <w:t xml:space="preserve">до навчання у школі ІІ ступеня в наступному, 2025/2026, навчальному році практичним психологом школи проведено психодіагностичні дослідження учнів 4-х класів за </w:t>
      </w:r>
      <w:r w:rsidRPr="00383D2A">
        <w:rPr>
          <w:rFonts w:ascii="Times New Roman" w:hAnsi="Times New Roman"/>
          <w:sz w:val="24"/>
          <w:szCs w:val="24"/>
          <w:lang w:val="uk-UA"/>
        </w:rPr>
        <w:t>м</w:t>
      </w:r>
      <w:r w:rsidRPr="00383D2A">
        <w:rPr>
          <w:rFonts w:ascii="Times New Roman" w:hAnsi="Times New Roman"/>
          <w:sz w:val="24"/>
          <w:szCs w:val="24"/>
        </w:rPr>
        <w:t>етодик</w:t>
      </w:r>
      <w:r w:rsidRPr="00383D2A">
        <w:rPr>
          <w:rFonts w:ascii="Times New Roman" w:hAnsi="Times New Roman"/>
          <w:sz w:val="24"/>
          <w:szCs w:val="24"/>
          <w:lang w:val="uk-UA"/>
        </w:rPr>
        <w:t>ою</w:t>
      </w:r>
      <w:r w:rsidRPr="00383D2A">
        <w:rPr>
          <w:rFonts w:ascii="Times New Roman" w:hAnsi="Times New Roman"/>
          <w:sz w:val="24"/>
          <w:szCs w:val="24"/>
        </w:rPr>
        <w:t xml:space="preserve">  Е. Зям-</w:t>
      </w:r>
      <w:r w:rsidRPr="00383D2A">
        <w:rPr>
          <w:rFonts w:ascii="Times New Roman" w:hAnsi="Times New Roman"/>
          <w:sz w:val="24"/>
          <w:szCs w:val="24"/>
          <w:lang w:val="uk-UA"/>
        </w:rPr>
        <w:t>б</w:t>
      </w:r>
      <w:r w:rsidRPr="00383D2A">
        <w:rPr>
          <w:rFonts w:ascii="Times New Roman" w:hAnsi="Times New Roman"/>
          <w:sz w:val="24"/>
          <w:szCs w:val="24"/>
        </w:rPr>
        <w:t>ацявічене на визначення розумового розвитку молодших школярів</w:t>
      </w:r>
      <w:r w:rsidRPr="00383D2A">
        <w:rPr>
          <w:rFonts w:ascii="Times New Roman" w:hAnsi="Times New Roman"/>
          <w:sz w:val="24"/>
          <w:szCs w:val="24"/>
          <w:lang w:val="uk-UA"/>
        </w:rPr>
        <w:t xml:space="preserve"> (</w:t>
      </w:r>
      <w:r w:rsidRPr="00383D2A">
        <w:rPr>
          <w:rFonts w:ascii="Times New Roman" w:hAnsi="Times New Roman"/>
          <w:sz w:val="24"/>
          <w:szCs w:val="24"/>
        </w:rPr>
        <w:t>вимірювання мовленевих, математичних здібностей, просторової уяви та пам’яті</w:t>
      </w:r>
      <w:r w:rsidRPr="00383D2A">
        <w:rPr>
          <w:rFonts w:ascii="Times New Roman" w:hAnsi="Times New Roman"/>
          <w:sz w:val="24"/>
          <w:szCs w:val="24"/>
          <w:lang w:val="uk-UA"/>
        </w:rPr>
        <w:t>).</w:t>
      </w:r>
    </w:p>
    <w:p w:rsidR="00383D2A" w:rsidRPr="00383D2A" w:rsidRDefault="00383D2A" w:rsidP="00383D2A">
      <w:pPr>
        <w:tabs>
          <w:tab w:val="left" w:pos="9214"/>
        </w:tabs>
        <w:spacing w:after="0"/>
        <w:ind w:firstLine="567"/>
        <w:jc w:val="both"/>
        <w:rPr>
          <w:rFonts w:ascii="Times New Roman" w:eastAsia="Times New Roman" w:hAnsi="Times New Roman"/>
          <w:sz w:val="24"/>
          <w:szCs w:val="24"/>
          <w:lang w:val="uk-UA"/>
        </w:rPr>
      </w:pPr>
      <w:r w:rsidRPr="00383D2A">
        <w:rPr>
          <w:rFonts w:ascii="Times New Roman" w:eastAsia="Times New Roman" w:hAnsi="Times New Roman"/>
          <w:sz w:val="24"/>
          <w:szCs w:val="24"/>
          <w:lang w:val="uk-UA"/>
        </w:rPr>
        <w:t>Тест складається з чотирьох субтестів, що включають в себе вербальні завдання, підібрані з урахуванням програмного матеріалу початкових класів.</w:t>
      </w:r>
    </w:p>
    <w:p w:rsidR="00383D2A" w:rsidRPr="00383D2A" w:rsidRDefault="00383D2A" w:rsidP="00383D2A">
      <w:pPr>
        <w:tabs>
          <w:tab w:val="left" w:pos="9214"/>
        </w:tabs>
        <w:spacing w:after="0"/>
        <w:ind w:firstLine="567"/>
        <w:jc w:val="both"/>
        <w:rPr>
          <w:rFonts w:ascii="Times New Roman" w:eastAsia="Times New Roman" w:hAnsi="Times New Roman"/>
          <w:sz w:val="24"/>
          <w:szCs w:val="24"/>
          <w:lang w:val="uk-UA"/>
        </w:rPr>
      </w:pPr>
      <w:r w:rsidRPr="00383D2A">
        <w:rPr>
          <w:rFonts w:ascii="Times New Roman" w:eastAsia="Times New Roman" w:hAnsi="Times New Roman"/>
          <w:sz w:val="24"/>
          <w:szCs w:val="24"/>
          <w:lang w:val="uk-UA"/>
        </w:rPr>
        <w:t>У</w:t>
      </w:r>
      <w:r w:rsidRPr="00383D2A">
        <w:rPr>
          <w:rFonts w:ascii="Times New Roman" w:eastAsia="Times New Roman" w:hAnsi="Times New Roman"/>
          <w:sz w:val="24"/>
          <w:szCs w:val="24"/>
        </w:rPr>
        <w:t xml:space="preserve"> 4-А клас</w:t>
      </w:r>
      <w:r w:rsidRPr="00383D2A">
        <w:rPr>
          <w:rFonts w:ascii="Times New Roman" w:eastAsia="Times New Roman" w:hAnsi="Times New Roman"/>
          <w:sz w:val="24"/>
          <w:szCs w:val="24"/>
          <w:lang w:val="uk-UA"/>
        </w:rPr>
        <w:t>і</w:t>
      </w:r>
      <w:r w:rsidRPr="00383D2A">
        <w:rPr>
          <w:rFonts w:ascii="Times New Roman" w:eastAsia="Times New Roman" w:hAnsi="Times New Roman"/>
          <w:sz w:val="24"/>
          <w:szCs w:val="24"/>
        </w:rPr>
        <w:t xml:space="preserve"> навча</w:t>
      </w:r>
      <w:r w:rsidRPr="00383D2A">
        <w:rPr>
          <w:rFonts w:ascii="Times New Roman" w:eastAsia="Times New Roman" w:hAnsi="Times New Roman"/>
          <w:sz w:val="24"/>
          <w:szCs w:val="24"/>
          <w:lang w:val="uk-UA"/>
        </w:rPr>
        <w:t>є</w:t>
      </w:r>
      <w:r w:rsidRPr="00383D2A">
        <w:rPr>
          <w:rFonts w:ascii="Times New Roman" w:eastAsia="Times New Roman" w:hAnsi="Times New Roman"/>
          <w:sz w:val="24"/>
          <w:szCs w:val="24"/>
        </w:rPr>
        <w:t>ться</w:t>
      </w:r>
      <w:r w:rsidRPr="00383D2A">
        <w:rPr>
          <w:rFonts w:ascii="Times New Roman" w:eastAsia="Times New Roman" w:hAnsi="Times New Roman"/>
          <w:sz w:val="24"/>
          <w:szCs w:val="24"/>
          <w:lang w:val="uk-UA"/>
        </w:rPr>
        <w:t xml:space="preserve"> 12 учнів (дівчаток – 4; хлопчиків – 8).</w:t>
      </w:r>
    </w:p>
    <w:p w:rsidR="00383D2A" w:rsidRPr="00383D2A" w:rsidRDefault="00383D2A" w:rsidP="00383D2A">
      <w:pPr>
        <w:tabs>
          <w:tab w:val="left" w:pos="9214"/>
        </w:tabs>
        <w:spacing w:after="0"/>
        <w:ind w:firstLine="567"/>
        <w:jc w:val="both"/>
        <w:rPr>
          <w:rFonts w:ascii="Times New Roman" w:eastAsia="Times New Roman" w:hAnsi="Times New Roman"/>
          <w:sz w:val="24"/>
          <w:szCs w:val="24"/>
          <w:lang w:val="uk-UA"/>
        </w:rPr>
      </w:pPr>
      <w:r w:rsidRPr="00383D2A">
        <w:rPr>
          <w:rFonts w:ascii="Times New Roman" w:eastAsia="Times New Roman" w:hAnsi="Times New Roman"/>
          <w:sz w:val="24"/>
          <w:szCs w:val="24"/>
        </w:rPr>
        <w:t xml:space="preserve"> </w:t>
      </w:r>
      <w:r w:rsidRPr="00383D2A">
        <w:rPr>
          <w:rFonts w:ascii="Times New Roman" w:eastAsia="Times New Roman" w:hAnsi="Times New Roman"/>
          <w:sz w:val="24"/>
          <w:szCs w:val="24"/>
          <w:lang w:val="uk-UA"/>
        </w:rPr>
        <w:t>У 4-Б класі – 20 учнів (дівчаток – 13, хлопчиків – 7).</w:t>
      </w:r>
    </w:p>
    <w:p w:rsidR="00383D2A" w:rsidRPr="00383D2A" w:rsidRDefault="00383D2A" w:rsidP="00383D2A">
      <w:pPr>
        <w:spacing w:after="0"/>
        <w:ind w:firstLine="540"/>
        <w:jc w:val="both"/>
        <w:rPr>
          <w:rFonts w:ascii="Times New Roman" w:hAnsi="Times New Roman"/>
          <w:sz w:val="24"/>
          <w:szCs w:val="24"/>
          <w:lang w:val="uk-UA"/>
        </w:rPr>
      </w:pPr>
      <w:r w:rsidRPr="00383D2A">
        <w:rPr>
          <w:rFonts w:ascii="Times New Roman" w:hAnsi="Times New Roman"/>
          <w:sz w:val="24"/>
          <w:szCs w:val="24"/>
          <w:lang w:val="uk-UA"/>
        </w:rPr>
        <w:t>Загалом було обстежено 15 четверокласника школи, з них 4 учнів 4-А класу; 11 учнів 4-Б класу.</w:t>
      </w:r>
    </w:p>
    <w:p w:rsidR="00383D2A" w:rsidRPr="00383D2A" w:rsidRDefault="00383D2A" w:rsidP="00383D2A">
      <w:pPr>
        <w:spacing w:after="0"/>
        <w:ind w:firstLine="540"/>
        <w:jc w:val="both"/>
        <w:rPr>
          <w:rFonts w:ascii="Times New Roman" w:hAnsi="Times New Roman"/>
          <w:sz w:val="24"/>
          <w:szCs w:val="24"/>
          <w:lang w:val="uk-UA"/>
        </w:rPr>
      </w:pPr>
      <w:r w:rsidRPr="00383D2A">
        <w:rPr>
          <w:rFonts w:ascii="Times New Roman" w:hAnsi="Times New Roman"/>
          <w:sz w:val="24"/>
          <w:szCs w:val="24"/>
          <w:lang w:val="uk-UA"/>
        </w:rPr>
        <w:t>Результати психодіагностичних досліджень по кожному класу викладено в додатку (таблиці 1, 2).</w:t>
      </w:r>
    </w:p>
    <w:p w:rsidR="00383D2A" w:rsidRPr="00383D2A" w:rsidRDefault="00383D2A" w:rsidP="00383D2A">
      <w:pPr>
        <w:spacing w:after="0"/>
        <w:ind w:firstLine="567"/>
        <w:jc w:val="both"/>
        <w:rPr>
          <w:rFonts w:ascii="Times New Roman" w:hAnsi="Times New Roman"/>
          <w:sz w:val="24"/>
          <w:szCs w:val="24"/>
          <w:lang w:val="uk-UA"/>
        </w:rPr>
      </w:pPr>
      <w:r w:rsidRPr="00383D2A">
        <w:rPr>
          <w:rFonts w:ascii="Times New Roman" w:hAnsi="Times New Roman"/>
          <w:sz w:val="24"/>
          <w:szCs w:val="24"/>
          <w:lang w:val="uk-UA"/>
        </w:rPr>
        <w:t>Максимально високий рівень шкільної мотивації, навчальної активності не виявлено (0%). Гарну, достатню шкільну мотивацію визначено у 6 школярів початкової школи (40%).</w:t>
      </w:r>
    </w:p>
    <w:p w:rsidR="00383D2A" w:rsidRPr="00383D2A" w:rsidRDefault="00383D2A" w:rsidP="00383D2A">
      <w:pPr>
        <w:spacing w:after="0"/>
        <w:ind w:firstLine="567"/>
        <w:jc w:val="both"/>
        <w:rPr>
          <w:rFonts w:ascii="Times New Roman" w:hAnsi="Times New Roman"/>
          <w:sz w:val="24"/>
          <w:szCs w:val="24"/>
          <w:lang w:val="uk-UA"/>
        </w:rPr>
      </w:pPr>
      <w:r w:rsidRPr="00383D2A">
        <w:rPr>
          <w:rFonts w:ascii="Times New Roman" w:hAnsi="Times New Roman"/>
          <w:sz w:val="24"/>
          <w:szCs w:val="24"/>
          <w:lang w:val="uk-UA"/>
        </w:rPr>
        <w:t>Випадок, коли у молодшого підлітка виявлено позитивне ставлення до школи, але школа приваблює дитину більше не навчальними характеристиками, характерний для 6 учнів – середній рівень – (40%).</w:t>
      </w:r>
    </w:p>
    <w:p w:rsidR="00383D2A" w:rsidRPr="00383D2A" w:rsidRDefault="00383D2A" w:rsidP="00383D2A">
      <w:pPr>
        <w:spacing w:after="0"/>
        <w:ind w:firstLine="567"/>
        <w:jc w:val="both"/>
        <w:rPr>
          <w:rFonts w:ascii="Times New Roman" w:hAnsi="Times New Roman"/>
          <w:sz w:val="24"/>
          <w:szCs w:val="24"/>
          <w:lang w:val="uk-UA"/>
        </w:rPr>
      </w:pPr>
      <w:r w:rsidRPr="00383D2A">
        <w:rPr>
          <w:rFonts w:ascii="Times New Roman" w:hAnsi="Times New Roman"/>
          <w:sz w:val="24"/>
          <w:szCs w:val="24"/>
          <w:lang w:val="uk-UA"/>
        </w:rPr>
        <w:t>Низька шкільна мотивація проявлена у 3-х четверокласників (20%).</w:t>
      </w:r>
    </w:p>
    <w:p w:rsidR="00383D2A" w:rsidRPr="00383D2A" w:rsidRDefault="00383D2A" w:rsidP="00383D2A">
      <w:pPr>
        <w:spacing w:after="0"/>
        <w:ind w:firstLine="567"/>
        <w:jc w:val="center"/>
        <w:rPr>
          <w:rFonts w:ascii="Times New Roman" w:hAnsi="Times New Roman"/>
          <w:sz w:val="24"/>
          <w:szCs w:val="24"/>
          <w:lang w:val="uk-UA"/>
        </w:rPr>
      </w:pPr>
    </w:p>
    <w:p w:rsidR="00383D2A" w:rsidRPr="00383D2A" w:rsidRDefault="00383D2A" w:rsidP="00383D2A">
      <w:pPr>
        <w:spacing w:after="0"/>
        <w:ind w:firstLine="567"/>
        <w:jc w:val="center"/>
        <w:rPr>
          <w:rFonts w:ascii="Times New Roman" w:hAnsi="Times New Roman"/>
          <w:sz w:val="24"/>
          <w:szCs w:val="24"/>
          <w:lang w:val="uk-UA"/>
        </w:rPr>
      </w:pPr>
      <w:r w:rsidRPr="00383D2A">
        <w:rPr>
          <w:rFonts w:ascii="Times New Roman" w:hAnsi="Times New Roman"/>
          <w:noProof/>
          <w:sz w:val="24"/>
          <w:szCs w:val="24"/>
          <w:lang w:eastAsia="ru-RU"/>
        </w:rPr>
        <w:drawing>
          <wp:inline distT="0" distB="0" distL="0" distR="0">
            <wp:extent cx="3776572" cy="2078966"/>
            <wp:effectExtent l="19050" t="0" r="14378" b="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83D2A" w:rsidRPr="00383D2A" w:rsidRDefault="00383D2A" w:rsidP="00383D2A">
      <w:pPr>
        <w:spacing w:after="0"/>
        <w:ind w:firstLine="567"/>
        <w:jc w:val="both"/>
        <w:rPr>
          <w:rFonts w:ascii="Times New Roman" w:eastAsia="Times New Roman" w:hAnsi="Times New Roman"/>
          <w:sz w:val="24"/>
          <w:szCs w:val="24"/>
          <w:lang w:val="uk-UA"/>
        </w:rPr>
      </w:pPr>
    </w:p>
    <w:p w:rsidR="00383D2A" w:rsidRPr="00383D2A" w:rsidRDefault="00383D2A" w:rsidP="00383D2A">
      <w:pPr>
        <w:spacing w:after="0"/>
        <w:ind w:firstLine="567"/>
        <w:jc w:val="both"/>
        <w:rPr>
          <w:rFonts w:ascii="Times New Roman" w:hAnsi="Times New Roman"/>
          <w:color w:val="000000"/>
          <w:sz w:val="24"/>
          <w:szCs w:val="24"/>
          <w:lang w:val="uk-UA"/>
        </w:rPr>
      </w:pPr>
      <w:r w:rsidRPr="00383D2A">
        <w:rPr>
          <w:rFonts w:ascii="Times New Roman" w:hAnsi="Times New Roman"/>
          <w:color w:val="000000"/>
          <w:sz w:val="24"/>
          <w:szCs w:val="24"/>
          <w:lang w:val="uk-UA"/>
        </w:rPr>
        <w:t>Відповідні рекомендації надано адміністрації школи, класним керівникам 4-х класів, практичному психологу.</w:t>
      </w:r>
    </w:p>
    <w:p w:rsidR="00383D2A" w:rsidRPr="00383D2A" w:rsidRDefault="00383D2A" w:rsidP="00383D2A">
      <w:pPr>
        <w:spacing w:after="0"/>
        <w:ind w:firstLine="540"/>
        <w:jc w:val="both"/>
        <w:rPr>
          <w:rFonts w:ascii="Times New Roman" w:hAnsi="Times New Roman"/>
          <w:i/>
          <w:sz w:val="24"/>
          <w:szCs w:val="24"/>
          <w:lang w:val="uk-UA"/>
        </w:rPr>
      </w:pPr>
      <w:r w:rsidRPr="00383D2A">
        <w:rPr>
          <w:rFonts w:ascii="Times New Roman" w:hAnsi="Times New Roman"/>
          <w:i/>
          <w:sz w:val="24"/>
          <w:szCs w:val="24"/>
          <w:lang w:val="uk-UA"/>
        </w:rPr>
        <w:t>Загалом груповою діагностикою у 2024-2025 н. р. охоплено 97 учнів молодшої і середньої школи.</w:t>
      </w:r>
    </w:p>
    <w:p w:rsidR="00383D2A" w:rsidRPr="00383D2A" w:rsidRDefault="00383D2A" w:rsidP="00383D2A">
      <w:pPr>
        <w:spacing w:after="0"/>
        <w:ind w:firstLine="567"/>
        <w:jc w:val="both"/>
        <w:rPr>
          <w:rFonts w:ascii="Times New Roman" w:eastAsia="Times New Roman" w:hAnsi="Times New Roman"/>
          <w:sz w:val="24"/>
          <w:szCs w:val="24"/>
          <w:lang w:val="uk-UA"/>
        </w:rPr>
      </w:pPr>
    </w:p>
    <w:p w:rsidR="00383D2A" w:rsidRPr="00383D2A" w:rsidRDefault="00383D2A" w:rsidP="00383D2A">
      <w:pPr>
        <w:pStyle w:val="aff6"/>
        <w:spacing w:after="0"/>
        <w:ind w:left="0" w:firstLine="567"/>
        <w:jc w:val="center"/>
        <w:rPr>
          <w:rFonts w:ascii="Times New Roman" w:hAnsi="Times New Roman"/>
          <w:b/>
          <w:sz w:val="24"/>
          <w:szCs w:val="24"/>
          <w:lang w:val="uk-UA"/>
        </w:rPr>
      </w:pPr>
      <w:r w:rsidRPr="00383D2A">
        <w:rPr>
          <w:rFonts w:ascii="Times New Roman" w:hAnsi="Times New Roman"/>
          <w:b/>
          <w:sz w:val="24"/>
          <w:szCs w:val="24"/>
          <w:lang w:val="uk-UA"/>
        </w:rPr>
        <w:t>Корекційна робота</w:t>
      </w:r>
    </w:p>
    <w:p w:rsidR="00383D2A" w:rsidRPr="00383D2A" w:rsidRDefault="00383D2A" w:rsidP="00383D2A">
      <w:pPr>
        <w:spacing w:after="0"/>
        <w:ind w:firstLine="567"/>
        <w:jc w:val="both"/>
        <w:rPr>
          <w:rFonts w:ascii="Times New Roman" w:eastAsia="Times New Roman" w:hAnsi="Times New Roman"/>
          <w:sz w:val="24"/>
          <w:szCs w:val="24"/>
          <w:lang w:val="uk-UA"/>
        </w:rPr>
      </w:pPr>
      <w:r w:rsidRPr="00383D2A">
        <w:rPr>
          <w:rFonts w:ascii="Times New Roman" w:eastAsia="Times New Roman" w:hAnsi="Times New Roman"/>
          <w:sz w:val="24"/>
          <w:szCs w:val="24"/>
          <w:lang w:val="uk-UA"/>
        </w:rPr>
        <w:t>Через відсутність дезадаптованих учнів 1-х, 5-х класів відповідно до школи І, ІІ ступенів, дітей з високим рівнем тривожності корекційна робота не проводилася.</w:t>
      </w:r>
    </w:p>
    <w:p w:rsidR="00383D2A" w:rsidRPr="00383D2A" w:rsidRDefault="00383D2A" w:rsidP="00383D2A">
      <w:pPr>
        <w:pStyle w:val="aff6"/>
        <w:spacing w:after="0"/>
        <w:ind w:left="0" w:firstLine="567"/>
        <w:jc w:val="both"/>
        <w:rPr>
          <w:rFonts w:ascii="Times New Roman" w:hAnsi="Times New Roman"/>
          <w:sz w:val="24"/>
          <w:szCs w:val="24"/>
          <w:lang w:val="uk-UA"/>
        </w:rPr>
      </w:pPr>
      <w:r w:rsidRPr="00383D2A">
        <w:rPr>
          <w:rFonts w:ascii="Times New Roman" w:hAnsi="Times New Roman"/>
          <w:sz w:val="24"/>
          <w:szCs w:val="24"/>
          <w:lang w:val="uk-UA"/>
        </w:rPr>
        <w:t xml:space="preserve">Згідно договору з міським відділом освіти практичний психолог школи у 2024-2025 н. р. здійснювала корекцію та розвиток психофізичних функцій  дітей з особливими освітніми потребами (1-А, 3-А, 4-А, 6-А, 8-Б класів) за індивідуальними програмами. </w:t>
      </w:r>
    </w:p>
    <w:p w:rsidR="00383D2A" w:rsidRPr="00383D2A" w:rsidRDefault="00383D2A" w:rsidP="00383D2A">
      <w:pPr>
        <w:pStyle w:val="aff6"/>
        <w:spacing w:after="0"/>
        <w:ind w:left="0" w:firstLine="567"/>
        <w:jc w:val="both"/>
        <w:rPr>
          <w:rFonts w:ascii="Times New Roman" w:hAnsi="Times New Roman"/>
          <w:sz w:val="24"/>
          <w:szCs w:val="24"/>
          <w:lang w:val="uk-UA"/>
        </w:rPr>
      </w:pPr>
      <w:r w:rsidRPr="00383D2A">
        <w:rPr>
          <w:rFonts w:ascii="Times New Roman" w:hAnsi="Times New Roman"/>
          <w:sz w:val="24"/>
          <w:szCs w:val="24"/>
          <w:lang w:val="uk-UA"/>
        </w:rPr>
        <w:lastRenderedPageBreak/>
        <w:t xml:space="preserve">Індивідуальна корекція була </w:t>
      </w:r>
      <w:r w:rsidRPr="00383D2A">
        <w:rPr>
          <w:rFonts w:ascii="Times New Roman" w:hAnsi="Times New Roman"/>
          <w:color w:val="00000A"/>
          <w:sz w:val="24"/>
          <w:szCs w:val="24"/>
          <w:lang w:val="uk-UA"/>
        </w:rPr>
        <w:t xml:space="preserve">спрямована на розвиток когнітивної, емоційно-вольової сфер дітей, </w:t>
      </w:r>
      <w:r w:rsidRPr="00383D2A">
        <w:rPr>
          <w:rFonts w:ascii="Times New Roman" w:hAnsi="Times New Roman"/>
          <w:sz w:val="24"/>
          <w:szCs w:val="24"/>
          <w:lang w:val="uk-UA"/>
        </w:rPr>
        <w:t>які мають труднощі І</w:t>
      </w:r>
      <w:r w:rsidRPr="00383D2A">
        <w:rPr>
          <w:rFonts w:ascii="Times New Roman" w:hAnsi="Times New Roman"/>
          <w:sz w:val="24"/>
          <w:szCs w:val="24"/>
        </w:rPr>
        <w:t>V</w:t>
      </w:r>
      <w:r w:rsidRPr="00383D2A">
        <w:rPr>
          <w:rFonts w:ascii="Times New Roman" w:hAnsi="Times New Roman"/>
          <w:sz w:val="24"/>
          <w:szCs w:val="24"/>
          <w:lang w:val="uk-UA"/>
        </w:rPr>
        <w:t xml:space="preserve"> ступеня прояву (труднощі тяжкого ступеня прояву) та корекції соціо-емоційних порушень, пізнавальної діяльності, спілкування та створення умов для розкриття особистісного потенціалу дітей з затримкою психічного розвитку, які мають труднощі різного ступеня прояву</w:t>
      </w:r>
      <w:r w:rsidRPr="00383D2A">
        <w:rPr>
          <w:rFonts w:ascii="Times New Roman" w:hAnsi="Times New Roman"/>
          <w:color w:val="00000A"/>
          <w:sz w:val="24"/>
          <w:szCs w:val="24"/>
          <w:lang w:val="uk-UA"/>
        </w:rPr>
        <w:t>.</w:t>
      </w:r>
      <w:r w:rsidRPr="00383D2A">
        <w:rPr>
          <w:rFonts w:ascii="Times New Roman" w:hAnsi="Times New Roman"/>
          <w:sz w:val="24"/>
          <w:szCs w:val="24"/>
          <w:lang w:val="uk-UA"/>
        </w:rPr>
        <w:t xml:space="preserve"> </w:t>
      </w:r>
    </w:p>
    <w:p w:rsidR="009B4A70" w:rsidRPr="00B441B7" w:rsidRDefault="009B4A70" w:rsidP="00BB260F">
      <w:pPr>
        <w:tabs>
          <w:tab w:val="left" w:pos="900"/>
        </w:tabs>
        <w:spacing w:after="0" w:line="240" w:lineRule="auto"/>
        <w:rPr>
          <w:rFonts w:ascii="Times New Roman" w:eastAsia="Times New Roman" w:hAnsi="Times New Roman"/>
          <w:b/>
          <w:sz w:val="24"/>
          <w:szCs w:val="24"/>
          <w:lang w:val="uk-UA" w:eastAsia="ru-RU"/>
        </w:rPr>
      </w:pPr>
    </w:p>
    <w:p w:rsidR="00D029C8" w:rsidRPr="00B441B7" w:rsidRDefault="00D029C8" w:rsidP="00D029C8">
      <w:pPr>
        <w:tabs>
          <w:tab w:val="left" w:pos="900"/>
        </w:tabs>
        <w:spacing w:after="0" w:line="240" w:lineRule="auto"/>
        <w:ind w:left="540"/>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Охорона праці</w:t>
      </w:r>
    </w:p>
    <w:p w:rsidR="00D029C8" w:rsidRPr="00B441B7" w:rsidRDefault="00D029C8" w:rsidP="008937AF">
      <w:pPr>
        <w:shd w:val="clear" w:color="auto" w:fill="FFFFFF"/>
        <w:spacing w:after="0" w:line="0" w:lineRule="atLeast"/>
        <w:ind w:firstLine="567"/>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ab/>
      </w:r>
    </w:p>
    <w:p w:rsidR="00E4394D" w:rsidRPr="00B441B7" w:rsidRDefault="00E4394D" w:rsidP="00E4394D">
      <w:pPr>
        <w:pStyle w:val="docdata"/>
        <w:spacing w:before="0" w:beforeAutospacing="0" w:after="0" w:afterAutospacing="0"/>
        <w:ind w:firstLine="900"/>
        <w:jc w:val="both"/>
        <w:rPr>
          <w:lang w:val="uk-UA"/>
        </w:rPr>
      </w:pPr>
      <w:r w:rsidRPr="00B441B7">
        <w:rPr>
          <w:lang w:val="uk-UA"/>
        </w:rPr>
        <w:t>В умовах воєнного стану, введеного Указом Президента України від 24 лютого 2022 р № 64«Про введення воєнного стану в Україні», проведення навчального процесу в дистанційному режимі, на виконання Закону України «Про охорону праці», забезпечення безпеки життєдіяльності у 202</w:t>
      </w:r>
      <w:r w:rsidR="009500B6" w:rsidRPr="00B441B7">
        <w:rPr>
          <w:lang w:val="uk-UA"/>
        </w:rPr>
        <w:t>3</w:t>
      </w:r>
      <w:r w:rsidRPr="00B441B7">
        <w:rPr>
          <w:lang w:val="uk-UA"/>
        </w:rPr>
        <w:t>/202</w:t>
      </w:r>
      <w:r w:rsidR="009500B6" w:rsidRPr="00B441B7">
        <w:rPr>
          <w:lang w:val="uk-UA"/>
        </w:rPr>
        <w:t>4</w:t>
      </w:r>
      <w:r w:rsidRPr="00B441B7">
        <w:rPr>
          <w:lang w:val="uk-UA"/>
        </w:rPr>
        <w:t xml:space="preserve"> навчальному році,</w:t>
      </w:r>
      <w:r w:rsidRPr="00B441B7">
        <w:t> </w:t>
      </w:r>
      <w:r w:rsidRPr="00B441B7">
        <w:rPr>
          <w:lang w:val="uk-UA"/>
        </w:rPr>
        <w:t xml:space="preserve"> наказу відділу освіти Люботинської міської ради від 30.08.202</w:t>
      </w:r>
      <w:r w:rsidR="009500B6" w:rsidRPr="00B441B7">
        <w:rPr>
          <w:lang w:val="uk-UA"/>
        </w:rPr>
        <w:t>3</w:t>
      </w:r>
      <w:r w:rsidRPr="00B441B7">
        <w:t> </w:t>
      </w:r>
      <w:r w:rsidRPr="00B441B7">
        <w:rPr>
          <w:lang w:val="uk-UA"/>
        </w:rPr>
        <w:t>№ 89</w:t>
      </w:r>
      <w:r w:rsidRPr="00B441B7">
        <w:t> </w:t>
      </w:r>
      <w:r w:rsidRPr="00B441B7">
        <w:rPr>
          <w:lang w:val="uk-UA"/>
        </w:rPr>
        <w:t>«Про організацію роботи з охорони праці та призначення відповідальних за роботу з охорони праці та безпеки життєдіяльності у 202</w:t>
      </w:r>
      <w:r w:rsidR="009500B6" w:rsidRPr="00B441B7">
        <w:rPr>
          <w:lang w:val="uk-UA"/>
        </w:rPr>
        <w:t>3</w:t>
      </w:r>
      <w:r w:rsidRPr="00B441B7">
        <w:rPr>
          <w:lang w:val="uk-UA"/>
        </w:rPr>
        <w:t>/202</w:t>
      </w:r>
      <w:r w:rsidR="009500B6" w:rsidRPr="00B441B7">
        <w:rPr>
          <w:lang w:val="uk-UA"/>
        </w:rPr>
        <w:t>4</w:t>
      </w:r>
      <w:r w:rsidRPr="00B441B7">
        <w:rPr>
          <w:lang w:val="uk-UA"/>
        </w:rPr>
        <w:t xml:space="preserve"> навчальному році в закладах освіти Люботинської територіальної громади» та з метою</w:t>
      </w:r>
      <w:r w:rsidRPr="00B441B7">
        <w:t> </w:t>
      </w:r>
      <w:r w:rsidRPr="00B441B7">
        <w:rPr>
          <w:lang w:val="uk-UA"/>
        </w:rPr>
        <w:t xml:space="preserve"> створення здорових та безпечних умов навчання, виховання та праці учасників навчально-виробничого процесу в закладі проводиться комплекс заходів щодо забезпечення санітарних та епідеміологічних вимог, недопущення виробничого та інших видів</w:t>
      </w:r>
      <w:r w:rsidRPr="00B441B7">
        <w:t> </w:t>
      </w:r>
      <w:r w:rsidRPr="00B441B7">
        <w:rPr>
          <w:lang w:val="uk-UA"/>
        </w:rPr>
        <w:t xml:space="preserve"> дитячого та дорослого травматизму </w:t>
      </w:r>
    </w:p>
    <w:p w:rsidR="007E18FD" w:rsidRPr="00B441B7" w:rsidRDefault="007E18FD" w:rsidP="008937AF">
      <w:pPr>
        <w:pStyle w:val="HTML"/>
        <w:ind w:firstLine="360"/>
        <w:jc w:val="both"/>
        <w:rPr>
          <w:rFonts w:ascii="Times New Roman" w:hAnsi="Times New Roman"/>
          <w:sz w:val="24"/>
          <w:szCs w:val="24"/>
          <w:lang w:val="uk-UA"/>
        </w:rPr>
      </w:pPr>
      <w:r w:rsidRPr="00B441B7">
        <w:rPr>
          <w:rFonts w:ascii="Times New Roman" w:hAnsi="Times New Roman"/>
          <w:sz w:val="24"/>
          <w:szCs w:val="24"/>
          <w:lang w:val="uk-UA"/>
        </w:rPr>
        <w:t>Робота з охорони праці в 202</w:t>
      </w:r>
      <w:r w:rsidR="00BB260F">
        <w:rPr>
          <w:rFonts w:ascii="Times New Roman" w:hAnsi="Times New Roman"/>
          <w:sz w:val="24"/>
          <w:szCs w:val="24"/>
          <w:lang w:val="uk-UA"/>
        </w:rPr>
        <w:t>4</w:t>
      </w:r>
      <w:r w:rsidRPr="00B441B7">
        <w:rPr>
          <w:rFonts w:ascii="Times New Roman" w:hAnsi="Times New Roman"/>
          <w:sz w:val="24"/>
          <w:szCs w:val="24"/>
          <w:lang w:val="uk-UA"/>
        </w:rPr>
        <w:t>/202</w:t>
      </w:r>
      <w:r w:rsidR="00BB260F">
        <w:rPr>
          <w:rFonts w:ascii="Times New Roman" w:hAnsi="Times New Roman"/>
          <w:sz w:val="24"/>
          <w:szCs w:val="24"/>
          <w:lang w:val="uk-UA"/>
        </w:rPr>
        <w:t>5</w:t>
      </w:r>
      <w:r w:rsidRPr="00B441B7">
        <w:rPr>
          <w:rFonts w:ascii="Times New Roman" w:hAnsi="Times New Roman"/>
          <w:sz w:val="24"/>
          <w:szCs w:val="24"/>
          <w:lang w:val="uk-UA"/>
        </w:rPr>
        <w:t xml:space="preserve"> навчальному році була  спрямована на виконання Законів України «Про охорону праці», «Про пожежну безпеку», «Про забезпечення санітарного та епідеміологічного благополуччя населення», «Про дорожній рух»,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01.08.2001 №563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затвердженого наказом Міністерства освіти і науки України від 18.04.2006 № 304.</w:t>
      </w:r>
    </w:p>
    <w:p w:rsidR="007E18FD" w:rsidRPr="00B441B7" w:rsidRDefault="007E18FD" w:rsidP="008937AF">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left="-57" w:firstLine="171"/>
        <w:jc w:val="both"/>
        <w:rPr>
          <w:rFonts w:ascii="Times New Roman" w:hAnsi="Times New Roman"/>
          <w:sz w:val="24"/>
          <w:szCs w:val="24"/>
          <w:lang w:val="uk-UA"/>
        </w:rPr>
      </w:pPr>
      <w:r w:rsidRPr="00B441B7">
        <w:rPr>
          <w:rFonts w:ascii="Times New Roman" w:hAnsi="Times New Roman"/>
          <w:sz w:val="24"/>
          <w:szCs w:val="24"/>
          <w:lang w:val="uk-UA"/>
        </w:rPr>
        <w:t xml:space="preserve">Відповідно до «Положення про організацію роботи з охорони праці учасників навчально-виховного процесу в установах і закладах освіти», затвердженого наказом МОН від 20.11.2006 № 782 у школі створювалися безпечні умови навчально-виховного процесу, призначені відповідальні особи за організацію роботи з охорони праці, а також особи, які відповідають за конкретні питання: пожежну безпеку, безпеку життєдіяльності, електробезпеку, догляд за будівлями та спорудами та інше. Забезпечувалися виконання розпоряджень, наказів, інструктивних матеріалів з питань охорони праці, приписів органів державного нагляду і своєчасне виконання колективного договору, угоди з охорони праці. Організовано роботу щодо розроблення інструкцій, своєчасно проводяться вступні інструктажі, інструктажі з охорони праці на робочому місці, інструктажі учнів перед проведенням екскурсій, лабораторних та практичних робіт на уроках біології, хімії, фізики, інформатики, трудового навчання, фізичної культури,  які реєструються у відповідних журналах: «Журнал реєстрації інструктажів з питань охорони праці для учнів», «Журнал реєстрації вступного інструктажу з питань охорони праці», «Журнал реєстрації інструктажів з питань пожежної безпеки», «Журнал реєстрації інструктажів з питань охорони праці», ведеться екран суспільно-адміністративного контролю. </w:t>
      </w:r>
    </w:p>
    <w:p w:rsidR="007E18FD" w:rsidRPr="00B441B7" w:rsidRDefault="007E18FD" w:rsidP="00893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40"/>
        <w:jc w:val="both"/>
        <w:rPr>
          <w:rFonts w:ascii="Times New Roman" w:hAnsi="Times New Roman"/>
          <w:sz w:val="24"/>
          <w:szCs w:val="24"/>
          <w:lang w:val="uk-UA"/>
        </w:rPr>
      </w:pPr>
      <w:r w:rsidRPr="00B441B7">
        <w:rPr>
          <w:rFonts w:ascii="Times New Roman" w:hAnsi="Times New Roman"/>
          <w:sz w:val="24"/>
          <w:szCs w:val="24"/>
          <w:lang w:val="uk-UA"/>
        </w:rPr>
        <w:t>Одним з пріоритетних напрямків діяльності закладу освіти  є створення належних, безпечних і здорових умов праці, ефективної системи управління охороною праці, підвищення рівня безпеки праці шляхом проведення постійного технічного нагляду за станом обладнання, удосконалення його надійності та безпечності, створення нешкідливих та безпечних умов праці, проведення навчання, професійної підготовки і підвищення кваліфікації працівників з питань охорони праці.</w:t>
      </w:r>
    </w:p>
    <w:p w:rsidR="007E18FD" w:rsidRPr="00B441B7" w:rsidRDefault="007E18FD" w:rsidP="00893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40"/>
        <w:jc w:val="both"/>
        <w:rPr>
          <w:rFonts w:ascii="Times New Roman" w:hAnsi="Times New Roman"/>
          <w:sz w:val="24"/>
          <w:szCs w:val="24"/>
          <w:lang w:val="uk-UA"/>
        </w:rPr>
      </w:pPr>
      <w:r w:rsidRPr="00B441B7">
        <w:rPr>
          <w:rFonts w:ascii="Times New Roman" w:hAnsi="Times New Roman"/>
          <w:sz w:val="24"/>
          <w:szCs w:val="24"/>
          <w:lang w:val="uk-UA"/>
        </w:rPr>
        <w:t>З цією метою  в 202</w:t>
      </w:r>
      <w:r w:rsidR="00BB260F">
        <w:rPr>
          <w:rFonts w:ascii="Times New Roman" w:hAnsi="Times New Roman"/>
          <w:sz w:val="24"/>
          <w:szCs w:val="24"/>
          <w:lang w:val="uk-UA"/>
        </w:rPr>
        <w:t>4</w:t>
      </w:r>
      <w:r w:rsidRPr="00B441B7">
        <w:rPr>
          <w:rFonts w:ascii="Times New Roman" w:hAnsi="Times New Roman"/>
          <w:sz w:val="24"/>
          <w:szCs w:val="24"/>
          <w:lang w:val="uk-UA"/>
        </w:rPr>
        <w:t>/202</w:t>
      </w:r>
      <w:r w:rsidR="00BB260F">
        <w:rPr>
          <w:rFonts w:ascii="Times New Roman" w:hAnsi="Times New Roman"/>
          <w:sz w:val="24"/>
          <w:szCs w:val="24"/>
          <w:lang w:val="uk-UA"/>
        </w:rPr>
        <w:t>5</w:t>
      </w:r>
      <w:r w:rsidRPr="00B441B7">
        <w:rPr>
          <w:rFonts w:ascii="Times New Roman" w:hAnsi="Times New Roman"/>
          <w:sz w:val="24"/>
          <w:szCs w:val="24"/>
          <w:lang w:val="uk-UA"/>
        </w:rPr>
        <w:t xml:space="preserve"> навчальному році було проведено:</w:t>
      </w:r>
    </w:p>
    <w:p w:rsidR="007E18FD" w:rsidRPr="00B441B7" w:rsidRDefault="007E18FD" w:rsidP="00893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   огляд організації роботи по створенню безпечних умов праці і навчання та стану виконання вимог охорони праці на робочих місцях ;</w:t>
      </w:r>
    </w:p>
    <w:p w:rsidR="007E18FD" w:rsidRPr="00B441B7" w:rsidRDefault="007E18FD" w:rsidP="00893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lastRenderedPageBreak/>
        <w:t>- «Тиждень охорони  праці», присвячений Всесвітньому дню охорони праці ;</w:t>
      </w:r>
    </w:p>
    <w:p w:rsidR="007E18FD" w:rsidRPr="00B441B7" w:rsidRDefault="007E18FD" w:rsidP="008937AF">
      <w:pPr>
        <w:tabs>
          <w:tab w:val="left" w:pos="1080"/>
        </w:tabs>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 xml:space="preserve">навчання та перевірка знань з питань охорони праці працівників школи </w:t>
      </w:r>
    </w:p>
    <w:p w:rsidR="008937AF" w:rsidRPr="00B441B7" w:rsidRDefault="008937AF" w:rsidP="008937AF">
      <w:pPr>
        <w:tabs>
          <w:tab w:val="left" w:pos="1080"/>
        </w:tabs>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 xml:space="preserve">- навчання та перевірка знань з охорони праці </w:t>
      </w:r>
    </w:p>
    <w:p w:rsidR="007E18FD" w:rsidRPr="00B441B7" w:rsidRDefault="007E18FD" w:rsidP="008937AF">
      <w:pPr>
        <w:tabs>
          <w:tab w:val="left" w:pos="1080"/>
        </w:tabs>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 xml:space="preserve">- навчання та перевірка знань з правил пожежної безпеки </w:t>
      </w:r>
    </w:p>
    <w:p w:rsidR="007E18FD" w:rsidRPr="00B441B7" w:rsidRDefault="007E18FD" w:rsidP="008937AF">
      <w:pPr>
        <w:tabs>
          <w:tab w:val="left" w:pos="1080"/>
        </w:tabs>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 перевірка готовності навчальних кабінетів до нового навчального року;</w:t>
      </w:r>
    </w:p>
    <w:p w:rsidR="007E18FD" w:rsidRPr="00B441B7" w:rsidRDefault="007E18FD" w:rsidP="008937AF">
      <w:pPr>
        <w:tabs>
          <w:tab w:val="left" w:pos="1080"/>
        </w:tabs>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 паспортизація навчальних кабінетів, майстерень, спортивних залів. У ході паспортизації встановлювалась забезпеченість кабінетів усіма видами навчального обладнання, його розміщення та зберігання, створення умов для використання технічних засобів навчання, дотримання правил техніки безпеки, оформлення кабінетів. За підсумками паспортизації складались поточні та перспективні плани роботи по оснащенню кабінетів.</w:t>
      </w:r>
    </w:p>
    <w:p w:rsidR="007E18FD" w:rsidRPr="00B441B7" w:rsidRDefault="007E18FD" w:rsidP="00893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40"/>
        <w:jc w:val="both"/>
        <w:rPr>
          <w:rFonts w:ascii="Times New Roman" w:hAnsi="Times New Roman"/>
          <w:sz w:val="24"/>
          <w:szCs w:val="24"/>
          <w:lang w:val="uk-UA"/>
        </w:rPr>
      </w:pPr>
      <w:r w:rsidRPr="00B441B7">
        <w:rPr>
          <w:rFonts w:ascii="Times New Roman" w:hAnsi="Times New Roman"/>
          <w:sz w:val="24"/>
          <w:szCs w:val="24"/>
          <w:lang w:val="uk-UA"/>
        </w:rPr>
        <w:t>Було організовано систему безперервних консультацій щодо організації роботи по створенню безпечних умов праці на робочих місцях, перегляд інструкцій з охорони праці та безпеки життєдіяльності. Створено умови для безпечної праці технічного персоналу (робочі місця з шкідливими умовами праці). Забезпечені відповідно до норм спецодягом, гумовими та комбінованими рукавичками за рахунок добровільних внесків (облік ведеться в „Журналі видачі спецодягу та засобів індивідуального захисту”). Заведені особисті картки обліку спецодягу, спецвзуття та інших засобів індивідуального захисту.</w:t>
      </w:r>
    </w:p>
    <w:p w:rsidR="007E18FD" w:rsidRPr="00B441B7" w:rsidRDefault="007E18FD" w:rsidP="008937AF">
      <w:pPr>
        <w:spacing w:after="0" w:line="240" w:lineRule="auto"/>
        <w:ind w:firstLine="360"/>
        <w:jc w:val="both"/>
        <w:rPr>
          <w:rFonts w:ascii="Times New Roman" w:hAnsi="Times New Roman"/>
          <w:sz w:val="24"/>
          <w:szCs w:val="24"/>
          <w:lang w:val="uk-UA"/>
        </w:rPr>
      </w:pPr>
      <w:r w:rsidRPr="00B441B7">
        <w:rPr>
          <w:rFonts w:ascii="Times New Roman" w:hAnsi="Times New Roman"/>
          <w:sz w:val="24"/>
          <w:szCs w:val="24"/>
          <w:lang w:val="uk-UA"/>
        </w:rPr>
        <w:t>Щомісяця забезпечуються необхідними миючими засобами за встановленими санітарними нормами.</w:t>
      </w:r>
    </w:p>
    <w:p w:rsidR="007E18FD" w:rsidRPr="00B441B7" w:rsidRDefault="007E18FD" w:rsidP="008937AF">
      <w:pPr>
        <w:spacing w:after="0" w:line="240" w:lineRule="auto"/>
        <w:ind w:firstLine="360"/>
        <w:jc w:val="both"/>
        <w:rPr>
          <w:rFonts w:ascii="Times New Roman" w:hAnsi="Times New Roman"/>
          <w:sz w:val="24"/>
          <w:szCs w:val="24"/>
          <w:lang w:val="uk-UA"/>
        </w:rPr>
      </w:pPr>
      <w:r w:rsidRPr="00B441B7">
        <w:rPr>
          <w:rFonts w:ascii="Times New Roman" w:hAnsi="Times New Roman"/>
          <w:sz w:val="24"/>
          <w:szCs w:val="24"/>
          <w:lang w:val="uk-UA"/>
        </w:rPr>
        <w:t xml:space="preserve">Згідно Колдоговору, результатів атестації робочих місць працівники їдальні та прибиральниці службових приміщень отримують додаткову відпустку за прибирання туалетів та відповідну доплату. </w:t>
      </w:r>
    </w:p>
    <w:p w:rsidR="007E18FD" w:rsidRPr="00B441B7" w:rsidRDefault="007E18FD" w:rsidP="008937AF">
      <w:pPr>
        <w:tabs>
          <w:tab w:val="left" w:pos="1080"/>
        </w:tabs>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 xml:space="preserve">     Було продовжено роботу щодо систематизації нормативних документів з охорони праці та безпеки життєдіяльності, які необхідні  для організації і безпечного проведення навчально – виховного процесу.</w:t>
      </w:r>
    </w:p>
    <w:p w:rsidR="007E18FD" w:rsidRPr="00B441B7" w:rsidRDefault="007E18FD" w:rsidP="00893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 xml:space="preserve">     З метою попередження травматизму та профзахворювань у школі  працівники школи дотримуються вимог Закону України «Про охорону праці», нормативних актів про охорону праці, графіків планово - попереджувальних ремонтів устаткування, мереж; норм, затверджених наказом Міністерства охорони здоров’я України від 29.12.1993 № 256 та від 10.12.1993 №241, по забезпеченню безпечних умов праці для жінок.</w:t>
      </w:r>
    </w:p>
    <w:p w:rsidR="007E18FD" w:rsidRPr="00B441B7" w:rsidRDefault="007E18FD" w:rsidP="001819F2">
      <w:pPr>
        <w:tabs>
          <w:tab w:val="left" w:pos="1080"/>
        </w:tabs>
        <w:spacing w:after="0" w:line="240" w:lineRule="auto"/>
        <w:jc w:val="both"/>
        <w:rPr>
          <w:rStyle w:val="FontStyle14"/>
          <w:sz w:val="24"/>
          <w:szCs w:val="24"/>
          <w:lang w:eastAsia="uk-UA"/>
        </w:rPr>
      </w:pPr>
      <w:r w:rsidRPr="00B441B7">
        <w:rPr>
          <w:rStyle w:val="FontStyle14"/>
          <w:sz w:val="24"/>
          <w:szCs w:val="24"/>
          <w:lang w:val="uk-UA" w:eastAsia="uk-UA"/>
        </w:rPr>
        <w:t>Протягом 202</w:t>
      </w:r>
      <w:r w:rsidR="00BB260F">
        <w:rPr>
          <w:rStyle w:val="FontStyle14"/>
          <w:sz w:val="24"/>
          <w:szCs w:val="24"/>
          <w:lang w:val="uk-UA" w:eastAsia="uk-UA"/>
        </w:rPr>
        <w:t>4</w:t>
      </w:r>
      <w:r w:rsidRPr="00B441B7">
        <w:rPr>
          <w:rStyle w:val="FontStyle14"/>
          <w:sz w:val="24"/>
          <w:szCs w:val="24"/>
          <w:lang w:val="uk-UA" w:eastAsia="uk-UA"/>
        </w:rPr>
        <w:t>/202</w:t>
      </w:r>
      <w:r w:rsidR="00BB260F">
        <w:rPr>
          <w:rStyle w:val="FontStyle14"/>
          <w:sz w:val="24"/>
          <w:szCs w:val="24"/>
          <w:lang w:val="uk-UA" w:eastAsia="uk-UA"/>
        </w:rPr>
        <w:t>5</w:t>
      </w:r>
      <w:r w:rsidRPr="00B441B7">
        <w:rPr>
          <w:rStyle w:val="FontStyle14"/>
          <w:sz w:val="24"/>
          <w:szCs w:val="24"/>
          <w:lang w:val="uk-UA" w:eastAsia="uk-UA"/>
        </w:rPr>
        <w:t xml:space="preserve"> навчального року випадків травматизму працівників школи під час освітнього процесу не було.</w:t>
      </w:r>
    </w:p>
    <w:p w:rsidR="007E18FD" w:rsidRPr="00B441B7" w:rsidRDefault="007E18FD" w:rsidP="00893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sz w:val="24"/>
          <w:szCs w:val="24"/>
        </w:rPr>
      </w:pPr>
      <w:r w:rsidRPr="00B441B7">
        <w:rPr>
          <w:rFonts w:ascii="Times New Roman" w:hAnsi="Times New Roman"/>
          <w:sz w:val="24"/>
          <w:szCs w:val="24"/>
          <w:lang w:val="uk-UA"/>
        </w:rPr>
        <w:t>Відповідно</w:t>
      </w:r>
      <w:r w:rsidRPr="00B441B7">
        <w:rPr>
          <w:rFonts w:ascii="Times New Roman" w:hAnsi="Times New Roman"/>
          <w:spacing w:val="-5"/>
          <w:sz w:val="24"/>
          <w:szCs w:val="24"/>
          <w:lang w:val="uk-UA"/>
        </w:rPr>
        <w:t xml:space="preserve">Положенню </w:t>
      </w:r>
      <w:r w:rsidRPr="00B441B7">
        <w:rPr>
          <w:rFonts w:ascii="Times New Roman" w:hAnsi="Times New Roman"/>
          <w:spacing w:val="-3"/>
          <w:sz w:val="24"/>
          <w:szCs w:val="24"/>
          <w:lang w:val="uk-UA"/>
        </w:rPr>
        <w:t xml:space="preserve">про адміністративно-громадський контроль за станом охорони праці в школі </w:t>
      </w:r>
      <w:r w:rsidRPr="00B441B7">
        <w:rPr>
          <w:rFonts w:ascii="Times New Roman" w:hAnsi="Times New Roman"/>
          <w:spacing w:val="-4"/>
          <w:sz w:val="24"/>
          <w:szCs w:val="24"/>
          <w:lang w:val="uk-UA"/>
        </w:rPr>
        <w:t xml:space="preserve">щоденно на початку занять вчителі навчальних кабінетів і майстерень </w:t>
      </w:r>
      <w:r w:rsidRPr="00B441B7">
        <w:rPr>
          <w:rFonts w:ascii="Times New Roman" w:hAnsi="Times New Roman"/>
          <w:sz w:val="24"/>
          <w:szCs w:val="24"/>
          <w:lang w:val="uk-UA"/>
        </w:rPr>
        <w:t xml:space="preserve">перевіряли стан робочих місць учнів, справність обладнання, </w:t>
      </w:r>
      <w:r w:rsidRPr="00B441B7">
        <w:rPr>
          <w:rFonts w:ascii="Times New Roman" w:hAnsi="Times New Roman"/>
          <w:spacing w:val="-2"/>
          <w:sz w:val="24"/>
          <w:szCs w:val="24"/>
          <w:lang w:val="uk-UA"/>
        </w:rPr>
        <w:t xml:space="preserve">пристроїв та інструментів, виявляли відхилення від правил техніки </w:t>
      </w:r>
      <w:r w:rsidRPr="00B441B7">
        <w:rPr>
          <w:rFonts w:ascii="Times New Roman" w:hAnsi="Times New Roman"/>
          <w:sz w:val="24"/>
          <w:szCs w:val="24"/>
          <w:lang w:val="uk-UA"/>
        </w:rPr>
        <w:t xml:space="preserve">безпеки, виробничої санітарії і пожежної безпеки. Недоліки </w:t>
      </w:r>
      <w:r w:rsidRPr="00B441B7">
        <w:rPr>
          <w:rFonts w:ascii="Times New Roman" w:hAnsi="Times New Roman"/>
          <w:spacing w:val="-1"/>
          <w:sz w:val="24"/>
          <w:szCs w:val="24"/>
          <w:lang w:val="uk-UA"/>
        </w:rPr>
        <w:t xml:space="preserve">усувались негайно або записувались в журналі контролю і повідомлялися адміністрації школи </w:t>
      </w:r>
      <w:r w:rsidRPr="00B441B7">
        <w:rPr>
          <w:rFonts w:ascii="Times New Roman" w:hAnsi="Times New Roman"/>
          <w:spacing w:val="-3"/>
          <w:sz w:val="24"/>
          <w:szCs w:val="24"/>
          <w:lang w:val="uk-UA"/>
        </w:rPr>
        <w:t xml:space="preserve">для вживання заходів щодо визначення термінів виконання і призначення </w:t>
      </w:r>
      <w:r w:rsidRPr="00B441B7">
        <w:rPr>
          <w:rFonts w:ascii="Times New Roman" w:hAnsi="Times New Roman"/>
          <w:sz w:val="24"/>
          <w:szCs w:val="24"/>
          <w:lang w:val="uk-UA"/>
        </w:rPr>
        <w:t xml:space="preserve">відповідальних. </w:t>
      </w:r>
      <w:r w:rsidRPr="00B441B7">
        <w:rPr>
          <w:rFonts w:ascii="Times New Roman" w:hAnsi="Times New Roman"/>
          <w:spacing w:val="-1"/>
          <w:sz w:val="24"/>
          <w:szCs w:val="24"/>
          <w:lang w:val="uk-UA"/>
        </w:rPr>
        <w:t>Заступники директора з навчально-виховної та господарської роботи</w:t>
      </w:r>
      <w:r w:rsidRPr="00B441B7">
        <w:rPr>
          <w:rFonts w:ascii="Times New Roman" w:hAnsi="Times New Roman"/>
          <w:spacing w:val="-2"/>
          <w:sz w:val="24"/>
          <w:szCs w:val="24"/>
          <w:lang w:val="uk-UA"/>
        </w:rPr>
        <w:t xml:space="preserve"> один раз в  місяць проводили перевірку стану охорони праці в кабінетах і майстернях.</w:t>
      </w:r>
      <w:r w:rsidRPr="00B441B7">
        <w:rPr>
          <w:rFonts w:ascii="Times New Roman" w:hAnsi="Times New Roman"/>
          <w:spacing w:val="-4"/>
          <w:sz w:val="24"/>
          <w:szCs w:val="24"/>
          <w:lang w:val="uk-UA"/>
        </w:rPr>
        <w:t xml:space="preserve"> Результати перевірки обговорювалися на  </w:t>
      </w:r>
      <w:r w:rsidRPr="00B441B7">
        <w:rPr>
          <w:rFonts w:ascii="Times New Roman" w:hAnsi="Times New Roman"/>
          <w:spacing w:val="-3"/>
          <w:sz w:val="24"/>
          <w:szCs w:val="24"/>
          <w:lang w:val="uk-UA"/>
        </w:rPr>
        <w:t xml:space="preserve">оперативних засіданнях при директорові і  негайно розроблялися додаткові заходи щодо усунення </w:t>
      </w:r>
      <w:r w:rsidRPr="00B441B7">
        <w:rPr>
          <w:rFonts w:ascii="Times New Roman" w:hAnsi="Times New Roman"/>
          <w:spacing w:val="-2"/>
          <w:sz w:val="24"/>
          <w:szCs w:val="24"/>
          <w:lang w:val="uk-UA"/>
        </w:rPr>
        <w:t xml:space="preserve">відмічених недоліків. </w:t>
      </w:r>
      <w:r w:rsidRPr="00B441B7">
        <w:rPr>
          <w:rFonts w:ascii="Times New Roman" w:hAnsi="Times New Roman"/>
          <w:spacing w:val="-4"/>
          <w:sz w:val="24"/>
          <w:szCs w:val="24"/>
          <w:lang w:val="uk-UA"/>
        </w:rPr>
        <w:t>Директор школи і голова профспілкового комітету перевіряли організацію і результати роботи першого та другого ступенів безпеки, дотримання встановленого режиму праці й відпочинку, трудової дисципліни. Результати перевірки обговорювалися  на засіданнях загальних зборів трудового колективу, профспілкового комітету.</w:t>
      </w:r>
    </w:p>
    <w:p w:rsidR="007E18FD" w:rsidRPr="00B441B7" w:rsidRDefault="007E18FD" w:rsidP="008937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firstLine="540"/>
        <w:jc w:val="both"/>
        <w:rPr>
          <w:rFonts w:ascii="Times New Roman" w:hAnsi="Times New Roman"/>
          <w:sz w:val="24"/>
          <w:szCs w:val="24"/>
          <w:lang w:val="uk-UA"/>
        </w:rPr>
      </w:pPr>
      <w:r w:rsidRPr="00B441B7">
        <w:rPr>
          <w:rFonts w:ascii="Times New Roman" w:hAnsi="Times New Roman"/>
          <w:spacing w:val="-4"/>
          <w:sz w:val="24"/>
          <w:szCs w:val="24"/>
          <w:lang w:val="uk-UA"/>
        </w:rPr>
        <w:t xml:space="preserve">Усі приміщення школи знаходяться у належному стані. </w:t>
      </w:r>
    </w:p>
    <w:p w:rsidR="007E18FD" w:rsidRPr="00B441B7" w:rsidRDefault="007E18FD" w:rsidP="00893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 xml:space="preserve">        Під постійним контролем в школі стан охорони праці:</w:t>
      </w:r>
    </w:p>
    <w:p w:rsidR="007E18FD" w:rsidRPr="00B441B7" w:rsidRDefault="007E18FD" w:rsidP="00893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 систематизовані матеріали з охорони праці: інструкції з охорони праці та техніки безпеки, протипожежної безпеки, графіки провітрювання та прибирання;</w:t>
      </w:r>
    </w:p>
    <w:p w:rsidR="007E18FD" w:rsidRPr="00B441B7" w:rsidRDefault="007E18FD" w:rsidP="00893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   укомплектовано аптечкою першої медичної допомоги медичний кабінет, лабораторія, кабінет початкової школи. Дотримуються строки зберігання ліків.</w:t>
      </w:r>
    </w:p>
    <w:p w:rsidR="007E18FD" w:rsidRPr="00B441B7" w:rsidRDefault="007E18FD" w:rsidP="00893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  у кабінетах хімії, фізики, інформатики в наявності інструкції для кожного окремого виконання робіт;</w:t>
      </w:r>
    </w:p>
    <w:p w:rsidR="007E18FD" w:rsidRPr="00B441B7" w:rsidRDefault="007E18FD" w:rsidP="00893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lastRenderedPageBreak/>
        <w:t>-   постійно проводяться інструктажі з безпеки життєдіяльності для учнів.</w:t>
      </w:r>
    </w:p>
    <w:p w:rsidR="007E18FD" w:rsidRPr="00B441B7" w:rsidRDefault="007E18FD" w:rsidP="00893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 xml:space="preserve">У наявності ростомір для учнів, термометри, ваги. Кожний кабінет  має окремий прибиральний та гігієнічний інвентар. Під постійним контролем  адміністрації школи знаходяться питання реалізації комплексних заходів для досягнення встановлених нормативів та підвищення існуючого рівня охорони праці, які щорічно розробляються за участю сторін колективного договору. </w:t>
      </w:r>
    </w:p>
    <w:p w:rsidR="007E18FD" w:rsidRPr="00B441B7" w:rsidRDefault="007E18FD" w:rsidP="00893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 xml:space="preserve">    Профспілковий комітет школи бере активну участь в вирішенні питань з охорони праці:</w:t>
      </w:r>
    </w:p>
    <w:p w:rsidR="007E18FD" w:rsidRPr="00B441B7" w:rsidRDefault="007E18FD" w:rsidP="00D51A7C">
      <w:pPr>
        <w:numPr>
          <w:ilvl w:val="0"/>
          <w:numId w:val="46"/>
        </w:numPr>
        <w:tabs>
          <w:tab w:val="clear" w:pos="720"/>
          <w:tab w:val="num" w:pos="0"/>
        </w:tabs>
        <w:spacing w:after="0" w:line="240" w:lineRule="auto"/>
        <w:ind w:left="0" w:firstLine="0"/>
        <w:jc w:val="both"/>
        <w:rPr>
          <w:rFonts w:ascii="Times New Roman" w:hAnsi="Times New Roman"/>
          <w:sz w:val="24"/>
          <w:szCs w:val="24"/>
          <w:lang w:val="uk-UA"/>
        </w:rPr>
      </w:pPr>
      <w:r w:rsidRPr="00B441B7">
        <w:rPr>
          <w:rFonts w:ascii="Times New Roman" w:hAnsi="Times New Roman"/>
          <w:sz w:val="24"/>
          <w:szCs w:val="24"/>
          <w:lang w:val="uk-UA"/>
        </w:rPr>
        <w:t>здійснює контроль за виконанням вимог нормативних актів з охорони праці;</w:t>
      </w:r>
    </w:p>
    <w:p w:rsidR="007E18FD" w:rsidRPr="00B441B7" w:rsidRDefault="007E18FD" w:rsidP="00D51A7C">
      <w:pPr>
        <w:numPr>
          <w:ilvl w:val="0"/>
          <w:numId w:val="46"/>
        </w:numPr>
        <w:tabs>
          <w:tab w:val="clear" w:pos="720"/>
          <w:tab w:val="num" w:pos="0"/>
        </w:tabs>
        <w:spacing w:after="0" w:line="240" w:lineRule="auto"/>
        <w:ind w:left="0" w:firstLine="0"/>
        <w:jc w:val="both"/>
        <w:rPr>
          <w:rFonts w:ascii="Times New Roman" w:hAnsi="Times New Roman"/>
          <w:sz w:val="24"/>
          <w:szCs w:val="24"/>
          <w:lang w:val="uk-UA"/>
        </w:rPr>
      </w:pPr>
      <w:r w:rsidRPr="00B441B7">
        <w:rPr>
          <w:rFonts w:ascii="Times New Roman" w:hAnsi="Times New Roman"/>
          <w:sz w:val="24"/>
          <w:szCs w:val="24"/>
          <w:lang w:val="uk-UA"/>
        </w:rPr>
        <w:t>регулярно виносить на розгляд зборів, засідань профкомів питання з охорони праці;</w:t>
      </w:r>
    </w:p>
    <w:p w:rsidR="007E18FD" w:rsidRPr="00B441B7" w:rsidRDefault="007E18FD" w:rsidP="00D51A7C">
      <w:pPr>
        <w:numPr>
          <w:ilvl w:val="0"/>
          <w:numId w:val="46"/>
        </w:numPr>
        <w:tabs>
          <w:tab w:val="clear" w:pos="720"/>
          <w:tab w:val="num" w:pos="0"/>
        </w:tabs>
        <w:spacing w:after="0" w:line="240" w:lineRule="auto"/>
        <w:ind w:left="0" w:firstLine="0"/>
        <w:jc w:val="both"/>
        <w:rPr>
          <w:rFonts w:ascii="Times New Roman" w:hAnsi="Times New Roman"/>
          <w:sz w:val="24"/>
          <w:szCs w:val="24"/>
          <w:lang w:val="uk-UA"/>
        </w:rPr>
      </w:pPr>
      <w:r w:rsidRPr="00B441B7">
        <w:rPr>
          <w:rFonts w:ascii="Times New Roman" w:hAnsi="Times New Roman"/>
          <w:sz w:val="24"/>
          <w:szCs w:val="24"/>
          <w:lang w:val="uk-UA"/>
        </w:rPr>
        <w:t>бере участь у здійсненні адміністративно-громадського контролю.</w:t>
      </w:r>
    </w:p>
    <w:p w:rsidR="007E18FD" w:rsidRPr="00B441B7" w:rsidRDefault="007E18FD" w:rsidP="00893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 xml:space="preserve">   Забезпечується виконання організаційно-технічних заходів упровадження державної системи стандартів безпеки праці, своєчасно, до початку навчального року, проведено випробування по замірам опору ізоляції  та заземлюючого контуру (уся необхідна документація у наявності).</w:t>
      </w:r>
    </w:p>
    <w:p w:rsidR="007E18FD" w:rsidRPr="00B441B7" w:rsidRDefault="007E18FD" w:rsidP="008937AF">
      <w:pPr>
        <w:pStyle w:val="afa"/>
        <w:spacing w:after="0"/>
        <w:jc w:val="both"/>
        <w:rPr>
          <w:sz w:val="24"/>
          <w:szCs w:val="24"/>
          <w:lang w:val="uk-UA"/>
        </w:rPr>
      </w:pPr>
      <w:r w:rsidRPr="00B441B7">
        <w:rPr>
          <w:sz w:val="24"/>
          <w:szCs w:val="24"/>
          <w:lang w:val="uk-UA"/>
        </w:rPr>
        <w:t xml:space="preserve">На виконання Закону України «Про охорону праці», наказу відділу освіти Люботинської міської ради від </w:t>
      </w:r>
      <w:r w:rsidR="00E4394D" w:rsidRPr="00B441B7">
        <w:rPr>
          <w:sz w:val="24"/>
          <w:szCs w:val="24"/>
          <w:lang w:val="uk-UA"/>
        </w:rPr>
        <w:t>30</w:t>
      </w:r>
      <w:r w:rsidRPr="00B441B7">
        <w:rPr>
          <w:sz w:val="24"/>
          <w:szCs w:val="24"/>
          <w:lang w:val="uk-UA"/>
        </w:rPr>
        <w:t>.08.202</w:t>
      </w:r>
      <w:r w:rsidR="001819F2" w:rsidRPr="00B441B7">
        <w:rPr>
          <w:sz w:val="24"/>
          <w:szCs w:val="24"/>
          <w:lang w:val="uk-UA"/>
        </w:rPr>
        <w:t>3</w:t>
      </w:r>
      <w:r w:rsidR="00E4394D" w:rsidRPr="00B441B7">
        <w:rPr>
          <w:sz w:val="24"/>
          <w:szCs w:val="24"/>
          <w:lang w:val="uk-UA"/>
        </w:rPr>
        <w:t xml:space="preserve"> № 89</w:t>
      </w:r>
      <w:r w:rsidRPr="00B441B7">
        <w:rPr>
          <w:sz w:val="24"/>
          <w:szCs w:val="24"/>
          <w:lang w:val="uk-UA"/>
        </w:rPr>
        <w:t xml:space="preserve"> «Про організацію роботи з охорони праці та призначення відповідальних за роботу з охорони праці та безпеки життєдіяльності у 202</w:t>
      </w:r>
      <w:r w:rsidR="00BB260F">
        <w:rPr>
          <w:sz w:val="24"/>
          <w:szCs w:val="24"/>
          <w:lang w:val="uk-UA"/>
        </w:rPr>
        <w:t>4</w:t>
      </w:r>
      <w:r w:rsidRPr="00B441B7">
        <w:rPr>
          <w:sz w:val="24"/>
          <w:szCs w:val="24"/>
          <w:lang w:val="uk-UA"/>
        </w:rPr>
        <w:t>/202</w:t>
      </w:r>
      <w:r w:rsidR="00BB260F">
        <w:rPr>
          <w:sz w:val="24"/>
          <w:szCs w:val="24"/>
          <w:lang w:val="uk-UA"/>
        </w:rPr>
        <w:t>5</w:t>
      </w:r>
      <w:r w:rsidRPr="00B441B7">
        <w:rPr>
          <w:sz w:val="24"/>
          <w:szCs w:val="24"/>
          <w:lang w:val="uk-UA"/>
        </w:rPr>
        <w:t xml:space="preserve"> навчальному році в закладах освіти м. Люботина» та з метою  </w:t>
      </w:r>
      <w:r w:rsidRPr="00B441B7">
        <w:rPr>
          <w:sz w:val="24"/>
          <w:szCs w:val="24"/>
        </w:rPr>
        <w:t xml:space="preserve">створення здорових та безпечних умов навчання, виховання та праці учасників навчально-виробничого процесу в закладі </w:t>
      </w:r>
      <w:r w:rsidRPr="00B441B7">
        <w:rPr>
          <w:sz w:val="24"/>
          <w:szCs w:val="24"/>
          <w:lang w:val="uk-UA"/>
        </w:rPr>
        <w:t>було призначено відповідальних:</w:t>
      </w:r>
    </w:p>
    <w:p w:rsidR="007E18FD" w:rsidRPr="00B441B7" w:rsidRDefault="007E18FD" w:rsidP="008937AF">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1.1. За здорові і безпечні умови праці навчально-виховного процесу, дотримання норм і правил охорони праці,</w:t>
      </w:r>
      <w:r w:rsidR="00BB260F">
        <w:rPr>
          <w:rFonts w:ascii="Times New Roman" w:hAnsi="Times New Roman"/>
          <w:sz w:val="24"/>
          <w:szCs w:val="24"/>
          <w:lang w:val="uk-UA"/>
        </w:rPr>
        <w:t xml:space="preserve"> виробничої санітарії Ревенко О.С.</w:t>
      </w:r>
      <w:r w:rsidRPr="00B441B7">
        <w:rPr>
          <w:rFonts w:ascii="Times New Roman" w:hAnsi="Times New Roman"/>
          <w:sz w:val="24"/>
          <w:szCs w:val="24"/>
          <w:lang w:val="uk-UA"/>
        </w:rPr>
        <w:t>, заступника директора з навчально-виховної роботи;</w:t>
      </w:r>
    </w:p>
    <w:p w:rsidR="007E18FD" w:rsidRPr="00B441B7" w:rsidRDefault="007E18FD" w:rsidP="008937AF">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 xml:space="preserve">1.2. За роботу  по створенню здорових і безпечних умов під час проведення позакласних, позаурочних масових заходів Титаренко С.В., заступника директора з виховної роботи.                                                           </w:t>
      </w:r>
    </w:p>
    <w:p w:rsidR="007E18FD" w:rsidRPr="00B441B7" w:rsidRDefault="007E18FD" w:rsidP="008937AF">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 xml:space="preserve">1.3. За роботу з охорони праці, проведення заходів для попередження травматизму серед технічного персоналу, електричну безпеку, дотримання вимог техніки безпеки під час експлуатації виробничого і енергетичного обладнання, машин і механізмів Кононенко А.В., завгоспа.        </w:t>
      </w:r>
    </w:p>
    <w:p w:rsidR="007E18FD" w:rsidRPr="00B441B7" w:rsidRDefault="007E18FD" w:rsidP="008937AF">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1.4.  За забезпечення безпечного стану робочих місць, обладнання, пристроїв, інструментів, спортінвентарю:</w:t>
      </w:r>
    </w:p>
    <w:p w:rsidR="007E18FD" w:rsidRPr="00B441B7" w:rsidRDefault="007E18FD" w:rsidP="008937AF">
      <w:pPr>
        <w:spacing w:after="0" w:line="240" w:lineRule="auto"/>
        <w:ind w:firstLine="720"/>
        <w:jc w:val="both"/>
        <w:rPr>
          <w:rFonts w:ascii="Times New Roman" w:hAnsi="Times New Roman"/>
          <w:sz w:val="24"/>
          <w:szCs w:val="24"/>
          <w:lang w:val="uk-UA"/>
        </w:rPr>
      </w:pPr>
      <w:r w:rsidRPr="00B441B7">
        <w:rPr>
          <w:rFonts w:ascii="Times New Roman" w:hAnsi="Times New Roman"/>
          <w:sz w:val="24"/>
          <w:szCs w:val="24"/>
          <w:lang w:val="uk-UA"/>
        </w:rPr>
        <w:t xml:space="preserve">у кабінеті фізики – </w:t>
      </w:r>
      <w:r w:rsidR="001819F2" w:rsidRPr="00B441B7">
        <w:rPr>
          <w:rFonts w:ascii="Times New Roman" w:hAnsi="Times New Roman"/>
          <w:sz w:val="24"/>
          <w:szCs w:val="24"/>
          <w:lang w:val="uk-UA"/>
        </w:rPr>
        <w:t>Зейда Л.П</w:t>
      </w:r>
      <w:r w:rsidRPr="00B441B7">
        <w:rPr>
          <w:rFonts w:ascii="Times New Roman" w:hAnsi="Times New Roman"/>
          <w:sz w:val="24"/>
          <w:szCs w:val="24"/>
          <w:lang w:val="uk-UA"/>
        </w:rPr>
        <w:t>.;</w:t>
      </w:r>
    </w:p>
    <w:p w:rsidR="007E18FD" w:rsidRPr="00B441B7" w:rsidRDefault="007E18FD" w:rsidP="008937AF">
      <w:pPr>
        <w:spacing w:after="0" w:line="240" w:lineRule="auto"/>
        <w:ind w:firstLine="720"/>
        <w:jc w:val="both"/>
        <w:rPr>
          <w:rFonts w:ascii="Times New Roman" w:hAnsi="Times New Roman"/>
          <w:sz w:val="24"/>
          <w:szCs w:val="24"/>
          <w:lang w:val="uk-UA"/>
        </w:rPr>
      </w:pPr>
      <w:r w:rsidRPr="00B441B7">
        <w:rPr>
          <w:rFonts w:ascii="Times New Roman" w:hAnsi="Times New Roman"/>
          <w:sz w:val="24"/>
          <w:szCs w:val="24"/>
          <w:lang w:val="uk-UA"/>
        </w:rPr>
        <w:t>у кабінеті хімії – Тєльну К.М.;</w:t>
      </w:r>
    </w:p>
    <w:p w:rsidR="007E18FD" w:rsidRPr="00B441B7" w:rsidRDefault="007E18FD" w:rsidP="008937AF">
      <w:pPr>
        <w:spacing w:after="0" w:line="240" w:lineRule="auto"/>
        <w:ind w:firstLine="720"/>
        <w:jc w:val="both"/>
        <w:rPr>
          <w:rFonts w:ascii="Times New Roman" w:hAnsi="Times New Roman"/>
          <w:sz w:val="24"/>
          <w:szCs w:val="24"/>
          <w:lang w:val="uk-UA"/>
        </w:rPr>
      </w:pPr>
      <w:r w:rsidRPr="00B441B7">
        <w:rPr>
          <w:rFonts w:ascii="Times New Roman" w:hAnsi="Times New Roman"/>
          <w:sz w:val="24"/>
          <w:szCs w:val="24"/>
          <w:lang w:val="uk-UA"/>
        </w:rPr>
        <w:t>у кабінеті біології – Далеку І.В.;</w:t>
      </w:r>
    </w:p>
    <w:p w:rsidR="007E18FD" w:rsidRPr="00B441B7" w:rsidRDefault="007E18FD" w:rsidP="008937AF">
      <w:pPr>
        <w:spacing w:after="0" w:line="240" w:lineRule="auto"/>
        <w:ind w:firstLine="720"/>
        <w:jc w:val="both"/>
        <w:rPr>
          <w:rFonts w:ascii="Times New Roman" w:hAnsi="Times New Roman"/>
          <w:sz w:val="24"/>
          <w:szCs w:val="24"/>
          <w:lang w:val="uk-UA"/>
        </w:rPr>
      </w:pPr>
      <w:r w:rsidRPr="00B441B7">
        <w:rPr>
          <w:rFonts w:ascii="Times New Roman" w:hAnsi="Times New Roman"/>
          <w:sz w:val="24"/>
          <w:szCs w:val="24"/>
          <w:lang w:val="uk-UA"/>
        </w:rPr>
        <w:t>у кабінеті інформатики – Наказненко Т.М.;</w:t>
      </w:r>
    </w:p>
    <w:p w:rsidR="007E18FD" w:rsidRPr="00B441B7" w:rsidRDefault="007E18FD" w:rsidP="008937AF">
      <w:pPr>
        <w:spacing w:after="0" w:line="240" w:lineRule="auto"/>
        <w:ind w:firstLine="720"/>
        <w:jc w:val="both"/>
        <w:rPr>
          <w:rFonts w:ascii="Times New Roman" w:hAnsi="Times New Roman"/>
          <w:sz w:val="24"/>
          <w:szCs w:val="24"/>
          <w:lang w:val="uk-UA"/>
        </w:rPr>
      </w:pPr>
      <w:r w:rsidRPr="00B441B7">
        <w:rPr>
          <w:rFonts w:ascii="Times New Roman" w:hAnsi="Times New Roman"/>
          <w:sz w:val="24"/>
          <w:szCs w:val="24"/>
          <w:lang w:val="uk-UA"/>
        </w:rPr>
        <w:t>у спортивному залі – Дзюбенка О.В.;</w:t>
      </w:r>
    </w:p>
    <w:p w:rsidR="007E18FD" w:rsidRPr="00B441B7" w:rsidRDefault="007E18FD" w:rsidP="008937AF">
      <w:pPr>
        <w:spacing w:after="0" w:line="240" w:lineRule="auto"/>
        <w:ind w:firstLine="720"/>
        <w:jc w:val="both"/>
        <w:rPr>
          <w:rFonts w:ascii="Times New Roman" w:hAnsi="Times New Roman"/>
          <w:sz w:val="24"/>
          <w:szCs w:val="24"/>
          <w:lang w:val="uk-UA"/>
        </w:rPr>
      </w:pPr>
      <w:r w:rsidRPr="00B441B7">
        <w:rPr>
          <w:rFonts w:ascii="Times New Roman" w:hAnsi="Times New Roman"/>
          <w:sz w:val="24"/>
          <w:szCs w:val="24"/>
          <w:lang w:val="uk-UA"/>
        </w:rPr>
        <w:t>у їдальні – Єрьоменко Т.В.</w:t>
      </w:r>
    </w:p>
    <w:p w:rsidR="007E18FD" w:rsidRPr="00B441B7" w:rsidRDefault="007E18FD" w:rsidP="008937AF">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 xml:space="preserve">1.5. За дотриманням норм безпеки життєдіяльності під час перерв - чергового вчителя.                                                                                                      </w:t>
      </w:r>
    </w:p>
    <w:p w:rsidR="007E18FD" w:rsidRPr="00B441B7" w:rsidRDefault="007E18FD" w:rsidP="008937AF">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1.6. За технічний стан і безпечну експлуатацію тепломережі Курило О.М., робітника по обслуговування.</w:t>
      </w:r>
    </w:p>
    <w:p w:rsidR="007E18FD" w:rsidRPr="00B441B7" w:rsidRDefault="007E18FD" w:rsidP="008937AF">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 xml:space="preserve">1.7.Забезпечено наявність інструкцій з безпеки життєдіяльності та охорони праці для кабінетів, їдальні, лабораторій, спортзалу та майстерні. </w:t>
      </w:r>
    </w:p>
    <w:p w:rsidR="007E18FD" w:rsidRPr="00B441B7" w:rsidRDefault="007E18FD" w:rsidP="008937AF">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1.8. Розроблено і подано на затвердження до служби охорони праці відділу освіти Люботинської міської ради план роботи з охорони праці та безпеки життєдіяльності опорного закладу на 202</w:t>
      </w:r>
      <w:r w:rsidR="00BB260F">
        <w:rPr>
          <w:rFonts w:ascii="Times New Roman" w:hAnsi="Times New Roman"/>
          <w:sz w:val="24"/>
          <w:szCs w:val="24"/>
          <w:lang w:val="uk-UA"/>
        </w:rPr>
        <w:t>4</w:t>
      </w:r>
      <w:r w:rsidRPr="00B441B7">
        <w:rPr>
          <w:rFonts w:ascii="Times New Roman" w:hAnsi="Times New Roman"/>
          <w:sz w:val="24"/>
          <w:szCs w:val="24"/>
          <w:lang w:val="uk-UA"/>
        </w:rPr>
        <w:t>/202</w:t>
      </w:r>
      <w:r w:rsidR="00BB260F">
        <w:rPr>
          <w:rFonts w:ascii="Times New Roman" w:hAnsi="Times New Roman"/>
          <w:sz w:val="24"/>
          <w:szCs w:val="24"/>
          <w:lang w:val="uk-UA"/>
        </w:rPr>
        <w:t>5</w:t>
      </w:r>
      <w:r w:rsidRPr="00B441B7">
        <w:rPr>
          <w:rFonts w:ascii="Times New Roman" w:hAnsi="Times New Roman"/>
          <w:sz w:val="24"/>
          <w:szCs w:val="24"/>
          <w:lang w:val="uk-UA"/>
        </w:rPr>
        <w:t xml:space="preserve"> навчальний рік.</w:t>
      </w:r>
    </w:p>
    <w:p w:rsidR="007E18FD" w:rsidRPr="00B441B7" w:rsidRDefault="007E18FD" w:rsidP="00893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r w:rsidRPr="00B441B7">
        <w:rPr>
          <w:rFonts w:ascii="Times New Roman" w:hAnsi="Times New Roman"/>
          <w:bCs/>
          <w:sz w:val="24"/>
          <w:szCs w:val="24"/>
          <w:lang w:val="uk-UA"/>
        </w:rPr>
        <w:t>1.9. Працівники закладу дотримувалися посадових обов’язків з охорони праці та безпеки життєдіяльності всіх працівників структурних підрозділів</w:t>
      </w:r>
    </w:p>
    <w:p w:rsidR="00D029C8" w:rsidRPr="00B441B7" w:rsidRDefault="00A11BCC" w:rsidP="008937AF">
      <w:pPr>
        <w:shd w:val="clear" w:color="auto" w:fill="FFFFFF"/>
        <w:tabs>
          <w:tab w:val="num" w:pos="1653"/>
        </w:tabs>
        <w:spacing w:after="0" w:line="240" w:lineRule="auto"/>
        <w:ind w:firstLine="567"/>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У наступному 202</w:t>
      </w:r>
      <w:r w:rsidR="00BB260F">
        <w:rPr>
          <w:rFonts w:ascii="Times New Roman" w:eastAsia="Times New Roman" w:hAnsi="Times New Roman"/>
          <w:sz w:val="24"/>
          <w:szCs w:val="24"/>
          <w:lang w:val="uk-UA" w:eastAsia="ru-RU"/>
        </w:rPr>
        <w:t>5</w:t>
      </w:r>
      <w:r w:rsidRPr="00B441B7">
        <w:rPr>
          <w:rFonts w:ascii="Times New Roman" w:eastAsia="Times New Roman" w:hAnsi="Times New Roman"/>
          <w:sz w:val="24"/>
          <w:szCs w:val="24"/>
          <w:lang w:val="uk-UA" w:eastAsia="ru-RU"/>
        </w:rPr>
        <w:t>/202</w:t>
      </w:r>
      <w:r w:rsidR="00BB260F">
        <w:rPr>
          <w:rFonts w:ascii="Times New Roman" w:eastAsia="Times New Roman" w:hAnsi="Times New Roman"/>
          <w:sz w:val="24"/>
          <w:szCs w:val="24"/>
          <w:lang w:val="uk-UA" w:eastAsia="ru-RU"/>
        </w:rPr>
        <w:t>6</w:t>
      </w:r>
      <w:r w:rsidR="00D029C8" w:rsidRPr="00B441B7">
        <w:rPr>
          <w:rFonts w:ascii="Times New Roman" w:eastAsia="Times New Roman" w:hAnsi="Times New Roman"/>
          <w:sz w:val="24"/>
          <w:szCs w:val="24"/>
          <w:lang w:val="uk-UA" w:eastAsia="ru-RU"/>
        </w:rPr>
        <w:t xml:space="preserve"> навчальному році слід направити зусилля педагогічного колективу та адміністрації школи на усунення зазначених недоліків.</w:t>
      </w:r>
    </w:p>
    <w:p w:rsidR="00BB59DA" w:rsidRPr="00B441B7" w:rsidRDefault="00BB59DA" w:rsidP="00BB59DA">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color w:val="FF0000"/>
          <w:sz w:val="24"/>
          <w:szCs w:val="24"/>
          <w:lang w:val="uk-UA" w:eastAsia="ru-RU"/>
        </w:rPr>
      </w:pPr>
    </w:p>
    <w:p w:rsidR="00A0236B" w:rsidRPr="00B441B7" w:rsidRDefault="00A0236B" w:rsidP="00A0236B">
      <w:pPr>
        <w:spacing w:after="0" w:line="240" w:lineRule="auto"/>
        <w:contextualSpacing/>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Стан працевлаштування випускників та профорієнтаційна робота</w:t>
      </w:r>
    </w:p>
    <w:p w:rsidR="00A0236B" w:rsidRPr="00B441B7" w:rsidRDefault="00A0236B" w:rsidP="00A0236B">
      <w:pPr>
        <w:spacing w:after="0" w:line="240" w:lineRule="auto"/>
        <w:contextualSpacing/>
        <w:jc w:val="center"/>
        <w:rPr>
          <w:rFonts w:ascii="Times New Roman" w:eastAsia="Times New Roman" w:hAnsi="Times New Roman"/>
          <w:b/>
          <w:sz w:val="24"/>
          <w:szCs w:val="24"/>
          <w:lang w:val="uk-UA" w:eastAsia="ru-RU"/>
        </w:rPr>
      </w:pPr>
    </w:p>
    <w:p w:rsidR="00A0236B" w:rsidRPr="00B441B7" w:rsidRDefault="00A0236B" w:rsidP="00A0236B">
      <w:pPr>
        <w:tabs>
          <w:tab w:val="left" w:pos="567"/>
        </w:tabs>
        <w:spacing w:after="0" w:line="240" w:lineRule="auto"/>
        <w:contextualSpacing/>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ab/>
        <w:t xml:space="preserve">На виконання ст. 53 Конституції України, ст. 35 Закону України «Про освіту» в частині здобуття молоддю повної загальної середньої освіти та працевлаштування </w:t>
      </w:r>
      <w:r w:rsidRPr="00B441B7">
        <w:rPr>
          <w:rFonts w:ascii="Times New Roman" w:eastAsia="Times New Roman" w:hAnsi="Times New Roman"/>
          <w:sz w:val="24"/>
          <w:szCs w:val="24"/>
          <w:lang w:val="uk-UA" w:eastAsia="ru-RU"/>
        </w:rPr>
        <w:lastRenderedPageBreak/>
        <w:t>випускників 9-х та 11-го класів, з метою контролю за охопленням повною загальною середньою освітою дітей і підлітків шкільного віку в закладі була спланована  робота, яка проводилася як з учнями так і з батьками:</w:t>
      </w:r>
    </w:p>
    <w:p w:rsidR="00A0236B" w:rsidRPr="00B441B7" w:rsidRDefault="00A0236B" w:rsidP="00A0236B">
      <w:pPr>
        <w:numPr>
          <w:ilvl w:val="0"/>
          <w:numId w:val="19"/>
        </w:numPr>
        <w:spacing w:after="0" w:line="240" w:lineRule="auto"/>
        <w:contextualSpacing/>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школа забезпечена законодавчими та нормативними документами, які передбачають обов’язкову повну загальну середню освіту;</w:t>
      </w:r>
    </w:p>
    <w:p w:rsidR="00A0236B" w:rsidRPr="00B441B7" w:rsidRDefault="00A0236B" w:rsidP="00A0236B">
      <w:pPr>
        <w:numPr>
          <w:ilvl w:val="0"/>
          <w:numId w:val="19"/>
        </w:numPr>
        <w:spacing w:after="0" w:line="240" w:lineRule="auto"/>
        <w:contextualSpacing/>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під час навчально-виховного процесу та в позаурочний час проводилася профорієнтаційна робота з учнями;</w:t>
      </w:r>
    </w:p>
    <w:p w:rsidR="00A0236B" w:rsidRPr="00B441B7" w:rsidRDefault="00A0236B" w:rsidP="00A0236B">
      <w:pPr>
        <w:numPr>
          <w:ilvl w:val="0"/>
          <w:numId w:val="19"/>
        </w:numPr>
        <w:spacing w:after="0" w:line="240" w:lineRule="auto"/>
        <w:contextualSpacing/>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працювали з випускниками з метою залучення до навчання у вищих навчальних закладах І-ІV рівнів акредитації та подальшим працевлаштуванням; </w:t>
      </w:r>
    </w:p>
    <w:p w:rsidR="00A0236B" w:rsidRPr="00B441B7" w:rsidRDefault="00A0236B" w:rsidP="00A0236B">
      <w:pPr>
        <w:numPr>
          <w:ilvl w:val="0"/>
          <w:numId w:val="19"/>
        </w:numPr>
        <w:spacing w:after="0" w:line="240" w:lineRule="auto"/>
        <w:contextualSpacing/>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на класних годинах учителі вчили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 </w:t>
      </w:r>
    </w:p>
    <w:p w:rsidR="00A0236B" w:rsidRPr="00B441B7" w:rsidRDefault="00A0236B" w:rsidP="00A0236B">
      <w:pPr>
        <w:numPr>
          <w:ilvl w:val="1"/>
          <w:numId w:val="19"/>
        </w:numPr>
        <w:spacing w:after="0" w:line="240" w:lineRule="auto"/>
        <w:contextualSpacing/>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використовувати джерела що містять інформацію про навчальні заклади та наявність вакансій; </w:t>
      </w:r>
    </w:p>
    <w:p w:rsidR="00A0236B" w:rsidRPr="00B441B7" w:rsidRDefault="00A0236B" w:rsidP="00A0236B">
      <w:pPr>
        <w:numPr>
          <w:ilvl w:val="1"/>
          <w:numId w:val="19"/>
        </w:numPr>
        <w:spacing w:after="0" w:line="240" w:lineRule="auto"/>
        <w:contextualSpacing/>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складати резюме і листи до роботодавців, об’яви про пошук роботи;</w:t>
      </w:r>
    </w:p>
    <w:p w:rsidR="00A0236B" w:rsidRPr="00B441B7" w:rsidRDefault="00A0236B" w:rsidP="00A0236B">
      <w:pPr>
        <w:numPr>
          <w:ilvl w:val="1"/>
          <w:numId w:val="19"/>
        </w:numPr>
        <w:spacing w:after="0" w:line="240" w:lineRule="auto"/>
        <w:contextualSpacing/>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спілкуватися з роботодавцем, </w:t>
      </w:r>
    </w:p>
    <w:p w:rsidR="00A0236B" w:rsidRPr="00B441B7" w:rsidRDefault="00A0236B" w:rsidP="00A0236B">
      <w:pPr>
        <w:numPr>
          <w:ilvl w:val="1"/>
          <w:numId w:val="19"/>
        </w:numPr>
        <w:spacing w:after="0" w:line="240" w:lineRule="auto"/>
        <w:contextualSpacing/>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оформляти анкети та інші документи для вступу до вищих навчальних закладів та прийому на роботу;</w:t>
      </w:r>
    </w:p>
    <w:p w:rsidR="00A0236B" w:rsidRPr="00B441B7" w:rsidRDefault="00A0236B" w:rsidP="00A0236B">
      <w:pPr>
        <w:numPr>
          <w:ilvl w:val="1"/>
          <w:numId w:val="19"/>
        </w:numPr>
        <w:spacing w:after="0" w:line="240" w:lineRule="auto"/>
        <w:contextualSpacing/>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підготуватися до співбесіди з роботодавцем, щоб успішно її пройти;</w:t>
      </w:r>
    </w:p>
    <w:p w:rsidR="00A0236B" w:rsidRPr="00B441B7" w:rsidRDefault="00A0236B" w:rsidP="00A0236B">
      <w:pPr>
        <w:numPr>
          <w:ilvl w:val="0"/>
          <w:numId w:val="19"/>
        </w:numPr>
        <w:spacing w:after="0" w:line="240" w:lineRule="auto"/>
        <w:contextualSpacing/>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здійснено психодіагностичне обстеження дітей щодо вибору професій за необхідністю;</w:t>
      </w:r>
    </w:p>
    <w:p w:rsidR="00A0236B" w:rsidRPr="00B441B7" w:rsidRDefault="00A0236B" w:rsidP="00A0236B">
      <w:pPr>
        <w:numPr>
          <w:ilvl w:val="0"/>
          <w:numId w:val="19"/>
        </w:numPr>
        <w:spacing w:after="0" w:line="240" w:lineRule="auto"/>
        <w:contextualSpacing/>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психолог та класні керівники обговорювали з батьками на класних зборах нюанси роботи з дітьми щодо вибору професій, навчального закладу.</w:t>
      </w:r>
    </w:p>
    <w:p w:rsidR="00A0236B" w:rsidRPr="00B441B7" w:rsidRDefault="00292738" w:rsidP="00A0236B">
      <w:pPr>
        <w:tabs>
          <w:tab w:val="left" w:pos="567"/>
        </w:tabs>
        <w:spacing w:after="0" w:line="240" w:lineRule="auto"/>
        <w:ind w:firstLine="555"/>
        <w:contextualSpacing/>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w:t>
      </w:r>
      <w:r w:rsidR="00A0236B" w:rsidRPr="00B441B7">
        <w:rPr>
          <w:rFonts w:ascii="Times New Roman" w:eastAsia="Times New Roman" w:hAnsi="Times New Roman"/>
          <w:sz w:val="24"/>
          <w:szCs w:val="24"/>
          <w:lang w:val="uk-UA" w:eastAsia="ru-RU"/>
        </w:rPr>
        <w:t xml:space="preserve"> школі робота була спрямована на всебічне охоплення випускників повною загальною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rsidR="00A0236B" w:rsidRPr="00B441B7" w:rsidRDefault="00A0236B" w:rsidP="00A0236B">
      <w:pPr>
        <w:spacing w:after="0" w:line="240" w:lineRule="auto"/>
        <w:contextualSpacing/>
        <w:jc w:val="center"/>
        <w:rPr>
          <w:rFonts w:ascii="Times New Roman" w:eastAsia="Times New Roman" w:hAnsi="Times New Roman"/>
          <w:b/>
          <w:iCs/>
          <w:color w:val="FF0000"/>
          <w:sz w:val="24"/>
          <w:szCs w:val="24"/>
          <w:lang w:val="uk-UA" w:eastAsia="ru-RU"/>
        </w:rPr>
      </w:pPr>
    </w:p>
    <w:p w:rsidR="00A0236B" w:rsidRDefault="00A0236B" w:rsidP="00A0236B">
      <w:pPr>
        <w:spacing w:after="0" w:line="240" w:lineRule="auto"/>
        <w:contextualSpacing/>
        <w:jc w:val="center"/>
        <w:rPr>
          <w:rFonts w:ascii="Times New Roman" w:eastAsia="Times New Roman" w:hAnsi="Times New Roman"/>
          <w:b/>
          <w:iCs/>
          <w:sz w:val="24"/>
          <w:szCs w:val="24"/>
          <w:lang w:val="uk-UA" w:eastAsia="ru-RU"/>
        </w:rPr>
      </w:pPr>
      <w:r w:rsidRPr="00B441B7">
        <w:rPr>
          <w:rFonts w:ascii="Times New Roman" w:eastAsia="Times New Roman" w:hAnsi="Times New Roman"/>
          <w:b/>
          <w:iCs/>
          <w:sz w:val="24"/>
          <w:szCs w:val="24"/>
          <w:lang w:val="uk-UA" w:eastAsia="ru-RU"/>
        </w:rPr>
        <w:t>Працевлаштування випускників 9 класів</w:t>
      </w:r>
    </w:p>
    <w:p w:rsidR="00573140" w:rsidRPr="00B441B7" w:rsidRDefault="00573140" w:rsidP="00A0236B">
      <w:pPr>
        <w:spacing w:after="0" w:line="240" w:lineRule="auto"/>
        <w:contextualSpacing/>
        <w:jc w:val="center"/>
        <w:rPr>
          <w:rFonts w:ascii="Times New Roman" w:eastAsia="Times New Roman" w:hAnsi="Times New Roman"/>
          <w:b/>
          <w:iCs/>
          <w:sz w:val="24"/>
          <w:szCs w:val="24"/>
          <w:lang w:val="uk-UA" w:eastAsia="ru-RU"/>
        </w:rPr>
      </w:pPr>
    </w:p>
    <w:tbl>
      <w:tblPr>
        <w:tblW w:w="1007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567"/>
        <w:gridCol w:w="709"/>
        <w:gridCol w:w="708"/>
        <w:gridCol w:w="568"/>
        <w:gridCol w:w="709"/>
        <w:gridCol w:w="708"/>
        <w:gridCol w:w="567"/>
        <w:gridCol w:w="873"/>
        <w:gridCol w:w="970"/>
        <w:gridCol w:w="992"/>
        <w:gridCol w:w="851"/>
        <w:gridCol w:w="578"/>
      </w:tblGrid>
      <w:tr w:rsidR="00A0236B" w:rsidRPr="00B441B7" w:rsidTr="00A0236B">
        <w:trPr>
          <w:cantSplit/>
          <w:trHeight w:val="236"/>
        </w:trPr>
        <w:tc>
          <w:tcPr>
            <w:tcW w:w="1276" w:type="dxa"/>
            <w:vMerge w:val="restart"/>
            <w:tcBorders>
              <w:top w:val="single" w:sz="4" w:space="0" w:color="auto"/>
              <w:left w:val="single" w:sz="4" w:space="0" w:color="auto"/>
              <w:bottom w:val="single" w:sz="4" w:space="0" w:color="auto"/>
              <w:right w:val="single" w:sz="4" w:space="0" w:color="auto"/>
            </w:tcBorders>
            <w:textDirection w:val="btLr"/>
            <w:vAlign w:val="center"/>
          </w:tcPr>
          <w:p w:rsidR="00A0236B" w:rsidRPr="00B441B7" w:rsidRDefault="00A0236B" w:rsidP="00A0236B">
            <w:pPr>
              <w:ind w:left="113" w:right="113"/>
              <w:jc w:val="center"/>
              <w:rPr>
                <w:rFonts w:ascii="Times New Roman" w:hAnsi="Times New Roman"/>
                <w:sz w:val="24"/>
                <w:szCs w:val="24"/>
                <w:lang w:val="uk-UA"/>
              </w:rPr>
            </w:pPr>
            <w:r w:rsidRPr="00B441B7">
              <w:rPr>
                <w:rFonts w:ascii="Times New Roman" w:hAnsi="Times New Roman"/>
                <w:sz w:val="24"/>
                <w:szCs w:val="24"/>
                <w:lang w:val="uk-UA"/>
              </w:rPr>
              <w:t>Навчальний рік</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A0236B" w:rsidRPr="00B441B7" w:rsidRDefault="00A0236B" w:rsidP="00A0236B">
            <w:pPr>
              <w:ind w:left="113" w:right="113"/>
              <w:jc w:val="center"/>
              <w:rPr>
                <w:rFonts w:ascii="Times New Roman" w:hAnsi="Times New Roman"/>
                <w:sz w:val="24"/>
                <w:szCs w:val="24"/>
                <w:lang w:val="uk-UA"/>
              </w:rPr>
            </w:pPr>
            <w:r w:rsidRPr="00B441B7">
              <w:rPr>
                <w:rFonts w:ascii="Times New Roman" w:hAnsi="Times New Roman"/>
                <w:sz w:val="24"/>
                <w:szCs w:val="24"/>
                <w:lang w:val="uk-UA"/>
              </w:rPr>
              <w:t>Кількість випускників</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A0236B" w:rsidRPr="00B441B7" w:rsidRDefault="00A0236B" w:rsidP="00A0236B">
            <w:pPr>
              <w:ind w:left="113" w:right="113"/>
              <w:jc w:val="center"/>
              <w:rPr>
                <w:rFonts w:ascii="Times New Roman" w:hAnsi="Times New Roman"/>
                <w:sz w:val="24"/>
                <w:szCs w:val="24"/>
                <w:lang w:val="uk-UA"/>
              </w:rPr>
            </w:pPr>
            <w:r w:rsidRPr="00B441B7">
              <w:rPr>
                <w:rFonts w:ascii="Times New Roman" w:hAnsi="Times New Roman"/>
                <w:sz w:val="24"/>
                <w:szCs w:val="24"/>
                <w:lang w:val="uk-UA"/>
              </w:rPr>
              <w:t>Всього навчається</w:t>
            </w:r>
          </w:p>
        </w:tc>
        <w:tc>
          <w:tcPr>
            <w:tcW w:w="3260" w:type="dxa"/>
            <w:gridSpan w:val="5"/>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Продовжують навчання</w:t>
            </w:r>
          </w:p>
        </w:tc>
        <w:tc>
          <w:tcPr>
            <w:tcW w:w="873" w:type="dxa"/>
            <w:vMerge w:val="restart"/>
            <w:tcBorders>
              <w:top w:val="single" w:sz="4" w:space="0" w:color="auto"/>
              <w:left w:val="single" w:sz="4" w:space="0" w:color="auto"/>
              <w:bottom w:val="single" w:sz="4" w:space="0" w:color="auto"/>
              <w:right w:val="single" w:sz="4" w:space="0" w:color="auto"/>
            </w:tcBorders>
            <w:textDirection w:val="btLr"/>
            <w:vAlign w:val="center"/>
          </w:tcPr>
          <w:p w:rsidR="00A0236B" w:rsidRPr="00B441B7" w:rsidRDefault="00A0236B" w:rsidP="00A0236B">
            <w:pPr>
              <w:spacing w:after="0" w:line="240" w:lineRule="auto"/>
              <w:ind w:left="113" w:right="113"/>
              <w:contextualSpacing/>
              <w:jc w:val="center"/>
              <w:rPr>
                <w:rFonts w:ascii="Times New Roman" w:hAnsi="Times New Roman"/>
                <w:sz w:val="24"/>
                <w:szCs w:val="24"/>
                <w:lang w:val="uk-UA"/>
              </w:rPr>
            </w:pPr>
            <w:r w:rsidRPr="00B441B7">
              <w:rPr>
                <w:rFonts w:ascii="Times New Roman" w:hAnsi="Times New Roman"/>
                <w:sz w:val="24"/>
                <w:szCs w:val="24"/>
                <w:lang w:val="uk-UA"/>
              </w:rPr>
              <w:t>Всього не навчається</w:t>
            </w:r>
          </w:p>
        </w:tc>
        <w:tc>
          <w:tcPr>
            <w:tcW w:w="3391" w:type="dxa"/>
            <w:gridSpan w:val="4"/>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З них:</w:t>
            </w:r>
          </w:p>
        </w:tc>
      </w:tr>
      <w:tr w:rsidR="00A0236B" w:rsidRPr="00B441B7" w:rsidTr="00A0236B">
        <w:trPr>
          <w:cantSplit/>
          <w:trHeight w:val="2595"/>
        </w:trPr>
        <w:tc>
          <w:tcPr>
            <w:tcW w:w="1276" w:type="dxa"/>
            <w:vMerge/>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rPr>
                <w:rFonts w:ascii="Times New Roman" w:hAnsi="Times New Roman"/>
                <w:sz w:val="24"/>
                <w:szCs w:val="24"/>
                <w:lang w:val="uk-UA"/>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rPr>
                <w:rFonts w:ascii="Times New Roman" w:hAnsi="Times New Roman"/>
                <w:sz w:val="24"/>
                <w:szCs w:val="24"/>
                <w:lang w:val="uk-UA"/>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rPr>
                <w:rFonts w:ascii="Times New Roman" w:hAnsi="Times New Roman"/>
                <w:sz w:val="24"/>
                <w:szCs w:val="24"/>
                <w:lang w:val="uk-UA"/>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A0236B" w:rsidRPr="00B441B7" w:rsidRDefault="00A0236B" w:rsidP="00A0236B">
            <w:pPr>
              <w:ind w:left="113" w:right="113"/>
              <w:jc w:val="center"/>
              <w:rPr>
                <w:rFonts w:ascii="Times New Roman" w:hAnsi="Times New Roman"/>
                <w:sz w:val="24"/>
                <w:szCs w:val="24"/>
                <w:lang w:val="uk-UA"/>
              </w:rPr>
            </w:pPr>
            <w:r w:rsidRPr="00B441B7">
              <w:rPr>
                <w:rFonts w:ascii="Times New Roman" w:hAnsi="Times New Roman"/>
                <w:sz w:val="24"/>
                <w:szCs w:val="24"/>
                <w:lang w:val="uk-UA"/>
              </w:rPr>
              <w:t>10 клас денної школи</w:t>
            </w:r>
          </w:p>
        </w:tc>
        <w:tc>
          <w:tcPr>
            <w:tcW w:w="568" w:type="dxa"/>
            <w:tcBorders>
              <w:top w:val="single" w:sz="4" w:space="0" w:color="auto"/>
              <w:left w:val="single" w:sz="4" w:space="0" w:color="auto"/>
              <w:bottom w:val="single" w:sz="4" w:space="0" w:color="auto"/>
              <w:right w:val="single" w:sz="4" w:space="0" w:color="auto"/>
            </w:tcBorders>
            <w:textDirection w:val="btLr"/>
            <w:vAlign w:val="center"/>
          </w:tcPr>
          <w:p w:rsidR="00A0236B" w:rsidRPr="00B441B7" w:rsidRDefault="00A0236B" w:rsidP="00A0236B">
            <w:pPr>
              <w:ind w:left="113" w:right="113"/>
              <w:jc w:val="center"/>
              <w:rPr>
                <w:rFonts w:ascii="Times New Roman" w:hAnsi="Times New Roman"/>
                <w:sz w:val="24"/>
                <w:szCs w:val="24"/>
                <w:lang w:val="uk-UA"/>
              </w:rPr>
            </w:pPr>
            <w:r w:rsidRPr="00B441B7">
              <w:rPr>
                <w:rFonts w:ascii="Times New Roman" w:hAnsi="Times New Roman"/>
                <w:sz w:val="24"/>
                <w:szCs w:val="24"/>
                <w:lang w:val="uk-UA"/>
              </w:rPr>
              <w:t>Вечірня школа</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A0236B" w:rsidRPr="00B441B7" w:rsidRDefault="00A0236B" w:rsidP="00A0236B">
            <w:pPr>
              <w:ind w:left="113" w:right="113"/>
              <w:jc w:val="center"/>
              <w:rPr>
                <w:rFonts w:ascii="Times New Roman" w:hAnsi="Times New Roman"/>
                <w:sz w:val="24"/>
                <w:szCs w:val="24"/>
                <w:lang w:val="uk-UA"/>
              </w:rPr>
            </w:pPr>
            <w:r w:rsidRPr="00B441B7">
              <w:rPr>
                <w:rFonts w:ascii="Times New Roman" w:hAnsi="Times New Roman"/>
                <w:sz w:val="24"/>
                <w:szCs w:val="24"/>
                <w:lang w:val="uk-UA"/>
              </w:rPr>
              <w:t>ЗПТО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A0236B" w:rsidRPr="00B441B7" w:rsidRDefault="00A0236B" w:rsidP="00A0236B">
            <w:pPr>
              <w:spacing w:after="0" w:line="240" w:lineRule="auto"/>
              <w:ind w:left="113" w:right="113"/>
              <w:contextualSpacing/>
              <w:jc w:val="center"/>
              <w:rPr>
                <w:rFonts w:ascii="Times New Roman" w:hAnsi="Times New Roman"/>
                <w:sz w:val="24"/>
                <w:szCs w:val="24"/>
                <w:lang w:val="uk-UA"/>
              </w:rPr>
            </w:pPr>
            <w:r w:rsidRPr="00B441B7">
              <w:rPr>
                <w:rFonts w:ascii="Times New Roman" w:hAnsi="Times New Roman"/>
                <w:sz w:val="24"/>
                <w:szCs w:val="24"/>
                <w:lang w:val="uk-UA"/>
              </w:rPr>
              <w:t>ЗВО І-ІІ  р. акр.</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A0236B" w:rsidRPr="00B441B7" w:rsidRDefault="00A0236B" w:rsidP="00A0236B">
            <w:pPr>
              <w:ind w:left="113" w:right="113"/>
              <w:jc w:val="center"/>
              <w:rPr>
                <w:rFonts w:ascii="Times New Roman" w:hAnsi="Times New Roman"/>
                <w:sz w:val="24"/>
                <w:szCs w:val="24"/>
                <w:lang w:val="uk-UA"/>
              </w:rPr>
            </w:pPr>
            <w:r w:rsidRPr="00B441B7">
              <w:rPr>
                <w:rFonts w:ascii="Times New Roman" w:hAnsi="Times New Roman"/>
                <w:sz w:val="24"/>
                <w:szCs w:val="24"/>
                <w:lang w:val="uk-UA"/>
              </w:rPr>
              <w:t>Інші</w:t>
            </w:r>
          </w:p>
        </w:tc>
        <w:tc>
          <w:tcPr>
            <w:tcW w:w="873" w:type="dxa"/>
            <w:vMerge/>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rPr>
                <w:rFonts w:ascii="Times New Roman" w:hAnsi="Times New Roman"/>
                <w:sz w:val="24"/>
                <w:szCs w:val="24"/>
                <w:lang w:val="uk-UA"/>
              </w:rPr>
            </w:pPr>
          </w:p>
        </w:tc>
        <w:tc>
          <w:tcPr>
            <w:tcW w:w="970" w:type="dxa"/>
            <w:tcBorders>
              <w:top w:val="single" w:sz="4" w:space="0" w:color="auto"/>
              <w:left w:val="single" w:sz="4" w:space="0" w:color="auto"/>
              <w:bottom w:val="single" w:sz="4" w:space="0" w:color="auto"/>
              <w:right w:val="single" w:sz="4" w:space="0" w:color="auto"/>
            </w:tcBorders>
            <w:textDirection w:val="btLr"/>
            <w:vAlign w:val="center"/>
          </w:tcPr>
          <w:p w:rsidR="00A0236B" w:rsidRPr="00B441B7" w:rsidRDefault="00A0236B" w:rsidP="00A0236B">
            <w:pPr>
              <w:ind w:left="113" w:right="113"/>
              <w:jc w:val="center"/>
              <w:rPr>
                <w:rFonts w:ascii="Times New Roman" w:hAnsi="Times New Roman"/>
                <w:sz w:val="24"/>
                <w:szCs w:val="24"/>
                <w:lang w:val="uk-UA"/>
              </w:rPr>
            </w:pPr>
            <w:r w:rsidRPr="00B441B7">
              <w:rPr>
                <w:rFonts w:ascii="Times New Roman" w:hAnsi="Times New Roman"/>
                <w:sz w:val="24"/>
                <w:szCs w:val="24"/>
                <w:lang w:val="uk-UA"/>
              </w:rPr>
              <w:t>Працевлаштовано</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A0236B" w:rsidRPr="00B441B7" w:rsidRDefault="00A0236B" w:rsidP="00A0236B">
            <w:pPr>
              <w:ind w:left="113" w:right="113"/>
              <w:jc w:val="center"/>
              <w:rPr>
                <w:rFonts w:ascii="Times New Roman" w:hAnsi="Times New Roman"/>
                <w:sz w:val="24"/>
                <w:szCs w:val="24"/>
                <w:lang w:val="uk-UA"/>
              </w:rPr>
            </w:pPr>
            <w:r w:rsidRPr="00B441B7">
              <w:rPr>
                <w:rFonts w:ascii="Times New Roman" w:hAnsi="Times New Roman"/>
                <w:sz w:val="24"/>
                <w:szCs w:val="24"/>
                <w:lang w:val="uk-UA"/>
              </w:rPr>
              <w:t>Не працюють, не навчаються</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A0236B" w:rsidRPr="00B441B7" w:rsidRDefault="00A0236B" w:rsidP="00A0236B">
            <w:pPr>
              <w:ind w:left="113" w:right="113"/>
              <w:jc w:val="center"/>
              <w:rPr>
                <w:rFonts w:ascii="Times New Roman" w:hAnsi="Times New Roman"/>
                <w:sz w:val="24"/>
                <w:szCs w:val="24"/>
                <w:lang w:val="uk-UA"/>
              </w:rPr>
            </w:pPr>
            <w:r w:rsidRPr="00B441B7">
              <w:rPr>
                <w:rFonts w:ascii="Times New Roman" w:hAnsi="Times New Roman"/>
                <w:sz w:val="24"/>
                <w:szCs w:val="24"/>
                <w:lang w:val="uk-UA"/>
              </w:rPr>
              <w:t xml:space="preserve">Хворі або виїхали за межі області </w:t>
            </w:r>
          </w:p>
        </w:tc>
        <w:tc>
          <w:tcPr>
            <w:tcW w:w="578" w:type="dxa"/>
            <w:tcBorders>
              <w:top w:val="single" w:sz="4" w:space="0" w:color="auto"/>
              <w:left w:val="single" w:sz="4" w:space="0" w:color="auto"/>
              <w:bottom w:val="single" w:sz="4" w:space="0" w:color="auto"/>
              <w:right w:val="single" w:sz="4" w:space="0" w:color="auto"/>
            </w:tcBorders>
            <w:textDirection w:val="btLr"/>
            <w:vAlign w:val="center"/>
          </w:tcPr>
          <w:p w:rsidR="00A0236B" w:rsidRPr="00B441B7" w:rsidRDefault="00A0236B" w:rsidP="00A0236B">
            <w:pPr>
              <w:ind w:left="113" w:right="113"/>
              <w:jc w:val="center"/>
              <w:rPr>
                <w:rFonts w:ascii="Times New Roman" w:hAnsi="Times New Roman"/>
                <w:sz w:val="24"/>
                <w:szCs w:val="24"/>
                <w:lang w:val="uk-UA"/>
              </w:rPr>
            </w:pPr>
            <w:r w:rsidRPr="00B441B7">
              <w:rPr>
                <w:rFonts w:ascii="Times New Roman" w:hAnsi="Times New Roman"/>
                <w:sz w:val="24"/>
                <w:szCs w:val="24"/>
                <w:lang w:val="uk-UA"/>
              </w:rPr>
              <w:t>Інші</w:t>
            </w:r>
          </w:p>
        </w:tc>
      </w:tr>
      <w:tr w:rsidR="00A0236B" w:rsidRPr="00B441B7" w:rsidTr="00A0236B">
        <w:tc>
          <w:tcPr>
            <w:tcW w:w="1276"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2018/2019</w:t>
            </w:r>
          </w:p>
        </w:tc>
        <w:tc>
          <w:tcPr>
            <w:tcW w:w="567"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38</w:t>
            </w:r>
          </w:p>
        </w:tc>
        <w:tc>
          <w:tcPr>
            <w:tcW w:w="709"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38</w:t>
            </w:r>
          </w:p>
        </w:tc>
        <w:tc>
          <w:tcPr>
            <w:tcW w:w="708"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19</w:t>
            </w:r>
          </w:p>
        </w:tc>
        <w:tc>
          <w:tcPr>
            <w:tcW w:w="568"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709"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708"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567"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873"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970"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992"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851"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578"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r>
      <w:tr w:rsidR="00A0236B" w:rsidRPr="00B441B7" w:rsidTr="00A0236B">
        <w:tc>
          <w:tcPr>
            <w:tcW w:w="1276"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2019/2020</w:t>
            </w:r>
          </w:p>
        </w:tc>
        <w:tc>
          <w:tcPr>
            <w:tcW w:w="567"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34</w:t>
            </w:r>
          </w:p>
        </w:tc>
        <w:tc>
          <w:tcPr>
            <w:tcW w:w="709"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34</w:t>
            </w:r>
          </w:p>
        </w:tc>
        <w:tc>
          <w:tcPr>
            <w:tcW w:w="708"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17</w:t>
            </w:r>
          </w:p>
        </w:tc>
        <w:tc>
          <w:tcPr>
            <w:tcW w:w="568"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709"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708"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10</w:t>
            </w:r>
          </w:p>
        </w:tc>
        <w:tc>
          <w:tcPr>
            <w:tcW w:w="567"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873"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970"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992"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851"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578"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r>
      <w:tr w:rsidR="00A0236B" w:rsidRPr="00B441B7" w:rsidTr="00A0236B">
        <w:tc>
          <w:tcPr>
            <w:tcW w:w="1276" w:type="dxa"/>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2020/2021</w:t>
            </w:r>
          </w:p>
        </w:tc>
        <w:tc>
          <w:tcPr>
            <w:tcW w:w="567" w:type="dxa"/>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44</w:t>
            </w:r>
          </w:p>
        </w:tc>
        <w:tc>
          <w:tcPr>
            <w:tcW w:w="709" w:type="dxa"/>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44</w:t>
            </w:r>
          </w:p>
        </w:tc>
        <w:tc>
          <w:tcPr>
            <w:tcW w:w="708" w:type="dxa"/>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30</w:t>
            </w:r>
          </w:p>
        </w:tc>
        <w:tc>
          <w:tcPr>
            <w:tcW w:w="568" w:type="dxa"/>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709" w:type="dxa"/>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708" w:type="dxa"/>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567" w:type="dxa"/>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873" w:type="dxa"/>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970" w:type="dxa"/>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992" w:type="dxa"/>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851" w:type="dxa"/>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578" w:type="dxa"/>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r>
      <w:tr w:rsidR="00A0236B" w:rsidRPr="00B441B7" w:rsidTr="00A0236B">
        <w:tc>
          <w:tcPr>
            <w:tcW w:w="1276"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2021/2022</w:t>
            </w:r>
          </w:p>
        </w:tc>
        <w:tc>
          <w:tcPr>
            <w:tcW w:w="567"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43</w:t>
            </w:r>
          </w:p>
        </w:tc>
        <w:tc>
          <w:tcPr>
            <w:tcW w:w="709"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43</w:t>
            </w:r>
          </w:p>
        </w:tc>
        <w:tc>
          <w:tcPr>
            <w:tcW w:w="708"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36</w:t>
            </w:r>
          </w:p>
        </w:tc>
        <w:tc>
          <w:tcPr>
            <w:tcW w:w="568"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709"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708"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567"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873"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970"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992"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851"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578"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r>
      <w:tr w:rsidR="00A0236B" w:rsidRPr="00B441B7" w:rsidTr="00A0236B">
        <w:tc>
          <w:tcPr>
            <w:tcW w:w="1276"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2022/2023</w:t>
            </w:r>
          </w:p>
        </w:tc>
        <w:tc>
          <w:tcPr>
            <w:tcW w:w="567"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39</w:t>
            </w:r>
          </w:p>
        </w:tc>
        <w:tc>
          <w:tcPr>
            <w:tcW w:w="709"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39</w:t>
            </w:r>
          </w:p>
        </w:tc>
        <w:tc>
          <w:tcPr>
            <w:tcW w:w="708"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28</w:t>
            </w:r>
          </w:p>
        </w:tc>
        <w:tc>
          <w:tcPr>
            <w:tcW w:w="568"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709"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708"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567"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873"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970"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992"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851"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c>
          <w:tcPr>
            <w:tcW w:w="578"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jc w:val="center"/>
              <w:rPr>
                <w:rFonts w:ascii="Times New Roman" w:hAnsi="Times New Roman"/>
                <w:sz w:val="24"/>
                <w:szCs w:val="24"/>
                <w:lang w:val="uk-UA"/>
              </w:rPr>
            </w:pPr>
            <w:r w:rsidRPr="00B441B7">
              <w:rPr>
                <w:rFonts w:ascii="Times New Roman" w:hAnsi="Times New Roman"/>
                <w:sz w:val="24"/>
                <w:szCs w:val="24"/>
                <w:lang w:val="uk-UA"/>
              </w:rPr>
              <w:t>0</w:t>
            </w:r>
          </w:p>
        </w:tc>
      </w:tr>
      <w:tr w:rsidR="00A0236B" w:rsidRPr="00B441B7" w:rsidTr="00A0236B">
        <w:tc>
          <w:tcPr>
            <w:tcW w:w="1276" w:type="dxa"/>
            <w:tcBorders>
              <w:top w:val="single" w:sz="4" w:space="0" w:color="auto"/>
              <w:left w:val="single" w:sz="4" w:space="0" w:color="auto"/>
              <w:bottom w:val="single" w:sz="4" w:space="0" w:color="auto"/>
              <w:right w:val="single" w:sz="4" w:space="0" w:color="auto"/>
            </w:tcBorders>
          </w:tcPr>
          <w:p w:rsidR="00A0236B" w:rsidRPr="00BB260F" w:rsidRDefault="00A0236B" w:rsidP="00A0236B">
            <w:pPr>
              <w:jc w:val="center"/>
              <w:rPr>
                <w:rFonts w:ascii="Times New Roman" w:hAnsi="Times New Roman"/>
                <w:sz w:val="24"/>
                <w:szCs w:val="24"/>
                <w:lang w:val="uk-UA"/>
              </w:rPr>
            </w:pPr>
            <w:r w:rsidRPr="00BB260F">
              <w:rPr>
                <w:rFonts w:ascii="Times New Roman" w:hAnsi="Times New Roman"/>
                <w:sz w:val="24"/>
                <w:szCs w:val="24"/>
                <w:lang w:val="uk-UA"/>
              </w:rPr>
              <w:t>2023/2024</w:t>
            </w:r>
          </w:p>
        </w:tc>
        <w:tc>
          <w:tcPr>
            <w:tcW w:w="567" w:type="dxa"/>
            <w:tcBorders>
              <w:top w:val="single" w:sz="4" w:space="0" w:color="auto"/>
              <w:left w:val="single" w:sz="4" w:space="0" w:color="auto"/>
              <w:bottom w:val="single" w:sz="4" w:space="0" w:color="auto"/>
              <w:right w:val="single" w:sz="4" w:space="0" w:color="auto"/>
            </w:tcBorders>
          </w:tcPr>
          <w:p w:rsidR="00A0236B" w:rsidRPr="00BB260F" w:rsidRDefault="00A0236B" w:rsidP="00A0236B">
            <w:pPr>
              <w:jc w:val="center"/>
              <w:rPr>
                <w:rFonts w:ascii="Times New Roman" w:hAnsi="Times New Roman"/>
                <w:sz w:val="24"/>
                <w:szCs w:val="24"/>
                <w:lang w:val="uk-UA"/>
              </w:rPr>
            </w:pPr>
            <w:r w:rsidRPr="00BB260F">
              <w:rPr>
                <w:rFonts w:ascii="Times New Roman" w:hAnsi="Times New Roman"/>
                <w:sz w:val="24"/>
                <w:szCs w:val="24"/>
                <w:lang w:val="uk-UA"/>
              </w:rPr>
              <w:t>43</w:t>
            </w:r>
          </w:p>
        </w:tc>
        <w:tc>
          <w:tcPr>
            <w:tcW w:w="709" w:type="dxa"/>
            <w:tcBorders>
              <w:top w:val="single" w:sz="4" w:space="0" w:color="auto"/>
              <w:left w:val="single" w:sz="4" w:space="0" w:color="auto"/>
              <w:bottom w:val="single" w:sz="4" w:space="0" w:color="auto"/>
              <w:right w:val="single" w:sz="4" w:space="0" w:color="auto"/>
            </w:tcBorders>
          </w:tcPr>
          <w:p w:rsidR="00A0236B" w:rsidRPr="00BB260F" w:rsidRDefault="00A0236B" w:rsidP="00A0236B">
            <w:pPr>
              <w:jc w:val="center"/>
              <w:rPr>
                <w:rFonts w:ascii="Times New Roman" w:hAnsi="Times New Roman"/>
                <w:sz w:val="24"/>
                <w:szCs w:val="24"/>
                <w:lang w:val="uk-UA"/>
              </w:rPr>
            </w:pPr>
            <w:r w:rsidRPr="00BB260F">
              <w:rPr>
                <w:rFonts w:ascii="Times New Roman" w:hAnsi="Times New Roman"/>
                <w:sz w:val="24"/>
                <w:szCs w:val="24"/>
                <w:lang w:val="uk-UA"/>
              </w:rPr>
              <w:t>43</w:t>
            </w:r>
          </w:p>
        </w:tc>
        <w:tc>
          <w:tcPr>
            <w:tcW w:w="708" w:type="dxa"/>
            <w:tcBorders>
              <w:top w:val="single" w:sz="4" w:space="0" w:color="auto"/>
              <w:left w:val="single" w:sz="4" w:space="0" w:color="auto"/>
              <w:bottom w:val="single" w:sz="4" w:space="0" w:color="auto"/>
              <w:right w:val="single" w:sz="4" w:space="0" w:color="auto"/>
            </w:tcBorders>
          </w:tcPr>
          <w:p w:rsidR="00A0236B" w:rsidRPr="00BB260F" w:rsidRDefault="00A0236B" w:rsidP="00A0236B">
            <w:pPr>
              <w:jc w:val="center"/>
              <w:rPr>
                <w:rFonts w:ascii="Times New Roman" w:hAnsi="Times New Roman"/>
                <w:sz w:val="24"/>
                <w:szCs w:val="24"/>
                <w:lang w:val="uk-UA"/>
              </w:rPr>
            </w:pPr>
            <w:r w:rsidRPr="00BB260F">
              <w:rPr>
                <w:rFonts w:ascii="Times New Roman" w:hAnsi="Times New Roman"/>
                <w:sz w:val="24"/>
                <w:szCs w:val="24"/>
                <w:lang w:val="uk-UA"/>
              </w:rPr>
              <w:t>34</w:t>
            </w:r>
          </w:p>
        </w:tc>
        <w:tc>
          <w:tcPr>
            <w:tcW w:w="568" w:type="dxa"/>
            <w:tcBorders>
              <w:top w:val="single" w:sz="4" w:space="0" w:color="auto"/>
              <w:left w:val="single" w:sz="4" w:space="0" w:color="auto"/>
              <w:bottom w:val="single" w:sz="4" w:space="0" w:color="auto"/>
              <w:right w:val="single" w:sz="4" w:space="0" w:color="auto"/>
            </w:tcBorders>
          </w:tcPr>
          <w:p w:rsidR="00A0236B" w:rsidRPr="00BB260F" w:rsidRDefault="00A0236B" w:rsidP="00A0236B">
            <w:pPr>
              <w:jc w:val="center"/>
              <w:rPr>
                <w:rFonts w:ascii="Times New Roman" w:hAnsi="Times New Roman"/>
                <w:sz w:val="24"/>
                <w:szCs w:val="24"/>
                <w:lang w:val="uk-UA"/>
              </w:rPr>
            </w:pPr>
            <w:r w:rsidRPr="00BB260F">
              <w:rPr>
                <w:rFonts w:ascii="Times New Roman" w:hAnsi="Times New Roman"/>
                <w:sz w:val="24"/>
                <w:szCs w:val="24"/>
                <w:lang w:val="uk-UA"/>
              </w:rPr>
              <w:t>0</w:t>
            </w:r>
          </w:p>
        </w:tc>
        <w:tc>
          <w:tcPr>
            <w:tcW w:w="709" w:type="dxa"/>
            <w:tcBorders>
              <w:top w:val="single" w:sz="4" w:space="0" w:color="auto"/>
              <w:left w:val="single" w:sz="4" w:space="0" w:color="auto"/>
              <w:bottom w:val="single" w:sz="4" w:space="0" w:color="auto"/>
              <w:right w:val="single" w:sz="4" w:space="0" w:color="auto"/>
            </w:tcBorders>
          </w:tcPr>
          <w:p w:rsidR="00A0236B" w:rsidRPr="00BB260F" w:rsidRDefault="00A0236B" w:rsidP="00A0236B">
            <w:pPr>
              <w:jc w:val="center"/>
              <w:rPr>
                <w:rFonts w:ascii="Times New Roman" w:hAnsi="Times New Roman"/>
                <w:sz w:val="24"/>
                <w:szCs w:val="24"/>
                <w:lang w:val="uk-UA"/>
              </w:rPr>
            </w:pPr>
            <w:r w:rsidRPr="00BB260F">
              <w:rPr>
                <w:rFonts w:ascii="Times New Roman" w:hAnsi="Times New Roman"/>
                <w:sz w:val="24"/>
                <w:szCs w:val="24"/>
                <w:lang w:val="uk-UA"/>
              </w:rPr>
              <w:t>3</w:t>
            </w:r>
          </w:p>
        </w:tc>
        <w:tc>
          <w:tcPr>
            <w:tcW w:w="708" w:type="dxa"/>
            <w:tcBorders>
              <w:top w:val="single" w:sz="4" w:space="0" w:color="auto"/>
              <w:left w:val="single" w:sz="4" w:space="0" w:color="auto"/>
              <w:bottom w:val="single" w:sz="4" w:space="0" w:color="auto"/>
              <w:right w:val="single" w:sz="4" w:space="0" w:color="auto"/>
            </w:tcBorders>
          </w:tcPr>
          <w:p w:rsidR="00A0236B" w:rsidRPr="00BB260F" w:rsidRDefault="00A0236B" w:rsidP="00A0236B">
            <w:pPr>
              <w:jc w:val="center"/>
              <w:rPr>
                <w:rFonts w:ascii="Times New Roman" w:hAnsi="Times New Roman"/>
                <w:sz w:val="24"/>
                <w:szCs w:val="24"/>
                <w:lang w:val="uk-UA"/>
              </w:rPr>
            </w:pPr>
            <w:r w:rsidRPr="00BB260F">
              <w:rPr>
                <w:rFonts w:ascii="Times New Roman" w:hAnsi="Times New Roman"/>
                <w:sz w:val="24"/>
                <w:szCs w:val="24"/>
                <w:lang w:val="uk-UA"/>
              </w:rPr>
              <w:t>6</w:t>
            </w:r>
          </w:p>
        </w:tc>
        <w:tc>
          <w:tcPr>
            <w:tcW w:w="567" w:type="dxa"/>
            <w:tcBorders>
              <w:top w:val="single" w:sz="4" w:space="0" w:color="auto"/>
              <w:left w:val="single" w:sz="4" w:space="0" w:color="auto"/>
              <w:bottom w:val="single" w:sz="4" w:space="0" w:color="auto"/>
              <w:right w:val="single" w:sz="4" w:space="0" w:color="auto"/>
            </w:tcBorders>
          </w:tcPr>
          <w:p w:rsidR="00A0236B" w:rsidRPr="00BB260F" w:rsidRDefault="00A0236B" w:rsidP="00A0236B">
            <w:pPr>
              <w:jc w:val="center"/>
              <w:rPr>
                <w:rFonts w:ascii="Times New Roman" w:hAnsi="Times New Roman"/>
                <w:sz w:val="24"/>
                <w:szCs w:val="24"/>
                <w:lang w:val="uk-UA"/>
              </w:rPr>
            </w:pPr>
            <w:r w:rsidRPr="00BB260F">
              <w:rPr>
                <w:rFonts w:ascii="Times New Roman" w:hAnsi="Times New Roman"/>
                <w:sz w:val="24"/>
                <w:szCs w:val="24"/>
                <w:lang w:val="uk-UA"/>
              </w:rPr>
              <w:t>0</w:t>
            </w:r>
          </w:p>
        </w:tc>
        <w:tc>
          <w:tcPr>
            <w:tcW w:w="873" w:type="dxa"/>
            <w:tcBorders>
              <w:top w:val="single" w:sz="4" w:space="0" w:color="auto"/>
              <w:left w:val="single" w:sz="4" w:space="0" w:color="auto"/>
              <w:bottom w:val="single" w:sz="4" w:space="0" w:color="auto"/>
              <w:right w:val="single" w:sz="4" w:space="0" w:color="auto"/>
            </w:tcBorders>
          </w:tcPr>
          <w:p w:rsidR="00A0236B" w:rsidRPr="00BB260F" w:rsidRDefault="00A0236B" w:rsidP="00A0236B">
            <w:pPr>
              <w:jc w:val="center"/>
              <w:rPr>
                <w:rFonts w:ascii="Times New Roman" w:hAnsi="Times New Roman"/>
                <w:sz w:val="24"/>
                <w:szCs w:val="24"/>
                <w:lang w:val="uk-UA"/>
              </w:rPr>
            </w:pPr>
            <w:r w:rsidRPr="00BB260F">
              <w:rPr>
                <w:rFonts w:ascii="Times New Roman" w:hAnsi="Times New Roman"/>
                <w:sz w:val="24"/>
                <w:szCs w:val="24"/>
                <w:lang w:val="uk-UA"/>
              </w:rPr>
              <w:t>0</w:t>
            </w:r>
          </w:p>
        </w:tc>
        <w:tc>
          <w:tcPr>
            <w:tcW w:w="970" w:type="dxa"/>
            <w:tcBorders>
              <w:top w:val="single" w:sz="4" w:space="0" w:color="auto"/>
              <w:left w:val="single" w:sz="4" w:space="0" w:color="auto"/>
              <w:bottom w:val="single" w:sz="4" w:space="0" w:color="auto"/>
              <w:right w:val="single" w:sz="4" w:space="0" w:color="auto"/>
            </w:tcBorders>
          </w:tcPr>
          <w:p w:rsidR="00A0236B" w:rsidRPr="00BB260F" w:rsidRDefault="00A0236B" w:rsidP="00A0236B">
            <w:pPr>
              <w:jc w:val="center"/>
              <w:rPr>
                <w:rFonts w:ascii="Times New Roman" w:hAnsi="Times New Roman"/>
                <w:sz w:val="24"/>
                <w:szCs w:val="24"/>
                <w:lang w:val="uk-UA"/>
              </w:rPr>
            </w:pPr>
            <w:r w:rsidRPr="00BB260F">
              <w:rPr>
                <w:rFonts w:ascii="Times New Roman" w:hAnsi="Times New Roman"/>
                <w:sz w:val="24"/>
                <w:szCs w:val="24"/>
                <w:lang w:val="uk-UA"/>
              </w:rPr>
              <w:t>0</w:t>
            </w:r>
          </w:p>
        </w:tc>
        <w:tc>
          <w:tcPr>
            <w:tcW w:w="992" w:type="dxa"/>
            <w:tcBorders>
              <w:top w:val="single" w:sz="4" w:space="0" w:color="auto"/>
              <w:left w:val="single" w:sz="4" w:space="0" w:color="auto"/>
              <w:bottom w:val="single" w:sz="4" w:space="0" w:color="auto"/>
              <w:right w:val="single" w:sz="4" w:space="0" w:color="auto"/>
            </w:tcBorders>
          </w:tcPr>
          <w:p w:rsidR="00A0236B" w:rsidRPr="00BB260F" w:rsidRDefault="00A0236B" w:rsidP="00A0236B">
            <w:pPr>
              <w:jc w:val="center"/>
              <w:rPr>
                <w:rFonts w:ascii="Times New Roman" w:hAnsi="Times New Roman"/>
                <w:sz w:val="24"/>
                <w:szCs w:val="24"/>
                <w:lang w:val="uk-UA"/>
              </w:rPr>
            </w:pPr>
            <w:r w:rsidRPr="00BB260F">
              <w:rPr>
                <w:rFonts w:ascii="Times New Roman" w:hAnsi="Times New Roman"/>
                <w:sz w:val="24"/>
                <w:szCs w:val="24"/>
                <w:lang w:val="uk-UA"/>
              </w:rPr>
              <w:t>0</w:t>
            </w:r>
          </w:p>
        </w:tc>
        <w:tc>
          <w:tcPr>
            <w:tcW w:w="851" w:type="dxa"/>
            <w:tcBorders>
              <w:top w:val="single" w:sz="4" w:space="0" w:color="auto"/>
              <w:left w:val="single" w:sz="4" w:space="0" w:color="auto"/>
              <w:bottom w:val="single" w:sz="4" w:space="0" w:color="auto"/>
              <w:right w:val="single" w:sz="4" w:space="0" w:color="auto"/>
            </w:tcBorders>
          </w:tcPr>
          <w:p w:rsidR="00A0236B" w:rsidRPr="00BB260F" w:rsidRDefault="00A0236B" w:rsidP="00A0236B">
            <w:pPr>
              <w:jc w:val="center"/>
              <w:rPr>
                <w:rFonts w:ascii="Times New Roman" w:hAnsi="Times New Roman"/>
                <w:sz w:val="24"/>
                <w:szCs w:val="24"/>
                <w:lang w:val="uk-UA"/>
              </w:rPr>
            </w:pPr>
            <w:r w:rsidRPr="00BB260F">
              <w:rPr>
                <w:rFonts w:ascii="Times New Roman" w:hAnsi="Times New Roman"/>
                <w:sz w:val="24"/>
                <w:szCs w:val="24"/>
                <w:lang w:val="uk-UA"/>
              </w:rPr>
              <w:t>0</w:t>
            </w:r>
          </w:p>
        </w:tc>
        <w:tc>
          <w:tcPr>
            <w:tcW w:w="578" w:type="dxa"/>
            <w:tcBorders>
              <w:top w:val="single" w:sz="4" w:space="0" w:color="auto"/>
              <w:left w:val="single" w:sz="4" w:space="0" w:color="auto"/>
              <w:bottom w:val="single" w:sz="4" w:space="0" w:color="auto"/>
              <w:right w:val="single" w:sz="4" w:space="0" w:color="auto"/>
            </w:tcBorders>
          </w:tcPr>
          <w:p w:rsidR="00A0236B" w:rsidRPr="00BB260F" w:rsidRDefault="00A0236B" w:rsidP="00A0236B">
            <w:pPr>
              <w:jc w:val="center"/>
              <w:rPr>
                <w:rFonts w:ascii="Times New Roman" w:hAnsi="Times New Roman"/>
                <w:sz w:val="24"/>
                <w:szCs w:val="24"/>
                <w:lang w:val="uk-UA"/>
              </w:rPr>
            </w:pPr>
            <w:r w:rsidRPr="00BB260F">
              <w:rPr>
                <w:rFonts w:ascii="Times New Roman" w:hAnsi="Times New Roman"/>
                <w:sz w:val="24"/>
                <w:szCs w:val="24"/>
                <w:lang w:val="uk-UA"/>
              </w:rPr>
              <w:t>0</w:t>
            </w:r>
          </w:p>
        </w:tc>
      </w:tr>
      <w:tr w:rsidR="00BB260F" w:rsidRPr="00B441B7" w:rsidTr="00A0236B">
        <w:tc>
          <w:tcPr>
            <w:tcW w:w="1276" w:type="dxa"/>
            <w:tcBorders>
              <w:top w:val="single" w:sz="4" w:space="0" w:color="auto"/>
              <w:left w:val="single" w:sz="4" w:space="0" w:color="auto"/>
              <w:bottom w:val="single" w:sz="4" w:space="0" w:color="auto"/>
              <w:right w:val="single" w:sz="4" w:space="0" w:color="auto"/>
            </w:tcBorders>
          </w:tcPr>
          <w:p w:rsidR="00BB260F" w:rsidRPr="00B441B7" w:rsidRDefault="00BB260F" w:rsidP="00A0236B">
            <w:pPr>
              <w:jc w:val="center"/>
              <w:rPr>
                <w:rFonts w:ascii="Times New Roman" w:hAnsi="Times New Roman"/>
                <w:b/>
                <w:sz w:val="24"/>
                <w:szCs w:val="24"/>
                <w:lang w:val="uk-UA"/>
              </w:rPr>
            </w:pPr>
            <w:r>
              <w:rPr>
                <w:rFonts w:ascii="Times New Roman" w:hAnsi="Times New Roman"/>
                <w:b/>
                <w:sz w:val="24"/>
                <w:szCs w:val="24"/>
                <w:lang w:val="uk-UA"/>
              </w:rPr>
              <w:t>2024/2025</w:t>
            </w:r>
          </w:p>
        </w:tc>
        <w:tc>
          <w:tcPr>
            <w:tcW w:w="567" w:type="dxa"/>
            <w:tcBorders>
              <w:top w:val="single" w:sz="4" w:space="0" w:color="auto"/>
              <w:left w:val="single" w:sz="4" w:space="0" w:color="auto"/>
              <w:bottom w:val="single" w:sz="4" w:space="0" w:color="auto"/>
              <w:right w:val="single" w:sz="4" w:space="0" w:color="auto"/>
            </w:tcBorders>
          </w:tcPr>
          <w:p w:rsidR="00BB260F" w:rsidRPr="00B441B7" w:rsidRDefault="00573140" w:rsidP="00A0236B">
            <w:pPr>
              <w:jc w:val="center"/>
              <w:rPr>
                <w:rFonts w:ascii="Times New Roman" w:hAnsi="Times New Roman"/>
                <w:b/>
                <w:sz w:val="24"/>
                <w:szCs w:val="24"/>
                <w:lang w:val="uk-UA"/>
              </w:rPr>
            </w:pPr>
            <w:r>
              <w:rPr>
                <w:rFonts w:ascii="Times New Roman" w:hAnsi="Times New Roman"/>
                <w:b/>
                <w:sz w:val="24"/>
                <w:szCs w:val="24"/>
                <w:lang w:val="uk-UA"/>
              </w:rPr>
              <w:t>53</w:t>
            </w:r>
          </w:p>
        </w:tc>
        <w:tc>
          <w:tcPr>
            <w:tcW w:w="709" w:type="dxa"/>
            <w:tcBorders>
              <w:top w:val="single" w:sz="4" w:space="0" w:color="auto"/>
              <w:left w:val="single" w:sz="4" w:space="0" w:color="auto"/>
              <w:bottom w:val="single" w:sz="4" w:space="0" w:color="auto"/>
              <w:right w:val="single" w:sz="4" w:space="0" w:color="auto"/>
            </w:tcBorders>
          </w:tcPr>
          <w:p w:rsidR="00BB260F" w:rsidRPr="00B441B7" w:rsidRDefault="008C2F1A" w:rsidP="00A0236B">
            <w:pPr>
              <w:jc w:val="center"/>
              <w:rPr>
                <w:rFonts w:ascii="Times New Roman" w:hAnsi="Times New Roman"/>
                <w:b/>
                <w:sz w:val="24"/>
                <w:szCs w:val="24"/>
                <w:lang w:val="uk-UA"/>
              </w:rPr>
            </w:pPr>
            <w:r>
              <w:rPr>
                <w:rFonts w:ascii="Times New Roman" w:hAnsi="Times New Roman"/>
                <w:b/>
                <w:sz w:val="24"/>
                <w:szCs w:val="24"/>
                <w:lang w:val="uk-UA"/>
              </w:rPr>
              <w:t>53</w:t>
            </w:r>
          </w:p>
        </w:tc>
        <w:tc>
          <w:tcPr>
            <w:tcW w:w="708" w:type="dxa"/>
            <w:tcBorders>
              <w:top w:val="single" w:sz="4" w:space="0" w:color="auto"/>
              <w:left w:val="single" w:sz="4" w:space="0" w:color="auto"/>
              <w:bottom w:val="single" w:sz="4" w:space="0" w:color="auto"/>
              <w:right w:val="single" w:sz="4" w:space="0" w:color="auto"/>
            </w:tcBorders>
          </w:tcPr>
          <w:p w:rsidR="00BB260F" w:rsidRPr="00B441B7" w:rsidRDefault="008C2F1A" w:rsidP="00A0236B">
            <w:pPr>
              <w:jc w:val="center"/>
              <w:rPr>
                <w:rFonts w:ascii="Times New Roman" w:hAnsi="Times New Roman"/>
                <w:b/>
                <w:sz w:val="24"/>
                <w:szCs w:val="24"/>
                <w:lang w:val="uk-UA"/>
              </w:rPr>
            </w:pPr>
            <w:r>
              <w:rPr>
                <w:rFonts w:ascii="Times New Roman" w:hAnsi="Times New Roman"/>
                <w:b/>
                <w:sz w:val="24"/>
                <w:szCs w:val="24"/>
                <w:lang w:val="uk-UA"/>
              </w:rPr>
              <w:t>40</w:t>
            </w:r>
          </w:p>
        </w:tc>
        <w:tc>
          <w:tcPr>
            <w:tcW w:w="568" w:type="dxa"/>
            <w:tcBorders>
              <w:top w:val="single" w:sz="4" w:space="0" w:color="auto"/>
              <w:left w:val="single" w:sz="4" w:space="0" w:color="auto"/>
              <w:bottom w:val="single" w:sz="4" w:space="0" w:color="auto"/>
              <w:right w:val="single" w:sz="4" w:space="0" w:color="auto"/>
            </w:tcBorders>
          </w:tcPr>
          <w:p w:rsidR="00BB260F" w:rsidRPr="00B441B7" w:rsidRDefault="008C2F1A" w:rsidP="00A0236B">
            <w:pPr>
              <w:jc w:val="center"/>
              <w:rPr>
                <w:rFonts w:ascii="Times New Roman" w:hAnsi="Times New Roman"/>
                <w:b/>
                <w:sz w:val="24"/>
                <w:szCs w:val="24"/>
                <w:lang w:val="uk-UA"/>
              </w:rPr>
            </w:pPr>
            <w:r>
              <w:rPr>
                <w:rFonts w:ascii="Times New Roman" w:hAnsi="Times New Roman"/>
                <w:b/>
                <w:sz w:val="24"/>
                <w:szCs w:val="24"/>
                <w:lang w:val="uk-UA"/>
              </w:rPr>
              <w:t>0</w:t>
            </w:r>
          </w:p>
        </w:tc>
        <w:tc>
          <w:tcPr>
            <w:tcW w:w="709" w:type="dxa"/>
            <w:tcBorders>
              <w:top w:val="single" w:sz="4" w:space="0" w:color="auto"/>
              <w:left w:val="single" w:sz="4" w:space="0" w:color="auto"/>
              <w:bottom w:val="single" w:sz="4" w:space="0" w:color="auto"/>
              <w:right w:val="single" w:sz="4" w:space="0" w:color="auto"/>
            </w:tcBorders>
          </w:tcPr>
          <w:p w:rsidR="00BB260F" w:rsidRPr="00B441B7" w:rsidRDefault="008C2F1A" w:rsidP="00A0236B">
            <w:pPr>
              <w:jc w:val="center"/>
              <w:rPr>
                <w:rFonts w:ascii="Times New Roman" w:hAnsi="Times New Roman"/>
                <w:b/>
                <w:sz w:val="24"/>
                <w:szCs w:val="24"/>
                <w:lang w:val="uk-UA"/>
              </w:rPr>
            </w:pPr>
            <w:r>
              <w:rPr>
                <w:rFonts w:ascii="Times New Roman" w:hAnsi="Times New Roman"/>
                <w:b/>
                <w:sz w:val="24"/>
                <w:szCs w:val="24"/>
                <w:lang w:val="uk-UA"/>
              </w:rPr>
              <w:t>0</w:t>
            </w:r>
          </w:p>
        </w:tc>
        <w:tc>
          <w:tcPr>
            <w:tcW w:w="708" w:type="dxa"/>
            <w:tcBorders>
              <w:top w:val="single" w:sz="4" w:space="0" w:color="auto"/>
              <w:left w:val="single" w:sz="4" w:space="0" w:color="auto"/>
              <w:bottom w:val="single" w:sz="4" w:space="0" w:color="auto"/>
              <w:right w:val="single" w:sz="4" w:space="0" w:color="auto"/>
            </w:tcBorders>
          </w:tcPr>
          <w:p w:rsidR="00BB260F" w:rsidRPr="00B441B7" w:rsidRDefault="008C2F1A" w:rsidP="00A0236B">
            <w:pPr>
              <w:jc w:val="center"/>
              <w:rPr>
                <w:rFonts w:ascii="Times New Roman" w:hAnsi="Times New Roman"/>
                <w:b/>
                <w:sz w:val="24"/>
                <w:szCs w:val="24"/>
                <w:lang w:val="uk-UA"/>
              </w:rPr>
            </w:pPr>
            <w:r>
              <w:rPr>
                <w:rFonts w:ascii="Times New Roman" w:hAnsi="Times New Roman"/>
                <w:b/>
                <w:sz w:val="24"/>
                <w:szCs w:val="24"/>
                <w:lang w:val="uk-UA"/>
              </w:rPr>
              <w:t>9</w:t>
            </w:r>
          </w:p>
        </w:tc>
        <w:tc>
          <w:tcPr>
            <w:tcW w:w="567" w:type="dxa"/>
            <w:tcBorders>
              <w:top w:val="single" w:sz="4" w:space="0" w:color="auto"/>
              <w:left w:val="single" w:sz="4" w:space="0" w:color="auto"/>
              <w:bottom w:val="single" w:sz="4" w:space="0" w:color="auto"/>
              <w:right w:val="single" w:sz="4" w:space="0" w:color="auto"/>
            </w:tcBorders>
          </w:tcPr>
          <w:p w:rsidR="00BB260F" w:rsidRPr="00B441B7" w:rsidRDefault="008C2F1A" w:rsidP="00A0236B">
            <w:pPr>
              <w:jc w:val="center"/>
              <w:rPr>
                <w:rFonts w:ascii="Times New Roman" w:hAnsi="Times New Roman"/>
                <w:b/>
                <w:sz w:val="24"/>
                <w:szCs w:val="24"/>
                <w:lang w:val="uk-UA"/>
              </w:rPr>
            </w:pPr>
            <w:r>
              <w:rPr>
                <w:rFonts w:ascii="Times New Roman" w:hAnsi="Times New Roman"/>
                <w:b/>
                <w:sz w:val="24"/>
                <w:szCs w:val="24"/>
                <w:lang w:val="uk-UA"/>
              </w:rPr>
              <w:t>4</w:t>
            </w:r>
          </w:p>
        </w:tc>
        <w:tc>
          <w:tcPr>
            <w:tcW w:w="873" w:type="dxa"/>
            <w:tcBorders>
              <w:top w:val="single" w:sz="4" w:space="0" w:color="auto"/>
              <w:left w:val="single" w:sz="4" w:space="0" w:color="auto"/>
              <w:bottom w:val="single" w:sz="4" w:space="0" w:color="auto"/>
              <w:right w:val="single" w:sz="4" w:space="0" w:color="auto"/>
            </w:tcBorders>
          </w:tcPr>
          <w:p w:rsidR="00BB260F" w:rsidRPr="00B441B7" w:rsidRDefault="008C2F1A" w:rsidP="00A0236B">
            <w:pPr>
              <w:jc w:val="center"/>
              <w:rPr>
                <w:rFonts w:ascii="Times New Roman" w:hAnsi="Times New Roman"/>
                <w:b/>
                <w:sz w:val="24"/>
                <w:szCs w:val="24"/>
                <w:lang w:val="uk-UA"/>
              </w:rPr>
            </w:pPr>
            <w:r>
              <w:rPr>
                <w:rFonts w:ascii="Times New Roman" w:hAnsi="Times New Roman"/>
                <w:b/>
                <w:sz w:val="24"/>
                <w:szCs w:val="24"/>
                <w:lang w:val="uk-UA"/>
              </w:rPr>
              <w:t>0</w:t>
            </w:r>
          </w:p>
        </w:tc>
        <w:tc>
          <w:tcPr>
            <w:tcW w:w="970" w:type="dxa"/>
            <w:tcBorders>
              <w:top w:val="single" w:sz="4" w:space="0" w:color="auto"/>
              <w:left w:val="single" w:sz="4" w:space="0" w:color="auto"/>
              <w:bottom w:val="single" w:sz="4" w:space="0" w:color="auto"/>
              <w:right w:val="single" w:sz="4" w:space="0" w:color="auto"/>
            </w:tcBorders>
          </w:tcPr>
          <w:p w:rsidR="00BB260F" w:rsidRPr="00B441B7" w:rsidRDefault="008C2F1A" w:rsidP="00A0236B">
            <w:pPr>
              <w:jc w:val="center"/>
              <w:rPr>
                <w:rFonts w:ascii="Times New Roman" w:hAnsi="Times New Roman"/>
                <w:b/>
                <w:sz w:val="24"/>
                <w:szCs w:val="24"/>
                <w:lang w:val="uk-UA"/>
              </w:rPr>
            </w:pPr>
            <w:r>
              <w:rPr>
                <w:rFonts w:ascii="Times New Roman" w:hAnsi="Times New Roman"/>
                <w:b/>
                <w:sz w:val="24"/>
                <w:szCs w:val="24"/>
                <w:lang w:val="uk-UA"/>
              </w:rPr>
              <w:t>0</w:t>
            </w:r>
          </w:p>
        </w:tc>
        <w:tc>
          <w:tcPr>
            <w:tcW w:w="992" w:type="dxa"/>
            <w:tcBorders>
              <w:top w:val="single" w:sz="4" w:space="0" w:color="auto"/>
              <w:left w:val="single" w:sz="4" w:space="0" w:color="auto"/>
              <w:bottom w:val="single" w:sz="4" w:space="0" w:color="auto"/>
              <w:right w:val="single" w:sz="4" w:space="0" w:color="auto"/>
            </w:tcBorders>
          </w:tcPr>
          <w:p w:rsidR="00BB260F" w:rsidRPr="00B441B7" w:rsidRDefault="008C2F1A" w:rsidP="00A0236B">
            <w:pPr>
              <w:jc w:val="center"/>
              <w:rPr>
                <w:rFonts w:ascii="Times New Roman" w:hAnsi="Times New Roman"/>
                <w:b/>
                <w:sz w:val="24"/>
                <w:szCs w:val="24"/>
                <w:lang w:val="uk-UA"/>
              </w:rPr>
            </w:pPr>
            <w:r>
              <w:rPr>
                <w:rFonts w:ascii="Times New Roman" w:hAnsi="Times New Roman"/>
                <w:b/>
                <w:sz w:val="24"/>
                <w:szCs w:val="24"/>
                <w:lang w:val="uk-UA"/>
              </w:rPr>
              <w:t>0</w:t>
            </w:r>
          </w:p>
        </w:tc>
        <w:tc>
          <w:tcPr>
            <w:tcW w:w="851" w:type="dxa"/>
            <w:tcBorders>
              <w:top w:val="single" w:sz="4" w:space="0" w:color="auto"/>
              <w:left w:val="single" w:sz="4" w:space="0" w:color="auto"/>
              <w:bottom w:val="single" w:sz="4" w:space="0" w:color="auto"/>
              <w:right w:val="single" w:sz="4" w:space="0" w:color="auto"/>
            </w:tcBorders>
          </w:tcPr>
          <w:p w:rsidR="00BB260F" w:rsidRPr="00B441B7" w:rsidRDefault="008C2F1A" w:rsidP="00A0236B">
            <w:pPr>
              <w:jc w:val="center"/>
              <w:rPr>
                <w:rFonts w:ascii="Times New Roman" w:hAnsi="Times New Roman"/>
                <w:b/>
                <w:sz w:val="24"/>
                <w:szCs w:val="24"/>
                <w:lang w:val="uk-UA"/>
              </w:rPr>
            </w:pPr>
            <w:r>
              <w:rPr>
                <w:rFonts w:ascii="Times New Roman" w:hAnsi="Times New Roman"/>
                <w:b/>
                <w:sz w:val="24"/>
                <w:szCs w:val="24"/>
                <w:lang w:val="uk-UA"/>
              </w:rPr>
              <w:t>0</w:t>
            </w:r>
          </w:p>
        </w:tc>
        <w:tc>
          <w:tcPr>
            <w:tcW w:w="578" w:type="dxa"/>
            <w:tcBorders>
              <w:top w:val="single" w:sz="4" w:space="0" w:color="auto"/>
              <w:left w:val="single" w:sz="4" w:space="0" w:color="auto"/>
              <w:bottom w:val="single" w:sz="4" w:space="0" w:color="auto"/>
              <w:right w:val="single" w:sz="4" w:space="0" w:color="auto"/>
            </w:tcBorders>
          </w:tcPr>
          <w:p w:rsidR="00BB260F" w:rsidRPr="00B441B7" w:rsidRDefault="008C2F1A" w:rsidP="00A0236B">
            <w:pPr>
              <w:jc w:val="center"/>
              <w:rPr>
                <w:rFonts w:ascii="Times New Roman" w:hAnsi="Times New Roman"/>
                <w:b/>
                <w:sz w:val="24"/>
                <w:szCs w:val="24"/>
                <w:lang w:val="uk-UA"/>
              </w:rPr>
            </w:pPr>
            <w:r>
              <w:rPr>
                <w:rFonts w:ascii="Times New Roman" w:hAnsi="Times New Roman"/>
                <w:b/>
                <w:sz w:val="24"/>
                <w:szCs w:val="24"/>
                <w:lang w:val="uk-UA"/>
              </w:rPr>
              <w:t>0</w:t>
            </w:r>
          </w:p>
        </w:tc>
      </w:tr>
    </w:tbl>
    <w:p w:rsidR="00A0236B" w:rsidRPr="00B441B7" w:rsidRDefault="00383D2A" w:rsidP="00A0236B">
      <w:pPr>
        <w:spacing w:after="0" w:line="240" w:lineRule="auto"/>
        <w:contextualSpacing/>
        <w:rPr>
          <w:rFonts w:ascii="Times New Roman" w:eastAsia="Times New Roman" w:hAnsi="Times New Roman"/>
          <w:b/>
          <w:iCs/>
          <w:color w:val="FF0000"/>
          <w:sz w:val="24"/>
          <w:szCs w:val="24"/>
          <w:lang w:val="uk-UA" w:eastAsia="ru-RU"/>
        </w:rPr>
      </w:pPr>
      <w:r w:rsidRPr="00383D2A">
        <w:rPr>
          <w:rFonts w:ascii="Times New Roman" w:eastAsia="Times New Roman" w:hAnsi="Times New Roman"/>
          <w:b/>
          <w:iCs/>
          <w:noProof/>
          <w:color w:val="FF0000"/>
          <w:sz w:val="24"/>
          <w:szCs w:val="24"/>
          <w:lang w:eastAsia="ru-RU"/>
        </w:rPr>
        <w:lastRenderedPageBreak/>
        <w:drawing>
          <wp:inline distT="0" distB="0" distL="0" distR="0">
            <wp:extent cx="5486400" cy="3200400"/>
            <wp:effectExtent l="0" t="0" r="19050" b="19050"/>
            <wp:docPr id="4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292738" w:rsidRDefault="00292738" w:rsidP="00A0236B">
      <w:pPr>
        <w:spacing w:after="0" w:line="240" w:lineRule="auto"/>
        <w:contextualSpacing/>
        <w:jc w:val="center"/>
        <w:rPr>
          <w:rFonts w:ascii="Times New Roman" w:eastAsia="Times New Roman" w:hAnsi="Times New Roman"/>
          <w:b/>
          <w:iCs/>
          <w:sz w:val="24"/>
          <w:szCs w:val="24"/>
          <w:lang w:val="uk-UA" w:eastAsia="ru-RU"/>
        </w:rPr>
      </w:pPr>
    </w:p>
    <w:p w:rsidR="00292738" w:rsidRDefault="00292738" w:rsidP="00A0236B">
      <w:pPr>
        <w:spacing w:after="0" w:line="240" w:lineRule="auto"/>
        <w:contextualSpacing/>
        <w:jc w:val="center"/>
        <w:rPr>
          <w:rFonts w:ascii="Times New Roman" w:eastAsia="Times New Roman" w:hAnsi="Times New Roman"/>
          <w:b/>
          <w:iCs/>
          <w:sz w:val="24"/>
          <w:szCs w:val="24"/>
          <w:lang w:val="uk-UA" w:eastAsia="ru-RU"/>
        </w:rPr>
      </w:pPr>
    </w:p>
    <w:p w:rsidR="00A0236B" w:rsidRPr="00B441B7" w:rsidRDefault="00A0236B" w:rsidP="00A0236B">
      <w:pPr>
        <w:spacing w:after="0" w:line="240" w:lineRule="auto"/>
        <w:contextualSpacing/>
        <w:jc w:val="center"/>
        <w:rPr>
          <w:rFonts w:ascii="Times New Roman" w:eastAsia="Times New Roman" w:hAnsi="Times New Roman"/>
          <w:b/>
          <w:iCs/>
          <w:sz w:val="24"/>
          <w:szCs w:val="24"/>
          <w:lang w:val="uk-UA" w:eastAsia="ru-RU"/>
        </w:rPr>
      </w:pPr>
      <w:r w:rsidRPr="00B441B7">
        <w:rPr>
          <w:rFonts w:ascii="Times New Roman" w:eastAsia="Times New Roman" w:hAnsi="Times New Roman"/>
          <w:b/>
          <w:iCs/>
          <w:sz w:val="24"/>
          <w:szCs w:val="24"/>
          <w:lang w:val="uk-UA" w:eastAsia="ru-RU"/>
        </w:rPr>
        <w:t>Працевлаштування випускників 11 класів</w:t>
      </w:r>
    </w:p>
    <w:p w:rsidR="00A0236B" w:rsidRPr="00B441B7" w:rsidRDefault="00A0236B" w:rsidP="00A0236B">
      <w:pPr>
        <w:spacing w:after="0" w:line="240" w:lineRule="auto"/>
        <w:contextualSpacing/>
        <w:jc w:val="center"/>
        <w:rPr>
          <w:rFonts w:ascii="Times New Roman" w:eastAsia="Times New Roman" w:hAnsi="Times New Roman"/>
          <w:b/>
          <w:iCs/>
          <w:sz w:val="24"/>
          <w:szCs w:val="24"/>
          <w:lang w:val="uk-UA" w:eastAsia="ru-RU"/>
        </w:rPr>
      </w:pPr>
    </w:p>
    <w:tbl>
      <w:tblPr>
        <w:tblpPr w:leftFromText="180" w:rightFromText="180" w:vertAnchor="text" w:tblpX="-601" w:tblpY="1"/>
        <w:tblOverlap w:val="neve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709"/>
        <w:gridCol w:w="850"/>
        <w:gridCol w:w="851"/>
        <w:gridCol w:w="1305"/>
        <w:gridCol w:w="821"/>
        <w:gridCol w:w="972"/>
        <w:gridCol w:w="871"/>
        <w:gridCol w:w="992"/>
        <w:gridCol w:w="1134"/>
        <w:gridCol w:w="426"/>
      </w:tblGrid>
      <w:tr w:rsidR="00A0236B" w:rsidRPr="00B441B7" w:rsidTr="00A0236B">
        <w:trPr>
          <w:cantSplit/>
          <w:trHeight w:val="330"/>
        </w:trPr>
        <w:tc>
          <w:tcPr>
            <w:tcW w:w="13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A0236B" w:rsidRPr="00B441B7" w:rsidRDefault="00A0236B" w:rsidP="00A0236B">
            <w:pPr>
              <w:spacing w:after="0"/>
              <w:ind w:left="113" w:right="113"/>
              <w:contextualSpacing/>
              <w:jc w:val="center"/>
              <w:rPr>
                <w:rFonts w:ascii="Times New Roman" w:hAnsi="Times New Roman"/>
                <w:sz w:val="24"/>
                <w:szCs w:val="24"/>
                <w:lang w:val="uk-UA"/>
              </w:rPr>
            </w:pPr>
            <w:r w:rsidRPr="00B441B7">
              <w:rPr>
                <w:rFonts w:ascii="Times New Roman" w:hAnsi="Times New Roman"/>
                <w:sz w:val="24"/>
                <w:szCs w:val="24"/>
                <w:lang w:val="uk-UA"/>
              </w:rPr>
              <w:t>Навчальний рік</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A0236B" w:rsidRPr="00B441B7" w:rsidRDefault="00A0236B" w:rsidP="00A0236B">
            <w:pPr>
              <w:spacing w:after="0"/>
              <w:ind w:left="113" w:right="113"/>
              <w:contextualSpacing/>
              <w:jc w:val="center"/>
              <w:rPr>
                <w:rFonts w:ascii="Times New Roman" w:hAnsi="Times New Roman"/>
                <w:sz w:val="24"/>
                <w:szCs w:val="24"/>
                <w:lang w:val="uk-UA"/>
              </w:rPr>
            </w:pPr>
            <w:r w:rsidRPr="00B441B7">
              <w:rPr>
                <w:rFonts w:ascii="Times New Roman" w:hAnsi="Times New Roman"/>
                <w:sz w:val="24"/>
                <w:szCs w:val="24"/>
                <w:lang w:val="uk-UA"/>
              </w:rPr>
              <w:t>Кількість випускників</w:t>
            </w:r>
          </w:p>
        </w:tc>
        <w:tc>
          <w:tcPr>
            <w:tcW w:w="3827" w:type="dxa"/>
            <w:gridSpan w:val="4"/>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Продовжують одержувати освіту</w:t>
            </w:r>
          </w:p>
        </w:tc>
        <w:tc>
          <w:tcPr>
            <w:tcW w:w="972" w:type="dxa"/>
            <w:vMerge w:val="restart"/>
            <w:tcBorders>
              <w:top w:val="single" w:sz="4" w:space="0" w:color="auto"/>
              <w:left w:val="single" w:sz="4" w:space="0" w:color="auto"/>
              <w:bottom w:val="single" w:sz="4" w:space="0" w:color="auto"/>
              <w:right w:val="single" w:sz="4" w:space="0" w:color="auto"/>
            </w:tcBorders>
            <w:textDirection w:val="btLr"/>
            <w:vAlign w:val="center"/>
          </w:tcPr>
          <w:p w:rsidR="00A0236B" w:rsidRPr="00B441B7" w:rsidRDefault="00A0236B" w:rsidP="00A0236B">
            <w:pPr>
              <w:spacing w:after="0"/>
              <w:ind w:left="113" w:right="113"/>
              <w:contextualSpacing/>
              <w:jc w:val="center"/>
              <w:rPr>
                <w:rFonts w:ascii="Times New Roman" w:hAnsi="Times New Roman"/>
                <w:sz w:val="24"/>
                <w:szCs w:val="24"/>
                <w:lang w:val="uk-UA"/>
              </w:rPr>
            </w:pPr>
            <w:r w:rsidRPr="00B441B7">
              <w:rPr>
                <w:rFonts w:ascii="Times New Roman" w:hAnsi="Times New Roman"/>
                <w:sz w:val="24"/>
                <w:szCs w:val="24"/>
                <w:lang w:val="uk-UA"/>
              </w:rPr>
              <w:t>Не навчаються</w:t>
            </w:r>
          </w:p>
        </w:tc>
        <w:tc>
          <w:tcPr>
            <w:tcW w:w="3423" w:type="dxa"/>
            <w:gridSpan w:val="4"/>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З них:</w:t>
            </w:r>
          </w:p>
        </w:tc>
      </w:tr>
      <w:tr w:rsidR="00A0236B" w:rsidRPr="00B441B7" w:rsidTr="00A0236B">
        <w:trPr>
          <w:cantSplit/>
          <w:trHeight w:val="2335"/>
        </w:trPr>
        <w:tc>
          <w:tcPr>
            <w:tcW w:w="1384" w:type="dxa"/>
            <w:vMerge/>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spacing w:after="0"/>
              <w:contextualSpacing/>
              <w:rPr>
                <w:rFonts w:ascii="Times New Roman" w:hAnsi="Times New Roman"/>
                <w:sz w:val="24"/>
                <w:szCs w:val="24"/>
                <w:lang w:val="uk-UA"/>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spacing w:after="0"/>
              <w:contextualSpacing/>
              <w:rPr>
                <w:rFonts w:ascii="Times New Roman" w:hAnsi="Times New Roman"/>
                <w:sz w:val="24"/>
                <w:szCs w:val="24"/>
                <w:lang w:val="uk-UA"/>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A0236B" w:rsidRPr="00B441B7" w:rsidRDefault="00A0236B" w:rsidP="00A0236B">
            <w:pPr>
              <w:spacing w:after="0"/>
              <w:ind w:left="113" w:right="113"/>
              <w:contextualSpacing/>
              <w:jc w:val="center"/>
              <w:rPr>
                <w:rFonts w:ascii="Times New Roman" w:hAnsi="Times New Roman"/>
                <w:sz w:val="24"/>
                <w:szCs w:val="24"/>
                <w:lang w:val="uk-UA"/>
              </w:rPr>
            </w:pPr>
            <w:r w:rsidRPr="00B441B7">
              <w:rPr>
                <w:rFonts w:ascii="Times New Roman" w:hAnsi="Times New Roman"/>
                <w:sz w:val="24"/>
                <w:szCs w:val="24"/>
                <w:lang w:val="uk-UA"/>
              </w:rPr>
              <w:t>ЗВО  ІІІ-ІV р. акр.</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A0236B" w:rsidRPr="00B441B7" w:rsidRDefault="00A0236B" w:rsidP="00A0236B">
            <w:pPr>
              <w:spacing w:after="0"/>
              <w:ind w:left="113" w:right="113"/>
              <w:contextualSpacing/>
              <w:jc w:val="center"/>
              <w:rPr>
                <w:rFonts w:ascii="Times New Roman" w:hAnsi="Times New Roman"/>
                <w:sz w:val="24"/>
                <w:szCs w:val="24"/>
                <w:lang w:val="uk-UA"/>
              </w:rPr>
            </w:pPr>
            <w:r w:rsidRPr="00B441B7">
              <w:rPr>
                <w:rFonts w:ascii="Times New Roman" w:hAnsi="Times New Roman"/>
                <w:sz w:val="24"/>
                <w:szCs w:val="24"/>
                <w:lang w:val="uk-UA"/>
              </w:rPr>
              <w:t>ЗВО  І-ІІ р. акр.</w:t>
            </w:r>
          </w:p>
        </w:tc>
        <w:tc>
          <w:tcPr>
            <w:tcW w:w="1305" w:type="dxa"/>
            <w:tcBorders>
              <w:top w:val="single" w:sz="4" w:space="0" w:color="auto"/>
              <w:left w:val="single" w:sz="4" w:space="0" w:color="auto"/>
              <w:bottom w:val="single" w:sz="4" w:space="0" w:color="auto"/>
              <w:right w:val="single" w:sz="4" w:space="0" w:color="auto"/>
            </w:tcBorders>
            <w:textDirection w:val="btLr"/>
            <w:vAlign w:val="center"/>
          </w:tcPr>
          <w:p w:rsidR="00A0236B" w:rsidRPr="00B441B7" w:rsidRDefault="00A0236B" w:rsidP="00A0236B">
            <w:pPr>
              <w:spacing w:after="0"/>
              <w:ind w:left="113" w:right="113"/>
              <w:contextualSpacing/>
              <w:jc w:val="center"/>
              <w:rPr>
                <w:rFonts w:ascii="Times New Roman" w:hAnsi="Times New Roman"/>
                <w:sz w:val="24"/>
                <w:szCs w:val="24"/>
                <w:lang w:val="uk-UA"/>
              </w:rPr>
            </w:pPr>
            <w:r w:rsidRPr="00B441B7">
              <w:rPr>
                <w:rFonts w:ascii="Times New Roman" w:hAnsi="Times New Roman"/>
                <w:sz w:val="24"/>
                <w:szCs w:val="24"/>
                <w:lang w:val="uk-UA"/>
              </w:rPr>
              <w:t>ЗПТО</w:t>
            </w:r>
          </w:p>
        </w:tc>
        <w:tc>
          <w:tcPr>
            <w:tcW w:w="821" w:type="dxa"/>
            <w:tcBorders>
              <w:top w:val="single" w:sz="4" w:space="0" w:color="auto"/>
              <w:left w:val="single" w:sz="4" w:space="0" w:color="auto"/>
              <w:bottom w:val="single" w:sz="4" w:space="0" w:color="auto"/>
              <w:right w:val="single" w:sz="4" w:space="0" w:color="auto"/>
            </w:tcBorders>
            <w:textDirection w:val="btLr"/>
            <w:vAlign w:val="center"/>
          </w:tcPr>
          <w:p w:rsidR="00A0236B" w:rsidRPr="00B441B7" w:rsidRDefault="00A0236B" w:rsidP="00A0236B">
            <w:pPr>
              <w:spacing w:after="0"/>
              <w:ind w:left="113" w:right="113"/>
              <w:contextualSpacing/>
              <w:jc w:val="center"/>
              <w:rPr>
                <w:rFonts w:ascii="Times New Roman" w:hAnsi="Times New Roman"/>
                <w:sz w:val="24"/>
                <w:szCs w:val="24"/>
                <w:lang w:val="uk-UA"/>
              </w:rPr>
            </w:pPr>
            <w:r w:rsidRPr="00B441B7">
              <w:rPr>
                <w:rFonts w:ascii="Times New Roman" w:hAnsi="Times New Roman"/>
                <w:sz w:val="24"/>
                <w:szCs w:val="24"/>
                <w:lang w:val="uk-UA"/>
              </w:rPr>
              <w:t>Інші</w:t>
            </w:r>
          </w:p>
        </w:tc>
        <w:tc>
          <w:tcPr>
            <w:tcW w:w="972" w:type="dxa"/>
            <w:vMerge/>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spacing w:after="0"/>
              <w:contextualSpacing/>
              <w:rPr>
                <w:rFonts w:ascii="Times New Roman" w:hAnsi="Times New Roman"/>
                <w:sz w:val="24"/>
                <w:szCs w:val="24"/>
                <w:lang w:val="uk-UA"/>
              </w:rPr>
            </w:pPr>
          </w:p>
        </w:tc>
        <w:tc>
          <w:tcPr>
            <w:tcW w:w="871" w:type="dxa"/>
            <w:tcBorders>
              <w:top w:val="single" w:sz="4" w:space="0" w:color="auto"/>
              <w:left w:val="single" w:sz="4" w:space="0" w:color="auto"/>
              <w:bottom w:val="single" w:sz="4" w:space="0" w:color="auto"/>
              <w:right w:val="single" w:sz="4" w:space="0" w:color="auto"/>
            </w:tcBorders>
            <w:textDirection w:val="btLr"/>
            <w:vAlign w:val="center"/>
          </w:tcPr>
          <w:p w:rsidR="00A0236B" w:rsidRPr="00B441B7" w:rsidRDefault="00A0236B" w:rsidP="00A0236B">
            <w:pPr>
              <w:spacing w:after="0"/>
              <w:ind w:left="113" w:right="113"/>
              <w:contextualSpacing/>
              <w:jc w:val="center"/>
              <w:rPr>
                <w:rFonts w:ascii="Times New Roman" w:hAnsi="Times New Roman"/>
                <w:sz w:val="24"/>
                <w:szCs w:val="24"/>
                <w:lang w:val="uk-UA"/>
              </w:rPr>
            </w:pPr>
            <w:r w:rsidRPr="00B441B7">
              <w:rPr>
                <w:rFonts w:ascii="Times New Roman" w:hAnsi="Times New Roman"/>
                <w:sz w:val="24"/>
                <w:szCs w:val="24"/>
                <w:lang w:val="uk-UA"/>
              </w:rPr>
              <w:t>Працевлаштовано</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A0236B" w:rsidRPr="00B441B7" w:rsidRDefault="00A0236B" w:rsidP="00A0236B">
            <w:pPr>
              <w:spacing w:after="0"/>
              <w:ind w:left="113" w:right="113"/>
              <w:contextualSpacing/>
              <w:jc w:val="center"/>
              <w:rPr>
                <w:rFonts w:ascii="Times New Roman" w:hAnsi="Times New Roman"/>
                <w:sz w:val="24"/>
                <w:szCs w:val="24"/>
                <w:lang w:val="uk-UA"/>
              </w:rPr>
            </w:pPr>
            <w:r w:rsidRPr="00B441B7">
              <w:rPr>
                <w:rFonts w:ascii="Times New Roman" w:hAnsi="Times New Roman"/>
                <w:sz w:val="24"/>
                <w:szCs w:val="24"/>
                <w:lang w:val="uk-UA"/>
              </w:rPr>
              <w:t>Не працюють, не навчаються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A0236B" w:rsidRPr="00B441B7" w:rsidRDefault="00A0236B" w:rsidP="00A0236B">
            <w:pPr>
              <w:spacing w:after="0"/>
              <w:ind w:left="113" w:right="113"/>
              <w:contextualSpacing/>
              <w:jc w:val="center"/>
              <w:rPr>
                <w:rFonts w:ascii="Times New Roman" w:hAnsi="Times New Roman"/>
                <w:sz w:val="24"/>
                <w:szCs w:val="24"/>
                <w:lang w:val="uk-UA"/>
              </w:rPr>
            </w:pPr>
            <w:r w:rsidRPr="00B441B7">
              <w:rPr>
                <w:rFonts w:ascii="Times New Roman" w:hAnsi="Times New Roman"/>
                <w:sz w:val="24"/>
                <w:szCs w:val="24"/>
                <w:lang w:val="uk-UA"/>
              </w:rPr>
              <w:t>Хворі та виїхали за межі області</w:t>
            </w:r>
          </w:p>
        </w:tc>
        <w:tc>
          <w:tcPr>
            <w:tcW w:w="426" w:type="dxa"/>
            <w:tcBorders>
              <w:top w:val="single" w:sz="4" w:space="0" w:color="auto"/>
              <w:left w:val="single" w:sz="4" w:space="0" w:color="auto"/>
              <w:bottom w:val="single" w:sz="4" w:space="0" w:color="auto"/>
              <w:right w:val="single" w:sz="4" w:space="0" w:color="auto"/>
            </w:tcBorders>
            <w:textDirection w:val="btLr"/>
          </w:tcPr>
          <w:p w:rsidR="00A0236B" w:rsidRPr="00B441B7" w:rsidRDefault="00A0236B" w:rsidP="00A0236B">
            <w:pPr>
              <w:spacing w:after="0"/>
              <w:ind w:left="113" w:right="113"/>
              <w:contextualSpacing/>
              <w:jc w:val="center"/>
              <w:rPr>
                <w:rFonts w:ascii="Times New Roman" w:hAnsi="Times New Roman"/>
                <w:sz w:val="24"/>
                <w:szCs w:val="24"/>
                <w:lang w:val="uk-UA"/>
              </w:rPr>
            </w:pPr>
            <w:r w:rsidRPr="00B441B7">
              <w:rPr>
                <w:rFonts w:ascii="Times New Roman" w:hAnsi="Times New Roman"/>
                <w:sz w:val="24"/>
                <w:szCs w:val="24"/>
                <w:lang w:val="uk-UA"/>
              </w:rPr>
              <w:t>Інші</w:t>
            </w:r>
          </w:p>
        </w:tc>
      </w:tr>
      <w:tr w:rsidR="00A0236B" w:rsidRPr="00B441B7" w:rsidTr="00A0236B">
        <w:trPr>
          <w:trHeight w:val="330"/>
        </w:trPr>
        <w:tc>
          <w:tcPr>
            <w:tcW w:w="1384"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2018/2019</w:t>
            </w:r>
          </w:p>
        </w:tc>
        <w:tc>
          <w:tcPr>
            <w:tcW w:w="709"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13</w:t>
            </w:r>
          </w:p>
        </w:tc>
        <w:tc>
          <w:tcPr>
            <w:tcW w:w="850"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10</w:t>
            </w:r>
          </w:p>
        </w:tc>
        <w:tc>
          <w:tcPr>
            <w:tcW w:w="851"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2</w:t>
            </w:r>
          </w:p>
        </w:tc>
        <w:tc>
          <w:tcPr>
            <w:tcW w:w="1305"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0</w:t>
            </w:r>
          </w:p>
        </w:tc>
        <w:tc>
          <w:tcPr>
            <w:tcW w:w="821"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0</w:t>
            </w:r>
          </w:p>
        </w:tc>
        <w:tc>
          <w:tcPr>
            <w:tcW w:w="972"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1</w:t>
            </w:r>
          </w:p>
        </w:tc>
        <w:tc>
          <w:tcPr>
            <w:tcW w:w="871"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1</w:t>
            </w:r>
          </w:p>
        </w:tc>
        <w:tc>
          <w:tcPr>
            <w:tcW w:w="992"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0</w:t>
            </w:r>
          </w:p>
        </w:tc>
        <w:tc>
          <w:tcPr>
            <w:tcW w:w="1134"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0</w:t>
            </w:r>
          </w:p>
        </w:tc>
        <w:tc>
          <w:tcPr>
            <w:tcW w:w="426"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0</w:t>
            </w:r>
          </w:p>
        </w:tc>
      </w:tr>
      <w:tr w:rsidR="00A0236B" w:rsidRPr="00B441B7" w:rsidTr="00A0236B">
        <w:trPr>
          <w:trHeight w:val="330"/>
        </w:trPr>
        <w:tc>
          <w:tcPr>
            <w:tcW w:w="1384"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2019/2020</w:t>
            </w:r>
          </w:p>
        </w:tc>
        <w:tc>
          <w:tcPr>
            <w:tcW w:w="709"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17</w:t>
            </w:r>
          </w:p>
        </w:tc>
        <w:tc>
          <w:tcPr>
            <w:tcW w:w="850"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14</w:t>
            </w:r>
          </w:p>
        </w:tc>
        <w:tc>
          <w:tcPr>
            <w:tcW w:w="851"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0</w:t>
            </w:r>
          </w:p>
        </w:tc>
        <w:tc>
          <w:tcPr>
            <w:tcW w:w="1305"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1</w:t>
            </w:r>
          </w:p>
        </w:tc>
        <w:tc>
          <w:tcPr>
            <w:tcW w:w="821"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0</w:t>
            </w:r>
          </w:p>
        </w:tc>
        <w:tc>
          <w:tcPr>
            <w:tcW w:w="972"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2</w:t>
            </w:r>
          </w:p>
        </w:tc>
        <w:tc>
          <w:tcPr>
            <w:tcW w:w="871"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2</w:t>
            </w:r>
          </w:p>
        </w:tc>
        <w:tc>
          <w:tcPr>
            <w:tcW w:w="992"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0</w:t>
            </w:r>
          </w:p>
        </w:tc>
        <w:tc>
          <w:tcPr>
            <w:tcW w:w="1134"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0</w:t>
            </w:r>
          </w:p>
        </w:tc>
        <w:tc>
          <w:tcPr>
            <w:tcW w:w="426"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0</w:t>
            </w:r>
          </w:p>
        </w:tc>
      </w:tr>
      <w:tr w:rsidR="00A0236B" w:rsidRPr="00B441B7" w:rsidTr="00A0236B">
        <w:trPr>
          <w:trHeight w:val="330"/>
        </w:trPr>
        <w:tc>
          <w:tcPr>
            <w:tcW w:w="1384" w:type="dxa"/>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2020/2021</w:t>
            </w:r>
          </w:p>
        </w:tc>
        <w:tc>
          <w:tcPr>
            <w:tcW w:w="709" w:type="dxa"/>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24</w:t>
            </w:r>
          </w:p>
        </w:tc>
        <w:tc>
          <w:tcPr>
            <w:tcW w:w="850" w:type="dxa"/>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18</w:t>
            </w:r>
          </w:p>
        </w:tc>
        <w:tc>
          <w:tcPr>
            <w:tcW w:w="851" w:type="dxa"/>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4</w:t>
            </w:r>
          </w:p>
        </w:tc>
        <w:tc>
          <w:tcPr>
            <w:tcW w:w="1305" w:type="dxa"/>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1</w:t>
            </w:r>
          </w:p>
        </w:tc>
        <w:tc>
          <w:tcPr>
            <w:tcW w:w="821" w:type="dxa"/>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0</w:t>
            </w:r>
          </w:p>
        </w:tc>
        <w:tc>
          <w:tcPr>
            <w:tcW w:w="972" w:type="dxa"/>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1</w:t>
            </w:r>
          </w:p>
        </w:tc>
        <w:tc>
          <w:tcPr>
            <w:tcW w:w="871" w:type="dxa"/>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1</w:t>
            </w:r>
          </w:p>
        </w:tc>
        <w:tc>
          <w:tcPr>
            <w:tcW w:w="992" w:type="dxa"/>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0</w:t>
            </w:r>
          </w:p>
        </w:tc>
        <w:tc>
          <w:tcPr>
            <w:tcW w:w="1134" w:type="dxa"/>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0</w:t>
            </w:r>
          </w:p>
        </w:tc>
        <w:tc>
          <w:tcPr>
            <w:tcW w:w="426" w:type="dxa"/>
            <w:tcBorders>
              <w:top w:val="single" w:sz="4" w:space="0" w:color="auto"/>
              <w:left w:val="single" w:sz="4" w:space="0" w:color="auto"/>
              <w:bottom w:val="single" w:sz="4" w:space="0" w:color="auto"/>
              <w:right w:val="single" w:sz="4" w:space="0" w:color="auto"/>
            </w:tcBorders>
            <w:vAlign w:val="center"/>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0</w:t>
            </w:r>
          </w:p>
        </w:tc>
      </w:tr>
      <w:tr w:rsidR="00A0236B" w:rsidRPr="00B441B7" w:rsidTr="00A0236B">
        <w:trPr>
          <w:trHeight w:val="330"/>
        </w:trPr>
        <w:tc>
          <w:tcPr>
            <w:tcW w:w="1384"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2021/2022</w:t>
            </w:r>
          </w:p>
        </w:tc>
        <w:tc>
          <w:tcPr>
            <w:tcW w:w="709"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21</w:t>
            </w:r>
          </w:p>
        </w:tc>
        <w:tc>
          <w:tcPr>
            <w:tcW w:w="850"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14</w:t>
            </w:r>
          </w:p>
        </w:tc>
        <w:tc>
          <w:tcPr>
            <w:tcW w:w="851"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2</w:t>
            </w:r>
          </w:p>
        </w:tc>
        <w:tc>
          <w:tcPr>
            <w:tcW w:w="1305"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2</w:t>
            </w:r>
          </w:p>
        </w:tc>
        <w:tc>
          <w:tcPr>
            <w:tcW w:w="821"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0</w:t>
            </w:r>
          </w:p>
        </w:tc>
        <w:tc>
          <w:tcPr>
            <w:tcW w:w="972"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3</w:t>
            </w:r>
          </w:p>
        </w:tc>
        <w:tc>
          <w:tcPr>
            <w:tcW w:w="871"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1</w:t>
            </w:r>
          </w:p>
        </w:tc>
        <w:tc>
          <w:tcPr>
            <w:tcW w:w="992"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0</w:t>
            </w:r>
          </w:p>
        </w:tc>
        <w:tc>
          <w:tcPr>
            <w:tcW w:w="1134"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2</w:t>
            </w:r>
          </w:p>
        </w:tc>
        <w:tc>
          <w:tcPr>
            <w:tcW w:w="426"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0</w:t>
            </w:r>
          </w:p>
        </w:tc>
      </w:tr>
      <w:tr w:rsidR="00A0236B" w:rsidRPr="00B441B7" w:rsidTr="00A0236B">
        <w:trPr>
          <w:trHeight w:val="330"/>
        </w:trPr>
        <w:tc>
          <w:tcPr>
            <w:tcW w:w="1384"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2022/2023</w:t>
            </w:r>
          </w:p>
        </w:tc>
        <w:tc>
          <w:tcPr>
            <w:tcW w:w="709"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32</w:t>
            </w:r>
          </w:p>
        </w:tc>
        <w:tc>
          <w:tcPr>
            <w:tcW w:w="850"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19</w:t>
            </w:r>
          </w:p>
        </w:tc>
        <w:tc>
          <w:tcPr>
            <w:tcW w:w="851"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4</w:t>
            </w:r>
          </w:p>
        </w:tc>
        <w:tc>
          <w:tcPr>
            <w:tcW w:w="1305"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1</w:t>
            </w:r>
          </w:p>
        </w:tc>
        <w:tc>
          <w:tcPr>
            <w:tcW w:w="821"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0</w:t>
            </w:r>
          </w:p>
        </w:tc>
        <w:tc>
          <w:tcPr>
            <w:tcW w:w="972"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8</w:t>
            </w:r>
          </w:p>
        </w:tc>
        <w:tc>
          <w:tcPr>
            <w:tcW w:w="871"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8</w:t>
            </w:r>
          </w:p>
        </w:tc>
        <w:tc>
          <w:tcPr>
            <w:tcW w:w="992"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0</w:t>
            </w:r>
          </w:p>
        </w:tc>
        <w:tc>
          <w:tcPr>
            <w:tcW w:w="1134"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0</w:t>
            </w:r>
          </w:p>
        </w:tc>
        <w:tc>
          <w:tcPr>
            <w:tcW w:w="426" w:type="dxa"/>
            <w:tcBorders>
              <w:top w:val="single" w:sz="4" w:space="0" w:color="auto"/>
              <w:left w:val="single" w:sz="4" w:space="0" w:color="auto"/>
              <w:bottom w:val="single" w:sz="4" w:space="0" w:color="auto"/>
              <w:right w:val="single" w:sz="4" w:space="0" w:color="auto"/>
            </w:tcBorders>
          </w:tcPr>
          <w:p w:rsidR="00A0236B" w:rsidRPr="00B441B7" w:rsidRDefault="00A0236B" w:rsidP="00A0236B">
            <w:pPr>
              <w:spacing w:after="0"/>
              <w:contextualSpacing/>
              <w:jc w:val="center"/>
              <w:rPr>
                <w:rFonts w:ascii="Times New Roman" w:hAnsi="Times New Roman"/>
                <w:sz w:val="24"/>
                <w:szCs w:val="24"/>
                <w:lang w:val="uk-UA"/>
              </w:rPr>
            </w:pPr>
            <w:r w:rsidRPr="00B441B7">
              <w:rPr>
                <w:rFonts w:ascii="Times New Roman" w:hAnsi="Times New Roman"/>
                <w:sz w:val="24"/>
                <w:szCs w:val="24"/>
                <w:lang w:val="uk-UA"/>
              </w:rPr>
              <w:t>0</w:t>
            </w:r>
          </w:p>
        </w:tc>
      </w:tr>
      <w:tr w:rsidR="00A0236B" w:rsidRPr="00B441B7" w:rsidTr="00A0236B">
        <w:trPr>
          <w:trHeight w:val="330"/>
        </w:trPr>
        <w:tc>
          <w:tcPr>
            <w:tcW w:w="1384" w:type="dxa"/>
            <w:tcBorders>
              <w:top w:val="single" w:sz="4" w:space="0" w:color="auto"/>
              <w:left w:val="single" w:sz="4" w:space="0" w:color="auto"/>
              <w:bottom w:val="single" w:sz="4" w:space="0" w:color="auto"/>
              <w:right w:val="single" w:sz="4" w:space="0" w:color="auto"/>
            </w:tcBorders>
          </w:tcPr>
          <w:p w:rsidR="00A0236B" w:rsidRPr="00BB260F" w:rsidRDefault="00A0236B" w:rsidP="00A0236B">
            <w:pPr>
              <w:spacing w:after="0"/>
              <w:contextualSpacing/>
              <w:jc w:val="center"/>
              <w:rPr>
                <w:rFonts w:ascii="Times New Roman" w:hAnsi="Times New Roman"/>
                <w:sz w:val="24"/>
                <w:szCs w:val="24"/>
                <w:lang w:val="uk-UA"/>
              </w:rPr>
            </w:pPr>
            <w:r w:rsidRPr="00BB260F">
              <w:rPr>
                <w:rFonts w:ascii="Times New Roman" w:hAnsi="Times New Roman"/>
                <w:sz w:val="24"/>
                <w:szCs w:val="24"/>
                <w:lang w:val="uk-UA"/>
              </w:rPr>
              <w:t>2023/2024</w:t>
            </w:r>
          </w:p>
        </w:tc>
        <w:tc>
          <w:tcPr>
            <w:tcW w:w="709" w:type="dxa"/>
            <w:tcBorders>
              <w:top w:val="single" w:sz="4" w:space="0" w:color="auto"/>
              <w:left w:val="single" w:sz="4" w:space="0" w:color="auto"/>
              <w:bottom w:val="single" w:sz="4" w:space="0" w:color="auto"/>
              <w:right w:val="single" w:sz="4" w:space="0" w:color="auto"/>
            </w:tcBorders>
          </w:tcPr>
          <w:p w:rsidR="00A0236B" w:rsidRPr="00BB260F" w:rsidRDefault="00A0236B" w:rsidP="00A0236B">
            <w:pPr>
              <w:spacing w:after="0"/>
              <w:contextualSpacing/>
              <w:jc w:val="center"/>
              <w:rPr>
                <w:rFonts w:ascii="Times New Roman" w:hAnsi="Times New Roman"/>
                <w:sz w:val="24"/>
                <w:szCs w:val="24"/>
                <w:lang w:val="uk-UA"/>
              </w:rPr>
            </w:pPr>
            <w:r w:rsidRPr="00BB260F">
              <w:rPr>
                <w:rFonts w:ascii="Times New Roman" w:hAnsi="Times New Roman"/>
                <w:sz w:val="24"/>
                <w:szCs w:val="24"/>
                <w:lang w:val="uk-UA"/>
              </w:rPr>
              <w:t>41</w:t>
            </w:r>
          </w:p>
        </w:tc>
        <w:tc>
          <w:tcPr>
            <w:tcW w:w="850" w:type="dxa"/>
            <w:tcBorders>
              <w:top w:val="single" w:sz="4" w:space="0" w:color="auto"/>
              <w:left w:val="single" w:sz="4" w:space="0" w:color="auto"/>
              <w:bottom w:val="single" w:sz="4" w:space="0" w:color="auto"/>
              <w:right w:val="single" w:sz="4" w:space="0" w:color="auto"/>
            </w:tcBorders>
          </w:tcPr>
          <w:p w:rsidR="00A0236B" w:rsidRPr="00BB260F" w:rsidRDefault="00A0236B" w:rsidP="00A0236B">
            <w:pPr>
              <w:spacing w:after="0"/>
              <w:contextualSpacing/>
              <w:jc w:val="center"/>
              <w:rPr>
                <w:rFonts w:ascii="Times New Roman" w:hAnsi="Times New Roman"/>
                <w:sz w:val="24"/>
                <w:szCs w:val="24"/>
                <w:lang w:val="uk-UA"/>
              </w:rPr>
            </w:pPr>
            <w:r w:rsidRPr="00BB260F">
              <w:rPr>
                <w:rFonts w:ascii="Times New Roman" w:hAnsi="Times New Roman"/>
                <w:sz w:val="24"/>
                <w:szCs w:val="24"/>
                <w:lang w:val="uk-UA"/>
              </w:rPr>
              <w:t>18</w:t>
            </w:r>
          </w:p>
        </w:tc>
        <w:tc>
          <w:tcPr>
            <w:tcW w:w="851" w:type="dxa"/>
            <w:tcBorders>
              <w:top w:val="single" w:sz="4" w:space="0" w:color="auto"/>
              <w:left w:val="single" w:sz="4" w:space="0" w:color="auto"/>
              <w:bottom w:val="single" w:sz="4" w:space="0" w:color="auto"/>
              <w:right w:val="single" w:sz="4" w:space="0" w:color="auto"/>
            </w:tcBorders>
          </w:tcPr>
          <w:p w:rsidR="00A0236B" w:rsidRPr="00BB260F" w:rsidRDefault="00A0236B" w:rsidP="00A0236B">
            <w:pPr>
              <w:spacing w:after="0"/>
              <w:contextualSpacing/>
              <w:jc w:val="center"/>
              <w:rPr>
                <w:rFonts w:ascii="Times New Roman" w:hAnsi="Times New Roman"/>
                <w:sz w:val="24"/>
                <w:szCs w:val="24"/>
                <w:lang w:val="uk-UA"/>
              </w:rPr>
            </w:pPr>
            <w:r w:rsidRPr="00BB260F">
              <w:rPr>
                <w:rFonts w:ascii="Times New Roman" w:hAnsi="Times New Roman"/>
                <w:sz w:val="24"/>
                <w:szCs w:val="24"/>
                <w:lang w:val="uk-UA"/>
              </w:rPr>
              <w:t>6</w:t>
            </w:r>
          </w:p>
        </w:tc>
        <w:tc>
          <w:tcPr>
            <w:tcW w:w="1305" w:type="dxa"/>
            <w:tcBorders>
              <w:top w:val="single" w:sz="4" w:space="0" w:color="auto"/>
              <w:left w:val="single" w:sz="4" w:space="0" w:color="auto"/>
              <w:bottom w:val="single" w:sz="4" w:space="0" w:color="auto"/>
              <w:right w:val="single" w:sz="4" w:space="0" w:color="auto"/>
            </w:tcBorders>
          </w:tcPr>
          <w:p w:rsidR="00A0236B" w:rsidRPr="00BB260F" w:rsidRDefault="00A0236B" w:rsidP="00A0236B">
            <w:pPr>
              <w:spacing w:after="0"/>
              <w:contextualSpacing/>
              <w:jc w:val="center"/>
              <w:rPr>
                <w:rFonts w:ascii="Times New Roman" w:hAnsi="Times New Roman"/>
                <w:sz w:val="24"/>
                <w:szCs w:val="24"/>
                <w:lang w:val="uk-UA"/>
              </w:rPr>
            </w:pPr>
            <w:r w:rsidRPr="00BB260F">
              <w:rPr>
                <w:rFonts w:ascii="Times New Roman" w:hAnsi="Times New Roman"/>
                <w:sz w:val="24"/>
                <w:szCs w:val="24"/>
                <w:lang w:val="uk-UA"/>
              </w:rPr>
              <w:t>5</w:t>
            </w:r>
          </w:p>
        </w:tc>
        <w:tc>
          <w:tcPr>
            <w:tcW w:w="821" w:type="dxa"/>
            <w:tcBorders>
              <w:top w:val="single" w:sz="4" w:space="0" w:color="auto"/>
              <w:left w:val="single" w:sz="4" w:space="0" w:color="auto"/>
              <w:bottom w:val="single" w:sz="4" w:space="0" w:color="auto"/>
              <w:right w:val="single" w:sz="4" w:space="0" w:color="auto"/>
            </w:tcBorders>
          </w:tcPr>
          <w:p w:rsidR="00A0236B" w:rsidRPr="00BB260F" w:rsidRDefault="00A0236B" w:rsidP="00A0236B">
            <w:pPr>
              <w:spacing w:after="0"/>
              <w:contextualSpacing/>
              <w:jc w:val="center"/>
              <w:rPr>
                <w:rFonts w:ascii="Times New Roman" w:hAnsi="Times New Roman"/>
                <w:sz w:val="24"/>
                <w:szCs w:val="24"/>
                <w:lang w:val="uk-UA"/>
              </w:rPr>
            </w:pPr>
            <w:r w:rsidRPr="00BB260F">
              <w:rPr>
                <w:rFonts w:ascii="Times New Roman" w:hAnsi="Times New Roman"/>
                <w:sz w:val="24"/>
                <w:szCs w:val="24"/>
                <w:lang w:val="uk-UA"/>
              </w:rPr>
              <w:t>0</w:t>
            </w:r>
          </w:p>
        </w:tc>
        <w:tc>
          <w:tcPr>
            <w:tcW w:w="972" w:type="dxa"/>
            <w:tcBorders>
              <w:top w:val="single" w:sz="4" w:space="0" w:color="auto"/>
              <w:left w:val="single" w:sz="4" w:space="0" w:color="auto"/>
              <w:bottom w:val="single" w:sz="4" w:space="0" w:color="auto"/>
              <w:right w:val="single" w:sz="4" w:space="0" w:color="auto"/>
            </w:tcBorders>
          </w:tcPr>
          <w:p w:rsidR="00A0236B" w:rsidRPr="00BB260F" w:rsidRDefault="00A0236B" w:rsidP="00A0236B">
            <w:pPr>
              <w:spacing w:after="0"/>
              <w:contextualSpacing/>
              <w:jc w:val="center"/>
              <w:rPr>
                <w:rFonts w:ascii="Times New Roman" w:hAnsi="Times New Roman"/>
                <w:sz w:val="24"/>
                <w:szCs w:val="24"/>
                <w:lang w:val="uk-UA"/>
              </w:rPr>
            </w:pPr>
            <w:r w:rsidRPr="00BB260F">
              <w:rPr>
                <w:rFonts w:ascii="Times New Roman" w:hAnsi="Times New Roman"/>
                <w:sz w:val="24"/>
                <w:szCs w:val="24"/>
                <w:lang w:val="uk-UA"/>
              </w:rPr>
              <w:t>12</w:t>
            </w:r>
          </w:p>
        </w:tc>
        <w:tc>
          <w:tcPr>
            <w:tcW w:w="871" w:type="dxa"/>
            <w:tcBorders>
              <w:top w:val="single" w:sz="4" w:space="0" w:color="auto"/>
              <w:left w:val="single" w:sz="4" w:space="0" w:color="auto"/>
              <w:bottom w:val="single" w:sz="4" w:space="0" w:color="auto"/>
              <w:right w:val="single" w:sz="4" w:space="0" w:color="auto"/>
            </w:tcBorders>
          </w:tcPr>
          <w:p w:rsidR="00A0236B" w:rsidRPr="00BB260F" w:rsidRDefault="00A0236B" w:rsidP="00A0236B">
            <w:pPr>
              <w:spacing w:after="0"/>
              <w:contextualSpacing/>
              <w:jc w:val="center"/>
              <w:rPr>
                <w:rFonts w:ascii="Times New Roman" w:hAnsi="Times New Roman"/>
                <w:sz w:val="24"/>
                <w:szCs w:val="24"/>
                <w:lang w:val="uk-UA"/>
              </w:rPr>
            </w:pPr>
            <w:r w:rsidRPr="00BB260F">
              <w:rPr>
                <w:rFonts w:ascii="Times New Roman" w:hAnsi="Times New Roman"/>
                <w:sz w:val="24"/>
                <w:szCs w:val="24"/>
                <w:lang w:val="uk-UA"/>
              </w:rPr>
              <w:t>12</w:t>
            </w:r>
          </w:p>
        </w:tc>
        <w:tc>
          <w:tcPr>
            <w:tcW w:w="992" w:type="dxa"/>
            <w:tcBorders>
              <w:top w:val="single" w:sz="4" w:space="0" w:color="auto"/>
              <w:left w:val="single" w:sz="4" w:space="0" w:color="auto"/>
              <w:bottom w:val="single" w:sz="4" w:space="0" w:color="auto"/>
              <w:right w:val="single" w:sz="4" w:space="0" w:color="auto"/>
            </w:tcBorders>
          </w:tcPr>
          <w:p w:rsidR="00A0236B" w:rsidRPr="00BB260F" w:rsidRDefault="00A0236B" w:rsidP="00A0236B">
            <w:pPr>
              <w:spacing w:after="0"/>
              <w:contextualSpacing/>
              <w:jc w:val="center"/>
              <w:rPr>
                <w:rFonts w:ascii="Times New Roman" w:hAnsi="Times New Roman"/>
                <w:sz w:val="24"/>
                <w:szCs w:val="24"/>
                <w:lang w:val="uk-UA"/>
              </w:rPr>
            </w:pPr>
            <w:r w:rsidRPr="00BB260F">
              <w:rPr>
                <w:rFonts w:ascii="Times New Roman" w:hAnsi="Times New Roman"/>
                <w:sz w:val="24"/>
                <w:szCs w:val="24"/>
                <w:lang w:val="uk-UA"/>
              </w:rPr>
              <w:t>0</w:t>
            </w:r>
          </w:p>
        </w:tc>
        <w:tc>
          <w:tcPr>
            <w:tcW w:w="1134" w:type="dxa"/>
            <w:tcBorders>
              <w:top w:val="single" w:sz="4" w:space="0" w:color="auto"/>
              <w:left w:val="single" w:sz="4" w:space="0" w:color="auto"/>
              <w:bottom w:val="single" w:sz="4" w:space="0" w:color="auto"/>
              <w:right w:val="single" w:sz="4" w:space="0" w:color="auto"/>
            </w:tcBorders>
          </w:tcPr>
          <w:p w:rsidR="00A0236B" w:rsidRPr="00BB260F" w:rsidRDefault="00A0236B" w:rsidP="00A0236B">
            <w:pPr>
              <w:spacing w:after="0"/>
              <w:contextualSpacing/>
              <w:jc w:val="center"/>
              <w:rPr>
                <w:rFonts w:ascii="Times New Roman" w:hAnsi="Times New Roman"/>
                <w:sz w:val="24"/>
                <w:szCs w:val="24"/>
                <w:lang w:val="uk-UA"/>
              </w:rPr>
            </w:pPr>
            <w:r w:rsidRPr="00BB260F">
              <w:rPr>
                <w:rFonts w:ascii="Times New Roman" w:hAnsi="Times New Roman"/>
                <w:sz w:val="24"/>
                <w:szCs w:val="24"/>
                <w:lang w:val="uk-UA"/>
              </w:rPr>
              <w:t>7</w:t>
            </w:r>
          </w:p>
        </w:tc>
        <w:tc>
          <w:tcPr>
            <w:tcW w:w="426" w:type="dxa"/>
            <w:tcBorders>
              <w:top w:val="single" w:sz="4" w:space="0" w:color="auto"/>
              <w:left w:val="single" w:sz="4" w:space="0" w:color="auto"/>
              <w:bottom w:val="single" w:sz="4" w:space="0" w:color="auto"/>
              <w:right w:val="single" w:sz="4" w:space="0" w:color="auto"/>
            </w:tcBorders>
          </w:tcPr>
          <w:p w:rsidR="00A0236B" w:rsidRPr="00BB260F" w:rsidRDefault="00A0236B" w:rsidP="00A0236B">
            <w:pPr>
              <w:spacing w:after="0"/>
              <w:contextualSpacing/>
              <w:jc w:val="center"/>
              <w:rPr>
                <w:rFonts w:ascii="Times New Roman" w:hAnsi="Times New Roman"/>
                <w:sz w:val="24"/>
                <w:szCs w:val="24"/>
                <w:lang w:val="uk-UA"/>
              </w:rPr>
            </w:pPr>
            <w:r w:rsidRPr="00BB260F">
              <w:rPr>
                <w:rFonts w:ascii="Times New Roman" w:hAnsi="Times New Roman"/>
                <w:sz w:val="24"/>
                <w:szCs w:val="24"/>
                <w:lang w:val="uk-UA"/>
              </w:rPr>
              <w:t>0</w:t>
            </w:r>
          </w:p>
        </w:tc>
      </w:tr>
      <w:tr w:rsidR="00BB260F" w:rsidRPr="00B441B7" w:rsidTr="00A0236B">
        <w:trPr>
          <w:trHeight w:val="330"/>
        </w:trPr>
        <w:tc>
          <w:tcPr>
            <w:tcW w:w="1384" w:type="dxa"/>
            <w:tcBorders>
              <w:top w:val="single" w:sz="4" w:space="0" w:color="auto"/>
              <w:left w:val="single" w:sz="4" w:space="0" w:color="auto"/>
              <w:bottom w:val="single" w:sz="4" w:space="0" w:color="auto"/>
              <w:right w:val="single" w:sz="4" w:space="0" w:color="auto"/>
            </w:tcBorders>
          </w:tcPr>
          <w:p w:rsidR="00BB260F" w:rsidRPr="00B441B7" w:rsidRDefault="00BB260F" w:rsidP="00A0236B">
            <w:pPr>
              <w:spacing w:after="0"/>
              <w:contextualSpacing/>
              <w:jc w:val="center"/>
              <w:rPr>
                <w:rFonts w:ascii="Times New Roman" w:hAnsi="Times New Roman"/>
                <w:b/>
                <w:sz w:val="24"/>
                <w:szCs w:val="24"/>
                <w:lang w:val="uk-UA"/>
              </w:rPr>
            </w:pPr>
            <w:r>
              <w:rPr>
                <w:rFonts w:ascii="Times New Roman" w:hAnsi="Times New Roman"/>
                <w:b/>
                <w:sz w:val="24"/>
                <w:szCs w:val="24"/>
                <w:lang w:val="uk-UA"/>
              </w:rPr>
              <w:t>2024/2025</w:t>
            </w:r>
          </w:p>
        </w:tc>
        <w:tc>
          <w:tcPr>
            <w:tcW w:w="709" w:type="dxa"/>
            <w:tcBorders>
              <w:top w:val="single" w:sz="4" w:space="0" w:color="auto"/>
              <w:left w:val="single" w:sz="4" w:space="0" w:color="auto"/>
              <w:bottom w:val="single" w:sz="4" w:space="0" w:color="auto"/>
              <w:right w:val="single" w:sz="4" w:space="0" w:color="auto"/>
            </w:tcBorders>
          </w:tcPr>
          <w:p w:rsidR="00BB260F" w:rsidRPr="00B441B7" w:rsidRDefault="00573140" w:rsidP="00A0236B">
            <w:pPr>
              <w:spacing w:after="0"/>
              <w:contextualSpacing/>
              <w:jc w:val="center"/>
              <w:rPr>
                <w:rFonts w:ascii="Times New Roman" w:hAnsi="Times New Roman"/>
                <w:b/>
                <w:sz w:val="24"/>
                <w:szCs w:val="24"/>
                <w:lang w:val="uk-UA"/>
              </w:rPr>
            </w:pPr>
            <w:r>
              <w:rPr>
                <w:rFonts w:ascii="Times New Roman" w:hAnsi="Times New Roman"/>
                <w:b/>
                <w:sz w:val="24"/>
                <w:szCs w:val="24"/>
                <w:lang w:val="uk-UA"/>
              </w:rPr>
              <w:t>33</w:t>
            </w:r>
          </w:p>
        </w:tc>
        <w:tc>
          <w:tcPr>
            <w:tcW w:w="850" w:type="dxa"/>
            <w:tcBorders>
              <w:top w:val="single" w:sz="4" w:space="0" w:color="auto"/>
              <w:left w:val="single" w:sz="4" w:space="0" w:color="auto"/>
              <w:bottom w:val="single" w:sz="4" w:space="0" w:color="auto"/>
              <w:right w:val="single" w:sz="4" w:space="0" w:color="auto"/>
            </w:tcBorders>
          </w:tcPr>
          <w:p w:rsidR="00BB260F" w:rsidRPr="00B441B7" w:rsidRDefault="008C2F1A" w:rsidP="00A0236B">
            <w:pPr>
              <w:spacing w:after="0"/>
              <w:contextualSpacing/>
              <w:jc w:val="center"/>
              <w:rPr>
                <w:rFonts w:ascii="Times New Roman" w:hAnsi="Times New Roman"/>
                <w:b/>
                <w:sz w:val="24"/>
                <w:szCs w:val="24"/>
                <w:lang w:val="uk-UA"/>
              </w:rPr>
            </w:pPr>
            <w:r>
              <w:rPr>
                <w:rFonts w:ascii="Times New Roman" w:hAnsi="Times New Roman"/>
                <w:b/>
                <w:sz w:val="24"/>
                <w:szCs w:val="24"/>
                <w:lang w:val="uk-UA"/>
              </w:rPr>
              <w:t>13</w:t>
            </w:r>
          </w:p>
        </w:tc>
        <w:tc>
          <w:tcPr>
            <w:tcW w:w="851" w:type="dxa"/>
            <w:tcBorders>
              <w:top w:val="single" w:sz="4" w:space="0" w:color="auto"/>
              <w:left w:val="single" w:sz="4" w:space="0" w:color="auto"/>
              <w:bottom w:val="single" w:sz="4" w:space="0" w:color="auto"/>
              <w:right w:val="single" w:sz="4" w:space="0" w:color="auto"/>
            </w:tcBorders>
          </w:tcPr>
          <w:p w:rsidR="00BB260F" w:rsidRPr="00B441B7" w:rsidRDefault="008C2F1A" w:rsidP="00A0236B">
            <w:pPr>
              <w:spacing w:after="0"/>
              <w:contextualSpacing/>
              <w:jc w:val="center"/>
              <w:rPr>
                <w:rFonts w:ascii="Times New Roman" w:hAnsi="Times New Roman"/>
                <w:b/>
                <w:sz w:val="24"/>
                <w:szCs w:val="24"/>
                <w:lang w:val="uk-UA"/>
              </w:rPr>
            </w:pPr>
            <w:r>
              <w:rPr>
                <w:rFonts w:ascii="Times New Roman" w:hAnsi="Times New Roman"/>
                <w:b/>
                <w:sz w:val="24"/>
                <w:szCs w:val="24"/>
                <w:lang w:val="uk-UA"/>
              </w:rPr>
              <w:t>2</w:t>
            </w:r>
          </w:p>
        </w:tc>
        <w:tc>
          <w:tcPr>
            <w:tcW w:w="1305" w:type="dxa"/>
            <w:tcBorders>
              <w:top w:val="single" w:sz="4" w:space="0" w:color="auto"/>
              <w:left w:val="single" w:sz="4" w:space="0" w:color="auto"/>
              <w:bottom w:val="single" w:sz="4" w:space="0" w:color="auto"/>
              <w:right w:val="single" w:sz="4" w:space="0" w:color="auto"/>
            </w:tcBorders>
          </w:tcPr>
          <w:p w:rsidR="00BB260F" w:rsidRPr="00B441B7" w:rsidRDefault="008C2F1A" w:rsidP="00A0236B">
            <w:pPr>
              <w:spacing w:after="0"/>
              <w:contextualSpacing/>
              <w:jc w:val="center"/>
              <w:rPr>
                <w:rFonts w:ascii="Times New Roman" w:hAnsi="Times New Roman"/>
                <w:b/>
                <w:sz w:val="24"/>
                <w:szCs w:val="24"/>
                <w:lang w:val="uk-UA"/>
              </w:rPr>
            </w:pPr>
            <w:r>
              <w:rPr>
                <w:rFonts w:ascii="Times New Roman" w:hAnsi="Times New Roman"/>
                <w:b/>
                <w:sz w:val="24"/>
                <w:szCs w:val="24"/>
                <w:lang w:val="uk-UA"/>
              </w:rPr>
              <w:t>1</w:t>
            </w:r>
          </w:p>
        </w:tc>
        <w:tc>
          <w:tcPr>
            <w:tcW w:w="821" w:type="dxa"/>
            <w:tcBorders>
              <w:top w:val="single" w:sz="4" w:space="0" w:color="auto"/>
              <w:left w:val="single" w:sz="4" w:space="0" w:color="auto"/>
              <w:bottom w:val="single" w:sz="4" w:space="0" w:color="auto"/>
              <w:right w:val="single" w:sz="4" w:space="0" w:color="auto"/>
            </w:tcBorders>
          </w:tcPr>
          <w:p w:rsidR="00BB260F" w:rsidRPr="00B441B7" w:rsidRDefault="008C2F1A" w:rsidP="00A0236B">
            <w:pPr>
              <w:spacing w:after="0"/>
              <w:contextualSpacing/>
              <w:jc w:val="center"/>
              <w:rPr>
                <w:rFonts w:ascii="Times New Roman" w:hAnsi="Times New Roman"/>
                <w:b/>
                <w:sz w:val="24"/>
                <w:szCs w:val="24"/>
                <w:lang w:val="uk-UA"/>
              </w:rPr>
            </w:pPr>
            <w:r>
              <w:rPr>
                <w:rFonts w:ascii="Times New Roman" w:hAnsi="Times New Roman"/>
                <w:b/>
                <w:sz w:val="24"/>
                <w:szCs w:val="24"/>
                <w:lang w:val="uk-UA"/>
              </w:rPr>
              <w:t>3</w:t>
            </w:r>
          </w:p>
        </w:tc>
        <w:tc>
          <w:tcPr>
            <w:tcW w:w="972" w:type="dxa"/>
            <w:tcBorders>
              <w:top w:val="single" w:sz="4" w:space="0" w:color="auto"/>
              <w:left w:val="single" w:sz="4" w:space="0" w:color="auto"/>
              <w:bottom w:val="single" w:sz="4" w:space="0" w:color="auto"/>
              <w:right w:val="single" w:sz="4" w:space="0" w:color="auto"/>
            </w:tcBorders>
          </w:tcPr>
          <w:p w:rsidR="00BB260F" w:rsidRPr="00B441B7" w:rsidRDefault="008C2F1A" w:rsidP="00A0236B">
            <w:pPr>
              <w:spacing w:after="0"/>
              <w:contextualSpacing/>
              <w:jc w:val="center"/>
              <w:rPr>
                <w:rFonts w:ascii="Times New Roman" w:hAnsi="Times New Roman"/>
                <w:b/>
                <w:sz w:val="24"/>
                <w:szCs w:val="24"/>
                <w:lang w:val="uk-UA"/>
              </w:rPr>
            </w:pPr>
            <w:r>
              <w:rPr>
                <w:rFonts w:ascii="Times New Roman" w:hAnsi="Times New Roman"/>
                <w:b/>
                <w:sz w:val="24"/>
                <w:szCs w:val="24"/>
                <w:lang w:val="uk-UA"/>
              </w:rPr>
              <w:t>14</w:t>
            </w:r>
          </w:p>
        </w:tc>
        <w:tc>
          <w:tcPr>
            <w:tcW w:w="871" w:type="dxa"/>
            <w:tcBorders>
              <w:top w:val="single" w:sz="4" w:space="0" w:color="auto"/>
              <w:left w:val="single" w:sz="4" w:space="0" w:color="auto"/>
              <w:bottom w:val="single" w:sz="4" w:space="0" w:color="auto"/>
              <w:right w:val="single" w:sz="4" w:space="0" w:color="auto"/>
            </w:tcBorders>
          </w:tcPr>
          <w:p w:rsidR="00BB260F" w:rsidRPr="00B441B7" w:rsidRDefault="008C2F1A" w:rsidP="00A0236B">
            <w:pPr>
              <w:spacing w:after="0"/>
              <w:contextualSpacing/>
              <w:jc w:val="center"/>
              <w:rPr>
                <w:rFonts w:ascii="Times New Roman" w:hAnsi="Times New Roman"/>
                <w:b/>
                <w:sz w:val="24"/>
                <w:szCs w:val="24"/>
                <w:lang w:val="uk-UA"/>
              </w:rPr>
            </w:pPr>
            <w:r>
              <w:rPr>
                <w:rFonts w:ascii="Times New Roman" w:hAnsi="Times New Roman"/>
                <w:b/>
                <w:sz w:val="24"/>
                <w:szCs w:val="24"/>
                <w:lang w:val="uk-UA"/>
              </w:rPr>
              <w:t>9</w:t>
            </w:r>
          </w:p>
        </w:tc>
        <w:tc>
          <w:tcPr>
            <w:tcW w:w="992" w:type="dxa"/>
            <w:tcBorders>
              <w:top w:val="single" w:sz="4" w:space="0" w:color="auto"/>
              <w:left w:val="single" w:sz="4" w:space="0" w:color="auto"/>
              <w:bottom w:val="single" w:sz="4" w:space="0" w:color="auto"/>
              <w:right w:val="single" w:sz="4" w:space="0" w:color="auto"/>
            </w:tcBorders>
          </w:tcPr>
          <w:p w:rsidR="00BB260F" w:rsidRPr="00B441B7" w:rsidRDefault="008C2F1A" w:rsidP="00A0236B">
            <w:pPr>
              <w:spacing w:after="0"/>
              <w:contextualSpacing/>
              <w:jc w:val="center"/>
              <w:rPr>
                <w:rFonts w:ascii="Times New Roman" w:hAnsi="Times New Roman"/>
                <w:b/>
                <w:sz w:val="24"/>
                <w:szCs w:val="24"/>
                <w:lang w:val="uk-UA"/>
              </w:rPr>
            </w:pPr>
            <w:r>
              <w:rPr>
                <w:rFonts w:ascii="Times New Roman" w:hAnsi="Times New Roman"/>
                <w:b/>
                <w:sz w:val="24"/>
                <w:szCs w:val="24"/>
                <w:lang w:val="uk-UA"/>
              </w:rPr>
              <w:t>0</w:t>
            </w:r>
          </w:p>
        </w:tc>
        <w:tc>
          <w:tcPr>
            <w:tcW w:w="1134" w:type="dxa"/>
            <w:tcBorders>
              <w:top w:val="single" w:sz="4" w:space="0" w:color="auto"/>
              <w:left w:val="single" w:sz="4" w:space="0" w:color="auto"/>
              <w:bottom w:val="single" w:sz="4" w:space="0" w:color="auto"/>
              <w:right w:val="single" w:sz="4" w:space="0" w:color="auto"/>
            </w:tcBorders>
          </w:tcPr>
          <w:p w:rsidR="00BB260F" w:rsidRPr="00B441B7" w:rsidRDefault="008C2F1A" w:rsidP="00A0236B">
            <w:pPr>
              <w:spacing w:after="0"/>
              <w:contextualSpacing/>
              <w:jc w:val="center"/>
              <w:rPr>
                <w:rFonts w:ascii="Times New Roman" w:hAnsi="Times New Roman"/>
                <w:b/>
                <w:sz w:val="24"/>
                <w:szCs w:val="24"/>
                <w:lang w:val="uk-UA"/>
              </w:rPr>
            </w:pPr>
            <w:r>
              <w:rPr>
                <w:rFonts w:ascii="Times New Roman" w:hAnsi="Times New Roman"/>
                <w:b/>
                <w:sz w:val="24"/>
                <w:szCs w:val="24"/>
                <w:lang w:val="uk-UA"/>
              </w:rPr>
              <w:t>5</w:t>
            </w:r>
          </w:p>
        </w:tc>
        <w:tc>
          <w:tcPr>
            <w:tcW w:w="426" w:type="dxa"/>
            <w:tcBorders>
              <w:top w:val="single" w:sz="4" w:space="0" w:color="auto"/>
              <w:left w:val="single" w:sz="4" w:space="0" w:color="auto"/>
              <w:bottom w:val="single" w:sz="4" w:space="0" w:color="auto"/>
              <w:right w:val="single" w:sz="4" w:space="0" w:color="auto"/>
            </w:tcBorders>
          </w:tcPr>
          <w:p w:rsidR="00BB260F" w:rsidRPr="00B441B7" w:rsidRDefault="008C2F1A" w:rsidP="00A0236B">
            <w:pPr>
              <w:spacing w:after="0"/>
              <w:contextualSpacing/>
              <w:jc w:val="center"/>
              <w:rPr>
                <w:rFonts w:ascii="Times New Roman" w:hAnsi="Times New Roman"/>
                <w:b/>
                <w:sz w:val="24"/>
                <w:szCs w:val="24"/>
                <w:lang w:val="uk-UA"/>
              </w:rPr>
            </w:pPr>
            <w:r>
              <w:rPr>
                <w:rFonts w:ascii="Times New Roman" w:hAnsi="Times New Roman"/>
                <w:b/>
                <w:sz w:val="24"/>
                <w:szCs w:val="24"/>
                <w:lang w:val="uk-UA"/>
              </w:rPr>
              <w:t>0</w:t>
            </w:r>
          </w:p>
        </w:tc>
      </w:tr>
    </w:tbl>
    <w:p w:rsidR="00A0236B" w:rsidRPr="00B441B7" w:rsidRDefault="00383D2A" w:rsidP="00A0236B">
      <w:pPr>
        <w:spacing w:after="0" w:line="240" w:lineRule="auto"/>
        <w:rPr>
          <w:rFonts w:ascii="Times New Roman" w:eastAsia="Times New Roman" w:hAnsi="Times New Roman"/>
          <w:b/>
          <w:sz w:val="24"/>
          <w:szCs w:val="24"/>
          <w:lang w:val="uk-UA" w:eastAsia="ru-RU"/>
        </w:rPr>
      </w:pPr>
      <w:r w:rsidRPr="00383D2A">
        <w:rPr>
          <w:rFonts w:ascii="Times New Roman" w:eastAsia="Times New Roman" w:hAnsi="Times New Roman"/>
          <w:b/>
          <w:noProof/>
          <w:sz w:val="24"/>
          <w:szCs w:val="24"/>
          <w:lang w:eastAsia="ru-RU"/>
        </w:rPr>
        <w:lastRenderedPageBreak/>
        <w:drawing>
          <wp:inline distT="0" distB="0" distL="0" distR="0">
            <wp:extent cx="5486400" cy="3200400"/>
            <wp:effectExtent l="0" t="0" r="19050" b="19050"/>
            <wp:docPr id="4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0236B" w:rsidRDefault="00A0236B" w:rsidP="00A0236B">
      <w:pPr>
        <w:spacing w:after="0" w:line="240" w:lineRule="auto"/>
        <w:ind w:firstLine="360"/>
        <w:rPr>
          <w:rFonts w:ascii="Times New Roman" w:eastAsia="Times New Roman" w:hAnsi="Times New Roman"/>
          <w:b/>
          <w:sz w:val="24"/>
          <w:szCs w:val="24"/>
          <w:lang w:val="uk-UA" w:eastAsia="ru-RU"/>
        </w:rPr>
      </w:pPr>
    </w:p>
    <w:p w:rsidR="00BB260F" w:rsidRDefault="00BB260F" w:rsidP="009B4A70">
      <w:pPr>
        <w:spacing w:after="0" w:line="240" w:lineRule="auto"/>
        <w:contextualSpacing/>
        <w:jc w:val="center"/>
        <w:rPr>
          <w:rFonts w:ascii="Times New Roman" w:eastAsia="Times New Roman" w:hAnsi="Times New Roman"/>
          <w:b/>
          <w:iCs/>
          <w:sz w:val="24"/>
          <w:szCs w:val="24"/>
          <w:lang w:val="uk-UA" w:eastAsia="ru-RU"/>
        </w:rPr>
      </w:pPr>
    </w:p>
    <w:p w:rsidR="00383D2A" w:rsidRPr="00383D2A" w:rsidRDefault="009B4A70" w:rsidP="00383D2A">
      <w:pPr>
        <w:spacing w:after="0" w:line="240" w:lineRule="auto"/>
        <w:contextualSpacing/>
        <w:jc w:val="center"/>
        <w:rPr>
          <w:rFonts w:ascii="Times New Roman" w:eastAsia="Times New Roman" w:hAnsi="Times New Roman"/>
          <w:b/>
          <w:iCs/>
          <w:sz w:val="24"/>
          <w:szCs w:val="24"/>
          <w:lang w:val="uk-UA" w:eastAsia="ru-RU"/>
        </w:rPr>
      </w:pPr>
      <w:r w:rsidRPr="00A0236B">
        <w:rPr>
          <w:rFonts w:ascii="Times New Roman" w:eastAsia="Times New Roman" w:hAnsi="Times New Roman"/>
          <w:b/>
          <w:iCs/>
          <w:sz w:val="24"/>
          <w:szCs w:val="24"/>
          <w:lang w:val="uk-UA" w:eastAsia="ru-RU"/>
        </w:rPr>
        <w:t>Аналіз виховної роботи</w:t>
      </w:r>
    </w:p>
    <w:p w:rsidR="00383D2A" w:rsidRPr="00383D2A" w:rsidRDefault="00383D2A" w:rsidP="00383D2A">
      <w:pPr>
        <w:shd w:val="clear" w:color="auto" w:fill="FFFFFF" w:themeFill="background1"/>
        <w:spacing w:after="0" w:line="240" w:lineRule="auto"/>
        <w:contextualSpacing/>
        <w:jc w:val="both"/>
        <w:rPr>
          <w:rFonts w:ascii="Times New Roman" w:hAnsi="Times New Roman"/>
          <w:color w:val="000000" w:themeColor="text1"/>
          <w:sz w:val="24"/>
          <w:szCs w:val="24"/>
          <w:lang w:val="uk-UA"/>
        </w:rPr>
      </w:pPr>
    </w:p>
    <w:p w:rsidR="00383D2A" w:rsidRPr="00383D2A" w:rsidRDefault="00383D2A" w:rsidP="00383D2A">
      <w:pPr>
        <w:spacing w:after="0" w:line="240" w:lineRule="auto"/>
        <w:contextualSpacing/>
        <w:jc w:val="both"/>
        <w:rPr>
          <w:rFonts w:ascii="Times New Roman" w:hAnsi="Times New Roman"/>
          <w:sz w:val="24"/>
          <w:szCs w:val="24"/>
          <w:lang w:val="uk-UA"/>
        </w:rPr>
      </w:pPr>
      <w:r w:rsidRPr="00383D2A">
        <w:rPr>
          <w:rFonts w:ascii="Times New Roman" w:hAnsi="Times New Roman"/>
          <w:sz w:val="24"/>
          <w:szCs w:val="24"/>
          <w:lang w:val="uk-UA"/>
        </w:rPr>
        <w:t xml:space="preserve">           Відповідно до плану роботи школи на 2024/2025 навчальний</w:t>
      </w:r>
      <w:r w:rsidRPr="00383D2A">
        <w:rPr>
          <w:rFonts w:ascii="Times New Roman" w:hAnsi="Times New Roman"/>
          <w:sz w:val="24"/>
          <w:szCs w:val="24"/>
        </w:rPr>
        <w:t> </w:t>
      </w:r>
      <w:r w:rsidRPr="00383D2A">
        <w:rPr>
          <w:rFonts w:ascii="Times New Roman" w:hAnsi="Times New Roman"/>
          <w:sz w:val="24"/>
          <w:szCs w:val="24"/>
          <w:lang w:val="uk-UA"/>
        </w:rPr>
        <w:t>рік на виконання Конституції України, Законів України «Про освіту», «Про загальну середню освіту», «Про основні засади державної політики у сфері утвердження української національної та громадянської ідентичності», «Про запобігання та протидію домашньому насильству», «Про охорону дитинства», «Про протидію торгівлі людьми», Конвенції про права дитини, Концепції Нової української школи, Стратегії національно-патріотичного виховання, затвердженої Указом Президента України від 18 травня 2019 р. №286, Концепції Державної цільової соціальної програми національно-патріотичного виховання на період до 2025 року, схваленої розпорядженням Кабінету Міністрів України від 9 жовтня 2020 р. № 1233-р, Концепції безпеки закладів освіти, схваленої розпорядженням Кабінету Міністрів України від 7 квітня 2023 р. № 301-р., Національної стратегії розбудови безпечного і здорового освітнього середовища у новій українській школі, схваленої Указом Президента України від 25 травня 2020 року № 195, Розпорядження КМУ 05 липня 2024 р. №</w:t>
      </w:r>
      <w:r w:rsidRPr="00383D2A">
        <w:rPr>
          <w:rFonts w:ascii="Times New Roman" w:hAnsi="Times New Roman"/>
          <w:sz w:val="24"/>
          <w:szCs w:val="24"/>
        </w:rPr>
        <w:t> </w:t>
      </w:r>
      <w:r w:rsidRPr="00383D2A">
        <w:rPr>
          <w:rFonts w:ascii="Times New Roman" w:hAnsi="Times New Roman"/>
          <w:sz w:val="24"/>
          <w:szCs w:val="24"/>
          <w:lang w:val="uk-UA"/>
        </w:rPr>
        <w:t xml:space="preserve">632-р «Про затвердження плану заходів з реалізації Національної стратегії розбудови безпечного і здорового освітнього середовища у новій українській школі на 2024 рік», Резолюції Генеральної Асамблеї ООН від 25 вересня 2015 року № 70/1, підтриманої Україною відповідно до Указу Президента України від 30 вересня 2019 року №722 «Про Цілі сталого розвитку України на період до 2030 року», Порядку реагування на випадки булінгу (цькування) та Порядку застосування заходів виховного впливу, затверджених наказом Міністерства освіти і науки України від 28.12.19 № 1646, зареєстрованого в Міністерстві юстиції України 03 лютого 2020 за № 11/34394, Стратегії впровадження гендерної рівності у сфері освіти до 2030 року та Операційного плану заходів на 2022-2024 роки з її реалізації, схвалених розпорядженням КМУ № 1163-р від 20.12.2022 року, Методичних рекомендацій щодо виявлення, реагування на випадки домашнього насильства і взаємодії педагогічних працівників із іншими органами та службами, затверджених наказом Міністерства освіти і науки від 02.10.2018 № 1047, листа Міністерства освіти і науки України «Про здійснення превентивних заходів серед дітей та молоді в умовах воєнного стану в Україні» від 13.05.2022 року № 1/5119-22, Порядку проведення моніторингу наркотичної та алкогольної ситуації в Україні, затвердженого Постановою Кабінету Міністрів України від 10 липня 2019 року № 689, «Положенням про класного керівника навчального закладу системи загальної середньої освіти», затвердженим наказом Міністерства освіти і науки України від 6 вересня 2000 року № </w:t>
      </w:r>
      <w:r w:rsidRPr="00383D2A">
        <w:rPr>
          <w:rFonts w:ascii="Times New Roman" w:hAnsi="Times New Roman"/>
          <w:sz w:val="24"/>
          <w:szCs w:val="24"/>
          <w:lang w:val="uk-UA"/>
        </w:rPr>
        <w:lastRenderedPageBreak/>
        <w:t>434, затвердженим в Міністерстві юстиції України 26 вересня 2000 року за №659/4880 (зі змінами), листа МОН України від 19.11.2024 №1/21639-24 «Про методичні рекомендації щодо організації виховного процесу в закладах освіти» та з метою підбиття підсумків виховної роботи за 2024/2025 навчальний рік заступником директора виховної роботи</w:t>
      </w:r>
      <w:r w:rsidRPr="00383D2A">
        <w:rPr>
          <w:rFonts w:ascii="Times New Roman" w:hAnsi="Times New Roman"/>
          <w:sz w:val="24"/>
          <w:szCs w:val="24"/>
        </w:rPr>
        <w:t>    </w:t>
      </w:r>
      <w:r w:rsidRPr="00383D2A">
        <w:rPr>
          <w:rFonts w:ascii="Times New Roman" w:hAnsi="Times New Roman"/>
          <w:sz w:val="24"/>
          <w:szCs w:val="24"/>
          <w:lang w:val="uk-UA"/>
        </w:rPr>
        <w:t xml:space="preserve">було проаналізовано стан виховної роботи в школі. </w:t>
      </w:r>
    </w:p>
    <w:p w:rsidR="00383D2A" w:rsidRPr="00383D2A" w:rsidRDefault="00383D2A" w:rsidP="00383D2A">
      <w:pPr>
        <w:spacing w:after="0" w:line="240" w:lineRule="auto"/>
        <w:ind w:firstLine="709"/>
        <w:contextualSpacing/>
        <w:jc w:val="both"/>
        <w:rPr>
          <w:rFonts w:ascii="Times New Roman" w:hAnsi="Times New Roman"/>
          <w:sz w:val="24"/>
          <w:szCs w:val="24"/>
          <w:lang w:val="uk-UA"/>
        </w:rPr>
      </w:pPr>
      <w:r w:rsidRPr="00383D2A">
        <w:rPr>
          <w:rFonts w:ascii="Times New Roman" w:hAnsi="Times New Roman"/>
          <w:sz w:val="24"/>
          <w:szCs w:val="24"/>
          <w:lang w:val="uk-UA"/>
        </w:rPr>
        <w:t xml:space="preserve">У 2024/2025 н. р. виховна робота </w:t>
      </w:r>
      <w:r w:rsidRPr="00383D2A">
        <w:rPr>
          <w:rFonts w:ascii="Times New Roman" w:hAnsi="Times New Roman"/>
          <w:bCs/>
          <w:sz w:val="24"/>
          <w:szCs w:val="24"/>
          <w:lang w:val="uk-UA"/>
        </w:rPr>
        <w:t>у Люботинській загальноосвітній школі І-ІІІ ступенів №3</w:t>
      </w:r>
      <w:r w:rsidRPr="00383D2A">
        <w:rPr>
          <w:rFonts w:ascii="Times New Roman" w:hAnsi="Times New Roman"/>
          <w:sz w:val="24"/>
          <w:szCs w:val="24"/>
          <w:lang w:val="uk-UA"/>
        </w:rPr>
        <w:t xml:space="preserve"> була спрямована на вирішення проблемного питання: </w:t>
      </w:r>
      <w:r w:rsidRPr="00383D2A">
        <w:rPr>
          <w:rFonts w:ascii="Times New Roman" w:hAnsi="Times New Roman"/>
          <w:b/>
          <w:bCs/>
          <w:sz w:val="24"/>
          <w:szCs w:val="24"/>
          <w:lang w:val="uk-UA"/>
        </w:rPr>
        <w:t>«</w:t>
      </w:r>
      <w:r w:rsidRPr="00383D2A">
        <w:rPr>
          <w:rFonts w:ascii="Times New Roman" w:hAnsi="Times New Roman"/>
          <w:sz w:val="24"/>
          <w:szCs w:val="24"/>
          <w:lang w:val="uk-UA"/>
        </w:rPr>
        <w:t>«Нова українська школа як платформа для формування загальнолюдських цінностей національно свідомої, гармонійно розвинутої особистості»</w:t>
      </w:r>
      <w:r w:rsidRPr="00383D2A">
        <w:rPr>
          <w:rFonts w:ascii="Times New Roman" w:hAnsi="Times New Roman"/>
          <w:b/>
          <w:bCs/>
          <w:sz w:val="24"/>
          <w:szCs w:val="24"/>
          <w:lang w:val="uk-UA"/>
        </w:rPr>
        <w:t>».</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Основними завданнями виховної роботи на 2024/2025 н. р. є психологічна підтримка учнів, зокрема допомога у подоланні травматичних ситуацій, формування стресостійкості та резилієнтності. Пріоритетним напрямом залишається національно-патріотичне виховання, що спрямоване на утвердження національної ідентичності, громадянської відповідальності та готовності захищати національні інтереси. Важливим є розвиток громадянської свідомості та соціальної активності, формування в учнів здатності до самовдосконалення, співчуття, відповідальності за спільне благо, готовності підтримувати внутрішньо переміщених осіб (ВПО) та Збройні сили України (ЗСУ).</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Значну увагу приділено безпечному освітньому середовищу, що включає використання матеріалів з безпеки життєдіяльності, навчання мінній безпеці та діям у надзвичайних ситуаціях. Протидіяти насильству, домашньому насильству, формувати толерантне ставлення. Не менш актуальною є інформаційна грамотність та медіабезпека, що передбачає розвиток критичного мислення, безпечної онлайн-поведінки, медіаграмотності та захисту від кібербулінгу.</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Педагоги приділяють значну увагу психологічному та фізичному благополуччю учнів, збереженню та зміцненню їхнього ментального здоров’я, профілактиці шкідливих звичок та розвитку комунікативних навичок. Організували партнерську роботу з батьками. Особливу увагу приділяємо адаптації дітей із сімей внутрішньо переміщених осіб (ВПО), забезпечуючи їх інтеграцію у колективи.</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Оскільки виховний процес відбувається в умовах воєнного стану, важливо застосовувати інноваційні форми виховної роботи, що сприятимуть розвитку життєвих компетентностей учнів. </w:t>
      </w:r>
    </w:p>
    <w:p w:rsidR="00383D2A" w:rsidRPr="00383D2A" w:rsidRDefault="00383D2A" w:rsidP="00383D2A">
      <w:pPr>
        <w:shd w:val="clear" w:color="auto" w:fill="FFFFFF" w:themeFill="background1"/>
        <w:spacing w:after="0" w:line="240" w:lineRule="auto"/>
        <w:ind w:firstLine="567"/>
        <w:contextualSpacing/>
        <w:jc w:val="both"/>
        <w:outlineLvl w:val="2"/>
        <w:rPr>
          <w:rFonts w:ascii="Times New Roman" w:hAnsi="Times New Roman"/>
          <w:iCs/>
          <w:sz w:val="24"/>
          <w:szCs w:val="24"/>
        </w:rPr>
      </w:pPr>
      <w:r w:rsidRPr="00383D2A">
        <w:rPr>
          <w:rFonts w:ascii="Times New Roman" w:hAnsi="Times New Roman"/>
          <w:sz w:val="24"/>
          <w:szCs w:val="24"/>
        </w:rPr>
        <w:t xml:space="preserve">На початку навчального року було створено банк даних дітей, які потребують соціального захисту, опіки, складено соціальні паспорти класів. </w:t>
      </w:r>
      <w:r w:rsidRPr="00383D2A">
        <w:rPr>
          <w:rFonts w:ascii="Times New Roman" w:hAnsi="Times New Roman"/>
          <w:iCs/>
          <w:color w:val="000000" w:themeColor="text1"/>
          <w:sz w:val="24"/>
          <w:szCs w:val="24"/>
        </w:rPr>
        <w:t>Станом на кінець 2024/2025 навчального року на обліку Люботинської ЗОШ І-ІІІ ступенів № 3</w:t>
      </w:r>
      <w:r w:rsidRPr="00383D2A">
        <w:rPr>
          <w:rFonts w:ascii="Times New Roman" w:hAnsi="Times New Roman"/>
          <w:iCs/>
          <w:sz w:val="24"/>
          <w:szCs w:val="24"/>
        </w:rPr>
        <w:t xml:space="preserve">  перебуває 136 дітей пільгових категорій, з них: </w:t>
      </w:r>
    </w:p>
    <w:p w:rsidR="00383D2A" w:rsidRPr="00383D2A" w:rsidRDefault="00383D2A" w:rsidP="00383D2A">
      <w:pPr>
        <w:shd w:val="clear" w:color="auto" w:fill="FFFFFF" w:themeFill="background1"/>
        <w:spacing w:after="0" w:line="240" w:lineRule="auto"/>
        <w:ind w:firstLine="567"/>
        <w:contextualSpacing/>
        <w:jc w:val="both"/>
        <w:outlineLvl w:val="2"/>
        <w:rPr>
          <w:rFonts w:ascii="Times New Roman" w:hAnsi="Times New Roman"/>
          <w:iCs/>
          <w:sz w:val="24"/>
          <w:szCs w:val="24"/>
        </w:rPr>
      </w:pPr>
      <w:r w:rsidRPr="00383D2A">
        <w:rPr>
          <w:rFonts w:ascii="Times New Roman" w:hAnsi="Times New Roman"/>
          <w:iCs/>
          <w:sz w:val="24"/>
          <w:szCs w:val="24"/>
        </w:rPr>
        <w:t xml:space="preserve">44 дітей із багатодітних родин, </w:t>
      </w:r>
    </w:p>
    <w:p w:rsidR="00383D2A" w:rsidRPr="00383D2A" w:rsidRDefault="00383D2A" w:rsidP="00383D2A">
      <w:pPr>
        <w:shd w:val="clear" w:color="auto" w:fill="FFFFFF" w:themeFill="background1"/>
        <w:spacing w:after="0" w:line="240" w:lineRule="auto"/>
        <w:ind w:firstLine="567"/>
        <w:contextualSpacing/>
        <w:jc w:val="both"/>
        <w:outlineLvl w:val="2"/>
        <w:rPr>
          <w:rFonts w:ascii="Times New Roman" w:hAnsi="Times New Roman"/>
          <w:iCs/>
          <w:sz w:val="24"/>
          <w:szCs w:val="24"/>
        </w:rPr>
      </w:pPr>
      <w:r w:rsidRPr="00383D2A">
        <w:rPr>
          <w:rFonts w:ascii="Times New Roman" w:hAnsi="Times New Roman"/>
          <w:iCs/>
          <w:sz w:val="24"/>
          <w:szCs w:val="24"/>
        </w:rPr>
        <w:t xml:space="preserve">5 дитини-інваліда дитинства, </w:t>
      </w:r>
    </w:p>
    <w:p w:rsidR="00383D2A" w:rsidRPr="00383D2A" w:rsidRDefault="00383D2A" w:rsidP="00383D2A">
      <w:pPr>
        <w:shd w:val="clear" w:color="auto" w:fill="FFFFFF" w:themeFill="background1"/>
        <w:spacing w:after="0" w:line="240" w:lineRule="auto"/>
        <w:ind w:firstLine="567"/>
        <w:contextualSpacing/>
        <w:jc w:val="both"/>
        <w:outlineLvl w:val="2"/>
        <w:rPr>
          <w:rFonts w:ascii="Times New Roman" w:hAnsi="Times New Roman"/>
          <w:iCs/>
          <w:sz w:val="24"/>
          <w:szCs w:val="24"/>
        </w:rPr>
      </w:pPr>
      <w:r w:rsidRPr="00383D2A">
        <w:rPr>
          <w:rFonts w:ascii="Times New Roman" w:hAnsi="Times New Roman"/>
          <w:iCs/>
          <w:sz w:val="24"/>
          <w:szCs w:val="24"/>
        </w:rPr>
        <w:t xml:space="preserve">13 напівсиріт, </w:t>
      </w:r>
    </w:p>
    <w:p w:rsidR="00383D2A" w:rsidRPr="00383D2A" w:rsidRDefault="00383D2A" w:rsidP="00383D2A">
      <w:pPr>
        <w:shd w:val="clear" w:color="auto" w:fill="FFFFFF" w:themeFill="background1"/>
        <w:spacing w:after="0" w:line="240" w:lineRule="auto"/>
        <w:ind w:firstLine="567"/>
        <w:contextualSpacing/>
        <w:jc w:val="both"/>
        <w:outlineLvl w:val="2"/>
        <w:rPr>
          <w:rFonts w:ascii="Times New Roman" w:hAnsi="Times New Roman"/>
          <w:iCs/>
          <w:sz w:val="24"/>
          <w:szCs w:val="24"/>
        </w:rPr>
      </w:pPr>
      <w:r w:rsidRPr="00383D2A">
        <w:rPr>
          <w:rFonts w:ascii="Times New Roman" w:hAnsi="Times New Roman"/>
          <w:iCs/>
          <w:sz w:val="24"/>
          <w:szCs w:val="24"/>
        </w:rPr>
        <w:t>8 дітей, позбавлених батьківського піклування,</w:t>
      </w:r>
    </w:p>
    <w:p w:rsidR="00383D2A" w:rsidRPr="00383D2A" w:rsidRDefault="00383D2A" w:rsidP="00383D2A">
      <w:pPr>
        <w:shd w:val="clear" w:color="auto" w:fill="FFFFFF" w:themeFill="background1"/>
        <w:spacing w:after="0" w:line="240" w:lineRule="auto"/>
        <w:ind w:firstLine="567"/>
        <w:contextualSpacing/>
        <w:jc w:val="both"/>
        <w:outlineLvl w:val="2"/>
        <w:rPr>
          <w:rFonts w:ascii="Times New Roman" w:hAnsi="Times New Roman"/>
          <w:iCs/>
          <w:sz w:val="24"/>
          <w:szCs w:val="24"/>
        </w:rPr>
      </w:pPr>
      <w:r w:rsidRPr="00383D2A">
        <w:rPr>
          <w:rFonts w:ascii="Times New Roman" w:hAnsi="Times New Roman"/>
          <w:iCs/>
          <w:sz w:val="24"/>
          <w:szCs w:val="24"/>
        </w:rPr>
        <w:t xml:space="preserve">20 дітей, матерів - одиначок, </w:t>
      </w:r>
    </w:p>
    <w:p w:rsidR="00383D2A" w:rsidRPr="00383D2A" w:rsidRDefault="00383D2A" w:rsidP="00383D2A">
      <w:pPr>
        <w:shd w:val="clear" w:color="auto" w:fill="FFFFFF" w:themeFill="background1"/>
        <w:spacing w:after="0" w:line="240" w:lineRule="auto"/>
        <w:ind w:firstLine="567"/>
        <w:contextualSpacing/>
        <w:jc w:val="both"/>
        <w:outlineLvl w:val="2"/>
        <w:rPr>
          <w:rFonts w:ascii="Times New Roman" w:hAnsi="Times New Roman"/>
          <w:iCs/>
          <w:sz w:val="24"/>
          <w:szCs w:val="24"/>
        </w:rPr>
      </w:pPr>
      <w:r w:rsidRPr="00383D2A">
        <w:rPr>
          <w:rFonts w:ascii="Times New Roman" w:hAnsi="Times New Roman"/>
          <w:iCs/>
          <w:sz w:val="24"/>
          <w:szCs w:val="24"/>
        </w:rPr>
        <w:t xml:space="preserve">17 переселенців, </w:t>
      </w:r>
    </w:p>
    <w:p w:rsidR="00383D2A" w:rsidRPr="00383D2A" w:rsidRDefault="00383D2A" w:rsidP="00383D2A">
      <w:pPr>
        <w:shd w:val="clear" w:color="auto" w:fill="FFFFFF" w:themeFill="background1"/>
        <w:spacing w:after="0" w:line="240" w:lineRule="auto"/>
        <w:ind w:firstLine="567"/>
        <w:contextualSpacing/>
        <w:jc w:val="both"/>
        <w:outlineLvl w:val="2"/>
        <w:rPr>
          <w:rFonts w:ascii="Times New Roman" w:hAnsi="Times New Roman"/>
          <w:iCs/>
          <w:sz w:val="24"/>
          <w:szCs w:val="24"/>
        </w:rPr>
      </w:pPr>
      <w:r w:rsidRPr="00383D2A">
        <w:rPr>
          <w:rFonts w:ascii="Times New Roman" w:hAnsi="Times New Roman"/>
          <w:iCs/>
          <w:sz w:val="24"/>
          <w:szCs w:val="24"/>
        </w:rPr>
        <w:t xml:space="preserve">3 дитини постраждалі після ЧАЕС, </w:t>
      </w:r>
    </w:p>
    <w:p w:rsidR="00383D2A" w:rsidRPr="00383D2A" w:rsidRDefault="00383D2A" w:rsidP="00383D2A">
      <w:pPr>
        <w:shd w:val="clear" w:color="auto" w:fill="FFFFFF" w:themeFill="background1"/>
        <w:spacing w:after="0" w:line="240" w:lineRule="auto"/>
        <w:ind w:firstLine="567"/>
        <w:contextualSpacing/>
        <w:jc w:val="both"/>
        <w:outlineLvl w:val="2"/>
        <w:rPr>
          <w:rFonts w:ascii="Times New Roman" w:hAnsi="Times New Roman"/>
          <w:iCs/>
          <w:sz w:val="24"/>
          <w:szCs w:val="24"/>
        </w:rPr>
      </w:pPr>
      <w:r w:rsidRPr="00383D2A">
        <w:rPr>
          <w:rFonts w:ascii="Times New Roman" w:hAnsi="Times New Roman"/>
          <w:iCs/>
          <w:sz w:val="24"/>
          <w:szCs w:val="24"/>
        </w:rPr>
        <w:t>26 дітей, які постраждали від воєнної агресії</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Психологічна служба школи, у співпраці з класними керівниками, організували системну підтримку для учнів, у подоланні стресу та травматичних переживань, зумовлених воєнними подіями в Україні. Класні керівники проводили виховні години на тему стресостійкості, внутрішньої сили й адаптації у складних умовах. Учням надавали базові знання з основ емоційного здоров'я і стратегії подолання стресу.</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У 2024/2025 навчального року було проведено низку заходів, спрямованих на покращення емоційного стану та адаптації здобувачів освіти до умов воєнного стану. Зокрема, відбулася акція-емоція «Розділи почуття з смайликом», приурочена до Дня народження смайла. Впродовж 2024/2025 н.р. практичний психолог і класні керівники організовували години ментальної і психологічної підтримки, що охоплювали теми: «Як поводитися під час повітряної тривоги», «Як справитися з панікою», «Як зберегти </w:t>
      </w:r>
      <w:r w:rsidRPr="00383D2A">
        <w:rPr>
          <w:rFonts w:ascii="Times New Roman" w:hAnsi="Times New Roman"/>
          <w:sz w:val="24"/>
          <w:szCs w:val="24"/>
        </w:rPr>
        <w:lastRenderedPageBreak/>
        <w:t xml:space="preserve">психічне здоров’я», «Стрес та перемога над ним», «Як поводитися під час активних бойових дій», «Як виховати стійкість у воєнний час», «Безсоння: як допомогти собі заснути», «Маніпуляція як різновид впливу», «Агресія і хейт у соцмережах: як реагувати», «Добре там, де ми є. Як перестати переживати», «Життєві труднощі як сходинка до себе», «Методи боротьби з тривогою», «Як захистити себе від негативу», «Як перебороти депресію», «Емоції під контролем» та «Як боротися з надмірним хвилюванням».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У вересні було проведено психологічний тренінг «Розвиток навичок поведінки у конфліктних ситуаціях» для учнів, схильних до конфліктної поведінки. Також 23.09-27.09.2024 року пройшов тиждень протидії булінгу, організований практичним психологом, з метою запобігання проявам насильства та формування безпечного освітнього середовища.</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До дня психологічного здоров’я були проведені години психолога: «Я хочу стати кращим», «Дбай про інших», «Дисципліна і культура» «Вміння бути самим собою». Соціальний педагог у жовтні провів серію занять на теми: «Добротою себе перевір», «Моральний ідеал і його місце в житті людини», «Закон товариства», «Духовні скарби народу».</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До Європейського дня боротьби з торгівлею людьми, практичний психолог організував тренінгові заняття «Скажи НІ сучасному рабству!».</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Провели анкетування батьків та дітей 1, 5 і 10 класів для виявлення особливостей адаптаційного періоду у класних колективах, що дало змогу своєчасно надати необхідну підтримку.</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Педагог організатор провів годину спілкування з елементами тренінгу «Толерантність світу – гарантія миру», а також відбулися брейн-ринг «Толерантне ставлення до всіх націй і народностей» для учнів 10 класу та «Толерантність – моральний імператив сьогодення» для учнів 11 класу.</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До Всесвітнього Дня доброти, школа організувала челендж «Візьми з собою посмішку», метою якого було заохотити учнів ділитися позитивними емоціями і добротою у повсякденному житті.</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У грудні 2024 року відбулася традиційна акція «16 днів проти насилля». Було проведено години спілкування «Живи вільно» до Міжнародного дня боротьби із рабством, «Ми різні – ми рівні!» до Міжнародного дня людей з обмеженими фізичними можливостями. Крім того, учні переглянули соціальний короткометражний фільм «Інвалідність – не вирок» та відвідали віртуальну виставку «Посій зернятко добра» до Міжнародного дня волонтера.</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Базовим чинником функціональності освітнього середовища сьогодні є його безпечність, яка передбачає фізичну, психічну, інформаційну та соціальну стабільність кожного учасника освітнього процесу.</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Наразі збереження здоров’я та безпека учасників освітнього процесу є пріоритетним напрямом роботи в системі освіти України, обов’язковим компонентом якої мають бути знання про збереження й зміцнення здоров’я, навички поведінки у небезпечних ситуаціях, зокрема уникнення ураження мінами та іншими вибухонебезпечними залишками війни.</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З метою реалізації плану заходів Національної стратегії розбудови безпечного і здорового освітнього середовища у Новій українській школі на 2024 рік затвердженого розпорядженням Кабінетом Міністрів України від 5 липня 2024 р. № 632-р у закладі було організовано інформаційно-просвітницькі заходи, проведено заняття і тематичні лекції, спрямовані на виховання у дітей відповідального ставлення до власного здоров’я, формування навичок безпечної поведінки.</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У закладі була проведена комплексна робота з підвищення обізнаності учнів 1-11 класів щодо мінної безпеки. Заходи базувалися на рекомендаціях Міністерства освіти і науки України, матеріалах ЮНІСЕФ, ДСНС України та інших міжнародних і національних організацій, які працюють у сфері попередження ризиків, пов’язаних із вибухонебезпечними предметами. Усі здобувачі освіти пройшли вступний інструктаж з мінної безпеки, який проводився класними керівниками на початку навчального року. Під </w:t>
      </w:r>
      <w:r w:rsidRPr="00383D2A">
        <w:rPr>
          <w:rFonts w:ascii="Times New Roman" w:hAnsi="Times New Roman"/>
          <w:sz w:val="24"/>
          <w:szCs w:val="24"/>
        </w:rPr>
        <w:lastRenderedPageBreak/>
        <w:t xml:space="preserve">час інструктажу були роз’яснені правила безпечної поведінки у разі виявлення підозрілих предметів, небезпечних зон або мінних полів. Протягом семестру  було проведено виховні години на теми: «Що потрібно знати про міни та вибухонебезпечні предмети»; «Безпека під час прогулянок і подорожей»; «Як уникнути небезпеки: основи мінної безпеки»; «Вибухонебезпечні предмети: дії у разі виявлення». У закладі було організовано навчання учнів із практичним відпрацюванням алгоритмів дій у разі виявлення небезпечних предметів. Облаштовано кабінет безпеки з інформаційними стендами з тематики мінної безпеки, що включали інфографіку з правилами поводження у разі виявлення підозрілих предметів.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Протягом 2024/2025 н.р. були організовані зустрічі учнів із представниками ДСНС, які розповіли про види вибухонебезпечних предметів, методи їх розпізнавання та дії у разі небезпеки.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Сьогодні актуальними є питання побудови безпечного, мирного освітнього середовища, яке передбачає впровадження у систему освіти технології розв’язання конфліктів шляхом співробітництва. Важливими кроками в цьому напрямі є формування у здобувачів освіти здатності протистояти булінгу (цькуванню), навичок ненасильницької поведінки, побудови конструктивного діалогу, усвідомлення власної значущості у вибудуванні стосунків з оточуючими, усвідомлення конфлікту як невід’ємної частини життя.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Упродовж 2024/2025 н. р. в закладі проводилися заходи, спрямовані на запобігання та протидію булінгу (цькуванню) в учнівському середовищі, відповідно до затвердженого плану.</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Протягом 2024/2025 н.р. було проведено тренінги для різних вікових категорій учнів, зокрема: «Давайте жити дружно» для 2-4 класів, «Єдиний організм: створення і розвиток колективу» для 5-х класів, «Конфлікт. Шляхи подолання конфліктів» для старшокласників. У рамках акції «16 днів проти насильства» проведено тематичні заходи, індивідуальні консультації з батьками та заняття з елементами тренінгу для учнів молодших класів.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Для підвищення обізнаності батьків проведено відеоурок «Захист дітей в Інтернеті». На сайті закладу та інформаційних стендах розміщено оновлені матеріали, зокрема буклет «Дізнайся про свої права в цифровому середовищі». Учнів і батьків ознайомлено з нормативними документами, що стосуються організації освітнього процесу та правил поведінки в Інтернеті.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Проведено комплексну роботу, спрямовану на підвищення обізнаності учнів, батьків і педагогів щодо проблеми торгівлі людьми та попередження суїцидальних проявів у підлітковому середовищі. Основна увага приділялася формуванню в учнів навичок критичного мислення, безпечної поведінки та відповідального ставлення до власного життя.</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До Європейського Дня боротьби з торгівлею людьми, практичний психолог провів тренінгові заняття «Скажи НІ сучасному рабству!» для учнів 5-11 класів. Під час занять учні дізналися про основні ризики, пов’язані з торгівлею людьми, способи виявлення небезпеки, а також правила безпечного спілкування в Інтернеті та під час подорожей.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У 8-х і 10-х класах було проведено батьківські збори «Гра власним життям – загроза суїциду підлітків», «Попередження суїцидальних намірів серед підлітків». Батькам були надані поради щодо збереження довірливих стосунків із дітьми, своєчасного реагування на зміни в їхній поведінці.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Профілактична робота щодо запобігання дитячому травматизму упродовж 2024/2025 навчального року була спрямована на формування в учнів навичок безпечної поведінки, підвищення обізнаності про потенційні ризики у різних життєвих ситуаціях, а також забезпечення безпечних умов навчання.</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Усі заплановані заходи виконані в повному обсязі, із залученням учнів, педагогічного колективу і зовнішніх фахівців. Було проведено два тематичні тижні, що стосувалися безпеки життєдіяльності та попередження дитячого травматизму: </w:t>
      </w:r>
      <w:r w:rsidRPr="00383D2A">
        <w:rPr>
          <w:rFonts w:ascii="Times New Roman" w:hAnsi="Times New Roman"/>
          <w:bCs/>
          <w:iCs/>
          <w:sz w:val="24"/>
          <w:szCs w:val="24"/>
        </w:rPr>
        <w:t xml:space="preserve">тиждень </w:t>
      </w:r>
      <w:r w:rsidRPr="00383D2A">
        <w:rPr>
          <w:rFonts w:ascii="Times New Roman" w:hAnsi="Times New Roman"/>
          <w:bCs/>
          <w:iCs/>
          <w:sz w:val="24"/>
          <w:szCs w:val="24"/>
        </w:rPr>
        <w:lastRenderedPageBreak/>
        <w:t>безпеки дорожнього руху «Увага! Діти на дорозі!» (02.09-06.09), тиждень протипожежної безпеки (14.10-18.10).</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Навчальний рік розпочався з проведення вступного інструктажу з безпеки життєдіяльності для всіх здобувачів освіти, із відповідними записами в класні журнали. 2 вересня 2024 року класними керівниками була проведена єдина виховна година з безпеки життєдіяльності та правил дорожнього руху. Протягом першого тижня вересня було оновлено інформаційно-довідковий куточок із питань безпеки дорожнього руху.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Особливу увагу приділено роз’яснювальній роботі щодо запобігання дитячому травматизму. Протягом 2024/2025 н.р. було організовано бесіди на теми правил дорожнього руху, протипожежної безпеки, поводження з вибухонебезпечними предметами, безпеки на воді, запобігання харчовим отруєнням і користування газом. Проведено тиждень протипожежної безпеки (14-18 жовтня), під час якого провели уроки за участю працівників ДСНС, а також підготували інформаційну виставку «Твоя безпека – у твоїх руках». Проведено бесіди щодо правил безпечного користування електроприладами, надання допомоги утопаючому і профілактики харчових отруєнь. Передосінніми канікулами учні прослухали інструктажі «Безпечні осінні канікули». У грудні 2024 року було організовано тиждень знань безпеки життєдіяльності, включно з переглядом навчального мультфільму, рольовими іграми і практичними заняттями для різних вікових категорій. Класні керівники ознайомили учнів із правилами безпеки під час новорічних свят, поведінки на кризі, користування електроприладами і газом.</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Під час батьківських зборів розглядалися питання профілактики дитячого травматизму, обговорювалися конкретні випадки пов’язані з травмуванням дітей, а також методи запобігання травматизму вдома.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Наразі виховання дітей в Україні здійснюється в умовах воєнного стану, що суттєво підвищує роль національно-патріотичного виховання. Протягом  2024/2025 навчального року у школі приділялася активна увага національно-патріотичному вихованню. Основна мета заходів полягала у формуванні в учнів патріотичних почуттів, національної свідомості, гордості за свою країну та її героїв, розвитку активної громадянської позиції.</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Упродовж 2024/2025 н.р. відзначалися державні свята, проводилися тижні національно-патріотичного виховання, присвячені історичним подіям і ювілейним датам, а також вшануванню пам'яті полеглих героїв за свободу і незалежність України. У рамках таких заходів учні дізналися про подвиги українських воїнів, волонтерів і громадян, які зробили значний внесок у зміцнення обороноздатності держави. Класні керівники оновили інформаційні куточки про сучасний стан становлення української державності.</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Протягом 2024/2025 н.р. в усіх масових заходах використовувалася державна символіка та патріотична наочність. Щоденно о 9:00 проводилася загальнонаціональна хвилина мовчання.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До Дня партизанської слави учні 5-11 класів переглянули хронологічну презентацію «День партизанської слави в Україні. Жовта стрічка», підготовлену вчителем історії, провели інтелектуальну гру «Невідома Україна?» для учнів 5-7 класів.</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27 вересня у закладі освіти вшанували пам’ять трагедії Бабиного Яру. У рамках заходів учні переглянули усний журнал «Бабин Яр: людина, влада, історія» і відвідали інтерактивну виставку «Бабин Яр: пам'ять на тлі історії». Провели загальношкільну акцію «Запали свічку пам’яті», під час якої учні та вчителі вшанували загиблих хвилиною мовчання.</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Протягом жовтня 2024 року в закладі освіти проведено низку заходів, спрямованих на вшанування захисників і захисниць України, утвердження патріотичних цінностей і формування в учнів соціальних і громадянських компетентностей.</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У рамках тижня вдячності захисникам і захисницям  України «Нація нескорених: від козаків до сьогодення» (30.09-04.10.2024) в 1-11 класах проведено тематичні виховні години, такі як «Воїни. Історія українського війська», «Козацькому роду нема переводу», «Завдяки тобі...» та «Герої завжди серед нас». Учні початкових класів долучилися до козацьких забав «Ми – козаки, ми України діти». 1 жовтня 2024 р. шкільним </w:t>
      </w:r>
      <w:r w:rsidRPr="00383D2A">
        <w:rPr>
          <w:rFonts w:ascii="Times New Roman" w:hAnsi="Times New Roman"/>
          <w:sz w:val="24"/>
          <w:szCs w:val="24"/>
        </w:rPr>
        <w:lastRenderedPageBreak/>
        <w:t xml:space="preserve">бібліотекарем було організовано виставку «Герої нескореної України». Здобувачі освіти створили мотиваційні листівки для військових ЗСУ під гаслом «Ви сила і мужність України», які були передані бійцям на передову. У шкільній бібліотеці 3 жовтня було організовано книжкову виставку «Невмирущий дух УПА».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21.10-25.10.2024 р. у закладі відбувся тиждень української писемності та мови. Учителями української мови та літератури було проведено мовознавчий гравікон «Мелодійна, багата, розмаїта», квест-батл «Мовознавча країна», гра «Мовний ревізор», фотоквест «Мова – ДНК нації» та чат-бот «Говоріть зі мною українською», у якому учні спілкувалися з відомими особистостями. 25 жовтня здобувачі освіти і педагоги долучилися до Всеукраїнського радіодиктанту національної єдності. Протягом тижня класними керівниками 1-11 класів було проведено виховні години на теми «Наша мова – солов'їна» та «Мова рідна – слово рідне!».</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Упродовж тижня Гідності та Свободи (18.11-22.11.2024) у закладі було проведено низку заходів, спрямованих на формування в учнів соціальної та громадянської компетентностей, усвідомлення цінності гідності та свободи як основних принципів демократичного суспільства. З 18 по 22 листопада було організовано виставку малюнків «Україна починається з тебе». У шкільній бібліотеці працювала літературна виставка «Україна: незалежність, гідність, свобода», що ознайомила учнів із творами українських письменників, присвяченими боротьбі за свободу. 19-20 листопада для учнів 5-8 класів педагог-організатор провів документальну панораму пам’яті, під час якої учні відвідали віртуальну екскурсію місцями Революції Гідності під назвою «Вільні творять майбутнє». 20 листопада учні 9-11 класів з учителем історії переглянули документальні фільми «Революція під прицілом» та «Життя на межі». 21 листопада в 1-11 класах було проведено виховні години «Україна – країна нескорених!» та години пам’яті «Пам’ятаємо подвиг Героїв Небесної Сотні», під час яких учні дізналися про героїзм і самопожертву учасників Революції Гідності.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24 листопада, у День пам’яті жертв Голодомору, учні та вчителі долучилися до Всеукраїнської акції «Запали свічку пам’яті у своєму вікні». Також у 5-11 класах були організовані виховні години на теми: «Згадаємо пам'ять жертв голодомору…», «Голодомор очима живих свідків», «Пам’ять не стирається віками», «Чорна дошка пам’яті» та інші.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6 грудня, до Дня Збройних Сил України, учні 1-11 класів долучилися до челенджу подяки «Ми будемо боротися, доки стане сил!», організованого педагогом-організатором спільно з учнівським самоврядуванням. Під час челенджу учні висловлювали слова вдячності захисникам і захисницям України, створювали плакати та відео зі словами підтримки. Було зібрано смаколики для захисників та передано на бойові позиції.</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13 грудня у закладі відзначався День вшанування пам’яті ліквідаторів Чорнобильської катастрофи. У 5-11 класах були проведені уроки мужності «Пам'ятаймо героїв», під час яких класні керівники та вчитель історії розповідали про героїзм людей, які ризикували життям, аби зупинити наслідки техногенної катастрофи. Педагог-організатор і члени учнівського самоврядування провели 3D-тур «Годинник життя безупинно іде. Чорнобиль».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На підтримку українських захисників протягом семестру організовувалися акції та майстер-класи з виготовлення оберегів для бійців ЗСУ за участю учнів і батьків. Регулярно проводилися зустрічі з волонтерами та учасниками воєнних дій.</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Учні початкових класів брали участь у тематичних заходах «Мій родовід», «Моя сім'я в історії рідного міста/села», «Національні традиції». Старшокласники долучилися до виховних проєктів «Рідний край, де ми живемо, Україною звемо» та «Моя маленька батьківщина».</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Вихованці закладу брали участь у фізкультурно-патріотичних заходах, таких як «Пліч-о-пліч» і фестиваль «Козацький гарт», які сприяли формуванню командного духу і патріотичної свідомості. </w:t>
      </w:r>
    </w:p>
    <w:p w:rsidR="00383D2A" w:rsidRPr="00383D2A" w:rsidRDefault="00383D2A" w:rsidP="00383D2A">
      <w:pPr>
        <w:pStyle w:val="aff6"/>
        <w:shd w:val="clear" w:color="auto" w:fill="FFFFFF" w:themeFill="background1"/>
        <w:spacing w:after="0" w:line="240" w:lineRule="auto"/>
        <w:ind w:left="0" w:firstLine="567"/>
        <w:jc w:val="both"/>
        <w:rPr>
          <w:rFonts w:ascii="Times New Roman" w:hAnsi="Times New Roman"/>
          <w:color w:val="000000" w:themeColor="text1"/>
          <w:sz w:val="24"/>
          <w:szCs w:val="24"/>
        </w:rPr>
      </w:pPr>
      <w:r w:rsidRPr="00383D2A">
        <w:rPr>
          <w:rFonts w:ascii="Times New Roman" w:hAnsi="Times New Roman"/>
          <w:color w:val="000000" w:themeColor="text1"/>
          <w:sz w:val="24"/>
          <w:szCs w:val="24"/>
        </w:rPr>
        <w:t>Протягом  2024/2025 навчального року були заплановані і проведені різні форми виховної діяльності патріотичного спрямування: д</w:t>
      </w:r>
      <w:r w:rsidRPr="00383D2A">
        <w:rPr>
          <w:rFonts w:ascii="Times New Roman" w:hAnsi="Times New Roman"/>
          <w:bCs/>
          <w:color w:val="000000" w:themeColor="text1"/>
          <w:sz w:val="24"/>
          <w:szCs w:val="24"/>
        </w:rPr>
        <w:t>о Міжнародного дня миру</w:t>
      </w:r>
      <w:r w:rsidRPr="00383D2A">
        <w:rPr>
          <w:rFonts w:ascii="Times New Roman" w:hAnsi="Times New Roman"/>
          <w:color w:val="000000" w:themeColor="text1"/>
          <w:sz w:val="24"/>
          <w:szCs w:val="24"/>
        </w:rPr>
        <w:t xml:space="preserve">, </w:t>
      </w:r>
      <w:r w:rsidRPr="00383D2A">
        <w:rPr>
          <w:rFonts w:ascii="Times New Roman" w:hAnsi="Times New Roman"/>
          <w:bCs/>
          <w:color w:val="000000" w:themeColor="text1"/>
          <w:sz w:val="24"/>
          <w:szCs w:val="24"/>
        </w:rPr>
        <w:t xml:space="preserve">до Дня </w:t>
      </w:r>
      <w:r w:rsidRPr="00383D2A">
        <w:rPr>
          <w:rFonts w:ascii="Times New Roman" w:hAnsi="Times New Roman"/>
          <w:bCs/>
          <w:color w:val="000000" w:themeColor="text1"/>
          <w:sz w:val="24"/>
          <w:szCs w:val="24"/>
        </w:rPr>
        <w:lastRenderedPageBreak/>
        <w:t>захисника України</w:t>
      </w:r>
      <w:r w:rsidRPr="00383D2A">
        <w:rPr>
          <w:rFonts w:ascii="Times New Roman" w:hAnsi="Times New Roman"/>
          <w:color w:val="000000" w:themeColor="text1"/>
          <w:sz w:val="24"/>
          <w:szCs w:val="24"/>
        </w:rPr>
        <w:t xml:space="preserve">, </w:t>
      </w:r>
      <w:r w:rsidRPr="00383D2A">
        <w:rPr>
          <w:rFonts w:ascii="Times New Roman" w:hAnsi="Times New Roman"/>
          <w:bCs/>
          <w:color w:val="000000" w:themeColor="text1"/>
          <w:sz w:val="24"/>
          <w:szCs w:val="24"/>
        </w:rPr>
        <w:t xml:space="preserve">до Дня української писемності і культури,до Дня пам’яті жертв Голодоморів та політичних репресій,до Дня збройних сил України, </w:t>
      </w:r>
      <w:r w:rsidRPr="00383D2A">
        <w:rPr>
          <w:rFonts w:ascii="Times New Roman" w:hAnsi="Times New Roman"/>
          <w:color w:val="000000" w:themeColor="text1"/>
          <w:sz w:val="24"/>
          <w:szCs w:val="24"/>
        </w:rPr>
        <w:t>до Дня Соборності України, до Дня пам’яті героїв Крут, до Міжнародного дня рідної мови, до Шевченківських днів, до Дня вишиванки та ін. Всі заходи проводилися у режимі онлайн.</w:t>
      </w:r>
    </w:p>
    <w:p w:rsidR="00383D2A" w:rsidRPr="00383D2A" w:rsidRDefault="00383D2A" w:rsidP="00383D2A">
      <w:pPr>
        <w:pStyle w:val="aff6"/>
        <w:shd w:val="clear" w:color="auto" w:fill="FFFFFF" w:themeFill="background1"/>
        <w:spacing w:after="0" w:line="240" w:lineRule="auto"/>
        <w:ind w:left="0" w:firstLine="567"/>
        <w:jc w:val="both"/>
        <w:rPr>
          <w:rFonts w:ascii="Times New Roman" w:hAnsi="Times New Roman"/>
          <w:sz w:val="24"/>
          <w:szCs w:val="24"/>
        </w:rPr>
      </w:pPr>
      <w:r w:rsidRPr="00383D2A">
        <w:rPr>
          <w:rFonts w:ascii="Times New Roman" w:hAnsi="Times New Roman"/>
          <w:color w:val="000000" w:themeColor="text1"/>
          <w:sz w:val="24"/>
          <w:szCs w:val="24"/>
        </w:rPr>
        <w:t xml:space="preserve">Проведена робота була направлена на формування почуття поваги та гордості до рідного краю, народу, мови, виховання любові до культури свого народу, </w:t>
      </w:r>
      <w:r w:rsidRPr="00383D2A">
        <w:rPr>
          <w:rFonts w:ascii="Times New Roman" w:hAnsi="Times New Roman"/>
          <w:sz w:val="24"/>
          <w:szCs w:val="24"/>
        </w:rPr>
        <w:t>його традицій, звичаїв та обрядів.</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З ініціативи учнівського самоврядування школи здобувачі освіти займалися волонтерською діяльністю, спрямованою на допомогу воїнам, переселенцям і соціально незахищеним верствам населення. Завдяки проведеним заходам вдалося підвищити рівень національної свідомості учнів.</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З метою формування соціальної, громадянської та етичної компетентностей упродовж 2024/2025 навчального року в закладі проводилася комплексна робота з морально-етичного виховання. Заходи були спрямовані на виховання поваги до людської гідності, культури поведінки, толерантності, емпатії та доброти, а також на розвиток в учнів усвідомлення значення моральних цінностей у повсякденному житті.</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Протягом тижня миру (16.09-20.09.2024) у закладі було організовано інтерактивну онлайн-виставку сучасної літератури «Ми – єдині, ми – за мир», підготовлену шкільним бібліотекарем. Здобувачі освіти долучилися до Всеукраїнської освітньої кампанії «Голуб миру», 19 вересня відбувся флешмоб «Мир над Україною», а 20 вересня – конкурс малюнків  «Діти України за мир на Землі». Упродовж тижня класними керівниками проводилися виховні години на теми: «Ми – діти світу», «Світове щастя неможливе без миру на Землі», «Хай буде мир у нашій рідній Україні».</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1 жовтня до Дня громадян похилого віку організовано акцію «Добрі справи». Учні 1-11 класів разом з класними керівниками привітали ветеранів війни і праці, людей похилого віку, а також учителів-пенсіонерів із професійним святом. На шкільний </w:t>
      </w:r>
      <w:r w:rsidRPr="00383D2A">
        <w:rPr>
          <w:rFonts w:ascii="Times New Roman" w:hAnsi="Times New Roman"/>
          <w:sz w:val="24"/>
          <w:szCs w:val="24"/>
          <w:lang w:val="en-US"/>
        </w:rPr>
        <w:t>Facebook</w:t>
      </w:r>
      <w:r w:rsidRPr="00383D2A">
        <w:rPr>
          <w:rFonts w:ascii="Times New Roman" w:hAnsi="Times New Roman"/>
          <w:sz w:val="24"/>
          <w:szCs w:val="24"/>
        </w:rPr>
        <w:t>-сторінці було опубліковано відеопривітання до Дня працівників освіти, підготовлене учнівським самоврядуванням.</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11 жовтня до Міжнародного дня дівчат учні 1-11 класів взяли участь у створенні онлайн-колажів «Побажання для неї».</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У рамках тижня толерантності (11-15 листопада) практичний психолог провів години спілкування з елементами тренінгу «Толерантність світу – гарантія миру» для учнів 1-9 класів із переглядом короткометражного соціального фільму. Для учнів 10-11 класів 12 листопада відбувся брейн-ринг «Толерантне ставлення до всіх націй і народностей». 15 листопада педагог-організатор організував фотоквест «Добро починається з тебе».</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До тижня милосердя і турботи (2-6 грудня) у закладі пройшли виховні години на теми: «Милосердя в нашому житті», «Турбота за інших людей – головний обов’язок у житті», «Моральні цінності мого народу». Учні 7-9 класів долучилися до флешмобу «Добро крокує по планеті». 18.12-19.12.2024 проведено виставку малюнків «Чесність – це шлях до успіху» для учнів 1-4 класів та виготовлення колажів «Не бери чужого» за участю учнів 5-11 класів.</w:t>
      </w:r>
    </w:p>
    <w:p w:rsidR="00383D2A" w:rsidRPr="00383D2A" w:rsidRDefault="00383D2A" w:rsidP="00383D2A">
      <w:pPr>
        <w:shd w:val="clear" w:color="auto" w:fill="FFFFFF" w:themeFill="background1"/>
        <w:spacing w:after="0" w:line="240" w:lineRule="auto"/>
        <w:ind w:right="14" w:firstLine="530"/>
        <w:contextualSpacing/>
        <w:jc w:val="both"/>
        <w:rPr>
          <w:rFonts w:ascii="Times New Roman" w:hAnsi="Times New Roman"/>
          <w:bCs/>
          <w:sz w:val="24"/>
          <w:szCs w:val="24"/>
        </w:rPr>
      </w:pPr>
      <w:r w:rsidRPr="00383D2A">
        <w:rPr>
          <w:rFonts w:ascii="Times New Roman" w:hAnsi="Times New Roman"/>
          <w:sz w:val="24"/>
          <w:szCs w:val="24"/>
        </w:rPr>
        <w:t xml:space="preserve">З метою формування </w:t>
      </w:r>
      <w:r w:rsidRPr="00383D2A">
        <w:rPr>
          <w:rFonts w:ascii="Times New Roman" w:hAnsi="Times New Roman"/>
          <w:b/>
          <w:bCs/>
          <w:i/>
          <w:iCs/>
          <w:sz w:val="24"/>
          <w:szCs w:val="24"/>
        </w:rPr>
        <w:t xml:space="preserve">ціннісного ставлення </w:t>
      </w:r>
      <w:r w:rsidRPr="00383D2A">
        <w:rPr>
          <w:rFonts w:ascii="Times New Roman" w:hAnsi="Times New Roman"/>
          <w:b/>
          <w:bCs/>
          <w:i/>
          <w:sz w:val="24"/>
          <w:szCs w:val="24"/>
        </w:rPr>
        <w:t>сім’ї, родини, людей</w:t>
      </w:r>
      <w:r w:rsidRPr="00383D2A">
        <w:rPr>
          <w:rFonts w:ascii="Times New Roman" w:hAnsi="Times New Roman"/>
          <w:sz w:val="24"/>
          <w:szCs w:val="24"/>
        </w:rPr>
        <w:t>протягом 2024/2025 навчального року заплановані та проведені виховні діяльності:акції «Милосердя», «Твори добро», «Повертайтеся живими», «Святкова пасочка захиснику», диспут «У чому краса людини?», тренінг «Бути толерантним – бути сильним» та ін.</w:t>
      </w:r>
    </w:p>
    <w:p w:rsidR="00383D2A" w:rsidRPr="00383D2A" w:rsidRDefault="00383D2A" w:rsidP="00383D2A">
      <w:pPr>
        <w:shd w:val="clear" w:color="auto" w:fill="FFFFFF" w:themeFill="background1"/>
        <w:spacing w:after="0" w:line="240" w:lineRule="auto"/>
        <w:ind w:right="14" w:firstLine="530"/>
        <w:contextualSpacing/>
        <w:jc w:val="both"/>
        <w:rPr>
          <w:rFonts w:ascii="Times New Roman" w:eastAsia="Times New Roman" w:hAnsi="Times New Roman"/>
          <w:sz w:val="24"/>
          <w:szCs w:val="24"/>
          <w:lang w:val="uk-UA" w:eastAsia="ru-RU"/>
        </w:rPr>
      </w:pPr>
      <w:r w:rsidRPr="00383D2A">
        <w:rPr>
          <w:rFonts w:ascii="Times New Roman" w:eastAsia="Times New Roman" w:hAnsi="Times New Roman"/>
          <w:sz w:val="24"/>
          <w:szCs w:val="24"/>
          <w:lang w:eastAsia="ru-RU"/>
        </w:rPr>
        <w:t xml:space="preserve">Велику увагу в школі приділяють родинному вихованню. Неодмінною умовою розвитку школи є співпраця педагогічного колективу з батьками дітей. Досвід роботи переконує нас в тому, що домогтися ефективних результатів у навчанні і вихованні дитини можна тільки на основі толерантності, тісної взаємодії педагогів і батьків та єдності їх поглядів на розвиток особистості. Адже саме батьки найкраще знають потреби, інтереси і можливості своєї дитини, тож можуть допомогти вчителям не тільки побачити перспективу розвитку дитини, але й реалізувати її. Педагогічний колектив прагне до створення комфортних умов у школі для кожної дитини. Поважаючи батьківські почуття, </w:t>
      </w:r>
      <w:r w:rsidRPr="00383D2A">
        <w:rPr>
          <w:rFonts w:ascii="Times New Roman" w:eastAsia="Times New Roman" w:hAnsi="Times New Roman"/>
          <w:sz w:val="24"/>
          <w:szCs w:val="24"/>
          <w:lang w:eastAsia="ru-RU"/>
        </w:rPr>
        <w:lastRenderedPageBreak/>
        <w:t>педагоги прагнуть краще вивчити індивідуальні особливості дітей, їхній темперамент, інтереси і здібності</w:t>
      </w:r>
    </w:p>
    <w:p w:rsidR="00383D2A" w:rsidRPr="00383D2A" w:rsidRDefault="00383D2A" w:rsidP="00383D2A">
      <w:pPr>
        <w:spacing w:after="0" w:line="240" w:lineRule="auto"/>
        <w:ind w:firstLine="709"/>
        <w:contextualSpacing/>
        <w:jc w:val="both"/>
        <w:rPr>
          <w:rFonts w:ascii="Times New Roman" w:hAnsi="Times New Roman"/>
          <w:sz w:val="24"/>
          <w:szCs w:val="24"/>
          <w:lang w:val="uk-UA"/>
        </w:rPr>
      </w:pPr>
      <w:r w:rsidRPr="00383D2A">
        <w:rPr>
          <w:rFonts w:ascii="Times New Roman" w:hAnsi="Times New Roman"/>
          <w:sz w:val="24"/>
          <w:szCs w:val="24"/>
          <w:lang w:val="uk-UA"/>
        </w:rPr>
        <w:t xml:space="preserve">Громадянське виховання спрямоване на формування свідомих, відповідальних громадян, які здатні брати активну участь у житті суспільства, відстоювати свої права і дотримуватися обов’язків.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lang w:val="uk-UA"/>
        </w:rPr>
        <w:t xml:space="preserve">З 7 по 11 жовтня у рамках Всеукраїнського місячника шкільних бібліотек відбувся тиждень шкільної бібліотеки під гаслом «Читаюча шкільна родина – стратегічне завдання бібліотеки». Для учнів 7 класів шкільним бібліотекарем було проведено відкритий урок «Сьогодення і майбутнє України і української книги». </w:t>
      </w:r>
      <w:r w:rsidRPr="00383D2A">
        <w:rPr>
          <w:rFonts w:ascii="Times New Roman" w:hAnsi="Times New Roman"/>
          <w:sz w:val="24"/>
          <w:szCs w:val="24"/>
        </w:rPr>
        <w:t xml:space="preserve">Учні 1-11 класів взяли участь у буккросингу «Передай книжку другу».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З 9 по 13 грудня відбувся Всеукраїнський тиждень правових знань, у рамках якого класними керівниками були проведені виховні години на теми: «Я маю право... кожна людина має право», «Конвенція ООН та Конституція України про права дітей», «Основи правосвідомості особистості» та інші. Учитель правознавства організував стенд-анкетування «Дерево питань» для учнів 1-4 класів, під час якого діти могли поставити запитання на правову тематику. Для учнів 5-7 класів 10 грудня було проведено квест «Закон і ми», а для учнів 8-11 класів 13 грудня – батл-гру «Правосвідомість громадянина».</w:t>
      </w:r>
    </w:p>
    <w:p w:rsidR="00383D2A" w:rsidRPr="00383D2A" w:rsidRDefault="00383D2A" w:rsidP="00383D2A">
      <w:pPr>
        <w:spacing w:after="0" w:line="240" w:lineRule="auto"/>
        <w:ind w:firstLine="709"/>
        <w:contextualSpacing/>
        <w:jc w:val="both"/>
        <w:rPr>
          <w:rFonts w:ascii="Times New Roman" w:hAnsi="Times New Roman"/>
          <w:sz w:val="24"/>
          <w:szCs w:val="24"/>
          <w:lang w:val="uk-UA"/>
        </w:rPr>
      </w:pPr>
      <w:r w:rsidRPr="00383D2A">
        <w:rPr>
          <w:rFonts w:ascii="Times New Roman" w:hAnsi="Times New Roman"/>
          <w:sz w:val="24"/>
          <w:szCs w:val="24"/>
        </w:rPr>
        <w:t>З 16 по 20 грудня у закладі пройшов тиждень доброчесності, спрямований на підвищення обізнаності учнів щодо важливості чесності, етики та відповідальності. 16 грудня для 5-11 класів педагог-організатор та учнівське самоврядування організували конкурс на кращий проєкт «Скажемо списуванню “Ні!”», для учнів 9-11 класів учитель правознавства провів бесіду «Що таке академічна доброчесність і яка відповідальність за її недотримання». Учні 7-8 класів долучилися до флешмобу «Ми проти тиску та маніпуляцій», організованого класними керівниками. 18 грудня учнівське самоврядування провело акцію колажів «Не бери чужого», 19 грудня для учнів 1-4 класів організовано виставку малюнків «Чесність – це шлях до успіху»,класними керівниками проведено виховні години на теми «Добро. Чесність», «Що таке корупція?» та «Магічний урок доброчесності».</w:t>
      </w:r>
    </w:p>
    <w:p w:rsidR="00383D2A" w:rsidRPr="00383D2A" w:rsidRDefault="00383D2A" w:rsidP="00383D2A">
      <w:pPr>
        <w:spacing w:after="0" w:line="240" w:lineRule="auto"/>
        <w:ind w:firstLine="709"/>
        <w:contextualSpacing/>
        <w:jc w:val="both"/>
        <w:rPr>
          <w:rFonts w:ascii="Times New Roman" w:hAnsi="Times New Roman"/>
          <w:sz w:val="24"/>
          <w:szCs w:val="24"/>
          <w:lang w:val="uk-UA"/>
        </w:rPr>
      </w:pPr>
      <w:r w:rsidRPr="00383D2A">
        <w:rPr>
          <w:rFonts w:ascii="Times New Roman" w:hAnsi="Times New Roman"/>
          <w:sz w:val="24"/>
          <w:szCs w:val="24"/>
          <w:lang w:val="uk-UA"/>
        </w:rPr>
        <w:t xml:space="preserve">Екологічне виховання є важливим напрямом роботи сучасного закладу освіти, воно спрямоване на формування екологічної свідомості, культури поведінки, поваги до природи та розуміння відповідальності за її збереження серед учнів.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11 вересня узакладі відбулася загальношкільна онлайн-виставка композицій з живих квітів «Квіти мого краю». 27 вересня з нагоди Всесвітнього дня туризму було організовано квест «Мандруємо Україною разом» для учнів 1-6 класів та учні 1-11 класів долучилися до збору фото-колажів «Я подорожую!!!».</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4 жовтня до Всесвітнього дня тварин учні 1-11 класів взяли участь у Всеукраїнському інтернет-конкурсі «Життя домашніх тварин», педагог-організатор разом із учнівським самоврядуванням організували Kahoot-гру «Домашні тварини: правда чи ні», класні керівники провели виховні години: «Тварини — не іграшки», «Якби тварини вміли говорити», «Боляче буває всім». Реалізували благодійну акцію «Чотирилапий друг», у межах якої учні та педагоги збирали допомогу для безхатніх тварин.</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У грудні відбувся екологічний десант «Нагодуй птахів». Учні 1-11 класів долучилися до виготовлення годівничок і розміщення їх на території школи, провели бесіди про важливість підтримки птахів узимку. Для учнів молодших класів організовано годину милування «Віч-на-віч з природою», для 5-11 класів – екологічний турнір «Знай, люби, бережи!» та дебати «Природа, людина: пошук гармонії».</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color w:val="000000" w:themeColor="text1"/>
          <w:sz w:val="24"/>
          <w:szCs w:val="24"/>
        </w:rPr>
        <w:t>Протягом 2024/2025 навчального року учні підготували комп’ютерну презентацію «Злочин проти природи», конкурс «Кращі кімнатні квіти», групову справу «Нагодуй птахів», виставку «Замість ялинки зимовий букет», екологічну гру «Екологічний ерудиціон», брейн-ринг «Дивосвіт природи», диспут «Що ми залишимо нащадкам», тренінг «За життя без сміття», взяли участь у Всеукраїнських конкурсах природничого спрямування.</w:t>
      </w:r>
    </w:p>
    <w:p w:rsidR="00383D2A" w:rsidRPr="00383D2A" w:rsidRDefault="00383D2A" w:rsidP="00383D2A">
      <w:pPr>
        <w:shd w:val="clear" w:color="auto" w:fill="FFFFFF" w:themeFill="background1"/>
        <w:spacing w:after="0" w:line="240" w:lineRule="auto"/>
        <w:ind w:firstLine="567"/>
        <w:contextualSpacing/>
        <w:jc w:val="both"/>
        <w:rPr>
          <w:rFonts w:ascii="Times New Roman" w:hAnsi="Times New Roman"/>
          <w:sz w:val="24"/>
          <w:szCs w:val="24"/>
          <w:lang w:val="uk-UA"/>
        </w:rPr>
      </w:pPr>
      <w:r w:rsidRPr="00383D2A">
        <w:rPr>
          <w:rFonts w:ascii="Times New Roman" w:hAnsi="Times New Roman"/>
          <w:color w:val="000000" w:themeColor="text1"/>
          <w:sz w:val="24"/>
          <w:szCs w:val="24"/>
        </w:rPr>
        <w:lastRenderedPageBreak/>
        <w:t xml:space="preserve">Проведена робота сприяла формуванню усвідомлення </w:t>
      </w:r>
      <w:r w:rsidRPr="00383D2A">
        <w:rPr>
          <w:rFonts w:ascii="Times New Roman" w:hAnsi="Times New Roman"/>
          <w:sz w:val="24"/>
          <w:szCs w:val="24"/>
        </w:rPr>
        <w:t>єдності людини та природи,  вихованню в учнів активної життєвої позиції щодо оздоровлення довкілля, моральної відповідальності за збереження природного довкілля.</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Відповідно до Закону України «Про освіту», «Про фізичну культуру і спорт» та Концепції національно-патріотичного виховання, у закладі було організовано низку заходів, спрямованих на популяризацію спорту та активного способу життя серед учнів 1-11 класів.</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У рамках Олімпійського тижня (09-13 вересня), учнівське самоврядування разом із педагогом-організатором і класними керівниками організували онлайн-пост фотоколажів «Наші спортивні будні», для учнів 1-4 класів 10 вересня учителі фізичної культури провели інформаційний промінь «Олімпійські чемпіони України», для учнів 5-11 класів 12 вересня відбулися ігри-естафети «Ми завзяті і спортивні».</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26 вересня до Всесвітнього дня здоров’я та довкілля для учнів 1-4 класів учителі фізичної культури провели спорт-челендж «Я обираю активний спосіб життя». У жовтні-листопаді відбулися внутрішньошкільні змагання з футболу, настільного тенісу, шахів та шашок для учнів 5-11 класів.</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У листі Міністерства освіти і науки України «Про здійснення превентивних заходів серед дітей та молоді в умовах воєнного стану в Україні» від 13 травня 2022 року № 1/5119-22 зосереджено увагу на тому, що одним із важливих пріоритетів в діяльності закладів освіти є профілактика шкідливих звичок та протиправної поведінки здобувачів освіти.</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Підлітковий вік є кризовим періодом розвитку, коли особистість піддається високому ризику формування адиктивної поведінки, що може мати довготривалі негативні наслідки для її життя.</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У вересні-жовтні класні керівники 1-11 класів провели цикл бесід на тему дотримання режиму школяра, особистої гігієни, здорового харчування і користі фізичної активності. У межах тижня антиалкогольної та антинаркотичної пропаганди, що відбувся в листопаді, були організовані анкетування для учнів 7–11 класів на тему «Проблема шкідливих звичок» та опитування учнів 1–6 класів щодо наявності шкідливих звичок у сім’ях. Класні керівники організували виховні години на теми: «Вибір є у кожного з нас», «Шкідливий вплив тютюну, алкоголю та наркотичних речовин на організм людини», «Ні! Шкідливим звичкам!» для учнів 1-11 класів. У листопаді педагог-організатор провів виставку малюнків «Шкідливі звички — шлях у безодню», а учнівське самоврядування створило онлайн-лепбук «Скажемо НІ! алкоголю, тютюну, наркотикам».</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У грудні до Всесвітнього дня боротьби зі СНІДом класні керівники і практичний психолог провели тематичні заняття для учнів 8-11 класів, спрямовані на профілактику ВІЛ/СНІДу. У бібліотеці закладу було оновлено постійну виставку літератури з питань здорового способу життя та профілактики шкідливих звичок.</w:t>
      </w:r>
    </w:p>
    <w:p w:rsidR="00383D2A" w:rsidRPr="00383D2A" w:rsidRDefault="00383D2A" w:rsidP="00383D2A">
      <w:pPr>
        <w:shd w:val="clear" w:color="auto" w:fill="FFFFFF" w:themeFill="background1"/>
        <w:spacing w:after="0" w:line="240" w:lineRule="auto"/>
        <w:ind w:firstLine="540"/>
        <w:contextualSpacing/>
        <w:jc w:val="both"/>
        <w:rPr>
          <w:rFonts w:ascii="Times New Roman" w:hAnsi="Times New Roman"/>
          <w:sz w:val="24"/>
          <w:szCs w:val="24"/>
          <w:lang w:val="uk-UA"/>
        </w:rPr>
      </w:pPr>
      <w:r w:rsidRPr="00383D2A">
        <w:rPr>
          <w:rFonts w:ascii="Times New Roman" w:hAnsi="Times New Roman"/>
          <w:sz w:val="24"/>
          <w:szCs w:val="24"/>
        </w:rPr>
        <w:t xml:space="preserve">Також у березні 2025 року проведені виховні діяльності з правил дорожнього руху, у  квітні 2025 року проведені заходи щодо попередження шкідливих звичок. Заходи проводилися в онлайн-режимі.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Класні керівники провели виховні години «Без прав немає обов’язків», «Кримінальна відповідальність неповнолітніх», «Запобігти, врятувати, допомогти». З метою профілактики дитячої злочинності та негативних явищ адміністрація закладу здійснювала систематичну роботу з неблагополучними сім’ями та учнями, схильними до правопорушень. Проводилися профілактичні рейди «Діти вулиці» та індивідуальні бесіди з дітьми, які пропускали заняття без поважних причин.</w:t>
      </w:r>
    </w:p>
    <w:p w:rsidR="00383D2A" w:rsidRPr="00383D2A" w:rsidRDefault="00383D2A" w:rsidP="00383D2A">
      <w:pPr>
        <w:spacing w:after="0" w:line="240" w:lineRule="auto"/>
        <w:ind w:firstLine="709"/>
        <w:contextualSpacing/>
        <w:jc w:val="both"/>
        <w:rPr>
          <w:rFonts w:ascii="Times New Roman" w:hAnsi="Times New Roman"/>
          <w:sz w:val="24"/>
          <w:szCs w:val="24"/>
          <w:lang w:val="uk-UA"/>
        </w:rPr>
      </w:pPr>
      <w:r w:rsidRPr="00383D2A">
        <w:rPr>
          <w:rFonts w:ascii="Times New Roman" w:hAnsi="Times New Roman"/>
          <w:sz w:val="24"/>
          <w:szCs w:val="24"/>
        </w:rPr>
        <w:t>Велася робота щодо запобігання азартним іграм серед дітей. Практичний психолог провів круглий стіл «Як захиститися від маніпуляцій в Інтернеті», на якому розглядали ризики онлайн-ігор, пов’язаних із фінансовими втратами та залежністю.</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Трудове виховання сприяє формуванню в учнів відповідальності, самодисципліни, поваги до праці, а також розвитку навичок, необхідних для самостійого і активного життя. Профорієнтаційна робота проводиться з метою ознайомлення учнів із різними професіями, формування уявлення про світ праці, розвиток усвідомленого ставлення до </w:t>
      </w:r>
      <w:r w:rsidRPr="00383D2A">
        <w:rPr>
          <w:rFonts w:ascii="Times New Roman" w:hAnsi="Times New Roman"/>
          <w:sz w:val="24"/>
          <w:szCs w:val="24"/>
        </w:rPr>
        <w:lastRenderedPageBreak/>
        <w:t>вибору майбутньої професії та підготовки до інтеграції у професійне середовище. У результаті ми формуємо ціннісне ставлення особистості до праці, мотивуємо учнів до свідомого вибору професії та забезпечуємо всебічний розвиток їхньої особистості.</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У період з 7 по 11 жовтня учні 1-4 класів взяли участь у фотовікторині «Професії моїх батьків», для учнів 5-9 класів з 14 по 18 жовтня відбулася уявна подорож «Підприємства нашого міста». Учні 10-11 класів із 21 по 25 жовтня презентували свої хобі та досягнення у фотоконкурсі «Наші захоплення».</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З 25 по 29 листопада у закладі проходив тиждень профорієнтації. Для учнів 9 класів практичний психолог провів тренінг «Моя майбутня професія: правила вибору», а для учнів 5-11 класів соціальний педагог організував тестування з метою визначення профінтересів, для учнів 1-2 класів проведено рольову гру «Усі професії хороші – вибирай на смак», а для учнів 3-4 класів — ігрове спілкування «У світі професій». 29 листопада відбувся «Днем батьківського самоврядування», де батьки провели майстер-класи «Ярмарок професій».</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У грудні учні взяли участь у благодійній акції «Тепла хвиля», з виготовлення оберегів і вітальних листівок для захисників України. Акцію організували учителі трудового навчання, мистецтва та учнівське самоврядування. </w:t>
      </w:r>
    </w:p>
    <w:p w:rsidR="00383D2A" w:rsidRPr="00383D2A" w:rsidRDefault="00383D2A" w:rsidP="00383D2A">
      <w:pPr>
        <w:shd w:val="clear" w:color="auto" w:fill="FFFFFF" w:themeFill="background1"/>
        <w:spacing w:after="0" w:line="240" w:lineRule="auto"/>
        <w:ind w:firstLine="567"/>
        <w:contextualSpacing/>
        <w:jc w:val="both"/>
        <w:rPr>
          <w:rFonts w:ascii="Times New Roman" w:hAnsi="Times New Roman"/>
          <w:sz w:val="24"/>
          <w:szCs w:val="24"/>
        </w:rPr>
      </w:pPr>
      <w:r w:rsidRPr="00383D2A">
        <w:rPr>
          <w:rFonts w:ascii="Times New Roman" w:hAnsi="Times New Roman"/>
          <w:sz w:val="24"/>
          <w:szCs w:val="24"/>
        </w:rPr>
        <w:t>Проведена робота сприяла розширенню знань про робітничі професії та місця отримання освіти після загальноосвітньої школи.</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Художньо-естетичне виховання у закладі освіти спрямоване на формування у дітей ціннісного ставлення до культури та мистецтва, розвиток їх творчих здібностей, художнього смаку, естетичного сприйняття світу, а також виховання гармонійно розвиненої особистості. Завдання художньо-естетичного виховання полягають у залученні учнів до національної та світової культурної спадщини, формуванні естетичних ідеалів і моральних цінностей. Реалізація цих завдань здійснюється через організацію заходів, що розвивають творчі здібності, обізнаність у сфері мистецтва і культури.</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13 вересня до Дня українського кіно для учнів 1-11 класів педагог-організатор разом із учнівським самоврядуванням організували кінотеатр під відкритим небом «Перлини українського кіно». 19 вересня у рамках акції «Даруй посмішку людям» учнівське самоврядування спільно з педагогом-організатором організувало творчі виступи, присвячені Дню народження смайлика. 27 вересня 9-11 класах педагог-організатор провів шкільний етап гри «Що? Де? Коли?». 30 вересня до Всеукраїнського дня бібліотек шкільний бібліотекар організував літературні читання творів улюблених письменників під гаслом «Книга – незбагненний світ у твоїх руках».</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На початку жовтня (з 07 по 11 жовтня) у рамках тижня шкільної бібліотеки відбулися заходи, що сприяли популяризації читання та культурного розвитку.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6 листопада для учнів 1-2 класів педагог-організатор разом із класними керівниками провів квест-гру «Золота осінь». З 18 по 22 листопада педагог-організатор організував відеолінійку «Майдан – фортеця духу». 25 листопада відбулася виставка фотогазет «Світ наших захоплень».</w:t>
      </w:r>
    </w:p>
    <w:p w:rsidR="00383D2A" w:rsidRPr="00383D2A" w:rsidRDefault="00383D2A" w:rsidP="00383D2A">
      <w:pPr>
        <w:shd w:val="clear" w:color="auto" w:fill="FFFFFF" w:themeFill="background1"/>
        <w:spacing w:after="0" w:line="240" w:lineRule="auto"/>
        <w:ind w:firstLine="567"/>
        <w:contextualSpacing/>
        <w:jc w:val="both"/>
        <w:rPr>
          <w:rFonts w:ascii="Times New Roman" w:eastAsia="Times New Roman" w:hAnsi="Times New Roman"/>
          <w:color w:val="000000" w:themeColor="text1"/>
          <w:sz w:val="24"/>
          <w:szCs w:val="24"/>
          <w:lang w:eastAsia="ru-RU"/>
        </w:rPr>
      </w:pPr>
      <w:r w:rsidRPr="00383D2A">
        <w:rPr>
          <w:rFonts w:ascii="Times New Roman" w:hAnsi="Times New Roman"/>
          <w:sz w:val="24"/>
          <w:szCs w:val="24"/>
        </w:rPr>
        <w:t xml:space="preserve">Учні закладу активно брали участь і ставали переможцями обласних та Всеукраїнських конкурсів малюнків. </w:t>
      </w:r>
    </w:p>
    <w:p w:rsidR="00383D2A" w:rsidRPr="00383D2A" w:rsidRDefault="00383D2A" w:rsidP="00383D2A">
      <w:pPr>
        <w:shd w:val="clear" w:color="auto" w:fill="FFFFFF" w:themeFill="background1"/>
        <w:spacing w:after="0" w:line="240" w:lineRule="auto"/>
        <w:ind w:firstLine="567"/>
        <w:contextualSpacing/>
        <w:jc w:val="both"/>
        <w:rPr>
          <w:rFonts w:ascii="Times New Roman" w:hAnsi="Times New Roman"/>
          <w:bCs/>
          <w:color w:val="000000" w:themeColor="text1"/>
          <w:sz w:val="24"/>
          <w:szCs w:val="24"/>
          <w:lang w:val="uk-UA"/>
        </w:rPr>
      </w:pPr>
      <w:r w:rsidRPr="00383D2A">
        <w:rPr>
          <w:rFonts w:ascii="Times New Roman" w:hAnsi="Times New Roman"/>
          <w:color w:val="000000" w:themeColor="text1"/>
          <w:sz w:val="24"/>
          <w:szCs w:val="24"/>
        </w:rPr>
        <w:t xml:space="preserve">Проведена робота сприяла формуванню в учнів вміння відчувати і розуміти художні образи, розвитку пізнавального інтересу до мистецтва.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У грудні в рамках святкування Дня Святого Миколая було проведено низку заходів: арт-майстерні «Від Миколая до Різдва», організовані учителями трудового навчання та мистецтва для учнів 1-11 класів, а також святкове привітання класних колективів «В український рідний край поспішає Миколай».</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Медіаграмотність та безпека в інтернеті є актуальними питаннями сучасної освіти. Цифровий світ відкриває безліч можливостей для розвитку, але водночас несе серйозні ризики, такі як кібербулінг, маніпуляція інформацією, небезпечний контент та інше. Формування інформаційно-цифрової грамотності учнів сприяє їх безпечному використанню інтернет-ресурсів, критичному ставленню до інформації, а також розвитку навичок цифрової гігієни. У 2024/2025 н. р. в закладі було проведено роботу з </w:t>
      </w:r>
      <w:r w:rsidRPr="00383D2A">
        <w:rPr>
          <w:rFonts w:ascii="Times New Roman" w:hAnsi="Times New Roman"/>
          <w:sz w:val="24"/>
          <w:szCs w:val="24"/>
        </w:rPr>
        <w:lastRenderedPageBreak/>
        <w:t>опрацювання правил і обов’язків здобувачів освіти щодо користування мережею Інтернет. 23 вересня практичний психолог провів заняття з медіаграмотності та медіазахисту «Цифрова гігієна: яких правил варто дотримуватися в інтернеті?».</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У вересні заступник директора з виховної роботи організувала лекторій для батьків на теми «Безпека в Інтернеті. Кібербезпека», «Роль сім’ї у запобіганні шкідливих звичок та забезпеченні безпеки в інтернет-просторі», запропонувала рекомендації щодо захисту дітей від ризиків у кіберпросторі.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27 листопада педагог організатор організував круглий стіл «Мій безпечний електронний світ» для учнів 5-7 класів. 28 листопада практичний психолог провів для учнів 8-9 класів тестування «Тест Білборда та кохання в інтернеті», який допоміг школярам навчитися критично оцінювати інформацію та дотримуватися правил безпеки у віртуальному середовищі.</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Робота учнівського самоврядування є важливим компонентом виховної системи закладу освітнього, що сприяє розвитку лідерських якостей, ініціативності, відповідальності, навичок командної роботи. Через участь у проєктах і заходах, організованих шкільним парламентом, учні здобувають уміння вчитися впродовж життя, формують ціннісне ставлення до себе, суспільства, культури та праці. У І семестрі 2024/2025 навчального року учнівське самоврядування реалізувало низку заходів.</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З 4 по 6 вересня відбулися вибори лідера ліцею та формування команди учнівського самоврядування. У вересні проведено рейд «Стоп курінню!», залучивши учнів 7-11 класів до обговорення шкідливості куріння. У межах Олімпійського тижня 10 вересня було організовано інформаційний промінь «Олімпійські чемпіони України» для учнів 1-4 класів. 15 вересня до Дня демократії педагог-організатор і заступник директора з виховної роботи провели тренінг «Лідер – це дія». 19 вересня організовано акцію-емоцію «Розділи почуття з смайликом». 21 вересня забезпечена участь учнів у Всеукраїнській освітній кампанії «Голуб миру». У вересні організовано збір фото-колажів до Всесвітнього дня туризму «Я подорожую!». 27 вересня  проведено акцію «Запали свічку пам’яті» до Дня пам’яті трагедії Бабиного Яру,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Учнівське самоврядування також долучилося до організації волонтерської діяльності, спрямованої на підтримку переселенців та соціально незахищених учнів.</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З 30 вересня по 4 жовтня діти створювали мотиваційні листівки для військових ЗСУ «Ви сила і мужність України», залучивши учнів 1-11 класів. 1 жовтня опубліковано відео-подяки від учнів школи до Дня захисників і захисниць України «Врятуєм Україну!» на Facebook сторінці закладу. 4 жовтня проведено Kahoot-гру «Домашні тварини: правда чи ні» для учнів 1-11 класів. Було організовано благодійну акцію «Happy Гав для Сірка». 4 жовтня  підготовлено відео-привітання до Дня працівників освіти. 22 жовтня проведено квест-батл «Мовознавча країна» присвячений Дню української писемності та мови. з 21 по 24 жовтня організованого конкурс стінгазет «Разом ми – сім’я, де кожен – особистість». 25 жовтня за ініціативи президента шкільного парламенту та Міністерства освіти і науки було проведено опитування «Як покращити роботу учнівського самоврядування?».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7 листопада організувано онлайн-лепбук «Скажемо «НІ!» алкоголю, тютюну, наркотикам» умежах тижня антиалкогольної та антинаркотичної пропаганди. 13 листопада  організувано акцію «Таємний друг» до Всесвітнього Дня доброти. З 18 по 22 листопада відбулися заходи до Дня Гідності і Свободи України, де організовано відео-лінійку «Майдан – фортеця духу», хвилину вшанування «Герої не вмирають». 24 листопада забезпечено участь учнів у Всеукраїнській акції «Запали свічку пам’яті у своєму вікні», присвяченій пам’яті жертв Голодомору.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2 грудня проведено флешмоб «Добро крокує по планеті» у межах тижня милосердя і турботи. 3 грудня організовано операцію «Скарбничка добрих справ» до Міжнародного дня людей з інвалідністю, під час якої учні готували різдвяні подарунки, листівки та сувеніри. 6 грудня проведено челендж подяки «Ми будемо боротися, доки стане сил!» до Дня Збройних Сил України. З 4 по 6 грудня організовано майстер-класи з виготовлення оберегів та листівок для воїнів ЗСУ. 7 грудня представлено виставку фото-колажів «А </w:t>
      </w:r>
      <w:r w:rsidRPr="00383D2A">
        <w:rPr>
          <w:rFonts w:ascii="Times New Roman" w:hAnsi="Times New Roman"/>
          <w:sz w:val="24"/>
          <w:szCs w:val="24"/>
        </w:rPr>
        <w:lastRenderedPageBreak/>
        <w:t xml:space="preserve">хустка в нас завжди була в пошані» до Дня української хустки. 16 грудня проведено конкурс на кращий проєкт «Скажемо списуванню "Ні!"».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Завдяки спільній роботі всіх підрозділів учнівського самоврядування 2024/2025 н. р. був продуктивним і результативним.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Робота з батьками 2024/2025 навчального року була спрямована на забезпечення ефективної співпраці між школою та родиною, залучення батьків до навчально-виховного процесу, створення комфортних умов для навчання та виховання дітей. У 1-11 класах протягом семестру було проведено два засідання батьківських зборів. Тематика зборів включала обговорення питань адаптації учнів до навчання, профілактики булінгу, аналіз стану відвідуваності, попередження дитячого травматизму, організації харчування, заходів безпеки в умовах воєнного стану та інших актуальних питань. Збори проводили класні керівники за участі адміністрації і практичного психолога.</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У вересні було проведено загальношкільні батьківські збори на тему «Основні напрямки спільної діяльності педагогів і батьків у вихованні дітей». На зборах обговорювалися підсумки підготовки до нового навчального року, фінансове забезпечення школи, організація харчування, а також заходи безпеки учасників освітнього процесу. Практичний психолог виступив з лекцією про адаптацію до навчання учнів 1-х, 5-х, 10-х класів, профілактику булінгу та роль батьків у навчальному процесі.</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У 2024/2025 н.р. відбулося 2 засідання загальношкільних батьківських зборів. Було розглянуто методи подолання стресу в умовах війни, вплив Інтернет-середовища на дітей та роль батьків у формуванні здорового ставлення до гаджетів, відповідальність батьків за випадки правопорушень серед дітей.  Практичний психолог висвітлив особливості розвитку підлітків та труднощі, які виникають у цьому періоді. Також обговорювалися питання відвідування учнями школи, зайнятості дітей у гуртках, дотримання правил техніки безпеки та підготовка до зимових канікул.</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 xml:space="preserve">Протягом 2024/2025 н.р. практичний психолог  школи провів серію індивідуальних консультацій для батьків, зокрема з питань адаптації учнів, профілактики булінгу, підтримки ментального здоров’я дітей в умовах воєнного стану. У листопаді було проведено батьківський лекторій «Безпека в Інтернеті. Кібербезпека», де обговорювалися ризики для дітей у кіберпросторі та роль батьків у забезпеченні захисту дітей в Інтернеті. </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У 2024/2025 н.р. для батьків початкової школи були проведені лекторії з теми «Ваш малюк прийшов до школи», «Не буди лихо…» (про наслідки насильства в сім’ї), «Батькам про збереження здоров’я молодших школярів» та «Дитячі психологічні травми, страхи. Як їм запобігти?».</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Для батьків учнів 5-7 класів проведені лекторії з теми «Сім’я – очі в очі», «Паління і статистика», «Чому підліток стає важким?», «Ні насильству!»</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Для батьків 8-11 класів проведені лекторії з теми «Наркотики і статистика», «Підліткова злочинність: джерела, характер і особливості. Шляхи запобігання їй у сім’ї», «Дитина та її права», «Правильний вибір професії та її значення для держави та особистості».</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Батьків залучали до спільних виховних заходів, зокрема до благодійних акцій, майстер-класів із виготовлення оберегів і листівок для військових. У грудні проведено операцію «Скарбничка добрих справ», у якій батьки разом із дітьми готували подарунки для дітей соціально вразливих категорій населення.</w:t>
      </w:r>
    </w:p>
    <w:p w:rsidR="00383D2A" w:rsidRPr="00383D2A" w:rsidRDefault="00383D2A" w:rsidP="00383D2A">
      <w:pPr>
        <w:spacing w:after="0" w:line="240" w:lineRule="auto"/>
        <w:ind w:firstLine="709"/>
        <w:contextualSpacing/>
        <w:jc w:val="both"/>
        <w:rPr>
          <w:rFonts w:ascii="Times New Roman" w:hAnsi="Times New Roman"/>
          <w:sz w:val="24"/>
          <w:szCs w:val="24"/>
        </w:rPr>
      </w:pPr>
      <w:r w:rsidRPr="00383D2A">
        <w:rPr>
          <w:rFonts w:ascii="Times New Roman" w:hAnsi="Times New Roman"/>
          <w:sz w:val="24"/>
          <w:szCs w:val="24"/>
        </w:rPr>
        <w:t>Окрему увагу було приділено роботі з батьками «важких» учнів та підготовці обдарованих учнів до олімпіад і конкурсів. За підсумками семестру батьки позитивно оцінили організацію навчально-виховного процесу в закладі освіти, відзначили актуальність тематики батьківських зборів та ефективність взаємодії з адміністрацією і педагогічним колективом.</w:t>
      </w:r>
    </w:p>
    <w:p w:rsidR="00383D2A" w:rsidRPr="00383D2A" w:rsidRDefault="00383D2A" w:rsidP="00383D2A">
      <w:pPr>
        <w:spacing w:after="0" w:line="240" w:lineRule="auto"/>
        <w:contextualSpacing/>
        <w:jc w:val="both"/>
        <w:rPr>
          <w:rFonts w:ascii="Times New Roman" w:hAnsi="Times New Roman"/>
          <w:sz w:val="24"/>
          <w:szCs w:val="24"/>
        </w:rPr>
      </w:pPr>
      <w:r w:rsidRPr="00383D2A">
        <w:rPr>
          <w:rFonts w:ascii="Times New Roman" w:hAnsi="Times New Roman"/>
          <w:sz w:val="24"/>
          <w:szCs w:val="24"/>
        </w:rPr>
        <w:t xml:space="preserve">        Отже, виховна робота у 2024/2025 н. р. проводилася на належному рівні. Разом із тим є певні аспекти, які потребують подальшої уваги та вдосконалення, зокрема посилення індивідуальної роботи з учнями групи ризику, активізація участі батьків у виховних заходах і поглиблення профорієнтаційної роботи.</w:t>
      </w:r>
    </w:p>
    <w:p w:rsidR="00383D2A" w:rsidRPr="00383D2A" w:rsidRDefault="00383D2A" w:rsidP="00383D2A">
      <w:pPr>
        <w:spacing w:after="0" w:line="240" w:lineRule="auto"/>
        <w:ind w:firstLine="709"/>
        <w:contextualSpacing/>
        <w:jc w:val="both"/>
        <w:rPr>
          <w:rFonts w:ascii="Times New Roman" w:hAnsi="Times New Roman"/>
          <w:sz w:val="24"/>
          <w:szCs w:val="24"/>
        </w:rPr>
      </w:pPr>
    </w:p>
    <w:p w:rsidR="00383D2A" w:rsidRPr="00383D2A" w:rsidRDefault="00383D2A" w:rsidP="00383D2A">
      <w:pPr>
        <w:spacing w:after="0" w:line="240" w:lineRule="auto"/>
        <w:ind w:firstLine="709"/>
        <w:contextualSpacing/>
        <w:jc w:val="both"/>
        <w:rPr>
          <w:rFonts w:ascii="Times New Roman" w:hAnsi="Times New Roman"/>
          <w:sz w:val="24"/>
          <w:szCs w:val="24"/>
        </w:rPr>
      </w:pPr>
    </w:p>
    <w:p w:rsidR="00383D2A" w:rsidRPr="00383D2A" w:rsidRDefault="00383D2A" w:rsidP="00383D2A">
      <w:pPr>
        <w:spacing w:after="0" w:line="240" w:lineRule="auto"/>
        <w:ind w:firstLine="709"/>
        <w:contextualSpacing/>
        <w:jc w:val="both"/>
        <w:rPr>
          <w:rFonts w:ascii="Times New Roman" w:hAnsi="Times New Roman"/>
          <w:sz w:val="24"/>
          <w:szCs w:val="24"/>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425"/>
        <w:contextualSpacing/>
        <w:jc w:val="center"/>
        <w:rPr>
          <w:rFonts w:ascii="Times New Roman" w:eastAsia="Times New Roman" w:hAnsi="Times New Roman"/>
          <w:b/>
          <w:color w:val="FF0000"/>
          <w:sz w:val="24"/>
          <w:szCs w:val="24"/>
          <w:lang w:val="uk-UA" w:eastAsia="ru-RU"/>
        </w:rPr>
      </w:pPr>
      <w:r w:rsidRPr="00383D2A">
        <w:rPr>
          <w:rFonts w:ascii="Times New Roman" w:eastAsia="Times New Roman" w:hAnsi="Times New Roman"/>
          <w:b/>
          <w:color w:val="FF0000"/>
          <w:sz w:val="24"/>
          <w:szCs w:val="24"/>
          <w:lang w:val="uk-UA" w:eastAsia="ru-RU"/>
        </w:rPr>
        <w:t>Соціальний захист учнів та робота з дітьми пільгових категорій</w:t>
      </w:r>
    </w:p>
    <w:p w:rsidR="00383D2A" w:rsidRPr="00383D2A" w:rsidRDefault="00383D2A" w:rsidP="00383D2A">
      <w:pPr>
        <w:spacing w:after="0" w:line="240" w:lineRule="auto"/>
        <w:ind w:firstLine="425"/>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contextualSpacing/>
        <w:jc w:val="both"/>
        <w:rPr>
          <w:rFonts w:ascii="Times New Roman" w:eastAsia="Times New Roman" w:hAnsi="Times New Roman"/>
          <w:sz w:val="24"/>
          <w:szCs w:val="24"/>
          <w:lang w:val="uk-UA" w:eastAsia="ru-RU"/>
        </w:rPr>
      </w:pPr>
      <w:r w:rsidRPr="00383D2A">
        <w:rPr>
          <w:rFonts w:ascii="Times New Roman" w:eastAsia="Times New Roman" w:hAnsi="Times New Roman"/>
          <w:sz w:val="24"/>
          <w:szCs w:val="24"/>
          <w:lang w:val="uk-UA" w:eastAsia="ru-RU"/>
        </w:rPr>
        <w:t>Упродовж 2024/2025 навчального року робота школи щодо соціального захисту дітей пільгових категорій була спрямована на дотримання Конвенції ООН «Про права дитини»,виконання законів України «Про освіту», «Про загальну середню освіту», «Про охорону дитинства», «Про забезпечення організаційно-правових умов соціального захисту дітей-сиріт, позбавлених батьківського піклування», указів Президента України від 12.01.2018 року №5 «Про першочергові заходи щодо захисту прав дітей-сиріт, дітей, позбавлених батьківського піклування, та осіб із їх числа». «Про додаткові заходи щодо вдосконалення соціальної роботи з дітьми, молоддю та сім’ями» (від 23.06.2001, №467/2001), «Про додаткові заходи щодо посилення соціального захисту багатодітних і неповних сімей» (від 30.12.2000, №1396/2000), «Про затвердження комплексних заходів щодо профілактики бездоглядності та правопорушень серед дітей, їх соціальної реабілітації» ( від 18.03.2001, №2402-III).</w:t>
      </w:r>
    </w:p>
    <w:p w:rsidR="00383D2A" w:rsidRPr="00383D2A" w:rsidRDefault="00383D2A" w:rsidP="00383D2A">
      <w:pPr>
        <w:spacing w:after="0" w:line="240" w:lineRule="auto"/>
        <w:ind w:firstLine="708"/>
        <w:contextualSpacing/>
        <w:jc w:val="both"/>
        <w:rPr>
          <w:rFonts w:ascii="Times New Roman" w:eastAsia="Times New Roman" w:hAnsi="Times New Roman"/>
          <w:sz w:val="24"/>
          <w:szCs w:val="24"/>
          <w:lang w:val="uk-UA" w:eastAsia="ru-RU"/>
        </w:rPr>
      </w:pPr>
      <w:r w:rsidRPr="00383D2A">
        <w:rPr>
          <w:rFonts w:ascii="Times New Roman" w:eastAsia="Times New Roman" w:hAnsi="Times New Roman"/>
          <w:sz w:val="24"/>
          <w:szCs w:val="24"/>
          <w:lang w:val="uk-UA" w:eastAsia="ru-RU"/>
        </w:rPr>
        <w:t xml:space="preserve">Заступник директора з виховної роботи Титаренко С. В.  координувала роботу класних керівників щодо оформлення та ведення соціальних паспортів класів, підготовки необхідної інформації, документів, проводила консультації, інструктажі щодо організації роботи з дітьми пільгового контингенту; організовувала роз’яснювальну роботу з батьками, опікунами дітей з питань охорони прав та інтересів дитини; брала участь у проведенні первинних та контрольних обстежень умов життя і виховання дітей-сиріт, дітей, позбавлених батьківського піклування, (один раз на рік), а також дітей і підлітків, батьки яких не забезпечують їм належного виховання та утримання; вивчала адаптацію </w:t>
      </w:r>
      <w:r w:rsidRPr="00383D2A">
        <w:rPr>
          <w:rFonts w:ascii="Times New Roman" w:eastAsia="Times New Roman" w:hAnsi="Times New Roman"/>
          <w:sz w:val="24"/>
          <w:szCs w:val="24"/>
          <w:lang w:val="uk-UA" w:eastAsia="ru-RU"/>
        </w:rPr>
        <w:lastRenderedPageBreak/>
        <w:t xml:space="preserve">дітей у прийомних сім’ях, захист їх прав та інтересів; здійснювала облік працевлаштування випускників 9-11 класів з числа дітей-сиріт та позбавлених батьківського піклування; сприяла залученню дітей пільгового контингенту до гурткової робот; контролювала забезпечення дітей пільгових категорій безкоштовним харчуванням згідно з вимогами чинного законодавства; узагальнювала інформацію про проведену роботу на нарадах при директорові та батьківських зборах,. </w:t>
      </w:r>
    </w:p>
    <w:p w:rsidR="00383D2A" w:rsidRPr="00383D2A" w:rsidRDefault="00383D2A" w:rsidP="00383D2A">
      <w:pPr>
        <w:spacing w:after="0" w:line="240" w:lineRule="auto"/>
        <w:ind w:firstLine="708"/>
        <w:contextualSpacing/>
        <w:jc w:val="both"/>
        <w:rPr>
          <w:rFonts w:ascii="Times New Roman" w:eastAsia="Times New Roman" w:hAnsi="Times New Roman"/>
          <w:sz w:val="24"/>
          <w:szCs w:val="24"/>
          <w:lang w:val="uk-UA" w:eastAsia="ru-RU"/>
        </w:rPr>
      </w:pPr>
      <w:r w:rsidRPr="00383D2A">
        <w:rPr>
          <w:rFonts w:ascii="Times New Roman" w:eastAsia="Times New Roman" w:hAnsi="Times New Roman"/>
          <w:sz w:val="24"/>
          <w:szCs w:val="24"/>
          <w:lang w:val="uk-UA" w:eastAsia="ru-RU"/>
        </w:rPr>
        <w:t xml:space="preserve">Адміністрацією школи постійно здійснювався контроль за відвідуванням занять дітей, які залишились без батьківського піклування, та інших дітей, соціально вразливих категорій. </w:t>
      </w:r>
    </w:p>
    <w:p w:rsidR="00383D2A" w:rsidRPr="00383D2A" w:rsidRDefault="00383D2A" w:rsidP="00383D2A">
      <w:pPr>
        <w:spacing w:after="0" w:line="240" w:lineRule="auto"/>
        <w:ind w:firstLine="360"/>
        <w:contextualSpacing/>
        <w:jc w:val="both"/>
        <w:rPr>
          <w:rFonts w:ascii="Times New Roman" w:eastAsia="Times New Roman" w:hAnsi="Times New Roman"/>
          <w:sz w:val="24"/>
          <w:szCs w:val="24"/>
          <w:lang w:val="uk-UA" w:eastAsia="ru-RU"/>
        </w:rPr>
      </w:pPr>
      <w:r w:rsidRPr="00383D2A">
        <w:rPr>
          <w:rFonts w:ascii="Times New Roman" w:eastAsia="Times New Roman" w:hAnsi="Times New Roman"/>
          <w:sz w:val="24"/>
          <w:szCs w:val="24"/>
          <w:lang w:val="uk-UA" w:eastAsia="ru-RU"/>
        </w:rPr>
        <w:t xml:space="preserve">Створено банк даних дітей пільгових категорій, що постійно оновлюється. </w:t>
      </w:r>
    </w:p>
    <w:p w:rsidR="00383D2A" w:rsidRPr="00383D2A" w:rsidRDefault="00383D2A" w:rsidP="00383D2A">
      <w:pPr>
        <w:shd w:val="clear" w:color="auto" w:fill="FFFFFF" w:themeFill="background1"/>
        <w:spacing w:after="0" w:line="240" w:lineRule="auto"/>
        <w:ind w:firstLine="567"/>
        <w:contextualSpacing/>
        <w:jc w:val="both"/>
        <w:outlineLvl w:val="2"/>
        <w:rPr>
          <w:rFonts w:ascii="Times New Roman" w:hAnsi="Times New Roman"/>
          <w:iCs/>
          <w:sz w:val="24"/>
          <w:szCs w:val="24"/>
        </w:rPr>
      </w:pPr>
      <w:r w:rsidRPr="00383D2A">
        <w:rPr>
          <w:rFonts w:ascii="Times New Roman" w:hAnsi="Times New Roman"/>
          <w:iCs/>
          <w:color w:val="000000" w:themeColor="text1"/>
          <w:sz w:val="24"/>
          <w:szCs w:val="24"/>
        </w:rPr>
        <w:t>Станом на кінець 2024/2025 навчального року на обліку Люботинської ЗОШ І-ІІІ ступенів № 3</w:t>
      </w:r>
      <w:r w:rsidRPr="00383D2A">
        <w:rPr>
          <w:rFonts w:ascii="Times New Roman" w:hAnsi="Times New Roman"/>
          <w:iCs/>
          <w:sz w:val="24"/>
          <w:szCs w:val="24"/>
        </w:rPr>
        <w:t xml:space="preserve">  перебуває 136 дітей пільгових категорій, з них: </w:t>
      </w:r>
    </w:p>
    <w:p w:rsidR="00383D2A" w:rsidRPr="00383D2A" w:rsidRDefault="00383D2A" w:rsidP="00383D2A">
      <w:pPr>
        <w:shd w:val="clear" w:color="auto" w:fill="FFFFFF" w:themeFill="background1"/>
        <w:spacing w:after="0" w:line="240" w:lineRule="auto"/>
        <w:ind w:firstLine="567"/>
        <w:contextualSpacing/>
        <w:jc w:val="both"/>
        <w:outlineLvl w:val="2"/>
        <w:rPr>
          <w:rFonts w:ascii="Times New Roman" w:hAnsi="Times New Roman"/>
          <w:iCs/>
          <w:sz w:val="24"/>
          <w:szCs w:val="24"/>
        </w:rPr>
      </w:pPr>
      <w:r w:rsidRPr="00383D2A">
        <w:rPr>
          <w:rFonts w:ascii="Times New Roman" w:hAnsi="Times New Roman"/>
          <w:iCs/>
          <w:sz w:val="24"/>
          <w:szCs w:val="24"/>
        </w:rPr>
        <w:t xml:space="preserve">44 дітей із багатодітних родин, </w:t>
      </w:r>
    </w:p>
    <w:p w:rsidR="00383D2A" w:rsidRPr="00383D2A" w:rsidRDefault="00383D2A" w:rsidP="00383D2A">
      <w:pPr>
        <w:shd w:val="clear" w:color="auto" w:fill="FFFFFF" w:themeFill="background1"/>
        <w:spacing w:after="0" w:line="240" w:lineRule="auto"/>
        <w:ind w:firstLine="567"/>
        <w:contextualSpacing/>
        <w:jc w:val="both"/>
        <w:outlineLvl w:val="2"/>
        <w:rPr>
          <w:rFonts w:ascii="Times New Roman" w:hAnsi="Times New Roman"/>
          <w:iCs/>
          <w:sz w:val="24"/>
          <w:szCs w:val="24"/>
        </w:rPr>
      </w:pPr>
      <w:r w:rsidRPr="00383D2A">
        <w:rPr>
          <w:rFonts w:ascii="Times New Roman" w:hAnsi="Times New Roman"/>
          <w:iCs/>
          <w:sz w:val="24"/>
          <w:szCs w:val="24"/>
        </w:rPr>
        <w:t xml:space="preserve">5 дитини-інваліда дитинства, </w:t>
      </w:r>
    </w:p>
    <w:p w:rsidR="00383D2A" w:rsidRPr="00383D2A" w:rsidRDefault="00383D2A" w:rsidP="00383D2A">
      <w:pPr>
        <w:shd w:val="clear" w:color="auto" w:fill="FFFFFF" w:themeFill="background1"/>
        <w:spacing w:after="0" w:line="240" w:lineRule="auto"/>
        <w:ind w:firstLine="567"/>
        <w:contextualSpacing/>
        <w:jc w:val="both"/>
        <w:outlineLvl w:val="2"/>
        <w:rPr>
          <w:rFonts w:ascii="Times New Roman" w:hAnsi="Times New Roman"/>
          <w:iCs/>
          <w:sz w:val="24"/>
          <w:szCs w:val="24"/>
        </w:rPr>
      </w:pPr>
      <w:r w:rsidRPr="00383D2A">
        <w:rPr>
          <w:rFonts w:ascii="Times New Roman" w:hAnsi="Times New Roman"/>
          <w:iCs/>
          <w:sz w:val="24"/>
          <w:szCs w:val="24"/>
        </w:rPr>
        <w:t xml:space="preserve">13 напівсиріт, </w:t>
      </w:r>
    </w:p>
    <w:p w:rsidR="00383D2A" w:rsidRPr="00383D2A" w:rsidRDefault="00383D2A" w:rsidP="00383D2A">
      <w:pPr>
        <w:shd w:val="clear" w:color="auto" w:fill="FFFFFF" w:themeFill="background1"/>
        <w:spacing w:after="0" w:line="240" w:lineRule="auto"/>
        <w:ind w:firstLine="567"/>
        <w:contextualSpacing/>
        <w:jc w:val="both"/>
        <w:outlineLvl w:val="2"/>
        <w:rPr>
          <w:rFonts w:ascii="Times New Roman" w:hAnsi="Times New Roman"/>
          <w:iCs/>
          <w:sz w:val="24"/>
          <w:szCs w:val="24"/>
        </w:rPr>
      </w:pPr>
      <w:r w:rsidRPr="00383D2A">
        <w:rPr>
          <w:rFonts w:ascii="Times New Roman" w:hAnsi="Times New Roman"/>
          <w:iCs/>
          <w:sz w:val="24"/>
          <w:szCs w:val="24"/>
        </w:rPr>
        <w:t>8 дітей, позбавлених батьківського піклування,</w:t>
      </w:r>
    </w:p>
    <w:p w:rsidR="00383D2A" w:rsidRPr="00383D2A" w:rsidRDefault="00383D2A" w:rsidP="00383D2A">
      <w:pPr>
        <w:shd w:val="clear" w:color="auto" w:fill="FFFFFF" w:themeFill="background1"/>
        <w:spacing w:after="0" w:line="240" w:lineRule="auto"/>
        <w:ind w:firstLine="567"/>
        <w:contextualSpacing/>
        <w:jc w:val="both"/>
        <w:outlineLvl w:val="2"/>
        <w:rPr>
          <w:rFonts w:ascii="Times New Roman" w:hAnsi="Times New Roman"/>
          <w:iCs/>
          <w:sz w:val="24"/>
          <w:szCs w:val="24"/>
        </w:rPr>
      </w:pPr>
      <w:r w:rsidRPr="00383D2A">
        <w:rPr>
          <w:rFonts w:ascii="Times New Roman" w:hAnsi="Times New Roman"/>
          <w:iCs/>
          <w:sz w:val="24"/>
          <w:szCs w:val="24"/>
        </w:rPr>
        <w:t xml:space="preserve">20 дітей, матерів - одиначок, </w:t>
      </w:r>
    </w:p>
    <w:p w:rsidR="00383D2A" w:rsidRPr="00383D2A" w:rsidRDefault="00383D2A" w:rsidP="00383D2A">
      <w:pPr>
        <w:shd w:val="clear" w:color="auto" w:fill="FFFFFF" w:themeFill="background1"/>
        <w:spacing w:after="0" w:line="240" w:lineRule="auto"/>
        <w:ind w:firstLine="567"/>
        <w:contextualSpacing/>
        <w:jc w:val="both"/>
        <w:outlineLvl w:val="2"/>
        <w:rPr>
          <w:rFonts w:ascii="Times New Roman" w:hAnsi="Times New Roman"/>
          <w:iCs/>
          <w:sz w:val="24"/>
          <w:szCs w:val="24"/>
        </w:rPr>
      </w:pPr>
      <w:r w:rsidRPr="00383D2A">
        <w:rPr>
          <w:rFonts w:ascii="Times New Roman" w:hAnsi="Times New Roman"/>
          <w:iCs/>
          <w:sz w:val="24"/>
          <w:szCs w:val="24"/>
        </w:rPr>
        <w:t xml:space="preserve">17 переселенців, </w:t>
      </w:r>
    </w:p>
    <w:p w:rsidR="00383D2A" w:rsidRPr="00383D2A" w:rsidRDefault="00383D2A" w:rsidP="00383D2A">
      <w:pPr>
        <w:shd w:val="clear" w:color="auto" w:fill="FFFFFF" w:themeFill="background1"/>
        <w:spacing w:after="0" w:line="240" w:lineRule="auto"/>
        <w:ind w:firstLine="567"/>
        <w:contextualSpacing/>
        <w:jc w:val="both"/>
        <w:outlineLvl w:val="2"/>
        <w:rPr>
          <w:rFonts w:ascii="Times New Roman" w:hAnsi="Times New Roman"/>
          <w:iCs/>
          <w:sz w:val="24"/>
          <w:szCs w:val="24"/>
        </w:rPr>
      </w:pPr>
      <w:r w:rsidRPr="00383D2A">
        <w:rPr>
          <w:rFonts w:ascii="Times New Roman" w:hAnsi="Times New Roman"/>
          <w:iCs/>
          <w:sz w:val="24"/>
          <w:szCs w:val="24"/>
        </w:rPr>
        <w:t xml:space="preserve">3 дитини постраждалі після ЧАЕС, </w:t>
      </w:r>
    </w:p>
    <w:p w:rsidR="00383D2A" w:rsidRPr="00383D2A" w:rsidRDefault="00383D2A" w:rsidP="00383D2A">
      <w:pPr>
        <w:shd w:val="clear" w:color="auto" w:fill="FFFFFF" w:themeFill="background1"/>
        <w:spacing w:after="0" w:line="240" w:lineRule="auto"/>
        <w:ind w:firstLine="567"/>
        <w:contextualSpacing/>
        <w:jc w:val="both"/>
        <w:outlineLvl w:val="2"/>
        <w:rPr>
          <w:rFonts w:ascii="Times New Roman" w:hAnsi="Times New Roman"/>
          <w:iCs/>
          <w:sz w:val="24"/>
          <w:szCs w:val="24"/>
        </w:rPr>
      </w:pPr>
      <w:r w:rsidRPr="00383D2A">
        <w:rPr>
          <w:rFonts w:ascii="Times New Roman" w:hAnsi="Times New Roman"/>
          <w:iCs/>
          <w:sz w:val="24"/>
          <w:szCs w:val="24"/>
        </w:rPr>
        <w:t>26 дітей, які постраждали від воєнної агресії</w:t>
      </w:r>
    </w:p>
    <w:p w:rsidR="00383D2A" w:rsidRPr="00383D2A" w:rsidRDefault="00383D2A" w:rsidP="00383D2A">
      <w:pPr>
        <w:spacing w:after="0" w:line="240" w:lineRule="auto"/>
        <w:ind w:firstLine="360"/>
        <w:contextualSpacing/>
        <w:jc w:val="both"/>
        <w:rPr>
          <w:rFonts w:ascii="Times New Roman" w:eastAsia="Times New Roman" w:hAnsi="Times New Roman"/>
          <w:sz w:val="24"/>
          <w:szCs w:val="24"/>
          <w:lang w:eastAsia="ru-RU"/>
        </w:rPr>
      </w:pPr>
    </w:p>
    <w:p w:rsidR="00383D2A" w:rsidRPr="00383D2A" w:rsidRDefault="00383D2A" w:rsidP="00383D2A">
      <w:pPr>
        <w:spacing w:after="0" w:line="240" w:lineRule="auto"/>
        <w:ind w:left="1080"/>
        <w:contextualSpacing/>
        <w:jc w:val="both"/>
        <w:rPr>
          <w:rFonts w:ascii="Times New Roman" w:eastAsia="Times New Roman" w:hAnsi="Times New Roman"/>
          <w:color w:val="0070C0"/>
          <w:sz w:val="24"/>
          <w:szCs w:val="24"/>
          <w:lang w:val="uk-UA" w:eastAsia="ru-RU"/>
        </w:rPr>
      </w:pPr>
    </w:p>
    <w:p w:rsidR="00383D2A" w:rsidRPr="00383D2A" w:rsidRDefault="00383D2A" w:rsidP="00383D2A">
      <w:pPr>
        <w:shd w:val="clear" w:color="auto" w:fill="FFFFFF" w:themeFill="background1"/>
        <w:spacing w:after="0" w:line="240" w:lineRule="auto"/>
        <w:contextualSpacing/>
        <w:jc w:val="both"/>
        <w:outlineLvl w:val="2"/>
        <w:rPr>
          <w:rFonts w:ascii="Times New Roman" w:hAnsi="Times New Roman"/>
          <w:iCs/>
          <w:sz w:val="24"/>
          <w:szCs w:val="24"/>
          <w:lang w:val="uk-UA"/>
        </w:rPr>
      </w:pPr>
    </w:p>
    <w:p w:rsidR="00383D2A" w:rsidRPr="00383D2A" w:rsidRDefault="00383D2A" w:rsidP="00383D2A">
      <w:pPr>
        <w:spacing w:after="0" w:line="240" w:lineRule="auto"/>
        <w:ind w:left="1080"/>
        <w:contextualSpacing/>
        <w:jc w:val="both"/>
        <w:rPr>
          <w:rFonts w:ascii="Times New Roman" w:eastAsia="Times New Roman" w:hAnsi="Times New Roman"/>
          <w:color w:val="0070C0"/>
          <w:sz w:val="24"/>
          <w:szCs w:val="24"/>
          <w:lang w:val="uk-UA" w:eastAsia="ru-RU"/>
        </w:rPr>
      </w:pPr>
    </w:p>
    <w:p w:rsidR="00383D2A" w:rsidRPr="00383D2A" w:rsidRDefault="00383D2A" w:rsidP="00383D2A">
      <w:pPr>
        <w:spacing w:after="0" w:line="240" w:lineRule="auto"/>
        <w:contextualSpacing/>
        <w:jc w:val="both"/>
        <w:rPr>
          <w:rFonts w:ascii="Times New Roman" w:eastAsia="Times New Roman" w:hAnsi="Times New Roman"/>
          <w:color w:val="0070C0"/>
          <w:sz w:val="24"/>
          <w:szCs w:val="24"/>
          <w:lang w:val="uk-UA" w:eastAsia="ru-RU"/>
        </w:rPr>
      </w:pPr>
      <w:r w:rsidRPr="00383D2A">
        <w:rPr>
          <w:rFonts w:ascii="Times New Roman" w:hAnsi="Times New Roman"/>
          <w:noProof/>
          <w:color w:val="FF0000"/>
          <w:sz w:val="24"/>
          <w:szCs w:val="24"/>
          <w:lang w:eastAsia="ru-RU"/>
        </w:rPr>
        <w:drawing>
          <wp:inline distT="0" distB="0" distL="0" distR="0">
            <wp:extent cx="5940425" cy="2733986"/>
            <wp:effectExtent l="0" t="0" r="22225" b="9525"/>
            <wp:docPr id="24"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83D2A" w:rsidRPr="00383D2A" w:rsidRDefault="00383D2A" w:rsidP="00383D2A">
      <w:pPr>
        <w:spacing w:after="0" w:line="240" w:lineRule="auto"/>
        <w:ind w:left="1080"/>
        <w:contextualSpacing/>
        <w:jc w:val="both"/>
        <w:rPr>
          <w:rFonts w:ascii="Times New Roman" w:eastAsia="Times New Roman" w:hAnsi="Times New Roman"/>
          <w:color w:val="0070C0"/>
          <w:sz w:val="24"/>
          <w:szCs w:val="24"/>
          <w:lang w:val="uk-UA" w:eastAsia="ru-RU"/>
        </w:rPr>
      </w:pPr>
    </w:p>
    <w:p w:rsidR="00383D2A" w:rsidRPr="00383D2A" w:rsidRDefault="00383D2A" w:rsidP="00383D2A">
      <w:pPr>
        <w:spacing w:after="0" w:line="240" w:lineRule="auto"/>
        <w:contextualSpacing/>
        <w:jc w:val="both"/>
        <w:rPr>
          <w:rFonts w:ascii="Times New Roman" w:eastAsia="Times New Roman" w:hAnsi="Times New Roman"/>
          <w:color w:val="0070C0"/>
          <w:sz w:val="24"/>
          <w:szCs w:val="24"/>
          <w:lang w:val="uk-UA" w:eastAsia="ru-RU"/>
        </w:rPr>
      </w:pPr>
      <w:r w:rsidRPr="00383D2A">
        <w:rPr>
          <w:rFonts w:ascii="Times New Roman" w:hAnsi="Times New Roman"/>
          <w:noProof/>
          <w:color w:val="FF0000"/>
          <w:sz w:val="24"/>
          <w:szCs w:val="24"/>
          <w:lang w:eastAsia="ru-RU"/>
        </w:rPr>
        <w:drawing>
          <wp:inline distT="0" distB="0" distL="0" distR="0">
            <wp:extent cx="5940425" cy="2364412"/>
            <wp:effectExtent l="0" t="0" r="22225" b="17145"/>
            <wp:docPr id="45"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383D2A" w:rsidRPr="00383D2A" w:rsidRDefault="00383D2A" w:rsidP="00383D2A">
      <w:pPr>
        <w:spacing w:after="0" w:line="240" w:lineRule="auto"/>
        <w:ind w:left="1080"/>
        <w:contextualSpacing/>
        <w:jc w:val="both"/>
        <w:rPr>
          <w:rFonts w:ascii="Times New Roman" w:eastAsia="Times New Roman" w:hAnsi="Times New Roman"/>
          <w:color w:val="0070C0"/>
          <w:sz w:val="24"/>
          <w:szCs w:val="24"/>
          <w:lang w:val="uk-UA" w:eastAsia="ru-RU"/>
        </w:rPr>
      </w:pPr>
    </w:p>
    <w:p w:rsidR="00383D2A" w:rsidRPr="00383D2A" w:rsidRDefault="00383D2A" w:rsidP="00383D2A">
      <w:pPr>
        <w:spacing w:after="0" w:line="240" w:lineRule="auto"/>
        <w:contextualSpacing/>
        <w:jc w:val="both"/>
        <w:rPr>
          <w:rFonts w:ascii="Times New Roman" w:eastAsia="Times New Roman" w:hAnsi="Times New Roman"/>
          <w:color w:val="0070C0"/>
          <w:sz w:val="24"/>
          <w:szCs w:val="24"/>
          <w:lang w:val="uk-UA" w:eastAsia="ru-RU"/>
        </w:rPr>
      </w:pPr>
      <w:r w:rsidRPr="00383D2A">
        <w:rPr>
          <w:rFonts w:ascii="Times New Roman" w:hAnsi="Times New Roman"/>
          <w:noProof/>
          <w:color w:val="FF0000"/>
          <w:sz w:val="24"/>
          <w:szCs w:val="24"/>
          <w:lang w:eastAsia="ru-RU"/>
        </w:rPr>
        <w:drawing>
          <wp:inline distT="0" distB="0" distL="0" distR="0">
            <wp:extent cx="5940425" cy="3014776"/>
            <wp:effectExtent l="0" t="0" r="22225" b="14605"/>
            <wp:docPr id="4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383D2A" w:rsidRPr="00383D2A" w:rsidRDefault="00383D2A" w:rsidP="00383D2A">
      <w:pPr>
        <w:spacing w:after="0" w:line="240" w:lineRule="auto"/>
        <w:ind w:left="1080"/>
        <w:contextualSpacing/>
        <w:jc w:val="both"/>
        <w:rPr>
          <w:rFonts w:ascii="Times New Roman" w:eastAsia="Times New Roman" w:hAnsi="Times New Roman"/>
          <w:color w:val="0070C0"/>
          <w:sz w:val="24"/>
          <w:szCs w:val="24"/>
          <w:lang w:val="uk-UA" w:eastAsia="ru-RU"/>
        </w:rPr>
      </w:pPr>
    </w:p>
    <w:p w:rsidR="00383D2A" w:rsidRPr="00383D2A" w:rsidRDefault="00383D2A" w:rsidP="00383D2A">
      <w:pPr>
        <w:spacing w:after="0" w:line="240" w:lineRule="auto"/>
        <w:ind w:firstLine="426"/>
        <w:contextualSpacing/>
        <w:jc w:val="both"/>
        <w:rPr>
          <w:rFonts w:ascii="Times New Roman" w:eastAsia="Times New Roman" w:hAnsi="Times New Roman"/>
          <w:sz w:val="24"/>
          <w:szCs w:val="24"/>
          <w:lang w:val="uk-UA" w:eastAsia="ru-RU"/>
        </w:rPr>
      </w:pPr>
      <w:r w:rsidRPr="00383D2A">
        <w:rPr>
          <w:rFonts w:ascii="Times New Roman" w:eastAsia="Times New Roman" w:hAnsi="Times New Roman"/>
          <w:sz w:val="24"/>
          <w:szCs w:val="24"/>
          <w:lang w:val="uk-UA" w:eastAsia="ru-RU"/>
        </w:rPr>
        <w:t xml:space="preserve">Питання соціального захисту дітей пільгового контингенту заслуховувалося на виробничих нарадах при директорові, на засіданнях педагогічної ради школи. </w:t>
      </w:r>
    </w:p>
    <w:p w:rsidR="00383D2A" w:rsidRPr="00383D2A" w:rsidRDefault="00383D2A" w:rsidP="00383D2A">
      <w:pPr>
        <w:spacing w:after="0" w:line="240" w:lineRule="auto"/>
        <w:ind w:firstLine="360"/>
        <w:contextualSpacing/>
        <w:jc w:val="both"/>
        <w:rPr>
          <w:rFonts w:ascii="Times New Roman" w:eastAsia="Times New Roman" w:hAnsi="Times New Roman"/>
          <w:sz w:val="24"/>
          <w:szCs w:val="24"/>
          <w:lang w:val="uk-UA" w:eastAsia="ru-RU"/>
        </w:rPr>
      </w:pPr>
      <w:r w:rsidRPr="00383D2A">
        <w:rPr>
          <w:rFonts w:ascii="Times New Roman" w:eastAsia="Times New Roman" w:hAnsi="Times New Roman"/>
          <w:sz w:val="24"/>
          <w:szCs w:val="24"/>
          <w:lang w:val="uk-UA" w:eastAsia="ru-RU"/>
        </w:rPr>
        <w:t xml:space="preserve">Протягом року надавались консультації батькам та учням пільгових категорій. </w:t>
      </w:r>
    </w:p>
    <w:p w:rsidR="00383D2A" w:rsidRPr="00383D2A" w:rsidRDefault="00383D2A" w:rsidP="00383D2A">
      <w:pPr>
        <w:spacing w:after="0" w:line="240" w:lineRule="auto"/>
        <w:ind w:firstLine="360"/>
        <w:contextualSpacing/>
        <w:jc w:val="both"/>
        <w:rPr>
          <w:rFonts w:ascii="Times New Roman" w:eastAsia="Times New Roman" w:hAnsi="Times New Roman"/>
          <w:sz w:val="24"/>
          <w:szCs w:val="24"/>
          <w:lang w:val="uk-UA" w:eastAsia="ru-RU"/>
        </w:rPr>
      </w:pPr>
      <w:r w:rsidRPr="00383D2A">
        <w:rPr>
          <w:rFonts w:ascii="Times New Roman" w:eastAsia="Times New Roman" w:hAnsi="Times New Roman"/>
          <w:sz w:val="24"/>
          <w:szCs w:val="24"/>
          <w:lang w:val="uk-UA" w:eastAsia="ru-RU"/>
        </w:rPr>
        <w:t xml:space="preserve">Адміністрацією школи здійснювались наступні заходи щодо соціального захисту дітей пільгових категорій: </w:t>
      </w:r>
    </w:p>
    <w:p w:rsidR="00383D2A" w:rsidRPr="00383D2A" w:rsidRDefault="00383D2A" w:rsidP="00D51A7C">
      <w:pPr>
        <w:numPr>
          <w:ilvl w:val="0"/>
          <w:numId w:val="32"/>
        </w:numPr>
        <w:spacing w:after="0" w:line="240" w:lineRule="auto"/>
        <w:contextualSpacing/>
        <w:jc w:val="both"/>
        <w:rPr>
          <w:rFonts w:ascii="Times New Roman" w:eastAsia="Times New Roman" w:hAnsi="Times New Roman"/>
          <w:sz w:val="24"/>
          <w:szCs w:val="24"/>
          <w:lang w:val="uk-UA" w:eastAsia="ru-RU"/>
        </w:rPr>
      </w:pPr>
      <w:r w:rsidRPr="00383D2A">
        <w:rPr>
          <w:rFonts w:ascii="Times New Roman" w:eastAsia="Times New Roman" w:hAnsi="Times New Roman"/>
          <w:sz w:val="24"/>
          <w:szCs w:val="24"/>
          <w:lang w:val="uk-UA" w:eastAsia="ru-RU"/>
        </w:rPr>
        <w:t>Здійснювався контроль за змінами в соціальному статусі дітей, зміни фіксуються в соціальних паспортах класних колективів та в єдиному соціальному паспорті освітнього закладу.</w:t>
      </w:r>
    </w:p>
    <w:p w:rsidR="00383D2A" w:rsidRPr="00383D2A" w:rsidRDefault="00383D2A" w:rsidP="00D51A7C">
      <w:pPr>
        <w:numPr>
          <w:ilvl w:val="0"/>
          <w:numId w:val="32"/>
        </w:numPr>
        <w:spacing w:after="0" w:line="240" w:lineRule="auto"/>
        <w:contextualSpacing/>
        <w:jc w:val="both"/>
        <w:rPr>
          <w:rFonts w:ascii="Times New Roman" w:eastAsia="Times New Roman" w:hAnsi="Times New Roman"/>
          <w:sz w:val="24"/>
          <w:szCs w:val="24"/>
          <w:lang w:val="uk-UA" w:eastAsia="ru-RU"/>
        </w:rPr>
      </w:pPr>
      <w:r w:rsidRPr="00383D2A">
        <w:rPr>
          <w:rFonts w:ascii="Times New Roman" w:eastAsia="Times New Roman" w:hAnsi="Times New Roman"/>
          <w:sz w:val="24"/>
          <w:szCs w:val="24"/>
          <w:lang w:val="uk-UA" w:eastAsia="ru-RU"/>
        </w:rPr>
        <w:t xml:space="preserve">Проводилось обстеження умов проживання, навчання, працевлаштування, оздоровлення та соціального захисту дітей-сиріт, дітей, позбавлених батьківського піклування, дітей – інвалідів, дітей з сімей, які постраждали внаслідок аварії на ЧАЕС, дітей з малозабезпечених та багатодітних сімей, дітей, які проживають у складних життєвих обставинах з відповідним оформленням актів та особових справ. </w:t>
      </w:r>
    </w:p>
    <w:p w:rsidR="00383D2A" w:rsidRPr="00383D2A" w:rsidRDefault="00383D2A" w:rsidP="00D51A7C">
      <w:pPr>
        <w:numPr>
          <w:ilvl w:val="0"/>
          <w:numId w:val="32"/>
        </w:numPr>
        <w:spacing w:after="0" w:line="240" w:lineRule="auto"/>
        <w:contextualSpacing/>
        <w:jc w:val="both"/>
        <w:rPr>
          <w:rFonts w:ascii="Times New Roman" w:eastAsia="Times New Roman" w:hAnsi="Times New Roman"/>
          <w:sz w:val="24"/>
          <w:szCs w:val="24"/>
          <w:lang w:val="uk-UA" w:eastAsia="ru-RU"/>
        </w:rPr>
      </w:pPr>
      <w:r w:rsidRPr="00383D2A">
        <w:rPr>
          <w:rFonts w:ascii="Times New Roman" w:eastAsia="Times New Roman" w:hAnsi="Times New Roman"/>
          <w:sz w:val="24"/>
          <w:szCs w:val="24"/>
          <w:lang w:val="uk-UA" w:eastAsia="ru-RU"/>
        </w:rPr>
        <w:t>Перевіряється збереження закріпленого житла, майна дітей – сиріт, дітей, позбавлених батьківського піклування.</w:t>
      </w:r>
    </w:p>
    <w:p w:rsidR="00383D2A" w:rsidRPr="00383D2A" w:rsidRDefault="00383D2A" w:rsidP="00D51A7C">
      <w:pPr>
        <w:numPr>
          <w:ilvl w:val="0"/>
          <w:numId w:val="32"/>
        </w:numPr>
        <w:spacing w:after="0" w:line="240" w:lineRule="auto"/>
        <w:contextualSpacing/>
        <w:jc w:val="both"/>
        <w:rPr>
          <w:rFonts w:ascii="Times New Roman" w:eastAsia="Times New Roman" w:hAnsi="Times New Roman"/>
          <w:sz w:val="24"/>
          <w:szCs w:val="24"/>
          <w:lang w:val="uk-UA" w:eastAsia="ru-RU"/>
        </w:rPr>
      </w:pPr>
      <w:r w:rsidRPr="00383D2A">
        <w:rPr>
          <w:rFonts w:ascii="Times New Roman" w:eastAsia="Times New Roman" w:hAnsi="Times New Roman"/>
          <w:sz w:val="24"/>
          <w:szCs w:val="24"/>
          <w:lang w:val="uk-UA" w:eastAsia="ru-RU"/>
        </w:rPr>
        <w:t xml:space="preserve">Здійснювався правовий всеобуч батьків та дітей з питань дотримання вимог Конвенції ООН про права дитини та захисту їх прав, із залученням до цієї роботи класних керівників відповідних класів. </w:t>
      </w:r>
    </w:p>
    <w:p w:rsidR="00383D2A" w:rsidRPr="00383D2A" w:rsidRDefault="00383D2A" w:rsidP="00383D2A">
      <w:pPr>
        <w:widowControl w:val="0"/>
        <w:spacing w:after="0" w:line="240" w:lineRule="auto"/>
        <w:ind w:firstLine="540"/>
        <w:contextualSpacing/>
        <w:jc w:val="both"/>
        <w:rPr>
          <w:rFonts w:ascii="Times New Roman" w:eastAsia="Times New Roman" w:hAnsi="Times New Roman"/>
          <w:sz w:val="24"/>
          <w:szCs w:val="24"/>
          <w:lang w:val="uk-UA" w:eastAsia="ru-RU"/>
        </w:rPr>
      </w:pPr>
      <w:r w:rsidRPr="00383D2A">
        <w:rPr>
          <w:rFonts w:ascii="Times New Roman" w:eastAsia="Times New Roman" w:hAnsi="Times New Roman"/>
          <w:sz w:val="24"/>
          <w:szCs w:val="24"/>
          <w:lang w:val="uk-UA" w:eastAsia="ru-RU"/>
        </w:rPr>
        <w:t xml:space="preserve">В школі створена громадська інспекція з охорони дитинства, яка опікується дітьми пільгового контингенту, призначено громадського інспектора по роботі з дітьми пільгового контингенту. У закладі складено соціальний паспорт, діти пільгової категорії взяті на облік. Протягом 2023/2024 навчального року були вивчені матеріально-побутові умови проживання дітей, складені відповідні акти, була надана допомога дітям, які її потребують. </w:t>
      </w:r>
    </w:p>
    <w:p w:rsidR="00383D2A" w:rsidRPr="00383D2A" w:rsidRDefault="00383D2A" w:rsidP="00383D2A">
      <w:pPr>
        <w:pStyle w:val="aff6"/>
        <w:shd w:val="clear" w:color="auto" w:fill="FFFFFF" w:themeFill="background1"/>
        <w:spacing w:after="0" w:line="240" w:lineRule="auto"/>
        <w:ind w:left="0" w:firstLine="567"/>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Спланована робота зі службами міста. Протягом 2023/2024 навчального року через оголошення військового стану у країні зустрічі з учнями не відбувалися. Але у телефонному режимі та листуванні спілкування здійснювалося з працівниками МЦСССДМ та ССД. Заступник директора з виховної роботи є постійним членом комісії з питань захисту прав дітей при Люботинській міській раді. Школа постійно співпрацювала з МЦСССДМ Люботинської міської ради з питань організації та надання гуманітарної допомоги дітям пільгових категорій.</w:t>
      </w:r>
    </w:p>
    <w:p w:rsidR="00383D2A" w:rsidRPr="00383D2A" w:rsidRDefault="00383D2A" w:rsidP="00383D2A">
      <w:pPr>
        <w:widowControl w:val="0"/>
        <w:spacing w:after="0" w:line="240" w:lineRule="auto"/>
        <w:ind w:firstLine="540"/>
        <w:contextualSpacing/>
        <w:jc w:val="both"/>
        <w:rPr>
          <w:rFonts w:ascii="Times New Roman" w:eastAsia="Times New Roman" w:hAnsi="Times New Roman"/>
          <w:sz w:val="24"/>
          <w:szCs w:val="24"/>
          <w:lang w:val="uk-UA" w:eastAsia="ru-RU"/>
        </w:rPr>
      </w:pPr>
    </w:p>
    <w:p w:rsidR="00383D2A" w:rsidRPr="00383D2A" w:rsidRDefault="00383D2A" w:rsidP="00383D2A">
      <w:pPr>
        <w:spacing w:after="0" w:line="240" w:lineRule="auto"/>
        <w:contextualSpacing/>
        <w:jc w:val="both"/>
        <w:rPr>
          <w:rFonts w:ascii="Times New Roman" w:eastAsia="Times New Roman" w:hAnsi="Times New Roman"/>
          <w:sz w:val="24"/>
          <w:szCs w:val="24"/>
          <w:lang w:val="uk-UA" w:eastAsia="ru-RU"/>
        </w:rPr>
      </w:pPr>
    </w:p>
    <w:p w:rsidR="00383D2A" w:rsidRPr="00383D2A" w:rsidRDefault="00383D2A" w:rsidP="00383D2A">
      <w:pPr>
        <w:spacing w:after="0" w:line="240" w:lineRule="auto"/>
        <w:contextualSpacing/>
        <w:jc w:val="both"/>
        <w:rPr>
          <w:rFonts w:ascii="Times New Roman" w:eastAsia="Times New Roman" w:hAnsi="Times New Roman"/>
          <w:sz w:val="24"/>
          <w:szCs w:val="24"/>
          <w:lang w:val="uk-UA" w:eastAsia="ru-RU"/>
        </w:rPr>
      </w:pPr>
    </w:p>
    <w:p w:rsidR="00383D2A" w:rsidRPr="00383D2A" w:rsidRDefault="00383D2A" w:rsidP="00383D2A">
      <w:pPr>
        <w:spacing w:after="0" w:line="240" w:lineRule="auto"/>
        <w:contextualSpacing/>
        <w:jc w:val="both"/>
        <w:rPr>
          <w:rFonts w:ascii="Times New Roman" w:eastAsia="Times New Roman" w:hAnsi="Times New Roman"/>
          <w:sz w:val="24"/>
          <w:szCs w:val="24"/>
          <w:lang w:val="uk-UA" w:eastAsia="ru-RU"/>
        </w:rPr>
      </w:pPr>
    </w:p>
    <w:p w:rsidR="00383D2A" w:rsidRPr="00383D2A" w:rsidRDefault="00383D2A" w:rsidP="00383D2A">
      <w:pPr>
        <w:spacing w:after="0" w:line="240" w:lineRule="auto"/>
        <w:contextualSpacing/>
        <w:jc w:val="both"/>
        <w:rPr>
          <w:rFonts w:ascii="Times New Roman" w:eastAsia="Times New Roman" w:hAnsi="Times New Roman"/>
          <w:sz w:val="24"/>
          <w:szCs w:val="24"/>
          <w:lang w:val="uk-UA" w:eastAsia="ru-RU"/>
        </w:rPr>
      </w:pPr>
    </w:p>
    <w:p w:rsidR="00383D2A" w:rsidRPr="00383D2A" w:rsidRDefault="00383D2A" w:rsidP="00383D2A">
      <w:pPr>
        <w:spacing w:after="0" w:line="240" w:lineRule="auto"/>
        <w:contextualSpacing/>
        <w:jc w:val="both"/>
        <w:rPr>
          <w:rFonts w:ascii="Times New Roman" w:hAnsi="Times New Roman"/>
          <w:sz w:val="24"/>
          <w:szCs w:val="24"/>
          <w:lang w:val="uk-UA"/>
        </w:rPr>
      </w:pPr>
    </w:p>
    <w:p w:rsidR="00383D2A" w:rsidRPr="00383D2A" w:rsidRDefault="00383D2A" w:rsidP="00383D2A">
      <w:pPr>
        <w:spacing w:after="0" w:line="240" w:lineRule="auto"/>
        <w:ind w:left="360"/>
        <w:contextualSpacing/>
        <w:jc w:val="center"/>
        <w:rPr>
          <w:rFonts w:ascii="Times New Roman" w:eastAsia="Times New Roman" w:hAnsi="Times New Roman"/>
          <w:b/>
          <w:color w:val="FF0000"/>
          <w:sz w:val="24"/>
          <w:szCs w:val="24"/>
          <w:lang w:val="uk-UA" w:eastAsia="ru-RU"/>
        </w:rPr>
      </w:pPr>
      <w:r w:rsidRPr="00383D2A">
        <w:rPr>
          <w:rFonts w:ascii="Times New Roman" w:eastAsia="Times New Roman" w:hAnsi="Times New Roman"/>
          <w:b/>
          <w:color w:val="FF0000"/>
          <w:sz w:val="24"/>
          <w:szCs w:val="24"/>
          <w:lang w:val="uk-UA" w:eastAsia="ru-RU"/>
        </w:rPr>
        <w:t>Заходи щодо попередження та профілактики злочинів в учнівському середовищі</w:t>
      </w:r>
    </w:p>
    <w:p w:rsidR="00383D2A" w:rsidRPr="00383D2A" w:rsidRDefault="00383D2A" w:rsidP="00383D2A">
      <w:pPr>
        <w:spacing w:after="0" w:line="240" w:lineRule="auto"/>
        <w:ind w:left="360"/>
        <w:contextualSpacing/>
        <w:jc w:val="both"/>
        <w:rPr>
          <w:rFonts w:ascii="Times New Roman" w:eastAsia="Times New Roman" w:hAnsi="Times New Roman"/>
          <w:b/>
          <w:color w:val="00B050"/>
          <w:sz w:val="24"/>
          <w:szCs w:val="24"/>
          <w:lang w:val="uk-UA" w:eastAsia="ru-RU"/>
        </w:rPr>
      </w:pPr>
    </w:p>
    <w:p w:rsidR="00383D2A" w:rsidRPr="00383D2A" w:rsidRDefault="00383D2A" w:rsidP="00383D2A">
      <w:pPr>
        <w:widowControl w:val="0"/>
        <w:shd w:val="clear" w:color="auto" w:fill="FFFFFF"/>
        <w:spacing w:after="0" w:line="240" w:lineRule="auto"/>
        <w:ind w:firstLine="567"/>
        <w:contextualSpacing/>
        <w:jc w:val="both"/>
        <w:rPr>
          <w:rFonts w:ascii="Times New Roman" w:hAnsi="Times New Roman"/>
          <w:color w:val="000000" w:themeColor="text1"/>
          <w:spacing w:val="-6"/>
          <w:sz w:val="24"/>
          <w:szCs w:val="24"/>
          <w:lang w:val="uk-UA"/>
        </w:rPr>
      </w:pPr>
      <w:r w:rsidRPr="00383D2A">
        <w:rPr>
          <w:rFonts w:ascii="Times New Roman" w:hAnsi="Times New Roman"/>
          <w:color w:val="000000" w:themeColor="text1"/>
          <w:spacing w:val="-6"/>
          <w:sz w:val="24"/>
          <w:szCs w:val="24"/>
          <w:lang w:val="uk-UA"/>
        </w:rPr>
        <w:t>Школою здійснювались організаційні заходи з профілактики злочинності, правопорушень та бездоглядності серед учнів, під постійним контролем знаходились питання:</w:t>
      </w:r>
    </w:p>
    <w:p w:rsidR="00383D2A" w:rsidRPr="00383D2A" w:rsidRDefault="00383D2A" w:rsidP="00D51A7C">
      <w:pPr>
        <w:numPr>
          <w:ilvl w:val="0"/>
          <w:numId w:val="47"/>
        </w:numPr>
        <w:spacing w:after="0" w:line="240" w:lineRule="auto"/>
        <w:ind w:firstLine="567"/>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максимального охоплення навчанням дітей шкільного віку загальною середньою освітою;</w:t>
      </w:r>
    </w:p>
    <w:p w:rsidR="00383D2A" w:rsidRPr="00383D2A" w:rsidRDefault="00383D2A" w:rsidP="00D51A7C">
      <w:pPr>
        <w:numPr>
          <w:ilvl w:val="0"/>
          <w:numId w:val="47"/>
        </w:numPr>
        <w:spacing w:after="0" w:line="240" w:lineRule="auto"/>
        <w:ind w:firstLine="567"/>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контролю за відвідування учнями закладів освіти навчальних занять;</w:t>
      </w:r>
    </w:p>
    <w:p w:rsidR="00383D2A" w:rsidRPr="00383D2A" w:rsidRDefault="00383D2A" w:rsidP="00D51A7C">
      <w:pPr>
        <w:numPr>
          <w:ilvl w:val="0"/>
          <w:numId w:val="47"/>
        </w:numPr>
        <w:spacing w:after="0" w:line="240" w:lineRule="auto"/>
        <w:ind w:firstLine="567"/>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виконання заходів, спланованих у річних планах закладів освіти, щодо попередження злочинності та запобігання дитячій бездоглядності.</w:t>
      </w:r>
    </w:p>
    <w:p w:rsidR="00383D2A" w:rsidRPr="00383D2A" w:rsidRDefault="00383D2A" w:rsidP="00383D2A">
      <w:pPr>
        <w:pStyle w:val="aff6"/>
        <w:spacing w:after="0" w:line="240" w:lineRule="auto"/>
        <w:ind w:left="0" w:firstLine="567"/>
        <w:jc w:val="both"/>
        <w:rPr>
          <w:rFonts w:ascii="Times New Roman" w:hAnsi="Times New Roman"/>
          <w:color w:val="000000" w:themeColor="text1"/>
          <w:sz w:val="24"/>
          <w:szCs w:val="24"/>
          <w:shd w:val="clear" w:color="auto" w:fill="FFFFFF"/>
          <w:lang w:val="uk-UA"/>
        </w:rPr>
      </w:pPr>
      <w:r w:rsidRPr="00383D2A">
        <w:rPr>
          <w:rFonts w:ascii="Times New Roman" w:hAnsi="Times New Roman"/>
          <w:color w:val="000000" w:themeColor="text1"/>
          <w:sz w:val="24"/>
          <w:szCs w:val="24"/>
          <w:shd w:val="clear" w:color="auto" w:fill="FFFFFF"/>
          <w:lang w:val="uk-UA"/>
        </w:rPr>
        <w:t xml:space="preserve">З метою своєчасного контролю адміністрація закладу щоквартально проводить моніторинг стану злочинності та правопорушень серед неповнолітніх, узагальнюються його результати та розробляються рекомендації щодо поліпшення превентивно-профілактичної роботи з попередження дитячої злочинності, бездоглядності та безпритульності. </w:t>
      </w:r>
    </w:p>
    <w:p w:rsidR="00383D2A" w:rsidRPr="00383D2A" w:rsidRDefault="00383D2A" w:rsidP="00383D2A">
      <w:pPr>
        <w:shd w:val="clear" w:color="auto" w:fill="FFFFFF" w:themeFill="background1"/>
        <w:spacing w:after="0" w:line="240" w:lineRule="auto"/>
        <w:ind w:firstLine="709"/>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Система правового виховання у закладі базується на правових актах і документах, таких як Конституція України, Конвенція про права дитини, Декларація прав дитини, Кодекс про шлюб та сім’ю, Закон України «Про охорону дитинства» та інших і включає право освітню роботу та роботу з попередження правопорушень.</w:t>
      </w:r>
    </w:p>
    <w:p w:rsidR="00383D2A" w:rsidRPr="00383D2A" w:rsidRDefault="00383D2A" w:rsidP="00383D2A">
      <w:pPr>
        <w:pStyle w:val="a7"/>
        <w:shd w:val="clear" w:color="auto" w:fill="FFFFFF" w:themeFill="background1"/>
        <w:spacing w:before="0" w:beforeAutospacing="0" w:after="0" w:afterAutospacing="0"/>
        <w:ind w:firstLine="540"/>
        <w:contextualSpacing/>
        <w:jc w:val="both"/>
        <w:rPr>
          <w:color w:val="000000" w:themeColor="text1"/>
          <w:lang w:val="uk-UA"/>
        </w:rPr>
      </w:pPr>
      <w:r w:rsidRPr="00383D2A">
        <w:rPr>
          <w:color w:val="000000" w:themeColor="text1"/>
          <w:lang w:val="uk-UA"/>
        </w:rPr>
        <w:t>Класними керівникамипостійно проводятьсягодини спілкування на правову тематику,уроки-тренінги, диспути, лекції, круглі столи, вікторини, уявні подорожі.</w:t>
      </w:r>
    </w:p>
    <w:p w:rsidR="00383D2A" w:rsidRPr="00383D2A" w:rsidRDefault="00383D2A" w:rsidP="00383D2A">
      <w:pPr>
        <w:pStyle w:val="a7"/>
        <w:shd w:val="clear" w:color="auto" w:fill="FFFFFF" w:themeFill="background1"/>
        <w:spacing w:before="0" w:beforeAutospacing="0" w:after="0" w:afterAutospacing="0"/>
        <w:ind w:firstLine="540"/>
        <w:contextualSpacing/>
        <w:jc w:val="both"/>
        <w:rPr>
          <w:color w:val="000000" w:themeColor="text1"/>
          <w:lang w:val="uk-UA"/>
        </w:rPr>
      </w:pPr>
      <w:r w:rsidRPr="00383D2A">
        <w:rPr>
          <w:color w:val="000000" w:themeColor="text1"/>
          <w:lang w:val="uk-UA"/>
        </w:rPr>
        <w:t>Однією з ключових складових національного виховання є набуття молодим поколінням правової культури.</w:t>
      </w:r>
    </w:p>
    <w:p w:rsidR="00383D2A" w:rsidRPr="00383D2A" w:rsidRDefault="00383D2A" w:rsidP="00383D2A">
      <w:pPr>
        <w:pStyle w:val="a7"/>
        <w:shd w:val="clear" w:color="auto" w:fill="FFFFFF" w:themeFill="background1"/>
        <w:spacing w:before="0" w:beforeAutospacing="0" w:after="0" w:afterAutospacing="0"/>
        <w:ind w:firstLine="540"/>
        <w:contextualSpacing/>
        <w:jc w:val="both"/>
        <w:rPr>
          <w:color w:val="000000" w:themeColor="text1"/>
          <w:lang w:val="uk-UA"/>
        </w:rPr>
      </w:pPr>
      <w:r w:rsidRPr="00383D2A">
        <w:rPr>
          <w:color w:val="000000" w:themeColor="text1"/>
          <w:lang w:val="uk-UA"/>
        </w:rPr>
        <w:t>Стан правовиховної роботи знаходиться під постійним контролем директора школи Мельник Н. О. Лише професійна співпраця адміністрації та педагогічного колективу дає змогу впливати на свідомість учнів і формувати в них переконаність у необхідності суворого дотримання законів, прав та обов’язків.</w:t>
      </w:r>
    </w:p>
    <w:p w:rsidR="00383D2A" w:rsidRPr="00383D2A" w:rsidRDefault="00383D2A" w:rsidP="00383D2A">
      <w:pPr>
        <w:pStyle w:val="a7"/>
        <w:shd w:val="clear" w:color="auto" w:fill="FFFFFF" w:themeFill="background1"/>
        <w:spacing w:before="0" w:beforeAutospacing="0" w:after="0" w:afterAutospacing="0"/>
        <w:ind w:firstLine="360"/>
        <w:contextualSpacing/>
        <w:jc w:val="both"/>
        <w:rPr>
          <w:color w:val="000000" w:themeColor="text1"/>
          <w:lang w:val="uk-UA"/>
        </w:rPr>
      </w:pPr>
      <w:r w:rsidRPr="00383D2A">
        <w:rPr>
          <w:color w:val="000000" w:themeColor="text1"/>
          <w:spacing w:val="4"/>
          <w:lang w:val="uk-UA"/>
        </w:rPr>
        <w:t xml:space="preserve">В школі оформлено куточок правових знань «Соціально-правовий вісник» та розроблений сайт школи, на якому розміщена </w:t>
      </w:r>
      <w:r w:rsidRPr="00383D2A">
        <w:rPr>
          <w:color w:val="000000" w:themeColor="text1"/>
          <w:spacing w:val="5"/>
          <w:lang w:val="uk-UA"/>
        </w:rPr>
        <w:t>необхідна правова інформація: Конвенція ООН «Про права дітей», інформаційні матеріали та пам’ятки про права дітей, неповнолітніх та громадян, реклами вищих навчальних закладів юридичного профілю, а також матеріали щодо інновацій у викладанні правових дисциплін.</w:t>
      </w:r>
      <w:r w:rsidRPr="00383D2A">
        <w:rPr>
          <w:color w:val="000000" w:themeColor="text1"/>
          <w:lang w:val="uk-UA"/>
        </w:rPr>
        <w:t xml:space="preserve"> Також в кожному кабінеті оформлений куточок державної символіки у загальнодоступному, естетично оформленому місці. Державна символіка в обов'язковому порядку застосовується при проведенні урочистих заходів, державних і національних свят. </w:t>
      </w:r>
    </w:p>
    <w:p w:rsidR="00383D2A" w:rsidRPr="00383D2A" w:rsidRDefault="00383D2A" w:rsidP="00383D2A">
      <w:pPr>
        <w:pStyle w:val="a7"/>
        <w:shd w:val="clear" w:color="auto" w:fill="FFFFFF" w:themeFill="background1"/>
        <w:spacing w:before="0" w:beforeAutospacing="0" w:after="0" w:afterAutospacing="0"/>
        <w:ind w:firstLine="708"/>
        <w:contextualSpacing/>
        <w:jc w:val="both"/>
        <w:rPr>
          <w:color w:val="000000" w:themeColor="text1"/>
          <w:lang w:val="uk-UA"/>
        </w:rPr>
      </w:pPr>
      <w:r w:rsidRPr="00383D2A">
        <w:rPr>
          <w:color w:val="000000" w:themeColor="text1"/>
          <w:spacing w:val="-1"/>
          <w:lang w:val="uk-UA"/>
        </w:rPr>
        <w:t>Профілактичне значення виховного впливу на поведінку учнів, яке може бути сформоване</w:t>
      </w:r>
      <w:r w:rsidRPr="00383D2A">
        <w:rPr>
          <w:color w:val="000000" w:themeColor="text1"/>
          <w:lang w:val="uk-UA"/>
        </w:rPr>
        <w:t>тільки знаннями про правові вимоги, про юридичні наслідки здійснених правопорушень і</w:t>
      </w:r>
      <w:r w:rsidRPr="00383D2A">
        <w:rPr>
          <w:color w:val="000000" w:themeColor="text1"/>
          <w:spacing w:val="-1"/>
          <w:lang w:val="uk-UA"/>
        </w:rPr>
        <w:t>злочинів, впливає на вироблення позитивних настанов. Усе це попереджує правопорушення та здійснення злочинів неповнолітніми.</w:t>
      </w:r>
    </w:p>
    <w:p w:rsidR="00383D2A" w:rsidRPr="00383D2A" w:rsidRDefault="00383D2A" w:rsidP="00383D2A">
      <w:pPr>
        <w:shd w:val="clear" w:color="auto" w:fill="FFFFFF" w:themeFill="background1"/>
        <w:spacing w:after="0" w:line="240" w:lineRule="auto"/>
        <w:ind w:firstLine="540"/>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Однією із форм правової освіти є організація діяльності учнівського самоврядування, яке здійснюється на принципах: демократизму, гласності, колективності, підзвітності та відповідальності перед учнівським колективом та посадовими особами, організаційної самостійності, підтримці адміністрації школи та педагогів.</w:t>
      </w:r>
    </w:p>
    <w:p w:rsidR="00383D2A" w:rsidRPr="00383D2A" w:rsidRDefault="00383D2A" w:rsidP="00383D2A">
      <w:pPr>
        <w:shd w:val="clear" w:color="auto" w:fill="FFFFFF" w:themeFill="background1"/>
        <w:spacing w:after="0" w:line="240" w:lineRule="auto"/>
        <w:ind w:firstLine="540"/>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З 27 листопада по 08 грудня 2023 року проведено акцію «16 днів проти насильства».Акція «16 днів проти насильства» закінчилася Тижнем права.</w:t>
      </w:r>
    </w:p>
    <w:p w:rsidR="00383D2A" w:rsidRPr="00383D2A" w:rsidRDefault="00383D2A" w:rsidP="00383D2A">
      <w:pPr>
        <w:spacing w:after="0" w:line="240" w:lineRule="auto"/>
        <w:ind w:firstLine="540"/>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У лютому 2024 року проведено Тиждень правових знань.</w:t>
      </w:r>
    </w:p>
    <w:p w:rsidR="00383D2A" w:rsidRPr="00383D2A" w:rsidRDefault="00383D2A" w:rsidP="00383D2A">
      <w:pPr>
        <w:spacing w:after="0" w:line="240" w:lineRule="auto"/>
        <w:ind w:firstLine="540"/>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Протягом 2024/2025н.р. класними керівниками проводилися виховні діяльності з учнями та інформаційні лекторії з батьками з теми відповідальності за скоєння злочинів, та попередженя випадків насильства в сім’ї. Практичним психологом провдена низка заходів з учнями 1-11 класів та з батьками учнів з питань ментального здоров’я, торгівлі людьми, попередження насильства в сім’ї.</w:t>
      </w:r>
    </w:p>
    <w:p w:rsidR="00383D2A" w:rsidRPr="00383D2A" w:rsidRDefault="00383D2A" w:rsidP="00383D2A">
      <w:pPr>
        <w:spacing w:after="0" w:line="240" w:lineRule="auto"/>
        <w:ind w:firstLine="540"/>
        <w:contextualSpacing/>
        <w:jc w:val="both"/>
        <w:rPr>
          <w:rFonts w:ascii="Times New Roman" w:hAnsi="Times New Roman"/>
          <w:color w:val="000000" w:themeColor="text1"/>
          <w:sz w:val="24"/>
          <w:szCs w:val="24"/>
          <w:lang w:val="uk-UA"/>
        </w:rPr>
      </w:pPr>
    </w:p>
    <w:p w:rsidR="00383D2A" w:rsidRPr="00383D2A" w:rsidRDefault="00383D2A" w:rsidP="00383D2A">
      <w:pPr>
        <w:spacing w:after="0" w:line="240" w:lineRule="auto"/>
        <w:ind w:firstLine="540"/>
        <w:contextualSpacing/>
        <w:jc w:val="both"/>
        <w:rPr>
          <w:rFonts w:ascii="Times New Roman" w:hAnsi="Times New Roman"/>
          <w:color w:val="000000" w:themeColor="text1"/>
          <w:sz w:val="24"/>
          <w:szCs w:val="24"/>
          <w:lang w:val="uk-UA"/>
        </w:rPr>
      </w:pPr>
    </w:p>
    <w:p w:rsidR="00383D2A" w:rsidRPr="00383D2A" w:rsidRDefault="00383D2A" w:rsidP="00383D2A">
      <w:pPr>
        <w:pStyle w:val="aff6"/>
        <w:shd w:val="clear" w:color="auto" w:fill="FFFFFF" w:themeFill="background1"/>
        <w:spacing w:after="0" w:line="240" w:lineRule="auto"/>
        <w:ind w:left="0" w:firstLine="567"/>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Проведена робота сприяла формуванню ціннісного ставлення до суспільства і держави, до людей, підвищення рівня правової свідомості учнів.</w:t>
      </w:r>
    </w:p>
    <w:p w:rsidR="00383D2A" w:rsidRPr="00383D2A" w:rsidRDefault="00383D2A" w:rsidP="00383D2A">
      <w:pPr>
        <w:pStyle w:val="a7"/>
        <w:shd w:val="clear" w:color="auto" w:fill="FFFFFF" w:themeFill="background1"/>
        <w:spacing w:before="0" w:beforeAutospacing="0" w:after="0" w:afterAutospacing="0"/>
        <w:ind w:firstLine="540"/>
        <w:contextualSpacing/>
        <w:jc w:val="both"/>
        <w:rPr>
          <w:color w:val="000000" w:themeColor="text1"/>
          <w:lang w:val="uk-UA"/>
        </w:rPr>
      </w:pPr>
      <w:r w:rsidRPr="00383D2A">
        <w:rPr>
          <w:color w:val="000000" w:themeColor="text1"/>
          <w:lang w:val="uk-UA"/>
        </w:rPr>
        <w:t>У 2024/2025 навчальному році школа працювала дистанційно. Але класні керівники контролювали відвідування учнями занять онлайн. Всі діти 01 вересня 2024 року приступили до навчання та закінчили навчальний рік.</w:t>
      </w:r>
    </w:p>
    <w:p w:rsidR="00383D2A" w:rsidRPr="00383D2A" w:rsidRDefault="00383D2A" w:rsidP="00383D2A">
      <w:pPr>
        <w:pStyle w:val="aff6"/>
        <w:spacing w:after="0" w:line="240" w:lineRule="auto"/>
        <w:ind w:left="0" w:firstLine="567"/>
        <w:jc w:val="both"/>
        <w:rPr>
          <w:rFonts w:ascii="Times New Roman" w:hAnsi="Times New Roman"/>
          <w:color w:val="0070C0"/>
          <w:sz w:val="24"/>
          <w:szCs w:val="24"/>
          <w:shd w:val="clear" w:color="auto" w:fill="FFFFFF"/>
          <w:lang w:val="uk-UA"/>
        </w:rPr>
      </w:pPr>
    </w:p>
    <w:p w:rsidR="00383D2A" w:rsidRPr="00383D2A" w:rsidRDefault="00383D2A" w:rsidP="00383D2A">
      <w:pPr>
        <w:pStyle w:val="aff6"/>
        <w:spacing w:after="0" w:line="240" w:lineRule="auto"/>
        <w:ind w:left="0" w:firstLine="567"/>
        <w:jc w:val="both"/>
        <w:rPr>
          <w:rFonts w:ascii="Times New Roman" w:hAnsi="Times New Roman"/>
          <w:color w:val="0070C0"/>
          <w:sz w:val="24"/>
          <w:szCs w:val="24"/>
          <w:shd w:val="clear" w:color="auto" w:fill="FFFFFF"/>
          <w:lang w:val="uk-UA"/>
        </w:rPr>
      </w:pPr>
    </w:p>
    <w:p w:rsidR="00383D2A" w:rsidRPr="00383D2A" w:rsidRDefault="00383D2A" w:rsidP="00383D2A">
      <w:pPr>
        <w:pStyle w:val="aff6"/>
        <w:spacing w:after="0" w:line="240" w:lineRule="auto"/>
        <w:ind w:left="0" w:firstLine="567"/>
        <w:jc w:val="both"/>
        <w:rPr>
          <w:rFonts w:ascii="Times New Roman" w:hAnsi="Times New Roman"/>
          <w:color w:val="0070C0"/>
          <w:sz w:val="24"/>
          <w:szCs w:val="24"/>
          <w:shd w:val="clear" w:color="auto" w:fill="FFFFFF"/>
          <w:lang w:val="uk-UA"/>
        </w:rPr>
      </w:pPr>
    </w:p>
    <w:p w:rsidR="00383D2A" w:rsidRPr="00383D2A" w:rsidRDefault="00383D2A" w:rsidP="00383D2A">
      <w:pPr>
        <w:pStyle w:val="aff6"/>
        <w:spacing w:after="0" w:line="240" w:lineRule="auto"/>
        <w:ind w:left="0" w:firstLine="567"/>
        <w:jc w:val="both"/>
        <w:rPr>
          <w:rFonts w:ascii="Times New Roman" w:hAnsi="Times New Roman"/>
          <w:color w:val="0070C0"/>
          <w:sz w:val="24"/>
          <w:szCs w:val="24"/>
          <w:shd w:val="clear" w:color="auto" w:fill="FFFFFF"/>
          <w:lang w:val="uk-UA"/>
        </w:rPr>
      </w:pPr>
    </w:p>
    <w:p w:rsidR="00383D2A" w:rsidRPr="00383D2A" w:rsidRDefault="00383D2A" w:rsidP="00383D2A">
      <w:pPr>
        <w:pStyle w:val="a7"/>
        <w:shd w:val="clear" w:color="auto" w:fill="FFFFFF" w:themeFill="background1"/>
        <w:spacing w:before="0" w:beforeAutospacing="0" w:after="0" w:afterAutospacing="0"/>
        <w:contextualSpacing/>
        <w:jc w:val="both"/>
        <w:rPr>
          <w:noProof/>
          <w:lang w:val="uk-UA"/>
        </w:rPr>
      </w:pPr>
    </w:p>
    <w:p w:rsidR="00383D2A" w:rsidRPr="00383D2A" w:rsidRDefault="00383D2A" w:rsidP="00383D2A">
      <w:pPr>
        <w:spacing w:after="0" w:line="240" w:lineRule="auto"/>
        <w:contextualSpacing/>
        <w:jc w:val="center"/>
        <w:rPr>
          <w:rFonts w:ascii="Times New Roman" w:eastAsia="Times New Roman" w:hAnsi="Times New Roman"/>
          <w:b/>
          <w:color w:val="FF0000"/>
          <w:sz w:val="24"/>
          <w:szCs w:val="24"/>
          <w:lang w:val="uk-UA" w:eastAsia="ru-RU"/>
        </w:rPr>
      </w:pPr>
      <w:r w:rsidRPr="00383D2A">
        <w:rPr>
          <w:rFonts w:ascii="Times New Roman" w:eastAsia="Times New Roman" w:hAnsi="Times New Roman"/>
          <w:b/>
          <w:color w:val="FF0000"/>
          <w:sz w:val="24"/>
          <w:szCs w:val="24"/>
          <w:lang w:val="uk-UA" w:eastAsia="ru-RU"/>
        </w:rPr>
        <w:t>Робота з батьками</w:t>
      </w:r>
    </w:p>
    <w:p w:rsidR="00383D2A" w:rsidRPr="00383D2A" w:rsidRDefault="00383D2A" w:rsidP="00383D2A">
      <w:pPr>
        <w:spacing w:after="0" w:line="240" w:lineRule="auto"/>
        <w:contextualSpacing/>
        <w:jc w:val="both"/>
        <w:rPr>
          <w:rFonts w:ascii="Times New Roman" w:eastAsia="Times New Roman" w:hAnsi="Times New Roman"/>
          <w:b/>
          <w:color w:val="0070C0"/>
          <w:sz w:val="24"/>
          <w:szCs w:val="24"/>
          <w:lang w:val="uk-UA" w:eastAsia="ru-RU"/>
        </w:rPr>
      </w:pPr>
    </w:p>
    <w:p w:rsidR="00383D2A" w:rsidRPr="00383D2A" w:rsidRDefault="00383D2A" w:rsidP="00383D2A">
      <w:pPr>
        <w:spacing w:after="0" w:line="240" w:lineRule="auto"/>
        <w:ind w:firstLine="360"/>
        <w:contextualSpacing/>
        <w:jc w:val="both"/>
        <w:rPr>
          <w:rFonts w:ascii="Times New Roman" w:eastAsia="Times New Roman" w:hAnsi="Times New Roman"/>
          <w:color w:val="000000" w:themeColor="text1"/>
          <w:sz w:val="24"/>
          <w:szCs w:val="24"/>
          <w:lang w:val="uk-UA" w:eastAsia="ru-RU"/>
        </w:rPr>
      </w:pPr>
      <w:r w:rsidRPr="00383D2A">
        <w:rPr>
          <w:rFonts w:ascii="Times New Roman" w:eastAsia="Times New Roman" w:hAnsi="Times New Roman"/>
          <w:color w:val="000000" w:themeColor="text1"/>
          <w:sz w:val="24"/>
          <w:szCs w:val="24"/>
          <w:lang w:val="uk-UA" w:eastAsia="ru-RU"/>
        </w:rPr>
        <w:t>Упродовж 2024/2025 навчального року з батьками дітей  проводились профілактичні бесіди та, по необхідності, надавалася допомога у питаннях навчання та вихованні дітей. Організовувалися індивідуальні та групові зустрічі з батьками з обміну досвідом у вихованні дітей, бесіди з метою вирішення конфліктних ситуацій між дорослими та дітьми.</w:t>
      </w:r>
    </w:p>
    <w:p w:rsidR="00383D2A" w:rsidRPr="00383D2A" w:rsidRDefault="00383D2A" w:rsidP="00383D2A">
      <w:pPr>
        <w:spacing w:after="0" w:line="240" w:lineRule="auto"/>
        <w:ind w:firstLine="360"/>
        <w:contextualSpacing/>
        <w:jc w:val="both"/>
        <w:rPr>
          <w:rFonts w:ascii="Times New Roman" w:eastAsia="Times New Roman" w:hAnsi="Times New Roman"/>
          <w:color w:val="000000" w:themeColor="text1"/>
          <w:sz w:val="24"/>
          <w:szCs w:val="24"/>
          <w:lang w:val="uk-UA" w:eastAsia="ru-RU"/>
        </w:rPr>
      </w:pPr>
      <w:r w:rsidRPr="00383D2A">
        <w:rPr>
          <w:rFonts w:ascii="Times New Roman" w:eastAsia="Times New Roman" w:hAnsi="Times New Roman"/>
          <w:color w:val="000000" w:themeColor="text1"/>
          <w:sz w:val="24"/>
          <w:szCs w:val="24"/>
          <w:lang w:val="uk-UA" w:eastAsia="ru-RU"/>
        </w:rPr>
        <w:t>Індивідуальні консультації для батьків:</w:t>
      </w:r>
    </w:p>
    <w:p w:rsidR="00383D2A" w:rsidRPr="00383D2A" w:rsidRDefault="00383D2A" w:rsidP="00383D2A">
      <w:pPr>
        <w:spacing w:after="0" w:line="240" w:lineRule="auto"/>
        <w:ind w:left="540" w:firstLine="360"/>
        <w:contextualSpacing/>
        <w:jc w:val="both"/>
        <w:rPr>
          <w:rFonts w:ascii="Times New Roman" w:eastAsia="Times New Roman" w:hAnsi="Times New Roman"/>
          <w:color w:val="000000" w:themeColor="text1"/>
          <w:sz w:val="24"/>
          <w:szCs w:val="24"/>
          <w:lang w:val="uk-UA" w:eastAsia="ru-RU"/>
        </w:rPr>
      </w:pPr>
      <w:r w:rsidRPr="00383D2A">
        <w:rPr>
          <w:rFonts w:ascii="Times New Roman" w:eastAsia="Times New Roman" w:hAnsi="Times New Roman"/>
          <w:color w:val="000000" w:themeColor="text1"/>
          <w:sz w:val="24"/>
          <w:szCs w:val="24"/>
          <w:lang w:val="uk-UA" w:eastAsia="ru-RU"/>
        </w:rPr>
        <w:t>- «Я та мої емоції»(січень)</w:t>
      </w:r>
    </w:p>
    <w:p w:rsidR="00383D2A" w:rsidRPr="00383D2A" w:rsidRDefault="00383D2A" w:rsidP="00383D2A">
      <w:pPr>
        <w:spacing w:after="0" w:line="240" w:lineRule="auto"/>
        <w:ind w:left="540" w:firstLine="360"/>
        <w:contextualSpacing/>
        <w:jc w:val="both"/>
        <w:rPr>
          <w:rFonts w:ascii="Times New Roman" w:eastAsia="Times New Roman" w:hAnsi="Times New Roman"/>
          <w:color w:val="000000" w:themeColor="text1"/>
          <w:sz w:val="24"/>
          <w:szCs w:val="24"/>
          <w:lang w:val="uk-UA" w:eastAsia="ru-RU"/>
        </w:rPr>
      </w:pPr>
      <w:r w:rsidRPr="00383D2A">
        <w:rPr>
          <w:rFonts w:ascii="Times New Roman" w:eastAsia="Times New Roman" w:hAnsi="Times New Roman"/>
          <w:color w:val="000000" w:themeColor="text1"/>
          <w:sz w:val="24"/>
          <w:szCs w:val="24"/>
          <w:lang w:val="uk-UA" w:eastAsia="ru-RU"/>
        </w:rPr>
        <w:t>- «Шкідливість дорослішання» (лютий)</w:t>
      </w:r>
    </w:p>
    <w:p w:rsidR="00383D2A" w:rsidRPr="00383D2A" w:rsidRDefault="00383D2A" w:rsidP="00383D2A">
      <w:pPr>
        <w:spacing w:after="0" w:line="240" w:lineRule="auto"/>
        <w:ind w:left="540" w:firstLine="360"/>
        <w:contextualSpacing/>
        <w:jc w:val="both"/>
        <w:rPr>
          <w:rFonts w:ascii="Times New Roman" w:eastAsia="Times New Roman" w:hAnsi="Times New Roman"/>
          <w:color w:val="000000" w:themeColor="text1"/>
          <w:sz w:val="24"/>
          <w:szCs w:val="24"/>
          <w:lang w:val="uk-UA" w:eastAsia="ru-RU"/>
        </w:rPr>
      </w:pPr>
      <w:r w:rsidRPr="00383D2A">
        <w:rPr>
          <w:rFonts w:ascii="Times New Roman" w:eastAsia="Times New Roman" w:hAnsi="Times New Roman"/>
          <w:color w:val="000000" w:themeColor="text1"/>
          <w:sz w:val="24"/>
          <w:szCs w:val="24"/>
          <w:lang w:val="uk-UA" w:eastAsia="ru-RU"/>
        </w:rPr>
        <w:t>- «Проблеми, що хвилюють всіх» (березень)</w:t>
      </w:r>
    </w:p>
    <w:p w:rsidR="00383D2A" w:rsidRPr="00383D2A" w:rsidRDefault="00383D2A" w:rsidP="00383D2A">
      <w:pPr>
        <w:spacing w:after="0" w:line="240" w:lineRule="auto"/>
        <w:ind w:left="540" w:firstLine="360"/>
        <w:contextualSpacing/>
        <w:jc w:val="both"/>
        <w:rPr>
          <w:rFonts w:ascii="Times New Roman" w:eastAsia="Times New Roman" w:hAnsi="Times New Roman"/>
          <w:color w:val="000000" w:themeColor="text1"/>
          <w:sz w:val="24"/>
          <w:szCs w:val="24"/>
          <w:lang w:val="uk-UA" w:eastAsia="ru-RU"/>
        </w:rPr>
      </w:pPr>
      <w:r w:rsidRPr="00383D2A">
        <w:rPr>
          <w:rFonts w:ascii="Times New Roman" w:eastAsia="Times New Roman" w:hAnsi="Times New Roman"/>
          <w:color w:val="000000" w:themeColor="text1"/>
          <w:sz w:val="24"/>
          <w:szCs w:val="24"/>
          <w:lang w:val="uk-UA" w:eastAsia="ru-RU"/>
        </w:rPr>
        <w:t>- «Чому дитина стає «важкою»?» (квітень)</w:t>
      </w:r>
    </w:p>
    <w:p w:rsidR="00383D2A" w:rsidRPr="00383D2A" w:rsidRDefault="00383D2A" w:rsidP="00383D2A">
      <w:pPr>
        <w:spacing w:after="0" w:line="240" w:lineRule="auto"/>
        <w:ind w:left="540" w:firstLine="360"/>
        <w:contextualSpacing/>
        <w:jc w:val="both"/>
        <w:rPr>
          <w:rFonts w:ascii="Times New Roman" w:eastAsia="Times New Roman" w:hAnsi="Times New Roman"/>
          <w:color w:val="000000" w:themeColor="text1"/>
          <w:sz w:val="24"/>
          <w:szCs w:val="24"/>
          <w:lang w:val="uk-UA" w:eastAsia="ru-RU"/>
        </w:rPr>
      </w:pPr>
      <w:r w:rsidRPr="00383D2A">
        <w:rPr>
          <w:rFonts w:ascii="Times New Roman" w:eastAsia="Times New Roman" w:hAnsi="Times New Roman"/>
          <w:color w:val="000000" w:themeColor="text1"/>
          <w:sz w:val="24"/>
          <w:szCs w:val="24"/>
          <w:lang w:val="uk-UA" w:eastAsia="ru-RU"/>
        </w:rPr>
        <w:t>- «Потенційно небезпечні та образливі ситуації для дітей» (травень</w:t>
      </w:r>
    </w:p>
    <w:p w:rsidR="00383D2A" w:rsidRPr="00383D2A" w:rsidRDefault="00383D2A" w:rsidP="00383D2A">
      <w:pPr>
        <w:spacing w:after="0" w:line="240" w:lineRule="auto"/>
        <w:contextualSpacing/>
        <w:jc w:val="both"/>
        <w:rPr>
          <w:rFonts w:ascii="Times New Roman" w:eastAsia="Times New Roman" w:hAnsi="Times New Roman"/>
          <w:color w:val="000000" w:themeColor="text1"/>
          <w:sz w:val="24"/>
          <w:szCs w:val="24"/>
          <w:lang w:val="uk-UA" w:eastAsia="ru-RU"/>
        </w:rPr>
      </w:pPr>
      <w:r w:rsidRPr="00383D2A">
        <w:rPr>
          <w:rFonts w:ascii="Times New Roman" w:eastAsia="Times New Roman" w:hAnsi="Times New Roman"/>
          <w:color w:val="000000" w:themeColor="text1"/>
          <w:sz w:val="24"/>
          <w:szCs w:val="24"/>
          <w:lang w:val="uk-UA" w:eastAsia="ru-RU"/>
        </w:rPr>
        <w:t>Організована робота батьківського лекторію:</w:t>
      </w:r>
    </w:p>
    <w:p w:rsidR="00383D2A" w:rsidRPr="00383D2A" w:rsidRDefault="00383D2A" w:rsidP="00383D2A">
      <w:pPr>
        <w:spacing w:after="0" w:line="240" w:lineRule="auto"/>
        <w:contextualSpacing/>
        <w:jc w:val="both"/>
        <w:rPr>
          <w:rFonts w:ascii="Times New Roman" w:eastAsia="Times New Roman" w:hAnsi="Times New Roman"/>
          <w:color w:val="000000" w:themeColor="text1"/>
          <w:sz w:val="24"/>
          <w:szCs w:val="24"/>
          <w:lang w:val="uk-UA" w:eastAsia="ru-RU"/>
        </w:rPr>
      </w:pPr>
    </w:p>
    <w:tbl>
      <w:tblPr>
        <w:tblStyle w:val="afff0"/>
        <w:tblW w:w="9748" w:type="dxa"/>
        <w:tblLook w:val="04A0"/>
      </w:tblPr>
      <w:tblGrid>
        <w:gridCol w:w="1668"/>
        <w:gridCol w:w="2872"/>
        <w:gridCol w:w="2798"/>
        <w:gridCol w:w="2410"/>
      </w:tblGrid>
      <w:tr w:rsidR="00383D2A" w:rsidRPr="00383D2A" w:rsidTr="00383D2A">
        <w:tc>
          <w:tcPr>
            <w:tcW w:w="1668" w:type="dxa"/>
          </w:tcPr>
          <w:p w:rsidR="00383D2A" w:rsidRPr="00383D2A" w:rsidRDefault="00383D2A" w:rsidP="00383D2A">
            <w:pPr>
              <w:contextualSpacing/>
              <w:jc w:val="both"/>
              <w:rPr>
                <w:rFonts w:ascii="Times New Roman" w:eastAsia="Times New Roman" w:hAnsi="Times New Roman"/>
                <w:color w:val="000000" w:themeColor="text1"/>
                <w:sz w:val="24"/>
                <w:szCs w:val="24"/>
                <w:lang w:val="uk-UA"/>
              </w:rPr>
            </w:pPr>
            <w:r w:rsidRPr="00383D2A">
              <w:rPr>
                <w:rFonts w:ascii="Times New Roman" w:eastAsia="Times New Roman" w:hAnsi="Times New Roman"/>
                <w:color w:val="000000" w:themeColor="text1"/>
                <w:sz w:val="24"/>
                <w:szCs w:val="24"/>
                <w:lang w:val="uk-UA"/>
              </w:rPr>
              <w:t>Термін проведення</w:t>
            </w:r>
          </w:p>
        </w:tc>
        <w:tc>
          <w:tcPr>
            <w:tcW w:w="2872" w:type="dxa"/>
          </w:tcPr>
          <w:p w:rsidR="00383D2A" w:rsidRPr="00383D2A" w:rsidRDefault="00383D2A" w:rsidP="00383D2A">
            <w:pPr>
              <w:contextualSpacing/>
              <w:jc w:val="both"/>
              <w:rPr>
                <w:rFonts w:ascii="Times New Roman" w:eastAsia="Times New Roman" w:hAnsi="Times New Roman"/>
                <w:color w:val="000000" w:themeColor="text1"/>
                <w:sz w:val="24"/>
                <w:szCs w:val="24"/>
                <w:lang w:val="uk-UA"/>
              </w:rPr>
            </w:pPr>
            <w:r w:rsidRPr="00383D2A">
              <w:rPr>
                <w:rFonts w:ascii="Times New Roman" w:eastAsia="Times New Roman" w:hAnsi="Times New Roman"/>
                <w:color w:val="000000" w:themeColor="text1"/>
                <w:sz w:val="24"/>
                <w:szCs w:val="24"/>
                <w:lang w:val="uk-UA"/>
              </w:rPr>
              <w:t>1-4 кл.</w:t>
            </w:r>
          </w:p>
        </w:tc>
        <w:tc>
          <w:tcPr>
            <w:tcW w:w="2798" w:type="dxa"/>
          </w:tcPr>
          <w:p w:rsidR="00383D2A" w:rsidRPr="00383D2A" w:rsidRDefault="00383D2A" w:rsidP="00383D2A">
            <w:pPr>
              <w:contextualSpacing/>
              <w:jc w:val="both"/>
              <w:rPr>
                <w:rFonts w:ascii="Times New Roman" w:eastAsia="Times New Roman" w:hAnsi="Times New Roman"/>
                <w:color w:val="000000" w:themeColor="text1"/>
                <w:sz w:val="24"/>
                <w:szCs w:val="24"/>
                <w:lang w:val="uk-UA"/>
              </w:rPr>
            </w:pPr>
            <w:r w:rsidRPr="00383D2A">
              <w:rPr>
                <w:rFonts w:ascii="Times New Roman" w:eastAsia="Times New Roman" w:hAnsi="Times New Roman"/>
                <w:color w:val="000000" w:themeColor="text1"/>
                <w:sz w:val="24"/>
                <w:szCs w:val="24"/>
                <w:lang w:val="uk-UA"/>
              </w:rPr>
              <w:t>5-7 кл.</w:t>
            </w:r>
          </w:p>
        </w:tc>
        <w:tc>
          <w:tcPr>
            <w:tcW w:w="2410" w:type="dxa"/>
          </w:tcPr>
          <w:p w:rsidR="00383D2A" w:rsidRPr="00383D2A" w:rsidRDefault="00383D2A" w:rsidP="00383D2A">
            <w:pPr>
              <w:contextualSpacing/>
              <w:jc w:val="both"/>
              <w:rPr>
                <w:rFonts w:ascii="Times New Roman" w:eastAsia="Times New Roman" w:hAnsi="Times New Roman"/>
                <w:color w:val="000000" w:themeColor="text1"/>
                <w:sz w:val="24"/>
                <w:szCs w:val="24"/>
                <w:lang w:val="uk-UA"/>
              </w:rPr>
            </w:pPr>
            <w:r w:rsidRPr="00383D2A">
              <w:rPr>
                <w:rFonts w:ascii="Times New Roman" w:eastAsia="Times New Roman" w:hAnsi="Times New Roman"/>
                <w:color w:val="000000" w:themeColor="text1"/>
                <w:sz w:val="24"/>
                <w:szCs w:val="24"/>
                <w:lang w:val="uk-UA"/>
              </w:rPr>
              <w:t>8-11 кл.</w:t>
            </w:r>
          </w:p>
        </w:tc>
      </w:tr>
      <w:tr w:rsidR="00383D2A" w:rsidRPr="00383D2A" w:rsidTr="00383D2A">
        <w:tc>
          <w:tcPr>
            <w:tcW w:w="1668" w:type="dxa"/>
          </w:tcPr>
          <w:p w:rsidR="00383D2A" w:rsidRPr="00383D2A" w:rsidRDefault="00383D2A" w:rsidP="00383D2A">
            <w:pPr>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Вересень 2024 року</w:t>
            </w:r>
          </w:p>
        </w:tc>
        <w:tc>
          <w:tcPr>
            <w:tcW w:w="2872" w:type="dxa"/>
          </w:tcPr>
          <w:p w:rsidR="00383D2A" w:rsidRPr="00383D2A" w:rsidRDefault="00383D2A" w:rsidP="00383D2A">
            <w:pPr>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«Ваш малюк прийшов до школи»</w:t>
            </w:r>
          </w:p>
        </w:tc>
        <w:tc>
          <w:tcPr>
            <w:tcW w:w="2798" w:type="dxa"/>
          </w:tcPr>
          <w:p w:rsidR="00383D2A" w:rsidRPr="00383D2A" w:rsidRDefault="00383D2A" w:rsidP="00383D2A">
            <w:pPr>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«Сім’я – “очі в очі»</w:t>
            </w:r>
          </w:p>
        </w:tc>
        <w:tc>
          <w:tcPr>
            <w:tcW w:w="2410" w:type="dxa"/>
          </w:tcPr>
          <w:p w:rsidR="00383D2A" w:rsidRPr="00383D2A" w:rsidRDefault="00383D2A" w:rsidP="00383D2A">
            <w:pPr>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«Наркотики і статистика»</w:t>
            </w:r>
          </w:p>
        </w:tc>
      </w:tr>
      <w:tr w:rsidR="00383D2A" w:rsidRPr="00383D2A" w:rsidTr="00383D2A">
        <w:tc>
          <w:tcPr>
            <w:tcW w:w="1668" w:type="dxa"/>
          </w:tcPr>
          <w:p w:rsidR="00383D2A" w:rsidRPr="00383D2A" w:rsidRDefault="00383D2A" w:rsidP="00383D2A">
            <w:pPr>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Листопад 2024 року</w:t>
            </w:r>
          </w:p>
        </w:tc>
        <w:tc>
          <w:tcPr>
            <w:tcW w:w="2872" w:type="dxa"/>
          </w:tcPr>
          <w:p w:rsidR="00383D2A" w:rsidRPr="00383D2A" w:rsidRDefault="00383D2A" w:rsidP="00383D2A">
            <w:pPr>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«Не буди лихо…» ( Про наслідки насильства в сім’ї)</w:t>
            </w:r>
          </w:p>
        </w:tc>
        <w:tc>
          <w:tcPr>
            <w:tcW w:w="2798" w:type="dxa"/>
          </w:tcPr>
          <w:p w:rsidR="00383D2A" w:rsidRPr="00383D2A" w:rsidRDefault="00383D2A" w:rsidP="00383D2A">
            <w:pPr>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«Паління і статистика»</w:t>
            </w:r>
          </w:p>
        </w:tc>
        <w:tc>
          <w:tcPr>
            <w:tcW w:w="2410" w:type="dxa"/>
          </w:tcPr>
          <w:p w:rsidR="00383D2A" w:rsidRPr="00383D2A" w:rsidRDefault="00383D2A" w:rsidP="00383D2A">
            <w:pPr>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«Підліткова злочинність: джерела, характер і особливості. Шляхи запобігання їй у сім’ї»</w:t>
            </w:r>
          </w:p>
        </w:tc>
      </w:tr>
      <w:tr w:rsidR="00383D2A" w:rsidRPr="00383D2A" w:rsidTr="00383D2A">
        <w:tc>
          <w:tcPr>
            <w:tcW w:w="1668" w:type="dxa"/>
          </w:tcPr>
          <w:p w:rsidR="00383D2A" w:rsidRPr="00383D2A" w:rsidRDefault="00383D2A" w:rsidP="00383D2A">
            <w:pPr>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 xml:space="preserve">Лютий </w:t>
            </w:r>
          </w:p>
          <w:p w:rsidR="00383D2A" w:rsidRPr="00383D2A" w:rsidRDefault="00383D2A" w:rsidP="00383D2A">
            <w:pPr>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2025 року</w:t>
            </w:r>
          </w:p>
        </w:tc>
        <w:tc>
          <w:tcPr>
            <w:tcW w:w="2872" w:type="dxa"/>
          </w:tcPr>
          <w:p w:rsidR="00383D2A" w:rsidRPr="00383D2A" w:rsidRDefault="00383D2A" w:rsidP="00383D2A">
            <w:pPr>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«Батькам про збереження здоров’я молодших школярів»</w:t>
            </w:r>
          </w:p>
        </w:tc>
        <w:tc>
          <w:tcPr>
            <w:tcW w:w="2798" w:type="dxa"/>
          </w:tcPr>
          <w:p w:rsidR="00383D2A" w:rsidRPr="00383D2A" w:rsidRDefault="00383D2A" w:rsidP="00383D2A">
            <w:pPr>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«Чому підліток стає важким?»</w:t>
            </w:r>
          </w:p>
        </w:tc>
        <w:tc>
          <w:tcPr>
            <w:tcW w:w="2410" w:type="dxa"/>
          </w:tcPr>
          <w:p w:rsidR="00383D2A" w:rsidRPr="00383D2A" w:rsidRDefault="00383D2A" w:rsidP="00383D2A">
            <w:pPr>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«Дитина та її права»</w:t>
            </w:r>
          </w:p>
        </w:tc>
      </w:tr>
      <w:tr w:rsidR="00383D2A" w:rsidRPr="00383D2A" w:rsidTr="00383D2A">
        <w:tc>
          <w:tcPr>
            <w:tcW w:w="1668" w:type="dxa"/>
          </w:tcPr>
          <w:p w:rsidR="00383D2A" w:rsidRPr="00383D2A" w:rsidRDefault="00383D2A" w:rsidP="00383D2A">
            <w:pPr>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Квітень</w:t>
            </w:r>
          </w:p>
          <w:p w:rsidR="00383D2A" w:rsidRPr="00383D2A" w:rsidRDefault="00383D2A" w:rsidP="00383D2A">
            <w:pPr>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2025 року</w:t>
            </w:r>
          </w:p>
        </w:tc>
        <w:tc>
          <w:tcPr>
            <w:tcW w:w="2872" w:type="dxa"/>
          </w:tcPr>
          <w:p w:rsidR="00383D2A" w:rsidRPr="00383D2A" w:rsidRDefault="00383D2A" w:rsidP="00383D2A">
            <w:pPr>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«Дитячі психологічні травми, страхи. Як їм запобігти»</w:t>
            </w:r>
          </w:p>
        </w:tc>
        <w:tc>
          <w:tcPr>
            <w:tcW w:w="2798" w:type="dxa"/>
          </w:tcPr>
          <w:p w:rsidR="00383D2A" w:rsidRPr="00383D2A" w:rsidRDefault="00383D2A" w:rsidP="00383D2A">
            <w:pPr>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«Ні насильству! (семінар-практикум )</w:t>
            </w:r>
          </w:p>
        </w:tc>
        <w:tc>
          <w:tcPr>
            <w:tcW w:w="2410" w:type="dxa"/>
          </w:tcPr>
          <w:p w:rsidR="00383D2A" w:rsidRPr="00383D2A" w:rsidRDefault="00383D2A" w:rsidP="00383D2A">
            <w:pPr>
              <w:contextualSpacing/>
              <w:jc w:val="both"/>
              <w:rPr>
                <w:rFonts w:ascii="Times New Roman" w:hAnsi="Times New Roman"/>
                <w:color w:val="000000" w:themeColor="text1"/>
                <w:sz w:val="24"/>
                <w:szCs w:val="24"/>
                <w:lang w:val="uk-UA"/>
              </w:rPr>
            </w:pPr>
            <w:r w:rsidRPr="00383D2A">
              <w:rPr>
                <w:rFonts w:ascii="Times New Roman" w:hAnsi="Times New Roman"/>
                <w:color w:val="000000" w:themeColor="text1"/>
                <w:sz w:val="24"/>
                <w:szCs w:val="24"/>
                <w:lang w:val="uk-UA"/>
              </w:rPr>
              <w:t>«Правильний вибір професії та її значення для держави та особистості»</w:t>
            </w:r>
          </w:p>
        </w:tc>
      </w:tr>
    </w:tbl>
    <w:p w:rsidR="00383D2A" w:rsidRPr="00383D2A" w:rsidRDefault="00383D2A" w:rsidP="00383D2A">
      <w:pPr>
        <w:spacing w:after="0" w:line="240" w:lineRule="auto"/>
        <w:contextualSpacing/>
        <w:jc w:val="both"/>
        <w:rPr>
          <w:rFonts w:ascii="Times New Roman" w:eastAsia="Times New Roman" w:hAnsi="Times New Roman"/>
          <w:color w:val="000000" w:themeColor="text1"/>
          <w:sz w:val="24"/>
          <w:szCs w:val="24"/>
          <w:lang w:val="uk-UA" w:eastAsia="ru-RU"/>
        </w:rPr>
      </w:pPr>
    </w:p>
    <w:p w:rsidR="00383D2A" w:rsidRPr="00383D2A" w:rsidRDefault="00383D2A" w:rsidP="00383D2A">
      <w:pPr>
        <w:shd w:val="clear" w:color="auto" w:fill="FFFFFF"/>
        <w:spacing w:after="0" w:line="240" w:lineRule="auto"/>
        <w:ind w:right="58" w:firstLine="540"/>
        <w:contextualSpacing/>
        <w:jc w:val="both"/>
        <w:rPr>
          <w:rFonts w:ascii="Times New Roman" w:eastAsia="Times New Roman" w:hAnsi="Times New Roman"/>
          <w:color w:val="000000" w:themeColor="text1"/>
          <w:sz w:val="24"/>
          <w:szCs w:val="24"/>
          <w:lang w:val="uk-UA" w:eastAsia="ru-RU"/>
        </w:rPr>
      </w:pPr>
      <w:r w:rsidRPr="00383D2A">
        <w:rPr>
          <w:rFonts w:ascii="Times New Roman" w:eastAsia="Times New Roman" w:hAnsi="Times New Roman"/>
          <w:color w:val="000000" w:themeColor="text1"/>
          <w:sz w:val="24"/>
          <w:szCs w:val="24"/>
          <w:lang w:val="uk-UA" w:eastAsia="ru-RU"/>
        </w:rPr>
        <w:t xml:space="preserve">Продовжувалась робота щодо удосконалення соціального захисту дітей пільгового контингенту. На батьківських зборах постійно зверталась увага на майнове право дитини, на відповідальність батьків за життя і виховання неповнолітніх. </w:t>
      </w:r>
    </w:p>
    <w:p w:rsidR="00383D2A" w:rsidRPr="00383D2A" w:rsidRDefault="00383D2A" w:rsidP="00383D2A">
      <w:pPr>
        <w:widowControl w:val="0"/>
        <w:spacing w:after="0" w:line="240" w:lineRule="auto"/>
        <w:ind w:firstLine="360"/>
        <w:contextualSpacing/>
        <w:jc w:val="both"/>
        <w:rPr>
          <w:rFonts w:ascii="Times New Roman" w:eastAsia="Times New Roman" w:hAnsi="Times New Roman"/>
          <w:b/>
          <w:color w:val="FF0000"/>
          <w:sz w:val="24"/>
          <w:szCs w:val="24"/>
          <w:lang w:val="uk-UA" w:eastAsia="ru-RU"/>
        </w:rPr>
      </w:pPr>
      <w:r w:rsidRPr="00383D2A">
        <w:rPr>
          <w:rFonts w:ascii="Times New Roman" w:eastAsia="Times New Roman" w:hAnsi="Times New Roman"/>
          <w:color w:val="000000" w:themeColor="text1"/>
          <w:sz w:val="24"/>
          <w:szCs w:val="24"/>
          <w:lang w:val="uk-UA" w:eastAsia="ru-RU"/>
        </w:rPr>
        <w:t xml:space="preserve">Систематичною є робота класних керівників з батьками (або особам, які їх замінюють) з питань родинного виховання, профілактики шкідливих звичок та правопорушень. З метою просвітницької роботи серед батьків поновлюються матеріали класних стендів «Для вас, батьки» та сторінки у соціальних мережах класів, сайт школи. Для обговорення пропонувались матеріали «Чи знаєте ви свою дитину?», «Дитина – рівноправний член суспільства» тощо. На класних батьківських зборах було висвітлено питання «Віра – </w:t>
      </w:r>
      <w:r w:rsidRPr="00383D2A">
        <w:rPr>
          <w:rFonts w:ascii="Times New Roman" w:eastAsia="Times New Roman" w:hAnsi="Times New Roman"/>
          <w:color w:val="000000" w:themeColor="text1"/>
          <w:sz w:val="24"/>
          <w:szCs w:val="24"/>
          <w:lang w:val="uk-UA" w:eastAsia="ru-RU"/>
        </w:rPr>
        <w:lastRenderedPageBreak/>
        <w:t>основа успіху та благополуччя кожної людини», «Вплив стилю поведінки батьків на соціальний розвиток дитини».</w:t>
      </w:r>
    </w:p>
    <w:p w:rsidR="00383D2A" w:rsidRPr="00383D2A" w:rsidRDefault="00383D2A" w:rsidP="00383D2A">
      <w:pPr>
        <w:shd w:val="clear" w:color="auto" w:fill="FFFFFF"/>
        <w:tabs>
          <w:tab w:val="num" w:pos="1653"/>
        </w:tabs>
        <w:spacing w:after="0" w:line="240" w:lineRule="auto"/>
        <w:ind w:firstLine="567"/>
        <w:contextualSpacing/>
        <w:jc w:val="center"/>
        <w:rPr>
          <w:rFonts w:ascii="Times New Roman" w:eastAsia="Times New Roman" w:hAnsi="Times New Roman"/>
          <w:b/>
          <w:color w:val="FF0000"/>
          <w:sz w:val="24"/>
          <w:szCs w:val="24"/>
          <w:lang w:val="uk-UA" w:eastAsia="ru-RU"/>
        </w:rPr>
      </w:pPr>
      <w:r w:rsidRPr="00383D2A">
        <w:rPr>
          <w:rFonts w:ascii="Times New Roman" w:eastAsia="Times New Roman" w:hAnsi="Times New Roman"/>
          <w:b/>
          <w:color w:val="FF0000"/>
          <w:sz w:val="24"/>
          <w:szCs w:val="24"/>
          <w:lang w:val="uk-UA" w:eastAsia="ru-RU"/>
        </w:rPr>
        <w:t>Безпека життєдіяльності учнів</w:t>
      </w:r>
    </w:p>
    <w:p w:rsidR="00383D2A" w:rsidRPr="00383D2A" w:rsidRDefault="00383D2A" w:rsidP="00383D2A">
      <w:pPr>
        <w:spacing w:after="0" w:line="240" w:lineRule="auto"/>
        <w:ind w:firstLine="851"/>
        <w:contextualSpacing/>
        <w:jc w:val="both"/>
        <w:rPr>
          <w:rFonts w:ascii="Times New Roman" w:hAnsi="Times New Roman"/>
          <w:sz w:val="24"/>
          <w:szCs w:val="24"/>
          <w:lang w:val="uk-UA"/>
        </w:rPr>
      </w:pPr>
    </w:p>
    <w:p w:rsidR="00383D2A" w:rsidRPr="00383D2A" w:rsidRDefault="00383D2A" w:rsidP="00383D2A">
      <w:pPr>
        <w:spacing w:after="0" w:line="240" w:lineRule="auto"/>
        <w:ind w:firstLine="567"/>
        <w:contextualSpacing/>
        <w:jc w:val="both"/>
        <w:rPr>
          <w:rFonts w:ascii="Times New Roman" w:hAnsi="Times New Roman"/>
          <w:sz w:val="24"/>
          <w:szCs w:val="24"/>
          <w:lang w:val="uk-UA"/>
        </w:rPr>
      </w:pPr>
      <w:r w:rsidRPr="00383D2A">
        <w:rPr>
          <w:rFonts w:ascii="Times New Roman" w:hAnsi="Times New Roman"/>
          <w:sz w:val="24"/>
          <w:szCs w:val="24"/>
          <w:lang w:val="uk-UA"/>
        </w:rPr>
        <w:t xml:space="preserve">Робота з питань запобігання всім видам дитячого травматизму здійснюється на виконання Законів України «Про освіту», «Про повну загальну середню освіту», «Про охорону дитинства», Положення про порядок розслідування нещасних випадків, що сталися із здобувачами освіти під час освітнього процесу», затвердженого наказом Міністерства  освіти і науки України від 16.05.2019 №659, зареєстрованим у Міністерстві юстиції України 13.06.2019 за № 612/33583, Положення про організацію роботи з охорони праці учасників навчально-виховного процесу в установах і навчальних закладах освіти, затвердженого наказом Міністерства освіти і науки України від 26.12.2017 № 1669, зареєстрованим у Міністерстві юстиції України 23.01.2018 за № 100/31552, Порядку розслідування та обліку нещасних випадків невиробничого характеру, затвердженого постановою Кабінету Міністрів України від 22.03.2001 №270 (зі змінами), пункту 13 розділу </w:t>
      </w:r>
      <w:r w:rsidRPr="00383D2A">
        <w:rPr>
          <w:rFonts w:ascii="Times New Roman" w:hAnsi="Times New Roman"/>
          <w:sz w:val="24"/>
          <w:szCs w:val="24"/>
          <w:lang w:val="en-US"/>
        </w:rPr>
        <w:t>V</w:t>
      </w:r>
      <w:r w:rsidRPr="00383D2A">
        <w:rPr>
          <w:rFonts w:ascii="Times New Roman" w:hAnsi="Times New Roman"/>
          <w:sz w:val="24"/>
          <w:szCs w:val="24"/>
          <w:lang w:val="uk-UA"/>
        </w:rPr>
        <w:t xml:space="preserve"> Положення про порядок проведення навчання і перевірки знань з питань охорони праці та безпеки життєдіяльності в закладах, установах, організаціях, підприємствах, що належать до сфери управління Міністерства освіти і науки України, затвердженого наказом Міністерства освіти  і науки від 18.04.2006 №304 (зі змінами).</w:t>
      </w:r>
    </w:p>
    <w:p w:rsidR="00383D2A" w:rsidRPr="00383D2A" w:rsidRDefault="00383D2A" w:rsidP="00383D2A">
      <w:pPr>
        <w:spacing w:after="0" w:line="240" w:lineRule="auto"/>
        <w:ind w:firstLine="567"/>
        <w:contextualSpacing/>
        <w:jc w:val="both"/>
        <w:rPr>
          <w:rFonts w:ascii="Times New Roman" w:hAnsi="Times New Roman"/>
          <w:sz w:val="24"/>
          <w:szCs w:val="24"/>
          <w:lang w:val="uk-UA"/>
        </w:rPr>
      </w:pPr>
      <w:r w:rsidRPr="00383D2A">
        <w:rPr>
          <w:rFonts w:ascii="Times New Roman" w:hAnsi="Times New Roman"/>
          <w:sz w:val="24"/>
          <w:szCs w:val="24"/>
          <w:lang w:val="uk-UA"/>
        </w:rPr>
        <w:t>Упродовж 2024/2025 навчального року адміністрацією школи видавалися накази, які стосуються питань запобігання дитячого травматизму, питання  розглядалося на нараді при заступнику директора з виховної роботи.</w:t>
      </w:r>
    </w:p>
    <w:p w:rsidR="00383D2A" w:rsidRPr="00383D2A" w:rsidRDefault="00383D2A" w:rsidP="00383D2A">
      <w:pPr>
        <w:pStyle w:val="afa"/>
        <w:spacing w:after="0"/>
        <w:ind w:left="0" w:firstLine="567"/>
        <w:contextualSpacing/>
        <w:jc w:val="both"/>
        <w:rPr>
          <w:sz w:val="24"/>
          <w:szCs w:val="24"/>
        </w:rPr>
      </w:pPr>
      <w:r w:rsidRPr="00383D2A">
        <w:rPr>
          <w:sz w:val="24"/>
          <w:szCs w:val="24"/>
        </w:rPr>
        <w:t xml:space="preserve">Відповідно до «Положення про організацію роботи з охорони праці учасників навчально-виховного процесу в установах і закладах освіти» організація роботи з безпеки життєдіяльності в школі покладається на директора школи – Мельник Н. О. та його заступників – Сотнікову Є.В., Ревенко О. С. та Титаренко С. В., класних керівників (прощо зазначено в посадових обов’язках) </w:t>
      </w:r>
    </w:p>
    <w:p w:rsidR="00383D2A" w:rsidRPr="00383D2A" w:rsidRDefault="00383D2A" w:rsidP="00383D2A">
      <w:pPr>
        <w:spacing w:after="0" w:line="240" w:lineRule="auto"/>
        <w:ind w:firstLine="567"/>
        <w:contextualSpacing/>
        <w:jc w:val="both"/>
        <w:rPr>
          <w:rFonts w:ascii="Times New Roman" w:hAnsi="Times New Roman"/>
          <w:sz w:val="24"/>
          <w:szCs w:val="24"/>
          <w:lang w:val="uk-UA"/>
        </w:rPr>
      </w:pPr>
      <w:r w:rsidRPr="00383D2A">
        <w:rPr>
          <w:rFonts w:ascii="Times New Roman" w:hAnsi="Times New Roman"/>
          <w:sz w:val="24"/>
          <w:szCs w:val="24"/>
          <w:lang w:val="uk-UA"/>
        </w:rPr>
        <w:t xml:space="preserve">В закладі наявні журнали інструктажів з охорони праці, інструктажі з пожежної безпеки, наявні інструкції з техніки безпеки, розроблені заходи по попередженню дитячого травматизму під час навчально – виховного процесу, затверджені директором школи та заходи щодо запобіганням аваріям, пожежам і нещасним випадкам, затверджені директором та погоджені з  головою ПК. </w:t>
      </w:r>
    </w:p>
    <w:p w:rsidR="00383D2A" w:rsidRPr="00383D2A" w:rsidRDefault="00383D2A" w:rsidP="00383D2A">
      <w:pPr>
        <w:spacing w:after="0" w:line="240" w:lineRule="auto"/>
        <w:ind w:firstLine="567"/>
        <w:contextualSpacing/>
        <w:jc w:val="both"/>
        <w:rPr>
          <w:rFonts w:ascii="Times New Roman" w:hAnsi="Times New Roman"/>
          <w:sz w:val="24"/>
          <w:szCs w:val="24"/>
          <w:lang w:val="uk-UA"/>
        </w:rPr>
      </w:pPr>
      <w:r w:rsidRPr="00383D2A">
        <w:rPr>
          <w:rFonts w:ascii="Times New Roman" w:hAnsi="Times New Roman"/>
          <w:sz w:val="24"/>
          <w:szCs w:val="24"/>
          <w:lang w:val="uk-UA"/>
        </w:rPr>
        <w:t>Відповідно до розроблених заходів з попередження дитячого травматизму під час навчально-виховного процесу вчителі хімії, біології, фізики проводили  заплановані інструктажі з техніки безпеки перед виконанням кожної практичної роботи. На кожному уроці фізичного та трудового навчання вчителі початкових класів та вчителі – предметники проводять інструктажі з техніки безпеки.</w:t>
      </w:r>
    </w:p>
    <w:p w:rsidR="00383D2A" w:rsidRPr="00383D2A" w:rsidRDefault="00383D2A" w:rsidP="00383D2A">
      <w:pPr>
        <w:pStyle w:val="23"/>
        <w:ind w:firstLine="567"/>
        <w:contextualSpacing/>
        <w:rPr>
          <w:sz w:val="24"/>
          <w:szCs w:val="24"/>
          <w:lang w:val="uk-UA"/>
        </w:rPr>
      </w:pPr>
      <w:r w:rsidRPr="00383D2A">
        <w:rPr>
          <w:sz w:val="24"/>
          <w:szCs w:val="24"/>
          <w:lang w:val="uk-UA"/>
        </w:rPr>
        <w:t>Під час вивчення курсів «Здоров’я, безпека та добробут»,  «Основи здоров’я» та інтегрованого курсу «Я досліджую світ» вчителі звертають увагу на поведінку учнів на вулиці, в транспорті, на дорогах, біля трансформаторної будки та поблизу високовольтної лінії електропередач, знайомлять з правилами користування електропобутовою технікою та ін.</w:t>
      </w:r>
    </w:p>
    <w:p w:rsidR="00383D2A" w:rsidRPr="00383D2A" w:rsidRDefault="00383D2A" w:rsidP="00383D2A">
      <w:pPr>
        <w:pStyle w:val="23"/>
        <w:ind w:firstLine="567"/>
        <w:contextualSpacing/>
        <w:rPr>
          <w:sz w:val="24"/>
          <w:szCs w:val="24"/>
        </w:rPr>
      </w:pPr>
      <w:r w:rsidRPr="00383D2A">
        <w:rPr>
          <w:sz w:val="24"/>
          <w:szCs w:val="24"/>
          <w:lang w:val="uk-UA"/>
        </w:rPr>
        <w:t xml:space="preserve">З метою підготовки учнів до дій в небезпечних ситуаціях, набуття знань, умінь та навичок, необхідних для збереження життя і здоров’я, надання першої долікарської допомоги класними керівниками проводяться заняття, бесіди щодо попередження дитячого травматизму. </w:t>
      </w:r>
      <w:r w:rsidRPr="00383D2A">
        <w:rPr>
          <w:sz w:val="24"/>
          <w:szCs w:val="24"/>
        </w:rPr>
        <w:t xml:space="preserve">При оформленні сторінки електронного журналу враховувалась рекомендована тематика бесід та терміни їх проведення, класні керівники користуються методичними рекомендаціями щодо системи роботи з безпеки життєдіяльності, проведення комплексу занять з попередження дитячого травматизму в ЗНЗ, схвалених методичною радою КВНЗ «ХАНО». Крім того класними керівниками проводилися додаткові бесіді та інструктажі щодо попередження випадків травмувань перед канікулами, які фіксувалися у електронних та журналах з бжд. </w:t>
      </w:r>
    </w:p>
    <w:p w:rsidR="00383D2A" w:rsidRPr="00383D2A" w:rsidRDefault="00383D2A" w:rsidP="00383D2A">
      <w:pPr>
        <w:spacing w:after="0" w:line="240" w:lineRule="auto"/>
        <w:ind w:firstLine="540"/>
        <w:contextualSpacing/>
        <w:jc w:val="both"/>
        <w:rPr>
          <w:rFonts w:ascii="Times New Roman" w:hAnsi="Times New Roman"/>
          <w:color w:val="000000"/>
          <w:sz w:val="24"/>
          <w:szCs w:val="24"/>
          <w:lang w:val="uk-UA"/>
        </w:rPr>
      </w:pPr>
      <w:r w:rsidRPr="00383D2A">
        <w:rPr>
          <w:rFonts w:ascii="Times New Roman" w:hAnsi="Times New Roman"/>
          <w:sz w:val="24"/>
          <w:szCs w:val="24"/>
          <w:lang w:val="uk-UA"/>
        </w:rPr>
        <w:t xml:space="preserve">На виконання річного плану роботи у листопаді 2024 року проведено </w:t>
      </w:r>
      <w:r w:rsidRPr="00383D2A">
        <w:rPr>
          <w:rFonts w:ascii="Times New Roman" w:hAnsi="Times New Roman"/>
          <w:color w:val="000000"/>
          <w:sz w:val="24"/>
          <w:szCs w:val="24"/>
          <w:lang w:val="uk-UA"/>
        </w:rPr>
        <w:t xml:space="preserve">Тиждень безпеки руху і попередження дитячого травматизму, протягом якого  діти були </w:t>
      </w:r>
      <w:r w:rsidRPr="00383D2A">
        <w:rPr>
          <w:rFonts w:ascii="Times New Roman" w:hAnsi="Times New Roman"/>
          <w:color w:val="000000"/>
          <w:sz w:val="24"/>
          <w:szCs w:val="24"/>
          <w:lang w:val="uk-UA"/>
        </w:rPr>
        <w:lastRenderedPageBreak/>
        <w:t xml:space="preserve">учасниками різноманітних виховних діяльностей вікторини «Як уникнути біди, якщо вдома ти один» та «Правила безпеки життєдіяльності», виставка малюнків «Безпека мого життя», круглий стіл «Що треба знати, щоб не отруїтися?». </w:t>
      </w:r>
    </w:p>
    <w:p w:rsidR="00383D2A" w:rsidRPr="00383D2A" w:rsidRDefault="00383D2A" w:rsidP="00383D2A">
      <w:pPr>
        <w:spacing w:after="0" w:line="240" w:lineRule="auto"/>
        <w:ind w:firstLine="540"/>
        <w:contextualSpacing/>
        <w:jc w:val="both"/>
        <w:rPr>
          <w:rFonts w:ascii="Times New Roman" w:hAnsi="Times New Roman"/>
          <w:color w:val="000000"/>
          <w:sz w:val="24"/>
          <w:szCs w:val="24"/>
          <w:lang w:val="uk-UA"/>
        </w:rPr>
      </w:pPr>
      <w:r w:rsidRPr="00383D2A">
        <w:rPr>
          <w:rFonts w:ascii="Times New Roman" w:hAnsi="Times New Roman"/>
          <w:color w:val="000000"/>
          <w:sz w:val="24"/>
          <w:szCs w:val="24"/>
          <w:lang w:val="uk-UA"/>
        </w:rPr>
        <w:t>У березні 2025 року проведено Тиждень безпеки. Учні взяли участь у виставці малюнків «Моє безпечне дитинство», повторили правила безпечного користування наземним транспортом, підготували проєкт «Водойми весною» та ін.</w:t>
      </w:r>
    </w:p>
    <w:p w:rsidR="00383D2A" w:rsidRPr="00383D2A" w:rsidRDefault="00383D2A" w:rsidP="00383D2A">
      <w:pPr>
        <w:pStyle w:val="25"/>
        <w:tabs>
          <w:tab w:val="left" w:pos="1885"/>
          <w:tab w:val="left" w:pos="5089"/>
          <w:tab w:val="left" w:pos="7350"/>
          <w:tab w:val="left" w:pos="8046"/>
        </w:tabs>
        <w:contextualSpacing/>
        <w:rPr>
          <w:sz w:val="24"/>
          <w:szCs w:val="24"/>
        </w:rPr>
      </w:pPr>
      <w:r w:rsidRPr="00383D2A">
        <w:rPr>
          <w:sz w:val="24"/>
          <w:szCs w:val="24"/>
        </w:rPr>
        <w:t>У 2024/2025 н.р. особлива увага наділялася мінній безпеці. Для цього з учнями всіх класівта педагогічним колективом закладу були організовані зустрічі з працівниками МЧС та ДСН.</w:t>
      </w:r>
    </w:p>
    <w:p w:rsidR="00383D2A" w:rsidRPr="00383D2A" w:rsidRDefault="00383D2A" w:rsidP="00383D2A">
      <w:pPr>
        <w:spacing w:after="0" w:line="240" w:lineRule="auto"/>
        <w:contextualSpacing/>
        <w:jc w:val="both"/>
        <w:rPr>
          <w:rFonts w:ascii="Times New Roman" w:hAnsi="Times New Roman"/>
          <w:sz w:val="24"/>
          <w:szCs w:val="24"/>
          <w:lang w:val="uk-UA"/>
        </w:rPr>
      </w:pPr>
      <w:r w:rsidRPr="00383D2A">
        <w:rPr>
          <w:rFonts w:ascii="Times New Roman" w:hAnsi="Times New Roman"/>
          <w:sz w:val="24"/>
          <w:szCs w:val="24"/>
          <w:lang w:val="uk-UA"/>
        </w:rPr>
        <w:tab/>
        <w:t xml:space="preserve">Проведена робота сприяла формуванню основ духовно-морального та фізичного розвитку особистості, формуванню життєвих компетенцій. </w:t>
      </w:r>
    </w:p>
    <w:p w:rsidR="00383D2A" w:rsidRPr="00383D2A" w:rsidRDefault="00383D2A" w:rsidP="00383D2A">
      <w:pPr>
        <w:pStyle w:val="31"/>
        <w:spacing w:after="0"/>
        <w:ind w:firstLine="567"/>
        <w:contextualSpacing/>
        <w:jc w:val="both"/>
        <w:rPr>
          <w:sz w:val="24"/>
          <w:szCs w:val="24"/>
        </w:rPr>
      </w:pPr>
      <w:r w:rsidRPr="00383D2A">
        <w:rPr>
          <w:sz w:val="24"/>
          <w:szCs w:val="24"/>
        </w:rPr>
        <w:t>Вшколі на першому поверсі постійно оновлюються стенди «Правила безпеки життєдіяльності учнів» та «Твоє здоров’я в твоїх руках», «Куточок з безпеки дорожнього руху», «Безпека на воді» та створений макет дороги з  перехрестям для практичних занять. Також матеріали розповсюджуються у соціальних мережах та групах класів.</w:t>
      </w:r>
    </w:p>
    <w:p w:rsidR="00383D2A" w:rsidRPr="00383D2A" w:rsidRDefault="00383D2A" w:rsidP="00383D2A">
      <w:pPr>
        <w:spacing w:after="0" w:line="240" w:lineRule="auto"/>
        <w:ind w:firstLine="567"/>
        <w:contextualSpacing/>
        <w:jc w:val="both"/>
        <w:rPr>
          <w:rFonts w:ascii="Times New Roman" w:hAnsi="Times New Roman"/>
          <w:sz w:val="24"/>
          <w:szCs w:val="24"/>
          <w:lang w:val="uk-UA"/>
        </w:rPr>
      </w:pPr>
      <w:r w:rsidRPr="00383D2A">
        <w:rPr>
          <w:rFonts w:ascii="Times New Roman" w:hAnsi="Times New Roman"/>
          <w:sz w:val="24"/>
          <w:szCs w:val="24"/>
          <w:lang w:val="uk-UA"/>
        </w:rPr>
        <w:t xml:space="preserve">Питання профілактики дитячого травматизму, в тому числі дорожньо-транспортного охорони, збереження життя і здоров'я учнів, відповідальності батьків за дотриманням контролю за дітьми в позаурочний час були обговорені в навчальному закладі на батьківських зборах. </w:t>
      </w:r>
    </w:p>
    <w:p w:rsidR="00383D2A" w:rsidRPr="00383D2A" w:rsidRDefault="00383D2A" w:rsidP="00383D2A">
      <w:pPr>
        <w:spacing w:after="0" w:line="240" w:lineRule="auto"/>
        <w:ind w:firstLine="567"/>
        <w:contextualSpacing/>
        <w:jc w:val="both"/>
        <w:rPr>
          <w:rFonts w:ascii="Times New Roman" w:hAnsi="Times New Roman"/>
          <w:sz w:val="24"/>
          <w:szCs w:val="24"/>
          <w:lang w:val="uk-UA"/>
        </w:rPr>
      </w:pPr>
      <w:r w:rsidRPr="00383D2A">
        <w:rPr>
          <w:rFonts w:ascii="Times New Roman" w:hAnsi="Times New Roman"/>
          <w:sz w:val="24"/>
          <w:szCs w:val="24"/>
          <w:lang w:val="uk-UA"/>
        </w:rPr>
        <w:t>В школі наявні журнали реєстрації нещасних випадків, що трапилися  з дітьми у побуті та під час навчально-виховного процесу. Систематизована інформація про нещасні випадки з учнями: повідомлення про нещасний випадок, акт за потребою та повідомлення про наслідки нещасного випадку з довідками від лікаря.</w:t>
      </w:r>
    </w:p>
    <w:p w:rsidR="00383D2A" w:rsidRPr="00383D2A" w:rsidRDefault="00383D2A" w:rsidP="00383D2A">
      <w:pPr>
        <w:spacing w:after="0" w:line="240" w:lineRule="auto"/>
        <w:ind w:firstLine="426"/>
        <w:contextualSpacing/>
        <w:jc w:val="both"/>
        <w:rPr>
          <w:rFonts w:ascii="Times New Roman" w:hAnsi="Times New Roman"/>
          <w:sz w:val="24"/>
          <w:szCs w:val="24"/>
        </w:rPr>
      </w:pPr>
      <w:r w:rsidRPr="00383D2A">
        <w:rPr>
          <w:rFonts w:ascii="Times New Roman" w:hAnsi="Times New Roman"/>
          <w:sz w:val="24"/>
          <w:szCs w:val="24"/>
          <w:lang w:val="uk-UA"/>
        </w:rPr>
        <w:t>За 2024/2025 навчального року  не зареєстровано  нещасних випадків з травмуванням дитини під час навчально - виховного процесу та у побуті.</w:t>
      </w:r>
    </w:p>
    <w:p w:rsidR="00383D2A" w:rsidRPr="00581707" w:rsidRDefault="00383D2A" w:rsidP="00383D2A">
      <w:pPr>
        <w:pStyle w:val="aff6"/>
        <w:tabs>
          <w:tab w:val="left" w:pos="284"/>
        </w:tabs>
        <w:spacing w:after="0" w:line="240" w:lineRule="auto"/>
        <w:ind w:left="0"/>
        <w:jc w:val="both"/>
        <w:rPr>
          <w:rFonts w:ascii="Times New Roman" w:hAnsi="Times New Roman"/>
          <w:b/>
          <w:i/>
          <w:sz w:val="28"/>
          <w:lang w:val="uk-UA"/>
        </w:rPr>
      </w:pPr>
    </w:p>
    <w:p w:rsidR="00383D2A" w:rsidRPr="00581707" w:rsidRDefault="00383D2A" w:rsidP="00383D2A">
      <w:pPr>
        <w:shd w:val="clear" w:color="auto" w:fill="FFFFFF"/>
        <w:tabs>
          <w:tab w:val="num" w:pos="1653"/>
        </w:tabs>
        <w:spacing w:after="0" w:line="240" w:lineRule="auto"/>
        <w:contextualSpacing/>
        <w:jc w:val="both"/>
        <w:rPr>
          <w:rFonts w:ascii="Times New Roman" w:eastAsia="Times New Roman" w:hAnsi="Times New Roman"/>
          <w:b/>
          <w:color w:val="00B050"/>
          <w:sz w:val="28"/>
          <w:szCs w:val="28"/>
          <w:lang w:val="uk-UA" w:eastAsia="ru-RU"/>
        </w:rPr>
      </w:pPr>
    </w:p>
    <w:p w:rsidR="00383D2A" w:rsidRPr="00581707" w:rsidRDefault="00383D2A" w:rsidP="00383D2A">
      <w:pPr>
        <w:shd w:val="clear" w:color="auto" w:fill="FFFFFF"/>
        <w:tabs>
          <w:tab w:val="num" w:pos="1653"/>
        </w:tabs>
        <w:spacing w:after="0" w:line="240" w:lineRule="auto"/>
        <w:ind w:firstLine="567"/>
        <w:contextualSpacing/>
        <w:jc w:val="both"/>
        <w:rPr>
          <w:rFonts w:ascii="Times New Roman" w:eastAsia="Times New Roman" w:hAnsi="Times New Roman"/>
          <w:color w:val="00B050"/>
          <w:sz w:val="28"/>
          <w:szCs w:val="28"/>
          <w:lang w:val="uk-UA" w:eastAsia="ru-RU"/>
        </w:rPr>
      </w:pPr>
    </w:p>
    <w:p w:rsidR="009B4A70" w:rsidRDefault="009B4A7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color w:val="FF0000"/>
          <w:sz w:val="24"/>
          <w:szCs w:val="24"/>
          <w:lang w:val="uk-UA" w:eastAsia="ru-RU"/>
        </w:rPr>
      </w:pPr>
    </w:p>
    <w:p w:rsidR="00383D2A" w:rsidRDefault="00383D2A"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color w:val="FF0000"/>
          <w:sz w:val="24"/>
          <w:szCs w:val="24"/>
          <w:lang w:val="uk-UA" w:eastAsia="ru-RU"/>
        </w:rPr>
      </w:pPr>
    </w:p>
    <w:p w:rsidR="00383D2A" w:rsidRDefault="00383D2A"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color w:val="FF0000"/>
          <w:sz w:val="24"/>
          <w:szCs w:val="24"/>
          <w:lang w:val="uk-UA" w:eastAsia="ru-RU"/>
        </w:rPr>
      </w:pPr>
    </w:p>
    <w:p w:rsidR="00383D2A" w:rsidRDefault="00383D2A"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color w:val="FF0000"/>
          <w:sz w:val="24"/>
          <w:szCs w:val="24"/>
          <w:lang w:val="uk-UA" w:eastAsia="ru-RU"/>
        </w:rPr>
      </w:pPr>
    </w:p>
    <w:p w:rsidR="00383D2A" w:rsidRPr="00BB260F" w:rsidRDefault="00383D2A"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color w:val="FF0000"/>
          <w:sz w:val="24"/>
          <w:szCs w:val="24"/>
          <w:lang w:val="uk-UA" w:eastAsia="ru-RU"/>
        </w:rPr>
      </w:pPr>
    </w:p>
    <w:p w:rsidR="009B4A70" w:rsidRPr="00BB260F" w:rsidRDefault="009B4A7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color w:val="FF0000"/>
          <w:sz w:val="24"/>
          <w:szCs w:val="24"/>
          <w:lang w:val="uk-UA" w:eastAsia="ru-RU"/>
        </w:rPr>
      </w:pPr>
    </w:p>
    <w:p w:rsidR="009B4A70" w:rsidRPr="00BB260F" w:rsidRDefault="009B4A7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color w:val="FF0000"/>
          <w:sz w:val="24"/>
          <w:szCs w:val="24"/>
          <w:lang w:val="uk-UA" w:eastAsia="ru-RU"/>
        </w:rPr>
      </w:pPr>
    </w:p>
    <w:p w:rsidR="009B4A70" w:rsidRPr="00BB260F" w:rsidRDefault="009B4A7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color w:val="FF0000"/>
          <w:sz w:val="24"/>
          <w:szCs w:val="24"/>
          <w:lang w:val="uk-UA" w:eastAsia="ru-RU"/>
        </w:rPr>
      </w:pPr>
    </w:p>
    <w:p w:rsidR="009B4A70" w:rsidRPr="00BB260F" w:rsidRDefault="009B4A7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color w:val="FF0000"/>
          <w:sz w:val="24"/>
          <w:szCs w:val="24"/>
          <w:lang w:val="uk-UA" w:eastAsia="ru-RU"/>
        </w:rPr>
      </w:pPr>
    </w:p>
    <w:p w:rsidR="009B4A70" w:rsidRPr="00BB260F" w:rsidRDefault="009B4A7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color w:val="FF0000"/>
          <w:sz w:val="24"/>
          <w:szCs w:val="24"/>
          <w:lang w:val="uk-UA" w:eastAsia="ru-RU"/>
        </w:rPr>
      </w:pPr>
    </w:p>
    <w:p w:rsidR="009B4A70" w:rsidRPr="00BB260F" w:rsidRDefault="009B4A7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color w:val="FF0000"/>
          <w:sz w:val="24"/>
          <w:szCs w:val="24"/>
          <w:lang w:val="uk-UA" w:eastAsia="ru-RU"/>
        </w:rPr>
      </w:pPr>
    </w:p>
    <w:p w:rsidR="009B4A70" w:rsidRPr="00B441B7" w:rsidRDefault="009B4A7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p>
    <w:p w:rsidR="009B4A70" w:rsidRPr="00B441B7" w:rsidRDefault="009B4A7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p>
    <w:p w:rsidR="009B4A70" w:rsidRPr="00B441B7" w:rsidRDefault="009B4A7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p>
    <w:p w:rsidR="009B4A70" w:rsidRPr="00B441B7" w:rsidRDefault="009B4A7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p>
    <w:p w:rsidR="009B4A70" w:rsidRPr="00B441B7" w:rsidRDefault="009B4A7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p>
    <w:p w:rsidR="009B4A70" w:rsidRPr="00B441B7" w:rsidRDefault="009B4A7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p>
    <w:p w:rsidR="009B4A70" w:rsidRPr="00B441B7" w:rsidRDefault="009B4A7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p>
    <w:p w:rsidR="009B4A70" w:rsidRPr="00B441B7" w:rsidRDefault="009B4A7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p>
    <w:p w:rsidR="009B4A70" w:rsidRPr="00B441B7" w:rsidRDefault="009B4A7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p>
    <w:p w:rsidR="009B4A70" w:rsidRPr="00B441B7" w:rsidRDefault="009B4A7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p>
    <w:p w:rsidR="009B4A70" w:rsidRPr="00B441B7" w:rsidRDefault="009B4A7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p>
    <w:p w:rsidR="009B4A70" w:rsidRPr="00B441B7" w:rsidRDefault="009B4A7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p>
    <w:p w:rsidR="009B4A70" w:rsidRPr="00B441B7" w:rsidRDefault="009B4A7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p>
    <w:p w:rsidR="009B4A70" w:rsidRPr="00B441B7" w:rsidRDefault="009B4A70" w:rsidP="00BB260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rPr>
          <w:rFonts w:ascii="Times New Roman" w:eastAsia="Times New Roman" w:hAnsi="Times New Roman"/>
          <w:b/>
          <w:sz w:val="24"/>
          <w:szCs w:val="24"/>
          <w:lang w:val="uk-UA" w:eastAsia="ru-RU"/>
        </w:rPr>
      </w:pPr>
    </w:p>
    <w:p w:rsidR="009B4A70" w:rsidRPr="00B441B7" w:rsidRDefault="009B4A70"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p>
    <w:p w:rsidR="00D029C8" w:rsidRPr="00B441B7"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Розділ ІІ</w:t>
      </w:r>
    </w:p>
    <w:p w:rsidR="00D029C8" w:rsidRPr="00B441B7"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ОСВІТНЄ СЕРЕДОВИЩЕ ЗАКЛАДУ ОСВІТИ</w:t>
      </w:r>
    </w:p>
    <w:p w:rsidR="00DB708E" w:rsidRPr="00B441B7" w:rsidRDefault="00DB708E"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p>
    <w:p w:rsidR="00DB708E" w:rsidRPr="00B441B7"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Школа розташована за адресою:</w:t>
      </w:r>
    </w:p>
    <w:p w:rsidR="00DB708E" w:rsidRPr="00B441B7" w:rsidRDefault="00F77A9D"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м.Люботин</w:t>
      </w:r>
      <w:r w:rsidR="00DB708E" w:rsidRPr="00B441B7">
        <w:rPr>
          <w:rFonts w:ascii="Times New Roman" w:eastAsia="Times New Roman" w:hAnsi="Times New Roman"/>
          <w:b/>
          <w:sz w:val="24"/>
          <w:szCs w:val="24"/>
          <w:lang w:val="uk-UA" w:eastAsia="ru-RU"/>
        </w:rPr>
        <w:t xml:space="preserve">, </w:t>
      </w:r>
      <w:r w:rsidRPr="00B441B7">
        <w:rPr>
          <w:rFonts w:ascii="Times New Roman" w:eastAsia="Times New Roman" w:hAnsi="Times New Roman"/>
          <w:b/>
          <w:sz w:val="24"/>
          <w:szCs w:val="24"/>
          <w:lang w:val="uk-UA" w:eastAsia="ru-RU"/>
        </w:rPr>
        <w:t xml:space="preserve">Харківський  район, </w:t>
      </w:r>
      <w:r w:rsidR="00DB708E" w:rsidRPr="00B441B7">
        <w:rPr>
          <w:rFonts w:ascii="Times New Roman" w:eastAsia="Times New Roman" w:hAnsi="Times New Roman"/>
          <w:b/>
          <w:sz w:val="24"/>
          <w:szCs w:val="24"/>
          <w:lang w:val="uk-UA" w:eastAsia="ru-RU"/>
        </w:rPr>
        <w:t>Харківська область, 6</w:t>
      </w:r>
      <w:r w:rsidRPr="00B441B7">
        <w:rPr>
          <w:rFonts w:ascii="Times New Roman" w:eastAsia="Times New Roman" w:hAnsi="Times New Roman"/>
          <w:b/>
          <w:sz w:val="24"/>
          <w:szCs w:val="24"/>
          <w:lang w:val="uk-UA" w:eastAsia="ru-RU"/>
        </w:rPr>
        <w:t>2433</w:t>
      </w:r>
    </w:p>
    <w:p w:rsidR="00DB708E" w:rsidRPr="00B441B7"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Телефон (057</w:t>
      </w:r>
      <w:r w:rsidR="00F77A9D" w:rsidRPr="00B441B7">
        <w:rPr>
          <w:rFonts w:ascii="Times New Roman" w:eastAsia="Times New Roman" w:hAnsi="Times New Roman"/>
          <w:b/>
          <w:sz w:val="24"/>
          <w:szCs w:val="24"/>
          <w:lang w:val="uk-UA" w:eastAsia="ru-RU"/>
        </w:rPr>
        <w:t>)</w:t>
      </w:r>
      <w:r w:rsidRPr="00B441B7">
        <w:rPr>
          <w:rFonts w:ascii="Times New Roman" w:eastAsia="Times New Roman" w:hAnsi="Times New Roman"/>
          <w:b/>
          <w:sz w:val="24"/>
          <w:szCs w:val="24"/>
          <w:lang w:val="uk-UA" w:eastAsia="ru-RU"/>
        </w:rPr>
        <w:t>74</w:t>
      </w:r>
      <w:r w:rsidR="00F77A9D" w:rsidRPr="00B441B7">
        <w:rPr>
          <w:rFonts w:ascii="Times New Roman" w:eastAsia="Times New Roman" w:hAnsi="Times New Roman"/>
          <w:b/>
          <w:sz w:val="24"/>
          <w:szCs w:val="24"/>
          <w:lang w:val="uk-UA" w:eastAsia="ru-RU"/>
        </w:rPr>
        <w:t>1</w:t>
      </w:r>
      <w:r w:rsidRPr="00B441B7">
        <w:rPr>
          <w:rFonts w:ascii="Times New Roman" w:eastAsia="Times New Roman" w:hAnsi="Times New Roman"/>
          <w:b/>
          <w:sz w:val="24"/>
          <w:szCs w:val="24"/>
          <w:lang w:val="uk-UA" w:eastAsia="ru-RU"/>
        </w:rPr>
        <w:t>-</w:t>
      </w:r>
      <w:r w:rsidR="00F77A9D" w:rsidRPr="00B441B7">
        <w:rPr>
          <w:rFonts w:ascii="Times New Roman" w:eastAsia="Times New Roman" w:hAnsi="Times New Roman"/>
          <w:b/>
          <w:sz w:val="24"/>
          <w:szCs w:val="24"/>
          <w:lang w:val="uk-UA" w:eastAsia="ru-RU"/>
        </w:rPr>
        <w:t>2</w:t>
      </w:r>
      <w:r w:rsidRPr="00B441B7">
        <w:rPr>
          <w:rFonts w:ascii="Times New Roman" w:eastAsia="Times New Roman" w:hAnsi="Times New Roman"/>
          <w:b/>
          <w:sz w:val="24"/>
          <w:szCs w:val="24"/>
          <w:lang w:val="uk-UA" w:eastAsia="ru-RU"/>
        </w:rPr>
        <w:t>5</w:t>
      </w:r>
      <w:r w:rsidR="00F77A9D" w:rsidRPr="00B441B7">
        <w:rPr>
          <w:rFonts w:ascii="Times New Roman" w:eastAsia="Times New Roman" w:hAnsi="Times New Roman"/>
          <w:b/>
          <w:sz w:val="24"/>
          <w:szCs w:val="24"/>
          <w:lang w:val="uk-UA" w:eastAsia="ru-RU"/>
        </w:rPr>
        <w:t>-71</w:t>
      </w:r>
    </w:p>
    <w:p w:rsidR="00DB708E" w:rsidRPr="00B441B7"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sidRPr="00B441B7">
        <w:rPr>
          <w:rFonts w:ascii="Times New Roman" w:eastAsia="Times New Roman" w:hAnsi="Times New Roman"/>
          <w:bCs/>
          <w:i/>
          <w:sz w:val="24"/>
          <w:szCs w:val="24"/>
          <w:u w:val="single"/>
          <w:lang w:val="uk-UA" w:eastAsia="ru-RU"/>
        </w:rPr>
        <w:t xml:space="preserve">е-mail: </w:t>
      </w:r>
      <w:r w:rsidR="00F77A9D" w:rsidRPr="00B441B7">
        <w:rPr>
          <w:rFonts w:ascii="Times New Roman" w:eastAsia="Times New Roman" w:hAnsi="Times New Roman"/>
          <w:bCs/>
          <w:i/>
          <w:sz w:val="24"/>
          <w:szCs w:val="24"/>
          <w:lang w:val="en-US" w:eastAsia="ru-RU"/>
        </w:rPr>
        <w:t>school</w:t>
      </w:r>
      <w:r w:rsidR="00F77A9D" w:rsidRPr="00B441B7">
        <w:rPr>
          <w:rFonts w:ascii="Times New Roman" w:eastAsia="Times New Roman" w:hAnsi="Times New Roman"/>
          <w:bCs/>
          <w:i/>
          <w:sz w:val="24"/>
          <w:szCs w:val="24"/>
          <w:lang w:eastAsia="ru-RU"/>
        </w:rPr>
        <w:t>3_</w:t>
      </w:r>
      <w:r w:rsidR="00F77A9D" w:rsidRPr="00B441B7">
        <w:rPr>
          <w:rFonts w:ascii="Times New Roman" w:eastAsia="Times New Roman" w:hAnsi="Times New Roman"/>
          <w:bCs/>
          <w:i/>
          <w:sz w:val="24"/>
          <w:szCs w:val="24"/>
          <w:lang w:val="en-US" w:eastAsia="ru-RU"/>
        </w:rPr>
        <w:t>lub</w:t>
      </w:r>
      <w:r w:rsidR="00F77A9D" w:rsidRPr="00B441B7">
        <w:rPr>
          <w:rFonts w:ascii="Times New Roman" w:eastAsia="Times New Roman" w:hAnsi="Times New Roman"/>
          <w:bCs/>
          <w:i/>
          <w:sz w:val="24"/>
          <w:szCs w:val="24"/>
          <w:lang w:eastAsia="ru-RU"/>
        </w:rPr>
        <w:t>@</w:t>
      </w:r>
      <w:r w:rsidR="00F77A9D" w:rsidRPr="00B441B7">
        <w:rPr>
          <w:rFonts w:ascii="Times New Roman" w:eastAsia="Times New Roman" w:hAnsi="Times New Roman"/>
          <w:bCs/>
          <w:i/>
          <w:sz w:val="24"/>
          <w:szCs w:val="24"/>
          <w:lang w:val="en-US" w:eastAsia="ru-RU"/>
        </w:rPr>
        <w:t>ukr</w:t>
      </w:r>
      <w:r w:rsidR="00F77A9D" w:rsidRPr="00B441B7">
        <w:rPr>
          <w:rFonts w:ascii="Times New Roman" w:eastAsia="Times New Roman" w:hAnsi="Times New Roman"/>
          <w:bCs/>
          <w:i/>
          <w:sz w:val="24"/>
          <w:szCs w:val="24"/>
          <w:lang w:val="uk-UA" w:eastAsia="ru-RU"/>
        </w:rPr>
        <w:t>.</w:t>
      </w:r>
      <w:r w:rsidR="00F77A9D" w:rsidRPr="00B441B7">
        <w:rPr>
          <w:rFonts w:ascii="Times New Roman" w:eastAsia="Times New Roman" w:hAnsi="Times New Roman"/>
          <w:bCs/>
          <w:i/>
          <w:sz w:val="24"/>
          <w:szCs w:val="24"/>
          <w:lang w:val="en-US" w:eastAsia="ru-RU"/>
        </w:rPr>
        <w:t>net</w:t>
      </w:r>
    </w:p>
    <w:p w:rsidR="00DB708E" w:rsidRPr="00B441B7"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p>
    <w:p w:rsidR="00DB708E" w:rsidRPr="00B441B7" w:rsidRDefault="00F77A9D" w:rsidP="00F77A9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Відк</w:t>
      </w:r>
      <w:r w:rsidR="00DB708E" w:rsidRPr="00B441B7">
        <w:rPr>
          <w:rFonts w:ascii="Times New Roman" w:eastAsia="Times New Roman" w:hAnsi="Times New Roman"/>
          <w:sz w:val="24"/>
          <w:szCs w:val="24"/>
          <w:lang w:val="uk-UA" w:eastAsia="ru-RU"/>
        </w:rPr>
        <w:t xml:space="preserve">риття </w:t>
      </w:r>
      <w:r w:rsidRPr="00B441B7">
        <w:rPr>
          <w:rFonts w:ascii="Times New Roman" w:eastAsia="Times New Roman" w:hAnsi="Times New Roman"/>
          <w:sz w:val="24"/>
          <w:szCs w:val="24"/>
          <w:lang w:val="uk-UA" w:eastAsia="ru-RU"/>
        </w:rPr>
        <w:t xml:space="preserve"> закладу  </w:t>
      </w:r>
      <w:r w:rsidR="00DB708E" w:rsidRPr="00B441B7">
        <w:rPr>
          <w:rFonts w:ascii="Times New Roman" w:eastAsia="Times New Roman" w:hAnsi="Times New Roman"/>
          <w:sz w:val="24"/>
          <w:szCs w:val="24"/>
          <w:lang w:val="uk-UA" w:eastAsia="ru-RU"/>
        </w:rPr>
        <w:t>відбулося 1 вересня 198</w:t>
      </w:r>
      <w:r w:rsidRPr="00B441B7">
        <w:rPr>
          <w:rFonts w:ascii="Times New Roman" w:eastAsia="Times New Roman" w:hAnsi="Times New Roman"/>
          <w:sz w:val="24"/>
          <w:szCs w:val="24"/>
          <w:lang w:val="uk-UA" w:eastAsia="ru-RU"/>
        </w:rPr>
        <w:t>6</w:t>
      </w:r>
      <w:r w:rsidR="00DB708E" w:rsidRPr="00B441B7">
        <w:rPr>
          <w:rFonts w:ascii="Times New Roman" w:eastAsia="Times New Roman" w:hAnsi="Times New Roman"/>
          <w:sz w:val="24"/>
          <w:szCs w:val="24"/>
          <w:lang w:val="uk-UA" w:eastAsia="ru-RU"/>
        </w:rPr>
        <w:t xml:space="preserve">року, нині їй </w:t>
      </w:r>
      <w:r w:rsidR="00BB260F">
        <w:rPr>
          <w:rFonts w:ascii="Times New Roman" w:eastAsia="Times New Roman" w:hAnsi="Times New Roman"/>
          <w:sz w:val="24"/>
          <w:szCs w:val="24"/>
          <w:lang w:val="uk-UA" w:eastAsia="ru-RU"/>
        </w:rPr>
        <w:t>виповнилось 39</w:t>
      </w:r>
      <w:r w:rsidR="00DB708E" w:rsidRPr="00B441B7">
        <w:rPr>
          <w:rFonts w:ascii="Times New Roman" w:eastAsia="Times New Roman" w:hAnsi="Times New Roman"/>
          <w:sz w:val="24"/>
          <w:szCs w:val="24"/>
          <w:lang w:val="uk-UA" w:eastAsia="ru-RU"/>
        </w:rPr>
        <w:t xml:space="preserve">років. </w:t>
      </w:r>
    </w:p>
    <w:p w:rsidR="00DB708E" w:rsidRPr="00B441B7"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Освітня діяльність здійсню</w:t>
      </w:r>
      <w:r w:rsidR="00F77A9D" w:rsidRPr="00B441B7">
        <w:rPr>
          <w:rFonts w:ascii="Times New Roman" w:eastAsia="Times New Roman" w:hAnsi="Times New Roman"/>
          <w:sz w:val="24"/>
          <w:szCs w:val="24"/>
          <w:lang w:val="uk-UA" w:eastAsia="ru-RU"/>
        </w:rPr>
        <w:t>ва</w:t>
      </w:r>
      <w:r w:rsidRPr="00B441B7">
        <w:rPr>
          <w:rFonts w:ascii="Times New Roman" w:eastAsia="Times New Roman" w:hAnsi="Times New Roman"/>
          <w:sz w:val="24"/>
          <w:szCs w:val="24"/>
          <w:lang w:val="uk-UA" w:eastAsia="ru-RU"/>
        </w:rPr>
        <w:t>ся відповідно до навчальних програм, які забезпечують виконання інваріантної та варіативної складової  навчального плану школи, що рекомендовані до використання Міністерством освіти і науки України у  закладах загальної середньої освіти</w:t>
      </w:r>
    </w:p>
    <w:p w:rsidR="00DB708E" w:rsidRPr="00B441B7"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eastAsia="ru-RU"/>
        </w:rPr>
        <w:t>Режим роботи школи – п’ятиденний. Школа працює в одну зміну</w:t>
      </w:r>
      <w:r w:rsidR="00F77A9D" w:rsidRPr="00B441B7">
        <w:rPr>
          <w:rFonts w:ascii="Times New Roman" w:eastAsia="Times New Roman" w:hAnsi="Times New Roman"/>
          <w:sz w:val="24"/>
          <w:szCs w:val="24"/>
          <w:lang w:val="uk-UA" w:eastAsia="ru-RU"/>
        </w:rPr>
        <w:t xml:space="preserve"> з підзміною</w:t>
      </w:r>
      <w:r w:rsidRPr="00B441B7">
        <w:rPr>
          <w:rFonts w:ascii="Times New Roman" w:eastAsia="Times New Roman" w:hAnsi="Times New Roman"/>
          <w:sz w:val="24"/>
          <w:szCs w:val="24"/>
          <w:lang w:eastAsia="ru-RU"/>
        </w:rPr>
        <w:t>.</w:t>
      </w:r>
      <w:r w:rsidR="00F77A9D" w:rsidRPr="00B441B7">
        <w:rPr>
          <w:rFonts w:ascii="Times New Roman" w:eastAsia="Times New Roman" w:hAnsi="Times New Roman"/>
          <w:sz w:val="24"/>
          <w:szCs w:val="24"/>
          <w:lang w:val="uk-UA" w:eastAsia="ru-RU"/>
        </w:rPr>
        <w:t xml:space="preserve"> В</w:t>
      </w:r>
      <w:r w:rsidRPr="00B441B7">
        <w:rPr>
          <w:rFonts w:ascii="Times New Roman" w:eastAsia="Times New Roman" w:hAnsi="Times New Roman"/>
          <w:sz w:val="24"/>
          <w:szCs w:val="24"/>
          <w:lang w:val="uk-UA" w:eastAsia="ru-RU"/>
        </w:rPr>
        <w:t xml:space="preserve"> умовах карантинних обмежень</w:t>
      </w:r>
      <w:r w:rsidR="00F77A9D" w:rsidRPr="00B441B7">
        <w:rPr>
          <w:rFonts w:ascii="Times New Roman" w:eastAsia="Times New Roman" w:hAnsi="Times New Roman"/>
          <w:sz w:val="24"/>
          <w:szCs w:val="24"/>
          <w:lang w:val="uk-UA" w:eastAsia="ru-RU"/>
        </w:rPr>
        <w:t xml:space="preserve"> та під час воєнного стану</w:t>
      </w:r>
      <w:r w:rsidRPr="00B441B7">
        <w:rPr>
          <w:rFonts w:ascii="Times New Roman" w:eastAsia="Times New Roman" w:hAnsi="Times New Roman"/>
          <w:sz w:val="24"/>
          <w:szCs w:val="24"/>
          <w:lang w:val="uk-UA" w:eastAsia="ru-RU"/>
        </w:rPr>
        <w:t xml:space="preserve"> освіта </w:t>
      </w:r>
      <w:r w:rsidR="00F77A9D" w:rsidRPr="00B441B7">
        <w:rPr>
          <w:rFonts w:ascii="Times New Roman" w:eastAsia="Times New Roman" w:hAnsi="Times New Roman"/>
          <w:sz w:val="24"/>
          <w:szCs w:val="24"/>
          <w:lang w:val="uk-UA" w:eastAsia="ru-RU"/>
        </w:rPr>
        <w:t>надава</w:t>
      </w:r>
      <w:r w:rsidR="00C7587C" w:rsidRPr="00B441B7">
        <w:rPr>
          <w:rFonts w:ascii="Times New Roman" w:eastAsia="Times New Roman" w:hAnsi="Times New Roman"/>
          <w:sz w:val="24"/>
          <w:szCs w:val="24"/>
          <w:lang w:val="uk-UA" w:eastAsia="ru-RU"/>
        </w:rPr>
        <w:t>тиметься</w:t>
      </w:r>
      <w:r w:rsidRPr="00B441B7">
        <w:rPr>
          <w:rFonts w:ascii="Times New Roman" w:eastAsia="Times New Roman" w:hAnsi="Times New Roman"/>
          <w:sz w:val="24"/>
          <w:szCs w:val="24"/>
          <w:lang w:val="uk-UA" w:eastAsia="ru-RU"/>
        </w:rPr>
        <w:t xml:space="preserve"> дистанційно.</w:t>
      </w:r>
    </w:p>
    <w:p w:rsidR="00DB708E" w:rsidRPr="00B441B7"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Мова навчання – українська з виченням англійської мови.</w:t>
      </w:r>
    </w:p>
    <w:p w:rsidR="00DB708E" w:rsidRPr="00B441B7"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rPr>
        <w:t>Форма здобуття освіти - інстит</w:t>
      </w:r>
      <w:r w:rsidR="001A00D9" w:rsidRPr="00B441B7">
        <w:rPr>
          <w:rFonts w:ascii="Times New Roman" w:eastAsia="Times New Roman" w:hAnsi="Times New Roman"/>
          <w:sz w:val="24"/>
          <w:szCs w:val="24"/>
          <w:lang w:val="uk-UA"/>
        </w:rPr>
        <w:t>уційна (денна)</w:t>
      </w:r>
      <w:r w:rsidR="00F77A9D" w:rsidRPr="00B441B7">
        <w:rPr>
          <w:rFonts w:ascii="Times New Roman" w:eastAsia="Times New Roman" w:hAnsi="Times New Roman"/>
          <w:sz w:val="24"/>
          <w:szCs w:val="24"/>
          <w:lang w:val="uk-UA"/>
        </w:rPr>
        <w:t xml:space="preserve"> та </w:t>
      </w:r>
      <w:r w:rsidRPr="00B441B7">
        <w:rPr>
          <w:rFonts w:ascii="Times New Roman" w:eastAsia="Times New Roman" w:hAnsi="Times New Roman"/>
          <w:sz w:val="24"/>
          <w:szCs w:val="24"/>
          <w:lang w:val="uk-UA"/>
        </w:rPr>
        <w:t>індивідуал</w:t>
      </w:r>
      <w:r w:rsidR="00F77A9D" w:rsidRPr="00B441B7">
        <w:rPr>
          <w:rFonts w:ascii="Times New Roman" w:eastAsia="Times New Roman" w:hAnsi="Times New Roman"/>
          <w:sz w:val="24"/>
          <w:szCs w:val="24"/>
          <w:lang w:val="uk-UA"/>
        </w:rPr>
        <w:t>ьна (педагогічний патронаж</w:t>
      </w:r>
      <w:r w:rsidR="001A00D9" w:rsidRPr="00B441B7">
        <w:rPr>
          <w:rFonts w:ascii="Times New Roman" w:eastAsia="Times New Roman" w:hAnsi="Times New Roman"/>
          <w:sz w:val="24"/>
          <w:szCs w:val="24"/>
          <w:lang w:val="uk-UA"/>
        </w:rPr>
        <w:t>, сімейне (домашнє</w:t>
      </w:r>
      <w:r w:rsidRPr="00B441B7">
        <w:rPr>
          <w:rFonts w:ascii="Times New Roman" w:eastAsia="Times New Roman" w:hAnsi="Times New Roman"/>
          <w:sz w:val="24"/>
          <w:szCs w:val="24"/>
          <w:lang w:val="uk-UA"/>
        </w:rPr>
        <w:t>)</w:t>
      </w:r>
      <w:r w:rsidR="001A00D9" w:rsidRPr="00B441B7">
        <w:rPr>
          <w:rFonts w:ascii="Times New Roman" w:eastAsia="Times New Roman" w:hAnsi="Times New Roman"/>
          <w:sz w:val="24"/>
          <w:szCs w:val="24"/>
          <w:lang w:val="uk-UA"/>
        </w:rPr>
        <w:t xml:space="preserve"> форминавчання</w:t>
      </w:r>
      <w:r w:rsidRPr="00B441B7">
        <w:rPr>
          <w:rFonts w:ascii="Times New Roman" w:eastAsia="Times New Roman" w:hAnsi="Times New Roman"/>
          <w:sz w:val="24"/>
          <w:szCs w:val="24"/>
          <w:lang w:val="uk-UA"/>
        </w:rPr>
        <w:t>. У школі організовано  інклюзивне навчання</w:t>
      </w:r>
      <w:r w:rsidR="001A00D9" w:rsidRPr="00B441B7">
        <w:rPr>
          <w:rFonts w:ascii="Times New Roman" w:eastAsia="Times New Roman" w:hAnsi="Times New Roman"/>
          <w:sz w:val="24"/>
          <w:szCs w:val="24"/>
          <w:lang w:val="uk-UA"/>
        </w:rPr>
        <w:t xml:space="preserve"> для дітей з ООП</w:t>
      </w:r>
      <w:r w:rsidRPr="00B441B7">
        <w:rPr>
          <w:rFonts w:ascii="Times New Roman" w:eastAsia="Times New Roman" w:hAnsi="Times New Roman"/>
          <w:sz w:val="24"/>
          <w:szCs w:val="24"/>
          <w:lang w:val="uk-UA"/>
        </w:rPr>
        <w:t xml:space="preserve">. </w:t>
      </w:r>
    </w:p>
    <w:p w:rsidR="00DB708E" w:rsidRPr="00B441B7" w:rsidRDefault="00DB708E" w:rsidP="00DB708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4"/>
          <w:szCs w:val="24"/>
          <w:lang w:val="uk-UA" w:eastAsia="ru-RU"/>
        </w:rPr>
      </w:pPr>
    </w:p>
    <w:p w:rsidR="00D029C8" w:rsidRPr="00B441B7"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2.1.Забезпечення комфортних і безпечних умов навчання і праці</w:t>
      </w:r>
    </w:p>
    <w:p w:rsidR="00D029C8" w:rsidRPr="00B441B7" w:rsidRDefault="00D029C8" w:rsidP="00D029C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Створення оптимальних умов для забезпечення права громадян на здобуття повної загальної середньої освіти</w:t>
      </w:r>
    </w:p>
    <w:tbl>
      <w:tblPr>
        <w:tblStyle w:val="afff0"/>
        <w:tblW w:w="0" w:type="auto"/>
        <w:tblInd w:w="-459" w:type="dxa"/>
        <w:tblLook w:val="04A0"/>
      </w:tblPr>
      <w:tblGrid>
        <w:gridCol w:w="534"/>
        <w:gridCol w:w="3637"/>
        <w:gridCol w:w="2515"/>
        <w:gridCol w:w="1937"/>
        <w:gridCol w:w="1407"/>
      </w:tblGrid>
      <w:tr w:rsidR="00BE7358" w:rsidRPr="00B441B7" w:rsidTr="00A12322">
        <w:tc>
          <w:tcPr>
            <w:tcW w:w="566" w:type="dxa"/>
          </w:tcPr>
          <w:p w:rsidR="00BE7358" w:rsidRPr="00B441B7" w:rsidRDefault="00BE7358" w:rsidP="00A12322">
            <w:pPr>
              <w:jc w:val="center"/>
              <w:rPr>
                <w:rFonts w:ascii="Times New Roman" w:hAnsi="Times New Roman"/>
                <w:b/>
                <w:sz w:val="24"/>
                <w:szCs w:val="24"/>
                <w:lang w:val="uk-UA"/>
              </w:rPr>
            </w:pPr>
            <w:r w:rsidRPr="00B441B7">
              <w:rPr>
                <w:rFonts w:ascii="Times New Roman" w:hAnsi="Times New Roman"/>
                <w:b/>
                <w:sz w:val="24"/>
                <w:szCs w:val="24"/>
                <w:lang w:val="uk-UA"/>
              </w:rPr>
              <w:t>№</w:t>
            </w:r>
          </w:p>
          <w:p w:rsidR="00BE7358" w:rsidRPr="00B441B7" w:rsidRDefault="00BE7358" w:rsidP="00A12322">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5028" w:type="dxa"/>
          </w:tcPr>
          <w:p w:rsidR="00BE7358" w:rsidRPr="00B441B7" w:rsidRDefault="00BE7358" w:rsidP="00A12322">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406" w:type="dxa"/>
          </w:tcPr>
          <w:p w:rsidR="00BE7358" w:rsidRPr="00B441B7" w:rsidRDefault="00BE7358" w:rsidP="00A12322">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BE7358" w:rsidRPr="00B441B7" w:rsidRDefault="00BE7358" w:rsidP="00A12322">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80" w:type="dxa"/>
          </w:tcPr>
          <w:p w:rsidR="00BE7358" w:rsidRPr="00B441B7" w:rsidRDefault="00BE7358" w:rsidP="00A12322">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A72431" w:rsidRPr="00B441B7" w:rsidTr="00A12322">
        <w:tc>
          <w:tcPr>
            <w:tcW w:w="10030" w:type="dxa"/>
            <w:gridSpan w:val="5"/>
          </w:tcPr>
          <w:p w:rsidR="00A72431" w:rsidRPr="00B441B7" w:rsidRDefault="00A72431" w:rsidP="00A72431">
            <w:pPr>
              <w:jc w:val="center"/>
              <w:rPr>
                <w:rFonts w:ascii="Times New Roman" w:hAnsi="Times New Roman"/>
                <w:b/>
                <w:sz w:val="24"/>
                <w:szCs w:val="24"/>
                <w:lang w:val="uk-UA"/>
              </w:rPr>
            </w:pPr>
            <w:r w:rsidRPr="00B441B7">
              <w:rPr>
                <w:rFonts w:ascii="Times New Roman" w:hAnsi="Times New Roman"/>
                <w:b/>
                <w:sz w:val="24"/>
                <w:szCs w:val="24"/>
                <w:lang w:val="uk-UA"/>
              </w:rPr>
              <w:t>Створення оптимальних умов щодо організованого початку навчального  року</w:t>
            </w:r>
          </w:p>
        </w:tc>
      </w:tr>
      <w:tr w:rsidR="00921036" w:rsidRPr="00B441B7" w:rsidTr="00A12322">
        <w:tc>
          <w:tcPr>
            <w:tcW w:w="566" w:type="dxa"/>
          </w:tcPr>
          <w:p w:rsidR="00921036" w:rsidRPr="00B441B7" w:rsidRDefault="00921036" w:rsidP="00921036">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5028" w:type="dxa"/>
            <w:tcBorders>
              <w:top w:val="single" w:sz="4" w:space="0" w:color="auto"/>
              <w:left w:val="single" w:sz="4" w:space="0" w:color="auto"/>
              <w:bottom w:val="single" w:sz="4" w:space="0" w:color="auto"/>
              <w:right w:val="single" w:sz="4" w:space="0" w:color="auto"/>
            </w:tcBorders>
          </w:tcPr>
          <w:p w:rsidR="00921036" w:rsidRPr="00B441B7" w:rsidRDefault="00921036" w:rsidP="00502AD5">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Організувати ознайомлення та вивчення нормативних документів та розпорядчих актів Міністерства освіти і науки України, Департаменту науки і освіти Харківської обласної державної адміністрації, відділу освіти </w:t>
            </w:r>
            <w:r w:rsidR="00502AD5" w:rsidRPr="00B441B7">
              <w:rPr>
                <w:rFonts w:ascii="Times New Roman" w:eastAsia="Times New Roman" w:hAnsi="Times New Roman"/>
                <w:sz w:val="24"/>
                <w:szCs w:val="24"/>
                <w:lang w:val="uk-UA"/>
              </w:rPr>
              <w:t xml:space="preserve">Люботинської </w:t>
            </w:r>
            <w:r w:rsidRPr="00B441B7">
              <w:rPr>
                <w:rFonts w:ascii="Times New Roman" w:eastAsia="Times New Roman" w:hAnsi="Times New Roman"/>
                <w:sz w:val="24"/>
                <w:szCs w:val="24"/>
                <w:lang w:val="uk-UA"/>
              </w:rPr>
              <w:t>міської ради про підготовку та організований початок навчального року.</w:t>
            </w:r>
          </w:p>
        </w:tc>
        <w:tc>
          <w:tcPr>
            <w:tcW w:w="1406" w:type="dxa"/>
          </w:tcPr>
          <w:p w:rsidR="00921036" w:rsidRPr="00B441B7" w:rsidRDefault="00921036" w:rsidP="00921036">
            <w:pPr>
              <w:jc w:val="center"/>
              <w:rPr>
                <w:rFonts w:ascii="Times New Roman" w:hAnsi="Times New Roman"/>
                <w:sz w:val="24"/>
                <w:szCs w:val="24"/>
                <w:lang w:val="uk-UA"/>
              </w:rPr>
            </w:pPr>
            <w:r w:rsidRPr="00B441B7">
              <w:rPr>
                <w:rFonts w:ascii="Times New Roman" w:hAnsi="Times New Roman"/>
                <w:sz w:val="24"/>
                <w:szCs w:val="24"/>
                <w:lang w:val="uk-UA"/>
              </w:rPr>
              <w:t>Серпень</w:t>
            </w:r>
          </w:p>
          <w:p w:rsidR="00921036" w:rsidRPr="00B441B7" w:rsidRDefault="00921036" w:rsidP="00921036">
            <w:pPr>
              <w:jc w:val="center"/>
              <w:rPr>
                <w:rFonts w:ascii="Times New Roman" w:hAnsi="Times New Roman"/>
                <w:sz w:val="24"/>
                <w:szCs w:val="24"/>
                <w:lang w:val="uk-UA"/>
              </w:rPr>
            </w:pPr>
            <w:r w:rsidRPr="00B441B7">
              <w:rPr>
                <w:rFonts w:ascii="Times New Roman" w:hAnsi="Times New Roman"/>
                <w:sz w:val="24"/>
                <w:szCs w:val="24"/>
                <w:lang w:val="uk-UA"/>
              </w:rPr>
              <w:t>202</w:t>
            </w:r>
            <w:r w:rsidR="00BB260F">
              <w:rPr>
                <w:rFonts w:ascii="Times New Roman" w:hAnsi="Times New Roman"/>
                <w:sz w:val="24"/>
                <w:szCs w:val="24"/>
                <w:lang w:val="uk-UA"/>
              </w:rPr>
              <w:t>5</w:t>
            </w:r>
          </w:p>
        </w:tc>
        <w:tc>
          <w:tcPr>
            <w:tcW w:w="1650" w:type="dxa"/>
          </w:tcPr>
          <w:p w:rsidR="00921036" w:rsidRPr="00B441B7" w:rsidRDefault="00502AD5" w:rsidP="00921036">
            <w:pPr>
              <w:jc w:val="center"/>
              <w:rPr>
                <w:rFonts w:ascii="Times New Roman" w:hAnsi="Times New Roman"/>
                <w:sz w:val="24"/>
                <w:szCs w:val="24"/>
                <w:lang w:val="uk-UA"/>
              </w:rPr>
            </w:pPr>
            <w:r w:rsidRPr="00B441B7">
              <w:rPr>
                <w:rFonts w:ascii="Times New Roman" w:hAnsi="Times New Roman"/>
                <w:sz w:val="24"/>
                <w:szCs w:val="24"/>
                <w:lang w:val="uk-UA"/>
              </w:rPr>
              <w:t>Директор</w:t>
            </w:r>
          </w:p>
          <w:p w:rsidR="00502AD5" w:rsidRPr="00B441B7" w:rsidRDefault="00502AD5" w:rsidP="00921036">
            <w:pPr>
              <w:jc w:val="center"/>
              <w:rPr>
                <w:rFonts w:ascii="Times New Roman" w:hAnsi="Times New Roman"/>
                <w:sz w:val="24"/>
                <w:szCs w:val="24"/>
                <w:lang w:val="uk-UA"/>
              </w:rPr>
            </w:pPr>
            <w:r w:rsidRPr="00B441B7">
              <w:rPr>
                <w:rFonts w:ascii="Times New Roman" w:hAnsi="Times New Roman"/>
                <w:sz w:val="24"/>
                <w:szCs w:val="24"/>
                <w:lang w:val="uk-UA"/>
              </w:rPr>
              <w:t>Заступник з НВР</w:t>
            </w:r>
          </w:p>
          <w:p w:rsidR="00502AD5" w:rsidRPr="00B441B7" w:rsidRDefault="00502AD5" w:rsidP="00921036">
            <w:pPr>
              <w:jc w:val="center"/>
              <w:rPr>
                <w:rFonts w:ascii="Times New Roman" w:hAnsi="Times New Roman"/>
                <w:sz w:val="24"/>
                <w:szCs w:val="24"/>
                <w:lang w:val="uk-UA"/>
              </w:rPr>
            </w:pPr>
            <w:r w:rsidRPr="00B441B7">
              <w:rPr>
                <w:rFonts w:ascii="Times New Roman" w:hAnsi="Times New Roman"/>
                <w:sz w:val="24"/>
                <w:szCs w:val="24"/>
                <w:lang w:val="uk-UA"/>
              </w:rPr>
              <w:t>Заступник з ВР</w:t>
            </w:r>
          </w:p>
          <w:p w:rsidR="00502AD5" w:rsidRPr="00B441B7" w:rsidRDefault="00502AD5" w:rsidP="00921036">
            <w:pPr>
              <w:jc w:val="center"/>
              <w:rPr>
                <w:rFonts w:ascii="Times New Roman" w:hAnsi="Times New Roman"/>
                <w:sz w:val="24"/>
                <w:szCs w:val="24"/>
                <w:lang w:val="uk-UA"/>
              </w:rPr>
            </w:pPr>
          </w:p>
        </w:tc>
        <w:tc>
          <w:tcPr>
            <w:tcW w:w="1380" w:type="dxa"/>
          </w:tcPr>
          <w:p w:rsidR="00921036" w:rsidRPr="00B441B7" w:rsidRDefault="00921036" w:rsidP="00921036">
            <w:pPr>
              <w:rPr>
                <w:rFonts w:ascii="Times New Roman" w:hAnsi="Times New Roman"/>
                <w:sz w:val="24"/>
                <w:szCs w:val="24"/>
                <w:lang w:val="uk-UA"/>
              </w:rPr>
            </w:pPr>
          </w:p>
        </w:tc>
      </w:tr>
      <w:tr w:rsidR="00921036" w:rsidRPr="00B441B7" w:rsidTr="00A12322">
        <w:tc>
          <w:tcPr>
            <w:tcW w:w="566" w:type="dxa"/>
          </w:tcPr>
          <w:p w:rsidR="00921036" w:rsidRPr="00B441B7" w:rsidRDefault="00921036" w:rsidP="00921036">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5028" w:type="dxa"/>
            <w:tcBorders>
              <w:top w:val="single" w:sz="4" w:space="0" w:color="auto"/>
              <w:left w:val="single" w:sz="4" w:space="0" w:color="auto"/>
              <w:bottom w:val="single" w:sz="4" w:space="0" w:color="auto"/>
              <w:right w:val="single" w:sz="4" w:space="0" w:color="auto"/>
            </w:tcBorders>
          </w:tcPr>
          <w:p w:rsidR="00921036" w:rsidRPr="00B441B7" w:rsidRDefault="00921036" w:rsidP="00502AD5">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організацію освітнього процесу  за затвердженим в установленому порядку навчальним планом на навчальний рік.</w:t>
            </w:r>
          </w:p>
        </w:tc>
        <w:tc>
          <w:tcPr>
            <w:tcW w:w="1406" w:type="dxa"/>
          </w:tcPr>
          <w:p w:rsidR="00921036" w:rsidRPr="00B441B7" w:rsidRDefault="00921036" w:rsidP="00726085">
            <w:pPr>
              <w:jc w:val="center"/>
              <w:rPr>
                <w:rFonts w:ascii="Times New Roman" w:hAnsi="Times New Roman"/>
                <w:sz w:val="24"/>
                <w:szCs w:val="24"/>
                <w:lang w:val="uk-UA"/>
              </w:rPr>
            </w:pPr>
            <w:r w:rsidRPr="00B441B7">
              <w:rPr>
                <w:rFonts w:ascii="Times New Roman" w:hAnsi="Times New Roman"/>
                <w:sz w:val="24"/>
                <w:szCs w:val="24"/>
                <w:lang w:val="uk-UA"/>
              </w:rPr>
              <w:t>Упродовж 202</w:t>
            </w:r>
            <w:r w:rsidR="00BB260F">
              <w:rPr>
                <w:rFonts w:ascii="Times New Roman" w:hAnsi="Times New Roman"/>
                <w:sz w:val="24"/>
                <w:szCs w:val="24"/>
                <w:lang w:val="uk-UA"/>
              </w:rPr>
              <w:t>5</w:t>
            </w:r>
            <w:r w:rsidRPr="00B441B7">
              <w:rPr>
                <w:rFonts w:ascii="Times New Roman" w:hAnsi="Times New Roman"/>
                <w:sz w:val="24"/>
                <w:szCs w:val="24"/>
                <w:lang w:val="uk-UA"/>
              </w:rPr>
              <w:t>/202</w:t>
            </w:r>
            <w:r w:rsidR="00BB260F">
              <w:rPr>
                <w:rFonts w:ascii="Times New Roman" w:hAnsi="Times New Roman"/>
                <w:sz w:val="24"/>
                <w:szCs w:val="24"/>
                <w:lang w:val="uk-UA"/>
              </w:rPr>
              <w:t>6</w:t>
            </w:r>
            <w:r w:rsidRPr="00B441B7">
              <w:rPr>
                <w:rFonts w:ascii="Times New Roman" w:hAnsi="Times New Roman"/>
                <w:sz w:val="24"/>
                <w:szCs w:val="24"/>
                <w:lang w:val="uk-UA"/>
              </w:rPr>
              <w:t>навчального року</w:t>
            </w:r>
          </w:p>
        </w:tc>
        <w:tc>
          <w:tcPr>
            <w:tcW w:w="1650" w:type="dxa"/>
          </w:tcPr>
          <w:p w:rsidR="00502AD5" w:rsidRPr="00B441B7" w:rsidRDefault="00502AD5" w:rsidP="00502AD5">
            <w:pPr>
              <w:jc w:val="center"/>
              <w:rPr>
                <w:rFonts w:ascii="Times New Roman" w:hAnsi="Times New Roman"/>
                <w:sz w:val="24"/>
                <w:szCs w:val="24"/>
                <w:lang w:val="uk-UA"/>
              </w:rPr>
            </w:pPr>
            <w:r w:rsidRPr="00B441B7">
              <w:rPr>
                <w:rFonts w:ascii="Times New Roman" w:hAnsi="Times New Roman"/>
                <w:sz w:val="24"/>
                <w:szCs w:val="24"/>
                <w:lang w:val="uk-UA"/>
              </w:rPr>
              <w:t>Директор</w:t>
            </w:r>
          </w:p>
          <w:p w:rsidR="00502AD5" w:rsidRPr="00B441B7" w:rsidRDefault="00502AD5" w:rsidP="00502AD5">
            <w:pPr>
              <w:jc w:val="center"/>
              <w:rPr>
                <w:rFonts w:ascii="Times New Roman" w:hAnsi="Times New Roman"/>
                <w:sz w:val="24"/>
                <w:szCs w:val="24"/>
                <w:lang w:val="uk-UA"/>
              </w:rPr>
            </w:pPr>
            <w:r w:rsidRPr="00B441B7">
              <w:rPr>
                <w:rFonts w:ascii="Times New Roman" w:hAnsi="Times New Roman"/>
                <w:sz w:val="24"/>
                <w:szCs w:val="24"/>
                <w:lang w:val="uk-UA"/>
              </w:rPr>
              <w:t>Заступник з НВР</w:t>
            </w:r>
          </w:p>
          <w:p w:rsidR="00921036" w:rsidRPr="00B441B7" w:rsidRDefault="00921036" w:rsidP="00502AD5">
            <w:pPr>
              <w:jc w:val="center"/>
              <w:rPr>
                <w:rFonts w:ascii="Times New Roman" w:hAnsi="Times New Roman"/>
                <w:sz w:val="24"/>
                <w:szCs w:val="24"/>
                <w:lang w:val="uk-UA"/>
              </w:rPr>
            </w:pPr>
          </w:p>
        </w:tc>
        <w:tc>
          <w:tcPr>
            <w:tcW w:w="1380" w:type="dxa"/>
          </w:tcPr>
          <w:p w:rsidR="00921036" w:rsidRPr="00B441B7" w:rsidRDefault="00921036" w:rsidP="00921036">
            <w:pPr>
              <w:rPr>
                <w:rFonts w:ascii="Times New Roman" w:hAnsi="Times New Roman"/>
                <w:sz w:val="24"/>
                <w:szCs w:val="24"/>
                <w:lang w:val="uk-UA"/>
              </w:rPr>
            </w:pPr>
          </w:p>
        </w:tc>
      </w:tr>
      <w:tr w:rsidR="00921036" w:rsidRPr="00B441B7" w:rsidTr="00A12322">
        <w:tc>
          <w:tcPr>
            <w:tcW w:w="566" w:type="dxa"/>
          </w:tcPr>
          <w:p w:rsidR="00921036" w:rsidRPr="00B441B7" w:rsidRDefault="00921036" w:rsidP="00921036">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5028" w:type="dxa"/>
            <w:tcBorders>
              <w:top w:val="single" w:sz="4" w:space="0" w:color="auto"/>
              <w:left w:val="single" w:sz="4" w:space="0" w:color="auto"/>
              <w:bottom w:val="single" w:sz="4" w:space="0" w:color="auto"/>
              <w:right w:val="single" w:sz="4" w:space="0" w:color="auto"/>
            </w:tcBorders>
          </w:tcPr>
          <w:p w:rsidR="00921036" w:rsidRPr="00B441B7" w:rsidRDefault="00921036" w:rsidP="00726085">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Сформувати оптимальну мережу закладу на </w:t>
            </w:r>
            <w:r w:rsidRPr="00B441B7">
              <w:rPr>
                <w:rFonts w:ascii="Times New Roman" w:eastAsia="Times New Roman" w:hAnsi="Times New Roman"/>
                <w:sz w:val="24"/>
                <w:szCs w:val="24"/>
              </w:rPr>
              <w:t>20</w:t>
            </w:r>
            <w:r w:rsidRPr="00B441B7">
              <w:rPr>
                <w:rFonts w:ascii="Times New Roman" w:eastAsia="Times New Roman" w:hAnsi="Times New Roman"/>
                <w:sz w:val="24"/>
                <w:szCs w:val="24"/>
                <w:lang w:val="uk-UA"/>
              </w:rPr>
              <w:t>2</w:t>
            </w:r>
            <w:r w:rsidR="00BB260F">
              <w:rPr>
                <w:rFonts w:ascii="Times New Roman" w:eastAsia="Times New Roman" w:hAnsi="Times New Roman"/>
                <w:sz w:val="24"/>
                <w:szCs w:val="24"/>
                <w:lang w:val="uk-UA"/>
              </w:rPr>
              <w:t>5</w:t>
            </w:r>
            <w:r w:rsidRPr="00B441B7">
              <w:rPr>
                <w:rFonts w:ascii="Times New Roman" w:eastAsia="Times New Roman" w:hAnsi="Times New Roman"/>
                <w:sz w:val="24"/>
                <w:szCs w:val="24"/>
                <w:lang w:val="uk-UA"/>
              </w:rPr>
              <w:t>/</w:t>
            </w:r>
            <w:r w:rsidRPr="00B441B7">
              <w:rPr>
                <w:rFonts w:ascii="Times New Roman" w:eastAsia="Times New Roman" w:hAnsi="Times New Roman"/>
                <w:sz w:val="24"/>
                <w:szCs w:val="24"/>
              </w:rPr>
              <w:t>20</w:t>
            </w:r>
            <w:r w:rsidRPr="00B441B7">
              <w:rPr>
                <w:rFonts w:ascii="Times New Roman" w:eastAsia="Times New Roman" w:hAnsi="Times New Roman"/>
                <w:sz w:val="24"/>
                <w:szCs w:val="24"/>
                <w:lang w:val="uk-UA"/>
              </w:rPr>
              <w:t>2</w:t>
            </w:r>
            <w:r w:rsidR="00BB260F">
              <w:rPr>
                <w:rFonts w:ascii="Times New Roman" w:eastAsia="Times New Roman" w:hAnsi="Times New Roman"/>
                <w:sz w:val="24"/>
                <w:szCs w:val="24"/>
                <w:lang w:val="uk-UA"/>
              </w:rPr>
              <w:t>6</w:t>
            </w:r>
            <w:r w:rsidRPr="00B441B7">
              <w:rPr>
                <w:rFonts w:ascii="Times New Roman" w:eastAsia="Times New Roman" w:hAnsi="Times New Roman"/>
                <w:sz w:val="24"/>
                <w:szCs w:val="24"/>
                <w:lang w:val="uk-UA"/>
              </w:rPr>
              <w:t>навчальний рік з урахуванням освітніх потреб населення   та норм наповнюваності в класах.</w:t>
            </w:r>
          </w:p>
        </w:tc>
        <w:tc>
          <w:tcPr>
            <w:tcW w:w="1406" w:type="dxa"/>
          </w:tcPr>
          <w:p w:rsidR="00921036" w:rsidRPr="00B441B7" w:rsidRDefault="00921036" w:rsidP="00921036">
            <w:pPr>
              <w:jc w:val="center"/>
              <w:rPr>
                <w:rFonts w:ascii="Times New Roman" w:hAnsi="Times New Roman"/>
                <w:sz w:val="24"/>
                <w:szCs w:val="24"/>
                <w:lang w:val="uk-UA"/>
              </w:rPr>
            </w:pPr>
            <w:r w:rsidRPr="00B441B7">
              <w:rPr>
                <w:rFonts w:ascii="Times New Roman" w:hAnsi="Times New Roman"/>
                <w:sz w:val="24"/>
                <w:szCs w:val="24"/>
                <w:lang w:val="uk-UA"/>
              </w:rPr>
              <w:t>Серпень</w:t>
            </w:r>
          </w:p>
          <w:p w:rsidR="00921036" w:rsidRPr="00B441B7" w:rsidRDefault="00921036" w:rsidP="00726085">
            <w:pPr>
              <w:jc w:val="center"/>
              <w:rPr>
                <w:rFonts w:ascii="Times New Roman" w:hAnsi="Times New Roman"/>
                <w:sz w:val="24"/>
                <w:szCs w:val="24"/>
                <w:lang w:val="uk-UA"/>
              </w:rPr>
            </w:pPr>
            <w:r w:rsidRPr="00B441B7">
              <w:rPr>
                <w:rFonts w:ascii="Times New Roman" w:hAnsi="Times New Roman"/>
                <w:sz w:val="24"/>
                <w:szCs w:val="24"/>
                <w:lang w:val="uk-UA"/>
              </w:rPr>
              <w:t>202</w:t>
            </w:r>
            <w:r w:rsidR="00BB260F">
              <w:rPr>
                <w:rFonts w:ascii="Times New Roman" w:hAnsi="Times New Roman"/>
                <w:sz w:val="24"/>
                <w:szCs w:val="24"/>
                <w:lang w:val="uk-UA"/>
              </w:rPr>
              <w:t>5</w:t>
            </w:r>
          </w:p>
        </w:tc>
        <w:tc>
          <w:tcPr>
            <w:tcW w:w="1650" w:type="dxa"/>
          </w:tcPr>
          <w:p w:rsidR="00502AD5" w:rsidRPr="00B441B7" w:rsidRDefault="00502AD5" w:rsidP="00502AD5">
            <w:pPr>
              <w:jc w:val="center"/>
              <w:rPr>
                <w:rFonts w:ascii="Times New Roman" w:hAnsi="Times New Roman"/>
                <w:sz w:val="24"/>
                <w:szCs w:val="24"/>
                <w:lang w:val="uk-UA"/>
              </w:rPr>
            </w:pPr>
            <w:r w:rsidRPr="00B441B7">
              <w:rPr>
                <w:rFonts w:ascii="Times New Roman" w:hAnsi="Times New Roman"/>
                <w:sz w:val="24"/>
                <w:szCs w:val="24"/>
                <w:lang w:val="uk-UA"/>
              </w:rPr>
              <w:t>Заступник з НВР</w:t>
            </w:r>
          </w:p>
          <w:p w:rsidR="00921036" w:rsidRPr="00B441B7" w:rsidRDefault="00921036" w:rsidP="00502AD5">
            <w:pPr>
              <w:jc w:val="center"/>
              <w:rPr>
                <w:rFonts w:ascii="Times New Roman" w:hAnsi="Times New Roman"/>
                <w:sz w:val="24"/>
                <w:szCs w:val="24"/>
                <w:lang w:val="uk-UA"/>
              </w:rPr>
            </w:pPr>
          </w:p>
        </w:tc>
        <w:tc>
          <w:tcPr>
            <w:tcW w:w="1380" w:type="dxa"/>
          </w:tcPr>
          <w:p w:rsidR="00921036" w:rsidRPr="00B441B7" w:rsidRDefault="00921036" w:rsidP="00921036">
            <w:pPr>
              <w:rPr>
                <w:rFonts w:ascii="Times New Roman" w:hAnsi="Times New Roman"/>
                <w:sz w:val="24"/>
                <w:szCs w:val="24"/>
                <w:lang w:val="uk-UA"/>
              </w:rPr>
            </w:pPr>
          </w:p>
        </w:tc>
      </w:tr>
      <w:tr w:rsidR="00921036" w:rsidRPr="00B441B7" w:rsidTr="00A12322">
        <w:tc>
          <w:tcPr>
            <w:tcW w:w="566" w:type="dxa"/>
          </w:tcPr>
          <w:p w:rsidR="00921036" w:rsidRPr="00B441B7" w:rsidRDefault="00921036" w:rsidP="00921036">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5028" w:type="dxa"/>
            <w:tcBorders>
              <w:top w:val="single" w:sz="4" w:space="0" w:color="auto"/>
              <w:left w:val="single" w:sz="4" w:space="0" w:color="auto"/>
              <w:bottom w:val="single" w:sz="4" w:space="0" w:color="auto"/>
              <w:right w:val="single" w:sz="4" w:space="0" w:color="auto"/>
            </w:tcBorders>
          </w:tcPr>
          <w:p w:rsidR="00921036" w:rsidRPr="00B441B7" w:rsidRDefault="00921036" w:rsidP="00921036">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організований набір учнів до 1-х, 5-х, 10-го класу.</w:t>
            </w:r>
          </w:p>
        </w:tc>
        <w:tc>
          <w:tcPr>
            <w:tcW w:w="1406" w:type="dxa"/>
          </w:tcPr>
          <w:p w:rsidR="00921036" w:rsidRPr="00B441B7" w:rsidRDefault="00BB260F" w:rsidP="00502AD5">
            <w:pPr>
              <w:jc w:val="center"/>
              <w:rPr>
                <w:rFonts w:ascii="Times New Roman" w:hAnsi="Times New Roman"/>
                <w:sz w:val="24"/>
                <w:szCs w:val="24"/>
                <w:lang w:val="uk-UA"/>
              </w:rPr>
            </w:pPr>
            <w:r>
              <w:rPr>
                <w:rFonts w:ascii="Times New Roman" w:hAnsi="Times New Roman"/>
                <w:sz w:val="24"/>
                <w:szCs w:val="24"/>
                <w:lang w:val="uk-UA"/>
              </w:rPr>
              <w:t>До 01</w:t>
            </w:r>
            <w:r w:rsidR="00921036"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Pr>
          <w:p w:rsidR="00502AD5" w:rsidRPr="00B441B7" w:rsidRDefault="00502AD5" w:rsidP="00502AD5">
            <w:pPr>
              <w:jc w:val="center"/>
              <w:rPr>
                <w:rFonts w:ascii="Times New Roman" w:hAnsi="Times New Roman"/>
                <w:sz w:val="24"/>
                <w:szCs w:val="24"/>
                <w:lang w:val="uk-UA"/>
              </w:rPr>
            </w:pPr>
            <w:r w:rsidRPr="00B441B7">
              <w:rPr>
                <w:rFonts w:ascii="Times New Roman" w:hAnsi="Times New Roman"/>
                <w:sz w:val="24"/>
                <w:szCs w:val="24"/>
                <w:lang w:val="uk-UA"/>
              </w:rPr>
              <w:t>Заступник з НВР</w:t>
            </w:r>
          </w:p>
          <w:p w:rsidR="00921036" w:rsidRPr="00B441B7" w:rsidRDefault="00921036" w:rsidP="00502AD5">
            <w:pPr>
              <w:jc w:val="center"/>
              <w:rPr>
                <w:rFonts w:ascii="Times New Roman" w:hAnsi="Times New Roman"/>
                <w:sz w:val="24"/>
                <w:szCs w:val="24"/>
                <w:lang w:val="uk-UA"/>
              </w:rPr>
            </w:pPr>
          </w:p>
        </w:tc>
        <w:tc>
          <w:tcPr>
            <w:tcW w:w="1380" w:type="dxa"/>
          </w:tcPr>
          <w:p w:rsidR="00921036" w:rsidRPr="00B441B7" w:rsidRDefault="00921036" w:rsidP="00921036">
            <w:pPr>
              <w:rPr>
                <w:rFonts w:ascii="Times New Roman" w:hAnsi="Times New Roman"/>
                <w:sz w:val="24"/>
                <w:szCs w:val="24"/>
                <w:lang w:val="uk-UA"/>
              </w:rPr>
            </w:pPr>
          </w:p>
        </w:tc>
      </w:tr>
      <w:tr w:rsidR="00921036" w:rsidRPr="00B441B7" w:rsidTr="00A12322">
        <w:tc>
          <w:tcPr>
            <w:tcW w:w="566" w:type="dxa"/>
          </w:tcPr>
          <w:p w:rsidR="00921036" w:rsidRPr="00B441B7" w:rsidRDefault="00921036" w:rsidP="00921036">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5028" w:type="dxa"/>
            <w:tcBorders>
              <w:top w:val="single" w:sz="4" w:space="0" w:color="auto"/>
              <w:left w:val="single" w:sz="4" w:space="0" w:color="auto"/>
              <w:bottom w:val="single" w:sz="4" w:space="0" w:color="auto"/>
              <w:right w:val="single" w:sz="4" w:space="0" w:color="auto"/>
            </w:tcBorders>
          </w:tcPr>
          <w:p w:rsidR="00921036" w:rsidRPr="00B441B7" w:rsidRDefault="00921036" w:rsidP="00726085">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Затвердити шкільну мережу та </w:t>
            </w:r>
            <w:r w:rsidRPr="00B441B7">
              <w:rPr>
                <w:rFonts w:ascii="Times New Roman" w:eastAsia="Times New Roman" w:hAnsi="Times New Roman"/>
                <w:sz w:val="24"/>
                <w:szCs w:val="24"/>
                <w:lang w:val="uk-UA"/>
              </w:rPr>
              <w:lastRenderedPageBreak/>
              <w:t xml:space="preserve">контингент учнів на </w:t>
            </w:r>
            <w:r w:rsidRPr="00B441B7">
              <w:rPr>
                <w:rFonts w:ascii="Times New Roman" w:eastAsia="Times New Roman" w:hAnsi="Times New Roman"/>
                <w:sz w:val="24"/>
                <w:szCs w:val="24"/>
              </w:rPr>
              <w:t>20</w:t>
            </w:r>
            <w:r w:rsidRPr="00B441B7">
              <w:rPr>
                <w:rFonts w:ascii="Times New Roman" w:eastAsia="Times New Roman" w:hAnsi="Times New Roman"/>
                <w:sz w:val="24"/>
                <w:szCs w:val="24"/>
                <w:lang w:val="uk-UA"/>
              </w:rPr>
              <w:t>2</w:t>
            </w:r>
            <w:r w:rsidR="00BB260F">
              <w:rPr>
                <w:rFonts w:ascii="Times New Roman" w:eastAsia="Times New Roman" w:hAnsi="Times New Roman"/>
                <w:sz w:val="24"/>
                <w:szCs w:val="24"/>
                <w:lang w:val="uk-UA"/>
              </w:rPr>
              <w:t>5</w:t>
            </w:r>
            <w:r w:rsidRPr="00B441B7">
              <w:rPr>
                <w:rFonts w:ascii="Times New Roman" w:eastAsia="Times New Roman" w:hAnsi="Times New Roman"/>
                <w:sz w:val="24"/>
                <w:szCs w:val="24"/>
                <w:lang w:val="uk-UA"/>
              </w:rPr>
              <w:t>/</w:t>
            </w:r>
            <w:r w:rsidRPr="00B441B7">
              <w:rPr>
                <w:rFonts w:ascii="Times New Roman" w:eastAsia="Times New Roman" w:hAnsi="Times New Roman"/>
                <w:sz w:val="24"/>
                <w:szCs w:val="24"/>
              </w:rPr>
              <w:t>20</w:t>
            </w:r>
            <w:r w:rsidRPr="00B441B7">
              <w:rPr>
                <w:rFonts w:ascii="Times New Roman" w:eastAsia="Times New Roman" w:hAnsi="Times New Roman"/>
                <w:sz w:val="24"/>
                <w:szCs w:val="24"/>
                <w:lang w:val="uk-UA"/>
              </w:rPr>
              <w:t>2</w:t>
            </w:r>
            <w:r w:rsidR="00BB260F">
              <w:rPr>
                <w:rFonts w:ascii="Times New Roman" w:eastAsia="Times New Roman" w:hAnsi="Times New Roman"/>
                <w:sz w:val="24"/>
                <w:szCs w:val="24"/>
                <w:lang w:val="uk-UA"/>
              </w:rPr>
              <w:t>6</w:t>
            </w:r>
            <w:r w:rsidRPr="00B441B7">
              <w:rPr>
                <w:rFonts w:ascii="Times New Roman" w:eastAsia="Times New Roman" w:hAnsi="Times New Roman"/>
                <w:sz w:val="24"/>
                <w:szCs w:val="24"/>
                <w:lang w:val="uk-UA"/>
              </w:rPr>
              <w:t>навчальний рік.</w:t>
            </w:r>
          </w:p>
        </w:tc>
        <w:tc>
          <w:tcPr>
            <w:tcW w:w="1406" w:type="dxa"/>
          </w:tcPr>
          <w:p w:rsidR="00921036" w:rsidRPr="00B441B7" w:rsidRDefault="00BB260F" w:rsidP="00502AD5">
            <w:pPr>
              <w:jc w:val="center"/>
              <w:rPr>
                <w:rFonts w:ascii="Times New Roman" w:hAnsi="Times New Roman"/>
                <w:sz w:val="24"/>
                <w:szCs w:val="24"/>
                <w:lang w:val="uk-UA"/>
              </w:rPr>
            </w:pPr>
            <w:r>
              <w:rPr>
                <w:rFonts w:ascii="Times New Roman" w:hAnsi="Times New Roman"/>
                <w:sz w:val="24"/>
                <w:szCs w:val="24"/>
                <w:lang w:val="uk-UA"/>
              </w:rPr>
              <w:lastRenderedPageBreak/>
              <w:t>До 01</w:t>
            </w:r>
            <w:r w:rsidR="00921036"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Pr>
          <w:p w:rsidR="00502AD5" w:rsidRPr="00B441B7" w:rsidRDefault="00502AD5" w:rsidP="00502AD5">
            <w:pPr>
              <w:jc w:val="center"/>
              <w:rPr>
                <w:rFonts w:ascii="Times New Roman" w:hAnsi="Times New Roman"/>
                <w:sz w:val="24"/>
                <w:szCs w:val="24"/>
                <w:lang w:val="uk-UA"/>
              </w:rPr>
            </w:pPr>
            <w:r w:rsidRPr="00B441B7">
              <w:rPr>
                <w:rFonts w:ascii="Times New Roman" w:hAnsi="Times New Roman"/>
                <w:sz w:val="24"/>
                <w:szCs w:val="24"/>
                <w:lang w:val="uk-UA"/>
              </w:rPr>
              <w:t>Директор</w:t>
            </w:r>
          </w:p>
          <w:p w:rsidR="00921036" w:rsidRPr="00B441B7" w:rsidRDefault="00921036" w:rsidP="00502AD5">
            <w:pPr>
              <w:jc w:val="center"/>
              <w:rPr>
                <w:rFonts w:ascii="Times New Roman" w:hAnsi="Times New Roman"/>
                <w:sz w:val="24"/>
                <w:szCs w:val="24"/>
                <w:lang w:val="uk-UA"/>
              </w:rPr>
            </w:pPr>
          </w:p>
        </w:tc>
        <w:tc>
          <w:tcPr>
            <w:tcW w:w="1380" w:type="dxa"/>
          </w:tcPr>
          <w:p w:rsidR="00921036" w:rsidRPr="00B441B7" w:rsidRDefault="00921036" w:rsidP="00921036">
            <w:pPr>
              <w:rPr>
                <w:rFonts w:ascii="Times New Roman" w:hAnsi="Times New Roman"/>
                <w:sz w:val="24"/>
                <w:szCs w:val="24"/>
                <w:lang w:val="uk-UA"/>
              </w:rPr>
            </w:pPr>
          </w:p>
        </w:tc>
      </w:tr>
      <w:tr w:rsidR="00921036" w:rsidRPr="00B441B7" w:rsidTr="00A12322">
        <w:tc>
          <w:tcPr>
            <w:tcW w:w="566" w:type="dxa"/>
          </w:tcPr>
          <w:p w:rsidR="00921036" w:rsidRPr="00B441B7" w:rsidRDefault="00921036" w:rsidP="00921036">
            <w:pPr>
              <w:jc w:val="center"/>
              <w:rPr>
                <w:rFonts w:ascii="Times New Roman" w:hAnsi="Times New Roman"/>
                <w:sz w:val="24"/>
                <w:szCs w:val="24"/>
                <w:lang w:val="uk-UA"/>
              </w:rPr>
            </w:pPr>
            <w:r w:rsidRPr="00B441B7">
              <w:rPr>
                <w:rFonts w:ascii="Times New Roman" w:hAnsi="Times New Roman"/>
                <w:sz w:val="24"/>
                <w:szCs w:val="24"/>
                <w:lang w:val="uk-UA"/>
              </w:rPr>
              <w:lastRenderedPageBreak/>
              <w:t>6.</w:t>
            </w:r>
          </w:p>
        </w:tc>
        <w:tc>
          <w:tcPr>
            <w:tcW w:w="5028" w:type="dxa"/>
            <w:tcBorders>
              <w:top w:val="single" w:sz="4" w:space="0" w:color="auto"/>
              <w:left w:val="single" w:sz="4" w:space="0" w:color="auto"/>
              <w:bottom w:val="single" w:sz="4" w:space="0" w:color="auto"/>
              <w:right w:val="single" w:sz="4" w:space="0" w:color="auto"/>
            </w:tcBorders>
          </w:tcPr>
          <w:p w:rsidR="00921036" w:rsidRPr="00B441B7" w:rsidRDefault="00921036" w:rsidP="001A00D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Скласти та здати ста</w:t>
            </w:r>
            <w:r w:rsidR="001A00D9" w:rsidRPr="00B441B7">
              <w:rPr>
                <w:rFonts w:ascii="Times New Roman" w:eastAsia="Times New Roman" w:hAnsi="Times New Roman"/>
                <w:sz w:val="24"/>
                <w:szCs w:val="24"/>
                <w:lang w:val="uk-UA"/>
              </w:rPr>
              <w:t>тистичні звіти за формами ЗНЗ-1</w:t>
            </w:r>
          </w:p>
        </w:tc>
        <w:tc>
          <w:tcPr>
            <w:tcW w:w="1406" w:type="dxa"/>
          </w:tcPr>
          <w:p w:rsidR="00921036" w:rsidRPr="00B441B7" w:rsidRDefault="00BB260F" w:rsidP="00726085">
            <w:pPr>
              <w:jc w:val="center"/>
              <w:rPr>
                <w:rFonts w:ascii="Times New Roman" w:hAnsi="Times New Roman"/>
                <w:sz w:val="24"/>
                <w:szCs w:val="24"/>
                <w:lang w:val="uk-UA"/>
              </w:rPr>
            </w:pPr>
            <w:r>
              <w:rPr>
                <w:rFonts w:ascii="Times New Roman" w:hAnsi="Times New Roman"/>
                <w:sz w:val="24"/>
                <w:szCs w:val="24"/>
                <w:lang w:val="uk-UA"/>
              </w:rPr>
              <w:t>До 05</w:t>
            </w:r>
            <w:r w:rsidR="00502AD5"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Pr>
          <w:p w:rsidR="00502AD5" w:rsidRPr="00B441B7" w:rsidRDefault="00502AD5" w:rsidP="00502AD5">
            <w:pPr>
              <w:jc w:val="center"/>
              <w:rPr>
                <w:rFonts w:ascii="Times New Roman" w:hAnsi="Times New Roman"/>
                <w:sz w:val="24"/>
                <w:szCs w:val="24"/>
                <w:lang w:val="uk-UA"/>
              </w:rPr>
            </w:pPr>
            <w:r w:rsidRPr="00B441B7">
              <w:rPr>
                <w:rFonts w:ascii="Times New Roman" w:hAnsi="Times New Roman"/>
                <w:sz w:val="24"/>
                <w:szCs w:val="24"/>
                <w:lang w:val="uk-UA"/>
              </w:rPr>
              <w:t>Заступник з НВР</w:t>
            </w:r>
          </w:p>
          <w:p w:rsidR="00921036" w:rsidRPr="00B441B7" w:rsidRDefault="00921036" w:rsidP="00502AD5">
            <w:pPr>
              <w:jc w:val="center"/>
              <w:rPr>
                <w:rFonts w:ascii="Times New Roman" w:hAnsi="Times New Roman"/>
                <w:sz w:val="24"/>
                <w:szCs w:val="24"/>
                <w:lang w:val="uk-UA"/>
              </w:rPr>
            </w:pPr>
          </w:p>
        </w:tc>
        <w:tc>
          <w:tcPr>
            <w:tcW w:w="1380" w:type="dxa"/>
          </w:tcPr>
          <w:p w:rsidR="00921036" w:rsidRPr="00B441B7" w:rsidRDefault="00921036" w:rsidP="00921036">
            <w:pPr>
              <w:rPr>
                <w:rFonts w:ascii="Times New Roman" w:hAnsi="Times New Roman"/>
                <w:sz w:val="24"/>
                <w:szCs w:val="24"/>
                <w:lang w:val="uk-UA"/>
              </w:rPr>
            </w:pPr>
          </w:p>
        </w:tc>
      </w:tr>
      <w:tr w:rsidR="00921036" w:rsidRPr="00B441B7" w:rsidTr="00A12322">
        <w:tc>
          <w:tcPr>
            <w:tcW w:w="566" w:type="dxa"/>
          </w:tcPr>
          <w:p w:rsidR="00921036" w:rsidRPr="00B441B7" w:rsidRDefault="00921036" w:rsidP="00921036">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5028" w:type="dxa"/>
            <w:tcBorders>
              <w:top w:val="single" w:sz="4" w:space="0" w:color="auto"/>
              <w:left w:val="single" w:sz="4" w:space="0" w:color="auto"/>
              <w:bottom w:val="single" w:sz="4" w:space="0" w:color="auto"/>
              <w:right w:val="single" w:sz="4" w:space="0" w:color="auto"/>
            </w:tcBorders>
          </w:tcPr>
          <w:p w:rsidR="00921036" w:rsidRPr="00B441B7" w:rsidRDefault="00921036" w:rsidP="00921036">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комплектування закладу освіти педагогічними кадрами.</w:t>
            </w:r>
          </w:p>
        </w:tc>
        <w:tc>
          <w:tcPr>
            <w:tcW w:w="1406" w:type="dxa"/>
          </w:tcPr>
          <w:p w:rsidR="00921036" w:rsidRPr="00B441B7" w:rsidRDefault="00122C6D" w:rsidP="00921036">
            <w:pPr>
              <w:jc w:val="center"/>
              <w:rPr>
                <w:rFonts w:ascii="Times New Roman" w:hAnsi="Times New Roman"/>
                <w:sz w:val="24"/>
                <w:szCs w:val="24"/>
                <w:lang w:val="uk-UA"/>
              </w:rPr>
            </w:pPr>
            <w:r w:rsidRPr="00B441B7">
              <w:rPr>
                <w:rFonts w:ascii="Times New Roman" w:hAnsi="Times New Roman"/>
                <w:sz w:val="24"/>
                <w:szCs w:val="24"/>
                <w:lang w:val="uk-UA"/>
              </w:rPr>
              <w:t>До</w:t>
            </w:r>
            <w:r w:rsidR="00BB260F">
              <w:rPr>
                <w:rFonts w:ascii="Times New Roman" w:hAnsi="Times New Roman"/>
                <w:sz w:val="24"/>
                <w:szCs w:val="24"/>
                <w:lang w:val="uk-UA"/>
              </w:rPr>
              <w:t xml:space="preserve"> 01</w:t>
            </w:r>
            <w:r w:rsidR="00921036" w:rsidRPr="00B441B7">
              <w:rPr>
                <w:rFonts w:ascii="Times New Roman" w:hAnsi="Times New Roman"/>
                <w:sz w:val="24"/>
                <w:szCs w:val="24"/>
                <w:lang w:val="uk-UA"/>
              </w:rPr>
              <w:t>.09.202</w:t>
            </w:r>
            <w:r w:rsidR="00BB260F">
              <w:rPr>
                <w:rFonts w:ascii="Times New Roman" w:hAnsi="Times New Roman"/>
                <w:sz w:val="24"/>
                <w:szCs w:val="24"/>
                <w:lang w:val="uk-UA"/>
              </w:rPr>
              <w:t>5</w:t>
            </w:r>
          </w:p>
        </w:tc>
        <w:tc>
          <w:tcPr>
            <w:tcW w:w="1650" w:type="dxa"/>
          </w:tcPr>
          <w:p w:rsidR="00921036" w:rsidRPr="00B441B7" w:rsidRDefault="00921036" w:rsidP="00921036">
            <w:pPr>
              <w:jc w:val="center"/>
              <w:rPr>
                <w:rFonts w:ascii="Times New Roman" w:hAnsi="Times New Roman"/>
                <w:sz w:val="24"/>
                <w:szCs w:val="24"/>
                <w:lang w:val="uk-UA"/>
              </w:rPr>
            </w:pPr>
            <w:r w:rsidRPr="00B441B7">
              <w:rPr>
                <w:rFonts w:ascii="Times New Roman" w:hAnsi="Times New Roman"/>
                <w:sz w:val="24"/>
                <w:szCs w:val="24"/>
                <w:lang w:val="uk-UA"/>
              </w:rPr>
              <w:t>Ільєнко М.Г.</w:t>
            </w:r>
          </w:p>
        </w:tc>
        <w:tc>
          <w:tcPr>
            <w:tcW w:w="1380" w:type="dxa"/>
          </w:tcPr>
          <w:p w:rsidR="00921036" w:rsidRPr="00B441B7" w:rsidRDefault="00921036" w:rsidP="00921036">
            <w:pPr>
              <w:rPr>
                <w:rFonts w:ascii="Times New Roman" w:hAnsi="Times New Roman"/>
                <w:sz w:val="24"/>
                <w:szCs w:val="24"/>
                <w:lang w:val="uk-UA"/>
              </w:rPr>
            </w:pPr>
          </w:p>
        </w:tc>
      </w:tr>
      <w:tr w:rsidR="00921036" w:rsidRPr="00B441B7" w:rsidTr="00A12322">
        <w:tc>
          <w:tcPr>
            <w:tcW w:w="566" w:type="dxa"/>
          </w:tcPr>
          <w:p w:rsidR="00921036" w:rsidRPr="00B441B7" w:rsidRDefault="00921036" w:rsidP="00921036">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5028" w:type="dxa"/>
            <w:tcBorders>
              <w:top w:val="single" w:sz="4" w:space="0" w:color="auto"/>
              <w:left w:val="single" w:sz="4" w:space="0" w:color="auto"/>
              <w:bottom w:val="single" w:sz="4" w:space="0" w:color="auto"/>
              <w:right w:val="single" w:sz="4" w:space="0" w:color="auto"/>
            </w:tcBorders>
          </w:tcPr>
          <w:p w:rsidR="00921036" w:rsidRPr="00B441B7" w:rsidRDefault="00921036" w:rsidP="00726085">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Розподілити, погодити з профспілковим ко</w:t>
            </w:r>
            <w:r w:rsidR="00502AD5" w:rsidRPr="00B441B7">
              <w:rPr>
                <w:rFonts w:ascii="Times New Roman" w:eastAsia="Times New Roman" w:hAnsi="Times New Roman"/>
                <w:sz w:val="24"/>
                <w:szCs w:val="24"/>
                <w:lang w:val="uk-UA"/>
              </w:rPr>
              <w:t xml:space="preserve">мітетом  </w:t>
            </w:r>
            <w:r w:rsidRPr="00B441B7">
              <w:rPr>
                <w:rFonts w:ascii="Times New Roman" w:eastAsia="Times New Roman" w:hAnsi="Times New Roman"/>
                <w:sz w:val="24"/>
                <w:szCs w:val="24"/>
                <w:lang w:val="uk-UA"/>
              </w:rPr>
              <w:t xml:space="preserve">та затвердити тижневе навантаження педагогічних працівників на </w:t>
            </w:r>
            <w:r w:rsidRPr="00B441B7">
              <w:rPr>
                <w:rFonts w:ascii="Times New Roman" w:eastAsia="Times New Roman" w:hAnsi="Times New Roman"/>
                <w:sz w:val="24"/>
                <w:szCs w:val="24"/>
              </w:rPr>
              <w:t>20</w:t>
            </w:r>
            <w:r w:rsidRPr="00B441B7">
              <w:rPr>
                <w:rFonts w:ascii="Times New Roman" w:eastAsia="Times New Roman" w:hAnsi="Times New Roman"/>
                <w:sz w:val="24"/>
                <w:szCs w:val="24"/>
                <w:lang w:val="uk-UA"/>
              </w:rPr>
              <w:t>2</w:t>
            </w:r>
            <w:r w:rsidR="00BB260F">
              <w:rPr>
                <w:rFonts w:ascii="Times New Roman" w:eastAsia="Times New Roman" w:hAnsi="Times New Roman"/>
                <w:sz w:val="24"/>
                <w:szCs w:val="24"/>
                <w:lang w:val="uk-UA"/>
              </w:rPr>
              <w:t>5</w:t>
            </w:r>
            <w:r w:rsidRPr="00B441B7">
              <w:rPr>
                <w:rFonts w:ascii="Times New Roman" w:eastAsia="Times New Roman" w:hAnsi="Times New Roman"/>
                <w:sz w:val="24"/>
                <w:szCs w:val="24"/>
                <w:lang w:val="uk-UA"/>
              </w:rPr>
              <w:t>/</w:t>
            </w:r>
            <w:r w:rsidRPr="00B441B7">
              <w:rPr>
                <w:rFonts w:ascii="Times New Roman" w:eastAsia="Times New Roman" w:hAnsi="Times New Roman"/>
                <w:sz w:val="24"/>
                <w:szCs w:val="24"/>
              </w:rPr>
              <w:t>20</w:t>
            </w:r>
            <w:r w:rsidR="001A00D9" w:rsidRPr="00B441B7">
              <w:rPr>
                <w:rFonts w:ascii="Times New Roman" w:eastAsia="Times New Roman" w:hAnsi="Times New Roman"/>
                <w:sz w:val="24"/>
                <w:szCs w:val="24"/>
                <w:lang w:val="uk-UA"/>
              </w:rPr>
              <w:t>2</w:t>
            </w:r>
            <w:r w:rsidR="00BB260F">
              <w:rPr>
                <w:rFonts w:ascii="Times New Roman" w:eastAsia="Times New Roman" w:hAnsi="Times New Roman"/>
                <w:sz w:val="24"/>
                <w:szCs w:val="24"/>
                <w:lang w:val="uk-UA"/>
              </w:rPr>
              <w:t>6</w:t>
            </w:r>
            <w:r w:rsidRPr="00B441B7">
              <w:rPr>
                <w:rFonts w:ascii="Times New Roman" w:eastAsia="Times New Roman" w:hAnsi="Times New Roman"/>
                <w:sz w:val="24"/>
                <w:szCs w:val="24"/>
                <w:lang w:val="uk-UA"/>
              </w:rPr>
              <w:t>навчальний рік.</w:t>
            </w:r>
          </w:p>
        </w:tc>
        <w:tc>
          <w:tcPr>
            <w:tcW w:w="1406" w:type="dxa"/>
          </w:tcPr>
          <w:p w:rsidR="00921036" w:rsidRPr="00B441B7" w:rsidRDefault="00BB260F" w:rsidP="00921036">
            <w:pPr>
              <w:jc w:val="center"/>
              <w:rPr>
                <w:rFonts w:ascii="Times New Roman" w:hAnsi="Times New Roman"/>
                <w:sz w:val="24"/>
                <w:szCs w:val="24"/>
                <w:lang w:val="uk-UA"/>
              </w:rPr>
            </w:pPr>
            <w:r>
              <w:rPr>
                <w:rFonts w:ascii="Times New Roman" w:hAnsi="Times New Roman"/>
                <w:sz w:val="24"/>
                <w:szCs w:val="24"/>
                <w:lang w:val="uk-UA"/>
              </w:rPr>
              <w:t>До 01</w:t>
            </w:r>
            <w:r w:rsidR="00502AD5"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Pr>
          <w:p w:rsidR="00502AD5" w:rsidRPr="00B441B7" w:rsidRDefault="00502AD5" w:rsidP="00502AD5">
            <w:pPr>
              <w:jc w:val="center"/>
              <w:rPr>
                <w:rFonts w:ascii="Times New Roman" w:hAnsi="Times New Roman"/>
                <w:sz w:val="24"/>
                <w:szCs w:val="24"/>
                <w:lang w:val="uk-UA"/>
              </w:rPr>
            </w:pPr>
            <w:r w:rsidRPr="00B441B7">
              <w:rPr>
                <w:rFonts w:ascii="Times New Roman" w:hAnsi="Times New Roman"/>
                <w:sz w:val="24"/>
                <w:szCs w:val="24"/>
                <w:lang w:val="uk-UA"/>
              </w:rPr>
              <w:t>Директор</w:t>
            </w:r>
          </w:p>
          <w:p w:rsidR="00502AD5" w:rsidRPr="00B441B7" w:rsidRDefault="00502AD5" w:rsidP="00502AD5">
            <w:pPr>
              <w:jc w:val="center"/>
              <w:rPr>
                <w:rFonts w:ascii="Times New Roman" w:hAnsi="Times New Roman"/>
                <w:sz w:val="24"/>
                <w:szCs w:val="24"/>
                <w:lang w:val="uk-UA"/>
              </w:rPr>
            </w:pPr>
            <w:r w:rsidRPr="00B441B7">
              <w:rPr>
                <w:rFonts w:ascii="Times New Roman" w:hAnsi="Times New Roman"/>
                <w:sz w:val="24"/>
                <w:szCs w:val="24"/>
                <w:lang w:val="uk-UA"/>
              </w:rPr>
              <w:t>Заступник з НВР</w:t>
            </w:r>
          </w:p>
          <w:p w:rsidR="00921036" w:rsidRPr="00B441B7" w:rsidRDefault="00921036" w:rsidP="00502AD5">
            <w:pPr>
              <w:jc w:val="center"/>
              <w:rPr>
                <w:rFonts w:ascii="Times New Roman" w:hAnsi="Times New Roman"/>
                <w:sz w:val="24"/>
                <w:szCs w:val="24"/>
                <w:lang w:val="uk-UA"/>
              </w:rPr>
            </w:pPr>
          </w:p>
        </w:tc>
        <w:tc>
          <w:tcPr>
            <w:tcW w:w="1380" w:type="dxa"/>
          </w:tcPr>
          <w:p w:rsidR="00921036" w:rsidRPr="00B441B7" w:rsidRDefault="00921036" w:rsidP="00921036">
            <w:pPr>
              <w:rPr>
                <w:rFonts w:ascii="Times New Roman" w:hAnsi="Times New Roman"/>
                <w:sz w:val="24"/>
                <w:szCs w:val="24"/>
                <w:lang w:val="uk-UA"/>
              </w:rPr>
            </w:pPr>
          </w:p>
        </w:tc>
      </w:tr>
      <w:tr w:rsidR="00921036" w:rsidRPr="00B441B7" w:rsidTr="00A12322">
        <w:tc>
          <w:tcPr>
            <w:tcW w:w="566" w:type="dxa"/>
          </w:tcPr>
          <w:p w:rsidR="00921036" w:rsidRPr="00B441B7" w:rsidRDefault="00921036" w:rsidP="00921036">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5028" w:type="dxa"/>
            <w:tcBorders>
              <w:top w:val="single" w:sz="4" w:space="0" w:color="auto"/>
              <w:left w:val="single" w:sz="4" w:space="0" w:color="auto"/>
              <w:bottom w:val="single" w:sz="4" w:space="0" w:color="auto"/>
              <w:right w:val="single" w:sz="4" w:space="0" w:color="auto"/>
            </w:tcBorders>
          </w:tcPr>
          <w:p w:rsidR="00921036" w:rsidRPr="00B441B7" w:rsidRDefault="00921036" w:rsidP="00726085">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Узгодити розклад занять на 202</w:t>
            </w:r>
            <w:r w:rsidR="00BB260F">
              <w:rPr>
                <w:rFonts w:ascii="Times New Roman" w:eastAsia="Times New Roman" w:hAnsi="Times New Roman"/>
                <w:sz w:val="24"/>
                <w:szCs w:val="24"/>
                <w:lang w:val="uk-UA"/>
              </w:rPr>
              <w:t>5</w:t>
            </w:r>
            <w:r w:rsidRPr="00B441B7">
              <w:rPr>
                <w:rFonts w:ascii="Times New Roman" w:eastAsia="Times New Roman" w:hAnsi="Times New Roman"/>
                <w:sz w:val="24"/>
                <w:szCs w:val="24"/>
                <w:lang w:val="uk-UA"/>
              </w:rPr>
              <w:t>/202</w:t>
            </w:r>
            <w:r w:rsidR="00BB260F">
              <w:rPr>
                <w:rFonts w:ascii="Times New Roman" w:eastAsia="Times New Roman" w:hAnsi="Times New Roman"/>
                <w:sz w:val="24"/>
                <w:szCs w:val="24"/>
                <w:lang w:val="uk-UA"/>
              </w:rPr>
              <w:t>6</w:t>
            </w:r>
            <w:r w:rsidRPr="00B441B7">
              <w:rPr>
                <w:rFonts w:ascii="Times New Roman" w:eastAsia="Times New Roman" w:hAnsi="Times New Roman"/>
                <w:sz w:val="24"/>
                <w:szCs w:val="24"/>
                <w:lang w:val="uk-UA"/>
              </w:rPr>
              <w:t>навчальний з Держпродспоживслужбою</w:t>
            </w:r>
          </w:p>
        </w:tc>
        <w:tc>
          <w:tcPr>
            <w:tcW w:w="1406" w:type="dxa"/>
          </w:tcPr>
          <w:p w:rsidR="00921036" w:rsidRPr="00B441B7" w:rsidRDefault="00BB260F" w:rsidP="00921036">
            <w:pPr>
              <w:jc w:val="center"/>
              <w:rPr>
                <w:rFonts w:ascii="Times New Roman" w:hAnsi="Times New Roman"/>
                <w:sz w:val="24"/>
                <w:szCs w:val="24"/>
                <w:lang w:val="uk-UA"/>
              </w:rPr>
            </w:pPr>
            <w:r>
              <w:rPr>
                <w:rFonts w:ascii="Times New Roman" w:hAnsi="Times New Roman"/>
                <w:sz w:val="24"/>
                <w:szCs w:val="24"/>
                <w:lang w:val="uk-UA"/>
              </w:rPr>
              <w:t>До 01</w:t>
            </w:r>
            <w:r w:rsidR="00502AD5"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Pr>
          <w:p w:rsidR="00502AD5" w:rsidRPr="00B441B7" w:rsidRDefault="00502AD5" w:rsidP="00502AD5">
            <w:pPr>
              <w:jc w:val="center"/>
              <w:rPr>
                <w:rFonts w:ascii="Times New Roman" w:hAnsi="Times New Roman"/>
                <w:sz w:val="24"/>
                <w:szCs w:val="24"/>
                <w:lang w:val="uk-UA"/>
              </w:rPr>
            </w:pPr>
            <w:r w:rsidRPr="00B441B7">
              <w:rPr>
                <w:rFonts w:ascii="Times New Roman" w:hAnsi="Times New Roman"/>
                <w:sz w:val="24"/>
                <w:szCs w:val="24"/>
                <w:lang w:val="uk-UA"/>
              </w:rPr>
              <w:t>Заступник з НВР</w:t>
            </w:r>
          </w:p>
          <w:p w:rsidR="00921036" w:rsidRPr="00B441B7" w:rsidRDefault="00921036" w:rsidP="00502AD5">
            <w:pPr>
              <w:jc w:val="center"/>
              <w:rPr>
                <w:rFonts w:ascii="Times New Roman" w:hAnsi="Times New Roman"/>
                <w:sz w:val="24"/>
                <w:szCs w:val="24"/>
                <w:lang w:val="uk-UA"/>
              </w:rPr>
            </w:pPr>
          </w:p>
        </w:tc>
        <w:tc>
          <w:tcPr>
            <w:tcW w:w="1380" w:type="dxa"/>
          </w:tcPr>
          <w:p w:rsidR="00921036" w:rsidRPr="00B441B7" w:rsidRDefault="00921036" w:rsidP="00921036">
            <w:pPr>
              <w:rPr>
                <w:rFonts w:ascii="Times New Roman" w:hAnsi="Times New Roman"/>
                <w:sz w:val="24"/>
                <w:szCs w:val="24"/>
                <w:lang w:val="uk-UA"/>
              </w:rPr>
            </w:pPr>
          </w:p>
        </w:tc>
      </w:tr>
      <w:tr w:rsidR="000962DA" w:rsidRPr="00B441B7" w:rsidTr="00A12322">
        <w:tc>
          <w:tcPr>
            <w:tcW w:w="566" w:type="dxa"/>
          </w:tcPr>
          <w:p w:rsidR="000962DA" w:rsidRPr="00B441B7" w:rsidRDefault="000962DA" w:rsidP="000962DA">
            <w:pPr>
              <w:jc w:val="center"/>
              <w:rPr>
                <w:rFonts w:ascii="Times New Roman" w:hAnsi="Times New Roman"/>
                <w:sz w:val="24"/>
                <w:szCs w:val="24"/>
                <w:lang w:val="uk-UA"/>
              </w:rPr>
            </w:pPr>
            <w:r w:rsidRPr="00B441B7">
              <w:rPr>
                <w:rFonts w:ascii="Times New Roman" w:hAnsi="Times New Roman"/>
                <w:sz w:val="24"/>
                <w:szCs w:val="24"/>
                <w:lang w:val="uk-UA"/>
              </w:rPr>
              <w:t>10.</w:t>
            </w:r>
          </w:p>
        </w:tc>
        <w:tc>
          <w:tcPr>
            <w:tcW w:w="5028" w:type="dxa"/>
            <w:tcBorders>
              <w:top w:val="single" w:sz="4" w:space="0" w:color="auto"/>
              <w:left w:val="single" w:sz="4" w:space="0" w:color="auto"/>
              <w:bottom w:val="single" w:sz="4" w:space="0" w:color="auto"/>
              <w:right w:val="single" w:sz="4" w:space="0" w:color="auto"/>
            </w:tcBorders>
          </w:tcPr>
          <w:p w:rsidR="000962DA" w:rsidRPr="00B441B7" w:rsidRDefault="000962DA" w:rsidP="000962DA">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Скласти та затвердити розклад предметів варіативної складової робочого навчального плану.</w:t>
            </w:r>
          </w:p>
        </w:tc>
        <w:tc>
          <w:tcPr>
            <w:tcW w:w="1406" w:type="dxa"/>
          </w:tcPr>
          <w:p w:rsidR="000962DA" w:rsidRPr="00B441B7" w:rsidRDefault="00BB260F" w:rsidP="000962DA">
            <w:pPr>
              <w:jc w:val="center"/>
              <w:rPr>
                <w:rFonts w:ascii="Times New Roman" w:hAnsi="Times New Roman"/>
                <w:sz w:val="24"/>
                <w:szCs w:val="24"/>
                <w:lang w:val="uk-UA"/>
              </w:rPr>
            </w:pPr>
            <w:r>
              <w:rPr>
                <w:rFonts w:ascii="Times New Roman" w:hAnsi="Times New Roman"/>
                <w:sz w:val="24"/>
                <w:szCs w:val="24"/>
                <w:lang w:val="uk-UA"/>
              </w:rPr>
              <w:t>До 01</w:t>
            </w:r>
            <w:r w:rsidR="000962DA"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Pr>
          <w:p w:rsidR="00502AD5" w:rsidRPr="00B441B7" w:rsidRDefault="00502AD5" w:rsidP="00502AD5">
            <w:pPr>
              <w:jc w:val="center"/>
              <w:rPr>
                <w:rFonts w:ascii="Times New Roman" w:hAnsi="Times New Roman"/>
                <w:sz w:val="24"/>
                <w:szCs w:val="24"/>
                <w:lang w:val="uk-UA"/>
              </w:rPr>
            </w:pPr>
            <w:r w:rsidRPr="00B441B7">
              <w:rPr>
                <w:rFonts w:ascii="Times New Roman" w:hAnsi="Times New Roman"/>
                <w:sz w:val="24"/>
                <w:szCs w:val="24"/>
                <w:lang w:val="uk-UA"/>
              </w:rPr>
              <w:t>Заступник з НВР</w:t>
            </w:r>
          </w:p>
          <w:p w:rsidR="000962DA" w:rsidRPr="00B441B7" w:rsidRDefault="000962DA" w:rsidP="00502AD5">
            <w:pPr>
              <w:jc w:val="center"/>
              <w:rPr>
                <w:rFonts w:ascii="Times New Roman" w:hAnsi="Times New Roman"/>
                <w:sz w:val="24"/>
                <w:szCs w:val="24"/>
                <w:lang w:val="uk-UA"/>
              </w:rPr>
            </w:pPr>
          </w:p>
        </w:tc>
        <w:tc>
          <w:tcPr>
            <w:tcW w:w="1380" w:type="dxa"/>
          </w:tcPr>
          <w:p w:rsidR="000962DA" w:rsidRPr="00B441B7" w:rsidRDefault="000962DA" w:rsidP="000962DA">
            <w:pPr>
              <w:rPr>
                <w:rFonts w:ascii="Times New Roman" w:hAnsi="Times New Roman"/>
                <w:sz w:val="24"/>
                <w:szCs w:val="24"/>
                <w:lang w:val="uk-UA"/>
              </w:rPr>
            </w:pPr>
          </w:p>
        </w:tc>
      </w:tr>
      <w:tr w:rsidR="000962DA" w:rsidRPr="00B441B7" w:rsidTr="00A12322">
        <w:tc>
          <w:tcPr>
            <w:tcW w:w="566" w:type="dxa"/>
          </w:tcPr>
          <w:p w:rsidR="000962DA" w:rsidRPr="00B441B7" w:rsidRDefault="000962DA" w:rsidP="000962DA">
            <w:pPr>
              <w:jc w:val="center"/>
              <w:rPr>
                <w:rFonts w:ascii="Times New Roman" w:hAnsi="Times New Roman"/>
                <w:sz w:val="24"/>
                <w:szCs w:val="24"/>
                <w:lang w:val="uk-UA"/>
              </w:rPr>
            </w:pPr>
            <w:r w:rsidRPr="00B441B7">
              <w:rPr>
                <w:rFonts w:ascii="Times New Roman" w:hAnsi="Times New Roman"/>
                <w:sz w:val="24"/>
                <w:szCs w:val="24"/>
                <w:lang w:val="uk-UA"/>
              </w:rPr>
              <w:t>11.</w:t>
            </w:r>
          </w:p>
        </w:tc>
        <w:tc>
          <w:tcPr>
            <w:tcW w:w="5028" w:type="dxa"/>
            <w:tcBorders>
              <w:top w:val="single" w:sz="4" w:space="0" w:color="auto"/>
              <w:left w:val="single" w:sz="4" w:space="0" w:color="auto"/>
              <w:bottom w:val="single" w:sz="4" w:space="0" w:color="auto"/>
              <w:right w:val="single" w:sz="4" w:space="0" w:color="auto"/>
            </w:tcBorders>
          </w:tcPr>
          <w:p w:rsidR="000962DA" w:rsidRPr="00B441B7" w:rsidRDefault="000962DA" w:rsidP="000962DA">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нормативне збереження та ведення особових справ учнів по класах.</w:t>
            </w:r>
          </w:p>
        </w:tc>
        <w:tc>
          <w:tcPr>
            <w:tcW w:w="1406" w:type="dxa"/>
          </w:tcPr>
          <w:p w:rsidR="000962DA" w:rsidRPr="00B441B7" w:rsidRDefault="00502AD5" w:rsidP="00726085">
            <w:pPr>
              <w:jc w:val="center"/>
              <w:rPr>
                <w:rFonts w:ascii="Times New Roman" w:hAnsi="Times New Roman"/>
                <w:sz w:val="24"/>
                <w:szCs w:val="24"/>
                <w:lang w:val="uk-UA"/>
              </w:rPr>
            </w:pPr>
            <w:r w:rsidRPr="00B441B7">
              <w:rPr>
                <w:rFonts w:ascii="Times New Roman" w:hAnsi="Times New Roman"/>
                <w:sz w:val="24"/>
                <w:szCs w:val="24"/>
                <w:lang w:val="uk-UA"/>
              </w:rPr>
              <w:t>Упродовж 202</w:t>
            </w:r>
            <w:r w:rsidR="00BB260F">
              <w:rPr>
                <w:rFonts w:ascii="Times New Roman" w:hAnsi="Times New Roman"/>
                <w:sz w:val="24"/>
                <w:szCs w:val="24"/>
                <w:lang w:val="uk-UA"/>
              </w:rPr>
              <w:t>5</w:t>
            </w:r>
            <w:r w:rsidRPr="00B441B7">
              <w:rPr>
                <w:rFonts w:ascii="Times New Roman" w:hAnsi="Times New Roman"/>
                <w:sz w:val="24"/>
                <w:szCs w:val="24"/>
                <w:lang w:val="uk-UA"/>
              </w:rPr>
              <w:t>/202</w:t>
            </w:r>
            <w:r w:rsidR="00BB260F">
              <w:rPr>
                <w:rFonts w:ascii="Times New Roman" w:hAnsi="Times New Roman"/>
                <w:sz w:val="24"/>
                <w:szCs w:val="24"/>
                <w:lang w:val="uk-UA"/>
              </w:rPr>
              <w:t>6</w:t>
            </w:r>
            <w:r w:rsidR="000962DA" w:rsidRPr="00B441B7">
              <w:rPr>
                <w:rFonts w:ascii="Times New Roman" w:hAnsi="Times New Roman"/>
                <w:sz w:val="24"/>
                <w:szCs w:val="24"/>
                <w:lang w:val="uk-UA"/>
              </w:rPr>
              <w:t>навчального року</w:t>
            </w:r>
          </w:p>
        </w:tc>
        <w:tc>
          <w:tcPr>
            <w:tcW w:w="1650" w:type="dxa"/>
          </w:tcPr>
          <w:p w:rsidR="00502AD5" w:rsidRPr="00B441B7" w:rsidRDefault="00502AD5" w:rsidP="00502AD5">
            <w:pPr>
              <w:jc w:val="center"/>
              <w:rPr>
                <w:rFonts w:ascii="Times New Roman" w:hAnsi="Times New Roman"/>
                <w:sz w:val="24"/>
                <w:szCs w:val="24"/>
                <w:lang w:val="uk-UA"/>
              </w:rPr>
            </w:pPr>
            <w:r w:rsidRPr="00B441B7">
              <w:rPr>
                <w:rFonts w:ascii="Times New Roman" w:hAnsi="Times New Roman"/>
                <w:sz w:val="24"/>
                <w:szCs w:val="24"/>
                <w:lang w:val="uk-UA"/>
              </w:rPr>
              <w:t>Заступник з НВР</w:t>
            </w:r>
          </w:p>
          <w:p w:rsidR="000962DA" w:rsidRPr="00B441B7" w:rsidRDefault="000962DA" w:rsidP="00502AD5">
            <w:pPr>
              <w:jc w:val="center"/>
              <w:rPr>
                <w:rFonts w:ascii="Times New Roman" w:hAnsi="Times New Roman"/>
                <w:sz w:val="24"/>
                <w:szCs w:val="24"/>
                <w:lang w:val="uk-UA"/>
              </w:rPr>
            </w:pPr>
          </w:p>
        </w:tc>
        <w:tc>
          <w:tcPr>
            <w:tcW w:w="1380" w:type="dxa"/>
          </w:tcPr>
          <w:p w:rsidR="000962DA" w:rsidRPr="00B441B7" w:rsidRDefault="000962DA" w:rsidP="000962DA">
            <w:pPr>
              <w:rPr>
                <w:rFonts w:ascii="Times New Roman" w:hAnsi="Times New Roman"/>
                <w:sz w:val="24"/>
                <w:szCs w:val="24"/>
                <w:lang w:val="uk-UA"/>
              </w:rPr>
            </w:pPr>
          </w:p>
        </w:tc>
      </w:tr>
      <w:tr w:rsidR="000962DA" w:rsidRPr="00B441B7" w:rsidTr="00A12322">
        <w:tc>
          <w:tcPr>
            <w:tcW w:w="566" w:type="dxa"/>
          </w:tcPr>
          <w:p w:rsidR="000962DA" w:rsidRPr="00B441B7" w:rsidRDefault="000962DA" w:rsidP="000962DA">
            <w:pPr>
              <w:jc w:val="center"/>
              <w:rPr>
                <w:rFonts w:ascii="Times New Roman" w:hAnsi="Times New Roman"/>
                <w:sz w:val="24"/>
                <w:szCs w:val="24"/>
                <w:lang w:val="uk-UA"/>
              </w:rPr>
            </w:pPr>
            <w:r w:rsidRPr="00B441B7">
              <w:rPr>
                <w:rFonts w:ascii="Times New Roman" w:hAnsi="Times New Roman"/>
                <w:sz w:val="24"/>
                <w:szCs w:val="24"/>
                <w:lang w:val="uk-UA"/>
              </w:rPr>
              <w:t>12.</w:t>
            </w:r>
          </w:p>
        </w:tc>
        <w:tc>
          <w:tcPr>
            <w:tcW w:w="5028" w:type="dxa"/>
            <w:tcBorders>
              <w:top w:val="single" w:sz="4" w:space="0" w:color="auto"/>
              <w:left w:val="single" w:sz="4" w:space="0" w:color="auto"/>
              <w:bottom w:val="single" w:sz="4" w:space="0" w:color="auto"/>
              <w:right w:val="single" w:sz="4" w:space="0" w:color="auto"/>
            </w:tcBorders>
          </w:tcPr>
          <w:p w:rsidR="000962DA" w:rsidRPr="00B441B7" w:rsidRDefault="000962DA" w:rsidP="000962DA">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нормативне збереження класних журналів, обліку роботи гуртків, факультативів, індивідуального навчання.</w:t>
            </w:r>
          </w:p>
        </w:tc>
        <w:tc>
          <w:tcPr>
            <w:tcW w:w="1406" w:type="dxa"/>
          </w:tcPr>
          <w:p w:rsidR="000962DA" w:rsidRPr="00B441B7" w:rsidRDefault="000962DA" w:rsidP="00726085">
            <w:pPr>
              <w:jc w:val="center"/>
              <w:rPr>
                <w:rFonts w:ascii="Times New Roman" w:hAnsi="Times New Roman"/>
                <w:sz w:val="24"/>
                <w:szCs w:val="24"/>
                <w:lang w:val="uk-UA"/>
              </w:rPr>
            </w:pPr>
            <w:r w:rsidRPr="00B441B7">
              <w:rPr>
                <w:rFonts w:ascii="Times New Roman" w:hAnsi="Times New Roman"/>
                <w:sz w:val="24"/>
                <w:szCs w:val="24"/>
                <w:lang w:val="uk-UA"/>
              </w:rPr>
              <w:t>Упродовж 202</w:t>
            </w:r>
            <w:r w:rsidR="00BB260F">
              <w:rPr>
                <w:rFonts w:ascii="Times New Roman" w:hAnsi="Times New Roman"/>
                <w:sz w:val="24"/>
                <w:szCs w:val="24"/>
                <w:lang w:val="uk-UA"/>
              </w:rPr>
              <w:t>5</w:t>
            </w:r>
            <w:r w:rsidRPr="00B441B7">
              <w:rPr>
                <w:rFonts w:ascii="Times New Roman" w:hAnsi="Times New Roman"/>
                <w:sz w:val="24"/>
                <w:szCs w:val="24"/>
                <w:lang w:val="uk-UA"/>
              </w:rPr>
              <w:t>/202</w:t>
            </w:r>
            <w:r w:rsidR="00BB260F">
              <w:rPr>
                <w:rFonts w:ascii="Times New Roman" w:hAnsi="Times New Roman"/>
                <w:sz w:val="24"/>
                <w:szCs w:val="24"/>
                <w:lang w:val="uk-UA"/>
              </w:rPr>
              <w:t>6</w:t>
            </w:r>
            <w:r w:rsidRPr="00B441B7">
              <w:rPr>
                <w:rFonts w:ascii="Times New Roman" w:hAnsi="Times New Roman"/>
                <w:sz w:val="24"/>
                <w:szCs w:val="24"/>
                <w:lang w:val="uk-UA"/>
              </w:rPr>
              <w:t xml:space="preserve"> навчального року</w:t>
            </w:r>
          </w:p>
        </w:tc>
        <w:tc>
          <w:tcPr>
            <w:tcW w:w="1650" w:type="dxa"/>
          </w:tcPr>
          <w:p w:rsidR="008E70E8" w:rsidRPr="00B441B7" w:rsidRDefault="008E70E8" w:rsidP="008E70E8">
            <w:pPr>
              <w:jc w:val="center"/>
              <w:rPr>
                <w:rFonts w:ascii="Times New Roman" w:hAnsi="Times New Roman"/>
                <w:sz w:val="24"/>
                <w:szCs w:val="24"/>
                <w:lang w:val="uk-UA"/>
              </w:rPr>
            </w:pPr>
            <w:r w:rsidRPr="00B441B7">
              <w:rPr>
                <w:rFonts w:ascii="Times New Roman" w:hAnsi="Times New Roman"/>
                <w:sz w:val="24"/>
                <w:szCs w:val="24"/>
                <w:lang w:val="uk-UA"/>
              </w:rPr>
              <w:t>Заступник з НВР</w:t>
            </w:r>
          </w:p>
          <w:p w:rsidR="000962DA" w:rsidRPr="00B441B7" w:rsidRDefault="000962DA" w:rsidP="008E70E8">
            <w:pPr>
              <w:jc w:val="center"/>
              <w:rPr>
                <w:rFonts w:ascii="Times New Roman" w:hAnsi="Times New Roman"/>
                <w:sz w:val="24"/>
                <w:szCs w:val="24"/>
                <w:lang w:val="uk-UA"/>
              </w:rPr>
            </w:pPr>
          </w:p>
        </w:tc>
        <w:tc>
          <w:tcPr>
            <w:tcW w:w="1380" w:type="dxa"/>
          </w:tcPr>
          <w:p w:rsidR="000962DA" w:rsidRPr="00B441B7" w:rsidRDefault="000962DA" w:rsidP="000962DA">
            <w:pPr>
              <w:rPr>
                <w:rFonts w:ascii="Times New Roman" w:hAnsi="Times New Roman"/>
                <w:sz w:val="24"/>
                <w:szCs w:val="24"/>
                <w:lang w:val="uk-UA"/>
              </w:rPr>
            </w:pPr>
          </w:p>
        </w:tc>
      </w:tr>
      <w:tr w:rsidR="000962DA" w:rsidRPr="00B441B7" w:rsidTr="00A12322">
        <w:tc>
          <w:tcPr>
            <w:tcW w:w="566" w:type="dxa"/>
          </w:tcPr>
          <w:p w:rsidR="000962DA" w:rsidRPr="00B441B7" w:rsidRDefault="000962DA" w:rsidP="000962DA">
            <w:pPr>
              <w:jc w:val="center"/>
              <w:rPr>
                <w:rFonts w:ascii="Times New Roman" w:hAnsi="Times New Roman"/>
                <w:sz w:val="24"/>
                <w:szCs w:val="24"/>
                <w:lang w:val="uk-UA"/>
              </w:rPr>
            </w:pPr>
            <w:r w:rsidRPr="00B441B7">
              <w:rPr>
                <w:rFonts w:ascii="Times New Roman" w:hAnsi="Times New Roman"/>
                <w:sz w:val="24"/>
                <w:szCs w:val="24"/>
                <w:lang w:val="uk-UA"/>
              </w:rPr>
              <w:t>13.</w:t>
            </w:r>
          </w:p>
        </w:tc>
        <w:tc>
          <w:tcPr>
            <w:tcW w:w="5028" w:type="dxa"/>
            <w:tcBorders>
              <w:top w:val="single" w:sz="4" w:space="0" w:color="auto"/>
              <w:left w:val="single" w:sz="4" w:space="0" w:color="auto"/>
              <w:bottom w:val="single" w:sz="4" w:space="0" w:color="auto"/>
              <w:right w:val="single" w:sz="4" w:space="0" w:color="auto"/>
            </w:tcBorders>
          </w:tcPr>
          <w:p w:rsidR="000962DA" w:rsidRPr="00B441B7" w:rsidRDefault="000962DA" w:rsidP="000962DA">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нормативність ведення класних журналів,  обліку роботи гуртків, факультативів, індивідуального навчання.</w:t>
            </w:r>
          </w:p>
        </w:tc>
        <w:tc>
          <w:tcPr>
            <w:tcW w:w="1406" w:type="dxa"/>
          </w:tcPr>
          <w:p w:rsidR="000962DA" w:rsidRPr="00B441B7" w:rsidRDefault="00BB260F" w:rsidP="000962DA">
            <w:pPr>
              <w:jc w:val="center"/>
              <w:rPr>
                <w:rFonts w:ascii="Times New Roman" w:hAnsi="Times New Roman"/>
                <w:sz w:val="24"/>
                <w:szCs w:val="24"/>
                <w:lang w:val="uk-UA"/>
              </w:rPr>
            </w:pPr>
            <w:r>
              <w:rPr>
                <w:rFonts w:ascii="Times New Roman" w:hAnsi="Times New Roman"/>
                <w:sz w:val="24"/>
                <w:szCs w:val="24"/>
                <w:lang w:val="uk-UA"/>
              </w:rPr>
              <w:t>Упродовж 2025/2026</w:t>
            </w:r>
            <w:r w:rsidR="000962DA" w:rsidRPr="00B441B7">
              <w:rPr>
                <w:rFonts w:ascii="Times New Roman" w:hAnsi="Times New Roman"/>
                <w:sz w:val="24"/>
                <w:szCs w:val="24"/>
                <w:lang w:val="uk-UA"/>
              </w:rPr>
              <w:t xml:space="preserve"> навчального року</w:t>
            </w:r>
          </w:p>
        </w:tc>
        <w:tc>
          <w:tcPr>
            <w:tcW w:w="1650" w:type="dxa"/>
          </w:tcPr>
          <w:p w:rsidR="008E70E8" w:rsidRPr="00B441B7" w:rsidRDefault="008E70E8" w:rsidP="008E70E8">
            <w:pPr>
              <w:jc w:val="center"/>
              <w:rPr>
                <w:rFonts w:ascii="Times New Roman" w:hAnsi="Times New Roman"/>
                <w:sz w:val="24"/>
                <w:szCs w:val="24"/>
                <w:lang w:val="uk-UA"/>
              </w:rPr>
            </w:pPr>
            <w:r w:rsidRPr="00B441B7">
              <w:rPr>
                <w:rFonts w:ascii="Times New Roman" w:hAnsi="Times New Roman"/>
                <w:sz w:val="24"/>
                <w:szCs w:val="24"/>
                <w:lang w:val="uk-UA"/>
              </w:rPr>
              <w:t>Заступник з НВР</w:t>
            </w:r>
          </w:p>
          <w:p w:rsidR="000962DA" w:rsidRPr="00B441B7" w:rsidRDefault="000962DA" w:rsidP="008E70E8">
            <w:pPr>
              <w:jc w:val="center"/>
              <w:rPr>
                <w:rFonts w:ascii="Times New Roman" w:hAnsi="Times New Roman"/>
                <w:sz w:val="24"/>
                <w:szCs w:val="24"/>
                <w:lang w:val="uk-UA"/>
              </w:rPr>
            </w:pPr>
          </w:p>
        </w:tc>
        <w:tc>
          <w:tcPr>
            <w:tcW w:w="1380" w:type="dxa"/>
          </w:tcPr>
          <w:p w:rsidR="000962DA" w:rsidRPr="00B441B7" w:rsidRDefault="000962DA" w:rsidP="000962DA">
            <w:pPr>
              <w:rPr>
                <w:rFonts w:ascii="Times New Roman" w:hAnsi="Times New Roman"/>
                <w:sz w:val="24"/>
                <w:szCs w:val="24"/>
                <w:lang w:val="uk-UA"/>
              </w:rPr>
            </w:pPr>
          </w:p>
        </w:tc>
      </w:tr>
      <w:tr w:rsidR="000962DA" w:rsidRPr="00B441B7" w:rsidTr="00A12322">
        <w:tc>
          <w:tcPr>
            <w:tcW w:w="566" w:type="dxa"/>
          </w:tcPr>
          <w:p w:rsidR="000962DA" w:rsidRPr="00B441B7" w:rsidRDefault="000962DA" w:rsidP="000962DA">
            <w:pPr>
              <w:jc w:val="center"/>
              <w:rPr>
                <w:rFonts w:ascii="Times New Roman" w:hAnsi="Times New Roman"/>
                <w:sz w:val="24"/>
                <w:szCs w:val="24"/>
                <w:lang w:val="uk-UA"/>
              </w:rPr>
            </w:pPr>
            <w:r w:rsidRPr="00B441B7">
              <w:rPr>
                <w:rFonts w:ascii="Times New Roman" w:hAnsi="Times New Roman"/>
                <w:sz w:val="24"/>
                <w:szCs w:val="24"/>
                <w:lang w:val="uk-UA"/>
              </w:rPr>
              <w:t>14.</w:t>
            </w:r>
          </w:p>
        </w:tc>
        <w:tc>
          <w:tcPr>
            <w:tcW w:w="5028" w:type="dxa"/>
            <w:tcBorders>
              <w:top w:val="single" w:sz="4" w:space="0" w:color="auto"/>
              <w:left w:val="single" w:sz="4" w:space="0" w:color="auto"/>
              <w:bottom w:val="single" w:sz="4" w:space="0" w:color="auto"/>
              <w:right w:val="single" w:sz="4" w:space="0" w:color="auto"/>
            </w:tcBorders>
          </w:tcPr>
          <w:p w:rsidR="000962DA" w:rsidRPr="00B441B7" w:rsidRDefault="000962DA" w:rsidP="000962DA">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інструктивно-методичну нараду педагогічних працівників щодо ведення ділової документації.</w:t>
            </w:r>
          </w:p>
        </w:tc>
        <w:tc>
          <w:tcPr>
            <w:tcW w:w="1406" w:type="dxa"/>
          </w:tcPr>
          <w:p w:rsidR="000962DA" w:rsidRPr="00B441B7" w:rsidRDefault="00BB260F" w:rsidP="000962DA">
            <w:pPr>
              <w:jc w:val="center"/>
              <w:rPr>
                <w:rFonts w:ascii="Times New Roman" w:hAnsi="Times New Roman"/>
                <w:sz w:val="24"/>
                <w:szCs w:val="24"/>
                <w:lang w:val="uk-UA"/>
              </w:rPr>
            </w:pPr>
            <w:r>
              <w:rPr>
                <w:rFonts w:ascii="Times New Roman" w:hAnsi="Times New Roman"/>
                <w:sz w:val="24"/>
                <w:szCs w:val="24"/>
                <w:lang w:val="uk-UA"/>
              </w:rPr>
              <w:t>29</w:t>
            </w:r>
            <w:r w:rsidR="00502AD5" w:rsidRPr="00B441B7">
              <w:rPr>
                <w:rFonts w:ascii="Times New Roman" w:hAnsi="Times New Roman"/>
                <w:sz w:val="24"/>
                <w:szCs w:val="24"/>
                <w:lang w:val="uk-UA"/>
              </w:rPr>
              <w:t>.08.202</w:t>
            </w:r>
            <w:r>
              <w:rPr>
                <w:rFonts w:ascii="Times New Roman" w:hAnsi="Times New Roman"/>
                <w:sz w:val="24"/>
                <w:szCs w:val="24"/>
                <w:lang w:val="uk-UA"/>
              </w:rPr>
              <w:t>5</w:t>
            </w:r>
          </w:p>
        </w:tc>
        <w:tc>
          <w:tcPr>
            <w:tcW w:w="1650" w:type="dxa"/>
          </w:tcPr>
          <w:p w:rsidR="00BB260F" w:rsidRPr="00B441B7" w:rsidRDefault="00BB260F" w:rsidP="00BB260F">
            <w:pPr>
              <w:jc w:val="center"/>
              <w:rPr>
                <w:rFonts w:ascii="Times New Roman" w:hAnsi="Times New Roman"/>
                <w:sz w:val="24"/>
                <w:szCs w:val="24"/>
                <w:lang w:val="uk-UA"/>
              </w:rPr>
            </w:pPr>
            <w:r w:rsidRPr="00B441B7">
              <w:rPr>
                <w:rFonts w:ascii="Times New Roman" w:hAnsi="Times New Roman"/>
                <w:sz w:val="24"/>
                <w:szCs w:val="24"/>
                <w:lang w:val="uk-UA"/>
              </w:rPr>
              <w:t>Заступник з НВР</w:t>
            </w:r>
          </w:p>
          <w:p w:rsidR="000962DA" w:rsidRPr="00B441B7" w:rsidRDefault="000962DA" w:rsidP="000962DA">
            <w:pPr>
              <w:jc w:val="center"/>
              <w:rPr>
                <w:rFonts w:ascii="Times New Roman" w:hAnsi="Times New Roman"/>
                <w:sz w:val="24"/>
                <w:szCs w:val="24"/>
                <w:lang w:val="uk-UA"/>
              </w:rPr>
            </w:pPr>
          </w:p>
        </w:tc>
        <w:tc>
          <w:tcPr>
            <w:tcW w:w="1380" w:type="dxa"/>
          </w:tcPr>
          <w:p w:rsidR="000962DA" w:rsidRPr="00B441B7" w:rsidRDefault="000962DA" w:rsidP="000962DA">
            <w:pPr>
              <w:rPr>
                <w:rFonts w:ascii="Times New Roman" w:hAnsi="Times New Roman"/>
                <w:sz w:val="24"/>
                <w:szCs w:val="24"/>
                <w:lang w:val="uk-UA"/>
              </w:rPr>
            </w:pPr>
          </w:p>
        </w:tc>
      </w:tr>
      <w:tr w:rsidR="000962DA" w:rsidRPr="00B441B7" w:rsidTr="00A12322">
        <w:tc>
          <w:tcPr>
            <w:tcW w:w="566" w:type="dxa"/>
          </w:tcPr>
          <w:p w:rsidR="000962DA" w:rsidRPr="00B441B7" w:rsidRDefault="000962DA" w:rsidP="000962DA">
            <w:pPr>
              <w:jc w:val="center"/>
              <w:rPr>
                <w:rFonts w:ascii="Times New Roman" w:hAnsi="Times New Roman"/>
                <w:sz w:val="24"/>
                <w:szCs w:val="24"/>
                <w:lang w:val="uk-UA"/>
              </w:rPr>
            </w:pPr>
            <w:r w:rsidRPr="00B441B7">
              <w:rPr>
                <w:rFonts w:ascii="Times New Roman" w:hAnsi="Times New Roman"/>
                <w:sz w:val="24"/>
                <w:szCs w:val="24"/>
                <w:lang w:val="uk-UA"/>
              </w:rPr>
              <w:t>15.</w:t>
            </w:r>
          </w:p>
        </w:tc>
        <w:tc>
          <w:tcPr>
            <w:tcW w:w="5028" w:type="dxa"/>
            <w:tcBorders>
              <w:top w:val="single" w:sz="4" w:space="0" w:color="auto"/>
              <w:left w:val="single" w:sz="4" w:space="0" w:color="auto"/>
              <w:bottom w:val="single" w:sz="4" w:space="0" w:color="auto"/>
              <w:right w:val="single" w:sz="4" w:space="0" w:color="auto"/>
            </w:tcBorders>
          </w:tcPr>
          <w:p w:rsidR="000962DA" w:rsidRPr="00B441B7" w:rsidRDefault="000962DA" w:rsidP="000962DA">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шкільний огляд навчальних кабінетів щодо підготовки до нового навчального року.</w:t>
            </w:r>
          </w:p>
        </w:tc>
        <w:tc>
          <w:tcPr>
            <w:tcW w:w="1406" w:type="dxa"/>
          </w:tcPr>
          <w:p w:rsidR="000962DA" w:rsidRPr="00B441B7" w:rsidRDefault="00EA6E5A" w:rsidP="000962DA">
            <w:pPr>
              <w:jc w:val="center"/>
              <w:rPr>
                <w:rFonts w:ascii="Times New Roman" w:hAnsi="Times New Roman"/>
                <w:sz w:val="24"/>
                <w:szCs w:val="24"/>
                <w:lang w:val="uk-UA"/>
              </w:rPr>
            </w:pPr>
            <w:r>
              <w:rPr>
                <w:rFonts w:ascii="Times New Roman" w:hAnsi="Times New Roman"/>
                <w:sz w:val="24"/>
                <w:szCs w:val="24"/>
                <w:lang w:val="uk-UA"/>
              </w:rPr>
              <w:t>05</w:t>
            </w:r>
            <w:r w:rsidR="00502AD5" w:rsidRPr="00B441B7">
              <w:rPr>
                <w:rFonts w:ascii="Times New Roman" w:hAnsi="Times New Roman"/>
                <w:sz w:val="24"/>
                <w:szCs w:val="24"/>
                <w:lang w:val="uk-UA"/>
              </w:rPr>
              <w:t>.08.202</w:t>
            </w:r>
            <w:r>
              <w:rPr>
                <w:rFonts w:ascii="Times New Roman" w:hAnsi="Times New Roman"/>
                <w:sz w:val="24"/>
                <w:szCs w:val="24"/>
                <w:lang w:val="uk-UA"/>
              </w:rPr>
              <w:t>5</w:t>
            </w:r>
          </w:p>
        </w:tc>
        <w:tc>
          <w:tcPr>
            <w:tcW w:w="1650" w:type="dxa"/>
          </w:tcPr>
          <w:p w:rsidR="008E70E8" w:rsidRPr="00B441B7" w:rsidRDefault="008E70E8" w:rsidP="008E70E8">
            <w:pPr>
              <w:jc w:val="center"/>
              <w:rPr>
                <w:rFonts w:ascii="Times New Roman" w:hAnsi="Times New Roman"/>
                <w:sz w:val="24"/>
                <w:szCs w:val="24"/>
                <w:lang w:val="uk-UA"/>
              </w:rPr>
            </w:pPr>
            <w:r w:rsidRPr="00B441B7">
              <w:rPr>
                <w:rFonts w:ascii="Times New Roman" w:hAnsi="Times New Roman"/>
                <w:sz w:val="24"/>
                <w:szCs w:val="24"/>
                <w:lang w:val="uk-UA"/>
              </w:rPr>
              <w:t>Директор</w:t>
            </w:r>
          </w:p>
          <w:p w:rsidR="008E70E8" w:rsidRPr="00B441B7" w:rsidRDefault="008E70E8" w:rsidP="008E70E8">
            <w:pPr>
              <w:jc w:val="center"/>
              <w:rPr>
                <w:rFonts w:ascii="Times New Roman" w:hAnsi="Times New Roman"/>
                <w:sz w:val="24"/>
                <w:szCs w:val="24"/>
                <w:lang w:val="uk-UA"/>
              </w:rPr>
            </w:pPr>
            <w:r w:rsidRPr="00B441B7">
              <w:rPr>
                <w:rFonts w:ascii="Times New Roman" w:hAnsi="Times New Roman"/>
                <w:sz w:val="24"/>
                <w:szCs w:val="24"/>
                <w:lang w:val="uk-UA"/>
              </w:rPr>
              <w:t>Завгосп</w:t>
            </w:r>
          </w:p>
          <w:p w:rsidR="000962DA" w:rsidRPr="00B441B7" w:rsidRDefault="000962DA" w:rsidP="008E70E8">
            <w:pPr>
              <w:jc w:val="center"/>
              <w:rPr>
                <w:rFonts w:ascii="Times New Roman" w:hAnsi="Times New Roman"/>
                <w:sz w:val="24"/>
                <w:szCs w:val="24"/>
                <w:lang w:val="uk-UA"/>
              </w:rPr>
            </w:pPr>
          </w:p>
        </w:tc>
        <w:tc>
          <w:tcPr>
            <w:tcW w:w="1380" w:type="dxa"/>
          </w:tcPr>
          <w:p w:rsidR="000962DA" w:rsidRPr="00B441B7" w:rsidRDefault="000962DA" w:rsidP="000962DA">
            <w:pPr>
              <w:rPr>
                <w:rFonts w:ascii="Times New Roman" w:hAnsi="Times New Roman"/>
                <w:sz w:val="24"/>
                <w:szCs w:val="24"/>
                <w:lang w:val="uk-UA"/>
              </w:rPr>
            </w:pPr>
          </w:p>
        </w:tc>
      </w:tr>
      <w:tr w:rsidR="000962DA" w:rsidRPr="00B441B7" w:rsidTr="00A12322">
        <w:tc>
          <w:tcPr>
            <w:tcW w:w="566" w:type="dxa"/>
          </w:tcPr>
          <w:p w:rsidR="000962DA" w:rsidRPr="00B441B7" w:rsidRDefault="000962DA" w:rsidP="000962DA">
            <w:pPr>
              <w:jc w:val="center"/>
              <w:rPr>
                <w:rFonts w:ascii="Times New Roman" w:hAnsi="Times New Roman"/>
                <w:sz w:val="24"/>
                <w:szCs w:val="24"/>
                <w:lang w:val="uk-UA"/>
              </w:rPr>
            </w:pPr>
            <w:r w:rsidRPr="00B441B7">
              <w:rPr>
                <w:rFonts w:ascii="Times New Roman" w:hAnsi="Times New Roman"/>
                <w:sz w:val="24"/>
                <w:szCs w:val="24"/>
                <w:lang w:val="uk-UA"/>
              </w:rPr>
              <w:t>16.</w:t>
            </w:r>
          </w:p>
        </w:tc>
        <w:tc>
          <w:tcPr>
            <w:tcW w:w="5028" w:type="dxa"/>
            <w:tcBorders>
              <w:top w:val="single" w:sz="4" w:space="0" w:color="auto"/>
              <w:left w:val="single" w:sz="4" w:space="0" w:color="auto"/>
              <w:bottom w:val="single" w:sz="4" w:space="0" w:color="auto"/>
              <w:right w:val="single" w:sz="4" w:space="0" w:color="auto"/>
            </w:tcBorders>
          </w:tcPr>
          <w:p w:rsidR="000962DA" w:rsidRPr="00B441B7" w:rsidRDefault="001A00D9" w:rsidP="001A00D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w:t>
            </w:r>
            <w:r w:rsidR="000962DA" w:rsidRPr="00B441B7">
              <w:rPr>
                <w:rFonts w:ascii="Times New Roman" w:eastAsia="Times New Roman" w:hAnsi="Times New Roman"/>
                <w:sz w:val="24"/>
                <w:szCs w:val="24"/>
                <w:lang w:val="uk-UA"/>
              </w:rPr>
              <w:t xml:space="preserve">атвердити перспективні плани розвитку навчальних кабінетів на </w:t>
            </w:r>
            <w:r w:rsidR="000962DA" w:rsidRPr="00B441B7">
              <w:rPr>
                <w:rFonts w:ascii="Times New Roman" w:eastAsia="Times New Roman" w:hAnsi="Times New Roman"/>
                <w:sz w:val="24"/>
                <w:szCs w:val="24"/>
              </w:rPr>
              <w:t>20</w:t>
            </w:r>
            <w:r w:rsidR="000962DA" w:rsidRPr="00B441B7">
              <w:rPr>
                <w:rFonts w:ascii="Times New Roman" w:eastAsia="Times New Roman" w:hAnsi="Times New Roman"/>
                <w:sz w:val="24"/>
                <w:szCs w:val="24"/>
                <w:lang w:val="uk-UA"/>
              </w:rPr>
              <w:t>2</w:t>
            </w:r>
            <w:r w:rsidR="00EA6E5A">
              <w:rPr>
                <w:rFonts w:ascii="Times New Roman" w:eastAsia="Times New Roman" w:hAnsi="Times New Roman"/>
                <w:sz w:val="24"/>
                <w:szCs w:val="24"/>
                <w:lang w:val="uk-UA"/>
              </w:rPr>
              <w:t>5</w:t>
            </w:r>
            <w:r w:rsidR="000962DA" w:rsidRPr="00B441B7">
              <w:rPr>
                <w:rFonts w:ascii="Times New Roman" w:eastAsia="Times New Roman" w:hAnsi="Times New Roman"/>
                <w:sz w:val="24"/>
                <w:szCs w:val="24"/>
                <w:lang w:val="uk-UA"/>
              </w:rPr>
              <w:t>/</w:t>
            </w:r>
            <w:r w:rsidR="000962DA" w:rsidRPr="00B441B7">
              <w:rPr>
                <w:rFonts w:ascii="Times New Roman" w:eastAsia="Times New Roman" w:hAnsi="Times New Roman"/>
                <w:sz w:val="24"/>
                <w:szCs w:val="24"/>
              </w:rPr>
              <w:t>20</w:t>
            </w:r>
            <w:r w:rsidR="000962DA" w:rsidRPr="00B441B7">
              <w:rPr>
                <w:rFonts w:ascii="Times New Roman" w:eastAsia="Times New Roman" w:hAnsi="Times New Roman"/>
                <w:sz w:val="24"/>
                <w:szCs w:val="24"/>
                <w:lang w:val="uk-UA"/>
              </w:rPr>
              <w:t>2</w:t>
            </w:r>
            <w:r w:rsidR="00EA6E5A">
              <w:rPr>
                <w:rFonts w:ascii="Times New Roman" w:eastAsia="Times New Roman" w:hAnsi="Times New Roman"/>
                <w:sz w:val="24"/>
                <w:szCs w:val="24"/>
                <w:lang w:val="uk-UA"/>
              </w:rPr>
              <w:t>6</w:t>
            </w:r>
            <w:r w:rsidR="000962DA" w:rsidRPr="00B441B7">
              <w:rPr>
                <w:rFonts w:ascii="Times New Roman" w:eastAsia="Times New Roman" w:hAnsi="Times New Roman"/>
                <w:sz w:val="24"/>
                <w:szCs w:val="24"/>
                <w:lang w:val="uk-UA"/>
              </w:rPr>
              <w:t xml:space="preserve"> навчальний рік.</w:t>
            </w:r>
          </w:p>
        </w:tc>
        <w:tc>
          <w:tcPr>
            <w:tcW w:w="1406" w:type="dxa"/>
          </w:tcPr>
          <w:p w:rsidR="000962DA" w:rsidRPr="00B441B7" w:rsidRDefault="00EA6E5A" w:rsidP="00726085">
            <w:pPr>
              <w:jc w:val="center"/>
              <w:rPr>
                <w:rFonts w:ascii="Times New Roman" w:hAnsi="Times New Roman"/>
                <w:sz w:val="24"/>
                <w:szCs w:val="24"/>
                <w:lang w:val="uk-UA"/>
              </w:rPr>
            </w:pPr>
            <w:r>
              <w:rPr>
                <w:rFonts w:ascii="Times New Roman" w:hAnsi="Times New Roman"/>
                <w:sz w:val="24"/>
                <w:szCs w:val="24"/>
                <w:lang w:val="uk-UA"/>
              </w:rPr>
              <w:t>До 22</w:t>
            </w:r>
            <w:r w:rsidR="00502AD5" w:rsidRPr="00B441B7">
              <w:rPr>
                <w:rFonts w:ascii="Times New Roman" w:hAnsi="Times New Roman"/>
                <w:sz w:val="24"/>
                <w:szCs w:val="24"/>
                <w:lang w:val="uk-UA"/>
              </w:rPr>
              <w:t>.08.2</w:t>
            </w:r>
            <w:r w:rsidR="000962DA" w:rsidRPr="00B441B7">
              <w:rPr>
                <w:rFonts w:ascii="Times New Roman" w:hAnsi="Times New Roman"/>
                <w:sz w:val="24"/>
                <w:szCs w:val="24"/>
                <w:lang w:val="uk-UA"/>
              </w:rPr>
              <w:t>0</w:t>
            </w:r>
            <w:r w:rsidR="00502AD5" w:rsidRPr="00B441B7">
              <w:rPr>
                <w:rFonts w:ascii="Times New Roman" w:hAnsi="Times New Roman"/>
                <w:sz w:val="24"/>
                <w:szCs w:val="24"/>
                <w:lang w:val="uk-UA"/>
              </w:rPr>
              <w:t>2</w:t>
            </w:r>
            <w:r>
              <w:rPr>
                <w:rFonts w:ascii="Times New Roman" w:hAnsi="Times New Roman"/>
                <w:sz w:val="24"/>
                <w:szCs w:val="24"/>
                <w:lang w:val="uk-UA"/>
              </w:rPr>
              <w:t>5</w:t>
            </w:r>
          </w:p>
        </w:tc>
        <w:tc>
          <w:tcPr>
            <w:tcW w:w="1650" w:type="dxa"/>
          </w:tcPr>
          <w:p w:rsidR="008E70E8" w:rsidRPr="00B441B7" w:rsidRDefault="008E70E8" w:rsidP="008E70E8">
            <w:pPr>
              <w:jc w:val="center"/>
              <w:rPr>
                <w:rFonts w:ascii="Times New Roman" w:hAnsi="Times New Roman"/>
                <w:sz w:val="24"/>
                <w:szCs w:val="24"/>
                <w:lang w:val="uk-UA"/>
              </w:rPr>
            </w:pPr>
            <w:r w:rsidRPr="00B441B7">
              <w:rPr>
                <w:rFonts w:ascii="Times New Roman" w:hAnsi="Times New Roman"/>
                <w:sz w:val="24"/>
                <w:szCs w:val="24"/>
                <w:lang w:val="uk-UA"/>
              </w:rPr>
              <w:t>Заступник з НВР</w:t>
            </w:r>
          </w:p>
          <w:p w:rsidR="000962DA" w:rsidRPr="00B441B7" w:rsidRDefault="000962DA" w:rsidP="008E70E8">
            <w:pPr>
              <w:jc w:val="center"/>
              <w:rPr>
                <w:rFonts w:ascii="Times New Roman" w:hAnsi="Times New Roman"/>
                <w:sz w:val="24"/>
                <w:szCs w:val="24"/>
                <w:lang w:val="uk-UA"/>
              </w:rPr>
            </w:pPr>
          </w:p>
        </w:tc>
        <w:tc>
          <w:tcPr>
            <w:tcW w:w="1380" w:type="dxa"/>
          </w:tcPr>
          <w:p w:rsidR="000962DA" w:rsidRPr="00B441B7" w:rsidRDefault="000962DA" w:rsidP="000962DA">
            <w:pPr>
              <w:rPr>
                <w:rFonts w:ascii="Times New Roman" w:hAnsi="Times New Roman"/>
                <w:sz w:val="24"/>
                <w:szCs w:val="24"/>
                <w:lang w:val="uk-UA"/>
              </w:rPr>
            </w:pPr>
          </w:p>
        </w:tc>
      </w:tr>
      <w:tr w:rsidR="000962DA" w:rsidRPr="00B441B7" w:rsidTr="00A12322">
        <w:tc>
          <w:tcPr>
            <w:tcW w:w="566" w:type="dxa"/>
          </w:tcPr>
          <w:p w:rsidR="000962DA" w:rsidRPr="00B441B7" w:rsidRDefault="000962DA" w:rsidP="000962DA">
            <w:pPr>
              <w:jc w:val="center"/>
              <w:rPr>
                <w:rFonts w:ascii="Times New Roman" w:hAnsi="Times New Roman"/>
                <w:sz w:val="24"/>
                <w:szCs w:val="24"/>
                <w:lang w:val="uk-UA"/>
              </w:rPr>
            </w:pPr>
            <w:r w:rsidRPr="00B441B7">
              <w:rPr>
                <w:rFonts w:ascii="Times New Roman" w:hAnsi="Times New Roman"/>
                <w:sz w:val="24"/>
                <w:szCs w:val="24"/>
                <w:lang w:val="uk-UA"/>
              </w:rPr>
              <w:t>17.</w:t>
            </w:r>
          </w:p>
        </w:tc>
        <w:tc>
          <w:tcPr>
            <w:tcW w:w="5028" w:type="dxa"/>
            <w:tcBorders>
              <w:top w:val="single" w:sz="4" w:space="0" w:color="auto"/>
              <w:left w:val="single" w:sz="4" w:space="0" w:color="auto"/>
              <w:bottom w:val="single" w:sz="4" w:space="0" w:color="auto"/>
              <w:right w:val="single" w:sz="4" w:space="0" w:color="auto"/>
            </w:tcBorders>
          </w:tcPr>
          <w:p w:rsidR="000962DA" w:rsidRPr="00B441B7" w:rsidRDefault="000962DA" w:rsidP="000962DA">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участь вчителів в міській серпневій конференції педагогічних працівників</w:t>
            </w:r>
          </w:p>
        </w:tc>
        <w:tc>
          <w:tcPr>
            <w:tcW w:w="1406" w:type="dxa"/>
          </w:tcPr>
          <w:p w:rsidR="000962DA" w:rsidRPr="00B441B7" w:rsidRDefault="00502AD5" w:rsidP="000962DA">
            <w:pPr>
              <w:jc w:val="center"/>
              <w:rPr>
                <w:rFonts w:ascii="Times New Roman" w:hAnsi="Times New Roman"/>
                <w:sz w:val="24"/>
                <w:szCs w:val="24"/>
                <w:lang w:val="uk-UA"/>
              </w:rPr>
            </w:pPr>
            <w:r w:rsidRPr="00B441B7">
              <w:rPr>
                <w:rFonts w:ascii="Times New Roman" w:hAnsi="Times New Roman"/>
                <w:sz w:val="24"/>
                <w:szCs w:val="24"/>
                <w:lang w:val="uk-UA"/>
              </w:rPr>
              <w:t>28.08.202</w:t>
            </w:r>
            <w:r w:rsidR="00EA6E5A">
              <w:rPr>
                <w:rFonts w:ascii="Times New Roman" w:hAnsi="Times New Roman"/>
                <w:sz w:val="24"/>
                <w:szCs w:val="24"/>
                <w:lang w:val="uk-UA"/>
              </w:rPr>
              <w:t>5</w:t>
            </w:r>
          </w:p>
        </w:tc>
        <w:tc>
          <w:tcPr>
            <w:tcW w:w="1650" w:type="dxa"/>
          </w:tcPr>
          <w:p w:rsidR="008E70E8" w:rsidRPr="00B441B7" w:rsidRDefault="008E70E8" w:rsidP="008E70E8">
            <w:pPr>
              <w:jc w:val="center"/>
              <w:rPr>
                <w:rFonts w:ascii="Times New Roman" w:hAnsi="Times New Roman"/>
                <w:sz w:val="24"/>
                <w:szCs w:val="24"/>
                <w:lang w:val="uk-UA"/>
              </w:rPr>
            </w:pPr>
            <w:r w:rsidRPr="00B441B7">
              <w:rPr>
                <w:rFonts w:ascii="Times New Roman" w:hAnsi="Times New Roman"/>
                <w:sz w:val="24"/>
                <w:szCs w:val="24"/>
                <w:lang w:val="uk-UA"/>
              </w:rPr>
              <w:t>Заступник з НВР</w:t>
            </w:r>
          </w:p>
          <w:p w:rsidR="000962DA" w:rsidRPr="00B441B7" w:rsidRDefault="000962DA" w:rsidP="008E70E8">
            <w:pPr>
              <w:jc w:val="center"/>
              <w:rPr>
                <w:rFonts w:ascii="Times New Roman" w:hAnsi="Times New Roman"/>
                <w:sz w:val="24"/>
                <w:szCs w:val="24"/>
                <w:lang w:val="uk-UA"/>
              </w:rPr>
            </w:pPr>
          </w:p>
        </w:tc>
        <w:tc>
          <w:tcPr>
            <w:tcW w:w="1380" w:type="dxa"/>
          </w:tcPr>
          <w:p w:rsidR="000962DA" w:rsidRPr="00B441B7" w:rsidRDefault="000962DA" w:rsidP="000962DA">
            <w:pPr>
              <w:rPr>
                <w:rFonts w:ascii="Times New Roman" w:hAnsi="Times New Roman"/>
                <w:sz w:val="24"/>
                <w:szCs w:val="24"/>
                <w:lang w:val="uk-UA"/>
              </w:rPr>
            </w:pPr>
          </w:p>
        </w:tc>
      </w:tr>
      <w:tr w:rsidR="000962DA" w:rsidRPr="00B441B7" w:rsidTr="00A12322">
        <w:tc>
          <w:tcPr>
            <w:tcW w:w="566" w:type="dxa"/>
          </w:tcPr>
          <w:p w:rsidR="000962DA" w:rsidRPr="00B441B7" w:rsidRDefault="000962DA" w:rsidP="000962DA">
            <w:pPr>
              <w:jc w:val="center"/>
              <w:rPr>
                <w:rFonts w:ascii="Times New Roman" w:hAnsi="Times New Roman"/>
                <w:sz w:val="24"/>
                <w:szCs w:val="24"/>
                <w:lang w:val="uk-UA"/>
              </w:rPr>
            </w:pPr>
            <w:r w:rsidRPr="00B441B7">
              <w:rPr>
                <w:rFonts w:ascii="Times New Roman" w:hAnsi="Times New Roman"/>
                <w:sz w:val="24"/>
                <w:szCs w:val="24"/>
                <w:lang w:val="uk-UA"/>
              </w:rPr>
              <w:t>18.</w:t>
            </w:r>
          </w:p>
        </w:tc>
        <w:tc>
          <w:tcPr>
            <w:tcW w:w="5028" w:type="dxa"/>
            <w:tcBorders>
              <w:top w:val="single" w:sz="4" w:space="0" w:color="auto"/>
              <w:left w:val="single" w:sz="4" w:space="0" w:color="auto"/>
              <w:bottom w:val="single" w:sz="4" w:space="0" w:color="auto"/>
              <w:right w:val="single" w:sz="4" w:space="0" w:color="auto"/>
            </w:tcBorders>
          </w:tcPr>
          <w:p w:rsidR="000962DA" w:rsidRPr="00B441B7" w:rsidRDefault="000962DA" w:rsidP="001A00D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Організувати роботу щодо вивчення педагогічними працівниками рекомендацій інструктивно-методичних листів Міністерства освіти і науки України про особливості </w:t>
            </w:r>
            <w:r w:rsidRPr="00B441B7">
              <w:rPr>
                <w:rFonts w:ascii="Times New Roman" w:eastAsia="Times New Roman" w:hAnsi="Times New Roman"/>
                <w:sz w:val="24"/>
                <w:szCs w:val="24"/>
                <w:lang w:val="uk-UA"/>
              </w:rPr>
              <w:lastRenderedPageBreak/>
              <w:t>викладання базових навчальних дисциплін у 202</w:t>
            </w:r>
            <w:r w:rsidR="00EA6E5A">
              <w:rPr>
                <w:rFonts w:ascii="Times New Roman" w:eastAsia="Times New Roman" w:hAnsi="Times New Roman"/>
                <w:sz w:val="24"/>
                <w:szCs w:val="24"/>
                <w:lang w:val="uk-UA"/>
              </w:rPr>
              <w:t>5</w:t>
            </w:r>
            <w:r w:rsidRPr="00B441B7">
              <w:rPr>
                <w:rFonts w:ascii="Times New Roman" w:eastAsia="Times New Roman" w:hAnsi="Times New Roman"/>
                <w:sz w:val="24"/>
                <w:szCs w:val="24"/>
                <w:lang w:val="uk-UA"/>
              </w:rPr>
              <w:t>/202</w:t>
            </w:r>
            <w:r w:rsidR="00EA6E5A">
              <w:rPr>
                <w:rFonts w:ascii="Times New Roman" w:eastAsia="Times New Roman" w:hAnsi="Times New Roman"/>
                <w:sz w:val="24"/>
                <w:szCs w:val="24"/>
                <w:lang w:val="uk-UA"/>
              </w:rPr>
              <w:t>6</w:t>
            </w:r>
            <w:r w:rsidRPr="00B441B7">
              <w:rPr>
                <w:rFonts w:ascii="Times New Roman" w:eastAsia="Times New Roman" w:hAnsi="Times New Roman"/>
                <w:sz w:val="24"/>
                <w:szCs w:val="24"/>
                <w:lang w:val="uk-UA"/>
              </w:rPr>
              <w:t>навчальному році.</w:t>
            </w:r>
          </w:p>
        </w:tc>
        <w:tc>
          <w:tcPr>
            <w:tcW w:w="1406" w:type="dxa"/>
          </w:tcPr>
          <w:p w:rsidR="000962DA" w:rsidRPr="00B441B7" w:rsidRDefault="00EA6E5A" w:rsidP="00502AD5">
            <w:pPr>
              <w:jc w:val="center"/>
              <w:rPr>
                <w:rFonts w:ascii="Times New Roman" w:hAnsi="Times New Roman"/>
                <w:sz w:val="24"/>
                <w:szCs w:val="24"/>
                <w:lang w:val="uk-UA"/>
              </w:rPr>
            </w:pPr>
            <w:r>
              <w:rPr>
                <w:rFonts w:ascii="Times New Roman" w:hAnsi="Times New Roman"/>
                <w:sz w:val="24"/>
                <w:szCs w:val="24"/>
                <w:lang w:val="uk-UA"/>
              </w:rPr>
              <w:lastRenderedPageBreak/>
              <w:t>До 01</w:t>
            </w:r>
            <w:r w:rsidR="000962DA"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Pr>
          <w:p w:rsidR="000962DA" w:rsidRPr="00B441B7" w:rsidRDefault="000962DA" w:rsidP="000962DA">
            <w:pPr>
              <w:jc w:val="center"/>
              <w:rPr>
                <w:rFonts w:ascii="Times New Roman" w:hAnsi="Times New Roman"/>
                <w:sz w:val="24"/>
                <w:szCs w:val="24"/>
                <w:lang w:val="uk-UA"/>
              </w:rPr>
            </w:pPr>
            <w:r w:rsidRPr="00B441B7">
              <w:rPr>
                <w:rFonts w:ascii="Times New Roman" w:hAnsi="Times New Roman"/>
                <w:sz w:val="24"/>
                <w:szCs w:val="24"/>
                <w:lang w:val="uk-UA"/>
              </w:rPr>
              <w:t>Керівники ШМО</w:t>
            </w:r>
          </w:p>
        </w:tc>
        <w:tc>
          <w:tcPr>
            <w:tcW w:w="1380" w:type="dxa"/>
          </w:tcPr>
          <w:p w:rsidR="000962DA" w:rsidRPr="00B441B7" w:rsidRDefault="000962DA" w:rsidP="000962DA">
            <w:pPr>
              <w:rPr>
                <w:rFonts w:ascii="Times New Roman" w:hAnsi="Times New Roman"/>
                <w:sz w:val="24"/>
                <w:szCs w:val="24"/>
                <w:lang w:val="uk-UA"/>
              </w:rPr>
            </w:pPr>
          </w:p>
        </w:tc>
      </w:tr>
      <w:tr w:rsidR="000962DA" w:rsidRPr="00B441B7" w:rsidTr="00A12322">
        <w:tc>
          <w:tcPr>
            <w:tcW w:w="566" w:type="dxa"/>
          </w:tcPr>
          <w:p w:rsidR="000962DA" w:rsidRPr="00B441B7" w:rsidRDefault="000962DA" w:rsidP="000962DA">
            <w:pPr>
              <w:jc w:val="center"/>
              <w:rPr>
                <w:rFonts w:ascii="Times New Roman" w:hAnsi="Times New Roman"/>
                <w:sz w:val="24"/>
                <w:szCs w:val="24"/>
                <w:lang w:val="uk-UA"/>
              </w:rPr>
            </w:pPr>
            <w:r w:rsidRPr="00B441B7">
              <w:rPr>
                <w:rFonts w:ascii="Times New Roman" w:hAnsi="Times New Roman"/>
                <w:sz w:val="24"/>
                <w:szCs w:val="24"/>
                <w:lang w:val="uk-UA"/>
              </w:rPr>
              <w:lastRenderedPageBreak/>
              <w:t>19.</w:t>
            </w:r>
          </w:p>
        </w:tc>
        <w:tc>
          <w:tcPr>
            <w:tcW w:w="5028" w:type="dxa"/>
            <w:tcBorders>
              <w:top w:val="single" w:sz="4" w:space="0" w:color="auto"/>
              <w:left w:val="single" w:sz="4" w:space="0" w:color="auto"/>
              <w:bottom w:val="single" w:sz="4" w:space="0" w:color="auto"/>
              <w:right w:val="single" w:sz="4" w:space="0" w:color="auto"/>
            </w:tcBorders>
          </w:tcPr>
          <w:p w:rsidR="000962DA" w:rsidRPr="00B441B7" w:rsidRDefault="000962DA" w:rsidP="001A00D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урочисті святкування Дня знань за участю представників органів місцевого самоврядування, батьківської громадськості.</w:t>
            </w:r>
          </w:p>
        </w:tc>
        <w:tc>
          <w:tcPr>
            <w:tcW w:w="1406" w:type="dxa"/>
          </w:tcPr>
          <w:p w:rsidR="000962DA" w:rsidRPr="00B441B7" w:rsidRDefault="00EA6E5A" w:rsidP="000962DA">
            <w:pPr>
              <w:jc w:val="center"/>
              <w:rPr>
                <w:rFonts w:ascii="Times New Roman" w:hAnsi="Times New Roman"/>
                <w:sz w:val="24"/>
                <w:szCs w:val="24"/>
                <w:lang w:val="uk-UA"/>
              </w:rPr>
            </w:pPr>
            <w:r>
              <w:rPr>
                <w:rFonts w:ascii="Times New Roman" w:hAnsi="Times New Roman"/>
                <w:sz w:val="24"/>
                <w:szCs w:val="24"/>
                <w:lang w:val="uk-UA"/>
              </w:rPr>
              <w:t>01</w:t>
            </w:r>
            <w:r w:rsidR="00502AD5"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Pr>
          <w:p w:rsidR="008E70E8" w:rsidRPr="00B441B7" w:rsidRDefault="008E70E8" w:rsidP="008E70E8">
            <w:pPr>
              <w:jc w:val="center"/>
              <w:rPr>
                <w:rFonts w:ascii="Times New Roman" w:hAnsi="Times New Roman"/>
                <w:sz w:val="24"/>
                <w:szCs w:val="24"/>
                <w:lang w:val="uk-UA"/>
              </w:rPr>
            </w:pPr>
            <w:r w:rsidRPr="00B441B7">
              <w:rPr>
                <w:rFonts w:ascii="Times New Roman" w:hAnsi="Times New Roman"/>
                <w:sz w:val="24"/>
                <w:szCs w:val="24"/>
                <w:lang w:val="uk-UA"/>
              </w:rPr>
              <w:t>Директор</w:t>
            </w:r>
          </w:p>
          <w:p w:rsidR="008E70E8" w:rsidRPr="00B441B7" w:rsidRDefault="008E70E8" w:rsidP="008E70E8">
            <w:pPr>
              <w:jc w:val="center"/>
              <w:rPr>
                <w:rFonts w:ascii="Times New Roman" w:hAnsi="Times New Roman"/>
                <w:sz w:val="24"/>
                <w:szCs w:val="24"/>
                <w:lang w:val="uk-UA"/>
              </w:rPr>
            </w:pPr>
            <w:r w:rsidRPr="00B441B7">
              <w:rPr>
                <w:rFonts w:ascii="Times New Roman" w:hAnsi="Times New Roman"/>
                <w:sz w:val="24"/>
                <w:szCs w:val="24"/>
                <w:lang w:val="uk-UA"/>
              </w:rPr>
              <w:t>Заступник з ВР</w:t>
            </w:r>
          </w:p>
          <w:p w:rsidR="000962DA" w:rsidRPr="00B441B7" w:rsidRDefault="000962DA" w:rsidP="008E70E8">
            <w:pPr>
              <w:jc w:val="center"/>
              <w:rPr>
                <w:rFonts w:ascii="Times New Roman" w:hAnsi="Times New Roman"/>
                <w:sz w:val="24"/>
                <w:szCs w:val="24"/>
                <w:lang w:val="uk-UA"/>
              </w:rPr>
            </w:pPr>
          </w:p>
        </w:tc>
        <w:tc>
          <w:tcPr>
            <w:tcW w:w="1380" w:type="dxa"/>
          </w:tcPr>
          <w:p w:rsidR="000962DA" w:rsidRPr="00B441B7" w:rsidRDefault="000962DA" w:rsidP="000962DA">
            <w:pPr>
              <w:rPr>
                <w:rFonts w:ascii="Times New Roman" w:hAnsi="Times New Roman"/>
                <w:sz w:val="24"/>
                <w:szCs w:val="24"/>
                <w:lang w:val="uk-UA"/>
              </w:rPr>
            </w:pPr>
          </w:p>
        </w:tc>
      </w:tr>
      <w:tr w:rsidR="000962DA" w:rsidRPr="00B441B7" w:rsidTr="00A12322">
        <w:tc>
          <w:tcPr>
            <w:tcW w:w="566" w:type="dxa"/>
          </w:tcPr>
          <w:p w:rsidR="000962DA" w:rsidRPr="00B441B7" w:rsidRDefault="000962DA" w:rsidP="000962DA">
            <w:pPr>
              <w:jc w:val="center"/>
              <w:rPr>
                <w:rFonts w:ascii="Times New Roman" w:hAnsi="Times New Roman"/>
                <w:sz w:val="24"/>
                <w:szCs w:val="24"/>
                <w:lang w:val="uk-UA"/>
              </w:rPr>
            </w:pPr>
            <w:r w:rsidRPr="00B441B7">
              <w:rPr>
                <w:rFonts w:ascii="Times New Roman" w:hAnsi="Times New Roman"/>
                <w:sz w:val="24"/>
                <w:szCs w:val="24"/>
                <w:lang w:val="uk-UA"/>
              </w:rPr>
              <w:t>20.</w:t>
            </w:r>
          </w:p>
        </w:tc>
        <w:tc>
          <w:tcPr>
            <w:tcW w:w="5028" w:type="dxa"/>
            <w:tcBorders>
              <w:top w:val="single" w:sz="4" w:space="0" w:color="auto"/>
              <w:left w:val="single" w:sz="4" w:space="0" w:color="auto"/>
              <w:bottom w:val="single" w:sz="4" w:space="0" w:color="auto"/>
              <w:right w:val="single" w:sz="4" w:space="0" w:color="auto"/>
            </w:tcBorders>
          </w:tcPr>
          <w:p w:rsidR="000962DA" w:rsidRPr="00B441B7" w:rsidRDefault="000962DA" w:rsidP="000962DA">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перший тематичний урок.</w:t>
            </w:r>
          </w:p>
        </w:tc>
        <w:tc>
          <w:tcPr>
            <w:tcW w:w="1406" w:type="dxa"/>
          </w:tcPr>
          <w:p w:rsidR="000962DA" w:rsidRPr="00B441B7" w:rsidRDefault="00EA6E5A" w:rsidP="000962DA">
            <w:pPr>
              <w:jc w:val="center"/>
              <w:rPr>
                <w:rFonts w:ascii="Times New Roman" w:hAnsi="Times New Roman"/>
                <w:sz w:val="24"/>
                <w:szCs w:val="24"/>
                <w:lang w:val="uk-UA"/>
              </w:rPr>
            </w:pPr>
            <w:r>
              <w:rPr>
                <w:rFonts w:ascii="Times New Roman" w:hAnsi="Times New Roman"/>
                <w:sz w:val="24"/>
                <w:szCs w:val="24"/>
                <w:lang w:val="uk-UA"/>
              </w:rPr>
              <w:t>01</w:t>
            </w:r>
            <w:r w:rsidR="00502AD5"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Pr>
          <w:p w:rsidR="000962DA" w:rsidRPr="00B441B7" w:rsidRDefault="000962DA" w:rsidP="000962DA">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380" w:type="dxa"/>
          </w:tcPr>
          <w:p w:rsidR="000962DA" w:rsidRPr="00B441B7" w:rsidRDefault="000962DA" w:rsidP="000962DA">
            <w:pPr>
              <w:rPr>
                <w:rFonts w:ascii="Times New Roman" w:hAnsi="Times New Roman"/>
                <w:sz w:val="24"/>
                <w:szCs w:val="24"/>
                <w:lang w:val="uk-UA"/>
              </w:rPr>
            </w:pPr>
          </w:p>
        </w:tc>
      </w:tr>
      <w:tr w:rsidR="0063396C" w:rsidRPr="00B441B7" w:rsidTr="00A12322">
        <w:tc>
          <w:tcPr>
            <w:tcW w:w="566" w:type="dxa"/>
          </w:tcPr>
          <w:p w:rsidR="0063396C" w:rsidRPr="00B441B7" w:rsidRDefault="0063396C" w:rsidP="0063396C">
            <w:pPr>
              <w:jc w:val="center"/>
              <w:rPr>
                <w:rFonts w:ascii="Times New Roman" w:hAnsi="Times New Roman"/>
                <w:sz w:val="24"/>
                <w:szCs w:val="24"/>
                <w:lang w:val="uk-UA"/>
              </w:rPr>
            </w:pPr>
            <w:r w:rsidRPr="00B441B7">
              <w:rPr>
                <w:rFonts w:ascii="Times New Roman" w:hAnsi="Times New Roman"/>
                <w:sz w:val="24"/>
                <w:szCs w:val="24"/>
                <w:lang w:val="uk-UA"/>
              </w:rPr>
              <w:t>21.</w:t>
            </w:r>
          </w:p>
        </w:tc>
        <w:tc>
          <w:tcPr>
            <w:tcW w:w="5028" w:type="dxa"/>
            <w:tcBorders>
              <w:top w:val="single" w:sz="4" w:space="0" w:color="auto"/>
              <w:left w:val="single" w:sz="4" w:space="0" w:color="auto"/>
              <w:bottom w:val="single" w:sz="4" w:space="0" w:color="auto"/>
              <w:right w:val="single" w:sz="4" w:space="0" w:color="auto"/>
            </w:tcBorders>
          </w:tcPr>
          <w:p w:rsidR="0063396C" w:rsidRPr="00B441B7" w:rsidRDefault="0063396C" w:rsidP="0063396C">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проведення медичних оглядів працівниківта учнів  закладу до початку навчального року.</w:t>
            </w:r>
          </w:p>
        </w:tc>
        <w:tc>
          <w:tcPr>
            <w:tcW w:w="1406" w:type="dxa"/>
          </w:tcPr>
          <w:p w:rsidR="0063396C" w:rsidRPr="00B441B7" w:rsidRDefault="00EA6E5A" w:rsidP="00726085">
            <w:pPr>
              <w:jc w:val="center"/>
              <w:rPr>
                <w:rFonts w:ascii="Times New Roman" w:hAnsi="Times New Roman"/>
                <w:sz w:val="24"/>
                <w:szCs w:val="24"/>
                <w:lang w:val="uk-UA"/>
              </w:rPr>
            </w:pPr>
            <w:r>
              <w:rPr>
                <w:rFonts w:ascii="Times New Roman" w:hAnsi="Times New Roman"/>
                <w:sz w:val="24"/>
                <w:szCs w:val="24"/>
                <w:lang w:val="uk-UA"/>
              </w:rPr>
              <w:t>До 01</w:t>
            </w:r>
            <w:r w:rsidR="0063396C"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Pr>
          <w:p w:rsidR="0063396C" w:rsidRPr="00B441B7" w:rsidRDefault="0063396C" w:rsidP="0063396C">
            <w:pPr>
              <w:jc w:val="center"/>
              <w:rPr>
                <w:rFonts w:ascii="Times New Roman" w:hAnsi="Times New Roman"/>
                <w:sz w:val="24"/>
                <w:szCs w:val="24"/>
                <w:lang w:val="uk-UA"/>
              </w:rPr>
            </w:pPr>
            <w:r w:rsidRPr="00B441B7">
              <w:rPr>
                <w:rFonts w:ascii="Times New Roman" w:hAnsi="Times New Roman"/>
                <w:sz w:val="24"/>
                <w:szCs w:val="24"/>
                <w:lang w:val="uk-UA"/>
              </w:rPr>
              <w:t>Сестра медична</w:t>
            </w:r>
          </w:p>
        </w:tc>
        <w:tc>
          <w:tcPr>
            <w:tcW w:w="1380" w:type="dxa"/>
          </w:tcPr>
          <w:p w:rsidR="0063396C" w:rsidRPr="00B441B7" w:rsidRDefault="0063396C" w:rsidP="0063396C">
            <w:pPr>
              <w:rPr>
                <w:rFonts w:ascii="Times New Roman" w:hAnsi="Times New Roman"/>
                <w:sz w:val="24"/>
                <w:szCs w:val="24"/>
                <w:lang w:val="uk-UA"/>
              </w:rPr>
            </w:pPr>
          </w:p>
        </w:tc>
      </w:tr>
      <w:tr w:rsidR="0063396C" w:rsidRPr="00B441B7" w:rsidTr="00A12322">
        <w:tc>
          <w:tcPr>
            <w:tcW w:w="566" w:type="dxa"/>
          </w:tcPr>
          <w:p w:rsidR="0063396C" w:rsidRPr="00B441B7" w:rsidRDefault="0063396C" w:rsidP="0063396C">
            <w:pPr>
              <w:jc w:val="center"/>
              <w:rPr>
                <w:rFonts w:ascii="Times New Roman" w:hAnsi="Times New Roman"/>
                <w:sz w:val="24"/>
                <w:szCs w:val="24"/>
                <w:lang w:val="uk-UA"/>
              </w:rPr>
            </w:pPr>
            <w:r w:rsidRPr="00B441B7">
              <w:rPr>
                <w:rFonts w:ascii="Times New Roman" w:hAnsi="Times New Roman"/>
                <w:sz w:val="24"/>
                <w:szCs w:val="24"/>
                <w:lang w:val="uk-UA"/>
              </w:rPr>
              <w:t>22.</w:t>
            </w:r>
          </w:p>
        </w:tc>
        <w:tc>
          <w:tcPr>
            <w:tcW w:w="5028" w:type="dxa"/>
            <w:tcBorders>
              <w:top w:val="single" w:sz="4" w:space="0" w:color="auto"/>
              <w:left w:val="single" w:sz="4" w:space="0" w:color="auto"/>
              <w:bottom w:val="single" w:sz="4" w:space="0" w:color="auto"/>
              <w:right w:val="single" w:sz="4" w:space="0" w:color="auto"/>
            </w:tcBorders>
          </w:tcPr>
          <w:p w:rsidR="0063396C" w:rsidRPr="00B441B7" w:rsidRDefault="0063396C" w:rsidP="001A00D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Вжити невідкладних заходів для оперативної доставки підручників, посібників та іншої навчальної літератури, передбаченої в переліку Міністерства освіти і науки України на 202</w:t>
            </w:r>
            <w:r w:rsidR="00EA6E5A">
              <w:rPr>
                <w:rFonts w:ascii="Times New Roman" w:eastAsia="Times New Roman" w:hAnsi="Times New Roman"/>
                <w:sz w:val="24"/>
                <w:szCs w:val="24"/>
                <w:lang w:val="uk-UA"/>
              </w:rPr>
              <w:t>5</w:t>
            </w:r>
            <w:r w:rsidRPr="00B441B7">
              <w:rPr>
                <w:rFonts w:ascii="Times New Roman" w:eastAsia="Times New Roman" w:hAnsi="Times New Roman"/>
                <w:sz w:val="24"/>
                <w:szCs w:val="24"/>
                <w:lang w:val="uk-UA"/>
              </w:rPr>
              <w:t>/202</w:t>
            </w:r>
            <w:r w:rsidR="00EA6E5A">
              <w:rPr>
                <w:rFonts w:ascii="Times New Roman" w:eastAsia="Times New Roman" w:hAnsi="Times New Roman"/>
                <w:sz w:val="24"/>
                <w:szCs w:val="24"/>
                <w:lang w:val="uk-UA"/>
              </w:rPr>
              <w:t>6</w:t>
            </w:r>
            <w:r w:rsidRPr="00B441B7">
              <w:rPr>
                <w:rFonts w:ascii="Times New Roman" w:eastAsia="Times New Roman" w:hAnsi="Times New Roman"/>
                <w:sz w:val="24"/>
                <w:szCs w:val="24"/>
                <w:lang w:val="uk-UA"/>
              </w:rPr>
              <w:t>навчальний рік, організованого   їх розподілу серед учнів.</w:t>
            </w:r>
          </w:p>
        </w:tc>
        <w:tc>
          <w:tcPr>
            <w:tcW w:w="1406" w:type="dxa"/>
          </w:tcPr>
          <w:p w:rsidR="0063396C" w:rsidRPr="00B441B7" w:rsidRDefault="00D30659" w:rsidP="0063396C">
            <w:pPr>
              <w:jc w:val="center"/>
              <w:rPr>
                <w:rFonts w:ascii="Times New Roman" w:hAnsi="Times New Roman"/>
                <w:sz w:val="24"/>
                <w:szCs w:val="24"/>
                <w:lang w:val="uk-UA"/>
              </w:rPr>
            </w:pPr>
            <w:r w:rsidRPr="00B441B7">
              <w:rPr>
                <w:rFonts w:ascii="Times New Roman" w:hAnsi="Times New Roman"/>
                <w:sz w:val="24"/>
                <w:szCs w:val="24"/>
                <w:lang w:val="uk-UA"/>
              </w:rPr>
              <w:t>Серпе</w:t>
            </w:r>
            <w:r w:rsidR="00EA6E5A">
              <w:rPr>
                <w:rFonts w:ascii="Times New Roman" w:hAnsi="Times New Roman"/>
                <w:sz w:val="24"/>
                <w:szCs w:val="24"/>
                <w:lang w:val="uk-UA"/>
              </w:rPr>
              <w:t>нь-вересень 2025</w:t>
            </w:r>
            <w:r w:rsidR="0063396C" w:rsidRPr="00B441B7">
              <w:rPr>
                <w:rFonts w:ascii="Times New Roman" w:hAnsi="Times New Roman"/>
                <w:sz w:val="24"/>
                <w:szCs w:val="24"/>
                <w:lang w:val="uk-UA"/>
              </w:rPr>
              <w:t xml:space="preserve"> року</w:t>
            </w:r>
          </w:p>
        </w:tc>
        <w:tc>
          <w:tcPr>
            <w:tcW w:w="1650" w:type="dxa"/>
          </w:tcPr>
          <w:p w:rsidR="0063396C" w:rsidRPr="00B441B7" w:rsidRDefault="008E70E8" w:rsidP="0063396C">
            <w:pPr>
              <w:jc w:val="center"/>
              <w:rPr>
                <w:rFonts w:ascii="Times New Roman" w:hAnsi="Times New Roman"/>
                <w:sz w:val="24"/>
                <w:szCs w:val="24"/>
                <w:lang w:val="uk-UA"/>
              </w:rPr>
            </w:pPr>
            <w:r w:rsidRPr="00B441B7">
              <w:rPr>
                <w:rFonts w:ascii="Times New Roman" w:hAnsi="Times New Roman"/>
                <w:sz w:val="24"/>
                <w:szCs w:val="24"/>
                <w:lang w:val="uk-UA"/>
              </w:rPr>
              <w:t>Завідуюча бібліотекою</w:t>
            </w:r>
          </w:p>
        </w:tc>
        <w:tc>
          <w:tcPr>
            <w:tcW w:w="1380" w:type="dxa"/>
          </w:tcPr>
          <w:p w:rsidR="0063396C" w:rsidRPr="00B441B7" w:rsidRDefault="0063396C" w:rsidP="0063396C">
            <w:pPr>
              <w:rPr>
                <w:rFonts w:ascii="Times New Roman" w:hAnsi="Times New Roman"/>
                <w:sz w:val="24"/>
                <w:szCs w:val="24"/>
                <w:lang w:val="uk-UA"/>
              </w:rPr>
            </w:pPr>
          </w:p>
        </w:tc>
      </w:tr>
      <w:tr w:rsidR="0063396C" w:rsidRPr="00B441B7" w:rsidTr="00A12322">
        <w:tc>
          <w:tcPr>
            <w:tcW w:w="566" w:type="dxa"/>
          </w:tcPr>
          <w:p w:rsidR="0063396C" w:rsidRPr="00B441B7" w:rsidRDefault="0063396C" w:rsidP="0063396C">
            <w:pPr>
              <w:jc w:val="center"/>
              <w:rPr>
                <w:rFonts w:ascii="Times New Roman" w:hAnsi="Times New Roman"/>
                <w:sz w:val="24"/>
                <w:szCs w:val="24"/>
                <w:lang w:val="uk-UA"/>
              </w:rPr>
            </w:pPr>
            <w:r w:rsidRPr="00B441B7">
              <w:rPr>
                <w:rFonts w:ascii="Times New Roman" w:hAnsi="Times New Roman"/>
                <w:sz w:val="24"/>
                <w:szCs w:val="24"/>
                <w:lang w:val="uk-UA"/>
              </w:rPr>
              <w:t>23.</w:t>
            </w:r>
          </w:p>
        </w:tc>
        <w:tc>
          <w:tcPr>
            <w:tcW w:w="5028" w:type="dxa"/>
            <w:tcBorders>
              <w:top w:val="single" w:sz="4" w:space="0" w:color="auto"/>
              <w:left w:val="single" w:sz="4" w:space="0" w:color="auto"/>
              <w:bottom w:val="single" w:sz="4" w:space="0" w:color="auto"/>
              <w:right w:val="single" w:sz="4" w:space="0" w:color="auto"/>
            </w:tcBorders>
          </w:tcPr>
          <w:p w:rsidR="0063396C" w:rsidRPr="00B441B7" w:rsidRDefault="0063396C" w:rsidP="0063396C">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наявність навчальних програм інваріантної                 та варіативної складових робочого навчального плану.</w:t>
            </w:r>
          </w:p>
        </w:tc>
        <w:tc>
          <w:tcPr>
            <w:tcW w:w="1406" w:type="dxa"/>
          </w:tcPr>
          <w:p w:rsidR="0063396C" w:rsidRPr="00B441B7" w:rsidRDefault="00EA6E5A" w:rsidP="00502AD5">
            <w:pPr>
              <w:jc w:val="center"/>
              <w:rPr>
                <w:rFonts w:ascii="Times New Roman" w:hAnsi="Times New Roman"/>
                <w:sz w:val="24"/>
                <w:szCs w:val="24"/>
                <w:lang w:val="uk-UA"/>
              </w:rPr>
            </w:pPr>
            <w:r>
              <w:rPr>
                <w:rFonts w:ascii="Times New Roman" w:hAnsi="Times New Roman"/>
                <w:sz w:val="24"/>
                <w:szCs w:val="24"/>
                <w:lang w:val="uk-UA"/>
              </w:rPr>
              <w:t>До 01</w:t>
            </w:r>
            <w:r w:rsidR="0063396C"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Pr>
          <w:p w:rsidR="008E70E8" w:rsidRPr="00B441B7" w:rsidRDefault="008E70E8" w:rsidP="008E70E8">
            <w:pPr>
              <w:jc w:val="center"/>
              <w:rPr>
                <w:rFonts w:ascii="Times New Roman" w:hAnsi="Times New Roman"/>
                <w:sz w:val="24"/>
                <w:szCs w:val="24"/>
                <w:lang w:val="uk-UA"/>
              </w:rPr>
            </w:pPr>
            <w:r w:rsidRPr="00B441B7">
              <w:rPr>
                <w:rFonts w:ascii="Times New Roman" w:hAnsi="Times New Roman"/>
                <w:sz w:val="24"/>
                <w:szCs w:val="24"/>
                <w:lang w:val="uk-UA"/>
              </w:rPr>
              <w:t>Заступник з НВР</w:t>
            </w:r>
          </w:p>
          <w:p w:rsidR="0063396C" w:rsidRPr="00B441B7" w:rsidRDefault="0063396C" w:rsidP="008E70E8">
            <w:pPr>
              <w:jc w:val="center"/>
              <w:rPr>
                <w:rFonts w:ascii="Times New Roman" w:hAnsi="Times New Roman"/>
                <w:sz w:val="24"/>
                <w:szCs w:val="24"/>
                <w:lang w:val="uk-UA"/>
              </w:rPr>
            </w:pPr>
          </w:p>
        </w:tc>
        <w:tc>
          <w:tcPr>
            <w:tcW w:w="1380" w:type="dxa"/>
          </w:tcPr>
          <w:p w:rsidR="0063396C" w:rsidRPr="00B441B7" w:rsidRDefault="0063396C" w:rsidP="0063396C">
            <w:pPr>
              <w:rPr>
                <w:rFonts w:ascii="Times New Roman" w:hAnsi="Times New Roman"/>
                <w:sz w:val="24"/>
                <w:szCs w:val="24"/>
                <w:lang w:val="uk-UA"/>
              </w:rPr>
            </w:pPr>
          </w:p>
        </w:tc>
      </w:tr>
      <w:tr w:rsidR="0063396C" w:rsidRPr="00B441B7" w:rsidTr="00A12322">
        <w:tc>
          <w:tcPr>
            <w:tcW w:w="566" w:type="dxa"/>
          </w:tcPr>
          <w:p w:rsidR="0063396C" w:rsidRPr="00B441B7" w:rsidRDefault="0063396C" w:rsidP="0063396C">
            <w:pPr>
              <w:jc w:val="center"/>
              <w:rPr>
                <w:rFonts w:ascii="Times New Roman" w:hAnsi="Times New Roman"/>
                <w:sz w:val="24"/>
                <w:szCs w:val="24"/>
                <w:lang w:val="uk-UA"/>
              </w:rPr>
            </w:pPr>
            <w:r w:rsidRPr="00B441B7">
              <w:rPr>
                <w:rFonts w:ascii="Times New Roman" w:hAnsi="Times New Roman"/>
                <w:sz w:val="24"/>
                <w:szCs w:val="24"/>
                <w:lang w:val="uk-UA"/>
              </w:rPr>
              <w:t>24.</w:t>
            </w:r>
          </w:p>
        </w:tc>
        <w:tc>
          <w:tcPr>
            <w:tcW w:w="5028" w:type="dxa"/>
            <w:tcBorders>
              <w:top w:val="single" w:sz="4" w:space="0" w:color="auto"/>
              <w:left w:val="single" w:sz="4" w:space="0" w:color="auto"/>
              <w:bottom w:val="single" w:sz="4" w:space="0" w:color="auto"/>
              <w:right w:val="single" w:sz="4" w:space="0" w:color="auto"/>
            </w:tcBorders>
          </w:tcPr>
          <w:p w:rsidR="0063396C" w:rsidRPr="00B441B7" w:rsidRDefault="0063396C" w:rsidP="009D6B5E">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Затвердити правила внутрішнього трудового розпорядку         для працівників закладу на </w:t>
            </w:r>
            <w:r w:rsidRPr="00B441B7">
              <w:rPr>
                <w:rFonts w:ascii="Times New Roman" w:eastAsia="Times New Roman" w:hAnsi="Times New Roman"/>
                <w:sz w:val="24"/>
                <w:szCs w:val="24"/>
              </w:rPr>
              <w:t>20</w:t>
            </w:r>
            <w:r w:rsidR="00EA6E5A">
              <w:rPr>
                <w:rFonts w:ascii="Times New Roman" w:eastAsia="Times New Roman" w:hAnsi="Times New Roman"/>
                <w:sz w:val="24"/>
                <w:szCs w:val="24"/>
                <w:lang w:val="uk-UA"/>
              </w:rPr>
              <w:t>25</w:t>
            </w:r>
            <w:r w:rsidRPr="00B441B7">
              <w:rPr>
                <w:rFonts w:ascii="Times New Roman" w:eastAsia="Times New Roman" w:hAnsi="Times New Roman"/>
                <w:sz w:val="24"/>
                <w:szCs w:val="24"/>
                <w:lang w:val="uk-UA"/>
              </w:rPr>
              <w:t>/</w:t>
            </w:r>
            <w:r w:rsidRPr="00B441B7">
              <w:rPr>
                <w:rFonts w:ascii="Times New Roman" w:eastAsia="Times New Roman" w:hAnsi="Times New Roman"/>
                <w:sz w:val="24"/>
                <w:szCs w:val="24"/>
              </w:rPr>
              <w:t>20</w:t>
            </w:r>
            <w:r w:rsidR="001A00D9" w:rsidRPr="00B441B7">
              <w:rPr>
                <w:rFonts w:ascii="Times New Roman" w:eastAsia="Times New Roman" w:hAnsi="Times New Roman"/>
                <w:sz w:val="24"/>
                <w:szCs w:val="24"/>
                <w:lang w:val="uk-UA"/>
              </w:rPr>
              <w:t>2</w:t>
            </w:r>
            <w:r w:rsidR="00EA6E5A">
              <w:rPr>
                <w:rFonts w:ascii="Times New Roman" w:eastAsia="Times New Roman" w:hAnsi="Times New Roman"/>
                <w:sz w:val="24"/>
                <w:szCs w:val="24"/>
                <w:lang w:val="uk-UA"/>
              </w:rPr>
              <w:t>6</w:t>
            </w:r>
            <w:r w:rsidRPr="00B441B7">
              <w:rPr>
                <w:rFonts w:ascii="Times New Roman" w:eastAsia="Times New Roman" w:hAnsi="Times New Roman"/>
                <w:sz w:val="24"/>
                <w:szCs w:val="24"/>
                <w:lang w:val="uk-UA"/>
              </w:rPr>
              <w:t xml:space="preserve"> навчальний рік.</w:t>
            </w:r>
          </w:p>
        </w:tc>
        <w:tc>
          <w:tcPr>
            <w:tcW w:w="1406" w:type="dxa"/>
          </w:tcPr>
          <w:p w:rsidR="0063396C" w:rsidRPr="00B441B7" w:rsidRDefault="00EA6E5A" w:rsidP="0063396C">
            <w:pPr>
              <w:jc w:val="center"/>
              <w:rPr>
                <w:rFonts w:ascii="Times New Roman" w:hAnsi="Times New Roman"/>
                <w:sz w:val="24"/>
                <w:szCs w:val="24"/>
                <w:lang w:val="uk-UA"/>
              </w:rPr>
            </w:pPr>
            <w:r>
              <w:rPr>
                <w:rFonts w:ascii="Times New Roman" w:hAnsi="Times New Roman"/>
                <w:sz w:val="24"/>
                <w:szCs w:val="24"/>
                <w:lang w:val="uk-UA"/>
              </w:rPr>
              <w:t>До 01</w:t>
            </w:r>
            <w:r w:rsidR="00502AD5"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Pr>
          <w:p w:rsidR="008E70E8" w:rsidRPr="00B441B7" w:rsidRDefault="008E70E8" w:rsidP="008E70E8">
            <w:pPr>
              <w:jc w:val="center"/>
              <w:rPr>
                <w:rFonts w:ascii="Times New Roman" w:hAnsi="Times New Roman"/>
                <w:sz w:val="24"/>
                <w:szCs w:val="24"/>
                <w:lang w:val="uk-UA"/>
              </w:rPr>
            </w:pPr>
            <w:r w:rsidRPr="00B441B7">
              <w:rPr>
                <w:rFonts w:ascii="Times New Roman" w:hAnsi="Times New Roman"/>
                <w:sz w:val="24"/>
                <w:szCs w:val="24"/>
                <w:lang w:val="uk-UA"/>
              </w:rPr>
              <w:t>Директор</w:t>
            </w:r>
          </w:p>
          <w:p w:rsidR="0063396C" w:rsidRPr="00B441B7" w:rsidRDefault="0063396C" w:rsidP="008E70E8">
            <w:pPr>
              <w:jc w:val="center"/>
              <w:rPr>
                <w:rFonts w:ascii="Times New Roman" w:hAnsi="Times New Roman"/>
                <w:sz w:val="24"/>
                <w:szCs w:val="24"/>
                <w:lang w:val="uk-UA"/>
              </w:rPr>
            </w:pPr>
          </w:p>
        </w:tc>
        <w:tc>
          <w:tcPr>
            <w:tcW w:w="1380" w:type="dxa"/>
          </w:tcPr>
          <w:p w:rsidR="0063396C" w:rsidRPr="00B441B7" w:rsidRDefault="0063396C" w:rsidP="0063396C">
            <w:pPr>
              <w:rPr>
                <w:rFonts w:ascii="Times New Roman" w:hAnsi="Times New Roman"/>
                <w:sz w:val="24"/>
                <w:szCs w:val="24"/>
                <w:lang w:val="uk-UA"/>
              </w:rPr>
            </w:pPr>
          </w:p>
        </w:tc>
      </w:tr>
      <w:tr w:rsidR="00A72431" w:rsidRPr="00B441B7" w:rsidTr="00A12322">
        <w:tc>
          <w:tcPr>
            <w:tcW w:w="566" w:type="dxa"/>
          </w:tcPr>
          <w:p w:rsidR="00A72431" w:rsidRPr="00B441B7" w:rsidRDefault="00A72431" w:rsidP="00A72431">
            <w:pPr>
              <w:jc w:val="center"/>
              <w:rPr>
                <w:rFonts w:ascii="Times New Roman" w:hAnsi="Times New Roman"/>
                <w:sz w:val="24"/>
                <w:szCs w:val="24"/>
                <w:lang w:val="uk-UA"/>
              </w:rPr>
            </w:pPr>
            <w:r w:rsidRPr="00B441B7">
              <w:rPr>
                <w:rFonts w:ascii="Times New Roman" w:hAnsi="Times New Roman"/>
                <w:sz w:val="24"/>
                <w:szCs w:val="24"/>
                <w:lang w:val="uk-UA"/>
              </w:rPr>
              <w:t>25.</w:t>
            </w:r>
          </w:p>
        </w:tc>
        <w:tc>
          <w:tcPr>
            <w:tcW w:w="5028" w:type="dxa"/>
            <w:tcBorders>
              <w:top w:val="single" w:sz="4" w:space="0" w:color="auto"/>
              <w:left w:val="single" w:sz="4" w:space="0" w:color="auto"/>
              <w:bottom w:val="single" w:sz="4" w:space="0" w:color="auto"/>
              <w:right w:val="single" w:sz="4" w:space="0" w:color="auto"/>
            </w:tcBorders>
          </w:tcPr>
          <w:p w:rsidR="00A72431" w:rsidRPr="00B441B7" w:rsidRDefault="00A72431" w:rsidP="00A72431">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Вжити невідкладних заходів для оперативної доставки підручників, посібників та іншої навчальної літератури, навчального обладнання для забезпечення реалізації Концепції Нової української школи</w:t>
            </w:r>
          </w:p>
        </w:tc>
        <w:tc>
          <w:tcPr>
            <w:tcW w:w="1406" w:type="dxa"/>
          </w:tcPr>
          <w:p w:rsidR="00A72431" w:rsidRPr="00B441B7" w:rsidRDefault="00EA6E5A" w:rsidP="00A72431">
            <w:pPr>
              <w:jc w:val="center"/>
              <w:rPr>
                <w:rFonts w:ascii="Times New Roman" w:hAnsi="Times New Roman"/>
                <w:sz w:val="24"/>
                <w:szCs w:val="24"/>
                <w:lang w:val="uk-UA"/>
              </w:rPr>
            </w:pPr>
            <w:r>
              <w:rPr>
                <w:rFonts w:ascii="Times New Roman" w:hAnsi="Times New Roman"/>
                <w:sz w:val="24"/>
                <w:szCs w:val="24"/>
                <w:lang w:val="uk-UA"/>
              </w:rPr>
              <w:t>До 01</w:t>
            </w:r>
            <w:r w:rsidR="00502AD5"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Pr>
          <w:p w:rsidR="00A72431" w:rsidRPr="00B441B7" w:rsidRDefault="008E70E8" w:rsidP="00A72431">
            <w:pPr>
              <w:jc w:val="center"/>
              <w:rPr>
                <w:rFonts w:ascii="Times New Roman" w:hAnsi="Times New Roman"/>
                <w:sz w:val="24"/>
                <w:szCs w:val="24"/>
                <w:lang w:val="uk-UA"/>
              </w:rPr>
            </w:pPr>
            <w:r w:rsidRPr="00B441B7">
              <w:rPr>
                <w:rFonts w:ascii="Times New Roman" w:hAnsi="Times New Roman"/>
                <w:sz w:val="24"/>
                <w:szCs w:val="24"/>
                <w:lang w:val="uk-UA"/>
              </w:rPr>
              <w:t>Завідуюча бібліотекою</w:t>
            </w:r>
          </w:p>
        </w:tc>
        <w:tc>
          <w:tcPr>
            <w:tcW w:w="1380" w:type="dxa"/>
          </w:tcPr>
          <w:p w:rsidR="00A72431" w:rsidRPr="00B441B7" w:rsidRDefault="00A72431" w:rsidP="00A72431">
            <w:pPr>
              <w:rPr>
                <w:rFonts w:ascii="Times New Roman" w:hAnsi="Times New Roman"/>
                <w:sz w:val="24"/>
                <w:szCs w:val="24"/>
                <w:lang w:val="uk-UA"/>
              </w:rPr>
            </w:pPr>
          </w:p>
        </w:tc>
      </w:tr>
    </w:tbl>
    <w:p w:rsidR="009B4A70" w:rsidRPr="00B441B7" w:rsidRDefault="009B4A70" w:rsidP="00D029C8">
      <w:pPr>
        <w:rPr>
          <w:rFonts w:ascii="Times New Roman" w:hAnsi="Times New Roman"/>
          <w:b/>
          <w:sz w:val="24"/>
          <w:szCs w:val="24"/>
          <w:lang w:val="uk-UA"/>
        </w:rPr>
      </w:pPr>
    </w:p>
    <w:p w:rsidR="00D029C8" w:rsidRPr="00B441B7" w:rsidRDefault="00D029C8" w:rsidP="00D029C8">
      <w:pPr>
        <w:rPr>
          <w:rFonts w:ascii="Times New Roman" w:hAnsi="Times New Roman"/>
          <w:b/>
          <w:sz w:val="24"/>
          <w:szCs w:val="24"/>
          <w:lang w:val="uk-UA"/>
        </w:rPr>
      </w:pPr>
      <w:r w:rsidRPr="00B441B7">
        <w:rPr>
          <w:rFonts w:ascii="Times New Roman" w:hAnsi="Times New Roman"/>
          <w:b/>
          <w:sz w:val="24"/>
          <w:szCs w:val="24"/>
          <w:lang w:val="uk-UA"/>
        </w:rPr>
        <w:t>Фінансово-господарська робота, зміцнення матеріально-технічної бази школи</w:t>
      </w:r>
    </w:p>
    <w:p w:rsidR="00BB59DA" w:rsidRPr="00B441B7" w:rsidRDefault="00BB59DA" w:rsidP="007E7532">
      <w:pPr>
        <w:spacing w:line="240" w:lineRule="auto"/>
        <w:rPr>
          <w:rFonts w:ascii="Times New Roman" w:hAnsi="Times New Roman"/>
          <w:sz w:val="24"/>
          <w:szCs w:val="24"/>
          <w:lang w:val="uk-UA"/>
        </w:rPr>
      </w:pPr>
      <w:r w:rsidRPr="00B441B7">
        <w:rPr>
          <w:rFonts w:ascii="Times New Roman" w:hAnsi="Times New Roman"/>
          <w:sz w:val="24"/>
          <w:szCs w:val="24"/>
          <w:lang w:val="uk-UA"/>
        </w:rPr>
        <w:t>Фінансово-господарську діяльність у 202</w:t>
      </w:r>
      <w:r w:rsidR="00EA6E5A">
        <w:rPr>
          <w:rFonts w:ascii="Times New Roman" w:hAnsi="Times New Roman"/>
          <w:sz w:val="24"/>
          <w:szCs w:val="24"/>
          <w:lang w:val="uk-UA"/>
        </w:rPr>
        <w:t>5</w:t>
      </w:r>
      <w:r w:rsidRPr="00B441B7">
        <w:rPr>
          <w:rFonts w:ascii="Times New Roman" w:hAnsi="Times New Roman"/>
          <w:sz w:val="24"/>
          <w:szCs w:val="24"/>
          <w:lang w:val="uk-UA"/>
        </w:rPr>
        <w:t>/202</w:t>
      </w:r>
      <w:r w:rsidR="00EA6E5A">
        <w:rPr>
          <w:rFonts w:ascii="Times New Roman" w:hAnsi="Times New Roman"/>
          <w:sz w:val="24"/>
          <w:szCs w:val="24"/>
          <w:lang w:val="uk-UA"/>
        </w:rPr>
        <w:t>6</w:t>
      </w:r>
      <w:r w:rsidRPr="00B441B7">
        <w:rPr>
          <w:rFonts w:ascii="Times New Roman" w:hAnsi="Times New Roman"/>
          <w:sz w:val="24"/>
          <w:szCs w:val="24"/>
          <w:lang w:val="uk-UA"/>
        </w:rPr>
        <w:t>навчальному році направити на:</w:t>
      </w:r>
    </w:p>
    <w:p w:rsidR="00BB59DA" w:rsidRPr="00B441B7" w:rsidRDefault="00BB59DA" w:rsidP="00D51A7C">
      <w:pPr>
        <w:pStyle w:val="aff6"/>
        <w:numPr>
          <w:ilvl w:val="0"/>
          <w:numId w:val="37"/>
        </w:numPr>
        <w:spacing w:line="240" w:lineRule="auto"/>
        <w:rPr>
          <w:rFonts w:ascii="Times New Roman" w:hAnsi="Times New Roman"/>
          <w:sz w:val="24"/>
          <w:szCs w:val="24"/>
          <w:lang w:val="uk-UA"/>
        </w:rPr>
      </w:pPr>
      <w:r w:rsidRPr="00B441B7">
        <w:rPr>
          <w:rFonts w:ascii="Times New Roman" w:hAnsi="Times New Roman"/>
          <w:sz w:val="24"/>
          <w:szCs w:val="24"/>
          <w:lang w:val="uk-UA"/>
        </w:rPr>
        <w:t>Створення комфортного, безпечного освітнього середовища;</w:t>
      </w:r>
    </w:p>
    <w:p w:rsidR="00BB59DA" w:rsidRPr="00B441B7" w:rsidRDefault="00BB59DA" w:rsidP="00D51A7C">
      <w:pPr>
        <w:pStyle w:val="aff6"/>
        <w:numPr>
          <w:ilvl w:val="0"/>
          <w:numId w:val="37"/>
        </w:numPr>
        <w:spacing w:line="240" w:lineRule="auto"/>
        <w:rPr>
          <w:rFonts w:ascii="Times New Roman" w:hAnsi="Times New Roman"/>
          <w:sz w:val="24"/>
          <w:szCs w:val="24"/>
          <w:lang w:val="uk-UA"/>
        </w:rPr>
      </w:pPr>
      <w:r w:rsidRPr="00B441B7">
        <w:rPr>
          <w:rFonts w:ascii="Times New Roman" w:hAnsi="Times New Roman"/>
          <w:sz w:val="24"/>
          <w:szCs w:val="24"/>
          <w:lang w:val="uk-UA"/>
        </w:rPr>
        <w:t>Підтримка у робочому стані</w:t>
      </w:r>
      <w:r w:rsidR="00EA7580" w:rsidRPr="00B441B7">
        <w:rPr>
          <w:rFonts w:ascii="Times New Roman" w:hAnsi="Times New Roman"/>
          <w:sz w:val="24"/>
          <w:szCs w:val="24"/>
          <w:lang w:val="uk-UA"/>
        </w:rPr>
        <w:t xml:space="preserve"> систем життєзабезпечення школи (електро-, водо забезпечення, каналізаційна система);</w:t>
      </w:r>
    </w:p>
    <w:p w:rsidR="00EA7580" w:rsidRPr="00B441B7" w:rsidRDefault="00EA7580" w:rsidP="00D51A7C">
      <w:pPr>
        <w:pStyle w:val="aff6"/>
        <w:numPr>
          <w:ilvl w:val="0"/>
          <w:numId w:val="37"/>
        </w:numPr>
        <w:spacing w:line="240" w:lineRule="auto"/>
        <w:rPr>
          <w:rFonts w:ascii="Times New Roman" w:hAnsi="Times New Roman"/>
          <w:sz w:val="24"/>
          <w:szCs w:val="24"/>
          <w:lang w:val="uk-UA"/>
        </w:rPr>
      </w:pPr>
      <w:r w:rsidRPr="00B441B7">
        <w:rPr>
          <w:rFonts w:ascii="Times New Roman" w:hAnsi="Times New Roman"/>
          <w:sz w:val="24"/>
          <w:szCs w:val="24"/>
          <w:lang w:val="uk-UA"/>
        </w:rPr>
        <w:t>Підтримання в належному стані меблів, обладнання тощо;</w:t>
      </w:r>
    </w:p>
    <w:p w:rsidR="00EA7580" w:rsidRPr="00B441B7" w:rsidRDefault="00EA7580" w:rsidP="00D51A7C">
      <w:pPr>
        <w:pStyle w:val="aff6"/>
        <w:numPr>
          <w:ilvl w:val="0"/>
          <w:numId w:val="37"/>
        </w:numPr>
        <w:spacing w:line="240" w:lineRule="auto"/>
        <w:rPr>
          <w:rFonts w:ascii="Times New Roman" w:hAnsi="Times New Roman"/>
          <w:sz w:val="24"/>
          <w:szCs w:val="24"/>
          <w:lang w:val="uk-UA"/>
        </w:rPr>
      </w:pPr>
      <w:r w:rsidRPr="00B441B7">
        <w:rPr>
          <w:rFonts w:ascii="Times New Roman" w:hAnsi="Times New Roman"/>
          <w:sz w:val="24"/>
          <w:szCs w:val="24"/>
          <w:lang w:val="uk-UA"/>
        </w:rPr>
        <w:t>Придбання необхідного обладнання, ТЗН, меблів для кабінетів;</w:t>
      </w:r>
    </w:p>
    <w:p w:rsidR="00EA7580" w:rsidRPr="00B441B7" w:rsidRDefault="00EA7580" w:rsidP="00D51A7C">
      <w:pPr>
        <w:pStyle w:val="aff6"/>
        <w:numPr>
          <w:ilvl w:val="0"/>
          <w:numId w:val="37"/>
        </w:numPr>
        <w:spacing w:line="240" w:lineRule="auto"/>
        <w:rPr>
          <w:rFonts w:ascii="Times New Roman" w:hAnsi="Times New Roman"/>
          <w:sz w:val="24"/>
          <w:szCs w:val="24"/>
          <w:lang w:val="uk-UA"/>
        </w:rPr>
      </w:pPr>
      <w:r w:rsidRPr="00B441B7">
        <w:rPr>
          <w:rFonts w:ascii="Times New Roman" w:hAnsi="Times New Roman"/>
          <w:sz w:val="24"/>
          <w:szCs w:val="24"/>
          <w:lang w:val="uk-UA"/>
        </w:rPr>
        <w:t>Виконання плану поточного ремонту шкільних приміщень.</w:t>
      </w:r>
    </w:p>
    <w:p w:rsidR="00EA7580" w:rsidRPr="00B441B7" w:rsidRDefault="00EA7580" w:rsidP="007E7532">
      <w:pPr>
        <w:spacing w:line="240" w:lineRule="auto"/>
        <w:ind w:left="360"/>
        <w:rPr>
          <w:rFonts w:ascii="Times New Roman" w:hAnsi="Times New Roman"/>
          <w:sz w:val="24"/>
          <w:szCs w:val="24"/>
          <w:lang w:val="uk-UA"/>
        </w:rPr>
      </w:pPr>
      <w:r w:rsidRPr="00B441B7">
        <w:rPr>
          <w:rFonts w:ascii="Times New Roman" w:hAnsi="Times New Roman"/>
          <w:sz w:val="24"/>
          <w:szCs w:val="24"/>
          <w:lang w:val="uk-UA"/>
        </w:rPr>
        <w:t>З цією метою:</w:t>
      </w:r>
    </w:p>
    <w:p w:rsidR="00EA7580" w:rsidRPr="00B441B7" w:rsidRDefault="00EA7580" w:rsidP="00D51A7C">
      <w:pPr>
        <w:pStyle w:val="aff6"/>
        <w:numPr>
          <w:ilvl w:val="0"/>
          <w:numId w:val="38"/>
        </w:numPr>
        <w:spacing w:line="240" w:lineRule="auto"/>
        <w:rPr>
          <w:rFonts w:ascii="Times New Roman" w:hAnsi="Times New Roman"/>
          <w:sz w:val="24"/>
          <w:szCs w:val="24"/>
          <w:lang w:val="uk-UA"/>
        </w:rPr>
      </w:pPr>
      <w:r w:rsidRPr="00B441B7">
        <w:rPr>
          <w:rFonts w:ascii="Times New Roman" w:hAnsi="Times New Roman"/>
          <w:sz w:val="24"/>
          <w:szCs w:val="24"/>
          <w:lang w:val="uk-UA"/>
        </w:rPr>
        <w:lastRenderedPageBreak/>
        <w:t>Забезпечити раціональне та ефективне використання бюджетних асигнувань;</w:t>
      </w:r>
    </w:p>
    <w:p w:rsidR="00EA7580" w:rsidRPr="00B441B7" w:rsidRDefault="00EA7580" w:rsidP="00D51A7C">
      <w:pPr>
        <w:pStyle w:val="aff6"/>
        <w:numPr>
          <w:ilvl w:val="0"/>
          <w:numId w:val="38"/>
        </w:numPr>
        <w:spacing w:line="240" w:lineRule="auto"/>
        <w:rPr>
          <w:rFonts w:ascii="Times New Roman" w:hAnsi="Times New Roman"/>
          <w:sz w:val="24"/>
          <w:szCs w:val="24"/>
          <w:lang w:val="uk-UA"/>
        </w:rPr>
      </w:pPr>
      <w:r w:rsidRPr="00B441B7">
        <w:rPr>
          <w:rFonts w:ascii="Times New Roman" w:hAnsi="Times New Roman"/>
          <w:sz w:val="24"/>
          <w:szCs w:val="24"/>
          <w:lang w:val="uk-UA"/>
        </w:rPr>
        <w:t>Залучати позабюджетні кошти шляхом оренди вільних приміщень, надання додаткових освітніх послуг, спонсорської допомоги;</w:t>
      </w:r>
    </w:p>
    <w:p w:rsidR="000A798A" w:rsidRPr="00B441B7" w:rsidRDefault="000A798A" w:rsidP="00D51A7C">
      <w:pPr>
        <w:pStyle w:val="aff6"/>
        <w:numPr>
          <w:ilvl w:val="0"/>
          <w:numId w:val="38"/>
        </w:numPr>
        <w:spacing w:line="240" w:lineRule="auto"/>
        <w:rPr>
          <w:rFonts w:ascii="Times New Roman" w:hAnsi="Times New Roman"/>
          <w:sz w:val="24"/>
          <w:szCs w:val="24"/>
          <w:lang w:val="uk-UA"/>
        </w:rPr>
      </w:pPr>
      <w:r w:rsidRPr="00B441B7">
        <w:rPr>
          <w:rFonts w:ascii="Times New Roman" w:hAnsi="Times New Roman"/>
          <w:sz w:val="24"/>
          <w:szCs w:val="24"/>
          <w:lang w:val="uk-UA"/>
        </w:rPr>
        <w:t>Брати участь у міні-прєктах місцевого та обласного рівнів;</w:t>
      </w:r>
    </w:p>
    <w:p w:rsidR="00EA7580" w:rsidRPr="00B441B7" w:rsidRDefault="000A798A" w:rsidP="00D51A7C">
      <w:pPr>
        <w:pStyle w:val="aff6"/>
        <w:numPr>
          <w:ilvl w:val="0"/>
          <w:numId w:val="38"/>
        </w:numPr>
        <w:spacing w:line="240" w:lineRule="auto"/>
        <w:rPr>
          <w:rFonts w:ascii="Times New Roman" w:hAnsi="Times New Roman"/>
          <w:sz w:val="24"/>
          <w:szCs w:val="24"/>
          <w:lang w:val="uk-UA"/>
        </w:rPr>
      </w:pPr>
      <w:r w:rsidRPr="00B441B7">
        <w:rPr>
          <w:rFonts w:ascii="Times New Roman" w:hAnsi="Times New Roman"/>
          <w:sz w:val="24"/>
          <w:szCs w:val="24"/>
          <w:lang w:val="uk-UA"/>
        </w:rPr>
        <w:t>Забезпечити виконання заходів:</w:t>
      </w:r>
    </w:p>
    <w:tbl>
      <w:tblPr>
        <w:tblStyle w:val="afff0"/>
        <w:tblW w:w="0" w:type="auto"/>
        <w:tblInd w:w="-459" w:type="dxa"/>
        <w:tblLook w:val="04A0"/>
      </w:tblPr>
      <w:tblGrid>
        <w:gridCol w:w="561"/>
        <w:gridCol w:w="4718"/>
        <w:gridCol w:w="1407"/>
        <w:gridCol w:w="1937"/>
        <w:gridCol w:w="1407"/>
      </w:tblGrid>
      <w:tr w:rsidR="007E7532" w:rsidRPr="00B441B7" w:rsidTr="00D62431">
        <w:tc>
          <w:tcPr>
            <w:tcW w:w="566" w:type="dxa"/>
          </w:tcPr>
          <w:p w:rsidR="006617C3" w:rsidRPr="00B441B7" w:rsidRDefault="006617C3" w:rsidP="00D62431">
            <w:pPr>
              <w:jc w:val="center"/>
              <w:rPr>
                <w:rFonts w:ascii="Times New Roman" w:hAnsi="Times New Roman"/>
                <w:b/>
                <w:sz w:val="24"/>
                <w:szCs w:val="24"/>
                <w:lang w:val="uk-UA"/>
              </w:rPr>
            </w:pPr>
            <w:r w:rsidRPr="00B441B7">
              <w:rPr>
                <w:rFonts w:ascii="Times New Roman" w:hAnsi="Times New Roman"/>
                <w:b/>
                <w:sz w:val="24"/>
                <w:szCs w:val="24"/>
                <w:lang w:val="uk-UA"/>
              </w:rPr>
              <w:t>№</w:t>
            </w:r>
          </w:p>
          <w:p w:rsidR="006617C3" w:rsidRPr="00B441B7" w:rsidRDefault="006617C3" w:rsidP="00D62431">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5028" w:type="dxa"/>
          </w:tcPr>
          <w:p w:rsidR="006617C3" w:rsidRPr="00B441B7" w:rsidRDefault="006617C3" w:rsidP="00D62431">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406" w:type="dxa"/>
          </w:tcPr>
          <w:p w:rsidR="006617C3" w:rsidRPr="00B441B7" w:rsidRDefault="006617C3" w:rsidP="00D62431">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6617C3" w:rsidRPr="00B441B7" w:rsidRDefault="006617C3" w:rsidP="00D62431">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80" w:type="dxa"/>
          </w:tcPr>
          <w:p w:rsidR="006617C3" w:rsidRPr="00B441B7" w:rsidRDefault="006617C3" w:rsidP="00D62431">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8E70E8" w:rsidRPr="00B441B7" w:rsidTr="00D62431">
        <w:tc>
          <w:tcPr>
            <w:tcW w:w="566" w:type="dxa"/>
          </w:tcPr>
          <w:p w:rsidR="008E70E8" w:rsidRPr="00B441B7" w:rsidRDefault="008E70E8" w:rsidP="00D62431">
            <w:pPr>
              <w:rPr>
                <w:rFonts w:ascii="Times New Roman" w:hAnsi="Times New Roman"/>
                <w:sz w:val="24"/>
                <w:szCs w:val="24"/>
                <w:lang w:val="uk-UA"/>
              </w:rPr>
            </w:pPr>
            <w:r w:rsidRPr="00B441B7">
              <w:rPr>
                <w:rFonts w:ascii="Times New Roman" w:hAnsi="Times New Roman"/>
                <w:sz w:val="24"/>
                <w:szCs w:val="24"/>
                <w:lang w:val="uk-UA"/>
              </w:rPr>
              <w:t>1</w:t>
            </w:r>
          </w:p>
        </w:tc>
        <w:tc>
          <w:tcPr>
            <w:tcW w:w="5028" w:type="dxa"/>
          </w:tcPr>
          <w:p w:rsidR="008E70E8" w:rsidRPr="00B441B7" w:rsidRDefault="008E70E8" w:rsidP="008E70E8">
            <w:pPr>
              <w:rPr>
                <w:rFonts w:ascii="Times New Roman" w:hAnsi="Times New Roman"/>
                <w:sz w:val="24"/>
                <w:szCs w:val="24"/>
                <w:lang w:val="uk-UA"/>
              </w:rPr>
            </w:pPr>
            <w:r w:rsidRPr="00B441B7">
              <w:rPr>
                <w:rFonts w:ascii="Times New Roman" w:hAnsi="Times New Roman"/>
                <w:sz w:val="24"/>
                <w:szCs w:val="24"/>
                <w:lang w:val="uk-UA"/>
              </w:rPr>
              <w:t>Скласти та передати на погодження відділу осві</w:t>
            </w:r>
            <w:r w:rsidR="00EA6E5A">
              <w:rPr>
                <w:rFonts w:ascii="Times New Roman" w:hAnsi="Times New Roman"/>
                <w:sz w:val="24"/>
                <w:szCs w:val="24"/>
                <w:lang w:val="uk-UA"/>
              </w:rPr>
              <w:t>ти бюджетний запит школи на 2026</w:t>
            </w:r>
            <w:r w:rsidRPr="00B441B7">
              <w:rPr>
                <w:rFonts w:ascii="Times New Roman" w:hAnsi="Times New Roman"/>
                <w:sz w:val="24"/>
                <w:szCs w:val="24"/>
                <w:lang w:val="uk-UA"/>
              </w:rPr>
              <w:t xml:space="preserve"> рік</w:t>
            </w:r>
          </w:p>
        </w:tc>
        <w:tc>
          <w:tcPr>
            <w:tcW w:w="1406" w:type="dxa"/>
          </w:tcPr>
          <w:p w:rsidR="008E70E8" w:rsidRPr="00B441B7" w:rsidRDefault="00D30659" w:rsidP="008E70E8">
            <w:pPr>
              <w:rPr>
                <w:rFonts w:ascii="Times New Roman" w:hAnsi="Times New Roman"/>
                <w:sz w:val="24"/>
                <w:szCs w:val="24"/>
                <w:lang w:val="uk-UA"/>
              </w:rPr>
            </w:pPr>
            <w:r w:rsidRPr="00B441B7">
              <w:rPr>
                <w:rFonts w:ascii="Times New Roman" w:hAnsi="Times New Roman"/>
                <w:sz w:val="24"/>
                <w:szCs w:val="24"/>
                <w:lang w:val="uk-UA"/>
              </w:rPr>
              <w:t>До 02</w:t>
            </w:r>
            <w:r w:rsidR="008E70E8" w:rsidRPr="00B441B7">
              <w:rPr>
                <w:rFonts w:ascii="Times New Roman" w:hAnsi="Times New Roman"/>
                <w:sz w:val="24"/>
                <w:szCs w:val="24"/>
                <w:lang w:val="uk-UA"/>
              </w:rPr>
              <w:t>.09.202</w:t>
            </w:r>
            <w:r w:rsidRPr="00B441B7">
              <w:rPr>
                <w:rFonts w:ascii="Times New Roman" w:hAnsi="Times New Roman"/>
                <w:sz w:val="24"/>
                <w:szCs w:val="24"/>
                <w:lang w:val="uk-UA"/>
              </w:rPr>
              <w:t>4</w:t>
            </w:r>
          </w:p>
        </w:tc>
        <w:tc>
          <w:tcPr>
            <w:tcW w:w="1650" w:type="dxa"/>
          </w:tcPr>
          <w:p w:rsidR="008E70E8" w:rsidRPr="00B441B7" w:rsidRDefault="008E70E8" w:rsidP="008E70E8">
            <w:pPr>
              <w:jc w:val="center"/>
              <w:rPr>
                <w:rFonts w:ascii="Times New Roman" w:hAnsi="Times New Roman"/>
                <w:sz w:val="24"/>
                <w:szCs w:val="24"/>
                <w:lang w:val="uk-UA"/>
              </w:rPr>
            </w:pPr>
            <w:r w:rsidRPr="00B441B7">
              <w:rPr>
                <w:rFonts w:ascii="Times New Roman" w:hAnsi="Times New Roman"/>
                <w:sz w:val="24"/>
                <w:szCs w:val="24"/>
                <w:lang w:val="uk-UA"/>
              </w:rPr>
              <w:t>Директор</w:t>
            </w:r>
          </w:p>
        </w:tc>
        <w:tc>
          <w:tcPr>
            <w:tcW w:w="1380" w:type="dxa"/>
          </w:tcPr>
          <w:p w:rsidR="008E70E8" w:rsidRPr="00B441B7" w:rsidRDefault="008E70E8" w:rsidP="00D62431">
            <w:pPr>
              <w:rPr>
                <w:rFonts w:ascii="Times New Roman" w:hAnsi="Times New Roman"/>
                <w:sz w:val="24"/>
                <w:szCs w:val="24"/>
                <w:lang w:val="uk-UA"/>
              </w:rPr>
            </w:pPr>
          </w:p>
        </w:tc>
      </w:tr>
      <w:tr w:rsidR="008E70E8" w:rsidRPr="00B441B7" w:rsidTr="00D62431">
        <w:tc>
          <w:tcPr>
            <w:tcW w:w="566" w:type="dxa"/>
          </w:tcPr>
          <w:p w:rsidR="008E70E8" w:rsidRPr="00B441B7" w:rsidRDefault="008E70E8" w:rsidP="00D62431">
            <w:pPr>
              <w:rPr>
                <w:rFonts w:ascii="Times New Roman" w:hAnsi="Times New Roman"/>
                <w:sz w:val="24"/>
                <w:szCs w:val="24"/>
                <w:lang w:val="uk-UA"/>
              </w:rPr>
            </w:pPr>
            <w:r w:rsidRPr="00B441B7">
              <w:rPr>
                <w:rFonts w:ascii="Times New Roman" w:hAnsi="Times New Roman"/>
                <w:sz w:val="24"/>
                <w:szCs w:val="24"/>
                <w:lang w:val="uk-UA"/>
              </w:rPr>
              <w:t>2</w:t>
            </w:r>
          </w:p>
        </w:tc>
        <w:tc>
          <w:tcPr>
            <w:tcW w:w="5028" w:type="dxa"/>
          </w:tcPr>
          <w:p w:rsidR="008E70E8" w:rsidRPr="00B441B7" w:rsidRDefault="008E70E8" w:rsidP="009D6B5E">
            <w:pPr>
              <w:rPr>
                <w:rFonts w:ascii="Times New Roman" w:hAnsi="Times New Roman"/>
                <w:sz w:val="24"/>
                <w:szCs w:val="24"/>
                <w:lang w:val="uk-UA"/>
              </w:rPr>
            </w:pPr>
            <w:r w:rsidRPr="00B441B7">
              <w:rPr>
                <w:rFonts w:ascii="Times New Roman" w:hAnsi="Times New Roman"/>
                <w:sz w:val="24"/>
                <w:szCs w:val="24"/>
                <w:lang w:val="uk-UA"/>
              </w:rPr>
              <w:t xml:space="preserve">Тримати під контролем виконання </w:t>
            </w:r>
            <w:r w:rsidR="00EA6E5A">
              <w:rPr>
                <w:rFonts w:ascii="Times New Roman" w:hAnsi="Times New Roman"/>
                <w:sz w:val="24"/>
                <w:szCs w:val="24"/>
                <w:lang w:val="uk-UA"/>
              </w:rPr>
              <w:t>бюджетного запиту на 2025</w:t>
            </w:r>
            <w:r w:rsidRPr="00B441B7">
              <w:rPr>
                <w:rFonts w:ascii="Times New Roman" w:hAnsi="Times New Roman"/>
                <w:sz w:val="24"/>
                <w:szCs w:val="24"/>
                <w:lang w:val="uk-UA"/>
              </w:rPr>
              <w:t>-202</w:t>
            </w:r>
            <w:r w:rsidR="00EA6E5A">
              <w:rPr>
                <w:rFonts w:ascii="Times New Roman" w:hAnsi="Times New Roman"/>
                <w:sz w:val="24"/>
                <w:szCs w:val="24"/>
                <w:lang w:val="uk-UA"/>
              </w:rPr>
              <w:t>6</w:t>
            </w:r>
            <w:r w:rsidRPr="00B441B7">
              <w:rPr>
                <w:rFonts w:ascii="Times New Roman" w:hAnsi="Times New Roman"/>
                <w:sz w:val="24"/>
                <w:szCs w:val="24"/>
                <w:lang w:val="uk-UA"/>
              </w:rPr>
              <w:t xml:space="preserve"> роки</w:t>
            </w:r>
          </w:p>
        </w:tc>
        <w:tc>
          <w:tcPr>
            <w:tcW w:w="1406" w:type="dxa"/>
          </w:tcPr>
          <w:p w:rsidR="008E70E8" w:rsidRPr="00B441B7" w:rsidRDefault="008E70E8" w:rsidP="00D62431">
            <w:pPr>
              <w:rPr>
                <w:rFonts w:ascii="Times New Roman" w:hAnsi="Times New Roman"/>
                <w:sz w:val="24"/>
                <w:szCs w:val="24"/>
                <w:lang w:val="uk-UA"/>
              </w:rPr>
            </w:pPr>
            <w:r w:rsidRPr="00B441B7">
              <w:rPr>
                <w:rFonts w:ascii="Times New Roman" w:hAnsi="Times New Roman"/>
                <w:sz w:val="24"/>
                <w:szCs w:val="24"/>
                <w:lang w:val="uk-UA"/>
              </w:rPr>
              <w:t>Упродовж року</w:t>
            </w:r>
          </w:p>
        </w:tc>
        <w:tc>
          <w:tcPr>
            <w:tcW w:w="1650" w:type="dxa"/>
          </w:tcPr>
          <w:p w:rsidR="008E70E8" w:rsidRPr="00B441B7" w:rsidRDefault="008E70E8" w:rsidP="008E70E8">
            <w:pPr>
              <w:jc w:val="center"/>
              <w:rPr>
                <w:rFonts w:ascii="Times New Roman" w:hAnsi="Times New Roman"/>
                <w:sz w:val="24"/>
                <w:szCs w:val="24"/>
                <w:lang w:val="uk-UA"/>
              </w:rPr>
            </w:pPr>
            <w:r w:rsidRPr="00B441B7">
              <w:rPr>
                <w:rFonts w:ascii="Times New Roman" w:hAnsi="Times New Roman"/>
                <w:sz w:val="24"/>
                <w:szCs w:val="24"/>
                <w:lang w:val="uk-UA"/>
              </w:rPr>
              <w:t>Директор</w:t>
            </w:r>
          </w:p>
          <w:p w:rsidR="008E70E8" w:rsidRPr="00B441B7" w:rsidRDefault="008E70E8" w:rsidP="008E70E8">
            <w:pPr>
              <w:jc w:val="center"/>
              <w:rPr>
                <w:rFonts w:ascii="Times New Roman" w:hAnsi="Times New Roman"/>
                <w:sz w:val="24"/>
                <w:szCs w:val="24"/>
                <w:lang w:val="uk-UA"/>
              </w:rPr>
            </w:pPr>
            <w:r w:rsidRPr="00B441B7">
              <w:rPr>
                <w:rFonts w:ascii="Times New Roman" w:hAnsi="Times New Roman"/>
                <w:sz w:val="24"/>
                <w:szCs w:val="24"/>
                <w:lang w:val="uk-UA"/>
              </w:rPr>
              <w:t>Завгосп</w:t>
            </w:r>
          </w:p>
        </w:tc>
        <w:tc>
          <w:tcPr>
            <w:tcW w:w="1380" w:type="dxa"/>
          </w:tcPr>
          <w:p w:rsidR="008E70E8" w:rsidRPr="00B441B7" w:rsidRDefault="008E70E8" w:rsidP="00D62431">
            <w:pPr>
              <w:rPr>
                <w:rFonts w:ascii="Times New Roman" w:hAnsi="Times New Roman"/>
                <w:sz w:val="24"/>
                <w:szCs w:val="24"/>
                <w:lang w:val="uk-UA"/>
              </w:rPr>
            </w:pPr>
          </w:p>
        </w:tc>
      </w:tr>
      <w:tr w:rsidR="007E7532" w:rsidRPr="00B441B7" w:rsidTr="00D62431">
        <w:tc>
          <w:tcPr>
            <w:tcW w:w="566" w:type="dxa"/>
          </w:tcPr>
          <w:p w:rsidR="000A798A" w:rsidRPr="00B441B7" w:rsidRDefault="000A798A" w:rsidP="00D62431">
            <w:pPr>
              <w:rPr>
                <w:rFonts w:ascii="Times New Roman" w:hAnsi="Times New Roman"/>
                <w:sz w:val="24"/>
                <w:szCs w:val="24"/>
                <w:lang w:val="uk-UA"/>
              </w:rPr>
            </w:pPr>
            <w:r w:rsidRPr="00B441B7">
              <w:rPr>
                <w:rFonts w:ascii="Times New Roman" w:hAnsi="Times New Roman"/>
                <w:sz w:val="24"/>
                <w:szCs w:val="24"/>
                <w:lang w:val="uk-UA"/>
              </w:rPr>
              <w:t>3</w:t>
            </w:r>
          </w:p>
        </w:tc>
        <w:tc>
          <w:tcPr>
            <w:tcW w:w="5028" w:type="dxa"/>
          </w:tcPr>
          <w:p w:rsidR="000A798A" w:rsidRPr="00B441B7" w:rsidRDefault="008E70E8" w:rsidP="00D62431">
            <w:pPr>
              <w:rPr>
                <w:rFonts w:ascii="Times New Roman" w:hAnsi="Times New Roman"/>
                <w:sz w:val="24"/>
                <w:szCs w:val="24"/>
                <w:lang w:val="uk-UA"/>
              </w:rPr>
            </w:pPr>
            <w:r w:rsidRPr="00B441B7">
              <w:rPr>
                <w:rFonts w:ascii="Times New Roman" w:hAnsi="Times New Roman"/>
                <w:sz w:val="24"/>
                <w:szCs w:val="24"/>
                <w:lang w:val="uk-UA"/>
              </w:rPr>
              <w:t>Дообладнати інклюзивно-ресурсний  куточок</w:t>
            </w:r>
          </w:p>
        </w:tc>
        <w:tc>
          <w:tcPr>
            <w:tcW w:w="1406" w:type="dxa"/>
          </w:tcPr>
          <w:p w:rsidR="000A798A" w:rsidRPr="00B441B7" w:rsidRDefault="000A798A" w:rsidP="000A798A">
            <w:pPr>
              <w:rPr>
                <w:rFonts w:ascii="Times New Roman" w:hAnsi="Times New Roman"/>
                <w:sz w:val="24"/>
                <w:szCs w:val="24"/>
                <w:lang w:val="uk-UA"/>
              </w:rPr>
            </w:pPr>
            <w:r w:rsidRPr="00B441B7">
              <w:rPr>
                <w:rFonts w:ascii="Times New Roman" w:hAnsi="Times New Roman"/>
                <w:sz w:val="24"/>
                <w:szCs w:val="24"/>
                <w:lang w:val="uk-UA"/>
              </w:rPr>
              <w:t>Упродовж року</w:t>
            </w:r>
          </w:p>
        </w:tc>
        <w:tc>
          <w:tcPr>
            <w:tcW w:w="1650" w:type="dxa"/>
          </w:tcPr>
          <w:p w:rsidR="000A798A" w:rsidRPr="00B441B7" w:rsidRDefault="008E70E8" w:rsidP="008E70E8">
            <w:pPr>
              <w:jc w:val="center"/>
              <w:rPr>
                <w:rFonts w:ascii="Times New Roman" w:hAnsi="Times New Roman"/>
                <w:sz w:val="24"/>
                <w:szCs w:val="24"/>
                <w:lang w:val="uk-UA"/>
              </w:rPr>
            </w:pPr>
            <w:r w:rsidRPr="00B441B7">
              <w:rPr>
                <w:rFonts w:ascii="Times New Roman" w:hAnsi="Times New Roman"/>
                <w:sz w:val="24"/>
                <w:szCs w:val="24"/>
                <w:lang w:val="uk-UA"/>
              </w:rPr>
              <w:t>Заступник з НВР</w:t>
            </w:r>
          </w:p>
        </w:tc>
        <w:tc>
          <w:tcPr>
            <w:tcW w:w="1380" w:type="dxa"/>
          </w:tcPr>
          <w:p w:rsidR="000A798A" w:rsidRPr="00B441B7" w:rsidRDefault="000A798A" w:rsidP="00D62431">
            <w:pPr>
              <w:rPr>
                <w:rFonts w:ascii="Times New Roman" w:hAnsi="Times New Roman"/>
                <w:sz w:val="24"/>
                <w:szCs w:val="24"/>
                <w:lang w:val="uk-UA"/>
              </w:rPr>
            </w:pPr>
          </w:p>
        </w:tc>
      </w:tr>
      <w:tr w:rsidR="007E7532" w:rsidRPr="00B441B7" w:rsidTr="00D62431">
        <w:tc>
          <w:tcPr>
            <w:tcW w:w="566" w:type="dxa"/>
          </w:tcPr>
          <w:p w:rsidR="000A798A" w:rsidRPr="00B441B7" w:rsidRDefault="000A798A" w:rsidP="00D62431">
            <w:pPr>
              <w:rPr>
                <w:rFonts w:ascii="Times New Roman" w:hAnsi="Times New Roman"/>
                <w:sz w:val="24"/>
                <w:szCs w:val="24"/>
                <w:lang w:val="uk-UA"/>
              </w:rPr>
            </w:pPr>
            <w:r w:rsidRPr="00B441B7">
              <w:rPr>
                <w:rFonts w:ascii="Times New Roman" w:hAnsi="Times New Roman"/>
                <w:sz w:val="24"/>
                <w:szCs w:val="24"/>
                <w:lang w:val="uk-UA"/>
              </w:rPr>
              <w:t>4</w:t>
            </w:r>
          </w:p>
        </w:tc>
        <w:tc>
          <w:tcPr>
            <w:tcW w:w="5028" w:type="dxa"/>
          </w:tcPr>
          <w:p w:rsidR="000A798A" w:rsidRPr="00B441B7" w:rsidRDefault="000A798A" w:rsidP="00D62431">
            <w:pPr>
              <w:rPr>
                <w:rFonts w:ascii="Times New Roman" w:hAnsi="Times New Roman"/>
                <w:sz w:val="24"/>
                <w:szCs w:val="24"/>
                <w:lang w:val="uk-UA"/>
              </w:rPr>
            </w:pPr>
            <w:r w:rsidRPr="00B441B7">
              <w:rPr>
                <w:rFonts w:ascii="Times New Roman" w:hAnsi="Times New Roman"/>
                <w:sz w:val="24"/>
                <w:szCs w:val="24"/>
                <w:lang w:val="uk-UA"/>
              </w:rPr>
              <w:t>Тримати під контролем дотримання планових лімітів на використання води, електроенергії</w:t>
            </w:r>
          </w:p>
        </w:tc>
        <w:tc>
          <w:tcPr>
            <w:tcW w:w="1406" w:type="dxa"/>
          </w:tcPr>
          <w:p w:rsidR="000A798A" w:rsidRPr="00B441B7" w:rsidRDefault="000A798A" w:rsidP="00D62431">
            <w:pPr>
              <w:rPr>
                <w:rFonts w:ascii="Times New Roman" w:hAnsi="Times New Roman"/>
                <w:sz w:val="24"/>
                <w:szCs w:val="24"/>
                <w:lang w:val="uk-UA"/>
              </w:rPr>
            </w:pPr>
            <w:r w:rsidRPr="00B441B7">
              <w:rPr>
                <w:rFonts w:ascii="Times New Roman" w:hAnsi="Times New Roman"/>
                <w:sz w:val="24"/>
                <w:szCs w:val="24"/>
                <w:lang w:val="uk-UA"/>
              </w:rPr>
              <w:t>Постійно</w:t>
            </w:r>
          </w:p>
        </w:tc>
        <w:tc>
          <w:tcPr>
            <w:tcW w:w="1650" w:type="dxa"/>
          </w:tcPr>
          <w:p w:rsidR="000A798A" w:rsidRPr="00B441B7" w:rsidRDefault="008E70E8" w:rsidP="008E70E8">
            <w:pPr>
              <w:jc w:val="center"/>
              <w:rPr>
                <w:rFonts w:ascii="Times New Roman" w:hAnsi="Times New Roman"/>
                <w:sz w:val="24"/>
                <w:szCs w:val="24"/>
                <w:lang w:val="uk-UA"/>
              </w:rPr>
            </w:pPr>
            <w:r w:rsidRPr="00B441B7">
              <w:rPr>
                <w:rFonts w:ascii="Times New Roman" w:hAnsi="Times New Roman"/>
                <w:sz w:val="24"/>
                <w:szCs w:val="24"/>
                <w:lang w:val="uk-UA"/>
              </w:rPr>
              <w:t>Завгосп</w:t>
            </w:r>
          </w:p>
        </w:tc>
        <w:tc>
          <w:tcPr>
            <w:tcW w:w="1380" w:type="dxa"/>
          </w:tcPr>
          <w:p w:rsidR="000A798A" w:rsidRPr="00B441B7" w:rsidRDefault="000A798A" w:rsidP="00D62431">
            <w:pPr>
              <w:rPr>
                <w:rFonts w:ascii="Times New Roman" w:hAnsi="Times New Roman"/>
                <w:sz w:val="24"/>
                <w:szCs w:val="24"/>
                <w:lang w:val="uk-UA"/>
              </w:rPr>
            </w:pPr>
          </w:p>
        </w:tc>
      </w:tr>
      <w:tr w:rsidR="008E70E8" w:rsidRPr="00B441B7" w:rsidTr="00D62431">
        <w:tc>
          <w:tcPr>
            <w:tcW w:w="566" w:type="dxa"/>
          </w:tcPr>
          <w:p w:rsidR="008E70E8" w:rsidRPr="00B441B7" w:rsidRDefault="008E70E8" w:rsidP="00D62431">
            <w:pPr>
              <w:rPr>
                <w:rFonts w:ascii="Times New Roman" w:hAnsi="Times New Roman"/>
                <w:sz w:val="24"/>
                <w:szCs w:val="24"/>
                <w:lang w:val="uk-UA"/>
              </w:rPr>
            </w:pPr>
            <w:r w:rsidRPr="00B441B7">
              <w:rPr>
                <w:rFonts w:ascii="Times New Roman" w:hAnsi="Times New Roman"/>
                <w:sz w:val="24"/>
                <w:szCs w:val="24"/>
                <w:lang w:val="uk-UA"/>
              </w:rPr>
              <w:t>5</w:t>
            </w:r>
          </w:p>
        </w:tc>
        <w:tc>
          <w:tcPr>
            <w:tcW w:w="5028" w:type="dxa"/>
          </w:tcPr>
          <w:p w:rsidR="008E70E8" w:rsidRPr="00B441B7" w:rsidRDefault="008E70E8" w:rsidP="00D62431">
            <w:pPr>
              <w:rPr>
                <w:rFonts w:ascii="Times New Roman" w:hAnsi="Times New Roman"/>
                <w:sz w:val="24"/>
                <w:szCs w:val="24"/>
                <w:lang w:val="uk-UA"/>
              </w:rPr>
            </w:pPr>
            <w:r w:rsidRPr="00B441B7">
              <w:rPr>
                <w:rFonts w:ascii="Times New Roman" w:hAnsi="Times New Roman"/>
                <w:sz w:val="24"/>
                <w:szCs w:val="24"/>
                <w:lang w:val="uk-UA"/>
              </w:rPr>
              <w:t>Тримати під контролем використання орендованих приміщень у відповідності до договору оренди</w:t>
            </w:r>
          </w:p>
        </w:tc>
        <w:tc>
          <w:tcPr>
            <w:tcW w:w="1406" w:type="dxa"/>
          </w:tcPr>
          <w:p w:rsidR="008E70E8" w:rsidRPr="00B441B7" w:rsidRDefault="008E70E8" w:rsidP="008E393D">
            <w:pPr>
              <w:rPr>
                <w:rFonts w:ascii="Times New Roman" w:hAnsi="Times New Roman"/>
                <w:sz w:val="24"/>
                <w:szCs w:val="24"/>
                <w:lang w:val="uk-UA"/>
              </w:rPr>
            </w:pPr>
            <w:r w:rsidRPr="00B441B7">
              <w:rPr>
                <w:rFonts w:ascii="Times New Roman" w:hAnsi="Times New Roman"/>
                <w:sz w:val="24"/>
                <w:szCs w:val="24"/>
                <w:lang w:val="uk-UA"/>
              </w:rPr>
              <w:t>Постійно</w:t>
            </w:r>
          </w:p>
        </w:tc>
        <w:tc>
          <w:tcPr>
            <w:tcW w:w="1650" w:type="dxa"/>
          </w:tcPr>
          <w:p w:rsidR="008E70E8" w:rsidRPr="00B441B7" w:rsidRDefault="008E70E8" w:rsidP="008E70E8">
            <w:pPr>
              <w:jc w:val="center"/>
              <w:rPr>
                <w:rFonts w:ascii="Times New Roman" w:hAnsi="Times New Roman"/>
                <w:sz w:val="24"/>
                <w:szCs w:val="24"/>
              </w:rPr>
            </w:pPr>
            <w:r w:rsidRPr="00B441B7">
              <w:rPr>
                <w:rFonts w:ascii="Times New Roman" w:hAnsi="Times New Roman"/>
                <w:sz w:val="24"/>
                <w:szCs w:val="24"/>
                <w:lang w:val="uk-UA"/>
              </w:rPr>
              <w:t>Завгосп</w:t>
            </w:r>
          </w:p>
        </w:tc>
        <w:tc>
          <w:tcPr>
            <w:tcW w:w="1380" w:type="dxa"/>
          </w:tcPr>
          <w:p w:rsidR="008E70E8" w:rsidRPr="00B441B7" w:rsidRDefault="008E70E8" w:rsidP="00D62431">
            <w:pPr>
              <w:rPr>
                <w:rFonts w:ascii="Times New Roman" w:hAnsi="Times New Roman"/>
                <w:sz w:val="24"/>
                <w:szCs w:val="24"/>
                <w:lang w:val="uk-UA"/>
              </w:rPr>
            </w:pPr>
          </w:p>
        </w:tc>
      </w:tr>
      <w:tr w:rsidR="008E70E8" w:rsidRPr="00B441B7" w:rsidTr="00D62431">
        <w:tc>
          <w:tcPr>
            <w:tcW w:w="566" w:type="dxa"/>
          </w:tcPr>
          <w:p w:rsidR="008E70E8" w:rsidRPr="00B441B7" w:rsidRDefault="008E70E8" w:rsidP="00D62431">
            <w:pPr>
              <w:rPr>
                <w:rFonts w:ascii="Times New Roman" w:hAnsi="Times New Roman"/>
                <w:sz w:val="24"/>
                <w:szCs w:val="24"/>
                <w:lang w:val="uk-UA"/>
              </w:rPr>
            </w:pPr>
            <w:r w:rsidRPr="00B441B7">
              <w:rPr>
                <w:rFonts w:ascii="Times New Roman" w:hAnsi="Times New Roman"/>
                <w:sz w:val="24"/>
                <w:szCs w:val="24"/>
                <w:lang w:val="uk-UA"/>
              </w:rPr>
              <w:t>6</w:t>
            </w:r>
          </w:p>
        </w:tc>
        <w:tc>
          <w:tcPr>
            <w:tcW w:w="5028" w:type="dxa"/>
          </w:tcPr>
          <w:p w:rsidR="008E70E8" w:rsidRPr="00B441B7" w:rsidRDefault="008E70E8" w:rsidP="00D62431">
            <w:pPr>
              <w:rPr>
                <w:rFonts w:ascii="Times New Roman" w:hAnsi="Times New Roman"/>
                <w:sz w:val="24"/>
                <w:szCs w:val="24"/>
                <w:lang w:val="uk-UA"/>
              </w:rPr>
            </w:pPr>
            <w:r w:rsidRPr="00B441B7">
              <w:rPr>
                <w:rFonts w:ascii="Times New Roman" w:hAnsi="Times New Roman"/>
                <w:sz w:val="24"/>
                <w:szCs w:val="24"/>
                <w:lang w:val="uk-UA"/>
              </w:rPr>
              <w:t>Забезпечити у приміщеннях школи необхідний температурний режим</w:t>
            </w:r>
          </w:p>
        </w:tc>
        <w:tc>
          <w:tcPr>
            <w:tcW w:w="1406" w:type="dxa"/>
          </w:tcPr>
          <w:p w:rsidR="008E70E8" w:rsidRPr="00B441B7" w:rsidRDefault="008E70E8" w:rsidP="008E393D">
            <w:pPr>
              <w:rPr>
                <w:rFonts w:ascii="Times New Roman" w:hAnsi="Times New Roman"/>
                <w:sz w:val="24"/>
                <w:szCs w:val="24"/>
                <w:lang w:val="uk-UA"/>
              </w:rPr>
            </w:pPr>
            <w:r w:rsidRPr="00B441B7">
              <w:rPr>
                <w:rFonts w:ascii="Times New Roman" w:hAnsi="Times New Roman"/>
                <w:sz w:val="24"/>
                <w:szCs w:val="24"/>
                <w:lang w:val="uk-UA"/>
              </w:rPr>
              <w:t>Постійно</w:t>
            </w:r>
          </w:p>
        </w:tc>
        <w:tc>
          <w:tcPr>
            <w:tcW w:w="1650" w:type="dxa"/>
          </w:tcPr>
          <w:p w:rsidR="008E70E8" w:rsidRPr="00B441B7" w:rsidRDefault="008E70E8" w:rsidP="008E70E8">
            <w:pPr>
              <w:jc w:val="center"/>
              <w:rPr>
                <w:rFonts w:ascii="Times New Roman" w:hAnsi="Times New Roman"/>
                <w:sz w:val="24"/>
                <w:szCs w:val="24"/>
              </w:rPr>
            </w:pPr>
            <w:r w:rsidRPr="00B441B7">
              <w:rPr>
                <w:rFonts w:ascii="Times New Roman" w:hAnsi="Times New Roman"/>
                <w:sz w:val="24"/>
                <w:szCs w:val="24"/>
                <w:lang w:val="uk-UA"/>
              </w:rPr>
              <w:t>Завгосп</w:t>
            </w:r>
          </w:p>
        </w:tc>
        <w:tc>
          <w:tcPr>
            <w:tcW w:w="1380" w:type="dxa"/>
          </w:tcPr>
          <w:p w:rsidR="008E70E8" w:rsidRPr="00B441B7" w:rsidRDefault="008E70E8" w:rsidP="00D62431">
            <w:pPr>
              <w:rPr>
                <w:rFonts w:ascii="Times New Roman" w:hAnsi="Times New Roman"/>
                <w:sz w:val="24"/>
                <w:szCs w:val="24"/>
                <w:lang w:val="uk-UA"/>
              </w:rPr>
            </w:pPr>
          </w:p>
        </w:tc>
      </w:tr>
      <w:tr w:rsidR="008E70E8" w:rsidRPr="00B441B7" w:rsidTr="00D62431">
        <w:tc>
          <w:tcPr>
            <w:tcW w:w="566" w:type="dxa"/>
          </w:tcPr>
          <w:p w:rsidR="008E70E8" w:rsidRPr="00B441B7" w:rsidRDefault="008E70E8" w:rsidP="00D62431">
            <w:pPr>
              <w:rPr>
                <w:rFonts w:ascii="Times New Roman" w:hAnsi="Times New Roman"/>
                <w:sz w:val="24"/>
                <w:szCs w:val="24"/>
                <w:lang w:val="uk-UA"/>
              </w:rPr>
            </w:pPr>
            <w:r w:rsidRPr="00B441B7">
              <w:rPr>
                <w:rFonts w:ascii="Times New Roman" w:hAnsi="Times New Roman"/>
                <w:sz w:val="24"/>
                <w:szCs w:val="24"/>
                <w:lang w:val="uk-UA"/>
              </w:rPr>
              <w:t>7</w:t>
            </w:r>
          </w:p>
        </w:tc>
        <w:tc>
          <w:tcPr>
            <w:tcW w:w="5028" w:type="dxa"/>
          </w:tcPr>
          <w:p w:rsidR="008E70E8" w:rsidRPr="00B441B7" w:rsidRDefault="008E70E8" w:rsidP="00D62431">
            <w:pPr>
              <w:rPr>
                <w:rFonts w:ascii="Times New Roman" w:hAnsi="Times New Roman"/>
                <w:sz w:val="24"/>
                <w:szCs w:val="24"/>
                <w:lang w:val="uk-UA"/>
              </w:rPr>
            </w:pPr>
            <w:r w:rsidRPr="00B441B7">
              <w:rPr>
                <w:rFonts w:ascii="Times New Roman" w:hAnsi="Times New Roman"/>
                <w:sz w:val="24"/>
                <w:szCs w:val="24"/>
                <w:lang w:val="uk-UA"/>
              </w:rPr>
              <w:t>Дотримуватись карантинних обмежень, тримати під контролем використання миючих та дезінфікуючих засобів</w:t>
            </w:r>
          </w:p>
        </w:tc>
        <w:tc>
          <w:tcPr>
            <w:tcW w:w="1406" w:type="dxa"/>
          </w:tcPr>
          <w:p w:rsidR="008E70E8" w:rsidRPr="00B441B7" w:rsidRDefault="008E70E8" w:rsidP="008E393D">
            <w:pPr>
              <w:rPr>
                <w:rFonts w:ascii="Times New Roman" w:hAnsi="Times New Roman"/>
                <w:sz w:val="24"/>
                <w:szCs w:val="24"/>
                <w:lang w:val="uk-UA"/>
              </w:rPr>
            </w:pPr>
            <w:r w:rsidRPr="00B441B7">
              <w:rPr>
                <w:rFonts w:ascii="Times New Roman" w:hAnsi="Times New Roman"/>
                <w:sz w:val="24"/>
                <w:szCs w:val="24"/>
                <w:lang w:val="uk-UA"/>
              </w:rPr>
              <w:t>Постійно</w:t>
            </w:r>
          </w:p>
        </w:tc>
        <w:tc>
          <w:tcPr>
            <w:tcW w:w="1650" w:type="dxa"/>
          </w:tcPr>
          <w:p w:rsidR="008E70E8" w:rsidRPr="00B441B7" w:rsidRDefault="008E70E8" w:rsidP="008E70E8">
            <w:pPr>
              <w:jc w:val="center"/>
              <w:rPr>
                <w:rFonts w:ascii="Times New Roman" w:hAnsi="Times New Roman"/>
                <w:sz w:val="24"/>
                <w:szCs w:val="24"/>
              </w:rPr>
            </w:pPr>
            <w:r w:rsidRPr="00B441B7">
              <w:rPr>
                <w:rFonts w:ascii="Times New Roman" w:hAnsi="Times New Roman"/>
                <w:sz w:val="24"/>
                <w:szCs w:val="24"/>
                <w:lang w:val="uk-UA"/>
              </w:rPr>
              <w:t>Завгосп</w:t>
            </w:r>
          </w:p>
        </w:tc>
        <w:tc>
          <w:tcPr>
            <w:tcW w:w="1380" w:type="dxa"/>
          </w:tcPr>
          <w:p w:rsidR="008E70E8" w:rsidRPr="00B441B7" w:rsidRDefault="008E70E8" w:rsidP="00D62431">
            <w:pPr>
              <w:rPr>
                <w:rFonts w:ascii="Times New Roman" w:hAnsi="Times New Roman"/>
                <w:sz w:val="24"/>
                <w:szCs w:val="24"/>
                <w:lang w:val="uk-UA"/>
              </w:rPr>
            </w:pPr>
          </w:p>
        </w:tc>
      </w:tr>
      <w:tr w:rsidR="008E70E8" w:rsidRPr="00B441B7" w:rsidTr="00D62431">
        <w:tc>
          <w:tcPr>
            <w:tcW w:w="566" w:type="dxa"/>
          </w:tcPr>
          <w:p w:rsidR="008E70E8" w:rsidRPr="00B441B7" w:rsidRDefault="008E70E8" w:rsidP="00D62431">
            <w:pPr>
              <w:rPr>
                <w:rFonts w:ascii="Times New Roman" w:hAnsi="Times New Roman"/>
                <w:sz w:val="24"/>
                <w:szCs w:val="24"/>
                <w:lang w:val="uk-UA"/>
              </w:rPr>
            </w:pPr>
            <w:r w:rsidRPr="00B441B7">
              <w:rPr>
                <w:rFonts w:ascii="Times New Roman" w:hAnsi="Times New Roman"/>
                <w:sz w:val="24"/>
                <w:szCs w:val="24"/>
                <w:lang w:val="uk-UA"/>
              </w:rPr>
              <w:t>8</w:t>
            </w:r>
          </w:p>
        </w:tc>
        <w:tc>
          <w:tcPr>
            <w:tcW w:w="5028" w:type="dxa"/>
          </w:tcPr>
          <w:p w:rsidR="008E70E8" w:rsidRPr="00B441B7" w:rsidRDefault="008E70E8" w:rsidP="00D62431">
            <w:pPr>
              <w:rPr>
                <w:rFonts w:ascii="Times New Roman" w:hAnsi="Times New Roman"/>
                <w:sz w:val="24"/>
                <w:szCs w:val="24"/>
                <w:lang w:val="uk-UA"/>
              </w:rPr>
            </w:pPr>
            <w:r w:rsidRPr="00B441B7">
              <w:rPr>
                <w:rFonts w:ascii="Times New Roman" w:hAnsi="Times New Roman"/>
                <w:sz w:val="24"/>
                <w:szCs w:val="24"/>
                <w:lang w:val="uk-UA"/>
              </w:rPr>
              <w:t>Доукомплектувати школу необхідною кількістю (згідно норм) вогнегасниками</w:t>
            </w:r>
          </w:p>
        </w:tc>
        <w:tc>
          <w:tcPr>
            <w:tcW w:w="1406" w:type="dxa"/>
          </w:tcPr>
          <w:p w:rsidR="008E70E8" w:rsidRPr="00B441B7" w:rsidRDefault="008E70E8" w:rsidP="00D62431">
            <w:pPr>
              <w:rPr>
                <w:rFonts w:ascii="Times New Roman" w:hAnsi="Times New Roman"/>
                <w:sz w:val="24"/>
                <w:szCs w:val="24"/>
                <w:lang w:val="uk-UA"/>
              </w:rPr>
            </w:pPr>
            <w:r w:rsidRPr="00B441B7">
              <w:rPr>
                <w:rFonts w:ascii="Times New Roman" w:hAnsi="Times New Roman"/>
                <w:sz w:val="24"/>
                <w:szCs w:val="24"/>
                <w:lang w:val="uk-UA"/>
              </w:rPr>
              <w:t>Упродовж року</w:t>
            </w:r>
          </w:p>
        </w:tc>
        <w:tc>
          <w:tcPr>
            <w:tcW w:w="1650" w:type="dxa"/>
          </w:tcPr>
          <w:p w:rsidR="008E70E8" w:rsidRPr="00B441B7" w:rsidRDefault="008E70E8" w:rsidP="008E70E8">
            <w:pPr>
              <w:jc w:val="center"/>
              <w:rPr>
                <w:rFonts w:ascii="Times New Roman" w:hAnsi="Times New Roman"/>
                <w:sz w:val="24"/>
                <w:szCs w:val="24"/>
              </w:rPr>
            </w:pPr>
            <w:r w:rsidRPr="00B441B7">
              <w:rPr>
                <w:rFonts w:ascii="Times New Roman" w:hAnsi="Times New Roman"/>
                <w:sz w:val="24"/>
                <w:szCs w:val="24"/>
                <w:lang w:val="uk-UA"/>
              </w:rPr>
              <w:t>Завгосп</w:t>
            </w:r>
          </w:p>
        </w:tc>
        <w:tc>
          <w:tcPr>
            <w:tcW w:w="1380" w:type="dxa"/>
          </w:tcPr>
          <w:p w:rsidR="008E70E8" w:rsidRPr="00B441B7" w:rsidRDefault="008E70E8" w:rsidP="00D62431">
            <w:pPr>
              <w:rPr>
                <w:rFonts w:ascii="Times New Roman" w:hAnsi="Times New Roman"/>
                <w:sz w:val="24"/>
                <w:szCs w:val="24"/>
                <w:lang w:val="uk-UA"/>
              </w:rPr>
            </w:pPr>
          </w:p>
        </w:tc>
      </w:tr>
    </w:tbl>
    <w:p w:rsidR="006617C3" w:rsidRPr="00B441B7" w:rsidRDefault="006617C3" w:rsidP="00D029C8">
      <w:pPr>
        <w:rPr>
          <w:rFonts w:ascii="Times New Roman" w:hAnsi="Times New Roman"/>
          <w:b/>
          <w:color w:val="FF0000"/>
          <w:sz w:val="24"/>
          <w:szCs w:val="24"/>
          <w:lang w:val="uk-UA"/>
        </w:rPr>
      </w:pPr>
    </w:p>
    <w:p w:rsidR="00C76C9A" w:rsidRPr="00B441B7" w:rsidRDefault="00C76C9A" w:rsidP="00D029C8">
      <w:pPr>
        <w:rPr>
          <w:rFonts w:ascii="Times New Roman" w:hAnsi="Times New Roman"/>
          <w:b/>
          <w:sz w:val="24"/>
          <w:szCs w:val="24"/>
          <w:lang w:val="uk-UA"/>
        </w:rPr>
      </w:pPr>
    </w:p>
    <w:p w:rsidR="00D029C8" w:rsidRPr="00B441B7" w:rsidRDefault="00D029C8" w:rsidP="00A72431">
      <w:pPr>
        <w:jc w:val="both"/>
        <w:rPr>
          <w:rFonts w:ascii="Times New Roman" w:hAnsi="Times New Roman"/>
          <w:b/>
          <w:sz w:val="24"/>
          <w:szCs w:val="24"/>
          <w:lang w:val="uk-UA"/>
        </w:rPr>
      </w:pPr>
      <w:r w:rsidRPr="00B441B7">
        <w:rPr>
          <w:rFonts w:ascii="Times New Roman" w:hAnsi="Times New Roman"/>
          <w:b/>
          <w:sz w:val="24"/>
          <w:szCs w:val="24"/>
          <w:lang w:val="uk-UA"/>
        </w:rPr>
        <w:t>Забезпечення вимог з охорони праці, безпеки життєдіяльності, пожежної безпеки</w:t>
      </w:r>
    </w:p>
    <w:p w:rsidR="00D029C8" w:rsidRPr="00B441B7" w:rsidRDefault="00D029C8" w:rsidP="00D029C8">
      <w:pPr>
        <w:rPr>
          <w:rFonts w:ascii="Times New Roman" w:hAnsi="Times New Roman"/>
          <w:b/>
          <w:sz w:val="24"/>
          <w:szCs w:val="24"/>
          <w:lang w:val="uk-UA"/>
        </w:rPr>
      </w:pPr>
      <w:r w:rsidRPr="00B441B7">
        <w:rPr>
          <w:rFonts w:ascii="Times New Roman" w:hAnsi="Times New Roman"/>
          <w:b/>
          <w:sz w:val="24"/>
          <w:szCs w:val="24"/>
          <w:lang w:val="uk-UA"/>
        </w:rPr>
        <w:t>Охорона праці у закладі осв</w:t>
      </w:r>
      <w:r w:rsidR="009953D3" w:rsidRPr="00B441B7">
        <w:rPr>
          <w:rFonts w:ascii="Times New Roman" w:hAnsi="Times New Roman"/>
          <w:b/>
          <w:sz w:val="24"/>
          <w:szCs w:val="24"/>
          <w:lang w:val="uk-UA"/>
        </w:rPr>
        <w:t>іти</w:t>
      </w:r>
    </w:p>
    <w:tbl>
      <w:tblPr>
        <w:tblStyle w:val="afff0"/>
        <w:tblW w:w="10035" w:type="dxa"/>
        <w:tblInd w:w="-459" w:type="dxa"/>
        <w:tblLook w:val="04A0"/>
      </w:tblPr>
      <w:tblGrid>
        <w:gridCol w:w="696"/>
        <w:gridCol w:w="4542"/>
        <w:gridCol w:w="1453"/>
        <w:gridCol w:w="1937"/>
        <w:gridCol w:w="1407"/>
      </w:tblGrid>
      <w:tr w:rsidR="009953D3" w:rsidRPr="00B441B7" w:rsidTr="009953D3">
        <w:tc>
          <w:tcPr>
            <w:tcW w:w="616" w:type="dxa"/>
            <w:vAlign w:val="center"/>
          </w:tcPr>
          <w:p w:rsidR="009953D3" w:rsidRPr="00B441B7" w:rsidRDefault="009953D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w:t>
            </w:r>
          </w:p>
          <w:p w:rsidR="009953D3" w:rsidRPr="00B441B7" w:rsidRDefault="009953D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з/п</w:t>
            </w:r>
          </w:p>
        </w:tc>
        <w:tc>
          <w:tcPr>
            <w:tcW w:w="4988" w:type="dxa"/>
          </w:tcPr>
          <w:p w:rsidR="009953D3" w:rsidRPr="00B441B7" w:rsidRDefault="009953D3" w:rsidP="009953D3">
            <w:pP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403" w:type="dxa"/>
          </w:tcPr>
          <w:p w:rsidR="009953D3" w:rsidRPr="00B441B7" w:rsidRDefault="009953D3" w:rsidP="0008098F">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9953D3" w:rsidRPr="00B441B7" w:rsidRDefault="009953D3" w:rsidP="0008098F">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78" w:type="dxa"/>
          </w:tcPr>
          <w:p w:rsidR="009953D3" w:rsidRPr="00B441B7" w:rsidRDefault="009953D3" w:rsidP="0008098F">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9953D3" w:rsidRPr="00B441B7" w:rsidTr="009953D3">
        <w:trPr>
          <w:trHeight w:val="453"/>
        </w:trPr>
        <w:tc>
          <w:tcPr>
            <w:tcW w:w="616" w:type="dxa"/>
            <w:vAlign w:val="center"/>
          </w:tcPr>
          <w:p w:rsidR="009953D3" w:rsidRPr="00B441B7" w:rsidRDefault="009953D3" w:rsidP="00D62431">
            <w:pPr>
              <w:jc w:val="center"/>
              <w:rPr>
                <w:rFonts w:ascii="Times New Roman" w:eastAsia="Times New Roman" w:hAnsi="Times New Roman"/>
                <w:sz w:val="24"/>
                <w:szCs w:val="24"/>
                <w:lang w:val="uk-UA"/>
              </w:rPr>
            </w:pPr>
          </w:p>
          <w:p w:rsidR="009953D3" w:rsidRPr="00B441B7" w:rsidRDefault="009953D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1.</w:t>
            </w:r>
          </w:p>
          <w:p w:rsidR="009953D3" w:rsidRPr="00B441B7" w:rsidRDefault="009953D3" w:rsidP="00D62431">
            <w:pPr>
              <w:jc w:val="center"/>
              <w:rPr>
                <w:rFonts w:ascii="Times New Roman" w:eastAsia="Times New Roman" w:hAnsi="Times New Roman"/>
                <w:sz w:val="24"/>
                <w:szCs w:val="24"/>
                <w:lang w:val="uk-UA"/>
              </w:rPr>
            </w:pPr>
          </w:p>
        </w:tc>
        <w:tc>
          <w:tcPr>
            <w:tcW w:w="4988" w:type="dxa"/>
          </w:tcPr>
          <w:p w:rsidR="009953D3" w:rsidRPr="00B441B7" w:rsidRDefault="009953D3" w:rsidP="009953D3">
            <w:pPr>
              <w:rPr>
                <w:rFonts w:ascii="Times New Roman" w:eastAsia="Times New Roman" w:hAnsi="Times New Roman"/>
                <w:b/>
                <w:sz w:val="24"/>
                <w:szCs w:val="24"/>
                <w:lang w:val="uk-UA"/>
              </w:rPr>
            </w:pPr>
            <w:r w:rsidRPr="00B441B7">
              <w:rPr>
                <w:rFonts w:ascii="Times New Roman" w:eastAsia="Times New Roman" w:hAnsi="Times New Roman"/>
                <w:b/>
                <w:sz w:val="24"/>
                <w:szCs w:val="24"/>
                <w:lang w:val="uk-UA"/>
              </w:rPr>
              <w:t>Організація роботи  щодо забезпечення нормативно-правових аспектів</w:t>
            </w:r>
          </w:p>
        </w:tc>
        <w:tc>
          <w:tcPr>
            <w:tcW w:w="1403" w:type="dxa"/>
          </w:tcPr>
          <w:p w:rsidR="009953D3" w:rsidRPr="00B441B7" w:rsidRDefault="009953D3" w:rsidP="00D62431">
            <w:pPr>
              <w:ind w:right="-88"/>
              <w:jc w:val="center"/>
              <w:rPr>
                <w:rFonts w:ascii="Times New Roman" w:eastAsia="Times New Roman" w:hAnsi="Times New Roman"/>
                <w:sz w:val="24"/>
                <w:szCs w:val="24"/>
                <w:lang w:val="uk-UA"/>
              </w:rPr>
            </w:pPr>
          </w:p>
        </w:tc>
        <w:tc>
          <w:tcPr>
            <w:tcW w:w="1650" w:type="dxa"/>
          </w:tcPr>
          <w:p w:rsidR="009953D3" w:rsidRPr="00B441B7" w:rsidRDefault="009953D3" w:rsidP="00D62431">
            <w:pPr>
              <w:jc w:val="center"/>
              <w:rPr>
                <w:rFonts w:ascii="Times New Roman" w:eastAsia="Times New Roman" w:hAnsi="Times New Roman"/>
                <w:sz w:val="24"/>
                <w:szCs w:val="24"/>
              </w:rPr>
            </w:pPr>
          </w:p>
        </w:tc>
        <w:tc>
          <w:tcPr>
            <w:tcW w:w="1378" w:type="dxa"/>
          </w:tcPr>
          <w:p w:rsidR="009953D3" w:rsidRPr="00B441B7" w:rsidRDefault="009953D3" w:rsidP="00D029C8">
            <w:pPr>
              <w:rPr>
                <w:rFonts w:ascii="Times New Roman" w:hAnsi="Times New Roman"/>
                <w:sz w:val="24"/>
                <w:szCs w:val="24"/>
                <w:lang w:val="uk-UA"/>
              </w:rPr>
            </w:pPr>
          </w:p>
        </w:tc>
      </w:tr>
      <w:tr w:rsidR="009953D3" w:rsidRPr="00B441B7" w:rsidTr="009953D3">
        <w:tc>
          <w:tcPr>
            <w:tcW w:w="616" w:type="dxa"/>
          </w:tcPr>
          <w:p w:rsidR="009953D3" w:rsidRPr="00B441B7" w:rsidRDefault="009953D3" w:rsidP="00D62431">
            <w:pPr>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1.1.</w:t>
            </w:r>
          </w:p>
          <w:p w:rsidR="009953D3" w:rsidRPr="00B441B7" w:rsidRDefault="009953D3" w:rsidP="00D62431">
            <w:pPr>
              <w:jc w:val="center"/>
              <w:rPr>
                <w:rFonts w:ascii="Times New Roman" w:eastAsia="Times New Roman" w:hAnsi="Times New Roman"/>
                <w:sz w:val="24"/>
                <w:szCs w:val="24"/>
                <w:lang w:val="uk-UA"/>
              </w:rPr>
            </w:pPr>
          </w:p>
        </w:tc>
        <w:tc>
          <w:tcPr>
            <w:tcW w:w="4988" w:type="dxa"/>
          </w:tcPr>
          <w:p w:rsidR="009953D3" w:rsidRPr="00B441B7" w:rsidRDefault="009953D3" w:rsidP="009953D3">
            <w:pPr>
              <w:keepNext/>
              <w:outlineLvl w:val="1"/>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Організувати роботу щодо систематизації та вивчення нормативних документів з питань охорони праці, охорони життя і здоров’я працівників закладу освіти,  а саме:</w:t>
            </w:r>
          </w:p>
          <w:p w:rsidR="009953D3" w:rsidRPr="00B441B7" w:rsidRDefault="009953D3" w:rsidP="00DF6C14">
            <w:pPr>
              <w:numPr>
                <w:ilvl w:val="0"/>
                <w:numId w:val="20"/>
              </w:numPr>
              <w:tabs>
                <w:tab w:val="num" w:pos="152"/>
              </w:tabs>
              <w:ind w:hanging="71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Закон України </w:t>
            </w:r>
            <w:r w:rsidRPr="00B441B7">
              <w:rPr>
                <w:rFonts w:ascii="Times New Roman" w:eastAsia="Times New Roman" w:hAnsi="Times New Roman"/>
                <w:sz w:val="24"/>
                <w:szCs w:val="24"/>
              </w:rPr>
              <w:t>“</w:t>
            </w:r>
            <w:r w:rsidRPr="00B441B7">
              <w:rPr>
                <w:rFonts w:ascii="Times New Roman" w:eastAsia="Times New Roman" w:hAnsi="Times New Roman"/>
                <w:sz w:val="24"/>
                <w:szCs w:val="24"/>
                <w:lang w:val="uk-UA"/>
              </w:rPr>
              <w:t>Про охорону праці</w:t>
            </w:r>
            <w:r w:rsidRPr="00B441B7">
              <w:rPr>
                <w:rFonts w:ascii="Times New Roman" w:eastAsia="Times New Roman" w:hAnsi="Times New Roman"/>
                <w:sz w:val="24"/>
                <w:szCs w:val="24"/>
              </w:rPr>
              <w:t>”</w:t>
            </w:r>
            <w:r w:rsidRPr="00B441B7">
              <w:rPr>
                <w:rFonts w:ascii="Times New Roman" w:eastAsia="Times New Roman" w:hAnsi="Times New Roman"/>
                <w:sz w:val="24"/>
                <w:szCs w:val="24"/>
                <w:lang w:val="uk-UA"/>
              </w:rPr>
              <w:t>;</w:t>
            </w:r>
          </w:p>
          <w:p w:rsidR="009953D3" w:rsidRPr="00B441B7" w:rsidRDefault="009953D3" w:rsidP="009953D3">
            <w:pPr>
              <w:spacing w:line="240" w:lineRule="atLeast"/>
              <w:ind w:left="152" w:hanging="152"/>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 Закон України </w:t>
            </w:r>
            <w:r w:rsidRPr="00B441B7">
              <w:rPr>
                <w:rFonts w:ascii="Times New Roman" w:eastAsia="Times New Roman" w:hAnsi="Times New Roman"/>
                <w:sz w:val="24"/>
                <w:szCs w:val="24"/>
              </w:rPr>
              <w:t>“</w:t>
            </w:r>
            <w:r w:rsidRPr="00B441B7">
              <w:rPr>
                <w:rFonts w:ascii="Times New Roman" w:eastAsia="Times New Roman" w:hAnsi="Times New Roman"/>
                <w:sz w:val="24"/>
                <w:szCs w:val="24"/>
                <w:lang w:val="uk-UA"/>
              </w:rPr>
              <w:t>Про забезпечення санітарного та епідемічного благо-получчя населення</w:t>
            </w:r>
            <w:r w:rsidRPr="00B441B7">
              <w:rPr>
                <w:rFonts w:ascii="Times New Roman" w:eastAsia="Times New Roman" w:hAnsi="Times New Roman"/>
                <w:sz w:val="24"/>
                <w:szCs w:val="24"/>
              </w:rPr>
              <w:t>”</w:t>
            </w:r>
            <w:r w:rsidRPr="00B441B7">
              <w:rPr>
                <w:rFonts w:ascii="Times New Roman" w:eastAsia="Times New Roman" w:hAnsi="Times New Roman"/>
                <w:sz w:val="24"/>
                <w:szCs w:val="24"/>
                <w:lang w:val="uk-UA"/>
              </w:rPr>
              <w:t>;</w:t>
            </w:r>
          </w:p>
          <w:p w:rsidR="009953D3" w:rsidRPr="00B441B7" w:rsidRDefault="009953D3" w:rsidP="009953D3">
            <w:pPr>
              <w:spacing w:line="240" w:lineRule="atLeast"/>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 Закон України </w:t>
            </w:r>
            <w:r w:rsidRPr="00B441B7">
              <w:rPr>
                <w:rFonts w:ascii="Times New Roman" w:eastAsia="Times New Roman" w:hAnsi="Times New Roman"/>
                <w:sz w:val="24"/>
                <w:szCs w:val="24"/>
              </w:rPr>
              <w:t>“</w:t>
            </w:r>
            <w:r w:rsidRPr="00B441B7">
              <w:rPr>
                <w:rFonts w:ascii="Times New Roman" w:eastAsia="Times New Roman" w:hAnsi="Times New Roman"/>
                <w:sz w:val="24"/>
                <w:szCs w:val="24"/>
                <w:lang w:val="uk-UA"/>
              </w:rPr>
              <w:t>Про освіту</w:t>
            </w:r>
            <w:r w:rsidRPr="00B441B7">
              <w:rPr>
                <w:rFonts w:ascii="Times New Roman" w:eastAsia="Times New Roman" w:hAnsi="Times New Roman"/>
                <w:sz w:val="24"/>
                <w:szCs w:val="24"/>
              </w:rPr>
              <w:t>”</w:t>
            </w:r>
            <w:r w:rsidRPr="00B441B7">
              <w:rPr>
                <w:rFonts w:ascii="Times New Roman" w:eastAsia="Times New Roman" w:hAnsi="Times New Roman"/>
                <w:sz w:val="24"/>
                <w:szCs w:val="24"/>
                <w:lang w:val="uk-UA"/>
              </w:rPr>
              <w:t>, ст.ст. 3, 17, 24, 51, 53;</w:t>
            </w:r>
          </w:p>
          <w:p w:rsidR="009953D3" w:rsidRPr="00B441B7" w:rsidRDefault="009953D3" w:rsidP="009953D3">
            <w:pPr>
              <w:spacing w:line="240" w:lineRule="atLeast"/>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 Закон України </w:t>
            </w:r>
            <w:r w:rsidRPr="00B441B7">
              <w:rPr>
                <w:rFonts w:ascii="Times New Roman" w:eastAsia="Times New Roman" w:hAnsi="Times New Roman"/>
                <w:sz w:val="24"/>
                <w:szCs w:val="24"/>
              </w:rPr>
              <w:t>“</w:t>
            </w:r>
            <w:r w:rsidRPr="00B441B7">
              <w:rPr>
                <w:rFonts w:ascii="Times New Roman" w:eastAsia="Times New Roman" w:hAnsi="Times New Roman"/>
                <w:sz w:val="24"/>
                <w:szCs w:val="24"/>
                <w:lang w:val="uk-UA"/>
              </w:rPr>
              <w:t xml:space="preserve">Про загальну середню </w:t>
            </w:r>
            <w:r w:rsidRPr="00B441B7">
              <w:rPr>
                <w:rFonts w:ascii="Times New Roman" w:eastAsia="Times New Roman" w:hAnsi="Times New Roman"/>
                <w:sz w:val="24"/>
                <w:szCs w:val="24"/>
                <w:lang w:val="uk-UA"/>
              </w:rPr>
              <w:lastRenderedPageBreak/>
              <w:t>освіту</w:t>
            </w:r>
            <w:r w:rsidRPr="00B441B7">
              <w:rPr>
                <w:rFonts w:ascii="Times New Roman" w:eastAsia="Times New Roman" w:hAnsi="Times New Roman"/>
                <w:sz w:val="24"/>
                <w:szCs w:val="24"/>
              </w:rPr>
              <w:t>”</w:t>
            </w:r>
            <w:r w:rsidRPr="00B441B7">
              <w:rPr>
                <w:rFonts w:ascii="Times New Roman" w:eastAsia="Times New Roman" w:hAnsi="Times New Roman"/>
                <w:sz w:val="24"/>
                <w:szCs w:val="24"/>
                <w:lang w:val="uk-UA"/>
              </w:rPr>
              <w:t xml:space="preserve"> ст.ст. 5, 22, 38;</w:t>
            </w:r>
          </w:p>
          <w:p w:rsidR="009953D3" w:rsidRPr="00B441B7" w:rsidRDefault="009953D3" w:rsidP="009953D3">
            <w:pPr>
              <w:spacing w:line="240" w:lineRule="atLeast"/>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 Закон України </w:t>
            </w:r>
            <w:r w:rsidRPr="00B441B7">
              <w:rPr>
                <w:rFonts w:ascii="Times New Roman" w:eastAsia="Times New Roman" w:hAnsi="Times New Roman"/>
                <w:sz w:val="24"/>
                <w:szCs w:val="24"/>
              </w:rPr>
              <w:t>“</w:t>
            </w:r>
            <w:r w:rsidRPr="00B441B7">
              <w:rPr>
                <w:rFonts w:ascii="Times New Roman" w:eastAsia="Times New Roman" w:hAnsi="Times New Roman"/>
                <w:sz w:val="24"/>
                <w:szCs w:val="24"/>
                <w:lang w:val="uk-UA"/>
              </w:rPr>
              <w:t>Про пожежну безпеку</w:t>
            </w:r>
            <w:r w:rsidRPr="00B441B7">
              <w:rPr>
                <w:rFonts w:ascii="Times New Roman" w:eastAsia="Times New Roman" w:hAnsi="Times New Roman"/>
                <w:sz w:val="24"/>
                <w:szCs w:val="24"/>
              </w:rPr>
              <w:t>”</w:t>
            </w:r>
            <w:r w:rsidRPr="00B441B7">
              <w:rPr>
                <w:rFonts w:ascii="Times New Roman" w:eastAsia="Times New Roman" w:hAnsi="Times New Roman"/>
                <w:sz w:val="24"/>
                <w:szCs w:val="24"/>
                <w:lang w:val="uk-UA"/>
              </w:rPr>
              <w:t>;</w:t>
            </w:r>
          </w:p>
          <w:p w:rsidR="009953D3" w:rsidRPr="00B441B7" w:rsidRDefault="009953D3" w:rsidP="009953D3">
            <w:pPr>
              <w:spacing w:line="240" w:lineRule="atLeast"/>
              <w:ind w:left="152" w:hanging="152"/>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 Закон України від 05.07.2001 № 2586 </w:t>
            </w:r>
            <w:r w:rsidRPr="00B441B7">
              <w:rPr>
                <w:rFonts w:ascii="Times New Roman" w:eastAsia="Times New Roman" w:hAnsi="Times New Roman"/>
                <w:sz w:val="24"/>
                <w:szCs w:val="24"/>
              </w:rPr>
              <w:t>“</w:t>
            </w:r>
            <w:r w:rsidRPr="00B441B7">
              <w:rPr>
                <w:rFonts w:ascii="Times New Roman" w:eastAsia="Times New Roman" w:hAnsi="Times New Roman"/>
                <w:sz w:val="24"/>
                <w:szCs w:val="24"/>
                <w:lang w:val="uk-UA"/>
              </w:rPr>
              <w:t>Про боротьбу із захворюванням на туберкульоз</w:t>
            </w:r>
            <w:r w:rsidRPr="00B441B7">
              <w:rPr>
                <w:rFonts w:ascii="Times New Roman" w:eastAsia="Times New Roman" w:hAnsi="Times New Roman"/>
                <w:sz w:val="24"/>
                <w:szCs w:val="24"/>
              </w:rPr>
              <w:t>”</w:t>
            </w:r>
            <w:r w:rsidRPr="00B441B7">
              <w:rPr>
                <w:rFonts w:ascii="Times New Roman" w:eastAsia="Times New Roman" w:hAnsi="Times New Roman"/>
                <w:sz w:val="24"/>
                <w:szCs w:val="24"/>
                <w:lang w:val="uk-UA"/>
              </w:rPr>
              <w:t>;</w:t>
            </w:r>
          </w:p>
          <w:p w:rsidR="009953D3" w:rsidRPr="00B441B7" w:rsidRDefault="009953D3" w:rsidP="009953D3">
            <w:pPr>
              <w:spacing w:line="240" w:lineRule="atLeast"/>
              <w:ind w:left="152" w:hanging="152"/>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Державні санітарні правила і норми влаштування, утримання загаль</w:t>
            </w:r>
            <w:r w:rsidRPr="00B441B7">
              <w:rPr>
                <w:rFonts w:ascii="Times New Roman" w:eastAsia="Times New Roman" w:hAnsi="Times New Roman"/>
                <w:sz w:val="24"/>
                <w:szCs w:val="24"/>
              </w:rPr>
              <w:t>-</w:t>
            </w:r>
            <w:r w:rsidRPr="00B441B7">
              <w:rPr>
                <w:rFonts w:ascii="Times New Roman" w:eastAsia="Times New Roman" w:hAnsi="Times New Roman"/>
                <w:sz w:val="24"/>
                <w:szCs w:val="24"/>
                <w:lang w:val="uk-UA"/>
              </w:rPr>
              <w:t>ноосвітніх навчальних закладів та організації навчально-виховного процесу, Київ – 2001;</w:t>
            </w:r>
          </w:p>
          <w:p w:rsidR="009953D3" w:rsidRPr="00B441B7" w:rsidRDefault="009953D3" w:rsidP="009953D3">
            <w:pPr>
              <w:spacing w:line="240" w:lineRule="atLeast"/>
              <w:ind w:left="152" w:hanging="152"/>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Постанова Кабінету Міністрів України від 22.03.2001 № 270 “Про затвердження Порядку розслідування та обліку нещасних випадків невиробничого характеру”;</w:t>
            </w:r>
          </w:p>
          <w:p w:rsidR="009953D3" w:rsidRPr="00B441B7" w:rsidRDefault="009953D3" w:rsidP="009953D3">
            <w:pPr>
              <w:ind w:left="152" w:hanging="152"/>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 наказ Державного комітету України з нагляду за охороною праці  від 26.01.2005 № 15 </w:t>
            </w:r>
            <w:r w:rsidRPr="00B441B7">
              <w:rPr>
                <w:rFonts w:ascii="Times New Roman" w:eastAsia="Times New Roman" w:hAnsi="Times New Roman"/>
                <w:sz w:val="24"/>
                <w:szCs w:val="24"/>
              </w:rPr>
              <w:t>“</w:t>
            </w:r>
            <w:r w:rsidRPr="00B441B7">
              <w:rPr>
                <w:rFonts w:ascii="Times New Roman" w:eastAsia="Times New Roman" w:hAnsi="Times New Roman"/>
                <w:sz w:val="24"/>
                <w:szCs w:val="24"/>
                <w:lang w:val="uk-UA"/>
              </w:rPr>
              <w:t>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w:t>
            </w:r>
            <w:r w:rsidRPr="00B441B7">
              <w:rPr>
                <w:rFonts w:ascii="Times New Roman" w:eastAsia="Times New Roman" w:hAnsi="Times New Roman"/>
                <w:sz w:val="24"/>
                <w:szCs w:val="24"/>
              </w:rPr>
              <w:t>”</w:t>
            </w:r>
            <w:r w:rsidRPr="00B441B7">
              <w:rPr>
                <w:rFonts w:ascii="Times New Roman" w:eastAsia="Times New Roman" w:hAnsi="Times New Roman"/>
                <w:sz w:val="24"/>
                <w:szCs w:val="24"/>
                <w:lang w:val="uk-UA"/>
              </w:rPr>
              <w:t>;</w:t>
            </w:r>
          </w:p>
          <w:p w:rsidR="009953D3" w:rsidRPr="00B441B7" w:rsidRDefault="009953D3" w:rsidP="00DF6C14">
            <w:pPr>
              <w:numPr>
                <w:ilvl w:val="0"/>
                <w:numId w:val="21"/>
              </w:numPr>
              <w:tabs>
                <w:tab w:val="num" w:pos="152"/>
              </w:tabs>
              <w:ind w:left="152" w:hanging="142"/>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наказ Міністерства освіти і науки України від 18.04.2006 №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w:t>
            </w:r>
          </w:p>
          <w:p w:rsidR="00617455" w:rsidRPr="00B441B7" w:rsidRDefault="009953D3" w:rsidP="00617455">
            <w:pPr>
              <w:spacing w:line="240" w:lineRule="atLeast"/>
              <w:ind w:left="34" w:right="-132" w:hanging="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наказ Міністерства освіт</w:t>
            </w:r>
            <w:r w:rsidR="00617455" w:rsidRPr="00B441B7">
              <w:rPr>
                <w:rFonts w:ascii="Times New Roman" w:eastAsia="Times New Roman" w:hAnsi="Times New Roman"/>
                <w:sz w:val="24"/>
                <w:szCs w:val="24"/>
                <w:lang w:val="uk-UA"/>
              </w:rPr>
              <w:t>и і науки України від 27.12.2017 № 1222</w:t>
            </w:r>
            <w:r w:rsidRPr="00B441B7">
              <w:rPr>
                <w:rFonts w:ascii="Times New Roman" w:eastAsia="Times New Roman" w:hAnsi="Times New Roman"/>
                <w:sz w:val="24"/>
                <w:szCs w:val="24"/>
              </w:rPr>
              <w:t>“</w:t>
            </w:r>
            <w:r w:rsidRPr="00B441B7">
              <w:rPr>
                <w:rFonts w:ascii="Times New Roman" w:eastAsia="Times New Roman" w:hAnsi="Times New Roman"/>
                <w:sz w:val="24"/>
                <w:szCs w:val="24"/>
                <w:lang w:val="uk-UA"/>
              </w:rPr>
              <w:t xml:space="preserve">Про затвердження Положення про організацію роботи з охорони праці </w:t>
            </w:r>
            <w:r w:rsidR="00617455" w:rsidRPr="00B441B7">
              <w:rPr>
                <w:rFonts w:ascii="Times New Roman" w:eastAsia="Times New Roman" w:hAnsi="Times New Roman"/>
                <w:sz w:val="24"/>
                <w:szCs w:val="24"/>
                <w:lang w:val="uk-UA"/>
              </w:rPr>
              <w:t xml:space="preserve">у закладах загальної середньої освіти </w:t>
            </w:r>
          </w:p>
          <w:p w:rsidR="009953D3" w:rsidRPr="00B441B7" w:rsidRDefault="009953D3" w:rsidP="00617455">
            <w:pPr>
              <w:spacing w:line="240" w:lineRule="atLeast"/>
              <w:ind w:left="34" w:right="-132" w:hanging="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 наказ Міністерства освіти і науки України від 31.08.2001 № 616 </w:t>
            </w:r>
            <w:r w:rsidRPr="00B441B7">
              <w:rPr>
                <w:rFonts w:ascii="Times New Roman" w:eastAsia="Times New Roman" w:hAnsi="Times New Roman"/>
                <w:sz w:val="24"/>
                <w:szCs w:val="24"/>
              </w:rPr>
              <w:t>“</w:t>
            </w:r>
            <w:r w:rsidRPr="00B441B7">
              <w:rPr>
                <w:rFonts w:ascii="Times New Roman" w:eastAsia="Times New Roman" w:hAnsi="Times New Roman"/>
                <w:sz w:val="24"/>
                <w:szCs w:val="24"/>
                <w:lang w:val="uk-UA"/>
              </w:rPr>
              <w:t>Про затвердження Положення про порядок розслідування нещасних випадків, що сталися під час навчально-виховного процесу                                в навчальних закладах</w:t>
            </w:r>
            <w:r w:rsidRPr="00B441B7">
              <w:rPr>
                <w:rFonts w:ascii="Times New Roman" w:eastAsia="Times New Roman" w:hAnsi="Times New Roman"/>
                <w:sz w:val="24"/>
                <w:szCs w:val="24"/>
              </w:rPr>
              <w:t>”</w:t>
            </w:r>
          </w:p>
        </w:tc>
        <w:tc>
          <w:tcPr>
            <w:tcW w:w="1403" w:type="dxa"/>
          </w:tcPr>
          <w:p w:rsidR="009953D3" w:rsidRPr="00B441B7" w:rsidRDefault="009953D3" w:rsidP="00D62431">
            <w:pPr>
              <w:ind w:right="-88"/>
              <w:jc w:val="center"/>
              <w:rPr>
                <w:rFonts w:ascii="Times New Roman" w:eastAsia="Times New Roman" w:hAnsi="Times New Roman"/>
                <w:sz w:val="24"/>
                <w:szCs w:val="24"/>
                <w:lang w:val="uk-UA"/>
              </w:rPr>
            </w:pPr>
          </w:p>
          <w:p w:rsidR="009953D3" w:rsidRPr="00B441B7" w:rsidRDefault="009953D3" w:rsidP="00D62431">
            <w:pPr>
              <w:ind w:right="-88"/>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серпень</w:t>
            </w:r>
          </w:p>
        </w:tc>
        <w:tc>
          <w:tcPr>
            <w:tcW w:w="1650" w:type="dxa"/>
          </w:tcPr>
          <w:p w:rsidR="009953D3" w:rsidRPr="00B441B7" w:rsidRDefault="009953D3" w:rsidP="00D62431">
            <w:pPr>
              <w:jc w:val="center"/>
              <w:rPr>
                <w:rFonts w:ascii="Times New Roman" w:eastAsia="Times New Roman" w:hAnsi="Times New Roman"/>
                <w:bCs/>
                <w:sz w:val="24"/>
                <w:szCs w:val="24"/>
                <w:lang w:val="uk-UA"/>
              </w:rPr>
            </w:pPr>
          </w:p>
          <w:p w:rsidR="009953D3" w:rsidRPr="00B441B7" w:rsidRDefault="006C5437" w:rsidP="00D62431">
            <w:pPr>
              <w:jc w:val="center"/>
              <w:rPr>
                <w:rFonts w:ascii="Times New Roman" w:eastAsia="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9953D3" w:rsidRPr="00B441B7" w:rsidRDefault="009953D3" w:rsidP="00D029C8">
            <w:pPr>
              <w:rPr>
                <w:rFonts w:ascii="Times New Roman" w:hAnsi="Times New Roman"/>
                <w:sz w:val="24"/>
                <w:szCs w:val="24"/>
                <w:lang w:val="uk-UA"/>
              </w:rPr>
            </w:pPr>
          </w:p>
        </w:tc>
      </w:tr>
      <w:tr w:rsidR="006C5437" w:rsidRPr="00B441B7" w:rsidTr="009953D3">
        <w:tc>
          <w:tcPr>
            <w:tcW w:w="616" w:type="dxa"/>
          </w:tcPr>
          <w:p w:rsidR="006C5437" w:rsidRPr="00B441B7" w:rsidRDefault="006C5437" w:rsidP="00D62431">
            <w:pPr>
              <w:jc w:val="center"/>
              <w:rPr>
                <w:rFonts w:ascii="Times New Roman" w:eastAsia="Times New Roman" w:hAnsi="Times New Roman"/>
                <w:bCs/>
                <w:sz w:val="24"/>
                <w:szCs w:val="24"/>
                <w:lang w:val="uk-UA"/>
              </w:rPr>
            </w:pPr>
          </w:p>
          <w:p w:rsidR="006C5437" w:rsidRPr="00B441B7" w:rsidRDefault="006C5437" w:rsidP="00D62431">
            <w:pPr>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 xml:space="preserve">2. </w:t>
            </w:r>
          </w:p>
        </w:tc>
        <w:tc>
          <w:tcPr>
            <w:tcW w:w="4988" w:type="dxa"/>
          </w:tcPr>
          <w:p w:rsidR="006C5437" w:rsidRPr="00B441B7" w:rsidRDefault="006C5437" w:rsidP="009953D3">
            <w:pPr>
              <w:keepNext/>
              <w:outlineLvl w:val="1"/>
              <w:rPr>
                <w:rFonts w:ascii="Times New Roman" w:eastAsia="Times New Roman" w:hAnsi="Times New Roman"/>
                <w:b/>
                <w:sz w:val="24"/>
                <w:szCs w:val="24"/>
                <w:lang w:val="uk-UA"/>
              </w:rPr>
            </w:pPr>
            <w:r w:rsidRPr="00B441B7">
              <w:rPr>
                <w:rFonts w:ascii="Times New Roman" w:eastAsia="Times New Roman" w:hAnsi="Times New Roman"/>
                <w:b/>
                <w:sz w:val="24"/>
                <w:szCs w:val="24"/>
                <w:lang w:val="uk-UA"/>
              </w:rPr>
              <w:t>Забезпечення видання наказів</w:t>
            </w:r>
          </w:p>
          <w:p w:rsidR="006C5437" w:rsidRPr="00B441B7" w:rsidRDefault="006C5437" w:rsidP="009953D3">
            <w:pPr>
              <w:keepNext/>
              <w:outlineLvl w:val="1"/>
              <w:rPr>
                <w:rFonts w:ascii="Times New Roman" w:eastAsia="Times New Roman" w:hAnsi="Times New Roman"/>
                <w:sz w:val="24"/>
                <w:szCs w:val="24"/>
                <w:lang w:val="uk-UA"/>
              </w:rPr>
            </w:pPr>
          </w:p>
        </w:tc>
        <w:tc>
          <w:tcPr>
            <w:tcW w:w="1403" w:type="dxa"/>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серпень</w:t>
            </w:r>
          </w:p>
          <w:p w:rsidR="006C5437" w:rsidRPr="00B441B7" w:rsidRDefault="006C5437" w:rsidP="00D62431">
            <w:pPr>
              <w:jc w:val="center"/>
              <w:rPr>
                <w:rFonts w:ascii="Times New Roman" w:eastAsia="Times New Roman" w:hAnsi="Times New Roman"/>
                <w:sz w:val="24"/>
                <w:szCs w:val="24"/>
              </w:rPr>
            </w:pPr>
            <w:r w:rsidRPr="00B441B7">
              <w:rPr>
                <w:rFonts w:ascii="Times New Roman" w:eastAsia="Times New Roman" w:hAnsi="Times New Roman"/>
                <w:sz w:val="24"/>
                <w:szCs w:val="24"/>
                <w:lang w:val="uk-UA"/>
              </w:rPr>
              <w:t>січень</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9953D3">
        <w:tc>
          <w:tcPr>
            <w:tcW w:w="616" w:type="dxa"/>
            <w:vAlign w:val="center"/>
          </w:tcPr>
          <w:p w:rsidR="006C5437" w:rsidRPr="00B441B7" w:rsidRDefault="006C5437" w:rsidP="00D62431">
            <w:pPr>
              <w:ind w:right="-85"/>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2.1.</w:t>
            </w:r>
          </w:p>
        </w:tc>
        <w:tc>
          <w:tcPr>
            <w:tcW w:w="4988" w:type="dxa"/>
          </w:tcPr>
          <w:p w:rsidR="006C5437" w:rsidRPr="00B441B7" w:rsidRDefault="006C5437" w:rsidP="009953D3">
            <w:pPr>
              <w:ind w:left="152" w:hanging="142"/>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 організацію чергування адміністрації, вчителів та учнів школи</w:t>
            </w:r>
          </w:p>
        </w:tc>
        <w:tc>
          <w:tcPr>
            <w:tcW w:w="1403" w:type="dxa"/>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серпень</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9953D3">
        <w:tc>
          <w:tcPr>
            <w:tcW w:w="616" w:type="dxa"/>
            <w:vAlign w:val="center"/>
          </w:tcPr>
          <w:p w:rsidR="006C5437" w:rsidRPr="00B441B7" w:rsidRDefault="006C5437" w:rsidP="00D62431">
            <w:pPr>
              <w:ind w:right="-85"/>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2.2.</w:t>
            </w:r>
          </w:p>
        </w:tc>
        <w:tc>
          <w:tcPr>
            <w:tcW w:w="4988" w:type="dxa"/>
          </w:tcPr>
          <w:p w:rsidR="006C5437" w:rsidRPr="00B441B7" w:rsidRDefault="006C5437" w:rsidP="009D6B5E">
            <w:pPr>
              <w:ind w:left="152" w:hanging="142"/>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 призначення відповідальних ос</w:t>
            </w:r>
            <w:r w:rsidR="00EA6E5A">
              <w:rPr>
                <w:rFonts w:ascii="Times New Roman" w:eastAsia="Times New Roman" w:hAnsi="Times New Roman"/>
                <w:sz w:val="24"/>
                <w:szCs w:val="24"/>
                <w:lang w:val="uk-UA"/>
              </w:rPr>
              <w:t>іб з питань охорони праці в 2025</w:t>
            </w:r>
            <w:r w:rsidR="009D6B5E" w:rsidRPr="00B441B7">
              <w:rPr>
                <w:rFonts w:ascii="Times New Roman" w:eastAsia="Times New Roman" w:hAnsi="Times New Roman"/>
                <w:sz w:val="24"/>
                <w:szCs w:val="24"/>
                <w:lang w:val="uk-UA"/>
              </w:rPr>
              <w:t>/2</w:t>
            </w:r>
            <w:r w:rsidRPr="00B441B7">
              <w:rPr>
                <w:rFonts w:ascii="Times New Roman" w:eastAsia="Times New Roman" w:hAnsi="Times New Roman"/>
                <w:sz w:val="24"/>
                <w:szCs w:val="24"/>
                <w:lang w:val="uk-UA"/>
              </w:rPr>
              <w:t>02</w:t>
            </w:r>
            <w:r w:rsidR="00EA6E5A">
              <w:rPr>
                <w:rFonts w:ascii="Times New Roman" w:eastAsia="Times New Roman" w:hAnsi="Times New Roman"/>
                <w:sz w:val="24"/>
                <w:szCs w:val="24"/>
                <w:lang w:val="uk-UA"/>
              </w:rPr>
              <w:t>6</w:t>
            </w:r>
            <w:r w:rsidRPr="00B441B7">
              <w:rPr>
                <w:rFonts w:ascii="Times New Roman" w:eastAsia="Times New Roman" w:hAnsi="Times New Roman"/>
                <w:sz w:val="24"/>
                <w:szCs w:val="24"/>
                <w:lang w:val="uk-UA"/>
              </w:rPr>
              <w:t xml:space="preserve"> навчальному році</w:t>
            </w:r>
          </w:p>
        </w:tc>
        <w:tc>
          <w:tcPr>
            <w:tcW w:w="1403" w:type="dxa"/>
          </w:tcPr>
          <w:p w:rsidR="006C5437" w:rsidRPr="00B441B7" w:rsidRDefault="006C5437" w:rsidP="00D62431">
            <w:pPr>
              <w:jc w:val="center"/>
              <w:rPr>
                <w:rFonts w:ascii="Times New Roman" w:eastAsia="Times New Roman" w:hAnsi="Times New Roman"/>
                <w:sz w:val="24"/>
                <w:szCs w:val="24"/>
              </w:rPr>
            </w:pPr>
            <w:r w:rsidRPr="00B441B7">
              <w:rPr>
                <w:rFonts w:ascii="Times New Roman" w:eastAsia="Times New Roman" w:hAnsi="Times New Roman"/>
                <w:sz w:val="24"/>
                <w:szCs w:val="24"/>
                <w:lang w:val="uk-UA"/>
              </w:rPr>
              <w:t>серпень</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9953D3">
        <w:tc>
          <w:tcPr>
            <w:tcW w:w="616" w:type="dxa"/>
            <w:vAlign w:val="center"/>
          </w:tcPr>
          <w:p w:rsidR="006C5437" w:rsidRPr="00B441B7" w:rsidRDefault="006C5437" w:rsidP="00D62431">
            <w:pPr>
              <w:ind w:right="-85"/>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2.3.</w:t>
            </w:r>
          </w:p>
        </w:tc>
        <w:tc>
          <w:tcPr>
            <w:tcW w:w="4988" w:type="dxa"/>
          </w:tcPr>
          <w:p w:rsidR="006C5437" w:rsidRPr="00B441B7" w:rsidRDefault="006C5437" w:rsidP="009D6B5E">
            <w:pPr>
              <w:ind w:left="152" w:hanging="142"/>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 організацію роботи з пит</w:t>
            </w:r>
            <w:r w:rsidR="00D30659" w:rsidRPr="00B441B7">
              <w:rPr>
                <w:rFonts w:ascii="Times New Roman" w:eastAsia="Times New Roman" w:hAnsi="Times New Roman"/>
                <w:sz w:val="24"/>
                <w:szCs w:val="24"/>
                <w:lang w:val="uk-UA"/>
              </w:rPr>
              <w:t>ань охорони</w:t>
            </w:r>
            <w:r w:rsidR="00EA6E5A">
              <w:rPr>
                <w:rFonts w:ascii="Times New Roman" w:eastAsia="Times New Roman" w:hAnsi="Times New Roman"/>
                <w:sz w:val="24"/>
                <w:szCs w:val="24"/>
                <w:lang w:val="uk-UA"/>
              </w:rPr>
              <w:t xml:space="preserve"> праці в школі у 2025</w:t>
            </w:r>
            <w:r w:rsidRPr="00B441B7">
              <w:rPr>
                <w:rFonts w:ascii="Times New Roman" w:eastAsia="Times New Roman" w:hAnsi="Times New Roman"/>
                <w:sz w:val="24"/>
                <w:szCs w:val="24"/>
                <w:lang w:val="uk-UA"/>
              </w:rPr>
              <w:t>/202</w:t>
            </w:r>
            <w:r w:rsidR="00EA6E5A">
              <w:rPr>
                <w:rFonts w:ascii="Times New Roman" w:eastAsia="Times New Roman" w:hAnsi="Times New Roman"/>
                <w:sz w:val="24"/>
                <w:szCs w:val="24"/>
                <w:lang w:val="uk-UA"/>
              </w:rPr>
              <w:t>6</w:t>
            </w:r>
            <w:r w:rsidRPr="00B441B7">
              <w:rPr>
                <w:rFonts w:ascii="Times New Roman" w:eastAsia="Times New Roman" w:hAnsi="Times New Roman"/>
                <w:sz w:val="24"/>
                <w:szCs w:val="24"/>
                <w:lang w:val="uk-UA"/>
              </w:rPr>
              <w:t xml:space="preserve"> навчальному році</w:t>
            </w:r>
          </w:p>
        </w:tc>
        <w:tc>
          <w:tcPr>
            <w:tcW w:w="1403" w:type="dxa"/>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серпень</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9953D3">
        <w:tc>
          <w:tcPr>
            <w:tcW w:w="616" w:type="dxa"/>
            <w:vAlign w:val="center"/>
          </w:tcPr>
          <w:p w:rsidR="006C5437" w:rsidRPr="00B441B7" w:rsidRDefault="006C5437" w:rsidP="00D62431">
            <w:pPr>
              <w:ind w:right="-85"/>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 xml:space="preserve">2.4. </w:t>
            </w:r>
          </w:p>
        </w:tc>
        <w:tc>
          <w:tcPr>
            <w:tcW w:w="4988" w:type="dxa"/>
          </w:tcPr>
          <w:p w:rsidR="006C5437" w:rsidRPr="00B441B7" w:rsidRDefault="006C5437" w:rsidP="006C5437">
            <w:pPr>
              <w:ind w:left="152" w:hanging="142"/>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 затвердження інструкцій з охорони праці (за необхідності)</w:t>
            </w:r>
          </w:p>
        </w:tc>
        <w:tc>
          <w:tcPr>
            <w:tcW w:w="1403" w:type="dxa"/>
          </w:tcPr>
          <w:p w:rsidR="006C5437" w:rsidRPr="00B441B7" w:rsidRDefault="006C5437" w:rsidP="00D62431">
            <w:pPr>
              <w:ind w:right="-88"/>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серпень</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9953D3">
        <w:tc>
          <w:tcPr>
            <w:tcW w:w="616" w:type="dxa"/>
            <w:vAlign w:val="center"/>
          </w:tcPr>
          <w:p w:rsidR="006C5437" w:rsidRPr="00B441B7" w:rsidRDefault="006C5437" w:rsidP="00D62431">
            <w:pPr>
              <w:ind w:right="-85"/>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lastRenderedPageBreak/>
              <w:t>2.5.</w:t>
            </w:r>
          </w:p>
        </w:tc>
        <w:tc>
          <w:tcPr>
            <w:tcW w:w="4988" w:type="dxa"/>
            <w:vAlign w:val="center"/>
          </w:tcPr>
          <w:p w:rsidR="006C5437" w:rsidRPr="00B441B7" w:rsidRDefault="006C5437" w:rsidP="009D6B5E">
            <w:pPr>
              <w:keepNext/>
              <w:ind w:left="152" w:hanging="142"/>
              <w:outlineLvl w:val="1"/>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 призначення відповідальних осі</w:t>
            </w:r>
            <w:r w:rsidR="00EA6E5A">
              <w:rPr>
                <w:rFonts w:ascii="Times New Roman" w:eastAsia="Times New Roman" w:hAnsi="Times New Roman"/>
                <w:sz w:val="24"/>
                <w:szCs w:val="24"/>
                <w:lang w:val="uk-UA"/>
              </w:rPr>
              <w:t>б з протипожежної безпеки у 2025</w:t>
            </w:r>
            <w:r w:rsidRPr="00B441B7">
              <w:rPr>
                <w:rFonts w:ascii="Times New Roman" w:eastAsia="Times New Roman" w:hAnsi="Times New Roman"/>
                <w:sz w:val="24"/>
                <w:szCs w:val="24"/>
                <w:lang w:val="uk-UA"/>
              </w:rPr>
              <w:t>/202</w:t>
            </w:r>
            <w:r w:rsidR="00EA6E5A">
              <w:rPr>
                <w:rFonts w:ascii="Times New Roman" w:eastAsia="Times New Roman" w:hAnsi="Times New Roman"/>
                <w:sz w:val="24"/>
                <w:szCs w:val="24"/>
                <w:lang w:val="uk-UA"/>
              </w:rPr>
              <w:t>6</w:t>
            </w:r>
            <w:r w:rsidRPr="00B441B7">
              <w:rPr>
                <w:rFonts w:ascii="Times New Roman" w:eastAsia="Times New Roman" w:hAnsi="Times New Roman"/>
                <w:sz w:val="24"/>
                <w:szCs w:val="24"/>
                <w:lang w:val="uk-UA"/>
              </w:rPr>
              <w:t xml:space="preserve"> навчальному році</w:t>
            </w:r>
          </w:p>
        </w:tc>
        <w:tc>
          <w:tcPr>
            <w:tcW w:w="1403" w:type="dxa"/>
          </w:tcPr>
          <w:p w:rsidR="006C5437" w:rsidRPr="00B441B7" w:rsidRDefault="006C5437" w:rsidP="00D62431">
            <w:pPr>
              <w:ind w:right="-88"/>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серпень</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9953D3">
        <w:tc>
          <w:tcPr>
            <w:tcW w:w="616" w:type="dxa"/>
            <w:vAlign w:val="center"/>
          </w:tcPr>
          <w:p w:rsidR="006C5437" w:rsidRPr="00B441B7" w:rsidRDefault="006C5437" w:rsidP="00D62431">
            <w:pPr>
              <w:ind w:right="-85"/>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2.6.</w:t>
            </w:r>
          </w:p>
        </w:tc>
        <w:tc>
          <w:tcPr>
            <w:tcW w:w="4988" w:type="dxa"/>
            <w:vAlign w:val="center"/>
          </w:tcPr>
          <w:p w:rsidR="006C5437" w:rsidRPr="00B441B7" w:rsidRDefault="006C5437" w:rsidP="009D6B5E">
            <w:pPr>
              <w:keepNext/>
              <w:ind w:left="152" w:hanging="142"/>
              <w:outlineLvl w:val="1"/>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 організацію роботи з протипожежної безпеки в школі у 202</w:t>
            </w:r>
            <w:r w:rsidR="00EA6E5A">
              <w:rPr>
                <w:rFonts w:ascii="Times New Roman" w:eastAsia="Times New Roman" w:hAnsi="Times New Roman"/>
                <w:sz w:val="24"/>
                <w:szCs w:val="24"/>
                <w:lang w:val="uk-UA"/>
              </w:rPr>
              <w:t>5</w:t>
            </w:r>
            <w:r w:rsidRPr="00B441B7">
              <w:rPr>
                <w:rFonts w:ascii="Times New Roman" w:eastAsia="Times New Roman" w:hAnsi="Times New Roman"/>
                <w:sz w:val="24"/>
                <w:szCs w:val="24"/>
                <w:lang w:val="uk-UA"/>
              </w:rPr>
              <w:t>/202</w:t>
            </w:r>
            <w:r w:rsidR="00EA6E5A">
              <w:rPr>
                <w:rFonts w:ascii="Times New Roman" w:eastAsia="Times New Roman" w:hAnsi="Times New Roman"/>
                <w:sz w:val="24"/>
                <w:szCs w:val="24"/>
                <w:lang w:val="uk-UA"/>
              </w:rPr>
              <w:t>6</w:t>
            </w:r>
            <w:r w:rsidRPr="00B441B7">
              <w:rPr>
                <w:rFonts w:ascii="Times New Roman" w:eastAsia="Times New Roman" w:hAnsi="Times New Roman"/>
                <w:sz w:val="24"/>
                <w:szCs w:val="24"/>
                <w:lang w:val="uk-UA"/>
              </w:rPr>
              <w:t xml:space="preserve"> навчальному році</w:t>
            </w:r>
          </w:p>
        </w:tc>
        <w:tc>
          <w:tcPr>
            <w:tcW w:w="1403" w:type="dxa"/>
          </w:tcPr>
          <w:p w:rsidR="006C5437" w:rsidRPr="00B441B7" w:rsidRDefault="006C5437" w:rsidP="00D62431">
            <w:pPr>
              <w:ind w:right="-88"/>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вересень</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9953D3">
        <w:tc>
          <w:tcPr>
            <w:tcW w:w="616" w:type="dxa"/>
            <w:vAlign w:val="center"/>
          </w:tcPr>
          <w:p w:rsidR="006C5437" w:rsidRPr="00B441B7" w:rsidRDefault="006C5437" w:rsidP="006C5437">
            <w:pPr>
              <w:ind w:right="-85"/>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2.7.</w:t>
            </w:r>
          </w:p>
        </w:tc>
        <w:tc>
          <w:tcPr>
            <w:tcW w:w="4988" w:type="dxa"/>
            <w:vAlign w:val="center"/>
          </w:tcPr>
          <w:p w:rsidR="006C5437" w:rsidRPr="00B441B7" w:rsidRDefault="006C5437" w:rsidP="009D6B5E">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 призначення відповідальних за організацію роботи з охорони праці підрозділів педагогічних працівників та технічних  працівників                 і спеціалістів у школі  у 202</w:t>
            </w:r>
            <w:r w:rsidR="00EA6E5A">
              <w:rPr>
                <w:rFonts w:ascii="Times New Roman" w:eastAsia="Times New Roman" w:hAnsi="Times New Roman"/>
                <w:sz w:val="24"/>
                <w:szCs w:val="24"/>
                <w:lang w:val="uk-UA"/>
              </w:rPr>
              <w:t>5</w:t>
            </w:r>
            <w:r w:rsidRPr="00B441B7">
              <w:rPr>
                <w:rFonts w:ascii="Times New Roman" w:eastAsia="Times New Roman" w:hAnsi="Times New Roman"/>
                <w:sz w:val="24"/>
                <w:szCs w:val="24"/>
                <w:lang w:val="uk-UA"/>
              </w:rPr>
              <w:t>/202</w:t>
            </w:r>
            <w:r w:rsidR="00EA6E5A">
              <w:rPr>
                <w:rFonts w:ascii="Times New Roman" w:eastAsia="Times New Roman" w:hAnsi="Times New Roman"/>
                <w:sz w:val="24"/>
                <w:szCs w:val="24"/>
                <w:lang w:val="uk-UA"/>
              </w:rPr>
              <w:t xml:space="preserve">6 </w:t>
            </w:r>
            <w:r w:rsidRPr="00B441B7">
              <w:rPr>
                <w:rFonts w:ascii="Times New Roman" w:eastAsia="Times New Roman" w:hAnsi="Times New Roman"/>
                <w:sz w:val="24"/>
                <w:szCs w:val="24"/>
                <w:lang w:val="uk-UA"/>
              </w:rPr>
              <w:t>навчальному році</w:t>
            </w:r>
          </w:p>
        </w:tc>
        <w:tc>
          <w:tcPr>
            <w:tcW w:w="1403" w:type="dxa"/>
          </w:tcPr>
          <w:p w:rsidR="006C5437" w:rsidRPr="00B441B7" w:rsidRDefault="006C5437" w:rsidP="00D62431">
            <w:pPr>
              <w:ind w:right="-88"/>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січень</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9953D3">
        <w:tc>
          <w:tcPr>
            <w:tcW w:w="616" w:type="dxa"/>
            <w:vAlign w:val="center"/>
          </w:tcPr>
          <w:p w:rsidR="006C5437" w:rsidRPr="00B441B7" w:rsidRDefault="006C5437" w:rsidP="006C5437">
            <w:pPr>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2.8.</w:t>
            </w:r>
          </w:p>
        </w:tc>
        <w:tc>
          <w:tcPr>
            <w:tcW w:w="4988" w:type="dxa"/>
          </w:tcPr>
          <w:p w:rsidR="006C5437" w:rsidRPr="00B441B7" w:rsidRDefault="006C5437" w:rsidP="009953D3">
            <w:pPr>
              <w:rPr>
                <w:rFonts w:ascii="Times New Roman" w:eastAsia="Times New Roman" w:hAnsi="Times New Roman"/>
                <w:sz w:val="24"/>
                <w:szCs w:val="24"/>
                <w:lang w:val="uk-UA"/>
              </w:rPr>
            </w:pPr>
            <w:r w:rsidRPr="00B441B7">
              <w:rPr>
                <w:rFonts w:ascii="Times New Roman" w:eastAsia="Times New Roman" w:hAnsi="Times New Roman"/>
                <w:sz w:val="24"/>
                <w:szCs w:val="24"/>
              </w:rPr>
              <w:t>Про заходи щодо забезпечення протипожежної безпеки, запобігання нещасним випадкам</w:t>
            </w:r>
          </w:p>
        </w:tc>
        <w:tc>
          <w:tcPr>
            <w:tcW w:w="1403" w:type="dxa"/>
          </w:tcPr>
          <w:p w:rsidR="006C5437" w:rsidRPr="00B441B7" w:rsidRDefault="006C5437" w:rsidP="00D62431">
            <w:pPr>
              <w:ind w:right="-88"/>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лютий</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9953D3">
        <w:tc>
          <w:tcPr>
            <w:tcW w:w="616" w:type="dxa"/>
            <w:vAlign w:val="center"/>
          </w:tcPr>
          <w:p w:rsidR="006C5437" w:rsidRPr="00B441B7" w:rsidRDefault="006C5437" w:rsidP="006C5437">
            <w:pPr>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2.9.</w:t>
            </w:r>
          </w:p>
        </w:tc>
        <w:tc>
          <w:tcPr>
            <w:tcW w:w="4988" w:type="dxa"/>
          </w:tcPr>
          <w:p w:rsidR="006C5437" w:rsidRPr="00B441B7" w:rsidRDefault="006C5437" w:rsidP="009953D3">
            <w:pPr>
              <w:tabs>
                <w:tab w:val="left" w:pos="360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Про призначення відповідального за організацію та проведення обов’язкових медичних оглядів та медичне обстеження працівників школи </w:t>
            </w:r>
          </w:p>
        </w:tc>
        <w:tc>
          <w:tcPr>
            <w:tcW w:w="1403" w:type="dxa"/>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квітень</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9953D3">
        <w:tc>
          <w:tcPr>
            <w:tcW w:w="616" w:type="dxa"/>
            <w:vAlign w:val="center"/>
          </w:tcPr>
          <w:p w:rsidR="006C5437" w:rsidRPr="00B441B7" w:rsidRDefault="006C5437" w:rsidP="006C5437">
            <w:pPr>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2.10.</w:t>
            </w:r>
          </w:p>
        </w:tc>
        <w:tc>
          <w:tcPr>
            <w:tcW w:w="4988" w:type="dxa"/>
          </w:tcPr>
          <w:p w:rsidR="006C5437" w:rsidRPr="00B441B7" w:rsidRDefault="006C5437"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 відзначення тижня охорони праці в школі</w:t>
            </w:r>
          </w:p>
          <w:p w:rsidR="006C5437" w:rsidRPr="00B441B7" w:rsidRDefault="006C5437" w:rsidP="009953D3">
            <w:pPr>
              <w:rPr>
                <w:rFonts w:ascii="Times New Roman" w:eastAsia="Times New Roman" w:hAnsi="Times New Roman"/>
                <w:sz w:val="24"/>
                <w:szCs w:val="24"/>
                <w:lang w:val="uk-UA"/>
              </w:rPr>
            </w:pPr>
          </w:p>
        </w:tc>
        <w:tc>
          <w:tcPr>
            <w:tcW w:w="1403" w:type="dxa"/>
          </w:tcPr>
          <w:p w:rsidR="006C5437" w:rsidRPr="00B441B7" w:rsidRDefault="006C5437" w:rsidP="00D62431">
            <w:pPr>
              <w:ind w:right="-88"/>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червень</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9953D3">
        <w:tc>
          <w:tcPr>
            <w:tcW w:w="616" w:type="dxa"/>
            <w:vAlign w:val="center"/>
          </w:tcPr>
          <w:p w:rsidR="006C5437" w:rsidRPr="00B441B7" w:rsidRDefault="006C5437" w:rsidP="00D62431">
            <w:pPr>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2.11.</w:t>
            </w:r>
          </w:p>
        </w:tc>
        <w:tc>
          <w:tcPr>
            <w:tcW w:w="4988" w:type="dxa"/>
          </w:tcPr>
          <w:p w:rsidR="006C5437" w:rsidRPr="00B441B7" w:rsidRDefault="006C5437" w:rsidP="009D6B5E">
            <w:pPr>
              <w:tabs>
                <w:tab w:val="left" w:pos="360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 підсумки роботи з охорони праці і безпеки життєдіяльності в школі у 202</w:t>
            </w:r>
            <w:r w:rsidR="00EA6E5A">
              <w:rPr>
                <w:rFonts w:ascii="Times New Roman" w:eastAsia="Times New Roman" w:hAnsi="Times New Roman"/>
                <w:sz w:val="24"/>
                <w:szCs w:val="24"/>
                <w:lang w:val="uk-UA"/>
              </w:rPr>
              <w:t>5</w:t>
            </w:r>
            <w:r w:rsidRPr="00B441B7">
              <w:rPr>
                <w:rFonts w:ascii="Times New Roman" w:eastAsia="Times New Roman" w:hAnsi="Times New Roman"/>
                <w:sz w:val="24"/>
                <w:szCs w:val="24"/>
                <w:lang w:val="uk-UA"/>
              </w:rPr>
              <w:t>/202</w:t>
            </w:r>
            <w:r w:rsidR="00EA6E5A">
              <w:rPr>
                <w:rFonts w:ascii="Times New Roman" w:eastAsia="Times New Roman" w:hAnsi="Times New Roman"/>
                <w:sz w:val="24"/>
                <w:szCs w:val="24"/>
                <w:lang w:val="uk-UA"/>
              </w:rPr>
              <w:t>6</w:t>
            </w:r>
            <w:r w:rsidRPr="00B441B7">
              <w:rPr>
                <w:rFonts w:ascii="Times New Roman" w:eastAsia="Times New Roman" w:hAnsi="Times New Roman"/>
                <w:sz w:val="24"/>
                <w:szCs w:val="24"/>
                <w:lang w:val="uk-UA"/>
              </w:rPr>
              <w:t xml:space="preserve"> навчальному році</w:t>
            </w:r>
          </w:p>
        </w:tc>
        <w:tc>
          <w:tcPr>
            <w:tcW w:w="1403" w:type="dxa"/>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серпень</w:t>
            </w:r>
          </w:p>
          <w:p w:rsidR="006C5437" w:rsidRPr="00B441B7" w:rsidRDefault="006C5437" w:rsidP="00D62431">
            <w:pPr>
              <w:jc w:val="center"/>
              <w:rPr>
                <w:rFonts w:ascii="Times New Roman" w:eastAsia="Times New Roman" w:hAnsi="Times New Roman"/>
                <w:sz w:val="24"/>
                <w:szCs w:val="24"/>
              </w:rPr>
            </w:pPr>
            <w:r w:rsidRPr="00B441B7">
              <w:rPr>
                <w:rFonts w:ascii="Times New Roman" w:eastAsia="Times New Roman" w:hAnsi="Times New Roman"/>
                <w:sz w:val="24"/>
                <w:szCs w:val="24"/>
                <w:lang w:val="uk-UA"/>
              </w:rPr>
              <w:t>січень</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9953D3">
        <w:tc>
          <w:tcPr>
            <w:tcW w:w="616" w:type="dxa"/>
            <w:vAlign w:val="center"/>
          </w:tcPr>
          <w:p w:rsidR="006C5437" w:rsidRPr="00B441B7" w:rsidRDefault="006C5437" w:rsidP="00D62431">
            <w:pPr>
              <w:jc w:val="center"/>
              <w:rPr>
                <w:rFonts w:ascii="Times New Roman" w:eastAsia="Times New Roman" w:hAnsi="Times New Roman"/>
                <w:b/>
                <w:bCs/>
                <w:sz w:val="24"/>
                <w:szCs w:val="24"/>
                <w:lang w:val="uk-UA"/>
              </w:rPr>
            </w:pPr>
            <w:r w:rsidRPr="00B441B7">
              <w:rPr>
                <w:rFonts w:ascii="Times New Roman" w:eastAsia="Times New Roman" w:hAnsi="Times New Roman"/>
                <w:b/>
                <w:bCs/>
                <w:sz w:val="24"/>
                <w:szCs w:val="24"/>
                <w:lang w:val="uk-UA"/>
              </w:rPr>
              <w:t>3.</w:t>
            </w:r>
          </w:p>
          <w:p w:rsidR="006C5437" w:rsidRPr="00B441B7" w:rsidRDefault="006C5437" w:rsidP="00D62431">
            <w:pPr>
              <w:jc w:val="center"/>
              <w:rPr>
                <w:rFonts w:ascii="Times New Roman" w:eastAsia="Times New Roman" w:hAnsi="Times New Roman"/>
                <w:b/>
                <w:bCs/>
                <w:sz w:val="24"/>
                <w:szCs w:val="24"/>
                <w:lang w:val="uk-UA"/>
              </w:rPr>
            </w:pPr>
          </w:p>
        </w:tc>
        <w:tc>
          <w:tcPr>
            <w:tcW w:w="4988" w:type="dxa"/>
          </w:tcPr>
          <w:p w:rsidR="006C5437" w:rsidRPr="00B441B7" w:rsidRDefault="006C5437" w:rsidP="00951540">
            <w:pPr>
              <w:rPr>
                <w:rFonts w:ascii="Times New Roman" w:eastAsia="Times New Roman" w:hAnsi="Times New Roman"/>
                <w:b/>
                <w:sz w:val="24"/>
                <w:szCs w:val="24"/>
              </w:rPr>
            </w:pPr>
            <w:r w:rsidRPr="00B441B7">
              <w:rPr>
                <w:rFonts w:ascii="Times New Roman" w:eastAsia="Times New Roman" w:hAnsi="Times New Roman"/>
                <w:b/>
                <w:sz w:val="24"/>
                <w:szCs w:val="24"/>
              </w:rPr>
              <w:t>Організація розгляду питань на засіданнях педагогічної ради, ради закладу, нарадах при директорові, загальних зборах колективу,  батьківських зборах</w:t>
            </w:r>
          </w:p>
        </w:tc>
        <w:tc>
          <w:tcPr>
            <w:tcW w:w="1403" w:type="dxa"/>
          </w:tcPr>
          <w:p w:rsidR="006C5437" w:rsidRPr="00B441B7" w:rsidRDefault="006C5437" w:rsidP="00D029C8">
            <w:pPr>
              <w:rPr>
                <w:rFonts w:ascii="Times New Roman" w:hAnsi="Times New Roman"/>
                <w:sz w:val="24"/>
                <w:szCs w:val="24"/>
                <w:lang w:val="uk-UA"/>
              </w:rPr>
            </w:pPr>
          </w:p>
        </w:tc>
        <w:tc>
          <w:tcPr>
            <w:tcW w:w="1650" w:type="dxa"/>
          </w:tcPr>
          <w:p w:rsidR="006C5437" w:rsidRPr="00B441B7" w:rsidRDefault="006C5437" w:rsidP="006C5437">
            <w:pPr>
              <w:jc w:val="center"/>
              <w:rPr>
                <w:rFonts w:ascii="Times New Roman" w:hAnsi="Times New Roman"/>
                <w:sz w:val="24"/>
                <w:szCs w:val="24"/>
              </w:rPr>
            </w:pP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A2663A">
        <w:tc>
          <w:tcPr>
            <w:tcW w:w="616" w:type="dxa"/>
            <w:vAlign w:val="center"/>
          </w:tcPr>
          <w:p w:rsidR="006C5437" w:rsidRPr="00B441B7" w:rsidRDefault="006C5437" w:rsidP="00D62431">
            <w:pPr>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3.1.</w:t>
            </w:r>
          </w:p>
        </w:tc>
        <w:tc>
          <w:tcPr>
            <w:tcW w:w="4988" w:type="dxa"/>
            <w:vAlign w:val="center"/>
          </w:tcPr>
          <w:p w:rsidR="006C5437" w:rsidRPr="00B441B7" w:rsidRDefault="006C5437" w:rsidP="009D6B5E">
            <w:pPr>
              <w:keepNext/>
              <w:ind w:left="10"/>
              <w:outlineLvl w:val="1"/>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 затвердження правил внутрішкільного трудового розпорядку  в  школі у 202</w:t>
            </w:r>
            <w:r w:rsidR="00EA6E5A">
              <w:rPr>
                <w:rFonts w:ascii="Times New Roman" w:eastAsia="Times New Roman" w:hAnsi="Times New Roman"/>
                <w:sz w:val="24"/>
                <w:szCs w:val="24"/>
                <w:lang w:val="uk-UA"/>
              </w:rPr>
              <w:t>5</w:t>
            </w:r>
            <w:r w:rsidRPr="00B441B7">
              <w:rPr>
                <w:rFonts w:ascii="Times New Roman" w:eastAsia="Times New Roman" w:hAnsi="Times New Roman"/>
                <w:sz w:val="24"/>
                <w:szCs w:val="24"/>
                <w:lang w:val="uk-UA"/>
              </w:rPr>
              <w:t>/202</w:t>
            </w:r>
            <w:r w:rsidR="00EA6E5A">
              <w:rPr>
                <w:rFonts w:ascii="Times New Roman" w:eastAsia="Times New Roman" w:hAnsi="Times New Roman"/>
                <w:sz w:val="24"/>
                <w:szCs w:val="24"/>
                <w:lang w:val="uk-UA"/>
              </w:rPr>
              <w:t>6</w:t>
            </w:r>
            <w:r w:rsidRPr="00B441B7">
              <w:rPr>
                <w:rFonts w:ascii="Times New Roman" w:eastAsia="Times New Roman" w:hAnsi="Times New Roman"/>
                <w:sz w:val="24"/>
                <w:szCs w:val="24"/>
                <w:lang w:val="uk-UA"/>
              </w:rPr>
              <w:t xml:space="preserve"> навчальному році</w:t>
            </w:r>
          </w:p>
        </w:tc>
        <w:tc>
          <w:tcPr>
            <w:tcW w:w="1403" w:type="dxa"/>
            <w:vAlign w:val="center"/>
          </w:tcPr>
          <w:p w:rsidR="006C5437" w:rsidRPr="00B441B7" w:rsidRDefault="006C5437" w:rsidP="00D62431">
            <w:pPr>
              <w:ind w:right="-88"/>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серпень</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D62431">
        <w:tc>
          <w:tcPr>
            <w:tcW w:w="616" w:type="dxa"/>
            <w:vAlign w:val="center"/>
          </w:tcPr>
          <w:p w:rsidR="006C5437" w:rsidRPr="00B441B7" w:rsidRDefault="006C5437" w:rsidP="00D62431">
            <w:pPr>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3.2.</w:t>
            </w:r>
          </w:p>
        </w:tc>
        <w:tc>
          <w:tcPr>
            <w:tcW w:w="4988" w:type="dxa"/>
            <w:vAlign w:val="center"/>
          </w:tcPr>
          <w:p w:rsidR="006C5437" w:rsidRPr="00B441B7" w:rsidRDefault="006C5437" w:rsidP="009D6B5E">
            <w:pPr>
              <w:keepNext/>
              <w:ind w:left="11"/>
              <w:outlineLvl w:val="1"/>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 організацію роботи  з питань охорони праці та протипожежної безпеки в школі у 202</w:t>
            </w:r>
            <w:r w:rsidR="00EA6E5A">
              <w:rPr>
                <w:rFonts w:ascii="Times New Roman" w:eastAsia="Times New Roman" w:hAnsi="Times New Roman"/>
                <w:sz w:val="24"/>
                <w:szCs w:val="24"/>
                <w:lang w:val="uk-UA"/>
              </w:rPr>
              <w:t>5</w:t>
            </w:r>
            <w:r w:rsidRPr="00B441B7">
              <w:rPr>
                <w:rFonts w:ascii="Times New Roman" w:eastAsia="Times New Roman" w:hAnsi="Times New Roman"/>
                <w:sz w:val="24"/>
                <w:szCs w:val="24"/>
                <w:lang w:val="uk-UA"/>
              </w:rPr>
              <w:t>/202</w:t>
            </w:r>
            <w:r w:rsidR="00EA6E5A">
              <w:rPr>
                <w:rFonts w:ascii="Times New Roman" w:eastAsia="Times New Roman" w:hAnsi="Times New Roman"/>
                <w:sz w:val="24"/>
                <w:szCs w:val="24"/>
                <w:lang w:val="uk-UA"/>
              </w:rPr>
              <w:t>6</w:t>
            </w:r>
            <w:r w:rsidRPr="00B441B7">
              <w:rPr>
                <w:rFonts w:ascii="Times New Roman" w:eastAsia="Times New Roman" w:hAnsi="Times New Roman"/>
                <w:sz w:val="24"/>
                <w:szCs w:val="24"/>
                <w:lang w:val="uk-UA"/>
              </w:rPr>
              <w:t>навчальному році</w:t>
            </w:r>
          </w:p>
        </w:tc>
        <w:tc>
          <w:tcPr>
            <w:tcW w:w="1403" w:type="dxa"/>
            <w:vAlign w:val="center"/>
          </w:tcPr>
          <w:p w:rsidR="006C5437" w:rsidRPr="00B441B7" w:rsidRDefault="006C5437" w:rsidP="00D62431">
            <w:pPr>
              <w:ind w:right="-88"/>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серпень</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D62431">
        <w:tc>
          <w:tcPr>
            <w:tcW w:w="616" w:type="dxa"/>
            <w:vAlign w:val="center"/>
          </w:tcPr>
          <w:p w:rsidR="006C5437" w:rsidRPr="00B441B7" w:rsidRDefault="006C5437" w:rsidP="00A2663A">
            <w:pPr>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3.3.</w:t>
            </w:r>
          </w:p>
        </w:tc>
        <w:tc>
          <w:tcPr>
            <w:tcW w:w="4988" w:type="dxa"/>
            <w:vAlign w:val="center"/>
          </w:tcPr>
          <w:p w:rsidR="006C5437" w:rsidRPr="00B441B7" w:rsidRDefault="006C5437" w:rsidP="009D6B5E">
            <w:pPr>
              <w:keepNext/>
              <w:ind w:left="10"/>
              <w:outlineLvl w:val="1"/>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 результати дотримання санітарно-гігієнічних норм у школі в  202</w:t>
            </w:r>
            <w:r w:rsidR="00EA6E5A">
              <w:rPr>
                <w:rFonts w:ascii="Times New Roman" w:eastAsia="Times New Roman" w:hAnsi="Times New Roman"/>
                <w:sz w:val="24"/>
                <w:szCs w:val="24"/>
                <w:lang w:val="uk-UA"/>
              </w:rPr>
              <w:t>5</w:t>
            </w:r>
            <w:r w:rsidRPr="00B441B7">
              <w:rPr>
                <w:rFonts w:ascii="Times New Roman" w:eastAsia="Times New Roman" w:hAnsi="Times New Roman"/>
                <w:sz w:val="24"/>
                <w:szCs w:val="24"/>
                <w:lang w:val="uk-UA"/>
              </w:rPr>
              <w:t>/202</w:t>
            </w:r>
            <w:r w:rsidR="00EA6E5A">
              <w:rPr>
                <w:rFonts w:ascii="Times New Roman" w:eastAsia="Times New Roman" w:hAnsi="Times New Roman"/>
                <w:sz w:val="24"/>
                <w:szCs w:val="24"/>
                <w:lang w:val="uk-UA"/>
              </w:rPr>
              <w:t xml:space="preserve">6 </w:t>
            </w:r>
            <w:r w:rsidRPr="00B441B7">
              <w:rPr>
                <w:rFonts w:ascii="Times New Roman" w:eastAsia="Times New Roman" w:hAnsi="Times New Roman"/>
                <w:sz w:val="24"/>
                <w:szCs w:val="24"/>
                <w:lang w:val="uk-UA"/>
              </w:rPr>
              <w:t>навчальному році</w:t>
            </w:r>
          </w:p>
        </w:tc>
        <w:tc>
          <w:tcPr>
            <w:tcW w:w="1403" w:type="dxa"/>
            <w:vAlign w:val="center"/>
          </w:tcPr>
          <w:p w:rsidR="006C5437" w:rsidRPr="00B441B7" w:rsidRDefault="006C5437" w:rsidP="00D62431">
            <w:pPr>
              <w:ind w:right="-88"/>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червень</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D62431">
        <w:tc>
          <w:tcPr>
            <w:tcW w:w="616" w:type="dxa"/>
            <w:vAlign w:val="center"/>
          </w:tcPr>
          <w:p w:rsidR="006C5437" w:rsidRPr="00B441B7" w:rsidRDefault="006C5437" w:rsidP="00A2663A">
            <w:pPr>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3.4.</w:t>
            </w:r>
          </w:p>
        </w:tc>
        <w:tc>
          <w:tcPr>
            <w:tcW w:w="4988" w:type="dxa"/>
            <w:vAlign w:val="center"/>
          </w:tcPr>
          <w:p w:rsidR="006C5437" w:rsidRPr="00B441B7" w:rsidRDefault="006C5437" w:rsidP="009D6B5E">
            <w:pPr>
              <w:keepNext/>
              <w:ind w:left="10"/>
              <w:outlineLvl w:val="1"/>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 хід виконання Колективного договору між адміністрацією    та трудовим колективом закладу освіти у 202</w:t>
            </w:r>
            <w:r w:rsidR="00EA6E5A">
              <w:rPr>
                <w:rFonts w:ascii="Times New Roman" w:eastAsia="Times New Roman" w:hAnsi="Times New Roman"/>
                <w:sz w:val="24"/>
                <w:szCs w:val="24"/>
                <w:lang w:val="uk-UA"/>
              </w:rPr>
              <w:t>5</w:t>
            </w:r>
            <w:r w:rsidRPr="00B441B7">
              <w:rPr>
                <w:rFonts w:ascii="Times New Roman" w:eastAsia="Times New Roman" w:hAnsi="Times New Roman"/>
                <w:sz w:val="24"/>
                <w:szCs w:val="24"/>
                <w:lang w:val="uk-UA"/>
              </w:rPr>
              <w:t xml:space="preserve"> році.</w:t>
            </w:r>
          </w:p>
        </w:tc>
        <w:tc>
          <w:tcPr>
            <w:tcW w:w="1403" w:type="dxa"/>
            <w:vAlign w:val="center"/>
          </w:tcPr>
          <w:p w:rsidR="006C5437" w:rsidRPr="00B441B7" w:rsidRDefault="006C5437" w:rsidP="00D62431">
            <w:pPr>
              <w:ind w:right="-88"/>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грудень</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D62431">
        <w:tc>
          <w:tcPr>
            <w:tcW w:w="616" w:type="dxa"/>
            <w:vAlign w:val="center"/>
          </w:tcPr>
          <w:p w:rsidR="006C5437" w:rsidRPr="00B441B7" w:rsidRDefault="006C5437" w:rsidP="00A2663A">
            <w:pPr>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3.5.</w:t>
            </w:r>
          </w:p>
        </w:tc>
        <w:tc>
          <w:tcPr>
            <w:tcW w:w="4988" w:type="dxa"/>
            <w:vAlign w:val="center"/>
          </w:tcPr>
          <w:p w:rsidR="006C5437" w:rsidRPr="00B441B7" w:rsidRDefault="006C5437" w:rsidP="009D6B5E">
            <w:pPr>
              <w:keepNext/>
              <w:ind w:left="10"/>
              <w:outlineLvl w:val="1"/>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 підсумки роботи в школі з охорони праці за 202</w:t>
            </w:r>
            <w:r w:rsidR="00EA6E5A">
              <w:rPr>
                <w:rFonts w:ascii="Times New Roman" w:eastAsia="Times New Roman" w:hAnsi="Times New Roman"/>
                <w:sz w:val="24"/>
                <w:szCs w:val="24"/>
                <w:lang w:val="uk-UA"/>
              </w:rPr>
              <w:t>5</w:t>
            </w:r>
            <w:r w:rsidRPr="00B441B7">
              <w:rPr>
                <w:rFonts w:ascii="Times New Roman" w:eastAsia="Times New Roman" w:hAnsi="Times New Roman"/>
                <w:sz w:val="24"/>
                <w:szCs w:val="24"/>
                <w:lang w:val="uk-UA"/>
              </w:rPr>
              <w:t>/202</w:t>
            </w:r>
            <w:r w:rsidR="00EA6E5A">
              <w:rPr>
                <w:rFonts w:ascii="Times New Roman" w:eastAsia="Times New Roman" w:hAnsi="Times New Roman"/>
                <w:sz w:val="24"/>
                <w:szCs w:val="24"/>
                <w:lang w:val="uk-UA"/>
              </w:rPr>
              <w:t>6</w:t>
            </w:r>
            <w:r w:rsidRPr="00B441B7">
              <w:rPr>
                <w:rFonts w:ascii="Times New Roman" w:eastAsia="Times New Roman" w:hAnsi="Times New Roman"/>
                <w:sz w:val="24"/>
                <w:szCs w:val="24"/>
                <w:lang w:val="uk-UA"/>
              </w:rPr>
              <w:t xml:space="preserve"> навчальний рік</w:t>
            </w:r>
          </w:p>
        </w:tc>
        <w:tc>
          <w:tcPr>
            <w:tcW w:w="1403" w:type="dxa"/>
            <w:vAlign w:val="center"/>
          </w:tcPr>
          <w:p w:rsidR="006C5437" w:rsidRPr="00B441B7" w:rsidRDefault="006C5437" w:rsidP="00410ACF">
            <w:pPr>
              <w:ind w:right="-88"/>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червень 202</w:t>
            </w:r>
            <w:r w:rsidR="00EA6E5A">
              <w:rPr>
                <w:rFonts w:ascii="Times New Roman" w:eastAsia="Times New Roman" w:hAnsi="Times New Roman"/>
                <w:sz w:val="24"/>
                <w:szCs w:val="24"/>
                <w:lang w:val="uk-UA"/>
              </w:rPr>
              <w:t>6</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9953D3" w:rsidRPr="00B441B7" w:rsidTr="009953D3">
        <w:tc>
          <w:tcPr>
            <w:tcW w:w="616" w:type="dxa"/>
          </w:tcPr>
          <w:p w:rsidR="009953D3" w:rsidRPr="00B441B7" w:rsidRDefault="009953D3" w:rsidP="00D62431">
            <w:pPr>
              <w:jc w:val="center"/>
              <w:rPr>
                <w:rFonts w:ascii="Times New Roman" w:eastAsia="Times New Roman" w:hAnsi="Times New Roman"/>
                <w:sz w:val="24"/>
                <w:szCs w:val="24"/>
                <w:lang w:val="uk-UA"/>
              </w:rPr>
            </w:pPr>
          </w:p>
          <w:p w:rsidR="009953D3" w:rsidRPr="00B441B7" w:rsidRDefault="009953D3" w:rsidP="00D62431">
            <w:pPr>
              <w:jc w:val="center"/>
              <w:rPr>
                <w:rFonts w:ascii="Times New Roman" w:eastAsia="Times New Roman" w:hAnsi="Times New Roman"/>
                <w:b/>
                <w:sz w:val="24"/>
                <w:szCs w:val="24"/>
                <w:lang w:val="uk-UA"/>
              </w:rPr>
            </w:pPr>
            <w:r w:rsidRPr="00B441B7">
              <w:rPr>
                <w:rFonts w:ascii="Times New Roman" w:eastAsia="Times New Roman" w:hAnsi="Times New Roman"/>
                <w:b/>
                <w:sz w:val="24"/>
                <w:szCs w:val="24"/>
                <w:lang w:val="uk-UA"/>
              </w:rPr>
              <w:t>4.</w:t>
            </w:r>
          </w:p>
          <w:p w:rsidR="009953D3" w:rsidRPr="00B441B7" w:rsidRDefault="009953D3" w:rsidP="00D62431">
            <w:pPr>
              <w:jc w:val="center"/>
              <w:rPr>
                <w:rFonts w:ascii="Times New Roman" w:eastAsia="Times New Roman" w:hAnsi="Times New Roman"/>
                <w:sz w:val="24"/>
                <w:szCs w:val="24"/>
                <w:lang w:val="uk-UA"/>
              </w:rPr>
            </w:pPr>
          </w:p>
        </w:tc>
        <w:tc>
          <w:tcPr>
            <w:tcW w:w="4988" w:type="dxa"/>
            <w:vAlign w:val="center"/>
          </w:tcPr>
          <w:p w:rsidR="009953D3" w:rsidRPr="00B441B7" w:rsidRDefault="009953D3" w:rsidP="009953D3">
            <w:pPr>
              <w:keepNext/>
              <w:ind w:left="10"/>
              <w:outlineLvl w:val="1"/>
              <w:rPr>
                <w:rFonts w:ascii="Times New Roman" w:eastAsia="Times New Roman" w:hAnsi="Times New Roman"/>
                <w:sz w:val="24"/>
                <w:szCs w:val="24"/>
                <w:lang w:val="uk-UA"/>
              </w:rPr>
            </w:pPr>
            <w:r w:rsidRPr="00B441B7">
              <w:rPr>
                <w:rFonts w:ascii="Times New Roman" w:eastAsia="Times New Roman" w:hAnsi="Times New Roman"/>
                <w:b/>
                <w:sz w:val="24"/>
                <w:szCs w:val="24"/>
                <w:lang w:val="uk-UA"/>
              </w:rPr>
              <w:t>Організація роботи щодо проведення інструктажів з питань охорони праці</w:t>
            </w:r>
          </w:p>
        </w:tc>
        <w:tc>
          <w:tcPr>
            <w:tcW w:w="1403" w:type="dxa"/>
          </w:tcPr>
          <w:p w:rsidR="009953D3" w:rsidRPr="00B441B7" w:rsidRDefault="009953D3" w:rsidP="00D029C8">
            <w:pPr>
              <w:rPr>
                <w:rFonts w:ascii="Times New Roman" w:hAnsi="Times New Roman"/>
                <w:sz w:val="24"/>
                <w:szCs w:val="24"/>
                <w:lang w:val="uk-UA"/>
              </w:rPr>
            </w:pPr>
          </w:p>
        </w:tc>
        <w:tc>
          <w:tcPr>
            <w:tcW w:w="1650" w:type="dxa"/>
          </w:tcPr>
          <w:p w:rsidR="009953D3" w:rsidRPr="00B441B7" w:rsidRDefault="009953D3" w:rsidP="00D029C8">
            <w:pPr>
              <w:rPr>
                <w:rFonts w:ascii="Times New Roman" w:hAnsi="Times New Roman"/>
                <w:sz w:val="24"/>
                <w:szCs w:val="24"/>
                <w:lang w:val="uk-UA"/>
              </w:rPr>
            </w:pPr>
          </w:p>
        </w:tc>
        <w:tc>
          <w:tcPr>
            <w:tcW w:w="1378" w:type="dxa"/>
          </w:tcPr>
          <w:p w:rsidR="009953D3" w:rsidRPr="00B441B7" w:rsidRDefault="009953D3" w:rsidP="00D029C8">
            <w:pPr>
              <w:rPr>
                <w:rFonts w:ascii="Times New Roman" w:hAnsi="Times New Roman"/>
                <w:sz w:val="24"/>
                <w:szCs w:val="24"/>
                <w:lang w:val="uk-UA"/>
              </w:rPr>
            </w:pPr>
          </w:p>
        </w:tc>
      </w:tr>
      <w:tr w:rsidR="009953D3" w:rsidRPr="00B441B7" w:rsidTr="00D62431">
        <w:tc>
          <w:tcPr>
            <w:tcW w:w="616" w:type="dxa"/>
          </w:tcPr>
          <w:p w:rsidR="009953D3" w:rsidRPr="00B441B7" w:rsidRDefault="009953D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4.1.</w:t>
            </w:r>
          </w:p>
        </w:tc>
        <w:tc>
          <w:tcPr>
            <w:tcW w:w="4988" w:type="dxa"/>
          </w:tcPr>
          <w:p w:rsidR="009953D3" w:rsidRPr="00B441B7" w:rsidRDefault="009953D3"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Здійснювати проведення  вступних з інструктажів з питань охорони праці на робочому місц</w:t>
            </w:r>
            <w:r w:rsidR="006C5437" w:rsidRPr="00B441B7">
              <w:rPr>
                <w:rFonts w:ascii="Times New Roman" w:eastAsia="Times New Roman" w:hAnsi="Times New Roman"/>
                <w:sz w:val="24"/>
                <w:szCs w:val="24"/>
                <w:lang w:val="uk-UA"/>
              </w:rPr>
              <w:t>і  з новоприбулими працівниками</w:t>
            </w:r>
          </w:p>
        </w:tc>
        <w:tc>
          <w:tcPr>
            <w:tcW w:w="1403" w:type="dxa"/>
            <w:vAlign w:val="center"/>
          </w:tcPr>
          <w:p w:rsidR="009953D3" w:rsidRPr="00B441B7" w:rsidRDefault="009953D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протягом року</w:t>
            </w:r>
          </w:p>
        </w:tc>
        <w:tc>
          <w:tcPr>
            <w:tcW w:w="1650" w:type="dxa"/>
          </w:tcPr>
          <w:p w:rsidR="006C5437" w:rsidRPr="00B441B7" w:rsidRDefault="006C5437" w:rsidP="006C5437">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Директор</w:t>
            </w:r>
          </w:p>
          <w:p w:rsidR="009953D3" w:rsidRPr="00B441B7" w:rsidRDefault="006C5437" w:rsidP="006C5437">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Заступник з НВР</w:t>
            </w:r>
          </w:p>
        </w:tc>
        <w:tc>
          <w:tcPr>
            <w:tcW w:w="1378" w:type="dxa"/>
          </w:tcPr>
          <w:p w:rsidR="009953D3" w:rsidRPr="00B441B7" w:rsidRDefault="009953D3" w:rsidP="00D029C8">
            <w:pPr>
              <w:rPr>
                <w:rFonts w:ascii="Times New Roman" w:hAnsi="Times New Roman"/>
                <w:sz w:val="24"/>
                <w:szCs w:val="24"/>
                <w:lang w:val="uk-UA"/>
              </w:rPr>
            </w:pPr>
          </w:p>
        </w:tc>
      </w:tr>
      <w:tr w:rsidR="009953D3" w:rsidRPr="00B441B7" w:rsidTr="009953D3">
        <w:tc>
          <w:tcPr>
            <w:tcW w:w="616" w:type="dxa"/>
          </w:tcPr>
          <w:p w:rsidR="009953D3" w:rsidRPr="00B441B7" w:rsidRDefault="009953D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4.2.</w:t>
            </w:r>
          </w:p>
        </w:tc>
        <w:tc>
          <w:tcPr>
            <w:tcW w:w="4988" w:type="dxa"/>
          </w:tcPr>
          <w:p w:rsidR="009953D3" w:rsidRPr="00B441B7" w:rsidRDefault="009953D3"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Здійснювати проведення  первинних </w:t>
            </w:r>
            <w:r w:rsidRPr="00B441B7">
              <w:rPr>
                <w:rFonts w:ascii="Times New Roman" w:eastAsia="Times New Roman" w:hAnsi="Times New Roman"/>
                <w:sz w:val="24"/>
                <w:szCs w:val="24"/>
                <w:lang w:val="uk-UA"/>
              </w:rPr>
              <w:lastRenderedPageBreak/>
              <w:t>інструктажів з питань охорони праці на робочому місці  з працівниками школи</w:t>
            </w:r>
          </w:p>
        </w:tc>
        <w:tc>
          <w:tcPr>
            <w:tcW w:w="1403" w:type="dxa"/>
          </w:tcPr>
          <w:p w:rsidR="009953D3" w:rsidRPr="00B441B7" w:rsidRDefault="009953D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lastRenderedPageBreak/>
              <w:t xml:space="preserve">протягом </w:t>
            </w:r>
            <w:r w:rsidRPr="00B441B7">
              <w:rPr>
                <w:rFonts w:ascii="Times New Roman" w:eastAsia="Times New Roman" w:hAnsi="Times New Roman"/>
                <w:sz w:val="24"/>
                <w:szCs w:val="24"/>
                <w:lang w:val="uk-UA"/>
              </w:rPr>
              <w:lastRenderedPageBreak/>
              <w:t>року</w:t>
            </w:r>
          </w:p>
        </w:tc>
        <w:tc>
          <w:tcPr>
            <w:tcW w:w="1650" w:type="dxa"/>
          </w:tcPr>
          <w:p w:rsidR="009953D3" w:rsidRPr="00B441B7" w:rsidRDefault="006C5437" w:rsidP="006C5437">
            <w:pPr>
              <w:jc w:val="center"/>
              <w:rPr>
                <w:rFonts w:ascii="Times New Roman" w:hAnsi="Times New Roman"/>
                <w:sz w:val="24"/>
                <w:szCs w:val="24"/>
              </w:rPr>
            </w:pPr>
            <w:r w:rsidRPr="00B441B7">
              <w:rPr>
                <w:rFonts w:ascii="Times New Roman" w:eastAsia="Times New Roman" w:hAnsi="Times New Roman"/>
                <w:sz w:val="24"/>
                <w:szCs w:val="24"/>
                <w:lang w:val="uk-UA"/>
              </w:rPr>
              <w:lastRenderedPageBreak/>
              <w:t xml:space="preserve">Заступник з </w:t>
            </w:r>
            <w:r w:rsidRPr="00B441B7">
              <w:rPr>
                <w:rFonts w:ascii="Times New Roman" w:eastAsia="Times New Roman" w:hAnsi="Times New Roman"/>
                <w:sz w:val="24"/>
                <w:szCs w:val="24"/>
                <w:lang w:val="uk-UA"/>
              </w:rPr>
              <w:lastRenderedPageBreak/>
              <w:t>НВР</w:t>
            </w:r>
          </w:p>
        </w:tc>
        <w:tc>
          <w:tcPr>
            <w:tcW w:w="1378" w:type="dxa"/>
          </w:tcPr>
          <w:p w:rsidR="009953D3" w:rsidRPr="00B441B7" w:rsidRDefault="009953D3" w:rsidP="00D029C8">
            <w:pPr>
              <w:rPr>
                <w:rFonts w:ascii="Times New Roman" w:hAnsi="Times New Roman"/>
                <w:sz w:val="24"/>
                <w:szCs w:val="24"/>
                <w:lang w:val="uk-UA"/>
              </w:rPr>
            </w:pPr>
          </w:p>
        </w:tc>
      </w:tr>
      <w:tr w:rsidR="009953D3" w:rsidRPr="00B441B7" w:rsidTr="009953D3">
        <w:tc>
          <w:tcPr>
            <w:tcW w:w="616" w:type="dxa"/>
          </w:tcPr>
          <w:p w:rsidR="009953D3" w:rsidRPr="00B441B7" w:rsidRDefault="009953D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lastRenderedPageBreak/>
              <w:t>4.3.</w:t>
            </w:r>
          </w:p>
        </w:tc>
        <w:tc>
          <w:tcPr>
            <w:tcW w:w="4988" w:type="dxa"/>
          </w:tcPr>
          <w:p w:rsidR="009953D3" w:rsidRPr="00B441B7" w:rsidRDefault="009953D3"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Здійснювати проведення  повторного інструктажу з питань охорони праці на робоч</w:t>
            </w:r>
            <w:r w:rsidR="006C5437" w:rsidRPr="00B441B7">
              <w:rPr>
                <w:rFonts w:ascii="Times New Roman" w:eastAsia="Times New Roman" w:hAnsi="Times New Roman"/>
                <w:sz w:val="24"/>
                <w:szCs w:val="24"/>
                <w:lang w:val="uk-UA"/>
              </w:rPr>
              <w:t>ому місці  з працівниками школи</w:t>
            </w:r>
          </w:p>
        </w:tc>
        <w:tc>
          <w:tcPr>
            <w:tcW w:w="1403" w:type="dxa"/>
          </w:tcPr>
          <w:p w:rsidR="009953D3" w:rsidRPr="00B441B7" w:rsidRDefault="009953D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двічі на рік</w:t>
            </w:r>
          </w:p>
        </w:tc>
        <w:tc>
          <w:tcPr>
            <w:tcW w:w="1650" w:type="dxa"/>
          </w:tcPr>
          <w:p w:rsidR="009953D3" w:rsidRPr="00B441B7" w:rsidRDefault="006C5437" w:rsidP="006C5437">
            <w:pPr>
              <w:jc w:val="center"/>
              <w:rPr>
                <w:rFonts w:ascii="Times New Roman" w:hAnsi="Times New Roman"/>
                <w:sz w:val="24"/>
                <w:szCs w:val="24"/>
              </w:rPr>
            </w:pPr>
            <w:r w:rsidRPr="00B441B7">
              <w:rPr>
                <w:rFonts w:ascii="Times New Roman" w:eastAsia="Times New Roman" w:hAnsi="Times New Roman"/>
                <w:sz w:val="24"/>
                <w:szCs w:val="24"/>
                <w:lang w:val="uk-UA"/>
              </w:rPr>
              <w:t>Заступник з НВР</w:t>
            </w:r>
          </w:p>
        </w:tc>
        <w:tc>
          <w:tcPr>
            <w:tcW w:w="1378" w:type="dxa"/>
          </w:tcPr>
          <w:p w:rsidR="009953D3" w:rsidRPr="00B441B7" w:rsidRDefault="009953D3" w:rsidP="00D029C8">
            <w:pPr>
              <w:rPr>
                <w:rFonts w:ascii="Times New Roman" w:hAnsi="Times New Roman"/>
                <w:sz w:val="24"/>
                <w:szCs w:val="24"/>
                <w:lang w:val="uk-UA"/>
              </w:rPr>
            </w:pPr>
          </w:p>
        </w:tc>
      </w:tr>
      <w:tr w:rsidR="006C5437" w:rsidRPr="00B441B7" w:rsidTr="009953D3">
        <w:tc>
          <w:tcPr>
            <w:tcW w:w="616" w:type="dxa"/>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4.4.</w:t>
            </w:r>
          </w:p>
        </w:tc>
        <w:tc>
          <w:tcPr>
            <w:tcW w:w="4988" w:type="dxa"/>
          </w:tcPr>
          <w:p w:rsidR="006C5437" w:rsidRPr="00B441B7" w:rsidRDefault="006C5437"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Здійснювати проведення позапланового інструктажу з питань охорони праці на робочому місці  з працівниками школи</w:t>
            </w:r>
          </w:p>
        </w:tc>
        <w:tc>
          <w:tcPr>
            <w:tcW w:w="1403" w:type="dxa"/>
          </w:tcPr>
          <w:p w:rsidR="006C5437" w:rsidRPr="00B441B7" w:rsidRDefault="006C5437" w:rsidP="00D62431">
            <w:pPr>
              <w:ind w:left="-84" w:right="-108"/>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 випадку травмування</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sz w:val="24"/>
                <w:szCs w:val="24"/>
                <w:lang w:val="uk-UA"/>
              </w:rPr>
              <w:t>Заступник з НВР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9953D3">
        <w:tc>
          <w:tcPr>
            <w:tcW w:w="616" w:type="dxa"/>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4.5.</w:t>
            </w:r>
          </w:p>
        </w:tc>
        <w:tc>
          <w:tcPr>
            <w:tcW w:w="4988" w:type="dxa"/>
          </w:tcPr>
          <w:p w:rsidR="006C5437" w:rsidRPr="00B441B7" w:rsidRDefault="006C5437"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наявність посадових обов’язків з безпеки життєдіяльності  для класних керівників</w:t>
            </w:r>
          </w:p>
        </w:tc>
        <w:tc>
          <w:tcPr>
            <w:tcW w:w="1403" w:type="dxa"/>
          </w:tcPr>
          <w:p w:rsidR="006C5437" w:rsidRPr="00B441B7" w:rsidRDefault="00EA6E5A" w:rsidP="00D62431">
            <w:pPr>
              <w:jc w:val="center"/>
              <w:rPr>
                <w:rFonts w:ascii="Times New Roman" w:eastAsia="Times New Roman" w:hAnsi="Times New Roman"/>
                <w:sz w:val="24"/>
                <w:szCs w:val="24"/>
                <w:lang w:val="uk-UA"/>
              </w:rPr>
            </w:pPr>
            <w:r>
              <w:rPr>
                <w:rFonts w:ascii="Times New Roman" w:eastAsia="Times New Roman" w:hAnsi="Times New Roman"/>
                <w:sz w:val="24"/>
                <w:szCs w:val="24"/>
                <w:lang w:val="uk-UA"/>
              </w:rPr>
              <w:t>до 01</w:t>
            </w:r>
            <w:r w:rsidR="006C5437" w:rsidRPr="00B441B7">
              <w:rPr>
                <w:rFonts w:ascii="Times New Roman" w:eastAsia="Times New Roman" w:hAnsi="Times New Roman"/>
                <w:sz w:val="24"/>
                <w:szCs w:val="24"/>
                <w:lang w:val="uk-UA"/>
              </w:rPr>
              <w:t>.09.</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sz w:val="24"/>
                <w:szCs w:val="24"/>
                <w:lang w:val="uk-UA"/>
              </w:rPr>
              <w:t>Заступник з ВР</w:t>
            </w:r>
          </w:p>
        </w:tc>
        <w:tc>
          <w:tcPr>
            <w:tcW w:w="1378" w:type="dxa"/>
          </w:tcPr>
          <w:p w:rsidR="006C5437" w:rsidRPr="00B441B7" w:rsidRDefault="006C5437" w:rsidP="00D029C8">
            <w:pPr>
              <w:rPr>
                <w:rFonts w:ascii="Times New Roman" w:hAnsi="Times New Roman"/>
                <w:sz w:val="24"/>
                <w:szCs w:val="24"/>
                <w:lang w:val="uk-UA"/>
              </w:rPr>
            </w:pPr>
          </w:p>
        </w:tc>
      </w:tr>
      <w:tr w:rsidR="009953D3" w:rsidRPr="00B441B7" w:rsidTr="009953D3">
        <w:tc>
          <w:tcPr>
            <w:tcW w:w="616" w:type="dxa"/>
          </w:tcPr>
          <w:p w:rsidR="009953D3" w:rsidRPr="00B441B7" w:rsidRDefault="009953D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4.6.</w:t>
            </w:r>
          </w:p>
        </w:tc>
        <w:tc>
          <w:tcPr>
            <w:tcW w:w="4988" w:type="dxa"/>
          </w:tcPr>
          <w:p w:rsidR="009953D3" w:rsidRPr="00B441B7" w:rsidRDefault="009953D3" w:rsidP="006C5437">
            <w:pPr>
              <w:ind w:left="44" w:right="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Скласти акти-дозволи проведення занять у кабінетах фізики, хімії, біології, спортивному залі, на спортивному майданчику</w:t>
            </w:r>
          </w:p>
        </w:tc>
        <w:tc>
          <w:tcPr>
            <w:tcW w:w="1403" w:type="dxa"/>
          </w:tcPr>
          <w:p w:rsidR="009953D3" w:rsidRPr="00B441B7" w:rsidRDefault="00EA6E5A" w:rsidP="00D62431">
            <w:pPr>
              <w:jc w:val="center"/>
              <w:rPr>
                <w:rFonts w:ascii="Times New Roman" w:eastAsia="Times New Roman" w:hAnsi="Times New Roman"/>
                <w:bCs/>
                <w:sz w:val="24"/>
                <w:szCs w:val="24"/>
                <w:lang w:val="uk-UA"/>
              </w:rPr>
            </w:pPr>
            <w:r>
              <w:rPr>
                <w:rFonts w:ascii="Times New Roman" w:eastAsia="Times New Roman" w:hAnsi="Times New Roman"/>
                <w:sz w:val="24"/>
                <w:szCs w:val="24"/>
                <w:lang w:val="uk-UA"/>
              </w:rPr>
              <w:t>до 05</w:t>
            </w:r>
            <w:r w:rsidR="009953D3" w:rsidRPr="00B441B7">
              <w:rPr>
                <w:rFonts w:ascii="Times New Roman" w:eastAsia="Times New Roman" w:hAnsi="Times New Roman"/>
                <w:sz w:val="24"/>
                <w:szCs w:val="24"/>
                <w:lang w:val="uk-UA"/>
              </w:rPr>
              <w:t>.08.</w:t>
            </w:r>
          </w:p>
        </w:tc>
        <w:tc>
          <w:tcPr>
            <w:tcW w:w="1650" w:type="dxa"/>
          </w:tcPr>
          <w:p w:rsidR="009953D3" w:rsidRPr="00B441B7" w:rsidRDefault="006C5437" w:rsidP="00D62431">
            <w:pPr>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Завгосп</w:t>
            </w:r>
          </w:p>
        </w:tc>
        <w:tc>
          <w:tcPr>
            <w:tcW w:w="1378" w:type="dxa"/>
          </w:tcPr>
          <w:p w:rsidR="009953D3" w:rsidRPr="00B441B7" w:rsidRDefault="009953D3" w:rsidP="00D029C8">
            <w:pPr>
              <w:rPr>
                <w:rFonts w:ascii="Times New Roman" w:hAnsi="Times New Roman"/>
                <w:sz w:val="24"/>
                <w:szCs w:val="24"/>
                <w:lang w:val="uk-UA"/>
              </w:rPr>
            </w:pPr>
          </w:p>
        </w:tc>
      </w:tr>
      <w:tr w:rsidR="009953D3" w:rsidRPr="00B441B7" w:rsidTr="009953D3">
        <w:tc>
          <w:tcPr>
            <w:tcW w:w="616" w:type="dxa"/>
          </w:tcPr>
          <w:p w:rsidR="009953D3" w:rsidRPr="00B441B7" w:rsidRDefault="009953D3" w:rsidP="00D62431">
            <w:pPr>
              <w:jc w:val="center"/>
              <w:rPr>
                <w:rFonts w:ascii="Times New Roman" w:eastAsia="Times New Roman" w:hAnsi="Times New Roman"/>
                <w:sz w:val="24"/>
                <w:szCs w:val="24"/>
                <w:lang w:val="uk-UA"/>
              </w:rPr>
            </w:pPr>
          </w:p>
          <w:p w:rsidR="009953D3" w:rsidRPr="00B441B7" w:rsidRDefault="009953D3" w:rsidP="00D62431">
            <w:pPr>
              <w:jc w:val="center"/>
              <w:rPr>
                <w:rFonts w:ascii="Times New Roman" w:eastAsia="Times New Roman" w:hAnsi="Times New Roman"/>
                <w:b/>
                <w:sz w:val="24"/>
                <w:szCs w:val="24"/>
                <w:lang w:val="uk-UA"/>
              </w:rPr>
            </w:pPr>
            <w:r w:rsidRPr="00B441B7">
              <w:rPr>
                <w:rFonts w:ascii="Times New Roman" w:eastAsia="Times New Roman" w:hAnsi="Times New Roman"/>
                <w:b/>
                <w:sz w:val="24"/>
                <w:szCs w:val="24"/>
                <w:lang w:val="uk-UA"/>
              </w:rPr>
              <w:t>5</w:t>
            </w:r>
          </w:p>
        </w:tc>
        <w:tc>
          <w:tcPr>
            <w:tcW w:w="4988" w:type="dxa"/>
          </w:tcPr>
          <w:p w:rsidR="009953D3" w:rsidRPr="00B441B7" w:rsidRDefault="009953D3" w:rsidP="009953D3">
            <w:pPr>
              <w:rPr>
                <w:rFonts w:ascii="Times New Roman" w:eastAsia="Times New Roman" w:hAnsi="Times New Roman"/>
                <w:b/>
                <w:sz w:val="24"/>
                <w:szCs w:val="24"/>
                <w:lang w:val="uk-UA"/>
              </w:rPr>
            </w:pPr>
            <w:r w:rsidRPr="00B441B7">
              <w:rPr>
                <w:rFonts w:ascii="Times New Roman" w:eastAsia="Times New Roman" w:hAnsi="Times New Roman"/>
                <w:b/>
                <w:sz w:val="24"/>
                <w:szCs w:val="24"/>
                <w:lang w:val="uk-UA"/>
              </w:rPr>
              <w:t>Організація роботи медичного кабінету</w:t>
            </w:r>
          </w:p>
          <w:p w:rsidR="009953D3" w:rsidRPr="00B441B7" w:rsidRDefault="009953D3" w:rsidP="009953D3">
            <w:pPr>
              <w:ind w:left="44" w:right="34"/>
              <w:rPr>
                <w:rFonts w:ascii="Times New Roman" w:eastAsia="Times New Roman" w:hAnsi="Times New Roman"/>
                <w:sz w:val="24"/>
                <w:szCs w:val="24"/>
                <w:lang w:val="uk-UA"/>
              </w:rPr>
            </w:pPr>
          </w:p>
        </w:tc>
        <w:tc>
          <w:tcPr>
            <w:tcW w:w="1403" w:type="dxa"/>
          </w:tcPr>
          <w:p w:rsidR="009953D3" w:rsidRPr="00B441B7" w:rsidRDefault="009953D3" w:rsidP="00D029C8">
            <w:pPr>
              <w:rPr>
                <w:rFonts w:ascii="Times New Roman" w:hAnsi="Times New Roman"/>
                <w:sz w:val="24"/>
                <w:szCs w:val="24"/>
                <w:lang w:val="uk-UA"/>
              </w:rPr>
            </w:pPr>
          </w:p>
        </w:tc>
        <w:tc>
          <w:tcPr>
            <w:tcW w:w="1650" w:type="dxa"/>
          </w:tcPr>
          <w:p w:rsidR="009953D3" w:rsidRPr="00B441B7" w:rsidRDefault="009953D3" w:rsidP="00D029C8">
            <w:pPr>
              <w:rPr>
                <w:rFonts w:ascii="Times New Roman" w:hAnsi="Times New Roman"/>
                <w:sz w:val="24"/>
                <w:szCs w:val="24"/>
                <w:lang w:val="uk-UA"/>
              </w:rPr>
            </w:pPr>
          </w:p>
        </w:tc>
        <w:tc>
          <w:tcPr>
            <w:tcW w:w="1378" w:type="dxa"/>
          </w:tcPr>
          <w:p w:rsidR="009953D3" w:rsidRPr="00B441B7" w:rsidRDefault="009953D3" w:rsidP="00D029C8">
            <w:pPr>
              <w:rPr>
                <w:rFonts w:ascii="Times New Roman" w:hAnsi="Times New Roman"/>
                <w:sz w:val="24"/>
                <w:szCs w:val="24"/>
                <w:lang w:val="uk-UA"/>
              </w:rPr>
            </w:pPr>
          </w:p>
        </w:tc>
      </w:tr>
      <w:tr w:rsidR="009953D3" w:rsidRPr="00B441B7" w:rsidTr="009953D3">
        <w:tc>
          <w:tcPr>
            <w:tcW w:w="616" w:type="dxa"/>
          </w:tcPr>
          <w:p w:rsidR="009953D3" w:rsidRPr="00B441B7" w:rsidRDefault="009953D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5.1.</w:t>
            </w:r>
          </w:p>
        </w:tc>
        <w:tc>
          <w:tcPr>
            <w:tcW w:w="4988" w:type="dxa"/>
          </w:tcPr>
          <w:p w:rsidR="009953D3" w:rsidRPr="00B441B7" w:rsidRDefault="009953D3" w:rsidP="00A2663A">
            <w:pPr>
              <w:spacing w:line="240" w:lineRule="atLeast"/>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медикаментами</w:t>
            </w:r>
            <w:r w:rsidR="00A2663A" w:rsidRPr="00B441B7">
              <w:rPr>
                <w:rFonts w:ascii="Times New Roman" w:eastAsia="Times New Roman" w:hAnsi="Times New Roman"/>
                <w:sz w:val="24"/>
                <w:szCs w:val="24"/>
                <w:lang w:val="uk-UA"/>
              </w:rPr>
              <w:t xml:space="preserve"> для надання першої домедичної допомоги</w:t>
            </w:r>
          </w:p>
        </w:tc>
        <w:tc>
          <w:tcPr>
            <w:tcW w:w="1403" w:type="dxa"/>
          </w:tcPr>
          <w:p w:rsidR="009953D3" w:rsidRPr="00B441B7" w:rsidRDefault="009953D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протягом року</w:t>
            </w:r>
          </w:p>
        </w:tc>
        <w:tc>
          <w:tcPr>
            <w:tcW w:w="1650" w:type="dxa"/>
          </w:tcPr>
          <w:p w:rsidR="009953D3" w:rsidRPr="00B441B7" w:rsidRDefault="00A2663A" w:rsidP="00A2663A">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Сестра медична з дієтхарчування</w:t>
            </w:r>
          </w:p>
        </w:tc>
        <w:tc>
          <w:tcPr>
            <w:tcW w:w="1378" w:type="dxa"/>
          </w:tcPr>
          <w:p w:rsidR="009953D3" w:rsidRPr="00B441B7" w:rsidRDefault="009953D3" w:rsidP="00D029C8">
            <w:pPr>
              <w:rPr>
                <w:rFonts w:ascii="Times New Roman" w:hAnsi="Times New Roman"/>
                <w:sz w:val="24"/>
                <w:szCs w:val="24"/>
                <w:lang w:val="uk-UA"/>
              </w:rPr>
            </w:pPr>
          </w:p>
        </w:tc>
      </w:tr>
      <w:tr w:rsidR="00A2663A" w:rsidRPr="00B441B7" w:rsidTr="009953D3">
        <w:tc>
          <w:tcPr>
            <w:tcW w:w="616" w:type="dxa"/>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5.2.</w:t>
            </w:r>
          </w:p>
        </w:tc>
        <w:tc>
          <w:tcPr>
            <w:tcW w:w="4988" w:type="dxa"/>
          </w:tcPr>
          <w:p w:rsidR="00A2663A" w:rsidRPr="00B441B7" w:rsidRDefault="00A2663A" w:rsidP="00A2663A">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Контроль за проведенням медичних оглядів працівників школи,  облік та збереження особових медичних книжок працівників закладу освіти.</w:t>
            </w:r>
          </w:p>
        </w:tc>
        <w:tc>
          <w:tcPr>
            <w:tcW w:w="1403" w:type="dxa"/>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протягом року</w:t>
            </w:r>
          </w:p>
        </w:tc>
        <w:tc>
          <w:tcPr>
            <w:tcW w:w="1650" w:type="dxa"/>
          </w:tcPr>
          <w:p w:rsidR="00A2663A" w:rsidRPr="00B441B7" w:rsidRDefault="00A2663A">
            <w:pPr>
              <w:rPr>
                <w:rFonts w:ascii="Times New Roman" w:hAnsi="Times New Roman"/>
                <w:sz w:val="24"/>
                <w:szCs w:val="24"/>
              </w:rPr>
            </w:pPr>
            <w:r w:rsidRPr="00B441B7">
              <w:rPr>
                <w:rFonts w:ascii="Times New Roman" w:eastAsia="Times New Roman" w:hAnsi="Times New Roman"/>
                <w:sz w:val="24"/>
                <w:szCs w:val="24"/>
                <w:lang w:val="uk-UA"/>
              </w:rPr>
              <w:t>Сестра медична з дієтхарчування</w:t>
            </w:r>
          </w:p>
        </w:tc>
        <w:tc>
          <w:tcPr>
            <w:tcW w:w="1378" w:type="dxa"/>
          </w:tcPr>
          <w:p w:rsidR="00A2663A" w:rsidRPr="00B441B7" w:rsidRDefault="00A2663A" w:rsidP="00D029C8">
            <w:pPr>
              <w:rPr>
                <w:rFonts w:ascii="Times New Roman" w:hAnsi="Times New Roman"/>
                <w:sz w:val="24"/>
                <w:szCs w:val="24"/>
                <w:lang w:val="uk-UA"/>
              </w:rPr>
            </w:pPr>
          </w:p>
        </w:tc>
      </w:tr>
      <w:tr w:rsidR="00A2663A" w:rsidRPr="00B441B7" w:rsidTr="009953D3">
        <w:tc>
          <w:tcPr>
            <w:tcW w:w="616" w:type="dxa"/>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5.3.</w:t>
            </w:r>
          </w:p>
        </w:tc>
        <w:tc>
          <w:tcPr>
            <w:tcW w:w="4988" w:type="dxa"/>
          </w:tcPr>
          <w:p w:rsidR="00A2663A" w:rsidRPr="00B441B7" w:rsidRDefault="00A2663A" w:rsidP="00A2663A">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Контроль за проведенням  поглиблених медичних оглядів учнів,  облік та збереження медичних довідок</w:t>
            </w:r>
          </w:p>
        </w:tc>
        <w:tc>
          <w:tcPr>
            <w:tcW w:w="1403" w:type="dxa"/>
          </w:tcPr>
          <w:p w:rsidR="00A2663A" w:rsidRPr="00B441B7" w:rsidRDefault="00A2663A" w:rsidP="00A2663A">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згідно дати народження</w:t>
            </w:r>
          </w:p>
        </w:tc>
        <w:tc>
          <w:tcPr>
            <w:tcW w:w="1650" w:type="dxa"/>
          </w:tcPr>
          <w:p w:rsidR="00A2663A" w:rsidRPr="00B441B7" w:rsidRDefault="00A2663A">
            <w:pPr>
              <w:rPr>
                <w:rFonts w:ascii="Times New Roman" w:hAnsi="Times New Roman"/>
                <w:sz w:val="24"/>
                <w:szCs w:val="24"/>
              </w:rPr>
            </w:pPr>
            <w:r w:rsidRPr="00B441B7">
              <w:rPr>
                <w:rFonts w:ascii="Times New Roman" w:eastAsia="Times New Roman" w:hAnsi="Times New Roman"/>
                <w:sz w:val="24"/>
                <w:szCs w:val="24"/>
                <w:lang w:val="uk-UA"/>
              </w:rPr>
              <w:t>Сестра медична з дієтхарчування</w:t>
            </w:r>
          </w:p>
        </w:tc>
        <w:tc>
          <w:tcPr>
            <w:tcW w:w="1378" w:type="dxa"/>
          </w:tcPr>
          <w:p w:rsidR="00A2663A" w:rsidRPr="00B441B7" w:rsidRDefault="00A2663A" w:rsidP="00D029C8">
            <w:pPr>
              <w:rPr>
                <w:rFonts w:ascii="Times New Roman" w:hAnsi="Times New Roman"/>
                <w:sz w:val="24"/>
                <w:szCs w:val="24"/>
                <w:lang w:val="uk-UA"/>
              </w:rPr>
            </w:pPr>
          </w:p>
        </w:tc>
      </w:tr>
      <w:tr w:rsidR="009953D3" w:rsidRPr="00B441B7" w:rsidTr="009953D3">
        <w:tc>
          <w:tcPr>
            <w:tcW w:w="616" w:type="dxa"/>
          </w:tcPr>
          <w:p w:rsidR="009953D3" w:rsidRPr="00B441B7" w:rsidRDefault="009953D3" w:rsidP="00D62431">
            <w:pPr>
              <w:jc w:val="center"/>
              <w:rPr>
                <w:rFonts w:ascii="Times New Roman" w:eastAsia="Times New Roman" w:hAnsi="Times New Roman"/>
                <w:b/>
                <w:sz w:val="24"/>
                <w:szCs w:val="24"/>
                <w:lang w:val="uk-UA"/>
              </w:rPr>
            </w:pPr>
          </w:p>
          <w:p w:rsidR="009953D3" w:rsidRPr="00B441B7" w:rsidRDefault="009953D3" w:rsidP="00D62431">
            <w:pPr>
              <w:jc w:val="center"/>
              <w:rPr>
                <w:rFonts w:ascii="Times New Roman" w:eastAsia="Times New Roman" w:hAnsi="Times New Roman"/>
                <w:b/>
                <w:sz w:val="24"/>
                <w:szCs w:val="24"/>
                <w:lang w:val="uk-UA"/>
              </w:rPr>
            </w:pPr>
            <w:r w:rsidRPr="00B441B7">
              <w:rPr>
                <w:rFonts w:ascii="Times New Roman" w:eastAsia="Times New Roman" w:hAnsi="Times New Roman"/>
                <w:b/>
                <w:sz w:val="24"/>
                <w:szCs w:val="24"/>
                <w:lang w:val="uk-UA"/>
              </w:rPr>
              <w:t>6.</w:t>
            </w:r>
          </w:p>
        </w:tc>
        <w:tc>
          <w:tcPr>
            <w:tcW w:w="4988" w:type="dxa"/>
          </w:tcPr>
          <w:p w:rsidR="009953D3" w:rsidRPr="00B441B7" w:rsidRDefault="009953D3" w:rsidP="009953D3">
            <w:pPr>
              <w:rPr>
                <w:rFonts w:ascii="Times New Roman" w:eastAsia="Times New Roman" w:hAnsi="Times New Roman"/>
                <w:b/>
                <w:sz w:val="24"/>
                <w:szCs w:val="24"/>
                <w:lang w:val="uk-UA"/>
              </w:rPr>
            </w:pPr>
            <w:r w:rsidRPr="00B441B7">
              <w:rPr>
                <w:rFonts w:ascii="Times New Roman" w:eastAsia="Times New Roman" w:hAnsi="Times New Roman"/>
                <w:b/>
                <w:sz w:val="24"/>
                <w:szCs w:val="24"/>
                <w:lang w:val="uk-UA"/>
              </w:rPr>
              <w:t>Забезпечення матеріально-технічної бази школи</w:t>
            </w:r>
          </w:p>
          <w:p w:rsidR="009953D3" w:rsidRPr="00B441B7" w:rsidRDefault="009953D3" w:rsidP="009953D3">
            <w:pPr>
              <w:rPr>
                <w:rFonts w:ascii="Times New Roman" w:eastAsia="Times New Roman" w:hAnsi="Times New Roman"/>
                <w:sz w:val="24"/>
                <w:szCs w:val="24"/>
                <w:lang w:val="uk-UA"/>
              </w:rPr>
            </w:pPr>
          </w:p>
        </w:tc>
        <w:tc>
          <w:tcPr>
            <w:tcW w:w="1403" w:type="dxa"/>
          </w:tcPr>
          <w:p w:rsidR="009953D3" w:rsidRPr="00B441B7" w:rsidRDefault="009953D3" w:rsidP="00D029C8">
            <w:pPr>
              <w:rPr>
                <w:rFonts w:ascii="Times New Roman" w:hAnsi="Times New Roman"/>
                <w:sz w:val="24"/>
                <w:szCs w:val="24"/>
                <w:lang w:val="uk-UA"/>
              </w:rPr>
            </w:pPr>
          </w:p>
        </w:tc>
        <w:tc>
          <w:tcPr>
            <w:tcW w:w="1650" w:type="dxa"/>
          </w:tcPr>
          <w:p w:rsidR="009953D3" w:rsidRPr="00B441B7" w:rsidRDefault="009953D3" w:rsidP="00D029C8">
            <w:pPr>
              <w:rPr>
                <w:rFonts w:ascii="Times New Roman" w:hAnsi="Times New Roman"/>
                <w:sz w:val="24"/>
                <w:szCs w:val="24"/>
                <w:lang w:val="uk-UA"/>
              </w:rPr>
            </w:pPr>
          </w:p>
        </w:tc>
        <w:tc>
          <w:tcPr>
            <w:tcW w:w="1378" w:type="dxa"/>
          </w:tcPr>
          <w:p w:rsidR="009953D3" w:rsidRPr="00B441B7" w:rsidRDefault="009953D3" w:rsidP="00D029C8">
            <w:pPr>
              <w:rPr>
                <w:rFonts w:ascii="Times New Roman" w:hAnsi="Times New Roman"/>
                <w:sz w:val="24"/>
                <w:szCs w:val="24"/>
                <w:lang w:val="uk-UA"/>
              </w:rPr>
            </w:pPr>
          </w:p>
        </w:tc>
      </w:tr>
      <w:tr w:rsidR="009953D3" w:rsidRPr="00B441B7" w:rsidTr="009953D3">
        <w:tc>
          <w:tcPr>
            <w:tcW w:w="616" w:type="dxa"/>
          </w:tcPr>
          <w:p w:rsidR="009953D3" w:rsidRPr="00B441B7" w:rsidRDefault="009953D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6.1.</w:t>
            </w:r>
          </w:p>
        </w:tc>
        <w:tc>
          <w:tcPr>
            <w:tcW w:w="4988" w:type="dxa"/>
          </w:tcPr>
          <w:p w:rsidR="009953D3" w:rsidRPr="00B441B7" w:rsidRDefault="009953D3"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Організувати роботу щодо забезпечення закладу освіти наочністю, посібниками, нормативно-законодавчими актами з питань охорони праці.</w:t>
            </w:r>
          </w:p>
        </w:tc>
        <w:tc>
          <w:tcPr>
            <w:tcW w:w="1403" w:type="dxa"/>
          </w:tcPr>
          <w:p w:rsidR="009953D3" w:rsidRPr="00B441B7" w:rsidRDefault="009953D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протягом року</w:t>
            </w:r>
          </w:p>
        </w:tc>
        <w:tc>
          <w:tcPr>
            <w:tcW w:w="1650" w:type="dxa"/>
          </w:tcPr>
          <w:p w:rsidR="009953D3" w:rsidRPr="00B441B7" w:rsidRDefault="00A2663A" w:rsidP="00A2663A">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Завгосп</w:t>
            </w:r>
          </w:p>
        </w:tc>
        <w:tc>
          <w:tcPr>
            <w:tcW w:w="1378" w:type="dxa"/>
          </w:tcPr>
          <w:p w:rsidR="009953D3" w:rsidRPr="00B441B7" w:rsidRDefault="009953D3" w:rsidP="00D029C8">
            <w:pPr>
              <w:rPr>
                <w:rFonts w:ascii="Times New Roman" w:hAnsi="Times New Roman"/>
                <w:sz w:val="24"/>
                <w:szCs w:val="24"/>
                <w:lang w:val="uk-UA"/>
              </w:rPr>
            </w:pPr>
          </w:p>
        </w:tc>
      </w:tr>
      <w:tr w:rsidR="00A2663A" w:rsidRPr="00B441B7" w:rsidTr="009953D3">
        <w:tc>
          <w:tcPr>
            <w:tcW w:w="616" w:type="dxa"/>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6.2.</w:t>
            </w:r>
          </w:p>
        </w:tc>
        <w:tc>
          <w:tcPr>
            <w:tcW w:w="4988" w:type="dxa"/>
          </w:tcPr>
          <w:p w:rsidR="00A2663A" w:rsidRPr="00B441B7" w:rsidRDefault="00A2663A"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готовність всіх шкільних приміщень до початку нового навчального року відповідно до нормативів з метою підписання акту прийняття школи.</w:t>
            </w:r>
          </w:p>
        </w:tc>
        <w:tc>
          <w:tcPr>
            <w:tcW w:w="1403" w:type="dxa"/>
          </w:tcPr>
          <w:p w:rsidR="00A2663A" w:rsidRPr="00B441B7" w:rsidRDefault="00EA6E5A" w:rsidP="00D62431">
            <w:pPr>
              <w:jc w:val="center"/>
              <w:rPr>
                <w:rFonts w:ascii="Times New Roman" w:eastAsia="Times New Roman" w:hAnsi="Times New Roman"/>
                <w:bCs/>
                <w:sz w:val="24"/>
                <w:szCs w:val="24"/>
                <w:lang w:val="uk-UA"/>
              </w:rPr>
            </w:pPr>
            <w:r>
              <w:rPr>
                <w:rFonts w:ascii="Times New Roman" w:eastAsia="Times New Roman" w:hAnsi="Times New Roman"/>
                <w:sz w:val="24"/>
                <w:szCs w:val="24"/>
                <w:lang w:val="uk-UA"/>
              </w:rPr>
              <w:t>до 01</w:t>
            </w:r>
            <w:r w:rsidR="00A2663A" w:rsidRPr="00B441B7">
              <w:rPr>
                <w:rFonts w:ascii="Times New Roman" w:eastAsia="Times New Roman" w:hAnsi="Times New Roman"/>
                <w:sz w:val="24"/>
                <w:szCs w:val="24"/>
                <w:lang w:val="uk-UA"/>
              </w:rPr>
              <w:t>.09.</w:t>
            </w:r>
          </w:p>
        </w:tc>
        <w:tc>
          <w:tcPr>
            <w:tcW w:w="1650" w:type="dxa"/>
          </w:tcPr>
          <w:p w:rsidR="00A2663A" w:rsidRPr="00B441B7" w:rsidRDefault="00A2663A" w:rsidP="00A2663A">
            <w:pPr>
              <w:jc w:val="center"/>
              <w:rPr>
                <w:rFonts w:ascii="Times New Roman" w:hAnsi="Times New Roman"/>
                <w:sz w:val="24"/>
                <w:szCs w:val="24"/>
              </w:rPr>
            </w:pPr>
            <w:r w:rsidRPr="00B441B7">
              <w:rPr>
                <w:rFonts w:ascii="Times New Roman" w:eastAsia="Times New Roman" w:hAnsi="Times New Roman"/>
                <w:sz w:val="24"/>
                <w:szCs w:val="24"/>
                <w:lang w:val="uk-UA"/>
              </w:rPr>
              <w:t>Завгосп</w:t>
            </w:r>
          </w:p>
        </w:tc>
        <w:tc>
          <w:tcPr>
            <w:tcW w:w="1378" w:type="dxa"/>
          </w:tcPr>
          <w:p w:rsidR="00A2663A" w:rsidRPr="00B441B7" w:rsidRDefault="00A2663A" w:rsidP="00D029C8">
            <w:pPr>
              <w:rPr>
                <w:rFonts w:ascii="Times New Roman" w:hAnsi="Times New Roman"/>
                <w:sz w:val="24"/>
                <w:szCs w:val="24"/>
                <w:lang w:val="uk-UA"/>
              </w:rPr>
            </w:pPr>
          </w:p>
        </w:tc>
      </w:tr>
      <w:tr w:rsidR="00A2663A" w:rsidRPr="00B441B7" w:rsidTr="00D62431">
        <w:tc>
          <w:tcPr>
            <w:tcW w:w="616" w:type="dxa"/>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6.3.</w:t>
            </w:r>
          </w:p>
        </w:tc>
        <w:tc>
          <w:tcPr>
            <w:tcW w:w="4988" w:type="dxa"/>
          </w:tcPr>
          <w:p w:rsidR="00A2663A" w:rsidRPr="00B441B7" w:rsidRDefault="00A2663A" w:rsidP="009953D3">
            <w:pPr>
              <w:ind w:left="10"/>
              <w:rPr>
                <w:rFonts w:ascii="Times New Roman" w:eastAsia="Times New Roman" w:hAnsi="Times New Roman"/>
                <w:sz w:val="24"/>
                <w:szCs w:val="24"/>
                <w:lang w:val="uk-UA"/>
              </w:rPr>
            </w:pPr>
            <w:r w:rsidRPr="00B441B7">
              <w:rPr>
                <w:rFonts w:ascii="Times New Roman" w:eastAsia="Times New Roman" w:hAnsi="Times New Roman"/>
                <w:sz w:val="24"/>
                <w:szCs w:val="24"/>
              </w:rPr>
              <w:t>Провести аналіз існуючої матеріально-технічної бази закладу освіти,скласти план заходів щодо виконання необхідних робіт.</w:t>
            </w:r>
          </w:p>
        </w:tc>
        <w:tc>
          <w:tcPr>
            <w:tcW w:w="1403" w:type="dxa"/>
            <w:vAlign w:val="center"/>
          </w:tcPr>
          <w:p w:rsidR="00A2663A" w:rsidRPr="00B441B7" w:rsidRDefault="00EA6E5A" w:rsidP="00D62431">
            <w:pPr>
              <w:jc w:val="center"/>
              <w:rPr>
                <w:rFonts w:ascii="Times New Roman" w:eastAsia="Times New Roman" w:hAnsi="Times New Roman"/>
                <w:sz w:val="24"/>
                <w:szCs w:val="24"/>
                <w:lang w:val="uk-UA"/>
              </w:rPr>
            </w:pPr>
            <w:r>
              <w:rPr>
                <w:rFonts w:ascii="Times New Roman" w:eastAsia="Times New Roman" w:hAnsi="Times New Roman"/>
                <w:sz w:val="24"/>
                <w:szCs w:val="24"/>
                <w:lang w:val="uk-UA"/>
              </w:rPr>
              <w:t>до 01</w:t>
            </w:r>
            <w:r w:rsidR="00A2663A" w:rsidRPr="00B441B7">
              <w:rPr>
                <w:rFonts w:ascii="Times New Roman" w:eastAsia="Times New Roman" w:hAnsi="Times New Roman"/>
                <w:sz w:val="24"/>
                <w:szCs w:val="24"/>
                <w:lang w:val="uk-UA"/>
              </w:rPr>
              <w:t>.12.</w:t>
            </w:r>
          </w:p>
        </w:tc>
        <w:tc>
          <w:tcPr>
            <w:tcW w:w="1650" w:type="dxa"/>
          </w:tcPr>
          <w:p w:rsidR="00A2663A" w:rsidRPr="00B441B7" w:rsidRDefault="00A2663A" w:rsidP="00A2663A">
            <w:pPr>
              <w:jc w:val="center"/>
              <w:rPr>
                <w:rFonts w:ascii="Times New Roman" w:hAnsi="Times New Roman"/>
                <w:sz w:val="24"/>
                <w:szCs w:val="24"/>
              </w:rPr>
            </w:pPr>
            <w:r w:rsidRPr="00B441B7">
              <w:rPr>
                <w:rFonts w:ascii="Times New Roman" w:eastAsia="Times New Roman" w:hAnsi="Times New Roman"/>
                <w:sz w:val="24"/>
                <w:szCs w:val="24"/>
                <w:lang w:val="uk-UA"/>
              </w:rPr>
              <w:t>Завгосп</w:t>
            </w:r>
          </w:p>
        </w:tc>
        <w:tc>
          <w:tcPr>
            <w:tcW w:w="1378" w:type="dxa"/>
          </w:tcPr>
          <w:p w:rsidR="00A2663A" w:rsidRPr="00B441B7" w:rsidRDefault="00A2663A" w:rsidP="00D029C8">
            <w:pPr>
              <w:rPr>
                <w:rFonts w:ascii="Times New Roman" w:hAnsi="Times New Roman"/>
                <w:sz w:val="24"/>
                <w:szCs w:val="24"/>
                <w:lang w:val="uk-UA"/>
              </w:rPr>
            </w:pPr>
          </w:p>
        </w:tc>
      </w:tr>
      <w:tr w:rsidR="00A2663A" w:rsidRPr="00B441B7" w:rsidTr="00D62431">
        <w:tc>
          <w:tcPr>
            <w:tcW w:w="616" w:type="dxa"/>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6.4.</w:t>
            </w:r>
          </w:p>
        </w:tc>
        <w:tc>
          <w:tcPr>
            <w:tcW w:w="4988" w:type="dxa"/>
          </w:tcPr>
          <w:p w:rsidR="00A2663A" w:rsidRPr="00B441B7" w:rsidRDefault="00A2663A" w:rsidP="009953D3">
            <w:pPr>
              <w:ind w:left="1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Визначити об</w:t>
            </w:r>
            <w:r w:rsidRPr="00B441B7">
              <w:rPr>
                <w:rFonts w:ascii="Times New Roman" w:eastAsia="Times New Roman" w:hAnsi="Times New Roman"/>
                <w:sz w:val="24"/>
                <w:szCs w:val="24"/>
              </w:rPr>
              <w:t>’</w:t>
            </w:r>
            <w:r w:rsidRPr="00B441B7">
              <w:rPr>
                <w:rFonts w:ascii="Times New Roman" w:eastAsia="Times New Roman" w:hAnsi="Times New Roman"/>
                <w:sz w:val="24"/>
                <w:szCs w:val="24"/>
                <w:lang w:val="uk-UA"/>
              </w:rPr>
              <w:t>єкти, які знаходяться в аварійному стані, скласти дефектні акти.</w:t>
            </w:r>
          </w:p>
        </w:tc>
        <w:tc>
          <w:tcPr>
            <w:tcW w:w="1403" w:type="dxa"/>
            <w:vAlign w:val="center"/>
          </w:tcPr>
          <w:p w:rsidR="00A2663A" w:rsidRPr="00B441B7" w:rsidRDefault="00EA6E5A" w:rsidP="00D62431">
            <w:pPr>
              <w:jc w:val="center"/>
              <w:rPr>
                <w:rFonts w:ascii="Times New Roman" w:eastAsia="Times New Roman" w:hAnsi="Times New Roman"/>
                <w:sz w:val="24"/>
                <w:szCs w:val="24"/>
                <w:lang w:val="uk-UA"/>
              </w:rPr>
            </w:pPr>
            <w:r>
              <w:rPr>
                <w:rFonts w:ascii="Times New Roman" w:eastAsia="Times New Roman" w:hAnsi="Times New Roman"/>
                <w:sz w:val="24"/>
                <w:szCs w:val="24"/>
                <w:lang w:val="uk-UA"/>
              </w:rPr>
              <w:t>до 03</w:t>
            </w:r>
            <w:r w:rsidR="00A2663A" w:rsidRPr="00B441B7">
              <w:rPr>
                <w:rFonts w:ascii="Times New Roman" w:eastAsia="Times New Roman" w:hAnsi="Times New Roman"/>
                <w:sz w:val="24"/>
                <w:szCs w:val="24"/>
                <w:lang w:val="uk-UA"/>
              </w:rPr>
              <w:t>.10.</w:t>
            </w:r>
          </w:p>
        </w:tc>
        <w:tc>
          <w:tcPr>
            <w:tcW w:w="1650" w:type="dxa"/>
          </w:tcPr>
          <w:p w:rsidR="00A2663A" w:rsidRPr="00B441B7" w:rsidRDefault="00A2663A" w:rsidP="00A2663A">
            <w:pPr>
              <w:jc w:val="center"/>
              <w:rPr>
                <w:rFonts w:ascii="Times New Roman" w:hAnsi="Times New Roman"/>
                <w:sz w:val="24"/>
                <w:szCs w:val="24"/>
              </w:rPr>
            </w:pPr>
            <w:r w:rsidRPr="00B441B7">
              <w:rPr>
                <w:rFonts w:ascii="Times New Roman" w:eastAsia="Times New Roman" w:hAnsi="Times New Roman"/>
                <w:sz w:val="24"/>
                <w:szCs w:val="24"/>
                <w:lang w:val="uk-UA"/>
              </w:rPr>
              <w:t>Завгосп</w:t>
            </w:r>
          </w:p>
        </w:tc>
        <w:tc>
          <w:tcPr>
            <w:tcW w:w="1378" w:type="dxa"/>
          </w:tcPr>
          <w:p w:rsidR="00A2663A" w:rsidRPr="00B441B7" w:rsidRDefault="00A2663A" w:rsidP="00D029C8">
            <w:pPr>
              <w:rPr>
                <w:rFonts w:ascii="Times New Roman" w:hAnsi="Times New Roman"/>
                <w:sz w:val="24"/>
                <w:szCs w:val="24"/>
                <w:lang w:val="uk-UA"/>
              </w:rPr>
            </w:pPr>
          </w:p>
        </w:tc>
      </w:tr>
      <w:tr w:rsidR="00A2663A" w:rsidRPr="00B441B7" w:rsidTr="00D62431">
        <w:tc>
          <w:tcPr>
            <w:tcW w:w="616" w:type="dxa"/>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6.5.</w:t>
            </w:r>
          </w:p>
        </w:tc>
        <w:tc>
          <w:tcPr>
            <w:tcW w:w="4988" w:type="dxa"/>
          </w:tcPr>
          <w:p w:rsidR="00A2663A" w:rsidRPr="00B441B7" w:rsidRDefault="00A2663A" w:rsidP="009953D3">
            <w:pPr>
              <w:ind w:left="1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перевірку лічильників тепла, гарячої та холодної води згідно графіку, підготувати акти щодо готовності приладів обліку енергоносіїв, водопостачання.</w:t>
            </w:r>
          </w:p>
        </w:tc>
        <w:tc>
          <w:tcPr>
            <w:tcW w:w="1403" w:type="dxa"/>
            <w:vAlign w:val="center"/>
          </w:tcPr>
          <w:p w:rsidR="00A2663A" w:rsidRPr="00B441B7" w:rsidRDefault="00EA6E5A" w:rsidP="00D62431">
            <w:pPr>
              <w:jc w:val="center"/>
              <w:rPr>
                <w:rFonts w:ascii="Times New Roman" w:eastAsia="Times New Roman" w:hAnsi="Times New Roman"/>
                <w:sz w:val="24"/>
                <w:szCs w:val="24"/>
                <w:lang w:val="uk-UA"/>
              </w:rPr>
            </w:pPr>
            <w:r>
              <w:rPr>
                <w:rFonts w:ascii="Times New Roman" w:eastAsia="Times New Roman" w:hAnsi="Times New Roman"/>
                <w:sz w:val="24"/>
                <w:szCs w:val="24"/>
                <w:lang w:val="uk-UA"/>
              </w:rPr>
              <w:t>до 01</w:t>
            </w:r>
            <w:r w:rsidR="00A2663A" w:rsidRPr="00B441B7">
              <w:rPr>
                <w:rFonts w:ascii="Times New Roman" w:eastAsia="Times New Roman" w:hAnsi="Times New Roman"/>
                <w:sz w:val="24"/>
                <w:szCs w:val="24"/>
                <w:lang w:val="uk-UA"/>
              </w:rPr>
              <w:t>.09.</w:t>
            </w:r>
          </w:p>
        </w:tc>
        <w:tc>
          <w:tcPr>
            <w:tcW w:w="1650" w:type="dxa"/>
          </w:tcPr>
          <w:p w:rsidR="00A2663A" w:rsidRPr="00B441B7" w:rsidRDefault="00A2663A" w:rsidP="00A2663A">
            <w:pPr>
              <w:jc w:val="center"/>
              <w:rPr>
                <w:rFonts w:ascii="Times New Roman" w:hAnsi="Times New Roman"/>
                <w:sz w:val="24"/>
                <w:szCs w:val="24"/>
              </w:rPr>
            </w:pPr>
            <w:r w:rsidRPr="00B441B7">
              <w:rPr>
                <w:rFonts w:ascii="Times New Roman" w:eastAsia="Times New Roman" w:hAnsi="Times New Roman"/>
                <w:sz w:val="24"/>
                <w:szCs w:val="24"/>
                <w:lang w:val="uk-UA"/>
              </w:rPr>
              <w:t>Завгосп</w:t>
            </w:r>
          </w:p>
        </w:tc>
        <w:tc>
          <w:tcPr>
            <w:tcW w:w="1378" w:type="dxa"/>
          </w:tcPr>
          <w:p w:rsidR="00A2663A" w:rsidRPr="00B441B7" w:rsidRDefault="00A2663A" w:rsidP="00D029C8">
            <w:pPr>
              <w:rPr>
                <w:rFonts w:ascii="Times New Roman" w:hAnsi="Times New Roman"/>
                <w:sz w:val="24"/>
                <w:szCs w:val="24"/>
                <w:lang w:val="uk-UA"/>
              </w:rPr>
            </w:pPr>
          </w:p>
        </w:tc>
      </w:tr>
      <w:tr w:rsidR="00A2663A" w:rsidRPr="00B441B7" w:rsidTr="00D62431">
        <w:tc>
          <w:tcPr>
            <w:tcW w:w="616" w:type="dxa"/>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6.6.</w:t>
            </w:r>
          </w:p>
        </w:tc>
        <w:tc>
          <w:tcPr>
            <w:tcW w:w="4988" w:type="dxa"/>
          </w:tcPr>
          <w:p w:rsidR="00A2663A" w:rsidRPr="00B441B7" w:rsidRDefault="00A2663A" w:rsidP="009953D3">
            <w:pPr>
              <w:ind w:left="1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Підготувати всі інженерні системи (опалення, холодного та гарячого водопостачання) до нового навчального </w:t>
            </w:r>
            <w:r w:rsidRPr="00B441B7">
              <w:rPr>
                <w:rFonts w:ascii="Times New Roman" w:eastAsia="Times New Roman" w:hAnsi="Times New Roman"/>
                <w:sz w:val="24"/>
                <w:szCs w:val="24"/>
                <w:lang w:val="uk-UA"/>
              </w:rPr>
              <w:lastRenderedPageBreak/>
              <w:t>року та до роботи в осінньо-зимовий період згідно графіку.</w:t>
            </w:r>
          </w:p>
        </w:tc>
        <w:tc>
          <w:tcPr>
            <w:tcW w:w="1403" w:type="dxa"/>
            <w:vAlign w:val="center"/>
          </w:tcPr>
          <w:p w:rsidR="00A2663A" w:rsidRPr="00B441B7" w:rsidRDefault="00D30659"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lastRenderedPageBreak/>
              <w:t>до 02</w:t>
            </w:r>
            <w:r w:rsidR="00A2663A" w:rsidRPr="00B441B7">
              <w:rPr>
                <w:rFonts w:ascii="Times New Roman" w:eastAsia="Times New Roman" w:hAnsi="Times New Roman"/>
                <w:sz w:val="24"/>
                <w:szCs w:val="24"/>
                <w:lang w:val="uk-UA"/>
              </w:rPr>
              <w:t>.09.</w:t>
            </w:r>
          </w:p>
        </w:tc>
        <w:tc>
          <w:tcPr>
            <w:tcW w:w="1650" w:type="dxa"/>
          </w:tcPr>
          <w:p w:rsidR="00A2663A" w:rsidRPr="00B441B7" w:rsidRDefault="00A2663A" w:rsidP="00A2663A">
            <w:pPr>
              <w:jc w:val="center"/>
              <w:rPr>
                <w:rFonts w:ascii="Times New Roman" w:hAnsi="Times New Roman"/>
                <w:sz w:val="24"/>
                <w:szCs w:val="24"/>
              </w:rPr>
            </w:pPr>
            <w:r w:rsidRPr="00B441B7">
              <w:rPr>
                <w:rFonts w:ascii="Times New Roman" w:eastAsia="Times New Roman" w:hAnsi="Times New Roman"/>
                <w:sz w:val="24"/>
                <w:szCs w:val="24"/>
                <w:lang w:val="uk-UA"/>
              </w:rPr>
              <w:t>Завгосп</w:t>
            </w:r>
          </w:p>
        </w:tc>
        <w:tc>
          <w:tcPr>
            <w:tcW w:w="1378" w:type="dxa"/>
          </w:tcPr>
          <w:p w:rsidR="00A2663A" w:rsidRPr="00B441B7" w:rsidRDefault="00A2663A" w:rsidP="00D029C8">
            <w:pPr>
              <w:rPr>
                <w:rFonts w:ascii="Times New Roman" w:hAnsi="Times New Roman"/>
                <w:sz w:val="24"/>
                <w:szCs w:val="24"/>
                <w:lang w:val="uk-UA"/>
              </w:rPr>
            </w:pPr>
          </w:p>
        </w:tc>
      </w:tr>
      <w:tr w:rsidR="00A2663A" w:rsidRPr="00B441B7" w:rsidTr="00D62431">
        <w:tc>
          <w:tcPr>
            <w:tcW w:w="616" w:type="dxa"/>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lastRenderedPageBreak/>
              <w:t>6.7.</w:t>
            </w:r>
          </w:p>
        </w:tc>
        <w:tc>
          <w:tcPr>
            <w:tcW w:w="4988" w:type="dxa"/>
          </w:tcPr>
          <w:p w:rsidR="00A2663A" w:rsidRPr="00B441B7" w:rsidRDefault="00A2663A" w:rsidP="009953D3">
            <w:pPr>
              <w:ind w:left="1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Привести у належний стан всі підсобні приміщення, теплорамку, щитову, забезпечити їх надійне закриття.</w:t>
            </w:r>
          </w:p>
        </w:tc>
        <w:tc>
          <w:tcPr>
            <w:tcW w:w="1403" w:type="dxa"/>
            <w:vAlign w:val="center"/>
          </w:tcPr>
          <w:p w:rsidR="00A2663A" w:rsidRPr="00B441B7" w:rsidRDefault="00EA6E5A" w:rsidP="00D62431">
            <w:pPr>
              <w:jc w:val="center"/>
              <w:rPr>
                <w:rFonts w:ascii="Times New Roman" w:eastAsia="Times New Roman" w:hAnsi="Times New Roman"/>
                <w:sz w:val="24"/>
                <w:szCs w:val="24"/>
                <w:lang w:val="uk-UA"/>
              </w:rPr>
            </w:pPr>
            <w:r>
              <w:rPr>
                <w:rFonts w:ascii="Times New Roman" w:eastAsia="Times New Roman" w:hAnsi="Times New Roman"/>
                <w:sz w:val="24"/>
                <w:szCs w:val="24"/>
                <w:lang w:val="uk-UA"/>
              </w:rPr>
              <w:t>до 01</w:t>
            </w:r>
            <w:r w:rsidR="00A2663A" w:rsidRPr="00B441B7">
              <w:rPr>
                <w:rFonts w:ascii="Times New Roman" w:eastAsia="Times New Roman" w:hAnsi="Times New Roman"/>
                <w:sz w:val="24"/>
                <w:szCs w:val="24"/>
                <w:lang w:val="uk-UA"/>
              </w:rPr>
              <w:t>.09.</w:t>
            </w:r>
          </w:p>
        </w:tc>
        <w:tc>
          <w:tcPr>
            <w:tcW w:w="1650" w:type="dxa"/>
          </w:tcPr>
          <w:p w:rsidR="00A2663A" w:rsidRPr="00B441B7" w:rsidRDefault="00A2663A" w:rsidP="00A2663A">
            <w:pPr>
              <w:jc w:val="center"/>
              <w:rPr>
                <w:rFonts w:ascii="Times New Roman" w:hAnsi="Times New Roman"/>
                <w:sz w:val="24"/>
                <w:szCs w:val="24"/>
              </w:rPr>
            </w:pPr>
            <w:r w:rsidRPr="00B441B7">
              <w:rPr>
                <w:rFonts w:ascii="Times New Roman" w:eastAsia="Times New Roman" w:hAnsi="Times New Roman"/>
                <w:sz w:val="24"/>
                <w:szCs w:val="24"/>
                <w:lang w:val="uk-UA"/>
              </w:rPr>
              <w:t>Завгосп</w:t>
            </w:r>
          </w:p>
        </w:tc>
        <w:tc>
          <w:tcPr>
            <w:tcW w:w="1378" w:type="dxa"/>
          </w:tcPr>
          <w:p w:rsidR="00A2663A" w:rsidRPr="00B441B7" w:rsidRDefault="00A2663A" w:rsidP="00D029C8">
            <w:pPr>
              <w:rPr>
                <w:rFonts w:ascii="Times New Roman" w:hAnsi="Times New Roman"/>
                <w:sz w:val="24"/>
                <w:szCs w:val="24"/>
                <w:lang w:val="uk-UA"/>
              </w:rPr>
            </w:pPr>
          </w:p>
        </w:tc>
      </w:tr>
      <w:tr w:rsidR="00A2663A" w:rsidRPr="00B441B7" w:rsidTr="00D62431">
        <w:tc>
          <w:tcPr>
            <w:tcW w:w="616" w:type="dxa"/>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6.8.</w:t>
            </w:r>
          </w:p>
        </w:tc>
        <w:tc>
          <w:tcPr>
            <w:tcW w:w="4988" w:type="dxa"/>
          </w:tcPr>
          <w:p w:rsidR="00A2663A" w:rsidRPr="00B441B7" w:rsidRDefault="00A2663A"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Підготувати  план проведення  капітального та профілактичного ремонту.</w:t>
            </w:r>
          </w:p>
        </w:tc>
        <w:tc>
          <w:tcPr>
            <w:tcW w:w="1403" w:type="dxa"/>
            <w:vAlign w:val="center"/>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жовтень</w:t>
            </w:r>
          </w:p>
        </w:tc>
        <w:tc>
          <w:tcPr>
            <w:tcW w:w="1650" w:type="dxa"/>
          </w:tcPr>
          <w:p w:rsidR="00A2663A" w:rsidRPr="00B441B7" w:rsidRDefault="00A2663A" w:rsidP="00A2663A">
            <w:pPr>
              <w:jc w:val="center"/>
              <w:rPr>
                <w:rFonts w:ascii="Times New Roman" w:hAnsi="Times New Roman"/>
                <w:sz w:val="24"/>
                <w:szCs w:val="24"/>
              </w:rPr>
            </w:pPr>
            <w:r w:rsidRPr="00B441B7">
              <w:rPr>
                <w:rFonts w:ascii="Times New Roman" w:eastAsia="Times New Roman" w:hAnsi="Times New Roman"/>
                <w:sz w:val="24"/>
                <w:szCs w:val="24"/>
                <w:lang w:val="uk-UA"/>
              </w:rPr>
              <w:t>Завгосп</w:t>
            </w:r>
          </w:p>
        </w:tc>
        <w:tc>
          <w:tcPr>
            <w:tcW w:w="1378" w:type="dxa"/>
          </w:tcPr>
          <w:p w:rsidR="00A2663A" w:rsidRPr="00B441B7" w:rsidRDefault="00A2663A" w:rsidP="00D029C8">
            <w:pPr>
              <w:rPr>
                <w:rFonts w:ascii="Times New Roman" w:hAnsi="Times New Roman"/>
                <w:sz w:val="24"/>
                <w:szCs w:val="24"/>
                <w:lang w:val="uk-UA"/>
              </w:rPr>
            </w:pPr>
          </w:p>
        </w:tc>
      </w:tr>
      <w:tr w:rsidR="009953D3" w:rsidRPr="00B441B7" w:rsidTr="009953D3">
        <w:tc>
          <w:tcPr>
            <w:tcW w:w="616" w:type="dxa"/>
          </w:tcPr>
          <w:p w:rsidR="009953D3" w:rsidRPr="00B441B7" w:rsidRDefault="009953D3" w:rsidP="00D62431">
            <w:pPr>
              <w:jc w:val="center"/>
              <w:rPr>
                <w:rFonts w:ascii="Times New Roman" w:eastAsia="Times New Roman" w:hAnsi="Times New Roman"/>
                <w:bCs/>
                <w:sz w:val="24"/>
                <w:szCs w:val="24"/>
                <w:lang w:val="uk-UA"/>
              </w:rPr>
            </w:pPr>
          </w:p>
          <w:p w:rsidR="009953D3" w:rsidRPr="00B441B7" w:rsidRDefault="009953D3" w:rsidP="00D62431">
            <w:pPr>
              <w:jc w:val="center"/>
              <w:rPr>
                <w:rFonts w:ascii="Times New Roman" w:eastAsia="Times New Roman" w:hAnsi="Times New Roman"/>
                <w:b/>
                <w:bCs/>
                <w:sz w:val="24"/>
                <w:szCs w:val="24"/>
                <w:lang w:val="uk-UA"/>
              </w:rPr>
            </w:pPr>
            <w:r w:rsidRPr="00B441B7">
              <w:rPr>
                <w:rFonts w:ascii="Times New Roman" w:eastAsia="Times New Roman" w:hAnsi="Times New Roman"/>
                <w:b/>
                <w:bCs/>
                <w:sz w:val="24"/>
                <w:szCs w:val="24"/>
                <w:lang w:val="uk-UA"/>
              </w:rPr>
              <w:t>7.</w:t>
            </w:r>
          </w:p>
          <w:p w:rsidR="009953D3" w:rsidRPr="00B441B7" w:rsidRDefault="009953D3" w:rsidP="00D62431">
            <w:pPr>
              <w:jc w:val="center"/>
              <w:rPr>
                <w:rFonts w:ascii="Times New Roman" w:eastAsia="Times New Roman" w:hAnsi="Times New Roman"/>
                <w:bCs/>
                <w:sz w:val="24"/>
                <w:szCs w:val="24"/>
                <w:lang w:val="uk-UA"/>
              </w:rPr>
            </w:pPr>
          </w:p>
        </w:tc>
        <w:tc>
          <w:tcPr>
            <w:tcW w:w="4988" w:type="dxa"/>
          </w:tcPr>
          <w:p w:rsidR="009953D3" w:rsidRPr="00B441B7" w:rsidRDefault="009953D3" w:rsidP="009953D3">
            <w:pPr>
              <w:rPr>
                <w:rFonts w:ascii="Times New Roman" w:eastAsia="Times New Roman" w:hAnsi="Times New Roman"/>
                <w:sz w:val="24"/>
                <w:szCs w:val="24"/>
                <w:lang w:val="uk-UA"/>
              </w:rPr>
            </w:pPr>
            <w:r w:rsidRPr="00B441B7">
              <w:rPr>
                <w:rFonts w:ascii="Times New Roman" w:eastAsia="Times New Roman" w:hAnsi="Times New Roman"/>
                <w:b/>
                <w:bCs/>
                <w:sz w:val="24"/>
                <w:szCs w:val="24"/>
                <w:lang w:val="uk-UA"/>
              </w:rPr>
              <w:t>Організація роботи щодо дотримання санітарно-гігієнічним норм</w:t>
            </w:r>
          </w:p>
        </w:tc>
        <w:tc>
          <w:tcPr>
            <w:tcW w:w="1403" w:type="dxa"/>
          </w:tcPr>
          <w:p w:rsidR="009953D3" w:rsidRPr="00B441B7" w:rsidRDefault="009953D3" w:rsidP="00D029C8">
            <w:pPr>
              <w:rPr>
                <w:rFonts w:ascii="Times New Roman" w:hAnsi="Times New Roman"/>
                <w:sz w:val="24"/>
                <w:szCs w:val="24"/>
                <w:lang w:val="uk-UA"/>
              </w:rPr>
            </w:pPr>
          </w:p>
        </w:tc>
        <w:tc>
          <w:tcPr>
            <w:tcW w:w="1650" w:type="dxa"/>
          </w:tcPr>
          <w:p w:rsidR="009953D3" w:rsidRPr="00B441B7" w:rsidRDefault="009953D3" w:rsidP="00D029C8">
            <w:pPr>
              <w:rPr>
                <w:rFonts w:ascii="Times New Roman" w:hAnsi="Times New Roman"/>
                <w:sz w:val="24"/>
                <w:szCs w:val="24"/>
                <w:lang w:val="uk-UA"/>
              </w:rPr>
            </w:pPr>
          </w:p>
        </w:tc>
        <w:tc>
          <w:tcPr>
            <w:tcW w:w="1378" w:type="dxa"/>
          </w:tcPr>
          <w:p w:rsidR="009953D3" w:rsidRPr="00B441B7" w:rsidRDefault="009953D3" w:rsidP="00D029C8">
            <w:pPr>
              <w:rPr>
                <w:rFonts w:ascii="Times New Roman" w:hAnsi="Times New Roman"/>
                <w:sz w:val="24"/>
                <w:szCs w:val="24"/>
                <w:lang w:val="uk-UA"/>
              </w:rPr>
            </w:pPr>
          </w:p>
        </w:tc>
      </w:tr>
      <w:tr w:rsidR="009953D3" w:rsidRPr="00B441B7" w:rsidTr="00D62431">
        <w:tc>
          <w:tcPr>
            <w:tcW w:w="616" w:type="dxa"/>
          </w:tcPr>
          <w:p w:rsidR="009953D3" w:rsidRPr="00B441B7" w:rsidRDefault="009953D3" w:rsidP="00D62431">
            <w:pPr>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7.1.</w:t>
            </w:r>
          </w:p>
        </w:tc>
        <w:tc>
          <w:tcPr>
            <w:tcW w:w="4988" w:type="dxa"/>
          </w:tcPr>
          <w:p w:rsidR="009953D3" w:rsidRPr="00B441B7" w:rsidRDefault="009953D3"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Здійснити перевірку </w:t>
            </w:r>
            <w:r w:rsidRPr="00B441B7">
              <w:rPr>
                <w:rFonts w:ascii="Times New Roman" w:eastAsia="Times New Roman" w:hAnsi="Times New Roman"/>
                <w:sz w:val="24"/>
                <w:szCs w:val="24"/>
              </w:rPr>
              <w:t>дотримання санітарно-гігієн</w:t>
            </w:r>
            <w:r w:rsidRPr="00B441B7">
              <w:rPr>
                <w:rFonts w:ascii="Times New Roman" w:eastAsia="Times New Roman" w:hAnsi="Times New Roman"/>
                <w:sz w:val="24"/>
                <w:szCs w:val="24"/>
                <w:lang w:val="uk-UA"/>
              </w:rPr>
              <w:t>і</w:t>
            </w:r>
            <w:r w:rsidRPr="00B441B7">
              <w:rPr>
                <w:rFonts w:ascii="Times New Roman" w:eastAsia="Times New Roman" w:hAnsi="Times New Roman"/>
                <w:sz w:val="24"/>
                <w:szCs w:val="24"/>
              </w:rPr>
              <w:t xml:space="preserve">чних норм  </w:t>
            </w:r>
            <w:r w:rsidRPr="00B441B7">
              <w:rPr>
                <w:rFonts w:ascii="Times New Roman" w:eastAsia="Times New Roman" w:hAnsi="Times New Roman"/>
                <w:sz w:val="24"/>
                <w:szCs w:val="24"/>
                <w:lang w:val="uk-UA"/>
              </w:rPr>
              <w:t>у</w:t>
            </w:r>
            <w:r w:rsidRPr="00B441B7">
              <w:rPr>
                <w:rFonts w:ascii="Times New Roman" w:eastAsia="Times New Roman" w:hAnsi="Times New Roman"/>
                <w:sz w:val="24"/>
                <w:szCs w:val="24"/>
              </w:rPr>
              <w:t xml:space="preserve"> заклад</w:t>
            </w:r>
            <w:r w:rsidRPr="00B441B7">
              <w:rPr>
                <w:rFonts w:ascii="Times New Roman" w:eastAsia="Times New Roman" w:hAnsi="Times New Roman"/>
                <w:sz w:val="24"/>
                <w:szCs w:val="24"/>
                <w:lang w:val="uk-UA"/>
              </w:rPr>
              <w:t>і освіти за наступними критеріями:</w:t>
            </w:r>
          </w:p>
          <w:p w:rsidR="009953D3" w:rsidRPr="00B441B7" w:rsidRDefault="009953D3" w:rsidP="00DF6C14">
            <w:pPr>
              <w:numPr>
                <w:ilvl w:val="0"/>
                <w:numId w:val="22"/>
              </w:numPr>
              <w:tabs>
                <w:tab w:val="num" w:pos="152"/>
              </w:tabs>
              <w:ind w:left="152" w:hanging="142"/>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природне та штучне освітлення, організація зорової роботи учнів;</w:t>
            </w:r>
          </w:p>
          <w:p w:rsidR="009953D3" w:rsidRPr="00B441B7" w:rsidRDefault="009953D3" w:rsidP="00DF6C14">
            <w:pPr>
              <w:numPr>
                <w:ilvl w:val="0"/>
                <w:numId w:val="22"/>
              </w:numPr>
              <w:tabs>
                <w:tab w:val="num" w:pos="152"/>
              </w:tabs>
              <w:ind w:left="152" w:hanging="142"/>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повітряно-тепловий режим;</w:t>
            </w:r>
          </w:p>
          <w:p w:rsidR="009953D3" w:rsidRPr="00B441B7" w:rsidRDefault="009953D3" w:rsidP="00DF6C14">
            <w:pPr>
              <w:numPr>
                <w:ilvl w:val="0"/>
                <w:numId w:val="22"/>
              </w:numPr>
              <w:tabs>
                <w:tab w:val="num" w:pos="152"/>
              </w:tabs>
              <w:ind w:left="152" w:hanging="142"/>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водопостачання та каналізація;</w:t>
            </w:r>
          </w:p>
          <w:p w:rsidR="009953D3" w:rsidRPr="00B441B7" w:rsidRDefault="009953D3" w:rsidP="00DF6C14">
            <w:pPr>
              <w:numPr>
                <w:ilvl w:val="0"/>
                <w:numId w:val="22"/>
              </w:numPr>
              <w:tabs>
                <w:tab w:val="num" w:pos="152"/>
              </w:tabs>
              <w:ind w:left="152" w:hanging="142"/>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вентиляція та опалення;</w:t>
            </w:r>
          </w:p>
          <w:p w:rsidR="009953D3" w:rsidRPr="00B441B7" w:rsidRDefault="009953D3" w:rsidP="00DF6C14">
            <w:pPr>
              <w:numPr>
                <w:ilvl w:val="0"/>
                <w:numId w:val="22"/>
              </w:numPr>
              <w:tabs>
                <w:tab w:val="num" w:pos="152"/>
              </w:tabs>
              <w:ind w:left="152" w:hanging="142"/>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обладнання основних та підсобних приміщень;</w:t>
            </w:r>
          </w:p>
          <w:p w:rsidR="009953D3" w:rsidRPr="00B441B7" w:rsidRDefault="009953D3" w:rsidP="00DF6C14">
            <w:pPr>
              <w:numPr>
                <w:ilvl w:val="0"/>
                <w:numId w:val="22"/>
              </w:numPr>
              <w:tabs>
                <w:tab w:val="num" w:pos="152"/>
              </w:tabs>
              <w:ind w:left="152" w:hanging="142"/>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організація харчування;</w:t>
            </w:r>
          </w:p>
          <w:p w:rsidR="009953D3" w:rsidRPr="00B441B7" w:rsidRDefault="009953D3" w:rsidP="00DF6C14">
            <w:pPr>
              <w:numPr>
                <w:ilvl w:val="0"/>
                <w:numId w:val="22"/>
              </w:numPr>
              <w:tabs>
                <w:tab w:val="num" w:pos="152"/>
              </w:tabs>
              <w:ind w:left="152" w:hanging="142"/>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організація медичного обслуговування;</w:t>
            </w:r>
          </w:p>
          <w:p w:rsidR="009953D3" w:rsidRPr="00B441B7" w:rsidRDefault="009953D3" w:rsidP="00DF6C14">
            <w:pPr>
              <w:numPr>
                <w:ilvl w:val="0"/>
                <w:numId w:val="22"/>
              </w:numPr>
              <w:tabs>
                <w:tab w:val="num" w:pos="152"/>
              </w:tabs>
              <w:ind w:left="152" w:hanging="142"/>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санітарно-гігієнічне виховання;</w:t>
            </w:r>
          </w:p>
          <w:p w:rsidR="009953D3" w:rsidRPr="00B441B7" w:rsidRDefault="009953D3" w:rsidP="00DF6C14">
            <w:pPr>
              <w:numPr>
                <w:ilvl w:val="0"/>
                <w:numId w:val="22"/>
              </w:numPr>
              <w:tabs>
                <w:tab w:val="num" w:pos="152"/>
              </w:tabs>
              <w:ind w:left="152" w:hanging="142"/>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самообслуговування.</w:t>
            </w:r>
          </w:p>
        </w:tc>
        <w:tc>
          <w:tcPr>
            <w:tcW w:w="1403" w:type="dxa"/>
            <w:vAlign w:val="center"/>
          </w:tcPr>
          <w:p w:rsidR="009953D3" w:rsidRPr="00B441B7" w:rsidRDefault="009953D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листопад, червень</w:t>
            </w:r>
          </w:p>
        </w:tc>
        <w:tc>
          <w:tcPr>
            <w:tcW w:w="1650" w:type="dxa"/>
            <w:vAlign w:val="center"/>
          </w:tcPr>
          <w:p w:rsidR="009953D3" w:rsidRPr="00B441B7" w:rsidRDefault="006C5437" w:rsidP="00D62431">
            <w:pPr>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Директор</w:t>
            </w:r>
          </w:p>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Завгосп</w:t>
            </w:r>
          </w:p>
        </w:tc>
        <w:tc>
          <w:tcPr>
            <w:tcW w:w="1378" w:type="dxa"/>
          </w:tcPr>
          <w:p w:rsidR="009953D3" w:rsidRPr="00B441B7" w:rsidRDefault="009953D3" w:rsidP="00D029C8">
            <w:pPr>
              <w:rPr>
                <w:rFonts w:ascii="Times New Roman" w:hAnsi="Times New Roman"/>
                <w:sz w:val="24"/>
                <w:szCs w:val="24"/>
                <w:lang w:val="uk-UA"/>
              </w:rPr>
            </w:pPr>
          </w:p>
        </w:tc>
      </w:tr>
      <w:tr w:rsidR="009953D3" w:rsidRPr="00B441B7" w:rsidTr="009953D3">
        <w:tc>
          <w:tcPr>
            <w:tcW w:w="616" w:type="dxa"/>
          </w:tcPr>
          <w:p w:rsidR="009953D3" w:rsidRPr="00B441B7" w:rsidRDefault="009953D3" w:rsidP="00D62431">
            <w:pPr>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7.2.</w:t>
            </w:r>
          </w:p>
        </w:tc>
        <w:tc>
          <w:tcPr>
            <w:tcW w:w="4988" w:type="dxa"/>
          </w:tcPr>
          <w:p w:rsidR="009953D3" w:rsidRPr="00B441B7" w:rsidRDefault="009953D3"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Здійснювати контроль за санітарний станом харчоблоку, навчальних кабінетів і приміщеннями школи.</w:t>
            </w:r>
          </w:p>
        </w:tc>
        <w:tc>
          <w:tcPr>
            <w:tcW w:w="1403" w:type="dxa"/>
          </w:tcPr>
          <w:p w:rsidR="009953D3" w:rsidRPr="00B441B7" w:rsidRDefault="009953D3" w:rsidP="00D62431">
            <w:pPr>
              <w:jc w:val="center"/>
              <w:rPr>
                <w:rFonts w:ascii="Times New Roman" w:eastAsia="Times New Roman" w:hAnsi="Times New Roman"/>
                <w:sz w:val="24"/>
                <w:szCs w:val="24"/>
              </w:rPr>
            </w:pPr>
            <w:r w:rsidRPr="00B441B7">
              <w:rPr>
                <w:rFonts w:ascii="Times New Roman" w:eastAsia="Times New Roman" w:hAnsi="Times New Roman"/>
                <w:sz w:val="24"/>
                <w:szCs w:val="24"/>
                <w:lang w:val="uk-UA"/>
              </w:rPr>
              <w:t>протягом року</w:t>
            </w:r>
          </w:p>
        </w:tc>
        <w:tc>
          <w:tcPr>
            <w:tcW w:w="1650" w:type="dxa"/>
          </w:tcPr>
          <w:p w:rsidR="009953D3"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Завгосп</w:t>
            </w:r>
          </w:p>
        </w:tc>
        <w:tc>
          <w:tcPr>
            <w:tcW w:w="1378" w:type="dxa"/>
          </w:tcPr>
          <w:p w:rsidR="009953D3" w:rsidRPr="00B441B7" w:rsidRDefault="009953D3" w:rsidP="00D029C8">
            <w:pPr>
              <w:rPr>
                <w:rFonts w:ascii="Times New Roman" w:hAnsi="Times New Roman"/>
                <w:sz w:val="24"/>
                <w:szCs w:val="24"/>
                <w:lang w:val="uk-UA"/>
              </w:rPr>
            </w:pPr>
          </w:p>
        </w:tc>
      </w:tr>
      <w:tr w:rsidR="00A2663A" w:rsidRPr="00B441B7" w:rsidTr="009953D3">
        <w:tc>
          <w:tcPr>
            <w:tcW w:w="616" w:type="dxa"/>
          </w:tcPr>
          <w:p w:rsidR="00A2663A" w:rsidRPr="00B441B7" w:rsidRDefault="00A2663A" w:rsidP="00D62431">
            <w:pPr>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7.3.</w:t>
            </w:r>
          </w:p>
        </w:tc>
        <w:tc>
          <w:tcPr>
            <w:tcW w:w="4988" w:type="dxa"/>
          </w:tcPr>
          <w:p w:rsidR="00A2663A" w:rsidRPr="00B441B7" w:rsidRDefault="00A2663A" w:rsidP="00A2663A">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санітарно - гігієнічний порядок у класних кімнатах, спортивній, актовій  залах.</w:t>
            </w:r>
          </w:p>
        </w:tc>
        <w:tc>
          <w:tcPr>
            <w:tcW w:w="1403" w:type="dxa"/>
          </w:tcPr>
          <w:p w:rsidR="00A2663A" w:rsidRPr="00B441B7" w:rsidRDefault="00A2663A" w:rsidP="00D62431">
            <w:pPr>
              <w:jc w:val="center"/>
              <w:rPr>
                <w:rFonts w:ascii="Times New Roman" w:eastAsia="Times New Roman" w:hAnsi="Times New Roman"/>
                <w:sz w:val="24"/>
                <w:szCs w:val="24"/>
              </w:rPr>
            </w:pPr>
            <w:r w:rsidRPr="00B441B7">
              <w:rPr>
                <w:rFonts w:ascii="Times New Roman" w:eastAsia="Times New Roman" w:hAnsi="Times New Roman"/>
                <w:sz w:val="24"/>
                <w:szCs w:val="24"/>
                <w:lang w:val="uk-UA"/>
              </w:rPr>
              <w:t>протягом року</w:t>
            </w:r>
          </w:p>
        </w:tc>
        <w:tc>
          <w:tcPr>
            <w:tcW w:w="1650" w:type="dxa"/>
          </w:tcPr>
          <w:p w:rsidR="00A2663A" w:rsidRPr="00B441B7" w:rsidRDefault="00A2663A" w:rsidP="00A2663A">
            <w:pPr>
              <w:jc w:val="center"/>
              <w:rPr>
                <w:rFonts w:ascii="Times New Roman" w:hAnsi="Times New Roman"/>
                <w:sz w:val="24"/>
                <w:szCs w:val="24"/>
              </w:rPr>
            </w:pPr>
            <w:r w:rsidRPr="00B441B7">
              <w:rPr>
                <w:rFonts w:ascii="Times New Roman" w:eastAsia="Times New Roman" w:hAnsi="Times New Roman"/>
                <w:sz w:val="24"/>
                <w:szCs w:val="24"/>
                <w:lang w:val="uk-UA"/>
              </w:rPr>
              <w:t>Завгосп</w:t>
            </w:r>
          </w:p>
        </w:tc>
        <w:tc>
          <w:tcPr>
            <w:tcW w:w="1378" w:type="dxa"/>
          </w:tcPr>
          <w:p w:rsidR="00A2663A" w:rsidRPr="00B441B7" w:rsidRDefault="00A2663A" w:rsidP="00D029C8">
            <w:pPr>
              <w:rPr>
                <w:rFonts w:ascii="Times New Roman" w:hAnsi="Times New Roman"/>
                <w:sz w:val="24"/>
                <w:szCs w:val="24"/>
                <w:lang w:val="uk-UA"/>
              </w:rPr>
            </w:pPr>
          </w:p>
        </w:tc>
      </w:tr>
      <w:tr w:rsidR="00A2663A" w:rsidRPr="00B441B7" w:rsidTr="009953D3">
        <w:tc>
          <w:tcPr>
            <w:tcW w:w="616" w:type="dxa"/>
          </w:tcPr>
          <w:p w:rsidR="00A2663A" w:rsidRPr="00B441B7" w:rsidRDefault="00A2663A" w:rsidP="00D62431">
            <w:pPr>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7.4.</w:t>
            </w:r>
          </w:p>
        </w:tc>
        <w:tc>
          <w:tcPr>
            <w:tcW w:w="4988" w:type="dxa"/>
          </w:tcPr>
          <w:p w:rsidR="00A2663A" w:rsidRPr="00B441B7" w:rsidRDefault="00A2663A" w:rsidP="00A2663A">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Організувати  роботу   технічного персоналу в навчальних кабінетах та приміщеннях  школи. Забезпечити своєчасне їх прибирання.</w:t>
            </w:r>
          </w:p>
        </w:tc>
        <w:tc>
          <w:tcPr>
            <w:tcW w:w="1403" w:type="dxa"/>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протягом року</w:t>
            </w:r>
          </w:p>
        </w:tc>
        <w:tc>
          <w:tcPr>
            <w:tcW w:w="1650" w:type="dxa"/>
          </w:tcPr>
          <w:p w:rsidR="00A2663A" w:rsidRPr="00B441B7" w:rsidRDefault="00A2663A" w:rsidP="00A2663A">
            <w:pPr>
              <w:jc w:val="center"/>
              <w:rPr>
                <w:rFonts w:ascii="Times New Roman" w:hAnsi="Times New Roman"/>
                <w:sz w:val="24"/>
                <w:szCs w:val="24"/>
              </w:rPr>
            </w:pPr>
            <w:r w:rsidRPr="00B441B7">
              <w:rPr>
                <w:rFonts w:ascii="Times New Roman" w:eastAsia="Times New Roman" w:hAnsi="Times New Roman"/>
                <w:sz w:val="24"/>
                <w:szCs w:val="24"/>
                <w:lang w:val="uk-UA"/>
              </w:rPr>
              <w:t>Завгосп</w:t>
            </w:r>
          </w:p>
        </w:tc>
        <w:tc>
          <w:tcPr>
            <w:tcW w:w="1378" w:type="dxa"/>
          </w:tcPr>
          <w:p w:rsidR="00A2663A" w:rsidRPr="00B441B7" w:rsidRDefault="00A2663A" w:rsidP="00D029C8">
            <w:pPr>
              <w:rPr>
                <w:rFonts w:ascii="Times New Roman" w:hAnsi="Times New Roman"/>
                <w:sz w:val="24"/>
                <w:szCs w:val="24"/>
                <w:lang w:val="uk-UA"/>
              </w:rPr>
            </w:pPr>
          </w:p>
        </w:tc>
      </w:tr>
      <w:tr w:rsidR="009953D3" w:rsidRPr="00B441B7" w:rsidTr="009953D3">
        <w:tc>
          <w:tcPr>
            <w:tcW w:w="616" w:type="dxa"/>
          </w:tcPr>
          <w:p w:rsidR="009953D3" w:rsidRPr="00B441B7" w:rsidRDefault="009953D3" w:rsidP="00D62431">
            <w:pPr>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7.5.</w:t>
            </w:r>
          </w:p>
        </w:tc>
        <w:tc>
          <w:tcPr>
            <w:tcW w:w="4988" w:type="dxa"/>
          </w:tcPr>
          <w:p w:rsidR="009953D3" w:rsidRPr="00B441B7" w:rsidRDefault="009953D3"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Здійснювати контроль щодо дотриманням санітарно-гігієнічних норм в усіх навчальних приміщеннях.</w:t>
            </w:r>
          </w:p>
          <w:p w:rsidR="009953D3" w:rsidRPr="00B441B7" w:rsidRDefault="009953D3"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Узагальнити  результати в кінці навчального року.</w:t>
            </w:r>
          </w:p>
        </w:tc>
        <w:tc>
          <w:tcPr>
            <w:tcW w:w="1403" w:type="dxa"/>
          </w:tcPr>
          <w:p w:rsidR="009953D3" w:rsidRPr="00B441B7" w:rsidRDefault="009953D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двічі </w:t>
            </w:r>
          </w:p>
          <w:p w:rsidR="009953D3" w:rsidRPr="00B441B7" w:rsidRDefault="009953D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на місяць</w:t>
            </w:r>
          </w:p>
          <w:p w:rsidR="009953D3" w:rsidRPr="00B441B7" w:rsidRDefault="009953D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червень</w:t>
            </w:r>
          </w:p>
        </w:tc>
        <w:tc>
          <w:tcPr>
            <w:tcW w:w="1650" w:type="dxa"/>
          </w:tcPr>
          <w:p w:rsidR="009953D3"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Завгосп</w:t>
            </w:r>
            <w:r w:rsidR="00617455" w:rsidRPr="00B441B7">
              <w:rPr>
                <w:rFonts w:ascii="Times New Roman" w:eastAsia="Times New Roman" w:hAnsi="Times New Roman"/>
                <w:sz w:val="24"/>
                <w:szCs w:val="24"/>
                <w:lang w:val="uk-UA"/>
              </w:rPr>
              <w:t>.</w:t>
            </w:r>
          </w:p>
        </w:tc>
        <w:tc>
          <w:tcPr>
            <w:tcW w:w="1378" w:type="dxa"/>
          </w:tcPr>
          <w:p w:rsidR="009953D3" w:rsidRPr="00B441B7" w:rsidRDefault="009953D3" w:rsidP="00D029C8">
            <w:pPr>
              <w:rPr>
                <w:rFonts w:ascii="Times New Roman" w:hAnsi="Times New Roman"/>
                <w:sz w:val="24"/>
                <w:szCs w:val="24"/>
                <w:lang w:val="uk-UA"/>
              </w:rPr>
            </w:pPr>
          </w:p>
        </w:tc>
      </w:tr>
      <w:tr w:rsidR="009953D3" w:rsidRPr="00B441B7" w:rsidTr="00D62431">
        <w:tc>
          <w:tcPr>
            <w:tcW w:w="616" w:type="dxa"/>
          </w:tcPr>
          <w:p w:rsidR="009953D3" w:rsidRPr="00B441B7" w:rsidRDefault="009953D3" w:rsidP="00D62431">
            <w:pPr>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7.6.</w:t>
            </w:r>
          </w:p>
        </w:tc>
        <w:tc>
          <w:tcPr>
            <w:tcW w:w="4988" w:type="dxa"/>
          </w:tcPr>
          <w:p w:rsidR="009953D3" w:rsidRPr="00B441B7" w:rsidRDefault="009953D3" w:rsidP="00617455">
            <w:pPr>
              <w:spacing w:after="120"/>
              <w:ind w:left="10" w:hanging="1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Своєчасно проводити огляд приміщень закладу: стелі, підлоги, сходів, вентиляційного обладнання, санітарно-технічних прилад</w:t>
            </w:r>
            <w:r w:rsidR="00617455" w:rsidRPr="00B441B7">
              <w:rPr>
                <w:rFonts w:ascii="Times New Roman" w:eastAsia="Times New Roman" w:hAnsi="Times New Roman"/>
                <w:sz w:val="24"/>
                <w:szCs w:val="24"/>
                <w:lang w:val="uk-UA"/>
              </w:rPr>
              <w:t xml:space="preserve">ів. </w:t>
            </w:r>
            <w:r w:rsidRPr="00B441B7">
              <w:rPr>
                <w:rFonts w:ascii="Times New Roman" w:eastAsia="Times New Roman" w:hAnsi="Times New Roman"/>
                <w:sz w:val="24"/>
                <w:szCs w:val="24"/>
                <w:lang w:val="uk-UA"/>
              </w:rPr>
              <w:t>У разі необхідності готувати акти.</w:t>
            </w:r>
          </w:p>
        </w:tc>
        <w:tc>
          <w:tcPr>
            <w:tcW w:w="1403" w:type="dxa"/>
            <w:vAlign w:val="center"/>
          </w:tcPr>
          <w:p w:rsidR="009953D3" w:rsidRPr="00B441B7" w:rsidRDefault="009953D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протягом року</w:t>
            </w:r>
          </w:p>
        </w:tc>
        <w:tc>
          <w:tcPr>
            <w:tcW w:w="1650" w:type="dxa"/>
            <w:vAlign w:val="center"/>
          </w:tcPr>
          <w:p w:rsidR="009953D3"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Завгосп</w:t>
            </w:r>
          </w:p>
        </w:tc>
        <w:tc>
          <w:tcPr>
            <w:tcW w:w="1378" w:type="dxa"/>
          </w:tcPr>
          <w:p w:rsidR="009953D3" w:rsidRPr="00B441B7" w:rsidRDefault="009953D3" w:rsidP="00D029C8">
            <w:pPr>
              <w:rPr>
                <w:rFonts w:ascii="Times New Roman" w:hAnsi="Times New Roman"/>
                <w:sz w:val="24"/>
                <w:szCs w:val="24"/>
                <w:lang w:val="uk-UA"/>
              </w:rPr>
            </w:pPr>
          </w:p>
        </w:tc>
      </w:tr>
      <w:tr w:rsidR="009953D3" w:rsidRPr="00B441B7" w:rsidTr="00617455">
        <w:trPr>
          <w:trHeight w:val="266"/>
        </w:trPr>
        <w:tc>
          <w:tcPr>
            <w:tcW w:w="616" w:type="dxa"/>
          </w:tcPr>
          <w:p w:rsidR="009953D3" w:rsidRPr="00B441B7" w:rsidRDefault="009953D3" w:rsidP="00D62431">
            <w:pPr>
              <w:rPr>
                <w:rFonts w:ascii="Times New Roman" w:eastAsia="Times New Roman" w:hAnsi="Times New Roman"/>
                <w:sz w:val="24"/>
                <w:szCs w:val="24"/>
                <w:lang w:val="uk-UA"/>
              </w:rPr>
            </w:pPr>
          </w:p>
          <w:p w:rsidR="009953D3" w:rsidRPr="00B441B7" w:rsidRDefault="009953D3" w:rsidP="00D62431">
            <w:pPr>
              <w:jc w:val="center"/>
              <w:rPr>
                <w:rFonts w:ascii="Times New Roman" w:eastAsia="Times New Roman" w:hAnsi="Times New Roman"/>
                <w:b/>
                <w:sz w:val="24"/>
                <w:szCs w:val="24"/>
                <w:lang w:val="uk-UA"/>
              </w:rPr>
            </w:pPr>
            <w:r w:rsidRPr="00B441B7">
              <w:rPr>
                <w:rFonts w:ascii="Times New Roman" w:eastAsia="Times New Roman" w:hAnsi="Times New Roman"/>
                <w:b/>
                <w:sz w:val="24"/>
                <w:szCs w:val="24"/>
                <w:lang w:val="uk-UA"/>
              </w:rPr>
              <w:t>8.</w:t>
            </w:r>
          </w:p>
          <w:p w:rsidR="009953D3" w:rsidRPr="00B441B7" w:rsidRDefault="009953D3" w:rsidP="00D62431">
            <w:pPr>
              <w:rPr>
                <w:rFonts w:ascii="Times New Roman" w:eastAsia="Times New Roman" w:hAnsi="Times New Roman"/>
                <w:sz w:val="24"/>
                <w:szCs w:val="24"/>
                <w:lang w:val="uk-UA"/>
              </w:rPr>
            </w:pPr>
          </w:p>
        </w:tc>
        <w:tc>
          <w:tcPr>
            <w:tcW w:w="4988" w:type="dxa"/>
          </w:tcPr>
          <w:p w:rsidR="009953D3" w:rsidRPr="00B441B7" w:rsidRDefault="009953D3" w:rsidP="009953D3">
            <w:pPr>
              <w:spacing w:after="120"/>
              <w:ind w:left="10" w:hanging="10"/>
              <w:rPr>
                <w:rFonts w:ascii="Times New Roman" w:eastAsia="Times New Roman" w:hAnsi="Times New Roman"/>
                <w:sz w:val="24"/>
                <w:szCs w:val="24"/>
                <w:lang w:val="uk-UA"/>
              </w:rPr>
            </w:pPr>
            <w:r w:rsidRPr="00B441B7">
              <w:rPr>
                <w:rFonts w:ascii="Times New Roman" w:eastAsia="Times New Roman" w:hAnsi="Times New Roman"/>
                <w:b/>
                <w:sz w:val="24"/>
                <w:szCs w:val="24"/>
                <w:lang w:val="uk-UA"/>
              </w:rPr>
              <w:t>Організація роботи  з протипожежної безпеки</w:t>
            </w:r>
          </w:p>
        </w:tc>
        <w:tc>
          <w:tcPr>
            <w:tcW w:w="1403" w:type="dxa"/>
          </w:tcPr>
          <w:p w:rsidR="009953D3" w:rsidRPr="00B441B7" w:rsidRDefault="009953D3" w:rsidP="00D029C8">
            <w:pPr>
              <w:rPr>
                <w:rFonts w:ascii="Times New Roman" w:hAnsi="Times New Roman"/>
                <w:sz w:val="24"/>
                <w:szCs w:val="24"/>
                <w:lang w:val="uk-UA"/>
              </w:rPr>
            </w:pPr>
          </w:p>
        </w:tc>
        <w:tc>
          <w:tcPr>
            <w:tcW w:w="1650" w:type="dxa"/>
          </w:tcPr>
          <w:p w:rsidR="009953D3" w:rsidRPr="00B441B7" w:rsidRDefault="009953D3" w:rsidP="00D029C8">
            <w:pPr>
              <w:rPr>
                <w:rFonts w:ascii="Times New Roman" w:hAnsi="Times New Roman"/>
                <w:sz w:val="24"/>
                <w:szCs w:val="24"/>
                <w:lang w:val="uk-UA"/>
              </w:rPr>
            </w:pPr>
          </w:p>
        </w:tc>
        <w:tc>
          <w:tcPr>
            <w:tcW w:w="1378" w:type="dxa"/>
          </w:tcPr>
          <w:p w:rsidR="009953D3" w:rsidRPr="00B441B7" w:rsidRDefault="009953D3" w:rsidP="00D029C8">
            <w:pPr>
              <w:rPr>
                <w:rFonts w:ascii="Times New Roman" w:hAnsi="Times New Roman"/>
                <w:sz w:val="24"/>
                <w:szCs w:val="24"/>
                <w:lang w:val="uk-UA"/>
              </w:rPr>
            </w:pPr>
          </w:p>
        </w:tc>
      </w:tr>
      <w:tr w:rsidR="00A2663A" w:rsidRPr="00B441B7" w:rsidTr="00A2663A">
        <w:tc>
          <w:tcPr>
            <w:tcW w:w="616" w:type="dxa"/>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8.1.</w:t>
            </w:r>
          </w:p>
        </w:tc>
        <w:tc>
          <w:tcPr>
            <w:tcW w:w="4988" w:type="dxa"/>
          </w:tcPr>
          <w:p w:rsidR="00A2663A" w:rsidRPr="00B441B7" w:rsidRDefault="00A2663A"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Здійснити забезпечення школи засобами протипожежної   безпеки у необхідній кількості.</w:t>
            </w:r>
          </w:p>
        </w:tc>
        <w:tc>
          <w:tcPr>
            <w:tcW w:w="1403" w:type="dxa"/>
          </w:tcPr>
          <w:p w:rsidR="00A2663A" w:rsidRPr="00B441B7" w:rsidRDefault="00D30659" w:rsidP="00D62431">
            <w:pPr>
              <w:jc w:val="center"/>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до 16</w:t>
            </w:r>
            <w:r w:rsidR="00A2663A" w:rsidRPr="00B441B7">
              <w:rPr>
                <w:rFonts w:ascii="Times New Roman" w:eastAsia="Times New Roman" w:hAnsi="Times New Roman"/>
                <w:sz w:val="24"/>
                <w:szCs w:val="24"/>
                <w:lang w:val="uk-UA"/>
              </w:rPr>
              <w:t>.08.</w:t>
            </w:r>
          </w:p>
        </w:tc>
        <w:tc>
          <w:tcPr>
            <w:tcW w:w="1650" w:type="dxa"/>
          </w:tcPr>
          <w:p w:rsidR="00A2663A" w:rsidRPr="00B441B7" w:rsidRDefault="00A2663A" w:rsidP="00A2663A">
            <w:pPr>
              <w:jc w:val="center"/>
              <w:rPr>
                <w:rFonts w:ascii="Times New Roman" w:hAnsi="Times New Roman"/>
                <w:sz w:val="24"/>
                <w:szCs w:val="24"/>
              </w:rPr>
            </w:pPr>
            <w:r w:rsidRPr="00B441B7">
              <w:rPr>
                <w:rFonts w:ascii="Times New Roman" w:eastAsia="Times New Roman" w:hAnsi="Times New Roman"/>
                <w:sz w:val="24"/>
                <w:szCs w:val="24"/>
                <w:lang w:val="uk-UA"/>
              </w:rPr>
              <w:t>Завгосп</w:t>
            </w:r>
          </w:p>
        </w:tc>
        <w:tc>
          <w:tcPr>
            <w:tcW w:w="1378" w:type="dxa"/>
          </w:tcPr>
          <w:p w:rsidR="00A2663A" w:rsidRPr="00B441B7" w:rsidRDefault="00A2663A" w:rsidP="00D029C8">
            <w:pPr>
              <w:rPr>
                <w:rFonts w:ascii="Times New Roman" w:hAnsi="Times New Roman"/>
                <w:sz w:val="24"/>
                <w:szCs w:val="24"/>
                <w:lang w:val="uk-UA"/>
              </w:rPr>
            </w:pPr>
          </w:p>
        </w:tc>
      </w:tr>
      <w:tr w:rsidR="00A2663A" w:rsidRPr="00B441B7" w:rsidTr="009953D3">
        <w:tc>
          <w:tcPr>
            <w:tcW w:w="616" w:type="dxa"/>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8.2.</w:t>
            </w:r>
          </w:p>
        </w:tc>
        <w:tc>
          <w:tcPr>
            <w:tcW w:w="4988" w:type="dxa"/>
          </w:tcPr>
          <w:p w:rsidR="00A2663A" w:rsidRPr="00B441B7" w:rsidRDefault="00A2663A"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 Забезпечити дотримання заходів протипожежної безпеки в усіх </w:t>
            </w:r>
            <w:r w:rsidRPr="00B441B7">
              <w:rPr>
                <w:rFonts w:ascii="Times New Roman" w:eastAsia="Times New Roman" w:hAnsi="Times New Roman"/>
                <w:sz w:val="24"/>
                <w:szCs w:val="24"/>
                <w:lang w:val="uk-UA"/>
              </w:rPr>
              <w:lastRenderedPageBreak/>
              <w:t>приміщеннях школи</w:t>
            </w:r>
          </w:p>
        </w:tc>
        <w:tc>
          <w:tcPr>
            <w:tcW w:w="1403" w:type="dxa"/>
          </w:tcPr>
          <w:p w:rsidR="00A2663A" w:rsidRPr="00B441B7" w:rsidRDefault="00EA6E5A" w:rsidP="00D62431">
            <w:pPr>
              <w:jc w:val="center"/>
              <w:rPr>
                <w:rFonts w:ascii="Times New Roman" w:eastAsia="Times New Roman" w:hAnsi="Times New Roman"/>
                <w:bCs/>
                <w:sz w:val="24"/>
                <w:szCs w:val="24"/>
                <w:lang w:val="uk-UA"/>
              </w:rPr>
            </w:pPr>
            <w:r>
              <w:rPr>
                <w:rFonts w:ascii="Times New Roman" w:eastAsia="Times New Roman" w:hAnsi="Times New Roman"/>
                <w:sz w:val="24"/>
                <w:szCs w:val="24"/>
                <w:lang w:val="uk-UA"/>
              </w:rPr>
              <w:lastRenderedPageBreak/>
              <w:t>до 15</w:t>
            </w:r>
            <w:r w:rsidR="00A2663A" w:rsidRPr="00B441B7">
              <w:rPr>
                <w:rFonts w:ascii="Times New Roman" w:eastAsia="Times New Roman" w:hAnsi="Times New Roman"/>
                <w:sz w:val="24"/>
                <w:szCs w:val="24"/>
                <w:lang w:val="uk-UA"/>
              </w:rPr>
              <w:t>.08.</w:t>
            </w:r>
          </w:p>
        </w:tc>
        <w:tc>
          <w:tcPr>
            <w:tcW w:w="1650" w:type="dxa"/>
          </w:tcPr>
          <w:p w:rsidR="00A2663A" w:rsidRPr="00B441B7" w:rsidRDefault="00A2663A" w:rsidP="00A2663A">
            <w:pPr>
              <w:jc w:val="center"/>
              <w:rPr>
                <w:rFonts w:ascii="Times New Roman" w:hAnsi="Times New Roman"/>
                <w:sz w:val="24"/>
                <w:szCs w:val="24"/>
              </w:rPr>
            </w:pPr>
            <w:r w:rsidRPr="00B441B7">
              <w:rPr>
                <w:rFonts w:ascii="Times New Roman" w:eastAsia="Times New Roman" w:hAnsi="Times New Roman"/>
                <w:sz w:val="24"/>
                <w:szCs w:val="24"/>
                <w:lang w:val="uk-UA"/>
              </w:rPr>
              <w:t>Завгосп</w:t>
            </w:r>
          </w:p>
        </w:tc>
        <w:tc>
          <w:tcPr>
            <w:tcW w:w="1378" w:type="dxa"/>
          </w:tcPr>
          <w:p w:rsidR="00A2663A" w:rsidRPr="00B441B7" w:rsidRDefault="00A2663A" w:rsidP="00D029C8">
            <w:pPr>
              <w:rPr>
                <w:rFonts w:ascii="Times New Roman" w:hAnsi="Times New Roman"/>
                <w:sz w:val="24"/>
                <w:szCs w:val="24"/>
                <w:lang w:val="uk-UA"/>
              </w:rPr>
            </w:pPr>
          </w:p>
        </w:tc>
      </w:tr>
      <w:tr w:rsidR="00A2663A" w:rsidRPr="00B441B7" w:rsidTr="009953D3">
        <w:tc>
          <w:tcPr>
            <w:tcW w:w="616" w:type="dxa"/>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lastRenderedPageBreak/>
              <w:t>8.3.</w:t>
            </w:r>
          </w:p>
        </w:tc>
        <w:tc>
          <w:tcPr>
            <w:tcW w:w="4988" w:type="dxa"/>
          </w:tcPr>
          <w:p w:rsidR="00A2663A" w:rsidRPr="00B441B7" w:rsidRDefault="00A2663A"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виконання приписів пожежної інспекції.</w:t>
            </w:r>
          </w:p>
        </w:tc>
        <w:tc>
          <w:tcPr>
            <w:tcW w:w="1403" w:type="dxa"/>
          </w:tcPr>
          <w:p w:rsidR="00A2663A" w:rsidRPr="00B441B7" w:rsidRDefault="00A2663A" w:rsidP="00D62431">
            <w:pPr>
              <w:ind w:left="-84" w:right="-108"/>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протягом року</w:t>
            </w:r>
          </w:p>
        </w:tc>
        <w:tc>
          <w:tcPr>
            <w:tcW w:w="1650" w:type="dxa"/>
          </w:tcPr>
          <w:p w:rsidR="00A2663A" w:rsidRPr="00B441B7" w:rsidRDefault="00A2663A" w:rsidP="00A2663A">
            <w:pPr>
              <w:jc w:val="center"/>
              <w:rPr>
                <w:rFonts w:ascii="Times New Roman" w:hAnsi="Times New Roman"/>
                <w:sz w:val="24"/>
                <w:szCs w:val="24"/>
              </w:rPr>
            </w:pPr>
            <w:r w:rsidRPr="00B441B7">
              <w:rPr>
                <w:rFonts w:ascii="Times New Roman" w:eastAsia="Times New Roman" w:hAnsi="Times New Roman"/>
                <w:sz w:val="24"/>
                <w:szCs w:val="24"/>
                <w:lang w:val="uk-UA"/>
              </w:rPr>
              <w:t>Завгосп</w:t>
            </w:r>
          </w:p>
        </w:tc>
        <w:tc>
          <w:tcPr>
            <w:tcW w:w="1378" w:type="dxa"/>
          </w:tcPr>
          <w:p w:rsidR="00A2663A" w:rsidRPr="00B441B7" w:rsidRDefault="00A2663A" w:rsidP="00D029C8">
            <w:pPr>
              <w:rPr>
                <w:rFonts w:ascii="Times New Roman" w:hAnsi="Times New Roman"/>
                <w:sz w:val="24"/>
                <w:szCs w:val="24"/>
                <w:lang w:val="uk-UA"/>
              </w:rPr>
            </w:pPr>
          </w:p>
        </w:tc>
      </w:tr>
      <w:tr w:rsidR="00A2663A" w:rsidRPr="00B441B7" w:rsidTr="00D62431">
        <w:tc>
          <w:tcPr>
            <w:tcW w:w="616" w:type="dxa"/>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8.4.</w:t>
            </w:r>
          </w:p>
        </w:tc>
        <w:tc>
          <w:tcPr>
            <w:tcW w:w="4988" w:type="dxa"/>
          </w:tcPr>
          <w:p w:rsidR="00A2663A" w:rsidRPr="00B441B7" w:rsidRDefault="00A2663A"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Перевірити й у разі потреби очистити складські приміщення   від легкозаймистих предметів.</w:t>
            </w:r>
          </w:p>
        </w:tc>
        <w:tc>
          <w:tcPr>
            <w:tcW w:w="1403" w:type="dxa"/>
            <w:vAlign w:val="center"/>
          </w:tcPr>
          <w:p w:rsidR="00A2663A" w:rsidRPr="00B441B7" w:rsidRDefault="00EA6E5A" w:rsidP="00D62431">
            <w:pPr>
              <w:jc w:val="center"/>
              <w:rPr>
                <w:rFonts w:ascii="Times New Roman" w:eastAsia="Times New Roman" w:hAnsi="Times New Roman"/>
                <w:sz w:val="24"/>
                <w:szCs w:val="24"/>
                <w:lang w:val="uk-UA"/>
              </w:rPr>
            </w:pPr>
            <w:r>
              <w:rPr>
                <w:rFonts w:ascii="Times New Roman" w:eastAsia="Times New Roman" w:hAnsi="Times New Roman"/>
                <w:sz w:val="24"/>
                <w:szCs w:val="24"/>
                <w:lang w:val="uk-UA"/>
              </w:rPr>
              <w:t>до 01</w:t>
            </w:r>
            <w:r w:rsidR="00A2663A" w:rsidRPr="00B441B7">
              <w:rPr>
                <w:rFonts w:ascii="Times New Roman" w:eastAsia="Times New Roman" w:hAnsi="Times New Roman"/>
                <w:sz w:val="24"/>
                <w:szCs w:val="24"/>
                <w:lang w:val="uk-UA"/>
              </w:rPr>
              <w:t>.09.</w:t>
            </w:r>
          </w:p>
        </w:tc>
        <w:tc>
          <w:tcPr>
            <w:tcW w:w="1650" w:type="dxa"/>
          </w:tcPr>
          <w:p w:rsidR="00A2663A" w:rsidRPr="00B441B7" w:rsidRDefault="00A2663A" w:rsidP="00A2663A">
            <w:pPr>
              <w:jc w:val="center"/>
              <w:rPr>
                <w:rFonts w:ascii="Times New Roman" w:hAnsi="Times New Roman"/>
                <w:sz w:val="24"/>
                <w:szCs w:val="24"/>
              </w:rPr>
            </w:pPr>
            <w:r w:rsidRPr="00B441B7">
              <w:rPr>
                <w:rFonts w:ascii="Times New Roman" w:eastAsia="Times New Roman" w:hAnsi="Times New Roman"/>
                <w:sz w:val="24"/>
                <w:szCs w:val="24"/>
                <w:lang w:val="uk-UA"/>
              </w:rPr>
              <w:t>Завгосп</w:t>
            </w:r>
          </w:p>
        </w:tc>
        <w:tc>
          <w:tcPr>
            <w:tcW w:w="1378" w:type="dxa"/>
          </w:tcPr>
          <w:p w:rsidR="00A2663A" w:rsidRPr="00B441B7" w:rsidRDefault="00A2663A" w:rsidP="00D029C8">
            <w:pPr>
              <w:rPr>
                <w:rFonts w:ascii="Times New Roman" w:hAnsi="Times New Roman"/>
                <w:sz w:val="24"/>
                <w:szCs w:val="24"/>
                <w:lang w:val="uk-UA"/>
              </w:rPr>
            </w:pPr>
          </w:p>
        </w:tc>
      </w:tr>
      <w:tr w:rsidR="00A2663A" w:rsidRPr="00B441B7" w:rsidTr="00D62431">
        <w:tc>
          <w:tcPr>
            <w:tcW w:w="616" w:type="dxa"/>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8.5.</w:t>
            </w:r>
          </w:p>
        </w:tc>
        <w:tc>
          <w:tcPr>
            <w:tcW w:w="4988" w:type="dxa"/>
          </w:tcPr>
          <w:p w:rsidR="00A2663A" w:rsidRPr="00B441B7" w:rsidRDefault="00A2663A" w:rsidP="009953D3">
            <w:pPr>
              <w:tabs>
                <w:tab w:val="num" w:pos="10"/>
              </w:tabs>
              <w:ind w:left="10" w:hanging="1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Проводити інструктажі з пожежної безпеки з педагогічними  та технічними працівниками школи</w:t>
            </w:r>
          </w:p>
        </w:tc>
        <w:tc>
          <w:tcPr>
            <w:tcW w:w="1403" w:type="dxa"/>
            <w:vAlign w:val="center"/>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протягом року</w:t>
            </w:r>
          </w:p>
        </w:tc>
        <w:tc>
          <w:tcPr>
            <w:tcW w:w="1650" w:type="dxa"/>
          </w:tcPr>
          <w:p w:rsidR="00A2663A" w:rsidRPr="00B441B7" w:rsidRDefault="00A2663A" w:rsidP="00A2663A">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Заступник з НВР</w:t>
            </w:r>
          </w:p>
          <w:p w:rsidR="00A2663A" w:rsidRPr="00B441B7" w:rsidRDefault="00A2663A" w:rsidP="00A2663A">
            <w:pPr>
              <w:jc w:val="center"/>
              <w:rPr>
                <w:rFonts w:ascii="Times New Roman" w:hAnsi="Times New Roman"/>
                <w:sz w:val="24"/>
                <w:szCs w:val="24"/>
              </w:rPr>
            </w:pPr>
            <w:r w:rsidRPr="00B441B7">
              <w:rPr>
                <w:rFonts w:ascii="Times New Roman" w:eastAsia="Times New Roman" w:hAnsi="Times New Roman"/>
                <w:sz w:val="24"/>
                <w:szCs w:val="24"/>
                <w:lang w:val="uk-UA"/>
              </w:rPr>
              <w:t>Завгосп</w:t>
            </w:r>
          </w:p>
        </w:tc>
        <w:tc>
          <w:tcPr>
            <w:tcW w:w="1378" w:type="dxa"/>
          </w:tcPr>
          <w:p w:rsidR="00A2663A" w:rsidRPr="00B441B7" w:rsidRDefault="00A2663A" w:rsidP="00D029C8">
            <w:pPr>
              <w:rPr>
                <w:rFonts w:ascii="Times New Roman" w:hAnsi="Times New Roman"/>
                <w:sz w:val="24"/>
                <w:szCs w:val="24"/>
                <w:lang w:val="uk-UA"/>
              </w:rPr>
            </w:pPr>
          </w:p>
        </w:tc>
      </w:tr>
      <w:tr w:rsidR="00A2663A" w:rsidRPr="00B441B7" w:rsidTr="00D62431">
        <w:tc>
          <w:tcPr>
            <w:tcW w:w="616" w:type="dxa"/>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8.6.</w:t>
            </w:r>
          </w:p>
        </w:tc>
        <w:tc>
          <w:tcPr>
            <w:tcW w:w="4988" w:type="dxa"/>
          </w:tcPr>
          <w:p w:rsidR="00A2663A" w:rsidRPr="00B441B7" w:rsidRDefault="00A2663A"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Утримувати в робочому стані засоби протипожежного захисту, обладнання та інвентар, не допускаючи їх використання не за   призначенням.</w:t>
            </w:r>
          </w:p>
        </w:tc>
        <w:tc>
          <w:tcPr>
            <w:tcW w:w="1403" w:type="dxa"/>
            <w:vAlign w:val="center"/>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протягом року</w:t>
            </w:r>
          </w:p>
        </w:tc>
        <w:tc>
          <w:tcPr>
            <w:tcW w:w="1650" w:type="dxa"/>
          </w:tcPr>
          <w:p w:rsidR="00A2663A" w:rsidRPr="00B441B7" w:rsidRDefault="00A2663A" w:rsidP="00A2663A">
            <w:pPr>
              <w:jc w:val="center"/>
              <w:rPr>
                <w:rFonts w:ascii="Times New Roman" w:hAnsi="Times New Roman"/>
                <w:sz w:val="24"/>
                <w:szCs w:val="24"/>
              </w:rPr>
            </w:pPr>
            <w:r w:rsidRPr="00B441B7">
              <w:rPr>
                <w:rFonts w:ascii="Times New Roman" w:eastAsia="Times New Roman" w:hAnsi="Times New Roman"/>
                <w:sz w:val="24"/>
                <w:szCs w:val="24"/>
                <w:lang w:val="uk-UA"/>
              </w:rPr>
              <w:t>Завгосп</w:t>
            </w:r>
          </w:p>
        </w:tc>
        <w:tc>
          <w:tcPr>
            <w:tcW w:w="1378" w:type="dxa"/>
          </w:tcPr>
          <w:p w:rsidR="00A2663A" w:rsidRPr="00B441B7" w:rsidRDefault="00A2663A" w:rsidP="00D029C8">
            <w:pPr>
              <w:rPr>
                <w:rFonts w:ascii="Times New Roman" w:hAnsi="Times New Roman"/>
                <w:sz w:val="24"/>
                <w:szCs w:val="24"/>
                <w:lang w:val="uk-UA"/>
              </w:rPr>
            </w:pPr>
          </w:p>
        </w:tc>
      </w:tr>
      <w:tr w:rsidR="00A2663A" w:rsidRPr="00B441B7" w:rsidTr="00D62431">
        <w:tc>
          <w:tcPr>
            <w:tcW w:w="616" w:type="dxa"/>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8.7.</w:t>
            </w:r>
          </w:p>
        </w:tc>
        <w:tc>
          <w:tcPr>
            <w:tcW w:w="4988" w:type="dxa"/>
          </w:tcPr>
          <w:p w:rsidR="00A2663A" w:rsidRPr="00B441B7" w:rsidRDefault="00A2663A"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Забезпечувати  порядок збереження і використання  легкозаймистих  матеріалів.</w:t>
            </w:r>
          </w:p>
        </w:tc>
        <w:tc>
          <w:tcPr>
            <w:tcW w:w="1403" w:type="dxa"/>
            <w:vAlign w:val="center"/>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протягом року</w:t>
            </w:r>
          </w:p>
        </w:tc>
        <w:tc>
          <w:tcPr>
            <w:tcW w:w="1650" w:type="dxa"/>
          </w:tcPr>
          <w:p w:rsidR="00A2663A" w:rsidRPr="00B441B7" w:rsidRDefault="00A2663A" w:rsidP="00A2663A">
            <w:pPr>
              <w:jc w:val="center"/>
              <w:rPr>
                <w:rFonts w:ascii="Times New Roman" w:hAnsi="Times New Roman"/>
                <w:sz w:val="24"/>
                <w:szCs w:val="24"/>
              </w:rPr>
            </w:pPr>
            <w:r w:rsidRPr="00B441B7">
              <w:rPr>
                <w:rFonts w:ascii="Times New Roman" w:eastAsia="Times New Roman" w:hAnsi="Times New Roman"/>
                <w:sz w:val="24"/>
                <w:szCs w:val="24"/>
                <w:lang w:val="uk-UA"/>
              </w:rPr>
              <w:t>Завгосп</w:t>
            </w:r>
          </w:p>
        </w:tc>
        <w:tc>
          <w:tcPr>
            <w:tcW w:w="1378" w:type="dxa"/>
          </w:tcPr>
          <w:p w:rsidR="00A2663A" w:rsidRPr="00B441B7" w:rsidRDefault="00A2663A" w:rsidP="00D029C8">
            <w:pPr>
              <w:rPr>
                <w:rFonts w:ascii="Times New Roman" w:hAnsi="Times New Roman"/>
                <w:sz w:val="24"/>
                <w:szCs w:val="24"/>
                <w:lang w:val="uk-UA"/>
              </w:rPr>
            </w:pPr>
          </w:p>
        </w:tc>
      </w:tr>
      <w:tr w:rsidR="00A2663A" w:rsidRPr="00B441B7" w:rsidTr="009953D3">
        <w:tc>
          <w:tcPr>
            <w:tcW w:w="616" w:type="dxa"/>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8.8.</w:t>
            </w:r>
          </w:p>
        </w:tc>
        <w:tc>
          <w:tcPr>
            <w:tcW w:w="4988" w:type="dxa"/>
          </w:tcPr>
          <w:p w:rsidR="00A2663A" w:rsidRPr="00B441B7" w:rsidRDefault="00A2663A"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проведення заміру заземлення електроустановок  та ізоляції проводів електромереж  у відповідності до Правил їх влаштування.</w:t>
            </w:r>
          </w:p>
        </w:tc>
        <w:tc>
          <w:tcPr>
            <w:tcW w:w="1403" w:type="dxa"/>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липень </w:t>
            </w:r>
          </w:p>
        </w:tc>
        <w:tc>
          <w:tcPr>
            <w:tcW w:w="1650" w:type="dxa"/>
          </w:tcPr>
          <w:p w:rsidR="00A2663A" w:rsidRPr="00B441B7" w:rsidRDefault="00A2663A" w:rsidP="00A2663A">
            <w:pPr>
              <w:jc w:val="center"/>
              <w:rPr>
                <w:rFonts w:ascii="Times New Roman" w:hAnsi="Times New Roman"/>
                <w:sz w:val="24"/>
                <w:szCs w:val="24"/>
              </w:rPr>
            </w:pPr>
            <w:r w:rsidRPr="00B441B7">
              <w:rPr>
                <w:rFonts w:ascii="Times New Roman" w:eastAsia="Times New Roman" w:hAnsi="Times New Roman"/>
                <w:sz w:val="24"/>
                <w:szCs w:val="24"/>
                <w:lang w:val="uk-UA"/>
              </w:rPr>
              <w:t>Завгосп</w:t>
            </w:r>
          </w:p>
        </w:tc>
        <w:tc>
          <w:tcPr>
            <w:tcW w:w="1378" w:type="dxa"/>
          </w:tcPr>
          <w:p w:rsidR="00A2663A" w:rsidRPr="00B441B7" w:rsidRDefault="00A2663A" w:rsidP="00D029C8">
            <w:pPr>
              <w:rPr>
                <w:rFonts w:ascii="Times New Roman" w:hAnsi="Times New Roman"/>
                <w:sz w:val="24"/>
                <w:szCs w:val="24"/>
                <w:lang w:val="uk-UA"/>
              </w:rPr>
            </w:pPr>
          </w:p>
        </w:tc>
      </w:tr>
      <w:tr w:rsidR="00A2663A" w:rsidRPr="00B441B7" w:rsidTr="009953D3">
        <w:tc>
          <w:tcPr>
            <w:tcW w:w="616" w:type="dxa"/>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8.9.</w:t>
            </w:r>
          </w:p>
        </w:tc>
        <w:tc>
          <w:tcPr>
            <w:tcW w:w="4988" w:type="dxa"/>
          </w:tcPr>
          <w:p w:rsidR="00A2663A" w:rsidRPr="00B441B7" w:rsidRDefault="00A2663A"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технічних працівників засобами індивідуального захисту.</w:t>
            </w:r>
          </w:p>
        </w:tc>
        <w:tc>
          <w:tcPr>
            <w:tcW w:w="1403" w:type="dxa"/>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постійно</w:t>
            </w:r>
          </w:p>
        </w:tc>
        <w:tc>
          <w:tcPr>
            <w:tcW w:w="1650" w:type="dxa"/>
          </w:tcPr>
          <w:p w:rsidR="00A2663A" w:rsidRPr="00B441B7" w:rsidRDefault="00A2663A" w:rsidP="00A2663A">
            <w:pPr>
              <w:jc w:val="center"/>
              <w:rPr>
                <w:rFonts w:ascii="Times New Roman" w:hAnsi="Times New Roman"/>
                <w:sz w:val="24"/>
                <w:szCs w:val="24"/>
              </w:rPr>
            </w:pPr>
            <w:r w:rsidRPr="00B441B7">
              <w:rPr>
                <w:rFonts w:ascii="Times New Roman" w:eastAsia="Times New Roman" w:hAnsi="Times New Roman"/>
                <w:sz w:val="24"/>
                <w:szCs w:val="24"/>
                <w:lang w:val="uk-UA"/>
              </w:rPr>
              <w:t>Завгосп</w:t>
            </w:r>
          </w:p>
        </w:tc>
        <w:tc>
          <w:tcPr>
            <w:tcW w:w="1378" w:type="dxa"/>
          </w:tcPr>
          <w:p w:rsidR="00A2663A" w:rsidRPr="00B441B7" w:rsidRDefault="00A2663A" w:rsidP="00D029C8">
            <w:pPr>
              <w:rPr>
                <w:rFonts w:ascii="Times New Roman" w:hAnsi="Times New Roman"/>
                <w:sz w:val="24"/>
                <w:szCs w:val="24"/>
                <w:lang w:val="uk-UA"/>
              </w:rPr>
            </w:pPr>
          </w:p>
        </w:tc>
      </w:tr>
      <w:tr w:rsidR="00A2663A" w:rsidRPr="00B441B7" w:rsidTr="009953D3">
        <w:tc>
          <w:tcPr>
            <w:tcW w:w="616" w:type="dxa"/>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8.10.</w:t>
            </w:r>
          </w:p>
        </w:tc>
        <w:tc>
          <w:tcPr>
            <w:tcW w:w="4988" w:type="dxa"/>
          </w:tcPr>
          <w:p w:rsidR="00A2663A" w:rsidRPr="00B441B7" w:rsidRDefault="00A2663A"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Розробити  комплексні заходи  щодо забезпечення пожежної безпеки. Забезпечити контроль за їх виконанням.Узагальнити результати роботи в кінці навчального року.</w:t>
            </w:r>
          </w:p>
        </w:tc>
        <w:tc>
          <w:tcPr>
            <w:tcW w:w="1403" w:type="dxa"/>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вересень</w:t>
            </w:r>
          </w:p>
          <w:p w:rsidR="00A2663A" w:rsidRPr="00B441B7" w:rsidRDefault="00A2663A" w:rsidP="00D62431">
            <w:pPr>
              <w:ind w:left="-84" w:right="-108"/>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протягом року</w:t>
            </w:r>
          </w:p>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червень</w:t>
            </w:r>
          </w:p>
        </w:tc>
        <w:tc>
          <w:tcPr>
            <w:tcW w:w="1650" w:type="dxa"/>
          </w:tcPr>
          <w:p w:rsidR="00A2663A" w:rsidRPr="00B441B7" w:rsidRDefault="00A2663A" w:rsidP="00A2663A">
            <w:pPr>
              <w:jc w:val="center"/>
              <w:rPr>
                <w:rFonts w:ascii="Times New Roman" w:hAnsi="Times New Roman"/>
                <w:sz w:val="24"/>
                <w:szCs w:val="24"/>
              </w:rPr>
            </w:pPr>
            <w:r w:rsidRPr="00B441B7">
              <w:rPr>
                <w:rFonts w:ascii="Times New Roman" w:eastAsia="Times New Roman" w:hAnsi="Times New Roman"/>
                <w:sz w:val="24"/>
                <w:szCs w:val="24"/>
                <w:lang w:val="uk-UA"/>
              </w:rPr>
              <w:t>Завгосп</w:t>
            </w:r>
          </w:p>
        </w:tc>
        <w:tc>
          <w:tcPr>
            <w:tcW w:w="1378" w:type="dxa"/>
          </w:tcPr>
          <w:p w:rsidR="00A2663A" w:rsidRPr="00B441B7" w:rsidRDefault="00A2663A" w:rsidP="00D029C8">
            <w:pPr>
              <w:rPr>
                <w:rFonts w:ascii="Times New Roman" w:hAnsi="Times New Roman"/>
                <w:sz w:val="24"/>
                <w:szCs w:val="24"/>
                <w:lang w:val="uk-UA"/>
              </w:rPr>
            </w:pPr>
          </w:p>
        </w:tc>
      </w:tr>
      <w:tr w:rsidR="00A2663A" w:rsidRPr="00B441B7" w:rsidTr="009953D3">
        <w:tc>
          <w:tcPr>
            <w:tcW w:w="616" w:type="dxa"/>
          </w:tcPr>
          <w:p w:rsidR="00A2663A" w:rsidRPr="00B441B7" w:rsidRDefault="00A2663A"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8.11.</w:t>
            </w:r>
          </w:p>
        </w:tc>
        <w:tc>
          <w:tcPr>
            <w:tcW w:w="4988" w:type="dxa"/>
          </w:tcPr>
          <w:p w:rsidR="00A2663A" w:rsidRPr="00B441B7" w:rsidRDefault="00A2663A"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наявність на всіх поверхах плану-схеми евакуації.</w:t>
            </w:r>
          </w:p>
        </w:tc>
        <w:tc>
          <w:tcPr>
            <w:tcW w:w="1403" w:type="dxa"/>
          </w:tcPr>
          <w:p w:rsidR="00A2663A" w:rsidRPr="00B441B7" w:rsidRDefault="00EA6E5A" w:rsidP="00D62431">
            <w:pPr>
              <w:jc w:val="center"/>
              <w:rPr>
                <w:rFonts w:ascii="Times New Roman" w:eastAsia="Times New Roman" w:hAnsi="Times New Roman"/>
                <w:sz w:val="24"/>
                <w:szCs w:val="24"/>
                <w:lang w:val="uk-UA"/>
              </w:rPr>
            </w:pPr>
            <w:r>
              <w:rPr>
                <w:rFonts w:ascii="Times New Roman" w:eastAsia="Times New Roman" w:hAnsi="Times New Roman"/>
                <w:sz w:val="24"/>
                <w:szCs w:val="24"/>
                <w:lang w:val="uk-UA"/>
              </w:rPr>
              <w:t>до 01</w:t>
            </w:r>
            <w:r w:rsidR="00A2663A" w:rsidRPr="00B441B7">
              <w:rPr>
                <w:rFonts w:ascii="Times New Roman" w:eastAsia="Times New Roman" w:hAnsi="Times New Roman"/>
                <w:sz w:val="24"/>
                <w:szCs w:val="24"/>
                <w:lang w:val="uk-UA"/>
              </w:rPr>
              <w:t>.09.</w:t>
            </w:r>
          </w:p>
        </w:tc>
        <w:tc>
          <w:tcPr>
            <w:tcW w:w="1650" w:type="dxa"/>
          </w:tcPr>
          <w:p w:rsidR="00A2663A" w:rsidRPr="00B441B7" w:rsidRDefault="00A2663A" w:rsidP="00A2663A">
            <w:pPr>
              <w:jc w:val="center"/>
              <w:rPr>
                <w:rFonts w:ascii="Times New Roman" w:hAnsi="Times New Roman"/>
                <w:sz w:val="24"/>
                <w:szCs w:val="24"/>
              </w:rPr>
            </w:pPr>
            <w:r w:rsidRPr="00B441B7">
              <w:rPr>
                <w:rFonts w:ascii="Times New Roman" w:eastAsia="Times New Roman" w:hAnsi="Times New Roman"/>
                <w:sz w:val="24"/>
                <w:szCs w:val="24"/>
                <w:lang w:val="uk-UA"/>
              </w:rPr>
              <w:t>Завгосп</w:t>
            </w:r>
          </w:p>
        </w:tc>
        <w:tc>
          <w:tcPr>
            <w:tcW w:w="1378" w:type="dxa"/>
          </w:tcPr>
          <w:p w:rsidR="00A2663A" w:rsidRPr="00B441B7" w:rsidRDefault="00A2663A" w:rsidP="00D029C8">
            <w:pPr>
              <w:rPr>
                <w:rFonts w:ascii="Times New Roman" w:hAnsi="Times New Roman"/>
                <w:sz w:val="24"/>
                <w:szCs w:val="24"/>
                <w:lang w:val="uk-UA"/>
              </w:rPr>
            </w:pPr>
          </w:p>
        </w:tc>
      </w:tr>
      <w:tr w:rsidR="009953D3" w:rsidRPr="00B441B7" w:rsidTr="009953D3">
        <w:tc>
          <w:tcPr>
            <w:tcW w:w="616" w:type="dxa"/>
          </w:tcPr>
          <w:p w:rsidR="009953D3" w:rsidRPr="00B441B7" w:rsidRDefault="009953D3" w:rsidP="00D62431">
            <w:pPr>
              <w:jc w:val="center"/>
              <w:rPr>
                <w:rFonts w:ascii="Times New Roman" w:eastAsia="Times New Roman" w:hAnsi="Times New Roman"/>
                <w:b/>
                <w:sz w:val="24"/>
                <w:szCs w:val="24"/>
                <w:lang w:val="uk-UA"/>
              </w:rPr>
            </w:pPr>
          </w:p>
          <w:p w:rsidR="009953D3" w:rsidRPr="00B441B7" w:rsidRDefault="009953D3" w:rsidP="00AB670F">
            <w:pPr>
              <w:jc w:val="center"/>
              <w:rPr>
                <w:rFonts w:ascii="Times New Roman" w:eastAsia="Times New Roman" w:hAnsi="Times New Roman"/>
                <w:b/>
                <w:sz w:val="24"/>
                <w:szCs w:val="24"/>
                <w:lang w:val="uk-UA"/>
              </w:rPr>
            </w:pPr>
            <w:r w:rsidRPr="00B441B7">
              <w:rPr>
                <w:rFonts w:ascii="Times New Roman" w:eastAsia="Times New Roman" w:hAnsi="Times New Roman"/>
                <w:b/>
                <w:sz w:val="24"/>
                <w:szCs w:val="24"/>
                <w:lang w:val="uk-UA"/>
              </w:rPr>
              <w:t>9.</w:t>
            </w:r>
          </w:p>
        </w:tc>
        <w:tc>
          <w:tcPr>
            <w:tcW w:w="4988" w:type="dxa"/>
          </w:tcPr>
          <w:p w:rsidR="009953D3" w:rsidRPr="00B441B7" w:rsidRDefault="009953D3" w:rsidP="009953D3">
            <w:pPr>
              <w:rPr>
                <w:rFonts w:ascii="Times New Roman" w:eastAsia="Times New Roman" w:hAnsi="Times New Roman"/>
                <w:sz w:val="24"/>
                <w:szCs w:val="24"/>
                <w:lang w:val="uk-UA"/>
              </w:rPr>
            </w:pPr>
            <w:r w:rsidRPr="00B441B7">
              <w:rPr>
                <w:rFonts w:ascii="Times New Roman" w:eastAsia="Times New Roman" w:hAnsi="Times New Roman"/>
                <w:b/>
                <w:sz w:val="24"/>
                <w:szCs w:val="24"/>
                <w:lang w:val="uk-UA"/>
              </w:rPr>
              <w:t>Організація роботи з питань охорони  праці  та здоров</w:t>
            </w:r>
            <w:r w:rsidRPr="00B441B7">
              <w:rPr>
                <w:rFonts w:ascii="Times New Roman" w:eastAsia="Times New Roman" w:hAnsi="Times New Roman"/>
                <w:b/>
                <w:sz w:val="24"/>
                <w:szCs w:val="24"/>
              </w:rPr>
              <w:t>’</w:t>
            </w:r>
            <w:r w:rsidRPr="00B441B7">
              <w:rPr>
                <w:rFonts w:ascii="Times New Roman" w:eastAsia="Times New Roman" w:hAnsi="Times New Roman"/>
                <w:b/>
                <w:sz w:val="24"/>
                <w:szCs w:val="24"/>
                <w:lang w:val="uk-UA"/>
              </w:rPr>
              <w:t>я</w:t>
            </w:r>
          </w:p>
        </w:tc>
        <w:tc>
          <w:tcPr>
            <w:tcW w:w="1403" w:type="dxa"/>
          </w:tcPr>
          <w:p w:rsidR="009953D3" w:rsidRPr="00B441B7" w:rsidRDefault="009953D3" w:rsidP="00D029C8">
            <w:pPr>
              <w:rPr>
                <w:rFonts w:ascii="Times New Roman" w:hAnsi="Times New Roman"/>
                <w:sz w:val="24"/>
                <w:szCs w:val="24"/>
                <w:lang w:val="uk-UA"/>
              </w:rPr>
            </w:pPr>
          </w:p>
        </w:tc>
        <w:tc>
          <w:tcPr>
            <w:tcW w:w="1650" w:type="dxa"/>
          </w:tcPr>
          <w:p w:rsidR="009953D3" w:rsidRPr="00B441B7" w:rsidRDefault="009953D3" w:rsidP="00A2663A">
            <w:pPr>
              <w:jc w:val="center"/>
              <w:rPr>
                <w:rFonts w:ascii="Times New Roman" w:hAnsi="Times New Roman"/>
                <w:sz w:val="24"/>
                <w:szCs w:val="24"/>
                <w:lang w:val="uk-UA"/>
              </w:rPr>
            </w:pPr>
          </w:p>
        </w:tc>
        <w:tc>
          <w:tcPr>
            <w:tcW w:w="1378" w:type="dxa"/>
          </w:tcPr>
          <w:p w:rsidR="009953D3" w:rsidRPr="00B441B7" w:rsidRDefault="009953D3" w:rsidP="00D029C8">
            <w:pPr>
              <w:rPr>
                <w:rFonts w:ascii="Times New Roman" w:hAnsi="Times New Roman"/>
                <w:sz w:val="24"/>
                <w:szCs w:val="24"/>
                <w:lang w:val="uk-UA"/>
              </w:rPr>
            </w:pPr>
          </w:p>
        </w:tc>
      </w:tr>
      <w:tr w:rsidR="006C5437" w:rsidRPr="00B441B7" w:rsidTr="00A2663A">
        <w:tc>
          <w:tcPr>
            <w:tcW w:w="616" w:type="dxa"/>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9.1.</w:t>
            </w:r>
          </w:p>
        </w:tc>
        <w:tc>
          <w:tcPr>
            <w:tcW w:w="4988" w:type="dxa"/>
          </w:tcPr>
          <w:p w:rsidR="006C5437" w:rsidRPr="00B441B7" w:rsidRDefault="006C5437"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Затвердити правила внутрішкільного трудового розпорядку.</w:t>
            </w:r>
          </w:p>
        </w:tc>
        <w:tc>
          <w:tcPr>
            <w:tcW w:w="1403" w:type="dxa"/>
          </w:tcPr>
          <w:p w:rsidR="006C5437" w:rsidRPr="00B441B7" w:rsidRDefault="00EA6E5A" w:rsidP="00C7587C">
            <w:pPr>
              <w:ind w:right="-108"/>
              <w:rPr>
                <w:rFonts w:ascii="Times New Roman" w:eastAsia="Times New Roman" w:hAnsi="Times New Roman"/>
                <w:bCs/>
                <w:sz w:val="24"/>
                <w:szCs w:val="24"/>
                <w:lang w:val="uk-UA"/>
              </w:rPr>
            </w:pPr>
            <w:r>
              <w:rPr>
                <w:rFonts w:ascii="Times New Roman" w:eastAsia="Times New Roman" w:hAnsi="Times New Roman"/>
                <w:sz w:val="24"/>
                <w:szCs w:val="24"/>
                <w:lang w:val="uk-UA"/>
              </w:rPr>
              <w:t>до 15</w:t>
            </w:r>
            <w:r w:rsidR="006C5437" w:rsidRPr="00B441B7">
              <w:rPr>
                <w:rFonts w:ascii="Times New Roman" w:eastAsia="Times New Roman" w:hAnsi="Times New Roman"/>
                <w:sz w:val="24"/>
                <w:szCs w:val="24"/>
                <w:lang w:val="uk-UA"/>
              </w:rPr>
              <w:t>.0</w:t>
            </w:r>
            <w:r w:rsidR="00C7587C" w:rsidRPr="00B441B7">
              <w:rPr>
                <w:rFonts w:ascii="Times New Roman" w:eastAsia="Times New Roman" w:hAnsi="Times New Roman"/>
                <w:sz w:val="24"/>
                <w:szCs w:val="24"/>
                <w:lang w:val="uk-UA"/>
              </w:rPr>
              <w:t>9</w:t>
            </w:r>
          </w:p>
        </w:tc>
        <w:tc>
          <w:tcPr>
            <w:tcW w:w="1650" w:type="dxa"/>
          </w:tcPr>
          <w:p w:rsidR="006C5437" w:rsidRPr="00B441B7" w:rsidRDefault="006C5437" w:rsidP="00A2663A">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9953D3">
        <w:tc>
          <w:tcPr>
            <w:tcW w:w="616" w:type="dxa"/>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9.2.</w:t>
            </w:r>
          </w:p>
        </w:tc>
        <w:tc>
          <w:tcPr>
            <w:tcW w:w="4988" w:type="dxa"/>
          </w:tcPr>
          <w:p w:rsidR="006C5437" w:rsidRPr="00B441B7" w:rsidRDefault="006C5437"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Призначити склад комісії з охорони праці та техніки безпеки.</w:t>
            </w:r>
          </w:p>
        </w:tc>
        <w:tc>
          <w:tcPr>
            <w:tcW w:w="1403" w:type="dxa"/>
          </w:tcPr>
          <w:p w:rsidR="006C5437" w:rsidRPr="00B441B7" w:rsidRDefault="00EA6E5A" w:rsidP="00D62431">
            <w:pPr>
              <w:ind w:left="-84" w:right="-108"/>
              <w:jc w:val="center"/>
              <w:rPr>
                <w:rFonts w:ascii="Times New Roman" w:eastAsia="Times New Roman" w:hAnsi="Times New Roman"/>
                <w:sz w:val="24"/>
                <w:szCs w:val="24"/>
                <w:lang w:val="uk-UA"/>
              </w:rPr>
            </w:pPr>
            <w:r>
              <w:rPr>
                <w:rFonts w:ascii="Times New Roman" w:eastAsia="Times New Roman" w:hAnsi="Times New Roman"/>
                <w:sz w:val="24"/>
                <w:szCs w:val="24"/>
                <w:lang w:val="uk-UA"/>
              </w:rPr>
              <w:t>до 01</w:t>
            </w:r>
            <w:r w:rsidR="006C5437" w:rsidRPr="00B441B7">
              <w:rPr>
                <w:rFonts w:ascii="Times New Roman" w:eastAsia="Times New Roman" w:hAnsi="Times New Roman"/>
                <w:sz w:val="24"/>
                <w:szCs w:val="24"/>
                <w:lang w:val="uk-UA"/>
              </w:rPr>
              <w:t>.09.</w:t>
            </w:r>
          </w:p>
        </w:tc>
        <w:tc>
          <w:tcPr>
            <w:tcW w:w="1650" w:type="dxa"/>
          </w:tcPr>
          <w:p w:rsidR="006C5437" w:rsidRPr="00B441B7" w:rsidRDefault="006C5437" w:rsidP="00A2663A">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D62431">
        <w:tc>
          <w:tcPr>
            <w:tcW w:w="616" w:type="dxa"/>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9.3.</w:t>
            </w:r>
          </w:p>
        </w:tc>
        <w:tc>
          <w:tcPr>
            <w:tcW w:w="4988" w:type="dxa"/>
          </w:tcPr>
          <w:p w:rsidR="006C5437" w:rsidRPr="00B441B7" w:rsidRDefault="006C5437" w:rsidP="009953D3">
            <w:pPr>
              <w:ind w:left="44" w:right="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навчання з техніки безпеки педагогічних працівників, відпові-дальних за організацію роботи з охорони праці та пожежної безпеки.</w:t>
            </w:r>
          </w:p>
        </w:tc>
        <w:tc>
          <w:tcPr>
            <w:tcW w:w="1403" w:type="dxa"/>
            <w:vAlign w:val="center"/>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згідно графіку</w:t>
            </w:r>
          </w:p>
        </w:tc>
        <w:tc>
          <w:tcPr>
            <w:tcW w:w="1650" w:type="dxa"/>
          </w:tcPr>
          <w:p w:rsidR="006C5437" w:rsidRPr="00B441B7" w:rsidRDefault="006C5437" w:rsidP="00A2663A">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9953D3" w:rsidRPr="00B441B7" w:rsidTr="009953D3">
        <w:tc>
          <w:tcPr>
            <w:tcW w:w="616" w:type="dxa"/>
          </w:tcPr>
          <w:p w:rsidR="009953D3" w:rsidRPr="00B441B7" w:rsidRDefault="009953D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9.4.</w:t>
            </w:r>
          </w:p>
        </w:tc>
        <w:tc>
          <w:tcPr>
            <w:tcW w:w="4988" w:type="dxa"/>
          </w:tcPr>
          <w:p w:rsidR="009953D3" w:rsidRPr="00B441B7" w:rsidRDefault="009953D3" w:rsidP="009953D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Здійснити аналіз дотримання нормативних вимог з питань охорони праці.</w:t>
            </w:r>
          </w:p>
        </w:tc>
        <w:tc>
          <w:tcPr>
            <w:tcW w:w="1403" w:type="dxa"/>
          </w:tcPr>
          <w:p w:rsidR="009953D3" w:rsidRPr="00B441B7" w:rsidRDefault="009953D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грудень, травень</w:t>
            </w:r>
          </w:p>
        </w:tc>
        <w:tc>
          <w:tcPr>
            <w:tcW w:w="1650" w:type="dxa"/>
          </w:tcPr>
          <w:p w:rsidR="009953D3" w:rsidRPr="00B441B7" w:rsidRDefault="006C5437" w:rsidP="00A2663A">
            <w:pPr>
              <w:jc w:val="center"/>
              <w:rPr>
                <w:rFonts w:ascii="Times New Roman" w:eastAsia="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9953D3" w:rsidRPr="00B441B7" w:rsidRDefault="009953D3" w:rsidP="00D029C8">
            <w:pPr>
              <w:rPr>
                <w:rFonts w:ascii="Times New Roman" w:hAnsi="Times New Roman"/>
                <w:sz w:val="24"/>
                <w:szCs w:val="24"/>
                <w:lang w:val="uk-UA"/>
              </w:rPr>
            </w:pPr>
          </w:p>
        </w:tc>
      </w:tr>
      <w:tr w:rsidR="00D2477F" w:rsidRPr="00B441B7" w:rsidTr="00B75F97">
        <w:tc>
          <w:tcPr>
            <w:tcW w:w="616" w:type="dxa"/>
          </w:tcPr>
          <w:p w:rsidR="00D2477F" w:rsidRPr="00B441B7" w:rsidRDefault="00D2477F"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9.5.</w:t>
            </w:r>
          </w:p>
        </w:tc>
        <w:tc>
          <w:tcPr>
            <w:tcW w:w="4988" w:type="dxa"/>
          </w:tcPr>
          <w:p w:rsidR="00D2477F" w:rsidRPr="00B441B7" w:rsidRDefault="00D2477F" w:rsidP="00D2477F">
            <w:pPr>
              <w:ind w:left="44" w:right="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Організувати навчання та перевірку знань працівників школи з питань охорони праці </w:t>
            </w:r>
          </w:p>
        </w:tc>
        <w:tc>
          <w:tcPr>
            <w:tcW w:w="1403" w:type="dxa"/>
            <w:vAlign w:val="center"/>
          </w:tcPr>
          <w:p w:rsidR="00D2477F" w:rsidRPr="00B441B7" w:rsidRDefault="00D2477F"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квітень</w:t>
            </w:r>
          </w:p>
        </w:tc>
        <w:tc>
          <w:tcPr>
            <w:tcW w:w="1650" w:type="dxa"/>
          </w:tcPr>
          <w:p w:rsidR="00D2477F" w:rsidRPr="00B441B7" w:rsidRDefault="00D2477F" w:rsidP="00D2477F">
            <w:pPr>
              <w:jc w:val="center"/>
              <w:rPr>
                <w:rFonts w:ascii="Times New Roman" w:hAnsi="Times New Roman"/>
                <w:sz w:val="24"/>
                <w:szCs w:val="24"/>
              </w:rPr>
            </w:pPr>
            <w:r w:rsidRPr="00B441B7">
              <w:rPr>
                <w:rFonts w:ascii="Times New Roman" w:eastAsia="Times New Roman" w:hAnsi="Times New Roman"/>
                <w:sz w:val="24"/>
                <w:szCs w:val="24"/>
                <w:lang w:val="uk-UA"/>
              </w:rPr>
              <w:t>Заступник з НВР</w:t>
            </w:r>
          </w:p>
        </w:tc>
        <w:tc>
          <w:tcPr>
            <w:tcW w:w="1378" w:type="dxa"/>
          </w:tcPr>
          <w:p w:rsidR="00D2477F" w:rsidRPr="00B441B7" w:rsidRDefault="00D2477F" w:rsidP="00D029C8">
            <w:pPr>
              <w:rPr>
                <w:rFonts w:ascii="Times New Roman" w:hAnsi="Times New Roman"/>
                <w:sz w:val="24"/>
                <w:szCs w:val="24"/>
                <w:lang w:val="uk-UA"/>
              </w:rPr>
            </w:pPr>
          </w:p>
        </w:tc>
      </w:tr>
      <w:tr w:rsidR="00D2477F" w:rsidRPr="00B441B7" w:rsidTr="00B75F97">
        <w:tc>
          <w:tcPr>
            <w:tcW w:w="616" w:type="dxa"/>
          </w:tcPr>
          <w:p w:rsidR="00D2477F" w:rsidRPr="00B441B7" w:rsidRDefault="00D2477F"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9.6.</w:t>
            </w:r>
          </w:p>
        </w:tc>
        <w:tc>
          <w:tcPr>
            <w:tcW w:w="4988" w:type="dxa"/>
          </w:tcPr>
          <w:p w:rsidR="00D2477F" w:rsidRPr="00B441B7" w:rsidRDefault="00D2477F" w:rsidP="009953D3">
            <w:pPr>
              <w:ind w:left="44" w:right="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технічних працівників миючими засобами та засобами гігієни.</w:t>
            </w:r>
          </w:p>
        </w:tc>
        <w:tc>
          <w:tcPr>
            <w:tcW w:w="1403" w:type="dxa"/>
            <w:vAlign w:val="center"/>
          </w:tcPr>
          <w:p w:rsidR="00D2477F" w:rsidRPr="00B441B7" w:rsidRDefault="00D2477F" w:rsidP="00D62431">
            <w:pPr>
              <w:jc w:val="center"/>
              <w:rPr>
                <w:rFonts w:ascii="Times New Roman" w:eastAsia="Times New Roman" w:hAnsi="Times New Roman"/>
                <w:sz w:val="24"/>
                <w:szCs w:val="24"/>
                <w:lang w:val="uk-UA"/>
              </w:rPr>
            </w:pPr>
            <w:r w:rsidRPr="00B441B7">
              <w:rPr>
                <w:rFonts w:ascii="Times New Roman" w:eastAsia="Times New Roman" w:hAnsi="Times New Roman"/>
                <w:bCs/>
                <w:sz w:val="24"/>
                <w:szCs w:val="24"/>
                <w:lang w:val="uk-UA"/>
              </w:rPr>
              <w:t>протягом року</w:t>
            </w:r>
          </w:p>
        </w:tc>
        <w:tc>
          <w:tcPr>
            <w:tcW w:w="1650" w:type="dxa"/>
          </w:tcPr>
          <w:p w:rsidR="00D2477F" w:rsidRPr="00B441B7" w:rsidRDefault="00D2477F" w:rsidP="00D2477F">
            <w:pPr>
              <w:jc w:val="center"/>
              <w:rPr>
                <w:rFonts w:ascii="Times New Roman" w:hAnsi="Times New Roman"/>
                <w:sz w:val="24"/>
                <w:szCs w:val="24"/>
              </w:rPr>
            </w:pPr>
            <w:r w:rsidRPr="00B441B7">
              <w:rPr>
                <w:rFonts w:ascii="Times New Roman" w:eastAsia="Times New Roman" w:hAnsi="Times New Roman"/>
                <w:sz w:val="24"/>
                <w:szCs w:val="24"/>
                <w:lang w:val="uk-UA"/>
              </w:rPr>
              <w:t>Завгосп</w:t>
            </w:r>
          </w:p>
        </w:tc>
        <w:tc>
          <w:tcPr>
            <w:tcW w:w="1378" w:type="dxa"/>
          </w:tcPr>
          <w:p w:rsidR="00D2477F" w:rsidRPr="00B441B7" w:rsidRDefault="00D2477F" w:rsidP="00D029C8">
            <w:pPr>
              <w:rPr>
                <w:rFonts w:ascii="Times New Roman" w:hAnsi="Times New Roman"/>
                <w:sz w:val="24"/>
                <w:szCs w:val="24"/>
                <w:lang w:val="uk-UA"/>
              </w:rPr>
            </w:pPr>
          </w:p>
        </w:tc>
      </w:tr>
      <w:tr w:rsidR="006C5437" w:rsidRPr="00B441B7" w:rsidTr="00D62431">
        <w:tc>
          <w:tcPr>
            <w:tcW w:w="616" w:type="dxa"/>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9.7.</w:t>
            </w:r>
          </w:p>
        </w:tc>
        <w:tc>
          <w:tcPr>
            <w:tcW w:w="4988" w:type="dxa"/>
          </w:tcPr>
          <w:p w:rsidR="006C5437" w:rsidRPr="00B441B7" w:rsidRDefault="006C5437" w:rsidP="009953D3">
            <w:pPr>
              <w:ind w:right="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Організувати роботу щодо підготовки школи до осінньо-зимового періоду.</w:t>
            </w:r>
          </w:p>
        </w:tc>
        <w:tc>
          <w:tcPr>
            <w:tcW w:w="1403" w:type="dxa"/>
            <w:vAlign w:val="center"/>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  жовтень –листопад</w:t>
            </w:r>
          </w:p>
        </w:tc>
        <w:tc>
          <w:tcPr>
            <w:tcW w:w="1650" w:type="dxa"/>
          </w:tcPr>
          <w:p w:rsidR="006C5437" w:rsidRPr="00B441B7" w:rsidRDefault="006C5437" w:rsidP="00A2663A">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D62431">
        <w:tc>
          <w:tcPr>
            <w:tcW w:w="616" w:type="dxa"/>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9.8.</w:t>
            </w:r>
          </w:p>
        </w:tc>
        <w:tc>
          <w:tcPr>
            <w:tcW w:w="4988" w:type="dxa"/>
          </w:tcPr>
          <w:p w:rsidR="006C5437" w:rsidRPr="00B441B7" w:rsidRDefault="006C5437" w:rsidP="009953D3">
            <w:pPr>
              <w:ind w:left="44" w:right="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щорічне безкоштовне проходження медичного огляду працівниками школи</w:t>
            </w:r>
          </w:p>
        </w:tc>
        <w:tc>
          <w:tcPr>
            <w:tcW w:w="1403" w:type="dxa"/>
            <w:vAlign w:val="center"/>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згідно графіку</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D62431">
        <w:tc>
          <w:tcPr>
            <w:tcW w:w="616" w:type="dxa"/>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9.9.</w:t>
            </w:r>
          </w:p>
        </w:tc>
        <w:tc>
          <w:tcPr>
            <w:tcW w:w="4988" w:type="dxa"/>
          </w:tcPr>
          <w:p w:rsidR="006C5437" w:rsidRPr="00B441B7" w:rsidRDefault="006C5437" w:rsidP="009953D3">
            <w:pPr>
              <w:ind w:left="44" w:right="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Забезпечити своєчасну розробку та </w:t>
            </w:r>
            <w:r w:rsidRPr="00B441B7">
              <w:rPr>
                <w:rFonts w:ascii="Times New Roman" w:eastAsia="Times New Roman" w:hAnsi="Times New Roman"/>
                <w:sz w:val="24"/>
                <w:szCs w:val="24"/>
                <w:lang w:val="uk-UA"/>
              </w:rPr>
              <w:lastRenderedPageBreak/>
              <w:t>виконання заходів по створенню безпечних та нешкідливих умов праці відповідно до вимог нормативних документів з охорони праці.</w:t>
            </w:r>
          </w:p>
        </w:tc>
        <w:tc>
          <w:tcPr>
            <w:tcW w:w="1403" w:type="dxa"/>
            <w:vAlign w:val="center"/>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lastRenderedPageBreak/>
              <w:t>вересень</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D62431">
        <w:tc>
          <w:tcPr>
            <w:tcW w:w="616" w:type="dxa"/>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lastRenderedPageBreak/>
              <w:t>9.10.</w:t>
            </w:r>
          </w:p>
        </w:tc>
        <w:tc>
          <w:tcPr>
            <w:tcW w:w="4988" w:type="dxa"/>
          </w:tcPr>
          <w:p w:rsidR="006C5437" w:rsidRPr="00B441B7" w:rsidRDefault="006C5437" w:rsidP="009953D3">
            <w:pPr>
              <w:ind w:left="10" w:hanging="1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Організувати роботу щодо створення належних умов і безпеки праці, вжиття заходів до недопущення виробничого травматизму. </w:t>
            </w:r>
          </w:p>
        </w:tc>
        <w:tc>
          <w:tcPr>
            <w:tcW w:w="1403" w:type="dxa"/>
            <w:vAlign w:val="center"/>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протягом року</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D62431">
        <w:tc>
          <w:tcPr>
            <w:tcW w:w="616" w:type="dxa"/>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9.11.</w:t>
            </w:r>
          </w:p>
        </w:tc>
        <w:tc>
          <w:tcPr>
            <w:tcW w:w="4988" w:type="dxa"/>
          </w:tcPr>
          <w:p w:rsidR="006C5437" w:rsidRPr="00B441B7" w:rsidRDefault="006C5437" w:rsidP="009953D3">
            <w:pPr>
              <w:ind w:left="44" w:right="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Організувати роботу  щодо підготовки школи в осінньо-зимових умовах. Скласти план заходів.</w:t>
            </w:r>
          </w:p>
        </w:tc>
        <w:tc>
          <w:tcPr>
            <w:tcW w:w="1403" w:type="dxa"/>
            <w:vAlign w:val="center"/>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вересень</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D62431">
        <w:tc>
          <w:tcPr>
            <w:tcW w:w="616" w:type="dxa"/>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9.12.</w:t>
            </w:r>
          </w:p>
        </w:tc>
        <w:tc>
          <w:tcPr>
            <w:tcW w:w="4988" w:type="dxa"/>
          </w:tcPr>
          <w:p w:rsidR="006C5437" w:rsidRPr="00B441B7" w:rsidRDefault="006C5437" w:rsidP="009953D3">
            <w:pPr>
              <w:ind w:left="44" w:right="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Надавати можливість проходження позачергового медичного огляду працівникові, якщо він пов’язує погіршення здоров’я з виконанням трудових обов’язків. </w:t>
            </w:r>
          </w:p>
        </w:tc>
        <w:tc>
          <w:tcPr>
            <w:tcW w:w="1403" w:type="dxa"/>
            <w:vAlign w:val="center"/>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протягом року</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D62431">
        <w:tc>
          <w:tcPr>
            <w:tcW w:w="616" w:type="dxa"/>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9.13.</w:t>
            </w:r>
          </w:p>
        </w:tc>
        <w:tc>
          <w:tcPr>
            <w:tcW w:w="4988" w:type="dxa"/>
          </w:tcPr>
          <w:p w:rsidR="006C5437" w:rsidRPr="00B441B7" w:rsidRDefault="006C5437" w:rsidP="00617455">
            <w:pPr>
              <w:shd w:val="clear" w:color="auto" w:fill="FFFFFF"/>
              <w:ind w:left="10" w:right="19" w:hanging="1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належне утримання санітарно-побутових приміщень, кабінетів фізики, хімії, біології. інформатики, спортивного залу, навчальних майстерень, туалетів. Здійснювати контроль та узагальнити результати.</w:t>
            </w:r>
          </w:p>
        </w:tc>
        <w:tc>
          <w:tcPr>
            <w:tcW w:w="1403" w:type="dxa"/>
            <w:vAlign w:val="center"/>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протягом року</w:t>
            </w:r>
          </w:p>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червень</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D62431">
        <w:tc>
          <w:tcPr>
            <w:tcW w:w="616" w:type="dxa"/>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9.14.</w:t>
            </w:r>
          </w:p>
        </w:tc>
        <w:tc>
          <w:tcPr>
            <w:tcW w:w="4988" w:type="dxa"/>
          </w:tcPr>
          <w:p w:rsidR="006C5437" w:rsidRPr="00B441B7" w:rsidRDefault="006C5437" w:rsidP="009953D3">
            <w:pPr>
              <w:ind w:left="44" w:right="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Надавати відпустку або її частину членам адміністрації та педагогічним працівникам протягом навчального року у зв’язку з санаторно-курортного лікування.</w:t>
            </w:r>
          </w:p>
        </w:tc>
        <w:tc>
          <w:tcPr>
            <w:tcW w:w="1403" w:type="dxa"/>
            <w:vAlign w:val="center"/>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протягом року</w:t>
            </w:r>
          </w:p>
          <w:p w:rsidR="006C5437" w:rsidRPr="00B441B7" w:rsidRDefault="006C5437" w:rsidP="00D62431">
            <w:pPr>
              <w:jc w:val="center"/>
              <w:rPr>
                <w:rFonts w:ascii="Times New Roman" w:eastAsia="Times New Roman" w:hAnsi="Times New Roman"/>
                <w:sz w:val="24"/>
                <w:szCs w:val="24"/>
                <w:lang w:val="uk-UA"/>
              </w:rPr>
            </w:pP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D62431">
        <w:tc>
          <w:tcPr>
            <w:tcW w:w="616" w:type="dxa"/>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9.15.</w:t>
            </w:r>
          </w:p>
        </w:tc>
        <w:tc>
          <w:tcPr>
            <w:tcW w:w="4988" w:type="dxa"/>
          </w:tcPr>
          <w:p w:rsidR="006C5437" w:rsidRPr="00B441B7" w:rsidRDefault="006C5437" w:rsidP="009953D3">
            <w:pPr>
              <w:ind w:left="44" w:right="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Жінкам, які працюють і мають двох і більше дітей віком до 15 років або дитину-інваліда, за їх бажанням щорічно надавати додаткову оплачувану відпустку тривалістю 10 календарних днів без урахування святкових та неробочих днів.</w:t>
            </w:r>
          </w:p>
        </w:tc>
        <w:tc>
          <w:tcPr>
            <w:tcW w:w="1403" w:type="dxa"/>
            <w:vAlign w:val="center"/>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згідно графіку</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D62431">
        <w:tc>
          <w:tcPr>
            <w:tcW w:w="616" w:type="dxa"/>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9.16.</w:t>
            </w:r>
          </w:p>
        </w:tc>
        <w:tc>
          <w:tcPr>
            <w:tcW w:w="4988" w:type="dxa"/>
          </w:tcPr>
          <w:p w:rsidR="006C5437" w:rsidRPr="00B441B7" w:rsidRDefault="006C5437" w:rsidP="009953D3">
            <w:pPr>
              <w:shd w:val="clear" w:color="auto" w:fill="FFFFFF"/>
              <w:spacing w:before="5"/>
              <w:ind w:left="10" w:right="38" w:firstLine="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Надавати додаткову відпустку працівникам з ненормованим робочим днем згідно орієнтованому переліку посад працівників з ненормова-ним робочим днем, розробленого Міністерством освіти і науки України 11.03.1998 та погодженого  з ЦК профспілки працівників освіти і науки України  06.03.1998.</w:t>
            </w:r>
          </w:p>
        </w:tc>
        <w:tc>
          <w:tcPr>
            <w:tcW w:w="1403" w:type="dxa"/>
            <w:vAlign w:val="center"/>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протягом року</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D62431">
        <w:tc>
          <w:tcPr>
            <w:tcW w:w="616" w:type="dxa"/>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9.17.</w:t>
            </w:r>
          </w:p>
        </w:tc>
        <w:tc>
          <w:tcPr>
            <w:tcW w:w="4988" w:type="dxa"/>
          </w:tcPr>
          <w:p w:rsidR="006C5437" w:rsidRPr="00B441B7" w:rsidRDefault="006C5437" w:rsidP="00D2477F">
            <w:pPr>
              <w:shd w:val="clear" w:color="auto" w:fill="FFFFFF"/>
              <w:spacing w:before="5"/>
              <w:ind w:left="10" w:right="38" w:firstLine="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Надавати відпустку без збереження заробітної пл</w:t>
            </w:r>
            <w:r w:rsidR="00D2477F" w:rsidRPr="00B441B7">
              <w:rPr>
                <w:rFonts w:ascii="Times New Roman" w:eastAsia="Times New Roman" w:hAnsi="Times New Roman"/>
                <w:sz w:val="24"/>
                <w:szCs w:val="24"/>
                <w:lang w:val="uk-UA"/>
              </w:rPr>
              <w:t xml:space="preserve">ати або частковим </w:t>
            </w:r>
            <w:r w:rsidRPr="00B441B7">
              <w:rPr>
                <w:rFonts w:ascii="Times New Roman" w:eastAsia="Times New Roman" w:hAnsi="Times New Roman"/>
                <w:sz w:val="24"/>
                <w:szCs w:val="24"/>
                <w:lang w:val="uk-UA"/>
              </w:rPr>
              <w:t xml:space="preserve">   її  збереженням  </w:t>
            </w:r>
          </w:p>
        </w:tc>
        <w:tc>
          <w:tcPr>
            <w:tcW w:w="1403" w:type="dxa"/>
            <w:vAlign w:val="center"/>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протягом року</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D62431">
        <w:tc>
          <w:tcPr>
            <w:tcW w:w="616" w:type="dxa"/>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9.20.</w:t>
            </w:r>
          </w:p>
        </w:tc>
        <w:tc>
          <w:tcPr>
            <w:tcW w:w="4988" w:type="dxa"/>
          </w:tcPr>
          <w:p w:rsidR="006C5437" w:rsidRPr="00B441B7" w:rsidRDefault="006C5437" w:rsidP="009953D3">
            <w:pPr>
              <w:ind w:right="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доплату сторожам у розмірі 40% за роботу  в нічний час.</w:t>
            </w:r>
          </w:p>
        </w:tc>
        <w:tc>
          <w:tcPr>
            <w:tcW w:w="1403" w:type="dxa"/>
            <w:vAlign w:val="center"/>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bCs/>
                <w:sz w:val="24"/>
                <w:szCs w:val="24"/>
                <w:lang w:val="uk-UA"/>
              </w:rPr>
              <w:t>протягом року</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6C5437" w:rsidRPr="00B441B7" w:rsidTr="00D62431">
        <w:tc>
          <w:tcPr>
            <w:tcW w:w="616" w:type="dxa"/>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9.21.</w:t>
            </w:r>
          </w:p>
        </w:tc>
        <w:tc>
          <w:tcPr>
            <w:tcW w:w="4988" w:type="dxa"/>
          </w:tcPr>
          <w:p w:rsidR="006C5437" w:rsidRPr="00B441B7" w:rsidRDefault="006C5437" w:rsidP="009953D3">
            <w:pPr>
              <w:ind w:right="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Здійснити контроль за виконанням вимог нормативних актів та заходів у закладі освіти з питань охорони праці. </w:t>
            </w:r>
          </w:p>
        </w:tc>
        <w:tc>
          <w:tcPr>
            <w:tcW w:w="1403" w:type="dxa"/>
            <w:vAlign w:val="center"/>
          </w:tcPr>
          <w:p w:rsidR="006C5437" w:rsidRPr="00B441B7" w:rsidRDefault="006C5437"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червень</w:t>
            </w:r>
          </w:p>
        </w:tc>
        <w:tc>
          <w:tcPr>
            <w:tcW w:w="1650" w:type="dxa"/>
          </w:tcPr>
          <w:p w:rsidR="006C5437" w:rsidRPr="00B441B7" w:rsidRDefault="006C5437" w:rsidP="006C5437">
            <w:pPr>
              <w:jc w:val="center"/>
              <w:rPr>
                <w:rFonts w:ascii="Times New Roman" w:hAnsi="Times New Roman"/>
                <w:sz w:val="24"/>
                <w:szCs w:val="24"/>
              </w:rPr>
            </w:pPr>
            <w:r w:rsidRPr="00B441B7">
              <w:rPr>
                <w:rFonts w:ascii="Times New Roman" w:eastAsia="Times New Roman" w:hAnsi="Times New Roman"/>
                <w:bCs/>
                <w:sz w:val="24"/>
                <w:szCs w:val="24"/>
                <w:lang w:val="uk-UA"/>
              </w:rPr>
              <w:t>Директор</w:t>
            </w:r>
          </w:p>
        </w:tc>
        <w:tc>
          <w:tcPr>
            <w:tcW w:w="1378" w:type="dxa"/>
          </w:tcPr>
          <w:p w:rsidR="006C5437" w:rsidRPr="00B441B7" w:rsidRDefault="006C5437" w:rsidP="00D029C8">
            <w:pPr>
              <w:rPr>
                <w:rFonts w:ascii="Times New Roman" w:hAnsi="Times New Roman"/>
                <w:sz w:val="24"/>
                <w:szCs w:val="24"/>
                <w:lang w:val="uk-UA"/>
              </w:rPr>
            </w:pPr>
          </w:p>
        </w:tc>
      </w:tr>
      <w:tr w:rsidR="009953D3" w:rsidRPr="00B441B7" w:rsidTr="00D62431">
        <w:tc>
          <w:tcPr>
            <w:tcW w:w="616" w:type="dxa"/>
          </w:tcPr>
          <w:p w:rsidR="009953D3" w:rsidRPr="00B441B7" w:rsidRDefault="009953D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9.22</w:t>
            </w:r>
          </w:p>
        </w:tc>
        <w:tc>
          <w:tcPr>
            <w:tcW w:w="4988" w:type="dxa"/>
          </w:tcPr>
          <w:p w:rsidR="009953D3" w:rsidRPr="00B441B7" w:rsidRDefault="009953D3" w:rsidP="009953D3">
            <w:pPr>
              <w:ind w:right="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Розробити (оновити) і затвердити </w:t>
            </w:r>
            <w:r w:rsidRPr="00B441B7">
              <w:rPr>
                <w:rFonts w:ascii="Times New Roman" w:eastAsia="Times New Roman" w:hAnsi="Times New Roman"/>
                <w:sz w:val="24"/>
                <w:szCs w:val="24"/>
                <w:lang w:val="uk-UA"/>
              </w:rPr>
              <w:lastRenderedPageBreak/>
              <w:t>інструкції з охорони праці і техніки безпеки для працівників школи згідно штатного розпису (за необхідністю)</w:t>
            </w:r>
          </w:p>
        </w:tc>
        <w:tc>
          <w:tcPr>
            <w:tcW w:w="1403" w:type="dxa"/>
            <w:vAlign w:val="center"/>
          </w:tcPr>
          <w:p w:rsidR="009953D3" w:rsidRPr="00B441B7" w:rsidRDefault="009953D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lastRenderedPageBreak/>
              <w:t xml:space="preserve">серпень </w:t>
            </w:r>
          </w:p>
        </w:tc>
        <w:tc>
          <w:tcPr>
            <w:tcW w:w="1650" w:type="dxa"/>
          </w:tcPr>
          <w:p w:rsidR="009953D3" w:rsidRPr="00B441B7" w:rsidRDefault="00D2477F" w:rsidP="00D2477F">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Заступник з </w:t>
            </w:r>
            <w:r w:rsidRPr="00B441B7">
              <w:rPr>
                <w:rFonts w:ascii="Times New Roman" w:eastAsia="Times New Roman" w:hAnsi="Times New Roman"/>
                <w:sz w:val="24"/>
                <w:szCs w:val="24"/>
                <w:lang w:val="uk-UA"/>
              </w:rPr>
              <w:lastRenderedPageBreak/>
              <w:t>НВР</w:t>
            </w:r>
          </w:p>
          <w:p w:rsidR="00D2477F" w:rsidRPr="00B441B7" w:rsidRDefault="00D2477F" w:rsidP="00D2477F">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Завгосп</w:t>
            </w:r>
          </w:p>
        </w:tc>
        <w:tc>
          <w:tcPr>
            <w:tcW w:w="1378" w:type="dxa"/>
          </w:tcPr>
          <w:p w:rsidR="009953D3" w:rsidRPr="00B441B7" w:rsidRDefault="009953D3" w:rsidP="00D029C8">
            <w:pPr>
              <w:rPr>
                <w:rFonts w:ascii="Times New Roman" w:hAnsi="Times New Roman"/>
                <w:sz w:val="24"/>
                <w:szCs w:val="24"/>
                <w:lang w:val="uk-UA"/>
              </w:rPr>
            </w:pPr>
          </w:p>
        </w:tc>
      </w:tr>
    </w:tbl>
    <w:p w:rsidR="00D029C8" w:rsidRPr="00B441B7" w:rsidRDefault="00D029C8" w:rsidP="00AB670F">
      <w:pPr>
        <w:spacing w:before="240"/>
        <w:rPr>
          <w:rFonts w:ascii="Times New Roman" w:hAnsi="Times New Roman"/>
          <w:b/>
          <w:sz w:val="24"/>
          <w:szCs w:val="24"/>
          <w:lang w:val="uk-UA"/>
        </w:rPr>
      </w:pPr>
      <w:r w:rsidRPr="00B441B7">
        <w:rPr>
          <w:rFonts w:ascii="Times New Roman" w:hAnsi="Times New Roman"/>
          <w:b/>
          <w:sz w:val="24"/>
          <w:szCs w:val="24"/>
          <w:lang w:val="uk-UA"/>
        </w:rPr>
        <w:lastRenderedPageBreak/>
        <w:t>Безпека життєдіяльності здобувачів освіти</w:t>
      </w:r>
    </w:p>
    <w:tbl>
      <w:tblPr>
        <w:tblStyle w:val="afff0"/>
        <w:tblW w:w="0" w:type="auto"/>
        <w:tblInd w:w="-459" w:type="dxa"/>
        <w:tblLook w:val="04A0"/>
      </w:tblPr>
      <w:tblGrid>
        <w:gridCol w:w="518"/>
        <w:gridCol w:w="4680"/>
        <w:gridCol w:w="1488"/>
        <w:gridCol w:w="1937"/>
        <w:gridCol w:w="1407"/>
      </w:tblGrid>
      <w:tr w:rsidR="00A72431" w:rsidRPr="00B441B7" w:rsidTr="00E87FEC">
        <w:tc>
          <w:tcPr>
            <w:tcW w:w="468" w:type="dxa"/>
          </w:tcPr>
          <w:p w:rsidR="00A72431" w:rsidRPr="00B441B7" w:rsidRDefault="00A72431" w:rsidP="00A12322">
            <w:pPr>
              <w:jc w:val="center"/>
              <w:rPr>
                <w:rFonts w:ascii="Times New Roman" w:hAnsi="Times New Roman"/>
                <w:b/>
                <w:sz w:val="24"/>
                <w:szCs w:val="24"/>
                <w:lang w:val="uk-UA"/>
              </w:rPr>
            </w:pPr>
            <w:r w:rsidRPr="00B441B7">
              <w:rPr>
                <w:rFonts w:ascii="Times New Roman" w:hAnsi="Times New Roman"/>
                <w:b/>
                <w:sz w:val="24"/>
                <w:szCs w:val="24"/>
                <w:lang w:val="uk-UA"/>
              </w:rPr>
              <w:t>№</w:t>
            </w:r>
          </w:p>
          <w:p w:rsidR="00A72431" w:rsidRPr="00B441B7" w:rsidRDefault="00A72431" w:rsidP="00A12322">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5427" w:type="dxa"/>
          </w:tcPr>
          <w:p w:rsidR="00A72431" w:rsidRPr="00B441B7" w:rsidRDefault="00A72431" w:rsidP="00A12322">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276" w:type="dxa"/>
          </w:tcPr>
          <w:p w:rsidR="00A72431" w:rsidRPr="00B441B7" w:rsidRDefault="00A72431" w:rsidP="00A12322">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A72431" w:rsidRPr="00B441B7" w:rsidRDefault="00A72431" w:rsidP="00A12322">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209" w:type="dxa"/>
          </w:tcPr>
          <w:p w:rsidR="00A72431" w:rsidRPr="00B441B7" w:rsidRDefault="00A72431" w:rsidP="00A12322">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4F426D" w:rsidRPr="00B441B7" w:rsidTr="00A12322">
        <w:tc>
          <w:tcPr>
            <w:tcW w:w="10030" w:type="dxa"/>
            <w:gridSpan w:val="5"/>
          </w:tcPr>
          <w:p w:rsidR="004F426D" w:rsidRPr="00B441B7" w:rsidRDefault="004F426D" w:rsidP="004F426D">
            <w:pPr>
              <w:jc w:val="center"/>
              <w:rPr>
                <w:rFonts w:ascii="Times New Roman" w:hAnsi="Times New Roman"/>
                <w:sz w:val="24"/>
                <w:szCs w:val="24"/>
                <w:lang w:val="uk-UA"/>
              </w:rPr>
            </w:pPr>
            <w:r w:rsidRPr="00B441B7">
              <w:rPr>
                <w:rFonts w:ascii="Times New Roman" w:hAnsi="Times New Roman"/>
                <w:b/>
                <w:sz w:val="24"/>
                <w:szCs w:val="24"/>
                <w:lang w:val="uk-UA" w:eastAsia="en-US"/>
              </w:rPr>
              <w:t>Організація роботи щодо забезпечення нормативно-правових аспектів</w:t>
            </w:r>
          </w:p>
        </w:tc>
      </w:tr>
      <w:tr w:rsidR="004F426D" w:rsidRPr="00B441B7" w:rsidTr="00E87FEC">
        <w:tc>
          <w:tcPr>
            <w:tcW w:w="468" w:type="dxa"/>
          </w:tcPr>
          <w:p w:rsidR="004F426D" w:rsidRPr="00B441B7" w:rsidRDefault="004F426D" w:rsidP="004F426D">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5427" w:type="dxa"/>
            <w:shd w:val="clear" w:color="auto" w:fill="auto"/>
          </w:tcPr>
          <w:p w:rsidR="004F426D" w:rsidRPr="00B441B7" w:rsidRDefault="004F426D" w:rsidP="004F426D">
            <w:pPr>
              <w:jc w:val="both"/>
              <w:rPr>
                <w:rFonts w:ascii="Times New Roman" w:eastAsia="Times New Roman" w:hAnsi="Times New Roman"/>
                <w:b/>
                <w:sz w:val="24"/>
                <w:szCs w:val="24"/>
              </w:rPr>
            </w:pPr>
            <w:r w:rsidRPr="00B441B7">
              <w:rPr>
                <w:rFonts w:ascii="Times New Roman" w:eastAsia="Times New Roman" w:hAnsi="Times New Roman"/>
                <w:sz w:val="24"/>
                <w:szCs w:val="24"/>
              </w:rPr>
              <w:t>Організувати роботу щодо систематизації та вивчення нормативних документів,державних, програм з питань охорони життя     і здоров’я учнів, запобігання всім видам дитячого травматизму, а саме:</w:t>
            </w:r>
          </w:p>
          <w:p w:rsidR="004F426D" w:rsidRPr="00B441B7" w:rsidRDefault="004F426D" w:rsidP="004F426D">
            <w:pPr>
              <w:spacing w:after="1"/>
              <w:ind w:right="69"/>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w:t>
            </w:r>
            <w:r w:rsidRPr="00B441B7">
              <w:rPr>
                <w:rFonts w:ascii="Times New Roman" w:eastAsia="Times New Roman" w:hAnsi="Times New Roman"/>
                <w:sz w:val="24"/>
                <w:szCs w:val="24"/>
              </w:rPr>
              <w:t>Закон України “Про забезпечення санітарного  та епідемічного бла</w:t>
            </w:r>
            <w:r w:rsidRPr="00B441B7">
              <w:rPr>
                <w:rFonts w:ascii="Times New Roman" w:eastAsia="Times New Roman" w:hAnsi="Times New Roman"/>
                <w:sz w:val="24"/>
                <w:szCs w:val="24"/>
                <w:lang w:val="uk-UA"/>
              </w:rPr>
              <w:t xml:space="preserve">-   </w:t>
            </w:r>
            <w:r w:rsidRPr="00B441B7">
              <w:rPr>
                <w:rFonts w:ascii="Times New Roman" w:eastAsia="Times New Roman" w:hAnsi="Times New Roman"/>
                <w:sz w:val="24"/>
                <w:szCs w:val="24"/>
              </w:rPr>
              <w:t>гополуччя населення”;</w:t>
            </w:r>
          </w:p>
          <w:p w:rsidR="004F426D" w:rsidRPr="00B441B7" w:rsidRDefault="004F426D" w:rsidP="004F426D">
            <w:pPr>
              <w:spacing w:after="54"/>
              <w:jc w:val="both"/>
              <w:rPr>
                <w:rFonts w:ascii="Times New Roman" w:eastAsia="Times New Roman" w:hAnsi="Times New Roman"/>
                <w:b/>
                <w:sz w:val="24"/>
                <w:szCs w:val="24"/>
              </w:rPr>
            </w:pPr>
            <w:r w:rsidRPr="00B441B7">
              <w:rPr>
                <w:rFonts w:ascii="Times New Roman" w:eastAsia="Times New Roman" w:hAnsi="Times New Roman"/>
                <w:sz w:val="24"/>
                <w:szCs w:val="24"/>
                <w:lang w:val="uk-UA"/>
              </w:rPr>
              <w:t>-</w:t>
            </w:r>
            <w:r w:rsidRPr="00B441B7">
              <w:rPr>
                <w:rFonts w:ascii="Times New Roman" w:eastAsia="Times New Roman" w:hAnsi="Times New Roman"/>
                <w:sz w:val="24"/>
                <w:szCs w:val="24"/>
              </w:rPr>
              <w:t>Закон України “Про освіту”, ст.ст. 3, 17, 24, 51, 53;</w:t>
            </w:r>
          </w:p>
          <w:p w:rsidR="004F426D" w:rsidRPr="00B441B7" w:rsidRDefault="004F426D" w:rsidP="004F426D">
            <w:pPr>
              <w:spacing w:after="54"/>
              <w:jc w:val="both"/>
              <w:rPr>
                <w:rFonts w:ascii="Times New Roman" w:eastAsia="Times New Roman" w:hAnsi="Times New Roman"/>
                <w:b/>
                <w:sz w:val="24"/>
                <w:szCs w:val="24"/>
              </w:rPr>
            </w:pPr>
            <w:r w:rsidRPr="00B441B7">
              <w:rPr>
                <w:rFonts w:ascii="Times New Roman" w:eastAsia="Times New Roman" w:hAnsi="Times New Roman"/>
                <w:b/>
                <w:sz w:val="24"/>
                <w:szCs w:val="24"/>
                <w:lang w:val="uk-UA"/>
              </w:rPr>
              <w:t>-</w:t>
            </w:r>
            <w:r w:rsidRPr="00B441B7">
              <w:rPr>
                <w:rFonts w:ascii="Times New Roman" w:eastAsia="Times New Roman" w:hAnsi="Times New Roman"/>
                <w:sz w:val="24"/>
                <w:szCs w:val="24"/>
              </w:rPr>
              <w:t>Закон України “Про загальну середню освіту”ст.ст.5, 22, 38;</w:t>
            </w:r>
          </w:p>
          <w:p w:rsidR="004F426D" w:rsidRPr="00B441B7" w:rsidRDefault="004F426D" w:rsidP="004F426D">
            <w:pPr>
              <w:spacing w:after="54"/>
              <w:jc w:val="both"/>
              <w:rPr>
                <w:rFonts w:ascii="Times New Roman" w:eastAsia="Times New Roman" w:hAnsi="Times New Roman"/>
                <w:b/>
                <w:sz w:val="24"/>
                <w:szCs w:val="24"/>
              </w:rPr>
            </w:pPr>
            <w:r w:rsidRPr="00B441B7">
              <w:rPr>
                <w:rFonts w:ascii="Times New Roman" w:eastAsia="Times New Roman" w:hAnsi="Times New Roman"/>
                <w:b/>
                <w:sz w:val="24"/>
                <w:szCs w:val="24"/>
                <w:lang w:val="uk-UA"/>
              </w:rPr>
              <w:t>-</w:t>
            </w:r>
            <w:r w:rsidRPr="00B441B7">
              <w:rPr>
                <w:rFonts w:ascii="Times New Roman" w:eastAsia="Times New Roman" w:hAnsi="Times New Roman"/>
                <w:sz w:val="24"/>
                <w:szCs w:val="24"/>
              </w:rPr>
              <w:t xml:space="preserve">Закон України “Про охорону дитинства”; </w:t>
            </w:r>
          </w:p>
          <w:p w:rsidR="004F426D" w:rsidRPr="00B441B7" w:rsidRDefault="004F426D" w:rsidP="004F426D">
            <w:pPr>
              <w:jc w:val="both"/>
              <w:rPr>
                <w:rFonts w:ascii="Times New Roman" w:eastAsia="Times New Roman" w:hAnsi="Times New Roman"/>
                <w:b/>
                <w:sz w:val="24"/>
                <w:szCs w:val="24"/>
              </w:rPr>
            </w:pPr>
            <w:r w:rsidRPr="00B441B7">
              <w:rPr>
                <w:rFonts w:ascii="Times New Roman" w:eastAsia="Times New Roman" w:hAnsi="Times New Roman"/>
                <w:sz w:val="24"/>
                <w:szCs w:val="24"/>
                <w:lang w:val="uk-UA"/>
              </w:rPr>
              <w:t>-</w:t>
            </w:r>
            <w:r w:rsidRPr="00B441B7">
              <w:rPr>
                <w:rFonts w:ascii="Times New Roman" w:eastAsia="Times New Roman" w:hAnsi="Times New Roman"/>
                <w:sz w:val="24"/>
                <w:szCs w:val="24"/>
              </w:rPr>
              <w:t>Закон України “Про дорожній рух”;</w:t>
            </w:r>
          </w:p>
          <w:p w:rsidR="004F426D" w:rsidRPr="00B441B7" w:rsidRDefault="004F426D" w:rsidP="004F426D">
            <w:pPr>
              <w:spacing w:after="22"/>
              <w:jc w:val="both"/>
              <w:rPr>
                <w:rFonts w:ascii="Times New Roman" w:eastAsia="Times New Roman" w:hAnsi="Times New Roman"/>
                <w:b/>
                <w:sz w:val="24"/>
                <w:szCs w:val="24"/>
              </w:rPr>
            </w:pPr>
            <w:r w:rsidRPr="00B441B7">
              <w:rPr>
                <w:rFonts w:ascii="Times New Roman" w:eastAsia="Times New Roman" w:hAnsi="Times New Roman"/>
                <w:sz w:val="24"/>
                <w:szCs w:val="24"/>
                <w:lang w:val="uk-UA"/>
              </w:rPr>
              <w:t>-</w:t>
            </w:r>
            <w:r w:rsidRPr="00B441B7">
              <w:rPr>
                <w:rFonts w:ascii="Times New Roman" w:eastAsia="Times New Roman" w:hAnsi="Times New Roman"/>
                <w:sz w:val="24"/>
                <w:szCs w:val="24"/>
              </w:rPr>
              <w:t>Закон України “Про пожежну безпеку”;</w:t>
            </w:r>
          </w:p>
          <w:p w:rsidR="004F426D" w:rsidRPr="00B441B7" w:rsidRDefault="004F426D" w:rsidP="004F426D">
            <w:pPr>
              <w:spacing w:after="24"/>
              <w:jc w:val="both"/>
              <w:rPr>
                <w:rFonts w:ascii="Times New Roman" w:eastAsia="Times New Roman" w:hAnsi="Times New Roman"/>
                <w:b/>
                <w:sz w:val="24"/>
                <w:szCs w:val="24"/>
              </w:rPr>
            </w:pPr>
            <w:r w:rsidRPr="00B441B7">
              <w:rPr>
                <w:rFonts w:ascii="Times New Roman" w:eastAsia="Times New Roman" w:hAnsi="Times New Roman"/>
                <w:sz w:val="24"/>
                <w:szCs w:val="24"/>
                <w:lang w:val="uk-UA"/>
              </w:rPr>
              <w:t>-</w:t>
            </w:r>
            <w:r w:rsidRPr="00B441B7">
              <w:rPr>
                <w:rFonts w:ascii="Times New Roman" w:eastAsia="Times New Roman" w:hAnsi="Times New Roman"/>
                <w:sz w:val="24"/>
                <w:szCs w:val="24"/>
              </w:rPr>
              <w:t>Закон України “Про питну воду”;</w:t>
            </w:r>
          </w:p>
          <w:p w:rsidR="004F426D" w:rsidRPr="00B441B7" w:rsidRDefault="004F426D" w:rsidP="004F426D">
            <w:pPr>
              <w:spacing w:after="24"/>
              <w:jc w:val="both"/>
              <w:rPr>
                <w:rFonts w:ascii="Times New Roman" w:eastAsia="Times New Roman" w:hAnsi="Times New Roman"/>
                <w:b/>
                <w:sz w:val="24"/>
                <w:szCs w:val="24"/>
              </w:rPr>
            </w:pPr>
            <w:r w:rsidRPr="00B441B7">
              <w:rPr>
                <w:rFonts w:ascii="Times New Roman" w:eastAsia="Times New Roman" w:hAnsi="Times New Roman"/>
                <w:sz w:val="24"/>
                <w:szCs w:val="24"/>
                <w:lang w:val="uk-UA"/>
              </w:rPr>
              <w:t>-</w:t>
            </w:r>
            <w:r w:rsidRPr="00B441B7">
              <w:rPr>
                <w:rFonts w:ascii="Times New Roman" w:eastAsia="Times New Roman" w:hAnsi="Times New Roman"/>
                <w:sz w:val="24"/>
                <w:szCs w:val="24"/>
              </w:rPr>
              <w:t>Закон  України від 05.07.2001 №2586 “Про боротьбу   із захворюванням на туберкульоз”.</w:t>
            </w:r>
          </w:p>
        </w:tc>
        <w:tc>
          <w:tcPr>
            <w:tcW w:w="1276" w:type="dxa"/>
            <w:shd w:val="clear" w:color="auto" w:fill="auto"/>
          </w:tcPr>
          <w:p w:rsidR="004F426D" w:rsidRPr="00B441B7" w:rsidRDefault="004F426D" w:rsidP="004F426D">
            <w:pPr>
              <w:jc w:val="center"/>
              <w:rPr>
                <w:rFonts w:ascii="Times New Roman" w:hAnsi="Times New Roman"/>
                <w:sz w:val="24"/>
                <w:szCs w:val="24"/>
                <w:lang w:val="uk-UA"/>
              </w:rPr>
            </w:pPr>
            <w:r w:rsidRPr="00B441B7">
              <w:rPr>
                <w:rFonts w:ascii="Times New Roman" w:hAnsi="Times New Roman"/>
                <w:sz w:val="24"/>
                <w:szCs w:val="24"/>
                <w:lang w:val="uk-UA"/>
              </w:rPr>
              <w:t>вересень</w:t>
            </w:r>
          </w:p>
        </w:tc>
        <w:tc>
          <w:tcPr>
            <w:tcW w:w="1650" w:type="dxa"/>
          </w:tcPr>
          <w:p w:rsidR="004F426D" w:rsidRPr="00B441B7" w:rsidRDefault="00D2477F" w:rsidP="004F426D">
            <w:pPr>
              <w:jc w:val="center"/>
              <w:rPr>
                <w:rFonts w:ascii="Times New Roman" w:hAnsi="Times New Roman"/>
                <w:sz w:val="24"/>
                <w:szCs w:val="24"/>
                <w:lang w:val="uk-UA"/>
              </w:rPr>
            </w:pPr>
            <w:r w:rsidRPr="00B441B7">
              <w:rPr>
                <w:rFonts w:ascii="Times New Roman" w:hAnsi="Times New Roman"/>
                <w:sz w:val="24"/>
                <w:szCs w:val="24"/>
                <w:lang w:val="uk-UA"/>
              </w:rPr>
              <w:t>Заступник з ВР</w:t>
            </w:r>
          </w:p>
        </w:tc>
        <w:tc>
          <w:tcPr>
            <w:tcW w:w="1209" w:type="dxa"/>
          </w:tcPr>
          <w:p w:rsidR="004F426D" w:rsidRPr="00B441B7" w:rsidRDefault="004F426D" w:rsidP="004F426D">
            <w:pPr>
              <w:rPr>
                <w:rFonts w:ascii="Times New Roman" w:hAnsi="Times New Roman"/>
                <w:sz w:val="24"/>
                <w:szCs w:val="24"/>
                <w:lang w:val="uk-UA"/>
              </w:rPr>
            </w:pPr>
          </w:p>
        </w:tc>
      </w:tr>
      <w:tr w:rsidR="004F426D" w:rsidRPr="00B441B7" w:rsidTr="00E87FEC">
        <w:tc>
          <w:tcPr>
            <w:tcW w:w="468" w:type="dxa"/>
          </w:tcPr>
          <w:p w:rsidR="004F426D" w:rsidRPr="00B441B7" w:rsidRDefault="004F426D" w:rsidP="004F426D">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rsidR="004F426D" w:rsidRPr="00B441B7" w:rsidRDefault="00D2477F" w:rsidP="004F426D">
            <w:pPr>
              <w:spacing w:after="54"/>
              <w:jc w:val="both"/>
              <w:rPr>
                <w:rFonts w:ascii="Times New Roman" w:hAnsi="Times New Roman"/>
                <w:sz w:val="24"/>
                <w:szCs w:val="24"/>
                <w:lang w:val="uk-UA"/>
              </w:rPr>
            </w:pPr>
            <w:r w:rsidRPr="00B441B7">
              <w:rPr>
                <w:rFonts w:ascii="Times New Roman" w:hAnsi="Times New Roman"/>
                <w:sz w:val="24"/>
                <w:szCs w:val="24"/>
                <w:lang w:val="uk-UA"/>
              </w:rPr>
              <w:t>Санітарний регламентдля ЗЗСО</w:t>
            </w:r>
          </w:p>
        </w:tc>
        <w:tc>
          <w:tcPr>
            <w:tcW w:w="1276" w:type="dxa"/>
            <w:shd w:val="clear" w:color="auto" w:fill="auto"/>
          </w:tcPr>
          <w:p w:rsidR="004F426D" w:rsidRPr="00B441B7" w:rsidRDefault="004F426D" w:rsidP="004F426D">
            <w:pPr>
              <w:jc w:val="center"/>
              <w:rPr>
                <w:rFonts w:ascii="Times New Roman" w:hAnsi="Times New Roman"/>
                <w:sz w:val="24"/>
                <w:szCs w:val="24"/>
                <w:lang w:val="uk-UA"/>
              </w:rPr>
            </w:pPr>
            <w:r w:rsidRPr="00B441B7">
              <w:rPr>
                <w:rFonts w:ascii="Times New Roman" w:hAnsi="Times New Roman"/>
                <w:sz w:val="24"/>
                <w:szCs w:val="24"/>
                <w:lang w:val="uk-UA"/>
              </w:rPr>
              <w:t>вересень</w:t>
            </w:r>
          </w:p>
        </w:tc>
        <w:tc>
          <w:tcPr>
            <w:tcW w:w="1650" w:type="dxa"/>
          </w:tcPr>
          <w:p w:rsidR="004F426D" w:rsidRPr="00B441B7" w:rsidRDefault="00D2477F" w:rsidP="004F426D">
            <w:pPr>
              <w:jc w:val="center"/>
              <w:rPr>
                <w:rFonts w:ascii="Times New Roman" w:hAnsi="Times New Roman"/>
                <w:sz w:val="24"/>
                <w:szCs w:val="24"/>
                <w:lang w:val="uk-UA"/>
              </w:rPr>
            </w:pPr>
            <w:r w:rsidRPr="00B441B7">
              <w:rPr>
                <w:rFonts w:ascii="Times New Roman" w:hAnsi="Times New Roman"/>
                <w:sz w:val="24"/>
                <w:szCs w:val="24"/>
                <w:lang w:val="uk-UA"/>
              </w:rPr>
              <w:t>Директор</w:t>
            </w:r>
          </w:p>
        </w:tc>
        <w:tc>
          <w:tcPr>
            <w:tcW w:w="1209" w:type="dxa"/>
          </w:tcPr>
          <w:p w:rsidR="004F426D" w:rsidRPr="00B441B7" w:rsidRDefault="004F426D" w:rsidP="004F426D">
            <w:pPr>
              <w:rPr>
                <w:rFonts w:ascii="Times New Roman" w:hAnsi="Times New Roman"/>
                <w:sz w:val="24"/>
                <w:szCs w:val="24"/>
                <w:lang w:val="uk-UA"/>
              </w:rPr>
            </w:pPr>
          </w:p>
        </w:tc>
      </w:tr>
      <w:tr w:rsidR="004F426D" w:rsidRPr="00B441B7" w:rsidTr="00E87FEC">
        <w:tc>
          <w:tcPr>
            <w:tcW w:w="468" w:type="dxa"/>
          </w:tcPr>
          <w:p w:rsidR="004F426D" w:rsidRPr="00B441B7" w:rsidRDefault="004F426D" w:rsidP="004F426D">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rsidR="004F426D" w:rsidRPr="00B441B7" w:rsidRDefault="004F426D" w:rsidP="004F426D">
            <w:pPr>
              <w:spacing w:after="16"/>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Постанова Кабінету Міністрів України від 22.03.2001 №270 “Про затвердження Порядку розслідування та обліку нещасних випадків невиробничого характеру”.</w:t>
            </w:r>
          </w:p>
        </w:tc>
        <w:tc>
          <w:tcPr>
            <w:tcW w:w="1276" w:type="dxa"/>
            <w:shd w:val="clear" w:color="auto" w:fill="auto"/>
          </w:tcPr>
          <w:p w:rsidR="004F426D" w:rsidRPr="00B441B7" w:rsidRDefault="004F426D" w:rsidP="004F426D">
            <w:pPr>
              <w:jc w:val="center"/>
              <w:rPr>
                <w:rFonts w:ascii="Times New Roman" w:hAnsi="Times New Roman"/>
                <w:sz w:val="24"/>
                <w:szCs w:val="24"/>
                <w:lang w:val="uk-UA"/>
              </w:rPr>
            </w:pPr>
            <w:r w:rsidRPr="00B441B7">
              <w:rPr>
                <w:rFonts w:ascii="Times New Roman" w:hAnsi="Times New Roman"/>
                <w:sz w:val="24"/>
                <w:szCs w:val="24"/>
                <w:lang w:val="uk-UA"/>
              </w:rPr>
              <w:t>вересень</w:t>
            </w:r>
          </w:p>
        </w:tc>
        <w:tc>
          <w:tcPr>
            <w:tcW w:w="1650" w:type="dxa"/>
          </w:tcPr>
          <w:p w:rsidR="004F426D" w:rsidRPr="00B441B7" w:rsidRDefault="00D2477F" w:rsidP="004F426D">
            <w:pPr>
              <w:jc w:val="center"/>
              <w:rPr>
                <w:rFonts w:ascii="Times New Roman" w:hAnsi="Times New Roman"/>
                <w:sz w:val="24"/>
                <w:szCs w:val="24"/>
                <w:lang w:val="uk-UA"/>
              </w:rPr>
            </w:pPr>
            <w:r w:rsidRPr="00B441B7">
              <w:rPr>
                <w:rFonts w:ascii="Times New Roman" w:hAnsi="Times New Roman"/>
                <w:sz w:val="24"/>
                <w:szCs w:val="24"/>
                <w:lang w:val="uk-UA"/>
              </w:rPr>
              <w:t>Заступник з НВР</w:t>
            </w:r>
          </w:p>
        </w:tc>
        <w:tc>
          <w:tcPr>
            <w:tcW w:w="1209" w:type="dxa"/>
          </w:tcPr>
          <w:p w:rsidR="004F426D" w:rsidRPr="00B441B7" w:rsidRDefault="004F426D" w:rsidP="004F426D">
            <w:pPr>
              <w:rPr>
                <w:rFonts w:ascii="Times New Roman" w:hAnsi="Times New Roman"/>
                <w:sz w:val="24"/>
                <w:szCs w:val="24"/>
                <w:lang w:val="uk-UA"/>
              </w:rPr>
            </w:pPr>
          </w:p>
        </w:tc>
      </w:tr>
      <w:tr w:rsidR="004F426D" w:rsidRPr="00B441B7" w:rsidTr="00E87FEC">
        <w:tc>
          <w:tcPr>
            <w:tcW w:w="468" w:type="dxa"/>
          </w:tcPr>
          <w:p w:rsidR="004F426D" w:rsidRPr="00B441B7" w:rsidRDefault="004F426D" w:rsidP="004F426D">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rsidR="004F426D" w:rsidRPr="00B441B7" w:rsidRDefault="004F426D" w:rsidP="004F426D">
            <w:pPr>
              <w:spacing w:after="10"/>
              <w:ind w:right="34"/>
              <w:jc w:val="both"/>
              <w:rPr>
                <w:rFonts w:ascii="Times New Roman" w:hAnsi="Times New Roman"/>
                <w:sz w:val="24"/>
                <w:szCs w:val="24"/>
              </w:rPr>
            </w:pPr>
            <w:r w:rsidRPr="00B441B7">
              <w:rPr>
                <w:rFonts w:ascii="Times New Roman" w:hAnsi="Times New Roman"/>
                <w:sz w:val="24"/>
                <w:szCs w:val="24"/>
                <w:lang w:val="uk-UA"/>
              </w:rPr>
              <w:t>-Н</w:t>
            </w:r>
            <w:r w:rsidRPr="00B441B7">
              <w:rPr>
                <w:rFonts w:ascii="Times New Roman" w:hAnsi="Times New Roman"/>
                <w:sz w:val="24"/>
                <w:szCs w:val="24"/>
              </w:rPr>
              <w:t xml:space="preserve">аказ Державного комітету України з нагляду   за охороною праці від 26.01.2005 №15 “Про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 </w:t>
            </w:r>
          </w:p>
          <w:p w:rsidR="004F426D" w:rsidRPr="00B441B7" w:rsidRDefault="004F426D" w:rsidP="004F426D">
            <w:pPr>
              <w:spacing w:after="58"/>
              <w:ind w:right="34"/>
              <w:jc w:val="both"/>
              <w:rPr>
                <w:rFonts w:ascii="Times New Roman" w:hAnsi="Times New Roman"/>
                <w:sz w:val="24"/>
                <w:szCs w:val="24"/>
              </w:rPr>
            </w:pPr>
            <w:r w:rsidRPr="00B441B7">
              <w:rPr>
                <w:rFonts w:ascii="Times New Roman" w:hAnsi="Times New Roman"/>
                <w:sz w:val="24"/>
                <w:szCs w:val="24"/>
                <w:lang w:val="uk-UA"/>
              </w:rPr>
              <w:t>-</w:t>
            </w:r>
            <w:r w:rsidRPr="00B441B7">
              <w:rPr>
                <w:rFonts w:ascii="Times New Roman" w:hAnsi="Times New Roman"/>
                <w:sz w:val="24"/>
                <w:szCs w:val="24"/>
              </w:rPr>
              <w:t xml:space="preserve">Наказ Міністерства освіти і науки України від 18.04.2006 №304 “Про затвердження Положення про порядок проведення навчання і перевірки знань з питань охорони праці в закладах, установах, організаціях,підприємствах підпорядкованих Міністертву освіти  і науки України”; </w:t>
            </w:r>
          </w:p>
          <w:p w:rsidR="004F426D" w:rsidRPr="00B441B7" w:rsidRDefault="004F426D" w:rsidP="004F426D">
            <w:pPr>
              <w:ind w:right="34"/>
              <w:jc w:val="both"/>
              <w:rPr>
                <w:rFonts w:ascii="Times New Roman" w:hAnsi="Times New Roman"/>
                <w:sz w:val="24"/>
                <w:szCs w:val="24"/>
              </w:rPr>
            </w:pPr>
            <w:r w:rsidRPr="00B441B7">
              <w:rPr>
                <w:rFonts w:ascii="Times New Roman" w:hAnsi="Times New Roman"/>
                <w:sz w:val="24"/>
                <w:szCs w:val="24"/>
                <w:lang w:val="uk-UA"/>
              </w:rPr>
              <w:t>-</w:t>
            </w:r>
            <w:r w:rsidRPr="00B441B7">
              <w:rPr>
                <w:rFonts w:ascii="Times New Roman" w:hAnsi="Times New Roman"/>
                <w:sz w:val="24"/>
                <w:szCs w:val="24"/>
              </w:rPr>
              <w:t xml:space="preserve">Наказ Міністерства освіти і науки </w:t>
            </w:r>
            <w:r w:rsidRPr="00B441B7">
              <w:rPr>
                <w:rFonts w:ascii="Times New Roman" w:hAnsi="Times New Roman"/>
                <w:sz w:val="24"/>
                <w:szCs w:val="24"/>
              </w:rPr>
              <w:lastRenderedPageBreak/>
              <w:t xml:space="preserve">України від 01.08.2001 №563 “Про затвердження Положення про організацію роботи з охорони праці учасників навчально-виховного процесу  в установах і закладах освіти”; </w:t>
            </w:r>
          </w:p>
          <w:p w:rsidR="004F426D" w:rsidRPr="00B441B7" w:rsidRDefault="004F426D" w:rsidP="002733DA">
            <w:pPr>
              <w:ind w:right="34"/>
              <w:jc w:val="both"/>
              <w:rPr>
                <w:rFonts w:ascii="Times New Roman" w:hAnsi="Times New Roman"/>
                <w:sz w:val="24"/>
                <w:szCs w:val="24"/>
              </w:rPr>
            </w:pPr>
            <w:r w:rsidRPr="00B441B7">
              <w:rPr>
                <w:rFonts w:ascii="Times New Roman" w:hAnsi="Times New Roman"/>
                <w:sz w:val="24"/>
                <w:szCs w:val="24"/>
                <w:lang w:val="uk-UA"/>
              </w:rPr>
              <w:t>-</w:t>
            </w:r>
            <w:r w:rsidR="002733DA" w:rsidRPr="00B441B7">
              <w:rPr>
                <w:rFonts w:ascii="Times New Roman" w:hAnsi="Times New Roman"/>
                <w:sz w:val="24"/>
                <w:szCs w:val="24"/>
              </w:rPr>
              <w:t>Наказ Міністерства освіти і науки України</w:t>
            </w:r>
            <w:r w:rsidR="002733DA" w:rsidRPr="00B441B7">
              <w:rPr>
                <w:rFonts w:ascii="Times New Roman" w:hAnsi="Times New Roman"/>
                <w:sz w:val="24"/>
                <w:szCs w:val="24"/>
                <w:lang w:val="uk-UA"/>
              </w:rPr>
              <w:t xml:space="preserve"> від</w:t>
            </w:r>
            <w:r w:rsidR="002733DA" w:rsidRPr="00B441B7">
              <w:rPr>
                <w:rFonts w:ascii="Times New Roman" w:hAnsi="Times New Roman"/>
                <w:sz w:val="24"/>
                <w:szCs w:val="24"/>
              </w:rPr>
              <w:t>16 травня 2019 р. № 659Зареєстрованов Міністерстві юстиції України13 червня 2019 р. за № 612/33583</w:t>
            </w:r>
            <w:r w:rsidRPr="00B441B7">
              <w:rPr>
                <w:rFonts w:ascii="Times New Roman" w:hAnsi="Times New Roman"/>
                <w:sz w:val="24"/>
                <w:szCs w:val="24"/>
              </w:rPr>
              <w:t xml:space="preserve">“Про затвердження Положення про порядок розслідування нещасних випадків, що сталися </w:t>
            </w:r>
            <w:r w:rsidR="002733DA" w:rsidRPr="00B441B7">
              <w:rPr>
                <w:rFonts w:ascii="Times New Roman" w:hAnsi="Times New Roman"/>
                <w:sz w:val="24"/>
                <w:szCs w:val="24"/>
                <w:lang w:val="uk-UA"/>
              </w:rPr>
              <w:t>із здобувачами освіти під час освітнього процесу»</w:t>
            </w:r>
            <w:r w:rsidRPr="00B441B7">
              <w:rPr>
                <w:rFonts w:ascii="Times New Roman" w:hAnsi="Times New Roman"/>
                <w:sz w:val="24"/>
                <w:szCs w:val="24"/>
              </w:rPr>
              <w:t>;</w:t>
            </w:r>
          </w:p>
        </w:tc>
        <w:tc>
          <w:tcPr>
            <w:tcW w:w="1276" w:type="dxa"/>
            <w:shd w:val="clear" w:color="auto" w:fill="auto"/>
          </w:tcPr>
          <w:p w:rsidR="004F426D" w:rsidRPr="00B441B7" w:rsidRDefault="004F426D" w:rsidP="004F426D">
            <w:pPr>
              <w:jc w:val="center"/>
              <w:rPr>
                <w:rFonts w:ascii="Times New Roman" w:hAnsi="Times New Roman"/>
                <w:sz w:val="24"/>
                <w:szCs w:val="24"/>
                <w:lang w:val="uk-UA"/>
              </w:rPr>
            </w:pPr>
            <w:r w:rsidRPr="00B441B7">
              <w:rPr>
                <w:rFonts w:ascii="Times New Roman" w:hAnsi="Times New Roman"/>
                <w:sz w:val="24"/>
                <w:szCs w:val="24"/>
                <w:lang w:val="uk-UA"/>
              </w:rPr>
              <w:lastRenderedPageBreak/>
              <w:t>вересень</w:t>
            </w:r>
          </w:p>
        </w:tc>
        <w:tc>
          <w:tcPr>
            <w:tcW w:w="1650" w:type="dxa"/>
          </w:tcPr>
          <w:p w:rsidR="004F426D" w:rsidRPr="00B441B7" w:rsidRDefault="00D2477F" w:rsidP="004F426D">
            <w:pPr>
              <w:jc w:val="center"/>
              <w:rPr>
                <w:rFonts w:ascii="Times New Roman" w:hAnsi="Times New Roman"/>
                <w:sz w:val="24"/>
                <w:szCs w:val="24"/>
                <w:lang w:val="uk-UA"/>
              </w:rPr>
            </w:pPr>
            <w:r w:rsidRPr="00B441B7">
              <w:rPr>
                <w:rFonts w:ascii="Times New Roman" w:hAnsi="Times New Roman"/>
                <w:sz w:val="24"/>
                <w:szCs w:val="24"/>
                <w:lang w:val="uk-UA"/>
              </w:rPr>
              <w:t>Заступник з НВР</w:t>
            </w:r>
          </w:p>
        </w:tc>
        <w:tc>
          <w:tcPr>
            <w:tcW w:w="1209" w:type="dxa"/>
          </w:tcPr>
          <w:p w:rsidR="004F426D" w:rsidRPr="00B441B7" w:rsidRDefault="004F426D" w:rsidP="004F426D">
            <w:pPr>
              <w:rPr>
                <w:rFonts w:ascii="Times New Roman" w:hAnsi="Times New Roman"/>
                <w:sz w:val="24"/>
                <w:szCs w:val="24"/>
                <w:lang w:val="uk-UA"/>
              </w:rPr>
            </w:pPr>
          </w:p>
        </w:tc>
      </w:tr>
      <w:tr w:rsidR="004F426D" w:rsidRPr="00B441B7" w:rsidTr="00A12322">
        <w:tc>
          <w:tcPr>
            <w:tcW w:w="10030" w:type="dxa"/>
            <w:gridSpan w:val="5"/>
          </w:tcPr>
          <w:p w:rsidR="004F426D" w:rsidRPr="00B441B7" w:rsidRDefault="004F426D" w:rsidP="004F426D">
            <w:pPr>
              <w:jc w:val="center"/>
              <w:rPr>
                <w:rFonts w:ascii="Times New Roman" w:hAnsi="Times New Roman"/>
                <w:b/>
                <w:sz w:val="24"/>
                <w:szCs w:val="24"/>
                <w:lang w:val="uk-UA"/>
              </w:rPr>
            </w:pPr>
            <w:r w:rsidRPr="00B441B7">
              <w:rPr>
                <w:rFonts w:ascii="Times New Roman" w:hAnsi="Times New Roman"/>
                <w:b/>
                <w:sz w:val="24"/>
                <w:szCs w:val="24"/>
                <w:lang w:val="uk-UA"/>
              </w:rPr>
              <w:lastRenderedPageBreak/>
              <w:t>Забезпечення видання наказів</w:t>
            </w:r>
          </w:p>
        </w:tc>
      </w:tr>
      <w:tr w:rsidR="00D2477F" w:rsidRPr="00B441B7" w:rsidTr="00E87FEC">
        <w:tc>
          <w:tcPr>
            <w:tcW w:w="468" w:type="dxa"/>
          </w:tcPr>
          <w:p w:rsidR="00D2477F" w:rsidRPr="00B441B7" w:rsidRDefault="00D2477F" w:rsidP="004F426D">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rsidR="00D2477F" w:rsidRPr="00B441B7" w:rsidRDefault="00D2477F" w:rsidP="004F426D">
            <w:pPr>
              <w:spacing w:after="10"/>
              <w:ind w:right="34"/>
              <w:jc w:val="both"/>
              <w:rPr>
                <w:rFonts w:ascii="Times New Roman" w:hAnsi="Times New Roman"/>
                <w:sz w:val="24"/>
                <w:szCs w:val="24"/>
              </w:rPr>
            </w:pPr>
            <w:r w:rsidRPr="00B441B7">
              <w:rPr>
                <w:rFonts w:ascii="Times New Roman" w:hAnsi="Times New Roman"/>
                <w:sz w:val="24"/>
                <w:szCs w:val="24"/>
                <w:lang w:val="uk-UA" w:eastAsia="en-US"/>
              </w:rPr>
              <w:t>Наказ «</w:t>
            </w:r>
            <w:r w:rsidRPr="00B441B7">
              <w:rPr>
                <w:rFonts w:ascii="Times New Roman" w:hAnsi="Times New Roman"/>
                <w:sz w:val="24"/>
                <w:szCs w:val="24"/>
                <w:lang w:eastAsia="en-US"/>
              </w:rPr>
              <w:t>Про організацію  роботи з безпеки життєдіяльності та запобігання</w:t>
            </w:r>
            <w:r w:rsidRPr="00B441B7">
              <w:rPr>
                <w:rFonts w:ascii="Times New Roman" w:hAnsi="Times New Roman"/>
                <w:sz w:val="24"/>
                <w:szCs w:val="24"/>
                <w:lang w:val="uk-UA" w:eastAsia="en-US"/>
              </w:rPr>
              <w:t xml:space="preserve"> всім видам</w:t>
            </w:r>
            <w:r w:rsidRPr="00B441B7">
              <w:rPr>
                <w:rFonts w:ascii="Times New Roman" w:hAnsi="Times New Roman"/>
                <w:sz w:val="24"/>
                <w:szCs w:val="24"/>
                <w:lang w:eastAsia="en-US"/>
              </w:rPr>
              <w:t xml:space="preserve"> дитячо</w:t>
            </w:r>
            <w:r w:rsidRPr="00B441B7">
              <w:rPr>
                <w:rFonts w:ascii="Times New Roman" w:hAnsi="Times New Roman"/>
                <w:sz w:val="24"/>
                <w:szCs w:val="24"/>
                <w:lang w:val="uk-UA" w:eastAsia="en-US"/>
              </w:rPr>
              <w:t>го</w:t>
            </w:r>
            <w:r w:rsidRPr="00B441B7">
              <w:rPr>
                <w:rFonts w:ascii="Times New Roman" w:hAnsi="Times New Roman"/>
                <w:sz w:val="24"/>
                <w:szCs w:val="24"/>
                <w:lang w:eastAsia="en-US"/>
              </w:rPr>
              <w:t xml:space="preserve"> травматизму в 20</w:t>
            </w:r>
            <w:r w:rsidR="00EA6E5A">
              <w:rPr>
                <w:rFonts w:ascii="Times New Roman" w:hAnsi="Times New Roman"/>
                <w:sz w:val="24"/>
                <w:szCs w:val="24"/>
                <w:lang w:val="uk-UA" w:eastAsia="en-US"/>
              </w:rPr>
              <w:t>25</w:t>
            </w:r>
            <w:r w:rsidRPr="00B441B7">
              <w:rPr>
                <w:rFonts w:ascii="Times New Roman" w:hAnsi="Times New Roman"/>
                <w:sz w:val="24"/>
                <w:szCs w:val="24"/>
                <w:lang w:eastAsia="en-US"/>
              </w:rPr>
              <w:t>/20</w:t>
            </w:r>
            <w:r w:rsidR="00EA6E5A">
              <w:rPr>
                <w:rFonts w:ascii="Times New Roman" w:hAnsi="Times New Roman"/>
                <w:sz w:val="24"/>
                <w:szCs w:val="24"/>
                <w:lang w:val="uk-UA" w:eastAsia="en-US"/>
              </w:rPr>
              <w:t>26</w:t>
            </w:r>
            <w:r w:rsidRPr="00B441B7">
              <w:rPr>
                <w:rFonts w:ascii="Times New Roman" w:hAnsi="Times New Roman"/>
                <w:sz w:val="24"/>
                <w:szCs w:val="24"/>
                <w:lang w:eastAsia="en-US"/>
              </w:rPr>
              <w:t>навчальному році”»</w:t>
            </w:r>
          </w:p>
        </w:tc>
        <w:tc>
          <w:tcPr>
            <w:tcW w:w="1276" w:type="dxa"/>
            <w:shd w:val="clear" w:color="auto" w:fill="auto"/>
          </w:tcPr>
          <w:p w:rsidR="00D2477F" w:rsidRPr="00B441B7" w:rsidRDefault="00D2477F" w:rsidP="004F426D">
            <w:pPr>
              <w:jc w:val="center"/>
              <w:rPr>
                <w:rFonts w:ascii="Times New Roman" w:hAnsi="Times New Roman"/>
                <w:sz w:val="24"/>
                <w:szCs w:val="24"/>
                <w:lang w:val="uk-UA"/>
              </w:rPr>
            </w:pPr>
            <w:r w:rsidRPr="00B441B7">
              <w:rPr>
                <w:rFonts w:ascii="Times New Roman" w:hAnsi="Times New Roman"/>
                <w:sz w:val="24"/>
                <w:szCs w:val="24"/>
                <w:lang w:val="uk-UA"/>
              </w:rPr>
              <w:t>серпень</w:t>
            </w:r>
          </w:p>
        </w:tc>
        <w:tc>
          <w:tcPr>
            <w:tcW w:w="1650" w:type="dxa"/>
          </w:tcPr>
          <w:p w:rsidR="00D2477F" w:rsidRPr="00B441B7" w:rsidRDefault="00D2477F" w:rsidP="00D2477F">
            <w:pPr>
              <w:jc w:val="cente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D2477F" w:rsidRPr="00B441B7" w:rsidRDefault="00D2477F" w:rsidP="004F426D">
            <w:pPr>
              <w:rPr>
                <w:rFonts w:ascii="Times New Roman" w:hAnsi="Times New Roman"/>
                <w:sz w:val="24"/>
                <w:szCs w:val="24"/>
                <w:lang w:val="uk-UA"/>
              </w:rPr>
            </w:pPr>
          </w:p>
        </w:tc>
      </w:tr>
      <w:tr w:rsidR="00D2477F" w:rsidRPr="00B441B7" w:rsidTr="00E87FEC">
        <w:tc>
          <w:tcPr>
            <w:tcW w:w="468" w:type="dxa"/>
          </w:tcPr>
          <w:p w:rsidR="00D2477F" w:rsidRPr="00B441B7" w:rsidRDefault="00D2477F" w:rsidP="004F426D">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rsidR="00D2477F" w:rsidRPr="00B441B7" w:rsidRDefault="00D2477F" w:rsidP="004F426D">
            <w:pPr>
              <w:spacing w:after="10"/>
              <w:ind w:right="34"/>
              <w:jc w:val="both"/>
              <w:rPr>
                <w:rFonts w:ascii="Times New Roman" w:hAnsi="Times New Roman"/>
                <w:sz w:val="24"/>
                <w:szCs w:val="24"/>
                <w:lang w:val="uk-UA"/>
              </w:rPr>
            </w:pPr>
            <w:r w:rsidRPr="00B441B7">
              <w:rPr>
                <w:rFonts w:ascii="Times New Roman" w:hAnsi="Times New Roman"/>
                <w:sz w:val="24"/>
                <w:szCs w:val="24"/>
                <w:lang w:val="uk-UA" w:eastAsia="en-US"/>
              </w:rPr>
              <w:t>Наказ «</w:t>
            </w:r>
            <w:r w:rsidRPr="00B441B7">
              <w:rPr>
                <w:rFonts w:ascii="Times New Roman" w:hAnsi="Times New Roman"/>
                <w:sz w:val="24"/>
                <w:szCs w:val="24"/>
                <w:lang w:eastAsia="en-US"/>
              </w:rPr>
              <w:t>Про організацію чергування адміністрації, вчителів     та учнів школи</w:t>
            </w:r>
            <w:r w:rsidRPr="00B441B7">
              <w:rPr>
                <w:rFonts w:ascii="Times New Roman" w:hAnsi="Times New Roman"/>
                <w:sz w:val="24"/>
                <w:szCs w:val="24"/>
                <w:lang w:val="uk-UA" w:eastAsia="en-US"/>
              </w:rPr>
              <w:t>»</w:t>
            </w:r>
          </w:p>
        </w:tc>
        <w:tc>
          <w:tcPr>
            <w:tcW w:w="1276" w:type="dxa"/>
            <w:shd w:val="clear" w:color="auto" w:fill="auto"/>
          </w:tcPr>
          <w:p w:rsidR="00D2477F" w:rsidRPr="00B441B7" w:rsidRDefault="00D2477F" w:rsidP="004F426D">
            <w:pPr>
              <w:jc w:val="center"/>
              <w:rPr>
                <w:rFonts w:ascii="Times New Roman" w:hAnsi="Times New Roman"/>
                <w:sz w:val="24"/>
                <w:szCs w:val="24"/>
                <w:lang w:val="uk-UA"/>
              </w:rPr>
            </w:pPr>
            <w:r w:rsidRPr="00B441B7">
              <w:rPr>
                <w:rFonts w:ascii="Times New Roman" w:hAnsi="Times New Roman"/>
                <w:sz w:val="24"/>
                <w:szCs w:val="24"/>
                <w:lang w:val="uk-UA"/>
              </w:rPr>
              <w:t>серпень</w:t>
            </w:r>
          </w:p>
        </w:tc>
        <w:tc>
          <w:tcPr>
            <w:tcW w:w="1650" w:type="dxa"/>
          </w:tcPr>
          <w:p w:rsidR="00D2477F" w:rsidRPr="00B441B7" w:rsidRDefault="00D2477F" w:rsidP="00D2477F">
            <w:pPr>
              <w:jc w:val="cente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D2477F" w:rsidRPr="00B441B7" w:rsidRDefault="00D2477F" w:rsidP="004F426D">
            <w:pPr>
              <w:rPr>
                <w:rFonts w:ascii="Times New Roman" w:hAnsi="Times New Roman"/>
                <w:sz w:val="24"/>
                <w:szCs w:val="24"/>
                <w:lang w:val="uk-UA"/>
              </w:rPr>
            </w:pPr>
          </w:p>
        </w:tc>
      </w:tr>
      <w:tr w:rsidR="00D2477F" w:rsidRPr="00B441B7" w:rsidTr="00E87FEC">
        <w:tc>
          <w:tcPr>
            <w:tcW w:w="468" w:type="dxa"/>
          </w:tcPr>
          <w:p w:rsidR="00D2477F" w:rsidRPr="00B441B7" w:rsidRDefault="00D2477F" w:rsidP="004F426D">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rsidR="00D2477F" w:rsidRPr="00B441B7" w:rsidRDefault="00D2477F" w:rsidP="009D6B5E">
            <w:pPr>
              <w:spacing w:after="10"/>
              <w:ind w:right="34"/>
              <w:jc w:val="both"/>
              <w:rPr>
                <w:rFonts w:ascii="Times New Roman" w:hAnsi="Times New Roman"/>
                <w:sz w:val="24"/>
                <w:szCs w:val="24"/>
              </w:rPr>
            </w:pPr>
            <w:r w:rsidRPr="00B441B7">
              <w:rPr>
                <w:rFonts w:ascii="Times New Roman" w:hAnsi="Times New Roman"/>
                <w:sz w:val="24"/>
                <w:szCs w:val="24"/>
                <w:lang w:val="uk-UA" w:eastAsia="en-US"/>
              </w:rPr>
              <w:t>Наказ «</w:t>
            </w:r>
            <w:r w:rsidRPr="00B441B7">
              <w:rPr>
                <w:rFonts w:ascii="Times New Roman" w:hAnsi="Times New Roman"/>
                <w:sz w:val="24"/>
                <w:szCs w:val="24"/>
                <w:lang w:eastAsia="en-US"/>
              </w:rPr>
              <w:t>Про проведення профілактичних медичних оглядів школярів перед початком нового 20</w:t>
            </w:r>
            <w:r w:rsidRPr="00B441B7">
              <w:rPr>
                <w:rFonts w:ascii="Times New Roman" w:hAnsi="Times New Roman"/>
                <w:sz w:val="24"/>
                <w:szCs w:val="24"/>
                <w:lang w:val="uk-UA" w:eastAsia="en-US"/>
              </w:rPr>
              <w:t>2</w:t>
            </w:r>
            <w:r w:rsidR="00EA6E5A">
              <w:rPr>
                <w:rFonts w:ascii="Times New Roman" w:hAnsi="Times New Roman"/>
                <w:sz w:val="24"/>
                <w:szCs w:val="24"/>
                <w:lang w:val="uk-UA" w:eastAsia="en-US"/>
              </w:rPr>
              <w:t>5</w:t>
            </w:r>
            <w:r w:rsidRPr="00B441B7">
              <w:rPr>
                <w:rFonts w:ascii="Times New Roman" w:hAnsi="Times New Roman"/>
                <w:sz w:val="24"/>
                <w:szCs w:val="24"/>
                <w:lang w:eastAsia="en-US"/>
              </w:rPr>
              <w:t>/20</w:t>
            </w:r>
            <w:r w:rsidRPr="00B441B7">
              <w:rPr>
                <w:rFonts w:ascii="Times New Roman" w:hAnsi="Times New Roman"/>
                <w:sz w:val="24"/>
                <w:szCs w:val="24"/>
                <w:lang w:val="uk-UA" w:eastAsia="en-US"/>
              </w:rPr>
              <w:t>2</w:t>
            </w:r>
            <w:r w:rsidR="00EA6E5A">
              <w:rPr>
                <w:rFonts w:ascii="Times New Roman" w:hAnsi="Times New Roman"/>
                <w:sz w:val="24"/>
                <w:szCs w:val="24"/>
                <w:lang w:val="uk-UA" w:eastAsia="en-US"/>
              </w:rPr>
              <w:t>6</w:t>
            </w:r>
            <w:r w:rsidRPr="00B441B7">
              <w:rPr>
                <w:rFonts w:ascii="Times New Roman" w:hAnsi="Times New Roman"/>
                <w:sz w:val="24"/>
                <w:szCs w:val="24"/>
                <w:lang w:eastAsia="en-US"/>
              </w:rPr>
              <w:t>навчального року</w:t>
            </w:r>
            <w:r w:rsidRPr="00B441B7">
              <w:rPr>
                <w:rFonts w:ascii="Times New Roman" w:hAnsi="Times New Roman"/>
                <w:sz w:val="24"/>
                <w:szCs w:val="24"/>
                <w:lang w:val="uk-UA" w:eastAsia="en-US"/>
              </w:rPr>
              <w:t>»</w:t>
            </w:r>
          </w:p>
        </w:tc>
        <w:tc>
          <w:tcPr>
            <w:tcW w:w="1276" w:type="dxa"/>
            <w:shd w:val="clear" w:color="auto" w:fill="auto"/>
          </w:tcPr>
          <w:p w:rsidR="00D2477F" w:rsidRPr="00B441B7" w:rsidRDefault="00D2477F" w:rsidP="004F426D">
            <w:pPr>
              <w:jc w:val="center"/>
              <w:rPr>
                <w:rFonts w:ascii="Times New Roman" w:hAnsi="Times New Roman"/>
                <w:sz w:val="24"/>
                <w:szCs w:val="24"/>
                <w:lang w:val="uk-UA"/>
              </w:rPr>
            </w:pPr>
            <w:r w:rsidRPr="00B441B7">
              <w:rPr>
                <w:rFonts w:ascii="Times New Roman" w:hAnsi="Times New Roman"/>
                <w:sz w:val="24"/>
                <w:szCs w:val="24"/>
                <w:lang w:val="uk-UA"/>
              </w:rPr>
              <w:t>серпень</w:t>
            </w:r>
          </w:p>
        </w:tc>
        <w:tc>
          <w:tcPr>
            <w:tcW w:w="1650" w:type="dxa"/>
          </w:tcPr>
          <w:p w:rsidR="00D2477F" w:rsidRPr="00B441B7" w:rsidRDefault="00D2477F" w:rsidP="00D2477F">
            <w:pPr>
              <w:jc w:val="cente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D2477F" w:rsidRPr="00B441B7" w:rsidRDefault="00D2477F" w:rsidP="004F426D">
            <w:pPr>
              <w:rPr>
                <w:rFonts w:ascii="Times New Roman" w:hAnsi="Times New Roman"/>
                <w:sz w:val="24"/>
                <w:szCs w:val="24"/>
                <w:lang w:val="uk-UA"/>
              </w:rPr>
            </w:pPr>
          </w:p>
        </w:tc>
      </w:tr>
      <w:tr w:rsidR="00D2477F" w:rsidRPr="00B441B7" w:rsidTr="00E87FEC">
        <w:tc>
          <w:tcPr>
            <w:tcW w:w="468" w:type="dxa"/>
          </w:tcPr>
          <w:p w:rsidR="00D2477F" w:rsidRPr="00B441B7" w:rsidRDefault="00D2477F" w:rsidP="00A12322">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rsidR="00D2477F" w:rsidRPr="00B441B7" w:rsidRDefault="00D2477F" w:rsidP="00A12322">
            <w:pPr>
              <w:spacing w:after="10"/>
              <w:ind w:right="34"/>
              <w:jc w:val="both"/>
              <w:rPr>
                <w:rFonts w:ascii="Times New Roman" w:hAnsi="Times New Roman"/>
                <w:sz w:val="24"/>
                <w:szCs w:val="24"/>
                <w:lang w:val="uk-UA"/>
              </w:rPr>
            </w:pPr>
            <w:r w:rsidRPr="00B441B7">
              <w:rPr>
                <w:rFonts w:ascii="Times New Roman" w:hAnsi="Times New Roman"/>
                <w:sz w:val="24"/>
                <w:szCs w:val="24"/>
                <w:lang w:val="uk-UA" w:eastAsia="en-US"/>
              </w:rPr>
              <w:t>Наказ «Про порядок профілактичної роботи з питань запобігання всім видам дитячого травматизму та порядок обліку нещасних випадків»</w:t>
            </w:r>
          </w:p>
        </w:tc>
        <w:tc>
          <w:tcPr>
            <w:tcW w:w="1276" w:type="dxa"/>
            <w:shd w:val="clear" w:color="auto" w:fill="auto"/>
          </w:tcPr>
          <w:p w:rsidR="00D2477F" w:rsidRPr="00B441B7" w:rsidRDefault="00D2477F" w:rsidP="00A12322">
            <w:pPr>
              <w:jc w:val="center"/>
              <w:rPr>
                <w:rFonts w:ascii="Times New Roman" w:hAnsi="Times New Roman"/>
                <w:sz w:val="24"/>
                <w:szCs w:val="24"/>
                <w:lang w:val="uk-UA"/>
              </w:rPr>
            </w:pPr>
            <w:r w:rsidRPr="00B441B7">
              <w:rPr>
                <w:rFonts w:ascii="Times New Roman" w:hAnsi="Times New Roman"/>
                <w:sz w:val="24"/>
                <w:szCs w:val="24"/>
                <w:lang w:val="uk-UA"/>
              </w:rPr>
              <w:t>серпень</w:t>
            </w:r>
          </w:p>
        </w:tc>
        <w:tc>
          <w:tcPr>
            <w:tcW w:w="1650" w:type="dxa"/>
          </w:tcPr>
          <w:p w:rsidR="00D2477F" w:rsidRPr="00B441B7" w:rsidRDefault="00D2477F" w:rsidP="00D2477F">
            <w:pPr>
              <w:jc w:val="cente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D2477F" w:rsidRPr="00B441B7" w:rsidRDefault="00D2477F" w:rsidP="00A12322">
            <w:pPr>
              <w:rPr>
                <w:rFonts w:ascii="Times New Roman" w:hAnsi="Times New Roman"/>
                <w:sz w:val="24"/>
                <w:szCs w:val="24"/>
                <w:lang w:val="uk-UA"/>
              </w:rPr>
            </w:pPr>
          </w:p>
        </w:tc>
      </w:tr>
      <w:tr w:rsidR="00D2477F" w:rsidRPr="00B441B7" w:rsidTr="00E87FEC">
        <w:tc>
          <w:tcPr>
            <w:tcW w:w="468" w:type="dxa"/>
          </w:tcPr>
          <w:p w:rsidR="00D2477F" w:rsidRPr="00B441B7" w:rsidRDefault="00D2477F" w:rsidP="00A12322">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rsidR="00D2477F" w:rsidRPr="00B441B7" w:rsidRDefault="00D2477F" w:rsidP="00A12322">
            <w:pPr>
              <w:spacing w:after="10"/>
              <w:ind w:right="34"/>
              <w:jc w:val="both"/>
              <w:rPr>
                <w:rFonts w:ascii="Times New Roman" w:hAnsi="Times New Roman"/>
                <w:sz w:val="24"/>
                <w:szCs w:val="24"/>
                <w:lang w:val="uk-UA"/>
              </w:rPr>
            </w:pPr>
            <w:r w:rsidRPr="00B441B7">
              <w:rPr>
                <w:rFonts w:ascii="Times New Roman" w:hAnsi="Times New Roman"/>
                <w:sz w:val="24"/>
                <w:szCs w:val="24"/>
                <w:lang w:val="uk-UA" w:eastAsia="en-US"/>
              </w:rPr>
              <w:t>Наказ «Про організацію роботи з безпеки дорожнього руху»</w:t>
            </w:r>
          </w:p>
        </w:tc>
        <w:tc>
          <w:tcPr>
            <w:tcW w:w="1276" w:type="dxa"/>
            <w:shd w:val="clear" w:color="auto" w:fill="auto"/>
          </w:tcPr>
          <w:p w:rsidR="00D2477F" w:rsidRPr="00B441B7" w:rsidRDefault="00D2477F" w:rsidP="00A12322">
            <w:pPr>
              <w:jc w:val="center"/>
              <w:rPr>
                <w:rFonts w:ascii="Times New Roman" w:hAnsi="Times New Roman"/>
                <w:sz w:val="24"/>
                <w:szCs w:val="24"/>
                <w:lang w:val="uk-UA"/>
              </w:rPr>
            </w:pPr>
            <w:r w:rsidRPr="00B441B7">
              <w:rPr>
                <w:rFonts w:ascii="Times New Roman" w:hAnsi="Times New Roman"/>
                <w:sz w:val="24"/>
                <w:szCs w:val="24"/>
                <w:lang w:val="uk-UA"/>
              </w:rPr>
              <w:t>серпень</w:t>
            </w:r>
          </w:p>
        </w:tc>
        <w:tc>
          <w:tcPr>
            <w:tcW w:w="1650" w:type="dxa"/>
          </w:tcPr>
          <w:p w:rsidR="00D2477F" w:rsidRPr="00B441B7" w:rsidRDefault="00D2477F" w:rsidP="00D2477F">
            <w:pPr>
              <w:jc w:val="cente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D2477F" w:rsidRPr="00B441B7" w:rsidRDefault="00D2477F" w:rsidP="00A12322">
            <w:pPr>
              <w:rPr>
                <w:rFonts w:ascii="Times New Roman" w:hAnsi="Times New Roman"/>
                <w:sz w:val="24"/>
                <w:szCs w:val="24"/>
                <w:lang w:val="uk-UA"/>
              </w:rPr>
            </w:pPr>
          </w:p>
        </w:tc>
      </w:tr>
      <w:tr w:rsidR="00D2477F" w:rsidRPr="00B441B7" w:rsidTr="00E87FEC">
        <w:tc>
          <w:tcPr>
            <w:tcW w:w="468" w:type="dxa"/>
          </w:tcPr>
          <w:p w:rsidR="00D2477F" w:rsidRPr="00B441B7" w:rsidRDefault="00D2477F" w:rsidP="00A12322">
            <w:pPr>
              <w:jc w:val="center"/>
              <w:rPr>
                <w:rFonts w:ascii="Times New Roman" w:hAnsi="Times New Roman"/>
                <w:sz w:val="24"/>
                <w:szCs w:val="24"/>
                <w:lang w:val="uk-UA"/>
              </w:rPr>
            </w:pPr>
            <w:r w:rsidRPr="00B441B7">
              <w:rPr>
                <w:rFonts w:ascii="Times New Roman" w:hAnsi="Times New Roman"/>
                <w:sz w:val="24"/>
                <w:szCs w:val="24"/>
                <w:lang w:val="uk-UA"/>
              </w:rPr>
              <w:t>10.</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rsidR="00D2477F" w:rsidRPr="00B441B7" w:rsidRDefault="00D2477F" w:rsidP="00A12322">
            <w:pPr>
              <w:spacing w:after="10"/>
              <w:ind w:right="34"/>
              <w:jc w:val="both"/>
              <w:rPr>
                <w:rFonts w:ascii="Times New Roman" w:hAnsi="Times New Roman"/>
                <w:sz w:val="24"/>
                <w:szCs w:val="24"/>
                <w:lang w:val="uk-UA"/>
              </w:rPr>
            </w:pPr>
            <w:r w:rsidRPr="00B441B7">
              <w:rPr>
                <w:rFonts w:ascii="Times New Roman" w:hAnsi="Times New Roman"/>
                <w:sz w:val="24"/>
                <w:szCs w:val="24"/>
                <w:lang w:val="uk-UA"/>
              </w:rPr>
              <w:t xml:space="preserve">Наказ «Про уточнення </w:t>
            </w:r>
            <w:r w:rsidRPr="00B441B7">
              <w:rPr>
                <w:rFonts w:ascii="Times New Roman" w:hAnsi="Times New Roman"/>
                <w:sz w:val="24"/>
                <w:szCs w:val="24"/>
                <w:lang w:eastAsia="en-US"/>
              </w:rPr>
              <w:t>порядку повідомлення</w:t>
            </w:r>
            <w:r w:rsidRPr="00B441B7">
              <w:rPr>
                <w:rFonts w:ascii="Times New Roman" w:hAnsi="Times New Roman"/>
                <w:sz w:val="24"/>
                <w:szCs w:val="24"/>
                <w:lang w:val="uk-UA" w:eastAsia="en-US"/>
              </w:rPr>
              <w:t>,</w:t>
            </w:r>
            <w:r w:rsidRPr="00B441B7">
              <w:rPr>
                <w:rFonts w:ascii="Times New Roman" w:hAnsi="Times New Roman"/>
                <w:sz w:val="24"/>
                <w:szCs w:val="24"/>
                <w:lang w:eastAsia="en-US"/>
              </w:rPr>
              <w:t xml:space="preserve"> розслідування та обліку нещасних випадків, що сталися під час освітнього процесу</w:t>
            </w:r>
            <w:r w:rsidRPr="00B441B7">
              <w:rPr>
                <w:rFonts w:ascii="Times New Roman" w:hAnsi="Times New Roman"/>
                <w:sz w:val="24"/>
                <w:szCs w:val="24"/>
                <w:lang w:val="uk-UA" w:eastAsia="en-US"/>
              </w:rPr>
              <w:t xml:space="preserve"> в закладі освіти»</w:t>
            </w:r>
          </w:p>
        </w:tc>
        <w:tc>
          <w:tcPr>
            <w:tcW w:w="1276" w:type="dxa"/>
            <w:shd w:val="clear" w:color="auto" w:fill="auto"/>
          </w:tcPr>
          <w:p w:rsidR="00D2477F" w:rsidRPr="00B441B7" w:rsidRDefault="00D2477F" w:rsidP="00A12322">
            <w:pPr>
              <w:jc w:val="center"/>
              <w:rPr>
                <w:rFonts w:ascii="Times New Roman" w:hAnsi="Times New Roman"/>
                <w:sz w:val="24"/>
                <w:szCs w:val="24"/>
                <w:lang w:val="uk-UA"/>
              </w:rPr>
            </w:pPr>
            <w:r w:rsidRPr="00B441B7">
              <w:rPr>
                <w:rFonts w:ascii="Times New Roman" w:hAnsi="Times New Roman"/>
                <w:sz w:val="24"/>
                <w:szCs w:val="24"/>
                <w:lang w:val="uk-UA"/>
              </w:rPr>
              <w:t>серпень</w:t>
            </w:r>
          </w:p>
        </w:tc>
        <w:tc>
          <w:tcPr>
            <w:tcW w:w="1650" w:type="dxa"/>
          </w:tcPr>
          <w:p w:rsidR="00D2477F" w:rsidRPr="00B441B7" w:rsidRDefault="00D2477F" w:rsidP="00D2477F">
            <w:pPr>
              <w:jc w:val="cente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D2477F" w:rsidRPr="00B441B7" w:rsidRDefault="00D2477F" w:rsidP="00A12322">
            <w:pPr>
              <w:rPr>
                <w:rFonts w:ascii="Times New Roman" w:hAnsi="Times New Roman"/>
                <w:sz w:val="24"/>
                <w:szCs w:val="24"/>
                <w:lang w:val="uk-UA"/>
              </w:rPr>
            </w:pPr>
          </w:p>
        </w:tc>
      </w:tr>
      <w:tr w:rsidR="00D2477F" w:rsidRPr="00B441B7" w:rsidTr="00E87FEC">
        <w:tc>
          <w:tcPr>
            <w:tcW w:w="468" w:type="dxa"/>
          </w:tcPr>
          <w:p w:rsidR="00D2477F" w:rsidRPr="00B441B7" w:rsidRDefault="00D2477F" w:rsidP="00A12322">
            <w:pPr>
              <w:jc w:val="center"/>
              <w:rPr>
                <w:rFonts w:ascii="Times New Roman" w:hAnsi="Times New Roman"/>
                <w:sz w:val="24"/>
                <w:szCs w:val="24"/>
                <w:lang w:val="uk-UA"/>
              </w:rPr>
            </w:pPr>
            <w:r w:rsidRPr="00B441B7">
              <w:rPr>
                <w:rFonts w:ascii="Times New Roman" w:hAnsi="Times New Roman"/>
                <w:sz w:val="24"/>
                <w:szCs w:val="24"/>
                <w:lang w:val="uk-UA"/>
              </w:rPr>
              <w:t>11.</w:t>
            </w:r>
          </w:p>
        </w:tc>
        <w:tc>
          <w:tcPr>
            <w:tcW w:w="5427" w:type="dxa"/>
            <w:tcBorders>
              <w:top w:val="single" w:sz="4" w:space="0" w:color="000000"/>
              <w:left w:val="single" w:sz="4" w:space="0" w:color="000000"/>
              <w:bottom w:val="single" w:sz="4" w:space="0" w:color="000000"/>
              <w:right w:val="single" w:sz="4" w:space="0" w:color="000000"/>
            </w:tcBorders>
            <w:shd w:val="clear" w:color="auto" w:fill="auto"/>
          </w:tcPr>
          <w:p w:rsidR="00D2477F" w:rsidRPr="00B441B7" w:rsidRDefault="00D2477F" w:rsidP="00A12322">
            <w:pPr>
              <w:autoSpaceDE w:val="0"/>
              <w:autoSpaceDN w:val="0"/>
              <w:adjustRightInd w:val="0"/>
              <w:jc w:val="both"/>
              <w:rPr>
                <w:rFonts w:ascii="Times New Roman" w:hAnsi="Times New Roman"/>
                <w:sz w:val="24"/>
                <w:szCs w:val="24"/>
              </w:rPr>
            </w:pPr>
            <w:r w:rsidRPr="00B441B7">
              <w:rPr>
                <w:rFonts w:ascii="Times New Roman" w:hAnsi="Times New Roman"/>
                <w:sz w:val="24"/>
                <w:szCs w:val="24"/>
                <w:lang w:val="uk-UA" w:eastAsia="en-US"/>
              </w:rPr>
              <w:t>Наказ «</w:t>
            </w:r>
            <w:r w:rsidRPr="00B441B7">
              <w:rPr>
                <w:rFonts w:ascii="Times New Roman" w:hAnsi="Times New Roman"/>
                <w:sz w:val="24"/>
                <w:szCs w:val="24"/>
                <w:lang w:eastAsia="en-US"/>
              </w:rPr>
              <w:t xml:space="preserve">Про невідкладні заходи щодо збереження здоров’я учнів закладу освіти під час проведення занять з фізичної культури, предмету “Захист </w:t>
            </w:r>
            <w:r w:rsidRPr="00B441B7">
              <w:rPr>
                <w:rFonts w:ascii="Times New Roman" w:hAnsi="Times New Roman"/>
                <w:sz w:val="24"/>
                <w:szCs w:val="24"/>
                <w:lang w:val="uk-UA" w:eastAsia="en-US"/>
              </w:rPr>
              <w:t>України</w:t>
            </w:r>
            <w:r w:rsidRPr="00B441B7">
              <w:rPr>
                <w:rFonts w:ascii="Times New Roman" w:hAnsi="Times New Roman"/>
                <w:sz w:val="24"/>
                <w:szCs w:val="24"/>
                <w:lang w:eastAsia="en-US"/>
              </w:rPr>
              <w:t>” та позакласних спортивно-масових заходів</w:t>
            </w:r>
          </w:p>
        </w:tc>
        <w:tc>
          <w:tcPr>
            <w:tcW w:w="1276" w:type="dxa"/>
            <w:shd w:val="clear" w:color="auto" w:fill="auto"/>
          </w:tcPr>
          <w:p w:rsidR="00D2477F" w:rsidRPr="00B441B7" w:rsidRDefault="00D2477F" w:rsidP="00A12322">
            <w:pPr>
              <w:jc w:val="center"/>
              <w:rPr>
                <w:rFonts w:ascii="Times New Roman" w:hAnsi="Times New Roman"/>
                <w:sz w:val="24"/>
                <w:szCs w:val="24"/>
                <w:lang w:val="uk-UA"/>
              </w:rPr>
            </w:pPr>
            <w:r w:rsidRPr="00B441B7">
              <w:rPr>
                <w:rFonts w:ascii="Times New Roman" w:hAnsi="Times New Roman"/>
                <w:sz w:val="24"/>
                <w:szCs w:val="24"/>
                <w:lang w:val="uk-UA"/>
              </w:rPr>
              <w:t>серпень</w:t>
            </w:r>
          </w:p>
        </w:tc>
        <w:tc>
          <w:tcPr>
            <w:tcW w:w="1650" w:type="dxa"/>
          </w:tcPr>
          <w:p w:rsidR="00D2477F" w:rsidRPr="00B441B7" w:rsidRDefault="00D2477F" w:rsidP="00D2477F">
            <w:pPr>
              <w:jc w:val="cente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D2477F" w:rsidRPr="00B441B7" w:rsidRDefault="00D2477F" w:rsidP="00A12322">
            <w:pPr>
              <w:rPr>
                <w:rFonts w:ascii="Times New Roman" w:hAnsi="Times New Roman"/>
                <w:sz w:val="24"/>
                <w:szCs w:val="24"/>
                <w:lang w:val="uk-UA"/>
              </w:rPr>
            </w:pPr>
          </w:p>
        </w:tc>
      </w:tr>
      <w:tr w:rsidR="00D2477F" w:rsidRPr="00B441B7" w:rsidTr="00E87FEC">
        <w:tc>
          <w:tcPr>
            <w:tcW w:w="468" w:type="dxa"/>
          </w:tcPr>
          <w:p w:rsidR="00D2477F" w:rsidRPr="00B441B7" w:rsidRDefault="00D2477F" w:rsidP="00A12322">
            <w:pPr>
              <w:jc w:val="center"/>
              <w:rPr>
                <w:rFonts w:ascii="Times New Roman" w:hAnsi="Times New Roman"/>
                <w:sz w:val="24"/>
                <w:szCs w:val="24"/>
                <w:lang w:val="uk-UA"/>
              </w:rPr>
            </w:pPr>
            <w:r w:rsidRPr="00B441B7">
              <w:rPr>
                <w:rFonts w:ascii="Times New Roman" w:hAnsi="Times New Roman"/>
                <w:sz w:val="24"/>
                <w:szCs w:val="24"/>
                <w:lang w:val="uk-UA"/>
              </w:rPr>
              <w:t>12.</w:t>
            </w:r>
          </w:p>
        </w:tc>
        <w:tc>
          <w:tcPr>
            <w:tcW w:w="5427" w:type="dxa"/>
            <w:tcBorders>
              <w:top w:val="single" w:sz="4" w:space="0" w:color="000000"/>
              <w:left w:val="single" w:sz="4" w:space="0" w:color="000000"/>
              <w:bottom w:val="single" w:sz="4" w:space="0" w:color="000000"/>
              <w:right w:val="single" w:sz="4" w:space="0" w:color="000000"/>
            </w:tcBorders>
          </w:tcPr>
          <w:p w:rsidR="00D2477F" w:rsidRPr="00B441B7" w:rsidRDefault="00D2477F" w:rsidP="009D6B5E">
            <w:pPr>
              <w:spacing w:after="10"/>
              <w:ind w:right="34"/>
              <w:jc w:val="both"/>
              <w:rPr>
                <w:rFonts w:ascii="Times New Roman" w:hAnsi="Times New Roman"/>
                <w:sz w:val="24"/>
                <w:szCs w:val="24"/>
                <w:lang w:val="uk-UA"/>
              </w:rPr>
            </w:pPr>
            <w:r w:rsidRPr="00B441B7">
              <w:rPr>
                <w:rFonts w:ascii="Times New Roman" w:hAnsi="Times New Roman"/>
                <w:sz w:val="24"/>
                <w:szCs w:val="24"/>
                <w:lang w:val="uk-UA"/>
              </w:rPr>
              <w:t xml:space="preserve">Наказ «Про запобігання всім видам дитячого травматизму серед учнів під час  осінніх шкільних канікул </w:t>
            </w:r>
            <w:r w:rsidRPr="00B441B7">
              <w:rPr>
                <w:rFonts w:ascii="Times New Roman" w:hAnsi="Times New Roman"/>
                <w:sz w:val="24"/>
                <w:szCs w:val="24"/>
              </w:rPr>
              <w:t>20</w:t>
            </w:r>
            <w:r w:rsidRPr="00B441B7">
              <w:rPr>
                <w:rFonts w:ascii="Times New Roman" w:hAnsi="Times New Roman"/>
                <w:sz w:val="24"/>
                <w:szCs w:val="24"/>
                <w:lang w:val="uk-UA"/>
              </w:rPr>
              <w:t>2</w:t>
            </w:r>
            <w:r w:rsidR="00EA6E5A">
              <w:rPr>
                <w:rFonts w:ascii="Times New Roman" w:hAnsi="Times New Roman"/>
                <w:sz w:val="24"/>
                <w:szCs w:val="24"/>
                <w:lang w:val="uk-UA"/>
              </w:rPr>
              <w:t>5</w:t>
            </w:r>
            <w:r w:rsidRPr="00B441B7">
              <w:rPr>
                <w:rFonts w:ascii="Times New Roman" w:hAnsi="Times New Roman"/>
                <w:sz w:val="24"/>
                <w:szCs w:val="24"/>
              </w:rPr>
              <w:t>/20</w:t>
            </w:r>
            <w:r w:rsidRPr="00B441B7">
              <w:rPr>
                <w:rFonts w:ascii="Times New Roman" w:hAnsi="Times New Roman"/>
                <w:sz w:val="24"/>
                <w:szCs w:val="24"/>
                <w:lang w:val="uk-UA"/>
              </w:rPr>
              <w:t>2</w:t>
            </w:r>
            <w:r w:rsidR="00EA6E5A">
              <w:rPr>
                <w:rFonts w:ascii="Times New Roman" w:hAnsi="Times New Roman"/>
                <w:sz w:val="24"/>
                <w:szCs w:val="24"/>
                <w:lang w:val="uk-UA"/>
              </w:rPr>
              <w:t>6</w:t>
            </w:r>
            <w:r w:rsidRPr="00B441B7">
              <w:rPr>
                <w:rFonts w:ascii="Times New Roman" w:hAnsi="Times New Roman"/>
                <w:sz w:val="24"/>
                <w:szCs w:val="24"/>
                <w:lang w:val="uk-UA"/>
              </w:rPr>
              <w:t xml:space="preserve"> навчального року»</w:t>
            </w:r>
          </w:p>
        </w:tc>
        <w:tc>
          <w:tcPr>
            <w:tcW w:w="1276" w:type="dxa"/>
            <w:shd w:val="clear" w:color="auto" w:fill="auto"/>
          </w:tcPr>
          <w:p w:rsidR="00D2477F" w:rsidRPr="00B441B7" w:rsidRDefault="00D2477F" w:rsidP="00A12322">
            <w:pPr>
              <w:jc w:val="center"/>
              <w:rPr>
                <w:rFonts w:ascii="Times New Roman" w:hAnsi="Times New Roman"/>
                <w:sz w:val="24"/>
                <w:szCs w:val="24"/>
                <w:lang w:val="uk-UA"/>
              </w:rPr>
            </w:pPr>
            <w:r w:rsidRPr="00B441B7">
              <w:rPr>
                <w:rFonts w:ascii="Times New Roman" w:hAnsi="Times New Roman"/>
                <w:sz w:val="24"/>
                <w:szCs w:val="24"/>
                <w:lang w:val="uk-UA"/>
              </w:rPr>
              <w:t>жовтень</w:t>
            </w:r>
          </w:p>
        </w:tc>
        <w:tc>
          <w:tcPr>
            <w:tcW w:w="1650" w:type="dxa"/>
          </w:tcPr>
          <w:p w:rsidR="00D2477F" w:rsidRPr="00B441B7" w:rsidRDefault="00D2477F" w:rsidP="00D2477F">
            <w:pPr>
              <w:jc w:val="cente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D2477F" w:rsidRPr="00B441B7" w:rsidRDefault="00D2477F" w:rsidP="00A12322">
            <w:pPr>
              <w:rPr>
                <w:rFonts w:ascii="Times New Roman" w:hAnsi="Times New Roman"/>
                <w:sz w:val="24"/>
                <w:szCs w:val="24"/>
                <w:lang w:val="uk-UA"/>
              </w:rPr>
            </w:pPr>
          </w:p>
        </w:tc>
      </w:tr>
      <w:tr w:rsidR="00D2477F" w:rsidRPr="00B441B7" w:rsidTr="00E87FEC">
        <w:tc>
          <w:tcPr>
            <w:tcW w:w="468" w:type="dxa"/>
          </w:tcPr>
          <w:p w:rsidR="00D2477F" w:rsidRPr="00B441B7" w:rsidRDefault="00D2477F" w:rsidP="00A12322">
            <w:pPr>
              <w:jc w:val="center"/>
              <w:rPr>
                <w:rFonts w:ascii="Times New Roman" w:hAnsi="Times New Roman"/>
                <w:sz w:val="24"/>
                <w:szCs w:val="24"/>
                <w:lang w:val="uk-UA"/>
              </w:rPr>
            </w:pPr>
            <w:r w:rsidRPr="00B441B7">
              <w:rPr>
                <w:rFonts w:ascii="Times New Roman" w:hAnsi="Times New Roman"/>
                <w:sz w:val="24"/>
                <w:szCs w:val="24"/>
                <w:lang w:val="uk-UA"/>
              </w:rPr>
              <w:t>13.</w:t>
            </w:r>
          </w:p>
        </w:tc>
        <w:tc>
          <w:tcPr>
            <w:tcW w:w="5427" w:type="dxa"/>
            <w:tcBorders>
              <w:top w:val="single" w:sz="4" w:space="0" w:color="000000"/>
              <w:left w:val="single" w:sz="4" w:space="0" w:color="000000"/>
              <w:bottom w:val="single" w:sz="4" w:space="0" w:color="000000"/>
              <w:right w:val="single" w:sz="4" w:space="0" w:color="000000"/>
            </w:tcBorders>
          </w:tcPr>
          <w:p w:rsidR="00D2477F" w:rsidRPr="00B441B7" w:rsidRDefault="00D2477F" w:rsidP="00A12322">
            <w:pPr>
              <w:spacing w:after="10"/>
              <w:ind w:right="34"/>
              <w:jc w:val="both"/>
              <w:rPr>
                <w:rFonts w:ascii="Times New Roman" w:hAnsi="Times New Roman"/>
                <w:sz w:val="24"/>
                <w:szCs w:val="24"/>
                <w:lang w:val="uk-UA"/>
              </w:rPr>
            </w:pPr>
            <w:r w:rsidRPr="00B441B7">
              <w:rPr>
                <w:rFonts w:ascii="Times New Roman" w:hAnsi="Times New Roman"/>
                <w:sz w:val="24"/>
                <w:szCs w:val="24"/>
                <w:lang w:val="uk-UA" w:eastAsia="en-US"/>
              </w:rPr>
              <w:t>Наказ «Про організацію роботи щодо дотримання норм   з протипожежної безпеки  під час Новорічних  та Різдвяних свят та новорічних канікул»</w:t>
            </w:r>
          </w:p>
        </w:tc>
        <w:tc>
          <w:tcPr>
            <w:tcW w:w="1276" w:type="dxa"/>
            <w:shd w:val="clear" w:color="auto" w:fill="auto"/>
          </w:tcPr>
          <w:p w:rsidR="00D2477F" w:rsidRPr="00B441B7" w:rsidRDefault="00D2477F" w:rsidP="00A12322">
            <w:pPr>
              <w:jc w:val="center"/>
              <w:rPr>
                <w:rFonts w:ascii="Times New Roman" w:hAnsi="Times New Roman"/>
                <w:sz w:val="24"/>
                <w:szCs w:val="24"/>
                <w:lang w:val="uk-UA"/>
              </w:rPr>
            </w:pPr>
            <w:r w:rsidRPr="00B441B7">
              <w:rPr>
                <w:rFonts w:ascii="Times New Roman" w:hAnsi="Times New Roman"/>
                <w:sz w:val="24"/>
                <w:szCs w:val="24"/>
                <w:lang w:val="uk-UA"/>
              </w:rPr>
              <w:t>грудень</w:t>
            </w:r>
          </w:p>
        </w:tc>
        <w:tc>
          <w:tcPr>
            <w:tcW w:w="1650" w:type="dxa"/>
          </w:tcPr>
          <w:p w:rsidR="00D2477F" w:rsidRPr="00B441B7" w:rsidRDefault="00D2477F" w:rsidP="00D2477F">
            <w:pPr>
              <w:jc w:val="cente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D2477F" w:rsidRPr="00B441B7" w:rsidRDefault="00D2477F" w:rsidP="00A12322">
            <w:pPr>
              <w:rPr>
                <w:rFonts w:ascii="Times New Roman" w:hAnsi="Times New Roman"/>
                <w:sz w:val="24"/>
                <w:szCs w:val="24"/>
                <w:lang w:val="uk-UA"/>
              </w:rPr>
            </w:pPr>
          </w:p>
        </w:tc>
      </w:tr>
      <w:tr w:rsidR="00D2477F" w:rsidRPr="00B441B7" w:rsidTr="00E87FEC">
        <w:tc>
          <w:tcPr>
            <w:tcW w:w="468" w:type="dxa"/>
          </w:tcPr>
          <w:p w:rsidR="00D2477F" w:rsidRPr="00B441B7" w:rsidRDefault="00D2477F" w:rsidP="00A12322">
            <w:pPr>
              <w:jc w:val="center"/>
              <w:rPr>
                <w:rFonts w:ascii="Times New Roman" w:hAnsi="Times New Roman"/>
                <w:sz w:val="24"/>
                <w:szCs w:val="24"/>
                <w:lang w:val="uk-UA"/>
              </w:rPr>
            </w:pPr>
            <w:r w:rsidRPr="00B441B7">
              <w:rPr>
                <w:rFonts w:ascii="Times New Roman" w:hAnsi="Times New Roman"/>
                <w:sz w:val="24"/>
                <w:szCs w:val="24"/>
                <w:lang w:val="uk-UA"/>
              </w:rPr>
              <w:t>14.</w:t>
            </w:r>
          </w:p>
        </w:tc>
        <w:tc>
          <w:tcPr>
            <w:tcW w:w="5427" w:type="dxa"/>
            <w:tcBorders>
              <w:top w:val="single" w:sz="4" w:space="0" w:color="000000"/>
              <w:left w:val="single" w:sz="4" w:space="0" w:color="000000"/>
              <w:bottom w:val="single" w:sz="4" w:space="0" w:color="000000"/>
              <w:right w:val="single" w:sz="4" w:space="0" w:color="000000"/>
            </w:tcBorders>
          </w:tcPr>
          <w:p w:rsidR="00D2477F" w:rsidRPr="00B441B7" w:rsidRDefault="00D2477F" w:rsidP="009D6B5E">
            <w:pPr>
              <w:spacing w:after="10"/>
              <w:ind w:right="34"/>
              <w:jc w:val="both"/>
              <w:rPr>
                <w:rFonts w:ascii="Times New Roman" w:hAnsi="Times New Roman"/>
                <w:sz w:val="24"/>
                <w:szCs w:val="24"/>
                <w:lang w:val="uk-UA"/>
              </w:rPr>
            </w:pPr>
            <w:r w:rsidRPr="00B441B7">
              <w:rPr>
                <w:rFonts w:ascii="Times New Roman" w:hAnsi="Times New Roman"/>
                <w:sz w:val="24"/>
                <w:szCs w:val="24"/>
                <w:lang w:val="uk-UA" w:eastAsia="en-US"/>
              </w:rPr>
              <w:t>Наказ «Про запобігання всім видам дитячого травматизму серед учнів під час проведення Новорічних і Різдвяних свят та зимових шкільних канікул 202</w:t>
            </w:r>
            <w:r w:rsidR="00EA6E5A">
              <w:rPr>
                <w:rFonts w:ascii="Times New Roman" w:hAnsi="Times New Roman"/>
                <w:sz w:val="24"/>
                <w:szCs w:val="24"/>
                <w:lang w:val="uk-UA" w:eastAsia="en-US"/>
              </w:rPr>
              <w:t>5</w:t>
            </w:r>
            <w:r w:rsidRPr="00B441B7">
              <w:rPr>
                <w:rFonts w:ascii="Times New Roman" w:hAnsi="Times New Roman"/>
                <w:sz w:val="24"/>
                <w:szCs w:val="24"/>
                <w:lang w:val="uk-UA" w:eastAsia="en-US"/>
              </w:rPr>
              <w:t>/202</w:t>
            </w:r>
            <w:r w:rsidR="00EA6E5A">
              <w:rPr>
                <w:rFonts w:ascii="Times New Roman" w:hAnsi="Times New Roman"/>
                <w:sz w:val="24"/>
                <w:szCs w:val="24"/>
                <w:lang w:val="uk-UA" w:eastAsia="en-US"/>
              </w:rPr>
              <w:t>6</w:t>
            </w:r>
            <w:r w:rsidRPr="00B441B7">
              <w:rPr>
                <w:rFonts w:ascii="Times New Roman" w:hAnsi="Times New Roman"/>
                <w:sz w:val="24"/>
                <w:szCs w:val="24"/>
                <w:lang w:val="uk-UA" w:eastAsia="en-US"/>
              </w:rPr>
              <w:t xml:space="preserve"> навчального року»</w:t>
            </w:r>
          </w:p>
        </w:tc>
        <w:tc>
          <w:tcPr>
            <w:tcW w:w="1276" w:type="dxa"/>
            <w:shd w:val="clear" w:color="auto" w:fill="auto"/>
          </w:tcPr>
          <w:p w:rsidR="00D2477F" w:rsidRPr="00B441B7" w:rsidRDefault="00D2477F" w:rsidP="00A12322">
            <w:pPr>
              <w:jc w:val="center"/>
              <w:rPr>
                <w:rFonts w:ascii="Times New Roman" w:hAnsi="Times New Roman"/>
                <w:sz w:val="24"/>
                <w:szCs w:val="24"/>
                <w:lang w:val="uk-UA"/>
              </w:rPr>
            </w:pPr>
            <w:r w:rsidRPr="00B441B7">
              <w:rPr>
                <w:rFonts w:ascii="Times New Roman" w:hAnsi="Times New Roman"/>
                <w:sz w:val="24"/>
                <w:szCs w:val="24"/>
                <w:lang w:val="uk-UA"/>
              </w:rPr>
              <w:t>грудень</w:t>
            </w:r>
          </w:p>
        </w:tc>
        <w:tc>
          <w:tcPr>
            <w:tcW w:w="1650" w:type="dxa"/>
          </w:tcPr>
          <w:p w:rsidR="00D2477F" w:rsidRPr="00B441B7" w:rsidRDefault="00D2477F" w:rsidP="00D2477F">
            <w:pPr>
              <w:jc w:val="cente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D2477F" w:rsidRPr="00B441B7" w:rsidRDefault="00D2477F" w:rsidP="00A12322">
            <w:pPr>
              <w:rPr>
                <w:rFonts w:ascii="Times New Roman" w:hAnsi="Times New Roman"/>
                <w:sz w:val="24"/>
                <w:szCs w:val="24"/>
                <w:lang w:val="uk-UA"/>
              </w:rPr>
            </w:pPr>
          </w:p>
        </w:tc>
      </w:tr>
      <w:tr w:rsidR="00D2477F" w:rsidRPr="00B441B7" w:rsidTr="00E87FEC">
        <w:tc>
          <w:tcPr>
            <w:tcW w:w="468" w:type="dxa"/>
          </w:tcPr>
          <w:p w:rsidR="00D2477F" w:rsidRPr="00B441B7" w:rsidRDefault="00D2477F" w:rsidP="00A12322">
            <w:pPr>
              <w:jc w:val="center"/>
              <w:rPr>
                <w:rFonts w:ascii="Times New Roman" w:hAnsi="Times New Roman"/>
                <w:sz w:val="24"/>
                <w:szCs w:val="24"/>
                <w:lang w:val="uk-UA"/>
              </w:rPr>
            </w:pPr>
            <w:r w:rsidRPr="00B441B7">
              <w:rPr>
                <w:rFonts w:ascii="Times New Roman" w:hAnsi="Times New Roman"/>
                <w:sz w:val="24"/>
                <w:szCs w:val="24"/>
                <w:lang w:val="uk-UA"/>
              </w:rPr>
              <w:t>15.</w:t>
            </w:r>
          </w:p>
        </w:tc>
        <w:tc>
          <w:tcPr>
            <w:tcW w:w="5427" w:type="dxa"/>
            <w:tcBorders>
              <w:top w:val="single" w:sz="4" w:space="0" w:color="000000"/>
              <w:left w:val="single" w:sz="4" w:space="0" w:color="000000"/>
              <w:bottom w:val="single" w:sz="4" w:space="0" w:color="000000"/>
              <w:right w:val="single" w:sz="4" w:space="0" w:color="000000"/>
            </w:tcBorders>
          </w:tcPr>
          <w:p w:rsidR="00D2477F" w:rsidRPr="00B441B7" w:rsidRDefault="00D2477F" w:rsidP="009D6B5E">
            <w:pPr>
              <w:spacing w:after="10"/>
              <w:ind w:right="34"/>
              <w:jc w:val="both"/>
              <w:rPr>
                <w:rFonts w:ascii="Times New Roman" w:hAnsi="Times New Roman"/>
                <w:sz w:val="24"/>
                <w:szCs w:val="24"/>
                <w:lang w:val="uk-UA"/>
              </w:rPr>
            </w:pPr>
            <w:r w:rsidRPr="00B441B7">
              <w:rPr>
                <w:rFonts w:ascii="Times New Roman" w:hAnsi="Times New Roman"/>
                <w:sz w:val="24"/>
                <w:szCs w:val="24"/>
                <w:lang w:val="uk-UA" w:eastAsia="en-US"/>
              </w:rPr>
              <w:t xml:space="preserve">Наказ «Про підсумки роботи </w:t>
            </w:r>
            <w:r w:rsidRPr="00B441B7">
              <w:rPr>
                <w:rFonts w:ascii="Times New Roman" w:hAnsi="Times New Roman"/>
                <w:sz w:val="24"/>
                <w:szCs w:val="24"/>
                <w:lang w:val="uk-UA" w:eastAsia="en-US"/>
              </w:rPr>
              <w:lastRenderedPageBreak/>
              <w:t>педагогічного колективу школи з безпеки життєдіяльності, запобігання всім видам дитячого травматизму за І семестр 202</w:t>
            </w:r>
            <w:r w:rsidR="00053915" w:rsidRPr="00B441B7">
              <w:rPr>
                <w:rFonts w:ascii="Times New Roman" w:hAnsi="Times New Roman"/>
                <w:sz w:val="24"/>
                <w:szCs w:val="24"/>
                <w:lang w:val="uk-UA" w:eastAsia="en-US"/>
              </w:rPr>
              <w:t>4</w:t>
            </w:r>
            <w:r w:rsidRPr="00B441B7">
              <w:rPr>
                <w:rFonts w:ascii="Times New Roman" w:hAnsi="Times New Roman"/>
                <w:sz w:val="24"/>
                <w:szCs w:val="24"/>
                <w:lang w:val="uk-UA" w:eastAsia="en-US"/>
              </w:rPr>
              <w:t>/202</w:t>
            </w:r>
            <w:r w:rsidR="00053915" w:rsidRPr="00B441B7">
              <w:rPr>
                <w:rFonts w:ascii="Times New Roman" w:hAnsi="Times New Roman"/>
                <w:sz w:val="24"/>
                <w:szCs w:val="24"/>
                <w:lang w:val="uk-UA" w:eastAsia="en-US"/>
              </w:rPr>
              <w:t>5</w:t>
            </w:r>
            <w:r w:rsidRPr="00B441B7">
              <w:rPr>
                <w:rFonts w:ascii="Times New Roman" w:hAnsi="Times New Roman"/>
                <w:sz w:val="24"/>
                <w:szCs w:val="24"/>
                <w:lang w:val="uk-UA" w:eastAsia="en-US"/>
              </w:rPr>
              <w:t xml:space="preserve"> навчального року»</w:t>
            </w:r>
          </w:p>
        </w:tc>
        <w:tc>
          <w:tcPr>
            <w:tcW w:w="1276" w:type="dxa"/>
            <w:shd w:val="clear" w:color="auto" w:fill="auto"/>
          </w:tcPr>
          <w:p w:rsidR="00D2477F" w:rsidRPr="00B441B7" w:rsidRDefault="00D2477F" w:rsidP="00A12322">
            <w:pPr>
              <w:jc w:val="center"/>
              <w:rPr>
                <w:rFonts w:ascii="Times New Roman" w:hAnsi="Times New Roman"/>
                <w:sz w:val="24"/>
                <w:szCs w:val="24"/>
                <w:lang w:val="uk-UA"/>
              </w:rPr>
            </w:pPr>
            <w:r w:rsidRPr="00B441B7">
              <w:rPr>
                <w:rFonts w:ascii="Times New Roman" w:hAnsi="Times New Roman"/>
                <w:sz w:val="24"/>
                <w:szCs w:val="24"/>
                <w:lang w:val="uk-UA"/>
              </w:rPr>
              <w:lastRenderedPageBreak/>
              <w:t>грудень</w:t>
            </w:r>
          </w:p>
        </w:tc>
        <w:tc>
          <w:tcPr>
            <w:tcW w:w="1650" w:type="dxa"/>
          </w:tcPr>
          <w:p w:rsidR="00D2477F" w:rsidRPr="00B441B7" w:rsidRDefault="00D2477F" w:rsidP="00D2477F">
            <w:pPr>
              <w:jc w:val="cente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D2477F" w:rsidRPr="00B441B7" w:rsidRDefault="00D2477F" w:rsidP="00A12322">
            <w:pPr>
              <w:rPr>
                <w:rFonts w:ascii="Times New Roman" w:hAnsi="Times New Roman"/>
                <w:sz w:val="24"/>
                <w:szCs w:val="24"/>
                <w:lang w:val="uk-UA"/>
              </w:rPr>
            </w:pPr>
          </w:p>
        </w:tc>
      </w:tr>
      <w:tr w:rsidR="00D2477F" w:rsidRPr="00B441B7" w:rsidTr="00E87FEC">
        <w:tc>
          <w:tcPr>
            <w:tcW w:w="468" w:type="dxa"/>
          </w:tcPr>
          <w:p w:rsidR="00D2477F" w:rsidRPr="00B441B7" w:rsidRDefault="00D2477F" w:rsidP="00A12322">
            <w:pPr>
              <w:jc w:val="center"/>
              <w:rPr>
                <w:rFonts w:ascii="Times New Roman" w:hAnsi="Times New Roman"/>
                <w:sz w:val="24"/>
                <w:szCs w:val="24"/>
                <w:lang w:val="uk-UA"/>
              </w:rPr>
            </w:pPr>
            <w:r w:rsidRPr="00B441B7">
              <w:rPr>
                <w:rFonts w:ascii="Times New Roman" w:hAnsi="Times New Roman"/>
                <w:sz w:val="24"/>
                <w:szCs w:val="24"/>
                <w:lang w:val="uk-UA"/>
              </w:rPr>
              <w:lastRenderedPageBreak/>
              <w:t>16.</w:t>
            </w:r>
          </w:p>
        </w:tc>
        <w:tc>
          <w:tcPr>
            <w:tcW w:w="5427" w:type="dxa"/>
            <w:tcBorders>
              <w:top w:val="single" w:sz="4" w:space="0" w:color="000000"/>
              <w:left w:val="single" w:sz="4" w:space="0" w:color="000000"/>
              <w:bottom w:val="single" w:sz="4" w:space="0" w:color="000000"/>
              <w:right w:val="single" w:sz="4" w:space="0" w:color="000000"/>
            </w:tcBorders>
          </w:tcPr>
          <w:p w:rsidR="00D2477F" w:rsidRPr="00B441B7" w:rsidRDefault="00D2477F" w:rsidP="00A12322">
            <w:pPr>
              <w:spacing w:after="10"/>
              <w:ind w:right="34"/>
              <w:jc w:val="both"/>
              <w:rPr>
                <w:rFonts w:ascii="Times New Roman" w:hAnsi="Times New Roman"/>
                <w:sz w:val="24"/>
                <w:szCs w:val="24"/>
                <w:lang w:val="uk-UA"/>
              </w:rPr>
            </w:pPr>
            <w:r w:rsidRPr="00B441B7">
              <w:rPr>
                <w:rFonts w:ascii="Times New Roman" w:hAnsi="Times New Roman"/>
                <w:sz w:val="24"/>
                <w:szCs w:val="24"/>
                <w:lang w:val="uk-UA" w:eastAsia="en-US"/>
              </w:rPr>
              <w:t>Наказ «Про посилення профілактичної роботи з питань запобігання всім видам дитячого травматизму  (за необхідності)</w:t>
            </w:r>
          </w:p>
        </w:tc>
        <w:tc>
          <w:tcPr>
            <w:tcW w:w="1276" w:type="dxa"/>
            <w:shd w:val="clear" w:color="auto" w:fill="auto"/>
          </w:tcPr>
          <w:p w:rsidR="00D2477F" w:rsidRPr="00B441B7" w:rsidRDefault="00D2477F" w:rsidP="00A12322">
            <w:pPr>
              <w:jc w:val="center"/>
              <w:rPr>
                <w:rFonts w:ascii="Times New Roman" w:hAnsi="Times New Roman"/>
                <w:sz w:val="24"/>
                <w:szCs w:val="24"/>
                <w:lang w:val="uk-UA"/>
              </w:rPr>
            </w:pPr>
            <w:r w:rsidRPr="00B441B7">
              <w:rPr>
                <w:rFonts w:ascii="Times New Roman" w:hAnsi="Times New Roman"/>
                <w:sz w:val="24"/>
                <w:szCs w:val="24"/>
                <w:lang w:val="uk-UA"/>
              </w:rPr>
              <w:t>січень</w:t>
            </w:r>
          </w:p>
        </w:tc>
        <w:tc>
          <w:tcPr>
            <w:tcW w:w="1650" w:type="dxa"/>
          </w:tcPr>
          <w:p w:rsidR="00D2477F" w:rsidRPr="00B441B7" w:rsidRDefault="00D2477F" w:rsidP="00D2477F">
            <w:pPr>
              <w:jc w:val="center"/>
              <w:rPr>
                <w:rFonts w:ascii="Times New Roman" w:hAnsi="Times New Roman"/>
                <w:sz w:val="24"/>
                <w:szCs w:val="24"/>
                <w:lang w:val="uk-UA"/>
              </w:rPr>
            </w:pPr>
            <w:r w:rsidRPr="00B441B7">
              <w:rPr>
                <w:rFonts w:ascii="Times New Roman" w:hAnsi="Times New Roman"/>
                <w:sz w:val="24"/>
                <w:szCs w:val="24"/>
                <w:lang w:val="uk-UA"/>
              </w:rPr>
              <w:t>Заступник з</w:t>
            </w:r>
          </w:p>
          <w:p w:rsidR="00D2477F" w:rsidRPr="00B441B7" w:rsidRDefault="00D2477F" w:rsidP="00D2477F">
            <w:pPr>
              <w:jc w:val="center"/>
              <w:rPr>
                <w:rFonts w:ascii="Times New Roman" w:hAnsi="Times New Roman"/>
                <w:sz w:val="24"/>
                <w:szCs w:val="24"/>
              </w:rPr>
            </w:pPr>
            <w:r w:rsidRPr="00B441B7">
              <w:rPr>
                <w:rFonts w:ascii="Times New Roman" w:hAnsi="Times New Roman"/>
                <w:sz w:val="24"/>
                <w:szCs w:val="24"/>
                <w:lang w:val="uk-UA"/>
              </w:rPr>
              <w:t>ВР</w:t>
            </w:r>
          </w:p>
        </w:tc>
        <w:tc>
          <w:tcPr>
            <w:tcW w:w="1209" w:type="dxa"/>
          </w:tcPr>
          <w:p w:rsidR="00D2477F" w:rsidRPr="00B441B7" w:rsidRDefault="00D2477F" w:rsidP="00A12322">
            <w:pPr>
              <w:rPr>
                <w:rFonts w:ascii="Times New Roman" w:hAnsi="Times New Roman"/>
                <w:sz w:val="24"/>
                <w:szCs w:val="24"/>
                <w:lang w:val="uk-UA"/>
              </w:rPr>
            </w:pPr>
          </w:p>
        </w:tc>
      </w:tr>
      <w:tr w:rsidR="00D2477F" w:rsidRPr="00B441B7" w:rsidTr="00E87FEC">
        <w:tc>
          <w:tcPr>
            <w:tcW w:w="468" w:type="dxa"/>
          </w:tcPr>
          <w:p w:rsidR="00D2477F" w:rsidRPr="00B441B7" w:rsidRDefault="00D2477F" w:rsidP="00A12322">
            <w:pPr>
              <w:jc w:val="center"/>
              <w:rPr>
                <w:rFonts w:ascii="Times New Roman" w:hAnsi="Times New Roman"/>
                <w:sz w:val="24"/>
                <w:szCs w:val="24"/>
                <w:lang w:val="uk-UA"/>
              </w:rPr>
            </w:pPr>
            <w:r w:rsidRPr="00B441B7">
              <w:rPr>
                <w:rFonts w:ascii="Times New Roman" w:hAnsi="Times New Roman"/>
                <w:sz w:val="24"/>
                <w:szCs w:val="24"/>
                <w:lang w:val="uk-UA"/>
              </w:rPr>
              <w:t>17.</w:t>
            </w:r>
          </w:p>
        </w:tc>
        <w:tc>
          <w:tcPr>
            <w:tcW w:w="5427" w:type="dxa"/>
            <w:tcBorders>
              <w:top w:val="single" w:sz="4" w:space="0" w:color="000000"/>
              <w:left w:val="single" w:sz="4" w:space="0" w:color="000000"/>
              <w:bottom w:val="single" w:sz="4" w:space="0" w:color="000000"/>
              <w:right w:val="single" w:sz="4" w:space="0" w:color="000000"/>
            </w:tcBorders>
          </w:tcPr>
          <w:p w:rsidR="00D2477F" w:rsidRPr="00B441B7" w:rsidRDefault="00D2477F" w:rsidP="00A12322">
            <w:pPr>
              <w:spacing w:after="10"/>
              <w:ind w:right="34"/>
              <w:jc w:val="both"/>
              <w:rPr>
                <w:rFonts w:ascii="Times New Roman" w:hAnsi="Times New Roman"/>
                <w:sz w:val="24"/>
                <w:szCs w:val="24"/>
                <w:lang w:val="uk-UA"/>
              </w:rPr>
            </w:pPr>
            <w:r w:rsidRPr="00B441B7">
              <w:rPr>
                <w:rFonts w:ascii="Times New Roman" w:hAnsi="Times New Roman"/>
                <w:sz w:val="24"/>
                <w:szCs w:val="24"/>
                <w:lang w:val="uk-UA" w:eastAsia="en-US"/>
              </w:rPr>
              <w:t xml:space="preserve">Наказ « </w:t>
            </w:r>
            <w:r w:rsidRPr="00B441B7">
              <w:rPr>
                <w:rFonts w:ascii="Times New Roman" w:hAnsi="Times New Roman"/>
                <w:sz w:val="24"/>
                <w:szCs w:val="24"/>
                <w:lang w:eastAsia="en-US"/>
              </w:rPr>
              <w:t xml:space="preserve">Про </w:t>
            </w:r>
            <w:r w:rsidRPr="00B441B7">
              <w:rPr>
                <w:rFonts w:ascii="Times New Roman" w:hAnsi="Times New Roman"/>
                <w:sz w:val="24"/>
                <w:szCs w:val="24"/>
                <w:lang w:eastAsia="en-US"/>
              </w:rPr>
              <w:tab/>
              <w:t xml:space="preserve">проведення </w:t>
            </w:r>
            <w:r w:rsidRPr="00B441B7">
              <w:rPr>
                <w:rFonts w:ascii="Times New Roman" w:hAnsi="Times New Roman"/>
                <w:sz w:val="24"/>
                <w:szCs w:val="24"/>
                <w:lang w:eastAsia="en-US"/>
              </w:rPr>
              <w:tab/>
              <w:t xml:space="preserve">Тижня знань </w:t>
            </w:r>
            <w:r w:rsidRPr="00B441B7">
              <w:rPr>
                <w:rFonts w:ascii="Times New Roman" w:hAnsi="Times New Roman"/>
                <w:sz w:val="24"/>
                <w:szCs w:val="24"/>
                <w:lang w:val="uk-UA" w:eastAsia="en-US"/>
              </w:rPr>
              <w:t xml:space="preserve"> з основ   </w:t>
            </w:r>
            <w:r w:rsidRPr="00B441B7">
              <w:rPr>
                <w:rFonts w:ascii="Times New Roman" w:hAnsi="Times New Roman"/>
                <w:sz w:val="24"/>
                <w:szCs w:val="24"/>
                <w:lang w:eastAsia="en-US"/>
              </w:rPr>
              <w:t>безпеки життєдіяльності»</w:t>
            </w:r>
          </w:p>
        </w:tc>
        <w:tc>
          <w:tcPr>
            <w:tcW w:w="1276" w:type="dxa"/>
            <w:shd w:val="clear" w:color="auto" w:fill="auto"/>
          </w:tcPr>
          <w:p w:rsidR="00D2477F" w:rsidRPr="00B441B7" w:rsidRDefault="00D2477F" w:rsidP="00A12322">
            <w:pPr>
              <w:jc w:val="center"/>
              <w:rPr>
                <w:rFonts w:ascii="Times New Roman" w:hAnsi="Times New Roman"/>
                <w:sz w:val="24"/>
                <w:szCs w:val="24"/>
                <w:lang w:val="uk-UA"/>
              </w:rPr>
            </w:pPr>
            <w:r w:rsidRPr="00B441B7">
              <w:rPr>
                <w:rFonts w:ascii="Times New Roman" w:hAnsi="Times New Roman"/>
                <w:sz w:val="24"/>
                <w:szCs w:val="24"/>
                <w:lang w:val="uk-UA"/>
              </w:rPr>
              <w:t>березень</w:t>
            </w:r>
          </w:p>
        </w:tc>
        <w:tc>
          <w:tcPr>
            <w:tcW w:w="1650" w:type="dxa"/>
          </w:tcPr>
          <w:p w:rsidR="00D2477F" w:rsidRPr="00B441B7" w:rsidRDefault="00D2477F" w:rsidP="00D2477F">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209" w:type="dxa"/>
          </w:tcPr>
          <w:p w:rsidR="00D2477F" w:rsidRPr="00B441B7" w:rsidRDefault="00D2477F" w:rsidP="00A12322">
            <w:pPr>
              <w:rPr>
                <w:rFonts w:ascii="Times New Roman" w:hAnsi="Times New Roman"/>
                <w:sz w:val="24"/>
                <w:szCs w:val="24"/>
                <w:lang w:val="uk-UA"/>
              </w:rPr>
            </w:pPr>
          </w:p>
        </w:tc>
      </w:tr>
      <w:tr w:rsidR="00D2477F" w:rsidRPr="00B441B7" w:rsidTr="00E87FEC">
        <w:tc>
          <w:tcPr>
            <w:tcW w:w="468" w:type="dxa"/>
          </w:tcPr>
          <w:p w:rsidR="00D2477F" w:rsidRPr="00B441B7" w:rsidRDefault="00D2477F" w:rsidP="00A12322">
            <w:pPr>
              <w:jc w:val="center"/>
              <w:rPr>
                <w:rFonts w:ascii="Times New Roman" w:hAnsi="Times New Roman"/>
                <w:sz w:val="24"/>
                <w:szCs w:val="24"/>
                <w:lang w:val="uk-UA"/>
              </w:rPr>
            </w:pPr>
            <w:r w:rsidRPr="00B441B7">
              <w:rPr>
                <w:rFonts w:ascii="Times New Roman" w:hAnsi="Times New Roman"/>
                <w:sz w:val="24"/>
                <w:szCs w:val="24"/>
                <w:lang w:val="uk-UA"/>
              </w:rPr>
              <w:t>18.</w:t>
            </w:r>
          </w:p>
        </w:tc>
        <w:tc>
          <w:tcPr>
            <w:tcW w:w="5427" w:type="dxa"/>
            <w:tcBorders>
              <w:top w:val="single" w:sz="4" w:space="0" w:color="000000"/>
              <w:left w:val="single" w:sz="4" w:space="0" w:color="000000"/>
              <w:bottom w:val="single" w:sz="4" w:space="0" w:color="000000"/>
              <w:right w:val="single" w:sz="4" w:space="0" w:color="000000"/>
            </w:tcBorders>
          </w:tcPr>
          <w:p w:rsidR="00D2477F" w:rsidRPr="00B441B7" w:rsidRDefault="00D2477F" w:rsidP="009D6B5E">
            <w:pPr>
              <w:spacing w:after="10"/>
              <w:ind w:right="34"/>
              <w:jc w:val="both"/>
              <w:rPr>
                <w:rFonts w:ascii="Times New Roman" w:hAnsi="Times New Roman"/>
                <w:sz w:val="24"/>
                <w:szCs w:val="24"/>
                <w:lang w:val="uk-UA"/>
              </w:rPr>
            </w:pPr>
            <w:r w:rsidRPr="00B441B7">
              <w:rPr>
                <w:rFonts w:ascii="Times New Roman" w:hAnsi="Times New Roman"/>
                <w:sz w:val="24"/>
                <w:szCs w:val="24"/>
                <w:lang w:val="uk-UA" w:eastAsia="en-US"/>
              </w:rPr>
              <w:t>Наказ «Про запобігання всім видам дитячого травматизму серед учнів під час  весняних шкільних канікул 202</w:t>
            </w:r>
            <w:r w:rsidR="00EA6E5A">
              <w:rPr>
                <w:rFonts w:ascii="Times New Roman" w:hAnsi="Times New Roman"/>
                <w:sz w:val="24"/>
                <w:szCs w:val="24"/>
                <w:lang w:val="uk-UA" w:eastAsia="en-US"/>
              </w:rPr>
              <w:t>5</w:t>
            </w:r>
            <w:r w:rsidRPr="00B441B7">
              <w:rPr>
                <w:rFonts w:ascii="Times New Roman" w:hAnsi="Times New Roman"/>
                <w:sz w:val="24"/>
                <w:szCs w:val="24"/>
                <w:lang w:val="uk-UA" w:eastAsia="en-US"/>
              </w:rPr>
              <w:t>/202</w:t>
            </w:r>
            <w:r w:rsidR="00EA6E5A">
              <w:rPr>
                <w:rFonts w:ascii="Times New Roman" w:hAnsi="Times New Roman"/>
                <w:sz w:val="24"/>
                <w:szCs w:val="24"/>
                <w:lang w:val="uk-UA" w:eastAsia="en-US"/>
              </w:rPr>
              <w:t>6</w:t>
            </w:r>
            <w:r w:rsidRPr="00B441B7">
              <w:rPr>
                <w:rFonts w:ascii="Times New Roman" w:hAnsi="Times New Roman"/>
                <w:sz w:val="24"/>
                <w:szCs w:val="24"/>
                <w:lang w:val="uk-UA" w:eastAsia="en-US"/>
              </w:rPr>
              <w:t xml:space="preserve"> навчального року»</w:t>
            </w:r>
          </w:p>
        </w:tc>
        <w:tc>
          <w:tcPr>
            <w:tcW w:w="1276" w:type="dxa"/>
            <w:shd w:val="clear" w:color="auto" w:fill="auto"/>
          </w:tcPr>
          <w:p w:rsidR="00D2477F" w:rsidRPr="00B441B7" w:rsidRDefault="00D2477F" w:rsidP="00A12322">
            <w:pPr>
              <w:jc w:val="center"/>
              <w:rPr>
                <w:rFonts w:ascii="Times New Roman" w:hAnsi="Times New Roman"/>
                <w:sz w:val="24"/>
                <w:szCs w:val="24"/>
                <w:lang w:val="uk-UA"/>
              </w:rPr>
            </w:pPr>
            <w:r w:rsidRPr="00B441B7">
              <w:rPr>
                <w:rFonts w:ascii="Times New Roman" w:hAnsi="Times New Roman"/>
                <w:sz w:val="24"/>
                <w:szCs w:val="24"/>
                <w:lang w:val="uk-UA"/>
              </w:rPr>
              <w:t>березень</w:t>
            </w:r>
          </w:p>
        </w:tc>
        <w:tc>
          <w:tcPr>
            <w:tcW w:w="1650" w:type="dxa"/>
          </w:tcPr>
          <w:p w:rsidR="00D2477F" w:rsidRPr="00B441B7" w:rsidRDefault="00D2477F" w:rsidP="00D2477F">
            <w:pPr>
              <w:jc w:val="cente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D2477F" w:rsidRPr="00B441B7" w:rsidRDefault="00D2477F" w:rsidP="00A12322">
            <w:pPr>
              <w:rPr>
                <w:rFonts w:ascii="Times New Roman" w:hAnsi="Times New Roman"/>
                <w:sz w:val="24"/>
                <w:szCs w:val="24"/>
                <w:lang w:val="uk-UA"/>
              </w:rPr>
            </w:pPr>
          </w:p>
        </w:tc>
      </w:tr>
      <w:tr w:rsidR="00D2477F" w:rsidRPr="00B441B7" w:rsidTr="00E87FEC">
        <w:tc>
          <w:tcPr>
            <w:tcW w:w="468" w:type="dxa"/>
          </w:tcPr>
          <w:p w:rsidR="00D2477F" w:rsidRPr="00B441B7" w:rsidRDefault="00D2477F" w:rsidP="00A12322">
            <w:pPr>
              <w:jc w:val="center"/>
              <w:rPr>
                <w:rFonts w:ascii="Times New Roman" w:hAnsi="Times New Roman"/>
                <w:sz w:val="24"/>
                <w:szCs w:val="24"/>
                <w:lang w:val="uk-UA"/>
              </w:rPr>
            </w:pPr>
            <w:r w:rsidRPr="00B441B7">
              <w:rPr>
                <w:rFonts w:ascii="Times New Roman" w:hAnsi="Times New Roman"/>
                <w:sz w:val="24"/>
                <w:szCs w:val="24"/>
                <w:lang w:val="uk-UA"/>
              </w:rPr>
              <w:t>19.</w:t>
            </w:r>
          </w:p>
        </w:tc>
        <w:tc>
          <w:tcPr>
            <w:tcW w:w="5427" w:type="dxa"/>
            <w:tcBorders>
              <w:top w:val="single" w:sz="4" w:space="0" w:color="000000"/>
              <w:left w:val="single" w:sz="4" w:space="0" w:color="000000"/>
              <w:bottom w:val="single" w:sz="4" w:space="0" w:color="000000"/>
              <w:right w:val="single" w:sz="4" w:space="0" w:color="000000"/>
            </w:tcBorders>
          </w:tcPr>
          <w:p w:rsidR="00D2477F" w:rsidRPr="00B441B7" w:rsidRDefault="00D2477F" w:rsidP="00A12322">
            <w:pPr>
              <w:spacing w:after="10"/>
              <w:ind w:right="34"/>
              <w:jc w:val="both"/>
              <w:rPr>
                <w:rFonts w:ascii="Times New Roman" w:hAnsi="Times New Roman"/>
                <w:sz w:val="24"/>
                <w:szCs w:val="24"/>
                <w:lang w:val="uk-UA"/>
              </w:rPr>
            </w:pPr>
            <w:r w:rsidRPr="00B441B7">
              <w:rPr>
                <w:rFonts w:ascii="Times New Roman" w:hAnsi="Times New Roman"/>
                <w:sz w:val="24"/>
                <w:szCs w:val="24"/>
                <w:lang w:val="uk-UA" w:eastAsia="en-US"/>
              </w:rPr>
              <w:t>Наказ «Про запобігання всім видам дитячого травматизму серед учнів під час  л</w:t>
            </w:r>
            <w:r w:rsidR="00EA6E5A">
              <w:rPr>
                <w:rFonts w:ascii="Times New Roman" w:hAnsi="Times New Roman"/>
                <w:sz w:val="24"/>
                <w:szCs w:val="24"/>
                <w:lang w:val="uk-UA" w:eastAsia="en-US"/>
              </w:rPr>
              <w:t>ітніх шкільних канікул 2025/2026</w:t>
            </w:r>
            <w:r w:rsidRPr="00B441B7">
              <w:rPr>
                <w:rFonts w:ascii="Times New Roman" w:hAnsi="Times New Roman"/>
                <w:sz w:val="24"/>
                <w:szCs w:val="24"/>
                <w:lang w:val="uk-UA" w:eastAsia="en-US"/>
              </w:rPr>
              <w:t>навчального року»</w:t>
            </w:r>
          </w:p>
        </w:tc>
        <w:tc>
          <w:tcPr>
            <w:tcW w:w="1276" w:type="dxa"/>
            <w:shd w:val="clear" w:color="auto" w:fill="auto"/>
          </w:tcPr>
          <w:p w:rsidR="00D2477F" w:rsidRPr="00B441B7" w:rsidRDefault="00D2477F" w:rsidP="00A12322">
            <w:pPr>
              <w:jc w:val="center"/>
              <w:rPr>
                <w:rFonts w:ascii="Times New Roman" w:hAnsi="Times New Roman"/>
                <w:sz w:val="24"/>
                <w:szCs w:val="24"/>
                <w:lang w:val="uk-UA"/>
              </w:rPr>
            </w:pPr>
            <w:r w:rsidRPr="00B441B7">
              <w:rPr>
                <w:rFonts w:ascii="Times New Roman" w:hAnsi="Times New Roman"/>
                <w:sz w:val="24"/>
                <w:szCs w:val="24"/>
                <w:lang w:val="uk-UA"/>
              </w:rPr>
              <w:t>травень</w:t>
            </w:r>
          </w:p>
        </w:tc>
        <w:tc>
          <w:tcPr>
            <w:tcW w:w="1650" w:type="dxa"/>
          </w:tcPr>
          <w:p w:rsidR="00D2477F" w:rsidRPr="00B441B7" w:rsidRDefault="00D2477F" w:rsidP="00D2477F">
            <w:pPr>
              <w:jc w:val="cente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D2477F" w:rsidRPr="00B441B7" w:rsidRDefault="00D2477F" w:rsidP="00A12322">
            <w:pPr>
              <w:rPr>
                <w:rFonts w:ascii="Times New Roman" w:hAnsi="Times New Roman"/>
                <w:sz w:val="24"/>
                <w:szCs w:val="24"/>
                <w:lang w:val="uk-UA"/>
              </w:rPr>
            </w:pPr>
          </w:p>
        </w:tc>
      </w:tr>
      <w:tr w:rsidR="00D2477F" w:rsidRPr="00B441B7" w:rsidTr="00E87FEC">
        <w:tc>
          <w:tcPr>
            <w:tcW w:w="468" w:type="dxa"/>
          </w:tcPr>
          <w:p w:rsidR="00D2477F" w:rsidRPr="00B441B7" w:rsidRDefault="00D2477F" w:rsidP="003D47DA">
            <w:pPr>
              <w:jc w:val="center"/>
              <w:rPr>
                <w:rFonts w:ascii="Times New Roman" w:hAnsi="Times New Roman"/>
                <w:sz w:val="24"/>
                <w:szCs w:val="24"/>
                <w:lang w:val="uk-UA"/>
              </w:rPr>
            </w:pPr>
            <w:r w:rsidRPr="00B441B7">
              <w:rPr>
                <w:rFonts w:ascii="Times New Roman" w:hAnsi="Times New Roman"/>
                <w:sz w:val="24"/>
                <w:szCs w:val="24"/>
                <w:lang w:val="uk-UA"/>
              </w:rPr>
              <w:t>20.</w:t>
            </w:r>
          </w:p>
        </w:tc>
        <w:tc>
          <w:tcPr>
            <w:tcW w:w="5427" w:type="dxa"/>
            <w:tcBorders>
              <w:top w:val="single" w:sz="4" w:space="0" w:color="000000"/>
              <w:left w:val="single" w:sz="4" w:space="0" w:color="000000"/>
              <w:bottom w:val="single" w:sz="4" w:space="0" w:color="000000"/>
              <w:right w:val="single" w:sz="4" w:space="0" w:color="000000"/>
            </w:tcBorders>
          </w:tcPr>
          <w:p w:rsidR="00D2477F" w:rsidRPr="00B441B7" w:rsidRDefault="00D2477F" w:rsidP="00D2477F">
            <w:pPr>
              <w:spacing w:after="10"/>
              <w:ind w:right="34"/>
              <w:jc w:val="both"/>
              <w:rPr>
                <w:rFonts w:ascii="Times New Roman" w:hAnsi="Times New Roman"/>
                <w:sz w:val="24"/>
                <w:szCs w:val="24"/>
                <w:lang w:val="uk-UA"/>
              </w:rPr>
            </w:pPr>
            <w:r w:rsidRPr="00B441B7">
              <w:rPr>
                <w:rFonts w:ascii="Times New Roman" w:hAnsi="Times New Roman"/>
                <w:sz w:val="24"/>
                <w:szCs w:val="24"/>
                <w:lang w:val="uk-UA" w:eastAsia="en-US"/>
              </w:rPr>
              <w:t>Наказ «Про підсумки роботи педагогічного колективу школи з безпеки життєдіяльності, запобігання всім видам д</w:t>
            </w:r>
            <w:r w:rsidR="00EA6E5A">
              <w:rPr>
                <w:rFonts w:ascii="Times New Roman" w:hAnsi="Times New Roman"/>
                <w:sz w:val="24"/>
                <w:szCs w:val="24"/>
                <w:lang w:val="uk-UA" w:eastAsia="en-US"/>
              </w:rPr>
              <w:t>итячого травматизму за 2025/2026</w:t>
            </w:r>
            <w:r w:rsidRPr="00B441B7">
              <w:rPr>
                <w:rFonts w:ascii="Times New Roman" w:hAnsi="Times New Roman"/>
                <w:sz w:val="24"/>
                <w:szCs w:val="24"/>
                <w:lang w:val="uk-UA" w:eastAsia="en-US"/>
              </w:rPr>
              <w:t xml:space="preserve"> навчальний рік»</w:t>
            </w:r>
          </w:p>
        </w:tc>
        <w:tc>
          <w:tcPr>
            <w:tcW w:w="1276" w:type="dxa"/>
            <w:shd w:val="clear" w:color="auto" w:fill="auto"/>
          </w:tcPr>
          <w:p w:rsidR="00D2477F" w:rsidRPr="00B441B7" w:rsidRDefault="00D2477F" w:rsidP="003D47DA">
            <w:pPr>
              <w:jc w:val="center"/>
              <w:rPr>
                <w:rFonts w:ascii="Times New Roman" w:hAnsi="Times New Roman"/>
                <w:sz w:val="24"/>
                <w:szCs w:val="24"/>
                <w:lang w:val="uk-UA"/>
              </w:rPr>
            </w:pPr>
            <w:r w:rsidRPr="00B441B7">
              <w:rPr>
                <w:rFonts w:ascii="Times New Roman" w:hAnsi="Times New Roman"/>
                <w:sz w:val="24"/>
                <w:szCs w:val="24"/>
                <w:lang w:val="uk-UA"/>
              </w:rPr>
              <w:t>травень</w:t>
            </w:r>
          </w:p>
        </w:tc>
        <w:tc>
          <w:tcPr>
            <w:tcW w:w="1650" w:type="dxa"/>
          </w:tcPr>
          <w:p w:rsidR="00D2477F" w:rsidRPr="00B441B7" w:rsidRDefault="00D2477F" w:rsidP="00D2477F">
            <w:pPr>
              <w:jc w:val="cente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D2477F" w:rsidRPr="00B441B7" w:rsidRDefault="00D2477F" w:rsidP="003D47DA">
            <w:pPr>
              <w:rPr>
                <w:rFonts w:ascii="Times New Roman" w:hAnsi="Times New Roman"/>
                <w:sz w:val="24"/>
                <w:szCs w:val="24"/>
                <w:lang w:val="uk-UA"/>
              </w:rPr>
            </w:pPr>
          </w:p>
        </w:tc>
      </w:tr>
      <w:tr w:rsidR="003D47DA" w:rsidRPr="00B441B7" w:rsidTr="00970DD9">
        <w:tc>
          <w:tcPr>
            <w:tcW w:w="10030" w:type="dxa"/>
            <w:gridSpan w:val="5"/>
          </w:tcPr>
          <w:p w:rsidR="003D47DA" w:rsidRPr="00B441B7" w:rsidRDefault="003D47DA" w:rsidP="003D47DA">
            <w:pPr>
              <w:jc w:val="center"/>
              <w:rPr>
                <w:rFonts w:ascii="Times New Roman" w:hAnsi="Times New Roman"/>
                <w:sz w:val="24"/>
                <w:szCs w:val="24"/>
                <w:lang w:val="uk-UA"/>
              </w:rPr>
            </w:pPr>
            <w:r w:rsidRPr="00B441B7">
              <w:rPr>
                <w:rFonts w:ascii="Times New Roman" w:hAnsi="Times New Roman"/>
                <w:b/>
                <w:sz w:val="24"/>
                <w:szCs w:val="24"/>
                <w:lang w:val="uk-UA" w:eastAsia="en-US"/>
              </w:rPr>
              <w:t>Організація розгляду питань на засіданнях педагогічної ради, Ради закладу, нарадах при директорові, батьківських  зборах</w:t>
            </w:r>
          </w:p>
        </w:tc>
      </w:tr>
      <w:tr w:rsidR="003D47DA" w:rsidRPr="00B441B7" w:rsidTr="00E87FEC">
        <w:tc>
          <w:tcPr>
            <w:tcW w:w="468" w:type="dxa"/>
          </w:tcPr>
          <w:p w:rsidR="003D47DA" w:rsidRPr="00B441B7" w:rsidRDefault="003D47DA" w:rsidP="003D47DA">
            <w:pPr>
              <w:jc w:val="center"/>
              <w:rPr>
                <w:rFonts w:ascii="Times New Roman" w:hAnsi="Times New Roman"/>
                <w:sz w:val="24"/>
                <w:szCs w:val="24"/>
                <w:lang w:val="uk-UA"/>
              </w:rPr>
            </w:pPr>
            <w:r w:rsidRPr="00B441B7">
              <w:rPr>
                <w:rFonts w:ascii="Times New Roman" w:hAnsi="Times New Roman"/>
                <w:sz w:val="24"/>
                <w:szCs w:val="24"/>
                <w:lang w:val="uk-UA"/>
              </w:rPr>
              <w:t>21.</w:t>
            </w:r>
          </w:p>
        </w:tc>
        <w:tc>
          <w:tcPr>
            <w:tcW w:w="5427" w:type="dxa"/>
            <w:tcBorders>
              <w:top w:val="single" w:sz="4" w:space="0" w:color="000000"/>
              <w:left w:val="single" w:sz="4" w:space="0" w:color="000000"/>
              <w:bottom w:val="single" w:sz="4" w:space="0" w:color="000000"/>
              <w:right w:val="single" w:sz="4" w:space="0" w:color="auto"/>
            </w:tcBorders>
          </w:tcPr>
          <w:p w:rsidR="003D47DA" w:rsidRPr="00B441B7" w:rsidRDefault="003D47DA" w:rsidP="003D47DA">
            <w:pPr>
              <w:spacing w:after="10"/>
              <w:ind w:right="34"/>
              <w:jc w:val="both"/>
              <w:rPr>
                <w:rFonts w:ascii="Times New Roman" w:hAnsi="Times New Roman"/>
                <w:sz w:val="24"/>
                <w:szCs w:val="24"/>
                <w:lang w:val="uk-UA"/>
              </w:rPr>
            </w:pPr>
            <w:r w:rsidRPr="00B441B7">
              <w:rPr>
                <w:rFonts w:ascii="Times New Roman" w:hAnsi="Times New Roman"/>
                <w:sz w:val="24"/>
                <w:szCs w:val="24"/>
                <w:lang w:val="uk-UA"/>
              </w:rPr>
              <w:t xml:space="preserve">Нарада при директорові: </w:t>
            </w:r>
            <w:r w:rsidRPr="00B441B7">
              <w:rPr>
                <w:rFonts w:ascii="Times New Roman" w:hAnsi="Times New Roman"/>
                <w:sz w:val="24"/>
                <w:szCs w:val="24"/>
              </w:rPr>
              <w:t>Про організацію та проведення медичних оглядів дітей та працівників школи</w:t>
            </w:r>
          </w:p>
        </w:tc>
        <w:tc>
          <w:tcPr>
            <w:tcW w:w="1276" w:type="dxa"/>
            <w:tcBorders>
              <w:top w:val="single" w:sz="4" w:space="0" w:color="auto"/>
              <w:left w:val="single" w:sz="4" w:space="0" w:color="auto"/>
              <w:bottom w:val="single" w:sz="6" w:space="0" w:color="auto"/>
              <w:right w:val="single" w:sz="6" w:space="0" w:color="auto"/>
            </w:tcBorders>
          </w:tcPr>
          <w:p w:rsidR="003D47DA" w:rsidRPr="00B441B7" w:rsidRDefault="003D47DA" w:rsidP="003D47DA">
            <w:pPr>
              <w:jc w:val="center"/>
              <w:rPr>
                <w:rFonts w:ascii="Times New Roman" w:hAnsi="Times New Roman"/>
                <w:sz w:val="24"/>
                <w:szCs w:val="24"/>
                <w:lang w:val="uk-UA"/>
              </w:rPr>
            </w:pPr>
            <w:r w:rsidRPr="00B441B7">
              <w:rPr>
                <w:rFonts w:ascii="Times New Roman" w:hAnsi="Times New Roman"/>
                <w:sz w:val="24"/>
                <w:szCs w:val="24"/>
                <w:lang w:val="uk-UA"/>
              </w:rPr>
              <w:t>серпень</w:t>
            </w:r>
          </w:p>
        </w:tc>
        <w:tc>
          <w:tcPr>
            <w:tcW w:w="1650" w:type="dxa"/>
            <w:tcBorders>
              <w:top w:val="single" w:sz="4" w:space="0" w:color="auto"/>
              <w:left w:val="single" w:sz="6" w:space="0" w:color="auto"/>
              <w:bottom w:val="single" w:sz="6" w:space="0" w:color="auto"/>
              <w:right w:val="single" w:sz="4" w:space="0" w:color="auto"/>
            </w:tcBorders>
          </w:tcPr>
          <w:p w:rsidR="003D47DA"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t>Заступник з ВР</w:t>
            </w:r>
          </w:p>
          <w:p w:rsidR="00B75F97"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t>Сестра медична</w:t>
            </w:r>
          </w:p>
        </w:tc>
        <w:tc>
          <w:tcPr>
            <w:tcW w:w="1209" w:type="dxa"/>
            <w:tcBorders>
              <w:left w:val="single" w:sz="4" w:space="0" w:color="auto"/>
            </w:tcBorders>
          </w:tcPr>
          <w:p w:rsidR="003D47DA" w:rsidRPr="00B441B7" w:rsidRDefault="003D47DA" w:rsidP="003D47DA">
            <w:pPr>
              <w:rPr>
                <w:rFonts w:ascii="Times New Roman" w:hAnsi="Times New Roman"/>
                <w:color w:val="FF0000"/>
                <w:sz w:val="24"/>
                <w:szCs w:val="24"/>
                <w:lang w:val="uk-UA"/>
              </w:rPr>
            </w:pPr>
          </w:p>
        </w:tc>
      </w:tr>
      <w:tr w:rsidR="00B75F97" w:rsidRPr="00B441B7" w:rsidTr="00E87FEC">
        <w:tc>
          <w:tcPr>
            <w:tcW w:w="468" w:type="dxa"/>
            <w:tcBorders>
              <w:right w:val="single" w:sz="4" w:space="0" w:color="auto"/>
            </w:tcBorders>
          </w:tcPr>
          <w:p w:rsidR="00B75F97"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t>22.</w:t>
            </w:r>
          </w:p>
        </w:tc>
        <w:tc>
          <w:tcPr>
            <w:tcW w:w="5427" w:type="dxa"/>
            <w:tcBorders>
              <w:top w:val="single" w:sz="6" w:space="0" w:color="auto"/>
              <w:left w:val="single" w:sz="4" w:space="0" w:color="auto"/>
              <w:bottom w:val="single" w:sz="6" w:space="0" w:color="auto"/>
              <w:right w:val="single" w:sz="4" w:space="0" w:color="auto"/>
            </w:tcBorders>
          </w:tcPr>
          <w:p w:rsidR="00B75F97" w:rsidRPr="00B441B7" w:rsidRDefault="00B75F97" w:rsidP="009D6B5E">
            <w:pPr>
              <w:autoSpaceDE w:val="0"/>
              <w:autoSpaceDN w:val="0"/>
              <w:adjustRightInd w:val="0"/>
              <w:jc w:val="both"/>
              <w:rPr>
                <w:rFonts w:ascii="Times New Roman" w:hAnsi="Times New Roman"/>
                <w:sz w:val="24"/>
                <w:szCs w:val="24"/>
              </w:rPr>
            </w:pPr>
            <w:r w:rsidRPr="00B441B7">
              <w:rPr>
                <w:rFonts w:ascii="Times New Roman" w:hAnsi="Times New Roman"/>
                <w:sz w:val="24"/>
                <w:szCs w:val="24"/>
                <w:lang w:val="uk-UA"/>
              </w:rPr>
              <w:t xml:space="preserve">Педрада: </w:t>
            </w:r>
            <w:r w:rsidRPr="00B441B7">
              <w:rPr>
                <w:rFonts w:ascii="Times New Roman" w:hAnsi="Times New Roman"/>
                <w:sz w:val="24"/>
                <w:szCs w:val="24"/>
              </w:rPr>
              <w:t>Про організаційну роботу з безпеки життєдіяльності, запобігання дитячому травматизму в 20</w:t>
            </w:r>
            <w:r w:rsidR="00EA6E5A">
              <w:rPr>
                <w:rFonts w:ascii="Times New Roman" w:hAnsi="Times New Roman"/>
                <w:sz w:val="24"/>
                <w:szCs w:val="24"/>
                <w:lang w:val="uk-UA"/>
              </w:rPr>
              <w:t>25</w:t>
            </w:r>
            <w:r w:rsidRPr="00B441B7">
              <w:rPr>
                <w:rFonts w:ascii="Times New Roman" w:hAnsi="Times New Roman"/>
                <w:sz w:val="24"/>
                <w:szCs w:val="24"/>
              </w:rPr>
              <w:t>/20</w:t>
            </w:r>
            <w:r w:rsidRPr="00B441B7">
              <w:rPr>
                <w:rFonts w:ascii="Times New Roman" w:hAnsi="Times New Roman"/>
                <w:sz w:val="24"/>
                <w:szCs w:val="24"/>
                <w:lang w:val="uk-UA"/>
              </w:rPr>
              <w:t>2</w:t>
            </w:r>
            <w:r w:rsidR="00EA6E5A">
              <w:rPr>
                <w:rFonts w:ascii="Times New Roman" w:hAnsi="Times New Roman"/>
                <w:sz w:val="24"/>
                <w:szCs w:val="24"/>
                <w:lang w:val="uk-UA"/>
              </w:rPr>
              <w:t>6</w:t>
            </w:r>
            <w:r w:rsidRPr="00B441B7">
              <w:rPr>
                <w:rFonts w:ascii="Times New Roman" w:hAnsi="Times New Roman"/>
                <w:sz w:val="24"/>
                <w:szCs w:val="24"/>
              </w:rPr>
              <w:t xml:space="preserve"> навчальному році. </w:t>
            </w:r>
          </w:p>
        </w:tc>
        <w:tc>
          <w:tcPr>
            <w:tcW w:w="1276" w:type="dxa"/>
            <w:tcBorders>
              <w:top w:val="single" w:sz="6" w:space="0" w:color="auto"/>
              <w:left w:val="single" w:sz="4" w:space="0" w:color="auto"/>
              <w:bottom w:val="single" w:sz="6" w:space="0" w:color="auto"/>
              <w:right w:val="single" w:sz="6" w:space="0" w:color="auto"/>
            </w:tcBorders>
          </w:tcPr>
          <w:p w:rsidR="00B75F97"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t>серпень</w:t>
            </w:r>
          </w:p>
        </w:tc>
        <w:tc>
          <w:tcPr>
            <w:tcW w:w="1650" w:type="dxa"/>
            <w:tcBorders>
              <w:top w:val="single" w:sz="6" w:space="0" w:color="auto"/>
              <w:left w:val="single" w:sz="6" w:space="0" w:color="auto"/>
              <w:bottom w:val="single" w:sz="6" w:space="0" w:color="auto"/>
              <w:right w:val="single" w:sz="4" w:space="0" w:color="auto"/>
            </w:tcBorders>
          </w:tcPr>
          <w:p w:rsidR="00B75F97" w:rsidRPr="00B441B7" w:rsidRDefault="00B75F97">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Borders>
              <w:left w:val="single" w:sz="4" w:space="0" w:color="auto"/>
            </w:tcBorders>
          </w:tcPr>
          <w:p w:rsidR="00B75F97" w:rsidRPr="00B441B7" w:rsidRDefault="00B75F97" w:rsidP="003D47DA">
            <w:pPr>
              <w:rPr>
                <w:rFonts w:ascii="Times New Roman" w:hAnsi="Times New Roman"/>
                <w:color w:val="FF0000"/>
                <w:sz w:val="24"/>
                <w:szCs w:val="24"/>
                <w:lang w:val="uk-UA"/>
              </w:rPr>
            </w:pPr>
          </w:p>
        </w:tc>
      </w:tr>
      <w:tr w:rsidR="00B75F97" w:rsidRPr="00B441B7" w:rsidTr="00E87FEC">
        <w:tc>
          <w:tcPr>
            <w:tcW w:w="468" w:type="dxa"/>
            <w:tcBorders>
              <w:right w:val="single" w:sz="4" w:space="0" w:color="auto"/>
            </w:tcBorders>
          </w:tcPr>
          <w:p w:rsidR="00B75F97"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t>23.</w:t>
            </w:r>
          </w:p>
        </w:tc>
        <w:tc>
          <w:tcPr>
            <w:tcW w:w="5427" w:type="dxa"/>
            <w:tcBorders>
              <w:top w:val="single" w:sz="6" w:space="0" w:color="auto"/>
              <w:left w:val="single" w:sz="4" w:space="0" w:color="auto"/>
              <w:bottom w:val="single" w:sz="6" w:space="0" w:color="auto"/>
              <w:right w:val="single" w:sz="4" w:space="0" w:color="auto"/>
            </w:tcBorders>
          </w:tcPr>
          <w:p w:rsidR="00B75F97" w:rsidRPr="00B441B7" w:rsidRDefault="00B75F97" w:rsidP="009D6B5E">
            <w:pPr>
              <w:autoSpaceDE w:val="0"/>
              <w:autoSpaceDN w:val="0"/>
              <w:adjustRightInd w:val="0"/>
              <w:jc w:val="both"/>
              <w:rPr>
                <w:rFonts w:ascii="Times New Roman" w:hAnsi="Times New Roman"/>
                <w:sz w:val="24"/>
                <w:szCs w:val="24"/>
              </w:rPr>
            </w:pPr>
            <w:r w:rsidRPr="00B441B7">
              <w:rPr>
                <w:rFonts w:ascii="Times New Roman" w:hAnsi="Times New Roman"/>
                <w:sz w:val="24"/>
                <w:szCs w:val="24"/>
                <w:lang w:val="uk-UA"/>
              </w:rPr>
              <w:t xml:space="preserve">Нарада при директорові: </w:t>
            </w:r>
            <w:r w:rsidRPr="00B441B7">
              <w:rPr>
                <w:rFonts w:ascii="Times New Roman" w:hAnsi="Times New Roman"/>
                <w:sz w:val="24"/>
                <w:szCs w:val="24"/>
              </w:rPr>
              <w:t>Про організацію чергування адміністрації, вчителів та учнів школи у 20</w:t>
            </w:r>
            <w:r w:rsidRPr="00B441B7">
              <w:rPr>
                <w:rFonts w:ascii="Times New Roman" w:hAnsi="Times New Roman"/>
                <w:sz w:val="24"/>
                <w:szCs w:val="24"/>
                <w:lang w:val="uk-UA"/>
              </w:rPr>
              <w:t>2</w:t>
            </w:r>
            <w:r w:rsidR="00EA6E5A">
              <w:rPr>
                <w:rFonts w:ascii="Times New Roman" w:hAnsi="Times New Roman"/>
                <w:sz w:val="24"/>
                <w:szCs w:val="24"/>
                <w:lang w:val="uk-UA"/>
              </w:rPr>
              <w:t>5</w:t>
            </w:r>
            <w:r w:rsidRPr="00B441B7">
              <w:rPr>
                <w:rFonts w:ascii="Times New Roman" w:hAnsi="Times New Roman"/>
                <w:sz w:val="24"/>
                <w:szCs w:val="24"/>
              </w:rPr>
              <w:t>/20</w:t>
            </w:r>
            <w:r w:rsidRPr="00B441B7">
              <w:rPr>
                <w:rFonts w:ascii="Times New Roman" w:hAnsi="Times New Roman"/>
                <w:sz w:val="24"/>
                <w:szCs w:val="24"/>
                <w:lang w:val="uk-UA"/>
              </w:rPr>
              <w:t>2</w:t>
            </w:r>
            <w:r w:rsidR="00EA6E5A">
              <w:rPr>
                <w:rFonts w:ascii="Times New Roman" w:hAnsi="Times New Roman"/>
                <w:sz w:val="24"/>
                <w:szCs w:val="24"/>
                <w:lang w:val="uk-UA"/>
              </w:rPr>
              <w:t>6</w:t>
            </w:r>
            <w:r w:rsidRPr="00B441B7">
              <w:rPr>
                <w:rFonts w:ascii="Times New Roman" w:hAnsi="Times New Roman"/>
                <w:sz w:val="24"/>
                <w:szCs w:val="24"/>
              </w:rPr>
              <w:t xml:space="preserve"> навчальному році. </w:t>
            </w:r>
          </w:p>
        </w:tc>
        <w:tc>
          <w:tcPr>
            <w:tcW w:w="1276" w:type="dxa"/>
            <w:tcBorders>
              <w:top w:val="single" w:sz="6" w:space="0" w:color="auto"/>
              <w:left w:val="single" w:sz="4" w:space="0" w:color="auto"/>
              <w:bottom w:val="single" w:sz="6" w:space="0" w:color="auto"/>
              <w:right w:val="single" w:sz="6" w:space="0" w:color="auto"/>
            </w:tcBorders>
          </w:tcPr>
          <w:p w:rsidR="00B75F97"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t>серпень</w:t>
            </w:r>
          </w:p>
        </w:tc>
        <w:tc>
          <w:tcPr>
            <w:tcW w:w="1650" w:type="dxa"/>
            <w:tcBorders>
              <w:top w:val="single" w:sz="6" w:space="0" w:color="auto"/>
              <w:left w:val="single" w:sz="6" w:space="0" w:color="auto"/>
              <w:bottom w:val="single" w:sz="6" w:space="0" w:color="auto"/>
              <w:right w:val="single" w:sz="4" w:space="0" w:color="auto"/>
            </w:tcBorders>
          </w:tcPr>
          <w:p w:rsidR="00B75F97" w:rsidRPr="00B441B7" w:rsidRDefault="00B75F97">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Borders>
              <w:left w:val="single" w:sz="4" w:space="0" w:color="auto"/>
            </w:tcBorders>
          </w:tcPr>
          <w:p w:rsidR="00B75F97" w:rsidRPr="00B441B7" w:rsidRDefault="00B75F97" w:rsidP="003D47DA">
            <w:pPr>
              <w:rPr>
                <w:rFonts w:ascii="Times New Roman" w:hAnsi="Times New Roman"/>
                <w:color w:val="FF0000"/>
                <w:sz w:val="24"/>
                <w:szCs w:val="24"/>
                <w:lang w:val="uk-UA"/>
              </w:rPr>
            </w:pPr>
          </w:p>
        </w:tc>
      </w:tr>
      <w:tr w:rsidR="00B75F97" w:rsidRPr="00B441B7" w:rsidTr="00E87FEC">
        <w:tc>
          <w:tcPr>
            <w:tcW w:w="468" w:type="dxa"/>
            <w:tcBorders>
              <w:right w:val="single" w:sz="4" w:space="0" w:color="auto"/>
            </w:tcBorders>
          </w:tcPr>
          <w:p w:rsidR="00B75F97"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t>24.</w:t>
            </w:r>
          </w:p>
        </w:tc>
        <w:tc>
          <w:tcPr>
            <w:tcW w:w="5427" w:type="dxa"/>
            <w:tcBorders>
              <w:top w:val="single" w:sz="6" w:space="0" w:color="auto"/>
              <w:left w:val="single" w:sz="4" w:space="0" w:color="auto"/>
              <w:bottom w:val="single" w:sz="4" w:space="0" w:color="auto"/>
              <w:right w:val="single" w:sz="4" w:space="0" w:color="auto"/>
            </w:tcBorders>
          </w:tcPr>
          <w:p w:rsidR="00B75F97" w:rsidRPr="00B441B7" w:rsidRDefault="00B75F97" w:rsidP="003D47DA">
            <w:pPr>
              <w:autoSpaceDE w:val="0"/>
              <w:autoSpaceDN w:val="0"/>
              <w:adjustRightInd w:val="0"/>
              <w:jc w:val="both"/>
              <w:rPr>
                <w:rFonts w:ascii="Times New Roman" w:hAnsi="Times New Roman"/>
                <w:sz w:val="24"/>
                <w:szCs w:val="24"/>
              </w:rPr>
            </w:pPr>
            <w:r w:rsidRPr="00B441B7">
              <w:rPr>
                <w:rFonts w:ascii="Times New Roman" w:hAnsi="Times New Roman"/>
                <w:sz w:val="24"/>
                <w:szCs w:val="24"/>
                <w:lang w:val="uk-UA"/>
              </w:rPr>
              <w:t xml:space="preserve">Нарада при директорові: </w:t>
            </w:r>
            <w:r w:rsidRPr="00B441B7">
              <w:rPr>
                <w:rFonts w:ascii="Times New Roman" w:hAnsi="Times New Roman"/>
                <w:sz w:val="24"/>
                <w:szCs w:val="24"/>
              </w:rPr>
              <w:t xml:space="preserve">Про організацію в закладі спеціальної медичної групи, підготовчих груп для занять дітей з послабленим здоров’ям. </w:t>
            </w:r>
          </w:p>
          <w:p w:rsidR="00B75F97" w:rsidRPr="00B441B7" w:rsidRDefault="00B75F97" w:rsidP="003D47DA">
            <w:pPr>
              <w:autoSpaceDE w:val="0"/>
              <w:autoSpaceDN w:val="0"/>
              <w:adjustRightInd w:val="0"/>
              <w:jc w:val="both"/>
              <w:rPr>
                <w:rFonts w:ascii="Times New Roman" w:hAnsi="Times New Roman"/>
                <w:sz w:val="24"/>
                <w:szCs w:val="24"/>
              </w:rPr>
            </w:pPr>
          </w:p>
        </w:tc>
        <w:tc>
          <w:tcPr>
            <w:tcW w:w="1276" w:type="dxa"/>
            <w:tcBorders>
              <w:top w:val="single" w:sz="6" w:space="0" w:color="auto"/>
              <w:left w:val="single" w:sz="4" w:space="0" w:color="auto"/>
              <w:bottom w:val="single" w:sz="4" w:space="0" w:color="auto"/>
              <w:right w:val="single" w:sz="6" w:space="0" w:color="auto"/>
            </w:tcBorders>
          </w:tcPr>
          <w:p w:rsidR="00B75F97"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t>вересень</w:t>
            </w:r>
          </w:p>
        </w:tc>
        <w:tc>
          <w:tcPr>
            <w:tcW w:w="1650" w:type="dxa"/>
            <w:tcBorders>
              <w:top w:val="single" w:sz="6" w:space="0" w:color="auto"/>
              <w:left w:val="single" w:sz="6" w:space="0" w:color="auto"/>
              <w:bottom w:val="single" w:sz="4" w:space="0" w:color="auto"/>
              <w:right w:val="single" w:sz="4" w:space="0" w:color="auto"/>
            </w:tcBorders>
          </w:tcPr>
          <w:p w:rsidR="00B75F97" w:rsidRPr="00B441B7" w:rsidRDefault="00B75F97">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Borders>
              <w:left w:val="single" w:sz="4" w:space="0" w:color="auto"/>
            </w:tcBorders>
          </w:tcPr>
          <w:p w:rsidR="00B75F97" w:rsidRPr="00B441B7" w:rsidRDefault="00B75F97" w:rsidP="003D47DA">
            <w:pPr>
              <w:rPr>
                <w:rFonts w:ascii="Times New Roman" w:hAnsi="Times New Roman"/>
                <w:color w:val="FF0000"/>
                <w:sz w:val="24"/>
                <w:szCs w:val="24"/>
                <w:lang w:val="uk-UA"/>
              </w:rPr>
            </w:pPr>
          </w:p>
        </w:tc>
      </w:tr>
      <w:tr w:rsidR="00B75F97" w:rsidRPr="00B441B7" w:rsidTr="00E87FEC">
        <w:tc>
          <w:tcPr>
            <w:tcW w:w="468" w:type="dxa"/>
          </w:tcPr>
          <w:p w:rsidR="00B75F97"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t>25.</w:t>
            </w:r>
          </w:p>
        </w:tc>
        <w:tc>
          <w:tcPr>
            <w:tcW w:w="5427" w:type="dxa"/>
            <w:tcBorders>
              <w:top w:val="single" w:sz="4" w:space="0" w:color="auto"/>
              <w:left w:val="single" w:sz="4" w:space="0" w:color="000000"/>
              <w:bottom w:val="single" w:sz="4" w:space="0" w:color="auto"/>
              <w:right w:val="single" w:sz="4" w:space="0" w:color="000000"/>
            </w:tcBorders>
          </w:tcPr>
          <w:p w:rsidR="00B75F97" w:rsidRPr="00B441B7" w:rsidRDefault="00B75F97" w:rsidP="001A1EC1">
            <w:pPr>
              <w:spacing w:after="10"/>
              <w:ind w:right="34"/>
              <w:jc w:val="both"/>
              <w:rPr>
                <w:rFonts w:ascii="Times New Roman" w:hAnsi="Times New Roman"/>
                <w:sz w:val="24"/>
                <w:szCs w:val="24"/>
                <w:lang w:val="uk-UA"/>
              </w:rPr>
            </w:pPr>
            <w:r w:rsidRPr="00B441B7">
              <w:rPr>
                <w:rFonts w:ascii="Times New Roman" w:hAnsi="Times New Roman"/>
                <w:sz w:val="24"/>
                <w:szCs w:val="24"/>
                <w:lang w:val="uk-UA" w:eastAsia="en-US"/>
              </w:rPr>
              <w:t xml:space="preserve">Нарада при директорові: </w:t>
            </w:r>
            <w:r w:rsidRPr="00B441B7">
              <w:rPr>
                <w:rFonts w:ascii="Times New Roman" w:hAnsi="Times New Roman"/>
                <w:sz w:val="24"/>
                <w:szCs w:val="24"/>
                <w:lang w:eastAsia="en-US"/>
              </w:rPr>
              <w:t>Про організацію та проведення масових заходів, туристсько-краєзнавчої роботи в навчальному закладі в 20</w:t>
            </w:r>
            <w:r w:rsidR="00EA6E5A">
              <w:rPr>
                <w:rFonts w:ascii="Times New Roman" w:hAnsi="Times New Roman"/>
                <w:sz w:val="24"/>
                <w:szCs w:val="24"/>
                <w:lang w:val="uk-UA" w:eastAsia="en-US"/>
              </w:rPr>
              <w:t>25</w:t>
            </w:r>
            <w:r w:rsidRPr="00B441B7">
              <w:rPr>
                <w:rFonts w:ascii="Times New Roman" w:hAnsi="Times New Roman"/>
                <w:sz w:val="24"/>
                <w:szCs w:val="24"/>
                <w:lang w:eastAsia="en-US"/>
              </w:rPr>
              <w:t>/20</w:t>
            </w:r>
            <w:r w:rsidR="00EA6E5A">
              <w:rPr>
                <w:rFonts w:ascii="Times New Roman" w:hAnsi="Times New Roman"/>
                <w:sz w:val="24"/>
                <w:szCs w:val="24"/>
                <w:lang w:val="uk-UA" w:eastAsia="en-US"/>
              </w:rPr>
              <w:t>26</w:t>
            </w:r>
            <w:r w:rsidRPr="00B441B7">
              <w:rPr>
                <w:rFonts w:ascii="Times New Roman" w:hAnsi="Times New Roman"/>
                <w:sz w:val="24"/>
                <w:szCs w:val="24"/>
                <w:lang w:eastAsia="en-US"/>
              </w:rPr>
              <w:t xml:space="preserve"> навчальному році.</w:t>
            </w:r>
          </w:p>
        </w:tc>
        <w:tc>
          <w:tcPr>
            <w:tcW w:w="1276" w:type="dxa"/>
            <w:shd w:val="clear" w:color="auto" w:fill="auto"/>
          </w:tcPr>
          <w:p w:rsidR="00B75F97"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t>вересень</w:t>
            </w:r>
          </w:p>
        </w:tc>
        <w:tc>
          <w:tcPr>
            <w:tcW w:w="1650" w:type="dxa"/>
          </w:tcPr>
          <w:p w:rsidR="00B75F97" w:rsidRPr="00B441B7" w:rsidRDefault="00B75F97">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B75F97" w:rsidRPr="00B441B7" w:rsidRDefault="00B75F97" w:rsidP="003D47DA">
            <w:pPr>
              <w:rPr>
                <w:rFonts w:ascii="Times New Roman" w:hAnsi="Times New Roman"/>
                <w:color w:val="FF0000"/>
                <w:sz w:val="24"/>
                <w:szCs w:val="24"/>
                <w:lang w:val="uk-UA"/>
              </w:rPr>
            </w:pPr>
          </w:p>
        </w:tc>
      </w:tr>
      <w:tr w:rsidR="00B75F97" w:rsidRPr="00B441B7" w:rsidTr="00E87FEC">
        <w:tc>
          <w:tcPr>
            <w:tcW w:w="468" w:type="dxa"/>
            <w:tcBorders>
              <w:right w:val="single" w:sz="4" w:space="0" w:color="auto"/>
            </w:tcBorders>
          </w:tcPr>
          <w:p w:rsidR="00B75F97"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t>26.</w:t>
            </w:r>
          </w:p>
        </w:tc>
        <w:tc>
          <w:tcPr>
            <w:tcW w:w="5427" w:type="dxa"/>
            <w:tcBorders>
              <w:top w:val="single" w:sz="4" w:space="0" w:color="auto"/>
              <w:left w:val="single" w:sz="4" w:space="0" w:color="auto"/>
              <w:bottom w:val="single" w:sz="6" w:space="0" w:color="auto"/>
              <w:right w:val="single" w:sz="4" w:space="0" w:color="auto"/>
            </w:tcBorders>
          </w:tcPr>
          <w:p w:rsidR="00B75F97" w:rsidRPr="00B441B7" w:rsidRDefault="00B75F97" w:rsidP="00B75F97">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lang w:val="uk-UA"/>
              </w:rPr>
              <w:t xml:space="preserve">Нарада при директорові: Про організацію роботи закладу з охорони праці, протипожежної безпеки та організацію роботи педагогічного колективу з охорони життя і здоров’я учнів та запобігання всім видам дитячого травматизму. </w:t>
            </w:r>
          </w:p>
        </w:tc>
        <w:tc>
          <w:tcPr>
            <w:tcW w:w="1276" w:type="dxa"/>
            <w:tcBorders>
              <w:top w:val="single" w:sz="4" w:space="0" w:color="auto"/>
              <w:left w:val="single" w:sz="4" w:space="0" w:color="auto"/>
              <w:bottom w:val="single" w:sz="6" w:space="0" w:color="auto"/>
              <w:right w:val="single" w:sz="4" w:space="0" w:color="auto"/>
            </w:tcBorders>
          </w:tcPr>
          <w:p w:rsidR="00B75F97"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t>вересень</w:t>
            </w:r>
          </w:p>
        </w:tc>
        <w:tc>
          <w:tcPr>
            <w:tcW w:w="1650" w:type="dxa"/>
            <w:tcBorders>
              <w:left w:val="single" w:sz="4" w:space="0" w:color="auto"/>
            </w:tcBorders>
          </w:tcPr>
          <w:p w:rsidR="00B75F97" w:rsidRPr="00B441B7" w:rsidRDefault="00B75F97">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B75F97" w:rsidRPr="00B441B7" w:rsidRDefault="00B75F97" w:rsidP="003D47DA">
            <w:pPr>
              <w:rPr>
                <w:rFonts w:ascii="Times New Roman" w:hAnsi="Times New Roman"/>
                <w:color w:val="FF0000"/>
                <w:sz w:val="24"/>
                <w:szCs w:val="24"/>
                <w:lang w:val="uk-UA"/>
              </w:rPr>
            </w:pPr>
          </w:p>
        </w:tc>
      </w:tr>
      <w:tr w:rsidR="00B75F97" w:rsidRPr="00B441B7" w:rsidTr="00E87FEC">
        <w:tc>
          <w:tcPr>
            <w:tcW w:w="468" w:type="dxa"/>
            <w:tcBorders>
              <w:right w:val="single" w:sz="4" w:space="0" w:color="auto"/>
            </w:tcBorders>
          </w:tcPr>
          <w:p w:rsidR="00B75F97"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t>27.</w:t>
            </w:r>
          </w:p>
        </w:tc>
        <w:tc>
          <w:tcPr>
            <w:tcW w:w="5427" w:type="dxa"/>
            <w:tcBorders>
              <w:top w:val="single" w:sz="6" w:space="0" w:color="auto"/>
              <w:left w:val="single" w:sz="4" w:space="0" w:color="auto"/>
              <w:bottom w:val="single" w:sz="6" w:space="0" w:color="auto"/>
              <w:right w:val="single" w:sz="4" w:space="0" w:color="auto"/>
            </w:tcBorders>
          </w:tcPr>
          <w:p w:rsidR="00B75F97" w:rsidRPr="00B441B7" w:rsidRDefault="00B75F97" w:rsidP="00B75F97">
            <w:pPr>
              <w:autoSpaceDE w:val="0"/>
              <w:autoSpaceDN w:val="0"/>
              <w:adjustRightInd w:val="0"/>
              <w:jc w:val="both"/>
              <w:rPr>
                <w:rFonts w:ascii="Times New Roman" w:hAnsi="Times New Roman"/>
                <w:sz w:val="24"/>
                <w:szCs w:val="24"/>
              </w:rPr>
            </w:pPr>
            <w:r w:rsidRPr="00B441B7">
              <w:rPr>
                <w:rFonts w:ascii="Times New Roman" w:hAnsi="Times New Roman"/>
                <w:sz w:val="24"/>
                <w:szCs w:val="24"/>
                <w:lang w:val="uk-UA"/>
              </w:rPr>
              <w:t xml:space="preserve">Нарада при директорові: </w:t>
            </w:r>
            <w:r w:rsidRPr="00B441B7">
              <w:rPr>
                <w:rFonts w:ascii="Times New Roman" w:hAnsi="Times New Roman"/>
                <w:sz w:val="24"/>
                <w:szCs w:val="24"/>
              </w:rPr>
              <w:t xml:space="preserve">Про порядок розслідування нещасних випадків, що сталися під час </w:t>
            </w:r>
            <w:r w:rsidRPr="00B441B7">
              <w:rPr>
                <w:rFonts w:ascii="Times New Roman" w:hAnsi="Times New Roman"/>
                <w:sz w:val="24"/>
                <w:szCs w:val="24"/>
                <w:lang w:val="uk-UA"/>
              </w:rPr>
              <w:t>освітньо</w:t>
            </w:r>
            <w:r w:rsidRPr="00B441B7">
              <w:rPr>
                <w:rFonts w:ascii="Times New Roman" w:hAnsi="Times New Roman"/>
                <w:sz w:val="24"/>
                <w:szCs w:val="24"/>
              </w:rPr>
              <w:t xml:space="preserve">го процесу в </w:t>
            </w:r>
            <w:r w:rsidRPr="00B441B7">
              <w:rPr>
                <w:rFonts w:ascii="Times New Roman" w:hAnsi="Times New Roman"/>
                <w:sz w:val="24"/>
                <w:szCs w:val="24"/>
              </w:rPr>
              <w:lastRenderedPageBreak/>
              <w:t xml:space="preserve">закладі. </w:t>
            </w:r>
          </w:p>
        </w:tc>
        <w:tc>
          <w:tcPr>
            <w:tcW w:w="1276" w:type="dxa"/>
            <w:tcBorders>
              <w:top w:val="single" w:sz="6" w:space="0" w:color="auto"/>
              <w:left w:val="single" w:sz="4" w:space="0" w:color="auto"/>
              <w:bottom w:val="single" w:sz="6" w:space="0" w:color="auto"/>
              <w:right w:val="single" w:sz="4" w:space="0" w:color="auto"/>
            </w:tcBorders>
          </w:tcPr>
          <w:p w:rsidR="00B75F97"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lastRenderedPageBreak/>
              <w:t>вересень</w:t>
            </w:r>
          </w:p>
        </w:tc>
        <w:tc>
          <w:tcPr>
            <w:tcW w:w="1650" w:type="dxa"/>
            <w:tcBorders>
              <w:left w:val="single" w:sz="4" w:space="0" w:color="auto"/>
            </w:tcBorders>
          </w:tcPr>
          <w:p w:rsidR="00B75F97" w:rsidRPr="00B441B7" w:rsidRDefault="00B75F97">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B75F97" w:rsidRPr="00B441B7" w:rsidRDefault="00B75F97" w:rsidP="003D47DA">
            <w:pPr>
              <w:rPr>
                <w:rFonts w:ascii="Times New Roman" w:hAnsi="Times New Roman"/>
                <w:color w:val="FF0000"/>
                <w:sz w:val="24"/>
                <w:szCs w:val="24"/>
                <w:lang w:val="uk-UA"/>
              </w:rPr>
            </w:pPr>
          </w:p>
        </w:tc>
      </w:tr>
      <w:tr w:rsidR="00B75F97" w:rsidRPr="00B441B7" w:rsidTr="00E87FEC">
        <w:tc>
          <w:tcPr>
            <w:tcW w:w="468" w:type="dxa"/>
            <w:tcBorders>
              <w:right w:val="single" w:sz="4" w:space="0" w:color="auto"/>
            </w:tcBorders>
          </w:tcPr>
          <w:p w:rsidR="00B75F97"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lastRenderedPageBreak/>
              <w:t>28.</w:t>
            </w:r>
          </w:p>
        </w:tc>
        <w:tc>
          <w:tcPr>
            <w:tcW w:w="5427" w:type="dxa"/>
            <w:tcBorders>
              <w:top w:val="single" w:sz="6" w:space="0" w:color="auto"/>
              <w:left w:val="single" w:sz="4" w:space="0" w:color="auto"/>
              <w:bottom w:val="single" w:sz="6" w:space="0" w:color="auto"/>
              <w:right w:val="single" w:sz="4" w:space="0" w:color="auto"/>
            </w:tcBorders>
          </w:tcPr>
          <w:p w:rsidR="00B75F97" w:rsidRPr="00B441B7" w:rsidRDefault="00B75F97" w:rsidP="00F70337">
            <w:pPr>
              <w:autoSpaceDE w:val="0"/>
              <w:autoSpaceDN w:val="0"/>
              <w:adjustRightInd w:val="0"/>
              <w:jc w:val="both"/>
              <w:rPr>
                <w:rFonts w:ascii="Times New Roman" w:hAnsi="Times New Roman"/>
                <w:sz w:val="24"/>
                <w:szCs w:val="24"/>
              </w:rPr>
            </w:pPr>
            <w:r w:rsidRPr="00B441B7">
              <w:rPr>
                <w:rFonts w:ascii="Times New Roman" w:hAnsi="Times New Roman"/>
                <w:sz w:val="24"/>
                <w:szCs w:val="24"/>
                <w:lang w:val="uk-UA"/>
              </w:rPr>
              <w:t xml:space="preserve">Рада закладу: </w:t>
            </w:r>
            <w:r w:rsidRPr="00B441B7">
              <w:rPr>
                <w:rFonts w:ascii="Times New Roman" w:hAnsi="Times New Roman"/>
                <w:sz w:val="24"/>
                <w:szCs w:val="24"/>
              </w:rPr>
              <w:t>Про організацію роботи педагогічного колективу та батьківської громадськості з питань запобігання дитячому травматизму в 20</w:t>
            </w:r>
            <w:r w:rsidR="00EA6E5A">
              <w:rPr>
                <w:rFonts w:ascii="Times New Roman" w:hAnsi="Times New Roman"/>
                <w:sz w:val="24"/>
                <w:szCs w:val="24"/>
                <w:lang w:val="uk-UA"/>
              </w:rPr>
              <w:t>25</w:t>
            </w:r>
            <w:r w:rsidRPr="00B441B7">
              <w:rPr>
                <w:rFonts w:ascii="Times New Roman" w:hAnsi="Times New Roman"/>
                <w:sz w:val="24"/>
                <w:szCs w:val="24"/>
              </w:rPr>
              <w:t>/20</w:t>
            </w:r>
            <w:r w:rsidRPr="00B441B7">
              <w:rPr>
                <w:rFonts w:ascii="Times New Roman" w:hAnsi="Times New Roman"/>
                <w:sz w:val="24"/>
                <w:szCs w:val="24"/>
                <w:lang w:val="uk-UA"/>
              </w:rPr>
              <w:t>2</w:t>
            </w:r>
            <w:r w:rsidR="00EA6E5A">
              <w:rPr>
                <w:rFonts w:ascii="Times New Roman" w:hAnsi="Times New Roman"/>
                <w:sz w:val="24"/>
                <w:szCs w:val="24"/>
                <w:lang w:val="uk-UA"/>
              </w:rPr>
              <w:t>6</w:t>
            </w:r>
            <w:r w:rsidRPr="00B441B7">
              <w:rPr>
                <w:rFonts w:ascii="Times New Roman" w:hAnsi="Times New Roman"/>
                <w:sz w:val="24"/>
                <w:szCs w:val="24"/>
              </w:rPr>
              <w:t xml:space="preserve"> навчальному році. </w:t>
            </w:r>
          </w:p>
        </w:tc>
        <w:tc>
          <w:tcPr>
            <w:tcW w:w="1276" w:type="dxa"/>
            <w:tcBorders>
              <w:top w:val="single" w:sz="6" w:space="0" w:color="auto"/>
              <w:left w:val="single" w:sz="4" w:space="0" w:color="auto"/>
              <w:bottom w:val="single" w:sz="6" w:space="0" w:color="auto"/>
              <w:right w:val="single" w:sz="4" w:space="0" w:color="auto"/>
            </w:tcBorders>
          </w:tcPr>
          <w:p w:rsidR="00B75F97"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t>вересень</w:t>
            </w:r>
          </w:p>
        </w:tc>
        <w:tc>
          <w:tcPr>
            <w:tcW w:w="1650" w:type="dxa"/>
            <w:tcBorders>
              <w:left w:val="single" w:sz="4" w:space="0" w:color="auto"/>
            </w:tcBorders>
          </w:tcPr>
          <w:p w:rsidR="00B75F97" w:rsidRPr="00B441B7" w:rsidRDefault="00B75F97">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B75F97" w:rsidRPr="00B441B7" w:rsidRDefault="00B75F97" w:rsidP="003D47DA">
            <w:pPr>
              <w:rPr>
                <w:rFonts w:ascii="Times New Roman" w:hAnsi="Times New Roman"/>
                <w:color w:val="FF0000"/>
                <w:sz w:val="24"/>
                <w:szCs w:val="24"/>
                <w:lang w:val="uk-UA"/>
              </w:rPr>
            </w:pPr>
          </w:p>
        </w:tc>
      </w:tr>
      <w:tr w:rsidR="00B75F97" w:rsidRPr="00B441B7" w:rsidTr="00E87FEC">
        <w:tc>
          <w:tcPr>
            <w:tcW w:w="468" w:type="dxa"/>
            <w:tcBorders>
              <w:right w:val="single" w:sz="4" w:space="0" w:color="auto"/>
            </w:tcBorders>
          </w:tcPr>
          <w:p w:rsidR="00B75F97"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t>29.</w:t>
            </w:r>
          </w:p>
        </w:tc>
        <w:tc>
          <w:tcPr>
            <w:tcW w:w="5427" w:type="dxa"/>
            <w:tcBorders>
              <w:top w:val="single" w:sz="6" w:space="0" w:color="auto"/>
              <w:left w:val="single" w:sz="4" w:space="0" w:color="auto"/>
              <w:bottom w:val="single" w:sz="6" w:space="0" w:color="auto"/>
              <w:right w:val="single" w:sz="4" w:space="0" w:color="auto"/>
            </w:tcBorders>
          </w:tcPr>
          <w:p w:rsidR="00B75F97" w:rsidRPr="00B441B7" w:rsidRDefault="00B75F97" w:rsidP="00822B7E">
            <w:pPr>
              <w:autoSpaceDE w:val="0"/>
              <w:autoSpaceDN w:val="0"/>
              <w:adjustRightInd w:val="0"/>
              <w:jc w:val="both"/>
              <w:rPr>
                <w:rFonts w:ascii="Times New Roman" w:hAnsi="Times New Roman"/>
                <w:sz w:val="24"/>
                <w:szCs w:val="24"/>
              </w:rPr>
            </w:pPr>
            <w:r w:rsidRPr="00B441B7">
              <w:rPr>
                <w:rFonts w:ascii="Times New Roman" w:hAnsi="Times New Roman"/>
                <w:sz w:val="24"/>
                <w:szCs w:val="24"/>
                <w:lang w:val="uk-UA"/>
              </w:rPr>
              <w:t xml:space="preserve">Нарада при директорові: </w:t>
            </w:r>
            <w:r w:rsidRPr="00B441B7">
              <w:rPr>
                <w:rFonts w:ascii="Times New Roman" w:hAnsi="Times New Roman"/>
                <w:sz w:val="24"/>
                <w:szCs w:val="24"/>
              </w:rPr>
              <w:t xml:space="preserve">Про організацію роботи щодо збереження здоров’я учнів під час проведення занять з фізичної культури, предмета “Захист </w:t>
            </w:r>
            <w:r w:rsidRPr="00B441B7">
              <w:rPr>
                <w:rFonts w:ascii="Times New Roman" w:hAnsi="Times New Roman"/>
                <w:sz w:val="24"/>
                <w:szCs w:val="24"/>
                <w:lang w:val="uk-UA"/>
              </w:rPr>
              <w:t>України</w:t>
            </w:r>
            <w:r w:rsidRPr="00B441B7">
              <w:rPr>
                <w:rFonts w:ascii="Times New Roman" w:hAnsi="Times New Roman"/>
                <w:sz w:val="24"/>
                <w:szCs w:val="24"/>
              </w:rPr>
              <w:t xml:space="preserve">” та позакласних спортивно - масових заходів. </w:t>
            </w:r>
          </w:p>
        </w:tc>
        <w:tc>
          <w:tcPr>
            <w:tcW w:w="1276" w:type="dxa"/>
            <w:tcBorders>
              <w:top w:val="single" w:sz="6" w:space="0" w:color="auto"/>
              <w:left w:val="single" w:sz="4" w:space="0" w:color="auto"/>
              <w:bottom w:val="single" w:sz="6" w:space="0" w:color="auto"/>
              <w:right w:val="single" w:sz="4" w:space="0" w:color="auto"/>
            </w:tcBorders>
          </w:tcPr>
          <w:p w:rsidR="00B75F97"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t>вересень</w:t>
            </w:r>
          </w:p>
        </w:tc>
        <w:tc>
          <w:tcPr>
            <w:tcW w:w="1650" w:type="dxa"/>
            <w:tcBorders>
              <w:left w:val="single" w:sz="4" w:space="0" w:color="auto"/>
            </w:tcBorders>
          </w:tcPr>
          <w:p w:rsidR="00B75F97" w:rsidRPr="00B441B7" w:rsidRDefault="00B75F97">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B75F97" w:rsidRPr="00B441B7" w:rsidRDefault="00B75F97" w:rsidP="003D47DA">
            <w:pPr>
              <w:rPr>
                <w:rFonts w:ascii="Times New Roman" w:hAnsi="Times New Roman"/>
                <w:color w:val="FF0000"/>
                <w:sz w:val="24"/>
                <w:szCs w:val="24"/>
                <w:lang w:val="uk-UA"/>
              </w:rPr>
            </w:pPr>
          </w:p>
        </w:tc>
      </w:tr>
      <w:tr w:rsidR="00B75F97" w:rsidRPr="00B441B7" w:rsidTr="00E87FEC">
        <w:tc>
          <w:tcPr>
            <w:tcW w:w="468" w:type="dxa"/>
            <w:tcBorders>
              <w:right w:val="single" w:sz="4" w:space="0" w:color="auto"/>
            </w:tcBorders>
          </w:tcPr>
          <w:p w:rsidR="00B75F97"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t>30.</w:t>
            </w:r>
          </w:p>
        </w:tc>
        <w:tc>
          <w:tcPr>
            <w:tcW w:w="5427" w:type="dxa"/>
            <w:tcBorders>
              <w:top w:val="single" w:sz="6" w:space="0" w:color="auto"/>
              <w:left w:val="single" w:sz="4" w:space="0" w:color="auto"/>
              <w:bottom w:val="single" w:sz="6" w:space="0" w:color="auto"/>
              <w:right w:val="single" w:sz="4" w:space="0" w:color="auto"/>
            </w:tcBorders>
          </w:tcPr>
          <w:p w:rsidR="00B75F97" w:rsidRPr="00B441B7" w:rsidRDefault="00B75F97" w:rsidP="00B75F97">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lang w:val="uk-UA"/>
              </w:rPr>
              <w:t xml:space="preserve">Нарада при директорові: </w:t>
            </w:r>
            <w:r w:rsidRPr="00B441B7">
              <w:rPr>
                <w:rFonts w:ascii="Times New Roman" w:hAnsi="Times New Roman"/>
                <w:sz w:val="24"/>
                <w:szCs w:val="24"/>
              </w:rPr>
              <w:t xml:space="preserve">Про запобігання всім видам дитячого травматизму під час проведення Новорічних та Різдвяних свят, шкільних канікул. </w:t>
            </w:r>
          </w:p>
        </w:tc>
        <w:tc>
          <w:tcPr>
            <w:tcW w:w="1276" w:type="dxa"/>
            <w:tcBorders>
              <w:top w:val="single" w:sz="6" w:space="0" w:color="auto"/>
              <w:left w:val="single" w:sz="4" w:space="0" w:color="auto"/>
              <w:bottom w:val="single" w:sz="6" w:space="0" w:color="auto"/>
              <w:right w:val="single" w:sz="4" w:space="0" w:color="auto"/>
            </w:tcBorders>
          </w:tcPr>
          <w:p w:rsidR="00B75F97"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t>грудень</w:t>
            </w:r>
          </w:p>
        </w:tc>
        <w:tc>
          <w:tcPr>
            <w:tcW w:w="1650" w:type="dxa"/>
            <w:tcBorders>
              <w:left w:val="single" w:sz="4" w:space="0" w:color="auto"/>
            </w:tcBorders>
          </w:tcPr>
          <w:p w:rsidR="00B75F97" w:rsidRPr="00B441B7" w:rsidRDefault="00B75F97">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B75F97" w:rsidRPr="00B441B7" w:rsidRDefault="00B75F97" w:rsidP="003D47DA">
            <w:pPr>
              <w:rPr>
                <w:rFonts w:ascii="Times New Roman" w:hAnsi="Times New Roman"/>
                <w:color w:val="FF0000"/>
                <w:sz w:val="24"/>
                <w:szCs w:val="24"/>
                <w:lang w:val="uk-UA"/>
              </w:rPr>
            </w:pPr>
          </w:p>
        </w:tc>
      </w:tr>
      <w:tr w:rsidR="00B75F97" w:rsidRPr="00B441B7" w:rsidTr="00E87FEC">
        <w:tc>
          <w:tcPr>
            <w:tcW w:w="468" w:type="dxa"/>
            <w:tcBorders>
              <w:right w:val="single" w:sz="4" w:space="0" w:color="auto"/>
            </w:tcBorders>
          </w:tcPr>
          <w:p w:rsidR="00B75F97"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t>31.</w:t>
            </w:r>
          </w:p>
        </w:tc>
        <w:tc>
          <w:tcPr>
            <w:tcW w:w="5427" w:type="dxa"/>
            <w:tcBorders>
              <w:top w:val="single" w:sz="6" w:space="0" w:color="auto"/>
              <w:left w:val="single" w:sz="4" w:space="0" w:color="auto"/>
              <w:bottom w:val="single" w:sz="6" w:space="0" w:color="auto"/>
              <w:right w:val="single" w:sz="4" w:space="0" w:color="auto"/>
            </w:tcBorders>
          </w:tcPr>
          <w:p w:rsidR="00B75F97" w:rsidRPr="00B441B7" w:rsidRDefault="00B75F97" w:rsidP="001A1EC1">
            <w:pPr>
              <w:autoSpaceDE w:val="0"/>
              <w:autoSpaceDN w:val="0"/>
              <w:adjustRightInd w:val="0"/>
              <w:jc w:val="both"/>
              <w:rPr>
                <w:rFonts w:ascii="Times New Roman" w:hAnsi="Times New Roman"/>
                <w:sz w:val="24"/>
                <w:szCs w:val="24"/>
              </w:rPr>
            </w:pPr>
            <w:r w:rsidRPr="00B441B7">
              <w:rPr>
                <w:rFonts w:ascii="Times New Roman" w:hAnsi="Times New Roman"/>
                <w:sz w:val="24"/>
                <w:szCs w:val="24"/>
                <w:lang w:val="uk-UA"/>
              </w:rPr>
              <w:t xml:space="preserve">Нарада при директорові: </w:t>
            </w:r>
            <w:r w:rsidRPr="00B441B7">
              <w:rPr>
                <w:rFonts w:ascii="Times New Roman" w:hAnsi="Times New Roman"/>
                <w:sz w:val="24"/>
                <w:szCs w:val="24"/>
              </w:rPr>
              <w:t>Про підсумки роботи педагогічного колективу з безпеки життєдіяльності за І семестр 20</w:t>
            </w:r>
            <w:r w:rsidR="00EA6E5A">
              <w:rPr>
                <w:rFonts w:ascii="Times New Roman" w:hAnsi="Times New Roman"/>
                <w:sz w:val="24"/>
                <w:szCs w:val="24"/>
                <w:lang w:val="uk-UA"/>
              </w:rPr>
              <w:t>25</w:t>
            </w:r>
            <w:r w:rsidRPr="00B441B7">
              <w:rPr>
                <w:rFonts w:ascii="Times New Roman" w:hAnsi="Times New Roman"/>
                <w:sz w:val="24"/>
                <w:szCs w:val="24"/>
              </w:rPr>
              <w:t>/20</w:t>
            </w:r>
            <w:r w:rsidR="00EA6E5A">
              <w:rPr>
                <w:rFonts w:ascii="Times New Roman" w:hAnsi="Times New Roman"/>
                <w:sz w:val="24"/>
                <w:szCs w:val="24"/>
                <w:lang w:val="uk-UA"/>
              </w:rPr>
              <w:t>26</w:t>
            </w:r>
            <w:r w:rsidRPr="00B441B7">
              <w:rPr>
                <w:rFonts w:ascii="Times New Roman" w:hAnsi="Times New Roman"/>
                <w:sz w:val="24"/>
                <w:szCs w:val="24"/>
              </w:rPr>
              <w:t xml:space="preserve">навчального року. </w:t>
            </w:r>
          </w:p>
        </w:tc>
        <w:tc>
          <w:tcPr>
            <w:tcW w:w="1276" w:type="dxa"/>
            <w:tcBorders>
              <w:top w:val="single" w:sz="6" w:space="0" w:color="auto"/>
              <w:left w:val="single" w:sz="4" w:space="0" w:color="auto"/>
              <w:bottom w:val="single" w:sz="6" w:space="0" w:color="auto"/>
              <w:right w:val="single" w:sz="4" w:space="0" w:color="auto"/>
            </w:tcBorders>
          </w:tcPr>
          <w:p w:rsidR="00B75F97"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t>грудень</w:t>
            </w:r>
          </w:p>
        </w:tc>
        <w:tc>
          <w:tcPr>
            <w:tcW w:w="1650" w:type="dxa"/>
            <w:tcBorders>
              <w:left w:val="single" w:sz="4" w:space="0" w:color="auto"/>
            </w:tcBorders>
          </w:tcPr>
          <w:p w:rsidR="00B75F97" w:rsidRPr="00B441B7" w:rsidRDefault="00B75F97">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B75F97" w:rsidRPr="00B441B7" w:rsidRDefault="00B75F97" w:rsidP="003D47DA">
            <w:pPr>
              <w:rPr>
                <w:rFonts w:ascii="Times New Roman" w:hAnsi="Times New Roman"/>
                <w:color w:val="FF0000"/>
                <w:sz w:val="24"/>
                <w:szCs w:val="24"/>
                <w:lang w:val="uk-UA"/>
              </w:rPr>
            </w:pPr>
          </w:p>
        </w:tc>
      </w:tr>
      <w:tr w:rsidR="00B75F97" w:rsidRPr="00B441B7" w:rsidTr="00E87FEC">
        <w:tc>
          <w:tcPr>
            <w:tcW w:w="468" w:type="dxa"/>
            <w:tcBorders>
              <w:right w:val="single" w:sz="4" w:space="0" w:color="auto"/>
            </w:tcBorders>
          </w:tcPr>
          <w:p w:rsidR="00B75F97"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t>32.</w:t>
            </w:r>
          </w:p>
        </w:tc>
        <w:tc>
          <w:tcPr>
            <w:tcW w:w="5427" w:type="dxa"/>
            <w:tcBorders>
              <w:top w:val="single" w:sz="6" w:space="0" w:color="auto"/>
              <w:left w:val="single" w:sz="4" w:space="0" w:color="auto"/>
              <w:bottom w:val="single" w:sz="6" w:space="0" w:color="auto"/>
              <w:right w:val="single" w:sz="4" w:space="0" w:color="auto"/>
            </w:tcBorders>
          </w:tcPr>
          <w:p w:rsidR="00B75F97" w:rsidRPr="00B441B7" w:rsidRDefault="00B75F97" w:rsidP="00B75F97">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lang w:val="uk-UA"/>
              </w:rPr>
              <w:t xml:space="preserve">Нарада при директорові: </w:t>
            </w:r>
            <w:r w:rsidRPr="00B441B7">
              <w:rPr>
                <w:rFonts w:ascii="Times New Roman" w:hAnsi="Times New Roman"/>
                <w:sz w:val="24"/>
                <w:szCs w:val="24"/>
              </w:rPr>
              <w:t xml:space="preserve">Про підсумки роботи педагогічного колективу з профілактики наркоманії та СНІДу серед учнів закладу. </w:t>
            </w:r>
          </w:p>
        </w:tc>
        <w:tc>
          <w:tcPr>
            <w:tcW w:w="1276" w:type="dxa"/>
            <w:tcBorders>
              <w:top w:val="single" w:sz="6" w:space="0" w:color="auto"/>
              <w:left w:val="single" w:sz="4" w:space="0" w:color="auto"/>
              <w:bottom w:val="single" w:sz="6" w:space="0" w:color="auto"/>
              <w:right w:val="single" w:sz="4" w:space="0" w:color="auto"/>
            </w:tcBorders>
          </w:tcPr>
          <w:p w:rsidR="00B75F97"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t>грудень</w:t>
            </w:r>
          </w:p>
        </w:tc>
        <w:tc>
          <w:tcPr>
            <w:tcW w:w="1650" w:type="dxa"/>
            <w:tcBorders>
              <w:left w:val="single" w:sz="4" w:space="0" w:color="auto"/>
            </w:tcBorders>
          </w:tcPr>
          <w:p w:rsidR="00B75F97" w:rsidRPr="00B441B7" w:rsidRDefault="00B75F97">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B75F97" w:rsidRPr="00B441B7" w:rsidRDefault="00B75F97" w:rsidP="003D47DA">
            <w:pPr>
              <w:rPr>
                <w:rFonts w:ascii="Times New Roman" w:hAnsi="Times New Roman"/>
                <w:color w:val="FF0000"/>
                <w:sz w:val="24"/>
                <w:szCs w:val="24"/>
                <w:lang w:val="uk-UA"/>
              </w:rPr>
            </w:pPr>
          </w:p>
        </w:tc>
      </w:tr>
      <w:tr w:rsidR="00822B7E" w:rsidRPr="00B441B7" w:rsidTr="00E87FEC">
        <w:tc>
          <w:tcPr>
            <w:tcW w:w="468" w:type="dxa"/>
            <w:tcBorders>
              <w:right w:val="single" w:sz="4" w:space="0" w:color="auto"/>
            </w:tcBorders>
          </w:tcPr>
          <w:p w:rsidR="00822B7E" w:rsidRPr="00B441B7" w:rsidRDefault="00822B7E" w:rsidP="003D47DA">
            <w:pPr>
              <w:jc w:val="center"/>
              <w:rPr>
                <w:rFonts w:ascii="Times New Roman" w:hAnsi="Times New Roman"/>
                <w:sz w:val="24"/>
                <w:szCs w:val="24"/>
                <w:lang w:val="uk-UA"/>
              </w:rPr>
            </w:pPr>
            <w:r w:rsidRPr="00B441B7">
              <w:rPr>
                <w:rFonts w:ascii="Times New Roman" w:hAnsi="Times New Roman"/>
                <w:sz w:val="24"/>
                <w:szCs w:val="24"/>
                <w:lang w:val="uk-UA"/>
              </w:rPr>
              <w:t>33.</w:t>
            </w:r>
          </w:p>
        </w:tc>
        <w:tc>
          <w:tcPr>
            <w:tcW w:w="5427" w:type="dxa"/>
            <w:tcBorders>
              <w:top w:val="single" w:sz="6" w:space="0" w:color="auto"/>
              <w:left w:val="single" w:sz="4" w:space="0" w:color="auto"/>
              <w:bottom w:val="single" w:sz="6" w:space="0" w:color="auto"/>
              <w:right w:val="single" w:sz="4" w:space="0" w:color="auto"/>
            </w:tcBorders>
          </w:tcPr>
          <w:p w:rsidR="00822B7E" w:rsidRPr="00B441B7" w:rsidRDefault="00822B7E" w:rsidP="00F70337">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lang w:val="uk-UA" w:eastAsia="en-US"/>
              </w:rPr>
              <w:t xml:space="preserve">Нарада при директорові: </w:t>
            </w:r>
            <w:r w:rsidRPr="00B441B7">
              <w:rPr>
                <w:rFonts w:ascii="Times New Roman" w:hAnsi="Times New Roman"/>
                <w:sz w:val="24"/>
                <w:szCs w:val="24"/>
                <w:lang w:eastAsia="en-US"/>
              </w:rPr>
              <w:t>Про результати роботи педагогічного колективу з учнями щодо профілактики різних видів захворювань за I семестр 20</w:t>
            </w:r>
            <w:r w:rsidRPr="00B441B7">
              <w:rPr>
                <w:rFonts w:ascii="Times New Roman" w:hAnsi="Times New Roman"/>
                <w:sz w:val="24"/>
                <w:szCs w:val="24"/>
                <w:lang w:val="uk-UA" w:eastAsia="en-US"/>
              </w:rPr>
              <w:t>2</w:t>
            </w:r>
            <w:r w:rsidR="00EA6E5A">
              <w:rPr>
                <w:rFonts w:ascii="Times New Roman" w:hAnsi="Times New Roman"/>
                <w:sz w:val="24"/>
                <w:szCs w:val="24"/>
                <w:lang w:val="uk-UA" w:eastAsia="en-US"/>
              </w:rPr>
              <w:t>5</w:t>
            </w:r>
            <w:r w:rsidRPr="00B441B7">
              <w:rPr>
                <w:rFonts w:ascii="Times New Roman" w:hAnsi="Times New Roman"/>
                <w:sz w:val="24"/>
                <w:szCs w:val="24"/>
                <w:lang w:eastAsia="en-US"/>
              </w:rPr>
              <w:t>/20</w:t>
            </w:r>
            <w:r w:rsidRPr="00B441B7">
              <w:rPr>
                <w:rFonts w:ascii="Times New Roman" w:hAnsi="Times New Roman"/>
                <w:sz w:val="24"/>
                <w:szCs w:val="24"/>
                <w:lang w:val="uk-UA" w:eastAsia="en-US"/>
              </w:rPr>
              <w:t>2</w:t>
            </w:r>
            <w:r w:rsidR="00EA6E5A">
              <w:rPr>
                <w:rFonts w:ascii="Times New Roman" w:hAnsi="Times New Roman"/>
                <w:sz w:val="24"/>
                <w:szCs w:val="24"/>
                <w:lang w:val="uk-UA" w:eastAsia="en-US"/>
              </w:rPr>
              <w:t>6</w:t>
            </w:r>
            <w:r w:rsidRPr="00B441B7">
              <w:rPr>
                <w:rFonts w:ascii="Times New Roman" w:hAnsi="Times New Roman"/>
                <w:sz w:val="24"/>
                <w:szCs w:val="24"/>
                <w:lang w:eastAsia="en-US"/>
              </w:rPr>
              <w:t>навчального року.</w:t>
            </w:r>
          </w:p>
        </w:tc>
        <w:tc>
          <w:tcPr>
            <w:tcW w:w="1276" w:type="dxa"/>
            <w:tcBorders>
              <w:top w:val="single" w:sz="6" w:space="0" w:color="auto"/>
              <w:left w:val="single" w:sz="4" w:space="0" w:color="auto"/>
              <w:bottom w:val="single" w:sz="6" w:space="0" w:color="auto"/>
              <w:right w:val="single" w:sz="4" w:space="0" w:color="auto"/>
            </w:tcBorders>
          </w:tcPr>
          <w:p w:rsidR="00822B7E" w:rsidRPr="00B441B7" w:rsidRDefault="00822B7E" w:rsidP="003D47DA">
            <w:pPr>
              <w:jc w:val="center"/>
              <w:rPr>
                <w:rFonts w:ascii="Times New Roman" w:hAnsi="Times New Roman"/>
                <w:sz w:val="24"/>
                <w:szCs w:val="24"/>
                <w:lang w:val="uk-UA"/>
              </w:rPr>
            </w:pPr>
            <w:r w:rsidRPr="00B441B7">
              <w:rPr>
                <w:rFonts w:ascii="Times New Roman" w:hAnsi="Times New Roman"/>
                <w:sz w:val="24"/>
                <w:szCs w:val="24"/>
                <w:lang w:val="uk-UA"/>
              </w:rPr>
              <w:t>грудень</w:t>
            </w:r>
          </w:p>
        </w:tc>
        <w:tc>
          <w:tcPr>
            <w:tcW w:w="1650" w:type="dxa"/>
            <w:tcBorders>
              <w:left w:val="single" w:sz="4" w:space="0" w:color="auto"/>
            </w:tcBorders>
          </w:tcPr>
          <w:p w:rsidR="00822B7E"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t>Сестра медична</w:t>
            </w:r>
          </w:p>
          <w:p w:rsidR="00B75F97" w:rsidRPr="00B441B7" w:rsidRDefault="00B75F97" w:rsidP="003D47DA">
            <w:pPr>
              <w:jc w:val="center"/>
              <w:rPr>
                <w:rFonts w:ascii="Times New Roman" w:hAnsi="Times New Roman"/>
                <w:sz w:val="24"/>
                <w:szCs w:val="24"/>
                <w:lang w:val="uk-UA"/>
              </w:rPr>
            </w:pPr>
            <w:r w:rsidRPr="00B441B7">
              <w:rPr>
                <w:rFonts w:ascii="Times New Roman" w:hAnsi="Times New Roman"/>
                <w:sz w:val="24"/>
                <w:szCs w:val="24"/>
                <w:lang w:val="uk-UA"/>
              </w:rPr>
              <w:t>з дієтхарчування</w:t>
            </w:r>
          </w:p>
        </w:tc>
        <w:tc>
          <w:tcPr>
            <w:tcW w:w="1209" w:type="dxa"/>
          </w:tcPr>
          <w:p w:rsidR="00822B7E" w:rsidRPr="00B441B7" w:rsidRDefault="00822B7E" w:rsidP="003D47DA">
            <w:pPr>
              <w:rPr>
                <w:rFonts w:ascii="Times New Roman" w:hAnsi="Times New Roman"/>
                <w:color w:val="FF0000"/>
                <w:sz w:val="24"/>
                <w:szCs w:val="24"/>
                <w:lang w:val="uk-UA"/>
              </w:rPr>
            </w:pPr>
          </w:p>
        </w:tc>
      </w:tr>
      <w:tr w:rsidR="00B75F97" w:rsidRPr="00B441B7" w:rsidTr="00E87FEC">
        <w:tc>
          <w:tcPr>
            <w:tcW w:w="468" w:type="dxa"/>
            <w:tcBorders>
              <w:right w:val="single" w:sz="4" w:space="0" w:color="auto"/>
            </w:tcBorders>
          </w:tcPr>
          <w:p w:rsidR="00B75F97" w:rsidRPr="00B441B7" w:rsidRDefault="00B75F97" w:rsidP="00822B7E">
            <w:pPr>
              <w:jc w:val="center"/>
              <w:rPr>
                <w:rFonts w:ascii="Times New Roman" w:hAnsi="Times New Roman"/>
                <w:sz w:val="24"/>
                <w:szCs w:val="24"/>
                <w:lang w:val="uk-UA"/>
              </w:rPr>
            </w:pPr>
            <w:r w:rsidRPr="00B441B7">
              <w:rPr>
                <w:rFonts w:ascii="Times New Roman" w:hAnsi="Times New Roman"/>
                <w:sz w:val="24"/>
                <w:szCs w:val="24"/>
                <w:lang w:val="uk-UA"/>
              </w:rPr>
              <w:t>34.</w:t>
            </w:r>
          </w:p>
        </w:tc>
        <w:tc>
          <w:tcPr>
            <w:tcW w:w="5427" w:type="dxa"/>
            <w:tcBorders>
              <w:top w:val="single" w:sz="6" w:space="0" w:color="auto"/>
              <w:left w:val="single" w:sz="4" w:space="0" w:color="auto"/>
              <w:bottom w:val="single" w:sz="6" w:space="0" w:color="auto"/>
              <w:right w:val="single" w:sz="4" w:space="0" w:color="auto"/>
            </w:tcBorders>
          </w:tcPr>
          <w:p w:rsidR="00B75F97" w:rsidRPr="00B441B7" w:rsidRDefault="00B75F97" w:rsidP="00B75F97">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lang w:val="uk-UA" w:eastAsia="en-US"/>
              </w:rPr>
              <w:t>Нарада при директорові: Про організацію роботи щодо попередження загибелі дітей на водних об’єктах у зимово-весняний період та організацію роботи щодо попередження дитячого травматизму під час весняних канікул.</w:t>
            </w:r>
          </w:p>
        </w:tc>
        <w:tc>
          <w:tcPr>
            <w:tcW w:w="1276" w:type="dxa"/>
            <w:tcBorders>
              <w:top w:val="single" w:sz="6" w:space="0" w:color="auto"/>
              <w:left w:val="single" w:sz="4" w:space="0" w:color="auto"/>
              <w:bottom w:val="single" w:sz="6" w:space="0" w:color="auto"/>
              <w:right w:val="single" w:sz="4" w:space="0" w:color="auto"/>
            </w:tcBorders>
          </w:tcPr>
          <w:p w:rsidR="00B75F97" w:rsidRPr="00B441B7" w:rsidRDefault="00B75F97" w:rsidP="00822B7E">
            <w:pPr>
              <w:jc w:val="center"/>
              <w:rPr>
                <w:rFonts w:ascii="Times New Roman" w:hAnsi="Times New Roman"/>
                <w:sz w:val="24"/>
                <w:szCs w:val="24"/>
                <w:lang w:val="uk-UA"/>
              </w:rPr>
            </w:pPr>
            <w:r w:rsidRPr="00B441B7">
              <w:rPr>
                <w:rFonts w:ascii="Times New Roman" w:hAnsi="Times New Roman"/>
                <w:sz w:val="24"/>
                <w:szCs w:val="24"/>
                <w:lang w:val="uk-UA"/>
              </w:rPr>
              <w:t xml:space="preserve">Березень </w:t>
            </w:r>
          </w:p>
        </w:tc>
        <w:tc>
          <w:tcPr>
            <w:tcW w:w="1650" w:type="dxa"/>
            <w:tcBorders>
              <w:left w:val="single" w:sz="4" w:space="0" w:color="auto"/>
            </w:tcBorders>
          </w:tcPr>
          <w:p w:rsidR="00B75F97" w:rsidRPr="00B441B7" w:rsidRDefault="00B75F97">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B75F97" w:rsidRPr="00B441B7" w:rsidRDefault="00B75F97" w:rsidP="00822B7E">
            <w:pPr>
              <w:rPr>
                <w:rFonts w:ascii="Times New Roman" w:hAnsi="Times New Roman"/>
                <w:color w:val="FF0000"/>
                <w:sz w:val="24"/>
                <w:szCs w:val="24"/>
                <w:lang w:val="uk-UA"/>
              </w:rPr>
            </w:pPr>
          </w:p>
        </w:tc>
      </w:tr>
      <w:tr w:rsidR="00B75F97" w:rsidRPr="00B441B7" w:rsidTr="00E87FEC">
        <w:tc>
          <w:tcPr>
            <w:tcW w:w="468" w:type="dxa"/>
            <w:tcBorders>
              <w:right w:val="single" w:sz="4" w:space="0" w:color="auto"/>
            </w:tcBorders>
          </w:tcPr>
          <w:p w:rsidR="00B75F97" w:rsidRPr="00B441B7" w:rsidRDefault="00B75F97" w:rsidP="00822B7E">
            <w:pPr>
              <w:jc w:val="center"/>
              <w:rPr>
                <w:rFonts w:ascii="Times New Roman" w:hAnsi="Times New Roman"/>
                <w:sz w:val="24"/>
                <w:szCs w:val="24"/>
                <w:lang w:val="uk-UA"/>
              </w:rPr>
            </w:pPr>
            <w:r w:rsidRPr="00B441B7">
              <w:rPr>
                <w:rFonts w:ascii="Times New Roman" w:hAnsi="Times New Roman"/>
                <w:sz w:val="24"/>
                <w:szCs w:val="24"/>
                <w:lang w:val="uk-UA"/>
              </w:rPr>
              <w:t>35.</w:t>
            </w:r>
          </w:p>
        </w:tc>
        <w:tc>
          <w:tcPr>
            <w:tcW w:w="5427" w:type="dxa"/>
            <w:tcBorders>
              <w:top w:val="single" w:sz="6" w:space="0" w:color="auto"/>
              <w:left w:val="single" w:sz="4" w:space="0" w:color="auto"/>
              <w:bottom w:val="single" w:sz="6" w:space="0" w:color="auto"/>
              <w:right w:val="single" w:sz="4" w:space="0" w:color="auto"/>
            </w:tcBorders>
          </w:tcPr>
          <w:p w:rsidR="00B75F97" w:rsidRPr="00B441B7" w:rsidRDefault="00B75F97" w:rsidP="00822B7E">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lang w:val="uk-UA" w:eastAsia="en-US"/>
              </w:rPr>
              <w:t xml:space="preserve">Нарада при директорові: </w:t>
            </w:r>
            <w:r w:rsidRPr="00B441B7">
              <w:rPr>
                <w:rFonts w:ascii="Times New Roman" w:hAnsi="Times New Roman"/>
                <w:sz w:val="24"/>
                <w:szCs w:val="24"/>
                <w:lang w:eastAsia="en-US"/>
              </w:rPr>
              <w:t>Про проведення Тижня знань з безпеки життєдіяльності</w:t>
            </w:r>
          </w:p>
        </w:tc>
        <w:tc>
          <w:tcPr>
            <w:tcW w:w="1276" w:type="dxa"/>
            <w:tcBorders>
              <w:top w:val="single" w:sz="6" w:space="0" w:color="auto"/>
              <w:left w:val="single" w:sz="4" w:space="0" w:color="auto"/>
              <w:bottom w:val="single" w:sz="6" w:space="0" w:color="auto"/>
              <w:right w:val="single" w:sz="4" w:space="0" w:color="auto"/>
            </w:tcBorders>
          </w:tcPr>
          <w:p w:rsidR="00B75F97" w:rsidRPr="00B441B7" w:rsidRDefault="00B75F97" w:rsidP="00822B7E">
            <w:pPr>
              <w:jc w:val="center"/>
              <w:rPr>
                <w:rFonts w:ascii="Times New Roman" w:hAnsi="Times New Roman"/>
                <w:sz w:val="24"/>
                <w:szCs w:val="24"/>
                <w:lang w:val="uk-UA"/>
              </w:rPr>
            </w:pPr>
            <w:r w:rsidRPr="00B441B7">
              <w:rPr>
                <w:rFonts w:ascii="Times New Roman" w:hAnsi="Times New Roman"/>
                <w:sz w:val="24"/>
                <w:szCs w:val="24"/>
                <w:lang w:val="uk-UA"/>
              </w:rPr>
              <w:t xml:space="preserve">Березень </w:t>
            </w:r>
          </w:p>
        </w:tc>
        <w:tc>
          <w:tcPr>
            <w:tcW w:w="1650" w:type="dxa"/>
            <w:tcBorders>
              <w:left w:val="single" w:sz="4" w:space="0" w:color="auto"/>
            </w:tcBorders>
          </w:tcPr>
          <w:p w:rsidR="00B75F97" w:rsidRPr="00B441B7" w:rsidRDefault="00B75F97">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B75F97" w:rsidRPr="00B441B7" w:rsidRDefault="00B75F97" w:rsidP="00822B7E">
            <w:pPr>
              <w:rPr>
                <w:rFonts w:ascii="Times New Roman" w:hAnsi="Times New Roman"/>
                <w:color w:val="FF0000"/>
                <w:sz w:val="24"/>
                <w:szCs w:val="24"/>
                <w:lang w:val="uk-UA"/>
              </w:rPr>
            </w:pPr>
          </w:p>
        </w:tc>
      </w:tr>
      <w:tr w:rsidR="00B75F97" w:rsidRPr="00B441B7" w:rsidTr="00E87FEC">
        <w:tc>
          <w:tcPr>
            <w:tcW w:w="468" w:type="dxa"/>
            <w:tcBorders>
              <w:right w:val="single" w:sz="4" w:space="0" w:color="auto"/>
            </w:tcBorders>
          </w:tcPr>
          <w:p w:rsidR="00B75F97" w:rsidRPr="00B441B7" w:rsidRDefault="00B75F97" w:rsidP="00822B7E">
            <w:pPr>
              <w:jc w:val="center"/>
              <w:rPr>
                <w:rFonts w:ascii="Times New Roman" w:hAnsi="Times New Roman"/>
                <w:sz w:val="24"/>
                <w:szCs w:val="24"/>
                <w:lang w:val="uk-UA"/>
              </w:rPr>
            </w:pPr>
            <w:r w:rsidRPr="00B441B7">
              <w:rPr>
                <w:rFonts w:ascii="Times New Roman" w:hAnsi="Times New Roman"/>
                <w:sz w:val="24"/>
                <w:szCs w:val="24"/>
                <w:lang w:val="uk-UA"/>
              </w:rPr>
              <w:t>36.</w:t>
            </w:r>
          </w:p>
        </w:tc>
        <w:tc>
          <w:tcPr>
            <w:tcW w:w="5427" w:type="dxa"/>
            <w:tcBorders>
              <w:top w:val="single" w:sz="6" w:space="0" w:color="auto"/>
              <w:left w:val="single" w:sz="4" w:space="0" w:color="auto"/>
              <w:bottom w:val="single" w:sz="6" w:space="0" w:color="auto"/>
              <w:right w:val="single" w:sz="4" w:space="0" w:color="auto"/>
            </w:tcBorders>
          </w:tcPr>
          <w:p w:rsidR="00B75F97" w:rsidRPr="00B441B7" w:rsidRDefault="00B75F97" w:rsidP="00F70337">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lang w:val="uk-UA" w:eastAsia="en-US"/>
              </w:rPr>
              <w:t xml:space="preserve">Нарада при директорові: </w:t>
            </w:r>
            <w:r w:rsidRPr="00B441B7">
              <w:rPr>
                <w:rFonts w:ascii="Times New Roman" w:hAnsi="Times New Roman"/>
                <w:sz w:val="24"/>
                <w:szCs w:val="24"/>
                <w:lang w:eastAsia="en-US"/>
              </w:rPr>
              <w:t xml:space="preserve">Про результати роботи педагогічного колективу з </w:t>
            </w:r>
            <w:r w:rsidRPr="00B441B7">
              <w:rPr>
                <w:rFonts w:ascii="Times New Roman" w:hAnsi="Times New Roman"/>
                <w:sz w:val="24"/>
                <w:szCs w:val="24"/>
                <w:lang w:val="uk-UA" w:eastAsia="en-US"/>
              </w:rPr>
              <w:t>безпеки життєдіяльності</w:t>
            </w:r>
            <w:r w:rsidRPr="00B441B7">
              <w:rPr>
                <w:rFonts w:ascii="Times New Roman" w:hAnsi="Times New Roman"/>
                <w:sz w:val="24"/>
                <w:szCs w:val="24"/>
                <w:lang w:eastAsia="en-US"/>
              </w:rPr>
              <w:t xml:space="preserve"> учнів та запобігання всім видам дитячого травматизму у 20</w:t>
            </w:r>
            <w:r w:rsidR="00EA6E5A">
              <w:rPr>
                <w:rFonts w:ascii="Times New Roman" w:hAnsi="Times New Roman"/>
                <w:sz w:val="24"/>
                <w:szCs w:val="24"/>
                <w:lang w:val="uk-UA" w:eastAsia="en-US"/>
              </w:rPr>
              <w:t>25</w:t>
            </w:r>
            <w:r w:rsidRPr="00B441B7">
              <w:rPr>
                <w:rFonts w:ascii="Times New Roman" w:hAnsi="Times New Roman"/>
                <w:sz w:val="24"/>
                <w:szCs w:val="24"/>
                <w:lang w:eastAsia="en-US"/>
              </w:rPr>
              <w:t>/20</w:t>
            </w:r>
            <w:r w:rsidRPr="00B441B7">
              <w:rPr>
                <w:rFonts w:ascii="Times New Roman" w:hAnsi="Times New Roman"/>
                <w:sz w:val="24"/>
                <w:szCs w:val="24"/>
                <w:lang w:val="uk-UA" w:eastAsia="en-US"/>
              </w:rPr>
              <w:t>2</w:t>
            </w:r>
            <w:r w:rsidR="00EA6E5A">
              <w:rPr>
                <w:rFonts w:ascii="Times New Roman" w:hAnsi="Times New Roman"/>
                <w:sz w:val="24"/>
                <w:szCs w:val="24"/>
                <w:lang w:val="uk-UA" w:eastAsia="en-US"/>
              </w:rPr>
              <w:t>6</w:t>
            </w:r>
            <w:r w:rsidRPr="00B441B7">
              <w:rPr>
                <w:rFonts w:ascii="Times New Roman" w:hAnsi="Times New Roman"/>
                <w:sz w:val="24"/>
                <w:szCs w:val="24"/>
                <w:lang w:eastAsia="en-US"/>
              </w:rPr>
              <w:t xml:space="preserve"> навчально</w:t>
            </w:r>
            <w:r w:rsidRPr="00B441B7">
              <w:rPr>
                <w:rFonts w:ascii="Times New Roman" w:hAnsi="Times New Roman"/>
                <w:sz w:val="24"/>
                <w:szCs w:val="24"/>
                <w:lang w:val="uk-UA" w:eastAsia="en-US"/>
              </w:rPr>
              <w:t>му</w:t>
            </w:r>
            <w:r w:rsidRPr="00B441B7">
              <w:rPr>
                <w:rFonts w:ascii="Times New Roman" w:hAnsi="Times New Roman"/>
                <w:sz w:val="24"/>
                <w:szCs w:val="24"/>
                <w:lang w:eastAsia="en-US"/>
              </w:rPr>
              <w:t xml:space="preserve"> ро</w:t>
            </w:r>
            <w:r w:rsidRPr="00B441B7">
              <w:rPr>
                <w:rFonts w:ascii="Times New Roman" w:hAnsi="Times New Roman"/>
                <w:sz w:val="24"/>
                <w:szCs w:val="24"/>
                <w:lang w:val="uk-UA" w:eastAsia="en-US"/>
              </w:rPr>
              <w:t>ці</w:t>
            </w:r>
            <w:r w:rsidRPr="00B441B7">
              <w:rPr>
                <w:rFonts w:ascii="Times New Roman" w:hAnsi="Times New Roman"/>
                <w:sz w:val="24"/>
                <w:szCs w:val="24"/>
                <w:lang w:eastAsia="en-US"/>
              </w:rPr>
              <w:t xml:space="preserve"> .</w:t>
            </w:r>
          </w:p>
        </w:tc>
        <w:tc>
          <w:tcPr>
            <w:tcW w:w="1276" w:type="dxa"/>
            <w:tcBorders>
              <w:top w:val="single" w:sz="6" w:space="0" w:color="auto"/>
              <w:left w:val="single" w:sz="4" w:space="0" w:color="auto"/>
              <w:bottom w:val="single" w:sz="6" w:space="0" w:color="auto"/>
              <w:right w:val="single" w:sz="4" w:space="0" w:color="auto"/>
            </w:tcBorders>
          </w:tcPr>
          <w:p w:rsidR="00B75F97" w:rsidRPr="00B441B7" w:rsidRDefault="00B75F97" w:rsidP="00822B7E">
            <w:pPr>
              <w:jc w:val="center"/>
              <w:rPr>
                <w:rFonts w:ascii="Times New Roman" w:hAnsi="Times New Roman"/>
                <w:sz w:val="24"/>
                <w:szCs w:val="24"/>
                <w:lang w:val="uk-UA"/>
              </w:rPr>
            </w:pPr>
            <w:r w:rsidRPr="00B441B7">
              <w:rPr>
                <w:rFonts w:ascii="Times New Roman" w:hAnsi="Times New Roman"/>
                <w:sz w:val="24"/>
                <w:szCs w:val="24"/>
                <w:lang w:val="uk-UA"/>
              </w:rPr>
              <w:t>Травень</w:t>
            </w:r>
          </w:p>
        </w:tc>
        <w:tc>
          <w:tcPr>
            <w:tcW w:w="1650" w:type="dxa"/>
            <w:tcBorders>
              <w:left w:val="single" w:sz="4" w:space="0" w:color="auto"/>
            </w:tcBorders>
          </w:tcPr>
          <w:p w:rsidR="00B75F97" w:rsidRPr="00B441B7" w:rsidRDefault="00B75F97">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B75F97" w:rsidRPr="00B441B7" w:rsidRDefault="00B75F97" w:rsidP="00822B7E">
            <w:pPr>
              <w:rPr>
                <w:rFonts w:ascii="Times New Roman" w:hAnsi="Times New Roman"/>
                <w:color w:val="FF0000"/>
                <w:sz w:val="24"/>
                <w:szCs w:val="24"/>
                <w:lang w:val="uk-UA"/>
              </w:rPr>
            </w:pPr>
          </w:p>
        </w:tc>
      </w:tr>
      <w:tr w:rsidR="00E87FEC" w:rsidRPr="00B441B7" w:rsidTr="00970DD9">
        <w:tc>
          <w:tcPr>
            <w:tcW w:w="10030" w:type="dxa"/>
            <w:gridSpan w:val="5"/>
          </w:tcPr>
          <w:p w:rsidR="00E87FEC" w:rsidRPr="00B441B7" w:rsidRDefault="00E87FEC" w:rsidP="00E87FEC">
            <w:pPr>
              <w:jc w:val="center"/>
              <w:rPr>
                <w:rFonts w:ascii="Times New Roman" w:hAnsi="Times New Roman"/>
                <w:sz w:val="24"/>
                <w:szCs w:val="24"/>
                <w:lang w:val="uk-UA"/>
              </w:rPr>
            </w:pPr>
            <w:r w:rsidRPr="00B441B7">
              <w:rPr>
                <w:rFonts w:ascii="Times New Roman" w:hAnsi="Times New Roman"/>
                <w:b/>
                <w:sz w:val="24"/>
                <w:szCs w:val="24"/>
                <w:lang w:val="uk-UA" w:eastAsia="en-US"/>
              </w:rPr>
              <w:t>Організація роботи щодо профілактики різних видів захворювань</w:t>
            </w:r>
          </w:p>
        </w:tc>
      </w:tr>
      <w:tr w:rsidR="00DB416E" w:rsidRPr="00B441B7" w:rsidTr="00E87FEC">
        <w:tc>
          <w:tcPr>
            <w:tcW w:w="468" w:type="dxa"/>
            <w:tcBorders>
              <w:right w:val="single" w:sz="4" w:space="0" w:color="auto"/>
            </w:tcBorders>
          </w:tcPr>
          <w:p w:rsidR="00DB416E" w:rsidRPr="00B441B7" w:rsidRDefault="00DB416E" w:rsidP="00DB416E">
            <w:pPr>
              <w:jc w:val="center"/>
              <w:rPr>
                <w:rFonts w:ascii="Times New Roman" w:hAnsi="Times New Roman"/>
                <w:sz w:val="24"/>
                <w:szCs w:val="24"/>
                <w:lang w:val="uk-UA"/>
              </w:rPr>
            </w:pPr>
            <w:r w:rsidRPr="00B441B7">
              <w:rPr>
                <w:rFonts w:ascii="Times New Roman" w:hAnsi="Times New Roman"/>
                <w:sz w:val="24"/>
                <w:szCs w:val="24"/>
                <w:lang w:val="uk-UA"/>
              </w:rPr>
              <w:t>37.</w:t>
            </w:r>
          </w:p>
        </w:tc>
        <w:tc>
          <w:tcPr>
            <w:tcW w:w="5427" w:type="dxa"/>
            <w:tcBorders>
              <w:top w:val="single" w:sz="6" w:space="0" w:color="auto"/>
              <w:left w:val="single" w:sz="4" w:space="0" w:color="auto"/>
              <w:bottom w:val="single" w:sz="6" w:space="0" w:color="auto"/>
              <w:right w:val="single" w:sz="4" w:space="0" w:color="auto"/>
            </w:tcBorders>
          </w:tcPr>
          <w:p w:rsidR="00DB416E" w:rsidRPr="00B441B7" w:rsidRDefault="00DB416E" w:rsidP="00DB416E">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lang w:val="uk-UA"/>
              </w:rPr>
              <w:t>Забезпечити дотримання  протиепідемічного санітарно-гігієнічного режиму у  класних кімнатах 1-11 класів та приміщеннях загального користування у школі</w:t>
            </w:r>
          </w:p>
        </w:tc>
        <w:tc>
          <w:tcPr>
            <w:tcW w:w="1276" w:type="dxa"/>
            <w:tcBorders>
              <w:top w:val="single" w:sz="6" w:space="0" w:color="auto"/>
              <w:left w:val="single" w:sz="4" w:space="0" w:color="auto"/>
              <w:bottom w:val="single" w:sz="6" w:space="0" w:color="auto"/>
              <w:right w:val="single" w:sz="4" w:space="0" w:color="auto"/>
            </w:tcBorders>
          </w:tcPr>
          <w:p w:rsidR="00DB416E" w:rsidRPr="00B441B7" w:rsidRDefault="00DB416E" w:rsidP="00144993">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Borders>
              <w:lef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Сестра медична</w:t>
            </w:r>
          </w:p>
          <w:p w:rsidR="00DB416E"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з дієтхарчування</w:t>
            </w:r>
          </w:p>
        </w:tc>
        <w:tc>
          <w:tcPr>
            <w:tcW w:w="1209" w:type="dxa"/>
          </w:tcPr>
          <w:p w:rsidR="00DB416E" w:rsidRPr="00B441B7" w:rsidRDefault="00DB416E" w:rsidP="00DB416E">
            <w:pPr>
              <w:rPr>
                <w:rFonts w:ascii="Times New Roman" w:hAnsi="Times New Roman"/>
                <w:sz w:val="24"/>
                <w:szCs w:val="24"/>
                <w:lang w:val="uk-UA"/>
              </w:rPr>
            </w:pPr>
          </w:p>
        </w:tc>
      </w:tr>
      <w:tr w:rsidR="00DB416E" w:rsidRPr="00B441B7" w:rsidTr="00E87FEC">
        <w:tc>
          <w:tcPr>
            <w:tcW w:w="468" w:type="dxa"/>
            <w:tcBorders>
              <w:right w:val="single" w:sz="4" w:space="0" w:color="auto"/>
            </w:tcBorders>
          </w:tcPr>
          <w:p w:rsidR="00DB416E" w:rsidRPr="00B441B7" w:rsidRDefault="00DB416E" w:rsidP="00DB416E">
            <w:pPr>
              <w:jc w:val="center"/>
              <w:rPr>
                <w:rFonts w:ascii="Times New Roman" w:hAnsi="Times New Roman"/>
                <w:sz w:val="24"/>
                <w:szCs w:val="24"/>
                <w:lang w:val="uk-UA"/>
              </w:rPr>
            </w:pPr>
            <w:r w:rsidRPr="00B441B7">
              <w:rPr>
                <w:rFonts w:ascii="Times New Roman" w:hAnsi="Times New Roman"/>
                <w:sz w:val="24"/>
                <w:szCs w:val="24"/>
                <w:lang w:val="uk-UA"/>
              </w:rPr>
              <w:t>38.</w:t>
            </w:r>
          </w:p>
        </w:tc>
        <w:tc>
          <w:tcPr>
            <w:tcW w:w="5427" w:type="dxa"/>
            <w:tcBorders>
              <w:top w:val="single" w:sz="6" w:space="0" w:color="auto"/>
              <w:left w:val="single" w:sz="4" w:space="0" w:color="auto"/>
              <w:bottom w:val="single" w:sz="6" w:space="0" w:color="auto"/>
              <w:right w:val="single" w:sz="4" w:space="0" w:color="auto"/>
            </w:tcBorders>
          </w:tcPr>
          <w:p w:rsidR="00DB416E" w:rsidRPr="00B441B7" w:rsidRDefault="00DB416E" w:rsidP="00DB416E">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lang w:val="uk-UA"/>
              </w:rPr>
              <w:t>Забезпечити дотримання санітарно-гігієнічних вимог щодо питного режиму у їдальні, повітряно-температурного режиму у класних кімнатах та інших приміщеннях школи (щоденний моніторинг)</w:t>
            </w:r>
          </w:p>
        </w:tc>
        <w:tc>
          <w:tcPr>
            <w:tcW w:w="1276" w:type="dxa"/>
            <w:tcBorders>
              <w:top w:val="single" w:sz="6" w:space="0" w:color="auto"/>
              <w:left w:val="single" w:sz="4" w:space="0" w:color="auto"/>
              <w:bottom w:val="single" w:sz="6" w:space="0" w:color="auto"/>
              <w:right w:val="single" w:sz="4" w:space="0" w:color="auto"/>
            </w:tcBorders>
          </w:tcPr>
          <w:p w:rsidR="00DB416E" w:rsidRPr="00B441B7" w:rsidRDefault="00DB416E" w:rsidP="00144993">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Borders>
              <w:lef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Сестра медична</w:t>
            </w:r>
          </w:p>
          <w:p w:rsidR="00DB416E"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з дієтхарчування</w:t>
            </w:r>
          </w:p>
        </w:tc>
        <w:tc>
          <w:tcPr>
            <w:tcW w:w="1209" w:type="dxa"/>
          </w:tcPr>
          <w:p w:rsidR="00DB416E" w:rsidRPr="00B441B7" w:rsidRDefault="00DB416E" w:rsidP="00DB416E">
            <w:pPr>
              <w:rPr>
                <w:rFonts w:ascii="Times New Roman" w:hAnsi="Times New Roman"/>
                <w:sz w:val="24"/>
                <w:szCs w:val="24"/>
                <w:lang w:val="uk-UA"/>
              </w:rPr>
            </w:pPr>
          </w:p>
        </w:tc>
      </w:tr>
      <w:tr w:rsidR="00DB416E" w:rsidRPr="00B441B7" w:rsidTr="00E87FEC">
        <w:tc>
          <w:tcPr>
            <w:tcW w:w="468" w:type="dxa"/>
            <w:tcBorders>
              <w:right w:val="single" w:sz="4" w:space="0" w:color="auto"/>
            </w:tcBorders>
          </w:tcPr>
          <w:p w:rsidR="00DB416E" w:rsidRPr="00B441B7" w:rsidRDefault="00DB416E" w:rsidP="00DB416E">
            <w:pPr>
              <w:jc w:val="center"/>
              <w:rPr>
                <w:rFonts w:ascii="Times New Roman" w:hAnsi="Times New Roman"/>
                <w:sz w:val="24"/>
                <w:szCs w:val="24"/>
                <w:lang w:val="uk-UA"/>
              </w:rPr>
            </w:pPr>
            <w:r w:rsidRPr="00B441B7">
              <w:rPr>
                <w:rFonts w:ascii="Times New Roman" w:hAnsi="Times New Roman"/>
                <w:sz w:val="24"/>
                <w:szCs w:val="24"/>
                <w:lang w:val="uk-UA"/>
              </w:rPr>
              <w:t>39.</w:t>
            </w:r>
          </w:p>
        </w:tc>
        <w:tc>
          <w:tcPr>
            <w:tcW w:w="5427" w:type="dxa"/>
            <w:tcBorders>
              <w:top w:val="single" w:sz="6" w:space="0" w:color="auto"/>
              <w:left w:val="single" w:sz="4" w:space="0" w:color="auto"/>
              <w:bottom w:val="single" w:sz="6" w:space="0" w:color="auto"/>
              <w:right w:val="single" w:sz="4" w:space="0" w:color="auto"/>
            </w:tcBorders>
          </w:tcPr>
          <w:p w:rsidR="00DB416E" w:rsidRPr="00B441B7" w:rsidRDefault="00DB416E" w:rsidP="00DB416E">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lang w:val="uk-UA"/>
              </w:rPr>
              <w:t xml:space="preserve">Проводити санітарно-просвітницьку </w:t>
            </w:r>
            <w:r w:rsidRPr="00B441B7">
              <w:rPr>
                <w:rFonts w:ascii="Times New Roman" w:hAnsi="Times New Roman"/>
                <w:sz w:val="24"/>
                <w:szCs w:val="24"/>
                <w:lang w:val="uk-UA"/>
              </w:rPr>
              <w:lastRenderedPageBreak/>
              <w:t xml:space="preserve">роботу із учнями, батьками, працівниками школи щодо профілактики інфекційних захворювань, захворювання на грип, гострі респіраторні захворювання, необхідності вакцинації, захворювань на </w:t>
            </w:r>
            <w:r w:rsidRPr="00B441B7">
              <w:rPr>
                <w:rFonts w:ascii="Times New Roman" w:hAnsi="Times New Roman"/>
                <w:sz w:val="24"/>
                <w:szCs w:val="24"/>
                <w:lang w:val="en-US"/>
              </w:rPr>
              <w:t>COVID</w:t>
            </w:r>
            <w:r w:rsidRPr="00B441B7">
              <w:rPr>
                <w:rFonts w:ascii="Times New Roman" w:hAnsi="Times New Roman"/>
                <w:sz w:val="24"/>
                <w:szCs w:val="24"/>
                <w:lang w:val="uk-UA"/>
              </w:rPr>
              <w:t>-19  (із залученням спеціалістів)</w:t>
            </w:r>
          </w:p>
        </w:tc>
        <w:tc>
          <w:tcPr>
            <w:tcW w:w="1276" w:type="dxa"/>
            <w:tcBorders>
              <w:top w:val="single" w:sz="6" w:space="0" w:color="auto"/>
              <w:left w:val="single" w:sz="4" w:space="0" w:color="auto"/>
              <w:bottom w:val="single" w:sz="6" w:space="0" w:color="auto"/>
              <w:right w:val="single" w:sz="4" w:space="0" w:color="auto"/>
            </w:tcBorders>
          </w:tcPr>
          <w:p w:rsidR="00DB416E" w:rsidRPr="00B441B7" w:rsidRDefault="00DB416E" w:rsidP="00144993">
            <w:pPr>
              <w:jc w:val="center"/>
              <w:rPr>
                <w:rFonts w:ascii="Times New Roman" w:hAnsi="Times New Roman"/>
                <w:sz w:val="24"/>
                <w:szCs w:val="24"/>
                <w:lang w:val="uk-UA"/>
              </w:rPr>
            </w:pPr>
            <w:r w:rsidRPr="00B441B7">
              <w:rPr>
                <w:rFonts w:ascii="Times New Roman" w:hAnsi="Times New Roman"/>
                <w:sz w:val="24"/>
                <w:szCs w:val="24"/>
                <w:lang w:val="uk-UA"/>
              </w:rPr>
              <w:lastRenderedPageBreak/>
              <w:t xml:space="preserve">Упродовж </w:t>
            </w:r>
            <w:r w:rsidRPr="00B441B7">
              <w:rPr>
                <w:rFonts w:ascii="Times New Roman" w:hAnsi="Times New Roman"/>
                <w:sz w:val="24"/>
                <w:szCs w:val="24"/>
                <w:lang w:val="uk-UA"/>
              </w:rPr>
              <w:lastRenderedPageBreak/>
              <w:t>навчального року</w:t>
            </w:r>
          </w:p>
        </w:tc>
        <w:tc>
          <w:tcPr>
            <w:tcW w:w="1650" w:type="dxa"/>
            <w:tcBorders>
              <w:lef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lastRenderedPageBreak/>
              <w:t>Сестра медична</w:t>
            </w:r>
          </w:p>
          <w:p w:rsidR="00DB416E"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lastRenderedPageBreak/>
              <w:t>з дієтхарчування</w:t>
            </w:r>
          </w:p>
        </w:tc>
        <w:tc>
          <w:tcPr>
            <w:tcW w:w="1209" w:type="dxa"/>
          </w:tcPr>
          <w:p w:rsidR="00DB416E" w:rsidRPr="00B441B7" w:rsidRDefault="00DB416E" w:rsidP="00DB416E">
            <w:pPr>
              <w:rPr>
                <w:rFonts w:ascii="Times New Roman" w:hAnsi="Times New Roman"/>
                <w:sz w:val="24"/>
                <w:szCs w:val="24"/>
                <w:lang w:val="uk-UA"/>
              </w:rPr>
            </w:pPr>
          </w:p>
        </w:tc>
      </w:tr>
      <w:tr w:rsidR="00DB416E" w:rsidRPr="00B441B7" w:rsidTr="00E87FEC">
        <w:tc>
          <w:tcPr>
            <w:tcW w:w="468" w:type="dxa"/>
            <w:tcBorders>
              <w:right w:val="single" w:sz="4" w:space="0" w:color="auto"/>
            </w:tcBorders>
          </w:tcPr>
          <w:p w:rsidR="00DB416E" w:rsidRPr="00B441B7" w:rsidRDefault="00DB416E" w:rsidP="00DB416E">
            <w:pPr>
              <w:jc w:val="center"/>
              <w:rPr>
                <w:rFonts w:ascii="Times New Roman" w:hAnsi="Times New Roman"/>
                <w:sz w:val="24"/>
                <w:szCs w:val="24"/>
                <w:lang w:val="uk-UA"/>
              </w:rPr>
            </w:pPr>
            <w:r w:rsidRPr="00B441B7">
              <w:rPr>
                <w:rFonts w:ascii="Times New Roman" w:hAnsi="Times New Roman"/>
                <w:sz w:val="24"/>
                <w:szCs w:val="24"/>
                <w:lang w:val="uk-UA"/>
              </w:rPr>
              <w:lastRenderedPageBreak/>
              <w:t>40.</w:t>
            </w:r>
          </w:p>
        </w:tc>
        <w:tc>
          <w:tcPr>
            <w:tcW w:w="5427" w:type="dxa"/>
            <w:tcBorders>
              <w:top w:val="single" w:sz="6" w:space="0" w:color="auto"/>
              <w:left w:val="single" w:sz="4" w:space="0" w:color="auto"/>
              <w:bottom w:val="single" w:sz="6" w:space="0" w:color="auto"/>
              <w:right w:val="single" w:sz="4" w:space="0" w:color="auto"/>
            </w:tcBorders>
          </w:tcPr>
          <w:p w:rsidR="00DB416E" w:rsidRPr="00B441B7" w:rsidRDefault="00DB416E" w:rsidP="00DB416E">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lang w:val="uk-UA"/>
              </w:rPr>
              <w:t>Проводити щоденний моніторинг відвідування навчання учнями  1-11 класів із зазначенням причин відсутності</w:t>
            </w:r>
          </w:p>
        </w:tc>
        <w:tc>
          <w:tcPr>
            <w:tcW w:w="1276" w:type="dxa"/>
            <w:tcBorders>
              <w:top w:val="single" w:sz="6" w:space="0" w:color="auto"/>
              <w:left w:val="single" w:sz="4" w:space="0" w:color="auto"/>
              <w:bottom w:val="single" w:sz="6" w:space="0" w:color="auto"/>
              <w:right w:val="single" w:sz="4" w:space="0" w:color="auto"/>
            </w:tcBorders>
          </w:tcPr>
          <w:p w:rsidR="00DB416E" w:rsidRPr="00B441B7" w:rsidRDefault="00DB416E" w:rsidP="00144993">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Borders>
              <w:lef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Сестра медична</w:t>
            </w:r>
          </w:p>
          <w:p w:rsidR="00DB416E"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з дієтхарчування</w:t>
            </w:r>
          </w:p>
        </w:tc>
        <w:tc>
          <w:tcPr>
            <w:tcW w:w="1209" w:type="dxa"/>
          </w:tcPr>
          <w:p w:rsidR="00DB416E" w:rsidRPr="00B441B7" w:rsidRDefault="00DB416E" w:rsidP="00DB416E">
            <w:pPr>
              <w:rPr>
                <w:rFonts w:ascii="Times New Roman" w:hAnsi="Times New Roman"/>
                <w:sz w:val="24"/>
                <w:szCs w:val="24"/>
                <w:lang w:val="uk-UA"/>
              </w:rPr>
            </w:pPr>
          </w:p>
        </w:tc>
      </w:tr>
      <w:tr w:rsidR="00DB416E" w:rsidRPr="00B441B7" w:rsidTr="00970DD9">
        <w:tc>
          <w:tcPr>
            <w:tcW w:w="10030" w:type="dxa"/>
            <w:gridSpan w:val="5"/>
          </w:tcPr>
          <w:p w:rsidR="00DB416E" w:rsidRPr="00B441B7" w:rsidRDefault="00DB416E" w:rsidP="00DB416E">
            <w:pPr>
              <w:jc w:val="center"/>
              <w:rPr>
                <w:rFonts w:ascii="Times New Roman" w:hAnsi="Times New Roman"/>
                <w:sz w:val="24"/>
                <w:szCs w:val="24"/>
                <w:lang w:val="uk-UA"/>
              </w:rPr>
            </w:pPr>
            <w:r w:rsidRPr="00B441B7">
              <w:rPr>
                <w:rFonts w:ascii="Times New Roman" w:hAnsi="Times New Roman"/>
                <w:b/>
                <w:bCs/>
                <w:sz w:val="24"/>
                <w:szCs w:val="24"/>
                <w:lang w:val="uk-UA" w:eastAsia="en-US"/>
              </w:rPr>
              <w:t>Організація роботи щодо проведення інструктажів з безпеки життєдіяльності</w:t>
            </w:r>
          </w:p>
        </w:tc>
      </w:tr>
      <w:tr w:rsidR="00DB416E" w:rsidRPr="00B441B7" w:rsidTr="00E87FEC">
        <w:tc>
          <w:tcPr>
            <w:tcW w:w="468" w:type="dxa"/>
            <w:tcBorders>
              <w:right w:val="single" w:sz="4" w:space="0" w:color="auto"/>
            </w:tcBorders>
          </w:tcPr>
          <w:p w:rsidR="00DB416E" w:rsidRPr="00B441B7" w:rsidRDefault="00DB416E" w:rsidP="00DB416E">
            <w:pPr>
              <w:jc w:val="center"/>
              <w:rPr>
                <w:rFonts w:ascii="Times New Roman" w:hAnsi="Times New Roman"/>
                <w:sz w:val="24"/>
                <w:szCs w:val="24"/>
                <w:lang w:val="uk-UA"/>
              </w:rPr>
            </w:pPr>
            <w:r w:rsidRPr="00B441B7">
              <w:rPr>
                <w:rFonts w:ascii="Times New Roman" w:hAnsi="Times New Roman"/>
                <w:sz w:val="24"/>
                <w:szCs w:val="24"/>
                <w:lang w:val="uk-UA"/>
              </w:rPr>
              <w:t>41.</w:t>
            </w:r>
          </w:p>
        </w:tc>
        <w:tc>
          <w:tcPr>
            <w:tcW w:w="5427" w:type="dxa"/>
            <w:tcBorders>
              <w:top w:val="single" w:sz="4" w:space="0" w:color="auto"/>
              <w:left w:val="single" w:sz="4" w:space="0" w:color="auto"/>
              <w:bottom w:val="single" w:sz="4" w:space="0" w:color="auto"/>
              <w:right w:val="single" w:sz="4" w:space="0" w:color="auto"/>
            </w:tcBorders>
          </w:tcPr>
          <w:p w:rsidR="00DB416E" w:rsidRPr="00B441B7" w:rsidRDefault="00DB416E" w:rsidP="00144993">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інструктивно-методичну нараду з класоводами і класними керівниками стосовно питань безпеки життєдіяльності учнів</w:t>
            </w:r>
          </w:p>
        </w:tc>
        <w:tc>
          <w:tcPr>
            <w:tcW w:w="1276" w:type="dxa"/>
            <w:tcBorders>
              <w:top w:val="single" w:sz="6" w:space="0" w:color="auto"/>
              <w:left w:val="single" w:sz="4" w:space="0" w:color="auto"/>
              <w:bottom w:val="single" w:sz="6" w:space="0" w:color="auto"/>
              <w:right w:val="single" w:sz="4" w:space="0" w:color="auto"/>
            </w:tcBorders>
          </w:tcPr>
          <w:p w:rsidR="00DB416E" w:rsidRPr="00B441B7" w:rsidRDefault="00DB416E" w:rsidP="00DB416E">
            <w:pPr>
              <w:jc w:val="center"/>
              <w:rPr>
                <w:rFonts w:ascii="Times New Roman" w:hAnsi="Times New Roman"/>
                <w:sz w:val="24"/>
                <w:szCs w:val="24"/>
                <w:lang w:val="uk-UA"/>
              </w:rPr>
            </w:pPr>
            <w:r w:rsidRPr="00B441B7">
              <w:rPr>
                <w:rFonts w:ascii="Times New Roman" w:hAnsi="Times New Roman"/>
                <w:sz w:val="24"/>
                <w:szCs w:val="24"/>
                <w:lang w:val="uk-UA"/>
              </w:rPr>
              <w:t>серпень</w:t>
            </w:r>
          </w:p>
        </w:tc>
        <w:tc>
          <w:tcPr>
            <w:tcW w:w="1650" w:type="dxa"/>
            <w:tcBorders>
              <w:left w:val="single" w:sz="4" w:space="0" w:color="auto"/>
            </w:tcBorders>
          </w:tcPr>
          <w:p w:rsidR="00DB416E"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Заступник з ВР</w:t>
            </w:r>
          </w:p>
        </w:tc>
        <w:tc>
          <w:tcPr>
            <w:tcW w:w="1209" w:type="dxa"/>
          </w:tcPr>
          <w:p w:rsidR="00DB416E" w:rsidRPr="00B441B7" w:rsidRDefault="00DB416E" w:rsidP="00DB416E">
            <w:pPr>
              <w:rPr>
                <w:rFonts w:ascii="Times New Roman" w:hAnsi="Times New Roman"/>
                <w:sz w:val="24"/>
                <w:szCs w:val="24"/>
                <w:lang w:val="uk-UA"/>
              </w:rPr>
            </w:pPr>
          </w:p>
        </w:tc>
      </w:tr>
      <w:tr w:rsidR="00144993" w:rsidRPr="00B441B7" w:rsidTr="00E87FEC">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42.</w:t>
            </w:r>
          </w:p>
        </w:tc>
        <w:tc>
          <w:tcPr>
            <w:tcW w:w="5427" w:type="dxa"/>
            <w:tcBorders>
              <w:top w:val="single" w:sz="4" w:space="0" w:color="000000"/>
              <w:left w:val="single" w:sz="4" w:space="0" w:color="000000"/>
              <w:bottom w:val="single" w:sz="4" w:space="0" w:color="000000"/>
              <w:right w:val="single" w:sz="4" w:space="0" w:color="000000"/>
            </w:tcBorders>
          </w:tcPr>
          <w:p w:rsidR="00144993" w:rsidRPr="00B441B7" w:rsidRDefault="00144993" w:rsidP="00DB416E">
            <w:pPr>
              <w:spacing w:after="10"/>
              <w:ind w:right="34"/>
              <w:jc w:val="both"/>
              <w:rPr>
                <w:rFonts w:ascii="Times New Roman" w:hAnsi="Times New Roman"/>
                <w:sz w:val="24"/>
                <w:szCs w:val="24"/>
                <w:lang w:val="uk-UA" w:eastAsia="en-US"/>
              </w:rPr>
            </w:pPr>
            <w:r w:rsidRPr="00B441B7">
              <w:rPr>
                <w:rFonts w:ascii="Times New Roman" w:hAnsi="Times New Roman"/>
                <w:sz w:val="24"/>
                <w:szCs w:val="24"/>
                <w:lang w:val="uk-UA"/>
              </w:rPr>
              <w:t>Здійснювати проведення вступного інструктажу з реєстрацією на окремій сторінці класного журналу «Реєстрація вступного інструктажу з безпеки життєдіяльності для вихованців, учнів» для учнів, які прибули</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Borders>
              <w:left w:val="single" w:sz="4" w:space="0" w:color="auto"/>
            </w:tcBorders>
          </w:tcPr>
          <w:p w:rsidR="00144993" w:rsidRPr="00B441B7" w:rsidRDefault="00144993" w:rsidP="00144993">
            <w:pPr>
              <w:jc w:val="cente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E87FEC">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43.</w:t>
            </w:r>
          </w:p>
        </w:tc>
        <w:tc>
          <w:tcPr>
            <w:tcW w:w="5427" w:type="dxa"/>
            <w:tcBorders>
              <w:top w:val="single" w:sz="4" w:space="0" w:color="000000"/>
              <w:left w:val="single" w:sz="4" w:space="0" w:color="000000"/>
              <w:bottom w:val="single" w:sz="4" w:space="0" w:color="000000"/>
              <w:right w:val="single" w:sz="4" w:space="0" w:color="000000"/>
            </w:tcBorders>
          </w:tcPr>
          <w:p w:rsidR="00144993" w:rsidRPr="00B441B7" w:rsidRDefault="00144993" w:rsidP="00DB416E">
            <w:pPr>
              <w:spacing w:after="10"/>
              <w:ind w:right="34"/>
              <w:jc w:val="both"/>
              <w:rPr>
                <w:rFonts w:ascii="Times New Roman" w:hAnsi="Times New Roman"/>
                <w:sz w:val="24"/>
                <w:szCs w:val="24"/>
                <w:lang w:val="uk-UA"/>
              </w:rPr>
            </w:pPr>
            <w:r w:rsidRPr="00B441B7">
              <w:rPr>
                <w:rFonts w:ascii="Times New Roman" w:hAnsi="Times New Roman"/>
                <w:sz w:val="24"/>
                <w:szCs w:val="24"/>
                <w:lang w:val="uk-UA"/>
              </w:rPr>
              <w:t>Здійснювати проведення первинних інструктажів з питань охорони праці на робочому місці перед початком кожного практичного заняття та здійснювати запис на сторінці про запис теми уроку у класному журналі</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Borders>
              <w:left w:val="single" w:sz="4" w:space="0" w:color="auto"/>
            </w:tcBorders>
          </w:tcPr>
          <w:p w:rsidR="00144993" w:rsidRPr="00B441B7" w:rsidRDefault="00144993" w:rsidP="00144993">
            <w:pPr>
              <w:jc w:val="cente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44.</w:t>
            </w:r>
          </w:p>
        </w:tc>
        <w:tc>
          <w:tcPr>
            <w:tcW w:w="5427" w:type="dxa"/>
            <w:tcBorders>
              <w:top w:val="single" w:sz="4" w:space="0" w:color="000000"/>
              <w:left w:val="single" w:sz="4" w:space="0" w:color="000000"/>
              <w:bottom w:val="single" w:sz="4" w:space="0" w:color="auto"/>
              <w:right w:val="single" w:sz="4" w:space="0" w:color="000000"/>
            </w:tcBorders>
          </w:tcPr>
          <w:p w:rsidR="00144993" w:rsidRPr="00B441B7" w:rsidRDefault="00144993" w:rsidP="00DB416E">
            <w:pPr>
              <w:autoSpaceDE w:val="0"/>
              <w:autoSpaceDN w:val="0"/>
              <w:adjustRightInd w:val="0"/>
              <w:jc w:val="both"/>
              <w:rPr>
                <w:rFonts w:ascii="Times New Roman" w:hAnsi="Times New Roman"/>
                <w:sz w:val="24"/>
                <w:szCs w:val="24"/>
              </w:rPr>
            </w:pPr>
            <w:r w:rsidRPr="00B441B7">
              <w:rPr>
                <w:rFonts w:ascii="Times New Roman" w:hAnsi="Times New Roman"/>
                <w:sz w:val="24"/>
                <w:szCs w:val="24"/>
              </w:rPr>
              <w:t xml:space="preserve">Здійснювати проведення первинного інструктажу із записом у Журналі реєстрації первинного, позапланового, цільового інструктажів вихованців, учнів.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Borders>
              <w:left w:val="single" w:sz="4" w:space="0" w:color="auto"/>
            </w:tcBorders>
          </w:tcPr>
          <w:p w:rsidR="00144993" w:rsidRPr="00B441B7" w:rsidRDefault="00144993" w:rsidP="00144993">
            <w:pPr>
              <w:jc w:val="cente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45.</w:t>
            </w:r>
          </w:p>
        </w:tc>
        <w:tc>
          <w:tcPr>
            <w:tcW w:w="5427" w:type="dxa"/>
            <w:tcBorders>
              <w:top w:val="single" w:sz="4" w:space="0" w:color="auto"/>
              <w:left w:val="single" w:sz="4" w:space="0" w:color="auto"/>
              <w:bottom w:val="single" w:sz="6" w:space="0" w:color="auto"/>
              <w:right w:val="single" w:sz="4" w:space="0" w:color="auto"/>
            </w:tcBorders>
          </w:tcPr>
          <w:p w:rsidR="00144993" w:rsidRPr="00B441B7" w:rsidRDefault="00144993" w:rsidP="00144993">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rPr>
              <w:t xml:space="preserve">Здійснювати проведення первинного інструктажу перед початком кожного заняття гуртка, пов’язаного з використанням інструментів, матеріалів та здійснювати запис на сторінці про запис теми навчального заняття у журналі гурткової роботи.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Borders>
              <w:left w:val="single" w:sz="4" w:space="0" w:color="auto"/>
            </w:tcBorders>
          </w:tcPr>
          <w:p w:rsidR="00144993" w:rsidRPr="00B441B7" w:rsidRDefault="00144993" w:rsidP="00144993">
            <w:pPr>
              <w:jc w:val="cente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46.</w:t>
            </w:r>
          </w:p>
        </w:tc>
        <w:tc>
          <w:tcPr>
            <w:tcW w:w="5427" w:type="dxa"/>
            <w:tcBorders>
              <w:top w:val="single" w:sz="6" w:space="0" w:color="auto"/>
              <w:left w:val="single" w:sz="4" w:space="0" w:color="auto"/>
              <w:bottom w:val="single" w:sz="6"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lang w:val="uk-UA"/>
              </w:rPr>
              <w:t xml:space="preserve">Здійснювати проведення позапланових та цільових інструктажів у Журналі реєстрації первинного, позапланового, цільового інструктажів вихованців, учнів.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Borders>
              <w:left w:val="single" w:sz="4" w:space="0" w:color="auto"/>
            </w:tcBorders>
          </w:tcPr>
          <w:p w:rsidR="00144993" w:rsidRPr="00B441B7" w:rsidRDefault="00144993" w:rsidP="00144993">
            <w:pPr>
              <w:jc w:val="cente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47.</w:t>
            </w:r>
          </w:p>
        </w:tc>
        <w:tc>
          <w:tcPr>
            <w:tcW w:w="5427" w:type="dxa"/>
            <w:tcBorders>
              <w:top w:val="single" w:sz="6" w:space="0" w:color="auto"/>
              <w:left w:val="single" w:sz="4" w:space="0" w:color="auto"/>
              <w:bottom w:val="single" w:sz="6"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rPr>
            </w:pPr>
            <w:r w:rsidRPr="00B441B7">
              <w:rPr>
                <w:rFonts w:ascii="Times New Roman" w:hAnsi="Times New Roman"/>
                <w:sz w:val="24"/>
                <w:szCs w:val="24"/>
              </w:rPr>
              <w:t xml:space="preserve">Забезпечити нормативність ведення “Журналів реєстрації нещасних випадків, що сталися з вихованцями, учнями ”, а саме: </w:t>
            </w:r>
          </w:p>
          <w:p w:rsidR="00144993" w:rsidRPr="00B441B7" w:rsidRDefault="00144993" w:rsidP="00DB416E">
            <w:pPr>
              <w:autoSpaceDE w:val="0"/>
              <w:autoSpaceDN w:val="0"/>
              <w:adjustRightInd w:val="0"/>
              <w:jc w:val="both"/>
              <w:rPr>
                <w:rFonts w:ascii="Times New Roman" w:hAnsi="Times New Roman"/>
                <w:sz w:val="24"/>
                <w:szCs w:val="24"/>
              </w:rPr>
            </w:pPr>
            <w:r w:rsidRPr="00B441B7">
              <w:rPr>
                <w:rFonts w:ascii="Times New Roman" w:hAnsi="Times New Roman"/>
                <w:sz w:val="24"/>
                <w:szCs w:val="24"/>
              </w:rPr>
              <w:t xml:space="preserve">- оформлення повідомлень про нещасні випадки, </w:t>
            </w:r>
          </w:p>
          <w:p w:rsidR="00144993" w:rsidRPr="00B441B7" w:rsidRDefault="00144993" w:rsidP="00DB416E">
            <w:pPr>
              <w:autoSpaceDE w:val="0"/>
              <w:autoSpaceDN w:val="0"/>
              <w:adjustRightInd w:val="0"/>
              <w:jc w:val="both"/>
              <w:rPr>
                <w:rFonts w:ascii="Times New Roman" w:hAnsi="Times New Roman"/>
                <w:sz w:val="24"/>
                <w:szCs w:val="24"/>
              </w:rPr>
            </w:pPr>
            <w:r w:rsidRPr="00B441B7">
              <w:rPr>
                <w:rFonts w:ascii="Times New Roman" w:hAnsi="Times New Roman"/>
                <w:sz w:val="24"/>
                <w:szCs w:val="24"/>
              </w:rPr>
              <w:t xml:space="preserve">- оформлення актів розслідування нещасних випадків, </w:t>
            </w:r>
          </w:p>
          <w:p w:rsidR="00144993" w:rsidRPr="00B441B7" w:rsidRDefault="00144993" w:rsidP="00DB416E">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rPr>
              <w:t>- оформлення повідомлень про наслідки нещасних випадків</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Borders>
              <w:left w:val="single" w:sz="4" w:space="0" w:color="auto"/>
            </w:tcBorders>
          </w:tcPr>
          <w:p w:rsidR="00144993" w:rsidRPr="00B441B7" w:rsidRDefault="00144993" w:rsidP="00144993">
            <w:pPr>
              <w:jc w:val="cente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48.</w:t>
            </w:r>
          </w:p>
        </w:tc>
        <w:tc>
          <w:tcPr>
            <w:tcW w:w="5427" w:type="dxa"/>
            <w:tcBorders>
              <w:top w:val="single" w:sz="6" w:space="0" w:color="auto"/>
              <w:left w:val="single" w:sz="4" w:space="0" w:color="auto"/>
              <w:bottom w:val="single" w:sz="6"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rPr>
            </w:pPr>
            <w:r w:rsidRPr="00B441B7">
              <w:rPr>
                <w:rFonts w:ascii="Times New Roman" w:hAnsi="Times New Roman"/>
                <w:sz w:val="24"/>
                <w:szCs w:val="24"/>
              </w:rPr>
              <w:t>Здійснювати аналіз статистичних даних щодо травмування дітей під час навчально-</w:t>
            </w:r>
            <w:r w:rsidRPr="00B441B7">
              <w:rPr>
                <w:rFonts w:ascii="Times New Roman" w:hAnsi="Times New Roman"/>
                <w:sz w:val="24"/>
                <w:szCs w:val="24"/>
              </w:rPr>
              <w:lastRenderedPageBreak/>
              <w:t xml:space="preserve">виховного процесу та в позаурочний час.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lastRenderedPageBreak/>
              <w:t xml:space="preserve">Упродовж навчального </w:t>
            </w:r>
            <w:r w:rsidRPr="00B441B7">
              <w:rPr>
                <w:rFonts w:ascii="Times New Roman" w:hAnsi="Times New Roman"/>
                <w:sz w:val="24"/>
                <w:szCs w:val="24"/>
                <w:lang w:val="uk-UA"/>
              </w:rPr>
              <w:lastRenderedPageBreak/>
              <w:t>року</w:t>
            </w:r>
          </w:p>
        </w:tc>
        <w:tc>
          <w:tcPr>
            <w:tcW w:w="1650" w:type="dxa"/>
            <w:tcBorders>
              <w:left w:val="single" w:sz="4" w:space="0" w:color="auto"/>
            </w:tcBorders>
          </w:tcPr>
          <w:p w:rsidR="00144993" w:rsidRPr="00B441B7" w:rsidRDefault="00144993" w:rsidP="00144993">
            <w:pPr>
              <w:jc w:val="center"/>
              <w:rPr>
                <w:rFonts w:ascii="Times New Roman" w:hAnsi="Times New Roman"/>
                <w:sz w:val="24"/>
                <w:szCs w:val="24"/>
              </w:rPr>
            </w:pPr>
            <w:r w:rsidRPr="00B441B7">
              <w:rPr>
                <w:rFonts w:ascii="Times New Roman" w:hAnsi="Times New Roman"/>
                <w:sz w:val="24"/>
                <w:szCs w:val="24"/>
                <w:lang w:val="uk-UA"/>
              </w:rPr>
              <w:lastRenderedPageBreak/>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lastRenderedPageBreak/>
              <w:t>49.</w:t>
            </w:r>
          </w:p>
        </w:tc>
        <w:tc>
          <w:tcPr>
            <w:tcW w:w="5427" w:type="dxa"/>
            <w:tcBorders>
              <w:top w:val="single" w:sz="6" w:space="0" w:color="auto"/>
              <w:left w:val="single" w:sz="4" w:space="0" w:color="auto"/>
              <w:bottom w:val="single" w:sz="4"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lang w:val="uk-UA"/>
              </w:rPr>
              <w:t>Забезпечити наявність інструкцій з техніки безпеки та з безпеки життєдіяльності для кабінетів фізики, хімії, біології, інформатики, кабінету предмета “Захист України”, навчальних майстерень, спортивного залу та класних  кімнат</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5664F7" w:rsidP="00144993">
            <w:pPr>
              <w:jc w:val="center"/>
              <w:rPr>
                <w:rFonts w:ascii="Times New Roman" w:hAnsi="Times New Roman"/>
                <w:sz w:val="24"/>
                <w:szCs w:val="24"/>
                <w:lang w:val="uk-UA"/>
              </w:rPr>
            </w:pPr>
            <w:r>
              <w:rPr>
                <w:rFonts w:ascii="Times New Roman" w:hAnsi="Times New Roman"/>
                <w:sz w:val="24"/>
                <w:szCs w:val="24"/>
                <w:lang w:val="uk-UA"/>
              </w:rPr>
              <w:t>До 01</w:t>
            </w:r>
            <w:r w:rsidR="00144993"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50.</w:t>
            </w:r>
          </w:p>
        </w:tc>
        <w:tc>
          <w:tcPr>
            <w:tcW w:w="5427" w:type="dxa"/>
            <w:tcBorders>
              <w:top w:val="single" w:sz="4" w:space="0" w:color="auto"/>
              <w:left w:val="single" w:sz="4" w:space="0" w:color="auto"/>
              <w:bottom w:val="single" w:sz="4"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lang w:val="uk-UA"/>
              </w:rPr>
              <w:t xml:space="preserve">Забезпечити наявність посадових обов’язків з безпеки життєдіяльності для класних керівників.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5664F7" w:rsidP="00DB416E">
            <w:pPr>
              <w:jc w:val="center"/>
              <w:rPr>
                <w:rFonts w:ascii="Times New Roman" w:hAnsi="Times New Roman"/>
                <w:sz w:val="24"/>
                <w:szCs w:val="24"/>
                <w:lang w:val="uk-UA"/>
              </w:rPr>
            </w:pPr>
            <w:r>
              <w:rPr>
                <w:rFonts w:ascii="Times New Roman" w:hAnsi="Times New Roman"/>
                <w:sz w:val="24"/>
                <w:szCs w:val="24"/>
                <w:lang w:val="uk-UA"/>
              </w:rPr>
              <w:t>До 01</w:t>
            </w:r>
            <w:r w:rsidR="00144993"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51.</w:t>
            </w:r>
          </w:p>
        </w:tc>
        <w:tc>
          <w:tcPr>
            <w:tcW w:w="5427" w:type="dxa"/>
            <w:tcBorders>
              <w:top w:val="single" w:sz="4" w:space="0" w:color="auto"/>
              <w:left w:val="single" w:sz="4" w:space="0" w:color="auto"/>
              <w:bottom w:val="single" w:sz="6"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rPr>
            </w:pPr>
            <w:r w:rsidRPr="00B441B7">
              <w:rPr>
                <w:rFonts w:ascii="Times New Roman" w:hAnsi="Times New Roman"/>
                <w:sz w:val="24"/>
                <w:szCs w:val="24"/>
              </w:rPr>
              <w:t xml:space="preserve">Скласти акти-дозволи проведення занять у кабінетах фізики, хімії, біології, інформатики, навчальних майстерень, спортивному залі, на спортивному майданчику.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5664F7" w:rsidP="00144993">
            <w:pPr>
              <w:jc w:val="center"/>
              <w:rPr>
                <w:rFonts w:ascii="Times New Roman" w:hAnsi="Times New Roman"/>
                <w:sz w:val="24"/>
                <w:szCs w:val="24"/>
                <w:lang w:val="uk-UA"/>
              </w:rPr>
            </w:pPr>
            <w:r>
              <w:rPr>
                <w:rFonts w:ascii="Times New Roman" w:hAnsi="Times New Roman"/>
                <w:sz w:val="24"/>
                <w:szCs w:val="24"/>
                <w:lang w:val="uk-UA"/>
              </w:rPr>
              <w:t>До 01</w:t>
            </w:r>
            <w:r w:rsidR="00144993"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52.</w:t>
            </w:r>
          </w:p>
        </w:tc>
        <w:tc>
          <w:tcPr>
            <w:tcW w:w="5427" w:type="dxa"/>
            <w:tcBorders>
              <w:top w:val="single" w:sz="6" w:space="0" w:color="auto"/>
              <w:left w:val="single" w:sz="4" w:space="0" w:color="auto"/>
              <w:bottom w:val="single" w:sz="6"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lang w:val="uk-UA"/>
              </w:rPr>
              <w:t xml:space="preserve">Організувати якісне планування роботи класних керівників з питань охорони життя і здоров’я учнів та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5664F7" w:rsidP="00144993">
            <w:pPr>
              <w:jc w:val="center"/>
              <w:rPr>
                <w:rFonts w:ascii="Times New Roman" w:hAnsi="Times New Roman"/>
                <w:sz w:val="24"/>
                <w:szCs w:val="24"/>
                <w:lang w:val="uk-UA"/>
              </w:rPr>
            </w:pPr>
            <w:r>
              <w:rPr>
                <w:rFonts w:ascii="Times New Roman" w:hAnsi="Times New Roman"/>
                <w:sz w:val="24"/>
                <w:szCs w:val="24"/>
                <w:lang w:val="uk-UA"/>
              </w:rPr>
              <w:t>До 01</w:t>
            </w:r>
            <w:r w:rsidR="00144993"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53.</w:t>
            </w:r>
          </w:p>
        </w:tc>
        <w:tc>
          <w:tcPr>
            <w:tcW w:w="5427" w:type="dxa"/>
            <w:tcBorders>
              <w:top w:val="single" w:sz="6" w:space="0" w:color="auto"/>
              <w:left w:val="single" w:sz="4" w:space="0" w:color="auto"/>
              <w:bottom w:val="single" w:sz="6"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rPr>
            </w:pPr>
            <w:r w:rsidRPr="00B441B7">
              <w:rPr>
                <w:rFonts w:ascii="Times New Roman" w:hAnsi="Times New Roman"/>
                <w:sz w:val="24"/>
                <w:szCs w:val="24"/>
              </w:rPr>
              <w:t xml:space="preserve">Скласти план бесід для кожного класу з питань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Д</w:t>
            </w:r>
            <w:r w:rsidR="005664F7">
              <w:rPr>
                <w:rFonts w:ascii="Times New Roman" w:hAnsi="Times New Roman"/>
                <w:sz w:val="24"/>
                <w:szCs w:val="24"/>
                <w:lang w:val="uk-UA"/>
              </w:rPr>
              <w:t>о 01</w:t>
            </w:r>
            <w:r w:rsidRPr="00B441B7">
              <w:rPr>
                <w:rFonts w:ascii="Times New Roman" w:hAnsi="Times New Roman"/>
                <w:sz w:val="24"/>
                <w:szCs w:val="24"/>
                <w:lang w:val="uk-UA"/>
              </w:rPr>
              <w:t>.09.202</w:t>
            </w:r>
            <w:r w:rsidR="005664F7">
              <w:rPr>
                <w:rFonts w:ascii="Times New Roman" w:hAnsi="Times New Roman"/>
                <w:sz w:val="24"/>
                <w:szCs w:val="24"/>
                <w:lang w:val="uk-UA"/>
              </w:rPr>
              <w:t>5</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54.</w:t>
            </w:r>
          </w:p>
        </w:tc>
        <w:tc>
          <w:tcPr>
            <w:tcW w:w="5427" w:type="dxa"/>
            <w:tcBorders>
              <w:top w:val="single" w:sz="6" w:space="0" w:color="auto"/>
              <w:left w:val="single" w:sz="4" w:space="0" w:color="auto"/>
              <w:bottom w:val="single" w:sz="6"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rPr>
            </w:pPr>
            <w:r w:rsidRPr="00B441B7">
              <w:rPr>
                <w:rFonts w:ascii="Times New Roman" w:hAnsi="Times New Roman"/>
                <w:sz w:val="24"/>
                <w:szCs w:val="24"/>
              </w:rPr>
              <w:t xml:space="preserve">Забезпечити контроль за відображенням тематики бесід з питань запобігання всім видам дитячого травматизму в планах виховної роботи класних керівників, на сторінках класних журналів, у щоденниках учнів.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55.</w:t>
            </w:r>
          </w:p>
        </w:tc>
        <w:tc>
          <w:tcPr>
            <w:tcW w:w="5427" w:type="dxa"/>
            <w:tcBorders>
              <w:top w:val="single" w:sz="6" w:space="0" w:color="auto"/>
              <w:left w:val="single" w:sz="4" w:space="0" w:color="auto"/>
              <w:bottom w:val="single" w:sz="6"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lang w:val="uk-UA"/>
              </w:rPr>
              <w:t xml:space="preserve">Забезпечити якісну організацію чергування по школі адміністрації, вчителів,  учнів відповідно до графіків чергування.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56.</w:t>
            </w:r>
          </w:p>
        </w:tc>
        <w:tc>
          <w:tcPr>
            <w:tcW w:w="5427" w:type="dxa"/>
            <w:tcBorders>
              <w:top w:val="single" w:sz="6" w:space="0" w:color="auto"/>
              <w:left w:val="single" w:sz="4" w:space="0" w:color="auto"/>
              <w:bottom w:val="single" w:sz="4"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lang w:val="uk-UA"/>
              </w:rPr>
              <w:t xml:space="preserve">Забезпечити наявність правил з техніки безпеки в кабінетах хімії, фізики, біології, інформатики, спортивному залі, навчальних майстернях тощо.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57.</w:t>
            </w:r>
          </w:p>
        </w:tc>
        <w:tc>
          <w:tcPr>
            <w:tcW w:w="5427" w:type="dxa"/>
            <w:tcBorders>
              <w:top w:val="single" w:sz="4" w:space="0" w:color="auto"/>
              <w:left w:val="single" w:sz="4" w:space="0" w:color="auto"/>
              <w:bottom w:val="single" w:sz="4"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rPr>
            </w:pPr>
            <w:r w:rsidRPr="00B441B7">
              <w:rPr>
                <w:rFonts w:ascii="Times New Roman" w:hAnsi="Times New Roman"/>
                <w:sz w:val="24"/>
                <w:szCs w:val="24"/>
              </w:rPr>
              <w:t xml:space="preserve">Організувати проведення позакласних занять: бесід, ігор, вікторин, виставок творів, малюнків, поробок тощо на профілактичні теми.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58.</w:t>
            </w:r>
          </w:p>
        </w:tc>
        <w:tc>
          <w:tcPr>
            <w:tcW w:w="5427" w:type="dxa"/>
            <w:tcBorders>
              <w:top w:val="single" w:sz="4" w:space="0" w:color="auto"/>
              <w:left w:val="single" w:sz="4" w:space="0" w:color="auto"/>
              <w:bottom w:val="single" w:sz="6"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lang w:val="uk-UA"/>
              </w:rPr>
              <w:t xml:space="preserve">Організувати роботу щодо залучення у проведенні заходів з дітьми співробітників ювенальної превенції; МНС; фахівців інших служб.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59.</w:t>
            </w:r>
          </w:p>
        </w:tc>
        <w:tc>
          <w:tcPr>
            <w:tcW w:w="5427" w:type="dxa"/>
            <w:tcBorders>
              <w:top w:val="single" w:sz="6" w:space="0" w:color="auto"/>
              <w:left w:val="single" w:sz="4" w:space="0" w:color="auto"/>
              <w:bottom w:val="single" w:sz="6"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rPr>
            </w:pPr>
            <w:r w:rsidRPr="00B441B7">
              <w:rPr>
                <w:rFonts w:ascii="Times New Roman" w:hAnsi="Times New Roman"/>
                <w:sz w:val="24"/>
                <w:szCs w:val="24"/>
              </w:rPr>
              <w:t xml:space="preserve">Скласти спільні заходи з </w:t>
            </w:r>
            <w:r w:rsidRPr="00B441B7">
              <w:rPr>
                <w:rFonts w:ascii="Times New Roman" w:hAnsi="Times New Roman"/>
                <w:sz w:val="24"/>
                <w:szCs w:val="24"/>
                <w:lang w:val="uk-UA"/>
              </w:rPr>
              <w:t>ювенальною превенцією</w:t>
            </w:r>
            <w:r w:rsidRPr="00B441B7">
              <w:rPr>
                <w:rFonts w:ascii="Times New Roman" w:hAnsi="Times New Roman"/>
                <w:sz w:val="24"/>
                <w:szCs w:val="24"/>
              </w:rPr>
              <w:t xml:space="preserve">, МНС, фахівцями інших служб.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До 01.09.202</w:t>
            </w:r>
            <w:r w:rsidR="005664F7">
              <w:rPr>
                <w:rFonts w:ascii="Times New Roman" w:hAnsi="Times New Roman"/>
                <w:sz w:val="24"/>
                <w:szCs w:val="24"/>
                <w:lang w:val="uk-UA"/>
              </w:rPr>
              <w:t>5</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60.</w:t>
            </w:r>
          </w:p>
        </w:tc>
        <w:tc>
          <w:tcPr>
            <w:tcW w:w="5427" w:type="dxa"/>
            <w:tcBorders>
              <w:top w:val="single" w:sz="6" w:space="0" w:color="auto"/>
              <w:left w:val="single" w:sz="4" w:space="0" w:color="auto"/>
              <w:bottom w:val="single" w:sz="6"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lang w:val="uk-UA"/>
              </w:rPr>
              <w:t xml:space="preserve">Організувати превентивну роботу з профілактики шкідливих звичок, запобігання наркоманії, алкоголізму, тютюнопаління, профілактики ВІЛ-інфекцій (СНІДу).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61.</w:t>
            </w:r>
          </w:p>
        </w:tc>
        <w:tc>
          <w:tcPr>
            <w:tcW w:w="5427" w:type="dxa"/>
            <w:tcBorders>
              <w:top w:val="single" w:sz="6" w:space="0" w:color="auto"/>
              <w:left w:val="single" w:sz="4" w:space="0" w:color="auto"/>
              <w:bottom w:val="single" w:sz="6"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lang w:val="uk-UA"/>
              </w:rPr>
              <w:t xml:space="preserve">Організувати роботу учнівського </w:t>
            </w:r>
            <w:r w:rsidRPr="00B441B7">
              <w:rPr>
                <w:rFonts w:ascii="Times New Roman" w:hAnsi="Times New Roman"/>
                <w:sz w:val="24"/>
                <w:szCs w:val="24"/>
                <w:lang w:val="uk-UA"/>
              </w:rPr>
              <w:lastRenderedPageBreak/>
              <w:t xml:space="preserve">самоврядування, шкільних гуртків з питань безпеки життєдіяльності та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lastRenderedPageBreak/>
              <w:t xml:space="preserve">Упродовж </w:t>
            </w:r>
            <w:r w:rsidRPr="00B441B7">
              <w:rPr>
                <w:rFonts w:ascii="Times New Roman" w:hAnsi="Times New Roman"/>
                <w:sz w:val="24"/>
                <w:szCs w:val="24"/>
                <w:lang w:val="uk-UA"/>
              </w:rPr>
              <w:lastRenderedPageBreak/>
              <w:t>навчального року</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lastRenderedPageBreak/>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lastRenderedPageBreak/>
              <w:t>62.</w:t>
            </w:r>
          </w:p>
        </w:tc>
        <w:tc>
          <w:tcPr>
            <w:tcW w:w="5427" w:type="dxa"/>
            <w:tcBorders>
              <w:top w:val="single" w:sz="6" w:space="0" w:color="auto"/>
              <w:left w:val="single" w:sz="4" w:space="0" w:color="auto"/>
              <w:bottom w:val="single" w:sz="6"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lang w:val="uk-UA"/>
              </w:rPr>
              <w:t xml:space="preserve">Скласти плани заходів та плани роботи органів учнівського самоврядування, шкільних гуртків з питань безпеки життєдіяльності та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5664F7" w:rsidP="00144993">
            <w:pPr>
              <w:jc w:val="center"/>
              <w:rPr>
                <w:rFonts w:ascii="Times New Roman" w:hAnsi="Times New Roman"/>
                <w:sz w:val="24"/>
                <w:szCs w:val="24"/>
                <w:lang w:val="uk-UA"/>
              </w:rPr>
            </w:pPr>
            <w:r>
              <w:rPr>
                <w:rFonts w:ascii="Times New Roman" w:hAnsi="Times New Roman"/>
                <w:sz w:val="24"/>
                <w:szCs w:val="24"/>
                <w:lang w:val="uk-UA"/>
              </w:rPr>
              <w:t>До 01</w:t>
            </w:r>
            <w:r w:rsidR="00144993"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63.</w:t>
            </w:r>
          </w:p>
        </w:tc>
        <w:tc>
          <w:tcPr>
            <w:tcW w:w="5427" w:type="dxa"/>
            <w:tcBorders>
              <w:top w:val="single" w:sz="6" w:space="0" w:color="auto"/>
              <w:left w:val="single" w:sz="4" w:space="0" w:color="auto"/>
              <w:bottom w:val="single" w:sz="6" w:space="0" w:color="auto"/>
              <w:right w:val="single" w:sz="4" w:space="0" w:color="auto"/>
            </w:tcBorders>
          </w:tcPr>
          <w:p w:rsidR="00144993" w:rsidRPr="00B441B7" w:rsidRDefault="00144993" w:rsidP="00DB416E">
            <w:pPr>
              <w:autoSpaceDE w:val="0"/>
              <w:autoSpaceDN w:val="0"/>
              <w:adjustRightInd w:val="0"/>
              <w:rPr>
                <w:rFonts w:ascii="Times New Roman" w:hAnsi="Times New Roman"/>
                <w:sz w:val="24"/>
                <w:szCs w:val="24"/>
              </w:rPr>
            </w:pPr>
            <w:r w:rsidRPr="00B441B7">
              <w:rPr>
                <w:rFonts w:ascii="Times New Roman" w:hAnsi="Times New Roman"/>
                <w:sz w:val="24"/>
                <w:szCs w:val="24"/>
              </w:rPr>
              <w:t xml:space="preserve">Організувати вивчення: </w:t>
            </w:r>
          </w:p>
          <w:p w:rsidR="00144993" w:rsidRPr="00B441B7" w:rsidRDefault="00144993" w:rsidP="00DB416E">
            <w:pPr>
              <w:autoSpaceDE w:val="0"/>
              <w:autoSpaceDN w:val="0"/>
              <w:adjustRightInd w:val="0"/>
              <w:rPr>
                <w:rFonts w:ascii="Times New Roman" w:hAnsi="Times New Roman"/>
                <w:sz w:val="24"/>
                <w:szCs w:val="24"/>
              </w:rPr>
            </w:pPr>
            <w:r w:rsidRPr="00B441B7">
              <w:rPr>
                <w:rFonts w:ascii="Times New Roman" w:hAnsi="Times New Roman"/>
                <w:sz w:val="24"/>
                <w:szCs w:val="24"/>
              </w:rPr>
              <w:t xml:space="preserve">- правил дорожнього руху - 10 бесід; </w:t>
            </w:r>
          </w:p>
          <w:p w:rsidR="00144993" w:rsidRPr="00B441B7" w:rsidRDefault="00144993" w:rsidP="00DB416E">
            <w:pPr>
              <w:autoSpaceDE w:val="0"/>
              <w:autoSpaceDN w:val="0"/>
              <w:adjustRightInd w:val="0"/>
              <w:rPr>
                <w:rFonts w:ascii="Times New Roman" w:hAnsi="Times New Roman"/>
                <w:sz w:val="24"/>
                <w:szCs w:val="24"/>
              </w:rPr>
            </w:pPr>
            <w:r w:rsidRPr="00B441B7">
              <w:rPr>
                <w:rFonts w:ascii="Times New Roman" w:hAnsi="Times New Roman"/>
                <w:sz w:val="24"/>
                <w:szCs w:val="24"/>
              </w:rPr>
              <w:t xml:space="preserve">- правил протипожежної безпеки – 10 бесід; </w:t>
            </w:r>
          </w:p>
          <w:p w:rsidR="00144993" w:rsidRPr="00B441B7" w:rsidRDefault="00144993" w:rsidP="00DB416E">
            <w:pPr>
              <w:autoSpaceDE w:val="0"/>
              <w:autoSpaceDN w:val="0"/>
              <w:adjustRightInd w:val="0"/>
              <w:rPr>
                <w:rFonts w:ascii="Times New Roman" w:hAnsi="Times New Roman"/>
                <w:sz w:val="24"/>
                <w:szCs w:val="24"/>
              </w:rPr>
            </w:pPr>
            <w:r w:rsidRPr="00B441B7">
              <w:rPr>
                <w:rFonts w:ascii="Times New Roman" w:hAnsi="Times New Roman"/>
                <w:sz w:val="24"/>
                <w:szCs w:val="24"/>
              </w:rPr>
              <w:t>- правил безпеки з вибухонебезпеч</w:t>
            </w:r>
            <w:r w:rsidRPr="00B441B7">
              <w:rPr>
                <w:rFonts w:ascii="Times New Roman" w:hAnsi="Times New Roman"/>
                <w:sz w:val="24"/>
                <w:szCs w:val="24"/>
                <w:lang w:val="uk-UA"/>
              </w:rPr>
              <w:t>-</w:t>
            </w:r>
            <w:r w:rsidRPr="00B441B7">
              <w:rPr>
                <w:rFonts w:ascii="Times New Roman" w:hAnsi="Times New Roman"/>
                <w:sz w:val="24"/>
                <w:szCs w:val="24"/>
              </w:rPr>
              <w:t xml:space="preserve">ними предметами - 6 бесід; </w:t>
            </w:r>
          </w:p>
          <w:p w:rsidR="00144993" w:rsidRPr="00B441B7" w:rsidRDefault="00144993" w:rsidP="00DB416E">
            <w:pPr>
              <w:autoSpaceDE w:val="0"/>
              <w:autoSpaceDN w:val="0"/>
              <w:adjustRightInd w:val="0"/>
              <w:rPr>
                <w:rFonts w:ascii="Times New Roman" w:hAnsi="Times New Roman"/>
                <w:sz w:val="24"/>
                <w:szCs w:val="24"/>
              </w:rPr>
            </w:pPr>
            <w:r w:rsidRPr="00B441B7">
              <w:rPr>
                <w:rFonts w:ascii="Times New Roman" w:hAnsi="Times New Roman"/>
                <w:sz w:val="24"/>
                <w:szCs w:val="24"/>
              </w:rPr>
              <w:t xml:space="preserve">- правил безпеки при користування газом – 4 бесіди; </w:t>
            </w:r>
          </w:p>
          <w:p w:rsidR="00144993" w:rsidRPr="00B441B7" w:rsidRDefault="00144993" w:rsidP="00DB416E">
            <w:pPr>
              <w:autoSpaceDE w:val="0"/>
              <w:autoSpaceDN w:val="0"/>
              <w:adjustRightInd w:val="0"/>
              <w:rPr>
                <w:rFonts w:ascii="Times New Roman" w:hAnsi="Times New Roman"/>
                <w:sz w:val="24"/>
                <w:szCs w:val="24"/>
              </w:rPr>
            </w:pPr>
            <w:r w:rsidRPr="00B441B7">
              <w:rPr>
                <w:rFonts w:ascii="Times New Roman" w:hAnsi="Times New Roman"/>
                <w:sz w:val="24"/>
                <w:szCs w:val="24"/>
              </w:rPr>
              <w:t xml:space="preserve">- правил безпеки користування електроприладами - 4 бесіди; </w:t>
            </w:r>
          </w:p>
          <w:p w:rsidR="00144993" w:rsidRPr="00B441B7" w:rsidRDefault="00144993" w:rsidP="00DB416E">
            <w:pPr>
              <w:autoSpaceDE w:val="0"/>
              <w:autoSpaceDN w:val="0"/>
              <w:adjustRightInd w:val="0"/>
              <w:rPr>
                <w:rFonts w:ascii="Times New Roman" w:hAnsi="Times New Roman"/>
                <w:sz w:val="24"/>
                <w:szCs w:val="24"/>
              </w:rPr>
            </w:pPr>
            <w:r w:rsidRPr="00B441B7">
              <w:rPr>
                <w:rFonts w:ascii="Times New Roman" w:hAnsi="Times New Roman"/>
                <w:sz w:val="24"/>
                <w:szCs w:val="24"/>
              </w:rPr>
              <w:t xml:space="preserve">- правил безпеки на воді - 5 бесід; </w:t>
            </w:r>
          </w:p>
          <w:p w:rsidR="00144993" w:rsidRPr="00B441B7" w:rsidRDefault="00144993" w:rsidP="00DB416E">
            <w:pPr>
              <w:autoSpaceDE w:val="0"/>
              <w:autoSpaceDN w:val="0"/>
              <w:adjustRightInd w:val="0"/>
              <w:rPr>
                <w:rFonts w:ascii="Times New Roman" w:hAnsi="Times New Roman"/>
                <w:sz w:val="24"/>
                <w:szCs w:val="24"/>
              </w:rPr>
            </w:pPr>
            <w:r w:rsidRPr="00B441B7">
              <w:rPr>
                <w:rFonts w:ascii="Times New Roman" w:hAnsi="Times New Roman"/>
                <w:sz w:val="24"/>
                <w:szCs w:val="24"/>
              </w:rPr>
              <w:t xml:space="preserve">- запобігання отруєнь – 2 бесіди.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64.</w:t>
            </w:r>
          </w:p>
        </w:tc>
        <w:tc>
          <w:tcPr>
            <w:tcW w:w="5427" w:type="dxa"/>
            <w:tcBorders>
              <w:top w:val="single" w:sz="6" w:space="0" w:color="auto"/>
              <w:left w:val="single" w:sz="4" w:space="0" w:color="auto"/>
              <w:bottom w:val="single" w:sz="6"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rPr>
            </w:pPr>
            <w:r w:rsidRPr="00B441B7">
              <w:rPr>
                <w:rFonts w:ascii="Times New Roman" w:hAnsi="Times New Roman"/>
                <w:sz w:val="24"/>
                <w:szCs w:val="24"/>
              </w:rPr>
              <w:t xml:space="preserve">Скласти річний план занять з тематики проведення бесід щодо попередження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5664F7" w:rsidP="00144993">
            <w:pPr>
              <w:jc w:val="center"/>
              <w:rPr>
                <w:rFonts w:ascii="Times New Roman" w:hAnsi="Times New Roman"/>
                <w:sz w:val="24"/>
                <w:szCs w:val="24"/>
                <w:lang w:val="uk-UA"/>
              </w:rPr>
            </w:pPr>
            <w:r>
              <w:rPr>
                <w:rFonts w:ascii="Times New Roman" w:hAnsi="Times New Roman"/>
                <w:sz w:val="24"/>
                <w:szCs w:val="24"/>
                <w:lang w:val="uk-UA"/>
              </w:rPr>
              <w:t>До 01</w:t>
            </w:r>
            <w:r w:rsidR="00144993"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65.</w:t>
            </w:r>
          </w:p>
        </w:tc>
        <w:tc>
          <w:tcPr>
            <w:tcW w:w="5427" w:type="dxa"/>
            <w:tcBorders>
              <w:top w:val="single" w:sz="6" w:space="0" w:color="auto"/>
              <w:left w:val="single" w:sz="4" w:space="0" w:color="auto"/>
              <w:bottom w:val="single" w:sz="6"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rPr>
            </w:pPr>
            <w:r w:rsidRPr="00B441B7">
              <w:rPr>
                <w:rFonts w:ascii="Times New Roman" w:hAnsi="Times New Roman"/>
                <w:sz w:val="24"/>
                <w:szCs w:val="24"/>
              </w:rPr>
              <w:t xml:space="preserve">Скласти календарно-тематичний план з тематики проведення бесід щодо попередження 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5664F7" w:rsidP="00144993">
            <w:pPr>
              <w:jc w:val="center"/>
              <w:rPr>
                <w:rFonts w:ascii="Times New Roman" w:hAnsi="Times New Roman"/>
                <w:sz w:val="24"/>
                <w:szCs w:val="24"/>
                <w:lang w:val="uk-UA"/>
              </w:rPr>
            </w:pPr>
            <w:r>
              <w:rPr>
                <w:rFonts w:ascii="Times New Roman" w:hAnsi="Times New Roman"/>
                <w:sz w:val="24"/>
                <w:szCs w:val="24"/>
                <w:lang w:val="uk-UA"/>
              </w:rPr>
              <w:t>До 01</w:t>
            </w:r>
            <w:r w:rsidR="00144993"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66.</w:t>
            </w:r>
          </w:p>
        </w:tc>
        <w:tc>
          <w:tcPr>
            <w:tcW w:w="5427" w:type="dxa"/>
            <w:tcBorders>
              <w:top w:val="single" w:sz="6" w:space="0" w:color="auto"/>
              <w:left w:val="single" w:sz="4" w:space="0" w:color="auto"/>
              <w:bottom w:val="single" w:sz="4"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rPr>
            </w:pPr>
            <w:r w:rsidRPr="00B441B7">
              <w:rPr>
                <w:rFonts w:ascii="Times New Roman" w:hAnsi="Times New Roman"/>
                <w:sz w:val="24"/>
                <w:szCs w:val="24"/>
              </w:rPr>
              <w:t xml:space="preserve">Надати рекомендації щодо розробки бесід відповідно до тематики з попередження дорожньо-транспортного руху, протипожежної безпеки, правил поведінки під час виявлення небезпечних предметів, правил обережності під час використання електроприладів, природного газу, з правил дотримання гігієни та санітарії.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5664F7" w:rsidP="00144993">
            <w:pPr>
              <w:jc w:val="center"/>
              <w:rPr>
                <w:rFonts w:ascii="Times New Roman" w:hAnsi="Times New Roman"/>
                <w:sz w:val="24"/>
                <w:szCs w:val="24"/>
                <w:lang w:val="uk-UA"/>
              </w:rPr>
            </w:pPr>
            <w:r>
              <w:rPr>
                <w:rFonts w:ascii="Times New Roman" w:hAnsi="Times New Roman"/>
                <w:sz w:val="24"/>
                <w:szCs w:val="24"/>
                <w:lang w:val="uk-UA"/>
              </w:rPr>
              <w:t>До 01</w:t>
            </w:r>
            <w:r w:rsidR="00144993"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67.</w:t>
            </w:r>
          </w:p>
        </w:tc>
        <w:tc>
          <w:tcPr>
            <w:tcW w:w="5427" w:type="dxa"/>
            <w:tcBorders>
              <w:top w:val="single" w:sz="4" w:space="0" w:color="auto"/>
              <w:left w:val="single" w:sz="4" w:space="0" w:color="auto"/>
              <w:bottom w:val="single" w:sz="6"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rPr>
            </w:pPr>
            <w:r w:rsidRPr="00B441B7">
              <w:rPr>
                <w:rFonts w:ascii="Times New Roman" w:hAnsi="Times New Roman"/>
                <w:sz w:val="24"/>
                <w:szCs w:val="24"/>
              </w:rPr>
              <w:t xml:space="preserve">Скласти план заходів щодо попередження дорожньо-транспортного травматизму.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5664F7" w:rsidP="00144993">
            <w:pPr>
              <w:jc w:val="center"/>
              <w:rPr>
                <w:rFonts w:ascii="Times New Roman" w:hAnsi="Times New Roman"/>
                <w:sz w:val="24"/>
                <w:szCs w:val="24"/>
                <w:lang w:val="uk-UA"/>
              </w:rPr>
            </w:pPr>
            <w:r>
              <w:rPr>
                <w:rFonts w:ascii="Times New Roman" w:hAnsi="Times New Roman"/>
                <w:sz w:val="24"/>
                <w:szCs w:val="24"/>
                <w:lang w:val="uk-UA"/>
              </w:rPr>
              <w:t>До 01</w:t>
            </w:r>
            <w:r w:rsidR="00144993"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68.</w:t>
            </w:r>
          </w:p>
        </w:tc>
        <w:tc>
          <w:tcPr>
            <w:tcW w:w="5427" w:type="dxa"/>
            <w:tcBorders>
              <w:top w:val="single" w:sz="6" w:space="0" w:color="auto"/>
              <w:left w:val="single" w:sz="4" w:space="0" w:color="auto"/>
              <w:bottom w:val="single" w:sz="6"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rPr>
            </w:pPr>
            <w:r w:rsidRPr="00B441B7">
              <w:rPr>
                <w:rFonts w:ascii="Times New Roman" w:hAnsi="Times New Roman"/>
                <w:sz w:val="24"/>
                <w:szCs w:val="24"/>
              </w:rPr>
              <w:t xml:space="preserve">Скласти план заходів щодо навчання дітей правилам пожежної безпеки, попередження пожеж, травмування та загибелі дітей під час пожежі.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5664F7" w:rsidP="00144993">
            <w:pPr>
              <w:jc w:val="center"/>
              <w:rPr>
                <w:rFonts w:ascii="Times New Roman" w:hAnsi="Times New Roman"/>
                <w:sz w:val="24"/>
                <w:szCs w:val="24"/>
                <w:lang w:val="uk-UA"/>
              </w:rPr>
            </w:pPr>
            <w:r>
              <w:rPr>
                <w:rFonts w:ascii="Times New Roman" w:hAnsi="Times New Roman"/>
                <w:sz w:val="24"/>
                <w:szCs w:val="24"/>
                <w:lang w:val="uk-UA"/>
              </w:rPr>
              <w:t>До 01</w:t>
            </w:r>
            <w:r w:rsidR="00144993"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69.</w:t>
            </w:r>
          </w:p>
        </w:tc>
        <w:tc>
          <w:tcPr>
            <w:tcW w:w="5427" w:type="dxa"/>
            <w:tcBorders>
              <w:top w:val="single" w:sz="6" w:space="0" w:color="auto"/>
              <w:left w:val="single" w:sz="4" w:space="0" w:color="auto"/>
              <w:bottom w:val="single" w:sz="6"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lang w:val="uk-UA"/>
              </w:rPr>
              <w:t xml:space="preserve">Забезпечити проведення бесід щодо запобігання дитячому травматизму під час осінніх, зимових, весняних та літніх канікул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70.</w:t>
            </w:r>
          </w:p>
        </w:tc>
        <w:tc>
          <w:tcPr>
            <w:tcW w:w="5427" w:type="dxa"/>
            <w:tcBorders>
              <w:top w:val="single" w:sz="6" w:space="0" w:color="auto"/>
              <w:left w:val="single" w:sz="4" w:space="0" w:color="auto"/>
              <w:bottom w:val="single" w:sz="6" w:space="0" w:color="auto"/>
              <w:right w:val="single" w:sz="4" w:space="0" w:color="auto"/>
            </w:tcBorders>
          </w:tcPr>
          <w:p w:rsidR="00144993" w:rsidRPr="00B441B7" w:rsidRDefault="00144993" w:rsidP="00DB416E">
            <w:pPr>
              <w:autoSpaceDE w:val="0"/>
              <w:autoSpaceDN w:val="0"/>
              <w:adjustRightInd w:val="0"/>
              <w:rPr>
                <w:rFonts w:ascii="Times New Roman" w:hAnsi="Times New Roman"/>
                <w:sz w:val="24"/>
                <w:szCs w:val="24"/>
              </w:rPr>
            </w:pPr>
            <w:r w:rsidRPr="00B441B7">
              <w:rPr>
                <w:rFonts w:ascii="Times New Roman" w:hAnsi="Times New Roman"/>
                <w:sz w:val="24"/>
                <w:szCs w:val="24"/>
              </w:rPr>
              <w:t xml:space="preserve">Забезпечити проведення: </w:t>
            </w:r>
          </w:p>
          <w:p w:rsidR="00144993" w:rsidRPr="00B441B7" w:rsidRDefault="00144993" w:rsidP="00DB416E">
            <w:pPr>
              <w:autoSpaceDE w:val="0"/>
              <w:autoSpaceDN w:val="0"/>
              <w:adjustRightInd w:val="0"/>
              <w:rPr>
                <w:rFonts w:ascii="Times New Roman" w:hAnsi="Times New Roman"/>
                <w:sz w:val="24"/>
                <w:szCs w:val="24"/>
              </w:rPr>
            </w:pPr>
            <w:r w:rsidRPr="00B441B7">
              <w:rPr>
                <w:rFonts w:ascii="Times New Roman" w:hAnsi="Times New Roman"/>
                <w:sz w:val="24"/>
                <w:szCs w:val="24"/>
              </w:rPr>
              <w:t xml:space="preserve">- днів та тижнів з охорони життя, </w:t>
            </w:r>
          </w:p>
          <w:p w:rsidR="00144993" w:rsidRPr="00B441B7" w:rsidRDefault="00144993" w:rsidP="00DB416E">
            <w:pPr>
              <w:autoSpaceDE w:val="0"/>
              <w:autoSpaceDN w:val="0"/>
              <w:adjustRightInd w:val="0"/>
              <w:rPr>
                <w:rFonts w:ascii="Times New Roman" w:hAnsi="Times New Roman"/>
                <w:sz w:val="24"/>
                <w:szCs w:val="24"/>
              </w:rPr>
            </w:pPr>
            <w:r w:rsidRPr="00B441B7">
              <w:rPr>
                <w:rFonts w:ascii="Times New Roman" w:hAnsi="Times New Roman"/>
                <w:sz w:val="24"/>
                <w:szCs w:val="24"/>
              </w:rPr>
              <w:t xml:space="preserve">- спортивно-оздоровчих заходів, екскурсій.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71.</w:t>
            </w:r>
          </w:p>
        </w:tc>
        <w:tc>
          <w:tcPr>
            <w:tcW w:w="5427" w:type="dxa"/>
            <w:tcBorders>
              <w:top w:val="single" w:sz="6" w:space="0" w:color="auto"/>
              <w:left w:val="single" w:sz="4" w:space="0" w:color="auto"/>
              <w:bottom w:val="single" w:sz="6"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rPr>
            </w:pPr>
            <w:r w:rsidRPr="00B441B7">
              <w:rPr>
                <w:rFonts w:ascii="Times New Roman" w:hAnsi="Times New Roman"/>
                <w:sz w:val="24"/>
                <w:szCs w:val="24"/>
              </w:rPr>
              <w:t xml:space="preserve">Створити спеціальні медичні групи з фізичної культури для дітей з послабленим здоров’ям (за наявності довідок).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5664F7" w:rsidP="00144993">
            <w:pPr>
              <w:jc w:val="center"/>
              <w:rPr>
                <w:rFonts w:ascii="Times New Roman" w:hAnsi="Times New Roman"/>
                <w:sz w:val="24"/>
                <w:szCs w:val="24"/>
                <w:lang w:val="uk-UA"/>
              </w:rPr>
            </w:pPr>
            <w:r>
              <w:rPr>
                <w:rFonts w:ascii="Times New Roman" w:hAnsi="Times New Roman"/>
                <w:sz w:val="24"/>
                <w:szCs w:val="24"/>
                <w:lang w:val="uk-UA"/>
              </w:rPr>
              <w:t>До 05</w:t>
            </w:r>
            <w:r w:rsidR="00144993"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72.</w:t>
            </w:r>
          </w:p>
        </w:tc>
        <w:tc>
          <w:tcPr>
            <w:tcW w:w="5427" w:type="dxa"/>
            <w:tcBorders>
              <w:top w:val="single" w:sz="6" w:space="0" w:color="auto"/>
              <w:left w:val="single" w:sz="4" w:space="0" w:color="auto"/>
              <w:bottom w:val="single" w:sz="6"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rPr>
            </w:pPr>
            <w:r w:rsidRPr="00B441B7">
              <w:rPr>
                <w:rFonts w:ascii="Times New Roman" w:hAnsi="Times New Roman"/>
                <w:sz w:val="24"/>
                <w:szCs w:val="24"/>
              </w:rPr>
              <w:t xml:space="preserve">Здійснити підсумковий аналіз роботи навчального закладу з попередження </w:t>
            </w:r>
            <w:r w:rsidRPr="00B441B7">
              <w:rPr>
                <w:rFonts w:ascii="Times New Roman" w:hAnsi="Times New Roman"/>
                <w:sz w:val="24"/>
                <w:szCs w:val="24"/>
              </w:rPr>
              <w:lastRenderedPageBreak/>
              <w:t xml:space="preserve">дитячого травматизму.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lastRenderedPageBreak/>
              <w:t>Грудень</w:t>
            </w:r>
          </w:p>
          <w:p w:rsidR="00144993" w:rsidRPr="00B441B7" w:rsidRDefault="00F70337" w:rsidP="00DB416E">
            <w:pPr>
              <w:jc w:val="center"/>
              <w:rPr>
                <w:rFonts w:ascii="Times New Roman" w:hAnsi="Times New Roman"/>
                <w:sz w:val="24"/>
                <w:szCs w:val="24"/>
                <w:lang w:val="uk-UA"/>
              </w:rPr>
            </w:pPr>
            <w:r w:rsidRPr="00B441B7">
              <w:rPr>
                <w:rFonts w:ascii="Times New Roman" w:hAnsi="Times New Roman"/>
                <w:sz w:val="24"/>
                <w:szCs w:val="24"/>
                <w:lang w:val="uk-UA"/>
              </w:rPr>
              <w:t>Т</w:t>
            </w:r>
            <w:r w:rsidR="00144993" w:rsidRPr="00B441B7">
              <w:rPr>
                <w:rFonts w:ascii="Times New Roman" w:hAnsi="Times New Roman"/>
                <w:sz w:val="24"/>
                <w:szCs w:val="24"/>
                <w:lang w:val="uk-UA"/>
              </w:rPr>
              <w:t>равень</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0B798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lastRenderedPageBreak/>
              <w:t>73.</w:t>
            </w:r>
          </w:p>
        </w:tc>
        <w:tc>
          <w:tcPr>
            <w:tcW w:w="5427" w:type="dxa"/>
            <w:tcBorders>
              <w:top w:val="single" w:sz="6" w:space="0" w:color="auto"/>
              <w:left w:val="single" w:sz="4" w:space="0" w:color="auto"/>
              <w:bottom w:val="single" w:sz="6" w:space="0" w:color="auto"/>
              <w:right w:val="single" w:sz="4" w:space="0" w:color="auto"/>
            </w:tcBorders>
          </w:tcPr>
          <w:p w:rsidR="00144993" w:rsidRPr="00B441B7" w:rsidRDefault="00144993" w:rsidP="00DB416E">
            <w:pPr>
              <w:autoSpaceDE w:val="0"/>
              <w:autoSpaceDN w:val="0"/>
              <w:adjustRightInd w:val="0"/>
              <w:jc w:val="both"/>
              <w:rPr>
                <w:rFonts w:ascii="Times New Roman" w:hAnsi="Times New Roman"/>
                <w:sz w:val="24"/>
                <w:szCs w:val="24"/>
              </w:rPr>
            </w:pPr>
            <w:r w:rsidRPr="00B441B7">
              <w:rPr>
                <w:rFonts w:ascii="Times New Roman" w:hAnsi="Times New Roman"/>
                <w:sz w:val="24"/>
                <w:szCs w:val="24"/>
              </w:rPr>
              <w:t xml:space="preserve">Здійснити підсумковий аналіз роботи навчального закладу з профілактики правопорушень та шкідливих звичок. </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Грудень</w:t>
            </w:r>
          </w:p>
          <w:p w:rsidR="00144993" w:rsidRPr="00B441B7" w:rsidRDefault="00F70337" w:rsidP="00DB416E">
            <w:pPr>
              <w:jc w:val="center"/>
              <w:rPr>
                <w:rFonts w:ascii="Times New Roman" w:hAnsi="Times New Roman"/>
                <w:sz w:val="24"/>
                <w:szCs w:val="24"/>
                <w:lang w:val="uk-UA"/>
              </w:rPr>
            </w:pPr>
            <w:r w:rsidRPr="00B441B7">
              <w:rPr>
                <w:rFonts w:ascii="Times New Roman" w:hAnsi="Times New Roman"/>
                <w:sz w:val="24"/>
                <w:szCs w:val="24"/>
                <w:lang w:val="uk-UA"/>
              </w:rPr>
              <w:t>Т</w:t>
            </w:r>
            <w:r w:rsidR="00144993" w:rsidRPr="00B441B7">
              <w:rPr>
                <w:rFonts w:ascii="Times New Roman" w:hAnsi="Times New Roman"/>
                <w:sz w:val="24"/>
                <w:szCs w:val="24"/>
                <w:lang w:val="uk-UA"/>
              </w:rPr>
              <w:t>равень</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970DD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74.</w:t>
            </w:r>
          </w:p>
        </w:tc>
        <w:tc>
          <w:tcPr>
            <w:tcW w:w="5427" w:type="dxa"/>
            <w:tcBorders>
              <w:top w:val="single" w:sz="4" w:space="0" w:color="auto"/>
              <w:left w:val="single" w:sz="4" w:space="0" w:color="auto"/>
              <w:bottom w:val="single" w:sz="4" w:space="0" w:color="auto"/>
              <w:right w:val="single" w:sz="4" w:space="0" w:color="auto"/>
            </w:tcBorders>
          </w:tcPr>
          <w:p w:rsidR="00144993" w:rsidRPr="00B441B7" w:rsidRDefault="00144993" w:rsidP="00DB416E">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дотримання вимог техніки безпеки всіма працівниками школи:</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970DD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75.</w:t>
            </w:r>
          </w:p>
        </w:tc>
        <w:tc>
          <w:tcPr>
            <w:tcW w:w="5427" w:type="dxa"/>
            <w:tcBorders>
              <w:top w:val="single" w:sz="4" w:space="0" w:color="auto"/>
              <w:left w:val="single" w:sz="4" w:space="0" w:color="auto"/>
              <w:bottom w:val="single" w:sz="4" w:space="0" w:color="auto"/>
              <w:right w:val="single" w:sz="4" w:space="0" w:color="auto"/>
            </w:tcBorders>
          </w:tcPr>
          <w:p w:rsidR="00144993" w:rsidRPr="00B441B7" w:rsidRDefault="00144993" w:rsidP="00DB416E">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інструктаж працівників школи з техніки безпеки</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5664F7" w:rsidP="00144993">
            <w:pPr>
              <w:jc w:val="center"/>
              <w:rPr>
                <w:rFonts w:ascii="Times New Roman" w:hAnsi="Times New Roman"/>
                <w:sz w:val="24"/>
                <w:szCs w:val="24"/>
                <w:lang w:val="uk-UA"/>
              </w:rPr>
            </w:pPr>
            <w:r>
              <w:rPr>
                <w:rFonts w:ascii="Times New Roman" w:hAnsi="Times New Roman"/>
                <w:sz w:val="24"/>
                <w:szCs w:val="24"/>
                <w:lang w:val="uk-UA"/>
              </w:rPr>
              <w:t>01</w:t>
            </w:r>
            <w:r w:rsidR="00144993"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970DD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76.</w:t>
            </w:r>
          </w:p>
        </w:tc>
        <w:tc>
          <w:tcPr>
            <w:tcW w:w="5427" w:type="dxa"/>
            <w:tcBorders>
              <w:top w:val="single" w:sz="4" w:space="0" w:color="auto"/>
              <w:left w:val="single" w:sz="4" w:space="0" w:color="auto"/>
              <w:bottom w:val="single" w:sz="4" w:space="0" w:color="auto"/>
              <w:right w:val="single" w:sz="4" w:space="0" w:color="auto"/>
            </w:tcBorders>
          </w:tcPr>
          <w:p w:rsidR="00144993" w:rsidRPr="00B441B7" w:rsidRDefault="00144993" w:rsidP="00DB416E">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Ознайомити учнів з правилами користування устаткуванням, шкільними меблями</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5664F7" w:rsidP="00144993">
            <w:pPr>
              <w:jc w:val="center"/>
              <w:rPr>
                <w:rFonts w:ascii="Times New Roman" w:hAnsi="Times New Roman"/>
                <w:sz w:val="24"/>
                <w:szCs w:val="24"/>
                <w:lang w:val="uk-UA"/>
              </w:rPr>
            </w:pPr>
            <w:r>
              <w:rPr>
                <w:rFonts w:ascii="Times New Roman" w:hAnsi="Times New Roman"/>
                <w:sz w:val="24"/>
                <w:szCs w:val="24"/>
                <w:lang w:val="uk-UA"/>
              </w:rPr>
              <w:t>До 01</w:t>
            </w:r>
            <w:r w:rsidR="00144993"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970DD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77.</w:t>
            </w:r>
          </w:p>
        </w:tc>
        <w:tc>
          <w:tcPr>
            <w:tcW w:w="5427" w:type="dxa"/>
            <w:tcBorders>
              <w:top w:val="single" w:sz="4" w:space="0" w:color="auto"/>
              <w:left w:val="single" w:sz="4" w:space="0" w:color="auto"/>
              <w:bottom w:val="single" w:sz="4" w:space="0" w:color="auto"/>
              <w:right w:val="single" w:sz="4" w:space="0" w:color="auto"/>
            </w:tcBorders>
          </w:tcPr>
          <w:p w:rsidR="00144993" w:rsidRPr="00B441B7" w:rsidRDefault="00144993" w:rsidP="00DB416E">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медикаментами кабінети хімії, фізики, біології, майстерні, спортзал</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5664F7" w:rsidP="00144993">
            <w:pPr>
              <w:jc w:val="center"/>
              <w:rPr>
                <w:rFonts w:ascii="Times New Roman" w:hAnsi="Times New Roman"/>
                <w:sz w:val="24"/>
                <w:szCs w:val="24"/>
                <w:lang w:val="uk-UA"/>
              </w:rPr>
            </w:pPr>
            <w:r>
              <w:rPr>
                <w:rFonts w:ascii="Times New Roman" w:hAnsi="Times New Roman"/>
                <w:sz w:val="24"/>
                <w:szCs w:val="24"/>
                <w:lang w:val="uk-UA"/>
              </w:rPr>
              <w:t>До 01</w:t>
            </w:r>
            <w:r w:rsidR="00144993"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970DD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78.</w:t>
            </w:r>
          </w:p>
        </w:tc>
        <w:tc>
          <w:tcPr>
            <w:tcW w:w="5427" w:type="dxa"/>
            <w:tcBorders>
              <w:top w:val="single" w:sz="4" w:space="0" w:color="auto"/>
              <w:left w:val="single" w:sz="4" w:space="0" w:color="auto"/>
              <w:bottom w:val="single" w:sz="4" w:space="0" w:color="auto"/>
              <w:right w:val="single" w:sz="4" w:space="0" w:color="auto"/>
            </w:tcBorders>
          </w:tcPr>
          <w:p w:rsidR="00144993" w:rsidRPr="00B441B7" w:rsidRDefault="00144993" w:rsidP="00DB416E">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Організовувати роботу загонів  ЮІР та ДЮП</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r w:rsidR="00144993" w:rsidRPr="00B441B7" w:rsidTr="00970DD9">
        <w:tc>
          <w:tcPr>
            <w:tcW w:w="468" w:type="dxa"/>
            <w:tcBorders>
              <w:right w:val="single" w:sz="4" w:space="0" w:color="auto"/>
            </w:tcBorders>
          </w:tcPr>
          <w:p w:rsidR="00144993" w:rsidRPr="00B441B7" w:rsidRDefault="00144993" w:rsidP="00DB416E">
            <w:pPr>
              <w:jc w:val="center"/>
              <w:rPr>
                <w:rFonts w:ascii="Times New Roman" w:hAnsi="Times New Roman"/>
                <w:sz w:val="24"/>
                <w:szCs w:val="24"/>
                <w:lang w:val="uk-UA"/>
              </w:rPr>
            </w:pPr>
            <w:r w:rsidRPr="00B441B7">
              <w:rPr>
                <w:rFonts w:ascii="Times New Roman" w:hAnsi="Times New Roman"/>
                <w:sz w:val="24"/>
                <w:szCs w:val="24"/>
                <w:lang w:val="uk-UA"/>
              </w:rPr>
              <w:t>79.</w:t>
            </w:r>
          </w:p>
        </w:tc>
        <w:tc>
          <w:tcPr>
            <w:tcW w:w="5427" w:type="dxa"/>
            <w:tcBorders>
              <w:top w:val="single" w:sz="4" w:space="0" w:color="auto"/>
              <w:left w:val="single" w:sz="4" w:space="0" w:color="auto"/>
              <w:bottom w:val="single" w:sz="4" w:space="0" w:color="auto"/>
              <w:right w:val="single" w:sz="4" w:space="0" w:color="auto"/>
            </w:tcBorders>
          </w:tcPr>
          <w:p w:rsidR="00144993" w:rsidRPr="00B441B7" w:rsidRDefault="00144993" w:rsidP="00DB416E">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Проводити індивідуальну роботу з учнями, які користуються транспортом</w:t>
            </w:r>
          </w:p>
        </w:tc>
        <w:tc>
          <w:tcPr>
            <w:tcW w:w="1276" w:type="dxa"/>
            <w:tcBorders>
              <w:top w:val="single" w:sz="6" w:space="0" w:color="auto"/>
              <w:left w:val="single" w:sz="4" w:space="0" w:color="auto"/>
              <w:bottom w:val="single" w:sz="6" w:space="0" w:color="auto"/>
              <w:right w:val="single" w:sz="4" w:space="0" w:color="auto"/>
            </w:tcBorders>
          </w:tcPr>
          <w:p w:rsidR="00144993" w:rsidRPr="00B441B7" w:rsidRDefault="00144993" w:rsidP="00144993">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Borders>
              <w:left w:val="single" w:sz="4" w:space="0" w:color="auto"/>
            </w:tcBorders>
          </w:tcPr>
          <w:p w:rsidR="00144993" w:rsidRPr="00B441B7" w:rsidRDefault="00144993">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144993" w:rsidRPr="00B441B7" w:rsidRDefault="00144993" w:rsidP="00DB416E">
            <w:pPr>
              <w:rPr>
                <w:rFonts w:ascii="Times New Roman" w:hAnsi="Times New Roman"/>
                <w:sz w:val="24"/>
                <w:szCs w:val="24"/>
                <w:lang w:val="uk-UA"/>
              </w:rPr>
            </w:pPr>
          </w:p>
        </w:tc>
      </w:tr>
    </w:tbl>
    <w:p w:rsidR="00A72431" w:rsidRPr="00B441B7" w:rsidRDefault="00A72431" w:rsidP="00053915">
      <w:pPr>
        <w:jc w:val="center"/>
        <w:rPr>
          <w:rFonts w:ascii="Times New Roman" w:hAnsi="Times New Roman"/>
          <w:b/>
          <w:sz w:val="24"/>
          <w:szCs w:val="24"/>
          <w:lang w:val="uk-UA"/>
        </w:rPr>
      </w:pPr>
    </w:p>
    <w:p w:rsidR="00D029C8" w:rsidRPr="00B441B7" w:rsidRDefault="00D029C8" w:rsidP="00053915">
      <w:pPr>
        <w:jc w:val="center"/>
        <w:rPr>
          <w:rFonts w:ascii="Times New Roman" w:hAnsi="Times New Roman"/>
          <w:b/>
          <w:sz w:val="24"/>
          <w:szCs w:val="24"/>
          <w:lang w:val="uk-UA"/>
        </w:rPr>
      </w:pPr>
      <w:r w:rsidRPr="00B441B7">
        <w:rPr>
          <w:rFonts w:ascii="Times New Roman" w:hAnsi="Times New Roman"/>
          <w:b/>
          <w:sz w:val="24"/>
          <w:szCs w:val="24"/>
          <w:lang w:val="uk-UA"/>
        </w:rPr>
        <w:t>Заходи щодо запобігання всім видам дитячого травматизму</w:t>
      </w:r>
    </w:p>
    <w:tbl>
      <w:tblPr>
        <w:tblStyle w:val="afff0"/>
        <w:tblW w:w="0" w:type="auto"/>
        <w:tblInd w:w="-459" w:type="dxa"/>
        <w:tblLook w:val="04A0"/>
      </w:tblPr>
      <w:tblGrid>
        <w:gridCol w:w="518"/>
        <w:gridCol w:w="4680"/>
        <w:gridCol w:w="1488"/>
        <w:gridCol w:w="1937"/>
        <w:gridCol w:w="1407"/>
      </w:tblGrid>
      <w:tr w:rsidR="004F426D" w:rsidRPr="00B441B7" w:rsidTr="00970DD9">
        <w:tc>
          <w:tcPr>
            <w:tcW w:w="468" w:type="dxa"/>
          </w:tcPr>
          <w:p w:rsidR="004F426D" w:rsidRPr="00B441B7" w:rsidRDefault="004F426D" w:rsidP="00A12322">
            <w:pPr>
              <w:jc w:val="center"/>
              <w:rPr>
                <w:rFonts w:ascii="Times New Roman" w:hAnsi="Times New Roman"/>
                <w:b/>
                <w:sz w:val="24"/>
                <w:szCs w:val="24"/>
                <w:lang w:val="uk-UA"/>
              </w:rPr>
            </w:pPr>
            <w:r w:rsidRPr="00B441B7">
              <w:rPr>
                <w:rFonts w:ascii="Times New Roman" w:hAnsi="Times New Roman"/>
                <w:b/>
                <w:sz w:val="24"/>
                <w:szCs w:val="24"/>
                <w:lang w:val="uk-UA"/>
              </w:rPr>
              <w:t>№</w:t>
            </w:r>
          </w:p>
          <w:p w:rsidR="004F426D" w:rsidRPr="00B441B7" w:rsidRDefault="004F426D" w:rsidP="00A12322">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5427" w:type="dxa"/>
          </w:tcPr>
          <w:p w:rsidR="004F426D" w:rsidRPr="00B441B7" w:rsidRDefault="004F426D" w:rsidP="00A12322">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276" w:type="dxa"/>
          </w:tcPr>
          <w:p w:rsidR="004F426D" w:rsidRPr="00B441B7" w:rsidRDefault="004F426D" w:rsidP="00A12322">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4F426D" w:rsidRPr="00B441B7" w:rsidRDefault="004F426D" w:rsidP="00A12322">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209" w:type="dxa"/>
          </w:tcPr>
          <w:p w:rsidR="004F426D" w:rsidRPr="00B441B7" w:rsidRDefault="004F426D" w:rsidP="00A12322">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BD084E" w:rsidRPr="00B441B7" w:rsidTr="00970DD9">
        <w:tc>
          <w:tcPr>
            <w:tcW w:w="10030" w:type="dxa"/>
            <w:gridSpan w:val="5"/>
          </w:tcPr>
          <w:p w:rsidR="00BD084E" w:rsidRPr="00B441B7" w:rsidRDefault="00BD084E" w:rsidP="00BD084E">
            <w:pPr>
              <w:jc w:val="center"/>
              <w:rPr>
                <w:rFonts w:ascii="Times New Roman" w:hAnsi="Times New Roman"/>
                <w:sz w:val="24"/>
                <w:szCs w:val="24"/>
                <w:lang w:val="uk-UA"/>
              </w:rPr>
            </w:pPr>
            <w:r w:rsidRPr="00B441B7">
              <w:rPr>
                <w:rFonts w:ascii="Times New Roman" w:hAnsi="Times New Roman"/>
                <w:b/>
                <w:bCs/>
                <w:sz w:val="24"/>
                <w:szCs w:val="24"/>
                <w:lang w:val="uk-UA" w:eastAsia="en-US"/>
              </w:rPr>
              <w:t>Забезпечення матеріально-технічною базою закладу освіти щодо запобігання всім видам дитячого травматизму</w:t>
            </w:r>
          </w:p>
        </w:tc>
      </w:tr>
      <w:tr w:rsidR="00BD084E" w:rsidRPr="00B441B7" w:rsidTr="00970DD9">
        <w:tc>
          <w:tcPr>
            <w:tcW w:w="468" w:type="dxa"/>
          </w:tcPr>
          <w:p w:rsidR="00BD084E" w:rsidRPr="00B441B7" w:rsidRDefault="007A5F1B" w:rsidP="00BD084E">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5427" w:type="dxa"/>
          </w:tcPr>
          <w:p w:rsidR="00BD084E" w:rsidRPr="00B441B7" w:rsidRDefault="00BD084E" w:rsidP="00BD084E">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rPr>
              <w:t>Оформити в навчальних кабінетах та в коридорі I поверху куточки щодо профілактики всіх видів дитячого травматизму,</w:t>
            </w:r>
            <w:r w:rsidRPr="00B441B7">
              <w:rPr>
                <w:rFonts w:ascii="Times New Roman" w:hAnsi="Times New Roman"/>
                <w:sz w:val="24"/>
                <w:szCs w:val="24"/>
                <w:lang w:eastAsia="en-US"/>
              </w:rPr>
              <w:t>профілактики безпеки життєдіяльності</w:t>
            </w:r>
            <w:r w:rsidR="00735679" w:rsidRPr="00B441B7">
              <w:rPr>
                <w:rFonts w:ascii="Times New Roman" w:hAnsi="Times New Roman"/>
                <w:sz w:val="24"/>
                <w:szCs w:val="24"/>
                <w:lang w:val="uk-UA" w:eastAsia="en-US"/>
              </w:rPr>
              <w:t>, правил поводження в умовах воєнного стану</w:t>
            </w:r>
            <w:r w:rsidRPr="00B441B7">
              <w:rPr>
                <w:rFonts w:ascii="Times New Roman" w:hAnsi="Times New Roman"/>
                <w:sz w:val="24"/>
                <w:szCs w:val="24"/>
                <w:lang w:eastAsia="en-US"/>
              </w:rPr>
              <w:t>.</w:t>
            </w:r>
          </w:p>
        </w:tc>
        <w:tc>
          <w:tcPr>
            <w:tcW w:w="1276" w:type="dxa"/>
            <w:tcBorders>
              <w:top w:val="single" w:sz="6" w:space="0" w:color="auto"/>
              <w:left w:val="single" w:sz="4" w:space="0" w:color="auto"/>
              <w:bottom w:val="single" w:sz="6" w:space="0" w:color="auto"/>
              <w:right w:val="single" w:sz="4" w:space="0" w:color="auto"/>
            </w:tcBorders>
          </w:tcPr>
          <w:p w:rsidR="00BD084E" w:rsidRPr="00B441B7" w:rsidRDefault="005664F7" w:rsidP="00212B6B">
            <w:pPr>
              <w:jc w:val="center"/>
              <w:rPr>
                <w:rFonts w:ascii="Times New Roman" w:hAnsi="Times New Roman"/>
                <w:sz w:val="24"/>
                <w:szCs w:val="24"/>
                <w:lang w:val="uk-UA"/>
              </w:rPr>
            </w:pPr>
            <w:r>
              <w:rPr>
                <w:rFonts w:ascii="Times New Roman" w:hAnsi="Times New Roman"/>
                <w:sz w:val="24"/>
                <w:szCs w:val="24"/>
                <w:lang w:val="uk-UA"/>
              </w:rPr>
              <w:t>До 01</w:t>
            </w:r>
            <w:r w:rsidR="00BD084E"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Borders>
              <w:left w:val="single" w:sz="4" w:space="0" w:color="auto"/>
            </w:tcBorders>
          </w:tcPr>
          <w:p w:rsidR="00BD084E" w:rsidRPr="00B441B7" w:rsidRDefault="00212B6B" w:rsidP="00BD084E">
            <w:pPr>
              <w:jc w:val="center"/>
              <w:rPr>
                <w:rFonts w:ascii="Times New Roman" w:hAnsi="Times New Roman"/>
                <w:sz w:val="24"/>
                <w:szCs w:val="24"/>
                <w:lang w:val="uk-UA"/>
              </w:rPr>
            </w:pPr>
            <w:r w:rsidRPr="00B441B7">
              <w:rPr>
                <w:rFonts w:ascii="Times New Roman" w:hAnsi="Times New Roman"/>
                <w:sz w:val="24"/>
                <w:szCs w:val="24"/>
                <w:lang w:val="uk-UA"/>
              </w:rPr>
              <w:t>Заступник з ВР</w:t>
            </w:r>
          </w:p>
        </w:tc>
        <w:tc>
          <w:tcPr>
            <w:tcW w:w="1209" w:type="dxa"/>
          </w:tcPr>
          <w:p w:rsidR="00BD084E" w:rsidRPr="00B441B7" w:rsidRDefault="00BD084E" w:rsidP="00BD084E">
            <w:pPr>
              <w:rPr>
                <w:rFonts w:ascii="Times New Roman" w:hAnsi="Times New Roman"/>
                <w:sz w:val="24"/>
                <w:szCs w:val="24"/>
                <w:lang w:val="uk-UA"/>
              </w:rPr>
            </w:pPr>
          </w:p>
        </w:tc>
      </w:tr>
      <w:tr w:rsidR="00BD084E" w:rsidRPr="00B441B7" w:rsidTr="00970DD9">
        <w:tc>
          <w:tcPr>
            <w:tcW w:w="468" w:type="dxa"/>
          </w:tcPr>
          <w:p w:rsidR="00BD084E" w:rsidRPr="00B441B7" w:rsidRDefault="007A5F1B" w:rsidP="00BD084E">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5427" w:type="dxa"/>
            <w:tcBorders>
              <w:top w:val="single" w:sz="4" w:space="0" w:color="auto"/>
              <w:left w:val="single" w:sz="4" w:space="0" w:color="auto"/>
              <w:bottom w:val="single" w:sz="4" w:space="0" w:color="auto"/>
              <w:right w:val="single" w:sz="4" w:space="0" w:color="auto"/>
            </w:tcBorders>
          </w:tcPr>
          <w:p w:rsidR="00BD084E" w:rsidRPr="00B441B7" w:rsidRDefault="00BD084E" w:rsidP="0073567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Забезпечити </w:t>
            </w:r>
            <w:r w:rsidR="00735679" w:rsidRPr="00B441B7">
              <w:rPr>
                <w:rFonts w:ascii="Times New Roman" w:eastAsia="Times New Roman" w:hAnsi="Times New Roman"/>
                <w:sz w:val="24"/>
                <w:szCs w:val="24"/>
                <w:lang w:val="uk-UA"/>
              </w:rPr>
              <w:t xml:space="preserve">наочністю щодо правил поводження з вибухо-небезпечним, невідомими предметамита </w:t>
            </w:r>
            <w:r w:rsidR="00735679" w:rsidRPr="00B441B7">
              <w:rPr>
                <w:rFonts w:ascii="Times New Roman" w:hAnsi="Times New Roman"/>
                <w:sz w:val="24"/>
                <w:szCs w:val="24"/>
                <w:lang w:val="uk-UA" w:eastAsia="en-US"/>
              </w:rPr>
              <w:t>правил поводження в умовах воєнного стану</w:t>
            </w:r>
          </w:p>
        </w:tc>
        <w:tc>
          <w:tcPr>
            <w:tcW w:w="1276" w:type="dxa"/>
            <w:tcBorders>
              <w:top w:val="single" w:sz="6" w:space="0" w:color="auto"/>
              <w:left w:val="single" w:sz="4" w:space="0" w:color="auto"/>
              <w:bottom w:val="single" w:sz="6" w:space="0" w:color="auto"/>
              <w:right w:val="single" w:sz="4" w:space="0" w:color="auto"/>
            </w:tcBorders>
          </w:tcPr>
          <w:p w:rsidR="00BD084E" w:rsidRPr="00B441B7" w:rsidRDefault="005664F7" w:rsidP="00212B6B">
            <w:pPr>
              <w:jc w:val="center"/>
              <w:rPr>
                <w:rFonts w:ascii="Times New Roman" w:hAnsi="Times New Roman"/>
                <w:sz w:val="24"/>
                <w:szCs w:val="24"/>
                <w:lang w:val="uk-UA"/>
              </w:rPr>
            </w:pPr>
            <w:r>
              <w:rPr>
                <w:rFonts w:ascii="Times New Roman" w:hAnsi="Times New Roman"/>
                <w:sz w:val="24"/>
                <w:szCs w:val="24"/>
                <w:lang w:val="uk-UA"/>
              </w:rPr>
              <w:t>До 01</w:t>
            </w:r>
            <w:r w:rsidR="00BD084E"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Pr>
          <w:p w:rsidR="00BD084E" w:rsidRPr="00B441B7" w:rsidRDefault="00212B6B" w:rsidP="00BD084E">
            <w:pPr>
              <w:jc w:val="center"/>
              <w:rPr>
                <w:rFonts w:ascii="Times New Roman" w:hAnsi="Times New Roman"/>
                <w:sz w:val="24"/>
                <w:szCs w:val="24"/>
                <w:lang w:val="uk-UA"/>
              </w:rPr>
            </w:pPr>
            <w:r w:rsidRPr="00B441B7">
              <w:rPr>
                <w:rFonts w:ascii="Times New Roman" w:hAnsi="Times New Roman"/>
                <w:sz w:val="24"/>
                <w:szCs w:val="24"/>
                <w:lang w:val="uk-UA"/>
              </w:rPr>
              <w:t>Завгосп</w:t>
            </w:r>
          </w:p>
        </w:tc>
        <w:tc>
          <w:tcPr>
            <w:tcW w:w="1209" w:type="dxa"/>
          </w:tcPr>
          <w:p w:rsidR="00BD084E" w:rsidRPr="00B441B7" w:rsidRDefault="00BD084E" w:rsidP="00BD084E">
            <w:pPr>
              <w:rPr>
                <w:rFonts w:ascii="Times New Roman" w:hAnsi="Times New Roman"/>
                <w:sz w:val="24"/>
                <w:szCs w:val="24"/>
                <w:lang w:val="uk-UA"/>
              </w:rPr>
            </w:pPr>
          </w:p>
        </w:tc>
      </w:tr>
      <w:tr w:rsidR="00BD084E" w:rsidRPr="00B441B7" w:rsidTr="00970DD9">
        <w:tc>
          <w:tcPr>
            <w:tcW w:w="468" w:type="dxa"/>
          </w:tcPr>
          <w:p w:rsidR="00BD084E" w:rsidRPr="00B441B7" w:rsidRDefault="007A5F1B" w:rsidP="00BD084E">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5427" w:type="dxa"/>
            <w:tcBorders>
              <w:top w:val="single" w:sz="4" w:space="0" w:color="auto"/>
              <w:left w:val="single" w:sz="4" w:space="0" w:color="auto"/>
              <w:bottom w:val="single" w:sz="4" w:space="0" w:color="auto"/>
              <w:right w:val="single" w:sz="4" w:space="0" w:color="auto"/>
            </w:tcBorders>
          </w:tcPr>
          <w:p w:rsidR="00BD084E" w:rsidRPr="00B441B7" w:rsidRDefault="00BD084E" w:rsidP="0073567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Забезпечити </w:t>
            </w:r>
            <w:r w:rsidR="00735679" w:rsidRPr="00B441B7">
              <w:rPr>
                <w:rFonts w:ascii="Times New Roman" w:eastAsia="Times New Roman" w:hAnsi="Times New Roman"/>
                <w:sz w:val="24"/>
                <w:szCs w:val="24"/>
                <w:lang w:val="uk-UA"/>
              </w:rPr>
              <w:t>заклад</w:t>
            </w:r>
            <w:r w:rsidRPr="00B441B7">
              <w:rPr>
                <w:rFonts w:ascii="Times New Roman" w:eastAsia="Times New Roman" w:hAnsi="Times New Roman"/>
                <w:sz w:val="24"/>
                <w:szCs w:val="24"/>
                <w:lang w:val="uk-UA"/>
              </w:rPr>
              <w:t xml:space="preserve"> необхідною кількістю вогнегасників</w:t>
            </w:r>
          </w:p>
        </w:tc>
        <w:tc>
          <w:tcPr>
            <w:tcW w:w="1276" w:type="dxa"/>
            <w:tcBorders>
              <w:top w:val="single" w:sz="6" w:space="0" w:color="auto"/>
              <w:left w:val="single" w:sz="4" w:space="0" w:color="auto"/>
              <w:bottom w:val="single" w:sz="6" w:space="0" w:color="auto"/>
              <w:right w:val="single" w:sz="4" w:space="0" w:color="auto"/>
            </w:tcBorders>
          </w:tcPr>
          <w:p w:rsidR="00BD084E" w:rsidRPr="00B441B7" w:rsidRDefault="005664F7" w:rsidP="008138A2">
            <w:pPr>
              <w:jc w:val="center"/>
              <w:rPr>
                <w:rFonts w:ascii="Times New Roman" w:hAnsi="Times New Roman"/>
                <w:sz w:val="24"/>
                <w:szCs w:val="24"/>
                <w:lang w:val="uk-UA"/>
              </w:rPr>
            </w:pPr>
            <w:r>
              <w:rPr>
                <w:rFonts w:ascii="Times New Roman" w:hAnsi="Times New Roman"/>
                <w:sz w:val="24"/>
                <w:szCs w:val="24"/>
                <w:lang w:val="uk-UA"/>
              </w:rPr>
              <w:t>До 01</w:t>
            </w:r>
            <w:r w:rsidR="00BD084E"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Pr>
          <w:p w:rsidR="00BD084E" w:rsidRPr="00B441B7" w:rsidRDefault="00212B6B" w:rsidP="00BD084E">
            <w:pPr>
              <w:jc w:val="center"/>
              <w:rPr>
                <w:rFonts w:ascii="Times New Roman" w:hAnsi="Times New Roman"/>
                <w:sz w:val="24"/>
                <w:szCs w:val="24"/>
                <w:lang w:val="uk-UA"/>
              </w:rPr>
            </w:pPr>
            <w:r w:rsidRPr="00B441B7">
              <w:rPr>
                <w:rFonts w:ascii="Times New Roman" w:hAnsi="Times New Roman"/>
                <w:sz w:val="24"/>
                <w:szCs w:val="24"/>
                <w:lang w:val="uk-UA"/>
              </w:rPr>
              <w:t>Завгосп</w:t>
            </w:r>
          </w:p>
        </w:tc>
        <w:tc>
          <w:tcPr>
            <w:tcW w:w="1209" w:type="dxa"/>
          </w:tcPr>
          <w:p w:rsidR="00BD084E" w:rsidRPr="00B441B7" w:rsidRDefault="00BD084E" w:rsidP="00BD084E">
            <w:pPr>
              <w:rPr>
                <w:rFonts w:ascii="Times New Roman" w:hAnsi="Times New Roman"/>
                <w:sz w:val="24"/>
                <w:szCs w:val="24"/>
                <w:lang w:val="uk-UA"/>
              </w:rPr>
            </w:pPr>
          </w:p>
        </w:tc>
      </w:tr>
      <w:tr w:rsidR="00212B6B" w:rsidRPr="00B441B7" w:rsidTr="00970DD9">
        <w:tc>
          <w:tcPr>
            <w:tcW w:w="468" w:type="dxa"/>
          </w:tcPr>
          <w:p w:rsidR="00212B6B" w:rsidRPr="00B441B7" w:rsidRDefault="00212B6B" w:rsidP="00BD084E">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5427" w:type="dxa"/>
          </w:tcPr>
          <w:p w:rsidR="00212B6B" w:rsidRPr="00B441B7" w:rsidRDefault="00212B6B" w:rsidP="00BD084E">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lang w:val="uk-UA"/>
              </w:rPr>
              <w:t>Організувати роботу щодо забезпечення навчального закладу наочністю, посібниками, методичною літературою з питань профілактики всіх видів дитячого травматизму, профілактики безпеки життєдіяльності.</w:t>
            </w:r>
          </w:p>
        </w:tc>
        <w:tc>
          <w:tcPr>
            <w:tcW w:w="1276" w:type="dxa"/>
            <w:tcBorders>
              <w:top w:val="single" w:sz="6" w:space="0" w:color="auto"/>
              <w:left w:val="single" w:sz="4" w:space="0" w:color="auto"/>
              <w:bottom w:val="single" w:sz="6" w:space="0" w:color="auto"/>
              <w:right w:val="single" w:sz="4" w:space="0" w:color="auto"/>
            </w:tcBorders>
          </w:tcPr>
          <w:p w:rsidR="00212B6B" w:rsidRPr="00B441B7" w:rsidRDefault="005664F7" w:rsidP="00BD084E">
            <w:pPr>
              <w:jc w:val="center"/>
              <w:rPr>
                <w:rFonts w:ascii="Times New Roman" w:hAnsi="Times New Roman"/>
                <w:sz w:val="24"/>
                <w:szCs w:val="24"/>
                <w:lang w:val="uk-UA"/>
              </w:rPr>
            </w:pPr>
            <w:r>
              <w:rPr>
                <w:rFonts w:ascii="Times New Roman" w:hAnsi="Times New Roman"/>
                <w:sz w:val="24"/>
                <w:szCs w:val="24"/>
                <w:lang w:val="uk-UA"/>
              </w:rPr>
              <w:t>До 01</w:t>
            </w:r>
            <w:r w:rsidR="008138A2"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Borders>
              <w:left w:val="single" w:sz="4" w:space="0" w:color="auto"/>
            </w:tcBorders>
          </w:tcPr>
          <w:p w:rsidR="00212B6B" w:rsidRPr="00B441B7" w:rsidRDefault="00212B6B">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212B6B" w:rsidRPr="00B441B7" w:rsidRDefault="00212B6B" w:rsidP="00BD084E">
            <w:pPr>
              <w:rPr>
                <w:rFonts w:ascii="Times New Roman" w:hAnsi="Times New Roman"/>
                <w:sz w:val="24"/>
                <w:szCs w:val="24"/>
                <w:lang w:val="uk-UA"/>
              </w:rPr>
            </w:pPr>
          </w:p>
        </w:tc>
      </w:tr>
      <w:tr w:rsidR="00212B6B" w:rsidRPr="00B441B7" w:rsidTr="00970DD9">
        <w:tc>
          <w:tcPr>
            <w:tcW w:w="468" w:type="dxa"/>
          </w:tcPr>
          <w:p w:rsidR="00212B6B" w:rsidRPr="00B441B7" w:rsidRDefault="00212B6B" w:rsidP="00BD084E">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5427" w:type="dxa"/>
          </w:tcPr>
          <w:p w:rsidR="00212B6B" w:rsidRPr="00B441B7" w:rsidRDefault="00212B6B" w:rsidP="00BD084E">
            <w:pPr>
              <w:autoSpaceDE w:val="0"/>
              <w:autoSpaceDN w:val="0"/>
              <w:adjustRightInd w:val="0"/>
              <w:jc w:val="both"/>
              <w:rPr>
                <w:rFonts w:ascii="Times New Roman" w:hAnsi="Times New Roman"/>
                <w:sz w:val="24"/>
                <w:szCs w:val="24"/>
                <w:lang w:val="uk-UA"/>
              </w:rPr>
            </w:pPr>
            <w:r w:rsidRPr="00B441B7">
              <w:rPr>
                <w:rFonts w:ascii="Times New Roman" w:hAnsi="Times New Roman"/>
                <w:sz w:val="24"/>
                <w:szCs w:val="24"/>
              </w:rPr>
              <w:t>Забезпечити готовність всіх шкільних приміщень</w:t>
            </w:r>
            <w:r w:rsidR="00735679" w:rsidRPr="00B441B7">
              <w:rPr>
                <w:rFonts w:ascii="Times New Roman" w:hAnsi="Times New Roman"/>
                <w:sz w:val="24"/>
                <w:szCs w:val="24"/>
                <w:lang w:val="uk-UA"/>
              </w:rPr>
              <w:t xml:space="preserve">, укриття або споруд </w:t>
            </w:r>
            <w:r w:rsidRPr="00B441B7">
              <w:rPr>
                <w:rFonts w:ascii="Times New Roman" w:hAnsi="Times New Roman"/>
                <w:sz w:val="24"/>
                <w:szCs w:val="24"/>
              </w:rPr>
              <w:t xml:space="preserve"> до початку нового навчального року відповідно до нормативів з метою підписання акту прийняття школи</w:t>
            </w:r>
          </w:p>
        </w:tc>
        <w:tc>
          <w:tcPr>
            <w:tcW w:w="1276" w:type="dxa"/>
            <w:tcBorders>
              <w:top w:val="single" w:sz="6" w:space="0" w:color="auto"/>
              <w:left w:val="single" w:sz="4" w:space="0" w:color="auto"/>
              <w:bottom w:val="single" w:sz="6" w:space="0" w:color="auto"/>
              <w:right w:val="single" w:sz="4" w:space="0" w:color="auto"/>
            </w:tcBorders>
          </w:tcPr>
          <w:p w:rsidR="00212B6B" w:rsidRPr="00B441B7" w:rsidRDefault="005664F7" w:rsidP="00BD084E">
            <w:pPr>
              <w:jc w:val="center"/>
              <w:rPr>
                <w:rFonts w:ascii="Times New Roman" w:hAnsi="Times New Roman"/>
                <w:sz w:val="24"/>
                <w:szCs w:val="24"/>
                <w:lang w:val="uk-UA"/>
              </w:rPr>
            </w:pPr>
            <w:r>
              <w:rPr>
                <w:rFonts w:ascii="Times New Roman" w:hAnsi="Times New Roman"/>
                <w:sz w:val="24"/>
                <w:szCs w:val="24"/>
                <w:lang w:val="uk-UA"/>
              </w:rPr>
              <w:t>До 01</w:t>
            </w:r>
            <w:r w:rsidR="00212B6B"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Borders>
              <w:left w:val="single" w:sz="4" w:space="0" w:color="auto"/>
            </w:tcBorders>
          </w:tcPr>
          <w:p w:rsidR="00212B6B" w:rsidRPr="00B441B7" w:rsidRDefault="00212B6B">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212B6B" w:rsidRPr="00B441B7" w:rsidRDefault="00212B6B" w:rsidP="00BD084E">
            <w:pPr>
              <w:rPr>
                <w:rFonts w:ascii="Times New Roman" w:hAnsi="Times New Roman"/>
                <w:sz w:val="24"/>
                <w:szCs w:val="24"/>
                <w:lang w:val="uk-UA"/>
              </w:rPr>
            </w:pPr>
          </w:p>
        </w:tc>
      </w:tr>
      <w:tr w:rsidR="00970DD9" w:rsidRPr="00B441B7" w:rsidTr="00970DD9">
        <w:tc>
          <w:tcPr>
            <w:tcW w:w="10030" w:type="dxa"/>
            <w:gridSpan w:val="5"/>
          </w:tcPr>
          <w:p w:rsidR="00970DD9" w:rsidRPr="00B441B7" w:rsidRDefault="00970DD9" w:rsidP="00970DD9">
            <w:pPr>
              <w:jc w:val="center"/>
              <w:rPr>
                <w:rFonts w:ascii="Times New Roman" w:hAnsi="Times New Roman"/>
                <w:b/>
                <w:sz w:val="24"/>
                <w:szCs w:val="24"/>
                <w:lang w:val="uk-UA"/>
              </w:rPr>
            </w:pPr>
            <w:r w:rsidRPr="00B441B7">
              <w:rPr>
                <w:rFonts w:ascii="Times New Roman" w:hAnsi="Times New Roman"/>
                <w:b/>
                <w:sz w:val="24"/>
                <w:szCs w:val="24"/>
                <w:lang w:val="uk-UA"/>
              </w:rPr>
              <w:t>Заходи з правил пожежної безпеки</w:t>
            </w: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lastRenderedPageBreak/>
              <w:t>6.</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Організувати роботу дружини юних пожежних</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F70337"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В</w:t>
            </w:r>
            <w:r w:rsidR="00970DD9" w:rsidRPr="00B441B7">
              <w:rPr>
                <w:rFonts w:ascii="Times New Roman" w:eastAsia="Times New Roman" w:hAnsi="Times New Roman"/>
                <w:bCs/>
                <w:iCs/>
                <w:sz w:val="24"/>
                <w:szCs w:val="24"/>
                <w:lang w:val="uk-UA"/>
              </w:rPr>
              <w:t>ересень</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Педагог-організатор</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212B6B">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 xml:space="preserve">Проводити агітаційну роботу серед учнів, виступи ДЮП </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Протягом навчального року</w:t>
            </w:r>
          </w:p>
        </w:tc>
        <w:tc>
          <w:tcPr>
            <w:tcW w:w="1650" w:type="dxa"/>
          </w:tcPr>
          <w:p w:rsidR="00970DD9" w:rsidRPr="00B441B7" w:rsidRDefault="00212B6B" w:rsidP="00970DD9">
            <w:pPr>
              <w:jc w:val="center"/>
              <w:rPr>
                <w:rFonts w:ascii="Times New Roman" w:hAnsi="Times New Roman"/>
                <w:sz w:val="24"/>
                <w:szCs w:val="24"/>
                <w:lang w:val="uk-UA"/>
              </w:rPr>
            </w:pPr>
            <w:r w:rsidRPr="00B441B7">
              <w:rPr>
                <w:rFonts w:ascii="Times New Roman" w:hAnsi="Times New Roman"/>
                <w:sz w:val="24"/>
                <w:szCs w:val="24"/>
                <w:lang w:val="uk-UA"/>
              </w:rPr>
              <w:t>Педагог-організатор</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Проводити з учнями бесіди з питань протипожежної безпеки</w:t>
            </w:r>
          </w:p>
        </w:tc>
        <w:tc>
          <w:tcPr>
            <w:tcW w:w="1276" w:type="dxa"/>
            <w:tcBorders>
              <w:top w:val="single" w:sz="6" w:space="0" w:color="auto"/>
              <w:left w:val="single" w:sz="4" w:space="0" w:color="auto"/>
              <w:bottom w:val="single" w:sz="6" w:space="0" w:color="auto"/>
              <w:right w:val="single" w:sz="4" w:space="0" w:color="auto"/>
            </w:tcBorders>
          </w:tcPr>
          <w:p w:rsidR="00970DD9" w:rsidRPr="00B441B7" w:rsidRDefault="00970DD9" w:rsidP="00212B6B">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Бесіда «Вогонь – друг, вогонь – ворог»</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F70337"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В</w:t>
            </w:r>
            <w:r w:rsidR="00970DD9" w:rsidRPr="00B441B7">
              <w:rPr>
                <w:rFonts w:ascii="Times New Roman" w:eastAsia="Times New Roman" w:hAnsi="Times New Roman"/>
                <w:bCs/>
                <w:iCs/>
                <w:sz w:val="24"/>
                <w:szCs w:val="24"/>
                <w:lang w:val="uk-UA"/>
              </w:rPr>
              <w:t>ересень</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10.</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Бесіда»Дії під час виникнення пожежі в багатоповерховому будинку»</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F70337"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Ж</w:t>
            </w:r>
            <w:r w:rsidR="00970DD9" w:rsidRPr="00B441B7">
              <w:rPr>
                <w:rFonts w:ascii="Times New Roman" w:eastAsia="Times New Roman" w:hAnsi="Times New Roman"/>
                <w:bCs/>
                <w:iCs/>
                <w:sz w:val="24"/>
                <w:szCs w:val="24"/>
                <w:lang w:val="uk-UA"/>
              </w:rPr>
              <w:t>овтень</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11.</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Бесіда «Правила експлуатації побутових нагрівальних електро- та газоприладів»</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F70337"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Л</w:t>
            </w:r>
            <w:r w:rsidR="00970DD9" w:rsidRPr="00B441B7">
              <w:rPr>
                <w:rFonts w:ascii="Times New Roman" w:eastAsia="Times New Roman" w:hAnsi="Times New Roman"/>
                <w:bCs/>
                <w:iCs/>
                <w:sz w:val="24"/>
                <w:szCs w:val="24"/>
                <w:lang w:val="uk-UA"/>
              </w:rPr>
              <w:t>истопад</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12.</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Бесіда «Пожежонебезпечні речовини та матеріали. Пожежна безпека при поводженні з синтетичними речовинами»</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F70337"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Г</w:t>
            </w:r>
            <w:r w:rsidR="00970DD9" w:rsidRPr="00B441B7">
              <w:rPr>
                <w:rFonts w:ascii="Times New Roman" w:eastAsia="Times New Roman" w:hAnsi="Times New Roman"/>
                <w:bCs/>
                <w:iCs/>
                <w:sz w:val="24"/>
                <w:szCs w:val="24"/>
                <w:lang w:val="uk-UA"/>
              </w:rPr>
              <w:t>рудень</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13.</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Пожежонебезпечні об’єкти. Новорічні свята; ялинка, гірлянди; користування пічками, камінами»</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F70337"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Г</w:t>
            </w:r>
            <w:r w:rsidR="00970DD9" w:rsidRPr="00B441B7">
              <w:rPr>
                <w:rFonts w:ascii="Times New Roman" w:eastAsia="Times New Roman" w:hAnsi="Times New Roman"/>
                <w:bCs/>
                <w:iCs/>
                <w:sz w:val="24"/>
                <w:szCs w:val="24"/>
                <w:lang w:val="uk-UA"/>
              </w:rPr>
              <w:t>рудень</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14.</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Бесіда «Правила пожежної безпеки у вашому домі. Гасіння пожежі в квартирі. Правила поводження під час пожежі»</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F70337"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С</w:t>
            </w:r>
            <w:r w:rsidR="00970DD9" w:rsidRPr="00B441B7">
              <w:rPr>
                <w:rFonts w:ascii="Times New Roman" w:eastAsia="Times New Roman" w:hAnsi="Times New Roman"/>
                <w:bCs/>
                <w:iCs/>
                <w:sz w:val="24"/>
                <w:szCs w:val="24"/>
                <w:lang w:val="uk-UA"/>
              </w:rPr>
              <w:t>ічень</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15.</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Бесіда «Запобігання виникненню пожежі від електроструму та правила гасіння пожежі, викликаної електрострумом. Дії учнів при пожежі»</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F70337"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Л</w:t>
            </w:r>
            <w:r w:rsidR="00970DD9" w:rsidRPr="00B441B7">
              <w:rPr>
                <w:rFonts w:ascii="Times New Roman" w:eastAsia="Times New Roman" w:hAnsi="Times New Roman"/>
                <w:bCs/>
                <w:iCs/>
                <w:sz w:val="24"/>
                <w:szCs w:val="24"/>
                <w:lang w:val="uk-UA"/>
              </w:rPr>
              <w:t>ютий</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16.</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Бесіда «Домедична допомога постраждалим від пожеж. Шкідливість і небезпечність куріння»</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F70337"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Б</w:t>
            </w:r>
            <w:r w:rsidR="00970DD9" w:rsidRPr="00B441B7">
              <w:rPr>
                <w:rFonts w:ascii="Times New Roman" w:eastAsia="Times New Roman" w:hAnsi="Times New Roman"/>
                <w:bCs/>
                <w:iCs/>
                <w:sz w:val="24"/>
                <w:szCs w:val="24"/>
                <w:lang w:val="uk-UA"/>
              </w:rPr>
              <w:t>ерезень</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17.</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Бесіда «Основні правила пожежної безпеки під час відпочинку у лісі»</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F70337"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К</w:t>
            </w:r>
            <w:r w:rsidR="00970DD9" w:rsidRPr="00B441B7">
              <w:rPr>
                <w:rFonts w:ascii="Times New Roman" w:eastAsia="Times New Roman" w:hAnsi="Times New Roman"/>
                <w:bCs/>
                <w:iCs/>
                <w:sz w:val="24"/>
                <w:szCs w:val="24"/>
                <w:lang w:val="uk-UA"/>
              </w:rPr>
              <w:t>вітень</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18.</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Організовувати та проводити екскурсії для учнів до музею пожежної частини</w:t>
            </w:r>
          </w:p>
        </w:tc>
        <w:tc>
          <w:tcPr>
            <w:tcW w:w="1276" w:type="dxa"/>
            <w:tcBorders>
              <w:top w:val="single" w:sz="6" w:space="0" w:color="auto"/>
              <w:left w:val="single" w:sz="4" w:space="0" w:color="auto"/>
              <w:bottom w:val="single" w:sz="6" w:space="0" w:color="auto"/>
              <w:right w:val="single" w:sz="4" w:space="0" w:color="auto"/>
            </w:tcBorders>
          </w:tcPr>
          <w:p w:rsidR="00970DD9" w:rsidRPr="00B441B7" w:rsidRDefault="00970DD9" w:rsidP="00212B6B">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19.</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8138A2">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 xml:space="preserve">Проводити </w:t>
            </w:r>
            <w:r w:rsidR="008138A2" w:rsidRPr="00B441B7">
              <w:rPr>
                <w:rFonts w:ascii="Times New Roman" w:eastAsia="Times New Roman" w:hAnsi="Times New Roman"/>
                <w:bCs/>
                <w:iCs/>
                <w:sz w:val="24"/>
                <w:szCs w:val="24"/>
                <w:lang w:val="uk-UA"/>
              </w:rPr>
              <w:t>еваку</w:t>
            </w:r>
            <w:r w:rsidR="00B318B7" w:rsidRPr="00B441B7">
              <w:rPr>
                <w:rFonts w:ascii="Times New Roman" w:eastAsia="Times New Roman" w:hAnsi="Times New Roman"/>
                <w:bCs/>
                <w:iCs/>
                <w:sz w:val="24"/>
                <w:szCs w:val="24"/>
                <w:lang w:val="uk-UA"/>
              </w:rPr>
              <w:t xml:space="preserve">аційні </w:t>
            </w:r>
            <w:r w:rsidR="008138A2" w:rsidRPr="00B441B7">
              <w:rPr>
                <w:rFonts w:ascii="Times New Roman" w:eastAsia="Times New Roman" w:hAnsi="Times New Roman"/>
                <w:bCs/>
                <w:iCs/>
                <w:sz w:val="24"/>
                <w:szCs w:val="24"/>
                <w:lang w:val="uk-UA"/>
              </w:rPr>
              <w:t>тренування</w:t>
            </w:r>
            <w:r w:rsidR="00B318B7" w:rsidRPr="00B441B7">
              <w:rPr>
                <w:rFonts w:ascii="Times New Roman" w:eastAsia="Times New Roman" w:hAnsi="Times New Roman"/>
                <w:bCs/>
                <w:iCs/>
                <w:sz w:val="24"/>
                <w:szCs w:val="24"/>
                <w:lang w:val="uk-UA"/>
              </w:rPr>
              <w:t>,</w:t>
            </w:r>
          </w:p>
          <w:p w:rsidR="00B318B7" w:rsidRPr="00B441B7" w:rsidRDefault="00B318B7" w:rsidP="008138A2">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День ЦЗ</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B318B7"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жовтень</w:t>
            </w:r>
          </w:p>
          <w:p w:rsidR="00970DD9" w:rsidRPr="00B441B7" w:rsidRDefault="00B318B7"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квіт</w:t>
            </w:r>
            <w:r w:rsidR="00970DD9" w:rsidRPr="00B441B7">
              <w:rPr>
                <w:rFonts w:ascii="Times New Roman" w:eastAsia="Times New Roman" w:hAnsi="Times New Roman"/>
                <w:bCs/>
                <w:iCs/>
                <w:sz w:val="24"/>
                <w:szCs w:val="24"/>
                <w:lang w:val="uk-UA"/>
              </w:rPr>
              <w:t>ень</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Педагог-організатор</w:t>
            </w:r>
          </w:p>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20.</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Проводити тематичні класні години на протипожежну тематику</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Раз на семестр</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21.</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212B6B">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 xml:space="preserve">Організовувати та проводити зустрічі учнів школи з представниками пожежної части міста </w:t>
            </w:r>
          </w:p>
        </w:tc>
        <w:tc>
          <w:tcPr>
            <w:tcW w:w="1276" w:type="dxa"/>
            <w:tcBorders>
              <w:top w:val="single" w:sz="6" w:space="0" w:color="auto"/>
              <w:left w:val="single" w:sz="4" w:space="0" w:color="auto"/>
              <w:bottom w:val="single" w:sz="6" w:space="0" w:color="auto"/>
              <w:right w:val="single" w:sz="4" w:space="0" w:color="auto"/>
            </w:tcBorders>
          </w:tcPr>
          <w:p w:rsidR="00970DD9" w:rsidRPr="00B441B7" w:rsidRDefault="00970DD9" w:rsidP="00212B6B">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10030" w:type="dxa"/>
            <w:gridSpan w:val="5"/>
          </w:tcPr>
          <w:p w:rsidR="00970DD9" w:rsidRPr="00B441B7" w:rsidRDefault="00970DD9" w:rsidP="00970DD9">
            <w:pPr>
              <w:jc w:val="center"/>
              <w:rPr>
                <w:rFonts w:ascii="Times New Roman" w:hAnsi="Times New Roman"/>
                <w:b/>
                <w:sz w:val="24"/>
                <w:szCs w:val="24"/>
                <w:lang w:val="uk-UA"/>
              </w:rPr>
            </w:pPr>
            <w:r w:rsidRPr="00B441B7">
              <w:rPr>
                <w:rFonts w:ascii="Times New Roman" w:hAnsi="Times New Roman"/>
                <w:b/>
                <w:sz w:val="24"/>
                <w:szCs w:val="24"/>
                <w:lang w:val="uk-UA"/>
              </w:rPr>
              <w:t>Заходи щодо запобігання дорожньо-транспортному травматизму</w:t>
            </w: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22.</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Організувати роботу загону юних інспекторів руху</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F70337"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В</w:t>
            </w:r>
            <w:r w:rsidR="00970DD9" w:rsidRPr="00B441B7">
              <w:rPr>
                <w:rFonts w:ascii="Times New Roman" w:eastAsia="Times New Roman" w:hAnsi="Times New Roman"/>
                <w:bCs/>
                <w:iCs/>
                <w:sz w:val="24"/>
                <w:szCs w:val="24"/>
                <w:lang w:val="uk-UA"/>
              </w:rPr>
              <w:t>ересень</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Педагог-організатор</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23.</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212B6B">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 xml:space="preserve">Проводити агітаційну роботу серед учнів, виступи ЮІР </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Протягом навчального року</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Педагог-організатор</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24.</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Проводити з учнями бесіди з питань дотримання правил дорожнього руху</w:t>
            </w:r>
          </w:p>
        </w:tc>
        <w:tc>
          <w:tcPr>
            <w:tcW w:w="1276" w:type="dxa"/>
            <w:tcBorders>
              <w:top w:val="single" w:sz="6" w:space="0" w:color="auto"/>
              <w:left w:val="single" w:sz="4" w:space="0" w:color="auto"/>
              <w:bottom w:val="single" w:sz="6" w:space="0" w:color="auto"/>
              <w:right w:val="single" w:sz="4" w:space="0" w:color="auto"/>
            </w:tcBorders>
          </w:tcPr>
          <w:p w:rsidR="00970DD9" w:rsidRPr="00B441B7" w:rsidRDefault="00970DD9" w:rsidP="00735679">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lastRenderedPageBreak/>
              <w:t>25.</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Бесіда «Організація дорожнього руху. Правила безпеки при переході вулиці. Наземні, надземні, підземні переходи.</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F70337"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В</w:t>
            </w:r>
            <w:r w:rsidR="00970DD9" w:rsidRPr="00B441B7">
              <w:rPr>
                <w:rFonts w:ascii="Times New Roman" w:eastAsia="Times New Roman" w:hAnsi="Times New Roman"/>
                <w:bCs/>
                <w:iCs/>
                <w:sz w:val="24"/>
                <w:szCs w:val="24"/>
                <w:lang w:val="uk-UA"/>
              </w:rPr>
              <w:t>ересень</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26.</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Бесіда «Типи перехресть. Правила переходу дороги на перехрестях.»</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F70337"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В</w:t>
            </w:r>
            <w:r w:rsidR="00970DD9" w:rsidRPr="00B441B7">
              <w:rPr>
                <w:rFonts w:ascii="Times New Roman" w:eastAsia="Times New Roman" w:hAnsi="Times New Roman"/>
                <w:bCs/>
                <w:iCs/>
                <w:sz w:val="24"/>
                <w:szCs w:val="24"/>
                <w:lang w:val="uk-UA"/>
              </w:rPr>
              <w:t>ересень</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27.</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Бесіда «Правила переходу вулиці після виходу з транспорту»</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F70337"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Ж</w:t>
            </w:r>
            <w:r w:rsidR="00970DD9" w:rsidRPr="00B441B7">
              <w:rPr>
                <w:rFonts w:ascii="Times New Roman" w:eastAsia="Times New Roman" w:hAnsi="Times New Roman"/>
                <w:bCs/>
                <w:iCs/>
                <w:sz w:val="24"/>
                <w:szCs w:val="24"/>
                <w:lang w:val="uk-UA"/>
              </w:rPr>
              <w:t>овтень</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28.</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Бесіда «Дорожні знаки»</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F70337"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Л</w:t>
            </w:r>
            <w:r w:rsidR="00970DD9" w:rsidRPr="00B441B7">
              <w:rPr>
                <w:rFonts w:ascii="Times New Roman" w:eastAsia="Times New Roman" w:hAnsi="Times New Roman"/>
                <w:bCs/>
                <w:iCs/>
                <w:sz w:val="24"/>
                <w:szCs w:val="24"/>
                <w:lang w:val="uk-UA"/>
              </w:rPr>
              <w:t>истопад</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29.</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Бесіда «Дорожня розмітка»</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F70337"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Г</w:t>
            </w:r>
            <w:r w:rsidR="00970DD9" w:rsidRPr="00B441B7">
              <w:rPr>
                <w:rFonts w:ascii="Times New Roman" w:eastAsia="Times New Roman" w:hAnsi="Times New Roman"/>
                <w:bCs/>
                <w:iCs/>
                <w:sz w:val="24"/>
                <w:szCs w:val="24"/>
                <w:lang w:val="uk-UA"/>
              </w:rPr>
              <w:t>рудень</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30.</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Бесіда «Рух за сигналами регулювальника»</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F70337"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С</w:t>
            </w:r>
            <w:r w:rsidR="00970DD9" w:rsidRPr="00B441B7">
              <w:rPr>
                <w:rFonts w:ascii="Times New Roman" w:eastAsia="Times New Roman" w:hAnsi="Times New Roman"/>
                <w:bCs/>
                <w:iCs/>
                <w:sz w:val="24"/>
                <w:szCs w:val="24"/>
                <w:lang w:val="uk-UA"/>
              </w:rPr>
              <w:t>ічень</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31.</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Бесіда «Пасажир в автомобілі»</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F70337"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Л</w:t>
            </w:r>
            <w:r w:rsidR="00970DD9" w:rsidRPr="00B441B7">
              <w:rPr>
                <w:rFonts w:ascii="Times New Roman" w:eastAsia="Times New Roman" w:hAnsi="Times New Roman"/>
                <w:bCs/>
                <w:iCs/>
                <w:sz w:val="24"/>
                <w:szCs w:val="24"/>
                <w:lang w:val="uk-UA"/>
              </w:rPr>
              <w:t>ютий</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32.</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Бесіда «Основні види ДТП. Поведінка при ДТП»</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F70337"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Б</w:t>
            </w:r>
            <w:r w:rsidR="00970DD9" w:rsidRPr="00B441B7">
              <w:rPr>
                <w:rFonts w:ascii="Times New Roman" w:eastAsia="Times New Roman" w:hAnsi="Times New Roman"/>
                <w:bCs/>
                <w:iCs/>
                <w:sz w:val="24"/>
                <w:szCs w:val="24"/>
                <w:lang w:val="uk-UA"/>
              </w:rPr>
              <w:t>ерезень</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33.</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Бесіда «Безпека руху велосипедиста»</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F70337"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К</w:t>
            </w:r>
            <w:r w:rsidR="00970DD9" w:rsidRPr="00B441B7">
              <w:rPr>
                <w:rFonts w:ascii="Times New Roman" w:eastAsia="Times New Roman" w:hAnsi="Times New Roman"/>
                <w:bCs/>
                <w:iCs/>
                <w:sz w:val="24"/>
                <w:szCs w:val="24"/>
                <w:lang w:val="uk-UA"/>
              </w:rPr>
              <w:t>вітень</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34.</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Проводити конкурси малюнків на тему безпеки дорожнього руху</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вересень</w:t>
            </w:r>
          </w:p>
          <w:p w:rsidR="00970DD9" w:rsidRPr="00B441B7" w:rsidRDefault="00970DD9"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травень</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35.</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Проводити тематичні класні години на тему безпеки дорожнього руху</w:t>
            </w:r>
          </w:p>
        </w:tc>
        <w:tc>
          <w:tcPr>
            <w:tcW w:w="1276" w:type="dxa"/>
            <w:tcBorders>
              <w:top w:val="single" w:sz="4" w:space="0" w:color="auto"/>
              <w:left w:val="single" w:sz="4" w:space="0" w:color="auto"/>
              <w:bottom w:val="single" w:sz="4" w:space="0" w:color="auto"/>
              <w:right w:val="single" w:sz="4" w:space="0" w:color="auto"/>
            </w:tcBorders>
          </w:tcPr>
          <w:p w:rsidR="00970DD9" w:rsidRPr="00B441B7" w:rsidRDefault="00970DD9" w:rsidP="00970DD9">
            <w:pPr>
              <w:jc w:val="cente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Раз на семестр</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209" w:type="dxa"/>
          </w:tcPr>
          <w:p w:rsidR="00970DD9" w:rsidRPr="00B441B7" w:rsidRDefault="00970DD9" w:rsidP="00970DD9">
            <w:pPr>
              <w:rPr>
                <w:rFonts w:ascii="Times New Roman" w:hAnsi="Times New Roman"/>
                <w:sz w:val="24"/>
                <w:szCs w:val="24"/>
                <w:lang w:val="uk-UA"/>
              </w:rPr>
            </w:pPr>
          </w:p>
        </w:tc>
      </w:tr>
      <w:tr w:rsidR="00970DD9" w:rsidRPr="00B441B7" w:rsidTr="00970DD9">
        <w:tc>
          <w:tcPr>
            <w:tcW w:w="468" w:type="dxa"/>
          </w:tcPr>
          <w:p w:rsidR="00970DD9" w:rsidRPr="00B441B7" w:rsidRDefault="007A5F1B" w:rsidP="00970DD9">
            <w:pPr>
              <w:jc w:val="center"/>
              <w:rPr>
                <w:rFonts w:ascii="Times New Roman" w:hAnsi="Times New Roman"/>
                <w:sz w:val="24"/>
                <w:szCs w:val="24"/>
                <w:lang w:val="uk-UA"/>
              </w:rPr>
            </w:pPr>
            <w:r w:rsidRPr="00B441B7">
              <w:rPr>
                <w:rFonts w:ascii="Times New Roman" w:hAnsi="Times New Roman"/>
                <w:sz w:val="24"/>
                <w:szCs w:val="24"/>
                <w:lang w:val="uk-UA"/>
              </w:rPr>
              <w:t>36.</w:t>
            </w:r>
          </w:p>
        </w:tc>
        <w:tc>
          <w:tcPr>
            <w:tcW w:w="5427" w:type="dxa"/>
            <w:tcBorders>
              <w:top w:val="single" w:sz="4" w:space="0" w:color="auto"/>
              <w:left w:val="single" w:sz="4" w:space="0" w:color="auto"/>
              <w:bottom w:val="single" w:sz="4" w:space="0" w:color="auto"/>
              <w:right w:val="single" w:sz="4" w:space="0" w:color="auto"/>
            </w:tcBorders>
          </w:tcPr>
          <w:p w:rsidR="00970DD9" w:rsidRPr="00B441B7" w:rsidRDefault="00970DD9" w:rsidP="00F044B1">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 xml:space="preserve">Організовувати та проводити зустрічі учнів школи з представниками </w:t>
            </w:r>
            <w:r w:rsidR="00F044B1" w:rsidRPr="00B441B7">
              <w:rPr>
                <w:rFonts w:ascii="Times New Roman" w:eastAsia="Times New Roman" w:hAnsi="Times New Roman"/>
                <w:bCs/>
                <w:iCs/>
                <w:sz w:val="24"/>
                <w:szCs w:val="24"/>
                <w:lang w:val="uk-UA"/>
              </w:rPr>
              <w:t xml:space="preserve">відділу поліції </w:t>
            </w:r>
            <w:r w:rsidRPr="00B441B7">
              <w:rPr>
                <w:rFonts w:ascii="Times New Roman" w:eastAsia="Times New Roman" w:hAnsi="Times New Roman"/>
                <w:bCs/>
                <w:iCs/>
                <w:sz w:val="24"/>
                <w:szCs w:val="24"/>
                <w:lang w:val="uk-UA"/>
              </w:rPr>
              <w:t>міста Куп</w:t>
            </w:r>
            <w:r w:rsidRPr="00B441B7">
              <w:rPr>
                <w:rFonts w:ascii="Times New Roman" w:eastAsia="Times New Roman" w:hAnsi="Times New Roman"/>
                <w:bCs/>
                <w:iCs/>
                <w:sz w:val="24"/>
                <w:szCs w:val="24"/>
              </w:rPr>
              <w:t>’</w:t>
            </w:r>
            <w:r w:rsidRPr="00B441B7">
              <w:rPr>
                <w:rFonts w:ascii="Times New Roman" w:eastAsia="Times New Roman" w:hAnsi="Times New Roman"/>
                <w:bCs/>
                <w:iCs/>
                <w:sz w:val="24"/>
                <w:szCs w:val="24"/>
                <w:lang w:val="uk-UA"/>
              </w:rPr>
              <w:t>янська</w:t>
            </w:r>
          </w:p>
        </w:tc>
        <w:tc>
          <w:tcPr>
            <w:tcW w:w="1276" w:type="dxa"/>
            <w:tcBorders>
              <w:top w:val="single" w:sz="6" w:space="0" w:color="auto"/>
              <w:left w:val="single" w:sz="4" w:space="0" w:color="auto"/>
              <w:bottom w:val="single" w:sz="6" w:space="0" w:color="auto"/>
              <w:right w:val="single" w:sz="4" w:space="0" w:color="auto"/>
            </w:tcBorders>
          </w:tcPr>
          <w:p w:rsidR="00970DD9" w:rsidRPr="00B441B7" w:rsidRDefault="00970DD9" w:rsidP="00735679">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970DD9" w:rsidRPr="00B441B7" w:rsidRDefault="00970DD9" w:rsidP="00970DD9">
            <w:pPr>
              <w:jc w:val="center"/>
              <w:rPr>
                <w:rFonts w:ascii="Times New Roman" w:hAnsi="Times New Roman"/>
                <w:sz w:val="24"/>
                <w:szCs w:val="24"/>
                <w:lang w:val="uk-UA"/>
              </w:rPr>
            </w:pPr>
            <w:r w:rsidRPr="00B441B7">
              <w:rPr>
                <w:rFonts w:ascii="Times New Roman" w:hAnsi="Times New Roman"/>
                <w:sz w:val="24"/>
                <w:szCs w:val="24"/>
                <w:lang w:val="uk-UA"/>
              </w:rPr>
              <w:t>Педагог-організатор</w:t>
            </w:r>
          </w:p>
        </w:tc>
        <w:tc>
          <w:tcPr>
            <w:tcW w:w="1209" w:type="dxa"/>
          </w:tcPr>
          <w:p w:rsidR="00970DD9" w:rsidRPr="00B441B7" w:rsidRDefault="00970DD9" w:rsidP="00970DD9">
            <w:pPr>
              <w:rPr>
                <w:rFonts w:ascii="Times New Roman" w:hAnsi="Times New Roman"/>
                <w:sz w:val="24"/>
                <w:szCs w:val="24"/>
                <w:lang w:val="uk-UA"/>
              </w:rPr>
            </w:pPr>
          </w:p>
        </w:tc>
      </w:tr>
      <w:tr w:rsidR="00735679" w:rsidRPr="00B441B7" w:rsidTr="00970DD9">
        <w:tc>
          <w:tcPr>
            <w:tcW w:w="468" w:type="dxa"/>
          </w:tcPr>
          <w:p w:rsidR="00735679" w:rsidRPr="00B441B7" w:rsidRDefault="00735679" w:rsidP="00970DD9">
            <w:pPr>
              <w:jc w:val="center"/>
              <w:rPr>
                <w:rFonts w:ascii="Times New Roman" w:hAnsi="Times New Roman"/>
                <w:sz w:val="24"/>
                <w:szCs w:val="24"/>
                <w:lang w:val="uk-UA"/>
              </w:rPr>
            </w:pPr>
            <w:r w:rsidRPr="00B441B7">
              <w:rPr>
                <w:rFonts w:ascii="Times New Roman" w:hAnsi="Times New Roman"/>
                <w:sz w:val="24"/>
                <w:szCs w:val="24"/>
                <w:lang w:val="uk-UA"/>
              </w:rPr>
              <w:t>37.</w:t>
            </w:r>
          </w:p>
        </w:tc>
        <w:tc>
          <w:tcPr>
            <w:tcW w:w="5427" w:type="dxa"/>
            <w:tcBorders>
              <w:top w:val="single" w:sz="4" w:space="0" w:color="auto"/>
              <w:left w:val="single" w:sz="4" w:space="0" w:color="auto"/>
              <w:bottom w:val="single" w:sz="4" w:space="0" w:color="auto"/>
              <w:right w:val="single" w:sz="4" w:space="0" w:color="auto"/>
            </w:tcBorders>
          </w:tcPr>
          <w:p w:rsidR="00735679" w:rsidRPr="00B441B7" w:rsidRDefault="00735679" w:rsidP="00970DD9">
            <w:pPr>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Провести Двотижневик «Увага! Діти на дорозі!»</w:t>
            </w:r>
          </w:p>
        </w:tc>
        <w:tc>
          <w:tcPr>
            <w:tcW w:w="1276" w:type="dxa"/>
            <w:tcBorders>
              <w:top w:val="single" w:sz="6" w:space="0" w:color="auto"/>
              <w:left w:val="single" w:sz="4" w:space="0" w:color="auto"/>
              <w:bottom w:val="single" w:sz="6" w:space="0" w:color="auto"/>
              <w:right w:val="single" w:sz="4" w:space="0" w:color="auto"/>
            </w:tcBorders>
          </w:tcPr>
          <w:p w:rsidR="00735679" w:rsidRPr="00B441B7" w:rsidRDefault="00304E51" w:rsidP="00970DD9">
            <w:pPr>
              <w:jc w:val="center"/>
              <w:rPr>
                <w:rFonts w:ascii="Times New Roman" w:hAnsi="Times New Roman"/>
                <w:sz w:val="24"/>
                <w:szCs w:val="24"/>
                <w:lang w:val="uk-UA"/>
              </w:rPr>
            </w:pPr>
            <w:r>
              <w:rPr>
                <w:rFonts w:ascii="Times New Roman" w:hAnsi="Times New Roman"/>
                <w:sz w:val="24"/>
                <w:szCs w:val="24"/>
                <w:lang w:val="uk-UA"/>
              </w:rPr>
              <w:t>01.09.-12</w:t>
            </w:r>
            <w:r w:rsidR="00735679"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Pr>
          <w:p w:rsidR="00735679" w:rsidRPr="00B441B7" w:rsidRDefault="00735679">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735679" w:rsidRPr="00B441B7" w:rsidRDefault="00735679" w:rsidP="00970DD9">
            <w:pPr>
              <w:rPr>
                <w:rFonts w:ascii="Times New Roman" w:hAnsi="Times New Roman"/>
                <w:sz w:val="24"/>
                <w:szCs w:val="24"/>
                <w:lang w:val="uk-UA"/>
              </w:rPr>
            </w:pPr>
          </w:p>
        </w:tc>
      </w:tr>
      <w:tr w:rsidR="00735679" w:rsidRPr="00B441B7" w:rsidTr="00970DD9">
        <w:tc>
          <w:tcPr>
            <w:tcW w:w="468" w:type="dxa"/>
          </w:tcPr>
          <w:p w:rsidR="00735679" w:rsidRPr="00B441B7" w:rsidRDefault="00735679" w:rsidP="00F044B1">
            <w:pPr>
              <w:jc w:val="center"/>
              <w:rPr>
                <w:rFonts w:ascii="Times New Roman" w:hAnsi="Times New Roman"/>
                <w:sz w:val="24"/>
                <w:szCs w:val="24"/>
                <w:lang w:val="uk-UA"/>
              </w:rPr>
            </w:pPr>
            <w:r w:rsidRPr="00B441B7">
              <w:rPr>
                <w:rFonts w:ascii="Times New Roman" w:hAnsi="Times New Roman"/>
                <w:sz w:val="24"/>
                <w:szCs w:val="24"/>
                <w:lang w:val="uk-UA"/>
              </w:rPr>
              <w:t>38.</w:t>
            </w:r>
          </w:p>
        </w:tc>
        <w:tc>
          <w:tcPr>
            <w:tcW w:w="5427" w:type="dxa"/>
            <w:tcBorders>
              <w:top w:val="single" w:sz="4" w:space="0" w:color="auto"/>
              <w:left w:val="single" w:sz="4" w:space="0" w:color="auto"/>
              <w:bottom w:val="single" w:sz="4" w:space="0" w:color="auto"/>
              <w:right w:val="single" w:sz="4" w:space="0" w:color="auto"/>
            </w:tcBorders>
          </w:tcPr>
          <w:p w:rsidR="00735679" w:rsidRPr="00B441B7" w:rsidRDefault="00735679" w:rsidP="00F044B1">
            <w:pPr>
              <w:jc w:val="both"/>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Забезпечити контроль за безпечним рухом транспортних засобів біля закладів освіти та заборонити в'їзд і паркування їх на території освітніх закладів</w:t>
            </w:r>
          </w:p>
        </w:tc>
        <w:tc>
          <w:tcPr>
            <w:tcW w:w="1276" w:type="dxa"/>
            <w:tcBorders>
              <w:top w:val="single" w:sz="6" w:space="0" w:color="auto"/>
              <w:left w:val="single" w:sz="4" w:space="0" w:color="auto"/>
              <w:bottom w:val="single" w:sz="6" w:space="0" w:color="auto"/>
              <w:right w:val="single" w:sz="4" w:space="0" w:color="auto"/>
            </w:tcBorders>
          </w:tcPr>
          <w:p w:rsidR="00735679" w:rsidRPr="00B441B7" w:rsidRDefault="00735679" w:rsidP="00735679">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735679" w:rsidRPr="00B441B7" w:rsidRDefault="00735679">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735679" w:rsidRPr="00B441B7" w:rsidRDefault="00735679" w:rsidP="00F044B1">
            <w:pPr>
              <w:rPr>
                <w:rFonts w:ascii="Times New Roman" w:hAnsi="Times New Roman"/>
                <w:sz w:val="24"/>
                <w:szCs w:val="24"/>
                <w:lang w:val="uk-UA"/>
              </w:rPr>
            </w:pPr>
          </w:p>
        </w:tc>
      </w:tr>
      <w:tr w:rsidR="00735679" w:rsidRPr="00B441B7" w:rsidTr="00970DD9">
        <w:tc>
          <w:tcPr>
            <w:tcW w:w="468" w:type="dxa"/>
          </w:tcPr>
          <w:p w:rsidR="00735679" w:rsidRPr="00B441B7" w:rsidRDefault="00735679" w:rsidP="00F044B1">
            <w:pPr>
              <w:jc w:val="center"/>
              <w:rPr>
                <w:rFonts w:ascii="Times New Roman" w:hAnsi="Times New Roman"/>
                <w:sz w:val="24"/>
                <w:szCs w:val="24"/>
                <w:lang w:val="uk-UA"/>
              </w:rPr>
            </w:pPr>
            <w:r w:rsidRPr="00B441B7">
              <w:rPr>
                <w:rFonts w:ascii="Times New Roman" w:hAnsi="Times New Roman"/>
                <w:sz w:val="24"/>
                <w:szCs w:val="24"/>
                <w:lang w:val="uk-UA"/>
              </w:rPr>
              <w:t>39.</w:t>
            </w:r>
          </w:p>
        </w:tc>
        <w:tc>
          <w:tcPr>
            <w:tcW w:w="5427" w:type="dxa"/>
            <w:tcBorders>
              <w:top w:val="single" w:sz="4" w:space="0" w:color="auto"/>
              <w:left w:val="single" w:sz="4" w:space="0" w:color="auto"/>
              <w:bottom w:val="single" w:sz="4" w:space="0" w:color="auto"/>
              <w:right w:val="single" w:sz="4" w:space="0" w:color="auto"/>
            </w:tcBorders>
          </w:tcPr>
          <w:p w:rsidR="00735679" w:rsidRPr="00B441B7" w:rsidRDefault="00735679" w:rsidP="00F044B1">
            <w:pPr>
              <w:jc w:val="both"/>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По кожному випадку ДТП за участю здобувачів освіти проводити відповідне розслідування причин пригоди з дотриманням вимог щодо строків та ведення встановленої документації.</w:t>
            </w:r>
          </w:p>
          <w:p w:rsidR="00735679" w:rsidRPr="00B441B7" w:rsidRDefault="00735679" w:rsidP="00F044B1">
            <w:pPr>
              <w:jc w:val="both"/>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Забезпечити оперативне інформування відділу освіти про випадки ДТП за участю дітей.</w:t>
            </w:r>
          </w:p>
        </w:tc>
        <w:tc>
          <w:tcPr>
            <w:tcW w:w="1276" w:type="dxa"/>
            <w:tcBorders>
              <w:top w:val="single" w:sz="6" w:space="0" w:color="auto"/>
              <w:left w:val="single" w:sz="4" w:space="0" w:color="auto"/>
              <w:bottom w:val="single" w:sz="6" w:space="0" w:color="auto"/>
              <w:right w:val="single" w:sz="4" w:space="0" w:color="auto"/>
            </w:tcBorders>
          </w:tcPr>
          <w:p w:rsidR="00735679" w:rsidRPr="00B441B7" w:rsidRDefault="00735679" w:rsidP="00735679">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735679" w:rsidRPr="00B441B7" w:rsidRDefault="00735679">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735679" w:rsidRPr="00B441B7" w:rsidRDefault="00735679" w:rsidP="00F044B1">
            <w:pPr>
              <w:rPr>
                <w:rFonts w:ascii="Times New Roman" w:hAnsi="Times New Roman"/>
                <w:sz w:val="24"/>
                <w:szCs w:val="24"/>
                <w:lang w:val="uk-UA"/>
              </w:rPr>
            </w:pPr>
          </w:p>
        </w:tc>
      </w:tr>
      <w:tr w:rsidR="00735679" w:rsidRPr="00B441B7" w:rsidTr="00970DD9">
        <w:tc>
          <w:tcPr>
            <w:tcW w:w="468" w:type="dxa"/>
          </w:tcPr>
          <w:p w:rsidR="00735679" w:rsidRPr="00B441B7" w:rsidRDefault="00735679" w:rsidP="00F044B1">
            <w:pPr>
              <w:jc w:val="center"/>
              <w:rPr>
                <w:rFonts w:ascii="Times New Roman" w:hAnsi="Times New Roman"/>
                <w:sz w:val="24"/>
                <w:szCs w:val="24"/>
                <w:lang w:val="uk-UA"/>
              </w:rPr>
            </w:pPr>
            <w:r w:rsidRPr="00B441B7">
              <w:rPr>
                <w:rFonts w:ascii="Times New Roman" w:hAnsi="Times New Roman"/>
                <w:sz w:val="24"/>
                <w:szCs w:val="24"/>
                <w:lang w:val="uk-UA"/>
              </w:rPr>
              <w:t>40.</w:t>
            </w:r>
          </w:p>
        </w:tc>
        <w:tc>
          <w:tcPr>
            <w:tcW w:w="5427" w:type="dxa"/>
            <w:tcBorders>
              <w:top w:val="single" w:sz="4" w:space="0" w:color="auto"/>
              <w:left w:val="single" w:sz="4" w:space="0" w:color="auto"/>
              <w:bottom w:val="single" w:sz="4" w:space="0" w:color="auto"/>
              <w:right w:val="single" w:sz="4" w:space="0" w:color="auto"/>
            </w:tcBorders>
          </w:tcPr>
          <w:p w:rsidR="00735679" w:rsidRPr="00B441B7" w:rsidRDefault="00735679" w:rsidP="00F044B1">
            <w:pPr>
              <w:jc w:val="both"/>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Розглядати стан роботи щодо попередження дитячого дорожньо-транспортного травматизму та організації навчання дітей Правил дорожнього руху на засіданнях педагогічних рад, батьківських зборах тощо</w:t>
            </w:r>
          </w:p>
        </w:tc>
        <w:tc>
          <w:tcPr>
            <w:tcW w:w="1276" w:type="dxa"/>
            <w:tcBorders>
              <w:top w:val="single" w:sz="6" w:space="0" w:color="auto"/>
              <w:left w:val="single" w:sz="4" w:space="0" w:color="auto"/>
              <w:bottom w:val="single" w:sz="6" w:space="0" w:color="auto"/>
              <w:right w:val="single" w:sz="4" w:space="0" w:color="auto"/>
            </w:tcBorders>
          </w:tcPr>
          <w:p w:rsidR="00735679" w:rsidRPr="00B441B7" w:rsidRDefault="00735679" w:rsidP="00735679">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735679" w:rsidRPr="00B441B7" w:rsidRDefault="00735679">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735679" w:rsidRPr="00B441B7" w:rsidRDefault="00735679" w:rsidP="00F044B1">
            <w:pPr>
              <w:rPr>
                <w:rFonts w:ascii="Times New Roman" w:hAnsi="Times New Roman"/>
                <w:sz w:val="24"/>
                <w:szCs w:val="24"/>
                <w:lang w:val="uk-UA"/>
              </w:rPr>
            </w:pPr>
          </w:p>
        </w:tc>
      </w:tr>
      <w:tr w:rsidR="00735679" w:rsidRPr="00B441B7" w:rsidTr="00970DD9">
        <w:tc>
          <w:tcPr>
            <w:tcW w:w="468" w:type="dxa"/>
          </w:tcPr>
          <w:p w:rsidR="00735679" w:rsidRPr="00B441B7" w:rsidRDefault="00735679" w:rsidP="00F044B1">
            <w:pPr>
              <w:jc w:val="center"/>
              <w:rPr>
                <w:rFonts w:ascii="Times New Roman" w:hAnsi="Times New Roman"/>
                <w:sz w:val="24"/>
                <w:szCs w:val="24"/>
                <w:lang w:val="uk-UA"/>
              </w:rPr>
            </w:pPr>
            <w:r w:rsidRPr="00B441B7">
              <w:rPr>
                <w:rFonts w:ascii="Times New Roman" w:hAnsi="Times New Roman"/>
                <w:sz w:val="24"/>
                <w:szCs w:val="24"/>
                <w:lang w:val="uk-UA"/>
              </w:rPr>
              <w:t>41.</w:t>
            </w:r>
          </w:p>
        </w:tc>
        <w:tc>
          <w:tcPr>
            <w:tcW w:w="5427" w:type="dxa"/>
            <w:tcBorders>
              <w:top w:val="single" w:sz="4" w:space="0" w:color="auto"/>
              <w:left w:val="single" w:sz="4" w:space="0" w:color="auto"/>
              <w:bottom w:val="single" w:sz="4" w:space="0" w:color="auto"/>
              <w:right w:val="single" w:sz="4" w:space="0" w:color="auto"/>
            </w:tcBorders>
          </w:tcPr>
          <w:p w:rsidR="00735679" w:rsidRPr="00B441B7" w:rsidRDefault="00735679" w:rsidP="00F044B1">
            <w:pPr>
              <w:jc w:val="both"/>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Здійснювати систематичне інформування батьків про необхідність навчання дітей правилам дорожнього руху та недопущення випадків дозволу дітям на керування мотоциклом, автомобілем, мопедом</w:t>
            </w:r>
          </w:p>
          <w:p w:rsidR="00735679" w:rsidRPr="00B441B7" w:rsidRDefault="00735679" w:rsidP="00F044B1">
            <w:pPr>
              <w:jc w:val="both"/>
              <w:rPr>
                <w:rFonts w:ascii="Times New Roman" w:eastAsia="Times New Roman" w:hAnsi="Times New Roman"/>
                <w:bCs/>
                <w:iCs/>
                <w:sz w:val="24"/>
                <w:szCs w:val="24"/>
                <w:lang w:val="uk-UA"/>
              </w:rPr>
            </w:pPr>
          </w:p>
        </w:tc>
        <w:tc>
          <w:tcPr>
            <w:tcW w:w="1276" w:type="dxa"/>
            <w:tcBorders>
              <w:top w:val="single" w:sz="6" w:space="0" w:color="auto"/>
              <w:left w:val="single" w:sz="4" w:space="0" w:color="auto"/>
              <w:bottom w:val="single" w:sz="6" w:space="0" w:color="auto"/>
              <w:right w:val="single" w:sz="4" w:space="0" w:color="auto"/>
            </w:tcBorders>
          </w:tcPr>
          <w:p w:rsidR="00735679" w:rsidRPr="00B441B7" w:rsidRDefault="00735679" w:rsidP="00735679">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735679" w:rsidRPr="00B441B7" w:rsidRDefault="00735679">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735679" w:rsidRPr="00B441B7" w:rsidRDefault="00735679" w:rsidP="00F044B1">
            <w:pPr>
              <w:rPr>
                <w:rFonts w:ascii="Times New Roman" w:hAnsi="Times New Roman"/>
                <w:sz w:val="24"/>
                <w:szCs w:val="24"/>
                <w:lang w:val="uk-UA"/>
              </w:rPr>
            </w:pPr>
          </w:p>
        </w:tc>
      </w:tr>
      <w:tr w:rsidR="00735679" w:rsidRPr="00B441B7" w:rsidTr="00970DD9">
        <w:tc>
          <w:tcPr>
            <w:tcW w:w="468" w:type="dxa"/>
          </w:tcPr>
          <w:p w:rsidR="00735679" w:rsidRPr="00B441B7" w:rsidRDefault="00735679" w:rsidP="00F044B1">
            <w:pPr>
              <w:jc w:val="center"/>
              <w:rPr>
                <w:rFonts w:ascii="Times New Roman" w:hAnsi="Times New Roman"/>
                <w:sz w:val="24"/>
                <w:szCs w:val="24"/>
                <w:lang w:val="uk-UA"/>
              </w:rPr>
            </w:pPr>
            <w:r w:rsidRPr="00B441B7">
              <w:rPr>
                <w:rFonts w:ascii="Times New Roman" w:hAnsi="Times New Roman"/>
                <w:sz w:val="24"/>
                <w:szCs w:val="24"/>
                <w:lang w:val="uk-UA"/>
              </w:rPr>
              <w:lastRenderedPageBreak/>
              <w:t>42.</w:t>
            </w:r>
          </w:p>
        </w:tc>
        <w:tc>
          <w:tcPr>
            <w:tcW w:w="5427" w:type="dxa"/>
            <w:tcBorders>
              <w:top w:val="single" w:sz="4" w:space="0" w:color="auto"/>
              <w:left w:val="single" w:sz="4" w:space="0" w:color="auto"/>
              <w:bottom w:val="single" w:sz="4" w:space="0" w:color="auto"/>
              <w:right w:val="single" w:sz="4" w:space="0" w:color="auto"/>
            </w:tcBorders>
          </w:tcPr>
          <w:p w:rsidR="00735679" w:rsidRPr="00B441B7" w:rsidRDefault="00735679" w:rsidP="00F044B1">
            <w:pPr>
              <w:jc w:val="both"/>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Забезпечити проведення зі здобувачами загальної середньої освіти при організації екскурсій, виїздів на оздоровлення, змагання інструктажу щодо дотримання правил дорожнього руху з відповідним оформленням документів</w:t>
            </w:r>
          </w:p>
        </w:tc>
        <w:tc>
          <w:tcPr>
            <w:tcW w:w="1276" w:type="dxa"/>
            <w:tcBorders>
              <w:top w:val="single" w:sz="6" w:space="0" w:color="auto"/>
              <w:left w:val="single" w:sz="4" w:space="0" w:color="auto"/>
              <w:bottom w:val="single" w:sz="6" w:space="0" w:color="auto"/>
              <w:right w:val="single" w:sz="4" w:space="0" w:color="auto"/>
            </w:tcBorders>
          </w:tcPr>
          <w:p w:rsidR="00735679" w:rsidRPr="00B441B7" w:rsidRDefault="00735679" w:rsidP="00735679">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735679" w:rsidRPr="00B441B7" w:rsidRDefault="00735679">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735679" w:rsidRPr="00B441B7" w:rsidRDefault="00735679" w:rsidP="00F044B1">
            <w:pPr>
              <w:rPr>
                <w:rFonts w:ascii="Times New Roman" w:hAnsi="Times New Roman"/>
                <w:sz w:val="24"/>
                <w:szCs w:val="24"/>
                <w:lang w:val="uk-UA"/>
              </w:rPr>
            </w:pPr>
          </w:p>
        </w:tc>
      </w:tr>
      <w:tr w:rsidR="00735679" w:rsidRPr="00B441B7" w:rsidTr="00970DD9">
        <w:tc>
          <w:tcPr>
            <w:tcW w:w="468" w:type="dxa"/>
          </w:tcPr>
          <w:p w:rsidR="00735679" w:rsidRPr="00B441B7" w:rsidRDefault="00735679" w:rsidP="00F044B1">
            <w:pPr>
              <w:jc w:val="center"/>
              <w:rPr>
                <w:rFonts w:ascii="Times New Roman" w:hAnsi="Times New Roman"/>
                <w:sz w:val="24"/>
                <w:szCs w:val="24"/>
                <w:lang w:val="uk-UA"/>
              </w:rPr>
            </w:pPr>
            <w:r w:rsidRPr="00B441B7">
              <w:rPr>
                <w:rFonts w:ascii="Times New Roman" w:hAnsi="Times New Roman"/>
                <w:sz w:val="24"/>
                <w:szCs w:val="24"/>
                <w:lang w:val="uk-UA"/>
              </w:rPr>
              <w:t>43.</w:t>
            </w:r>
          </w:p>
        </w:tc>
        <w:tc>
          <w:tcPr>
            <w:tcW w:w="5427" w:type="dxa"/>
            <w:tcBorders>
              <w:top w:val="single" w:sz="4" w:space="0" w:color="auto"/>
              <w:left w:val="single" w:sz="4" w:space="0" w:color="auto"/>
              <w:bottom w:val="single" w:sz="4" w:space="0" w:color="auto"/>
              <w:right w:val="single" w:sz="4" w:space="0" w:color="auto"/>
            </w:tcBorders>
          </w:tcPr>
          <w:p w:rsidR="00735679" w:rsidRPr="00B441B7" w:rsidRDefault="00735679" w:rsidP="00F044B1">
            <w:pPr>
              <w:jc w:val="both"/>
              <w:rPr>
                <w:rFonts w:ascii="Times New Roman" w:eastAsia="Times New Roman" w:hAnsi="Times New Roman"/>
                <w:bCs/>
                <w:iCs/>
                <w:sz w:val="24"/>
                <w:szCs w:val="24"/>
                <w:lang w:val="uk-UA"/>
              </w:rPr>
            </w:pPr>
            <w:r w:rsidRPr="00B441B7">
              <w:rPr>
                <w:rFonts w:ascii="Times New Roman" w:eastAsia="Times New Roman" w:hAnsi="Times New Roman"/>
                <w:bCs/>
                <w:iCs/>
                <w:sz w:val="24"/>
                <w:szCs w:val="24"/>
                <w:lang w:val="uk-UA"/>
              </w:rPr>
              <w:t>Забезпечити наявність плану-схеми безпечного маршруту до школи в мікрорайоні, ознайомити здобувачів освіти з найбільш безпечним маршрутом до закладу освіт</w:t>
            </w:r>
          </w:p>
        </w:tc>
        <w:tc>
          <w:tcPr>
            <w:tcW w:w="1276" w:type="dxa"/>
            <w:tcBorders>
              <w:top w:val="single" w:sz="6" w:space="0" w:color="auto"/>
              <w:left w:val="single" w:sz="4" w:space="0" w:color="auto"/>
              <w:bottom w:val="single" w:sz="6" w:space="0" w:color="auto"/>
              <w:right w:val="single" w:sz="4" w:space="0" w:color="auto"/>
            </w:tcBorders>
          </w:tcPr>
          <w:p w:rsidR="00735679" w:rsidRPr="00B441B7" w:rsidRDefault="00735679" w:rsidP="00735679">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735679" w:rsidRPr="00B441B7" w:rsidRDefault="00735679">
            <w:pPr>
              <w:rPr>
                <w:rFonts w:ascii="Times New Roman" w:hAnsi="Times New Roman"/>
                <w:sz w:val="24"/>
                <w:szCs w:val="24"/>
              </w:rPr>
            </w:pPr>
            <w:r w:rsidRPr="00B441B7">
              <w:rPr>
                <w:rFonts w:ascii="Times New Roman" w:hAnsi="Times New Roman"/>
                <w:sz w:val="24"/>
                <w:szCs w:val="24"/>
                <w:lang w:val="uk-UA"/>
              </w:rPr>
              <w:t>Заступник з ВР</w:t>
            </w:r>
          </w:p>
        </w:tc>
        <w:tc>
          <w:tcPr>
            <w:tcW w:w="1209" w:type="dxa"/>
          </w:tcPr>
          <w:p w:rsidR="00735679" w:rsidRPr="00B441B7" w:rsidRDefault="00735679" w:rsidP="00F044B1">
            <w:pPr>
              <w:rPr>
                <w:rFonts w:ascii="Times New Roman" w:hAnsi="Times New Roman"/>
                <w:sz w:val="24"/>
                <w:szCs w:val="24"/>
                <w:lang w:val="uk-UA"/>
              </w:rPr>
            </w:pPr>
          </w:p>
        </w:tc>
      </w:tr>
    </w:tbl>
    <w:p w:rsidR="00C76C9A" w:rsidRPr="00B441B7" w:rsidRDefault="00C76C9A" w:rsidP="00D029C8">
      <w:pPr>
        <w:rPr>
          <w:rFonts w:ascii="Times New Roman" w:hAnsi="Times New Roman"/>
          <w:b/>
          <w:sz w:val="24"/>
          <w:szCs w:val="24"/>
          <w:lang w:val="uk-UA"/>
        </w:rPr>
      </w:pPr>
    </w:p>
    <w:p w:rsidR="00D029C8" w:rsidRPr="00B441B7" w:rsidRDefault="00D029C8" w:rsidP="00D029C8">
      <w:pPr>
        <w:rPr>
          <w:rFonts w:ascii="Times New Roman" w:hAnsi="Times New Roman"/>
          <w:b/>
          <w:sz w:val="24"/>
          <w:szCs w:val="24"/>
          <w:lang w:val="uk-UA"/>
        </w:rPr>
      </w:pPr>
      <w:r w:rsidRPr="00B441B7">
        <w:rPr>
          <w:rFonts w:ascii="Times New Roman" w:hAnsi="Times New Roman"/>
          <w:b/>
          <w:sz w:val="24"/>
          <w:szCs w:val="24"/>
          <w:lang w:val="uk-UA"/>
        </w:rPr>
        <w:t>Заходи щодо організації літнього оздоровлення та відпочинку здобувачів освіти</w:t>
      </w:r>
    </w:p>
    <w:tbl>
      <w:tblPr>
        <w:tblStyle w:val="afff0"/>
        <w:tblW w:w="0" w:type="auto"/>
        <w:tblInd w:w="-459" w:type="dxa"/>
        <w:tblLook w:val="04A0"/>
      </w:tblPr>
      <w:tblGrid>
        <w:gridCol w:w="560"/>
        <w:gridCol w:w="4638"/>
        <w:gridCol w:w="1488"/>
        <w:gridCol w:w="1937"/>
        <w:gridCol w:w="1407"/>
      </w:tblGrid>
      <w:tr w:rsidR="007A5F1B" w:rsidRPr="00B441B7" w:rsidTr="00830399">
        <w:tc>
          <w:tcPr>
            <w:tcW w:w="566" w:type="dxa"/>
          </w:tcPr>
          <w:p w:rsidR="007A5F1B" w:rsidRPr="00B441B7" w:rsidRDefault="007A5F1B" w:rsidP="00830399">
            <w:pPr>
              <w:jc w:val="center"/>
              <w:rPr>
                <w:rFonts w:ascii="Times New Roman" w:hAnsi="Times New Roman"/>
                <w:b/>
                <w:sz w:val="24"/>
                <w:szCs w:val="24"/>
                <w:lang w:val="uk-UA"/>
              </w:rPr>
            </w:pPr>
            <w:r w:rsidRPr="00B441B7">
              <w:rPr>
                <w:rFonts w:ascii="Times New Roman" w:hAnsi="Times New Roman"/>
                <w:b/>
                <w:sz w:val="24"/>
                <w:szCs w:val="24"/>
                <w:lang w:val="uk-UA"/>
              </w:rPr>
              <w:t>№</w:t>
            </w:r>
          </w:p>
          <w:p w:rsidR="007A5F1B" w:rsidRPr="00B441B7" w:rsidRDefault="007A5F1B" w:rsidP="00830399">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5028" w:type="dxa"/>
          </w:tcPr>
          <w:p w:rsidR="007A5F1B" w:rsidRPr="00B441B7" w:rsidRDefault="007A5F1B" w:rsidP="00830399">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406" w:type="dxa"/>
          </w:tcPr>
          <w:p w:rsidR="007A5F1B" w:rsidRPr="00B441B7" w:rsidRDefault="007A5F1B" w:rsidP="00830399">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7A5F1B" w:rsidRPr="00B441B7" w:rsidRDefault="007A5F1B" w:rsidP="00830399">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80" w:type="dxa"/>
          </w:tcPr>
          <w:p w:rsidR="007A5F1B" w:rsidRPr="00B441B7" w:rsidRDefault="007A5F1B" w:rsidP="00830399">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735679" w:rsidRPr="00B441B7" w:rsidTr="00830399">
        <w:tc>
          <w:tcPr>
            <w:tcW w:w="566" w:type="dxa"/>
            <w:tcBorders>
              <w:right w:val="single" w:sz="4" w:space="0" w:color="auto"/>
            </w:tcBorders>
          </w:tcPr>
          <w:p w:rsidR="00735679" w:rsidRPr="00B441B7" w:rsidRDefault="00735679" w:rsidP="007A5F1B">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5028" w:type="dxa"/>
            <w:tcBorders>
              <w:top w:val="single" w:sz="4" w:space="0" w:color="auto"/>
              <w:left w:val="single" w:sz="4" w:space="0" w:color="auto"/>
              <w:bottom w:val="single" w:sz="6" w:space="0" w:color="auto"/>
              <w:right w:val="single" w:sz="4" w:space="0" w:color="auto"/>
            </w:tcBorders>
            <w:shd w:val="clear" w:color="auto" w:fill="FFFFFF"/>
          </w:tcPr>
          <w:p w:rsidR="00735679" w:rsidRPr="00B441B7" w:rsidRDefault="00735679" w:rsidP="007A5F1B">
            <w:pPr>
              <w:rPr>
                <w:rFonts w:ascii="Times New Roman" w:eastAsia="Times New Roman" w:hAnsi="Times New Roman"/>
                <w:sz w:val="24"/>
                <w:szCs w:val="24"/>
              </w:rPr>
            </w:pPr>
            <w:r w:rsidRPr="00B441B7">
              <w:rPr>
                <w:rFonts w:ascii="Times New Roman" w:eastAsia="Times New Roman" w:hAnsi="Times New Roman"/>
                <w:sz w:val="24"/>
                <w:szCs w:val="24"/>
              </w:rPr>
              <w:t>Систематично ознайомлювати батьків із зміною у нормативній базі з питань організації оздоровлення учнів</w:t>
            </w:r>
          </w:p>
        </w:tc>
        <w:tc>
          <w:tcPr>
            <w:tcW w:w="1406" w:type="dxa"/>
            <w:tcBorders>
              <w:top w:val="single" w:sz="6" w:space="0" w:color="auto"/>
              <w:left w:val="single" w:sz="4" w:space="0" w:color="auto"/>
              <w:bottom w:val="single" w:sz="6" w:space="0" w:color="auto"/>
              <w:right w:val="single" w:sz="4" w:space="0" w:color="auto"/>
            </w:tcBorders>
          </w:tcPr>
          <w:p w:rsidR="00735679" w:rsidRPr="00B441B7" w:rsidRDefault="00735679" w:rsidP="00735679">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735679" w:rsidRPr="00B441B7" w:rsidRDefault="00735679">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735679" w:rsidRPr="00B441B7" w:rsidRDefault="00735679" w:rsidP="007A5F1B">
            <w:pPr>
              <w:rPr>
                <w:rFonts w:ascii="Times New Roman" w:hAnsi="Times New Roman"/>
                <w:sz w:val="24"/>
                <w:szCs w:val="24"/>
                <w:lang w:val="uk-UA"/>
              </w:rPr>
            </w:pPr>
          </w:p>
        </w:tc>
      </w:tr>
      <w:tr w:rsidR="00735679" w:rsidRPr="00B441B7" w:rsidTr="007A5F1B">
        <w:tc>
          <w:tcPr>
            <w:tcW w:w="566" w:type="dxa"/>
            <w:tcBorders>
              <w:right w:val="single" w:sz="4" w:space="0" w:color="auto"/>
            </w:tcBorders>
          </w:tcPr>
          <w:p w:rsidR="00735679" w:rsidRPr="00B441B7" w:rsidRDefault="00735679" w:rsidP="007A5F1B">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5028" w:type="dxa"/>
            <w:tcBorders>
              <w:top w:val="single" w:sz="6" w:space="0" w:color="auto"/>
              <w:left w:val="single" w:sz="4" w:space="0" w:color="auto"/>
              <w:bottom w:val="single" w:sz="6" w:space="0" w:color="auto"/>
              <w:right w:val="single" w:sz="4" w:space="0" w:color="auto"/>
            </w:tcBorders>
          </w:tcPr>
          <w:p w:rsidR="00735679" w:rsidRPr="00B441B7" w:rsidRDefault="00735679" w:rsidP="007A5F1B">
            <w:pPr>
              <w:jc w:val="both"/>
              <w:rPr>
                <w:rFonts w:ascii="Times New Roman" w:hAnsi="Times New Roman"/>
                <w:sz w:val="24"/>
                <w:szCs w:val="24"/>
                <w:lang w:val="uk-UA"/>
              </w:rPr>
            </w:pPr>
            <w:r w:rsidRPr="00B441B7">
              <w:rPr>
                <w:rFonts w:ascii="Times New Roman" w:hAnsi="Times New Roman"/>
                <w:sz w:val="24"/>
                <w:szCs w:val="24"/>
                <w:lang w:val="uk-UA"/>
              </w:rPr>
              <w:t>Спланувати роботу школи щод</w:t>
            </w:r>
            <w:r w:rsidR="00304E51">
              <w:rPr>
                <w:rFonts w:ascii="Times New Roman" w:hAnsi="Times New Roman"/>
                <w:sz w:val="24"/>
                <w:szCs w:val="24"/>
                <w:lang w:val="uk-UA"/>
              </w:rPr>
              <w:t>о оздоровлення дітей влітку 2026</w:t>
            </w:r>
            <w:r w:rsidRPr="00B441B7">
              <w:rPr>
                <w:rFonts w:ascii="Times New Roman" w:hAnsi="Times New Roman"/>
                <w:sz w:val="24"/>
                <w:szCs w:val="24"/>
                <w:lang w:val="uk-UA"/>
              </w:rPr>
              <w:t xml:space="preserve"> року</w:t>
            </w:r>
          </w:p>
        </w:tc>
        <w:tc>
          <w:tcPr>
            <w:tcW w:w="1406" w:type="dxa"/>
            <w:tcBorders>
              <w:left w:val="single" w:sz="4" w:space="0" w:color="auto"/>
            </w:tcBorders>
          </w:tcPr>
          <w:p w:rsidR="00735679" w:rsidRPr="00B441B7" w:rsidRDefault="00735679" w:rsidP="007A5F1B">
            <w:pPr>
              <w:jc w:val="center"/>
              <w:rPr>
                <w:rFonts w:ascii="Times New Roman" w:hAnsi="Times New Roman"/>
                <w:sz w:val="24"/>
                <w:szCs w:val="24"/>
                <w:lang w:val="uk-UA"/>
              </w:rPr>
            </w:pPr>
            <w:r w:rsidRPr="00B441B7">
              <w:rPr>
                <w:rFonts w:ascii="Times New Roman" w:hAnsi="Times New Roman"/>
                <w:sz w:val="24"/>
                <w:szCs w:val="24"/>
                <w:lang w:val="uk-UA"/>
              </w:rPr>
              <w:t>травень</w:t>
            </w:r>
          </w:p>
        </w:tc>
        <w:tc>
          <w:tcPr>
            <w:tcW w:w="1650" w:type="dxa"/>
          </w:tcPr>
          <w:p w:rsidR="00735679" w:rsidRPr="00B441B7" w:rsidRDefault="00735679">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735679" w:rsidRPr="00B441B7" w:rsidRDefault="00735679" w:rsidP="007A5F1B">
            <w:pPr>
              <w:rPr>
                <w:rFonts w:ascii="Times New Roman" w:hAnsi="Times New Roman"/>
                <w:sz w:val="24"/>
                <w:szCs w:val="24"/>
                <w:lang w:val="uk-UA"/>
              </w:rPr>
            </w:pPr>
          </w:p>
        </w:tc>
      </w:tr>
      <w:tr w:rsidR="00735679" w:rsidRPr="00B441B7" w:rsidTr="007A5F1B">
        <w:tc>
          <w:tcPr>
            <w:tcW w:w="566" w:type="dxa"/>
            <w:tcBorders>
              <w:right w:val="single" w:sz="4" w:space="0" w:color="auto"/>
            </w:tcBorders>
          </w:tcPr>
          <w:p w:rsidR="00735679" w:rsidRPr="00B441B7" w:rsidRDefault="00735679" w:rsidP="007A5F1B">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5028" w:type="dxa"/>
            <w:tcBorders>
              <w:top w:val="single" w:sz="6" w:space="0" w:color="auto"/>
              <w:left w:val="single" w:sz="4" w:space="0" w:color="auto"/>
              <w:bottom w:val="single" w:sz="6" w:space="0" w:color="auto"/>
              <w:right w:val="single" w:sz="4" w:space="0" w:color="auto"/>
            </w:tcBorders>
          </w:tcPr>
          <w:p w:rsidR="00735679" w:rsidRPr="00B441B7" w:rsidRDefault="00735679" w:rsidP="00735679">
            <w:pPr>
              <w:jc w:val="both"/>
              <w:rPr>
                <w:rFonts w:ascii="Times New Roman" w:hAnsi="Times New Roman"/>
                <w:sz w:val="24"/>
                <w:szCs w:val="24"/>
                <w:lang w:val="uk-UA"/>
              </w:rPr>
            </w:pPr>
            <w:r w:rsidRPr="00B441B7">
              <w:rPr>
                <w:rFonts w:ascii="Times New Roman" w:hAnsi="Times New Roman"/>
                <w:sz w:val="24"/>
                <w:szCs w:val="24"/>
                <w:lang w:val="uk-UA"/>
              </w:rPr>
              <w:t>Організувати роботу пришкільного табору «Радість»</w:t>
            </w:r>
          </w:p>
        </w:tc>
        <w:tc>
          <w:tcPr>
            <w:tcW w:w="1406" w:type="dxa"/>
            <w:tcBorders>
              <w:left w:val="single" w:sz="4" w:space="0" w:color="auto"/>
            </w:tcBorders>
          </w:tcPr>
          <w:p w:rsidR="00735679" w:rsidRPr="00B441B7" w:rsidRDefault="00735679" w:rsidP="007A5F1B">
            <w:pPr>
              <w:jc w:val="center"/>
              <w:rPr>
                <w:rFonts w:ascii="Times New Roman" w:hAnsi="Times New Roman"/>
                <w:sz w:val="24"/>
                <w:szCs w:val="24"/>
                <w:lang w:val="uk-UA"/>
              </w:rPr>
            </w:pPr>
            <w:r w:rsidRPr="00B441B7">
              <w:rPr>
                <w:rFonts w:ascii="Times New Roman" w:hAnsi="Times New Roman"/>
                <w:sz w:val="24"/>
                <w:szCs w:val="24"/>
                <w:lang w:val="uk-UA"/>
              </w:rPr>
              <w:t>червень</w:t>
            </w:r>
          </w:p>
        </w:tc>
        <w:tc>
          <w:tcPr>
            <w:tcW w:w="1650" w:type="dxa"/>
          </w:tcPr>
          <w:p w:rsidR="00735679" w:rsidRPr="00B441B7" w:rsidRDefault="00735679">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735679" w:rsidRPr="00B441B7" w:rsidRDefault="00735679" w:rsidP="007A5F1B">
            <w:pPr>
              <w:rPr>
                <w:rFonts w:ascii="Times New Roman" w:hAnsi="Times New Roman"/>
                <w:sz w:val="24"/>
                <w:szCs w:val="24"/>
                <w:lang w:val="uk-UA"/>
              </w:rPr>
            </w:pPr>
          </w:p>
        </w:tc>
      </w:tr>
      <w:tr w:rsidR="00735679" w:rsidRPr="00B441B7" w:rsidTr="007A5F1B">
        <w:tc>
          <w:tcPr>
            <w:tcW w:w="566" w:type="dxa"/>
            <w:tcBorders>
              <w:right w:val="single" w:sz="4" w:space="0" w:color="auto"/>
            </w:tcBorders>
          </w:tcPr>
          <w:p w:rsidR="00735679" w:rsidRPr="00B441B7" w:rsidRDefault="00735679" w:rsidP="007A5F1B">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5028" w:type="dxa"/>
            <w:tcBorders>
              <w:top w:val="single" w:sz="6" w:space="0" w:color="auto"/>
              <w:left w:val="single" w:sz="4" w:space="0" w:color="auto"/>
              <w:bottom w:val="single" w:sz="6" w:space="0" w:color="auto"/>
              <w:right w:val="single" w:sz="4" w:space="0" w:color="auto"/>
            </w:tcBorders>
          </w:tcPr>
          <w:p w:rsidR="00735679" w:rsidRPr="00B441B7" w:rsidRDefault="00735679" w:rsidP="007A5F1B">
            <w:pPr>
              <w:jc w:val="both"/>
              <w:rPr>
                <w:rFonts w:ascii="Times New Roman" w:hAnsi="Times New Roman"/>
                <w:sz w:val="24"/>
                <w:szCs w:val="24"/>
                <w:lang w:val="uk-UA"/>
              </w:rPr>
            </w:pPr>
            <w:r w:rsidRPr="00B441B7">
              <w:rPr>
                <w:rFonts w:ascii="Times New Roman" w:hAnsi="Times New Roman"/>
                <w:sz w:val="24"/>
                <w:szCs w:val="24"/>
                <w:lang w:val="uk-UA"/>
              </w:rPr>
              <w:t>Забезпечити оздоровлення дітей пільгового контингенту</w:t>
            </w:r>
          </w:p>
        </w:tc>
        <w:tc>
          <w:tcPr>
            <w:tcW w:w="1406" w:type="dxa"/>
            <w:tcBorders>
              <w:left w:val="single" w:sz="4" w:space="0" w:color="auto"/>
            </w:tcBorders>
          </w:tcPr>
          <w:p w:rsidR="00735679" w:rsidRPr="00B441B7" w:rsidRDefault="00735679" w:rsidP="007A5F1B">
            <w:pPr>
              <w:jc w:val="center"/>
              <w:rPr>
                <w:rFonts w:ascii="Times New Roman" w:hAnsi="Times New Roman"/>
                <w:sz w:val="24"/>
                <w:szCs w:val="24"/>
                <w:lang w:val="uk-UA"/>
              </w:rPr>
            </w:pPr>
            <w:r w:rsidRPr="00B441B7">
              <w:rPr>
                <w:rFonts w:ascii="Times New Roman" w:hAnsi="Times New Roman"/>
                <w:sz w:val="24"/>
                <w:szCs w:val="24"/>
                <w:lang w:val="uk-UA"/>
              </w:rPr>
              <w:t>червень</w:t>
            </w:r>
          </w:p>
        </w:tc>
        <w:tc>
          <w:tcPr>
            <w:tcW w:w="1650" w:type="dxa"/>
          </w:tcPr>
          <w:p w:rsidR="00735679" w:rsidRPr="00B441B7" w:rsidRDefault="00735679">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735679" w:rsidRPr="00B441B7" w:rsidRDefault="00735679" w:rsidP="007A5F1B">
            <w:pPr>
              <w:rPr>
                <w:rFonts w:ascii="Times New Roman" w:hAnsi="Times New Roman"/>
                <w:sz w:val="24"/>
                <w:szCs w:val="24"/>
                <w:lang w:val="uk-UA"/>
              </w:rPr>
            </w:pPr>
          </w:p>
        </w:tc>
      </w:tr>
      <w:tr w:rsidR="00735679" w:rsidRPr="00B441B7" w:rsidTr="00830399">
        <w:tc>
          <w:tcPr>
            <w:tcW w:w="566" w:type="dxa"/>
            <w:tcBorders>
              <w:right w:val="single" w:sz="4" w:space="0" w:color="auto"/>
            </w:tcBorders>
          </w:tcPr>
          <w:p w:rsidR="00735679" w:rsidRPr="00B441B7" w:rsidRDefault="00735679" w:rsidP="007A5F1B">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5028" w:type="dxa"/>
            <w:tcBorders>
              <w:top w:val="single" w:sz="6" w:space="0" w:color="auto"/>
              <w:left w:val="single" w:sz="4" w:space="0" w:color="auto"/>
              <w:bottom w:val="single" w:sz="6" w:space="0" w:color="auto"/>
              <w:right w:val="single" w:sz="4" w:space="0" w:color="auto"/>
            </w:tcBorders>
          </w:tcPr>
          <w:p w:rsidR="00735679" w:rsidRPr="00B441B7" w:rsidRDefault="00735679" w:rsidP="007A5F1B">
            <w:pPr>
              <w:jc w:val="both"/>
              <w:rPr>
                <w:rFonts w:ascii="Times New Roman" w:hAnsi="Times New Roman"/>
                <w:sz w:val="24"/>
                <w:szCs w:val="24"/>
                <w:lang w:val="uk-UA"/>
              </w:rPr>
            </w:pPr>
            <w:r w:rsidRPr="00B441B7">
              <w:rPr>
                <w:rFonts w:ascii="Times New Roman" w:hAnsi="Times New Roman"/>
                <w:sz w:val="24"/>
                <w:szCs w:val="24"/>
                <w:lang w:val="uk-UA"/>
              </w:rPr>
              <w:t>Проводити виховні заходи, спрямовані на вироблення навичок здорового способу життя</w:t>
            </w:r>
          </w:p>
        </w:tc>
        <w:tc>
          <w:tcPr>
            <w:tcW w:w="1406" w:type="dxa"/>
            <w:tcBorders>
              <w:top w:val="single" w:sz="6" w:space="0" w:color="auto"/>
              <w:left w:val="single" w:sz="4" w:space="0" w:color="auto"/>
              <w:bottom w:val="single" w:sz="6" w:space="0" w:color="auto"/>
              <w:right w:val="single" w:sz="4" w:space="0" w:color="auto"/>
            </w:tcBorders>
          </w:tcPr>
          <w:p w:rsidR="00735679" w:rsidRPr="00B441B7" w:rsidRDefault="00735679" w:rsidP="00735679">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735679" w:rsidRPr="00B441B7" w:rsidRDefault="00735679">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735679" w:rsidRPr="00B441B7" w:rsidRDefault="00735679" w:rsidP="007A5F1B">
            <w:pPr>
              <w:rPr>
                <w:rFonts w:ascii="Times New Roman" w:hAnsi="Times New Roman"/>
                <w:sz w:val="24"/>
                <w:szCs w:val="24"/>
                <w:lang w:val="uk-UA"/>
              </w:rPr>
            </w:pPr>
          </w:p>
        </w:tc>
      </w:tr>
      <w:tr w:rsidR="00735679" w:rsidRPr="00B441B7" w:rsidTr="00830399">
        <w:tc>
          <w:tcPr>
            <w:tcW w:w="566" w:type="dxa"/>
            <w:tcBorders>
              <w:right w:val="single" w:sz="4" w:space="0" w:color="auto"/>
            </w:tcBorders>
          </w:tcPr>
          <w:p w:rsidR="00735679" w:rsidRPr="00B441B7" w:rsidRDefault="00735679" w:rsidP="007A5F1B">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5028" w:type="dxa"/>
            <w:tcBorders>
              <w:top w:val="single" w:sz="6" w:space="0" w:color="auto"/>
              <w:left w:val="single" w:sz="4" w:space="0" w:color="auto"/>
              <w:bottom w:val="single" w:sz="6" w:space="0" w:color="auto"/>
              <w:right w:val="single" w:sz="4" w:space="0" w:color="auto"/>
            </w:tcBorders>
          </w:tcPr>
          <w:p w:rsidR="00735679" w:rsidRPr="00B441B7" w:rsidRDefault="00735679" w:rsidP="007A5F1B">
            <w:pPr>
              <w:jc w:val="both"/>
              <w:rPr>
                <w:rFonts w:ascii="Times New Roman" w:hAnsi="Times New Roman"/>
                <w:sz w:val="24"/>
                <w:szCs w:val="24"/>
                <w:lang w:val="uk-UA"/>
              </w:rPr>
            </w:pPr>
            <w:r w:rsidRPr="00B441B7">
              <w:rPr>
                <w:rFonts w:ascii="Times New Roman" w:hAnsi="Times New Roman"/>
                <w:sz w:val="24"/>
                <w:szCs w:val="24"/>
                <w:lang w:val="uk-UA"/>
              </w:rPr>
              <w:t>Проводити просвітницьку роботу серед батьків про необхідність оздоровлення їхніх дітей</w:t>
            </w:r>
          </w:p>
        </w:tc>
        <w:tc>
          <w:tcPr>
            <w:tcW w:w="1406" w:type="dxa"/>
            <w:tcBorders>
              <w:top w:val="single" w:sz="6" w:space="0" w:color="auto"/>
              <w:left w:val="single" w:sz="4" w:space="0" w:color="auto"/>
              <w:bottom w:val="single" w:sz="6" w:space="0" w:color="auto"/>
              <w:right w:val="single" w:sz="4" w:space="0" w:color="auto"/>
            </w:tcBorders>
          </w:tcPr>
          <w:p w:rsidR="00735679" w:rsidRPr="00B441B7" w:rsidRDefault="00735679" w:rsidP="00735679">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735679" w:rsidRPr="00B441B7" w:rsidRDefault="00735679">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735679" w:rsidRPr="00B441B7" w:rsidRDefault="00735679" w:rsidP="007A5F1B">
            <w:pPr>
              <w:rPr>
                <w:rFonts w:ascii="Times New Roman" w:hAnsi="Times New Roman"/>
                <w:sz w:val="24"/>
                <w:szCs w:val="24"/>
                <w:lang w:val="uk-UA"/>
              </w:rPr>
            </w:pPr>
          </w:p>
        </w:tc>
      </w:tr>
      <w:tr w:rsidR="00735679" w:rsidRPr="00B441B7" w:rsidTr="00830399">
        <w:tc>
          <w:tcPr>
            <w:tcW w:w="566" w:type="dxa"/>
            <w:tcBorders>
              <w:right w:val="single" w:sz="4" w:space="0" w:color="auto"/>
            </w:tcBorders>
          </w:tcPr>
          <w:p w:rsidR="00735679" w:rsidRPr="00B441B7" w:rsidRDefault="00735679" w:rsidP="007A5F1B">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5028" w:type="dxa"/>
            <w:tcBorders>
              <w:top w:val="single" w:sz="6" w:space="0" w:color="auto"/>
              <w:left w:val="single" w:sz="4" w:space="0" w:color="auto"/>
              <w:bottom w:val="single" w:sz="4" w:space="0" w:color="auto"/>
              <w:right w:val="single" w:sz="4" w:space="0" w:color="auto"/>
            </w:tcBorders>
          </w:tcPr>
          <w:p w:rsidR="00735679" w:rsidRPr="00B441B7" w:rsidRDefault="00735679" w:rsidP="007A5F1B">
            <w:pPr>
              <w:jc w:val="both"/>
              <w:rPr>
                <w:rFonts w:ascii="Times New Roman" w:hAnsi="Times New Roman"/>
                <w:sz w:val="24"/>
                <w:szCs w:val="24"/>
                <w:lang w:val="uk-UA"/>
              </w:rPr>
            </w:pPr>
            <w:r w:rsidRPr="00B441B7">
              <w:rPr>
                <w:rFonts w:ascii="Times New Roman" w:hAnsi="Times New Roman"/>
                <w:sz w:val="24"/>
                <w:szCs w:val="24"/>
                <w:lang w:val="uk-UA"/>
              </w:rPr>
              <w:t>Проводити презентації-ознайомлення з роботою районних, обласних та Всеукраїнських оздоровчих таборів</w:t>
            </w:r>
          </w:p>
        </w:tc>
        <w:tc>
          <w:tcPr>
            <w:tcW w:w="1406" w:type="dxa"/>
            <w:tcBorders>
              <w:top w:val="single" w:sz="6" w:space="0" w:color="auto"/>
              <w:left w:val="single" w:sz="4" w:space="0" w:color="auto"/>
              <w:bottom w:val="single" w:sz="6" w:space="0" w:color="auto"/>
              <w:right w:val="single" w:sz="4" w:space="0" w:color="auto"/>
            </w:tcBorders>
          </w:tcPr>
          <w:p w:rsidR="00735679" w:rsidRPr="00B441B7" w:rsidRDefault="00735679" w:rsidP="00735679">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735679" w:rsidRPr="00B441B7" w:rsidRDefault="00735679">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735679" w:rsidRPr="00B441B7" w:rsidRDefault="00735679" w:rsidP="007A5F1B">
            <w:pPr>
              <w:rPr>
                <w:rFonts w:ascii="Times New Roman" w:hAnsi="Times New Roman"/>
                <w:sz w:val="24"/>
                <w:szCs w:val="24"/>
                <w:lang w:val="uk-UA"/>
              </w:rPr>
            </w:pPr>
          </w:p>
        </w:tc>
      </w:tr>
    </w:tbl>
    <w:p w:rsidR="00664A99" w:rsidRPr="00B441B7" w:rsidRDefault="00664A99" w:rsidP="00AB670F">
      <w:pPr>
        <w:spacing w:before="240"/>
        <w:rPr>
          <w:rFonts w:ascii="Times New Roman" w:hAnsi="Times New Roman"/>
          <w:b/>
          <w:color w:val="FF0000"/>
          <w:sz w:val="24"/>
          <w:szCs w:val="24"/>
          <w:lang w:val="uk-UA"/>
        </w:rPr>
      </w:pPr>
    </w:p>
    <w:p w:rsidR="008B416B" w:rsidRPr="00B441B7" w:rsidRDefault="008B416B" w:rsidP="00AB670F">
      <w:pPr>
        <w:spacing w:before="240"/>
        <w:rPr>
          <w:rFonts w:ascii="Times New Roman" w:hAnsi="Times New Roman"/>
          <w:b/>
          <w:color w:val="FF0000"/>
          <w:sz w:val="24"/>
          <w:szCs w:val="24"/>
          <w:lang w:val="uk-UA"/>
        </w:rPr>
      </w:pPr>
    </w:p>
    <w:p w:rsidR="008B416B" w:rsidRPr="00B441B7" w:rsidRDefault="008B416B" w:rsidP="00AB670F">
      <w:pPr>
        <w:spacing w:before="240"/>
        <w:rPr>
          <w:rFonts w:ascii="Times New Roman" w:hAnsi="Times New Roman"/>
          <w:b/>
          <w:color w:val="FF0000"/>
          <w:sz w:val="24"/>
          <w:szCs w:val="24"/>
          <w:lang w:val="uk-UA"/>
        </w:rPr>
      </w:pPr>
    </w:p>
    <w:p w:rsidR="00D029C8" w:rsidRPr="00B441B7" w:rsidRDefault="00D029C8" w:rsidP="008B416B">
      <w:pPr>
        <w:spacing w:before="240"/>
        <w:jc w:val="center"/>
        <w:rPr>
          <w:rFonts w:ascii="Times New Roman" w:hAnsi="Times New Roman"/>
          <w:b/>
          <w:sz w:val="24"/>
          <w:szCs w:val="24"/>
          <w:lang w:val="uk-UA"/>
        </w:rPr>
      </w:pPr>
      <w:r w:rsidRPr="00B441B7">
        <w:rPr>
          <w:rFonts w:ascii="Times New Roman" w:hAnsi="Times New Roman"/>
          <w:b/>
          <w:sz w:val="24"/>
          <w:szCs w:val="24"/>
          <w:lang w:val="uk-UA"/>
        </w:rPr>
        <w:t>Заходи щодо організації медичного обслуговування здобувачів освіти</w:t>
      </w:r>
    </w:p>
    <w:tbl>
      <w:tblPr>
        <w:tblStyle w:val="afff0"/>
        <w:tblW w:w="0" w:type="auto"/>
        <w:tblInd w:w="-459" w:type="dxa"/>
        <w:tblLook w:val="04A0"/>
      </w:tblPr>
      <w:tblGrid>
        <w:gridCol w:w="560"/>
        <w:gridCol w:w="4638"/>
        <w:gridCol w:w="1488"/>
        <w:gridCol w:w="1937"/>
        <w:gridCol w:w="1407"/>
      </w:tblGrid>
      <w:tr w:rsidR="00170B92" w:rsidRPr="00B441B7" w:rsidTr="0020699B">
        <w:tc>
          <w:tcPr>
            <w:tcW w:w="566" w:type="dxa"/>
          </w:tcPr>
          <w:p w:rsidR="001C6377" w:rsidRPr="00B441B7" w:rsidRDefault="001C6377" w:rsidP="0020699B">
            <w:pPr>
              <w:jc w:val="center"/>
              <w:rPr>
                <w:rFonts w:ascii="Times New Roman" w:hAnsi="Times New Roman"/>
                <w:b/>
                <w:sz w:val="24"/>
                <w:szCs w:val="24"/>
                <w:lang w:val="uk-UA"/>
              </w:rPr>
            </w:pPr>
            <w:r w:rsidRPr="00B441B7">
              <w:rPr>
                <w:rFonts w:ascii="Times New Roman" w:hAnsi="Times New Roman"/>
                <w:b/>
                <w:sz w:val="24"/>
                <w:szCs w:val="24"/>
                <w:lang w:val="uk-UA"/>
              </w:rPr>
              <w:t>№</w:t>
            </w:r>
          </w:p>
          <w:p w:rsidR="001C6377" w:rsidRPr="00B441B7" w:rsidRDefault="001C6377" w:rsidP="0020699B">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5028" w:type="dxa"/>
          </w:tcPr>
          <w:p w:rsidR="001C6377" w:rsidRPr="00B441B7" w:rsidRDefault="001C6377" w:rsidP="0020699B">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406" w:type="dxa"/>
          </w:tcPr>
          <w:p w:rsidR="001C6377" w:rsidRPr="00B441B7" w:rsidRDefault="001C6377" w:rsidP="0020699B">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1C6377" w:rsidRPr="00B441B7" w:rsidRDefault="001C6377" w:rsidP="0020699B">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80" w:type="dxa"/>
          </w:tcPr>
          <w:p w:rsidR="001C6377" w:rsidRPr="00B441B7" w:rsidRDefault="001C6377" w:rsidP="0020699B">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617455" w:rsidRPr="00B441B7" w:rsidTr="0020699B">
        <w:tc>
          <w:tcPr>
            <w:tcW w:w="566" w:type="dxa"/>
          </w:tcPr>
          <w:p w:rsidR="00617455" w:rsidRPr="00B441B7" w:rsidRDefault="00617455" w:rsidP="0020699B">
            <w:pPr>
              <w:rPr>
                <w:rFonts w:ascii="Times New Roman" w:hAnsi="Times New Roman"/>
                <w:sz w:val="24"/>
                <w:szCs w:val="24"/>
                <w:lang w:val="uk-UA"/>
              </w:rPr>
            </w:pPr>
            <w:r w:rsidRPr="00B441B7">
              <w:rPr>
                <w:rFonts w:ascii="Times New Roman" w:hAnsi="Times New Roman"/>
                <w:sz w:val="24"/>
                <w:szCs w:val="24"/>
                <w:lang w:val="uk-UA"/>
              </w:rPr>
              <w:t>1</w:t>
            </w:r>
          </w:p>
        </w:tc>
        <w:tc>
          <w:tcPr>
            <w:tcW w:w="5028" w:type="dxa"/>
          </w:tcPr>
          <w:p w:rsidR="00617455" w:rsidRPr="00B441B7" w:rsidRDefault="00617455" w:rsidP="0020699B">
            <w:pPr>
              <w:rPr>
                <w:rFonts w:ascii="Times New Roman" w:hAnsi="Times New Roman"/>
                <w:sz w:val="24"/>
                <w:szCs w:val="24"/>
                <w:lang w:val="uk-UA"/>
              </w:rPr>
            </w:pPr>
            <w:r w:rsidRPr="00B441B7">
              <w:rPr>
                <w:rFonts w:ascii="Times New Roman" w:eastAsia="Times New Roman" w:hAnsi="Times New Roman"/>
                <w:sz w:val="24"/>
                <w:szCs w:val="24"/>
                <w:lang w:val="uk-UA"/>
              </w:rPr>
              <w:t>Провести перевірку санітарного стану школи перед початком навчального року – освітлення, вентиляції, наявність обладнання в спортивному залі, харчоблоці, класах, майстернях.</w:t>
            </w:r>
          </w:p>
        </w:tc>
        <w:tc>
          <w:tcPr>
            <w:tcW w:w="1406" w:type="dxa"/>
          </w:tcPr>
          <w:p w:rsidR="00617455" w:rsidRPr="00B441B7" w:rsidRDefault="00304E51" w:rsidP="0020699B">
            <w:pPr>
              <w:rPr>
                <w:rFonts w:ascii="Times New Roman" w:hAnsi="Times New Roman"/>
                <w:sz w:val="24"/>
                <w:szCs w:val="24"/>
                <w:lang w:val="uk-UA"/>
              </w:rPr>
            </w:pPr>
            <w:r>
              <w:rPr>
                <w:rFonts w:ascii="Times New Roman" w:hAnsi="Times New Roman"/>
                <w:sz w:val="24"/>
                <w:szCs w:val="24"/>
                <w:lang w:val="uk-UA"/>
              </w:rPr>
              <w:t>До 29</w:t>
            </w:r>
            <w:r w:rsidR="00617455" w:rsidRPr="00B441B7">
              <w:rPr>
                <w:rFonts w:ascii="Times New Roman" w:hAnsi="Times New Roman"/>
                <w:sz w:val="24"/>
                <w:szCs w:val="24"/>
                <w:lang w:val="uk-UA"/>
              </w:rPr>
              <w:t>.08.202</w:t>
            </w:r>
            <w:r>
              <w:rPr>
                <w:rFonts w:ascii="Times New Roman" w:hAnsi="Times New Roman"/>
                <w:sz w:val="24"/>
                <w:szCs w:val="24"/>
                <w:lang w:val="uk-UA"/>
              </w:rPr>
              <w:t>5</w:t>
            </w:r>
          </w:p>
        </w:tc>
        <w:tc>
          <w:tcPr>
            <w:tcW w:w="1650" w:type="dxa"/>
          </w:tcPr>
          <w:p w:rsidR="00617455" w:rsidRPr="00B441B7" w:rsidRDefault="00B318B7">
            <w:pPr>
              <w:rPr>
                <w:rFonts w:ascii="Times New Roman" w:hAnsi="Times New Roman"/>
                <w:sz w:val="24"/>
                <w:szCs w:val="24"/>
              </w:rPr>
            </w:pPr>
            <w:r w:rsidRPr="00B441B7">
              <w:rPr>
                <w:rFonts w:ascii="Times New Roman" w:eastAsia="Times New Roman" w:hAnsi="Times New Roman"/>
                <w:sz w:val="24"/>
                <w:szCs w:val="24"/>
                <w:lang w:val="uk-UA"/>
              </w:rPr>
              <w:t>Сестра медична</w:t>
            </w:r>
          </w:p>
        </w:tc>
        <w:tc>
          <w:tcPr>
            <w:tcW w:w="1380" w:type="dxa"/>
          </w:tcPr>
          <w:p w:rsidR="00617455" w:rsidRPr="00B441B7" w:rsidRDefault="00617455" w:rsidP="0020699B">
            <w:pPr>
              <w:rPr>
                <w:rFonts w:ascii="Times New Roman" w:hAnsi="Times New Roman"/>
                <w:sz w:val="24"/>
                <w:szCs w:val="24"/>
                <w:lang w:val="uk-UA"/>
              </w:rPr>
            </w:pPr>
          </w:p>
        </w:tc>
      </w:tr>
      <w:tr w:rsidR="00B318B7" w:rsidRPr="00B441B7" w:rsidTr="0020699B">
        <w:tc>
          <w:tcPr>
            <w:tcW w:w="566" w:type="dxa"/>
          </w:tcPr>
          <w:p w:rsidR="00B318B7" w:rsidRPr="00B441B7" w:rsidRDefault="00B318B7" w:rsidP="0020699B">
            <w:pPr>
              <w:rPr>
                <w:rFonts w:ascii="Times New Roman" w:hAnsi="Times New Roman"/>
                <w:sz w:val="24"/>
                <w:szCs w:val="24"/>
                <w:lang w:val="uk-UA"/>
              </w:rPr>
            </w:pPr>
            <w:r w:rsidRPr="00B441B7">
              <w:rPr>
                <w:rFonts w:ascii="Times New Roman" w:hAnsi="Times New Roman"/>
                <w:sz w:val="24"/>
                <w:szCs w:val="24"/>
                <w:lang w:val="uk-UA"/>
              </w:rPr>
              <w:t>2</w:t>
            </w:r>
          </w:p>
        </w:tc>
        <w:tc>
          <w:tcPr>
            <w:tcW w:w="5028" w:type="dxa"/>
          </w:tcPr>
          <w:p w:rsidR="00B318B7" w:rsidRPr="00B441B7" w:rsidRDefault="00B318B7" w:rsidP="00B318B7">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Підготовити медичний кабінет до роботи </w:t>
            </w:r>
          </w:p>
        </w:tc>
        <w:tc>
          <w:tcPr>
            <w:tcW w:w="1406" w:type="dxa"/>
          </w:tcPr>
          <w:p w:rsidR="00B318B7" w:rsidRPr="00B441B7" w:rsidRDefault="00304E51" w:rsidP="0020699B">
            <w:pPr>
              <w:rPr>
                <w:rFonts w:ascii="Times New Roman" w:hAnsi="Times New Roman"/>
                <w:sz w:val="24"/>
                <w:szCs w:val="24"/>
                <w:lang w:val="uk-UA"/>
              </w:rPr>
            </w:pPr>
            <w:r>
              <w:rPr>
                <w:rFonts w:ascii="Times New Roman" w:hAnsi="Times New Roman"/>
                <w:sz w:val="24"/>
                <w:szCs w:val="24"/>
                <w:lang w:val="uk-UA"/>
              </w:rPr>
              <w:t xml:space="preserve">До </w:t>
            </w:r>
            <w:r>
              <w:rPr>
                <w:rFonts w:ascii="Times New Roman" w:hAnsi="Times New Roman"/>
                <w:sz w:val="24"/>
                <w:szCs w:val="24"/>
                <w:lang w:val="uk-UA"/>
              </w:rPr>
              <w:lastRenderedPageBreak/>
              <w:t>29</w:t>
            </w:r>
            <w:r w:rsidR="00B318B7" w:rsidRPr="00B441B7">
              <w:rPr>
                <w:rFonts w:ascii="Times New Roman" w:hAnsi="Times New Roman"/>
                <w:sz w:val="24"/>
                <w:szCs w:val="24"/>
                <w:lang w:val="uk-UA"/>
              </w:rPr>
              <w:t>.08.202</w:t>
            </w:r>
            <w:r>
              <w:rPr>
                <w:rFonts w:ascii="Times New Roman" w:hAnsi="Times New Roman"/>
                <w:sz w:val="24"/>
                <w:szCs w:val="24"/>
                <w:lang w:val="uk-UA"/>
              </w:rPr>
              <w:t>5</w:t>
            </w:r>
          </w:p>
        </w:tc>
        <w:tc>
          <w:tcPr>
            <w:tcW w:w="1650" w:type="dxa"/>
          </w:tcPr>
          <w:p w:rsidR="00B318B7" w:rsidRPr="00B441B7" w:rsidRDefault="00B318B7">
            <w:pPr>
              <w:rPr>
                <w:rFonts w:ascii="Times New Roman" w:hAnsi="Times New Roman"/>
                <w:sz w:val="24"/>
                <w:szCs w:val="24"/>
              </w:rPr>
            </w:pPr>
            <w:r w:rsidRPr="00B441B7">
              <w:rPr>
                <w:rFonts w:ascii="Times New Roman" w:eastAsia="Times New Roman" w:hAnsi="Times New Roman"/>
                <w:sz w:val="24"/>
                <w:szCs w:val="24"/>
                <w:lang w:val="uk-UA"/>
              </w:rPr>
              <w:lastRenderedPageBreak/>
              <w:t>Сестра медична</w:t>
            </w:r>
          </w:p>
        </w:tc>
        <w:tc>
          <w:tcPr>
            <w:tcW w:w="1380" w:type="dxa"/>
          </w:tcPr>
          <w:p w:rsidR="00B318B7" w:rsidRPr="00B441B7" w:rsidRDefault="00B318B7" w:rsidP="0020699B">
            <w:pPr>
              <w:rPr>
                <w:rFonts w:ascii="Times New Roman" w:hAnsi="Times New Roman"/>
                <w:sz w:val="24"/>
                <w:szCs w:val="24"/>
                <w:lang w:val="uk-UA"/>
              </w:rPr>
            </w:pPr>
          </w:p>
        </w:tc>
      </w:tr>
      <w:tr w:rsidR="00B318B7" w:rsidRPr="00B441B7" w:rsidTr="0020699B">
        <w:tc>
          <w:tcPr>
            <w:tcW w:w="566" w:type="dxa"/>
          </w:tcPr>
          <w:p w:rsidR="00B318B7" w:rsidRPr="00B441B7" w:rsidRDefault="00B318B7" w:rsidP="0020699B">
            <w:pPr>
              <w:rPr>
                <w:rFonts w:ascii="Times New Roman" w:hAnsi="Times New Roman"/>
                <w:sz w:val="24"/>
                <w:szCs w:val="24"/>
                <w:lang w:val="uk-UA"/>
              </w:rPr>
            </w:pPr>
            <w:r w:rsidRPr="00B441B7">
              <w:rPr>
                <w:rFonts w:ascii="Times New Roman" w:hAnsi="Times New Roman"/>
                <w:sz w:val="24"/>
                <w:szCs w:val="24"/>
                <w:lang w:val="uk-UA"/>
              </w:rPr>
              <w:lastRenderedPageBreak/>
              <w:t>3</w:t>
            </w:r>
          </w:p>
        </w:tc>
        <w:tc>
          <w:tcPr>
            <w:tcW w:w="5028" w:type="dxa"/>
          </w:tcPr>
          <w:p w:rsidR="00B318B7" w:rsidRPr="00B441B7" w:rsidRDefault="00B318B7" w:rsidP="0020699B">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Доповнити папку методичними рекомендаціями, наказами, інструкціями по медичному обслуговуванню школярів</w:t>
            </w:r>
          </w:p>
        </w:tc>
        <w:tc>
          <w:tcPr>
            <w:tcW w:w="1406" w:type="dxa"/>
          </w:tcPr>
          <w:p w:rsidR="00B318B7" w:rsidRPr="00B441B7" w:rsidRDefault="00304E51" w:rsidP="0020699B">
            <w:pPr>
              <w:rPr>
                <w:rFonts w:ascii="Times New Roman" w:hAnsi="Times New Roman"/>
                <w:sz w:val="24"/>
                <w:szCs w:val="24"/>
                <w:lang w:val="uk-UA"/>
              </w:rPr>
            </w:pPr>
            <w:r>
              <w:rPr>
                <w:rFonts w:ascii="Times New Roman" w:hAnsi="Times New Roman"/>
                <w:sz w:val="24"/>
                <w:szCs w:val="24"/>
                <w:lang w:val="uk-UA"/>
              </w:rPr>
              <w:t>До 29</w:t>
            </w:r>
            <w:r w:rsidR="00B318B7" w:rsidRPr="00B441B7">
              <w:rPr>
                <w:rFonts w:ascii="Times New Roman" w:hAnsi="Times New Roman"/>
                <w:sz w:val="24"/>
                <w:szCs w:val="24"/>
                <w:lang w:val="uk-UA"/>
              </w:rPr>
              <w:t>.08.202</w:t>
            </w:r>
            <w:r>
              <w:rPr>
                <w:rFonts w:ascii="Times New Roman" w:hAnsi="Times New Roman"/>
                <w:sz w:val="24"/>
                <w:szCs w:val="24"/>
                <w:lang w:val="uk-UA"/>
              </w:rPr>
              <w:t>5</w:t>
            </w:r>
          </w:p>
        </w:tc>
        <w:tc>
          <w:tcPr>
            <w:tcW w:w="1650" w:type="dxa"/>
          </w:tcPr>
          <w:p w:rsidR="00B318B7" w:rsidRPr="00B441B7" w:rsidRDefault="00B318B7">
            <w:pPr>
              <w:rPr>
                <w:rFonts w:ascii="Times New Roman" w:hAnsi="Times New Roman"/>
                <w:sz w:val="24"/>
                <w:szCs w:val="24"/>
              </w:rPr>
            </w:pPr>
            <w:r w:rsidRPr="00B441B7">
              <w:rPr>
                <w:rFonts w:ascii="Times New Roman" w:eastAsia="Times New Roman" w:hAnsi="Times New Roman"/>
                <w:sz w:val="24"/>
                <w:szCs w:val="24"/>
                <w:lang w:val="uk-UA"/>
              </w:rPr>
              <w:t>Сестра медична</w:t>
            </w:r>
          </w:p>
        </w:tc>
        <w:tc>
          <w:tcPr>
            <w:tcW w:w="1380" w:type="dxa"/>
          </w:tcPr>
          <w:p w:rsidR="00B318B7" w:rsidRPr="00B441B7" w:rsidRDefault="00B318B7" w:rsidP="0020699B">
            <w:pPr>
              <w:rPr>
                <w:rFonts w:ascii="Times New Roman" w:hAnsi="Times New Roman"/>
                <w:sz w:val="24"/>
                <w:szCs w:val="24"/>
                <w:lang w:val="uk-UA"/>
              </w:rPr>
            </w:pPr>
          </w:p>
        </w:tc>
      </w:tr>
      <w:tr w:rsidR="00B318B7" w:rsidRPr="00B441B7" w:rsidTr="0020699B">
        <w:tc>
          <w:tcPr>
            <w:tcW w:w="566" w:type="dxa"/>
          </w:tcPr>
          <w:p w:rsidR="00B318B7" w:rsidRPr="00B441B7" w:rsidRDefault="00B318B7" w:rsidP="0020699B">
            <w:pPr>
              <w:rPr>
                <w:rFonts w:ascii="Times New Roman" w:hAnsi="Times New Roman"/>
                <w:sz w:val="24"/>
                <w:szCs w:val="24"/>
                <w:lang w:val="uk-UA"/>
              </w:rPr>
            </w:pPr>
            <w:r w:rsidRPr="00B441B7">
              <w:rPr>
                <w:rFonts w:ascii="Times New Roman" w:hAnsi="Times New Roman"/>
                <w:sz w:val="24"/>
                <w:szCs w:val="24"/>
                <w:lang w:val="uk-UA"/>
              </w:rPr>
              <w:t>4</w:t>
            </w:r>
          </w:p>
        </w:tc>
        <w:tc>
          <w:tcPr>
            <w:tcW w:w="5028" w:type="dxa"/>
          </w:tcPr>
          <w:p w:rsidR="00B318B7" w:rsidRPr="00B441B7" w:rsidRDefault="00B318B7" w:rsidP="0020699B">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Скласти план роботи медичного персоналу школи на навчальний рік.</w:t>
            </w:r>
          </w:p>
        </w:tc>
        <w:tc>
          <w:tcPr>
            <w:tcW w:w="1406" w:type="dxa"/>
          </w:tcPr>
          <w:p w:rsidR="00B318B7" w:rsidRPr="00B441B7" w:rsidRDefault="00304E51" w:rsidP="0020699B">
            <w:pPr>
              <w:rPr>
                <w:rFonts w:ascii="Times New Roman" w:hAnsi="Times New Roman"/>
                <w:sz w:val="24"/>
                <w:szCs w:val="24"/>
                <w:lang w:val="uk-UA"/>
              </w:rPr>
            </w:pPr>
            <w:r>
              <w:rPr>
                <w:rFonts w:ascii="Times New Roman" w:hAnsi="Times New Roman"/>
                <w:sz w:val="24"/>
                <w:szCs w:val="24"/>
                <w:lang w:val="uk-UA"/>
              </w:rPr>
              <w:t>До 29</w:t>
            </w:r>
            <w:r w:rsidR="00B318B7" w:rsidRPr="00B441B7">
              <w:rPr>
                <w:rFonts w:ascii="Times New Roman" w:hAnsi="Times New Roman"/>
                <w:sz w:val="24"/>
                <w:szCs w:val="24"/>
                <w:lang w:val="uk-UA"/>
              </w:rPr>
              <w:t>.08.202</w:t>
            </w:r>
            <w:r>
              <w:rPr>
                <w:rFonts w:ascii="Times New Roman" w:hAnsi="Times New Roman"/>
                <w:sz w:val="24"/>
                <w:szCs w:val="24"/>
                <w:lang w:val="uk-UA"/>
              </w:rPr>
              <w:t>5</w:t>
            </w:r>
          </w:p>
        </w:tc>
        <w:tc>
          <w:tcPr>
            <w:tcW w:w="1650" w:type="dxa"/>
          </w:tcPr>
          <w:p w:rsidR="00B318B7" w:rsidRPr="00B441B7" w:rsidRDefault="00B318B7">
            <w:pPr>
              <w:rPr>
                <w:rFonts w:ascii="Times New Roman" w:hAnsi="Times New Roman"/>
                <w:sz w:val="24"/>
                <w:szCs w:val="24"/>
              </w:rPr>
            </w:pPr>
            <w:r w:rsidRPr="00B441B7">
              <w:rPr>
                <w:rFonts w:ascii="Times New Roman" w:eastAsia="Times New Roman" w:hAnsi="Times New Roman"/>
                <w:sz w:val="24"/>
                <w:szCs w:val="24"/>
                <w:lang w:val="uk-UA"/>
              </w:rPr>
              <w:t>Сестра медична</w:t>
            </w:r>
          </w:p>
        </w:tc>
        <w:tc>
          <w:tcPr>
            <w:tcW w:w="1380" w:type="dxa"/>
          </w:tcPr>
          <w:p w:rsidR="00B318B7" w:rsidRPr="00B441B7" w:rsidRDefault="00B318B7" w:rsidP="0020699B">
            <w:pPr>
              <w:rPr>
                <w:rFonts w:ascii="Times New Roman" w:hAnsi="Times New Roman"/>
                <w:sz w:val="24"/>
                <w:szCs w:val="24"/>
                <w:lang w:val="uk-UA"/>
              </w:rPr>
            </w:pPr>
          </w:p>
        </w:tc>
      </w:tr>
      <w:tr w:rsidR="00B318B7" w:rsidRPr="00B441B7" w:rsidTr="00830399">
        <w:tc>
          <w:tcPr>
            <w:tcW w:w="566" w:type="dxa"/>
          </w:tcPr>
          <w:p w:rsidR="00B318B7" w:rsidRPr="00B441B7" w:rsidRDefault="00B318B7" w:rsidP="00CD1A93">
            <w:pPr>
              <w:rPr>
                <w:rFonts w:ascii="Times New Roman" w:hAnsi="Times New Roman"/>
                <w:sz w:val="24"/>
                <w:szCs w:val="24"/>
                <w:lang w:val="uk-UA"/>
              </w:rPr>
            </w:pPr>
            <w:r w:rsidRPr="00B441B7">
              <w:rPr>
                <w:rFonts w:ascii="Times New Roman" w:hAnsi="Times New Roman"/>
                <w:sz w:val="24"/>
                <w:szCs w:val="24"/>
                <w:lang w:val="uk-UA"/>
              </w:rPr>
              <w:t>5</w:t>
            </w:r>
          </w:p>
        </w:tc>
        <w:tc>
          <w:tcPr>
            <w:tcW w:w="5028" w:type="dxa"/>
          </w:tcPr>
          <w:p w:rsidR="00B318B7" w:rsidRPr="00B441B7" w:rsidRDefault="00B318B7" w:rsidP="00CD1A9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Організувати проведення медогляду школярів. Визначити гостроту зору, слуху; ріст і вагу, АТ, встановити групу здоров’я, за станом здоров’я розподілити школярів на фізкультурні групи, дати рекомендації дітям з відхиленням стану здоров’я.</w:t>
            </w:r>
          </w:p>
        </w:tc>
        <w:tc>
          <w:tcPr>
            <w:tcW w:w="1406" w:type="dxa"/>
            <w:tcBorders>
              <w:top w:val="single" w:sz="6" w:space="0" w:color="auto"/>
              <w:left w:val="single" w:sz="4" w:space="0" w:color="auto"/>
              <w:bottom w:val="single" w:sz="6" w:space="0" w:color="auto"/>
              <w:right w:val="single" w:sz="4" w:space="0" w:color="auto"/>
            </w:tcBorders>
          </w:tcPr>
          <w:p w:rsidR="00B318B7" w:rsidRPr="00B441B7" w:rsidRDefault="00B318B7" w:rsidP="00B318B7">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B318B7" w:rsidRPr="00B441B7" w:rsidRDefault="00B318B7">
            <w:pPr>
              <w:rPr>
                <w:rFonts w:ascii="Times New Roman" w:hAnsi="Times New Roman"/>
                <w:sz w:val="24"/>
                <w:szCs w:val="24"/>
              </w:rPr>
            </w:pPr>
            <w:r w:rsidRPr="00B441B7">
              <w:rPr>
                <w:rFonts w:ascii="Times New Roman" w:eastAsia="Times New Roman" w:hAnsi="Times New Roman"/>
                <w:sz w:val="24"/>
                <w:szCs w:val="24"/>
                <w:lang w:val="uk-UA"/>
              </w:rPr>
              <w:t>Сестра медична</w:t>
            </w:r>
          </w:p>
        </w:tc>
        <w:tc>
          <w:tcPr>
            <w:tcW w:w="1380" w:type="dxa"/>
          </w:tcPr>
          <w:p w:rsidR="00B318B7" w:rsidRPr="00B441B7" w:rsidRDefault="00B318B7" w:rsidP="00CD1A93">
            <w:pPr>
              <w:rPr>
                <w:rFonts w:ascii="Times New Roman" w:hAnsi="Times New Roman"/>
                <w:sz w:val="24"/>
                <w:szCs w:val="24"/>
                <w:lang w:val="uk-UA"/>
              </w:rPr>
            </w:pPr>
          </w:p>
        </w:tc>
      </w:tr>
      <w:tr w:rsidR="00B318B7" w:rsidRPr="00B441B7" w:rsidTr="0020699B">
        <w:tc>
          <w:tcPr>
            <w:tcW w:w="566" w:type="dxa"/>
          </w:tcPr>
          <w:p w:rsidR="00B318B7" w:rsidRPr="00B441B7" w:rsidRDefault="00B318B7" w:rsidP="0020699B">
            <w:pPr>
              <w:rPr>
                <w:rFonts w:ascii="Times New Roman" w:hAnsi="Times New Roman"/>
                <w:sz w:val="24"/>
                <w:szCs w:val="24"/>
                <w:lang w:val="uk-UA"/>
              </w:rPr>
            </w:pPr>
            <w:r w:rsidRPr="00B441B7">
              <w:rPr>
                <w:rFonts w:ascii="Times New Roman" w:hAnsi="Times New Roman"/>
                <w:sz w:val="24"/>
                <w:szCs w:val="24"/>
                <w:lang w:val="uk-UA"/>
              </w:rPr>
              <w:t>6</w:t>
            </w:r>
          </w:p>
        </w:tc>
        <w:tc>
          <w:tcPr>
            <w:tcW w:w="5028" w:type="dxa"/>
          </w:tcPr>
          <w:p w:rsidR="00B318B7" w:rsidRPr="00B441B7" w:rsidRDefault="00B318B7" w:rsidP="0020699B">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Заповнити в класних журналах листки здоров’</w:t>
            </w:r>
            <w:r w:rsidRPr="00B441B7">
              <w:rPr>
                <w:rFonts w:ascii="Times New Roman" w:eastAsia="Times New Roman" w:hAnsi="Times New Roman"/>
                <w:sz w:val="24"/>
                <w:szCs w:val="24"/>
              </w:rPr>
              <w:t>я</w:t>
            </w:r>
            <w:r w:rsidRPr="00B441B7">
              <w:rPr>
                <w:rFonts w:ascii="Times New Roman" w:eastAsia="Times New Roman" w:hAnsi="Times New Roman"/>
                <w:sz w:val="24"/>
                <w:szCs w:val="24"/>
                <w:lang w:val="uk-UA"/>
              </w:rPr>
              <w:t>.</w:t>
            </w:r>
          </w:p>
        </w:tc>
        <w:tc>
          <w:tcPr>
            <w:tcW w:w="1406" w:type="dxa"/>
          </w:tcPr>
          <w:p w:rsidR="00B318B7" w:rsidRPr="00B441B7" w:rsidRDefault="00B318B7" w:rsidP="00B318B7">
            <w:pPr>
              <w:rPr>
                <w:rFonts w:ascii="Times New Roman" w:hAnsi="Times New Roman"/>
                <w:sz w:val="24"/>
                <w:szCs w:val="24"/>
                <w:lang w:val="uk-UA"/>
              </w:rPr>
            </w:pPr>
            <w:r w:rsidRPr="00B441B7">
              <w:rPr>
                <w:rFonts w:ascii="Times New Roman" w:hAnsi="Times New Roman"/>
                <w:sz w:val="24"/>
                <w:szCs w:val="24"/>
                <w:lang w:val="uk-UA"/>
              </w:rPr>
              <w:t xml:space="preserve">Грудень  </w:t>
            </w:r>
          </w:p>
        </w:tc>
        <w:tc>
          <w:tcPr>
            <w:tcW w:w="1650" w:type="dxa"/>
          </w:tcPr>
          <w:p w:rsidR="00B318B7" w:rsidRPr="00B441B7" w:rsidRDefault="00B318B7">
            <w:pPr>
              <w:rPr>
                <w:rFonts w:ascii="Times New Roman" w:hAnsi="Times New Roman"/>
                <w:sz w:val="24"/>
                <w:szCs w:val="24"/>
              </w:rPr>
            </w:pPr>
            <w:r w:rsidRPr="00B441B7">
              <w:rPr>
                <w:rFonts w:ascii="Times New Roman" w:eastAsia="Times New Roman" w:hAnsi="Times New Roman"/>
                <w:sz w:val="24"/>
                <w:szCs w:val="24"/>
                <w:lang w:val="uk-UA"/>
              </w:rPr>
              <w:t>Сестра медична</w:t>
            </w:r>
          </w:p>
        </w:tc>
        <w:tc>
          <w:tcPr>
            <w:tcW w:w="1380" w:type="dxa"/>
          </w:tcPr>
          <w:p w:rsidR="00B318B7" w:rsidRPr="00B441B7" w:rsidRDefault="00B318B7" w:rsidP="0020699B">
            <w:pPr>
              <w:rPr>
                <w:rFonts w:ascii="Times New Roman" w:hAnsi="Times New Roman"/>
                <w:sz w:val="24"/>
                <w:szCs w:val="24"/>
                <w:lang w:val="uk-UA"/>
              </w:rPr>
            </w:pPr>
          </w:p>
        </w:tc>
      </w:tr>
      <w:tr w:rsidR="00B318B7" w:rsidRPr="00B441B7" w:rsidTr="0020699B">
        <w:tc>
          <w:tcPr>
            <w:tcW w:w="566" w:type="dxa"/>
          </w:tcPr>
          <w:p w:rsidR="00B318B7" w:rsidRPr="00B441B7" w:rsidRDefault="00B318B7" w:rsidP="0020699B">
            <w:pPr>
              <w:rPr>
                <w:rFonts w:ascii="Times New Roman" w:hAnsi="Times New Roman"/>
                <w:sz w:val="24"/>
                <w:szCs w:val="24"/>
                <w:lang w:val="uk-UA"/>
              </w:rPr>
            </w:pPr>
            <w:r w:rsidRPr="00B441B7">
              <w:rPr>
                <w:rFonts w:ascii="Times New Roman" w:hAnsi="Times New Roman"/>
                <w:sz w:val="24"/>
                <w:szCs w:val="24"/>
                <w:lang w:val="uk-UA"/>
              </w:rPr>
              <w:t>7</w:t>
            </w:r>
          </w:p>
        </w:tc>
        <w:tc>
          <w:tcPr>
            <w:tcW w:w="5028" w:type="dxa"/>
          </w:tcPr>
          <w:p w:rsidR="00B318B7" w:rsidRPr="00B441B7" w:rsidRDefault="00B318B7" w:rsidP="0020699B">
            <w:pPr>
              <w:tabs>
                <w:tab w:val="left" w:pos="465"/>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Проводити профілактику травматизму серед школярів.</w:t>
            </w:r>
          </w:p>
        </w:tc>
        <w:tc>
          <w:tcPr>
            <w:tcW w:w="1406" w:type="dxa"/>
          </w:tcPr>
          <w:p w:rsidR="00B318B7" w:rsidRPr="00B441B7" w:rsidRDefault="00B318B7" w:rsidP="0020699B">
            <w:pPr>
              <w:rPr>
                <w:rFonts w:ascii="Times New Roman" w:hAnsi="Times New Roman"/>
                <w:sz w:val="24"/>
                <w:szCs w:val="24"/>
                <w:lang w:val="uk-UA"/>
              </w:rPr>
            </w:pPr>
            <w:r w:rsidRPr="00B441B7">
              <w:rPr>
                <w:rFonts w:ascii="Times New Roman" w:hAnsi="Times New Roman"/>
                <w:sz w:val="24"/>
                <w:szCs w:val="24"/>
                <w:lang w:val="uk-UA"/>
              </w:rPr>
              <w:t xml:space="preserve">Постійно </w:t>
            </w:r>
          </w:p>
        </w:tc>
        <w:tc>
          <w:tcPr>
            <w:tcW w:w="1650" w:type="dxa"/>
          </w:tcPr>
          <w:p w:rsidR="00B318B7" w:rsidRPr="00B441B7" w:rsidRDefault="00B318B7">
            <w:pPr>
              <w:rPr>
                <w:rFonts w:ascii="Times New Roman" w:hAnsi="Times New Roman"/>
                <w:sz w:val="24"/>
                <w:szCs w:val="24"/>
              </w:rPr>
            </w:pPr>
            <w:r w:rsidRPr="00B441B7">
              <w:rPr>
                <w:rFonts w:ascii="Times New Roman" w:eastAsia="Times New Roman" w:hAnsi="Times New Roman"/>
                <w:sz w:val="24"/>
                <w:szCs w:val="24"/>
                <w:lang w:val="uk-UA"/>
              </w:rPr>
              <w:t>Сестра медична</w:t>
            </w:r>
          </w:p>
        </w:tc>
        <w:tc>
          <w:tcPr>
            <w:tcW w:w="1380" w:type="dxa"/>
          </w:tcPr>
          <w:p w:rsidR="00B318B7" w:rsidRPr="00B441B7" w:rsidRDefault="00B318B7" w:rsidP="0020699B">
            <w:pPr>
              <w:rPr>
                <w:rFonts w:ascii="Times New Roman" w:hAnsi="Times New Roman"/>
                <w:sz w:val="24"/>
                <w:szCs w:val="24"/>
                <w:lang w:val="uk-UA"/>
              </w:rPr>
            </w:pPr>
          </w:p>
        </w:tc>
      </w:tr>
      <w:tr w:rsidR="00B318B7" w:rsidRPr="00B441B7" w:rsidTr="0020699B">
        <w:tc>
          <w:tcPr>
            <w:tcW w:w="566" w:type="dxa"/>
          </w:tcPr>
          <w:p w:rsidR="00B318B7" w:rsidRPr="00B441B7" w:rsidRDefault="00B318B7" w:rsidP="0020699B">
            <w:pPr>
              <w:rPr>
                <w:rFonts w:ascii="Times New Roman" w:hAnsi="Times New Roman"/>
                <w:sz w:val="24"/>
                <w:szCs w:val="24"/>
                <w:lang w:val="uk-UA"/>
              </w:rPr>
            </w:pPr>
            <w:r w:rsidRPr="00B441B7">
              <w:rPr>
                <w:rFonts w:ascii="Times New Roman" w:hAnsi="Times New Roman"/>
                <w:sz w:val="24"/>
                <w:szCs w:val="24"/>
                <w:lang w:val="uk-UA"/>
              </w:rPr>
              <w:t>8</w:t>
            </w:r>
          </w:p>
        </w:tc>
        <w:tc>
          <w:tcPr>
            <w:tcW w:w="5028" w:type="dxa"/>
          </w:tcPr>
          <w:p w:rsidR="00B318B7" w:rsidRPr="00B441B7" w:rsidRDefault="00B318B7" w:rsidP="0020699B">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Проводити амбулаторний прийом  школярів.</w:t>
            </w:r>
          </w:p>
        </w:tc>
        <w:tc>
          <w:tcPr>
            <w:tcW w:w="1406" w:type="dxa"/>
          </w:tcPr>
          <w:p w:rsidR="00B318B7" w:rsidRPr="00B441B7" w:rsidRDefault="00B318B7" w:rsidP="0020699B">
            <w:pPr>
              <w:rPr>
                <w:rFonts w:ascii="Times New Roman" w:hAnsi="Times New Roman"/>
                <w:sz w:val="24"/>
                <w:szCs w:val="24"/>
                <w:lang w:val="uk-UA"/>
              </w:rPr>
            </w:pPr>
            <w:r w:rsidRPr="00B441B7">
              <w:rPr>
                <w:rFonts w:ascii="Times New Roman" w:hAnsi="Times New Roman"/>
                <w:sz w:val="24"/>
                <w:szCs w:val="24"/>
                <w:lang w:val="uk-UA"/>
              </w:rPr>
              <w:t xml:space="preserve">Постійно </w:t>
            </w:r>
          </w:p>
        </w:tc>
        <w:tc>
          <w:tcPr>
            <w:tcW w:w="1650" w:type="dxa"/>
          </w:tcPr>
          <w:p w:rsidR="00B318B7" w:rsidRPr="00B441B7" w:rsidRDefault="00B318B7">
            <w:pPr>
              <w:rPr>
                <w:rFonts w:ascii="Times New Roman" w:hAnsi="Times New Roman"/>
                <w:sz w:val="24"/>
                <w:szCs w:val="24"/>
              </w:rPr>
            </w:pPr>
            <w:r w:rsidRPr="00B441B7">
              <w:rPr>
                <w:rFonts w:ascii="Times New Roman" w:eastAsia="Times New Roman" w:hAnsi="Times New Roman"/>
                <w:sz w:val="24"/>
                <w:szCs w:val="24"/>
                <w:lang w:val="uk-UA"/>
              </w:rPr>
              <w:t>Сестра медична</w:t>
            </w:r>
          </w:p>
        </w:tc>
        <w:tc>
          <w:tcPr>
            <w:tcW w:w="1380" w:type="dxa"/>
          </w:tcPr>
          <w:p w:rsidR="00B318B7" w:rsidRPr="00B441B7" w:rsidRDefault="00B318B7" w:rsidP="0020699B">
            <w:pPr>
              <w:rPr>
                <w:rFonts w:ascii="Times New Roman" w:hAnsi="Times New Roman"/>
                <w:sz w:val="24"/>
                <w:szCs w:val="24"/>
                <w:lang w:val="uk-UA"/>
              </w:rPr>
            </w:pPr>
          </w:p>
        </w:tc>
      </w:tr>
      <w:tr w:rsidR="00B318B7" w:rsidRPr="00B441B7" w:rsidTr="0020699B">
        <w:tc>
          <w:tcPr>
            <w:tcW w:w="566" w:type="dxa"/>
          </w:tcPr>
          <w:p w:rsidR="00B318B7" w:rsidRPr="00B441B7" w:rsidRDefault="00B318B7" w:rsidP="0020699B">
            <w:pPr>
              <w:rPr>
                <w:rFonts w:ascii="Times New Roman" w:hAnsi="Times New Roman"/>
                <w:sz w:val="24"/>
                <w:szCs w:val="24"/>
                <w:lang w:val="uk-UA"/>
              </w:rPr>
            </w:pPr>
            <w:r w:rsidRPr="00B441B7">
              <w:rPr>
                <w:rFonts w:ascii="Times New Roman" w:hAnsi="Times New Roman"/>
                <w:sz w:val="24"/>
                <w:szCs w:val="24"/>
                <w:lang w:val="uk-UA"/>
              </w:rPr>
              <w:t>9</w:t>
            </w:r>
          </w:p>
        </w:tc>
        <w:tc>
          <w:tcPr>
            <w:tcW w:w="5028" w:type="dxa"/>
          </w:tcPr>
          <w:p w:rsidR="00B318B7" w:rsidRPr="00B441B7" w:rsidRDefault="00B318B7" w:rsidP="0020699B">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Проводити контроль за фізичним вихованням школярів, відвідувати уроки фізкультури і заняття спортивних секцій</w:t>
            </w:r>
          </w:p>
        </w:tc>
        <w:tc>
          <w:tcPr>
            <w:tcW w:w="1406" w:type="dxa"/>
          </w:tcPr>
          <w:p w:rsidR="00B318B7" w:rsidRPr="00B441B7" w:rsidRDefault="00B318B7" w:rsidP="0020699B">
            <w:pPr>
              <w:rPr>
                <w:rFonts w:ascii="Times New Roman" w:hAnsi="Times New Roman"/>
                <w:sz w:val="24"/>
                <w:szCs w:val="24"/>
                <w:lang w:val="uk-UA"/>
              </w:rPr>
            </w:pPr>
            <w:r w:rsidRPr="00B441B7">
              <w:rPr>
                <w:rFonts w:ascii="Times New Roman" w:hAnsi="Times New Roman"/>
                <w:sz w:val="24"/>
                <w:szCs w:val="24"/>
                <w:lang w:val="uk-UA"/>
              </w:rPr>
              <w:t xml:space="preserve">1 раз на місяць </w:t>
            </w:r>
          </w:p>
        </w:tc>
        <w:tc>
          <w:tcPr>
            <w:tcW w:w="1650" w:type="dxa"/>
          </w:tcPr>
          <w:p w:rsidR="00B318B7" w:rsidRPr="00B441B7" w:rsidRDefault="00B318B7">
            <w:pPr>
              <w:rPr>
                <w:rFonts w:ascii="Times New Roman" w:hAnsi="Times New Roman"/>
                <w:sz w:val="24"/>
                <w:szCs w:val="24"/>
              </w:rPr>
            </w:pPr>
            <w:r w:rsidRPr="00B441B7">
              <w:rPr>
                <w:rFonts w:ascii="Times New Roman" w:eastAsia="Times New Roman" w:hAnsi="Times New Roman"/>
                <w:sz w:val="24"/>
                <w:szCs w:val="24"/>
                <w:lang w:val="uk-UA"/>
              </w:rPr>
              <w:t>Сестра медична</w:t>
            </w:r>
          </w:p>
        </w:tc>
        <w:tc>
          <w:tcPr>
            <w:tcW w:w="1380" w:type="dxa"/>
          </w:tcPr>
          <w:p w:rsidR="00B318B7" w:rsidRPr="00B441B7" w:rsidRDefault="00B318B7" w:rsidP="0020699B">
            <w:pPr>
              <w:rPr>
                <w:rFonts w:ascii="Times New Roman" w:hAnsi="Times New Roman"/>
                <w:sz w:val="24"/>
                <w:szCs w:val="24"/>
                <w:lang w:val="uk-UA"/>
              </w:rPr>
            </w:pPr>
          </w:p>
        </w:tc>
      </w:tr>
      <w:tr w:rsidR="00B318B7" w:rsidRPr="00B441B7" w:rsidTr="0020699B">
        <w:tc>
          <w:tcPr>
            <w:tcW w:w="566" w:type="dxa"/>
          </w:tcPr>
          <w:p w:rsidR="00B318B7" w:rsidRPr="00B441B7" w:rsidRDefault="00B318B7" w:rsidP="0020699B">
            <w:pPr>
              <w:rPr>
                <w:rFonts w:ascii="Times New Roman" w:hAnsi="Times New Roman"/>
                <w:sz w:val="24"/>
                <w:szCs w:val="24"/>
                <w:lang w:val="uk-UA"/>
              </w:rPr>
            </w:pPr>
            <w:r w:rsidRPr="00B441B7">
              <w:rPr>
                <w:rFonts w:ascii="Times New Roman" w:hAnsi="Times New Roman"/>
                <w:sz w:val="24"/>
                <w:szCs w:val="24"/>
                <w:lang w:val="uk-UA"/>
              </w:rPr>
              <w:t>10</w:t>
            </w:r>
          </w:p>
        </w:tc>
        <w:tc>
          <w:tcPr>
            <w:tcW w:w="5028" w:type="dxa"/>
          </w:tcPr>
          <w:p w:rsidR="00B318B7" w:rsidRPr="00B441B7" w:rsidRDefault="00B318B7" w:rsidP="0020699B">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Завести і заповнити ф.25 на підлітків і здати їх в ДШВ.</w:t>
            </w:r>
          </w:p>
        </w:tc>
        <w:tc>
          <w:tcPr>
            <w:tcW w:w="1406" w:type="dxa"/>
          </w:tcPr>
          <w:p w:rsidR="00B318B7" w:rsidRPr="00B441B7" w:rsidRDefault="00B318B7" w:rsidP="00B318B7">
            <w:pPr>
              <w:rPr>
                <w:rFonts w:ascii="Times New Roman" w:hAnsi="Times New Roman"/>
                <w:sz w:val="24"/>
                <w:szCs w:val="24"/>
                <w:lang w:val="uk-UA"/>
              </w:rPr>
            </w:pPr>
            <w:r w:rsidRPr="00B441B7">
              <w:rPr>
                <w:rFonts w:ascii="Times New Roman" w:hAnsi="Times New Roman"/>
                <w:sz w:val="24"/>
                <w:szCs w:val="24"/>
                <w:lang w:val="uk-UA"/>
              </w:rPr>
              <w:t xml:space="preserve">Грудень </w:t>
            </w:r>
          </w:p>
        </w:tc>
        <w:tc>
          <w:tcPr>
            <w:tcW w:w="1650" w:type="dxa"/>
          </w:tcPr>
          <w:p w:rsidR="00B318B7" w:rsidRPr="00B441B7" w:rsidRDefault="00B318B7">
            <w:pPr>
              <w:rPr>
                <w:rFonts w:ascii="Times New Roman" w:hAnsi="Times New Roman"/>
                <w:sz w:val="24"/>
                <w:szCs w:val="24"/>
              </w:rPr>
            </w:pPr>
            <w:r w:rsidRPr="00B441B7">
              <w:rPr>
                <w:rFonts w:ascii="Times New Roman" w:eastAsia="Times New Roman" w:hAnsi="Times New Roman"/>
                <w:sz w:val="24"/>
                <w:szCs w:val="24"/>
                <w:lang w:val="uk-UA"/>
              </w:rPr>
              <w:t>Сестра медична</w:t>
            </w:r>
          </w:p>
        </w:tc>
        <w:tc>
          <w:tcPr>
            <w:tcW w:w="1380" w:type="dxa"/>
          </w:tcPr>
          <w:p w:rsidR="00B318B7" w:rsidRPr="00B441B7" w:rsidRDefault="00B318B7" w:rsidP="0020699B">
            <w:pPr>
              <w:rPr>
                <w:rFonts w:ascii="Times New Roman" w:hAnsi="Times New Roman"/>
                <w:sz w:val="24"/>
                <w:szCs w:val="24"/>
                <w:lang w:val="uk-UA"/>
              </w:rPr>
            </w:pPr>
          </w:p>
        </w:tc>
      </w:tr>
      <w:tr w:rsidR="00B318B7" w:rsidRPr="00B441B7" w:rsidTr="0020699B">
        <w:tc>
          <w:tcPr>
            <w:tcW w:w="566" w:type="dxa"/>
          </w:tcPr>
          <w:p w:rsidR="00B318B7" w:rsidRPr="00B441B7" w:rsidRDefault="00B318B7" w:rsidP="0020699B">
            <w:pPr>
              <w:rPr>
                <w:rFonts w:ascii="Times New Roman" w:hAnsi="Times New Roman"/>
                <w:sz w:val="24"/>
                <w:szCs w:val="24"/>
                <w:lang w:val="uk-UA"/>
              </w:rPr>
            </w:pPr>
            <w:r w:rsidRPr="00B441B7">
              <w:rPr>
                <w:rFonts w:ascii="Times New Roman" w:hAnsi="Times New Roman"/>
                <w:sz w:val="24"/>
                <w:szCs w:val="24"/>
                <w:lang w:val="uk-UA"/>
              </w:rPr>
              <w:t>11</w:t>
            </w:r>
          </w:p>
        </w:tc>
        <w:tc>
          <w:tcPr>
            <w:tcW w:w="5028" w:type="dxa"/>
          </w:tcPr>
          <w:p w:rsidR="00B318B7" w:rsidRPr="00B441B7" w:rsidRDefault="00B318B7" w:rsidP="0020699B">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Проводити профілактичні щеплення згідно плану профщеплень.</w:t>
            </w:r>
          </w:p>
        </w:tc>
        <w:tc>
          <w:tcPr>
            <w:tcW w:w="1406" w:type="dxa"/>
          </w:tcPr>
          <w:p w:rsidR="00B318B7" w:rsidRPr="00B441B7" w:rsidRDefault="00B318B7" w:rsidP="0020699B">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Щомісячно</w:t>
            </w:r>
          </w:p>
        </w:tc>
        <w:tc>
          <w:tcPr>
            <w:tcW w:w="1650" w:type="dxa"/>
          </w:tcPr>
          <w:p w:rsidR="00B318B7" w:rsidRPr="00B441B7" w:rsidRDefault="00B318B7">
            <w:pPr>
              <w:rPr>
                <w:rFonts w:ascii="Times New Roman" w:hAnsi="Times New Roman"/>
                <w:sz w:val="24"/>
                <w:szCs w:val="24"/>
              </w:rPr>
            </w:pPr>
            <w:r w:rsidRPr="00B441B7">
              <w:rPr>
                <w:rFonts w:ascii="Times New Roman" w:eastAsia="Times New Roman" w:hAnsi="Times New Roman"/>
                <w:sz w:val="24"/>
                <w:szCs w:val="24"/>
                <w:lang w:val="uk-UA"/>
              </w:rPr>
              <w:t>Сестра медична</w:t>
            </w:r>
          </w:p>
        </w:tc>
        <w:tc>
          <w:tcPr>
            <w:tcW w:w="1380" w:type="dxa"/>
          </w:tcPr>
          <w:p w:rsidR="00B318B7" w:rsidRPr="00B441B7" w:rsidRDefault="00B318B7" w:rsidP="0020699B">
            <w:pPr>
              <w:rPr>
                <w:rFonts w:ascii="Times New Roman" w:hAnsi="Times New Roman"/>
                <w:sz w:val="24"/>
                <w:szCs w:val="24"/>
                <w:lang w:val="uk-UA"/>
              </w:rPr>
            </w:pPr>
          </w:p>
        </w:tc>
      </w:tr>
      <w:tr w:rsidR="00B318B7" w:rsidRPr="00B441B7" w:rsidTr="0020699B">
        <w:tc>
          <w:tcPr>
            <w:tcW w:w="566" w:type="dxa"/>
          </w:tcPr>
          <w:p w:rsidR="00B318B7" w:rsidRPr="00B441B7" w:rsidRDefault="00B318B7" w:rsidP="0020699B">
            <w:pPr>
              <w:rPr>
                <w:rFonts w:ascii="Times New Roman" w:hAnsi="Times New Roman"/>
                <w:sz w:val="24"/>
                <w:szCs w:val="24"/>
                <w:lang w:val="uk-UA"/>
              </w:rPr>
            </w:pPr>
            <w:r w:rsidRPr="00B441B7">
              <w:rPr>
                <w:rFonts w:ascii="Times New Roman" w:hAnsi="Times New Roman"/>
                <w:sz w:val="24"/>
                <w:szCs w:val="24"/>
                <w:lang w:val="uk-UA"/>
              </w:rPr>
              <w:t>12</w:t>
            </w:r>
          </w:p>
        </w:tc>
        <w:tc>
          <w:tcPr>
            <w:tcW w:w="5028" w:type="dxa"/>
          </w:tcPr>
          <w:p w:rsidR="00B318B7" w:rsidRPr="00B441B7" w:rsidRDefault="00B318B7" w:rsidP="0020699B">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Провести обстеження школярів 1-4 класів на гельмінтози і провести дегельмінтизацію. </w:t>
            </w:r>
          </w:p>
        </w:tc>
        <w:tc>
          <w:tcPr>
            <w:tcW w:w="1406" w:type="dxa"/>
          </w:tcPr>
          <w:p w:rsidR="00B318B7" w:rsidRPr="00B441B7" w:rsidRDefault="00B318B7" w:rsidP="0020699B">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1 раз на рік згідно плану райСЕС</w:t>
            </w:r>
          </w:p>
        </w:tc>
        <w:tc>
          <w:tcPr>
            <w:tcW w:w="1650" w:type="dxa"/>
          </w:tcPr>
          <w:p w:rsidR="00B318B7" w:rsidRPr="00B441B7" w:rsidRDefault="00B318B7">
            <w:pPr>
              <w:rPr>
                <w:rFonts w:ascii="Times New Roman" w:hAnsi="Times New Roman"/>
                <w:sz w:val="24"/>
                <w:szCs w:val="24"/>
              </w:rPr>
            </w:pPr>
            <w:r w:rsidRPr="00B441B7">
              <w:rPr>
                <w:rFonts w:ascii="Times New Roman" w:eastAsia="Times New Roman" w:hAnsi="Times New Roman"/>
                <w:sz w:val="24"/>
                <w:szCs w:val="24"/>
                <w:lang w:val="uk-UA"/>
              </w:rPr>
              <w:t>Сестра медична</w:t>
            </w:r>
          </w:p>
        </w:tc>
        <w:tc>
          <w:tcPr>
            <w:tcW w:w="1380" w:type="dxa"/>
          </w:tcPr>
          <w:p w:rsidR="00B318B7" w:rsidRPr="00B441B7" w:rsidRDefault="00B318B7" w:rsidP="0020699B">
            <w:pPr>
              <w:rPr>
                <w:rFonts w:ascii="Times New Roman" w:hAnsi="Times New Roman"/>
                <w:sz w:val="24"/>
                <w:szCs w:val="24"/>
                <w:lang w:val="uk-UA"/>
              </w:rPr>
            </w:pPr>
          </w:p>
        </w:tc>
      </w:tr>
      <w:tr w:rsidR="00B318B7" w:rsidRPr="00B441B7" w:rsidTr="0020699B">
        <w:tc>
          <w:tcPr>
            <w:tcW w:w="566" w:type="dxa"/>
          </w:tcPr>
          <w:p w:rsidR="00B318B7" w:rsidRPr="00B441B7" w:rsidRDefault="00B318B7" w:rsidP="0020699B">
            <w:pPr>
              <w:rPr>
                <w:rFonts w:ascii="Times New Roman" w:hAnsi="Times New Roman"/>
                <w:sz w:val="24"/>
                <w:szCs w:val="24"/>
                <w:lang w:val="uk-UA"/>
              </w:rPr>
            </w:pPr>
            <w:r w:rsidRPr="00B441B7">
              <w:rPr>
                <w:rFonts w:ascii="Times New Roman" w:hAnsi="Times New Roman"/>
                <w:sz w:val="24"/>
                <w:szCs w:val="24"/>
                <w:lang w:val="uk-UA"/>
              </w:rPr>
              <w:t>13</w:t>
            </w:r>
          </w:p>
        </w:tc>
        <w:tc>
          <w:tcPr>
            <w:tcW w:w="5028" w:type="dxa"/>
          </w:tcPr>
          <w:p w:rsidR="00B318B7" w:rsidRPr="00B441B7" w:rsidRDefault="00B318B7" w:rsidP="0020699B">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Проводити контроль за санітарно-гігієнічними умовами навчання і виховання школярів (санітарний стан приміщення школи, класів, майстерень, санвузлів, температура, освітленя, правильна розстановка парт, станків).</w:t>
            </w:r>
          </w:p>
        </w:tc>
        <w:tc>
          <w:tcPr>
            <w:tcW w:w="1406" w:type="dxa"/>
          </w:tcPr>
          <w:p w:rsidR="00B318B7" w:rsidRPr="00B441B7" w:rsidRDefault="00B318B7" w:rsidP="0020699B">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Постійно</w:t>
            </w:r>
          </w:p>
        </w:tc>
        <w:tc>
          <w:tcPr>
            <w:tcW w:w="1650" w:type="dxa"/>
          </w:tcPr>
          <w:p w:rsidR="00B318B7" w:rsidRPr="00B441B7" w:rsidRDefault="00B318B7">
            <w:pPr>
              <w:rPr>
                <w:rFonts w:ascii="Times New Roman" w:hAnsi="Times New Roman"/>
                <w:sz w:val="24"/>
                <w:szCs w:val="24"/>
              </w:rPr>
            </w:pPr>
            <w:r w:rsidRPr="00B441B7">
              <w:rPr>
                <w:rFonts w:ascii="Times New Roman" w:eastAsia="Times New Roman" w:hAnsi="Times New Roman"/>
                <w:sz w:val="24"/>
                <w:szCs w:val="24"/>
                <w:lang w:val="uk-UA"/>
              </w:rPr>
              <w:t>Сестра медична</w:t>
            </w:r>
          </w:p>
        </w:tc>
        <w:tc>
          <w:tcPr>
            <w:tcW w:w="1380" w:type="dxa"/>
          </w:tcPr>
          <w:p w:rsidR="00B318B7" w:rsidRPr="00B441B7" w:rsidRDefault="00B318B7" w:rsidP="0020699B">
            <w:pPr>
              <w:rPr>
                <w:rFonts w:ascii="Times New Roman" w:hAnsi="Times New Roman"/>
                <w:sz w:val="24"/>
                <w:szCs w:val="24"/>
                <w:lang w:val="uk-UA"/>
              </w:rPr>
            </w:pPr>
          </w:p>
        </w:tc>
      </w:tr>
      <w:tr w:rsidR="00B318B7" w:rsidRPr="00B441B7" w:rsidTr="0020699B">
        <w:tc>
          <w:tcPr>
            <w:tcW w:w="566" w:type="dxa"/>
          </w:tcPr>
          <w:p w:rsidR="00B318B7" w:rsidRPr="00B441B7" w:rsidRDefault="00B318B7" w:rsidP="0020699B">
            <w:pPr>
              <w:rPr>
                <w:rFonts w:ascii="Times New Roman" w:hAnsi="Times New Roman"/>
                <w:sz w:val="24"/>
                <w:szCs w:val="24"/>
                <w:lang w:val="uk-UA"/>
              </w:rPr>
            </w:pPr>
            <w:r w:rsidRPr="00B441B7">
              <w:rPr>
                <w:rFonts w:ascii="Times New Roman" w:hAnsi="Times New Roman"/>
                <w:sz w:val="24"/>
                <w:szCs w:val="24"/>
                <w:lang w:val="uk-UA"/>
              </w:rPr>
              <w:t>14</w:t>
            </w:r>
          </w:p>
        </w:tc>
        <w:tc>
          <w:tcPr>
            <w:tcW w:w="5028" w:type="dxa"/>
          </w:tcPr>
          <w:p w:rsidR="00B318B7" w:rsidRPr="00B441B7" w:rsidRDefault="00B318B7" w:rsidP="0020699B">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Проводити контроль за харчуванням школярів (приготування страв, термін реалізації продуктів, миття посуду).</w:t>
            </w:r>
          </w:p>
        </w:tc>
        <w:tc>
          <w:tcPr>
            <w:tcW w:w="1406" w:type="dxa"/>
          </w:tcPr>
          <w:p w:rsidR="00B318B7" w:rsidRPr="00B441B7" w:rsidRDefault="00B318B7" w:rsidP="0020699B">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Постійно</w:t>
            </w:r>
          </w:p>
        </w:tc>
        <w:tc>
          <w:tcPr>
            <w:tcW w:w="1650" w:type="dxa"/>
          </w:tcPr>
          <w:p w:rsidR="00B318B7" w:rsidRPr="00B441B7" w:rsidRDefault="00B318B7">
            <w:pPr>
              <w:rPr>
                <w:rFonts w:ascii="Times New Roman" w:hAnsi="Times New Roman"/>
                <w:sz w:val="24"/>
                <w:szCs w:val="24"/>
              </w:rPr>
            </w:pPr>
            <w:r w:rsidRPr="00B441B7">
              <w:rPr>
                <w:rFonts w:ascii="Times New Roman" w:eastAsia="Times New Roman" w:hAnsi="Times New Roman"/>
                <w:sz w:val="24"/>
                <w:szCs w:val="24"/>
                <w:lang w:val="uk-UA"/>
              </w:rPr>
              <w:t>Сестра медична</w:t>
            </w:r>
          </w:p>
        </w:tc>
        <w:tc>
          <w:tcPr>
            <w:tcW w:w="1380" w:type="dxa"/>
          </w:tcPr>
          <w:p w:rsidR="00B318B7" w:rsidRPr="00B441B7" w:rsidRDefault="00B318B7" w:rsidP="0020699B">
            <w:pPr>
              <w:rPr>
                <w:rFonts w:ascii="Times New Roman" w:hAnsi="Times New Roman"/>
                <w:sz w:val="24"/>
                <w:szCs w:val="24"/>
                <w:lang w:val="uk-UA"/>
              </w:rPr>
            </w:pPr>
          </w:p>
        </w:tc>
      </w:tr>
      <w:tr w:rsidR="00B318B7" w:rsidRPr="00B441B7" w:rsidTr="0020699B">
        <w:tc>
          <w:tcPr>
            <w:tcW w:w="566" w:type="dxa"/>
          </w:tcPr>
          <w:p w:rsidR="00B318B7" w:rsidRPr="00B441B7" w:rsidRDefault="00B318B7" w:rsidP="0020699B">
            <w:pPr>
              <w:rPr>
                <w:rFonts w:ascii="Times New Roman" w:hAnsi="Times New Roman"/>
                <w:sz w:val="24"/>
                <w:szCs w:val="24"/>
                <w:lang w:val="uk-UA"/>
              </w:rPr>
            </w:pPr>
            <w:r w:rsidRPr="00B441B7">
              <w:rPr>
                <w:rFonts w:ascii="Times New Roman" w:hAnsi="Times New Roman"/>
                <w:sz w:val="24"/>
                <w:szCs w:val="24"/>
                <w:lang w:val="uk-UA"/>
              </w:rPr>
              <w:t>15</w:t>
            </w:r>
          </w:p>
        </w:tc>
        <w:tc>
          <w:tcPr>
            <w:tcW w:w="5028" w:type="dxa"/>
          </w:tcPr>
          <w:p w:rsidR="00B318B7" w:rsidRPr="00B441B7" w:rsidRDefault="00B318B7" w:rsidP="0020699B">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Проводити огляд персоналу харчоблоку на гнійничкові захворювання і відмічати в журналі «Здоров’</w:t>
            </w:r>
            <w:r w:rsidRPr="00B441B7">
              <w:rPr>
                <w:rFonts w:ascii="Times New Roman" w:eastAsia="Times New Roman" w:hAnsi="Times New Roman"/>
                <w:sz w:val="24"/>
                <w:szCs w:val="24"/>
              </w:rPr>
              <w:t>я працівників х</w:t>
            </w:r>
            <w:r w:rsidRPr="00B441B7">
              <w:rPr>
                <w:rFonts w:ascii="Times New Roman" w:eastAsia="Times New Roman" w:hAnsi="Times New Roman"/>
                <w:sz w:val="24"/>
                <w:szCs w:val="24"/>
                <w:lang w:val="uk-UA"/>
              </w:rPr>
              <w:t>арчоблоку».</w:t>
            </w:r>
          </w:p>
        </w:tc>
        <w:tc>
          <w:tcPr>
            <w:tcW w:w="1406" w:type="dxa"/>
          </w:tcPr>
          <w:p w:rsidR="00B318B7" w:rsidRPr="00B441B7" w:rsidRDefault="00B318B7" w:rsidP="0020699B">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Щоденно</w:t>
            </w:r>
          </w:p>
        </w:tc>
        <w:tc>
          <w:tcPr>
            <w:tcW w:w="1650" w:type="dxa"/>
          </w:tcPr>
          <w:p w:rsidR="00B318B7" w:rsidRPr="00B441B7" w:rsidRDefault="00B318B7">
            <w:pPr>
              <w:rPr>
                <w:rFonts w:ascii="Times New Roman" w:hAnsi="Times New Roman"/>
                <w:sz w:val="24"/>
                <w:szCs w:val="24"/>
              </w:rPr>
            </w:pPr>
            <w:r w:rsidRPr="00B441B7">
              <w:rPr>
                <w:rFonts w:ascii="Times New Roman" w:eastAsia="Times New Roman" w:hAnsi="Times New Roman"/>
                <w:sz w:val="24"/>
                <w:szCs w:val="24"/>
                <w:lang w:val="uk-UA"/>
              </w:rPr>
              <w:t>Сестра медична</w:t>
            </w:r>
          </w:p>
        </w:tc>
        <w:tc>
          <w:tcPr>
            <w:tcW w:w="1380" w:type="dxa"/>
          </w:tcPr>
          <w:p w:rsidR="00B318B7" w:rsidRPr="00B441B7" w:rsidRDefault="00B318B7" w:rsidP="0020699B">
            <w:pPr>
              <w:rPr>
                <w:rFonts w:ascii="Times New Roman" w:hAnsi="Times New Roman"/>
                <w:sz w:val="24"/>
                <w:szCs w:val="24"/>
                <w:lang w:val="uk-UA"/>
              </w:rPr>
            </w:pPr>
          </w:p>
        </w:tc>
      </w:tr>
      <w:tr w:rsidR="00B318B7" w:rsidRPr="00B441B7" w:rsidTr="0020699B">
        <w:tc>
          <w:tcPr>
            <w:tcW w:w="566" w:type="dxa"/>
          </w:tcPr>
          <w:p w:rsidR="00B318B7" w:rsidRPr="00B441B7" w:rsidRDefault="00B318B7" w:rsidP="0020699B">
            <w:pPr>
              <w:rPr>
                <w:rFonts w:ascii="Times New Roman" w:hAnsi="Times New Roman"/>
                <w:sz w:val="24"/>
                <w:szCs w:val="24"/>
                <w:lang w:val="uk-UA"/>
              </w:rPr>
            </w:pPr>
            <w:r w:rsidRPr="00B441B7">
              <w:rPr>
                <w:rFonts w:ascii="Times New Roman" w:hAnsi="Times New Roman"/>
                <w:sz w:val="24"/>
                <w:szCs w:val="24"/>
                <w:lang w:val="uk-UA"/>
              </w:rPr>
              <w:t>16</w:t>
            </w:r>
          </w:p>
        </w:tc>
        <w:tc>
          <w:tcPr>
            <w:tcW w:w="5028" w:type="dxa"/>
          </w:tcPr>
          <w:p w:rsidR="00B318B7" w:rsidRPr="00B441B7" w:rsidRDefault="00B318B7" w:rsidP="0020699B">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Проводити контроль за проходженням персоналом школи медичних оглядів.</w:t>
            </w:r>
          </w:p>
        </w:tc>
        <w:tc>
          <w:tcPr>
            <w:tcW w:w="1406" w:type="dxa"/>
          </w:tcPr>
          <w:p w:rsidR="00B318B7" w:rsidRPr="00B441B7" w:rsidRDefault="00B318B7" w:rsidP="0020699B">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1 раз на рік</w:t>
            </w:r>
          </w:p>
        </w:tc>
        <w:tc>
          <w:tcPr>
            <w:tcW w:w="1650" w:type="dxa"/>
          </w:tcPr>
          <w:p w:rsidR="00B318B7" w:rsidRPr="00B441B7" w:rsidRDefault="00B318B7">
            <w:pPr>
              <w:rPr>
                <w:rFonts w:ascii="Times New Roman" w:hAnsi="Times New Roman"/>
                <w:sz w:val="24"/>
                <w:szCs w:val="24"/>
              </w:rPr>
            </w:pPr>
            <w:r w:rsidRPr="00B441B7">
              <w:rPr>
                <w:rFonts w:ascii="Times New Roman" w:eastAsia="Times New Roman" w:hAnsi="Times New Roman"/>
                <w:sz w:val="24"/>
                <w:szCs w:val="24"/>
                <w:lang w:val="uk-UA"/>
              </w:rPr>
              <w:t>Сестра медична</w:t>
            </w:r>
          </w:p>
        </w:tc>
        <w:tc>
          <w:tcPr>
            <w:tcW w:w="1380" w:type="dxa"/>
          </w:tcPr>
          <w:p w:rsidR="00B318B7" w:rsidRPr="00B441B7" w:rsidRDefault="00B318B7" w:rsidP="0020699B">
            <w:pPr>
              <w:rPr>
                <w:rFonts w:ascii="Times New Roman" w:hAnsi="Times New Roman"/>
                <w:sz w:val="24"/>
                <w:szCs w:val="24"/>
                <w:lang w:val="uk-UA"/>
              </w:rPr>
            </w:pPr>
          </w:p>
        </w:tc>
      </w:tr>
      <w:tr w:rsidR="00B318B7" w:rsidRPr="00B441B7" w:rsidTr="00830399">
        <w:tc>
          <w:tcPr>
            <w:tcW w:w="566" w:type="dxa"/>
          </w:tcPr>
          <w:p w:rsidR="00B318B7" w:rsidRPr="00B441B7" w:rsidRDefault="00B318B7" w:rsidP="00CD1A93">
            <w:pPr>
              <w:rPr>
                <w:rFonts w:ascii="Times New Roman" w:hAnsi="Times New Roman"/>
                <w:sz w:val="24"/>
                <w:szCs w:val="24"/>
                <w:lang w:val="uk-UA"/>
              </w:rPr>
            </w:pPr>
            <w:r w:rsidRPr="00B441B7">
              <w:rPr>
                <w:rFonts w:ascii="Times New Roman" w:hAnsi="Times New Roman"/>
                <w:sz w:val="24"/>
                <w:szCs w:val="24"/>
                <w:lang w:val="uk-UA"/>
              </w:rPr>
              <w:t>17</w:t>
            </w:r>
          </w:p>
        </w:tc>
        <w:tc>
          <w:tcPr>
            <w:tcW w:w="5028" w:type="dxa"/>
          </w:tcPr>
          <w:p w:rsidR="00B318B7" w:rsidRPr="00B441B7" w:rsidRDefault="00B318B7" w:rsidP="00CD1A9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Проведення санітарно-виховної роботи (проводити бесіди, читати лекції, випускати санітарні бюлетені на теми:</w:t>
            </w:r>
          </w:p>
          <w:p w:rsidR="00B318B7" w:rsidRPr="00B441B7" w:rsidRDefault="00B318B7" w:rsidP="00CD1A9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-«Наркоманія», «Алкоголь», «СНІД»</w:t>
            </w:r>
          </w:p>
          <w:p w:rsidR="00B318B7" w:rsidRPr="00B441B7" w:rsidRDefault="00B318B7" w:rsidP="00CD1A9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 - «Туберкульоз»</w:t>
            </w:r>
          </w:p>
          <w:p w:rsidR="00B318B7" w:rsidRPr="00B441B7" w:rsidRDefault="00B318B7" w:rsidP="00CD1A9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«Короста та її попередження»</w:t>
            </w:r>
          </w:p>
          <w:p w:rsidR="00B318B7" w:rsidRPr="00B441B7" w:rsidRDefault="00B318B7" w:rsidP="00CD1A9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«Профілактика гепатиту А»</w:t>
            </w:r>
          </w:p>
          <w:p w:rsidR="00B318B7" w:rsidRPr="00B441B7" w:rsidRDefault="00B318B7" w:rsidP="00CD1A9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«Профілактика дифтерії»</w:t>
            </w:r>
          </w:p>
          <w:p w:rsidR="00B318B7" w:rsidRPr="00B441B7" w:rsidRDefault="00B318B7" w:rsidP="00CD1A9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-«Поводження з отруйними речовинами», </w:t>
            </w:r>
            <w:r w:rsidRPr="00B441B7">
              <w:rPr>
                <w:rFonts w:ascii="Times New Roman" w:eastAsia="Times New Roman" w:hAnsi="Times New Roman"/>
                <w:sz w:val="24"/>
                <w:szCs w:val="24"/>
                <w:lang w:val="uk-UA"/>
              </w:rPr>
              <w:lastRenderedPageBreak/>
              <w:t>«Отруєння грибами, рослинами, ягодами», «Перша допомога при укусах змій, комах, тварин»</w:t>
            </w:r>
          </w:p>
          <w:p w:rsidR="00B318B7" w:rsidRPr="00B441B7" w:rsidRDefault="00B318B7" w:rsidP="00AB670F">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«Профілактика гельмінтозів» і т.д.</w:t>
            </w:r>
          </w:p>
        </w:tc>
        <w:tc>
          <w:tcPr>
            <w:tcW w:w="1406" w:type="dxa"/>
            <w:tcBorders>
              <w:top w:val="single" w:sz="6" w:space="0" w:color="auto"/>
              <w:left w:val="single" w:sz="4" w:space="0" w:color="auto"/>
              <w:bottom w:val="single" w:sz="6" w:space="0" w:color="auto"/>
              <w:right w:val="single" w:sz="4" w:space="0" w:color="auto"/>
            </w:tcBorders>
          </w:tcPr>
          <w:p w:rsidR="00B318B7" w:rsidRPr="00B441B7" w:rsidRDefault="00B318B7" w:rsidP="00B318B7">
            <w:pPr>
              <w:jc w:val="center"/>
              <w:rPr>
                <w:rFonts w:ascii="Times New Roman" w:hAnsi="Times New Roman"/>
                <w:sz w:val="24"/>
                <w:szCs w:val="24"/>
                <w:lang w:val="uk-UA"/>
              </w:rPr>
            </w:pPr>
            <w:r w:rsidRPr="00B441B7">
              <w:rPr>
                <w:rFonts w:ascii="Times New Roman" w:hAnsi="Times New Roman"/>
                <w:sz w:val="24"/>
                <w:szCs w:val="24"/>
                <w:lang w:val="uk-UA"/>
              </w:rPr>
              <w:lastRenderedPageBreak/>
              <w:t>Упродовж навчального року</w:t>
            </w:r>
          </w:p>
        </w:tc>
        <w:tc>
          <w:tcPr>
            <w:tcW w:w="1650" w:type="dxa"/>
          </w:tcPr>
          <w:p w:rsidR="00B318B7" w:rsidRPr="00B441B7" w:rsidRDefault="00B318B7">
            <w:pPr>
              <w:rPr>
                <w:rFonts w:ascii="Times New Roman" w:hAnsi="Times New Roman"/>
                <w:sz w:val="24"/>
                <w:szCs w:val="24"/>
              </w:rPr>
            </w:pPr>
            <w:r w:rsidRPr="00B441B7">
              <w:rPr>
                <w:rFonts w:ascii="Times New Roman" w:eastAsia="Times New Roman" w:hAnsi="Times New Roman"/>
                <w:sz w:val="24"/>
                <w:szCs w:val="24"/>
                <w:lang w:val="uk-UA"/>
              </w:rPr>
              <w:t>Сестра медична</w:t>
            </w:r>
          </w:p>
        </w:tc>
        <w:tc>
          <w:tcPr>
            <w:tcW w:w="1380" w:type="dxa"/>
          </w:tcPr>
          <w:p w:rsidR="00B318B7" w:rsidRPr="00B441B7" w:rsidRDefault="00B318B7" w:rsidP="00CD1A93">
            <w:pPr>
              <w:rPr>
                <w:rFonts w:ascii="Times New Roman" w:hAnsi="Times New Roman"/>
                <w:sz w:val="24"/>
                <w:szCs w:val="24"/>
                <w:lang w:val="uk-UA"/>
              </w:rPr>
            </w:pPr>
          </w:p>
        </w:tc>
      </w:tr>
      <w:tr w:rsidR="00B318B7" w:rsidRPr="00B441B7" w:rsidTr="00830399">
        <w:tc>
          <w:tcPr>
            <w:tcW w:w="566" w:type="dxa"/>
          </w:tcPr>
          <w:p w:rsidR="00B318B7" w:rsidRPr="00B441B7" w:rsidRDefault="00B318B7" w:rsidP="00CD1A93">
            <w:pPr>
              <w:rPr>
                <w:rFonts w:ascii="Times New Roman" w:hAnsi="Times New Roman"/>
                <w:sz w:val="24"/>
                <w:szCs w:val="24"/>
                <w:lang w:val="uk-UA"/>
              </w:rPr>
            </w:pPr>
            <w:r w:rsidRPr="00B441B7">
              <w:rPr>
                <w:rFonts w:ascii="Times New Roman" w:hAnsi="Times New Roman"/>
                <w:sz w:val="24"/>
                <w:szCs w:val="24"/>
                <w:lang w:val="uk-UA"/>
              </w:rPr>
              <w:lastRenderedPageBreak/>
              <w:t>18</w:t>
            </w:r>
          </w:p>
        </w:tc>
        <w:tc>
          <w:tcPr>
            <w:tcW w:w="5028" w:type="dxa"/>
          </w:tcPr>
          <w:p w:rsidR="00B318B7" w:rsidRPr="00B441B7" w:rsidRDefault="00B318B7" w:rsidP="00CD1A93">
            <w:pPr>
              <w:autoSpaceDE w:val="0"/>
              <w:autoSpaceDN w:val="0"/>
              <w:adjustRightInd w:val="0"/>
              <w:jc w:val="both"/>
              <w:rPr>
                <w:rFonts w:ascii="Times New Roman" w:hAnsi="Times New Roman"/>
                <w:sz w:val="24"/>
                <w:szCs w:val="24"/>
              </w:rPr>
            </w:pPr>
            <w:r w:rsidRPr="00B441B7">
              <w:rPr>
                <w:rFonts w:ascii="Times New Roman" w:hAnsi="Times New Roman"/>
                <w:sz w:val="24"/>
                <w:szCs w:val="24"/>
              </w:rPr>
              <w:t xml:space="preserve">Організувати проведення з учнями та їх батьками бесід, лекцій, та інших заходів з метою профілактики різних видів захворювань, а саме: </w:t>
            </w:r>
          </w:p>
          <w:p w:rsidR="00B318B7" w:rsidRPr="00B441B7" w:rsidRDefault="00B318B7" w:rsidP="00CD1A93">
            <w:pPr>
              <w:autoSpaceDE w:val="0"/>
              <w:autoSpaceDN w:val="0"/>
              <w:adjustRightInd w:val="0"/>
              <w:jc w:val="both"/>
              <w:rPr>
                <w:rFonts w:ascii="Times New Roman" w:hAnsi="Times New Roman"/>
                <w:sz w:val="24"/>
                <w:szCs w:val="24"/>
              </w:rPr>
            </w:pPr>
            <w:r w:rsidRPr="00B441B7">
              <w:rPr>
                <w:rFonts w:ascii="Times New Roman" w:hAnsi="Times New Roman"/>
                <w:sz w:val="24"/>
                <w:szCs w:val="24"/>
              </w:rPr>
              <w:t xml:space="preserve">- гігієна та режим для школяра; </w:t>
            </w:r>
          </w:p>
          <w:p w:rsidR="00B318B7" w:rsidRPr="00B441B7" w:rsidRDefault="00B318B7" w:rsidP="00CD1A93">
            <w:pPr>
              <w:autoSpaceDE w:val="0"/>
              <w:autoSpaceDN w:val="0"/>
              <w:adjustRightInd w:val="0"/>
              <w:jc w:val="both"/>
              <w:rPr>
                <w:rFonts w:ascii="Times New Roman" w:hAnsi="Times New Roman"/>
                <w:sz w:val="24"/>
                <w:szCs w:val="24"/>
              </w:rPr>
            </w:pPr>
            <w:r w:rsidRPr="00B441B7">
              <w:rPr>
                <w:rFonts w:ascii="Times New Roman" w:hAnsi="Times New Roman"/>
                <w:sz w:val="24"/>
                <w:szCs w:val="24"/>
              </w:rPr>
              <w:t xml:space="preserve">- профілактика шлункових захворювань; </w:t>
            </w:r>
          </w:p>
          <w:p w:rsidR="00B318B7" w:rsidRPr="00B441B7" w:rsidRDefault="00B318B7" w:rsidP="00CD1A93">
            <w:pPr>
              <w:autoSpaceDE w:val="0"/>
              <w:autoSpaceDN w:val="0"/>
              <w:adjustRightInd w:val="0"/>
              <w:jc w:val="both"/>
              <w:rPr>
                <w:rFonts w:ascii="Times New Roman" w:hAnsi="Times New Roman"/>
                <w:sz w:val="24"/>
                <w:szCs w:val="24"/>
              </w:rPr>
            </w:pPr>
            <w:r w:rsidRPr="00B441B7">
              <w:rPr>
                <w:rFonts w:ascii="Times New Roman" w:hAnsi="Times New Roman"/>
                <w:sz w:val="24"/>
                <w:szCs w:val="24"/>
              </w:rPr>
              <w:t xml:space="preserve">- профілактика захворювань органів зору; </w:t>
            </w:r>
          </w:p>
          <w:p w:rsidR="00B318B7" w:rsidRPr="00B441B7" w:rsidRDefault="00B318B7" w:rsidP="00CD1A93">
            <w:pPr>
              <w:autoSpaceDE w:val="0"/>
              <w:autoSpaceDN w:val="0"/>
              <w:adjustRightInd w:val="0"/>
              <w:jc w:val="both"/>
              <w:rPr>
                <w:rFonts w:ascii="Times New Roman" w:hAnsi="Times New Roman"/>
                <w:sz w:val="24"/>
                <w:szCs w:val="24"/>
              </w:rPr>
            </w:pPr>
            <w:r w:rsidRPr="00B441B7">
              <w:rPr>
                <w:rFonts w:ascii="Times New Roman" w:hAnsi="Times New Roman"/>
                <w:sz w:val="24"/>
                <w:szCs w:val="24"/>
              </w:rPr>
              <w:t xml:space="preserve">- профілактика грипу та ГРЗ; </w:t>
            </w:r>
          </w:p>
          <w:p w:rsidR="00B318B7" w:rsidRPr="00B441B7" w:rsidRDefault="00B318B7" w:rsidP="00CD1A93">
            <w:pPr>
              <w:autoSpaceDE w:val="0"/>
              <w:autoSpaceDN w:val="0"/>
              <w:adjustRightInd w:val="0"/>
              <w:rPr>
                <w:rFonts w:ascii="Times New Roman" w:hAnsi="Times New Roman"/>
                <w:sz w:val="24"/>
                <w:szCs w:val="24"/>
                <w:lang w:val="uk-UA"/>
              </w:rPr>
            </w:pPr>
            <w:r w:rsidRPr="00B441B7">
              <w:rPr>
                <w:rFonts w:ascii="Times New Roman" w:hAnsi="Times New Roman"/>
                <w:sz w:val="24"/>
                <w:szCs w:val="24"/>
              </w:rPr>
              <w:t>-профілактика серцево-судинних захворювань;</w:t>
            </w:r>
          </w:p>
          <w:p w:rsidR="00B318B7" w:rsidRPr="00B441B7" w:rsidRDefault="00B318B7" w:rsidP="00CD1A93">
            <w:pPr>
              <w:autoSpaceDE w:val="0"/>
              <w:autoSpaceDN w:val="0"/>
              <w:adjustRightInd w:val="0"/>
              <w:rPr>
                <w:rFonts w:ascii="Times New Roman" w:hAnsi="Times New Roman"/>
                <w:sz w:val="24"/>
                <w:szCs w:val="24"/>
              </w:rPr>
            </w:pPr>
            <w:r w:rsidRPr="00B441B7">
              <w:rPr>
                <w:rFonts w:ascii="Times New Roman" w:hAnsi="Times New Roman"/>
                <w:sz w:val="24"/>
                <w:szCs w:val="24"/>
                <w:lang w:val="uk-UA"/>
              </w:rPr>
              <w:t>-профілактика інфекційних захворювань;</w:t>
            </w:r>
          </w:p>
          <w:p w:rsidR="00B318B7" w:rsidRPr="00B441B7" w:rsidRDefault="00B318B7" w:rsidP="00CD1A93">
            <w:pPr>
              <w:rPr>
                <w:rFonts w:ascii="Times New Roman" w:eastAsia="Times New Roman" w:hAnsi="Times New Roman"/>
                <w:sz w:val="24"/>
                <w:szCs w:val="24"/>
                <w:lang w:val="uk-UA"/>
              </w:rPr>
            </w:pPr>
            <w:r w:rsidRPr="00B441B7">
              <w:rPr>
                <w:rFonts w:ascii="Times New Roman" w:hAnsi="Times New Roman"/>
                <w:sz w:val="24"/>
                <w:szCs w:val="24"/>
              </w:rPr>
              <w:t>- профілактика захворювань опорно-рухової системи.</w:t>
            </w:r>
          </w:p>
        </w:tc>
        <w:tc>
          <w:tcPr>
            <w:tcW w:w="1406" w:type="dxa"/>
            <w:tcBorders>
              <w:top w:val="single" w:sz="6" w:space="0" w:color="auto"/>
              <w:left w:val="single" w:sz="4" w:space="0" w:color="auto"/>
              <w:bottom w:val="single" w:sz="6" w:space="0" w:color="auto"/>
              <w:right w:val="single" w:sz="4" w:space="0" w:color="auto"/>
            </w:tcBorders>
          </w:tcPr>
          <w:p w:rsidR="00B318B7" w:rsidRPr="00B441B7" w:rsidRDefault="00B318B7" w:rsidP="00B318B7">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B318B7" w:rsidRPr="00B441B7" w:rsidRDefault="00B318B7">
            <w:pPr>
              <w:rPr>
                <w:rFonts w:ascii="Times New Roman" w:hAnsi="Times New Roman"/>
                <w:sz w:val="24"/>
                <w:szCs w:val="24"/>
              </w:rPr>
            </w:pPr>
            <w:r w:rsidRPr="00B441B7">
              <w:rPr>
                <w:rFonts w:ascii="Times New Roman" w:eastAsia="Times New Roman" w:hAnsi="Times New Roman"/>
                <w:sz w:val="24"/>
                <w:szCs w:val="24"/>
                <w:lang w:val="uk-UA"/>
              </w:rPr>
              <w:t>Сестра медична</w:t>
            </w:r>
          </w:p>
        </w:tc>
        <w:tc>
          <w:tcPr>
            <w:tcW w:w="1380" w:type="dxa"/>
          </w:tcPr>
          <w:p w:rsidR="00B318B7" w:rsidRPr="00B441B7" w:rsidRDefault="00B318B7" w:rsidP="00CD1A93">
            <w:pPr>
              <w:rPr>
                <w:rFonts w:ascii="Times New Roman" w:hAnsi="Times New Roman"/>
                <w:sz w:val="24"/>
                <w:szCs w:val="24"/>
                <w:lang w:val="uk-UA"/>
              </w:rPr>
            </w:pPr>
          </w:p>
        </w:tc>
      </w:tr>
    </w:tbl>
    <w:p w:rsidR="00304E51" w:rsidRDefault="00304E51" w:rsidP="008B416B">
      <w:pPr>
        <w:spacing w:before="240"/>
        <w:jc w:val="center"/>
        <w:rPr>
          <w:rFonts w:ascii="Times New Roman" w:hAnsi="Times New Roman"/>
          <w:b/>
          <w:sz w:val="24"/>
          <w:szCs w:val="24"/>
          <w:lang w:val="uk-UA"/>
        </w:rPr>
      </w:pPr>
    </w:p>
    <w:p w:rsidR="00D029C8" w:rsidRPr="00B441B7" w:rsidRDefault="00D029C8" w:rsidP="008B416B">
      <w:pPr>
        <w:spacing w:before="240"/>
        <w:jc w:val="center"/>
        <w:rPr>
          <w:rFonts w:ascii="Times New Roman" w:hAnsi="Times New Roman"/>
          <w:b/>
          <w:sz w:val="24"/>
          <w:szCs w:val="24"/>
          <w:lang w:val="uk-UA"/>
        </w:rPr>
      </w:pPr>
      <w:r w:rsidRPr="00B441B7">
        <w:rPr>
          <w:rFonts w:ascii="Times New Roman" w:hAnsi="Times New Roman"/>
          <w:b/>
          <w:sz w:val="24"/>
          <w:szCs w:val="24"/>
          <w:lang w:val="uk-UA"/>
        </w:rPr>
        <w:t>Заходи щодо організації харчування здобувачів освіти</w:t>
      </w:r>
    </w:p>
    <w:tbl>
      <w:tblPr>
        <w:tblStyle w:val="afff0"/>
        <w:tblW w:w="0" w:type="auto"/>
        <w:tblInd w:w="-459" w:type="dxa"/>
        <w:tblLook w:val="04A0"/>
      </w:tblPr>
      <w:tblGrid>
        <w:gridCol w:w="560"/>
        <w:gridCol w:w="4638"/>
        <w:gridCol w:w="1488"/>
        <w:gridCol w:w="1937"/>
        <w:gridCol w:w="1407"/>
      </w:tblGrid>
      <w:tr w:rsidR="007A5F1B" w:rsidRPr="00B441B7" w:rsidTr="00830399">
        <w:tc>
          <w:tcPr>
            <w:tcW w:w="566" w:type="dxa"/>
          </w:tcPr>
          <w:p w:rsidR="007A5F1B" w:rsidRPr="00B441B7" w:rsidRDefault="007A5F1B" w:rsidP="00830399">
            <w:pPr>
              <w:jc w:val="center"/>
              <w:rPr>
                <w:rFonts w:ascii="Times New Roman" w:hAnsi="Times New Roman"/>
                <w:b/>
                <w:sz w:val="24"/>
                <w:szCs w:val="24"/>
                <w:lang w:val="uk-UA"/>
              </w:rPr>
            </w:pPr>
            <w:r w:rsidRPr="00B441B7">
              <w:rPr>
                <w:rFonts w:ascii="Times New Roman" w:hAnsi="Times New Roman"/>
                <w:b/>
                <w:sz w:val="24"/>
                <w:szCs w:val="24"/>
                <w:lang w:val="uk-UA"/>
              </w:rPr>
              <w:t>№</w:t>
            </w:r>
          </w:p>
          <w:p w:rsidR="007A5F1B" w:rsidRPr="00B441B7" w:rsidRDefault="007A5F1B" w:rsidP="00830399">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5028" w:type="dxa"/>
          </w:tcPr>
          <w:p w:rsidR="007A5F1B" w:rsidRPr="00B441B7" w:rsidRDefault="007A5F1B" w:rsidP="00830399">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406" w:type="dxa"/>
          </w:tcPr>
          <w:p w:rsidR="007A5F1B" w:rsidRPr="00B441B7" w:rsidRDefault="007A5F1B" w:rsidP="00830399">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7A5F1B" w:rsidRPr="00B441B7" w:rsidRDefault="007A5F1B" w:rsidP="00830399">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80" w:type="dxa"/>
          </w:tcPr>
          <w:p w:rsidR="007A5F1B" w:rsidRPr="00B441B7" w:rsidRDefault="007A5F1B" w:rsidP="00830399">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CD1A93" w:rsidRPr="00B441B7" w:rsidTr="00830399">
        <w:tc>
          <w:tcPr>
            <w:tcW w:w="566" w:type="dxa"/>
          </w:tcPr>
          <w:p w:rsidR="00CD1A93" w:rsidRPr="00B441B7" w:rsidRDefault="00CD1A93" w:rsidP="00CD1A93">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5028" w:type="dxa"/>
            <w:tcBorders>
              <w:top w:val="single" w:sz="4" w:space="0" w:color="auto"/>
              <w:left w:val="single" w:sz="4" w:space="0" w:color="auto"/>
              <w:bottom w:val="single" w:sz="4" w:space="0" w:color="auto"/>
              <w:right w:val="single" w:sz="4" w:space="0" w:color="auto"/>
            </w:tcBorders>
          </w:tcPr>
          <w:p w:rsidR="00CD1A93" w:rsidRPr="00B441B7" w:rsidRDefault="00CD1A93" w:rsidP="00CD1A9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Розробити та затвердити режим і графік харчування дітей.</w:t>
            </w:r>
          </w:p>
        </w:tc>
        <w:tc>
          <w:tcPr>
            <w:tcW w:w="1406" w:type="dxa"/>
          </w:tcPr>
          <w:p w:rsidR="00CD1A93" w:rsidRPr="00B441B7" w:rsidRDefault="00304E51" w:rsidP="00CD1A93">
            <w:pPr>
              <w:jc w:val="center"/>
              <w:rPr>
                <w:rFonts w:ascii="Times New Roman" w:hAnsi="Times New Roman"/>
                <w:sz w:val="24"/>
                <w:szCs w:val="24"/>
                <w:lang w:val="uk-UA"/>
              </w:rPr>
            </w:pPr>
            <w:r>
              <w:rPr>
                <w:rFonts w:ascii="Times New Roman" w:hAnsi="Times New Roman"/>
                <w:sz w:val="24"/>
                <w:szCs w:val="24"/>
                <w:lang w:val="uk-UA"/>
              </w:rPr>
              <w:t>До 01</w:t>
            </w:r>
            <w:r w:rsidR="00B318B7"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Pr>
          <w:p w:rsidR="00CD1A93" w:rsidRPr="00B441B7" w:rsidRDefault="00B318B7" w:rsidP="00CD1A93">
            <w:pPr>
              <w:jc w:val="center"/>
              <w:rPr>
                <w:rFonts w:ascii="Times New Roman" w:hAnsi="Times New Roman"/>
                <w:sz w:val="24"/>
                <w:szCs w:val="24"/>
                <w:lang w:val="uk-UA"/>
              </w:rPr>
            </w:pPr>
            <w:r w:rsidRPr="00B441B7">
              <w:rPr>
                <w:rFonts w:ascii="Times New Roman" w:hAnsi="Times New Roman"/>
                <w:sz w:val="24"/>
                <w:szCs w:val="24"/>
                <w:lang w:val="uk-UA"/>
              </w:rPr>
              <w:t>Заступник з ВР</w:t>
            </w:r>
          </w:p>
        </w:tc>
        <w:tc>
          <w:tcPr>
            <w:tcW w:w="1380" w:type="dxa"/>
          </w:tcPr>
          <w:p w:rsidR="00CD1A93" w:rsidRPr="00B441B7" w:rsidRDefault="00CD1A93" w:rsidP="00CD1A93">
            <w:pPr>
              <w:jc w:val="center"/>
              <w:rPr>
                <w:rFonts w:ascii="Times New Roman" w:hAnsi="Times New Roman"/>
                <w:b/>
                <w:sz w:val="24"/>
                <w:szCs w:val="24"/>
                <w:lang w:val="uk-UA"/>
              </w:rPr>
            </w:pPr>
          </w:p>
        </w:tc>
      </w:tr>
      <w:tr w:rsidR="00B318B7" w:rsidRPr="00B441B7" w:rsidTr="00830399">
        <w:tc>
          <w:tcPr>
            <w:tcW w:w="566" w:type="dxa"/>
          </w:tcPr>
          <w:p w:rsidR="00B318B7" w:rsidRPr="00B441B7" w:rsidRDefault="00B318B7" w:rsidP="00396952">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5028" w:type="dxa"/>
            <w:tcBorders>
              <w:top w:val="single" w:sz="4" w:space="0" w:color="auto"/>
              <w:left w:val="single" w:sz="4" w:space="0" w:color="auto"/>
              <w:bottom w:val="single" w:sz="4" w:space="0" w:color="auto"/>
              <w:right w:val="single" w:sz="4" w:space="0" w:color="auto"/>
            </w:tcBorders>
          </w:tcPr>
          <w:p w:rsidR="00B318B7" w:rsidRPr="00B441B7" w:rsidRDefault="00B318B7" w:rsidP="00396952">
            <w:pPr>
              <w:ind w:right="-108"/>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Розробити та затвердити правила поведінки в шкільній їдальні.</w:t>
            </w:r>
          </w:p>
        </w:tc>
        <w:tc>
          <w:tcPr>
            <w:tcW w:w="1406" w:type="dxa"/>
          </w:tcPr>
          <w:p w:rsidR="00B318B7" w:rsidRPr="00B441B7" w:rsidRDefault="00304E51" w:rsidP="00B318B7">
            <w:pPr>
              <w:jc w:val="center"/>
              <w:rPr>
                <w:rFonts w:ascii="Times New Roman" w:hAnsi="Times New Roman"/>
                <w:sz w:val="24"/>
                <w:szCs w:val="24"/>
                <w:lang w:val="uk-UA"/>
              </w:rPr>
            </w:pPr>
            <w:r>
              <w:rPr>
                <w:rFonts w:ascii="Times New Roman" w:hAnsi="Times New Roman"/>
                <w:sz w:val="24"/>
                <w:szCs w:val="24"/>
                <w:lang w:val="uk-UA"/>
              </w:rPr>
              <w:t>До 01</w:t>
            </w:r>
            <w:r w:rsidR="00B318B7"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Pr>
          <w:p w:rsidR="00B318B7" w:rsidRPr="00B441B7" w:rsidRDefault="00B318B7">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B318B7" w:rsidRPr="00B441B7" w:rsidRDefault="00B318B7" w:rsidP="00396952">
            <w:pPr>
              <w:jc w:val="center"/>
              <w:rPr>
                <w:rFonts w:ascii="Times New Roman" w:hAnsi="Times New Roman"/>
                <w:b/>
                <w:sz w:val="24"/>
                <w:szCs w:val="24"/>
                <w:lang w:val="uk-UA"/>
              </w:rPr>
            </w:pPr>
          </w:p>
        </w:tc>
      </w:tr>
      <w:tr w:rsidR="00B318B7" w:rsidRPr="00B441B7" w:rsidTr="00830399">
        <w:tc>
          <w:tcPr>
            <w:tcW w:w="566" w:type="dxa"/>
          </w:tcPr>
          <w:p w:rsidR="00B318B7" w:rsidRPr="00B441B7" w:rsidRDefault="00B318B7" w:rsidP="00396952">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5028" w:type="dxa"/>
            <w:tcBorders>
              <w:top w:val="single" w:sz="4" w:space="0" w:color="auto"/>
              <w:left w:val="single" w:sz="4" w:space="0" w:color="auto"/>
              <w:bottom w:val="single" w:sz="4" w:space="0" w:color="auto"/>
              <w:right w:val="single" w:sz="4" w:space="0" w:color="auto"/>
            </w:tcBorders>
          </w:tcPr>
          <w:p w:rsidR="00B318B7" w:rsidRPr="00B441B7" w:rsidRDefault="00B318B7" w:rsidP="00396952">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Скласти та затвердити списки дітей, які потребують безкоштовного харчування.</w:t>
            </w:r>
          </w:p>
        </w:tc>
        <w:tc>
          <w:tcPr>
            <w:tcW w:w="1406" w:type="dxa"/>
          </w:tcPr>
          <w:p w:rsidR="00B318B7" w:rsidRPr="00B441B7" w:rsidRDefault="00304E51" w:rsidP="00B318B7">
            <w:pPr>
              <w:jc w:val="center"/>
              <w:rPr>
                <w:rFonts w:ascii="Times New Roman" w:hAnsi="Times New Roman"/>
                <w:sz w:val="24"/>
                <w:szCs w:val="24"/>
                <w:lang w:val="uk-UA"/>
              </w:rPr>
            </w:pPr>
            <w:r>
              <w:rPr>
                <w:rFonts w:ascii="Times New Roman" w:hAnsi="Times New Roman"/>
                <w:sz w:val="24"/>
                <w:szCs w:val="24"/>
                <w:lang w:val="uk-UA"/>
              </w:rPr>
              <w:t>До 01</w:t>
            </w:r>
            <w:r w:rsidR="00B318B7"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Pr>
          <w:p w:rsidR="00B318B7" w:rsidRPr="00B441B7" w:rsidRDefault="00B318B7">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B318B7" w:rsidRPr="00B441B7" w:rsidRDefault="00B318B7" w:rsidP="00396952">
            <w:pPr>
              <w:jc w:val="center"/>
              <w:rPr>
                <w:rFonts w:ascii="Times New Roman" w:hAnsi="Times New Roman"/>
                <w:b/>
                <w:sz w:val="24"/>
                <w:szCs w:val="24"/>
                <w:lang w:val="uk-UA"/>
              </w:rPr>
            </w:pPr>
          </w:p>
        </w:tc>
      </w:tr>
      <w:tr w:rsidR="00B318B7" w:rsidRPr="00B441B7" w:rsidTr="00830399">
        <w:tc>
          <w:tcPr>
            <w:tcW w:w="566" w:type="dxa"/>
          </w:tcPr>
          <w:p w:rsidR="00B318B7" w:rsidRPr="00B441B7" w:rsidRDefault="00B318B7" w:rsidP="00396952">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5028" w:type="dxa"/>
            <w:tcBorders>
              <w:top w:val="single" w:sz="4" w:space="0" w:color="auto"/>
              <w:left w:val="single" w:sz="4" w:space="0" w:color="auto"/>
              <w:bottom w:val="single" w:sz="4" w:space="0" w:color="auto"/>
              <w:right w:val="single" w:sz="4" w:space="0" w:color="auto"/>
            </w:tcBorders>
          </w:tcPr>
          <w:p w:rsidR="00B318B7" w:rsidRPr="00B441B7" w:rsidRDefault="00B318B7" w:rsidP="00396952">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Скласти та затвердити списки дітей, які потребують дієтичного харчування (із залученням медичних працівників).</w:t>
            </w:r>
          </w:p>
        </w:tc>
        <w:tc>
          <w:tcPr>
            <w:tcW w:w="1406" w:type="dxa"/>
          </w:tcPr>
          <w:p w:rsidR="00B318B7" w:rsidRPr="00B441B7" w:rsidRDefault="00304E51" w:rsidP="00B318B7">
            <w:pPr>
              <w:jc w:val="center"/>
              <w:rPr>
                <w:rFonts w:ascii="Times New Roman" w:hAnsi="Times New Roman"/>
                <w:sz w:val="24"/>
                <w:szCs w:val="24"/>
                <w:lang w:val="uk-UA"/>
              </w:rPr>
            </w:pPr>
            <w:r>
              <w:rPr>
                <w:rFonts w:ascii="Times New Roman" w:hAnsi="Times New Roman"/>
                <w:sz w:val="24"/>
                <w:szCs w:val="24"/>
                <w:lang w:val="uk-UA"/>
              </w:rPr>
              <w:t>До 01</w:t>
            </w:r>
            <w:r w:rsidR="00B318B7" w:rsidRPr="00B441B7">
              <w:rPr>
                <w:rFonts w:ascii="Times New Roman" w:hAnsi="Times New Roman"/>
                <w:sz w:val="24"/>
                <w:szCs w:val="24"/>
                <w:lang w:val="uk-UA"/>
              </w:rPr>
              <w:t>.09.202</w:t>
            </w:r>
            <w:r>
              <w:rPr>
                <w:rFonts w:ascii="Times New Roman" w:hAnsi="Times New Roman"/>
                <w:sz w:val="24"/>
                <w:szCs w:val="24"/>
                <w:lang w:val="uk-UA"/>
              </w:rPr>
              <w:t>5</w:t>
            </w:r>
          </w:p>
        </w:tc>
        <w:tc>
          <w:tcPr>
            <w:tcW w:w="1650" w:type="dxa"/>
          </w:tcPr>
          <w:p w:rsidR="00B318B7" w:rsidRPr="00B441B7" w:rsidRDefault="00B318B7">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B318B7" w:rsidRPr="00B441B7" w:rsidRDefault="00B318B7" w:rsidP="00396952">
            <w:pPr>
              <w:jc w:val="center"/>
              <w:rPr>
                <w:rFonts w:ascii="Times New Roman" w:hAnsi="Times New Roman"/>
                <w:b/>
                <w:sz w:val="24"/>
                <w:szCs w:val="24"/>
                <w:lang w:val="uk-UA"/>
              </w:rPr>
            </w:pPr>
          </w:p>
        </w:tc>
      </w:tr>
      <w:tr w:rsidR="00B318B7" w:rsidRPr="00B441B7" w:rsidTr="00830399">
        <w:tc>
          <w:tcPr>
            <w:tcW w:w="566" w:type="dxa"/>
          </w:tcPr>
          <w:p w:rsidR="00B318B7" w:rsidRPr="00B441B7" w:rsidRDefault="00B318B7" w:rsidP="00396952">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5028" w:type="dxa"/>
            <w:tcBorders>
              <w:top w:val="single" w:sz="4" w:space="0" w:color="auto"/>
              <w:left w:val="single" w:sz="4" w:space="0" w:color="auto"/>
              <w:bottom w:val="single" w:sz="4" w:space="0" w:color="auto"/>
              <w:right w:val="single" w:sz="4" w:space="0" w:color="auto"/>
            </w:tcBorders>
          </w:tcPr>
          <w:p w:rsidR="00B318B7" w:rsidRPr="00B441B7" w:rsidRDefault="00B318B7" w:rsidP="00396952">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організоване та якісне харчування учнів закладу освіти:</w:t>
            </w:r>
          </w:p>
          <w:p w:rsidR="00B318B7" w:rsidRPr="00B441B7" w:rsidRDefault="00B318B7" w:rsidP="00D51A7C">
            <w:pPr>
              <w:numPr>
                <w:ilvl w:val="0"/>
                <w:numId w:val="33"/>
              </w:numPr>
              <w:tabs>
                <w:tab w:val="num" w:pos="252"/>
              </w:tabs>
              <w:ind w:hanging="648"/>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безкоштовним харчуванням  - учнів 1-4-х класів;</w:t>
            </w:r>
          </w:p>
          <w:p w:rsidR="00B318B7" w:rsidRPr="00B441B7" w:rsidRDefault="00B318B7" w:rsidP="00D51A7C">
            <w:pPr>
              <w:numPr>
                <w:ilvl w:val="0"/>
                <w:numId w:val="33"/>
              </w:numPr>
              <w:tabs>
                <w:tab w:val="num" w:pos="252"/>
              </w:tabs>
              <w:ind w:left="252" w:hanging="18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безкоштовним харчуванням дітей пільгових категорій;</w:t>
            </w:r>
          </w:p>
          <w:p w:rsidR="00B318B7" w:rsidRPr="00B441B7" w:rsidRDefault="00B318B7" w:rsidP="00D51A7C">
            <w:pPr>
              <w:numPr>
                <w:ilvl w:val="0"/>
                <w:numId w:val="33"/>
              </w:numPr>
              <w:tabs>
                <w:tab w:val="num" w:pos="252"/>
              </w:tabs>
              <w:ind w:left="252" w:hanging="18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за батьківські кошти - учнів 5-11 класів </w:t>
            </w:r>
          </w:p>
        </w:tc>
        <w:tc>
          <w:tcPr>
            <w:tcW w:w="1406" w:type="dxa"/>
            <w:tcBorders>
              <w:top w:val="single" w:sz="6" w:space="0" w:color="auto"/>
              <w:left w:val="single" w:sz="4" w:space="0" w:color="auto"/>
              <w:bottom w:val="single" w:sz="6" w:space="0" w:color="auto"/>
              <w:right w:val="single" w:sz="4" w:space="0" w:color="auto"/>
            </w:tcBorders>
          </w:tcPr>
          <w:p w:rsidR="00B318B7" w:rsidRPr="00B441B7" w:rsidRDefault="00B318B7" w:rsidP="00B318B7">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B318B7" w:rsidRPr="00B441B7" w:rsidRDefault="00B318B7">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B318B7" w:rsidRPr="00B441B7" w:rsidRDefault="00B318B7" w:rsidP="00396952">
            <w:pPr>
              <w:jc w:val="center"/>
              <w:rPr>
                <w:rFonts w:ascii="Times New Roman" w:hAnsi="Times New Roman"/>
                <w:b/>
                <w:sz w:val="24"/>
                <w:szCs w:val="24"/>
                <w:lang w:val="uk-UA"/>
              </w:rPr>
            </w:pPr>
          </w:p>
        </w:tc>
      </w:tr>
      <w:tr w:rsidR="00B318B7" w:rsidRPr="00B441B7" w:rsidTr="00830399">
        <w:tc>
          <w:tcPr>
            <w:tcW w:w="566" w:type="dxa"/>
          </w:tcPr>
          <w:p w:rsidR="00B318B7" w:rsidRPr="00B441B7" w:rsidRDefault="00B318B7" w:rsidP="00396952">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5028" w:type="dxa"/>
            <w:tcBorders>
              <w:top w:val="single" w:sz="4" w:space="0" w:color="auto"/>
              <w:left w:val="single" w:sz="4" w:space="0" w:color="auto"/>
              <w:bottom w:val="single" w:sz="4" w:space="0" w:color="auto"/>
              <w:right w:val="single" w:sz="4" w:space="0" w:color="auto"/>
            </w:tcBorders>
          </w:tcPr>
          <w:p w:rsidR="00B318B7" w:rsidRPr="00B441B7" w:rsidRDefault="00B318B7" w:rsidP="00B318B7">
            <w:pPr>
              <w:ind w:right="-108"/>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Забезпечити  контроль за якістю харчування дітей  робочою групою по впровадженню НАССР</w:t>
            </w:r>
          </w:p>
        </w:tc>
        <w:tc>
          <w:tcPr>
            <w:tcW w:w="1406" w:type="dxa"/>
          </w:tcPr>
          <w:p w:rsidR="00B318B7" w:rsidRPr="00B441B7" w:rsidRDefault="00B318B7" w:rsidP="00396952">
            <w:pPr>
              <w:jc w:val="center"/>
              <w:rPr>
                <w:rFonts w:ascii="Times New Roman" w:hAnsi="Times New Roman"/>
                <w:sz w:val="24"/>
                <w:szCs w:val="24"/>
                <w:lang w:val="uk-UA"/>
              </w:rPr>
            </w:pPr>
            <w:r w:rsidRPr="00B441B7">
              <w:rPr>
                <w:rFonts w:ascii="Times New Roman" w:hAnsi="Times New Roman"/>
                <w:sz w:val="24"/>
                <w:szCs w:val="24"/>
                <w:lang w:val="uk-UA"/>
              </w:rPr>
              <w:t>До 0</w:t>
            </w:r>
            <w:r w:rsidR="00304E51">
              <w:rPr>
                <w:rFonts w:ascii="Times New Roman" w:hAnsi="Times New Roman"/>
                <w:sz w:val="24"/>
                <w:szCs w:val="24"/>
                <w:lang w:val="uk-UA"/>
              </w:rPr>
              <w:t>1</w:t>
            </w:r>
            <w:r w:rsidRPr="00B441B7">
              <w:rPr>
                <w:rFonts w:ascii="Times New Roman" w:hAnsi="Times New Roman"/>
                <w:sz w:val="24"/>
                <w:szCs w:val="24"/>
                <w:lang w:val="uk-UA"/>
              </w:rPr>
              <w:t>.09.202</w:t>
            </w:r>
            <w:r w:rsidR="00304E51">
              <w:rPr>
                <w:rFonts w:ascii="Times New Roman" w:hAnsi="Times New Roman"/>
                <w:sz w:val="24"/>
                <w:szCs w:val="24"/>
                <w:lang w:val="uk-UA"/>
              </w:rPr>
              <w:t>5</w:t>
            </w:r>
          </w:p>
        </w:tc>
        <w:tc>
          <w:tcPr>
            <w:tcW w:w="1650" w:type="dxa"/>
          </w:tcPr>
          <w:p w:rsidR="00B318B7" w:rsidRPr="00B441B7" w:rsidRDefault="00B318B7">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B318B7" w:rsidRPr="00B441B7" w:rsidRDefault="00B318B7" w:rsidP="00396952">
            <w:pPr>
              <w:jc w:val="center"/>
              <w:rPr>
                <w:rFonts w:ascii="Times New Roman" w:hAnsi="Times New Roman"/>
                <w:b/>
                <w:sz w:val="24"/>
                <w:szCs w:val="24"/>
                <w:lang w:val="uk-UA"/>
              </w:rPr>
            </w:pPr>
          </w:p>
        </w:tc>
      </w:tr>
      <w:tr w:rsidR="00B318B7" w:rsidRPr="00B441B7" w:rsidTr="00830399">
        <w:tc>
          <w:tcPr>
            <w:tcW w:w="566" w:type="dxa"/>
          </w:tcPr>
          <w:p w:rsidR="00B318B7" w:rsidRPr="00B441B7" w:rsidRDefault="00B318B7" w:rsidP="00396952">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5028" w:type="dxa"/>
            <w:tcBorders>
              <w:top w:val="single" w:sz="4" w:space="0" w:color="auto"/>
              <w:left w:val="single" w:sz="4" w:space="0" w:color="auto"/>
              <w:bottom w:val="single" w:sz="4" w:space="0" w:color="auto"/>
              <w:right w:val="single" w:sz="4" w:space="0" w:color="auto"/>
            </w:tcBorders>
          </w:tcPr>
          <w:p w:rsidR="00B318B7" w:rsidRPr="00B441B7" w:rsidRDefault="00B318B7" w:rsidP="00396952">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Забезпечити учнів питною водою гарантованої якості </w:t>
            </w:r>
          </w:p>
        </w:tc>
        <w:tc>
          <w:tcPr>
            <w:tcW w:w="1406" w:type="dxa"/>
            <w:tcBorders>
              <w:top w:val="single" w:sz="6" w:space="0" w:color="auto"/>
              <w:left w:val="single" w:sz="4" w:space="0" w:color="auto"/>
              <w:bottom w:val="single" w:sz="6" w:space="0" w:color="auto"/>
              <w:right w:val="single" w:sz="4" w:space="0" w:color="auto"/>
            </w:tcBorders>
          </w:tcPr>
          <w:p w:rsidR="00B318B7" w:rsidRPr="00B441B7" w:rsidRDefault="00B318B7" w:rsidP="00B318B7">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B318B7" w:rsidRPr="00B441B7" w:rsidRDefault="00B318B7">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B318B7" w:rsidRPr="00B441B7" w:rsidRDefault="00B318B7" w:rsidP="00396952">
            <w:pPr>
              <w:jc w:val="center"/>
              <w:rPr>
                <w:rFonts w:ascii="Times New Roman" w:hAnsi="Times New Roman"/>
                <w:b/>
                <w:sz w:val="24"/>
                <w:szCs w:val="24"/>
                <w:lang w:val="uk-UA"/>
              </w:rPr>
            </w:pPr>
          </w:p>
        </w:tc>
      </w:tr>
      <w:tr w:rsidR="00B318B7" w:rsidRPr="00B441B7" w:rsidTr="00830399">
        <w:tc>
          <w:tcPr>
            <w:tcW w:w="566" w:type="dxa"/>
          </w:tcPr>
          <w:p w:rsidR="00B318B7" w:rsidRPr="00B441B7" w:rsidRDefault="00B318B7" w:rsidP="00396952">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5028" w:type="dxa"/>
            <w:tcBorders>
              <w:top w:val="single" w:sz="4" w:space="0" w:color="auto"/>
              <w:left w:val="single" w:sz="4" w:space="0" w:color="auto"/>
              <w:bottom w:val="single" w:sz="4" w:space="0" w:color="auto"/>
              <w:right w:val="single" w:sz="4" w:space="0" w:color="auto"/>
            </w:tcBorders>
          </w:tcPr>
          <w:p w:rsidR="00B318B7" w:rsidRPr="00B441B7" w:rsidRDefault="00B318B7" w:rsidP="00396952">
            <w:pPr>
              <w:ind w:right="-23"/>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Надавати звіти про харчування дітей до відділу освіти</w:t>
            </w:r>
          </w:p>
        </w:tc>
        <w:tc>
          <w:tcPr>
            <w:tcW w:w="1406" w:type="dxa"/>
            <w:tcBorders>
              <w:top w:val="single" w:sz="6" w:space="0" w:color="auto"/>
              <w:left w:val="single" w:sz="4" w:space="0" w:color="auto"/>
              <w:bottom w:val="single" w:sz="6" w:space="0" w:color="auto"/>
              <w:right w:val="single" w:sz="4" w:space="0" w:color="auto"/>
            </w:tcBorders>
          </w:tcPr>
          <w:p w:rsidR="00B318B7" w:rsidRPr="00B441B7" w:rsidRDefault="00B318B7" w:rsidP="00B318B7">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B318B7" w:rsidRPr="00B441B7" w:rsidRDefault="00B318B7">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B318B7" w:rsidRPr="00B441B7" w:rsidRDefault="00B318B7" w:rsidP="00396952">
            <w:pPr>
              <w:jc w:val="center"/>
              <w:rPr>
                <w:rFonts w:ascii="Times New Roman" w:hAnsi="Times New Roman"/>
                <w:b/>
                <w:sz w:val="24"/>
                <w:szCs w:val="24"/>
                <w:lang w:val="uk-UA"/>
              </w:rPr>
            </w:pPr>
          </w:p>
        </w:tc>
      </w:tr>
      <w:tr w:rsidR="00B318B7" w:rsidRPr="00B441B7" w:rsidTr="00830399">
        <w:tc>
          <w:tcPr>
            <w:tcW w:w="566" w:type="dxa"/>
          </w:tcPr>
          <w:p w:rsidR="00B318B7" w:rsidRPr="00B441B7" w:rsidRDefault="00B318B7" w:rsidP="00396952">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5028" w:type="dxa"/>
            <w:tcBorders>
              <w:top w:val="single" w:sz="4" w:space="0" w:color="auto"/>
              <w:left w:val="single" w:sz="4" w:space="0" w:color="auto"/>
              <w:bottom w:val="single" w:sz="4" w:space="0" w:color="auto"/>
              <w:right w:val="single" w:sz="4" w:space="0" w:color="auto"/>
            </w:tcBorders>
          </w:tcPr>
          <w:p w:rsidR="00B318B7" w:rsidRPr="00B441B7" w:rsidRDefault="00B318B7" w:rsidP="00396952">
            <w:pPr>
              <w:spacing w:after="120"/>
              <w:ind w:right="-5"/>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Здійснювати облік харчування в журналі обліку харчування відповідно до відвідування учнів навчальних занять та </w:t>
            </w:r>
            <w:r w:rsidRPr="00B441B7">
              <w:rPr>
                <w:rFonts w:ascii="Times New Roman" w:eastAsia="Times New Roman" w:hAnsi="Times New Roman"/>
                <w:sz w:val="24"/>
                <w:szCs w:val="24"/>
                <w:lang w:val="uk-UA"/>
              </w:rPr>
              <w:lastRenderedPageBreak/>
              <w:t xml:space="preserve">обліку відвідування у класному журналі.  </w:t>
            </w:r>
          </w:p>
        </w:tc>
        <w:tc>
          <w:tcPr>
            <w:tcW w:w="1406" w:type="dxa"/>
            <w:tcBorders>
              <w:top w:val="single" w:sz="6" w:space="0" w:color="auto"/>
              <w:left w:val="single" w:sz="4" w:space="0" w:color="auto"/>
              <w:bottom w:val="single" w:sz="6" w:space="0" w:color="auto"/>
              <w:right w:val="single" w:sz="4" w:space="0" w:color="auto"/>
            </w:tcBorders>
          </w:tcPr>
          <w:p w:rsidR="00B318B7" w:rsidRPr="00B441B7" w:rsidRDefault="00B318B7" w:rsidP="00B318B7">
            <w:pPr>
              <w:jc w:val="center"/>
              <w:rPr>
                <w:rFonts w:ascii="Times New Roman" w:hAnsi="Times New Roman"/>
                <w:sz w:val="24"/>
                <w:szCs w:val="24"/>
                <w:lang w:val="uk-UA"/>
              </w:rPr>
            </w:pPr>
            <w:r w:rsidRPr="00B441B7">
              <w:rPr>
                <w:rFonts w:ascii="Times New Roman" w:hAnsi="Times New Roman"/>
                <w:sz w:val="24"/>
                <w:szCs w:val="24"/>
                <w:lang w:val="uk-UA"/>
              </w:rPr>
              <w:lastRenderedPageBreak/>
              <w:t>Упродовж навчального року</w:t>
            </w:r>
          </w:p>
        </w:tc>
        <w:tc>
          <w:tcPr>
            <w:tcW w:w="1650" w:type="dxa"/>
          </w:tcPr>
          <w:p w:rsidR="00B318B7" w:rsidRPr="00B441B7" w:rsidRDefault="00B318B7">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B318B7" w:rsidRPr="00B441B7" w:rsidRDefault="00B318B7" w:rsidP="00396952">
            <w:pPr>
              <w:jc w:val="center"/>
              <w:rPr>
                <w:rFonts w:ascii="Times New Roman" w:hAnsi="Times New Roman"/>
                <w:b/>
                <w:sz w:val="24"/>
                <w:szCs w:val="24"/>
                <w:lang w:val="uk-UA"/>
              </w:rPr>
            </w:pPr>
          </w:p>
        </w:tc>
      </w:tr>
      <w:tr w:rsidR="00B318B7" w:rsidRPr="00B441B7" w:rsidTr="00830399">
        <w:tc>
          <w:tcPr>
            <w:tcW w:w="566" w:type="dxa"/>
          </w:tcPr>
          <w:p w:rsidR="00B318B7" w:rsidRPr="00B441B7" w:rsidRDefault="00B318B7" w:rsidP="00396952">
            <w:pPr>
              <w:jc w:val="center"/>
              <w:rPr>
                <w:rFonts w:ascii="Times New Roman" w:hAnsi="Times New Roman"/>
                <w:sz w:val="24"/>
                <w:szCs w:val="24"/>
                <w:lang w:val="uk-UA"/>
              </w:rPr>
            </w:pPr>
            <w:r w:rsidRPr="00B441B7">
              <w:rPr>
                <w:rFonts w:ascii="Times New Roman" w:hAnsi="Times New Roman"/>
                <w:sz w:val="24"/>
                <w:szCs w:val="24"/>
                <w:lang w:val="uk-UA"/>
              </w:rPr>
              <w:lastRenderedPageBreak/>
              <w:t>10.</w:t>
            </w:r>
          </w:p>
        </w:tc>
        <w:tc>
          <w:tcPr>
            <w:tcW w:w="5028" w:type="dxa"/>
            <w:tcBorders>
              <w:top w:val="single" w:sz="4" w:space="0" w:color="auto"/>
              <w:left w:val="single" w:sz="4" w:space="0" w:color="auto"/>
              <w:bottom w:val="single" w:sz="4" w:space="0" w:color="auto"/>
              <w:right w:val="single" w:sz="4" w:space="0" w:color="auto"/>
            </w:tcBorders>
          </w:tcPr>
          <w:p w:rsidR="00B318B7" w:rsidRPr="00B441B7" w:rsidRDefault="00B318B7" w:rsidP="00396952">
            <w:pPr>
              <w:ind w:right="-5"/>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Забезпечити харчування новоприбулих дітей пільгового контингент та учнів 1-4-х класів одразу після </w:t>
            </w:r>
            <w:r w:rsidRPr="00B441B7">
              <w:rPr>
                <w:rFonts w:ascii="Times New Roman" w:eastAsia="Times New Roman" w:hAnsi="Times New Roman"/>
                <w:sz w:val="24"/>
                <w:szCs w:val="24"/>
              </w:rPr>
              <w:t>зарахування.</w:t>
            </w:r>
            <w:r w:rsidRPr="00B441B7">
              <w:rPr>
                <w:rFonts w:ascii="Times New Roman" w:eastAsia="Times New Roman" w:hAnsi="Times New Roman"/>
                <w:sz w:val="24"/>
                <w:szCs w:val="24"/>
              </w:rPr>
              <w:tab/>
            </w:r>
          </w:p>
        </w:tc>
        <w:tc>
          <w:tcPr>
            <w:tcW w:w="1406" w:type="dxa"/>
            <w:tcBorders>
              <w:top w:val="single" w:sz="6" w:space="0" w:color="auto"/>
              <w:left w:val="single" w:sz="4" w:space="0" w:color="auto"/>
              <w:bottom w:val="single" w:sz="6" w:space="0" w:color="auto"/>
              <w:right w:val="single" w:sz="4" w:space="0" w:color="auto"/>
            </w:tcBorders>
          </w:tcPr>
          <w:p w:rsidR="00B318B7" w:rsidRPr="00B441B7" w:rsidRDefault="00B318B7" w:rsidP="00B318B7">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B318B7" w:rsidRPr="00B441B7" w:rsidRDefault="00B318B7">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B318B7" w:rsidRPr="00B441B7" w:rsidRDefault="00B318B7" w:rsidP="00396952">
            <w:pPr>
              <w:jc w:val="center"/>
              <w:rPr>
                <w:rFonts w:ascii="Times New Roman" w:hAnsi="Times New Roman"/>
                <w:b/>
                <w:sz w:val="24"/>
                <w:szCs w:val="24"/>
                <w:lang w:val="uk-UA"/>
              </w:rPr>
            </w:pPr>
          </w:p>
        </w:tc>
      </w:tr>
    </w:tbl>
    <w:p w:rsidR="00D029C8" w:rsidRPr="00B441B7" w:rsidRDefault="00D029C8" w:rsidP="008B416B">
      <w:pPr>
        <w:spacing w:before="240"/>
        <w:jc w:val="center"/>
        <w:rPr>
          <w:rFonts w:ascii="Times New Roman" w:hAnsi="Times New Roman"/>
          <w:b/>
          <w:sz w:val="24"/>
          <w:szCs w:val="24"/>
          <w:lang w:val="uk-UA"/>
        </w:rPr>
      </w:pPr>
      <w:r w:rsidRPr="00B441B7">
        <w:rPr>
          <w:rFonts w:ascii="Times New Roman" w:hAnsi="Times New Roman"/>
          <w:b/>
          <w:sz w:val="24"/>
          <w:szCs w:val="24"/>
          <w:lang w:val="uk-UA"/>
        </w:rPr>
        <w:t>Заходи щодо створення умов для формування безпечної поведінки в Інтернеті та використання мережі Інтернет</w:t>
      </w:r>
    </w:p>
    <w:tbl>
      <w:tblPr>
        <w:tblStyle w:val="afff0"/>
        <w:tblW w:w="0" w:type="auto"/>
        <w:tblInd w:w="-459" w:type="dxa"/>
        <w:tblLook w:val="04A0"/>
      </w:tblPr>
      <w:tblGrid>
        <w:gridCol w:w="560"/>
        <w:gridCol w:w="4638"/>
        <w:gridCol w:w="1488"/>
        <w:gridCol w:w="1937"/>
        <w:gridCol w:w="1407"/>
      </w:tblGrid>
      <w:tr w:rsidR="00396952" w:rsidRPr="00B441B7" w:rsidTr="00830399">
        <w:tc>
          <w:tcPr>
            <w:tcW w:w="566"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w:t>
            </w:r>
          </w:p>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5028"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406"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80"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CD58F4" w:rsidRPr="00B441B7" w:rsidTr="00E84373">
        <w:tc>
          <w:tcPr>
            <w:tcW w:w="566" w:type="dxa"/>
          </w:tcPr>
          <w:p w:rsidR="00CD58F4" w:rsidRPr="00B441B7" w:rsidRDefault="00CD58F4" w:rsidP="00CD58F4">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5028" w:type="dxa"/>
          </w:tcPr>
          <w:p w:rsidR="00CD58F4" w:rsidRPr="00B441B7" w:rsidRDefault="00CD58F4" w:rsidP="00CD58F4">
            <w:pPr>
              <w:jc w:val="both"/>
              <w:rPr>
                <w:rFonts w:ascii="Times New Roman" w:hAnsi="Times New Roman"/>
                <w:sz w:val="24"/>
                <w:szCs w:val="24"/>
                <w:lang w:val="uk-UA"/>
              </w:rPr>
            </w:pPr>
            <w:r w:rsidRPr="00B441B7">
              <w:rPr>
                <w:rFonts w:ascii="Times New Roman" w:hAnsi="Times New Roman"/>
                <w:sz w:val="24"/>
                <w:szCs w:val="24"/>
                <w:lang w:val="uk-UA"/>
              </w:rPr>
              <w:t>Озброїти учасників освітнього процесу знаннями про ризики в Інтернеті.</w:t>
            </w:r>
          </w:p>
        </w:tc>
        <w:tc>
          <w:tcPr>
            <w:tcW w:w="1406" w:type="dxa"/>
            <w:tcBorders>
              <w:top w:val="single" w:sz="6" w:space="0" w:color="auto"/>
              <w:left w:val="single" w:sz="4" w:space="0" w:color="auto"/>
              <w:bottom w:val="single" w:sz="6" w:space="0" w:color="auto"/>
              <w:right w:val="single" w:sz="4" w:space="0" w:color="auto"/>
            </w:tcBorders>
          </w:tcPr>
          <w:p w:rsidR="00CD58F4" w:rsidRPr="00B441B7" w:rsidRDefault="00CD58F4" w:rsidP="00B318B7">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CD58F4" w:rsidRPr="00B441B7" w:rsidRDefault="00CD58F4" w:rsidP="00CD58F4">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p w:rsidR="00CD58F4" w:rsidRPr="00B441B7" w:rsidRDefault="00CD58F4" w:rsidP="00CD58F4">
            <w:pPr>
              <w:jc w:val="center"/>
              <w:rPr>
                <w:rFonts w:ascii="Times New Roman" w:hAnsi="Times New Roman"/>
                <w:sz w:val="24"/>
                <w:szCs w:val="24"/>
                <w:lang w:val="uk-UA"/>
              </w:rPr>
            </w:pPr>
            <w:r w:rsidRPr="00B441B7">
              <w:rPr>
                <w:rFonts w:ascii="Times New Roman" w:hAnsi="Times New Roman"/>
                <w:sz w:val="24"/>
                <w:szCs w:val="24"/>
                <w:lang w:val="uk-UA"/>
              </w:rPr>
              <w:t>Вчителі інформатики</w:t>
            </w:r>
          </w:p>
        </w:tc>
        <w:tc>
          <w:tcPr>
            <w:tcW w:w="1380" w:type="dxa"/>
          </w:tcPr>
          <w:p w:rsidR="00CD58F4" w:rsidRPr="00B441B7" w:rsidRDefault="00CD58F4" w:rsidP="00CD58F4">
            <w:pPr>
              <w:jc w:val="center"/>
              <w:rPr>
                <w:rFonts w:ascii="Times New Roman" w:hAnsi="Times New Roman"/>
                <w:b/>
                <w:sz w:val="24"/>
                <w:szCs w:val="24"/>
                <w:lang w:val="uk-UA"/>
              </w:rPr>
            </w:pPr>
          </w:p>
        </w:tc>
      </w:tr>
      <w:tr w:rsidR="00CD58F4" w:rsidRPr="00B441B7" w:rsidTr="00E84373">
        <w:tc>
          <w:tcPr>
            <w:tcW w:w="566" w:type="dxa"/>
          </w:tcPr>
          <w:p w:rsidR="00CD58F4" w:rsidRPr="00B441B7" w:rsidRDefault="00CD58F4" w:rsidP="00CD58F4">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5028" w:type="dxa"/>
          </w:tcPr>
          <w:p w:rsidR="00CD58F4" w:rsidRPr="00B441B7" w:rsidRDefault="00CD58F4" w:rsidP="00CD58F4">
            <w:pPr>
              <w:jc w:val="both"/>
              <w:rPr>
                <w:rFonts w:ascii="Times New Roman" w:hAnsi="Times New Roman"/>
                <w:sz w:val="24"/>
                <w:szCs w:val="24"/>
                <w:lang w:val="uk-UA"/>
              </w:rPr>
            </w:pPr>
            <w:r w:rsidRPr="00B441B7">
              <w:rPr>
                <w:rFonts w:ascii="Times New Roman" w:hAnsi="Times New Roman"/>
                <w:sz w:val="24"/>
                <w:szCs w:val="24"/>
                <w:lang w:val="uk-UA"/>
              </w:rPr>
              <w:t>Сформувати в учасників освітнього процесу розуміння необхідності дотримуватися певних правил поведінки в Інтернеті</w:t>
            </w:r>
          </w:p>
        </w:tc>
        <w:tc>
          <w:tcPr>
            <w:tcW w:w="1406" w:type="dxa"/>
            <w:tcBorders>
              <w:top w:val="single" w:sz="6" w:space="0" w:color="auto"/>
              <w:left w:val="single" w:sz="4" w:space="0" w:color="auto"/>
              <w:bottom w:val="single" w:sz="6" w:space="0" w:color="auto"/>
              <w:right w:val="single" w:sz="4" w:space="0" w:color="auto"/>
            </w:tcBorders>
          </w:tcPr>
          <w:p w:rsidR="00CD58F4" w:rsidRPr="00B441B7" w:rsidRDefault="00CD58F4" w:rsidP="00B318B7">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CD58F4" w:rsidRPr="00B441B7" w:rsidRDefault="00CD58F4" w:rsidP="00CD58F4">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p w:rsidR="00CD58F4" w:rsidRPr="00B441B7" w:rsidRDefault="00CD58F4" w:rsidP="00CD58F4">
            <w:pPr>
              <w:jc w:val="center"/>
              <w:rPr>
                <w:rFonts w:ascii="Times New Roman" w:hAnsi="Times New Roman"/>
                <w:sz w:val="24"/>
                <w:szCs w:val="24"/>
                <w:lang w:val="uk-UA"/>
              </w:rPr>
            </w:pPr>
            <w:r w:rsidRPr="00B441B7">
              <w:rPr>
                <w:rFonts w:ascii="Times New Roman" w:hAnsi="Times New Roman"/>
                <w:sz w:val="24"/>
                <w:szCs w:val="24"/>
                <w:lang w:val="uk-UA"/>
              </w:rPr>
              <w:t>Вчителі інформатики</w:t>
            </w:r>
          </w:p>
        </w:tc>
        <w:tc>
          <w:tcPr>
            <w:tcW w:w="1380" w:type="dxa"/>
          </w:tcPr>
          <w:p w:rsidR="00CD58F4" w:rsidRPr="00B441B7" w:rsidRDefault="00CD58F4" w:rsidP="00CD58F4">
            <w:pPr>
              <w:jc w:val="center"/>
              <w:rPr>
                <w:rFonts w:ascii="Times New Roman" w:hAnsi="Times New Roman"/>
                <w:b/>
                <w:sz w:val="24"/>
                <w:szCs w:val="24"/>
                <w:lang w:val="uk-UA"/>
              </w:rPr>
            </w:pPr>
          </w:p>
        </w:tc>
      </w:tr>
      <w:tr w:rsidR="00CD58F4" w:rsidRPr="00B441B7" w:rsidTr="00E84373">
        <w:tc>
          <w:tcPr>
            <w:tcW w:w="566" w:type="dxa"/>
          </w:tcPr>
          <w:p w:rsidR="00CD58F4" w:rsidRPr="00B441B7" w:rsidRDefault="00CD58F4" w:rsidP="00CD58F4">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5028" w:type="dxa"/>
          </w:tcPr>
          <w:p w:rsidR="00CD58F4" w:rsidRPr="00B441B7" w:rsidRDefault="00CD58F4" w:rsidP="00CD58F4">
            <w:pPr>
              <w:jc w:val="both"/>
              <w:rPr>
                <w:rFonts w:ascii="Times New Roman" w:hAnsi="Times New Roman"/>
                <w:sz w:val="24"/>
                <w:szCs w:val="24"/>
                <w:lang w:val="uk-UA"/>
              </w:rPr>
            </w:pPr>
            <w:r w:rsidRPr="00B441B7">
              <w:rPr>
                <w:rFonts w:ascii="Times New Roman" w:hAnsi="Times New Roman"/>
                <w:sz w:val="24"/>
                <w:szCs w:val="24"/>
                <w:lang w:val="uk-UA"/>
              </w:rPr>
              <w:t>Сформувати навички користування правилами безпечної поведінки в Інтернеті</w:t>
            </w:r>
          </w:p>
        </w:tc>
        <w:tc>
          <w:tcPr>
            <w:tcW w:w="1406" w:type="dxa"/>
            <w:tcBorders>
              <w:top w:val="single" w:sz="6" w:space="0" w:color="auto"/>
              <w:left w:val="single" w:sz="4" w:space="0" w:color="auto"/>
              <w:bottom w:val="single" w:sz="6" w:space="0" w:color="auto"/>
              <w:right w:val="single" w:sz="4" w:space="0" w:color="auto"/>
            </w:tcBorders>
          </w:tcPr>
          <w:p w:rsidR="00CD58F4" w:rsidRPr="00B441B7" w:rsidRDefault="00CD58F4" w:rsidP="00B318B7">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CD58F4" w:rsidRPr="00B441B7" w:rsidRDefault="00CD58F4" w:rsidP="00CD58F4">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p w:rsidR="00CD58F4" w:rsidRPr="00B441B7" w:rsidRDefault="00CD58F4" w:rsidP="00CD58F4">
            <w:pPr>
              <w:jc w:val="center"/>
              <w:rPr>
                <w:rFonts w:ascii="Times New Roman" w:hAnsi="Times New Roman"/>
                <w:sz w:val="24"/>
                <w:szCs w:val="24"/>
                <w:lang w:val="uk-UA"/>
              </w:rPr>
            </w:pPr>
            <w:r w:rsidRPr="00B441B7">
              <w:rPr>
                <w:rFonts w:ascii="Times New Roman" w:hAnsi="Times New Roman"/>
                <w:sz w:val="24"/>
                <w:szCs w:val="24"/>
                <w:lang w:val="uk-UA"/>
              </w:rPr>
              <w:t>Вчителі інформатики</w:t>
            </w:r>
          </w:p>
        </w:tc>
        <w:tc>
          <w:tcPr>
            <w:tcW w:w="1380" w:type="dxa"/>
          </w:tcPr>
          <w:p w:rsidR="00CD58F4" w:rsidRPr="00B441B7" w:rsidRDefault="00CD58F4" w:rsidP="00CD58F4">
            <w:pPr>
              <w:jc w:val="center"/>
              <w:rPr>
                <w:rFonts w:ascii="Times New Roman" w:hAnsi="Times New Roman"/>
                <w:b/>
                <w:sz w:val="24"/>
                <w:szCs w:val="24"/>
                <w:lang w:val="uk-UA"/>
              </w:rPr>
            </w:pPr>
          </w:p>
        </w:tc>
      </w:tr>
    </w:tbl>
    <w:p w:rsidR="00664A99" w:rsidRPr="00B441B7" w:rsidRDefault="00664A99" w:rsidP="00AB670F">
      <w:pPr>
        <w:spacing w:before="240"/>
        <w:rPr>
          <w:rFonts w:ascii="Times New Roman" w:hAnsi="Times New Roman"/>
          <w:b/>
          <w:sz w:val="24"/>
          <w:szCs w:val="24"/>
          <w:lang w:val="uk-UA"/>
        </w:rPr>
      </w:pPr>
    </w:p>
    <w:p w:rsidR="0074778A" w:rsidRDefault="0074778A" w:rsidP="008B416B">
      <w:pPr>
        <w:spacing w:before="240"/>
        <w:jc w:val="center"/>
        <w:rPr>
          <w:rFonts w:ascii="Times New Roman" w:hAnsi="Times New Roman"/>
          <w:b/>
          <w:sz w:val="24"/>
          <w:szCs w:val="24"/>
          <w:lang w:val="uk-UA"/>
        </w:rPr>
      </w:pPr>
    </w:p>
    <w:p w:rsidR="00D029C8" w:rsidRPr="00B441B7" w:rsidRDefault="00D029C8" w:rsidP="008B416B">
      <w:pPr>
        <w:spacing w:before="240"/>
        <w:jc w:val="center"/>
        <w:rPr>
          <w:rFonts w:ascii="Times New Roman" w:hAnsi="Times New Roman"/>
          <w:b/>
          <w:sz w:val="24"/>
          <w:szCs w:val="24"/>
          <w:lang w:val="uk-UA"/>
        </w:rPr>
      </w:pPr>
      <w:r w:rsidRPr="00B441B7">
        <w:rPr>
          <w:rFonts w:ascii="Times New Roman" w:hAnsi="Times New Roman"/>
          <w:b/>
          <w:sz w:val="24"/>
          <w:szCs w:val="24"/>
          <w:lang w:val="uk-UA"/>
        </w:rPr>
        <w:t>Пожежна безпека в закладі освіти</w:t>
      </w:r>
    </w:p>
    <w:tbl>
      <w:tblPr>
        <w:tblStyle w:val="afff0"/>
        <w:tblW w:w="0" w:type="auto"/>
        <w:tblInd w:w="-459" w:type="dxa"/>
        <w:tblLook w:val="04A0"/>
      </w:tblPr>
      <w:tblGrid>
        <w:gridCol w:w="559"/>
        <w:gridCol w:w="4639"/>
        <w:gridCol w:w="1488"/>
        <w:gridCol w:w="1937"/>
        <w:gridCol w:w="1407"/>
      </w:tblGrid>
      <w:tr w:rsidR="00396952" w:rsidRPr="00B441B7" w:rsidTr="00830399">
        <w:tc>
          <w:tcPr>
            <w:tcW w:w="566"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w:t>
            </w:r>
          </w:p>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5028"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406"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80"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AF1928" w:rsidRPr="00B441B7" w:rsidTr="00830399">
        <w:tc>
          <w:tcPr>
            <w:tcW w:w="566" w:type="dxa"/>
          </w:tcPr>
          <w:p w:rsidR="00AF1928" w:rsidRPr="00B441B7" w:rsidRDefault="00AF1928" w:rsidP="00AF1928">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5028" w:type="dxa"/>
          </w:tcPr>
          <w:p w:rsidR="00AF1928" w:rsidRPr="00B441B7" w:rsidRDefault="00AF1928" w:rsidP="00AF1928">
            <w:pPr>
              <w:jc w:val="both"/>
              <w:rPr>
                <w:rFonts w:ascii="Times New Roman" w:hAnsi="Times New Roman"/>
                <w:sz w:val="24"/>
                <w:szCs w:val="24"/>
              </w:rPr>
            </w:pPr>
            <w:r w:rsidRPr="00B441B7">
              <w:rPr>
                <w:rFonts w:ascii="Times New Roman" w:hAnsi="Times New Roman"/>
                <w:sz w:val="24"/>
                <w:szCs w:val="24"/>
              </w:rPr>
              <w:t xml:space="preserve">Здійснити аналіз стану виконання заходів з питань пожежної безпеки, визначити першочергові заходи, розрахувати кошти </w:t>
            </w:r>
          </w:p>
        </w:tc>
        <w:tc>
          <w:tcPr>
            <w:tcW w:w="1406" w:type="dxa"/>
          </w:tcPr>
          <w:p w:rsidR="00AF1928" w:rsidRPr="00B441B7" w:rsidRDefault="00AF1928" w:rsidP="00AF1928">
            <w:pPr>
              <w:jc w:val="center"/>
              <w:rPr>
                <w:rFonts w:ascii="Times New Roman" w:hAnsi="Times New Roman"/>
                <w:sz w:val="24"/>
                <w:szCs w:val="24"/>
                <w:lang w:val="uk-UA"/>
              </w:rPr>
            </w:pPr>
            <w:r w:rsidRPr="00B441B7">
              <w:rPr>
                <w:rFonts w:ascii="Times New Roman" w:hAnsi="Times New Roman"/>
                <w:sz w:val="24"/>
                <w:szCs w:val="24"/>
                <w:lang w:val="uk-UA"/>
              </w:rPr>
              <w:t>Серпень 202</w:t>
            </w:r>
            <w:r w:rsidR="00304E51">
              <w:rPr>
                <w:rFonts w:ascii="Times New Roman" w:hAnsi="Times New Roman"/>
                <w:sz w:val="24"/>
                <w:szCs w:val="24"/>
                <w:lang w:val="uk-UA"/>
              </w:rPr>
              <w:t>5</w:t>
            </w:r>
          </w:p>
        </w:tc>
        <w:tc>
          <w:tcPr>
            <w:tcW w:w="1650" w:type="dxa"/>
          </w:tcPr>
          <w:p w:rsidR="00AF1928" w:rsidRPr="00B441B7" w:rsidRDefault="00B318B7" w:rsidP="00AF1928">
            <w:pPr>
              <w:jc w:val="center"/>
              <w:rPr>
                <w:rFonts w:ascii="Times New Roman" w:hAnsi="Times New Roman"/>
                <w:sz w:val="24"/>
                <w:szCs w:val="24"/>
                <w:lang w:val="uk-UA"/>
              </w:rPr>
            </w:pPr>
            <w:r w:rsidRPr="00B441B7">
              <w:rPr>
                <w:rFonts w:ascii="Times New Roman" w:hAnsi="Times New Roman"/>
                <w:sz w:val="24"/>
                <w:szCs w:val="24"/>
                <w:lang w:val="uk-UA"/>
              </w:rPr>
              <w:t>Завгосп</w:t>
            </w:r>
          </w:p>
        </w:tc>
        <w:tc>
          <w:tcPr>
            <w:tcW w:w="1380" w:type="dxa"/>
          </w:tcPr>
          <w:p w:rsidR="00AF1928" w:rsidRPr="00B441B7" w:rsidRDefault="00AF1928" w:rsidP="00AF1928">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AF1928">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5028" w:type="dxa"/>
          </w:tcPr>
          <w:p w:rsidR="00543E38" w:rsidRPr="00B441B7" w:rsidRDefault="00543E38" w:rsidP="00AF1928">
            <w:pPr>
              <w:jc w:val="both"/>
              <w:rPr>
                <w:rFonts w:ascii="Times New Roman" w:hAnsi="Times New Roman"/>
                <w:sz w:val="24"/>
                <w:szCs w:val="24"/>
              </w:rPr>
            </w:pPr>
            <w:r w:rsidRPr="00B441B7">
              <w:rPr>
                <w:rFonts w:ascii="Times New Roman" w:hAnsi="Times New Roman"/>
                <w:sz w:val="24"/>
                <w:szCs w:val="24"/>
              </w:rPr>
              <w:t>Наказами визначити обов’язки посадових осіб щодо забезпечення пожежної безпеки, призначити відповідальних за пожежну безпеку</w:t>
            </w:r>
          </w:p>
        </w:tc>
        <w:tc>
          <w:tcPr>
            <w:tcW w:w="1406" w:type="dxa"/>
          </w:tcPr>
          <w:p w:rsidR="00543E38" w:rsidRPr="00B441B7" w:rsidRDefault="00543E38" w:rsidP="00B318B7">
            <w:pPr>
              <w:jc w:val="center"/>
              <w:rPr>
                <w:rFonts w:ascii="Times New Roman" w:hAnsi="Times New Roman"/>
                <w:sz w:val="24"/>
                <w:szCs w:val="24"/>
                <w:lang w:val="uk-UA"/>
              </w:rPr>
            </w:pPr>
            <w:r w:rsidRPr="00B441B7">
              <w:rPr>
                <w:rFonts w:ascii="Times New Roman" w:hAnsi="Times New Roman"/>
                <w:sz w:val="24"/>
                <w:szCs w:val="24"/>
                <w:lang w:val="uk-UA"/>
              </w:rPr>
              <w:t>Серпень 202</w:t>
            </w:r>
            <w:r w:rsidR="00304E51">
              <w:rPr>
                <w:rFonts w:ascii="Times New Roman" w:hAnsi="Times New Roman"/>
                <w:sz w:val="24"/>
                <w:szCs w:val="24"/>
                <w:lang w:val="uk-UA"/>
              </w:rPr>
              <w:t>5</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Завгосп</w:t>
            </w:r>
          </w:p>
        </w:tc>
        <w:tc>
          <w:tcPr>
            <w:tcW w:w="1380" w:type="dxa"/>
          </w:tcPr>
          <w:p w:rsidR="00543E38" w:rsidRPr="00B441B7" w:rsidRDefault="00543E38" w:rsidP="00AF1928">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AF1928">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5028" w:type="dxa"/>
          </w:tcPr>
          <w:p w:rsidR="00543E38" w:rsidRPr="00B441B7" w:rsidRDefault="00543E38" w:rsidP="00AF1928">
            <w:pPr>
              <w:jc w:val="both"/>
              <w:rPr>
                <w:rFonts w:ascii="Times New Roman" w:hAnsi="Times New Roman"/>
                <w:sz w:val="24"/>
                <w:szCs w:val="24"/>
                <w:lang w:val="uk-UA"/>
              </w:rPr>
            </w:pPr>
            <w:r w:rsidRPr="00B441B7">
              <w:rPr>
                <w:rFonts w:ascii="Times New Roman" w:hAnsi="Times New Roman"/>
                <w:sz w:val="24"/>
                <w:szCs w:val="24"/>
                <w:lang w:val="uk-UA"/>
              </w:rPr>
              <w:t>Організувати спеціальні навчання керівників, відповідальних осіб з питань пожежної безпеки</w:t>
            </w:r>
          </w:p>
        </w:tc>
        <w:tc>
          <w:tcPr>
            <w:tcW w:w="1406" w:type="dxa"/>
          </w:tcPr>
          <w:p w:rsidR="00543E38" w:rsidRPr="00B441B7" w:rsidRDefault="00543E38" w:rsidP="00AF1928">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p w:rsidR="00543E38" w:rsidRPr="00B441B7" w:rsidRDefault="00543E38" w:rsidP="00AF1928">
            <w:pPr>
              <w:jc w:val="center"/>
              <w:rPr>
                <w:rFonts w:ascii="Times New Roman" w:hAnsi="Times New Roman"/>
                <w:sz w:val="24"/>
                <w:szCs w:val="24"/>
                <w:lang w:val="uk-UA"/>
              </w:rPr>
            </w:pP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Завгосп</w:t>
            </w:r>
          </w:p>
        </w:tc>
        <w:tc>
          <w:tcPr>
            <w:tcW w:w="1380" w:type="dxa"/>
          </w:tcPr>
          <w:p w:rsidR="00543E38" w:rsidRPr="00B441B7" w:rsidRDefault="00543E38" w:rsidP="00AF1928">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AF1928">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5028" w:type="dxa"/>
          </w:tcPr>
          <w:p w:rsidR="00543E38" w:rsidRPr="00B441B7" w:rsidRDefault="00543E38" w:rsidP="00AF1928">
            <w:pPr>
              <w:jc w:val="both"/>
              <w:rPr>
                <w:rFonts w:ascii="Times New Roman" w:hAnsi="Times New Roman"/>
                <w:sz w:val="24"/>
                <w:szCs w:val="24"/>
              </w:rPr>
            </w:pPr>
            <w:r w:rsidRPr="00B441B7">
              <w:rPr>
                <w:rFonts w:ascii="Times New Roman" w:hAnsi="Times New Roman"/>
                <w:sz w:val="24"/>
                <w:szCs w:val="24"/>
              </w:rPr>
              <w:t xml:space="preserve">Провести практичні тренування з учнями  щодо дій у разі виникнення пожежі  </w:t>
            </w:r>
          </w:p>
        </w:tc>
        <w:tc>
          <w:tcPr>
            <w:tcW w:w="1406" w:type="dxa"/>
          </w:tcPr>
          <w:p w:rsidR="00543E38" w:rsidRPr="00B441B7" w:rsidRDefault="00543E38" w:rsidP="00B318B7">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543E38" w:rsidRPr="00B441B7" w:rsidRDefault="00543E38" w:rsidP="00543E38">
            <w:pPr>
              <w:jc w:val="center"/>
              <w:rPr>
                <w:rFonts w:ascii="Times New Roman" w:hAnsi="Times New Roman"/>
                <w:sz w:val="24"/>
                <w:szCs w:val="24"/>
                <w:lang w:val="uk-UA"/>
              </w:rPr>
            </w:pPr>
            <w:r w:rsidRPr="00B441B7">
              <w:rPr>
                <w:rFonts w:ascii="Times New Roman" w:hAnsi="Times New Roman"/>
                <w:sz w:val="24"/>
                <w:szCs w:val="24"/>
                <w:lang w:val="uk-UA"/>
              </w:rPr>
              <w:t>Директор</w:t>
            </w:r>
          </w:p>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Завгосп</w:t>
            </w:r>
          </w:p>
        </w:tc>
        <w:tc>
          <w:tcPr>
            <w:tcW w:w="1380" w:type="dxa"/>
          </w:tcPr>
          <w:p w:rsidR="00543E38" w:rsidRPr="00B441B7" w:rsidRDefault="00543E38" w:rsidP="00AF1928">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AF1928">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5028" w:type="dxa"/>
          </w:tcPr>
          <w:p w:rsidR="00543E38" w:rsidRPr="00B441B7" w:rsidRDefault="00543E38" w:rsidP="00AF1928">
            <w:pPr>
              <w:jc w:val="both"/>
              <w:rPr>
                <w:rFonts w:ascii="Times New Roman" w:hAnsi="Times New Roman"/>
                <w:sz w:val="24"/>
                <w:szCs w:val="24"/>
              </w:rPr>
            </w:pPr>
            <w:r w:rsidRPr="00B441B7">
              <w:rPr>
                <w:rFonts w:ascii="Times New Roman" w:hAnsi="Times New Roman"/>
                <w:sz w:val="24"/>
                <w:szCs w:val="24"/>
              </w:rPr>
              <w:t>Провести ревізію електрогосподарства, за необхідності виконати ремонти (заміну) пошкоджених ділянок електромереж</w:t>
            </w:r>
          </w:p>
        </w:tc>
        <w:tc>
          <w:tcPr>
            <w:tcW w:w="1406" w:type="dxa"/>
          </w:tcPr>
          <w:p w:rsidR="00543E38" w:rsidRPr="00B441B7" w:rsidRDefault="00543E38" w:rsidP="00B318B7">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Завгосп</w:t>
            </w:r>
          </w:p>
        </w:tc>
        <w:tc>
          <w:tcPr>
            <w:tcW w:w="1380" w:type="dxa"/>
          </w:tcPr>
          <w:p w:rsidR="00543E38" w:rsidRPr="00B441B7" w:rsidRDefault="00543E38" w:rsidP="00AF1928">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AF1928">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5028" w:type="dxa"/>
          </w:tcPr>
          <w:p w:rsidR="00543E38" w:rsidRPr="00B441B7" w:rsidRDefault="00543E38" w:rsidP="00AF1928">
            <w:pPr>
              <w:jc w:val="both"/>
              <w:rPr>
                <w:rFonts w:ascii="Times New Roman" w:hAnsi="Times New Roman"/>
                <w:sz w:val="24"/>
                <w:szCs w:val="24"/>
              </w:rPr>
            </w:pPr>
            <w:r w:rsidRPr="00B441B7">
              <w:rPr>
                <w:rFonts w:ascii="Times New Roman" w:hAnsi="Times New Roman"/>
                <w:sz w:val="24"/>
                <w:szCs w:val="24"/>
              </w:rPr>
              <w:t xml:space="preserve">Провести розрахунки необхідної кількості первинних засобів пожежогасіння. Провести технічне обслуговування </w:t>
            </w:r>
            <w:r w:rsidRPr="00B441B7">
              <w:rPr>
                <w:rFonts w:ascii="Times New Roman" w:hAnsi="Times New Roman"/>
                <w:sz w:val="24"/>
                <w:szCs w:val="24"/>
              </w:rPr>
              <w:lastRenderedPageBreak/>
              <w:t>наявних вогнегасників</w:t>
            </w:r>
          </w:p>
        </w:tc>
        <w:tc>
          <w:tcPr>
            <w:tcW w:w="1406" w:type="dxa"/>
          </w:tcPr>
          <w:p w:rsidR="00543E38" w:rsidRPr="00B441B7" w:rsidRDefault="00543E38" w:rsidP="00B318B7">
            <w:pPr>
              <w:jc w:val="center"/>
              <w:rPr>
                <w:rFonts w:ascii="Times New Roman" w:hAnsi="Times New Roman"/>
                <w:sz w:val="24"/>
                <w:szCs w:val="24"/>
                <w:lang w:val="uk-UA"/>
              </w:rPr>
            </w:pPr>
            <w:r w:rsidRPr="00B441B7">
              <w:rPr>
                <w:rFonts w:ascii="Times New Roman" w:hAnsi="Times New Roman"/>
                <w:sz w:val="24"/>
                <w:szCs w:val="24"/>
                <w:lang w:val="uk-UA"/>
              </w:rPr>
              <w:lastRenderedPageBreak/>
              <w:t>Упродовж навчального року</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Завгосп</w:t>
            </w:r>
          </w:p>
        </w:tc>
        <w:tc>
          <w:tcPr>
            <w:tcW w:w="1380" w:type="dxa"/>
          </w:tcPr>
          <w:p w:rsidR="00543E38" w:rsidRPr="00B441B7" w:rsidRDefault="00543E38" w:rsidP="00AF1928">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AF1928">
            <w:pPr>
              <w:jc w:val="center"/>
              <w:rPr>
                <w:rFonts w:ascii="Times New Roman" w:hAnsi="Times New Roman"/>
                <w:sz w:val="24"/>
                <w:szCs w:val="24"/>
                <w:lang w:val="uk-UA"/>
              </w:rPr>
            </w:pPr>
            <w:r w:rsidRPr="00B441B7">
              <w:rPr>
                <w:rFonts w:ascii="Times New Roman" w:hAnsi="Times New Roman"/>
                <w:sz w:val="24"/>
                <w:szCs w:val="24"/>
                <w:lang w:val="uk-UA"/>
              </w:rPr>
              <w:lastRenderedPageBreak/>
              <w:t>7.</w:t>
            </w:r>
          </w:p>
        </w:tc>
        <w:tc>
          <w:tcPr>
            <w:tcW w:w="5028" w:type="dxa"/>
          </w:tcPr>
          <w:p w:rsidR="00543E38" w:rsidRPr="00B441B7" w:rsidRDefault="00543E38" w:rsidP="00AF1928">
            <w:pPr>
              <w:jc w:val="both"/>
              <w:rPr>
                <w:rFonts w:ascii="Times New Roman" w:hAnsi="Times New Roman"/>
                <w:sz w:val="24"/>
                <w:szCs w:val="24"/>
              </w:rPr>
            </w:pPr>
            <w:r w:rsidRPr="00B441B7">
              <w:rPr>
                <w:rFonts w:ascii="Times New Roman" w:hAnsi="Times New Roman"/>
                <w:sz w:val="24"/>
                <w:szCs w:val="24"/>
              </w:rPr>
              <w:t>Розробити плани евакуації дітей у разі виникнення пожежі</w:t>
            </w:r>
          </w:p>
        </w:tc>
        <w:tc>
          <w:tcPr>
            <w:tcW w:w="1406" w:type="dxa"/>
          </w:tcPr>
          <w:p w:rsidR="00543E38" w:rsidRPr="00B441B7" w:rsidRDefault="00543E38" w:rsidP="00F70337">
            <w:pPr>
              <w:jc w:val="center"/>
              <w:rPr>
                <w:rFonts w:ascii="Times New Roman" w:hAnsi="Times New Roman"/>
                <w:sz w:val="24"/>
                <w:szCs w:val="24"/>
                <w:lang w:val="uk-UA"/>
              </w:rPr>
            </w:pPr>
            <w:r w:rsidRPr="00B441B7">
              <w:rPr>
                <w:rFonts w:ascii="Times New Roman" w:hAnsi="Times New Roman"/>
                <w:sz w:val="24"/>
                <w:szCs w:val="24"/>
                <w:lang w:val="uk-UA"/>
              </w:rPr>
              <w:t>Серпень 202</w:t>
            </w:r>
            <w:r w:rsidR="00304E51">
              <w:rPr>
                <w:rFonts w:ascii="Times New Roman" w:hAnsi="Times New Roman"/>
                <w:sz w:val="24"/>
                <w:szCs w:val="24"/>
                <w:lang w:val="uk-UA"/>
              </w:rPr>
              <w:t>5</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Завгосп</w:t>
            </w:r>
          </w:p>
        </w:tc>
        <w:tc>
          <w:tcPr>
            <w:tcW w:w="1380" w:type="dxa"/>
          </w:tcPr>
          <w:p w:rsidR="00543E38" w:rsidRPr="00B441B7" w:rsidRDefault="00543E38" w:rsidP="00AF1928">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AF1928">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5028" w:type="dxa"/>
          </w:tcPr>
          <w:p w:rsidR="00543E38" w:rsidRPr="00B441B7" w:rsidRDefault="00543E38" w:rsidP="00AF1928">
            <w:pPr>
              <w:jc w:val="both"/>
              <w:rPr>
                <w:rFonts w:ascii="Times New Roman" w:hAnsi="Times New Roman"/>
                <w:sz w:val="24"/>
                <w:szCs w:val="24"/>
              </w:rPr>
            </w:pPr>
            <w:r w:rsidRPr="00B441B7">
              <w:rPr>
                <w:rFonts w:ascii="Times New Roman" w:hAnsi="Times New Roman"/>
                <w:sz w:val="24"/>
                <w:szCs w:val="24"/>
              </w:rPr>
              <w:t xml:space="preserve">Евакуаційні шляхи утримувати у вільному стані </w:t>
            </w:r>
          </w:p>
        </w:tc>
        <w:tc>
          <w:tcPr>
            <w:tcW w:w="1406" w:type="dxa"/>
          </w:tcPr>
          <w:p w:rsidR="00543E38" w:rsidRPr="00B441B7" w:rsidRDefault="00543E38" w:rsidP="00B318B7">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Завгосп</w:t>
            </w:r>
          </w:p>
        </w:tc>
        <w:tc>
          <w:tcPr>
            <w:tcW w:w="1380" w:type="dxa"/>
          </w:tcPr>
          <w:p w:rsidR="00543E38" w:rsidRPr="00B441B7" w:rsidRDefault="00543E38" w:rsidP="00AF1928">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AF1928">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5028" w:type="dxa"/>
          </w:tcPr>
          <w:p w:rsidR="00543E38" w:rsidRPr="00B441B7" w:rsidRDefault="00543E38" w:rsidP="00AF1928">
            <w:pPr>
              <w:jc w:val="both"/>
              <w:rPr>
                <w:rFonts w:ascii="Times New Roman" w:hAnsi="Times New Roman"/>
                <w:sz w:val="24"/>
                <w:szCs w:val="24"/>
              </w:rPr>
            </w:pPr>
            <w:r w:rsidRPr="00B441B7">
              <w:rPr>
                <w:rFonts w:ascii="Times New Roman" w:hAnsi="Times New Roman"/>
                <w:sz w:val="24"/>
                <w:szCs w:val="24"/>
              </w:rPr>
              <w:t>У разі необхідності встановлення на вікнах приміщень, де перебувають люди, металевих грат, грати повинні розкриватися, розсуватися або зніматися</w:t>
            </w:r>
          </w:p>
        </w:tc>
        <w:tc>
          <w:tcPr>
            <w:tcW w:w="1406" w:type="dxa"/>
          </w:tcPr>
          <w:p w:rsidR="00543E38" w:rsidRPr="00B441B7" w:rsidRDefault="00543E38" w:rsidP="00B318B7">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Завгосп</w:t>
            </w:r>
          </w:p>
        </w:tc>
        <w:tc>
          <w:tcPr>
            <w:tcW w:w="1380" w:type="dxa"/>
          </w:tcPr>
          <w:p w:rsidR="00543E38" w:rsidRPr="00B441B7" w:rsidRDefault="00543E38" w:rsidP="00AF1928">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AF1928">
            <w:pPr>
              <w:jc w:val="center"/>
              <w:rPr>
                <w:rFonts w:ascii="Times New Roman" w:hAnsi="Times New Roman"/>
                <w:sz w:val="24"/>
                <w:szCs w:val="24"/>
                <w:lang w:val="uk-UA"/>
              </w:rPr>
            </w:pPr>
            <w:r w:rsidRPr="00B441B7">
              <w:rPr>
                <w:rFonts w:ascii="Times New Roman" w:hAnsi="Times New Roman"/>
                <w:sz w:val="24"/>
                <w:szCs w:val="24"/>
                <w:lang w:val="uk-UA"/>
              </w:rPr>
              <w:t>10</w:t>
            </w:r>
          </w:p>
        </w:tc>
        <w:tc>
          <w:tcPr>
            <w:tcW w:w="5028" w:type="dxa"/>
          </w:tcPr>
          <w:p w:rsidR="00543E38" w:rsidRPr="00B441B7" w:rsidRDefault="00543E38" w:rsidP="00AF1928">
            <w:pPr>
              <w:jc w:val="both"/>
              <w:rPr>
                <w:rFonts w:ascii="Times New Roman" w:hAnsi="Times New Roman"/>
                <w:sz w:val="24"/>
                <w:szCs w:val="24"/>
              </w:rPr>
            </w:pPr>
            <w:r w:rsidRPr="00B441B7">
              <w:rPr>
                <w:rFonts w:ascii="Times New Roman" w:hAnsi="Times New Roman"/>
                <w:sz w:val="24"/>
                <w:szCs w:val="24"/>
              </w:rPr>
              <w:t>Заборонити використання матеріалів, на які відсутні показники щодо пожежної небезпеки для оздоблення шляхів евакуації</w:t>
            </w:r>
          </w:p>
        </w:tc>
        <w:tc>
          <w:tcPr>
            <w:tcW w:w="1406" w:type="dxa"/>
          </w:tcPr>
          <w:p w:rsidR="00543E38" w:rsidRPr="00B441B7" w:rsidRDefault="00543E38" w:rsidP="00B318B7">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Завгосп</w:t>
            </w:r>
          </w:p>
        </w:tc>
        <w:tc>
          <w:tcPr>
            <w:tcW w:w="1380" w:type="dxa"/>
          </w:tcPr>
          <w:p w:rsidR="00543E38" w:rsidRPr="00B441B7" w:rsidRDefault="00543E38" w:rsidP="00AF1928">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AF1928">
            <w:pPr>
              <w:jc w:val="center"/>
              <w:rPr>
                <w:rFonts w:ascii="Times New Roman" w:hAnsi="Times New Roman"/>
                <w:sz w:val="24"/>
                <w:szCs w:val="24"/>
                <w:lang w:val="uk-UA"/>
              </w:rPr>
            </w:pPr>
            <w:r w:rsidRPr="00B441B7">
              <w:rPr>
                <w:rFonts w:ascii="Times New Roman" w:hAnsi="Times New Roman"/>
                <w:sz w:val="24"/>
                <w:szCs w:val="24"/>
                <w:lang w:val="uk-UA"/>
              </w:rPr>
              <w:t>11</w:t>
            </w:r>
          </w:p>
        </w:tc>
        <w:tc>
          <w:tcPr>
            <w:tcW w:w="5028" w:type="dxa"/>
          </w:tcPr>
          <w:p w:rsidR="00543E38" w:rsidRPr="00B441B7" w:rsidRDefault="00543E38" w:rsidP="00AF1928">
            <w:pPr>
              <w:jc w:val="both"/>
              <w:rPr>
                <w:rFonts w:ascii="Times New Roman" w:hAnsi="Times New Roman"/>
                <w:sz w:val="24"/>
                <w:szCs w:val="24"/>
              </w:rPr>
            </w:pPr>
            <w:r w:rsidRPr="00B441B7">
              <w:rPr>
                <w:rFonts w:ascii="Times New Roman" w:hAnsi="Times New Roman"/>
                <w:sz w:val="24"/>
                <w:szCs w:val="24"/>
              </w:rPr>
              <w:t>Здійснити перевірку на працездатність внутрішніх систем протипожежного водогону. Провести їх технічне обслуговування (ремонт) та укомплектувати пожежні крани рукавами, стволами</w:t>
            </w:r>
          </w:p>
        </w:tc>
        <w:tc>
          <w:tcPr>
            <w:tcW w:w="1406" w:type="dxa"/>
          </w:tcPr>
          <w:p w:rsidR="00543E38" w:rsidRPr="00B441B7" w:rsidRDefault="00543E38" w:rsidP="00B318B7">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Завгосп</w:t>
            </w:r>
          </w:p>
        </w:tc>
        <w:tc>
          <w:tcPr>
            <w:tcW w:w="1380" w:type="dxa"/>
          </w:tcPr>
          <w:p w:rsidR="00543E38" w:rsidRPr="00B441B7" w:rsidRDefault="00543E38" w:rsidP="00AF1928">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AF1928">
            <w:pPr>
              <w:jc w:val="center"/>
              <w:rPr>
                <w:rFonts w:ascii="Times New Roman" w:hAnsi="Times New Roman"/>
                <w:sz w:val="24"/>
                <w:szCs w:val="24"/>
                <w:lang w:val="uk-UA"/>
              </w:rPr>
            </w:pPr>
            <w:r w:rsidRPr="00B441B7">
              <w:rPr>
                <w:rFonts w:ascii="Times New Roman" w:hAnsi="Times New Roman"/>
                <w:sz w:val="24"/>
                <w:szCs w:val="24"/>
                <w:lang w:val="uk-UA"/>
              </w:rPr>
              <w:t>12</w:t>
            </w:r>
          </w:p>
        </w:tc>
        <w:tc>
          <w:tcPr>
            <w:tcW w:w="5028" w:type="dxa"/>
          </w:tcPr>
          <w:p w:rsidR="00543E38" w:rsidRPr="00B441B7" w:rsidRDefault="00543E38" w:rsidP="00AF1928">
            <w:pPr>
              <w:jc w:val="both"/>
              <w:rPr>
                <w:rFonts w:ascii="Times New Roman" w:hAnsi="Times New Roman"/>
                <w:sz w:val="24"/>
                <w:szCs w:val="24"/>
              </w:rPr>
            </w:pPr>
            <w:r w:rsidRPr="00B441B7">
              <w:rPr>
                <w:rFonts w:ascii="Times New Roman" w:hAnsi="Times New Roman"/>
                <w:sz w:val="24"/>
                <w:szCs w:val="24"/>
              </w:rPr>
              <w:t>Здійснити перевірку на працездатність зовнішніх джерел протипожежного водопостачання (пожежні гідранти, водойми, резервуари). Провести їх технічне обслуговування (ремонт), заповнення водою</w:t>
            </w:r>
          </w:p>
        </w:tc>
        <w:tc>
          <w:tcPr>
            <w:tcW w:w="1406" w:type="dxa"/>
          </w:tcPr>
          <w:p w:rsidR="00543E38" w:rsidRPr="00B441B7" w:rsidRDefault="00543E38" w:rsidP="00B318B7">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Завгосп</w:t>
            </w:r>
          </w:p>
        </w:tc>
        <w:tc>
          <w:tcPr>
            <w:tcW w:w="1380" w:type="dxa"/>
          </w:tcPr>
          <w:p w:rsidR="00543E38" w:rsidRPr="00B441B7" w:rsidRDefault="00543E38" w:rsidP="00AF1928">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AF1928">
            <w:pPr>
              <w:jc w:val="center"/>
              <w:rPr>
                <w:rFonts w:ascii="Times New Roman" w:hAnsi="Times New Roman"/>
                <w:sz w:val="24"/>
                <w:szCs w:val="24"/>
                <w:lang w:val="uk-UA"/>
              </w:rPr>
            </w:pPr>
            <w:r w:rsidRPr="00B441B7">
              <w:rPr>
                <w:rFonts w:ascii="Times New Roman" w:hAnsi="Times New Roman"/>
                <w:sz w:val="24"/>
                <w:szCs w:val="24"/>
                <w:lang w:val="uk-UA"/>
              </w:rPr>
              <w:t>13</w:t>
            </w:r>
          </w:p>
        </w:tc>
        <w:tc>
          <w:tcPr>
            <w:tcW w:w="5028" w:type="dxa"/>
          </w:tcPr>
          <w:p w:rsidR="00543E38" w:rsidRPr="00B441B7" w:rsidRDefault="00543E38" w:rsidP="00AF1928">
            <w:pPr>
              <w:jc w:val="both"/>
              <w:rPr>
                <w:rFonts w:ascii="Times New Roman" w:hAnsi="Times New Roman"/>
                <w:sz w:val="24"/>
                <w:szCs w:val="24"/>
              </w:rPr>
            </w:pPr>
            <w:r w:rsidRPr="00B441B7">
              <w:rPr>
                <w:rFonts w:ascii="Times New Roman" w:hAnsi="Times New Roman"/>
                <w:sz w:val="24"/>
                <w:szCs w:val="24"/>
              </w:rPr>
              <w:t>Пожежні гідранти та пожежні резервуари утримувати таким чином, щоб забезпечити безперешкодний забір води пожежними автомобілями</w:t>
            </w:r>
          </w:p>
        </w:tc>
        <w:tc>
          <w:tcPr>
            <w:tcW w:w="1406" w:type="dxa"/>
          </w:tcPr>
          <w:p w:rsidR="00543E38" w:rsidRPr="00B441B7" w:rsidRDefault="00543E38" w:rsidP="00B318B7">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Завгосп</w:t>
            </w:r>
          </w:p>
        </w:tc>
        <w:tc>
          <w:tcPr>
            <w:tcW w:w="1380" w:type="dxa"/>
          </w:tcPr>
          <w:p w:rsidR="00543E38" w:rsidRPr="00B441B7" w:rsidRDefault="00543E38" w:rsidP="00AF1928">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AF1928">
            <w:pPr>
              <w:jc w:val="center"/>
              <w:rPr>
                <w:rFonts w:ascii="Times New Roman" w:hAnsi="Times New Roman"/>
                <w:sz w:val="24"/>
                <w:szCs w:val="24"/>
                <w:lang w:val="uk-UA"/>
              </w:rPr>
            </w:pPr>
            <w:r w:rsidRPr="00B441B7">
              <w:rPr>
                <w:rFonts w:ascii="Times New Roman" w:hAnsi="Times New Roman"/>
                <w:sz w:val="24"/>
                <w:szCs w:val="24"/>
                <w:lang w:val="uk-UA"/>
              </w:rPr>
              <w:t>14</w:t>
            </w:r>
          </w:p>
        </w:tc>
        <w:tc>
          <w:tcPr>
            <w:tcW w:w="5028" w:type="dxa"/>
          </w:tcPr>
          <w:p w:rsidR="00543E38" w:rsidRPr="00B441B7" w:rsidRDefault="00543E38" w:rsidP="00AF1928">
            <w:pPr>
              <w:jc w:val="both"/>
              <w:rPr>
                <w:rFonts w:ascii="Times New Roman" w:hAnsi="Times New Roman"/>
                <w:sz w:val="24"/>
                <w:szCs w:val="24"/>
              </w:rPr>
            </w:pPr>
            <w:r w:rsidRPr="00B441B7">
              <w:rPr>
                <w:rFonts w:ascii="Times New Roman" w:hAnsi="Times New Roman"/>
                <w:sz w:val="24"/>
                <w:szCs w:val="24"/>
              </w:rPr>
              <w:t>Обладнати об’єкти з постійним або тимчасовим перебуванням дітей автоматичними системами протипожежного захисту (пожежна сигналізація, система оповіщення про пожежу)</w:t>
            </w:r>
          </w:p>
        </w:tc>
        <w:tc>
          <w:tcPr>
            <w:tcW w:w="1406" w:type="dxa"/>
          </w:tcPr>
          <w:p w:rsidR="00543E38" w:rsidRPr="00B441B7" w:rsidRDefault="00543E38" w:rsidP="00B318B7">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Завгосп</w:t>
            </w:r>
          </w:p>
        </w:tc>
        <w:tc>
          <w:tcPr>
            <w:tcW w:w="1380" w:type="dxa"/>
          </w:tcPr>
          <w:p w:rsidR="00543E38" w:rsidRPr="00B441B7" w:rsidRDefault="00543E38" w:rsidP="00AF1928">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AF1928">
            <w:pPr>
              <w:jc w:val="center"/>
              <w:rPr>
                <w:rFonts w:ascii="Times New Roman" w:hAnsi="Times New Roman"/>
                <w:sz w:val="24"/>
                <w:szCs w:val="24"/>
                <w:lang w:val="uk-UA"/>
              </w:rPr>
            </w:pPr>
            <w:r w:rsidRPr="00B441B7">
              <w:rPr>
                <w:rFonts w:ascii="Times New Roman" w:hAnsi="Times New Roman"/>
                <w:sz w:val="24"/>
                <w:szCs w:val="24"/>
                <w:lang w:val="uk-UA"/>
              </w:rPr>
              <w:t>15</w:t>
            </w:r>
          </w:p>
        </w:tc>
        <w:tc>
          <w:tcPr>
            <w:tcW w:w="5028" w:type="dxa"/>
          </w:tcPr>
          <w:p w:rsidR="00543E38" w:rsidRPr="00B441B7" w:rsidRDefault="00543E38" w:rsidP="00AF1928">
            <w:pPr>
              <w:jc w:val="both"/>
              <w:rPr>
                <w:rFonts w:ascii="Times New Roman" w:hAnsi="Times New Roman"/>
                <w:sz w:val="24"/>
                <w:szCs w:val="24"/>
              </w:rPr>
            </w:pPr>
            <w:r w:rsidRPr="00B441B7">
              <w:rPr>
                <w:rFonts w:ascii="Times New Roman" w:hAnsi="Times New Roman"/>
                <w:sz w:val="24"/>
                <w:szCs w:val="24"/>
              </w:rPr>
              <w:t>Провести  вогнезахисну обробку дерев’яних та металевих конструкцій дахів будівель закладів</w:t>
            </w:r>
          </w:p>
        </w:tc>
        <w:tc>
          <w:tcPr>
            <w:tcW w:w="1406" w:type="dxa"/>
          </w:tcPr>
          <w:p w:rsidR="00543E38" w:rsidRPr="00B441B7" w:rsidRDefault="00543E38" w:rsidP="00B318B7">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Завгосп</w:t>
            </w:r>
          </w:p>
        </w:tc>
        <w:tc>
          <w:tcPr>
            <w:tcW w:w="1380" w:type="dxa"/>
          </w:tcPr>
          <w:p w:rsidR="00543E38" w:rsidRPr="00B441B7" w:rsidRDefault="00543E38" w:rsidP="00AF1928">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AF1928">
            <w:pPr>
              <w:jc w:val="center"/>
              <w:rPr>
                <w:rFonts w:ascii="Times New Roman" w:hAnsi="Times New Roman"/>
                <w:sz w:val="24"/>
                <w:szCs w:val="24"/>
                <w:lang w:val="uk-UA"/>
              </w:rPr>
            </w:pPr>
            <w:r w:rsidRPr="00B441B7">
              <w:rPr>
                <w:rFonts w:ascii="Times New Roman" w:hAnsi="Times New Roman"/>
                <w:sz w:val="24"/>
                <w:szCs w:val="24"/>
                <w:lang w:val="uk-UA"/>
              </w:rPr>
              <w:t>16</w:t>
            </w:r>
          </w:p>
        </w:tc>
        <w:tc>
          <w:tcPr>
            <w:tcW w:w="5028" w:type="dxa"/>
          </w:tcPr>
          <w:p w:rsidR="00543E38" w:rsidRPr="00B441B7" w:rsidRDefault="00543E38" w:rsidP="00AF1928">
            <w:pPr>
              <w:jc w:val="both"/>
              <w:rPr>
                <w:rFonts w:ascii="Times New Roman" w:hAnsi="Times New Roman"/>
                <w:sz w:val="24"/>
                <w:szCs w:val="24"/>
              </w:rPr>
            </w:pPr>
            <w:r w:rsidRPr="00B441B7">
              <w:rPr>
                <w:rFonts w:ascii="Times New Roman" w:hAnsi="Times New Roman"/>
                <w:sz w:val="24"/>
                <w:szCs w:val="24"/>
              </w:rPr>
              <w:t xml:space="preserve">Виконати монтаж (ремонт) систем блискавкозахисту будівель та споруд підвідомчих об’єктів </w:t>
            </w:r>
          </w:p>
        </w:tc>
        <w:tc>
          <w:tcPr>
            <w:tcW w:w="1406" w:type="dxa"/>
          </w:tcPr>
          <w:p w:rsidR="00543E38" w:rsidRPr="00B441B7" w:rsidRDefault="00543E38" w:rsidP="00B318B7">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Завгосп</w:t>
            </w:r>
          </w:p>
        </w:tc>
        <w:tc>
          <w:tcPr>
            <w:tcW w:w="1380" w:type="dxa"/>
          </w:tcPr>
          <w:p w:rsidR="00543E38" w:rsidRPr="00B441B7" w:rsidRDefault="00543E38" w:rsidP="00AF1928">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AF1928">
            <w:pPr>
              <w:jc w:val="center"/>
              <w:rPr>
                <w:rFonts w:ascii="Times New Roman" w:hAnsi="Times New Roman"/>
                <w:sz w:val="24"/>
                <w:szCs w:val="24"/>
                <w:lang w:val="uk-UA"/>
              </w:rPr>
            </w:pPr>
            <w:r w:rsidRPr="00B441B7">
              <w:rPr>
                <w:rFonts w:ascii="Times New Roman" w:hAnsi="Times New Roman"/>
                <w:sz w:val="24"/>
                <w:szCs w:val="24"/>
                <w:lang w:val="uk-UA"/>
              </w:rPr>
              <w:t>17</w:t>
            </w:r>
          </w:p>
        </w:tc>
        <w:tc>
          <w:tcPr>
            <w:tcW w:w="5028" w:type="dxa"/>
          </w:tcPr>
          <w:p w:rsidR="00543E38" w:rsidRPr="00B441B7" w:rsidRDefault="00543E38" w:rsidP="00AF1928">
            <w:pPr>
              <w:jc w:val="both"/>
              <w:rPr>
                <w:rFonts w:ascii="Times New Roman" w:hAnsi="Times New Roman"/>
                <w:sz w:val="24"/>
                <w:szCs w:val="24"/>
              </w:rPr>
            </w:pPr>
            <w:r w:rsidRPr="00B441B7">
              <w:rPr>
                <w:rFonts w:ascii="Times New Roman" w:hAnsi="Times New Roman"/>
                <w:sz w:val="24"/>
                <w:szCs w:val="24"/>
              </w:rPr>
              <w:t>Провести роз’яснювальну роботу серед дітей про суворе дотримання правил пожежної безпеки</w:t>
            </w:r>
          </w:p>
        </w:tc>
        <w:tc>
          <w:tcPr>
            <w:tcW w:w="1406" w:type="dxa"/>
          </w:tcPr>
          <w:p w:rsidR="00543E38" w:rsidRPr="00B441B7" w:rsidRDefault="00543E38" w:rsidP="00B318B7">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Завгосп</w:t>
            </w:r>
          </w:p>
        </w:tc>
        <w:tc>
          <w:tcPr>
            <w:tcW w:w="1380" w:type="dxa"/>
          </w:tcPr>
          <w:p w:rsidR="00543E38" w:rsidRPr="00B441B7" w:rsidRDefault="00543E38" w:rsidP="00AF1928">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AF1928">
            <w:pPr>
              <w:jc w:val="center"/>
              <w:rPr>
                <w:rFonts w:ascii="Times New Roman" w:hAnsi="Times New Roman"/>
                <w:sz w:val="24"/>
                <w:szCs w:val="24"/>
                <w:lang w:val="uk-UA"/>
              </w:rPr>
            </w:pPr>
            <w:r w:rsidRPr="00B441B7">
              <w:rPr>
                <w:rFonts w:ascii="Times New Roman" w:hAnsi="Times New Roman"/>
                <w:sz w:val="24"/>
                <w:szCs w:val="24"/>
                <w:lang w:val="uk-UA"/>
              </w:rPr>
              <w:t>18</w:t>
            </w:r>
          </w:p>
        </w:tc>
        <w:tc>
          <w:tcPr>
            <w:tcW w:w="5028" w:type="dxa"/>
          </w:tcPr>
          <w:p w:rsidR="00543E38" w:rsidRPr="00B441B7" w:rsidRDefault="00543E38" w:rsidP="00AF1928">
            <w:pPr>
              <w:jc w:val="both"/>
              <w:rPr>
                <w:rFonts w:ascii="Times New Roman" w:hAnsi="Times New Roman"/>
                <w:sz w:val="24"/>
                <w:szCs w:val="24"/>
              </w:rPr>
            </w:pPr>
            <w:r w:rsidRPr="00B441B7">
              <w:rPr>
                <w:rFonts w:ascii="Times New Roman" w:hAnsi="Times New Roman"/>
                <w:sz w:val="24"/>
                <w:szCs w:val="24"/>
              </w:rPr>
              <w:t>В приміщеннях загального користування розмістити куточки з дотримання правил пожежної безпеки</w:t>
            </w:r>
          </w:p>
        </w:tc>
        <w:tc>
          <w:tcPr>
            <w:tcW w:w="1406" w:type="dxa"/>
          </w:tcPr>
          <w:p w:rsidR="00543E38" w:rsidRPr="00B441B7" w:rsidRDefault="00543E38" w:rsidP="00B318B7">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Завгосп</w:t>
            </w:r>
          </w:p>
        </w:tc>
        <w:tc>
          <w:tcPr>
            <w:tcW w:w="1380" w:type="dxa"/>
          </w:tcPr>
          <w:p w:rsidR="00543E38" w:rsidRPr="00B441B7" w:rsidRDefault="00543E38" w:rsidP="00AF1928">
            <w:pPr>
              <w:jc w:val="center"/>
              <w:rPr>
                <w:rFonts w:ascii="Times New Roman" w:hAnsi="Times New Roman"/>
                <w:b/>
                <w:sz w:val="24"/>
                <w:szCs w:val="24"/>
                <w:lang w:val="uk-UA"/>
              </w:rPr>
            </w:pPr>
          </w:p>
        </w:tc>
      </w:tr>
    </w:tbl>
    <w:p w:rsidR="00C76C9A" w:rsidRPr="00B441B7" w:rsidRDefault="00C76C9A" w:rsidP="00D029C8">
      <w:pPr>
        <w:rPr>
          <w:rFonts w:ascii="Times New Roman" w:hAnsi="Times New Roman"/>
          <w:b/>
          <w:sz w:val="24"/>
          <w:szCs w:val="24"/>
          <w:lang w:val="uk-UA"/>
        </w:rPr>
      </w:pPr>
    </w:p>
    <w:p w:rsidR="00D029C8" w:rsidRPr="00B441B7" w:rsidRDefault="00D029C8" w:rsidP="008B416B">
      <w:pPr>
        <w:jc w:val="center"/>
        <w:rPr>
          <w:rFonts w:ascii="Times New Roman" w:hAnsi="Times New Roman"/>
          <w:b/>
          <w:sz w:val="24"/>
          <w:szCs w:val="24"/>
          <w:lang w:val="uk-UA"/>
        </w:rPr>
      </w:pPr>
      <w:r w:rsidRPr="00B441B7">
        <w:rPr>
          <w:rFonts w:ascii="Times New Roman" w:hAnsi="Times New Roman"/>
          <w:b/>
          <w:sz w:val="24"/>
          <w:szCs w:val="24"/>
          <w:lang w:val="uk-UA"/>
        </w:rPr>
        <w:t>Цивільний захист</w:t>
      </w:r>
    </w:p>
    <w:tbl>
      <w:tblPr>
        <w:tblStyle w:val="afff0"/>
        <w:tblW w:w="0" w:type="auto"/>
        <w:tblInd w:w="-459" w:type="dxa"/>
        <w:tblLook w:val="04A0"/>
      </w:tblPr>
      <w:tblGrid>
        <w:gridCol w:w="561"/>
        <w:gridCol w:w="4718"/>
        <w:gridCol w:w="1407"/>
        <w:gridCol w:w="1937"/>
        <w:gridCol w:w="1407"/>
      </w:tblGrid>
      <w:tr w:rsidR="00396952" w:rsidRPr="00B441B7" w:rsidTr="00830399">
        <w:tc>
          <w:tcPr>
            <w:tcW w:w="566"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w:t>
            </w:r>
          </w:p>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5028"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406"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80"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 xml:space="preserve">Відмітка про </w:t>
            </w:r>
            <w:r w:rsidRPr="00B441B7">
              <w:rPr>
                <w:rFonts w:ascii="Times New Roman" w:hAnsi="Times New Roman"/>
                <w:b/>
                <w:sz w:val="24"/>
                <w:szCs w:val="24"/>
                <w:lang w:val="uk-UA"/>
              </w:rPr>
              <w:lastRenderedPageBreak/>
              <w:t>виконання</w:t>
            </w:r>
          </w:p>
        </w:tc>
      </w:tr>
      <w:tr w:rsidR="00396952" w:rsidRPr="00B441B7" w:rsidTr="00830399">
        <w:tc>
          <w:tcPr>
            <w:tcW w:w="10030" w:type="dxa"/>
            <w:gridSpan w:val="5"/>
          </w:tcPr>
          <w:p w:rsidR="00396952" w:rsidRPr="00B441B7" w:rsidRDefault="00830399" w:rsidP="00830399">
            <w:pPr>
              <w:jc w:val="center"/>
              <w:rPr>
                <w:rFonts w:ascii="Times New Roman" w:hAnsi="Times New Roman"/>
                <w:b/>
                <w:sz w:val="24"/>
                <w:szCs w:val="24"/>
                <w:lang w:val="uk-UA"/>
              </w:rPr>
            </w:pPr>
            <w:r w:rsidRPr="00B441B7">
              <w:rPr>
                <w:rFonts w:ascii="Times New Roman" w:hAnsi="Times New Roman"/>
                <w:b/>
                <w:sz w:val="24"/>
                <w:szCs w:val="24"/>
                <w:lang w:val="uk-UA"/>
              </w:rPr>
              <w:lastRenderedPageBreak/>
              <w:t>Підготовчий період</w:t>
            </w:r>
          </w:p>
        </w:tc>
      </w:tr>
      <w:tr w:rsidR="00543E38" w:rsidRPr="00B441B7" w:rsidTr="00830399">
        <w:tc>
          <w:tcPr>
            <w:tcW w:w="566" w:type="dxa"/>
          </w:tcPr>
          <w:p w:rsidR="00543E38" w:rsidRPr="00B441B7" w:rsidRDefault="00543E38" w:rsidP="00396952">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5028" w:type="dxa"/>
            <w:tcBorders>
              <w:top w:val="single" w:sz="4" w:space="0" w:color="auto"/>
              <w:left w:val="single" w:sz="4" w:space="0" w:color="auto"/>
              <w:bottom w:val="single" w:sz="4" w:space="0" w:color="auto"/>
              <w:right w:val="single" w:sz="4" w:space="0" w:color="auto"/>
            </w:tcBorders>
          </w:tcPr>
          <w:p w:rsidR="00543E38" w:rsidRPr="00B441B7" w:rsidRDefault="00543E38" w:rsidP="00396952">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Розглянути на нараді при директорові питання про стан цивільного захисту в навчальному закладі, вивчення нормативних документів.</w:t>
            </w:r>
          </w:p>
        </w:tc>
        <w:tc>
          <w:tcPr>
            <w:tcW w:w="1406" w:type="dxa"/>
          </w:tcPr>
          <w:p w:rsidR="00543E38" w:rsidRPr="00B441B7" w:rsidRDefault="00543E38" w:rsidP="00543E38">
            <w:pPr>
              <w:jc w:val="center"/>
              <w:rPr>
                <w:rFonts w:ascii="Times New Roman" w:hAnsi="Times New Roman"/>
                <w:sz w:val="24"/>
                <w:szCs w:val="24"/>
                <w:lang w:val="uk-UA"/>
              </w:rPr>
            </w:pPr>
            <w:r w:rsidRPr="00B441B7">
              <w:rPr>
                <w:rFonts w:ascii="Times New Roman" w:hAnsi="Times New Roman"/>
                <w:sz w:val="24"/>
                <w:szCs w:val="24"/>
                <w:lang w:val="uk-UA"/>
              </w:rPr>
              <w:t>Лютий 202</w:t>
            </w:r>
            <w:r w:rsidR="00304E51">
              <w:rPr>
                <w:rFonts w:ascii="Times New Roman" w:hAnsi="Times New Roman"/>
                <w:sz w:val="24"/>
                <w:szCs w:val="24"/>
                <w:lang w:val="uk-UA"/>
              </w:rPr>
              <w:t>6</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543E38" w:rsidRPr="00B441B7" w:rsidRDefault="00543E38" w:rsidP="00396952">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830399">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5028" w:type="dxa"/>
            <w:tcBorders>
              <w:top w:val="single" w:sz="4" w:space="0" w:color="auto"/>
              <w:left w:val="single" w:sz="4" w:space="0" w:color="auto"/>
              <w:bottom w:val="single" w:sz="4" w:space="0" w:color="auto"/>
              <w:right w:val="single" w:sz="4" w:space="0" w:color="auto"/>
            </w:tcBorders>
          </w:tcPr>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Відпрацювати з відповідними комісіями питання порядку проведення Дня цивільного захисту</w:t>
            </w:r>
          </w:p>
        </w:tc>
        <w:tc>
          <w:tcPr>
            <w:tcW w:w="1406" w:type="dxa"/>
          </w:tcPr>
          <w:p w:rsidR="00543E38" w:rsidRPr="00B441B7" w:rsidRDefault="00543E38" w:rsidP="00543E38">
            <w:pPr>
              <w:jc w:val="center"/>
              <w:rPr>
                <w:rFonts w:ascii="Times New Roman" w:hAnsi="Times New Roman"/>
                <w:sz w:val="24"/>
                <w:szCs w:val="24"/>
                <w:lang w:val="uk-UA"/>
              </w:rPr>
            </w:pPr>
            <w:r w:rsidRPr="00B441B7">
              <w:rPr>
                <w:rFonts w:ascii="Times New Roman" w:hAnsi="Times New Roman"/>
                <w:sz w:val="24"/>
                <w:szCs w:val="24"/>
                <w:lang w:val="uk-UA"/>
              </w:rPr>
              <w:t>Березень 202</w:t>
            </w:r>
            <w:r w:rsidR="00304E51">
              <w:rPr>
                <w:rFonts w:ascii="Times New Roman" w:hAnsi="Times New Roman"/>
                <w:sz w:val="24"/>
                <w:szCs w:val="24"/>
                <w:lang w:val="uk-UA"/>
              </w:rPr>
              <w:t>6</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543E38" w:rsidRPr="00B441B7" w:rsidRDefault="00543E38" w:rsidP="00830399">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830399">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5028" w:type="dxa"/>
            <w:tcBorders>
              <w:top w:val="single" w:sz="4" w:space="0" w:color="auto"/>
              <w:left w:val="single" w:sz="4" w:space="0" w:color="auto"/>
              <w:bottom w:val="single" w:sz="4" w:space="0" w:color="auto"/>
              <w:right w:val="single" w:sz="4" w:space="0" w:color="auto"/>
            </w:tcBorders>
          </w:tcPr>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Визначити склад учасників (гостей), які залучаються та запрошуються для підготовки і проведення (участі) Дня ЦЗ</w:t>
            </w:r>
          </w:p>
        </w:tc>
        <w:tc>
          <w:tcPr>
            <w:tcW w:w="1406" w:type="dxa"/>
          </w:tcPr>
          <w:p w:rsidR="00543E38" w:rsidRPr="00B441B7" w:rsidRDefault="00543E38" w:rsidP="00543E38">
            <w:pPr>
              <w:jc w:val="center"/>
              <w:rPr>
                <w:rFonts w:ascii="Times New Roman" w:hAnsi="Times New Roman"/>
                <w:sz w:val="24"/>
                <w:szCs w:val="24"/>
                <w:lang w:val="uk-UA"/>
              </w:rPr>
            </w:pPr>
            <w:r w:rsidRPr="00B441B7">
              <w:rPr>
                <w:rFonts w:ascii="Times New Roman" w:hAnsi="Times New Roman"/>
                <w:sz w:val="24"/>
                <w:szCs w:val="24"/>
                <w:lang w:val="uk-UA"/>
              </w:rPr>
              <w:t>Березень 202</w:t>
            </w:r>
            <w:r w:rsidR="00304E51">
              <w:rPr>
                <w:rFonts w:ascii="Times New Roman" w:hAnsi="Times New Roman"/>
                <w:sz w:val="24"/>
                <w:szCs w:val="24"/>
                <w:lang w:val="uk-UA"/>
              </w:rPr>
              <w:t>6</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543E38" w:rsidRPr="00B441B7" w:rsidRDefault="00543E38" w:rsidP="00830399">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830399">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5028" w:type="dxa"/>
            <w:tcBorders>
              <w:top w:val="single" w:sz="4" w:space="0" w:color="auto"/>
              <w:left w:val="single" w:sz="4" w:space="0" w:color="auto"/>
              <w:bottom w:val="single" w:sz="4" w:space="0" w:color="auto"/>
              <w:right w:val="single" w:sz="4" w:space="0" w:color="auto"/>
            </w:tcBorders>
          </w:tcPr>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Залучити до проведення Дня ЦЗ представників громадських організацій, фахівців із питань цивільного, екологічних організацій</w:t>
            </w:r>
          </w:p>
        </w:tc>
        <w:tc>
          <w:tcPr>
            <w:tcW w:w="1406" w:type="dxa"/>
          </w:tcPr>
          <w:p w:rsidR="00543E38" w:rsidRPr="00B441B7" w:rsidRDefault="00543E38" w:rsidP="00543E38">
            <w:pPr>
              <w:jc w:val="center"/>
              <w:rPr>
                <w:rFonts w:ascii="Times New Roman" w:hAnsi="Times New Roman"/>
                <w:sz w:val="24"/>
                <w:szCs w:val="24"/>
                <w:lang w:val="uk-UA"/>
              </w:rPr>
            </w:pPr>
            <w:r w:rsidRPr="00B441B7">
              <w:rPr>
                <w:rFonts w:ascii="Times New Roman" w:hAnsi="Times New Roman"/>
                <w:sz w:val="24"/>
                <w:szCs w:val="24"/>
                <w:lang w:val="uk-UA"/>
              </w:rPr>
              <w:t>Березень 202</w:t>
            </w:r>
            <w:r w:rsidR="00304E51">
              <w:rPr>
                <w:rFonts w:ascii="Times New Roman" w:hAnsi="Times New Roman"/>
                <w:sz w:val="24"/>
                <w:szCs w:val="24"/>
                <w:lang w:val="uk-UA"/>
              </w:rPr>
              <w:t>6</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543E38" w:rsidRPr="00B441B7" w:rsidRDefault="00543E38" w:rsidP="00830399">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830399">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5028" w:type="dxa"/>
            <w:tcBorders>
              <w:top w:val="single" w:sz="4" w:space="0" w:color="auto"/>
              <w:left w:val="single" w:sz="4" w:space="0" w:color="auto"/>
              <w:bottom w:val="single" w:sz="4" w:space="0" w:color="auto"/>
              <w:right w:val="single" w:sz="4" w:space="0" w:color="auto"/>
            </w:tcBorders>
          </w:tcPr>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інструктивно-методичне заняття членів комісії з вивчення суддівської документації, корегування плану Дня ЦЗ.</w:t>
            </w:r>
          </w:p>
        </w:tc>
        <w:tc>
          <w:tcPr>
            <w:tcW w:w="1406" w:type="dxa"/>
          </w:tcPr>
          <w:p w:rsidR="00543E38" w:rsidRPr="00B441B7" w:rsidRDefault="00543E38" w:rsidP="00543E38">
            <w:pPr>
              <w:jc w:val="center"/>
              <w:rPr>
                <w:rFonts w:ascii="Times New Roman" w:hAnsi="Times New Roman"/>
                <w:sz w:val="24"/>
                <w:szCs w:val="24"/>
                <w:lang w:val="uk-UA"/>
              </w:rPr>
            </w:pPr>
            <w:r w:rsidRPr="00B441B7">
              <w:rPr>
                <w:rFonts w:ascii="Times New Roman" w:hAnsi="Times New Roman"/>
                <w:sz w:val="24"/>
                <w:szCs w:val="24"/>
                <w:lang w:val="uk-UA"/>
              </w:rPr>
              <w:t>Березень 202</w:t>
            </w:r>
            <w:r w:rsidR="00304E51">
              <w:rPr>
                <w:rFonts w:ascii="Times New Roman" w:hAnsi="Times New Roman"/>
                <w:sz w:val="24"/>
                <w:szCs w:val="24"/>
                <w:lang w:val="uk-UA"/>
              </w:rPr>
              <w:t>6</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543E38" w:rsidRPr="00B441B7" w:rsidRDefault="00543E38" w:rsidP="00830399">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830399">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5028" w:type="dxa"/>
            <w:tcBorders>
              <w:top w:val="single" w:sz="4" w:space="0" w:color="auto"/>
              <w:left w:val="single" w:sz="4" w:space="0" w:color="auto"/>
              <w:bottom w:val="single" w:sz="4" w:space="0" w:color="auto"/>
              <w:right w:val="single" w:sz="4" w:space="0" w:color="auto"/>
            </w:tcBorders>
          </w:tcPr>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Розробити суддівські документи та особисті плани (пам</w:t>
            </w:r>
            <w:r w:rsidRPr="00B441B7">
              <w:rPr>
                <w:rFonts w:ascii="Times New Roman" w:eastAsia="Times New Roman" w:hAnsi="Times New Roman"/>
                <w:sz w:val="24"/>
                <w:szCs w:val="24"/>
              </w:rPr>
              <w:t>`</w:t>
            </w:r>
            <w:r w:rsidRPr="00B441B7">
              <w:rPr>
                <w:rFonts w:ascii="Times New Roman" w:eastAsia="Times New Roman" w:hAnsi="Times New Roman"/>
                <w:sz w:val="24"/>
                <w:szCs w:val="24"/>
                <w:lang w:val="uk-UA"/>
              </w:rPr>
              <w:t>ятки) для членів журі, класних керівників із проведення змагань, конкурсів.</w:t>
            </w:r>
          </w:p>
        </w:tc>
        <w:tc>
          <w:tcPr>
            <w:tcW w:w="1406" w:type="dxa"/>
          </w:tcPr>
          <w:p w:rsidR="00543E38" w:rsidRPr="00B441B7" w:rsidRDefault="00543E38" w:rsidP="00543E38">
            <w:pPr>
              <w:jc w:val="center"/>
              <w:rPr>
                <w:rFonts w:ascii="Times New Roman" w:hAnsi="Times New Roman"/>
                <w:sz w:val="24"/>
                <w:szCs w:val="24"/>
                <w:lang w:val="uk-UA"/>
              </w:rPr>
            </w:pPr>
            <w:r w:rsidRPr="00B441B7">
              <w:rPr>
                <w:rFonts w:ascii="Times New Roman" w:hAnsi="Times New Roman"/>
                <w:sz w:val="24"/>
                <w:szCs w:val="24"/>
                <w:lang w:val="uk-UA"/>
              </w:rPr>
              <w:t>Березень 202</w:t>
            </w:r>
            <w:r w:rsidR="00304E51">
              <w:rPr>
                <w:rFonts w:ascii="Times New Roman" w:hAnsi="Times New Roman"/>
                <w:sz w:val="24"/>
                <w:szCs w:val="24"/>
                <w:lang w:val="uk-UA"/>
              </w:rPr>
              <w:t>6</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543E38" w:rsidRPr="00B441B7" w:rsidRDefault="00543E38" w:rsidP="00830399">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830399">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5028" w:type="dxa"/>
            <w:tcBorders>
              <w:top w:val="single" w:sz="4" w:space="0" w:color="auto"/>
              <w:left w:val="single" w:sz="4" w:space="0" w:color="auto"/>
              <w:bottom w:val="single" w:sz="4" w:space="0" w:color="auto"/>
              <w:right w:val="single" w:sz="4" w:space="0" w:color="auto"/>
            </w:tcBorders>
          </w:tcPr>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Узгодити питання щодо проведення заходів під час Дня цивільного захисту з представниками  МНС.</w:t>
            </w:r>
          </w:p>
        </w:tc>
        <w:tc>
          <w:tcPr>
            <w:tcW w:w="1406" w:type="dxa"/>
          </w:tcPr>
          <w:p w:rsidR="00543E38" w:rsidRPr="00B441B7" w:rsidRDefault="00543E38" w:rsidP="00543E38">
            <w:pPr>
              <w:jc w:val="center"/>
              <w:rPr>
                <w:rFonts w:ascii="Times New Roman" w:hAnsi="Times New Roman"/>
                <w:sz w:val="24"/>
                <w:szCs w:val="24"/>
                <w:lang w:val="uk-UA"/>
              </w:rPr>
            </w:pPr>
            <w:r w:rsidRPr="00B441B7">
              <w:rPr>
                <w:rFonts w:ascii="Times New Roman" w:hAnsi="Times New Roman"/>
                <w:sz w:val="24"/>
                <w:szCs w:val="24"/>
                <w:lang w:val="uk-UA"/>
              </w:rPr>
              <w:t>Березень 202</w:t>
            </w:r>
            <w:r w:rsidR="00304E51">
              <w:rPr>
                <w:rFonts w:ascii="Times New Roman" w:hAnsi="Times New Roman"/>
                <w:sz w:val="24"/>
                <w:szCs w:val="24"/>
                <w:lang w:val="uk-UA"/>
              </w:rPr>
              <w:t>6</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543E38" w:rsidRPr="00B441B7" w:rsidRDefault="00543E38" w:rsidP="00830399">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830399">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5028" w:type="dxa"/>
            <w:tcBorders>
              <w:top w:val="single" w:sz="4" w:space="0" w:color="auto"/>
              <w:left w:val="single" w:sz="4" w:space="0" w:color="auto"/>
              <w:bottom w:val="single" w:sz="4" w:space="0" w:color="auto"/>
              <w:right w:val="single" w:sz="4" w:space="0" w:color="auto"/>
            </w:tcBorders>
          </w:tcPr>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семінар (нараду) з пед. працівниками та тех.. персоналом з основних питань ЦЗ щодо підготовки працівників об</w:t>
            </w:r>
            <w:r w:rsidRPr="00B441B7">
              <w:rPr>
                <w:rFonts w:ascii="Times New Roman" w:eastAsia="Times New Roman" w:hAnsi="Times New Roman"/>
                <w:sz w:val="24"/>
                <w:szCs w:val="24"/>
              </w:rPr>
              <w:t>`</w:t>
            </w:r>
            <w:r w:rsidRPr="00B441B7">
              <w:rPr>
                <w:rFonts w:ascii="Times New Roman" w:eastAsia="Times New Roman" w:hAnsi="Times New Roman"/>
                <w:sz w:val="24"/>
                <w:szCs w:val="24"/>
                <w:lang w:val="uk-UA"/>
              </w:rPr>
              <w:t>єкту.</w:t>
            </w:r>
          </w:p>
        </w:tc>
        <w:tc>
          <w:tcPr>
            <w:tcW w:w="1406" w:type="dxa"/>
          </w:tcPr>
          <w:p w:rsidR="00543E38" w:rsidRPr="00B441B7" w:rsidRDefault="00543E38" w:rsidP="00CE1968">
            <w:pPr>
              <w:jc w:val="center"/>
              <w:rPr>
                <w:rFonts w:ascii="Times New Roman" w:hAnsi="Times New Roman"/>
                <w:sz w:val="24"/>
                <w:szCs w:val="24"/>
                <w:lang w:val="uk-UA"/>
              </w:rPr>
            </w:pPr>
            <w:r w:rsidRPr="00B441B7">
              <w:rPr>
                <w:rFonts w:ascii="Times New Roman" w:hAnsi="Times New Roman"/>
                <w:sz w:val="24"/>
                <w:szCs w:val="24"/>
                <w:lang w:val="uk-UA"/>
              </w:rPr>
              <w:t>Березень 202</w:t>
            </w:r>
            <w:r w:rsidR="00304E51">
              <w:rPr>
                <w:rFonts w:ascii="Times New Roman" w:hAnsi="Times New Roman"/>
                <w:sz w:val="24"/>
                <w:szCs w:val="24"/>
                <w:lang w:val="uk-UA"/>
              </w:rPr>
              <w:t>6</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543E38" w:rsidRPr="00B441B7" w:rsidRDefault="00543E38" w:rsidP="00830399">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830399">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5028" w:type="dxa"/>
            <w:tcBorders>
              <w:top w:val="single" w:sz="4" w:space="0" w:color="auto"/>
              <w:left w:val="single" w:sz="4" w:space="0" w:color="auto"/>
              <w:bottom w:val="single" w:sz="4" w:space="0" w:color="auto"/>
              <w:right w:val="single" w:sz="4" w:space="0" w:color="auto"/>
            </w:tcBorders>
          </w:tcPr>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Перевірити підготовку майдану для проведення Дня цивільного захисту, стан протипожежного захисту, стану та способів оповіщення про пожежу, надзвичайну ситуацію.</w:t>
            </w:r>
          </w:p>
        </w:tc>
        <w:tc>
          <w:tcPr>
            <w:tcW w:w="1406" w:type="dxa"/>
          </w:tcPr>
          <w:p w:rsidR="00543E38" w:rsidRPr="00B441B7" w:rsidRDefault="00543E38" w:rsidP="00830399">
            <w:pPr>
              <w:jc w:val="center"/>
              <w:rPr>
                <w:rFonts w:ascii="Times New Roman" w:hAnsi="Times New Roman"/>
                <w:sz w:val="24"/>
                <w:szCs w:val="24"/>
                <w:lang w:val="uk-UA"/>
              </w:rPr>
            </w:pPr>
            <w:r w:rsidRPr="00B441B7">
              <w:rPr>
                <w:rFonts w:ascii="Times New Roman" w:hAnsi="Times New Roman"/>
                <w:sz w:val="24"/>
                <w:szCs w:val="24"/>
                <w:lang w:val="uk-UA"/>
              </w:rPr>
              <w:t>Березень 202</w:t>
            </w:r>
            <w:r w:rsidR="00304E51">
              <w:rPr>
                <w:rFonts w:ascii="Times New Roman" w:hAnsi="Times New Roman"/>
                <w:sz w:val="24"/>
                <w:szCs w:val="24"/>
                <w:lang w:val="uk-UA"/>
              </w:rPr>
              <w:t>6</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543E38" w:rsidRPr="00B441B7" w:rsidRDefault="00543E38" w:rsidP="00830399">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830399">
            <w:pPr>
              <w:jc w:val="center"/>
              <w:rPr>
                <w:rFonts w:ascii="Times New Roman" w:hAnsi="Times New Roman"/>
                <w:sz w:val="24"/>
                <w:szCs w:val="24"/>
                <w:lang w:val="uk-UA"/>
              </w:rPr>
            </w:pPr>
            <w:r w:rsidRPr="00B441B7">
              <w:rPr>
                <w:rFonts w:ascii="Times New Roman" w:hAnsi="Times New Roman"/>
                <w:sz w:val="24"/>
                <w:szCs w:val="24"/>
                <w:lang w:val="uk-UA"/>
              </w:rPr>
              <w:t>10.</w:t>
            </w:r>
          </w:p>
        </w:tc>
        <w:tc>
          <w:tcPr>
            <w:tcW w:w="5028" w:type="dxa"/>
            <w:tcBorders>
              <w:top w:val="single" w:sz="4" w:space="0" w:color="auto"/>
              <w:left w:val="single" w:sz="4" w:space="0" w:color="auto"/>
              <w:bottom w:val="single" w:sz="4" w:space="0" w:color="auto"/>
              <w:right w:val="single" w:sz="4" w:space="0" w:color="auto"/>
            </w:tcBorders>
          </w:tcPr>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Підготувати необхідні матеріали для проведення профілактичних занять, надання першої медичної допомоги</w:t>
            </w:r>
          </w:p>
        </w:tc>
        <w:tc>
          <w:tcPr>
            <w:tcW w:w="1406" w:type="dxa"/>
          </w:tcPr>
          <w:p w:rsidR="00543E38" w:rsidRPr="00B441B7" w:rsidRDefault="00543E38" w:rsidP="00830399">
            <w:pPr>
              <w:jc w:val="center"/>
              <w:rPr>
                <w:rFonts w:ascii="Times New Roman" w:hAnsi="Times New Roman"/>
                <w:sz w:val="24"/>
                <w:szCs w:val="24"/>
                <w:lang w:val="uk-UA"/>
              </w:rPr>
            </w:pPr>
            <w:r w:rsidRPr="00B441B7">
              <w:rPr>
                <w:rFonts w:ascii="Times New Roman" w:hAnsi="Times New Roman"/>
                <w:sz w:val="24"/>
                <w:szCs w:val="24"/>
                <w:lang w:val="uk-UA"/>
              </w:rPr>
              <w:t>Березень 202</w:t>
            </w:r>
            <w:r w:rsidR="00304E51">
              <w:rPr>
                <w:rFonts w:ascii="Times New Roman" w:hAnsi="Times New Roman"/>
                <w:sz w:val="24"/>
                <w:szCs w:val="24"/>
                <w:lang w:val="uk-UA"/>
              </w:rPr>
              <w:t>6</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543E38" w:rsidRPr="00B441B7" w:rsidRDefault="00543E38" w:rsidP="00830399">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830399">
            <w:pPr>
              <w:jc w:val="center"/>
              <w:rPr>
                <w:rFonts w:ascii="Times New Roman" w:hAnsi="Times New Roman"/>
                <w:sz w:val="24"/>
                <w:szCs w:val="24"/>
                <w:lang w:val="uk-UA"/>
              </w:rPr>
            </w:pPr>
            <w:r w:rsidRPr="00B441B7">
              <w:rPr>
                <w:rFonts w:ascii="Times New Roman" w:hAnsi="Times New Roman"/>
                <w:sz w:val="24"/>
                <w:szCs w:val="24"/>
                <w:lang w:val="uk-UA"/>
              </w:rPr>
              <w:t>11.</w:t>
            </w:r>
          </w:p>
        </w:tc>
        <w:tc>
          <w:tcPr>
            <w:tcW w:w="5028" w:type="dxa"/>
            <w:tcBorders>
              <w:top w:val="single" w:sz="4" w:space="0" w:color="auto"/>
              <w:left w:val="single" w:sz="4" w:space="0" w:color="auto"/>
              <w:bottom w:val="single" w:sz="4" w:space="0" w:color="auto"/>
              <w:right w:val="single" w:sz="4" w:space="0" w:color="auto"/>
            </w:tcBorders>
          </w:tcPr>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заходи з питань ЦЗ та БЖ:</w:t>
            </w:r>
          </w:p>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підготувати приладдя й макети захисних споруд;</w:t>
            </w:r>
          </w:p>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місця для огляду засобів цивільного захисту та пожежної безпеки: захисту органів дихання та шкіри, приладів радіаційної й хімічної розвідки, макетів вибухово-небезпечних предметів, засобів пожежогасіння та іншого приладдя;</w:t>
            </w:r>
          </w:p>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 - шкільні захисні споруди та місця для проведення змагань;</w:t>
            </w:r>
          </w:p>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 - налагодити роботу технічних засобів навчання;</w:t>
            </w:r>
          </w:p>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 - організувати виставки літератури;</w:t>
            </w:r>
          </w:p>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 - підготувати плакати, схеми та пам`ятки </w:t>
            </w:r>
            <w:r w:rsidRPr="00B441B7">
              <w:rPr>
                <w:rFonts w:ascii="Times New Roman" w:eastAsia="Times New Roman" w:hAnsi="Times New Roman"/>
                <w:sz w:val="24"/>
                <w:szCs w:val="24"/>
                <w:lang w:val="uk-UA"/>
              </w:rPr>
              <w:lastRenderedPageBreak/>
              <w:t>щодо дій під час надзвичайних ситуацій, що необхідні для проведення Дня ЦЗ</w:t>
            </w:r>
          </w:p>
          <w:p w:rsidR="00543E38" w:rsidRPr="00B441B7" w:rsidRDefault="00543E38" w:rsidP="00830399">
            <w:pPr>
              <w:jc w:val="both"/>
              <w:rPr>
                <w:rFonts w:ascii="Times New Roman" w:eastAsia="Times New Roman" w:hAnsi="Times New Roman"/>
                <w:sz w:val="24"/>
                <w:szCs w:val="24"/>
                <w:lang w:val="uk-UA"/>
              </w:rPr>
            </w:pPr>
          </w:p>
        </w:tc>
        <w:tc>
          <w:tcPr>
            <w:tcW w:w="1406" w:type="dxa"/>
          </w:tcPr>
          <w:p w:rsidR="00543E38" w:rsidRPr="00B441B7" w:rsidRDefault="00543E38" w:rsidP="00543E38">
            <w:pPr>
              <w:jc w:val="center"/>
              <w:rPr>
                <w:rFonts w:ascii="Times New Roman" w:hAnsi="Times New Roman"/>
                <w:sz w:val="24"/>
                <w:szCs w:val="24"/>
                <w:lang w:val="uk-UA"/>
              </w:rPr>
            </w:pPr>
            <w:r w:rsidRPr="00B441B7">
              <w:rPr>
                <w:rFonts w:ascii="Times New Roman" w:hAnsi="Times New Roman"/>
                <w:sz w:val="24"/>
                <w:szCs w:val="24"/>
                <w:lang w:val="uk-UA"/>
              </w:rPr>
              <w:lastRenderedPageBreak/>
              <w:t>Березень 202</w:t>
            </w:r>
            <w:r w:rsidR="00304E51">
              <w:rPr>
                <w:rFonts w:ascii="Times New Roman" w:hAnsi="Times New Roman"/>
                <w:sz w:val="24"/>
                <w:szCs w:val="24"/>
                <w:lang w:val="uk-UA"/>
              </w:rPr>
              <w:t>6</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543E38" w:rsidRPr="00B441B7" w:rsidRDefault="00543E38" w:rsidP="00830399">
            <w:pPr>
              <w:jc w:val="center"/>
              <w:rPr>
                <w:rFonts w:ascii="Times New Roman" w:hAnsi="Times New Roman"/>
                <w:b/>
                <w:sz w:val="24"/>
                <w:szCs w:val="24"/>
                <w:lang w:val="uk-UA"/>
              </w:rPr>
            </w:pPr>
          </w:p>
        </w:tc>
      </w:tr>
      <w:tr w:rsidR="00830399" w:rsidRPr="00B441B7" w:rsidTr="00830399">
        <w:tc>
          <w:tcPr>
            <w:tcW w:w="10030" w:type="dxa"/>
            <w:gridSpan w:val="5"/>
          </w:tcPr>
          <w:p w:rsidR="00830399" w:rsidRPr="00B441B7" w:rsidRDefault="00830399" w:rsidP="00830399">
            <w:pPr>
              <w:jc w:val="center"/>
              <w:rPr>
                <w:rFonts w:ascii="Times New Roman" w:hAnsi="Times New Roman"/>
                <w:b/>
                <w:sz w:val="24"/>
                <w:szCs w:val="24"/>
                <w:lang w:val="uk-UA"/>
              </w:rPr>
            </w:pPr>
            <w:r w:rsidRPr="00B441B7">
              <w:rPr>
                <w:rFonts w:ascii="Times New Roman" w:hAnsi="Times New Roman"/>
                <w:b/>
                <w:sz w:val="24"/>
                <w:szCs w:val="24"/>
                <w:lang w:val="uk-UA"/>
              </w:rPr>
              <w:lastRenderedPageBreak/>
              <w:t>Проведення Дня Цивільного захисту</w:t>
            </w:r>
          </w:p>
        </w:tc>
      </w:tr>
      <w:tr w:rsidR="00830399" w:rsidRPr="00B441B7" w:rsidTr="00830399">
        <w:tc>
          <w:tcPr>
            <w:tcW w:w="566" w:type="dxa"/>
          </w:tcPr>
          <w:p w:rsidR="00830399" w:rsidRPr="00B441B7" w:rsidRDefault="00830399" w:rsidP="00830399">
            <w:pPr>
              <w:jc w:val="center"/>
              <w:rPr>
                <w:rFonts w:ascii="Times New Roman" w:hAnsi="Times New Roman"/>
                <w:sz w:val="24"/>
                <w:szCs w:val="24"/>
                <w:lang w:val="uk-UA"/>
              </w:rPr>
            </w:pPr>
            <w:r w:rsidRPr="00B441B7">
              <w:rPr>
                <w:rFonts w:ascii="Times New Roman" w:hAnsi="Times New Roman"/>
                <w:sz w:val="24"/>
                <w:szCs w:val="24"/>
                <w:lang w:val="uk-UA"/>
              </w:rPr>
              <w:t>12.</w:t>
            </w:r>
          </w:p>
        </w:tc>
        <w:tc>
          <w:tcPr>
            <w:tcW w:w="5028" w:type="dxa"/>
            <w:tcBorders>
              <w:top w:val="single" w:sz="4" w:space="0" w:color="auto"/>
              <w:left w:val="single" w:sz="4" w:space="0" w:color="auto"/>
              <w:bottom w:val="single" w:sz="4" w:space="0" w:color="auto"/>
              <w:right w:val="single" w:sz="4" w:space="0" w:color="auto"/>
            </w:tcBorders>
          </w:tcPr>
          <w:p w:rsidR="00830399" w:rsidRPr="00B441B7" w:rsidRDefault="00830399"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збір керівного та навчальницького складу ЦЗ.</w:t>
            </w:r>
          </w:p>
        </w:tc>
        <w:tc>
          <w:tcPr>
            <w:tcW w:w="1406" w:type="dxa"/>
          </w:tcPr>
          <w:p w:rsidR="00830399" w:rsidRPr="00B441B7" w:rsidRDefault="00830399" w:rsidP="00543E38">
            <w:pPr>
              <w:jc w:val="center"/>
              <w:rPr>
                <w:rFonts w:ascii="Times New Roman" w:hAnsi="Times New Roman"/>
                <w:sz w:val="24"/>
                <w:szCs w:val="24"/>
                <w:lang w:val="uk-UA"/>
              </w:rPr>
            </w:pPr>
            <w:r w:rsidRPr="00B441B7">
              <w:rPr>
                <w:rFonts w:ascii="Times New Roman" w:hAnsi="Times New Roman"/>
                <w:sz w:val="24"/>
                <w:szCs w:val="24"/>
                <w:lang w:val="uk-UA"/>
              </w:rPr>
              <w:t>Квітень 202</w:t>
            </w:r>
            <w:r w:rsidR="00304E51">
              <w:rPr>
                <w:rFonts w:ascii="Times New Roman" w:hAnsi="Times New Roman"/>
                <w:sz w:val="24"/>
                <w:szCs w:val="24"/>
                <w:lang w:val="uk-UA"/>
              </w:rPr>
              <w:t>6</w:t>
            </w:r>
          </w:p>
        </w:tc>
        <w:tc>
          <w:tcPr>
            <w:tcW w:w="1650" w:type="dxa"/>
          </w:tcPr>
          <w:p w:rsidR="00830399" w:rsidRPr="00B441B7" w:rsidRDefault="00543E38" w:rsidP="00830399">
            <w:pPr>
              <w:jc w:val="center"/>
              <w:rPr>
                <w:rFonts w:ascii="Times New Roman" w:hAnsi="Times New Roman"/>
                <w:sz w:val="24"/>
                <w:szCs w:val="24"/>
                <w:lang w:val="uk-UA"/>
              </w:rPr>
            </w:pPr>
            <w:r w:rsidRPr="00B441B7">
              <w:rPr>
                <w:rFonts w:ascii="Times New Roman" w:hAnsi="Times New Roman"/>
                <w:sz w:val="24"/>
                <w:szCs w:val="24"/>
                <w:lang w:val="uk-UA"/>
              </w:rPr>
              <w:t>Заступник з НВР</w:t>
            </w:r>
          </w:p>
        </w:tc>
        <w:tc>
          <w:tcPr>
            <w:tcW w:w="1380" w:type="dxa"/>
          </w:tcPr>
          <w:p w:rsidR="00830399" w:rsidRPr="00B441B7" w:rsidRDefault="00830399" w:rsidP="00830399">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830399">
            <w:pPr>
              <w:jc w:val="center"/>
              <w:rPr>
                <w:rFonts w:ascii="Times New Roman" w:hAnsi="Times New Roman"/>
                <w:sz w:val="24"/>
                <w:szCs w:val="24"/>
                <w:lang w:val="uk-UA"/>
              </w:rPr>
            </w:pPr>
            <w:r w:rsidRPr="00B441B7">
              <w:rPr>
                <w:rFonts w:ascii="Times New Roman" w:hAnsi="Times New Roman"/>
                <w:sz w:val="24"/>
                <w:szCs w:val="24"/>
                <w:lang w:val="uk-UA"/>
              </w:rPr>
              <w:t>13.</w:t>
            </w:r>
          </w:p>
        </w:tc>
        <w:tc>
          <w:tcPr>
            <w:tcW w:w="5028" w:type="dxa"/>
            <w:tcBorders>
              <w:top w:val="single" w:sz="4" w:space="0" w:color="auto"/>
              <w:left w:val="single" w:sz="4" w:space="0" w:color="auto"/>
              <w:bottom w:val="single" w:sz="4" w:space="0" w:color="auto"/>
              <w:right w:val="single" w:sz="4" w:space="0" w:color="auto"/>
            </w:tcBorders>
          </w:tcPr>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Доповісти директору школи, заступнику про коригування плану ЦЗ та голові журі про готовність постійного складу до проведення заходів згідно з планом ЦЗ (об</w:t>
            </w:r>
            <w:r w:rsidRPr="00B441B7">
              <w:rPr>
                <w:rFonts w:ascii="Times New Roman" w:eastAsia="Times New Roman" w:hAnsi="Times New Roman"/>
                <w:sz w:val="24"/>
                <w:szCs w:val="24"/>
              </w:rPr>
              <w:t>`</w:t>
            </w:r>
            <w:r w:rsidRPr="00B441B7">
              <w:rPr>
                <w:rFonts w:ascii="Times New Roman" w:eastAsia="Times New Roman" w:hAnsi="Times New Roman"/>
                <w:sz w:val="24"/>
                <w:szCs w:val="24"/>
                <w:lang w:val="uk-UA"/>
              </w:rPr>
              <w:t>єктове тренування).</w:t>
            </w:r>
          </w:p>
        </w:tc>
        <w:tc>
          <w:tcPr>
            <w:tcW w:w="1406" w:type="dxa"/>
          </w:tcPr>
          <w:p w:rsidR="00543E38" w:rsidRPr="00B441B7" w:rsidRDefault="00543E38" w:rsidP="00543E38">
            <w:pPr>
              <w:jc w:val="center"/>
              <w:rPr>
                <w:rFonts w:ascii="Times New Roman" w:hAnsi="Times New Roman"/>
                <w:sz w:val="24"/>
                <w:szCs w:val="24"/>
                <w:lang w:val="uk-UA"/>
              </w:rPr>
            </w:pPr>
            <w:r w:rsidRPr="00B441B7">
              <w:rPr>
                <w:rFonts w:ascii="Times New Roman" w:hAnsi="Times New Roman"/>
                <w:sz w:val="24"/>
                <w:szCs w:val="24"/>
                <w:lang w:val="uk-UA"/>
              </w:rPr>
              <w:t>Квітень 202</w:t>
            </w:r>
            <w:r w:rsidR="00304E51">
              <w:rPr>
                <w:rFonts w:ascii="Times New Roman" w:hAnsi="Times New Roman"/>
                <w:sz w:val="24"/>
                <w:szCs w:val="24"/>
                <w:lang w:val="uk-UA"/>
              </w:rPr>
              <w:t>6</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543E38" w:rsidRPr="00B441B7" w:rsidRDefault="00543E38" w:rsidP="00830399">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830399">
            <w:pPr>
              <w:jc w:val="center"/>
              <w:rPr>
                <w:rFonts w:ascii="Times New Roman" w:hAnsi="Times New Roman"/>
                <w:sz w:val="24"/>
                <w:szCs w:val="24"/>
                <w:lang w:val="uk-UA"/>
              </w:rPr>
            </w:pPr>
            <w:r w:rsidRPr="00B441B7">
              <w:rPr>
                <w:rFonts w:ascii="Times New Roman" w:hAnsi="Times New Roman"/>
                <w:sz w:val="24"/>
                <w:szCs w:val="24"/>
                <w:lang w:val="uk-UA"/>
              </w:rPr>
              <w:t>14.</w:t>
            </w:r>
          </w:p>
        </w:tc>
        <w:tc>
          <w:tcPr>
            <w:tcW w:w="5028" w:type="dxa"/>
            <w:tcBorders>
              <w:top w:val="single" w:sz="4" w:space="0" w:color="auto"/>
              <w:left w:val="single" w:sz="4" w:space="0" w:color="auto"/>
              <w:bottom w:val="single" w:sz="4" w:space="0" w:color="auto"/>
              <w:right w:val="single" w:sz="4" w:space="0" w:color="auto"/>
            </w:tcBorders>
          </w:tcPr>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позашкільну лінійку, відкриті уроки.</w:t>
            </w:r>
          </w:p>
        </w:tc>
        <w:tc>
          <w:tcPr>
            <w:tcW w:w="1406" w:type="dxa"/>
          </w:tcPr>
          <w:p w:rsidR="00543E38" w:rsidRPr="00B441B7" w:rsidRDefault="00543E38" w:rsidP="00543E38">
            <w:pPr>
              <w:jc w:val="center"/>
              <w:rPr>
                <w:rFonts w:ascii="Times New Roman" w:hAnsi="Times New Roman"/>
                <w:sz w:val="24"/>
                <w:szCs w:val="24"/>
                <w:lang w:val="uk-UA"/>
              </w:rPr>
            </w:pPr>
            <w:r w:rsidRPr="00B441B7">
              <w:rPr>
                <w:rFonts w:ascii="Times New Roman" w:hAnsi="Times New Roman"/>
                <w:sz w:val="24"/>
                <w:szCs w:val="24"/>
                <w:lang w:val="uk-UA"/>
              </w:rPr>
              <w:t>Квітень 202</w:t>
            </w:r>
            <w:r w:rsidR="00304E51">
              <w:rPr>
                <w:rFonts w:ascii="Times New Roman" w:hAnsi="Times New Roman"/>
                <w:sz w:val="24"/>
                <w:szCs w:val="24"/>
                <w:lang w:val="uk-UA"/>
              </w:rPr>
              <w:t>6</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543E38" w:rsidRPr="00B441B7" w:rsidRDefault="00543E38" w:rsidP="00830399">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830399">
            <w:pPr>
              <w:jc w:val="center"/>
              <w:rPr>
                <w:rFonts w:ascii="Times New Roman" w:hAnsi="Times New Roman"/>
                <w:sz w:val="24"/>
                <w:szCs w:val="24"/>
                <w:lang w:val="uk-UA"/>
              </w:rPr>
            </w:pPr>
            <w:r w:rsidRPr="00B441B7">
              <w:rPr>
                <w:rFonts w:ascii="Times New Roman" w:hAnsi="Times New Roman"/>
                <w:sz w:val="24"/>
                <w:szCs w:val="24"/>
                <w:lang w:val="uk-UA"/>
              </w:rPr>
              <w:t>15.</w:t>
            </w:r>
          </w:p>
        </w:tc>
        <w:tc>
          <w:tcPr>
            <w:tcW w:w="5028" w:type="dxa"/>
            <w:tcBorders>
              <w:top w:val="single" w:sz="4" w:space="0" w:color="auto"/>
              <w:left w:val="single" w:sz="4" w:space="0" w:color="auto"/>
              <w:bottom w:val="single" w:sz="4" w:space="0" w:color="auto"/>
              <w:right w:val="single" w:sz="4" w:space="0" w:color="auto"/>
            </w:tcBorders>
          </w:tcPr>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огляд-конкурс стіннівок, малюнків, плакатів за темою «Дії населення та захист людини в надзвичайних ситуаціях».</w:t>
            </w:r>
          </w:p>
          <w:p w:rsidR="00543E38" w:rsidRPr="00B441B7" w:rsidRDefault="00543E38" w:rsidP="00830399">
            <w:pPr>
              <w:jc w:val="both"/>
              <w:rPr>
                <w:rFonts w:ascii="Times New Roman" w:eastAsia="Times New Roman" w:hAnsi="Times New Roman"/>
                <w:sz w:val="24"/>
                <w:szCs w:val="24"/>
                <w:lang w:val="uk-UA"/>
              </w:rPr>
            </w:pPr>
          </w:p>
        </w:tc>
        <w:tc>
          <w:tcPr>
            <w:tcW w:w="1406" w:type="dxa"/>
          </w:tcPr>
          <w:p w:rsidR="00543E38" w:rsidRPr="00B441B7" w:rsidRDefault="00543E38" w:rsidP="00543E38">
            <w:pPr>
              <w:jc w:val="center"/>
              <w:rPr>
                <w:rFonts w:ascii="Times New Roman" w:hAnsi="Times New Roman"/>
                <w:sz w:val="24"/>
                <w:szCs w:val="24"/>
                <w:lang w:val="uk-UA"/>
              </w:rPr>
            </w:pPr>
            <w:r w:rsidRPr="00B441B7">
              <w:rPr>
                <w:rFonts w:ascii="Times New Roman" w:hAnsi="Times New Roman"/>
                <w:sz w:val="24"/>
                <w:szCs w:val="24"/>
                <w:lang w:val="uk-UA"/>
              </w:rPr>
              <w:t>Квітень 202</w:t>
            </w:r>
            <w:r w:rsidR="00304E51">
              <w:rPr>
                <w:rFonts w:ascii="Times New Roman" w:hAnsi="Times New Roman"/>
                <w:sz w:val="24"/>
                <w:szCs w:val="24"/>
                <w:lang w:val="uk-UA"/>
              </w:rPr>
              <w:t>6</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543E38" w:rsidRPr="00B441B7" w:rsidRDefault="00543E38" w:rsidP="00830399">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830399">
            <w:pPr>
              <w:jc w:val="center"/>
              <w:rPr>
                <w:rFonts w:ascii="Times New Roman" w:hAnsi="Times New Roman"/>
                <w:sz w:val="24"/>
                <w:szCs w:val="24"/>
                <w:lang w:val="uk-UA"/>
              </w:rPr>
            </w:pPr>
            <w:r w:rsidRPr="00B441B7">
              <w:rPr>
                <w:rFonts w:ascii="Times New Roman" w:hAnsi="Times New Roman"/>
                <w:sz w:val="24"/>
                <w:szCs w:val="24"/>
                <w:lang w:val="uk-UA"/>
              </w:rPr>
              <w:t>16.</w:t>
            </w:r>
          </w:p>
        </w:tc>
        <w:tc>
          <w:tcPr>
            <w:tcW w:w="5028" w:type="dxa"/>
            <w:tcBorders>
              <w:top w:val="single" w:sz="4" w:space="0" w:color="auto"/>
              <w:left w:val="single" w:sz="4" w:space="0" w:color="auto"/>
              <w:bottom w:val="single" w:sz="4" w:space="0" w:color="auto"/>
              <w:right w:val="single" w:sz="4" w:space="0" w:color="auto"/>
            </w:tcBorders>
          </w:tcPr>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Відпрацювати дії учнівського колективу та постійного складу навчального закладу у різноманітних надзвичайних ситуаціях </w:t>
            </w:r>
          </w:p>
        </w:tc>
        <w:tc>
          <w:tcPr>
            <w:tcW w:w="1406" w:type="dxa"/>
          </w:tcPr>
          <w:p w:rsidR="00543E38" w:rsidRPr="00B441B7" w:rsidRDefault="00543E38" w:rsidP="00543E38">
            <w:pPr>
              <w:jc w:val="center"/>
              <w:rPr>
                <w:rFonts w:ascii="Times New Roman" w:hAnsi="Times New Roman"/>
                <w:sz w:val="24"/>
                <w:szCs w:val="24"/>
                <w:lang w:val="uk-UA"/>
              </w:rPr>
            </w:pPr>
            <w:r w:rsidRPr="00B441B7">
              <w:rPr>
                <w:rFonts w:ascii="Times New Roman" w:hAnsi="Times New Roman"/>
                <w:sz w:val="24"/>
                <w:szCs w:val="24"/>
                <w:lang w:val="uk-UA"/>
              </w:rPr>
              <w:t>Квітень 202</w:t>
            </w:r>
            <w:r w:rsidR="00304E51">
              <w:rPr>
                <w:rFonts w:ascii="Times New Roman" w:hAnsi="Times New Roman"/>
                <w:sz w:val="24"/>
                <w:szCs w:val="24"/>
                <w:lang w:val="uk-UA"/>
              </w:rPr>
              <w:t>6</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543E38" w:rsidRPr="00B441B7" w:rsidRDefault="00543E38" w:rsidP="00830399">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830399">
            <w:pPr>
              <w:jc w:val="center"/>
              <w:rPr>
                <w:rFonts w:ascii="Times New Roman" w:hAnsi="Times New Roman"/>
                <w:sz w:val="24"/>
                <w:szCs w:val="24"/>
                <w:lang w:val="uk-UA"/>
              </w:rPr>
            </w:pPr>
            <w:r w:rsidRPr="00B441B7">
              <w:rPr>
                <w:rFonts w:ascii="Times New Roman" w:hAnsi="Times New Roman"/>
                <w:sz w:val="24"/>
                <w:szCs w:val="24"/>
                <w:lang w:val="uk-UA"/>
              </w:rPr>
              <w:t>17.</w:t>
            </w:r>
          </w:p>
        </w:tc>
        <w:tc>
          <w:tcPr>
            <w:tcW w:w="5028" w:type="dxa"/>
            <w:tcBorders>
              <w:top w:val="single" w:sz="4" w:space="0" w:color="auto"/>
              <w:left w:val="single" w:sz="4" w:space="0" w:color="auto"/>
              <w:bottom w:val="single" w:sz="4" w:space="0" w:color="auto"/>
              <w:right w:val="single" w:sz="4" w:space="0" w:color="auto"/>
            </w:tcBorders>
          </w:tcPr>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практичне заняття з питань застосування засобів протипожежного захисту.</w:t>
            </w:r>
          </w:p>
        </w:tc>
        <w:tc>
          <w:tcPr>
            <w:tcW w:w="1406" w:type="dxa"/>
          </w:tcPr>
          <w:p w:rsidR="00543E38" w:rsidRPr="00B441B7" w:rsidRDefault="00543E38" w:rsidP="00543E38">
            <w:pPr>
              <w:jc w:val="center"/>
              <w:rPr>
                <w:rFonts w:ascii="Times New Roman" w:hAnsi="Times New Roman"/>
                <w:sz w:val="24"/>
                <w:szCs w:val="24"/>
                <w:lang w:val="uk-UA"/>
              </w:rPr>
            </w:pPr>
            <w:r w:rsidRPr="00B441B7">
              <w:rPr>
                <w:rFonts w:ascii="Times New Roman" w:hAnsi="Times New Roman"/>
                <w:sz w:val="24"/>
                <w:szCs w:val="24"/>
                <w:lang w:val="uk-UA"/>
              </w:rPr>
              <w:t>Квітень 202</w:t>
            </w:r>
            <w:r w:rsidR="00304E51">
              <w:rPr>
                <w:rFonts w:ascii="Times New Roman" w:hAnsi="Times New Roman"/>
                <w:sz w:val="24"/>
                <w:szCs w:val="24"/>
                <w:lang w:val="uk-UA"/>
              </w:rPr>
              <w:t>6</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543E38" w:rsidRPr="00B441B7" w:rsidRDefault="00543E38" w:rsidP="00830399">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830399">
            <w:pPr>
              <w:jc w:val="center"/>
              <w:rPr>
                <w:rFonts w:ascii="Times New Roman" w:hAnsi="Times New Roman"/>
                <w:sz w:val="24"/>
                <w:szCs w:val="24"/>
                <w:lang w:val="uk-UA"/>
              </w:rPr>
            </w:pPr>
            <w:r w:rsidRPr="00B441B7">
              <w:rPr>
                <w:rFonts w:ascii="Times New Roman" w:hAnsi="Times New Roman"/>
                <w:sz w:val="24"/>
                <w:szCs w:val="24"/>
                <w:lang w:val="uk-UA"/>
              </w:rPr>
              <w:t>18.</w:t>
            </w:r>
          </w:p>
        </w:tc>
        <w:tc>
          <w:tcPr>
            <w:tcW w:w="5028" w:type="dxa"/>
            <w:tcBorders>
              <w:top w:val="single" w:sz="4" w:space="0" w:color="auto"/>
              <w:left w:val="single" w:sz="4" w:space="0" w:color="auto"/>
              <w:bottom w:val="single" w:sz="4" w:space="0" w:color="auto"/>
              <w:right w:val="single" w:sz="4" w:space="0" w:color="auto"/>
            </w:tcBorders>
          </w:tcPr>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вікторини з учнями з питань БЖ, ЦЗ, практичні заняття щодо виконання нормативів цивільного захисту та пожежної безпеки.</w:t>
            </w:r>
          </w:p>
        </w:tc>
        <w:tc>
          <w:tcPr>
            <w:tcW w:w="1406" w:type="dxa"/>
          </w:tcPr>
          <w:p w:rsidR="00543E38" w:rsidRPr="00B441B7" w:rsidRDefault="00543E38" w:rsidP="00543E38">
            <w:pPr>
              <w:jc w:val="center"/>
              <w:rPr>
                <w:rFonts w:ascii="Times New Roman" w:hAnsi="Times New Roman"/>
                <w:sz w:val="24"/>
                <w:szCs w:val="24"/>
                <w:lang w:val="uk-UA"/>
              </w:rPr>
            </w:pPr>
            <w:r w:rsidRPr="00B441B7">
              <w:rPr>
                <w:rFonts w:ascii="Times New Roman" w:hAnsi="Times New Roman"/>
                <w:sz w:val="24"/>
                <w:szCs w:val="24"/>
                <w:lang w:val="uk-UA"/>
              </w:rPr>
              <w:t>Квітень 202</w:t>
            </w:r>
            <w:r w:rsidR="00304E51">
              <w:rPr>
                <w:rFonts w:ascii="Times New Roman" w:hAnsi="Times New Roman"/>
                <w:sz w:val="24"/>
                <w:szCs w:val="24"/>
                <w:lang w:val="uk-UA"/>
              </w:rPr>
              <w:t>6</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543E38" w:rsidRPr="00B441B7" w:rsidRDefault="00543E38" w:rsidP="00830399">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830399">
            <w:pPr>
              <w:jc w:val="center"/>
              <w:rPr>
                <w:rFonts w:ascii="Times New Roman" w:hAnsi="Times New Roman"/>
                <w:sz w:val="24"/>
                <w:szCs w:val="24"/>
                <w:lang w:val="uk-UA"/>
              </w:rPr>
            </w:pPr>
            <w:r w:rsidRPr="00B441B7">
              <w:rPr>
                <w:rFonts w:ascii="Times New Roman" w:hAnsi="Times New Roman"/>
                <w:sz w:val="24"/>
                <w:szCs w:val="24"/>
                <w:lang w:val="uk-UA"/>
              </w:rPr>
              <w:t>19.</w:t>
            </w:r>
          </w:p>
        </w:tc>
        <w:tc>
          <w:tcPr>
            <w:tcW w:w="5028" w:type="dxa"/>
            <w:tcBorders>
              <w:top w:val="single" w:sz="4" w:space="0" w:color="auto"/>
              <w:left w:val="single" w:sz="4" w:space="0" w:color="auto"/>
              <w:bottom w:val="single" w:sz="4" w:space="0" w:color="auto"/>
              <w:right w:val="single" w:sz="4" w:space="0" w:color="auto"/>
            </w:tcBorders>
          </w:tcPr>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Організувати інформування про хід проведення заходів Дня ЦЗ</w:t>
            </w:r>
          </w:p>
        </w:tc>
        <w:tc>
          <w:tcPr>
            <w:tcW w:w="1406" w:type="dxa"/>
          </w:tcPr>
          <w:p w:rsidR="00543E38" w:rsidRPr="00B441B7" w:rsidRDefault="00543E38" w:rsidP="00543E38">
            <w:pPr>
              <w:jc w:val="center"/>
              <w:rPr>
                <w:rFonts w:ascii="Times New Roman" w:hAnsi="Times New Roman"/>
                <w:sz w:val="24"/>
                <w:szCs w:val="24"/>
                <w:lang w:val="uk-UA"/>
              </w:rPr>
            </w:pPr>
            <w:r w:rsidRPr="00B441B7">
              <w:rPr>
                <w:rFonts w:ascii="Times New Roman" w:hAnsi="Times New Roman"/>
                <w:sz w:val="24"/>
                <w:szCs w:val="24"/>
                <w:lang w:val="uk-UA"/>
              </w:rPr>
              <w:t>Квітень 202</w:t>
            </w:r>
            <w:r w:rsidR="00304E51">
              <w:rPr>
                <w:rFonts w:ascii="Times New Roman" w:hAnsi="Times New Roman"/>
                <w:sz w:val="24"/>
                <w:szCs w:val="24"/>
                <w:lang w:val="uk-UA"/>
              </w:rPr>
              <w:t>6</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543E38" w:rsidRPr="00B441B7" w:rsidRDefault="00543E38" w:rsidP="00830399">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830399">
            <w:pPr>
              <w:jc w:val="center"/>
              <w:rPr>
                <w:rFonts w:ascii="Times New Roman" w:hAnsi="Times New Roman"/>
                <w:sz w:val="24"/>
                <w:szCs w:val="24"/>
                <w:lang w:val="uk-UA"/>
              </w:rPr>
            </w:pPr>
            <w:r w:rsidRPr="00B441B7">
              <w:rPr>
                <w:rFonts w:ascii="Times New Roman" w:hAnsi="Times New Roman"/>
                <w:sz w:val="24"/>
                <w:szCs w:val="24"/>
                <w:lang w:val="uk-UA"/>
              </w:rPr>
              <w:t>20.</w:t>
            </w:r>
          </w:p>
        </w:tc>
        <w:tc>
          <w:tcPr>
            <w:tcW w:w="5028" w:type="dxa"/>
            <w:tcBorders>
              <w:top w:val="single" w:sz="4" w:space="0" w:color="auto"/>
              <w:left w:val="single" w:sz="4" w:space="0" w:color="auto"/>
              <w:bottom w:val="single" w:sz="4" w:space="0" w:color="auto"/>
              <w:right w:val="single" w:sz="4" w:space="0" w:color="auto"/>
            </w:tcBorders>
          </w:tcPr>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збір педагогічного й учнівського колективів для підбиття підсумків Дня цивільного захисту.</w:t>
            </w:r>
          </w:p>
        </w:tc>
        <w:tc>
          <w:tcPr>
            <w:tcW w:w="1406" w:type="dxa"/>
          </w:tcPr>
          <w:p w:rsidR="00543E38" w:rsidRPr="00B441B7" w:rsidRDefault="00543E38" w:rsidP="00543E38">
            <w:pPr>
              <w:jc w:val="center"/>
              <w:rPr>
                <w:rFonts w:ascii="Times New Roman" w:hAnsi="Times New Roman"/>
                <w:sz w:val="24"/>
                <w:szCs w:val="24"/>
                <w:lang w:val="uk-UA"/>
              </w:rPr>
            </w:pPr>
            <w:r w:rsidRPr="00B441B7">
              <w:rPr>
                <w:rFonts w:ascii="Times New Roman" w:hAnsi="Times New Roman"/>
                <w:sz w:val="24"/>
                <w:szCs w:val="24"/>
                <w:lang w:val="uk-UA"/>
              </w:rPr>
              <w:t>Квітень 202</w:t>
            </w:r>
            <w:r w:rsidR="00304E51">
              <w:rPr>
                <w:rFonts w:ascii="Times New Roman" w:hAnsi="Times New Roman"/>
                <w:sz w:val="24"/>
                <w:szCs w:val="24"/>
                <w:lang w:val="uk-UA"/>
              </w:rPr>
              <w:t>6</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543E38" w:rsidRPr="00B441B7" w:rsidRDefault="00543E38" w:rsidP="00830399">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830399">
            <w:pPr>
              <w:jc w:val="center"/>
              <w:rPr>
                <w:rFonts w:ascii="Times New Roman" w:hAnsi="Times New Roman"/>
                <w:sz w:val="24"/>
                <w:szCs w:val="24"/>
                <w:lang w:val="uk-UA"/>
              </w:rPr>
            </w:pPr>
            <w:r w:rsidRPr="00B441B7">
              <w:rPr>
                <w:rFonts w:ascii="Times New Roman" w:hAnsi="Times New Roman"/>
                <w:sz w:val="24"/>
                <w:szCs w:val="24"/>
                <w:lang w:val="uk-UA"/>
              </w:rPr>
              <w:t>21.</w:t>
            </w:r>
          </w:p>
        </w:tc>
        <w:tc>
          <w:tcPr>
            <w:tcW w:w="5028" w:type="dxa"/>
            <w:tcBorders>
              <w:top w:val="single" w:sz="4" w:space="0" w:color="auto"/>
              <w:left w:val="single" w:sz="4" w:space="0" w:color="auto"/>
              <w:bottom w:val="single" w:sz="4" w:space="0" w:color="auto"/>
              <w:right w:val="single" w:sz="4" w:space="0" w:color="auto"/>
            </w:tcBorders>
          </w:tcPr>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Заслухати на засіданні педагогічної ради питання про стан ЦЗ в школі</w:t>
            </w:r>
          </w:p>
        </w:tc>
        <w:tc>
          <w:tcPr>
            <w:tcW w:w="1406" w:type="dxa"/>
          </w:tcPr>
          <w:p w:rsidR="00543E38" w:rsidRPr="00B441B7" w:rsidRDefault="00543E38" w:rsidP="00543E38">
            <w:pPr>
              <w:jc w:val="center"/>
              <w:rPr>
                <w:rFonts w:ascii="Times New Roman" w:hAnsi="Times New Roman"/>
                <w:sz w:val="24"/>
                <w:szCs w:val="24"/>
                <w:lang w:val="uk-UA"/>
              </w:rPr>
            </w:pPr>
            <w:r w:rsidRPr="00B441B7">
              <w:rPr>
                <w:rFonts w:ascii="Times New Roman" w:hAnsi="Times New Roman"/>
                <w:sz w:val="24"/>
                <w:szCs w:val="24"/>
                <w:lang w:val="uk-UA"/>
              </w:rPr>
              <w:t>Квітень 202</w:t>
            </w:r>
            <w:r w:rsidR="00304E51">
              <w:rPr>
                <w:rFonts w:ascii="Times New Roman" w:hAnsi="Times New Roman"/>
                <w:sz w:val="24"/>
                <w:szCs w:val="24"/>
                <w:lang w:val="uk-UA"/>
              </w:rPr>
              <w:t>6</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543E38" w:rsidRPr="00B441B7" w:rsidRDefault="00543E38" w:rsidP="00830399">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830399">
            <w:pPr>
              <w:jc w:val="center"/>
              <w:rPr>
                <w:rFonts w:ascii="Times New Roman" w:hAnsi="Times New Roman"/>
                <w:sz w:val="24"/>
                <w:szCs w:val="24"/>
                <w:lang w:val="uk-UA"/>
              </w:rPr>
            </w:pPr>
            <w:r w:rsidRPr="00B441B7">
              <w:rPr>
                <w:rFonts w:ascii="Times New Roman" w:hAnsi="Times New Roman"/>
                <w:sz w:val="24"/>
                <w:szCs w:val="24"/>
                <w:lang w:val="uk-UA"/>
              </w:rPr>
              <w:t>22.</w:t>
            </w:r>
          </w:p>
        </w:tc>
        <w:tc>
          <w:tcPr>
            <w:tcW w:w="5028" w:type="dxa"/>
            <w:tcBorders>
              <w:top w:val="single" w:sz="4" w:space="0" w:color="auto"/>
              <w:left w:val="single" w:sz="4" w:space="0" w:color="auto"/>
              <w:bottom w:val="single" w:sz="4" w:space="0" w:color="auto"/>
              <w:right w:val="single" w:sz="4" w:space="0" w:color="auto"/>
            </w:tcBorders>
          </w:tcPr>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Видати наказ «Про підсумки проведення Дня цивільного захисту»</w:t>
            </w:r>
          </w:p>
        </w:tc>
        <w:tc>
          <w:tcPr>
            <w:tcW w:w="1406" w:type="dxa"/>
          </w:tcPr>
          <w:p w:rsidR="00543E38" w:rsidRPr="00B441B7" w:rsidRDefault="00543E38" w:rsidP="00543E38">
            <w:pPr>
              <w:jc w:val="center"/>
              <w:rPr>
                <w:rFonts w:ascii="Times New Roman" w:hAnsi="Times New Roman"/>
                <w:sz w:val="24"/>
                <w:szCs w:val="24"/>
                <w:lang w:val="uk-UA"/>
              </w:rPr>
            </w:pPr>
            <w:r w:rsidRPr="00B441B7">
              <w:rPr>
                <w:rFonts w:ascii="Times New Roman" w:hAnsi="Times New Roman"/>
                <w:sz w:val="24"/>
                <w:szCs w:val="24"/>
                <w:lang w:val="uk-UA"/>
              </w:rPr>
              <w:t>Квітень 202</w:t>
            </w:r>
            <w:r w:rsidR="00304E51">
              <w:rPr>
                <w:rFonts w:ascii="Times New Roman" w:hAnsi="Times New Roman"/>
                <w:sz w:val="24"/>
                <w:szCs w:val="24"/>
                <w:lang w:val="uk-UA"/>
              </w:rPr>
              <w:t>6</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543E38" w:rsidRPr="00B441B7" w:rsidRDefault="00543E38" w:rsidP="00830399">
            <w:pPr>
              <w:jc w:val="center"/>
              <w:rPr>
                <w:rFonts w:ascii="Times New Roman" w:hAnsi="Times New Roman"/>
                <w:b/>
                <w:sz w:val="24"/>
                <w:szCs w:val="24"/>
                <w:lang w:val="uk-UA"/>
              </w:rPr>
            </w:pPr>
          </w:p>
        </w:tc>
      </w:tr>
      <w:tr w:rsidR="00543E38" w:rsidRPr="00B441B7" w:rsidTr="00830399">
        <w:tc>
          <w:tcPr>
            <w:tcW w:w="566" w:type="dxa"/>
          </w:tcPr>
          <w:p w:rsidR="00543E38" w:rsidRPr="00B441B7" w:rsidRDefault="00543E38" w:rsidP="00830399">
            <w:pPr>
              <w:jc w:val="center"/>
              <w:rPr>
                <w:rFonts w:ascii="Times New Roman" w:hAnsi="Times New Roman"/>
                <w:sz w:val="24"/>
                <w:szCs w:val="24"/>
                <w:lang w:val="uk-UA"/>
              </w:rPr>
            </w:pPr>
            <w:r w:rsidRPr="00B441B7">
              <w:rPr>
                <w:rFonts w:ascii="Times New Roman" w:hAnsi="Times New Roman"/>
                <w:sz w:val="24"/>
                <w:szCs w:val="24"/>
                <w:lang w:val="uk-UA"/>
              </w:rPr>
              <w:t>23.</w:t>
            </w:r>
          </w:p>
        </w:tc>
        <w:tc>
          <w:tcPr>
            <w:tcW w:w="5028" w:type="dxa"/>
            <w:tcBorders>
              <w:top w:val="single" w:sz="4" w:space="0" w:color="auto"/>
              <w:left w:val="single" w:sz="4" w:space="0" w:color="auto"/>
              <w:bottom w:val="single" w:sz="4" w:space="0" w:color="auto"/>
              <w:right w:val="single" w:sz="4" w:space="0" w:color="auto"/>
            </w:tcBorders>
          </w:tcPr>
          <w:p w:rsidR="00543E38" w:rsidRPr="00B441B7" w:rsidRDefault="00543E38" w:rsidP="00830399">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Провести підсумки проведення Дня ЦЗ та визначити завдання щодо охорони життя та здоров`я учнів на новий навчальний рік. </w:t>
            </w:r>
          </w:p>
        </w:tc>
        <w:tc>
          <w:tcPr>
            <w:tcW w:w="1406" w:type="dxa"/>
          </w:tcPr>
          <w:p w:rsidR="00543E38" w:rsidRPr="00B441B7" w:rsidRDefault="00543E38" w:rsidP="00543E38">
            <w:pPr>
              <w:jc w:val="center"/>
              <w:rPr>
                <w:rFonts w:ascii="Times New Roman" w:hAnsi="Times New Roman"/>
                <w:sz w:val="24"/>
                <w:szCs w:val="24"/>
                <w:lang w:val="uk-UA"/>
              </w:rPr>
            </w:pPr>
            <w:r w:rsidRPr="00B441B7">
              <w:rPr>
                <w:rFonts w:ascii="Times New Roman" w:hAnsi="Times New Roman"/>
                <w:sz w:val="24"/>
                <w:szCs w:val="24"/>
                <w:lang w:val="uk-UA"/>
              </w:rPr>
              <w:t>Квітень 202</w:t>
            </w:r>
            <w:r w:rsidR="00304E51">
              <w:rPr>
                <w:rFonts w:ascii="Times New Roman" w:hAnsi="Times New Roman"/>
                <w:sz w:val="24"/>
                <w:szCs w:val="24"/>
                <w:lang w:val="uk-UA"/>
              </w:rPr>
              <w:t>6</w:t>
            </w:r>
          </w:p>
        </w:tc>
        <w:tc>
          <w:tcPr>
            <w:tcW w:w="1650" w:type="dxa"/>
          </w:tcPr>
          <w:p w:rsidR="00543E38" w:rsidRPr="00B441B7" w:rsidRDefault="00543E38" w:rsidP="00543E38">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543E38" w:rsidRPr="00B441B7" w:rsidRDefault="00543E38" w:rsidP="00830399">
            <w:pPr>
              <w:jc w:val="center"/>
              <w:rPr>
                <w:rFonts w:ascii="Times New Roman" w:hAnsi="Times New Roman"/>
                <w:b/>
                <w:sz w:val="24"/>
                <w:szCs w:val="24"/>
                <w:lang w:val="uk-UA"/>
              </w:rPr>
            </w:pPr>
          </w:p>
        </w:tc>
      </w:tr>
    </w:tbl>
    <w:p w:rsidR="00396952" w:rsidRPr="00B441B7" w:rsidRDefault="00396952" w:rsidP="00D029C8">
      <w:pPr>
        <w:rPr>
          <w:rFonts w:ascii="Times New Roman" w:hAnsi="Times New Roman"/>
          <w:b/>
          <w:sz w:val="24"/>
          <w:szCs w:val="24"/>
          <w:lang w:val="uk-UA"/>
        </w:rPr>
      </w:pPr>
    </w:p>
    <w:p w:rsidR="00D029C8" w:rsidRPr="00B441B7" w:rsidRDefault="00D029C8" w:rsidP="00D029C8">
      <w:pPr>
        <w:rPr>
          <w:rFonts w:ascii="Times New Roman" w:hAnsi="Times New Roman"/>
          <w:b/>
          <w:sz w:val="24"/>
          <w:szCs w:val="24"/>
          <w:lang w:val="uk-UA"/>
        </w:rPr>
      </w:pPr>
      <w:r w:rsidRPr="00B441B7">
        <w:rPr>
          <w:rFonts w:ascii="Times New Roman" w:hAnsi="Times New Roman"/>
          <w:b/>
          <w:sz w:val="24"/>
          <w:szCs w:val="24"/>
          <w:lang w:val="uk-UA"/>
        </w:rPr>
        <w:t>Заходи щодо адаптації та інтеграції здобувачів освіти до освітнього процесу</w:t>
      </w:r>
    </w:p>
    <w:tbl>
      <w:tblPr>
        <w:tblStyle w:val="afff0"/>
        <w:tblW w:w="0" w:type="auto"/>
        <w:tblInd w:w="-459" w:type="dxa"/>
        <w:tblLook w:val="04A0"/>
      </w:tblPr>
      <w:tblGrid>
        <w:gridCol w:w="562"/>
        <w:gridCol w:w="4770"/>
        <w:gridCol w:w="1488"/>
        <w:gridCol w:w="1837"/>
        <w:gridCol w:w="1373"/>
      </w:tblGrid>
      <w:tr w:rsidR="00396952" w:rsidRPr="00B441B7" w:rsidTr="00830399">
        <w:tc>
          <w:tcPr>
            <w:tcW w:w="566" w:type="dxa"/>
          </w:tcPr>
          <w:p w:rsidR="00396952" w:rsidRPr="00B441B7" w:rsidRDefault="00396952" w:rsidP="00830399">
            <w:pPr>
              <w:jc w:val="center"/>
              <w:rPr>
                <w:rFonts w:ascii="Times New Roman" w:hAnsi="Times New Roman"/>
                <w:sz w:val="24"/>
                <w:szCs w:val="24"/>
                <w:lang w:val="uk-UA"/>
              </w:rPr>
            </w:pPr>
            <w:r w:rsidRPr="00B441B7">
              <w:rPr>
                <w:rFonts w:ascii="Times New Roman" w:hAnsi="Times New Roman"/>
                <w:sz w:val="24"/>
                <w:szCs w:val="24"/>
                <w:lang w:val="uk-UA"/>
              </w:rPr>
              <w:t>№</w:t>
            </w:r>
          </w:p>
          <w:p w:rsidR="00396952" w:rsidRPr="00B441B7" w:rsidRDefault="00396952" w:rsidP="00830399">
            <w:pPr>
              <w:jc w:val="center"/>
              <w:rPr>
                <w:rFonts w:ascii="Times New Roman" w:hAnsi="Times New Roman"/>
                <w:sz w:val="24"/>
                <w:szCs w:val="24"/>
                <w:lang w:val="uk-UA"/>
              </w:rPr>
            </w:pPr>
            <w:r w:rsidRPr="00B441B7">
              <w:rPr>
                <w:rFonts w:ascii="Times New Roman" w:hAnsi="Times New Roman"/>
                <w:sz w:val="24"/>
                <w:szCs w:val="24"/>
                <w:lang w:val="uk-UA"/>
              </w:rPr>
              <w:t>з/п</w:t>
            </w:r>
          </w:p>
        </w:tc>
        <w:tc>
          <w:tcPr>
            <w:tcW w:w="5028" w:type="dxa"/>
          </w:tcPr>
          <w:p w:rsidR="00396952" w:rsidRPr="00B441B7" w:rsidRDefault="00396952" w:rsidP="00830399">
            <w:pPr>
              <w:jc w:val="center"/>
              <w:rPr>
                <w:rFonts w:ascii="Times New Roman" w:hAnsi="Times New Roman"/>
                <w:sz w:val="24"/>
                <w:szCs w:val="24"/>
                <w:lang w:val="uk-UA"/>
              </w:rPr>
            </w:pPr>
            <w:r w:rsidRPr="00B441B7">
              <w:rPr>
                <w:rFonts w:ascii="Times New Roman" w:hAnsi="Times New Roman"/>
                <w:sz w:val="24"/>
                <w:szCs w:val="24"/>
                <w:lang w:val="uk-UA"/>
              </w:rPr>
              <w:t>Заходи</w:t>
            </w:r>
          </w:p>
        </w:tc>
        <w:tc>
          <w:tcPr>
            <w:tcW w:w="1406" w:type="dxa"/>
          </w:tcPr>
          <w:p w:rsidR="00396952" w:rsidRPr="00B441B7" w:rsidRDefault="00396952" w:rsidP="00830399">
            <w:pPr>
              <w:jc w:val="center"/>
              <w:rPr>
                <w:rFonts w:ascii="Times New Roman" w:hAnsi="Times New Roman"/>
                <w:sz w:val="24"/>
                <w:szCs w:val="24"/>
                <w:lang w:val="uk-UA"/>
              </w:rPr>
            </w:pPr>
            <w:r w:rsidRPr="00B441B7">
              <w:rPr>
                <w:rFonts w:ascii="Times New Roman" w:hAnsi="Times New Roman"/>
                <w:sz w:val="24"/>
                <w:szCs w:val="24"/>
                <w:lang w:val="uk-UA"/>
              </w:rPr>
              <w:t>Термін виконання</w:t>
            </w:r>
          </w:p>
        </w:tc>
        <w:tc>
          <w:tcPr>
            <w:tcW w:w="1650" w:type="dxa"/>
          </w:tcPr>
          <w:p w:rsidR="00396952" w:rsidRPr="00B441B7" w:rsidRDefault="00396952" w:rsidP="00830399">
            <w:pPr>
              <w:jc w:val="center"/>
              <w:rPr>
                <w:rFonts w:ascii="Times New Roman" w:hAnsi="Times New Roman"/>
                <w:sz w:val="24"/>
                <w:szCs w:val="24"/>
                <w:lang w:val="uk-UA"/>
              </w:rPr>
            </w:pPr>
            <w:r w:rsidRPr="00B441B7">
              <w:rPr>
                <w:rFonts w:ascii="Times New Roman" w:hAnsi="Times New Roman"/>
                <w:sz w:val="24"/>
                <w:szCs w:val="24"/>
                <w:lang w:val="uk-UA"/>
              </w:rPr>
              <w:t>Відповідальний</w:t>
            </w:r>
          </w:p>
        </w:tc>
        <w:tc>
          <w:tcPr>
            <w:tcW w:w="1380" w:type="dxa"/>
          </w:tcPr>
          <w:p w:rsidR="00396952" w:rsidRPr="00B441B7" w:rsidRDefault="00396952" w:rsidP="00830399">
            <w:pPr>
              <w:jc w:val="center"/>
              <w:rPr>
                <w:rFonts w:ascii="Times New Roman" w:hAnsi="Times New Roman"/>
                <w:sz w:val="24"/>
                <w:szCs w:val="24"/>
                <w:lang w:val="uk-UA"/>
              </w:rPr>
            </w:pPr>
            <w:r w:rsidRPr="00B441B7">
              <w:rPr>
                <w:rFonts w:ascii="Times New Roman" w:hAnsi="Times New Roman"/>
                <w:sz w:val="24"/>
                <w:szCs w:val="24"/>
                <w:lang w:val="uk-UA"/>
              </w:rPr>
              <w:t>Відмітка про виконання</w:t>
            </w:r>
          </w:p>
        </w:tc>
      </w:tr>
      <w:tr w:rsidR="00396952" w:rsidRPr="00B441B7" w:rsidTr="00830399">
        <w:tc>
          <w:tcPr>
            <w:tcW w:w="566" w:type="dxa"/>
          </w:tcPr>
          <w:p w:rsidR="00396952" w:rsidRPr="00B441B7" w:rsidRDefault="005445CE" w:rsidP="00830399">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5028" w:type="dxa"/>
          </w:tcPr>
          <w:p w:rsidR="00396952" w:rsidRPr="00B441B7" w:rsidRDefault="00C404D9" w:rsidP="005445CE">
            <w:pPr>
              <w:rPr>
                <w:rFonts w:ascii="Times New Roman" w:hAnsi="Times New Roman"/>
                <w:sz w:val="24"/>
                <w:szCs w:val="24"/>
                <w:lang w:val="uk-UA"/>
              </w:rPr>
            </w:pPr>
            <w:r w:rsidRPr="00B441B7">
              <w:rPr>
                <w:rFonts w:ascii="Times New Roman" w:hAnsi="Times New Roman"/>
                <w:sz w:val="24"/>
                <w:szCs w:val="24"/>
                <w:lang w:val="uk-UA"/>
              </w:rPr>
              <w:t>Психологічний супровід адаптації учнів 1 класу до навчання у школі І ступеню (НУШ)</w:t>
            </w:r>
          </w:p>
        </w:tc>
        <w:tc>
          <w:tcPr>
            <w:tcW w:w="1406" w:type="dxa"/>
          </w:tcPr>
          <w:p w:rsidR="00396952" w:rsidRPr="00B441B7" w:rsidRDefault="00F70337" w:rsidP="00830399">
            <w:pPr>
              <w:jc w:val="center"/>
              <w:rPr>
                <w:rFonts w:ascii="Times New Roman" w:hAnsi="Times New Roman"/>
                <w:sz w:val="24"/>
                <w:szCs w:val="24"/>
                <w:lang w:val="uk-UA"/>
              </w:rPr>
            </w:pPr>
            <w:r w:rsidRPr="00B441B7">
              <w:rPr>
                <w:rFonts w:ascii="Times New Roman" w:hAnsi="Times New Roman"/>
                <w:sz w:val="24"/>
                <w:szCs w:val="24"/>
                <w:lang w:val="uk-UA"/>
              </w:rPr>
              <w:t>В</w:t>
            </w:r>
            <w:r w:rsidR="00C404D9" w:rsidRPr="00B441B7">
              <w:rPr>
                <w:rFonts w:ascii="Times New Roman" w:hAnsi="Times New Roman"/>
                <w:sz w:val="24"/>
                <w:szCs w:val="24"/>
                <w:lang w:val="uk-UA"/>
              </w:rPr>
              <w:t>ересень</w:t>
            </w:r>
          </w:p>
        </w:tc>
        <w:tc>
          <w:tcPr>
            <w:tcW w:w="1650" w:type="dxa"/>
          </w:tcPr>
          <w:p w:rsidR="00396952" w:rsidRPr="00B441B7" w:rsidRDefault="00C404D9" w:rsidP="00830399">
            <w:pPr>
              <w:jc w:val="center"/>
              <w:rPr>
                <w:rFonts w:ascii="Times New Roman" w:hAnsi="Times New Roman"/>
                <w:sz w:val="24"/>
                <w:szCs w:val="24"/>
                <w:lang w:val="uk-UA"/>
              </w:rPr>
            </w:pPr>
            <w:r w:rsidRPr="00B441B7">
              <w:rPr>
                <w:rFonts w:ascii="Times New Roman" w:hAnsi="Times New Roman"/>
                <w:sz w:val="24"/>
                <w:szCs w:val="24"/>
                <w:lang w:val="uk-UA"/>
              </w:rPr>
              <w:t>Практичний психолог</w:t>
            </w:r>
          </w:p>
        </w:tc>
        <w:tc>
          <w:tcPr>
            <w:tcW w:w="1380" w:type="dxa"/>
          </w:tcPr>
          <w:p w:rsidR="00396952" w:rsidRPr="00B441B7" w:rsidRDefault="00396952" w:rsidP="00830399">
            <w:pPr>
              <w:jc w:val="center"/>
              <w:rPr>
                <w:rFonts w:ascii="Times New Roman" w:hAnsi="Times New Roman"/>
                <w:sz w:val="24"/>
                <w:szCs w:val="24"/>
                <w:lang w:val="uk-UA"/>
              </w:rPr>
            </w:pPr>
          </w:p>
        </w:tc>
      </w:tr>
      <w:tr w:rsidR="00C404D9" w:rsidRPr="00B441B7" w:rsidTr="00830399">
        <w:tc>
          <w:tcPr>
            <w:tcW w:w="566" w:type="dxa"/>
          </w:tcPr>
          <w:p w:rsidR="00C404D9" w:rsidRPr="00B441B7" w:rsidRDefault="005445CE" w:rsidP="00830399">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5028" w:type="dxa"/>
          </w:tcPr>
          <w:p w:rsidR="00C404D9" w:rsidRPr="00B441B7" w:rsidRDefault="00C404D9" w:rsidP="005445CE">
            <w:pPr>
              <w:rPr>
                <w:rFonts w:ascii="Times New Roman" w:hAnsi="Times New Roman"/>
                <w:sz w:val="24"/>
                <w:szCs w:val="24"/>
                <w:lang w:val="uk-UA"/>
              </w:rPr>
            </w:pPr>
            <w:r w:rsidRPr="00B441B7">
              <w:rPr>
                <w:rFonts w:ascii="Times New Roman" w:hAnsi="Times New Roman"/>
                <w:sz w:val="24"/>
                <w:szCs w:val="24"/>
                <w:lang w:val="uk-UA"/>
              </w:rPr>
              <w:t>Вивчення стану адаптації учнів 5 класу до навчання у школі ІІ ступеню</w:t>
            </w:r>
          </w:p>
        </w:tc>
        <w:tc>
          <w:tcPr>
            <w:tcW w:w="1406" w:type="dxa"/>
          </w:tcPr>
          <w:p w:rsidR="00C404D9" w:rsidRPr="00B441B7" w:rsidRDefault="00F70337" w:rsidP="00830399">
            <w:pPr>
              <w:jc w:val="center"/>
              <w:rPr>
                <w:rFonts w:ascii="Times New Roman" w:hAnsi="Times New Roman"/>
                <w:sz w:val="24"/>
                <w:szCs w:val="24"/>
                <w:lang w:val="uk-UA"/>
              </w:rPr>
            </w:pPr>
            <w:r w:rsidRPr="00B441B7">
              <w:rPr>
                <w:rFonts w:ascii="Times New Roman" w:hAnsi="Times New Roman"/>
                <w:sz w:val="24"/>
                <w:szCs w:val="24"/>
                <w:lang w:val="uk-UA"/>
              </w:rPr>
              <w:t>Ж</w:t>
            </w:r>
            <w:r w:rsidR="00C404D9" w:rsidRPr="00B441B7">
              <w:rPr>
                <w:rFonts w:ascii="Times New Roman" w:hAnsi="Times New Roman"/>
                <w:sz w:val="24"/>
                <w:szCs w:val="24"/>
                <w:lang w:val="uk-UA"/>
              </w:rPr>
              <w:t>овтень</w:t>
            </w:r>
          </w:p>
        </w:tc>
        <w:tc>
          <w:tcPr>
            <w:tcW w:w="1650" w:type="dxa"/>
          </w:tcPr>
          <w:p w:rsidR="00C404D9" w:rsidRPr="00B441B7" w:rsidRDefault="005445CE" w:rsidP="00830399">
            <w:pPr>
              <w:jc w:val="center"/>
              <w:rPr>
                <w:rFonts w:ascii="Times New Roman" w:hAnsi="Times New Roman"/>
                <w:sz w:val="24"/>
                <w:szCs w:val="24"/>
                <w:lang w:val="uk-UA"/>
              </w:rPr>
            </w:pPr>
            <w:r w:rsidRPr="00B441B7">
              <w:rPr>
                <w:rFonts w:ascii="Times New Roman" w:hAnsi="Times New Roman"/>
                <w:sz w:val="24"/>
                <w:szCs w:val="24"/>
                <w:lang w:val="uk-UA"/>
              </w:rPr>
              <w:t>Практичний психолог</w:t>
            </w:r>
          </w:p>
        </w:tc>
        <w:tc>
          <w:tcPr>
            <w:tcW w:w="1380" w:type="dxa"/>
          </w:tcPr>
          <w:p w:rsidR="00C404D9" w:rsidRPr="00B441B7" w:rsidRDefault="00C404D9" w:rsidP="00830399">
            <w:pPr>
              <w:jc w:val="center"/>
              <w:rPr>
                <w:rFonts w:ascii="Times New Roman" w:hAnsi="Times New Roman"/>
                <w:sz w:val="24"/>
                <w:szCs w:val="24"/>
                <w:lang w:val="uk-UA"/>
              </w:rPr>
            </w:pPr>
          </w:p>
        </w:tc>
      </w:tr>
      <w:tr w:rsidR="005445CE" w:rsidRPr="00B441B7" w:rsidTr="00830399">
        <w:tc>
          <w:tcPr>
            <w:tcW w:w="566" w:type="dxa"/>
          </w:tcPr>
          <w:p w:rsidR="005445CE" w:rsidRPr="00B441B7" w:rsidRDefault="005445CE" w:rsidP="00830399">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5028" w:type="dxa"/>
          </w:tcPr>
          <w:p w:rsidR="005445CE" w:rsidRPr="00B441B7" w:rsidRDefault="005445CE" w:rsidP="005445CE">
            <w:pPr>
              <w:rPr>
                <w:rFonts w:ascii="Times New Roman" w:hAnsi="Times New Roman"/>
                <w:sz w:val="24"/>
                <w:szCs w:val="24"/>
                <w:lang w:val="uk-UA"/>
              </w:rPr>
            </w:pPr>
            <w:r w:rsidRPr="00B441B7">
              <w:rPr>
                <w:rFonts w:ascii="Times New Roman" w:hAnsi="Times New Roman"/>
                <w:sz w:val="24"/>
                <w:szCs w:val="24"/>
                <w:lang w:val="uk-UA"/>
              </w:rPr>
              <w:t xml:space="preserve">Вивчення стану адаптації учнів 10 класу до </w:t>
            </w:r>
            <w:r w:rsidRPr="00B441B7">
              <w:rPr>
                <w:rFonts w:ascii="Times New Roman" w:hAnsi="Times New Roman"/>
                <w:sz w:val="24"/>
                <w:szCs w:val="24"/>
                <w:lang w:val="uk-UA"/>
              </w:rPr>
              <w:lastRenderedPageBreak/>
              <w:t>навчання у школі ІІІ ступеню (профільна школа)</w:t>
            </w:r>
          </w:p>
        </w:tc>
        <w:tc>
          <w:tcPr>
            <w:tcW w:w="1406" w:type="dxa"/>
          </w:tcPr>
          <w:p w:rsidR="005445CE" w:rsidRPr="00B441B7" w:rsidRDefault="00F70337" w:rsidP="00830399">
            <w:pPr>
              <w:jc w:val="center"/>
              <w:rPr>
                <w:rFonts w:ascii="Times New Roman" w:hAnsi="Times New Roman"/>
                <w:sz w:val="24"/>
                <w:szCs w:val="24"/>
                <w:lang w:val="uk-UA"/>
              </w:rPr>
            </w:pPr>
            <w:r w:rsidRPr="00B441B7">
              <w:rPr>
                <w:rFonts w:ascii="Times New Roman" w:hAnsi="Times New Roman"/>
                <w:sz w:val="24"/>
                <w:szCs w:val="24"/>
                <w:lang w:val="uk-UA"/>
              </w:rPr>
              <w:lastRenderedPageBreak/>
              <w:t>Г</w:t>
            </w:r>
            <w:r w:rsidR="005445CE" w:rsidRPr="00B441B7">
              <w:rPr>
                <w:rFonts w:ascii="Times New Roman" w:hAnsi="Times New Roman"/>
                <w:sz w:val="24"/>
                <w:szCs w:val="24"/>
                <w:lang w:val="uk-UA"/>
              </w:rPr>
              <w:t>рудень</w:t>
            </w:r>
          </w:p>
        </w:tc>
        <w:tc>
          <w:tcPr>
            <w:tcW w:w="1650" w:type="dxa"/>
          </w:tcPr>
          <w:p w:rsidR="005445CE" w:rsidRPr="00B441B7" w:rsidRDefault="005445CE" w:rsidP="005445CE">
            <w:pPr>
              <w:jc w:val="center"/>
              <w:rPr>
                <w:rFonts w:ascii="Times New Roman" w:hAnsi="Times New Roman"/>
                <w:sz w:val="24"/>
                <w:szCs w:val="24"/>
              </w:rPr>
            </w:pPr>
            <w:r w:rsidRPr="00B441B7">
              <w:rPr>
                <w:rFonts w:ascii="Times New Roman" w:hAnsi="Times New Roman"/>
                <w:sz w:val="24"/>
                <w:szCs w:val="24"/>
                <w:lang w:val="uk-UA"/>
              </w:rPr>
              <w:t xml:space="preserve">Практичний </w:t>
            </w:r>
            <w:r w:rsidRPr="00B441B7">
              <w:rPr>
                <w:rFonts w:ascii="Times New Roman" w:hAnsi="Times New Roman"/>
                <w:sz w:val="24"/>
                <w:szCs w:val="24"/>
                <w:lang w:val="uk-UA"/>
              </w:rPr>
              <w:lastRenderedPageBreak/>
              <w:t>психолог</w:t>
            </w:r>
          </w:p>
        </w:tc>
        <w:tc>
          <w:tcPr>
            <w:tcW w:w="1380" w:type="dxa"/>
          </w:tcPr>
          <w:p w:rsidR="005445CE" w:rsidRPr="00B441B7" w:rsidRDefault="005445CE" w:rsidP="00830399">
            <w:pPr>
              <w:jc w:val="center"/>
              <w:rPr>
                <w:rFonts w:ascii="Times New Roman" w:hAnsi="Times New Roman"/>
                <w:sz w:val="24"/>
                <w:szCs w:val="24"/>
                <w:lang w:val="uk-UA"/>
              </w:rPr>
            </w:pPr>
          </w:p>
        </w:tc>
      </w:tr>
      <w:tr w:rsidR="005445CE" w:rsidRPr="00B441B7" w:rsidTr="00830399">
        <w:tc>
          <w:tcPr>
            <w:tcW w:w="566" w:type="dxa"/>
          </w:tcPr>
          <w:p w:rsidR="005445CE" w:rsidRPr="00B441B7" w:rsidRDefault="005445CE" w:rsidP="00830399">
            <w:pPr>
              <w:jc w:val="center"/>
              <w:rPr>
                <w:rFonts w:ascii="Times New Roman" w:hAnsi="Times New Roman"/>
                <w:sz w:val="24"/>
                <w:szCs w:val="24"/>
                <w:lang w:val="uk-UA"/>
              </w:rPr>
            </w:pPr>
            <w:r w:rsidRPr="00B441B7">
              <w:rPr>
                <w:rFonts w:ascii="Times New Roman" w:hAnsi="Times New Roman"/>
                <w:sz w:val="24"/>
                <w:szCs w:val="24"/>
                <w:lang w:val="uk-UA"/>
              </w:rPr>
              <w:lastRenderedPageBreak/>
              <w:t>4</w:t>
            </w:r>
          </w:p>
        </w:tc>
        <w:tc>
          <w:tcPr>
            <w:tcW w:w="5028" w:type="dxa"/>
          </w:tcPr>
          <w:p w:rsidR="005445CE" w:rsidRPr="00B441B7" w:rsidRDefault="005445CE" w:rsidP="005445CE">
            <w:pPr>
              <w:rPr>
                <w:rFonts w:ascii="Times New Roman" w:hAnsi="Times New Roman"/>
                <w:sz w:val="24"/>
                <w:szCs w:val="24"/>
                <w:lang w:val="uk-UA"/>
              </w:rPr>
            </w:pPr>
            <w:r w:rsidRPr="00B441B7">
              <w:rPr>
                <w:rFonts w:ascii="Times New Roman" w:hAnsi="Times New Roman"/>
                <w:sz w:val="24"/>
                <w:szCs w:val="24"/>
                <w:lang w:val="uk-UA"/>
              </w:rPr>
              <w:t>Психологічні спостереження за станом адаптації учнів 1 класу до навчання у школі</w:t>
            </w:r>
          </w:p>
        </w:tc>
        <w:tc>
          <w:tcPr>
            <w:tcW w:w="1406" w:type="dxa"/>
          </w:tcPr>
          <w:p w:rsidR="005445CE" w:rsidRPr="00B441B7" w:rsidRDefault="00F70337" w:rsidP="00830399">
            <w:pPr>
              <w:jc w:val="center"/>
              <w:rPr>
                <w:rFonts w:ascii="Times New Roman" w:hAnsi="Times New Roman"/>
                <w:sz w:val="24"/>
                <w:szCs w:val="24"/>
                <w:lang w:val="uk-UA"/>
              </w:rPr>
            </w:pPr>
            <w:r w:rsidRPr="00B441B7">
              <w:rPr>
                <w:rFonts w:ascii="Times New Roman" w:hAnsi="Times New Roman"/>
                <w:sz w:val="24"/>
                <w:szCs w:val="24"/>
                <w:lang w:val="uk-UA"/>
              </w:rPr>
              <w:t>С</w:t>
            </w:r>
            <w:r w:rsidR="005445CE" w:rsidRPr="00B441B7">
              <w:rPr>
                <w:rFonts w:ascii="Times New Roman" w:hAnsi="Times New Roman"/>
                <w:sz w:val="24"/>
                <w:szCs w:val="24"/>
                <w:lang w:val="uk-UA"/>
              </w:rPr>
              <w:t>ічень</w:t>
            </w:r>
          </w:p>
        </w:tc>
        <w:tc>
          <w:tcPr>
            <w:tcW w:w="1650" w:type="dxa"/>
          </w:tcPr>
          <w:p w:rsidR="005445CE" w:rsidRPr="00B441B7" w:rsidRDefault="005445CE" w:rsidP="005445CE">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80" w:type="dxa"/>
          </w:tcPr>
          <w:p w:rsidR="005445CE" w:rsidRPr="00B441B7" w:rsidRDefault="005445CE" w:rsidP="00830399">
            <w:pPr>
              <w:jc w:val="center"/>
              <w:rPr>
                <w:rFonts w:ascii="Times New Roman" w:hAnsi="Times New Roman"/>
                <w:sz w:val="24"/>
                <w:szCs w:val="24"/>
                <w:lang w:val="uk-UA"/>
              </w:rPr>
            </w:pPr>
          </w:p>
        </w:tc>
      </w:tr>
      <w:tr w:rsidR="005445CE" w:rsidRPr="00B441B7" w:rsidTr="00830399">
        <w:tc>
          <w:tcPr>
            <w:tcW w:w="566" w:type="dxa"/>
          </w:tcPr>
          <w:p w:rsidR="005445CE" w:rsidRPr="00B441B7" w:rsidRDefault="005445CE" w:rsidP="00830399">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5028" w:type="dxa"/>
          </w:tcPr>
          <w:p w:rsidR="005445CE" w:rsidRPr="00B441B7" w:rsidRDefault="005445CE" w:rsidP="005445CE">
            <w:pPr>
              <w:rPr>
                <w:rFonts w:ascii="Times New Roman" w:hAnsi="Times New Roman"/>
                <w:sz w:val="24"/>
                <w:szCs w:val="24"/>
                <w:lang w:val="uk-UA"/>
              </w:rPr>
            </w:pPr>
            <w:r w:rsidRPr="00B441B7">
              <w:rPr>
                <w:rFonts w:ascii="Times New Roman" w:hAnsi="Times New Roman"/>
                <w:sz w:val="24"/>
                <w:szCs w:val="24"/>
                <w:lang w:val="uk-UA"/>
              </w:rPr>
              <w:t>Вивчення стану адаптації учнів 9 класу до навчання у школі ІІІ ступеню</w:t>
            </w:r>
          </w:p>
        </w:tc>
        <w:tc>
          <w:tcPr>
            <w:tcW w:w="1406" w:type="dxa"/>
          </w:tcPr>
          <w:p w:rsidR="005445CE" w:rsidRPr="00B441B7" w:rsidRDefault="00F70337" w:rsidP="00830399">
            <w:pPr>
              <w:jc w:val="center"/>
              <w:rPr>
                <w:rFonts w:ascii="Times New Roman" w:hAnsi="Times New Roman"/>
                <w:sz w:val="24"/>
                <w:szCs w:val="24"/>
                <w:lang w:val="uk-UA"/>
              </w:rPr>
            </w:pPr>
            <w:r w:rsidRPr="00B441B7">
              <w:rPr>
                <w:rFonts w:ascii="Times New Roman" w:hAnsi="Times New Roman"/>
                <w:sz w:val="24"/>
                <w:szCs w:val="24"/>
                <w:lang w:val="uk-UA"/>
              </w:rPr>
              <w:t>Б</w:t>
            </w:r>
            <w:r w:rsidR="005445CE" w:rsidRPr="00B441B7">
              <w:rPr>
                <w:rFonts w:ascii="Times New Roman" w:hAnsi="Times New Roman"/>
                <w:sz w:val="24"/>
                <w:szCs w:val="24"/>
                <w:lang w:val="uk-UA"/>
              </w:rPr>
              <w:t>ерезень</w:t>
            </w:r>
          </w:p>
        </w:tc>
        <w:tc>
          <w:tcPr>
            <w:tcW w:w="1650" w:type="dxa"/>
          </w:tcPr>
          <w:p w:rsidR="005445CE" w:rsidRPr="00B441B7" w:rsidRDefault="005445CE" w:rsidP="005445CE">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80" w:type="dxa"/>
          </w:tcPr>
          <w:p w:rsidR="005445CE" w:rsidRPr="00B441B7" w:rsidRDefault="005445CE" w:rsidP="00830399">
            <w:pPr>
              <w:jc w:val="center"/>
              <w:rPr>
                <w:rFonts w:ascii="Times New Roman" w:hAnsi="Times New Roman"/>
                <w:sz w:val="24"/>
                <w:szCs w:val="24"/>
                <w:lang w:val="uk-UA"/>
              </w:rPr>
            </w:pPr>
          </w:p>
        </w:tc>
      </w:tr>
      <w:tr w:rsidR="005445CE" w:rsidRPr="00B441B7" w:rsidTr="00830399">
        <w:tc>
          <w:tcPr>
            <w:tcW w:w="566" w:type="dxa"/>
          </w:tcPr>
          <w:p w:rsidR="005445CE" w:rsidRPr="00B441B7" w:rsidRDefault="005445CE" w:rsidP="00830399">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5028" w:type="dxa"/>
          </w:tcPr>
          <w:p w:rsidR="005445CE" w:rsidRPr="00B441B7" w:rsidRDefault="005445CE" w:rsidP="005445CE">
            <w:pPr>
              <w:rPr>
                <w:rFonts w:ascii="Times New Roman" w:hAnsi="Times New Roman"/>
                <w:sz w:val="24"/>
                <w:szCs w:val="24"/>
                <w:lang w:val="uk-UA"/>
              </w:rPr>
            </w:pPr>
            <w:r w:rsidRPr="00B441B7">
              <w:rPr>
                <w:rFonts w:ascii="Times New Roman" w:hAnsi="Times New Roman"/>
                <w:sz w:val="24"/>
                <w:szCs w:val="24"/>
                <w:lang w:val="uk-UA"/>
              </w:rPr>
              <w:t>Вивчення стану адаптації учнів 4 класу до навчання у школі ІІ ступеню</w:t>
            </w:r>
          </w:p>
        </w:tc>
        <w:tc>
          <w:tcPr>
            <w:tcW w:w="1406" w:type="dxa"/>
          </w:tcPr>
          <w:p w:rsidR="005445CE" w:rsidRPr="00B441B7" w:rsidRDefault="00F70337" w:rsidP="00830399">
            <w:pPr>
              <w:jc w:val="center"/>
              <w:rPr>
                <w:rFonts w:ascii="Times New Roman" w:hAnsi="Times New Roman"/>
                <w:sz w:val="24"/>
                <w:szCs w:val="24"/>
                <w:lang w:val="uk-UA"/>
              </w:rPr>
            </w:pPr>
            <w:r w:rsidRPr="00B441B7">
              <w:rPr>
                <w:rFonts w:ascii="Times New Roman" w:hAnsi="Times New Roman"/>
                <w:sz w:val="24"/>
                <w:szCs w:val="24"/>
                <w:lang w:val="uk-UA"/>
              </w:rPr>
              <w:t>К</w:t>
            </w:r>
            <w:r w:rsidR="005445CE" w:rsidRPr="00B441B7">
              <w:rPr>
                <w:rFonts w:ascii="Times New Roman" w:hAnsi="Times New Roman"/>
                <w:sz w:val="24"/>
                <w:szCs w:val="24"/>
                <w:lang w:val="uk-UA"/>
              </w:rPr>
              <w:t>вітень</w:t>
            </w:r>
          </w:p>
        </w:tc>
        <w:tc>
          <w:tcPr>
            <w:tcW w:w="1650" w:type="dxa"/>
          </w:tcPr>
          <w:p w:rsidR="005445CE" w:rsidRPr="00B441B7" w:rsidRDefault="005445CE" w:rsidP="005445CE">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80" w:type="dxa"/>
          </w:tcPr>
          <w:p w:rsidR="005445CE" w:rsidRPr="00B441B7" w:rsidRDefault="005445CE" w:rsidP="00830399">
            <w:pPr>
              <w:jc w:val="center"/>
              <w:rPr>
                <w:rFonts w:ascii="Times New Roman" w:hAnsi="Times New Roman"/>
                <w:sz w:val="24"/>
                <w:szCs w:val="24"/>
                <w:lang w:val="uk-UA"/>
              </w:rPr>
            </w:pPr>
          </w:p>
        </w:tc>
      </w:tr>
      <w:tr w:rsidR="005445CE" w:rsidRPr="00B441B7" w:rsidTr="00830399">
        <w:tc>
          <w:tcPr>
            <w:tcW w:w="566" w:type="dxa"/>
          </w:tcPr>
          <w:p w:rsidR="005445CE" w:rsidRPr="00B441B7" w:rsidRDefault="005445CE" w:rsidP="00830399">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5028" w:type="dxa"/>
          </w:tcPr>
          <w:p w:rsidR="005445CE" w:rsidRPr="00B441B7" w:rsidRDefault="005445CE" w:rsidP="005445CE">
            <w:pPr>
              <w:rPr>
                <w:rFonts w:ascii="Times New Roman" w:hAnsi="Times New Roman"/>
                <w:sz w:val="24"/>
                <w:szCs w:val="24"/>
                <w:lang w:val="uk-UA"/>
              </w:rPr>
            </w:pPr>
            <w:r w:rsidRPr="00B441B7">
              <w:rPr>
                <w:rFonts w:ascii="Times New Roman" w:hAnsi="Times New Roman"/>
                <w:sz w:val="24"/>
                <w:szCs w:val="24"/>
                <w:lang w:val="uk-UA"/>
              </w:rPr>
              <w:t>Вивчення стану адаптації учнів 11 класу до випуску зі школи</w:t>
            </w:r>
          </w:p>
        </w:tc>
        <w:tc>
          <w:tcPr>
            <w:tcW w:w="1406" w:type="dxa"/>
          </w:tcPr>
          <w:p w:rsidR="005445CE" w:rsidRPr="00B441B7" w:rsidRDefault="00F70337" w:rsidP="00830399">
            <w:pPr>
              <w:jc w:val="center"/>
              <w:rPr>
                <w:rFonts w:ascii="Times New Roman" w:hAnsi="Times New Roman"/>
                <w:sz w:val="24"/>
                <w:szCs w:val="24"/>
                <w:lang w:val="uk-UA"/>
              </w:rPr>
            </w:pPr>
            <w:r w:rsidRPr="00B441B7">
              <w:rPr>
                <w:rFonts w:ascii="Times New Roman" w:hAnsi="Times New Roman"/>
                <w:sz w:val="24"/>
                <w:szCs w:val="24"/>
                <w:lang w:val="uk-UA"/>
              </w:rPr>
              <w:t>К</w:t>
            </w:r>
            <w:r w:rsidR="005445CE" w:rsidRPr="00B441B7">
              <w:rPr>
                <w:rFonts w:ascii="Times New Roman" w:hAnsi="Times New Roman"/>
                <w:sz w:val="24"/>
                <w:szCs w:val="24"/>
                <w:lang w:val="uk-UA"/>
              </w:rPr>
              <w:t>вітень</w:t>
            </w:r>
          </w:p>
        </w:tc>
        <w:tc>
          <w:tcPr>
            <w:tcW w:w="1650" w:type="dxa"/>
          </w:tcPr>
          <w:p w:rsidR="005445CE" w:rsidRPr="00B441B7" w:rsidRDefault="005445CE" w:rsidP="005445CE">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80" w:type="dxa"/>
          </w:tcPr>
          <w:p w:rsidR="005445CE" w:rsidRPr="00B441B7" w:rsidRDefault="005445CE" w:rsidP="00830399">
            <w:pPr>
              <w:jc w:val="center"/>
              <w:rPr>
                <w:rFonts w:ascii="Times New Roman" w:hAnsi="Times New Roman"/>
                <w:sz w:val="24"/>
                <w:szCs w:val="24"/>
                <w:lang w:val="uk-UA"/>
              </w:rPr>
            </w:pPr>
          </w:p>
        </w:tc>
      </w:tr>
      <w:tr w:rsidR="00CE1968" w:rsidRPr="00B441B7" w:rsidTr="00830399">
        <w:tc>
          <w:tcPr>
            <w:tcW w:w="566" w:type="dxa"/>
          </w:tcPr>
          <w:p w:rsidR="00CE1968" w:rsidRPr="00B441B7" w:rsidRDefault="00CE1968" w:rsidP="00830399">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5028" w:type="dxa"/>
          </w:tcPr>
          <w:p w:rsidR="00CE1968" w:rsidRPr="00B441B7" w:rsidRDefault="00CE1968" w:rsidP="00CE1968">
            <w:pPr>
              <w:rPr>
                <w:rFonts w:ascii="Times New Roman" w:hAnsi="Times New Roman"/>
                <w:sz w:val="24"/>
                <w:szCs w:val="24"/>
                <w:lang w:val="uk-UA"/>
              </w:rPr>
            </w:pPr>
            <w:r w:rsidRPr="00B441B7">
              <w:rPr>
                <w:rFonts w:ascii="Times New Roman" w:hAnsi="Times New Roman"/>
                <w:sz w:val="24"/>
                <w:szCs w:val="24"/>
                <w:lang w:val="uk-UA"/>
              </w:rPr>
              <w:t>Робота щодо подолання стресу в умовах воєнного стану</w:t>
            </w:r>
          </w:p>
        </w:tc>
        <w:tc>
          <w:tcPr>
            <w:tcW w:w="1406" w:type="dxa"/>
          </w:tcPr>
          <w:p w:rsidR="00CE1968" w:rsidRPr="00B441B7" w:rsidRDefault="00CE1968" w:rsidP="00830399">
            <w:pPr>
              <w:jc w:val="center"/>
              <w:rPr>
                <w:rFonts w:ascii="Times New Roman" w:hAnsi="Times New Roman"/>
                <w:sz w:val="24"/>
                <w:szCs w:val="24"/>
                <w:lang w:val="uk-UA"/>
              </w:rPr>
            </w:pPr>
            <w:r w:rsidRPr="00B441B7">
              <w:rPr>
                <w:rFonts w:ascii="Times New Roman" w:hAnsi="Times New Roman"/>
                <w:sz w:val="24"/>
                <w:szCs w:val="24"/>
                <w:lang w:val="uk-UA"/>
              </w:rPr>
              <w:t>Протягом навчального року</w:t>
            </w:r>
          </w:p>
        </w:tc>
        <w:tc>
          <w:tcPr>
            <w:tcW w:w="1650" w:type="dxa"/>
          </w:tcPr>
          <w:p w:rsidR="00CE1968" w:rsidRPr="00B441B7" w:rsidRDefault="00CE1968" w:rsidP="005445CE">
            <w:pPr>
              <w:jc w:val="center"/>
              <w:rPr>
                <w:rFonts w:ascii="Times New Roman" w:hAnsi="Times New Roman"/>
                <w:sz w:val="24"/>
                <w:szCs w:val="24"/>
                <w:lang w:val="uk-UA"/>
              </w:rPr>
            </w:pPr>
            <w:r w:rsidRPr="00B441B7">
              <w:rPr>
                <w:rFonts w:ascii="Times New Roman" w:hAnsi="Times New Roman"/>
                <w:sz w:val="24"/>
                <w:szCs w:val="24"/>
                <w:lang w:val="uk-UA"/>
              </w:rPr>
              <w:t>Практичний психолог</w:t>
            </w:r>
          </w:p>
        </w:tc>
        <w:tc>
          <w:tcPr>
            <w:tcW w:w="1380" w:type="dxa"/>
          </w:tcPr>
          <w:p w:rsidR="00CE1968" w:rsidRPr="00B441B7" w:rsidRDefault="00CE1968" w:rsidP="00830399">
            <w:pPr>
              <w:jc w:val="center"/>
              <w:rPr>
                <w:rFonts w:ascii="Times New Roman" w:hAnsi="Times New Roman"/>
                <w:sz w:val="24"/>
                <w:szCs w:val="24"/>
                <w:lang w:val="uk-UA"/>
              </w:rPr>
            </w:pPr>
          </w:p>
        </w:tc>
      </w:tr>
    </w:tbl>
    <w:p w:rsidR="0008098F" w:rsidRPr="00B441B7" w:rsidRDefault="00D029C8" w:rsidP="007475D8">
      <w:pPr>
        <w:spacing w:before="240"/>
        <w:jc w:val="center"/>
        <w:rPr>
          <w:rFonts w:ascii="Times New Roman" w:hAnsi="Times New Roman"/>
          <w:b/>
          <w:sz w:val="24"/>
          <w:szCs w:val="24"/>
          <w:lang w:val="uk-UA"/>
        </w:rPr>
      </w:pPr>
      <w:r w:rsidRPr="00B441B7">
        <w:rPr>
          <w:rFonts w:ascii="Times New Roman" w:hAnsi="Times New Roman"/>
          <w:b/>
          <w:sz w:val="24"/>
          <w:szCs w:val="24"/>
          <w:lang w:val="uk-UA"/>
        </w:rPr>
        <w:t>Заходи щодо адаптації педагогічних працівників до професійної діяльності</w:t>
      </w:r>
    </w:p>
    <w:tbl>
      <w:tblPr>
        <w:tblStyle w:val="afff0"/>
        <w:tblW w:w="0" w:type="auto"/>
        <w:tblInd w:w="-459" w:type="dxa"/>
        <w:tblLook w:val="04A0"/>
      </w:tblPr>
      <w:tblGrid>
        <w:gridCol w:w="561"/>
        <w:gridCol w:w="4576"/>
        <w:gridCol w:w="1549"/>
        <w:gridCol w:w="1937"/>
        <w:gridCol w:w="1407"/>
      </w:tblGrid>
      <w:tr w:rsidR="000C3362" w:rsidRPr="00B441B7" w:rsidTr="009C2D35">
        <w:tc>
          <w:tcPr>
            <w:tcW w:w="567" w:type="dxa"/>
          </w:tcPr>
          <w:p w:rsidR="000C3362" w:rsidRPr="00B441B7" w:rsidRDefault="000C3362" w:rsidP="00D62431">
            <w:pPr>
              <w:jc w:val="center"/>
              <w:rPr>
                <w:rFonts w:ascii="Times New Roman" w:hAnsi="Times New Roman"/>
                <w:b/>
                <w:sz w:val="24"/>
                <w:szCs w:val="24"/>
                <w:lang w:val="uk-UA"/>
              </w:rPr>
            </w:pPr>
            <w:r w:rsidRPr="00B441B7">
              <w:rPr>
                <w:rFonts w:ascii="Times New Roman" w:hAnsi="Times New Roman"/>
                <w:b/>
                <w:sz w:val="24"/>
                <w:szCs w:val="24"/>
                <w:lang w:val="uk-UA"/>
              </w:rPr>
              <w:t>№</w:t>
            </w:r>
          </w:p>
          <w:p w:rsidR="000C3362" w:rsidRPr="00B441B7" w:rsidRDefault="000C3362" w:rsidP="00D62431">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4962" w:type="dxa"/>
          </w:tcPr>
          <w:p w:rsidR="000C3362" w:rsidRPr="00B441B7" w:rsidRDefault="000C3362" w:rsidP="00D62431">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557" w:type="dxa"/>
          </w:tcPr>
          <w:p w:rsidR="000C3362" w:rsidRPr="00B441B7" w:rsidRDefault="000C3362" w:rsidP="00D62431">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0C3362" w:rsidRPr="00B441B7" w:rsidRDefault="000C3362" w:rsidP="00D62431">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294" w:type="dxa"/>
          </w:tcPr>
          <w:p w:rsidR="000C3362" w:rsidRPr="00B441B7" w:rsidRDefault="000C3362" w:rsidP="00D62431">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CE1968" w:rsidRPr="00B441B7" w:rsidTr="00FC5430">
        <w:trPr>
          <w:trHeight w:val="491"/>
        </w:trPr>
        <w:tc>
          <w:tcPr>
            <w:tcW w:w="567" w:type="dxa"/>
            <w:vAlign w:val="center"/>
          </w:tcPr>
          <w:p w:rsidR="00CE1968" w:rsidRPr="00B441B7" w:rsidRDefault="00CE1968" w:rsidP="00CE1968">
            <w:pPr>
              <w:rPr>
                <w:rFonts w:ascii="Times New Roman" w:hAnsi="Times New Roman"/>
                <w:sz w:val="24"/>
                <w:szCs w:val="24"/>
                <w:lang w:val="uk-UA"/>
              </w:rPr>
            </w:pPr>
            <w:r w:rsidRPr="00B441B7">
              <w:rPr>
                <w:rFonts w:ascii="Times New Roman" w:hAnsi="Times New Roman"/>
                <w:sz w:val="24"/>
                <w:szCs w:val="24"/>
                <w:lang w:val="uk-UA"/>
              </w:rPr>
              <w:t>1</w:t>
            </w:r>
          </w:p>
        </w:tc>
        <w:tc>
          <w:tcPr>
            <w:tcW w:w="4962" w:type="dxa"/>
          </w:tcPr>
          <w:p w:rsidR="00CE1968" w:rsidRPr="00B441B7" w:rsidRDefault="00CE1968" w:rsidP="00CE1968">
            <w:pPr>
              <w:rPr>
                <w:rFonts w:ascii="Times New Roman" w:hAnsi="Times New Roman"/>
                <w:sz w:val="24"/>
                <w:szCs w:val="24"/>
                <w:lang w:val="uk-UA"/>
              </w:rPr>
            </w:pPr>
            <w:r w:rsidRPr="00B441B7">
              <w:rPr>
                <w:rFonts w:ascii="Times New Roman" w:hAnsi="Times New Roman"/>
                <w:sz w:val="24"/>
                <w:szCs w:val="24"/>
                <w:lang w:val="uk-UA"/>
              </w:rPr>
              <w:t>Робота щодо подолання стресу в умовах воєнного стану</w:t>
            </w:r>
          </w:p>
        </w:tc>
        <w:tc>
          <w:tcPr>
            <w:tcW w:w="1557" w:type="dxa"/>
          </w:tcPr>
          <w:p w:rsidR="00CE1968" w:rsidRPr="00B441B7" w:rsidRDefault="00CE1968" w:rsidP="00CE1968">
            <w:pPr>
              <w:jc w:val="center"/>
              <w:rPr>
                <w:rFonts w:ascii="Times New Roman" w:hAnsi="Times New Roman"/>
                <w:sz w:val="24"/>
                <w:szCs w:val="24"/>
                <w:lang w:val="uk-UA"/>
              </w:rPr>
            </w:pPr>
            <w:r w:rsidRPr="00B441B7">
              <w:rPr>
                <w:rFonts w:ascii="Times New Roman" w:hAnsi="Times New Roman"/>
                <w:sz w:val="24"/>
                <w:szCs w:val="24"/>
                <w:lang w:val="uk-UA"/>
              </w:rPr>
              <w:t>Протягом навчального року</w:t>
            </w:r>
          </w:p>
        </w:tc>
        <w:tc>
          <w:tcPr>
            <w:tcW w:w="1650" w:type="dxa"/>
          </w:tcPr>
          <w:p w:rsidR="00CE1968" w:rsidRPr="00B441B7" w:rsidRDefault="00CE1968" w:rsidP="00CE1968">
            <w:pPr>
              <w:jc w:val="center"/>
              <w:rPr>
                <w:rFonts w:ascii="Times New Roman" w:hAnsi="Times New Roman"/>
                <w:sz w:val="24"/>
                <w:szCs w:val="24"/>
                <w:lang w:val="uk-UA"/>
              </w:rPr>
            </w:pPr>
            <w:r w:rsidRPr="00B441B7">
              <w:rPr>
                <w:rFonts w:ascii="Times New Roman" w:hAnsi="Times New Roman"/>
                <w:sz w:val="24"/>
                <w:szCs w:val="24"/>
                <w:lang w:val="uk-UA"/>
              </w:rPr>
              <w:t>Практичний психолог</w:t>
            </w:r>
          </w:p>
        </w:tc>
        <w:tc>
          <w:tcPr>
            <w:tcW w:w="1294" w:type="dxa"/>
          </w:tcPr>
          <w:p w:rsidR="00CE1968" w:rsidRPr="00B441B7" w:rsidRDefault="00CE1968" w:rsidP="00D62431">
            <w:pPr>
              <w:jc w:val="center"/>
              <w:rPr>
                <w:rFonts w:ascii="Times New Roman" w:hAnsi="Times New Roman"/>
                <w:b/>
                <w:sz w:val="24"/>
                <w:szCs w:val="24"/>
                <w:lang w:val="uk-UA"/>
              </w:rPr>
            </w:pPr>
          </w:p>
        </w:tc>
      </w:tr>
      <w:tr w:rsidR="00CE1968" w:rsidRPr="00B441B7" w:rsidTr="00FC5430">
        <w:trPr>
          <w:trHeight w:val="2202"/>
        </w:trPr>
        <w:tc>
          <w:tcPr>
            <w:tcW w:w="567" w:type="dxa"/>
            <w:vAlign w:val="center"/>
          </w:tcPr>
          <w:p w:rsidR="00CE1968" w:rsidRPr="00B441B7" w:rsidRDefault="00CE1968" w:rsidP="00FC5430">
            <w:pPr>
              <w:rPr>
                <w:rFonts w:ascii="Times New Roman" w:hAnsi="Times New Roman"/>
                <w:sz w:val="24"/>
                <w:szCs w:val="24"/>
                <w:lang w:val="uk-UA"/>
              </w:rPr>
            </w:pPr>
            <w:r w:rsidRPr="00B441B7">
              <w:rPr>
                <w:rFonts w:ascii="Times New Roman" w:hAnsi="Times New Roman"/>
                <w:sz w:val="24"/>
                <w:szCs w:val="24"/>
                <w:lang w:val="uk-UA"/>
              </w:rPr>
              <w:t>2</w:t>
            </w:r>
          </w:p>
        </w:tc>
        <w:tc>
          <w:tcPr>
            <w:tcW w:w="4962" w:type="dxa"/>
            <w:vAlign w:val="center"/>
          </w:tcPr>
          <w:p w:rsidR="00CE1968" w:rsidRPr="00B441B7" w:rsidRDefault="00CE1968" w:rsidP="00D51A7C">
            <w:pPr>
              <w:numPr>
                <w:ilvl w:val="0"/>
                <w:numId w:val="39"/>
              </w:numPr>
              <w:tabs>
                <w:tab w:val="clear" w:pos="720"/>
              </w:tabs>
              <w:ind w:left="-7" w:hanging="1009"/>
              <w:rPr>
                <w:rFonts w:ascii="Times New Roman" w:hAnsi="Times New Roman"/>
                <w:b/>
                <w:sz w:val="24"/>
                <w:szCs w:val="24"/>
                <w:lang w:val="uk-UA"/>
              </w:rPr>
            </w:pPr>
            <w:r w:rsidRPr="00B441B7">
              <w:rPr>
                <w:rFonts w:ascii="Times New Roman" w:hAnsi="Times New Roman"/>
                <w:b/>
                <w:sz w:val="24"/>
                <w:szCs w:val="24"/>
                <w:lang w:val="uk-UA"/>
              </w:rPr>
              <w:t>Робота Школи молодого учителя</w:t>
            </w:r>
          </w:p>
          <w:p w:rsidR="00CE1968" w:rsidRPr="00B441B7" w:rsidRDefault="00CE1968" w:rsidP="00D51A7C">
            <w:pPr>
              <w:numPr>
                <w:ilvl w:val="0"/>
                <w:numId w:val="39"/>
              </w:numPr>
              <w:tabs>
                <w:tab w:val="clear" w:pos="720"/>
              </w:tabs>
              <w:ind w:left="-7" w:hanging="1009"/>
              <w:rPr>
                <w:rFonts w:ascii="Times New Roman" w:hAnsi="Times New Roman"/>
                <w:sz w:val="24"/>
                <w:szCs w:val="24"/>
                <w:lang w:val="uk-UA"/>
              </w:rPr>
            </w:pPr>
            <w:r w:rsidRPr="00B441B7">
              <w:rPr>
                <w:rFonts w:ascii="Times New Roman" w:hAnsi="Times New Roman"/>
                <w:sz w:val="24"/>
                <w:szCs w:val="24"/>
                <w:lang w:val="uk-UA"/>
              </w:rPr>
              <w:t>Нормативно-правова база: Закони України "Про освіту", "Про повну загальну середню освіту", Положення про навчально-виховний заклад системи освіти, Концепція 12-річної середньої загальноосвітньої школи , нові Державні стандарти початкової , базової та загальної середньої освіти</w:t>
            </w:r>
          </w:p>
          <w:p w:rsidR="00CE1968" w:rsidRPr="00B441B7" w:rsidRDefault="00CE1968" w:rsidP="00D51A7C">
            <w:pPr>
              <w:numPr>
                <w:ilvl w:val="0"/>
                <w:numId w:val="39"/>
              </w:numPr>
              <w:tabs>
                <w:tab w:val="clear" w:pos="720"/>
              </w:tabs>
              <w:ind w:left="-7" w:hanging="1009"/>
              <w:rPr>
                <w:rFonts w:ascii="Times New Roman" w:hAnsi="Times New Roman"/>
                <w:i/>
                <w:sz w:val="24"/>
                <w:szCs w:val="24"/>
              </w:rPr>
            </w:pPr>
            <w:r w:rsidRPr="00B441B7">
              <w:rPr>
                <w:rFonts w:ascii="Times New Roman" w:hAnsi="Times New Roman"/>
                <w:sz w:val="24"/>
                <w:szCs w:val="24"/>
                <w:lang w:val="uk-UA"/>
              </w:rPr>
              <w:t>.</w:t>
            </w:r>
            <w:r w:rsidRPr="00B441B7">
              <w:rPr>
                <w:rFonts w:ascii="Times New Roman" w:hAnsi="Times New Roman"/>
                <w:sz w:val="24"/>
                <w:szCs w:val="24"/>
              </w:rPr>
              <w:t>Статут школи, правила внутрішнього розпорядку, техніка безпеки в навчальному закладі</w:t>
            </w:r>
            <w:r w:rsidRPr="00B441B7">
              <w:rPr>
                <w:rFonts w:ascii="Times New Roman" w:hAnsi="Times New Roman"/>
                <w:i/>
                <w:sz w:val="24"/>
                <w:szCs w:val="24"/>
                <w:lang w:val="uk-UA"/>
              </w:rPr>
              <w:t>(бесіда, інструктаж)</w:t>
            </w:r>
          </w:p>
        </w:tc>
        <w:tc>
          <w:tcPr>
            <w:tcW w:w="1557" w:type="dxa"/>
            <w:vAlign w:val="center"/>
          </w:tcPr>
          <w:p w:rsidR="00CE1968" w:rsidRPr="00B441B7" w:rsidRDefault="00CE1968" w:rsidP="00FC5430">
            <w:pPr>
              <w:rPr>
                <w:rFonts w:ascii="Times New Roman" w:hAnsi="Times New Roman"/>
                <w:sz w:val="24"/>
                <w:szCs w:val="24"/>
              </w:rPr>
            </w:pPr>
            <w:r w:rsidRPr="00B441B7">
              <w:rPr>
                <w:rFonts w:ascii="Times New Roman" w:hAnsi="Times New Roman"/>
                <w:sz w:val="24"/>
                <w:szCs w:val="24"/>
              </w:rPr>
              <w:t>Вересень</w:t>
            </w:r>
          </w:p>
        </w:tc>
        <w:tc>
          <w:tcPr>
            <w:tcW w:w="1650" w:type="dxa"/>
            <w:vAlign w:val="center"/>
          </w:tcPr>
          <w:p w:rsidR="00CE1968" w:rsidRPr="00B441B7" w:rsidRDefault="00CE1968" w:rsidP="00FC5430">
            <w:pPr>
              <w:rPr>
                <w:rFonts w:ascii="Times New Roman" w:hAnsi="Times New Roman"/>
                <w:sz w:val="24"/>
                <w:szCs w:val="24"/>
                <w:lang w:val="uk-UA"/>
              </w:rPr>
            </w:pPr>
            <w:r w:rsidRPr="00B441B7">
              <w:rPr>
                <w:rFonts w:ascii="Times New Roman" w:hAnsi="Times New Roman"/>
                <w:sz w:val="24"/>
                <w:szCs w:val="24"/>
                <w:lang w:val="uk-UA"/>
              </w:rPr>
              <w:t>Заступник з НВР</w:t>
            </w:r>
          </w:p>
        </w:tc>
        <w:tc>
          <w:tcPr>
            <w:tcW w:w="1294" w:type="dxa"/>
          </w:tcPr>
          <w:p w:rsidR="00CE1968" w:rsidRPr="00B441B7" w:rsidRDefault="00CE1968" w:rsidP="00FC5430">
            <w:pPr>
              <w:jc w:val="center"/>
              <w:rPr>
                <w:rFonts w:ascii="Times New Roman" w:hAnsi="Times New Roman"/>
                <w:b/>
                <w:sz w:val="24"/>
                <w:szCs w:val="24"/>
                <w:lang w:val="uk-UA"/>
              </w:rPr>
            </w:pPr>
          </w:p>
        </w:tc>
      </w:tr>
      <w:tr w:rsidR="00CE1968" w:rsidRPr="00B441B7" w:rsidTr="009C2D35">
        <w:tc>
          <w:tcPr>
            <w:tcW w:w="567" w:type="dxa"/>
            <w:vAlign w:val="center"/>
          </w:tcPr>
          <w:p w:rsidR="00CE1968" w:rsidRPr="00B441B7" w:rsidRDefault="00CE1968" w:rsidP="00FC5430">
            <w:pPr>
              <w:rPr>
                <w:rFonts w:ascii="Times New Roman" w:hAnsi="Times New Roman"/>
                <w:sz w:val="24"/>
                <w:szCs w:val="24"/>
                <w:lang w:val="uk-UA"/>
              </w:rPr>
            </w:pPr>
            <w:r w:rsidRPr="00B441B7">
              <w:rPr>
                <w:rFonts w:ascii="Times New Roman" w:hAnsi="Times New Roman"/>
                <w:sz w:val="24"/>
                <w:szCs w:val="24"/>
                <w:lang w:val="uk-UA"/>
              </w:rPr>
              <w:t>3</w:t>
            </w:r>
          </w:p>
        </w:tc>
        <w:tc>
          <w:tcPr>
            <w:tcW w:w="4962" w:type="dxa"/>
            <w:vAlign w:val="center"/>
          </w:tcPr>
          <w:p w:rsidR="00CE1968" w:rsidRPr="00B441B7" w:rsidRDefault="00CE1968" w:rsidP="00FC5430">
            <w:pPr>
              <w:ind w:left="135" w:hanging="1009"/>
              <w:rPr>
                <w:rFonts w:ascii="Times New Roman" w:hAnsi="Times New Roman"/>
                <w:i/>
                <w:sz w:val="24"/>
                <w:szCs w:val="24"/>
                <w:lang w:val="uk-UA"/>
              </w:rPr>
            </w:pPr>
            <w:r w:rsidRPr="00B441B7">
              <w:rPr>
                <w:rFonts w:ascii="Times New Roman" w:hAnsi="Times New Roman"/>
                <w:sz w:val="24"/>
                <w:szCs w:val="24"/>
                <w:lang w:val="uk-UA"/>
              </w:rPr>
              <w:t xml:space="preserve">1.    </w:t>
            </w:r>
            <w:r w:rsidRPr="00B441B7">
              <w:rPr>
                <w:rFonts w:ascii="Times New Roman" w:hAnsi="Times New Roman"/>
                <w:sz w:val="24"/>
                <w:szCs w:val="24"/>
              </w:rPr>
              <w:t>Веде</w:t>
            </w:r>
            <w:r w:rsidRPr="00B441B7">
              <w:rPr>
                <w:rFonts w:ascii="Times New Roman" w:hAnsi="Times New Roman"/>
                <w:sz w:val="24"/>
                <w:szCs w:val="24"/>
                <w:lang w:val="uk-UA"/>
              </w:rPr>
              <w:t xml:space="preserve">Ведення </w:t>
            </w:r>
            <w:r w:rsidRPr="00B441B7">
              <w:rPr>
                <w:rFonts w:ascii="Times New Roman" w:hAnsi="Times New Roman"/>
                <w:sz w:val="24"/>
                <w:szCs w:val="24"/>
              </w:rPr>
              <w:t xml:space="preserve"> шкільної документації</w:t>
            </w:r>
            <w:r w:rsidRPr="00B441B7">
              <w:rPr>
                <w:rFonts w:ascii="Times New Roman" w:hAnsi="Times New Roman"/>
                <w:sz w:val="24"/>
                <w:szCs w:val="24"/>
                <w:lang w:val="uk-UA"/>
              </w:rPr>
              <w:t xml:space="preserve"> ( </w:t>
            </w:r>
            <w:r w:rsidRPr="00B441B7">
              <w:rPr>
                <w:rFonts w:ascii="Times New Roman" w:hAnsi="Times New Roman"/>
                <w:i/>
                <w:sz w:val="24"/>
                <w:szCs w:val="24"/>
                <w:lang w:val="uk-UA"/>
              </w:rPr>
              <w:t>практичне заняття)</w:t>
            </w:r>
          </w:p>
        </w:tc>
        <w:tc>
          <w:tcPr>
            <w:tcW w:w="1557" w:type="dxa"/>
            <w:vAlign w:val="center"/>
          </w:tcPr>
          <w:p w:rsidR="00CE1968" w:rsidRPr="00B441B7" w:rsidRDefault="00CE1968" w:rsidP="00FC5430">
            <w:pPr>
              <w:rPr>
                <w:rFonts w:ascii="Times New Roman" w:hAnsi="Times New Roman"/>
                <w:sz w:val="24"/>
                <w:szCs w:val="24"/>
              </w:rPr>
            </w:pPr>
            <w:r w:rsidRPr="00B441B7">
              <w:rPr>
                <w:rFonts w:ascii="Times New Roman" w:hAnsi="Times New Roman"/>
                <w:sz w:val="24"/>
                <w:szCs w:val="24"/>
              </w:rPr>
              <w:t>Жовтень</w:t>
            </w:r>
          </w:p>
        </w:tc>
        <w:tc>
          <w:tcPr>
            <w:tcW w:w="1650" w:type="dxa"/>
            <w:vAlign w:val="center"/>
          </w:tcPr>
          <w:p w:rsidR="00CE1968" w:rsidRPr="00B441B7" w:rsidRDefault="00CE1968" w:rsidP="00FC5430">
            <w:pPr>
              <w:rPr>
                <w:rFonts w:ascii="Times New Roman" w:hAnsi="Times New Roman"/>
                <w:sz w:val="24"/>
                <w:szCs w:val="24"/>
                <w:lang w:val="uk-UA"/>
              </w:rPr>
            </w:pPr>
            <w:r w:rsidRPr="00B441B7">
              <w:rPr>
                <w:rFonts w:ascii="Times New Roman" w:hAnsi="Times New Roman"/>
                <w:sz w:val="24"/>
                <w:szCs w:val="24"/>
                <w:lang w:val="uk-UA"/>
              </w:rPr>
              <w:t>Заступник з НВР</w:t>
            </w:r>
          </w:p>
        </w:tc>
        <w:tc>
          <w:tcPr>
            <w:tcW w:w="1294" w:type="dxa"/>
          </w:tcPr>
          <w:p w:rsidR="00CE1968" w:rsidRPr="00B441B7" w:rsidRDefault="00CE1968" w:rsidP="00FC5430">
            <w:pPr>
              <w:jc w:val="center"/>
              <w:rPr>
                <w:rFonts w:ascii="Times New Roman" w:hAnsi="Times New Roman"/>
                <w:b/>
                <w:sz w:val="24"/>
                <w:szCs w:val="24"/>
                <w:lang w:val="uk-UA"/>
              </w:rPr>
            </w:pPr>
          </w:p>
        </w:tc>
      </w:tr>
      <w:tr w:rsidR="00CE1968" w:rsidRPr="00B441B7" w:rsidTr="00FC5430">
        <w:trPr>
          <w:trHeight w:val="1538"/>
        </w:trPr>
        <w:tc>
          <w:tcPr>
            <w:tcW w:w="567" w:type="dxa"/>
            <w:vAlign w:val="center"/>
          </w:tcPr>
          <w:p w:rsidR="00CE1968" w:rsidRPr="00B441B7" w:rsidRDefault="00CE1968" w:rsidP="00FC5430">
            <w:pPr>
              <w:rPr>
                <w:rFonts w:ascii="Times New Roman" w:hAnsi="Times New Roman"/>
                <w:sz w:val="24"/>
                <w:szCs w:val="24"/>
                <w:lang w:val="uk-UA"/>
              </w:rPr>
            </w:pPr>
            <w:r w:rsidRPr="00B441B7">
              <w:rPr>
                <w:rFonts w:ascii="Times New Roman" w:hAnsi="Times New Roman"/>
                <w:sz w:val="24"/>
                <w:szCs w:val="24"/>
                <w:lang w:val="uk-UA"/>
              </w:rPr>
              <w:t>4</w:t>
            </w:r>
          </w:p>
        </w:tc>
        <w:tc>
          <w:tcPr>
            <w:tcW w:w="4962" w:type="dxa"/>
            <w:vAlign w:val="center"/>
          </w:tcPr>
          <w:p w:rsidR="00CE1968" w:rsidRPr="00B441B7" w:rsidRDefault="00CE1968" w:rsidP="00D51A7C">
            <w:pPr>
              <w:numPr>
                <w:ilvl w:val="0"/>
                <w:numId w:val="40"/>
              </w:numPr>
              <w:tabs>
                <w:tab w:val="clear" w:pos="720"/>
              </w:tabs>
              <w:ind w:left="-7" w:hanging="1009"/>
              <w:rPr>
                <w:rFonts w:ascii="Times New Roman" w:hAnsi="Times New Roman"/>
                <w:sz w:val="24"/>
                <w:szCs w:val="24"/>
              </w:rPr>
            </w:pPr>
            <w:r w:rsidRPr="00B441B7">
              <w:rPr>
                <w:rFonts w:ascii="Times New Roman" w:hAnsi="Times New Roman"/>
                <w:sz w:val="24"/>
                <w:szCs w:val="24"/>
              </w:rPr>
              <w:t xml:space="preserve">Структура процесу </w:t>
            </w:r>
            <w:r w:rsidRPr="00B441B7">
              <w:rPr>
                <w:rFonts w:ascii="Times New Roman" w:hAnsi="Times New Roman"/>
                <w:sz w:val="24"/>
                <w:szCs w:val="24"/>
                <w:lang w:val="uk-UA"/>
              </w:rPr>
              <w:t>виховання</w:t>
            </w:r>
            <w:r w:rsidRPr="00B441B7">
              <w:rPr>
                <w:rFonts w:ascii="Times New Roman" w:hAnsi="Times New Roman"/>
                <w:sz w:val="24"/>
                <w:szCs w:val="24"/>
              </w:rPr>
              <w:t>.</w:t>
            </w:r>
          </w:p>
          <w:p w:rsidR="00CE1968" w:rsidRPr="00B441B7" w:rsidRDefault="00CE1968" w:rsidP="00D51A7C">
            <w:pPr>
              <w:numPr>
                <w:ilvl w:val="0"/>
                <w:numId w:val="40"/>
              </w:numPr>
              <w:tabs>
                <w:tab w:val="clear" w:pos="720"/>
              </w:tabs>
              <w:ind w:left="-7" w:hanging="1009"/>
              <w:rPr>
                <w:rFonts w:ascii="Times New Roman" w:hAnsi="Times New Roman"/>
                <w:sz w:val="24"/>
                <w:szCs w:val="24"/>
              </w:rPr>
            </w:pPr>
            <w:r w:rsidRPr="00B441B7">
              <w:rPr>
                <w:rFonts w:ascii="Times New Roman" w:hAnsi="Times New Roman"/>
                <w:sz w:val="24"/>
                <w:szCs w:val="24"/>
              </w:rPr>
              <w:t xml:space="preserve">Компоненти </w:t>
            </w:r>
            <w:r w:rsidRPr="00B441B7">
              <w:rPr>
                <w:rFonts w:ascii="Times New Roman" w:hAnsi="Times New Roman"/>
                <w:sz w:val="24"/>
                <w:szCs w:val="24"/>
                <w:lang w:val="uk-UA"/>
              </w:rPr>
              <w:t>виховання</w:t>
            </w:r>
            <w:r w:rsidRPr="00B441B7">
              <w:rPr>
                <w:rFonts w:ascii="Times New Roman" w:hAnsi="Times New Roman"/>
                <w:sz w:val="24"/>
                <w:szCs w:val="24"/>
              </w:rPr>
              <w:t>.</w:t>
            </w:r>
          </w:p>
          <w:p w:rsidR="00CE1968" w:rsidRPr="00B441B7" w:rsidRDefault="00CE1968" w:rsidP="00D51A7C">
            <w:pPr>
              <w:numPr>
                <w:ilvl w:val="0"/>
                <w:numId w:val="40"/>
              </w:numPr>
              <w:tabs>
                <w:tab w:val="clear" w:pos="720"/>
              </w:tabs>
              <w:ind w:left="-7" w:hanging="1009"/>
              <w:rPr>
                <w:rFonts w:ascii="Times New Roman" w:hAnsi="Times New Roman"/>
                <w:sz w:val="24"/>
                <w:szCs w:val="24"/>
              </w:rPr>
            </w:pPr>
            <w:r w:rsidRPr="00B441B7">
              <w:rPr>
                <w:rFonts w:ascii="Times New Roman" w:hAnsi="Times New Roman"/>
                <w:sz w:val="24"/>
                <w:szCs w:val="24"/>
              </w:rPr>
              <w:t xml:space="preserve">Принципи та правила </w:t>
            </w:r>
            <w:r w:rsidRPr="00B441B7">
              <w:rPr>
                <w:rFonts w:ascii="Times New Roman" w:hAnsi="Times New Roman"/>
                <w:sz w:val="24"/>
                <w:szCs w:val="24"/>
                <w:lang w:val="uk-UA"/>
              </w:rPr>
              <w:t>виховання</w:t>
            </w:r>
            <w:r w:rsidRPr="00B441B7">
              <w:rPr>
                <w:rFonts w:ascii="Times New Roman" w:hAnsi="Times New Roman"/>
                <w:sz w:val="24"/>
                <w:szCs w:val="24"/>
              </w:rPr>
              <w:t>.</w:t>
            </w:r>
          </w:p>
          <w:p w:rsidR="00CE1968" w:rsidRPr="00B441B7" w:rsidRDefault="00CE1968" w:rsidP="00D51A7C">
            <w:pPr>
              <w:numPr>
                <w:ilvl w:val="0"/>
                <w:numId w:val="40"/>
              </w:numPr>
              <w:tabs>
                <w:tab w:val="clear" w:pos="720"/>
              </w:tabs>
              <w:ind w:left="-7" w:hanging="1009"/>
              <w:rPr>
                <w:rFonts w:ascii="Times New Roman" w:hAnsi="Times New Roman"/>
                <w:sz w:val="24"/>
                <w:szCs w:val="24"/>
              </w:rPr>
            </w:pPr>
            <w:r w:rsidRPr="00B441B7">
              <w:rPr>
                <w:rFonts w:ascii="Times New Roman" w:hAnsi="Times New Roman"/>
                <w:sz w:val="24"/>
                <w:szCs w:val="24"/>
              </w:rPr>
              <w:t>Етапи навчального</w:t>
            </w:r>
            <w:r w:rsidRPr="00B441B7">
              <w:rPr>
                <w:rFonts w:ascii="Times New Roman" w:hAnsi="Times New Roman"/>
                <w:sz w:val="24"/>
                <w:szCs w:val="24"/>
                <w:lang w:val="uk-UA"/>
              </w:rPr>
              <w:t>-виховного</w:t>
            </w:r>
            <w:r w:rsidRPr="00B441B7">
              <w:rPr>
                <w:rFonts w:ascii="Times New Roman" w:hAnsi="Times New Roman"/>
                <w:sz w:val="24"/>
                <w:szCs w:val="24"/>
              </w:rPr>
              <w:t xml:space="preserve"> процесу.</w:t>
            </w:r>
          </w:p>
          <w:p w:rsidR="00CE1968" w:rsidRPr="00B441B7" w:rsidRDefault="00CE1968" w:rsidP="00D51A7C">
            <w:pPr>
              <w:numPr>
                <w:ilvl w:val="0"/>
                <w:numId w:val="40"/>
              </w:numPr>
              <w:tabs>
                <w:tab w:val="clear" w:pos="720"/>
              </w:tabs>
              <w:ind w:left="-7" w:hanging="1009"/>
              <w:rPr>
                <w:rFonts w:ascii="Times New Roman" w:hAnsi="Times New Roman"/>
                <w:i/>
                <w:sz w:val="24"/>
                <w:szCs w:val="24"/>
              </w:rPr>
            </w:pPr>
            <w:r w:rsidRPr="00B441B7">
              <w:rPr>
                <w:rFonts w:ascii="Times New Roman" w:hAnsi="Times New Roman"/>
                <w:sz w:val="24"/>
                <w:szCs w:val="24"/>
              </w:rPr>
              <w:t>Рушійні сили навчання</w:t>
            </w:r>
            <w:r w:rsidRPr="00B441B7">
              <w:rPr>
                <w:rFonts w:ascii="Times New Roman" w:hAnsi="Times New Roman"/>
                <w:sz w:val="24"/>
                <w:szCs w:val="24"/>
                <w:lang w:val="uk-UA"/>
              </w:rPr>
              <w:t xml:space="preserve"> і виховання</w:t>
            </w:r>
            <w:r w:rsidRPr="00B441B7">
              <w:rPr>
                <w:rFonts w:ascii="Times New Roman" w:hAnsi="Times New Roman"/>
                <w:sz w:val="24"/>
                <w:szCs w:val="24"/>
              </w:rPr>
              <w:t>.</w:t>
            </w:r>
            <w:r w:rsidRPr="00B441B7">
              <w:rPr>
                <w:rFonts w:ascii="Times New Roman" w:hAnsi="Times New Roman"/>
                <w:i/>
                <w:sz w:val="24"/>
                <w:szCs w:val="24"/>
                <w:lang w:val="uk-UA"/>
              </w:rPr>
              <w:t xml:space="preserve">                                  (теоретичний семінар)</w:t>
            </w:r>
          </w:p>
        </w:tc>
        <w:tc>
          <w:tcPr>
            <w:tcW w:w="1557" w:type="dxa"/>
            <w:vAlign w:val="center"/>
          </w:tcPr>
          <w:p w:rsidR="00CE1968" w:rsidRPr="00B441B7" w:rsidRDefault="00CE1968" w:rsidP="00FC5430">
            <w:pPr>
              <w:rPr>
                <w:rFonts w:ascii="Times New Roman" w:hAnsi="Times New Roman"/>
                <w:sz w:val="24"/>
                <w:szCs w:val="24"/>
              </w:rPr>
            </w:pPr>
            <w:r w:rsidRPr="00B441B7">
              <w:rPr>
                <w:rFonts w:ascii="Times New Roman" w:hAnsi="Times New Roman"/>
                <w:sz w:val="24"/>
                <w:szCs w:val="24"/>
              </w:rPr>
              <w:t>Листопад</w:t>
            </w:r>
          </w:p>
        </w:tc>
        <w:tc>
          <w:tcPr>
            <w:tcW w:w="1650" w:type="dxa"/>
            <w:vAlign w:val="center"/>
          </w:tcPr>
          <w:p w:rsidR="00CE1968" w:rsidRPr="00B441B7" w:rsidRDefault="00CE1968" w:rsidP="00FC5430">
            <w:pPr>
              <w:rPr>
                <w:rFonts w:ascii="Times New Roman" w:hAnsi="Times New Roman"/>
                <w:sz w:val="24"/>
                <w:szCs w:val="24"/>
                <w:lang w:val="uk-UA"/>
              </w:rPr>
            </w:pPr>
            <w:r w:rsidRPr="00B441B7">
              <w:rPr>
                <w:rFonts w:ascii="Times New Roman" w:hAnsi="Times New Roman"/>
                <w:sz w:val="24"/>
                <w:szCs w:val="24"/>
                <w:lang w:val="uk-UA"/>
              </w:rPr>
              <w:t>Заступник з ВР</w:t>
            </w:r>
          </w:p>
        </w:tc>
        <w:tc>
          <w:tcPr>
            <w:tcW w:w="1294" w:type="dxa"/>
          </w:tcPr>
          <w:p w:rsidR="00CE1968" w:rsidRPr="00B441B7" w:rsidRDefault="00CE1968" w:rsidP="00FC5430">
            <w:pPr>
              <w:jc w:val="center"/>
              <w:rPr>
                <w:rFonts w:ascii="Times New Roman" w:hAnsi="Times New Roman"/>
                <w:b/>
                <w:sz w:val="24"/>
                <w:szCs w:val="24"/>
                <w:lang w:val="uk-UA"/>
              </w:rPr>
            </w:pPr>
          </w:p>
        </w:tc>
      </w:tr>
      <w:tr w:rsidR="00CE1968" w:rsidRPr="00B441B7" w:rsidTr="009C2D35">
        <w:tc>
          <w:tcPr>
            <w:tcW w:w="567" w:type="dxa"/>
            <w:vAlign w:val="center"/>
          </w:tcPr>
          <w:p w:rsidR="00CE1968" w:rsidRPr="00B441B7" w:rsidRDefault="00CE1968" w:rsidP="00FC5430">
            <w:pPr>
              <w:rPr>
                <w:rFonts w:ascii="Times New Roman" w:hAnsi="Times New Roman"/>
                <w:sz w:val="24"/>
                <w:szCs w:val="24"/>
                <w:lang w:val="uk-UA"/>
              </w:rPr>
            </w:pPr>
            <w:r w:rsidRPr="00B441B7">
              <w:rPr>
                <w:rFonts w:ascii="Times New Roman" w:hAnsi="Times New Roman"/>
                <w:sz w:val="24"/>
                <w:szCs w:val="24"/>
                <w:lang w:val="uk-UA"/>
              </w:rPr>
              <w:t>5</w:t>
            </w:r>
          </w:p>
        </w:tc>
        <w:tc>
          <w:tcPr>
            <w:tcW w:w="4962" w:type="dxa"/>
            <w:vAlign w:val="center"/>
          </w:tcPr>
          <w:p w:rsidR="00CE1968" w:rsidRPr="00B441B7" w:rsidRDefault="00CE1968" w:rsidP="00D51A7C">
            <w:pPr>
              <w:numPr>
                <w:ilvl w:val="0"/>
                <w:numId w:val="41"/>
              </w:numPr>
              <w:tabs>
                <w:tab w:val="clear" w:pos="720"/>
              </w:tabs>
              <w:ind w:left="-7" w:hanging="1009"/>
              <w:rPr>
                <w:rFonts w:ascii="Times New Roman" w:hAnsi="Times New Roman"/>
                <w:sz w:val="24"/>
                <w:szCs w:val="24"/>
              </w:rPr>
            </w:pPr>
            <w:r w:rsidRPr="00B441B7">
              <w:rPr>
                <w:rFonts w:ascii="Times New Roman" w:hAnsi="Times New Roman"/>
                <w:sz w:val="24"/>
                <w:szCs w:val="24"/>
              </w:rPr>
              <w:t xml:space="preserve">Психологічні особливості </w:t>
            </w:r>
            <w:r w:rsidRPr="00B441B7">
              <w:rPr>
                <w:rFonts w:ascii="Times New Roman" w:hAnsi="Times New Roman"/>
                <w:sz w:val="24"/>
                <w:szCs w:val="24"/>
                <w:lang w:val="uk-UA"/>
              </w:rPr>
              <w:t>пізнавальної</w:t>
            </w:r>
            <w:r w:rsidRPr="00B441B7">
              <w:rPr>
                <w:rFonts w:ascii="Times New Roman" w:hAnsi="Times New Roman"/>
                <w:sz w:val="24"/>
                <w:szCs w:val="24"/>
              </w:rPr>
              <w:t xml:space="preserve"> діяльності школярів.</w:t>
            </w:r>
          </w:p>
          <w:p w:rsidR="00CE1968" w:rsidRPr="00B441B7" w:rsidRDefault="00CE1968" w:rsidP="00D51A7C">
            <w:pPr>
              <w:numPr>
                <w:ilvl w:val="0"/>
                <w:numId w:val="41"/>
              </w:numPr>
              <w:tabs>
                <w:tab w:val="clear" w:pos="720"/>
              </w:tabs>
              <w:ind w:left="-7" w:hanging="1009"/>
              <w:rPr>
                <w:rFonts w:ascii="Times New Roman" w:hAnsi="Times New Roman"/>
                <w:sz w:val="24"/>
                <w:szCs w:val="24"/>
              </w:rPr>
            </w:pPr>
            <w:r w:rsidRPr="00B441B7">
              <w:rPr>
                <w:rFonts w:ascii="Times New Roman" w:hAnsi="Times New Roman"/>
                <w:sz w:val="24"/>
                <w:szCs w:val="24"/>
              </w:rPr>
              <w:t>Способи формування пізнавального інтересу учнів.</w:t>
            </w:r>
          </w:p>
          <w:p w:rsidR="00CE1968" w:rsidRPr="00B441B7" w:rsidRDefault="00CE1968" w:rsidP="00D51A7C">
            <w:pPr>
              <w:numPr>
                <w:ilvl w:val="0"/>
                <w:numId w:val="41"/>
              </w:numPr>
              <w:tabs>
                <w:tab w:val="clear" w:pos="720"/>
              </w:tabs>
              <w:ind w:left="-7" w:hanging="1009"/>
              <w:rPr>
                <w:rFonts w:ascii="Times New Roman" w:hAnsi="Times New Roman"/>
                <w:i/>
                <w:sz w:val="24"/>
                <w:szCs w:val="24"/>
              </w:rPr>
            </w:pPr>
            <w:r w:rsidRPr="00B441B7">
              <w:rPr>
                <w:rFonts w:ascii="Times New Roman" w:hAnsi="Times New Roman"/>
                <w:sz w:val="24"/>
                <w:szCs w:val="24"/>
              </w:rPr>
              <w:t>Мотиви навчання</w:t>
            </w:r>
            <w:r w:rsidRPr="00B441B7">
              <w:rPr>
                <w:rFonts w:ascii="Times New Roman" w:hAnsi="Times New Roman"/>
                <w:sz w:val="24"/>
                <w:szCs w:val="24"/>
                <w:lang w:val="uk-UA"/>
              </w:rPr>
              <w:t xml:space="preserve"> і виховання</w:t>
            </w:r>
            <w:r w:rsidRPr="00B441B7">
              <w:rPr>
                <w:rFonts w:ascii="Times New Roman" w:hAnsi="Times New Roman"/>
                <w:sz w:val="24"/>
                <w:szCs w:val="24"/>
              </w:rPr>
              <w:t>.</w:t>
            </w:r>
            <w:r w:rsidRPr="00B441B7">
              <w:rPr>
                <w:rFonts w:ascii="Times New Roman" w:hAnsi="Times New Roman"/>
                <w:i/>
                <w:sz w:val="24"/>
                <w:szCs w:val="24"/>
                <w:lang w:val="uk-UA"/>
              </w:rPr>
              <w:t>(семінар-тренінг)</w:t>
            </w:r>
          </w:p>
        </w:tc>
        <w:tc>
          <w:tcPr>
            <w:tcW w:w="1557" w:type="dxa"/>
            <w:vAlign w:val="center"/>
          </w:tcPr>
          <w:p w:rsidR="00CE1968" w:rsidRPr="00B441B7" w:rsidRDefault="00CE1968" w:rsidP="00FC5430">
            <w:pPr>
              <w:rPr>
                <w:rFonts w:ascii="Times New Roman" w:hAnsi="Times New Roman"/>
                <w:sz w:val="24"/>
                <w:szCs w:val="24"/>
              </w:rPr>
            </w:pPr>
            <w:r w:rsidRPr="00B441B7">
              <w:rPr>
                <w:rFonts w:ascii="Times New Roman" w:hAnsi="Times New Roman"/>
                <w:sz w:val="24"/>
                <w:szCs w:val="24"/>
              </w:rPr>
              <w:t>Грудень</w:t>
            </w:r>
          </w:p>
        </w:tc>
        <w:tc>
          <w:tcPr>
            <w:tcW w:w="1650" w:type="dxa"/>
            <w:vAlign w:val="center"/>
          </w:tcPr>
          <w:p w:rsidR="00CE1968" w:rsidRPr="00B441B7" w:rsidRDefault="00CE1968" w:rsidP="00FC5430">
            <w:pPr>
              <w:rPr>
                <w:rFonts w:ascii="Times New Roman" w:hAnsi="Times New Roman"/>
                <w:sz w:val="24"/>
                <w:szCs w:val="24"/>
                <w:lang w:val="uk-UA"/>
              </w:rPr>
            </w:pPr>
            <w:r w:rsidRPr="00B441B7">
              <w:rPr>
                <w:rFonts w:ascii="Times New Roman" w:hAnsi="Times New Roman"/>
                <w:sz w:val="24"/>
                <w:szCs w:val="24"/>
                <w:lang w:val="uk-UA"/>
              </w:rPr>
              <w:t>Практичний психолог</w:t>
            </w:r>
          </w:p>
        </w:tc>
        <w:tc>
          <w:tcPr>
            <w:tcW w:w="1294" w:type="dxa"/>
          </w:tcPr>
          <w:p w:rsidR="00CE1968" w:rsidRPr="00B441B7" w:rsidRDefault="00CE1968" w:rsidP="00FC5430">
            <w:pPr>
              <w:jc w:val="center"/>
              <w:rPr>
                <w:rFonts w:ascii="Times New Roman" w:hAnsi="Times New Roman"/>
                <w:b/>
                <w:sz w:val="24"/>
                <w:szCs w:val="24"/>
                <w:lang w:val="uk-UA"/>
              </w:rPr>
            </w:pPr>
          </w:p>
        </w:tc>
      </w:tr>
      <w:tr w:rsidR="00CE1968" w:rsidRPr="00B441B7" w:rsidTr="00FC5430">
        <w:trPr>
          <w:trHeight w:val="643"/>
        </w:trPr>
        <w:tc>
          <w:tcPr>
            <w:tcW w:w="567" w:type="dxa"/>
            <w:vAlign w:val="center"/>
          </w:tcPr>
          <w:p w:rsidR="00CE1968" w:rsidRPr="00B441B7" w:rsidRDefault="00CE1968" w:rsidP="00FC5430">
            <w:pPr>
              <w:rPr>
                <w:rFonts w:ascii="Times New Roman" w:hAnsi="Times New Roman"/>
                <w:sz w:val="24"/>
                <w:szCs w:val="24"/>
                <w:lang w:val="uk-UA"/>
              </w:rPr>
            </w:pPr>
            <w:r w:rsidRPr="00B441B7">
              <w:rPr>
                <w:rFonts w:ascii="Times New Roman" w:hAnsi="Times New Roman"/>
                <w:sz w:val="24"/>
                <w:szCs w:val="24"/>
                <w:lang w:val="uk-UA"/>
              </w:rPr>
              <w:t>6</w:t>
            </w:r>
          </w:p>
        </w:tc>
        <w:tc>
          <w:tcPr>
            <w:tcW w:w="4962" w:type="dxa"/>
            <w:vAlign w:val="center"/>
          </w:tcPr>
          <w:p w:rsidR="00CE1968" w:rsidRPr="00B441B7" w:rsidRDefault="00CE1968" w:rsidP="00D51A7C">
            <w:pPr>
              <w:numPr>
                <w:ilvl w:val="0"/>
                <w:numId w:val="42"/>
              </w:numPr>
              <w:tabs>
                <w:tab w:val="clear" w:pos="720"/>
              </w:tabs>
              <w:ind w:left="-7" w:hanging="1009"/>
              <w:rPr>
                <w:rFonts w:ascii="Times New Roman" w:hAnsi="Times New Roman"/>
                <w:sz w:val="24"/>
                <w:szCs w:val="24"/>
              </w:rPr>
            </w:pPr>
            <w:r w:rsidRPr="00B441B7">
              <w:rPr>
                <w:rFonts w:ascii="Times New Roman" w:hAnsi="Times New Roman"/>
                <w:sz w:val="24"/>
                <w:szCs w:val="24"/>
              </w:rPr>
              <w:t xml:space="preserve">Ігрові методи </w:t>
            </w:r>
            <w:r w:rsidRPr="00B441B7">
              <w:rPr>
                <w:rFonts w:ascii="Times New Roman" w:hAnsi="Times New Roman"/>
                <w:sz w:val="24"/>
                <w:szCs w:val="24"/>
                <w:lang w:val="uk-UA"/>
              </w:rPr>
              <w:t>навчання</w:t>
            </w:r>
            <w:r w:rsidRPr="00B441B7">
              <w:rPr>
                <w:rFonts w:ascii="Times New Roman" w:hAnsi="Times New Roman"/>
                <w:sz w:val="24"/>
                <w:szCs w:val="24"/>
              </w:rPr>
              <w:t>.</w:t>
            </w:r>
          </w:p>
          <w:p w:rsidR="00CE1968" w:rsidRPr="00B441B7" w:rsidRDefault="00CE1968" w:rsidP="00D51A7C">
            <w:pPr>
              <w:numPr>
                <w:ilvl w:val="0"/>
                <w:numId w:val="42"/>
              </w:numPr>
              <w:tabs>
                <w:tab w:val="clear" w:pos="720"/>
              </w:tabs>
              <w:ind w:left="-7" w:hanging="1009"/>
              <w:rPr>
                <w:rFonts w:ascii="Times New Roman" w:hAnsi="Times New Roman"/>
                <w:i/>
                <w:sz w:val="24"/>
                <w:szCs w:val="24"/>
              </w:rPr>
            </w:pPr>
            <w:r w:rsidRPr="00B441B7">
              <w:rPr>
                <w:rFonts w:ascii="Times New Roman" w:hAnsi="Times New Roman"/>
                <w:sz w:val="24"/>
                <w:szCs w:val="24"/>
              </w:rPr>
              <w:t>Методи самоуправління навчально-виховним процесом.</w:t>
            </w:r>
            <w:r w:rsidRPr="00B441B7">
              <w:rPr>
                <w:rFonts w:ascii="Times New Roman" w:hAnsi="Times New Roman"/>
                <w:i/>
                <w:sz w:val="24"/>
                <w:szCs w:val="24"/>
                <w:lang w:val="uk-UA"/>
              </w:rPr>
              <w:t xml:space="preserve">                         (семінар-практикум)</w:t>
            </w:r>
          </w:p>
        </w:tc>
        <w:tc>
          <w:tcPr>
            <w:tcW w:w="1557" w:type="dxa"/>
            <w:vAlign w:val="center"/>
          </w:tcPr>
          <w:p w:rsidR="00CE1968" w:rsidRPr="00B441B7" w:rsidRDefault="00CE1968" w:rsidP="00FC5430">
            <w:pPr>
              <w:rPr>
                <w:rFonts w:ascii="Times New Roman" w:hAnsi="Times New Roman"/>
                <w:sz w:val="24"/>
                <w:szCs w:val="24"/>
              </w:rPr>
            </w:pPr>
            <w:r w:rsidRPr="00B441B7">
              <w:rPr>
                <w:rFonts w:ascii="Times New Roman" w:hAnsi="Times New Roman"/>
                <w:sz w:val="24"/>
                <w:szCs w:val="24"/>
              </w:rPr>
              <w:t>Січень</w:t>
            </w:r>
          </w:p>
        </w:tc>
        <w:tc>
          <w:tcPr>
            <w:tcW w:w="1650" w:type="dxa"/>
            <w:vAlign w:val="center"/>
          </w:tcPr>
          <w:p w:rsidR="00FC5430" w:rsidRPr="00B441B7" w:rsidRDefault="00FC5430" w:rsidP="00FC5430">
            <w:pPr>
              <w:rPr>
                <w:rFonts w:ascii="Times New Roman" w:hAnsi="Times New Roman"/>
                <w:sz w:val="24"/>
                <w:szCs w:val="24"/>
                <w:lang w:val="uk-UA"/>
              </w:rPr>
            </w:pPr>
            <w:r w:rsidRPr="00B441B7">
              <w:rPr>
                <w:rFonts w:ascii="Times New Roman" w:hAnsi="Times New Roman"/>
                <w:sz w:val="24"/>
                <w:szCs w:val="24"/>
                <w:lang w:val="uk-UA"/>
              </w:rPr>
              <w:t>Заступник з НВР</w:t>
            </w:r>
          </w:p>
          <w:p w:rsidR="00CE1968" w:rsidRPr="00B441B7" w:rsidRDefault="00CE1968" w:rsidP="00FC5430">
            <w:pPr>
              <w:rPr>
                <w:rFonts w:ascii="Times New Roman" w:hAnsi="Times New Roman"/>
                <w:sz w:val="24"/>
                <w:szCs w:val="24"/>
                <w:lang w:val="uk-UA"/>
              </w:rPr>
            </w:pPr>
          </w:p>
        </w:tc>
        <w:tc>
          <w:tcPr>
            <w:tcW w:w="1294" w:type="dxa"/>
          </w:tcPr>
          <w:p w:rsidR="00CE1968" w:rsidRPr="00B441B7" w:rsidRDefault="00CE1968" w:rsidP="00FC5430">
            <w:pPr>
              <w:jc w:val="center"/>
              <w:rPr>
                <w:rFonts w:ascii="Times New Roman" w:hAnsi="Times New Roman"/>
                <w:b/>
                <w:sz w:val="24"/>
                <w:szCs w:val="24"/>
                <w:lang w:val="uk-UA"/>
              </w:rPr>
            </w:pPr>
          </w:p>
        </w:tc>
      </w:tr>
      <w:tr w:rsidR="00CE1968" w:rsidRPr="00B441B7" w:rsidTr="00FC5430">
        <w:trPr>
          <w:trHeight w:val="2358"/>
        </w:trPr>
        <w:tc>
          <w:tcPr>
            <w:tcW w:w="567" w:type="dxa"/>
            <w:vAlign w:val="center"/>
          </w:tcPr>
          <w:p w:rsidR="00CE1968" w:rsidRPr="00B441B7" w:rsidRDefault="00CE1968" w:rsidP="00FC5430">
            <w:pPr>
              <w:rPr>
                <w:rFonts w:ascii="Times New Roman" w:hAnsi="Times New Roman"/>
                <w:sz w:val="24"/>
                <w:szCs w:val="24"/>
                <w:lang w:val="uk-UA"/>
              </w:rPr>
            </w:pPr>
            <w:r w:rsidRPr="00B441B7">
              <w:rPr>
                <w:rFonts w:ascii="Times New Roman" w:hAnsi="Times New Roman"/>
                <w:sz w:val="24"/>
                <w:szCs w:val="24"/>
                <w:lang w:val="uk-UA"/>
              </w:rPr>
              <w:lastRenderedPageBreak/>
              <w:t>7</w:t>
            </w:r>
          </w:p>
        </w:tc>
        <w:tc>
          <w:tcPr>
            <w:tcW w:w="4962" w:type="dxa"/>
            <w:vAlign w:val="center"/>
          </w:tcPr>
          <w:p w:rsidR="00CE1968" w:rsidRPr="00B441B7" w:rsidRDefault="00CE1968" w:rsidP="00D51A7C">
            <w:pPr>
              <w:numPr>
                <w:ilvl w:val="0"/>
                <w:numId w:val="43"/>
              </w:numPr>
              <w:ind w:left="-7" w:hanging="1009"/>
              <w:rPr>
                <w:rFonts w:ascii="Times New Roman" w:hAnsi="Times New Roman"/>
                <w:sz w:val="24"/>
                <w:szCs w:val="24"/>
              </w:rPr>
            </w:pPr>
            <w:r w:rsidRPr="00B441B7">
              <w:rPr>
                <w:rFonts w:ascii="Times New Roman" w:hAnsi="Times New Roman"/>
                <w:sz w:val="24"/>
                <w:szCs w:val="24"/>
              </w:rPr>
              <w:t>Урок</w:t>
            </w:r>
            <w:r w:rsidRPr="00B441B7">
              <w:rPr>
                <w:rFonts w:ascii="Times New Roman" w:hAnsi="Times New Roman"/>
                <w:sz w:val="24"/>
                <w:szCs w:val="24"/>
                <w:lang w:val="uk-UA"/>
              </w:rPr>
              <w:t xml:space="preserve"> і виховний захід</w:t>
            </w:r>
            <w:r w:rsidRPr="00B441B7">
              <w:rPr>
                <w:rFonts w:ascii="Times New Roman" w:hAnsi="Times New Roman"/>
                <w:sz w:val="24"/>
                <w:szCs w:val="24"/>
              </w:rPr>
              <w:t xml:space="preserve"> - головн</w:t>
            </w:r>
            <w:r w:rsidRPr="00B441B7">
              <w:rPr>
                <w:rFonts w:ascii="Times New Roman" w:hAnsi="Times New Roman"/>
                <w:sz w:val="24"/>
                <w:szCs w:val="24"/>
                <w:lang w:val="uk-UA"/>
              </w:rPr>
              <w:t>і</w:t>
            </w:r>
            <w:r w:rsidRPr="00B441B7">
              <w:rPr>
                <w:rFonts w:ascii="Times New Roman" w:hAnsi="Times New Roman"/>
                <w:sz w:val="24"/>
                <w:szCs w:val="24"/>
              </w:rPr>
              <w:t xml:space="preserve"> форм</w:t>
            </w:r>
            <w:r w:rsidRPr="00B441B7">
              <w:rPr>
                <w:rFonts w:ascii="Times New Roman" w:hAnsi="Times New Roman"/>
                <w:sz w:val="24"/>
                <w:szCs w:val="24"/>
                <w:lang w:val="uk-UA"/>
              </w:rPr>
              <w:t>и</w:t>
            </w:r>
            <w:r w:rsidRPr="00B441B7">
              <w:rPr>
                <w:rFonts w:ascii="Times New Roman" w:hAnsi="Times New Roman"/>
                <w:sz w:val="24"/>
                <w:szCs w:val="24"/>
              </w:rPr>
              <w:t xml:space="preserve"> організації навчально-виховного процесу.</w:t>
            </w:r>
          </w:p>
          <w:p w:rsidR="00CE1968" w:rsidRPr="00B441B7" w:rsidRDefault="00CE1968" w:rsidP="00D51A7C">
            <w:pPr>
              <w:numPr>
                <w:ilvl w:val="0"/>
                <w:numId w:val="43"/>
              </w:numPr>
              <w:ind w:left="-7" w:hanging="1009"/>
              <w:rPr>
                <w:rFonts w:ascii="Times New Roman" w:hAnsi="Times New Roman"/>
                <w:sz w:val="24"/>
                <w:szCs w:val="24"/>
              </w:rPr>
            </w:pPr>
            <w:r w:rsidRPr="00B441B7">
              <w:rPr>
                <w:rFonts w:ascii="Times New Roman" w:hAnsi="Times New Roman"/>
                <w:sz w:val="24"/>
                <w:szCs w:val="24"/>
              </w:rPr>
              <w:t>Вимоги до сучасного уроку</w:t>
            </w:r>
            <w:r w:rsidRPr="00B441B7">
              <w:rPr>
                <w:rFonts w:ascii="Times New Roman" w:hAnsi="Times New Roman"/>
                <w:sz w:val="24"/>
                <w:szCs w:val="24"/>
                <w:lang w:val="uk-UA"/>
              </w:rPr>
              <w:t xml:space="preserve"> і виховного заходу.</w:t>
            </w:r>
          </w:p>
          <w:p w:rsidR="00CE1968" w:rsidRPr="00B441B7" w:rsidRDefault="00CE1968" w:rsidP="00D51A7C">
            <w:pPr>
              <w:numPr>
                <w:ilvl w:val="0"/>
                <w:numId w:val="43"/>
              </w:numPr>
              <w:ind w:left="-7" w:hanging="1009"/>
              <w:rPr>
                <w:rFonts w:ascii="Times New Roman" w:hAnsi="Times New Roman"/>
                <w:sz w:val="24"/>
                <w:szCs w:val="24"/>
              </w:rPr>
            </w:pPr>
            <w:r w:rsidRPr="00B441B7">
              <w:rPr>
                <w:rFonts w:ascii="Times New Roman" w:hAnsi="Times New Roman"/>
                <w:sz w:val="24"/>
                <w:szCs w:val="24"/>
              </w:rPr>
              <w:t xml:space="preserve">Конструювання </w:t>
            </w:r>
            <w:r w:rsidRPr="00B441B7">
              <w:rPr>
                <w:rFonts w:ascii="Times New Roman" w:hAnsi="Times New Roman"/>
                <w:sz w:val="24"/>
                <w:szCs w:val="24"/>
                <w:lang w:val="uk-UA"/>
              </w:rPr>
              <w:t>виховних заходів</w:t>
            </w:r>
            <w:r w:rsidRPr="00B441B7">
              <w:rPr>
                <w:rFonts w:ascii="Times New Roman" w:hAnsi="Times New Roman"/>
                <w:sz w:val="24"/>
                <w:szCs w:val="24"/>
              </w:rPr>
              <w:t xml:space="preserve"> за метою, дидактичними завданнями та змістом  матеріалу.</w:t>
            </w:r>
          </w:p>
          <w:p w:rsidR="00CE1968" w:rsidRPr="00B441B7" w:rsidRDefault="00CE1968" w:rsidP="00D51A7C">
            <w:pPr>
              <w:numPr>
                <w:ilvl w:val="0"/>
                <w:numId w:val="43"/>
              </w:numPr>
              <w:ind w:left="-7" w:hanging="1009"/>
              <w:rPr>
                <w:rFonts w:ascii="Times New Roman" w:hAnsi="Times New Roman"/>
                <w:sz w:val="24"/>
                <w:szCs w:val="24"/>
              </w:rPr>
            </w:pPr>
            <w:r w:rsidRPr="00B441B7">
              <w:rPr>
                <w:rFonts w:ascii="Times New Roman" w:hAnsi="Times New Roman"/>
                <w:sz w:val="24"/>
                <w:szCs w:val="24"/>
              </w:rPr>
              <w:t>Вибір методів навчання</w:t>
            </w:r>
            <w:r w:rsidRPr="00B441B7">
              <w:rPr>
                <w:rFonts w:ascii="Times New Roman" w:hAnsi="Times New Roman"/>
                <w:sz w:val="24"/>
                <w:szCs w:val="24"/>
                <w:lang w:val="uk-UA"/>
              </w:rPr>
              <w:t xml:space="preserve"> і виховання</w:t>
            </w:r>
            <w:r w:rsidRPr="00B441B7">
              <w:rPr>
                <w:rFonts w:ascii="Times New Roman" w:hAnsi="Times New Roman"/>
                <w:sz w:val="24"/>
                <w:szCs w:val="24"/>
              </w:rPr>
              <w:t>.</w:t>
            </w:r>
          </w:p>
          <w:p w:rsidR="00CE1968" w:rsidRPr="00B441B7" w:rsidRDefault="00CE1968" w:rsidP="00D51A7C">
            <w:pPr>
              <w:numPr>
                <w:ilvl w:val="0"/>
                <w:numId w:val="43"/>
              </w:numPr>
              <w:ind w:left="-7" w:hanging="1009"/>
              <w:rPr>
                <w:rFonts w:ascii="Times New Roman" w:hAnsi="Times New Roman"/>
                <w:sz w:val="24"/>
                <w:szCs w:val="24"/>
              </w:rPr>
            </w:pPr>
            <w:r w:rsidRPr="00B441B7">
              <w:rPr>
                <w:rFonts w:ascii="Times New Roman" w:hAnsi="Times New Roman"/>
                <w:sz w:val="24"/>
                <w:szCs w:val="24"/>
              </w:rPr>
              <w:t xml:space="preserve">Відкритий </w:t>
            </w:r>
            <w:r w:rsidRPr="00B441B7">
              <w:rPr>
                <w:rFonts w:ascii="Times New Roman" w:hAnsi="Times New Roman"/>
                <w:sz w:val="24"/>
                <w:szCs w:val="24"/>
                <w:lang w:val="uk-UA"/>
              </w:rPr>
              <w:t>урок</w:t>
            </w:r>
            <w:r w:rsidRPr="00B441B7">
              <w:rPr>
                <w:rFonts w:ascii="Times New Roman" w:hAnsi="Times New Roman"/>
                <w:sz w:val="24"/>
                <w:szCs w:val="24"/>
              </w:rPr>
              <w:t>: особливості підготовки та проведення.</w:t>
            </w:r>
          </w:p>
          <w:p w:rsidR="00CE1968" w:rsidRPr="00B441B7" w:rsidRDefault="00CE1968" w:rsidP="00D51A7C">
            <w:pPr>
              <w:numPr>
                <w:ilvl w:val="0"/>
                <w:numId w:val="43"/>
              </w:numPr>
              <w:ind w:left="-7" w:hanging="1009"/>
              <w:rPr>
                <w:rFonts w:ascii="Times New Roman" w:hAnsi="Times New Roman"/>
                <w:i/>
                <w:sz w:val="24"/>
                <w:szCs w:val="24"/>
              </w:rPr>
            </w:pPr>
            <w:r w:rsidRPr="00B441B7">
              <w:rPr>
                <w:rFonts w:ascii="Times New Roman" w:hAnsi="Times New Roman"/>
                <w:sz w:val="24"/>
                <w:szCs w:val="24"/>
              </w:rPr>
              <w:t>Аналіз і самоаналіз проведенного</w:t>
            </w:r>
            <w:r w:rsidRPr="00B441B7">
              <w:rPr>
                <w:rFonts w:ascii="Times New Roman" w:hAnsi="Times New Roman"/>
                <w:sz w:val="24"/>
                <w:szCs w:val="24"/>
                <w:lang w:val="uk-UA"/>
              </w:rPr>
              <w:t xml:space="preserve"> уроку івиховного заходу</w:t>
            </w:r>
            <w:r w:rsidRPr="00B441B7">
              <w:rPr>
                <w:rFonts w:ascii="Times New Roman" w:hAnsi="Times New Roman"/>
                <w:sz w:val="24"/>
                <w:szCs w:val="24"/>
              </w:rPr>
              <w:t>.</w:t>
            </w:r>
            <w:r w:rsidRPr="00B441B7">
              <w:rPr>
                <w:rFonts w:ascii="Times New Roman" w:hAnsi="Times New Roman"/>
                <w:i/>
                <w:sz w:val="24"/>
                <w:szCs w:val="24"/>
                <w:lang w:val="uk-UA"/>
              </w:rPr>
              <w:t>(семінар)</w:t>
            </w:r>
          </w:p>
        </w:tc>
        <w:tc>
          <w:tcPr>
            <w:tcW w:w="1557" w:type="dxa"/>
            <w:vAlign w:val="center"/>
          </w:tcPr>
          <w:p w:rsidR="00CE1968" w:rsidRPr="00B441B7" w:rsidRDefault="00CE1968" w:rsidP="00FC5430">
            <w:pPr>
              <w:rPr>
                <w:rFonts w:ascii="Times New Roman" w:hAnsi="Times New Roman"/>
                <w:sz w:val="24"/>
                <w:szCs w:val="24"/>
              </w:rPr>
            </w:pPr>
            <w:r w:rsidRPr="00B441B7">
              <w:rPr>
                <w:rFonts w:ascii="Times New Roman" w:hAnsi="Times New Roman"/>
                <w:sz w:val="24"/>
                <w:szCs w:val="24"/>
              </w:rPr>
              <w:t>Лютий</w:t>
            </w:r>
          </w:p>
        </w:tc>
        <w:tc>
          <w:tcPr>
            <w:tcW w:w="1650" w:type="dxa"/>
            <w:vAlign w:val="center"/>
          </w:tcPr>
          <w:p w:rsidR="00FC5430" w:rsidRPr="00B441B7" w:rsidRDefault="00FC5430" w:rsidP="00FC5430">
            <w:pPr>
              <w:rPr>
                <w:rFonts w:ascii="Times New Roman" w:hAnsi="Times New Roman"/>
                <w:sz w:val="24"/>
                <w:szCs w:val="24"/>
                <w:lang w:val="uk-UA"/>
              </w:rPr>
            </w:pPr>
            <w:r w:rsidRPr="00B441B7">
              <w:rPr>
                <w:rFonts w:ascii="Times New Roman" w:hAnsi="Times New Roman"/>
                <w:sz w:val="24"/>
                <w:szCs w:val="24"/>
                <w:lang w:val="uk-UA"/>
              </w:rPr>
              <w:t>Заступник з НВР</w:t>
            </w:r>
          </w:p>
          <w:p w:rsidR="00FC5430" w:rsidRPr="00B441B7" w:rsidRDefault="00FC5430" w:rsidP="00FC5430">
            <w:pPr>
              <w:rPr>
                <w:rFonts w:ascii="Times New Roman" w:hAnsi="Times New Roman"/>
                <w:sz w:val="24"/>
                <w:szCs w:val="24"/>
                <w:lang w:val="uk-UA"/>
              </w:rPr>
            </w:pPr>
            <w:r w:rsidRPr="00B441B7">
              <w:rPr>
                <w:rFonts w:ascii="Times New Roman" w:hAnsi="Times New Roman"/>
                <w:sz w:val="24"/>
                <w:szCs w:val="24"/>
                <w:lang w:val="uk-UA"/>
              </w:rPr>
              <w:t>Заступник з ВР</w:t>
            </w:r>
          </w:p>
          <w:p w:rsidR="00FC5430" w:rsidRPr="00B441B7" w:rsidRDefault="00FC5430" w:rsidP="00FC5430">
            <w:pPr>
              <w:rPr>
                <w:rFonts w:ascii="Times New Roman" w:hAnsi="Times New Roman"/>
                <w:sz w:val="24"/>
                <w:szCs w:val="24"/>
                <w:lang w:val="uk-UA"/>
              </w:rPr>
            </w:pPr>
          </w:p>
          <w:p w:rsidR="00CE1968" w:rsidRPr="00B441B7" w:rsidRDefault="00CE1968" w:rsidP="00FC5430">
            <w:pPr>
              <w:rPr>
                <w:rFonts w:ascii="Times New Roman" w:hAnsi="Times New Roman"/>
                <w:sz w:val="24"/>
                <w:szCs w:val="24"/>
              </w:rPr>
            </w:pPr>
          </w:p>
        </w:tc>
        <w:tc>
          <w:tcPr>
            <w:tcW w:w="1294" w:type="dxa"/>
          </w:tcPr>
          <w:p w:rsidR="00CE1968" w:rsidRPr="00B441B7" w:rsidRDefault="00CE1968" w:rsidP="00FC5430">
            <w:pPr>
              <w:jc w:val="center"/>
              <w:rPr>
                <w:rFonts w:ascii="Times New Roman" w:hAnsi="Times New Roman"/>
                <w:b/>
                <w:sz w:val="24"/>
                <w:szCs w:val="24"/>
                <w:lang w:val="uk-UA"/>
              </w:rPr>
            </w:pPr>
          </w:p>
        </w:tc>
      </w:tr>
      <w:tr w:rsidR="00CE1968" w:rsidRPr="00B441B7" w:rsidTr="00FC5430">
        <w:trPr>
          <w:trHeight w:val="1615"/>
        </w:trPr>
        <w:tc>
          <w:tcPr>
            <w:tcW w:w="567" w:type="dxa"/>
            <w:vAlign w:val="center"/>
          </w:tcPr>
          <w:p w:rsidR="00CE1968" w:rsidRPr="00B441B7" w:rsidRDefault="00CE1968" w:rsidP="00FC5430">
            <w:pPr>
              <w:rPr>
                <w:rFonts w:ascii="Times New Roman" w:hAnsi="Times New Roman"/>
                <w:sz w:val="24"/>
                <w:szCs w:val="24"/>
                <w:lang w:val="uk-UA"/>
              </w:rPr>
            </w:pPr>
            <w:r w:rsidRPr="00B441B7">
              <w:rPr>
                <w:rFonts w:ascii="Times New Roman" w:hAnsi="Times New Roman"/>
                <w:sz w:val="24"/>
                <w:szCs w:val="24"/>
                <w:lang w:val="uk-UA"/>
              </w:rPr>
              <w:t>8</w:t>
            </w:r>
          </w:p>
        </w:tc>
        <w:tc>
          <w:tcPr>
            <w:tcW w:w="4962" w:type="dxa"/>
            <w:vAlign w:val="center"/>
          </w:tcPr>
          <w:p w:rsidR="00CE1968" w:rsidRPr="00B441B7" w:rsidRDefault="00CE1968" w:rsidP="00D51A7C">
            <w:pPr>
              <w:numPr>
                <w:ilvl w:val="0"/>
                <w:numId w:val="44"/>
              </w:numPr>
              <w:tabs>
                <w:tab w:val="clear" w:pos="720"/>
              </w:tabs>
              <w:ind w:left="-7" w:hanging="1009"/>
              <w:rPr>
                <w:rFonts w:ascii="Times New Roman" w:hAnsi="Times New Roman"/>
                <w:sz w:val="24"/>
                <w:szCs w:val="24"/>
              </w:rPr>
            </w:pPr>
            <w:r w:rsidRPr="00B441B7">
              <w:rPr>
                <w:rFonts w:ascii="Times New Roman" w:hAnsi="Times New Roman"/>
                <w:sz w:val="24"/>
                <w:szCs w:val="24"/>
              </w:rPr>
              <w:t xml:space="preserve">Суть і зміст процесу </w:t>
            </w:r>
            <w:r w:rsidRPr="00B441B7">
              <w:rPr>
                <w:rFonts w:ascii="Times New Roman" w:hAnsi="Times New Roman"/>
                <w:sz w:val="24"/>
                <w:szCs w:val="24"/>
                <w:lang w:val="uk-UA"/>
              </w:rPr>
              <w:t>навчання</w:t>
            </w:r>
            <w:r w:rsidRPr="00B441B7">
              <w:rPr>
                <w:rFonts w:ascii="Times New Roman" w:hAnsi="Times New Roman"/>
                <w:sz w:val="24"/>
                <w:szCs w:val="24"/>
              </w:rPr>
              <w:t>.</w:t>
            </w:r>
          </w:p>
          <w:p w:rsidR="00CE1968" w:rsidRPr="00B441B7" w:rsidRDefault="00CE1968" w:rsidP="00D51A7C">
            <w:pPr>
              <w:numPr>
                <w:ilvl w:val="0"/>
                <w:numId w:val="44"/>
              </w:numPr>
              <w:tabs>
                <w:tab w:val="clear" w:pos="720"/>
              </w:tabs>
              <w:ind w:left="-7" w:hanging="1009"/>
              <w:rPr>
                <w:rFonts w:ascii="Times New Roman" w:hAnsi="Times New Roman"/>
                <w:sz w:val="24"/>
                <w:szCs w:val="24"/>
              </w:rPr>
            </w:pPr>
            <w:r w:rsidRPr="00B441B7">
              <w:rPr>
                <w:rFonts w:ascii="Times New Roman" w:hAnsi="Times New Roman"/>
                <w:sz w:val="24"/>
                <w:szCs w:val="24"/>
              </w:rPr>
              <w:t>Форми та види</w:t>
            </w:r>
            <w:r w:rsidRPr="00B441B7">
              <w:rPr>
                <w:rFonts w:ascii="Times New Roman" w:hAnsi="Times New Roman"/>
                <w:sz w:val="24"/>
                <w:szCs w:val="24"/>
                <w:lang w:val="uk-UA"/>
              </w:rPr>
              <w:t xml:space="preserve"> уроків і </w:t>
            </w:r>
            <w:r w:rsidRPr="00B441B7">
              <w:rPr>
                <w:rFonts w:ascii="Times New Roman" w:hAnsi="Times New Roman"/>
                <w:sz w:val="24"/>
                <w:szCs w:val="24"/>
              </w:rPr>
              <w:t xml:space="preserve"> виховних заходів.</w:t>
            </w:r>
          </w:p>
          <w:p w:rsidR="00CE1968" w:rsidRPr="00B441B7" w:rsidRDefault="00CE1968" w:rsidP="00D51A7C">
            <w:pPr>
              <w:numPr>
                <w:ilvl w:val="0"/>
                <w:numId w:val="44"/>
              </w:numPr>
              <w:tabs>
                <w:tab w:val="clear" w:pos="720"/>
              </w:tabs>
              <w:ind w:left="-7" w:hanging="1009"/>
              <w:rPr>
                <w:rFonts w:ascii="Times New Roman" w:hAnsi="Times New Roman"/>
                <w:sz w:val="24"/>
                <w:szCs w:val="24"/>
              </w:rPr>
            </w:pPr>
            <w:r w:rsidRPr="00B441B7">
              <w:rPr>
                <w:rFonts w:ascii="Times New Roman" w:hAnsi="Times New Roman"/>
                <w:sz w:val="24"/>
                <w:szCs w:val="24"/>
              </w:rPr>
              <w:t xml:space="preserve">Методи </w:t>
            </w:r>
            <w:r w:rsidRPr="00B441B7">
              <w:rPr>
                <w:rFonts w:ascii="Times New Roman" w:hAnsi="Times New Roman"/>
                <w:sz w:val="24"/>
                <w:szCs w:val="24"/>
                <w:lang w:val="uk-UA"/>
              </w:rPr>
              <w:t xml:space="preserve">навчання і </w:t>
            </w:r>
            <w:r w:rsidRPr="00B441B7">
              <w:rPr>
                <w:rFonts w:ascii="Times New Roman" w:hAnsi="Times New Roman"/>
                <w:sz w:val="24"/>
                <w:szCs w:val="24"/>
              </w:rPr>
              <w:t>виховання учнів.</w:t>
            </w:r>
          </w:p>
          <w:p w:rsidR="00CE1968" w:rsidRPr="00B441B7" w:rsidRDefault="00CE1968" w:rsidP="00D51A7C">
            <w:pPr>
              <w:numPr>
                <w:ilvl w:val="0"/>
                <w:numId w:val="44"/>
              </w:numPr>
              <w:tabs>
                <w:tab w:val="clear" w:pos="720"/>
              </w:tabs>
              <w:ind w:left="-7" w:hanging="1009"/>
              <w:rPr>
                <w:rFonts w:ascii="Times New Roman" w:hAnsi="Times New Roman"/>
                <w:sz w:val="24"/>
                <w:szCs w:val="24"/>
              </w:rPr>
            </w:pPr>
            <w:r w:rsidRPr="00B441B7">
              <w:rPr>
                <w:rFonts w:ascii="Times New Roman" w:hAnsi="Times New Roman"/>
                <w:sz w:val="24"/>
                <w:szCs w:val="24"/>
              </w:rPr>
              <w:t>Національний характер виховання.</w:t>
            </w:r>
          </w:p>
          <w:p w:rsidR="00CE1968" w:rsidRPr="00B441B7" w:rsidRDefault="00CE1968" w:rsidP="00D51A7C">
            <w:pPr>
              <w:numPr>
                <w:ilvl w:val="0"/>
                <w:numId w:val="44"/>
              </w:numPr>
              <w:tabs>
                <w:tab w:val="clear" w:pos="720"/>
              </w:tabs>
              <w:ind w:left="-7" w:hanging="1009"/>
              <w:rPr>
                <w:rFonts w:ascii="Times New Roman" w:hAnsi="Times New Roman"/>
                <w:sz w:val="24"/>
                <w:szCs w:val="24"/>
              </w:rPr>
            </w:pPr>
            <w:r w:rsidRPr="00B441B7">
              <w:rPr>
                <w:rFonts w:ascii="Times New Roman" w:hAnsi="Times New Roman"/>
                <w:sz w:val="24"/>
                <w:szCs w:val="24"/>
              </w:rPr>
              <w:t>Критерії вихованості особистості.</w:t>
            </w:r>
          </w:p>
          <w:p w:rsidR="00CE1968" w:rsidRPr="00B441B7" w:rsidRDefault="00CE1968" w:rsidP="00D51A7C">
            <w:pPr>
              <w:numPr>
                <w:ilvl w:val="0"/>
                <w:numId w:val="44"/>
              </w:numPr>
              <w:tabs>
                <w:tab w:val="clear" w:pos="720"/>
              </w:tabs>
              <w:ind w:left="-7" w:hanging="1009"/>
              <w:rPr>
                <w:rFonts w:ascii="Times New Roman" w:hAnsi="Times New Roman"/>
                <w:i/>
                <w:sz w:val="24"/>
                <w:szCs w:val="24"/>
              </w:rPr>
            </w:pPr>
            <w:r w:rsidRPr="00B441B7">
              <w:rPr>
                <w:rFonts w:ascii="Times New Roman" w:hAnsi="Times New Roman"/>
                <w:sz w:val="24"/>
                <w:szCs w:val="24"/>
              </w:rPr>
              <w:t>Особистісно зорієнтоване виховання школярів.</w:t>
            </w:r>
            <w:r w:rsidRPr="00B441B7">
              <w:rPr>
                <w:rFonts w:ascii="Times New Roman" w:hAnsi="Times New Roman"/>
                <w:i/>
                <w:sz w:val="24"/>
                <w:szCs w:val="24"/>
                <w:lang w:val="uk-UA"/>
              </w:rPr>
              <w:t xml:space="preserve">               (психологічний тренінг)</w:t>
            </w:r>
          </w:p>
        </w:tc>
        <w:tc>
          <w:tcPr>
            <w:tcW w:w="1557" w:type="dxa"/>
            <w:vAlign w:val="center"/>
          </w:tcPr>
          <w:p w:rsidR="00CE1968" w:rsidRPr="00B441B7" w:rsidRDefault="00CE1968" w:rsidP="00FC5430">
            <w:pPr>
              <w:rPr>
                <w:rFonts w:ascii="Times New Roman" w:hAnsi="Times New Roman"/>
                <w:sz w:val="24"/>
                <w:szCs w:val="24"/>
                <w:lang w:val="uk-UA"/>
              </w:rPr>
            </w:pPr>
            <w:r w:rsidRPr="00B441B7">
              <w:rPr>
                <w:rFonts w:ascii="Times New Roman" w:hAnsi="Times New Roman"/>
                <w:sz w:val="24"/>
                <w:szCs w:val="24"/>
              </w:rPr>
              <w:t>Березень</w:t>
            </w:r>
          </w:p>
          <w:p w:rsidR="00FC5430" w:rsidRPr="00B441B7" w:rsidRDefault="00FC5430" w:rsidP="00FC5430">
            <w:pPr>
              <w:rPr>
                <w:rFonts w:ascii="Times New Roman" w:hAnsi="Times New Roman"/>
                <w:sz w:val="24"/>
                <w:szCs w:val="24"/>
                <w:lang w:val="uk-UA"/>
              </w:rPr>
            </w:pPr>
          </w:p>
          <w:p w:rsidR="00FC5430" w:rsidRPr="00B441B7" w:rsidRDefault="00FC5430" w:rsidP="00FC5430">
            <w:pPr>
              <w:rPr>
                <w:rFonts w:ascii="Times New Roman" w:hAnsi="Times New Roman"/>
                <w:sz w:val="24"/>
                <w:szCs w:val="24"/>
                <w:lang w:val="uk-UA"/>
              </w:rPr>
            </w:pPr>
          </w:p>
          <w:p w:rsidR="00FC5430" w:rsidRPr="00B441B7" w:rsidRDefault="00FC5430" w:rsidP="00FC5430">
            <w:pPr>
              <w:rPr>
                <w:rFonts w:ascii="Times New Roman" w:hAnsi="Times New Roman"/>
                <w:sz w:val="24"/>
                <w:szCs w:val="24"/>
                <w:lang w:val="uk-UA"/>
              </w:rPr>
            </w:pPr>
          </w:p>
          <w:p w:rsidR="00FC5430" w:rsidRPr="00B441B7" w:rsidRDefault="00FC5430" w:rsidP="00FC5430">
            <w:pPr>
              <w:rPr>
                <w:rFonts w:ascii="Times New Roman" w:hAnsi="Times New Roman"/>
                <w:sz w:val="24"/>
                <w:szCs w:val="24"/>
                <w:lang w:val="uk-UA"/>
              </w:rPr>
            </w:pPr>
          </w:p>
          <w:p w:rsidR="00FC5430" w:rsidRPr="00B441B7" w:rsidRDefault="00FC5430" w:rsidP="00FC5430">
            <w:pPr>
              <w:rPr>
                <w:rFonts w:ascii="Times New Roman" w:hAnsi="Times New Roman"/>
                <w:sz w:val="24"/>
                <w:szCs w:val="24"/>
                <w:lang w:val="uk-UA"/>
              </w:rPr>
            </w:pPr>
          </w:p>
          <w:p w:rsidR="00FC5430" w:rsidRPr="00B441B7" w:rsidRDefault="00FC5430" w:rsidP="00FC5430">
            <w:pPr>
              <w:rPr>
                <w:rFonts w:ascii="Times New Roman" w:hAnsi="Times New Roman"/>
                <w:sz w:val="24"/>
                <w:szCs w:val="24"/>
                <w:lang w:val="uk-UA"/>
              </w:rPr>
            </w:pPr>
          </w:p>
          <w:p w:rsidR="00FC5430" w:rsidRPr="00B441B7" w:rsidRDefault="00FC5430" w:rsidP="00FC5430">
            <w:pPr>
              <w:rPr>
                <w:rFonts w:ascii="Times New Roman" w:hAnsi="Times New Roman"/>
                <w:sz w:val="24"/>
                <w:szCs w:val="24"/>
                <w:lang w:val="uk-UA"/>
              </w:rPr>
            </w:pPr>
          </w:p>
        </w:tc>
        <w:tc>
          <w:tcPr>
            <w:tcW w:w="1650" w:type="dxa"/>
            <w:vAlign w:val="center"/>
          </w:tcPr>
          <w:p w:rsidR="00CE1968" w:rsidRPr="00B441B7" w:rsidRDefault="00CE1968" w:rsidP="00FC5430">
            <w:pPr>
              <w:rPr>
                <w:rFonts w:ascii="Times New Roman" w:hAnsi="Times New Roman"/>
                <w:sz w:val="24"/>
                <w:szCs w:val="24"/>
                <w:lang w:val="uk-UA"/>
              </w:rPr>
            </w:pPr>
            <w:r w:rsidRPr="00B441B7">
              <w:rPr>
                <w:rFonts w:ascii="Times New Roman" w:hAnsi="Times New Roman"/>
                <w:sz w:val="24"/>
                <w:szCs w:val="24"/>
                <w:lang w:val="uk-UA"/>
              </w:rPr>
              <w:t>Практичний психолог</w:t>
            </w:r>
          </w:p>
          <w:p w:rsidR="00FC5430" w:rsidRPr="00B441B7" w:rsidRDefault="00FC5430" w:rsidP="00FC5430">
            <w:pPr>
              <w:rPr>
                <w:rFonts w:ascii="Times New Roman" w:hAnsi="Times New Roman"/>
                <w:sz w:val="24"/>
                <w:szCs w:val="24"/>
                <w:lang w:val="uk-UA"/>
              </w:rPr>
            </w:pPr>
          </w:p>
          <w:p w:rsidR="00FC5430" w:rsidRPr="00B441B7" w:rsidRDefault="00FC5430" w:rsidP="00FC5430">
            <w:pPr>
              <w:rPr>
                <w:rFonts w:ascii="Times New Roman" w:hAnsi="Times New Roman"/>
                <w:sz w:val="24"/>
                <w:szCs w:val="24"/>
                <w:lang w:val="uk-UA"/>
              </w:rPr>
            </w:pPr>
          </w:p>
          <w:p w:rsidR="00FC5430" w:rsidRPr="00B441B7" w:rsidRDefault="00FC5430" w:rsidP="00FC5430">
            <w:pPr>
              <w:rPr>
                <w:rFonts w:ascii="Times New Roman" w:hAnsi="Times New Roman"/>
                <w:sz w:val="24"/>
                <w:szCs w:val="24"/>
                <w:lang w:val="uk-UA"/>
              </w:rPr>
            </w:pPr>
          </w:p>
          <w:p w:rsidR="00FC5430" w:rsidRPr="00B441B7" w:rsidRDefault="00FC5430" w:rsidP="00FC5430">
            <w:pPr>
              <w:rPr>
                <w:rFonts w:ascii="Times New Roman" w:hAnsi="Times New Roman"/>
                <w:sz w:val="24"/>
                <w:szCs w:val="24"/>
                <w:lang w:val="uk-UA"/>
              </w:rPr>
            </w:pPr>
          </w:p>
          <w:p w:rsidR="00FC5430" w:rsidRPr="00B441B7" w:rsidRDefault="00FC5430" w:rsidP="00FC5430">
            <w:pPr>
              <w:rPr>
                <w:rFonts w:ascii="Times New Roman" w:hAnsi="Times New Roman"/>
                <w:sz w:val="24"/>
                <w:szCs w:val="24"/>
                <w:lang w:val="uk-UA"/>
              </w:rPr>
            </w:pPr>
          </w:p>
          <w:p w:rsidR="00FC5430" w:rsidRPr="00B441B7" w:rsidRDefault="00FC5430" w:rsidP="00FC5430">
            <w:pPr>
              <w:rPr>
                <w:rFonts w:ascii="Times New Roman" w:hAnsi="Times New Roman"/>
                <w:sz w:val="24"/>
                <w:szCs w:val="24"/>
                <w:lang w:val="uk-UA"/>
              </w:rPr>
            </w:pPr>
          </w:p>
        </w:tc>
        <w:tc>
          <w:tcPr>
            <w:tcW w:w="1294" w:type="dxa"/>
          </w:tcPr>
          <w:p w:rsidR="00CE1968" w:rsidRPr="00B441B7" w:rsidRDefault="00CE1968" w:rsidP="00FC5430">
            <w:pPr>
              <w:jc w:val="center"/>
              <w:rPr>
                <w:rFonts w:ascii="Times New Roman" w:hAnsi="Times New Roman"/>
                <w:b/>
                <w:sz w:val="24"/>
                <w:szCs w:val="24"/>
                <w:lang w:val="uk-UA"/>
              </w:rPr>
            </w:pPr>
          </w:p>
        </w:tc>
      </w:tr>
      <w:tr w:rsidR="00FC5430" w:rsidRPr="00B441B7" w:rsidTr="009D44F4">
        <w:trPr>
          <w:trHeight w:val="990"/>
        </w:trPr>
        <w:tc>
          <w:tcPr>
            <w:tcW w:w="567" w:type="dxa"/>
            <w:vAlign w:val="center"/>
          </w:tcPr>
          <w:p w:rsidR="00FC5430" w:rsidRPr="00B441B7" w:rsidRDefault="00FC5430" w:rsidP="00FC5430">
            <w:pPr>
              <w:rPr>
                <w:rFonts w:ascii="Times New Roman" w:hAnsi="Times New Roman"/>
                <w:sz w:val="24"/>
                <w:szCs w:val="24"/>
                <w:lang w:val="uk-UA"/>
              </w:rPr>
            </w:pPr>
            <w:r w:rsidRPr="00B441B7">
              <w:rPr>
                <w:rFonts w:ascii="Times New Roman" w:hAnsi="Times New Roman"/>
                <w:sz w:val="24"/>
                <w:szCs w:val="24"/>
                <w:lang w:val="uk-UA"/>
              </w:rPr>
              <w:t>9</w:t>
            </w:r>
          </w:p>
          <w:p w:rsidR="00FC5430" w:rsidRPr="00B441B7" w:rsidRDefault="00FC5430" w:rsidP="00FC5430">
            <w:pPr>
              <w:rPr>
                <w:rFonts w:ascii="Times New Roman" w:hAnsi="Times New Roman"/>
                <w:sz w:val="24"/>
                <w:szCs w:val="24"/>
                <w:lang w:val="uk-UA"/>
              </w:rPr>
            </w:pPr>
          </w:p>
          <w:p w:rsidR="00FC5430" w:rsidRPr="00B441B7" w:rsidRDefault="00FC5430" w:rsidP="00FC5430">
            <w:pPr>
              <w:rPr>
                <w:rFonts w:ascii="Times New Roman" w:hAnsi="Times New Roman"/>
                <w:sz w:val="24"/>
                <w:szCs w:val="24"/>
                <w:lang w:val="uk-UA"/>
              </w:rPr>
            </w:pPr>
          </w:p>
          <w:p w:rsidR="00FC5430" w:rsidRPr="00B441B7" w:rsidRDefault="00FC5430" w:rsidP="00FC5430">
            <w:pPr>
              <w:rPr>
                <w:rFonts w:ascii="Times New Roman" w:hAnsi="Times New Roman"/>
                <w:sz w:val="24"/>
                <w:szCs w:val="24"/>
                <w:lang w:val="uk-UA"/>
              </w:rPr>
            </w:pPr>
          </w:p>
          <w:p w:rsidR="00FC5430" w:rsidRPr="00B441B7" w:rsidRDefault="00FC5430" w:rsidP="00FC5430">
            <w:pPr>
              <w:rPr>
                <w:rFonts w:ascii="Times New Roman" w:hAnsi="Times New Roman"/>
                <w:sz w:val="24"/>
                <w:szCs w:val="24"/>
                <w:lang w:val="uk-UA"/>
              </w:rPr>
            </w:pPr>
          </w:p>
        </w:tc>
        <w:tc>
          <w:tcPr>
            <w:tcW w:w="4962" w:type="dxa"/>
            <w:vAlign w:val="center"/>
          </w:tcPr>
          <w:p w:rsidR="00FC5430" w:rsidRPr="00B441B7" w:rsidRDefault="00FC5430" w:rsidP="00D51A7C">
            <w:pPr>
              <w:numPr>
                <w:ilvl w:val="0"/>
                <w:numId w:val="45"/>
              </w:numPr>
              <w:tabs>
                <w:tab w:val="clear" w:pos="720"/>
              </w:tabs>
              <w:ind w:left="-7" w:hanging="1009"/>
              <w:rPr>
                <w:rFonts w:ascii="Times New Roman" w:hAnsi="Times New Roman"/>
                <w:sz w:val="24"/>
                <w:szCs w:val="24"/>
              </w:rPr>
            </w:pPr>
            <w:r w:rsidRPr="00B441B7">
              <w:rPr>
                <w:rFonts w:ascii="Times New Roman" w:hAnsi="Times New Roman"/>
                <w:sz w:val="24"/>
                <w:szCs w:val="24"/>
              </w:rPr>
              <w:t>Особистість учителя як чинник навчання.</w:t>
            </w:r>
          </w:p>
          <w:p w:rsidR="00FC5430" w:rsidRPr="00B441B7" w:rsidRDefault="00FC5430" w:rsidP="00D51A7C">
            <w:pPr>
              <w:numPr>
                <w:ilvl w:val="0"/>
                <w:numId w:val="45"/>
              </w:numPr>
              <w:tabs>
                <w:tab w:val="clear" w:pos="720"/>
              </w:tabs>
              <w:ind w:left="-7" w:hanging="1009"/>
              <w:rPr>
                <w:rFonts w:ascii="Times New Roman" w:hAnsi="Times New Roman"/>
                <w:sz w:val="24"/>
                <w:szCs w:val="24"/>
              </w:rPr>
            </w:pPr>
            <w:r w:rsidRPr="00B441B7">
              <w:rPr>
                <w:rFonts w:ascii="Times New Roman" w:hAnsi="Times New Roman"/>
                <w:sz w:val="24"/>
                <w:szCs w:val="24"/>
              </w:rPr>
              <w:t>Вимоги до вчителя.</w:t>
            </w:r>
          </w:p>
          <w:p w:rsidR="00FC5430" w:rsidRPr="00B441B7" w:rsidRDefault="00FC5430" w:rsidP="00D51A7C">
            <w:pPr>
              <w:numPr>
                <w:ilvl w:val="0"/>
                <w:numId w:val="45"/>
              </w:numPr>
              <w:tabs>
                <w:tab w:val="clear" w:pos="720"/>
              </w:tabs>
              <w:ind w:left="-7" w:hanging="1009"/>
              <w:rPr>
                <w:rFonts w:ascii="Times New Roman" w:hAnsi="Times New Roman"/>
                <w:sz w:val="24"/>
                <w:szCs w:val="24"/>
              </w:rPr>
            </w:pPr>
            <w:r w:rsidRPr="00B441B7">
              <w:rPr>
                <w:rFonts w:ascii="Times New Roman" w:hAnsi="Times New Roman"/>
                <w:sz w:val="24"/>
                <w:szCs w:val="24"/>
              </w:rPr>
              <w:t>Програма самореалізації вчителя.</w:t>
            </w:r>
          </w:p>
          <w:p w:rsidR="00FC5430" w:rsidRPr="00B441B7" w:rsidRDefault="00FC5430" w:rsidP="00D51A7C">
            <w:pPr>
              <w:numPr>
                <w:ilvl w:val="0"/>
                <w:numId w:val="45"/>
              </w:numPr>
              <w:tabs>
                <w:tab w:val="clear" w:pos="720"/>
              </w:tabs>
              <w:ind w:left="-7" w:hanging="1009"/>
              <w:rPr>
                <w:rFonts w:ascii="Times New Roman" w:hAnsi="Times New Roman"/>
                <w:sz w:val="24"/>
                <w:szCs w:val="24"/>
              </w:rPr>
            </w:pPr>
            <w:r w:rsidRPr="00B441B7">
              <w:rPr>
                <w:rFonts w:ascii="Times New Roman" w:hAnsi="Times New Roman"/>
                <w:sz w:val="24"/>
                <w:szCs w:val="24"/>
                <w:lang w:val="uk-UA"/>
              </w:rPr>
              <w:t>Імідж педагога</w:t>
            </w:r>
          </w:p>
          <w:p w:rsidR="00FC5430" w:rsidRPr="00B441B7" w:rsidRDefault="00FC5430" w:rsidP="00FC5430">
            <w:pPr>
              <w:ind w:left="-7" w:hanging="1009"/>
              <w:rPr>
                <w:rFonts w:ascii="Times New Roman" w:hAnsi="Times New Roman"/>
                <w:i/>
                <w:sz w:val="24"/>
                <w:szCs w:val="24"/>
              </w:rPr>
            </w:pPr>
          </w:p>
        </w:tc>
        <w:tc>
          <w:tcPr>
            <w:tcW w:w="1557" w:type="dxa"/>
            <w:vAlign w:val="center"/>
          </w:tcPr>
          <w:p w:rsidR="00FC5430" w:rsidRPr="00B441B7" w:rsidRDefault="00FC5430" w:rsidP="009D44F4">
            <w:pPr>
              <w:rPr>
                <w:rFonts w:ascii="Times New Roman" w:hAnsi="Times New Roman"/>
                <w:sz w:val="24"/>
                <w:szCs w:val="24"/>
                <w:lang w:val="uk-UA"/>
              </w:rPr>
            </w:pPr>
            <w:r w:rsidRPr="00B441B7">
              <w:rPr>
                <w:rFonts w:ascii="Times New Roman" w:hAnsi="Times New Roman"/>
                <w:sz w:val="24"/>
                <w:szCs w:val="24"/>
              </w:rPr>
              <w:t>Квітень</w:t>
            </w:r>
          </w:p>
          <w:p w:rsidR="009D44F4" w:rsidRPr="00B441B7" w:rsidRDefault="009D44F4" w:rsidP="009D44F4">
            <w:pPr>
              <w:rPr>
                <w:rFonts w:ascii="Times New Roman" w:hAnsi="Times New Roman"/>
                <w:sz w:val="24"/>
                <w:szCs w:val="24"/>
                <w:lang w:val="uk-UA"/>
              </w:rPr>
            </w:pPr>
          </w:p>
          <w:p w:rsidR="009D44F4" w:rsidRPr="00B441B7" w:rsidRDefault="009D44F4" w:rsidP="009D44F4">
            <w:pPr>
              <w:rPr>
                <w:rFonts w:ascii="Times New Roman" w:hAnsi="Times New Roman"/>
                <w:sz w:val="24"/>
                <w:szCs w:val="24"/>
                <w:lang w:val="uk-UA"/>
              </w:rPr>
            </w:pPr>
          </w:p>
          <w:p w:rsidR="009D44F4" w:rsidRPr="00B441B7" w:rsidRDefault="009D44F4" w:rsidP="009D44F4">
            <w:pPr>
              <w:rPr>
                <w:rFonts w:ascii="Times New Roman" w:hAnsi="Times New Roman"/>
                <w:sz w:val="24"/>
                <w:szCs w:val="24"/>
                <w:lang w:val="uk-UA"/>
              </w:rPr>
            </w:pPr>
          </w:p>
          <w:p w:rsidR="009D44F4" w:rsidRPr="00B441B7" w:rsidRDefault="009D44F4" w:rsidP="009D44F4">
            <w:pPr>
              <w:rPr>
                <w:rFonts w:ascii="Times New Roman" w:hAnsi="Times New Roman"/>
                <w:sz w:val="24"/>
                <w:szCs w:val="24"/>
                <w:lang w:val="uk-UA"/>
              </w:rPr>
            </w:pPr>
          </w:p>
        </w:tc>
        <w:tc>
          <w:tcPr>
            <w:tcW w:w="1650" w:type="dxa"/>
            <w:vAlign w:val="center"/>
          </w:tcPr>
          <w:p w:rsidR="00FC5430" w:rsidRPr="00B441B7" w:rsidRDefault="00FC5430" w:rsidP="00FC5430">
            <w:pPr>
              <w:rPr>
                <w:rFonts w:ascii="Times New Roman" w:hAnsi="Times New Roman"/>
                <w:sz w:val="24"/>
                <w:szCs w:val="24"/>
                <w:lang w:val="uk-UA"/>
              </w:rPr>
            </w:pPr>
            <w:r w:rsidRPr="00B441B7">
              <w:rPr>
                <w:rFonts w:ascii="Times New Roman" w:hAnsi="Times New Roman"/>
                <w:sz w:val="24"/>
                <w:szCs w:val="24"/>
                <w:lang w:val="uk-UA"/>
              </w:rPr>
              <w:t>Заступник з НВР</w:t>
            </w:r>
          </w:p>
          <w:p w:rsidR="00FC5430" w:rsidRPr="00B441B7" w:rsidRDefault="00FC5430" w:rsidP="00FC5430">
            <w:pPr>
              <w:rPr>
                <w:rFonts w:ascii="Times New Roman" w:hAnsi="Times New Roman"/>
                <w:sz w:val="24"/>
                <w:szCs w:val="24"/>
                <w:lang w:val="uk-UA"/>
              </w:rPr>
            </w:pPr>
          </w:p>
          <w:p w:rsidR="009D44F4" w:rsidRPr="00B441B7" w:rsidRDefault="009D44F4" w:rsidP="00FC5430">
            <w:pPr>
              <w:rPr>
                <w:rFonts w:ascii="Times New Roman" w:hAnsi="Times New Roman"/>
                <w:sz w:val="24"/>
                <w:szCs w:val="24"/>
                <w:lang w:val="uk-UA"/>
              </w:rPr>
            </w:pPr>
          </w:p>
          <w:p w:rsidR="00FC5430" w:rsidRPr="00B441B7" w:rsidRDefault="00FC5430" w:rsidP="00FC5430">
            <w:pPr>
              <w:rPr>
                <w:rFonts w:ascii="Times New Roman" w:hAnsi="Times New Roman"/>
                <w:sz w:val="24"/>
                <w:szCs w:val="24"/>
                <w:lang w:val="uk-UA"/>
              </w:rPr>
            </w:pPr>
          </w:p>
        </w:tc>
        <w:tc>
          <w:tcPr>
            <w:tcW w:w="1294" w:type="dxa"/>
          </w:tcPr>
          <w:p w:rsidR="00FC5430" w:rsidRPr="00B441B7" w:rsidRDefault="00FC5430" w:rsidP="00FC5430">
            <w:pPr>
              <w:jc w:val="center"/>
              <w:rPr>
                <w:rFonts w:ascii="Times New Roman" w:hAnsi="Times New Roman"/>
                <w:b/>
                <w:sz w:val="24"/>
                <w:szCs w:val="24"/>
                <w:lang w:val="uk-UA"/>
              </w:rPr>
            </w:pPr>
          </w:p>
          <w:p w:rsidR="00FC5430" w:rsidRPr="00B441B7" w:rsidRDefault="00FC5430" w:rsidP="00FC5430">
            <w:pPr>
              <w:jc w:val="center"/>
              <w:rPr>
                <w:rFonts w:ascii="Times New Roman" w:hAnsi="Times New Roman"/>
                <w:b/>
                <w:sz w:val="24"/>
                <w:szCs w:val="24"/>
                <w:lang w:val="uk-UA"/>
              </w:rPr>
            </w:pPr>
          </w:p>
          <w:p w:rsidR="00FC5430" w:rsidRPr="00B441B7" w:rsidRDefault="00FC5430" w:rsidP="00FC5430">
            <w:pPr>
              <w:jc w:val="center"/>
              <w:rPr>
                <w:rFonts w:ascii="Times New Roman" w:hAnsi="Times New Roman"/>
                <w:b/>
                <w:sz w:val="24"/>
                <w:szCs w:val="24"/>
                <w:lang w:val="uk-UA"/>
              </w:rPr>
            </w:pPr>
          </w:p>
          <w:p w:rsidR="00FC5430" w:rsidRPr="00B441B7" w:rsidRDefault="00FC5430" w:rsidP="00FC5430">
            <w:pPr>
              <w:jc w:val="center"/>
              <w:rPr>
                <w:rFonts w:ascii="Times New Roman" w:hAnsi="Times New Roman"/>
                <w:b/>
                <w:sz w:val="24"/>
                <w:szCs w:val="24"/>
                <w:lang w:val="uk-UA"/>
              </w:rPr>
            </w:pPr>
          </w:p>
          <w:p w:rsidR="00FC5430" w:rsidRPr="00B441B7" w:rsidRDefault="00FC5430" w:rsidP="00FC5430">
            <w:pPr>
              <w:jc w:val="center"/>
              <w:rPr>
                <w:rFonts w:ascii="Times New Roman" w:hAnsi="Times New Roman"/>
                <w:b/>
                <w:sz w:val="24"/>
                <w:szCs w:val="24"/>
                <w:lang w:val="uk-UA"/>
              </w:rPr>
            </w:pPr>
          </w:p>
        </w:tc>
      </w:tr>
    </w:tbl>
    <w:p w:rsidR="00573140" w:rsidRDefault="00573140" w:rsidP="0074778A">
      <w:pPr>
        <w:tabs>
          <w:tab w:val="left" w:pos="2370"/>
        </w:tabs>
        <w:jc w:val="center"/>
        <w:rPr>
          <w:rFonts w:ascii="Times New Roman" w:hAnsi="Times New Roman"/>
          <w:b/>
          <w:sz w:val="24"/>
          <w:szCs w:val="24"/>
          <w:lang w:val="uk-UA"/>
        </w:rPr>
      </w:pPr>
    </w:p>
    <w:p w:rsidR="0008098F" w:rsidRPr="00B441B7" w:rsidRDefault="0008098F" w:rsidP="0074778A">
      <w:pPr>
        <w:tabs>
          <w:tab w:val="left" w:pos="2370"/>
        </w:tabs>
        <w:jc w:val="center"/>
        <w:rPr>
          <w:rFonts w:ascii="Times New Roman" w:hAnsi="Times New Roman"/>
          <w:b/>
          <w:sz w:val="24"/>
          <w:szCs w:val="24"/>
          <w:lang w:val="uk-UA"/>
        </w:rPr>
      </w:pPr>
      <w:r w:rsidRPr="00B441B7">
        <w:rPr>
          <w:rFonts w:ascii="Times New Roman" w:hAnsi="Times New Roman"/>
          <w:b/>
          <w:sz w:val="24"/>
          <w:szCs w:val="24"/>
          <w:lang w:val="uk-UA"/>
        </w:rPr>
        <w:t>Створення освітнього середовища, вільного від будь-яких форм насильства та дискримінації</w:t>
      </w:r>
    </w:p>
    <w:tbl>
      <w:tblPr>
        <w:tblStyle w:val="afff0"/>
        <w:tblW w:w="0" w:type="auto"/>
        <w:tblInd w:w="-459" w:type="dxa"/>
        <w:tblLook w:val="04A0"/>
      </w:tblPr>
      <w:tblGrid>
        <w:gridCol w:w="559"/>
        <w:gridCol w:w="4639"/>
        <w:gridCol w:w="1488"/>
        <w:gridCol w:w="1937"/>
        <w:gridCol w:w="1407"/>
      </w:tblGrid>
      <w:tr w:rsidR="00396952" w:rsidRPr="00B441B7" w:rsidTr="00830399">
        <w:tc>
          <w:tcPr>
            <w:tcW w:w="566"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w:t>
            </w:r>
          </w:p>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5028"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406"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80"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821417" w:rsidRPr="00B441B7" w:rsidTr="00496866">
        <w:tc>
          <w:tcPr>
            <w:tcW w:w="10030" w:type="dxa"/>
            <w:gridSpan w:val="5"/>
          </w:tcPr>
          <w:p w:rsidR="00821417" w:rsidRPr="00B441B7" w:rsidRDefault="00821417" w:rsidP="00821417">
            <w:pPr>
              <w:pStyle w:val="23"/>
              <w:ind w:left="-74"/>
              <w:jc w:val="center"/>
              <w:rPr>
                <w:b/>
                <w:sz w:val="24"/>
                <w:szCs w:val="24"/>
              </w:rPr>
            </w:pPr>
            <w:r w:rsidRPr="00B441B7">
              <w:rPr>
                <w:b/>
                <w:sz w:val="24"/>
                <w:szCs w:val="24"/>
              </w:rPr>
              <w:t xml:space="preserve">УПРАВЛІНСЬКИЙ НАПРЯМ </w:t>
            </w:r>
          </w:p>
        </w:tc>
      </w:tr>
      <w:tr w:rsidR="00821417" w:rsidRPr="00B441B7" w:rsidTr="00496866">
        <w:tc>
          <w:tcPr>
            <w:tcW w:w="10030" w:type="dxa"/>
            <w:gridSpan w:val="5"/>
          </w:tcPr>
          <w:p w:rsidR="00821417" w:rsidRPr="00B441B7" w:rsidRDefault="00821417" w:rsidP="00821417">
            <w:pPr>
              <w:pStyle w:val="23"/>
              <w:ind w:left="-74"/>
              <w:jc w:val="center"/>
              <w:rPr>
                <w:b/>
                <w:sz w:val="24"/>
                <w:szCs w:val="24"/>
              </w:rPr>
            </w:pPr>
            <w:r w:rsidRPr="00B441B7">
              <w:rPr>
                <w:b/>
                <w:sz w:val="24"/>
                <w:szCs w:val="24"/>
              </w:rPr>
              <w:t>Первинна профілактика</w:t>
            </w:r>
          </w:p>
        </w:tc>
      </w:tr>
      <w:tr w:rsidR="00821417" w:rsidRPr="00B441B7" w:rsidTr="00830399">
        <w:tc>
          <w:tcPr>
            <w:tcW w:w="566" w:type="dxa"/>
          </w:tcPr>
          <w:p w:rsidR="00821417" w:rsidRPr="00B441B7" w:rsidRDefault="00821417" w:rsidP="00821417">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5028" w:type="dxa"/>
          </w:tcPr>
          <w:p w:rsidR="00821417" w:rsidRPr="00B441B7" w:rsidRDefault="00821417" w:rsidP="00821417">
            <w:pPr>
              <w:pStyle w:val="Default"/>
              <w:rPr>
                <w:color w:val="auto"/>
              </w:rPr>
            </w:pPr>
            <w:r w:rsidRPr="00B441B7">
              <w:rPr>
                <w:color w:val="auto"/>
              </w:rPr>
              <w:t>Довести до відома працівників школи зміст Закону України «Про внесення змін до деяких законодавчих актів України щодо протидії булінгу (цькуванню)» від 18.12.2018 № 2657-VIII</w:t>
            </w:r>
          </w:p>
        </w:tc>
        <w:tc>
          <w:tcPr>
            <w:tcW w:w="1406" w:type="dxa"/>
          </w:tcPr>
          <w:p w:rsidR="00821417" w:rsidRPr="00B441B7" w:rsidRDefault="00821417" w:rsidP="00FC5430">
            <w:pPr>
              <w:jc w:val="center"/>
              <w:rPr>
                <w:rFonts w:ascii="Times New Roman" w:hAnsi="Times New Roman"/>
                <w:sz w:val="24"/>
                <w:szCs w:val="24"/>
                <w:lang w:val="uk-UA"/>
              </w:rPr>
            </w:pPr>
            <w:r w:rsidRPr="00B441B7">
              <w:rPr>
                <w:rFonts w:ascii="Times New Roman" w:hAnsi="Times New Roman"/>
                <w:sz w:val="24"/>
                <w:szCs w:val="24"/>
                <w:lang w:val="uk-UA"/>
              </w:rPr>
              <w:t>Вересень 202</w:t>
            </w:r>
            <w:r w:rsidR="00304E51">
              <w:rPr>
                <w:rFonts w:ascii="Times New Roman" w:hAnsi="Times New Roman"/>
                <w:sz w:val="24"/>
                <w:szCs w:val="24"/>
                <w:lang w:val="uk-UA"/>
              </w:rPr>
              <w:t>5</w:t>
            </w:r>
          </w:p>
        </w:tc>
        <w:tc>
          <w:tcPr>
            <w:tcW w:w="1650" w:type="dxa"/>
          </w:tcPr>
          <w:p w:rsidR="00FC5430" w:rsidRPr="00B441B7" w:rsidRDefault="00FC5430" w:rsidP="00FC5430">
            <w:pPr>
              <w:rPr>
                <w:rFonts w:ascii="Times New Roman" w:hAnsi="Times New Roman"/>
                <w:sz w:val="24"/>
                <w:szCs w:val="24"/>
                <w:lang w:val="uk-UA"/>
              </w:rPr>
            </w:pPr>
            <w:r w:rsidRPr="00B441B7">
              <w:rPr>
                <w:rFonts w:ascii="Times New Roman" w:hAnsi="Times New Roman"/>
                <w:sz w:val="24"/>
                <w:szCs w:val="24"/>
                <w:lang w:val="uk-UA"/>
              </w:rPr>
              <w:t>Заступник з ВР</w:t>
            </w:r>
          </w:p>
          <w:p w:rsidR="00821417" w:rsidRPr="00B441B7" w:rsidRDefault="00821417" w:rsidP="00821417">
            <w:pPr>
              <w:jc w:val="center"/>
              <w:rPr>
                <w:rFonts w:ascii="Times New Roman" w:hAnsi="Times New Roman"/>
                <w:sz w:val="24"/>
                <w:szCs w:val="24"/>
                <w:lang w:val="uk-UA"/>
              </w:rPr>
            </w:pPr>
          </w:p>
        </w:tc>
        <w:tc>
          <w:tcPr>
            <w:tcW w:w="1380" w:type="dxa"/>
          </w:tcPr>
          <w:p w:rsidR="00821417" w:rsidRPr="00B441B7" w:rsidRDefault="00821417" w:rsidP="00821417">
            <w:pPr>
              <w:jc w:val="center"/>
              <w:rPr>
                <w:rFonts w:ascii="Times New Roman" w:hAnsi="Times New Roman"/>
                <w:b/>
                <w:sz w:val="24"/>
                <w:szCs w:val="24"/>
                <w:lang w:val="uk-UA"/>
              </w:rPr>
            </w:pPr>
          </w:p>
        </w:tc>
      </w:tr>
      <w:tr w:rsidR="00FC5430" w:rsidRPr="00B441B7" w:rsidTr="00830399">
        <w:tc>
          <w:tcPr>
            <w:tcW w:w="566" w:type="dxa"/>
          </w:tcPr>
          <w:p w:rsidR="00FC5430" w:rsidRPr="00B441B7" w:rsidRDefault="00FC5430" w:rsidP="00821417">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5028" w:type="dxa"/>
          </w:tcPr>
          <w:p w:rsidR="00FC5430" w:rsidRPr="00B441B7" w:rsidRDefault="00FC5430" w:rsidP="00821417">
            <w:pPr>
              <w:pStyle w:val="Default"/>
              <w:rPr>
                <w:color w:val="auto"/>
              </w:rPr>
            </w:pPr>
            <w:r w:rsidRPr="00B441B7">
              <w:rPr>
                <w:color w:val="auto"/>
              </w:rPr>
              <w:t>Довести до відома працівників школи</w:t>
            </w:r>
          </w:p>
          <w:p w:rsidR="00FC5430" w:rsidRPr="00B441B7" w:rsidRDefault="00FC5430" w:rsidP="00821417">
            <w:pPr>
              <w:pStyle w:val="Default"/>
              <w:rPr>
                <w:color w:val="auto"/>
                <w:lang w:val="uk-UA"/>
              </w:rPr>
            </w:pPr>
            <w:r w:rsidRPr="00B441B7">
              <w:rPr>
                <w:color w:val="auto"/>
              </w:rPr>
              <w:t>1. Правила поведінки</w:t>
            </w:r>
            <w:r w:rsidRPr="00B441B7">
              <w:rPr>
                <w:color w:val="auto"/>
                <w:lang w:val="uk-UA"/>
              </w:rPr>
              <w:t>, правата обов</w:t>
            </w:r>
            <w:r w:rsidRPr="00B441B7">
              <w:rPr>
                <w:color w:val="auto"/>
              </w:rPr>
              <w:t>’</w:t>
            </w:r>
            <w:r w:rsidRPr="00B441B7">
              <w:rPr>
                <w:color w:val="auto"/>
                <w:lang w:val="uk-UA"/>
              </w:rPr>
              <w:t xml:space="preserve">язки </w:t>
            </w:r>
            <w:r w:rsidRPr="00B441B7">
              <w:rPr>
                <w:color w:val="auto"/>
              </w:rPr>
              <w:t xml:space="preserve">учнів </w:t>
            </w:r>
            <w:r w:rsidRPr="00B441B7">
              <w:rPr>
                <w:color w:val="auto"/>
                <w:lang w:val="uk-UA"/>
              </w:rPr>
              <w:t xml:space="preserve"> школи</w:t>
            </w:r>
          </w:p>
          <w:p w:rsidR="00FC5430" w:rsidRPr="00B441B7" w:rsidRDefault="00FC5430" w:rsidP="00821417">
            <w:pPr>
              <w:pStyle w:val="Default"/>
              <w:rPr>
                <w:color w:val="auto"/>
              </w:rPr>
            </w:pPr>
            <w:r w:rsidRPr="00B441B7">
              <w:rPr>
                <w:color w:val="auto"/>
              </w:rPr>
              <w:t>2. Порядок реагування на доведені випадки булінгу (цькування) у закладі освіти та відповідальність осіб, причетних до булінгу (цькування).</w:t>
            </w:r>
          </w:p>
          <w:p w:rsidR="00FC5430" w:rsidRPr="00B441B7" w:rsidRDefault="00FC5430" w:rsidP="00821417">
            <w:pPr>
              <w:pStyle w:val="Default"/>
              <w:rPr>
                <w:color w:val="auto"/>
              </w:rPr>
            </w:pPr>
            <w:r w:rsidRPr="00B441B7">
              <w:rPr>
                <w:color w:val="auto"/>
              </w:rPr>
              <w:t>3. Порядок подання та розгляду заяв про випадки булінгу (цькування) у закладі освіти</w:t>
            </w:r>
          </w:p>
        </w:tc>
        <w:tc>
          <w:tcPr>
            <w:tcW w:w="1406" w:type="dxa"/>
          </w:tcPr>
          <w:p w:rsidR="00FC5430" w:rsidRPr="00B441B7" w:rsidRDefault="00FC5430" w:rsidP="00FC5430">
            <w:pPr>
              <w:jc w:val="center"/>
              <w:rPr>
                <w:rFonts w:ascii="Times New Roman" w:hAnsi="Times New Roman"/>
                <w:sz w:val="24"/>
                <w:szCs w:val="24"/>
                <w:lang w:val="uk-UA"/>
              </w:rPr>
            </w:pPr>
            <w:r w:rsidRPr="00B441B7">
              <w:rPr>
                <w:rFonts w:ascii="Times New Roman" w:hAnsi="Times New Roman"/>
                <w:sz w:val="24"/>
                <w:szCs w:val="24"/>
                <w:lang w:val="uk-UA"/>
              </w:rPr>
              <w:t>Вересень 202</w:t>
            </w:r>
            <w:r w:rsidR="00BA7E8D">
              <w:rPr>
                <w:rFonts w:ascii="Times New Roman" w:hAnsi="Times New Roman"/>
                <w:sz w:val="24"/>
                <w:szCs w:val="24"/>
                <w:lang w:val="uk-UA"/>
              </w:rPr>
              <w:t>5</w:t>
            </w:r>
          </w:p>
        </w:tc>
        <w:tc>
          <w:tcPr>
            <w:tcW w:w="1650" w:type="dxa"/>
          </w:tcPr>
          <w:p w:rsidR="00FC5430" w:rsidRPr="00B441B7" w:rsidRDefault="00FC5430">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FC5430" w:rsidRPr="00B441B7" w:rsidRDefault="00FC5430" w:rsidP="00821417">
            <w:pPr>
              <w:jc w:val="center"/>
              <w:rPr>
                <w:rFonts w:ascii="Times New Roman" w:hAnsi="Times New Roman"/>
                <w:b/>
                <w:sz w:val="24"/>
                <w:szCs w:val="24"/>
                <w:lang w:val="uk-UA"/>
              </w:rPr>
            </w:pPr>
          </w:p>
        </w:tc>
      </w:tr>
      <w:tr w:rsidR="00FC5430" w:rsidRPr="00B441B7" w:rsidTr="00830399">
        <w:tc>
          <w:tcPr>
            <w:tcW w:w="566" w:type="dxa"/>
          </w:tcPr>
          <w:p w:rsidR="00FC5430" w:rsidRPr="00B441B7" w:rsidRDefault="00FC5430" w:rsidP="00821417">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5028" w:type="dxa"/>
          </w:tcPr>
          <w:p w:rsidR="00FC5430" w:rsidRPr="00B441B7" w:rsidRDefault="00FC5430" w:rsidP="00821417">
            <w:pPr>
              <w:pStyle w:val="Default"/>
              <w:rPr>
                <w:color w:val="auto"/>
              </w:rPr>
            </w:pPr>
            <w:r w:rsidRPr="00B441B7">
              <w:rPr>
                <w:color w:val="auto"/>
              </w:rPr>
              <w:t xml:space="preserve">Довести до відома </w:t>
            </w:r>
            <w:r w:rsidRPr="00B441B7">
              <w:rPr>
                <w:color w:val="auto"/>
                <w:lang w:val="uk-UA"/>
              </w:rPr>
              <w:t>учнів</w:t>
            </w:r>
            <w:r w:rsidRPr="00B441B7">
              <w:rPr>
                <w:color w:val="auto"/>
              </w:rPr>
              <w:t xml:space="preserve"> школи</w:t>
            </w:r>
          </w:p>
          <w:p w:rsidR="00FC5430" w:rsidRPr="00B441B7" w:rsidRDefault="00FC5430" w:rsidP="00821417">
            <w:pPr>
              <w:pStyle w:val="Default"/>
              <w:rPr>
                <w:color w:val="auto"/>
                <w:lang w:val="uk-UA"/>
              </w:rPr>
            </w:pPr>
            <w:r w:rsidRPr="00B441B7">
              <w:rPr>
                <w:color w:val="auto"/>
              </w:rPr>
              <w:t>1. Правила поведінки</w:t>
            </w:r>
            <w:r w:rsidRPr="00B441B7">
              <w:rPr>
                <w:color w:val="auto"/>
                <w:lang w:val="uk-UA"/>
              </w:rPr>
              <w:t>, правата обов</w:t>
            </w:r>
            <w:r w:rsidRPr="00B441B7">
              <w:rPr>
                <w:color w:val="auto"/>
              </w:rPr>
              <w:t>’</w:t>
            </w:r>
            <w:r w:rsidRPr="00B441B7">
              <w:rPr>
                <w:color w:val="auto"/>
                <w:lang w:val="uk-UA"/>
              </w:rPr>
              <w:t xml:space="preserve">язки </w:t>
            </w:r>
            <w:r w:rsidRPr="00B441B7">
              <w:rPr>
                <w:color w:val="auto"/>
              </w:rPr>
              <w:t xml:space="preserve">учнів </w:t>
            </w:r>
            <w:r w:rsidRPr="00B441B7">
              <w:rPr>
                <w:color w:val="auto"/>
                <w:lang w:val="uk-UA"/>
              </w:rPr>
              <w:t xml:space="preserve"> школи</w:t>
            </w:r>
          </w:p>
          <w:p w:rsidR="00FC5430" w:rsidRPr="00B441B7" w:rsidRDefault="00FC5430" w:rsidP="00821417">
            <w:pPr>
              <w:pStyle w:val="Default"/>
              <w:rPr>
                <w:color w:val="auto"/>
              </w:rPr>
            </w:pPr>
            <w:r w:rsidRPr="00B441B7">
              <w:rPr>
                <w:color w:val="auto"/>
              </w:rPr>
              <w:t xml:space="preserve">2. Порядок реагування на доведені </w:t>
            </w:r>
            <w:r w:rsidRPr="00B441B7">
              <w:rPr>
                <w:color w:val="auto"/>
              </w:rPr>
              <w:lastRenderedPageBreak/>
              <w:t>випадки булінгу (цькування) у закладі освіти та відповідальність осіб, причетних до булінгу (цькування).</w:t>
            </w:r>
          </w:p>
          <w:p w:rsidR="00FC5430" w:rsidRPr="00B441B7" w:rsidRDefault="00FC5430" w:rsidP="00821417">
            <w:pPr>
              <w:pStyle w:val="Default"/>
              <w:rPr>
                <w:color w:val="auto"/>
              </w:rPr>
            </w:pPr>
            <w:r w:rsidRPr="00B441B7">
              <w:rPr>
                <w:color w:val="auto"/>
              </w:rPr>
              <w:t>3. Порядок подання та розгляду заяв про випадки булінгу (цькування) у закладі освіти</w:t>
            </w:r>
          </w:p>
        </w:tc>
        <w:tc>
          <w:tcPr>
            <w:tcW w:w="1406" w:type="dxa"/>
          </w:tcPr>
          <w:p w:rsidR="00FC5430" w:rsidRPr="00B441B7" w:rsidRDefault="00FC5430" w:rsidP="00FC5430">
            <w:pPr>
              <w:jc w:val="center"/>
              <w:rPr>
                <w:rFonts w:ascii="Times New Roman" w:hAnsi="Times New Roman"/>
                <w:sz w:val="24"/>
                <w:szCs w:val="24"/>
                <w:lang w:val="uk-UA"/>
              </w:rPr>
            </w:pPr>
            <w:r w:rsidRPr="00B441B7">
              <w:rPr>
                <w:rFonts w:ascii="Times New Roman" w:hAnsi="Times New Roman"/>
                <w:sz w:val="24"/>
                <w:szCs w:val="24"/>
                <w:lang w:val="uk-UA"/>
              </w:rPr>
              <w:lastRenderedPageBreak/>
              <w:t>Вересень 202</w:t>
            </w:r>
            <w:r w:rsidR="00BA7E8D">
              <w:rPr>
                <w:rFonts w:ascii="Times New Roman" w:hAnsi="Times New Roman"/>
                <w:sz w:val="24"/>
                <w:szCs w:val="24"/>
                <w:lang w:val="uk-UA"/>
              </w:rPr>
              <w:t>5</w:t>
            </w:r>
          </w:p>
        </w:tc>
        <w:tc>
          <w:tcPr>
            <w:tcW w:w="1650" w:type="dxa"/>
          </w:tcPr>
          <w:p w:rsidR="00FC5430" w:rsidRPr="00B441B7" w:rsidRDefault="00FC5430">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FC5430" w:rsidRPr="00B441B7" w:rsidRDefault="00FC5430" w:rsidP="00821417">
            <w:pPr>
              <w:jc w:val="center"/>
              <w:rPr>
                <w:rFonts w:ascii="Times New Roman" w:hAnsi="Times New Roman"/>
                <w:b/>
                <w:sz w:val="24"/>
                <w:szCs w:val="24"/>
                <w:lang w:val="uk-UA"/>
              </w:rPr>
            </w:pPr>
          </w:p>
        </w:tc>
      </w:tr>
      <w:tr w:rsidR="00FC5430" w:rsidRPr="00B441B7" w:rsidTr="00830399">
        <w:tc>
          <w:tcPr>
            <w:tcW w:w="566" w:type="dxa"/>
          </w:tcPr>
          <w:p w:rsidR="00FC5430" w:rsidRPr="00B441B7" w:rsidRDefault="00FC5430" w:rsidP="00821417">
            <w:pPr>
              <w:jc w:val="center"/>
              <w:rPr>
                <w:rFonts w:ascii="Times New Roman" w:hAnsi="Times New Roman"/>
                <w:sz w:val="24"/>
                <w:szCs w:val="24"/>
                <w:lang w:val="uk-UA"/>
              </w:rPr>
            </w:pPr>
            <w:r w:rsidRPr="00B441B7">
              <w:rPr>
                <w:rFonts w:ascii="Times New Roman" w:hAnsi="Times New Roman"/>
                <w:sz w:val="24"/>
                <w:szCs w:val="24"/>
                <w:lang w:val="uk-UA"/>
              </w:rPr>
              <w:lastRenderedPageBreak/>
              <w:t>4.</w:t>
            </w:r>
          </w:p>
        </w:tc>
        <w:tc>
          <w:tcPr>
            <w:tcW w:w="5028" w:type="dxa"/>
          </w:tcPr>
          <w:p w:rsidR="00FC5430" w:rsidRPr="00B441B7" w:rsidRDefault="00FC5430" w:rsidP="00821417">
            <w:pPr>
              <w:pStyle w:val="Default"/>
              <w:rPr>
                <w:color w:val="auto"/>
              </w:rPr>
            </w:pPr>
            <w:r w:rsidRPr="00B441B7">
              <w:rPr>
                <w:color w:val="auto"/>
              </w:rPr>
              <w:t xml:space="preserve">Довести до відома </w:t>
            </w:r>
            <w:r w:rsidRPr="00B441B7">
              <w:rPr>
                <w:color w:val="auto"/>
                <w:lang w:val="uk-UA"/>
              </w:rPr>
              <w:t>батьків учнів</w:t>
            </w:r>
            <w:r w:rsidRPr="00B441B7">
              <w:rPr>
                <w:color w:val="auto"/>
              </w:rPr>
              <w:t xml:space="preserve"> школи</w:t>
            </w:r>
          </w:p>
          <w:p w:rsidR="00FC5430" w:rsidRPr="00B441B7" w:rsidRDefault="00FC5430" w:rsidP="00821417">
            <w:pPr>
              <w:pStyle w:val="Default"/>
              <w:rPr>
                <w:color w:val="auto"/>
                <w:lang w:val="uk-UA"/>
              </w:rPr>
            </w:pPr>
            <w:r w:rsidRPr="00B441B7">
              <w:rPr>
                <w:color w:val="auto"/>
              </w:rPr>
              <w:t>1. Правила поведінки</w:t>
            </w:r>
            <w:r w:rsidRPr="00B441B7">
              <w:rPr>
                <w:color w:val="auto"/>
                <w:lang w:val="uk-UA"/>
              </w:rPr>
              <w:t>, правата обов</w:t>
            </w:r>
            <w:r w:rsidRPr="00B441B7">
              <w:rPr>
                <w:color w:val="auto"/>
              </w:rPr>
              <w:t>’</w:t>
            </w:r>
            <w:r w:rsidRPr="00B441B7">
              <w:rPr>
                <w:color w:val="auto"/>
                <w:lang w:val="uk-UA"/>
              </w:rPr>
              <w:t xml:space="preserve">язки </w:t>
            </w:r>
            <w:r w:rsidRPr="00B441B7">
              <w:rPr>
                <w:color w:val="auto"/>
              </w:rPr>
              <w:t xml:space="preserve">учнів </w:t>
            </w:r>
            <w:r w:rsidRPr="00B441B7">
              <w:rPr>
                <w:color w:val="auto"/>
                <w:lang w:val="uk-UA"/>
              </w:rPr>
              <w:t xml:space="preserve"> школи</w:t>
            </w:r>
          </w:p>
          <w:p w:rsidR="00FC5430" w:rsidRPr="00B441B7" w:rsidRDefault="00FC5430" w:rsidP="00821417">
            <w:pPr>
              <w:pStyle w:val="Default"/>
              <w:rPr>
                <w:color w:val="auto"/>
              </w:rPr>
            </w:pPr>
            <w:r w:rsidRPr="00B441B7">
              <w:rPr>
                <w:color w:val="auto"/>
              </w:rPr>
              <w:t>2. Порядок реагування на доведені випадки булінгу (цькування) у закладі освіти та відповідальність осіб, причетних до булінгу (цькування).</w:t>
            </w:r>
          </w:p>
          <w:p w:rsidR="00FC5430" w:rsidRPr="00B441B7" w:rsidRDefault="00FC5430" w:rsidP="00821417">
            <w:pPr>
              <w:pStyle w:val="Default"/>
              <w:rPr>
                <w:color w:val="auto"/>
              </w:rPr>
            </w:pPr>
            <w:r w:rsidRPr="00B441B7">
              <w:rPr>
                <w:color w:val="auto"/>
              </w:rPr>
              <w:t>3. Порядок подання та розгляду заяв про випадки булінгу (цькування) у закладі освіти</w:t>
            </w:r>
          </w:p>
        </w:tc>
        <w:tc>
          <w:tcPr>
            <w:tcW w:w="1406" w:type="dxa"/>
          </w:tcPr>
          <w:p w:rsidR="00FC5430" w:rsidRPr="00B441B7" w:rsidRDefault="00FC5430" w:rsidP="00FC5430">
            <w:pPr>
              <w:jc w:val="center"/>
              <w:rPr>
                <w:rFonts w:ascii="Times New Roman" w:hAnsi="Times New Roman"/>
                <w:sz w:val="24"/>
                <w:szCs w:val="24"/>
                <w:lang w:val="uk-UA"/>
              </w:rPr>
            </w:pPr>
            <w:r w:rsidRPr="00B441B7">
              <w:rPr>
                <w:rFonts w:ascii="Times New Roman" w:hAnsi="Times New Roman"/>
                <w:sz w:val="24"/>
                <w:szCs w:val="24"/>
                <w:lang w:val="uk-UA"/>
              </w:rPr>
              <w:t>Вересень 202</w:t>
            </w:r>
            <w:r w:rsidR="007475D8" w:rsidRPr="00B441B7">
              <w:rPr>
                <w:rFonts w:ascii="Times New Roman" w:hAnsi="Times New Roman"/>
                <w:sz w:val="24"/>
                <w:szCs w:val="24"/>
                <w:lang w:val="uk-UA"/>
              </w:rPr>
              <w:t>4</w:t>
            </w:r>
          </w:p>
        </w:tc>
        <w:tc>
          <w:tcPr>
            <w:tcW w:w="1650" w:type="dxa"/>
          </w:tcPr>
          <w:p w:rsidR="00FC5430" w:rsidRPr="00B441B7" w:rsidRDefault="00FC5430">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FC5430" w:rsidRPr="00B441B7" w:rsidRDefault="00FC5430" w:rsidP="00821417">
            <w:pPr>
              <w:jc w:val="center"/>
              <w:rPr>
                <w:rFonts w:ascii="Times New Roman" w:hAnsi="Times New Roman"/>
                <w:b/>
                <w:sz w:val="24"/>
                <w:szCs w:val="24"/>
                <w:lang w:val="uk-UA"/>
              </w:rPr>
            </w:pPr>
          </w:p>
        </w:tc>
      </w:tr>
      <w:tr w:rsidR="00FC5430" w:rsidRPr="00B441B7" w:rsidTr="00496866">
        <w:tc>
          <w:tcPr>
            <w:tcW w:w="566" w:type="dxa"/>
          </w:tcPr>
          <w:p w:rsidR="00FC5430" w:rsidRPr="00B441B7" w:rsidRDefault="00FC5430" w:rsidP="00821417">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5028" w:type="dxa"/>
          </w:tcPr>
          <w:p w:rsidR="00FC5430" w:rsidRPr="00B441B7" w:rsidRDefault="00FC5430" w:rsidP="00821417">
            <w:pPr>
              <w:pStyle w:val="Default"/>
              <w:rPr>
                <w:color w:val="auto"/>
              </w:rPr>
            </w:pPr>
            <w:r w:rsidRPr="00B441B7">
              <w:rPr>
                <w:color w:val="auto"/>
              </w:rPr>
              <w:t>Забезпечити на веб-сайті школи відкритий доступ до такої інформації та документів:</w:t>
            </w:r>
          </w:p>
          <w:p w:rsidR="00FC5430" w:rsidRPr="00B441B7" w:rsidRDefault="00FC5430" w:rsidP="00821417">
            <w:pPr>
              <w:pStyle w:val="Default"/>
              <w:rPr>
                <w:color w:val="auto"/>
                <w:lang w:val="uk-UA"/>
              </w:rPr>
            </w:pPr>
            <w:r w:rsidRPr="00B441B7">
              <w:rPr>
                <w:color w:val="auto"/>
              </w:rPr>
              <w:t>1. Правила поведінки</w:t>
            </w:r>
            <w:r w:rsidRPr="00B441B7">
              <w:rPr>
                <w:color w:val="auto"/>
                <w:lang w:val="uk-UA"/>
              </w:rPr>
              <w:t>, правата обов</w:t>
            </w:r>
            <w:r w:rsidRPr="00B441B7">
              <w:rPr>
                <w:color w:val="auto"/>
              </w:rPr>
              <w:t>’</w:t>
            </w:r>
            <w:r w:rsidRPr="00B441B7">
              <w:rPr>
                <w:color w:val="auto"/>
                <w:lang w:val="uk-UA"/>
              </w:rPr>
              <w:t xml:space="preserve">язки </w:t>
            </w:r>
            <w:r w:rsidRPr="00B441B7">
              <w:rPr>
                <w:color w:val="auto"/>
              </w:rPr>
              <w:t xml:space="preserve">учнів </w:t>
            </w:r>
            <w:r w:rsidRPr="00B441B7">
              <w:rPr>
                <w:color w:val="auto"/>
                <w:lang w:val="uk-UA"/>
              </w:rPr>
              <w:t xml:space="preserve"> школи</w:t>
            </w:r>
          </w:p>
          <w:p w:rsidR="00FC5430" w:rsidRPr="00B441B7" w:rsidRDefault="00FC5430" w:rsidP="00821417">
            <w:pPr>
              <w:pStyle w:val="Default"/>
              <w:rPr>
                <w:color w:val="auto"/>
              </w:rPr>
            </w:pPr>
            <w:r w:rsidRPr="00B441B7">
              <w:rPr>
                <w:color w:val="auto"/>
              </w:rPr>
              <w:t>2. План заходів  щодо запобі</w:t>
            </w:r>
            <w:r w:rsidRPr="00B441B7">
              <w:rPr>
                <w:color w:val="auto"/>
                <w:lang w:val="uk-UA"/>
              </w:rPr>
              <w:t>-</w:t>
            </w:r>
            <w:r w:rsidRPr="00B441B7">
              <w:rPr>
                <w:color w:val="auto"/>
              </w:rPr>
              <w:t xml:space="preserve">гання </w:t>
            </w:r>
            <w:r w:rsidRPr="00B441B7">
              <w:rPr>
                <w:color w:val="auto"/>
                <w:lang w:val="uk-UA"/>
              </w:rPr>
              <w:t xml:space="preserve">та протидії </w:t>
            </w:r>
            <w:r w:rsidRPr="00B441B7">
              <w:rPr>
                <w:color w:val="auto"/>
              </w:rPr>
              <w:t>булінгу (цькування</w:t>
            </w:r>
            <w:r w:rsidR="00F70337" w:rsidRPr="00B441B7">
              <w:rPr>
                <w:color w:val="auto"/>
              </w:rPr>
              <w:t>) на 20</w:t>
            </w:r>
            <w:r w:rsidR="00F70337" w:rsidRPr="00B441B7">
              <w:rPr>
                <w:color w:val="auto"/>
                <w:lang w:val="uk-UA"/>
              </w:rPr>
              <w:t>23</w:t>
            </w:r>
            <w:r w:rsidRPr="00B441B7">
              <w:rPr>
                <w:color w:val="auto"/>
              </w:rPr>
              <w:t>/20</w:t>
            </w:r>
            <w:r w:rsidR="00F70337" w:rsidRPr="00B441B7">
              <w:rPr>
                <w:color w:val="auto"/>
                <w:lang w:val="uk-UA"/>
              </w:rPr>
              <w:t>24</w:t>
            </w:r>
            <w:r w:rsidRPr="00B441B7">
              <w:rPr>
                <w:color w:val="auto"/>
              </w:rPr>
              <w:t>навчальний рік</w:t>
            </w:r>
          </w:p>
          <w:p w:rsidR="00FC5430" w:rsidRPr="00B441B7" w:rsidRDefault="00FC5430" w:rsidP="00821417">
            <w:pPr>
              <w:pStyle w:val="Default"/>
              <w:rPr>
                <w:color w:val="auto"/>
              </w:rPr>
            </w:pPr>
            <w:r w:rsidRPr="00B441B7">
              <w:rPr>
                <w:color w:val="auto"/>
              </w:rPr>
              <w:t>3. Порядок реагування на доведені випадки булінгу (цькування) у закладі освіти та відповідальність осіб, причетних до булінгу (цькування);</w:t>
            </w:r>
          </w:p>
          <w:p w:rsidR="00FC5430" w:rsidRPr="00B441B7" w:rsidRDefault="00FC5430" w:rsidP="00821417">
            <w:pPr>
              <w:pStyle w:val="Default"/>
              <w:rPr>
                <w:color w:val="auto"/>
              </w:rPr>
            </w:pPr>
            <w:r w:rsidRPr="00B441B7">
              <w:rPr>
                <w:color w:val="auto"/>
              </w:rPr>
              <w:t>4. Порядок подання та розгляду заяв про випадки булінгу (цькування) у закладі освіти</w:t>
            </w:r>
          </w:p>
        </w:tc>
        <w:tc>
          <w:tcPr>
            <w:tcW w:w="1406" w:type="dxa"/>
            <w:tcBorders>
              <w:top w:val="single" w:sz="6" w:space="0" w:color="auto"/>
              <w:left w:val="single" w:sz="4" w:space="0" w:color="auto"/>
              <w:bottom w:val="single" w:sz="6" w:space="0" w:color="auto"/>
              <w:right w:val="single" w:sz="4" w:space="0" w:color="auto"/>
            </w:tcBorders>
          </w:tcPr>
          <w:p w:rsidR="00FC5430" w:rsidRPr="00B441B7" w:rsidRDefault="00FC5430" w:rsidP="00FC5430">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FC5430" w:rsidRPr="00B441B7" w:rsidRDefault="00FC5430">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FC5430" w:rsidRPr="00B441B7" w:rsidRDefault="00FC5430" w:rsidP="00821417">
            <w:pPr>
              <w:jc w:val="center"/>
              <w:rPr>
                <w:rFonts w:ascii="Times New Roman" w:hAnsi="Times New Roman"/>
                <w:b/>
                <w:sz w:val="24"/>
                <w:szCs w:val="24"/>
                <w:lang w:val="uk-UA"/>
              </w:rPr>
            </w:pPr>
          </w:p>
        </w:tc>
      </w:tr>
      <w:tr w:rsidR="00FC5430" w:rsidRPr="00B441B7" w:rsidTr="00496866">
        <w:tc>
          <w:tcPr>
            <w:tcW w:w="566" w:type="dxa"/>
          </w:tcPr>
          <w:p w:rsidR="00FC5430" w:rsidRPr="00B441B7" w:rsidRDefault="00FC5430" w:rsidP="00821417">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5028" w:type="dxa"/>
          </w:tcPr>
          <w:p w:rsidR="00FC5430" w:rsidRPr="00B441B7" w:rsidRDefault="00FC5430" w:rsidP="00821417">
            <w:pPr>
              <w:ind w:left="-74"/>
              <w:jc w:val="both"/>
              <w:rPr>
                <w:rFonts w:ascii="Times New Roman" w:hAnsi="Times New Roman"/>
                <w:sz w:val="24"/>
                <w:szCs w:val="24"/>
                <w:lang w:val="uk-UA"/>
              </w:rPr>
            </w:pPr>
            <w:r w:rsidRPr="00B441B7">
              <w:rPr>
                <w:rFonts w:ascii="Times New Roman" w:hAnsi="Times New Roman"/>
                <w:sz w:val="24"/>
                <w:szCs w:val="24"/>
                <w:lang w:val="uk-UA"/>
              </w:rPr>
              <w:t xml:space="preserve">Забезпечення інформацією сайта школи щодо застосу-вання норм Закону України «Про внесення змін до деяких законодавчих актів України щодо протидії булінгу (цькування)» від 18 грудня 2018 року за №2657 - </w:t>
            </w:r>
            <w:r w:rsidRPr="00B441B7">
              <w:rPr>
                <w:rFonts w:ascii="Times New Roman" w:hAnsi="Times New Roman"/>
                <w:sz w:val="24"/>
                <w:szCs w:val="24"/>
                <w:lang w:val="en-US"/>
              </w:rPr>
              <w:t>VIII</w:t>
            </w:r>
            <w:r w:rsidRPr="00B441B7">
              <w:rPr>
                <w:rFonts w:ascii="Times New Roman" w:hAnsi="Times New Roman"/>
                <w:sz w:val="24"/>
                <w:szCs w:val="24"/>
                <w:lang w:val="uk-UA"/>
              </w:rPr>
              <w:t xml:space="preserve"> та покласних стендів за тематикою «У нас тільки ТАК!»</w:t>
            </w:r>
          </w:p>
        </w:tc>
        <w:tc>
          <w:tcPr>
            <w:tcW w:w="1406" w:type="dxa"/>
            <w:tcBorders>
              <w:top w:val="single" w:sz="6" w:space="0" w:color="auto"/>
              <w:left w:val="single" w:sz="4" w:space="0" w:color="auto"/>
              <w:bottom w:val="single" w:sz="6" w:space="0" w:color="auto"/>
              <w:right w:val="single" w:sz="4" w:space="0" w:color="auto"/>
            </w:tcBorders>
          </w:tcPr>
          <w:p w:rsidR="00FC5430" w:rsidRPr="00B441B7" w:rsidRDefault="00FC5430" w:rsidP="00FC5430">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FC5430" w:rsidRPr="00B441B7" w:rsidRDefault="00FC5430">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FC5430" w:rsidRPr="00B441B7" w:rsidRDefault="00FC5430" w:rsidP="00821417">
            <w:pPr>
              <w:jc w:val="center"/>
              <w:rPr>
                <w:rFonts w:ascii="Times New Roman" w:hAnsi="Times New Roman"/>
                <w:b/>
                <w:sz w:val="24"/>
                <w:szCs w:val="24"/>
                <w:lang w:val="uk-UA"/>
              </w:rPr>
            </w:pPr>
          </w:p>
        </w:tc>
      </w:tr>
      <w:tr w:rsidR="00FC5430" w:rsidRPr="00B441B7" w:rsidTr="00496866">
        <w:tc>
          <w:tcPr>
            <w:tcW w:w="566" w:type="dxa"/>
          </w:tcPr>
          <w:p w:rsidR="00FC5430" w:rsidRPr="00B441B7" w:rsidRDefault="00FC5430" w:rsidP="00A40CD7">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5028" w:type="dxa"/>
          </w:tcPr>
          <w:p w:rsidR="00FC5430" w:rsidRPr="00B441B7" w:rsidRDefault="00FC5430" w:rsidP="00A40CD7">
            <w:pPr>
              <w:ind w:left="-74"/>
              <w:jc w:val="both"/>
              <w:rPr>
                <w:rFonts w:ascii="Times New Roman" w:hAnsi="Times New Roman"/>
                <w:sz w:val="24"/>
                <w:szCs w:val="24"/>
                <w:lang w:val="uk-UA"/>
              </w:rPr>
            </w:pPr>
            <w:r w:rsidRPr="00B441B7">
              <w:rPr>
                <w:rFonts w:ascii="Times New Roman" w:hAnsi="Times New Roman"/>
                <w:sz w:val="24"/>
                <w:szCs w:val="24"/>
                <w:lang w:val="uk-UA"/>
              </w:rPr>
              <w:t>Забезпечити постійне чергування в місцях загального користування (їдальня, коридор, роздягальня, шкільне подвір’я) і технічних приміщеннях</w:t>
            </w:r>
          </w:p>
        </w:tc>
        <w:tc>
          <w:tcPr>
            <w:tcW w:w="1406" w:type="dxa"/>
            <w:tcBorders>
              <w:top w:val="single" w:sz="6" w:space="0" w:color="auto"/>
              <w:left w:val="single" w:sz="4" w:space="0" w:color="auto"/>
              <w:bottom w:val="single" w:sz="6" w:space="0" w:color="auto"/>
              <w:right w:val="single" w:sz="4" w:space="0" w:color="auto"/>
            </w:tcBorders>
          </w:tcPr>
          <w:p w:rsidR="00FC5430" w:rsidRPr="00B441B7" w:rsidRDefault="00FC5430" w:rsidP="00FC5430">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FC5430" w:rsidRPr="00B441B7" w:rsidRDefault="00FC5430">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FC5430" w:rsidRPr="00B441B7" w:rsidRDefault="00FC5430" w:rsidP="00A40CD7">
            <w:pPr>
              <w:jc w:val="center"/>
              <w:rPr>
                <w:rFonts w:ascii="Times New Roman" w:hAnsi="Times New Roman"/>
                <w:b/>
                <w:sz w:val="24"/>
                <w:szCs w:val="24"/>
                <w:lang w:val="uk-UA"/>
              </w:rPr>
            </w:pPr>
          </w:p>
        </w:tc>
      </w:tr>
      <w:tr w:rsidR="00FC5430" w:rsidRPr="00B441B7" w:rsidTr="00496866">
        <w:tc>
          <w:tcPr>
            <w:tcW w:w="566" w:type="dxa"/>
          </w:tcPr>
          <w:p w:rsidR="00FC5430" w:rsidRPr="00B441B7" w:rsidRDefault="00FC5430" w:rsidP="00A40CD7">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5028" w:type="dxa"/>
          </w:tcPr>
          <w:p w:rsidR="00FC5430" w:rsidRPr="00B441B7" w:rsidRDefault="00FC5430" w:rsidP="00A40CD7">
            <w:pPr>
              <w:ind w:left="-74"/>
              <w:rPr>
                <w:rFonts w:ascii="Times New Roman" w:hAnsi="Times New Roman"/>
                <w:sz w:val="24"/>
                <w:szCs w:val="24"/>
                <w:lang w:val="uk-UA"/>
              </w:rPr>
            </w:pPr>
            <w:r w:rsidRPr="00B441B7">
              <w:rPr>
                <w:rFonts w:ascii="Times New Roman" w:hAnsi="Times New Roman"/>
                <w:sz w:val="24"/>
                <w:szCs w:val="24"/>
                <w:lang w:val="uk-UA"/>
              </w:rPr>
              <w:t>Перевірка приміщень, території школи з метою виявлення місць, які потенційно можуть бути небезпечними та сприятливими для вчинення булінгу</w:t>
            </w:r>
            <w:r w:rsidRPr="00B441B7">
              <w:rPr>
                <w:rFonts w:ascii="Times New Roman" w:hAnsi="Times New Roman"/>
                <w:sz w:val="24"/>
                <w:szCs w:val="24"/>
              </w:rPr>
              <w:t xml:space="preserve"> (</w:t>
            </w:r>
            <w:r w:rsidRPr="00B441B7">
              <w:rPr>
                <w:rFonts w:ascii="Times New Roman" w:hAnsi="Times New Roman"/>
                <w:sz w:val="24"/>
                <w:szCs w:val="24"/>
                <w:lang w:val="uk-UA"/>
              </w:rPr>
              <w:t>цькування</w:t>
            </w:r>
            <w:r w:rsidRPr="00B441B7">
              <w:rPr>
                <w:rFonts w:ascii="Times New Roman" w:hAnsi="Times New Roman"/>
                <w:sz w:val="24"/>
                <w:szCs w:val="24"/>
              </w:rPr>
              <w:t>)</w:t>
            </w:r>
          </w:p>
          <w:p w:rsidR="00FC5430" w:rsidRPr="00B441B7" w:rsidRDefault="00FC5430" w:rsidP="00A40CD7">
            <w:pPr>
              <w:ind w:left="-74"/>
              <w:rPr>
                <w:rFonts w:ascii="Times New Roman" w:hAnsi="Times New Roman"/>
                <w:sz w:val="24"/>
                <w:szCs w:val="24"/>
                <w:lang w:val="uk-UA"/>
              </w:rPr>
            </w:pPr>
          </w:p>
        </w:tc>
        <w:tc>
          <w:tcPr>
            <w:tcW w:w="1406" w:type="dxa"/>
            <w:tcBorders>
              <w:top w:val="single" w:sz="6" w:space="0" w:color="auto"/>
              <w:left w:val="single" w:sz="4" w:space="0" w:color="auto"/>
              <w:bottom w:val="single" w:sz="6" w:space="0" w:color="auto"/>
              <w:right w:val="single" w:sz="4" w:space="0" w:color="auto"/>
            </w:tcBorders>
          </w:tcPr>
          <w:p w:rsidR="00FC5430" w:rsidRPr="00B441B7" w:rsidRDefault="00FC5430" w:rsidP="00FC5430">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FC5430" w:rsidRPr="00B441B7" w:rsidRDefault="00FC5430">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FC5430" w:rsidRPr="00B441B7" w:rsidRDefault="00FC5430" w:rsidP="00A40CD7">
            <w:pPr>
              <w:jc w:val="center"/>
              <w:rPr>
                <w:rFonts w:ascii="Times New Roman" w:hAnsi="Times New Roman"/>
                <w:b/>
                <w:sz w:val="24"/>
                <w:szCs w:val="24"/>
                <w:lang w:val="uk-UA"/>
              </w:rPr>
            </w:pPr>
          </w:p>
        </w:tc>
      </w:tr>
      <w:tr w:rsidR="00FC5430" w:rsidRPr="00B441B7" w:rsidTr="00496866">
        <w:tc>
          <w:tcPr>
            <w:tcW w:w="566" w:type="dxa"/>
          </w:tcPr>
          <w:p w:rsidR="00FC5430" w:rsidRPr="00B441B7" w:rsidRDefault="00FC5430" w:rsidP="00A40CD7">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5028" w:type="dxa"/>
          </w:tcPr>
          <w:p w:rsidR="00FC5430" w:rsidRPr="00B441B7" w:rsidRDefault="00FC5430" w:rsidP="00A40CD7">
            <w:pPr>
              <w:ind w:left="-74"/>
              <w:rPr>
                <w:rFonts w:ascii="Times New Roman" w:hAnsi="Times New Roman"/>
                <w:sz w:val="24"/>
                <w:szCs w:val="24"/>
                <w:lang w:val="uk-UA"/>
              </w:rPr>
            </w:pPr>
            <w:r w:rsidRPr="00B441B7">
              <w:rPr>
                <w:rFonts w:ascii="Times New Roman" w:hAnsi="Times New Roman"/>
                <w:sz w:val="24"/>
                <w:szCs w:val="24"/>
                <w:lang w:val="uk-UA"/>
              </w:rPr>
              <w:t>Питання профілактики булінгу (цькування) у школі розглядати на нарадах при директорі</w:t>
            </w:r>
          </w:p>
        </w:tc>
        <w:tc>
          <w:tcPr>
            <w:tcW w:w="1406" w:type="dxa"/>
            <w:tcBorders>
              <w:top w:val="single" w:sz="6" w:space="0" w:color="auto"/>
              <w:left w:val="single" w:sz="4" w:space="0" w:color="auto"/>
              <w:bottom w:val="single" w:sz="6" w:space="0" w:color="auto"/>
              <w:right w:val="single" w:sz="4" w:space="0" w:color="auto"/>
            </w:tcBorders>
          </w:tcPr>
          <w:p w:rsidR="00FC5430" w:rsidRPr="00B441B7" w:rsidRDefault="00FC5430" w:rsidP="00FC5430">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FC5430" w:rsidRPr="00B441B7" w:rsidRDefault="00FC5430">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FC5430" w:rsidRPr="00B441B7" w:rsidRDefault="00FC5430" w:rsidP="00A40CD7">
            <w:pPr>
              <w:jc w:val="center"/>
              <w:rPr>
                <w:rFonts w:ascii="Times New Roman" w:hAnsi="Times New Roman"/>
                <w:b/>
                <w:sz w:val="24"/>
                <w:szCs w:val="24"/>
                <w:lang w:val="uk-UA"/>
              </w:rPr>
            </w:pPr>
          </w:p>
        </w:tc>
      </w:tr>
      <w:tr w:rsidR="00FC5430" w:rsidRPr="00B441B7" w:rsidTr="00496866">
        <w:tc>
          <w:tcPr>
            <w:tcW w:w="566" w:type="dxa"/>
          </w:tcPr>
          <w:p w:rsidR="00FC5430" w:rsidRPr="00B441B7" w:rsidRDefault="00FC5430" w:rsidP="00A40CD7">
            <w:pPr>
              <w:jc w:val="center"/>
              <w:rPr>
                <w:rFonts w:ascii="Times New Roman" w:hAnsi="Times New Roman"/>
                <w:sz w:val="24"/>
                <w:szCs w:val="24"/>
                <w:lang w:val="uk-UA"/>
              </w:rPr>
            </w:pPr>
            <w:r w:rsidRPr="00B441B7">
              <w:rPr>
                <w:rFonts w:ascii="Times New Roman" w:hAnsi="Times New Roman"/>
                <w:sz w:val="24"/>
                <w:szCs w:val="24"/>
                <w:lang w:val="uk-UA"/>
              </w:rPr>
              <w:t>10.</w:t>
            </w:r>
          </w:p>
        </w:tc>
        <w:tc>
          <w:tcPr>
            <w:tcW w:w="5028" w:type="dxa"/>
          </w:tcPr>
          <w:p w:rsidR="00FC5430" w:rsidRPr="00B441B7" w:rsidRDefault="00FC5430" w:rsidP="00A40CD7">
            <w:pPr>
              <w:ind w:left="-74"/>
              <w:rPr>
                <w:rFonts w:ascii="Times New Roman" w:hAnsi="Times New Roman"/>
                <w:sz w:val="24"/>
                <w:szCs w:val="24"/>
                <w:lang w:val="uk-UA"/>
              </w:rPr>
            </w:pPr>
            <w:r w:rsidRPr="00B441B7">
              <w:rPr>
                <w:rFonts w:ascii="Times New Roman" w:hAnsi="Times New Roman"/>
                <w:sz w:val="24"/>
                <w:szCs w:val="24"/>
                <w:lang w:val="uk-UA"/>
              </w:rPr>
              <w:t>Питання профілактики булінгу (цькування) у школі розглядати на батьківських зборах</w:t>
            </w:r>
          </w:p>
        </w:tc>
        <w:tc>
          <w:tcPr>
            <w:tcW w:w="1406" w:type="dxa"/>
            <w:tcBorders>
              <w:top w:val="single" w:sz="6" w:space="0" w:color="auto"/>
              <w:left w:val="single" w:sz="4" w:space="0" w:color="auto"/>
              <w:bottom w:val="single" w:sz="6" w:space="0" w:color="auto"/>
              <w:right w:val="single" w:sz="4" w:space="0" w:color="auto"/>
            </w:tcBorders>
          </w:tcPr>
          <w:p w:rsidR="00FC5430" w:rsidRPr="00B441B7" w:rsidRDefault="00FC5430" w:rsidP="00FC5430">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FC5430" w:rsidRPr="00B441B7" w:rsidRDefault="00FC5430">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FC5430" w:rsidRPr="00B441B7" w:rsidRDefault="00FC5430" w:rsidP="00A40CD7">
            <w:pPr>
              <w:jc w:val="center"/>
              <w:rPr>
                <w:rFonts w:ascii="Times New Roman" w:hAnsi="Times New Roman"/>
                <w:b/>
                <w:sz w:val="24"/>
                <w:szCs w:val="24"/>
                <w:lang w:val="uk-UA"/>
              </w:rPr>
            </w:pPr>
          </w:p>
        </w:tc>
      </w:tr>
      <w:tr w:rsidR="00FC5430" w:rsidRPr="00B441B7" w:rsidTr="00496866">
        <w:tc>
          <w:tcPr>
            <w:tcW w:w="566" w:type="dxa"/>
          </w:tcPr>
          <w:p w:rsidR="00FC5430" w:rsidRPr="00B441B7" w:rsidRDefault="00FC5430" w:rsidP="00A40CD7">
            <w:pPr>
              <w:jc w:val="center"/>
              <w:rPr>
                <w:rFonts w:ascii="Times New Roman" w:hAnsi="Times New Roman"/>
                <w:sz w:val="24"/>
                <w:szCs w:val="24"/>
                <w:lang w:val="uk-UA"/>
              </w:rPr>
            </w:pPr>
            <w:r w:rsidRPr="00B441B7">
              <w:rPr>
                <w:rFonts w:ascii="Times New Roman" w:hAnsi="Times New Roman"/>
                <w:sz w:val="24"/>
                <w:szCs w:val="24"/>
                <w:lang w:val="uk-UA"/>
              </w:rPr>
              <w:lastRenderedPageBreak/>
              <w:t>11.</w:t>
            </w:r>
          </w:p>
        </w:tc>
        <w:tc>
          <w:tcPr>
            <w:tcW w:w="5028" w:type="dxa"/>
          </w:tcPr>
          <w:p w:rsidR="00FC5430" w:rsidRPr="00B441B7" w:rsidRDefault="00FC5430" w:rsidP="00A40CD7">
            <w:pPr>
              <w:ind w:left="-74"/>
              <w:jc w:val="both"/>
              <w:rPr>
                <w:rFonts w:ascii="Times New Roman" w:hAnsi="Times New Roman"/>
                <w:sz w:val="24"/>
                <w:szCs w:val="24"/>
                <w:lang w:val="uk-UA"/>
              </w:rPr>
            </w:pPr>
            <w:r w:rsidRPr="00B441B7">
              <w:rPr>
                <w:rFonts w:ascii="Times New Roman" w:hAnsi="Times New Roman"/>
                <w:sz w:val="24"/>
                <w:szCs w:val="24"/>
                <w:lang w:val="uk-UA"/>
              </w:rPr>
              <w:t>Ознайомлювати педагогічних працівників школи з оновленням нормативно-правової бази щодо насильства відносно та за участі дітей, порядку дій щодо виявлення і припинення фактів жорстокого</w:t>
            </w:r>
          </w:p>
          <w:p w:rsidR="00FC5430" w:rsidRPr="00B441B7" w:rsidRDefault="00FC5430" w:rsidP="00A40CD7">
            <w:pPr>
              <w:ind w:left="-74"/>
              <w:rPr>
                <w:rFonts w:ascii="Times New Roman" w:hAnsi="Times New Roman"/>
                <w:sz w:val="24"/>
                <w:szCs w:val="24"/>
                <w:lang w:val="uk-UA"/>
              </w:rPr>
            </w:pPr>
            <w:r w:rsidRPr="00B441B7">
              <w:rPr>
                <w:rFonts w:ascii="Times New Roman" w:hAnsi="Times New Roman"/>
                <w:sz w:val="24"/>
                <w:szCs w:val="24"/>
                <w:lang w:val="uk-UA"/>
              </w:rPr>
              <w:t>поводження з дітьми або загрози його вчинення</w:t>
            </w:r>
          </w:p>
        </w:tc>
        <w:tc>
          <w:tcPr>
            <w:tcW w:w="1406" w:type="dxa"/>
            <w:tcBorders>
              <w:top w:val="single" w:sz="6" w:space="0" w:color="auto"/>
              <w:left w:val="single" w:sz="4" w:space="0" w:color="auto"/>
              <w:bottom w:val="single" w:sz="6" w:space="0" w:color="auto"/>
              <w:right w:val="single" w:sz="4" w:space="0" w:color="auto"/>
            </w:tcBorders>
          </w:tcPr>
          <w:p w:rsidR="00FC5430" w:rsidRPr="00B441B7" w:rsidRDefault="00FC5430" w:rsidP="00FC5430">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FC5430" w:rsidRPr="00B441B7" w:rsidRDefault="00FC5430">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FC5430" w:rsidRPr="00B441B7" w:rsidRDefault="00FC5430" w:rsidP="00A40CD7">
            <w:pPr>
              <w:jc w:val="center"/>
              <w:rPr>
                <w:rFonts w:ascii="Times New Roman" w:hAnsi="Times New Roman"/>
                <w:b/>
                <w:sz w:val="24"/>
                <w:szCs w:val="24"/>
                <w:lang w:val="uk-UA"/>
              </w:rPr>
            </w:pPr>
          </w:p>
        </w:tc>
      </w:tr>
      <w:tr w:rsidR="00FC5430" w:rsidRPr="00B441B7" w:rsidTr="00496866">
        <w:tc>
          <w:tcPr>
            <w:tcW w:w="566" w:type="dxa"/>
          </w:tcPr>
          <w:p w:rsidR="00FC5430" w:rsidRPr="00B441B7" w:rsidRDefault="00FC5430" w:rsidP="00A40CD7">
            <w:pPr>
              <w:jc w:val="center"/>
              <w:rPr>
                <w:rFonts w:ascii="Times New Roman" w:hAnsi="Times New Roman"/>
                <w:sz w:val="24"/>
                <w:szCs w:val="24"/>
                <w:lang w:val="uk-UA"/>
              </w:rPr>
            </w:pPr>
            <w:r w:rsidRPr="00B441B7">
              <w:rPr>
                <w:rFonts w:ascii="Times New Roman" w:hAnsi="Times New Roman"/>
                <w:sz w:val="24"/>
                <w:szCs w:val="24"/>
                <w:lang w:val="uk-UA"/>
              </w:rPr>
              <w:t>12.</w:t>
            </w:r>
          </w:p>
        </w:tc>
        <w:tc>
          <w:tcPr>
            <w:tcW w:w="5028" w:type="dxa"/>
          </w:tcPr>
          <w:p w:rsidR="00FC5430" w:rsidRPr="00B441B7" w:rsidRDefault="00FC5430" w:rsidP="00A40CD7">
            <w:pPr>
              <w:ind w:left="-74"/>
              <w:jc w:val="both"/>
              <w:rPr>
                <w:rFonts w:ascii="Times New Roman" w:hAnsi="Times New Roman"/>
                <w:sz w:val="24"/>
                <w:szCs w:val="24"/>
                <w:lang w:val="uk-UA"/>
              </w:rPr>
            </w:pPr>
            <w:r w:rsidRPr="00B441B7">
              <w:rPr>
                <w:rFonts w:ascii="Times New Roman" w:hAnsi="Times New Roman"/>
                <w:sz w:val="24"/>
                <w:szCs w:val="24"/>
                <w:lang w:val="uk-UA"/>
              </w:rPr>
              <w:t>Залучати педагогічних працівників школи до підвищення кваліфікації з питань профілактики булінгу (цькування) у школі</w:t>
            </w:r>
          </w:p>
        </w:tc>
        <w:tc>
          <w:tcPr>
            <w:tcW w:w="1406" w:type="dxa"/>
            <w:tcBorders>
              <w:top w:val="single" w:sz="6" w:space="0" w:color="auto"/>
              <w:left w:val="single" w:sz="4" w:space="0" w:color="auto"/>
              <w:bottom w:val="single" w:sz="6" w:space="0" w:color="auto"/>
              <w:right w:val="single" w:sz="4" w:space="0" w:color="auto"/>
            </w:tcBorders>
          </w:tcPr>
          <w:p w:rsidR="00FC5430" w:rsidRPr="00B441B7" w:rsidRDefault="00FC5430" w:rsidP="00FC5430">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FC5430" w:rsidRPr="00B441B7" w:rsidRDefault="00FC5430">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FC5430" w:rsidRPr="00B441B7" w:rsidRDefault="00FC5430" w:rsidP="00A40CD7">
            <w:pPr>
              <w:jc w:val="center"/>
              <w:rPr>
                <w:rFonts w:ascii="Times New Roman" w:hAnsi="Times New Roman"/>
                <w:b/>
                <w:sz w:val="24"/>
                <w:szCs w:val="24"/>
                <w:lang w:val="uk-UA"/>
              </w:rPr>
            </w:pPr>
          </w:p>
        </w:tc>
      </w:tr>
      <w:tr w:rsidR="00A40CD7" w:rsidRPr="00B441B7" w:rsidTr="00496866">
        <w:tc>
          <w:tcPr>
            <w:tcW w:w="10030" w:type="dxa"/>
            <w:gridSpan w:val="5"/>
          </w:tcPr>
          <w:p w:rsidR="00A40CD7" w:rsidRPr="00B441B7" w:rsidRDefault="00A40CD7" w:rsidP="00830399">
            <w:pPr>
              <w:jc w:val="center"/>
              <w:rPr>
                <w:rFonts w:ascii="Times New Roman" w:hAnsi="Times New Roman"/>
                <w:b/>
                <w:sz w:val="24"/>
                <w:szCs w:val="24"/>
                <w:lang w:val="uk-UA"/>
              </w:rPr>
            </w:pPr>
            <w:r w:rsidRPr="00B441B7">
              <w:rPr>
                <w:rFonts w:ascii="Times New Roman" w:hAnsi="Times New Roman"/>
                <w:b/>
                <w:sz w:val="24"/>
                <w:szCs w:val="24"/>
                <w:lang w:val="uk-UA"/>
              </w:rPr>
              <w:t>Діагностичний етап</w:t>
            </w:r>
          </w:p>
        </w:tc>
      </w:tr>
      <w:tr w:rsidR="00A40CD7" w:rsidRPr="00B441B7" w:rsidTr="00496866">
        <w:tc>
          <w:tcPr>
            <w:tcW w:w="566" w:type="dxa"/>
          </w:tcPr>
          <w:p w:rsidR="00A40CD7" w:rsidRPr="00B441B7" w:rsidRDefault="00A40CD7" w:rsidP="00A40CD7">
            <w:pPr>
              <w:jc w:val="center"/>
              <w:rPr>
                <w:rFonts w:ascii="Times New Roman" w:hAnsi="Times New Roman"/>
                <w:sz w:val="24"/>
                <w:szCs w:val="24"/>
                <w:lang w:val="uk-UA"/>
              </w:rPr>
            </w:pPr>
            <w:r w:rsidRPr="00B441B7">
              <w:rPr>
                <w:rFonts w:ascii="Times New Roman" w:hAnsi="Times New Roman"/>
                <w:sz w:val="24"/>
                <w:szCs w:val="24"/>
                <w:lang w:val="uk-UA"/>
              </w:rPr>
              <w:t>13.</w:t>
            </w:r>
          </w:p>
        </w:tc>
        <w:tc>
          <w:tcPr>
            <w:tcW w:w="5028" w:type="dxa"/>
          </w:tcPr>
          <w:p w:rsidR="00A40CD7" w:rsidRPr="00B441B7" w:rsidRDefault="00A40CD7" w:rsidP="00A40CD7">
            <w:pPr>
              <w:ind w:left="-74"/>
              <w:rPr>
                <w:rFonts w:ascii="Times New Roman" w:hAnsi="Times New Roman"/>
                <w:sz w:val="24"/>
                <w:szCs w:val="24"/>
                <w:lang w:val="uk-UA"/>
              </w:rPr>
            </w:pPr>
            <w:r w:rsidRPr="00B441B7">
              <w:rPr>
                <w:rFonts w:ascii="Times New Roman" w:hAnsi="Times New Roman"/>
                <w:sz w:val="24"/>
                <w:szCs w:val="24"/>
              </w:rPr>
              <w:t>Створення бази інструментарію для діагностування рівня напруги, тривожності в учнівських колективах</w:t>
            </w:r>
          </w:p>
        </w:tc>
        <w:tc>
          <w:tcPr>
            <w:tcW w:w="1406" w:type="dxa"/>
            <w:tcBorders>
              <w:top w:val="single" w:sz="6" w:space="0" w:color="auto"/>
              <w:left w:val="single" w:sz="4" w:space="0" w:color="auto"/>
              <w:bottom w:val="single" w:sz="6" w:space="0" w:color="auto"/>
              <w:right w:val="single" w:sz="4" w:space="0" w:color="auto"/>
            </w:tcBorders>
          </w:tcPr>
          <w:p w:rsidR="00A40CD7" w:rsidRPr="00B441B7" w:rsidRDefault="00A40CD7" w:rsidP="00FC5430">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A40CD7" w:rsidRPr="00B441B7" w:rsidRDefault="00FC5430" w:rsidP="00A40CD7">
            <w:pPr>
              <w:jc w:val="center"/>
              <w:rPr>
                <w:rFonts w:ascii="Times New Roman" w:hAnsi="Times New Roman"/>
                <w:sz w:val="24"/>
                <w:szCs w:val="24"/>
                <w:lang w:val="uk-UA"/>
              </w:rPr>
            </w:pPr>
            <w:r w:rsidRPr="00B441B7">
              <w:rPr>
                <w:rFonts w:ascii="Times New Roman" w:hAnsi="Times New Roman"/>
                <w:sz w:val="24"/>
                <w:szCs w:val="24"/>
                <w:lang w:val="uk-UA"/>
              </w:rPr>
              <w:t>Педагог-організатор</w:t>
            </w:r>
          </w:p>
        </w:tc>
        <w:tc>
          <w:tcPr>
            <w:tcW w:w="1380" w:type="dxa"/>
          </w:tcPr>
          <w:p w:rsidR="00A40CD7" w:rsidRPr="00B441B7" w:rsidRDefault="00A40CD7" w:rsidP="00A40CD7">
            <w:pPr>
              <w:jc w:val="center"/>
              <w:rPr>
                <w:rFonts w:ascii="Times New Roman" w:hAnsi="Times New Roman"/>
                <w:b/>
                <w:sz w:val="24"/>
                <w:szCs w:val="24"/>
                <w:lang w:val="uk-UA"/>
              </w:rPr>
            </w:pPr>
          </w:p>
        </w:tc>
      </w:tr>
      <w:tr w:rsidR="00FC5430" w:rsidRPr="00B441B7" w:rsidTr="00496866">
        <w:trPr>
          <w:trHeight w:val="586"/>
        </w:trPr>
        <w:tc>
          <w:tcPr>
            <w:tcW w:w="566" w:type="dxa"/>
          </w:tcPr>
          <w:p w:rsidR="00FC5430" w:rsidRPr="00B441B7" w:rsidRDefault="00FC5430" w:rsidP="00A40CD7">
            <w:pPr>
              <w:jc w:val="center"/>
              <w:rPr>
                <w:rFonts w:ascii="Times New Roman" w:hAnsi="Times New Roman"/>
                <w:sz w:val="24"/>
                <w:szCs w:val="24"/>
                <w:lang w:val="uk-UA"/>
              </w:rPr>
            </w:pPr>
            <w:r w:rsidRPr="00B441B7">
              <w:rPr>
                <w:rFonts w:ascii="Times New Roman" w:hAnsi="Times New Roman"/>
                <w:sz w:val="24"/>
                <w:szCs w:val="24"/>
                <w:lang w:val="uk-UA"/>
              </w:rPr>
              <w:t>14.</w:t>
            </w:r>
          </w:p>
        </w:tc>
        <w:tc>
          <w:tcPr>
            <w:tcW w:w="5028" w:type="dxa"/>
            <w:shd w:val="clear" w:color="auto" w:fill="auto"/>
            <w:vAlign w:val="center"/>
          </w:tcPr>
          <w:p w:rsidR="00FC5430" w:rsidRPr="00B441B7" w:rsidRDefault="00FC5430" w:rsidP="00A40CD7">
            <w:pPr>
              <w:spacing w:after="225"/>
              <w:rPr>
                <w:rFonts w:ascii="Times New Roman" w:hAnsi="Times New Roman"/>
                <w:sz w:val="24"/>
                <w:szCs w:val="24"/>
              </w:rPr>
            </w:pPr>
            <w:r w:rsidRPr="00B441B7">
              <w:rPr>
                <w:rFonts w:ascii="Times New Roman" w:hAnsi="Times New Roman"/>
                <w:sz w:val="24"/>
                <w:szCs w:val="24"/>
              </w:rPr>
              <w:t>Складання банку даних учнів «Зони ризику» та «групи ризику»</w:t>
            </w:r>
          </w:p>
        </w:tc>
        <w:tc>
          <w:tcPr>
            <w:tcW w:w="1406" w:type="dxa"/>
            <w:tcBorders>
              <w:top w:val="single" w:sz="6" w:space="0" w:color="auto"/>
              <w:left w:val="single" w:sz="4" w:space="0" w:color="auto"/>
              <w:bottom w:val="single" w:sz="6" w:space="0" w:color="auto"/>
              <w:right w:val="single" w:sz="4" w:space="0" w:color="auto"/>
            </w:tcBorders>
          </w:tcPr>
          <w:p w:rsidR="00FC5430" w:rsidRPr="00B441B7" w:rsidRDefault="00FC5430" w:rsidP="00FC5430">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FC5430" w:rsidRPr="00B441B7" w:rsidRDefault="00FC5430" w:rsidP="00FC5430">
            <w:pPr>
              <w:jc w:val="center"/>
              <w:rPr>
                <w:rFonts w:ascii="Times New Roman" w:hAnsi="Times New Roman"/>
                <w:sz w:val="24"/>
                <w:szCs w:val="24"/>
              </w:rPr>
            </w:pPr>
            <w:r w:rsidRPr="00B441B7">
              <w:rPr>
                <w:rFonts w:ascii="Times New Roman" w:hAnsi="Times New Roman"/>
                <w:sz w:val="24"/>
                <w:szCs w:val="24"/>
                <w:lang w:val="uk-UA"/>
              </w:rPr>
              <w:t>Педагог-організатор</w:t>
            </w:r>
          </w:p>
        </w:tc>
        <w:tc>
          <w:tcPr>
            <w:tcW w:w="1380" w:type="dxa"/>
          </w:tcPr>
          <w:p w:rsidR="00FC5430" w:rsidRPr="00B441B7" w:rsidRDefault="00FC5430" w:rsidP="00A40CD7">
            <w:pPr>
              <w:jc w:val="center"/>
              <w:rPr>
                <w:rFonts w:ascii="Times New Roman" w:hAnsi="Times New Roman"/>
                <w:b/>
                <w:sz w:val="24"/>
                <w:szCs w:val="24"/>
                <w:lang w:val="uk-UA"/>
              </w:rPr>
            </w:pPr>
          </w:p>
        </w:tc>
      </w:tr>
      <w:tr w:rsidR="00FC5430" w:rsidRPr="00B441B7" w:rsidTr="00496866">
        <w:tc>
          <w:tcPr>
            <w:tcW w:w="566" w:type="dxa"/>
          </w:tcPr>
          <w:p w:rsidR="00FC5430" w:rsidRPr="00B441B7" w:rsidRDefault="00FC5430" w:rsidP="00A40CD7">
            <w:pPr>
              <w:jc w:val="center"/>
              <w:rPr>
                <w:rFonts w:ascii="Times New Roman" w:hAnsi="Times New Roman"/>
                <w:sz w:val="24"/>
                <w:szCs w:val="24"/>
                <w:lang w:val="uk-UA"/>
              </w:rPr>
            </w:pPr>
            <w:r w:rsidRPr="00B441B7">
              <w:rPr>
                <w:rFonts w:ascii="Times New Roman" w:hAnsi="Times New Roman"/>
                <w:sz w:val="24"/>
                <w:szCs w:val="24"/>
                <w:lang w:val="uk-UA"/>
              </w:rPr>
              <w:t>15.</w:t>
            </w:r>
          </w:p>
        </w:tc>
        <w:tc>
          <w:tcPr>
            <w:tcW w:w="5028" w:type="dxa"/>
            <w:shd w:val="clear" w:color="auto" w:fill="auto"/>
            <w:vAlign w:val="center"/>
          </w:tcPr>
          <w:p w:rsidR="00FC5430" w:rsidRPr="00B441B7" w:rsidRDefault="00FC5430" w:rsidP="00A40CD7">
            <w:pPr>
              <w:rPr>
                <w:rFonts w:ascii="Times New Roman" w:hAnsi="Times New Roman"/>
                <w:sz w:val="24"/>
                <w:szCs w:val="24"/>
              </w:rPr>
            </w:pPr>
            <w:r w:rsidRPr="00B441B7">
              <w:rPr>
                <w:rFonts w:ascii="Times New Roman" w:hAnsi="Times New Roman"/>
                <w:sz w:val="24"/>
                <w:szCs w:val="24"/>
              </w:rPr>
              <w:t>Діагностування рівня напруги, тривожності в учнівських колективах:</w:t>
            </w:r>
          </w:p>
          <w:p w:rsidR="00FC5430" w:rsidRPr="00B441B7" w:rsidRDefault="00FC5430" w:rsidP="00A40CD7">
            <w:pPr>
              <w:rPr>
                <w:rFonts w:ascii="Times New Roman" w:hAnsi="Times New Roman"/>
                <w:sz w:val="24"/>
                <w:szCs w:val="24"/>
              </w:rPr>
            </w:pPr>
            <w:r w:rsidRPr="00B441B7">
              <w:rPr>
                <w:rFonts w:ascii="Times New Roman" w:hAnsi="Times New Roman"/>
                <w:sz w:val="24"/>
                <w:szCs w:val="24"/>
                <w:lang w:val="uk-UA"/>
              </w:rPr>
              <w:t xml:space="preserve">- </w:t>
            </w:r>
            <w:r w:rsidRPr="00B441B7">
              <w:rPr>
                <w:rFonts w:ascii="Times New Roman" w:hAnsi="Times New Roman"/>
                <w:sz w:val="24"/>
                <w:szCs w:val="24"/>
              </w:rPr>
              <w:t>спостереження за міжособистісною поведінкою здобувачів освіти;</w:t>
            </w:r>
          </w:p>
          <w:p w:rsidR="00FC5430" w:rsidRPr="00B441B7" w:rsidRDefault="00FC5430" w:rsidP="00A40CD7">
            <w:pPr>
              <w:rPr>
                <w:rFonts w:ascii="Times New Roman" w:hAnsi="Times New Roman"/>
                <w:sz w:val="24"/>
                <w:szCs w:val="24"/>
              </w:rPr>
            </w:pPr>
            <w:r w:rsidRPr="00B441B7">
              <w:rPr>
                <w:rFonts w:ascii="Times New Roman" w:hAnsi="Times New Roman"/>
                <w:sz w:val="24"/>
                <w:szCs w:val="24"/>
                <w:lang w:val="uk-UA"/>
              </w:rPr>
              <w:t>-</w:t>
            </w:r>
            <w:r w:rsidRPr="00B441B7">
              <w:rPr>
                <w:rFonts w:ascii="Times New Roman" w:hAnsi="Times New Roman"/>
                <w:sz w:val="24"/>
                <w:szCs w:val="24"/>
              </w:rPr>
              <w:t xml:space="preserve"> опитування (анкетування) учасників освітнього процесу;</w:t>
            </w:r>
          </w:p>
          <w:p w:rsidR="00FC5430" w:rsidRPr="00B441B7" w:rsidRDefault="00FC5430" w:rsidP="00A40CD7">
            <w:pPr>
              <w:rPr>
                <w:rFonts w:ascii="Times New Roman" w:hAnsi="Times New Roman"/>
                <w:sz w:val="24"/>
                <w:szCs w:val="24"/>
              </w:rPr>
            </w:pPr>
            <w:r w:rsidRPr="00B441B7">
              <w:rPr>
                <w:rFonts w:ascii="Times New Roman" w:hAnsi="Times New Roman"/>
                <w:sz w:val="24"/>
                <w:szCs w:val="24"/>
                <w:lang w:val="uk-UA"/>
              </w:rPr>
              <w:t xml:space="preserve">- </w:t>
            </w:r>
            <w:r w:rsidRPr="00B441B7">
              <w:rPr>
                <w:rFonts w:ascii="Times New Roman" w:hAnsi="Times New Roman"/>
                <w:sz w:val="24"/>
                <w:szCs w:val="24"/>
              </w:rPr>
              <w:t>психологічні діагностики мікроклімату, згуртованості класних колективів та емоційних станів учнів;</w:t>
            </w:r>
          </w:p>
          <w:p w:rsidR="00FC5430" w:rsidRPr="00B441B7" w:rsidRDefault="00FC5430" w:rsidP="00A40CD7">
            <w:pPr>
              <w:rPr>
                <w:rFonts w:ascii="Times New Roman" w:hAnsi="Times New Roman"/>
                <w:sz w:val="24"/>
                <w:szCs w:val="24"/>
              </w:rPr>
            </w:pPr>
            <w:r w:rsidRPr="00B441B7">
              <w:rPr>
                <w:rFonts w:ascii="Times New Roman" w:hAnsi="Times New Roman"/>
                <w:sz w:val="24"/>
                <w:szCs w:val="24"/>
                <w:lang w:val="uk-UA"/>
              </w:rPr>
              <w:t xml:space="preserve">- </w:t>
            </w:r>
            <w:r w:rsidRPr="00B441B7">
              <w:rPr>
                <w:rFonts w:ascii="Times New Roman" w:hAnsi="Times New Roman"/>
                <w:sz w:val="24"/>
                <w:szCs w:val="24"/>
              </w:rPr>
              <w:t>соціальне дослідження наявності референтних груп та відторгнених в колективах;</w:t>
            </w:r>
          </w:p>
          <w:p w:rsidR="00FC5430" w:rsidRPr="00B441B7" w:rsidRDefault="00FC5430" w:rsidP="00A40CD7">
            <w:pPr>
              <w:rPr>
                <w:rFonts w:ascii="Times New Roman" w:hAnsi="Times New Roman"/>
                <w:sz w:val="24"/>
                <w:szCs w:val="24"/>
              </w:rPr>
            </w:pPr>
            <w:r w:rsidRPr="00B441B7">
              <w:rPr>
                <w:rFonts w:ascii="Times New Roman" w:hAnsi="Times New Roman"/>
                <w:sz w:val="24"/>
                <w:szCs w:val="24"/>
                <w:lang w:val="uk-UA"/>
              </w:rPr>
              <w:t xml:space="preserve">- </w:t>
            </w:r>
            <w:r w:rsidRPr="00B441B7">
              <w:rPr>
                <w:rFonts w:ascii="Times New Roman" w:hAnsi="Times New Roman"/>
                <w:sz w:val="24"/>
                <w:szCs w:val="24"/>
              </w:rPr>
              <w:t>визначення рівня тривоги та депресії учнів.</w:t>
            </w:r>
          </w:p>
        </w:tc>
        <w:tc>
          <w:tcPr>
            <w:tcW w:w="1406" w:type="dxa"/>
            <w:tcBorders>
              <w:top w:val="single" w:sz="6" w:space="0" w:color="auto"/>
              <w:left w:val="single" w:sz="4" w:space="0" w:color="auto"/>
              <w:bottom w:val="single" w:sz="6" w:space="0" w:color="auto"/>
              <w:right w:val="single" w:sz="4" w:space="0" w:color="auto"/>
            </w:tcBorders>
          </w:tcPr>
          <w:p w:rsidR="00FC5430" w:rsidRPr="00B441B7" w:rsidRDefault="00FC5430" w:rsidP="00FC5430">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FC5430" w:rsidRPr="00B441B7" w:rsidRDefault="00FC5430" w:rsidP="00FC5430">
            <w:pPr>
              <w:jc w:val="center"/>
              <w:rPr>
                <w:rFonts w:ascii="Times New Roman" w:hAnsi="Times New Roman"/>
                <w:sz w:val="24"/>
                <w:szCs w:val="24"/>
              </w:rPr>
            </w:pPr>
            <w:r w:rsidRPr="00B441B7">
              <w:rPr>
                <w:rFonts w:ascii="Times New Roman" w:hAnsi="Times New Roman"/>
                <w:sz w:val="24"/>
                <w:szCs w:val="24"/>
                <w:lang w:val="uk-UA"/>
              </w:rPr>
              <w:t>Педагог-організатор</w:t>
            </w:r>
          </w:p>
        </w:tc>
        <w:tc>
          <w:tcPr>
            <w:tcW w:w="1380" w:type="dxa"/>
          </w:tcPr>
          <w:p w:rsidR="00FC5430" w:rsidRPr="00B441B7" w:rsidRDefault="00FC5430" w:rsidP="00A40CD7">
            <w:pPr>
              <w:jc w:val="center"/>
              <w:rPr>
                <w:rFonts w:ascii="Times New Roman" w:hAnsi="Times New Roman"/>
                <w:b/>
                <w:sz w:val="24"/>
                <w:szCs w:val="24"/>
                <w:lang w:val="uk-UA"/>
              </w:rPr>
            </w:pPr>
          </w:p>
        </w:tc>
      </w:tr>
      <w:tr w:rsidR="00A40CD7" w:rsidRPr="00B441B7" w:rsidTr="00496866">
        <w:tc>
          <w:tcPr>
            <w:tcW w:w="10030" w:type="dxa"/>
            <w:gridSpan w:val="5"/>
          </w:tcPr>
          <w:p w:rsidR="00A40CD7" w:rsidRPr="00B441B7" w:rsidRDefault="00A40CD7" w:rsidP="00A40CD7">
            <w:pPr>
              <w:jc w:val="center"/>
              <w:rPr>
                <w:rFonts w:ascii="Times New Roman" w:hAnsi="Times New Roman"/>
                <w:b/>
                <w:sz w:val="24"/>
                <w:szCs w:val="24"/>
                <w:lang w:val="uk-UA"/>
              </w:rPr>
            </w:pPr>
            <w:r w:rsidRPr="00B441B7">
              <w:rPr>
                <w:rFonts w:ascii="Times New Roman" w:hAnsi="Times New Roman"/>
                <w:b/>
                <w:sz w:val="24"/>
                <w:szCs w:val="24"/>
                <w:lang w:val="uk-UA"/>
              </w:rPr>
              <w:t xml:space="preserve">ПРОСВІТНИЦЬКИЙ </w:t>
            </w:r>
            <w:r w:rsidRPr="00B441B7">
              <w:rPr>
                <w:rFonts w:ascii="Times New Roman" w:hAnsi="Times New Roman"/>
                <w:b/>
                <w:sz w:val="24"/>
                <w:szCs w:val="24"/>
              </w:rPr>
              <w:t xml:space="preserve"> НАПРЯМ</w:t>
            </w:r>
          </w:p>
        </w:tc>
      </w:tr>
      <w:tr w:rsidR="00A40CD7" w:rsidRPr="00B441B7" w:rsidTr="00496866">
        <w:tc>
          <w:tcPr>
            <w:tcW w:w="10030" w:type="dxa"/>
            <w:gridSpan w:val="5"/>
          </w:tcPr>
          <w:p w:rsidR="00A40CD7" w:rsidRPr="00B441B7" w:rsidRDefault="00A40CD7" w:rsidP="00A40CD7">
            <w:pPr>
              <w:jc w:val="center"/>
              <w:rPr>
                <w:rFonts w:ascii="Times New Roman" w:hAnsi="Times New Roman"/>
                <w:b/>
                <w:sz w:val="24"/>
                <w:szCs w:val="24"/>
                <w:lang w:val="uk-UA"/>
              </w:rPr>
            </w:pPr>
            <w:r w:rsidRPr="00B441B7">
              <w:rPr>
                <w:rFonts w:ascii="Times New Roman" w:hAnsi="Times New Roman"/>
                <w:b/>
                <w:sz w:val="24"/>
                <w:szCs w:val="24"/>
                <w:lang w:val="uk-UA"/>
              </w:rPr>
              <w:t>Інформаційно-профілактичні заходи</w:t>
            </w:r>
          </w:p>
        </w:tc>
      </w:tr>
      <w:tr w:rsidR="00A40CD7" w:rsidRPr="00B441B7" w:rsidTr="00830399">
        <w:tc>
          <w:tcPr>
            <w:tcW w:w="566" w:type="dxa"/>
          </w:tcPr>
          <w:p w:rsidR="00A40CD7" w:rsidRPr="00B441B7" w:rsidRDefault="00A40CD7" w:rsidP="00A40CD7">
            <w:pPr>
              <w:jc w:val="center"/>
              <w:rPr>
                <w:rFonts w:ascii="Times New Roman" w:hAnsi="Times New Roman"/>
                <w:sz w:val="24"/>
                <w:szCs w:val="24"/>
                <w:lang w:val="uk-UA"/>
              </w:rPr>
            </w:pPr>
            <w:r w:rsidRPr="00B441B7">
              <w:rPr>
                <w:rFonts w:ascii="Times New Roman" w:hAnsi="Times New Roman"/>
                <w:sz w:val="24"/>
                <w:szCs w:val="24"/>
                <w:lang w:val="uk-UA"/>
              </w:rPr>
              <w:t>16.</w:t>
            </w:r>
          </w:p>
        </w:tc>
        <w:tc>
          <w:tcPr>
            <w:tcW w:w="5028" w:type="dxa"/>
          </w:tcPr>
          <w:p w:rsidR="00A40CD7" w:rsidRPr="00B441B7" w:rsidRDefault="00A40CD7" w:rsidP="00A40CD7">
            <w:pPr>
              <w:ind w:left="-74"/>
              <w:rPr>
                <w:rFonts w:ascii="Times New Roman" w:hAnsi="Times New Roman"/>
                <w:sz w:val="24"/>
                <w:szCs w:val="24"/>
                <w:lang w:val="uk-UA"/>
              </w:rPr>
            </w:pPr>
            <w:r w:rsidRPr="00B441B7">
              <w:rPr>
                <w:rFonts w:ascii="Times New Roman" w:hAnsi="Times New Roman"/>
                <w:sz w:val="24"/>
                <w:szCs w:val="24"/>
                <w:lang w:val="uk-UA"/>
              </w:rPr>
              <w:t>Тренінг для учнів 10-11 класів «Як не стати учасником булінгу»</w:t>
            </w:r>
          </w:p>
        </w:tc>
        <w:tc>
          <w:tcPr>
            <w:tcW w:w="1406" w:type="dxa"/>
          </w:tcPr>
          <w:p w:rsidR="00A40CD7" w:rsidRPr="00B441B7" w:rsidRDefault="00A40CD7" w:rsidP="00A40CD7">
            <w:pPr>
              <w:jc w:val="center"/>
              <w:rPr>
                <w:rFonts w:ascii="Times New Roman" w:hAnsi="Times New Roman"/>
                <w:sz w:val="24"/>
                <w:szCs w:val="24"/>
                <w:lang w:val="uk-UA"/>
              </w:rPr>
            </w:pPr>
            <w:r w:rsidRPr="00B441B7">
              <w:rPr>
                <w:rFonts w:ascii="Times New Roman" w:hAnsi="Times New Roman"/>
                <w:sz w:val="24"/>
                <w:szCs w:val="24"/>
                <w:lang w:val="uk-UA"/>
              </w:rPr>
              <w:t>листопад</w:t>
            </w:r>
          </w:p>
        </w:tc>
        <w:tc>
          <w:tcPr>
            <w:tcW w:w="1650" w:type="dxa"/>
          </w:tcPr>
          <w:p w:rsidR="00A40CD7" w:rsidRPr="00B441B7" w:rsidRDefault="00A40CD7" w:rsidP="00A40CD7">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p w:rsidR="00A40CD7" w:rsidRPr="00B441B7" w:rsidRDefault="00A40CD7" w:rsidP="00A40CD7">
            <w:pPr>
              <w:jc w:val="center"/>
              <w:rPr>
                <w:rFonts w:ascii="Times New Roman" w:hAnsi="Times New Roman"/>
                <w:sz w:val="24"/>
                <w:szCs w:val="24"/>
                <w:lang w:val="uk-UA"/>
              </w:rPr>
            </w:pPr>
            <w:r w:rsidRPr="00B441B7">
              <w:rPr>
                <w:rFonts w:ascii="Times New Roman" w:hAnsi="Times New Roman"/>
                <w:sz w:val="24"/>
                <w:szCs w:val="24"/>
                <w:lang w:val="uk-UA"/>
              </w:rPr>
              <w:t>10-11 класів</w:t>
            </w:r>
          </w:p>
        </w:tc>
        <w:tc>
          <w:tcPr>
            <w:tcW w:w="1380" w:type="dxa"/>
          </w:tcPr>
          <w:p w:rsidR="00A40CD7" w:rsidRPr="00B441B7" w:rsidRDefault="00A40CD7" w:rsidP="00A40CD7">
            <w:pPr>
              <w:jc w:val="center"/>
              <w:rPr>
                <w:rFonts w:ascii="Times New Roman" w:hAnsi="Times New Roman"/>
                <w:b/>
                <w:color w:val="FF0000"/>
                <w:sz w:val="24"/>
                <w:szCs w:val="24"/>
                <w:lang w:val="uk-UA"/>
              </w:rPr>
            </w:pPr>
          </w:p>
        </w:tc>
      </w:tr>
      <w:tr w:rsidR="00A40CD7" w:rsidRPr="00B441B7" w:rsidTr="00830399">
        <w:tc>
          <w:tcPr>
            <w:tcW w:w="566" w:type="dxa"/>
          </w:tcPr>
          <w:p w:rsidR="00A40CD7" w:rsidRPr="00B441B7" w:rsidRDefault="00A40CD7" w:rsidP="00A40CD7">
            <w:pPr>
              <w:jc w:val="center"/>
              <w:rPr>
                <w:rFonts w:ascii="Times New Roman" w:hAnsi="Times New Roman"/>
                <w:sz w:val="24"/>
                <w:szCs w:val="24"/>
                <w:lang w:val="uk-UA"/>
              </w:rPr>
            </w:pPr>
            <w:r w:rsidRPr="00B441B7">
              <w:rPr>
                <w:rFonts w:ascii="Times New Roman" w:hAnsi="Times New Roman"/>
                <w:sz w:val="24"/>
                <w:szCs w:val="24"/>
                <w:lang w:val="uk-UA"/>
              </w:rPr>
              <w:t>17.</w:t>
            </w:r>
          </w:p>
        </w:tc>
        <w:tc>
          <w:tcPr>
            <w:tcW w:w="5028" w:type="dxa"/>
          </w:tcPr>
          <w:p w:rsidR="00A40CD7" w:rsidRPr="00B441B7" w:rsidRDefault="00A40CD7" w:rsidP="00A40CD7">
            <w:pPr>
              <w:ind w:left="-74"/>
              <w:rPr>
                <w:rFonts w:ascii="Times New Roman" w:hAnsi="Times New Roman"/>
                <w:sz w:val="24"/>
                <w:szCs w:val="24"/>
                <w:lang w:val="uk-UA"/>
              </w:rPr>
            </w:pPr>
            <w:r w:rsidRPr="00B441B7">
              <w:rPr>
                <w:rFonts w:ascii="Times New Roman" w:hAnsi="Times New Roman"/>
                <w:sz w:val="24"/>
                <w:szCs w:val="24"/>
                <w:lang w:val="uk-UA"/>
              </w:rPr>
              <w:t>Виступ агітбригади учнівського самоврядування «Як правильно дружити»</w:t>
            </w:r>
          </w:p>
        </w:tc>
        <w:tc>
          <w:tcPr>
            <w:tcW w:w="1406" w:type="dxa"/>
          </w:tcPr>
          <w:p w:rsidR="00A40CD7" w:rsidRPr="00B441B7" w:rsidRDefault="00A40CD7" w:rsidP="00A40CD7">
            <w:pPr>
              <w:jc w:val="center"/>
              <w:rPr>
                <w:rFonts w:ascii="Times New Roman" w:hAnsi="Times New Roman"/>
                <w:sz w:val="24"/>
                <w:szCs w:val="24"/>
                <w:lang w:val="uk-UA"/>
              </w:rPr>
            </w:pPr>
            <w:r w:rsidRPr="00B441B7">
              <w:rPr>
                <w:rFonts w:ascii="Times New Roman" w:hAnsi="Times New Roman"/>
                <w:sz w:val="24"/>
                <w:szCs w:val="24"/>
                <w:lang w:val="uk-UA"/>
              </w:rPr>
              <w:t>Березень</w:t>
            </w:r>
          </w:p>
          <w:p w:rsidR="00A40CD7" w:rsidRPr="00B441B7" w:rsidRDefault="00BA7E8D" w:rsidP="00A40CD7">
            <w:pPr>
              <w:jc w:val="center"/>
              <w:rPr>
                <w:rFonts w:ascii="Times New Roman" w:hAnsi="Times New Roman"/>
                <w:sz w:val="24"/>
                <w:szCs w:val="24"/>
                <w:lang w:val="uk-UA"/>
              </w:rPr>
            </w:pPr>
            <w:r>
              <w:rPr>
                <w:rFonts w:ascii="Times New Roman" w:hAnsi="Times New Roman"/>
                <w:sz w:val="24"/>
                <w:szCs w:val="24"/>
                <w:lang w:val="uk-UA"/>
              </w:rPr>
              <w:t>2026</w:t>
            </w:r>
            <w:r w:rsidR="00A40CD7" w:rsidRPr="00B441B7">
              <w:rPr>
                <w:rFonts w:ascii="Times New Roman" w:hAnsi="Times New Roman"/>
                <w:sz w:val="24"/>
                <w:szCs w:val="24"/>
                <w:lang w:val="uk-UA"/>
              </w:rPr>
              <w:t xml:space="preserve"> року</w:t>
            </w:r>
          </w:p>
        </w:tc>
        <w:tc>
          <w:tcPr>
            <w:tcW w:w="1650" w:type="dxa"/>
          </w:tcPr>
          <w:p w:rsidR="00A40CD7" w:rsidRPr="00B441B7" w:rsidRDefault="00FC5430" w:rsidP="00A40CD7">
            <w:pPr>
              <w:jc w:val="center"/>
              <w:rPr>
                <w:rFonts w:ascii="Times New Roman" w:hAnsi="Times New Roman"/>
                <w:sz w:val="24"/>
                <w:szCs w:val="24"/>
                <w:lang w:val="uk-UA"/>
              </w:rPr>
            </w:pPr>
            <w:r w:rsidRPr="00B441B7">
              <w:rPr>
                <w:rFonts w:ascii="Times New Roman" w:hAnsi="Times New Roman"/>
                <w:sz w:val="24"/>
                <w:szCs w:val="24"/>
                <w:lang w:val="uk-UA"/>
              </w:rPr>
              <w:t>Педагог-організатор</w:t>
            </w:r>
            <w:r w:rsidR="00A40CD7" w:rsidRPr="00B441B7">
              <w:rPr>
                <w:rFonts w:ascii="Times New Roman" w:hAnsi="Times New Roman"/>
                <w:sz w:val="24"/>
                <w:szCs w:val="24"/>
                <w:lang w:val="uk-UA"/>
              </w:rPr>
              <w:t>.</w:t>
            </w:r>
          </w:p>
        </w:tc>
        <w:tc>
          <w:tcPr>
            <w:tcW w:w="1380" w:type="dxa"/>
          </w:tcPr>
          <w:p w:rsidR="00A40CD7" w:rsidRPr="00B441B7" w:rsidRDefault="00A40CD7" w:rsidP="00A40CD7">
            <w:pPr>
              <w:jc w:val="center"/>
              <w:rPr>
                <w:rFonts w:ascii="Times New Roman" w:hAnsi="Times New Roman"/>
                <w:b/>
                <w:color w:val="FF0000"/>
                <w:sz w:val="24"/>
                <w:szCs w:val="24"/>
                <w:lang w:val="uk-UA"/>
              </w:rPr>
            </w:pPr>
          </w:p>
        </w:tc>
      </w:tr>
      <w:tr w:rsidR="00A40CD7" w:rsidRPr="00B441B7" w:rsidTr="00496866">
        <w:tc>
          <w:tcPr>
            <w:tcW w:w="566" w:type="dxa"/>
          </w:tcPr>
          <w:p w:rsidR="00A40CD7" w:rsidRPr="00B441B7" w:rsidRDefault="00A40CD7" w:rsidP="00A40CD7">
            <w:pPr>
              <w:jc w:val="center"/>
              <w:rPr>
                <w:rFonts w:ascii="Times New Roman" w:hAnsi="Times New Roman"/>
                <w:sz w:val="24"/>
                <w:szCs w:val="24"/>
                <w:lang w:val="uk-UA"/>
              </w:rPr>
            </w:pPr>
            <w:r w:rsidRPr="00B441B7">
              <w:rPr>
                <w:rFonts w:ascii="Times New Roman" w:hAnsi="Times New Roman"/>
                <w:sz w:val="24"/>
                <w:szCs w:val="24"/>
                <w:lang w:val="uk-UA"/>
              </w:rPr>
              <w:t>18.</w:t>
            </w:r>
          </w:p>
        </w:tc>
        <w:tc>
          <w:tcPr>
            <w:tcW w:w="5028" w:type="dxa"/>
          </w:tcPr>
          <w:p w:rsidR="00A40CD7" w:rsidRPr="00B441B7" w:rsidRDefault="00A40CD7" w:rsidP="00A40CD7">
            <w:pPr>
              <w:pStyle w:val="23"/>
              <w:rPr>
                <w:bCs/>
                <w:sz w:val="24"/>
                <w:szCs w:val="24"/>
                <w:u w:val="single"/>
                <w:lang w:val="uk-UA"/>
              </w:rPr>
            </w:pPr>
            <w:r w:rsidRPr="00B441B7">
              <w:rPr>
                <w:sz w:val="24"/>
                <w:szCs w:val="24"/>
                <w:lang w:val="uk-UA"/>
              </w:rPr>
              <w:t xml:space="preserve">Проходження безкоштовного курсу «Недискримінаційний підхід у навчанні» на сайті </w:t>
            </w:r>
            <w:r w:rsidRPr="00B441B7">
              <w:rPr>
                <w:sz w:val="24"/>
                <w:szCs w:val="24"/>
                <w:lang w:val="en-US"/>
              </w:rPr>
              <w:t>EdEra</w:t>
            </w:r>
            <w:r w:rsidRPr="00B441B7">
              <w:rPr>
                <w:sz w:val="24"/>
                <w:szCs w:val="24"/>
                <w:lang w:val="uk-UA"/>
              </w:rPr>
              <w:t>, «Протидія та попередження булінгу в закладах освіти» (освітня платформа «</w:t>
            </w:r>
            <w:r w:rsidRPr="00B441B7">
              <w:rPr>
                <w:sz w:val="24"/>
                <w:szCs w:val="24"/>
                <w:lang w:val="en-US"/>
              </w:rPr>
              <w:t>PROMETHEUS</w:t>
            </w:r>
            <w:r w:rsidRPr="00B441B7">
              <w:rPr>
                <w:sz w:val="24"/>
                <w:szCs w:val="24"/>
                <w:lang w:val="uk-UA"/>
              </w:rPr>
              <w:t>»)</w:t>
            </w:r>
          </w:p>
        </w:tc>
        <w:tc>
          <w:tcPr>
            <w:tcW w:w="1406" w:type="dxa"/>
            <w:tcBorders>
              <w:top w:val="single" w:sz="6" w:space="0" w:color="auto"/>
              <w:left w:val="single" w:sz="4" w:space="0" w:color="auto"/>
              <w:bottom w:val="single" w:sz="6" w:space="0" w:color="auto"/>
              <w:right w:val="single" w:sz="4" w:space="0" w:color="auto"/>
            </w:tcBorders>
          </w:tcPr>
          <w:p w:rsidR="00A40CD7" w:rsidRPr="00B441B7" w:rsidRDefault="00A40CD7" w:rsidP="009D44F4">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A40CD7" w:rsidRPr="00B441B7" w:rsidRDefault="00A40CD7" w:rsidP="00A40CD7">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p w:rsidR="00A40CD7" w:rsidRPr="00B441B7" w:rsidRDefault="00A40CD7" w:rsidP="00A40CD7">
            <w:pPr>
              <w:jc w:val="center"/>
              <w:rPr>
                <w:rFonts w:ascii="Times New Roman" w:hAnsi="Times New Roman"/>
                <w:sz w:val="24"/>
                <w:szCs w:val="24"/>
                <w:lang w:val="uk-UA"/>
              </w:rPr>
            </w:pPr>
            <w:r w:rsidRPr="00B441B7">
              <w:rPr>
                <w:rFonts w:ascii="Times New Roman" w:hAnsi="Times New Roman"/>
                <w:sz w:val="24"/>
                <w:szCs w:val="24"/>
                <w:lang w:val="uk-UA"/>
              </w:rPr>
              <w:t>1-11 класів</w:t>
            </w:r>
          </w:p>
        </w:tc>
        <w:tc>
          <w:tcPr>
            <w:tcW w:w="1380" w:type="dxa"/>
          </w:tcPr>
          <w:p w:rsidR="00A40CD7" w:rsidRPr="00B441B7" w:rsidRDefault="00A40CD7" w:rsidP="00A40CD7">
            <w:pPr>
              <w:jc w:val="center"/>
              <w:rPr>
                <w:rFonts w:ascii="Times New Roman" w:hAnsi="Times New Roman"/>
                <w:b/>
                <w:color w:val="FF0000"/>
                <w:sz w:val="24"/>
                <w:szCs w:val="24"/>
                <w:lang w:val="uk-UA"/>
              </w:rPr>
            </w:pPr>
          </w:p>
        </w:tc>
      </w:tr>
      <w:tr w:rsidR="00A40CD7" w:rsidRPr="00B441B7" w:rsidTr="00496866">
        <w:tc>
          <w:tcPr>
            <w:tcW w:w="566" w:type="dxa"/>
          </w:tcPr>
          <w:p w:rsidR="00A40CD7" w:rsidRPr="00B441B7" w:rsidRDefault="00A40CD7" w:rsidP="00A40CD7">
            <w:pPr>
              <w:jc w:val="center"/>
              <w:rPr>
                <w:rFonts w:ascii="Times New Roman" w:hAnsi="Times New Roman"/>
                <w:sz w:val="24"/>
                <w:szCs w:val="24"/>
                <w:lang w:val="uk-UA"/>
              </w:rPr>
            </w:pPr>
            <w:r w:rsidRPr="00B441B7">
              <w:rPr>
                <w:rFonts w:ascii="Times New Roman" w:hAnsi="Times New Roman"/>
                <w:sz w:val="24"/>
                <w:szCs w:val="24"/>
                <w:lang w:val="uk-UA"/>
              </w:rPr>
              <w:t>19.</w:t>
            </w:r>
          </w:p>
        </w:tc>
        <w:tc>
          <w:tcPr>
            <w:tcW w:w="5028" w:type="dxa"/>
          </w:tcPr>
          <w:p w:rsidR="00A40CD7" w:rsidRPr="00B441B7" w:rsidRDefault="00A40CD7" w:rsidP="00A40CD7">
            <w:pPr>
              <w:pStyle w:val="23"/>
              <w:ind w:left="-74"/>
              <w:rPr>
                <w:bCs/>
                <w:sz w:val="24"/>
                <w:szCs w:val="24"/>
              </w:rPr>
            </w:pPr>
            <w:r w:rsidRPr="00B441B7">
              <w:rPr>
                <w:sz w:val="24"/>
                <w:szCs w:val="24"/>
              </w:rPr>
              <w:t>Круглий стіл для батьків «Поговоримо про булінг та кібербулінг»</w:t>
            </w:r>
          </w:p>
        </w:tc>
        <w:tc>
          <w:tcPr>
            <w:tcW w:w="1406" w:type="dxa"/>
            <w:tcBorders>
              <w:top w:val="single" w:sz="6" w:space="0" w:color="auto"/>
              <w:left w:val="single" w:sz="4" w:space="0" w:color="auto"/>
              <w:bottom w:val="single" w:sz="6" w:space="0" w:color="auto"/>
              <w:right w:val="single" w:sz="4" w:space="0" w:color="auto"/>
            </w:tcBorders>
          </w:tcPr>
          <w:p w:rsidR="00A40CD7" w:rsidRPr="00B441B7" w:rsidRDefault="00A40CD7" w:rsidP="009D44F4">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A40CD7" w:rsidRPr="00B441B7" w:rsidRDefault="00A40CD7" w:rsidP="00A40CD7">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p w:rsidR="00A40CD7" w:rsidRPr="00B441B7" w:rsidRDefault="00A40CD7" w:rsidP="00A40CD7">
            <w:pPr>
              <w:jc w:val="center"/>
              <w:rPr>
                <w:rFonts w:ascii="Times New Roman" w:hAnsi="Times New Roman"/>
                <w:sz w:val="24"/>
                <w:szCs w:val="24"/>
                <w:lang w:val="uk-UA"/>
              </w:rPr>
            </w:pPr>
            <w:r w:rsidRPr="00B441B7">
              <w:rPr>
                <w:rFonts w:ascii="Times New Roman" w:hAnsi="Times New Roman"/>
                <w:sz w:val="24"/>
                <w:szCs w:val="24"/>
                <w:lang w:val="uk-UA"/>
              </w:rPr>
              <w:t>1-11 класів</w:t>
            </w:r>
          </w:p>
          <w:p w:rsidR="00A40CD7" w:rsidRPr="00B441B7" w:rsidRDefault="00A40CD7" w:rsidP="00A40CD7">
            <w:pPr>
              <w:jc w:val="center"/>
              <w:rPr>
                <w:rFonts w:ascii="Times New Roman" w:hAnsi="Times New Roman"/>
                <w:sz w:val="24"/>
                <w:szCs w:val="24"/>
                <w:lang w:val="uk-UA"/>
              </w:rPr>
            </w:pPr>
          </w:p>
        </w:tc>
        <w:tc>
          <w:tcPr>
            <w:tcW w:w="1380" w:type="dxa"/>
          </w:tcPr>
          <w:p w:rsidR="00A40CD7" w:rsidRPr="00B441B7" w:rsidRDefault="00A40CD7" w:rsidP="00A40CD7">
            <w:pPr>
              <w:jc w:val="center"/>
              <w:rPr>
                <w:rFonts w:ascii="Times New Roman" w:hAnsi="Times New Roman"/>
                <w:b/>
                <w:color w:val="FF0000"/>
                <w:sz w:val="24"/>
                <w:szCs w:val="24"/>
                <w:lang w:val="uk-UA"/>
              </w:rPr>
            </w:pPr>
          </w:p>
        </w:tc>
      </w:tr>
      <w:tr w:rsidR="00A40CD7" w:rsidRPr="00B441B7" w:rsidTr="00830399">
        <w:tc>
          <w:tcPr>
            <w:tcW w:w="566" w:type="dxa"/>
          </w:tcPr>
          <w:p w:rsidR="00A40CD7" w:rsidRPr="00B441B7" w:rsidRDefault="00A40CD7" w:rsidP="00A40CD7">
            <w:pPr>
              <w:jc w:val="center"/>
              <w:rPr>
                <w:rFonts w:ascii="Times New Roman" w:hAnsi="Times New Roman"/>
                <w:sz w:val="24"/>
                <w:szCs w:val="24"/>
                <w:lang w:val="uk-UA"/>
              </w:rPr>
            </w:pPr>
            <w:r w:rsidRPr="00B441B7">
              <w:rPr>
                <w:rFonts w:ascii="Times New Roman" w:hAnsi="Times New Roman"/>
                <w:sz w:val="24"/>
                <w:szCs w:val="24"/>
                <w:lang w:val="uk-UA"/>
              </w:rPr>
              <w:t>20.</w:t>
            </w:r>
          </w:p>
        </w:tc>
        <w:tc>
          <w:tcPr>
            <w:tcW w:w="5028" w:type="dxa"/>
          </w:tcPr>
          <w:p w:rsidR="00A40CD7" w:rsidRPr="00B441B7" w:rsidRDefault="00A40CD7" w:rsidP="00A40CD7">
            <w:pPr>
              <w:pStyle w:val="23"/>
              <w:ind w:left="-74"/>
              <w:rPr>
                <w:bCs/>
                <w:sz w:val="24"/>
                <w:szCs w:val="24"/>
              </w:rPr>
            </w:pPr>
            <w:r w:rsidRPr="00B441B7">
              <w:rPr>
                <w:bCs/>
                <w:sz w:val="24"/>
                <w:szCs w:val="24"/>
              </w:rPr>
              <w:t>Міні – тренінг «Як навчити дітей безпечної поведінки в Інтернеті»</w:t>
            </w:r>
          </w:p>
        </w:tc>
        <w:tc>
          <w:tcPr>
            <w:tcW w:w="1406" w:type="dxa"/>
          </w:tcPr>
          <w:p w:rsidR="00A40CD7" w:rsidRPr="00B441B7" w:rsidRDefault="00A40CD7" w:rsidP="009D44F4">
            <w:pPr>
              <w:jc w:val="center"/>
              <w:rPr>
                <w:rFonts w:ascii="Times New Roman" w:hAnsi="Times New Roman"/>
                <w:sz w:val="24"/>
                <w:szCs w:val="24"/>
                <w:lang w:val="uk-UA"/>
              </w:rPr>
            </w:pPr>
            <w:r w:rsidRPr="00B441B7">
              <w:rPr>
                <w:rFonts w:ascii="Times New Roman" w:hAnsi="Times New Roman"/>
                <w:sz w:val="24"/>
                <w:szCs w:val="24"/>
                <w:lang w:val="uk-UA"/>
              </w:rPr>
              <w:t xml:space="preserve">Грудень </w:t>
            </w:r>
          </w:p>
        </w:tc>
        <w:tc>
          <w:tcPr>
            <w:tcW w:w="1650" w:type="dxa"/>
          </w:tcPr>
          <w:p w:rsidR="00A40CD7" w:rsidRPr="00B441B7" w:rsidRDefault="00A40CD7" w:rsidP="00BB775E">
            <w:pPr>
              <w:jc w:val="center"/>
              <w:rPr>
                <w:rFonts w:ascii="Times New Roman" w:hAnsi="Times New Roman"/>
                <w:sz w:val="24"/>
                <w:szCs w:val="24"/>
                <w:lang w:val="uk-UA"/>
              </w:rPr>
            </w:pPr>
            <w:r w:rsidRPr="00B441B7">
              <w:rPr>
                <w:rFonts w:ascii="Times New Roman" w:hAnsi="Times New Roman"/>
                <w:sz w:val="24"/>
                <w:szCs w:val="24"/>
                <w:lang w:val="uk-UA"/>
              </w:rPr>
              <w:t>Вч. інформатики в початкових кл</w:t>
            </w:r>
            <w:r w:rsidR="00BB775E" w:rsidRPr="00B441B7">
              <w:rPr>
                <w:rFonts w:ascii="Times New Roman" w:hAnsi="Times New Roman"/>
                <w:sz w:val="24"/>
                <w:szCs w:val="24"/>
                <w:lang w:val="uk-UA"/>
              </w:rPr>
              <w:t>асах</w:t>
            </w:r>
          </w:p>
        </w:tc>
        <w:tc>
          <w:tcPr>
            <w:tcW w:w="1380" w:type="dxa"/>
          </w:tcPr>
          <w:p w:rsidR="00A40CD7" w:rsidRPr="00B441B7" w:rsidRDefault="00A40CD7" w:rsidP="00A40CD7">
            <w:pPr>
              <w:jc w:val="center"/>
              <w:rPr>
                <w:rFonts w:ascii="Times New Roman" w:hAnsi="Times New Roman"/>
                <w:b/>
                <w:color w:val="FF0000"/>
                <w:sz w:val="24"/>
                <w:szCs w:val="24"/>
                <w:lang w:val="uk-UA"/>
              </w:rPr>
            </w:pPr>
          </w:p>
        </w:tc>
      </w:tr>
      <w:tr w:rsidR="00FC5430" w:rsidRPr="00B441B7" w:rsidTr="00830399">
        <w:tc>
          <w:tcPr>
            <w:tcW w:w="566" w:type="dxa"/>
          </w:tcPr>
          <w:p w:rsidR="00FC5430" w:rsidRPr="00B441B7" w:rsidRDefault="00FC5430" w:rsidP="00A40CD7">
            <w:pPr>
              <w:jc w:val="center"/>
              <w:rPr>
                <w:rFonts w:ascii="Times New Roman" w:hAnsi="Times New Roman"/>
                <w:sz w:val="24"/>
                <w:szCs w:val="24"/>
                <w:lang w:val="uk-UA"/>
              </w:rPr>
            </w:pPr>
            <w:r w:rsidRPr="00B441B7">
              <w:rPr>
                <w:rFonts w:ascii="Times New Roman" w:hAnsi="Times New Roman"/>
                <w:sz w:val="24"/>
                <w:szCs w:val="24"/>
                <w:lang w:val="uk-UA"/>
              </w:rPr>
              <w:t>21.</w:t>
            </w:r>
          </w:p>
        </w:tc>
        <w:tc>
          <w:tcPr>
            <w:tcW w:w="5028" w:type="dxa"/>
          </w:tcPr>
          <w:p w:rsidR="00FC5430" w:rsidRPr="00B441B7" w:rsidRDefault="00FC5430" w:rsidP="00A40CD7">
            <w:pPr>
              <w:pStyle w:val="23"/>
              <w:ind w:left="-74"/>
              <w:rPr>
                <w:bCs/>
                <w:sz w:val="24"/>
                <w:szCs w:val="24"/>
              </w:rPr>
            </w:pPr>
            <w:r w:rsidRPr="00B441B7">
              <w:rPr>
                <w:sz w:val="24"/>
                <w:szCs w:val="24"/>
              </w:rPr>
              <w:t>Круглий стіл для педколективу «Безпечна школа. Маски булінгу»</w:t>
            </w:r>
          </w:p>
        </w:tc>
        <w:tc>
          <w:tcPr>
            <w:tcW w:w="1406" w:type="dxa"/>
          </w:tcPr>
          <w:p w:rsidR="00FC5430" w:rsidRPr="00B441B7" w:rsidRDefault="009D44F4" w:rsidP="00A40CD7">
            <w:pPr>
              <w:jc w:val="center"/>
              <w:rPr>
                <w:rFonts w:ascii="Times New Roman" w:hAnsi="Times New Roman"/>
                <w:sz w:val="24"/>
                <w:szCs w:val="24"/>
                <w:lang w:val="uk-UA"/>
              </w:rPr>
            </w:pPr>
            <w:r w:rsidRPr="00B441B7">
              <w:rPr>
                <w:rFonts w:ascii="Times New Roman" w:hAnsi="Times New Roman"/>
                <w:sz w:val="24"/>
                <w:szCs w:val="24"/>
                <w:lang w:val="uk-UA"/>
              </w:rPr>
              <w:t xml:space="preserve">Листопад </w:t>
            </w:r>
          </w:p>
          <w:p w:rsidR="009D44F4" w:rsidRPr="00B441B7" w:rsidRDefault="009D44F4" w:rsidP="00A40CD7">
            <w:pPr>
              <w:jc w:val="center"/>
              <w:rPr>
                <w:rFonts w:ascii="Times New Roman" w:hAnsi="Times New Roman"/>
                <w:sz w:val="24"/>
                <w:szCs w:val="24"/>
                <w:lang w:val="uk-UA"/>
              </w:rPr>
            </w:pPr>
          </w:p>
          <w:p w:rsidR="009D44F4" w:rsidRPr="00B441B7" w:rsidRDefault="009D44F4" w:rsidP="00A40CD7">
            <w:pPr>
              <w:jc w:val="center"/>
              <w:rPr>
                <w:rFonts w:ascii="Times New Roman" w:hAnsi="Times New Roman"/>
                <w:sz w:val="24"/>
                <w:szCs w:val="24"/>
                <w:lang w:val="uk-UA"/>
              </w:rPr>
            </w:pPr>
          </w:p>
        </w:tc>
        <w:tc>
          <w:tcPr>
            <w:tcW w:w="1650" w:type="dxa"/>
          </w:tcPr>
          <w:p w:rsidR="00FC5430" w:rsidRPr="00B441B7" w:rsidRDefault="00FC5430" w:rsidP="00FC5430">
            <w:pPr>
              <w:jc w:val="center"/>
              <w:rPr>
                <w:rFonts w:ascii="Times New Roman" w:hAnsi="Times New Roman"/>
                <w:sz w:val="24"/>
                <w:szCs w:val="24"/>
              </w:rPr>
            </w:pPr>
            <w:r w:rsidRPr="00B441B7">
              <w:rPr>
                <w:rFonts w:ascii="Times New Roman" w:hAnsi="Times New Roman"/>
                <w:sz w:val="24"/>
                <w:szCs w:val="24"/>
                <w:lang w:val="uk-UA"/>
              </w:rPr>
              <w:lastRenderedPageBreak/>
              <w:t>Педагог-організатор</w:t>
            </w:r>
          </w:p>
        </w:tc>
        <w:tc>
          <w:tcPr>
            <w:tcW w:w="1380" w:type="dxa"/>
          </w:tcPr>
          <w:p w:rsidR="00FC5430" w:rsidRPr="00B441B7" w:rsidRDefault="00FC5430" w:rsidP="00A40CD7">
            <w:pPr>
              <w:jc w:val="center"/>
              <w:rPr>
                <w:rFonts w:ascii="Times New Roman" w:hAnsi="Times New Roman"/>
                <w:b/>
                <w:color w:val="FF0000"/>
                <w:sz w:val="24"/>
                <w:szCs w:val="24"/>
                <w:lang w:val="uk-UA"/>
              </w:rPr>
            </w:pPr>
          </w:p>
        </w:tc>
      </w:tr>
      <w:tr w:rsidR="00FC5430" w:rsidRPr="00B441B7" w:rsidTr="00496866">
        <w:tc>
          <w:tcPr>
            <w:tcW w:w="566" w:type="dxa"/>
          </w:tcPr>
          <w:p w:rsidR="00FC5430" w:rsidRPr="00B441B7" w:rsidRDefault="00FC5430" w:rsidP="00A40CD7">
            <w:pPr>
              <w:jc w:val="center"/>
              <w:rPr>
                <w:rFonts w:ascii="Times New Roman" w:hAnsi="Times New Roman"/>
                <w:sz w:val="24"/>
                <w:szCs w:val="24"/>
                <w:lang w:val="uk-UA"/>
              </w:rPr>
            </w:pPr>
            <w:r w:rsidRPr="00B441B7">
              <w:rPr>
                <w:rFonts w:ascii="Times New Roman" w:hAnsi="Times New Roman"/>
                <w:sz w:val="24"/>
                <w:szCs w:val="24"/>
                <w:lang w:val="uk-UA"/>
              </w:rPr>
              <w:lastRenderedPageBreak/>
              <w:t>22.</w:t>
            </w:r>
          </w:p>
        </w:tc>
        <w:tc>
          <w:tcPr>
            <w:tcW w:w="5028" w:type="dxa"/>
          </w:tcPr>
          <w:p w:rsidR="00FC5430" w:rsidRPr="00B441B7" w:rsidRDefault="00FC5430" w:rsidP="00A40CD7">
            <w:pPr>
              <w:pStyle w:val="23"/>
              <w:ind w:left="-74"/>
              <w:rPr>
                <w:sz w:val="24"/>
                <w:szCs w:val="24"/>
              </w:rPr>
            </w:pPr>
            <w:r w:rsidRPr="00B441B7">
              <w:rPr>
                <w:sz w:val="24"/>
                <w:szCs w:val="24"/>
              </w:rPr>
              <w:t>Робота консультпункту «Скринька довіри»</w:t>
            </w:r>
          </w:p>
        </w:tc>
        <w:tc>
          <w:tcPr>
            <w:tcW w:w="1406" w:type="dxa"/>
            <w:tcBorders>
              <w:top w:val="single" w:sz="6" w:space="0" w:color="auto"/>
              <w:left w:val="single" w:sz="4" w:space="0" w:color="auto"/>
              <w:bottom w:val="single" w:sz="6" w:space="0" w:color="auto"/>
              <w:right w:val="single" w:sz="4" w:space="0" w:color="auto"/>
            </w:tcBorders>
          </w:tcPr>
          <w:p w:rsidR="00FC5430" w:rsidRPr="00B441B7" w:rsidRDefault="00FC5430" w:rsidP="009D44F4">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FC5430" w:rsidRPr="00B441B7" w:rsidRDefault="00FC5430" w:rsidP="00FC5430">
            <w:pPr>
              <w:jc w:val="center"/>
              <w:rPr>
                <w:rFonts w:ascii="Times New Roman" w:hAnsi="Times New Roman"/>
                <w:sz w:val="24"/>
                <w:szCs w:val="24"/>
              </w:rPr>
            </w:pPr>
            <w:r w:rsidRPr="00B441B7">
              <w:rPr>
                <w:rFonts w:ascii="Times New Roman" w:hAnsi="Times New Roman"/>
                <w:sz w:val="24"/>
                <w:szCs w:val="24"/>
                <w:lang w:val="uk-UA"/>
              </w:rPr>
              <w:t>Педагог-організатор</w:t>
            </w:r>
          </w:p>
        </w:tc>
        <w:tc>
          <w:tcPr>
            <w:tcW w:w="1380" w:type="dxa"/>
          </w:tcPr>
          <w:p w:rsidR="00FC5430" w:rsidRPr="00B441B7" w:rsidRDefault="00FC5430" w:rsidP="00A40CD7">
            <w:pPr>
              <w:jc w:val="center"/>
              <w:rPr>
                <w:rFonts w:ascii="Times New Roman" w:hAnsi="Times New Roman"/>
                <w:b/>
                <w:color w:val="FF0000"/>
                <w:sz w:val="24"/>
                <w:szCs w:val="24"/>
                <w:lang w:val="uk-UA"/>
              </w:rPr>
            </w:pPr>
          </w:p>
        </w:tc>
      </w:tr>
      <w:tr w:rsidR="00A40CD7" w:rsidRPr="00B441B7" w:rsidTr="00830399">
        <w:tc>
          <w:tcPr>
            <w:tcW w:w="566" w:type="dxa"/>
          </w:tcPr>
          <w:p w:rsidR="00A40CD7" w:rsidRPr="00B441B7" w:rsidRDefault="00A40CD7" w:rsidP="00A40CD7">
            <w:pPr>
              <w:jc w:val="center"/>
              <w:rPr>
                <w:rFonts w:ascii="Times New Roman" w:hAnsi="Times New Roman"/>
                <w:sz w:val="24"/>
                <w:szCs w:val="24"/>
                <w:lang w:val="uk-UA"/>
              </w:rPr>
            </w:pPr>
            <w:r w:rsidRPr="00B441B7">
              <w:rPr>
                <w:rFonts w:ascii="Times New Roman" w:hAnsi="Times New Roman"/>
                <w:sz w:val="24"/>
                <w:szCs w:val="24"/>
                <w:lang w:val="uk-UA"/>
              </w:rPr>
              <w:t>23.</w:t>
            </w:r>
          </w:p>
        </w:tc>
        <w:tc>
          <w:tcPr>
            <w:tcW w:w="5028" w:type="dxa"/>
          </w:tcPr>
          <w:p w:rsidR="00A40CD7" w:rsidRPr="00B441B7" w:rsidRDefault="00A40CD7" w:rsidP="00A40CD7">
            <w:pPr>
              <w:pStyle w:val="23"/>
              <w:ind w:left="-74"/>
              <w:rPr>
                <w:sz w:val="24"/>
                <w:szCs w:val="24"/>
              </w:rPr>
            </w:pPr>
            <w:r w:rsidRPr="00B441B7">
              <w:rPr>
                <w:sz w:val="24"/>
                <w:szCs w:val="24"/>
              </w:rPr>
              <w:t>Години відвертого спілкування за участю представників Національної поліції «Не допускай проявів булінгу над собою. Допоможи другу»</w:t>
            </w:r>
          </w:p>
        </w:tc>
        <w:tc>
          <w:tcPr>
            <w:tcW w:w="1406" w:type="dxa"/>
          </w:tcPr>
          <w:p w:rsidR="00A40CD7" w:rsidRPr="00B441B7" w:rsidRDefault="00A40CD7" w:rsidP="00A40CD7">
            <w:pPr>
              <w:jc w:val="center"/>
              <w:rPr>
                <w:rFonts w:ascii="Times New Roman" w:hAnsi="Times New Roman"/>
                <w:sz w:val="24"/>
                <w:szCs w:val="24"/>
                <w:lang w:val="uk-UA"/>
              </w:rPr>
            </w:pPr>
            <w:r w:rsidRPr="00B441B7">
              <w:rPr>
                <w:rFonts w:ascii="Times New Roman" w:hAnsi="Times New Roman"/>
                <w:sz w:val="24"/>
                <w:szCs w:val="24"/>
                <w:lang w:val="uk-UA"/>
              </w:rPr>
              <w:t>Листопад,</w:t>
            </w:r>
          </w:p>
          <w:p w:rsidR="00A40CD7" w:rsidRPr="00B441B7" w:rsidRDefault="00A40CD7" w:rsidP="009D44F4">
            <w:pPr>
              <w:jc w:val="center"/>
              <w:rPr>
                <w:rFonts w:ascii="Times New Roman" w:hAnsi="Times New Roman"/>
                <w:sz w:val="24"/>
                <w:szCs w:val="24"/>
                <w:lang w:val="uk-UA"/>
              </w:rPr>
            </w:pPr>
            <w:r w:rsidRPr="00B441B7">
              <w:rPr>
                <w:rFonts w:ascii="Times New Roman" w:hAnsi="Times New Roman"/>
                <w:sz w:val="24"/>
                <w:szCs w:val="24"/>
                <w:lang w:val="uk-UA"/>
              </w:rPr>
              <w:t xml:space="preserve">квітень </w:t>
            </w:r>
          </w:p>
        </w:tc>
        <w:tc>
          <w:tcPr>
            <w:tcW w:w="1650" w:type="dxa"/>
          </w:tcPr>
          <w:p w:rsidR="00A40CD7" w:rsidRPr="00B441B7" w:rsidRDefault="00A40CD7" w:rsidP="00A40CD7">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 1-11 класів</w:t>
            </w:r>
          </w:p>
          <w:p w:rsidR="00A40CD7" w:rsidRPr="00B441B7" w:rsidRDefault="00A40CD7" w:rsidP="00A40CD7">
            <w:pPr>
              <w:jc w:val="center"/>
              <w:rPr>
                <w:rFonts w:ascii="Times New Roman" w:hAnsi="Times New Roman"/>
                <w:sz w:val="24"/>
                <w:szCs w:val="24"/>
                <w:lang w:val="uk-UA"/>
              </w:rPr>
            </w:pPr>
          </w:p>
        </w:tc>
        <w:tc>
          <w:tcPr>
            <w:tcW w:w="1380" w:type="dxa"/>
          </w:tcPr>
          <w:p w:rsidR="00A40CD7" w:rsidRPr="00B441B7" w:rsidRDefault="00A40CD7" w:rsidP="00A40CD7">
            <w:pPr>
              <w:jc w:val="center"/>
              <w:rPr>
                <w:rFonts w:ascii="Times New Roman" w:hAnsi="Times New Roman"/>
                <w:b/>
                <w:color w:val="FF0000"/>
                <w:sz w:val="24"/>
                <w:szCs w:val="24"/>
                <w:lang w:val="uk-UA"/>
              </w:rPr>
            </w:pPr>
          </w:p>
        </w:tc>
      </w:tr>
      <w:tr w:rsidR="00FC5430" w:rsidRPr="00B441B7" w:rsidTr="00496866">
        <w:tc>
          <w:tcPr>
            <w:tcW w:w="566" w:type="dxa"/>
          </w:tcPr>
          <w:p w:rsidR="00FC5430" w:rsidRPr="00B441B7" w:rsidRDefault="00FC5430" w:rsidP="00A40CD7">
            <w:pPr>
              <w:jc w:val="center"/>
              <w:rPr>
                <w:rFonts w:ascii="Times New Roman" w:hAnsi="Times New Roman"/>
                <w:sz w:val="24"/>
                <w:szCs w:val="24"/>
                <w:lang w:val="uk-UA"/>
              </w:rPr>
            </w:pPr>
            <w:r w:rsidRPr="00B441B7">
              <w:rPr>
                <w:rFonts w:ascii="Times New Roman" w:hAnsi="Times New Roman"/>
                <w:sz w:val="24"/>
                <w:szCs w:val="24"/>
                <w:lang w:val="uk-UA"/>
              </w:rPr>
              <w:t>24.</w:t>
            </w:r>
          </w:p>
        </w:tc>
        <w:tc>
          <w:tcPr>
            <w:tcW w:w="5028" w:type="dxa"/>
          </w:tcPr>
          <w:p w:rsidR="00FC5430" w:rsidRPr="00B441B7" w:rsidRDefault="00FC5430" w:rsidP="00A40CD7">
            <w:pPr>
              <w:pStyle w:val="23"/>
              <w:ind w:left="-74"/>
              <w:rPr>
                <w:sz w:val="24"/>
                <w:szCs w:val="24"/>
              </w:rPr>
            </w:pPr>
            <w:r w:rsidRPr="00B441B7">
              <w:rPr>
                <w:sz w:val="24"/>
                <w:szCs w:val="24"/>
              </w:rPr>
              <w:t>Ознайомлення учасників освітнього процесу з програмою «Вирішення конфлікту мирним шляхом. Базові навички медіації»</w:t>
            </w:r>
          </w:p>
        </w:tc>
        <w:tc>
          <w:tcPr>
            <w:tcW w:w="1406" w:type="dxa"/>
            <w:tcBorders>
              <w:top w:val="single" w:sz="6" w:space="0" w:color="auto"/>
              <w:left w:val="single" w:sz="4" w:space="0" w:color="auto"/>
              <w:bottom w:val="single" w:sz="6" w:space="0" w:color="auto"/>
              <w:right w:val="single" w:sz="4" w:space="0" w:color="auto"/>
            </w:tcBorders>
          </w:tcPr>
          <w:p w:rsidR="00FC5430" w:rsidRPr="00B441B7" w:rsidRDefault="00FC5430" w:rsidP="00FC5430">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FC5430" w:rsidRPr="00B441B7" w:rsidRDefault="00FC5430" w:rsidP="00FC5430">
            <w:pPr>
              <w:jc w:val="center"/>
              <w:rPr>
                <w:rFonts w:ascii="Times New Roman" w:hAnsi="Times New Roman"/>
                <w:sz w:val="24"/>
                <w:szCs w:val="24"/>
              </w:rPr>
            </w:pPr>
            <w:r w:rsidRPr="00B441B7">
              <w:rPr>
                <w:rFonts w:ascii="Times New Roman" w:hAnsi="Times New Roman"/>
                <w:sz w:val="24"/>
                <w:szCs w:val="24"/>
                <w:lang w:val="uk-UA"/>
              </w:rPr>
              <w:t>Педагог-організатор</w:t>
            </w:r>
          </w:p>
        </w:tc>
        <w:tc>
          <w:tcPr>
            <w:tcW w:w="1380" w:type="dxa"/>
          </w:tcPr>
          <w:p w:rsidR="00FC5430" w:rsidRPr="00B441B7" w:rsidRDefault="00FC5430" w:rsidP="00A40CD7">
            <w:pPr>
              <w:jc w:val="center"/>
              <w:rPr>
                <w:rFonts w:ascii="Times New Roman" w:hAnsi="Times New Roman"/>
                <w:b/>
                <w:color w:val="FF0000"/>
                <w:sz w:val="24"/>
                <w:szCs w:val="24"/>
                <w:lang w:val="uk-UA"/>
              </w:rPr>
            </w:pPr>
          </w:p>
        </w:tc>
      </w:tr>
      <w:tr w:rsidR="00FC5430" w:rsidRPr="00B441B7" w:rsidTr="00496866">
        <w:tc>
          <w:tcPr>
            <w:tcW w:w="566" w:type="dxa"/>
          </w:tcPr>
          <w:p w:rsidR="00FC5430" w:rsidRPr="00B441B7" w:rsidRDefault="00FC5430" w:rsidP="00A40CD7">
            <w:pPr>
              <w:jc w:val="center"/>
              <w:rPr>
                <w:rFonts w:ascii="Times New Roman" w:hAnsi="Times New Roman"/>
                <w:sz w:val="24"/>
                <w:szCs w:val="24"/>
                <w:lang w:val="uk-UA"/>
              </w:rPr>
            </w:pPr>
            <w:r w:rsidRPr="00B441B7">
              <w:rPr>
                <w:rFonts w:ascii="Times New Roman" w:hAnsi="Times New Roman"/>
                <w:sz w:val="24"/>
                <w:szCs w:val="24"/>
                <w:lang w:val="uk-UA"/>
              </w:rPr>
              <w:t>25.</w:t>
            </w:r>
          </w:p>
        </w:tc>
        <w:tc>
          <w:tcPr>
            <w:tcW w:w="5028" w:type="dxa"/>
          </w:tcPr>
          <w:p w:rsidR="00FC5430" w:rsidRPr="00B441B7" w:rsidRDefault="00FC5430" w:rsidP="00A40CD7">
            <w:pPr>
              <w:pStyle w:val="23"/>
              <w:ind w:left="-74"/>
              <w:rPr>
                <w:sz w:val="24"/>
                <w:szCs w:val="24"/>
              </w:rPr>
            </w:pPr>
            <w:r w:rsidRPr="00B441B7">
              <w:rPr>
                <w:sz w:val="24"/>
                <w:szCs w:val="24"/>
              </w:rPr>
              <w:t xml:space="preserve">Проведення відеолекторіїв у співпраці з представниками  міської соціальної служби  </w:t>
            </w:r>
          </w:p>
        </w:tc>
        <w:tc>
          <w:tcPr>
            <w:tcW w:w="1406" w:type="dxa"/>
            <w:tcBorders>
              <w:top w:val="single" w:sz="6" w:space="0" w:color="auto"/>
              <w:left w:val="single" w:sz="4" w:space="0" w:color="auto"/>
              <w:bottom w:val="single" w:sz="6" w:space="0" w:color="auto"/>
              <w:right w:val="single" w:sz="4" w:space="0" w:color="auto"/>
            </w:tcBorders>
          </w:tcPr>
          <w:p w:rsidR="00FC5430" w:rsidRPr="00B441B7" w:rsidRDefault="00FC5430" w:rsidP="00FC5430">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FC5430" w:rsidRPr="00B441B7" w:rsidRDefault="00FC5430" w:rsidP="00FC5430">
            <w:pPr>
              <w:jc w:val="center"/>
              <w:rPr>
                <w:rFonts w:ascii="Times New Roman" w:hAnsi="Times New Roman"/>
                <w:sz w:val="24"/>
                <w:szCs w:val="24"/>
              </w:rPr>
            </w:pPr>
            <w:r w:rsidRPr="00B441B7">
              <w:rPr>
                <w:rFonts w:ascii="Times New Roman" w:hAnsi="Times New Roman"/>
                <w:sz w:val="24"/>
                <w:szCs w:val="24"/>
                <w:lang w:val="uk-UA"/>
              </w:rPr>
              <w:t>Педагог-організатор</w:t>
            </w:r>
          </w:p>
        </w:tc>
        <w:tc>
          <w:tcPr>
            <w:tcW w:w="1380" w:type="dxa"/>
          </w:tcPr>
          <w:p w:rsidR="00FC5430" w:rsidRPr="00B441B7" w:rsidRDefault="00FC5430" w:rsidP="00A40CD7">
            <w:pPr>
              <w:jc w:val="center"/>
              <w:rPr>
                <w:rFonts w:ascii="Times New Roman" w:hAnsi="Times New Roman"/>
                <w:b/>
                <w:color w:val="FF0000"/>
                <w:sz w:val="24"/>
                <w:szCs w:val="24"/>
                <w:lang w:val="uk-UA"/>
              </w:rPr>
            </w:pPr>
          </w:p>
        </w:tc>
      </w:tr>
      <w:tr w:rsidR="00A40CD7" w:rsidRPr="00B441B7" w:rsidTr="00496866">
        <w:tc>
          <w:tcPr>
            <w:tcW w:w="566" w:type="dxa"/>
          </w:tcPr>
          <w:p w:rsidR="00A40CD7" w:rsidRPr="00B441B7" w:rsidRDefault="00A40CD7" w:rsidP="00A40CD7">
            <w:pPr>
              <w:jc w:val="center"/>
              <w:rPr>
                <w:rFonts w:ascii="Times New Roman" w:hAnsi="Times New Roman"/>
                <w:sz w:val="24"/>
                <w:szCs w:val="24"/>
                <w:lang w:val="uk-UA"/>
              </w:rPr>
            </w:pPr>
            <w:r w:rsidRPr="00B441B7">
              <w:rPr>
                <w:rFonts w:ascii="Times New Roman" w:hAnsi="Times New Roman"/>
                <w:sz w:val="24"/>
                <w:szCs w:val="24"/>
                <w:lang w:val="uk-UA"/>
              </w:rPr>
              <w:t>26.</w:t>
            </w:r>
          </w:p>
        </w:tc>
        <w:tc>
          <w:tcPr>
            <w:tcW w:w="5028" w:type="dxa"/>
          </w:tcPr>
          <w:p w:rsidR="00A40CD7" w:rsidRPr="00B441B7" w:rsidRDefault="00A40CD7" w:rsidP="00A40CD7">
            <w:pPr>
              <w:pStyle w:val="23"/>
              <w:ind w:left="-74"/>
              <w:rPr>
                <w:sz w:val="24"/>
                <w:szCs w:val="24"/>
              </w:rPr>
            </w:pPr>
            <w:r w:rsidRPr="00B441B7">
              <w:rPr>
                <w:sz w:val="24"/>
                <w:szCs w:val="24"/>
              </w:rPr>
              <w:t>Проведення моніторингу безпечності та комфортності закладу освіти шляхом анкетування</w:t>
            </w:r>
          </w:p>
        </w:tc>
        <w:tc>
          <w:tcPr>
            <w:tcW w:w="1406" w:type="dxa"/>
            <w:tcBorders>
              <w:top w:val="single" w:sz="6" w:space="0" w:color="auto"/>
              <w:left w:val="single" w:sz="4" w:space="0" w:color="auto"/>
              <w:bottom w:val="single" w:sz="6" w:space="0" w:color="auto"/>
              <w:right w:val="single" w:sz="4" w:space="0" w:color="auto"/>
            </w:tcBorders>
          </w:tcPr>
          <w:p w:rsidR="00A40CD7" w:rsidRPr="00B441B7" w:rsidRDefault="00A40CD7" w:rsidP="00FC5430">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A40CD7" w:rsidRPr="00B441B7" w:rsidRDefault="00FC5430" w:rsidP="00A40CD7">
            <w:pPr>
              <w:jc w:val="center"/>
              <w:rPr>
                <w:rFonts w:ascii="Times New Roman" w:hAnsi="Times New Roman"/>
                <w:sz w:val="24"/>
                <w:szCs w:val="24"/>
                <w:lang w:val="uk-UA"/>
              </w:rPr>
            </w:pPr>
            <w:r w:rsidRPr="00B441B7">
              <w:rPr>
                <w:rFonts w:ascii="Times New Roman" w:hAnsi="Times New Roman"/>
                <w:sz w:val="24"/>
                <w:szCs w:val="24"/>
                <w:lang w:val="uk-UA"/>
              </w:rPr>
              <w:t>Заступник з НВР</w:t>
            </w:r>
          </w:p>
        </w:tc>
        <w:tc>
          <w:tcPr>
            <w:tcW w:w="1380" w:type="dxa"/>
          </w:tcPr>
          <w:p w:rsidR="00A40CD7" w:rsidRPr="00B441B7" w:rsidRDefault="00A40CD7" w:rsidP="00A40CD7">
            <w:pPr>
              <w:jc w:val="center"/>
              <w:rPr>
                <w:rFonts w:ascii="Times New Roman" w:hAnsi="Times New Roman"/>
                <w:b/>
                <w:color w:val="FF0000"/>
                <w:sz w:val="24"/>
                <w:szCs w:val="24"/>
                <w:lang w:val="uk-UA"/>
              </w:rPr>
            </w:pPr>
          </w:p>
        </w:tc>
      </w:tr>
      <w:tr w:rsidR="00A40CD7" w:rsidRPr="00B441B7" w:rsidTr="00830399">
        <w:tc>
          <w:tcPr>
            <w:tcW w:w="566" w:type="dxa"/>
          </w:tcPr>
          <w:p w:rsidR="00A40CD7" w:rsidRPr="00B441B7" w:rsidRDefault="00A40CD7" w:rsidP="00A40CD7">
            <w:pPr>
              <w:jc w:val="center"/>
              <w:rPr>
                <w:rFonts w:ascii="Times New Roman" w:hAnsi="Times New Roman"/>
                <w:sz w:val="24"/>
                <w:szCs w:val="24"/>
                <w:lang w:val="uk-UA"/>
              </w:rPr>
            </w:pPr>
            <w:r w:rsidRPr="00B441B7">
              <w:rPr>
                <w:rFonts w:ascii="Times New Roman" w:hAnsi="Times New Roman"/>
                <w:sz w:val="24"/>
                <w:szCs w:val="24"/>
                <w:lang w:val="uk-UA"/>
              </w:rPr>
              <w:t>27.</w:t>
            </w:r>
          </w:p>
        </w:tc>
        <w:tc>
          <w:tcPr>
            <w:tcW w:w="5028" w:type="dxa"/>
          </w:tcPr>
          <w:p w:rsidR="00A40CD7" w:rsidRPr="00B441B7" w:rsidRDefault="00A40CD7" w:rsidP="00A40CD7">
            <w:pPr>
              <w:pStyle w:val="23"/>
              <w:ind w:left="-74"/>
              <w:rPr>
                <w:sz w:val="24"/>
                <w:szCs w:val="24"/>
              </w:rPr>
            </w:pPr>
            <w:r w:rsidRPr="00B441B7">
              <w:rPr>
                <w:sz w:val="24"/>
                <w:szCs w:val="24"/>
              </w:rPr>
              <w:t>Проведення заходів в рамках тематичного тижня «Тиждень дитячих мрій та добрих справ»</w:t>
            </w:r>
          </w:p>
        </w:tc>
        <w:tc>
          <w:tcPr>
            <w:tcW w:w="1406" w:type="dxa"/>
          </w:tcPr>
          <w:p w:rsidR="00A40CD7" w:rsidRPr="00B441B7" w:rsidRDefault="00A40CD7" w:rsidP="009D44F4">
            <w:pPr>
              <w:jc w:val="center"/>
              <w:rPr>
                <w:rFonts w:ascii="Times New Roman" w:hAnsi="Times New Roman"/>
                <w:sz w:val="24"/>
                <w:szCs w:val="24"/>
                <w:lang w:val="uk-UA"/>
              </w:rPr>
            </w:pPr>
            <w:r w:rsidRPr="00B441B7">
              <w:rPr>
                <w:rFonts w:ascii="Times New Roman" w:hAnsi="Times New Roman"/>
                <w:sz w:val="24"/>
                <w:szCs w:val="24"/>
                <w:lang w:val="uk-UA"/>
              </w:rPr>
              <w:t xml:space="preserve">Листопад </w:t>
            </w:r>
          </w:p>
        </w:tc>
        <w:tc>
          <w:tcPr>
            <w:tcW w:w="1650" w:type="dxa"/>
          </w:tcPr>
          <w:p w:rsidR="00A40CD7" w:rsidRPr="00B441B7" w:rsidRDefault="00FC5430" w:rsidP="00A40CD7">
            <w:pPr>
              <w:jc w:val="center"/>
              <w:rPr>
                <w:rFonts w:ascii="Times New Roman" w:hAnsi="Times New Roman"/>
                <w:sz w:val="24"/>
                <w:szCs w:val="24"/>
                <w:lang w:val="uk-UA"/>
              </w:rPr>
            </w:pPr>
            <w:r w:rsidRPr="00B441B7">
              <w:rPr>
                <w:rFonts w:ascii="Times New Roman" w:hAnsi="Times New Roman"/>
                <w:sz w:val="24"/>
                <w:szCs w:val="24"/>
                <w:lang w:val="uk-UA"/>
              </w:rPr>
              <w:t>Заступник з НВР</w:t>
            </w:r>
          </w:p>
        </w:tc>
        <w:tc>
          <w:tcPr>
            <w:tcW w:w="1380" w:type="dxa"/>
          </w:tcPr>
          <w:p w:rsidR="00A40CD7" w:rsidRPr="00B441B7" w:rsidRDefault="00A40CD7" w:rsidP="00A40CD7">
            <w:pPr>
              <w:jc w:val="center"/>
              <w:rPr>
                <w:rFonts w:ascii="Times New Roman" w:hAnsi="Times New Roman"/>
                <w:b/>
                <w:color w:val="FF0000"/>
                <w:sz w:val="24"/>
                <w:szCs w:val="24"/>
                <w:lang w:val="uk-UA"/>
              </w:rPr>
            </w:pPr>
          </w:p>
        </w:tc>
      </w:tr>
      <w:tr w:rsidR="00736A5E" w:rsidRPr="00B441B7" w:rsidTr="00496866">
        <w:tc>
          <w:tcPr>
            <w:tcW w:w="10030" w:type="dxa"/>
            <w:gridSpan w:val="5"/>
          </w:tcPr>
          <w:p w:rsidR="00736A5E" w:rsidRPr="00B441B7" w:rsidRDefault="00736A5E" w:rsidP="00830399">
            <w:pPr>
              <w:jc w:val="center"/>
              <w:rPr>
                <w:rFonts w:ascii="Times New Roman" w:hAnsi="Times New Roman"/>
                <w:b/>
                <w:sz w:val="24"/>
                <w:szCs w:val="24"/>
                <w:lang w:val="uk-UA"/>
              </w:rPr>
            </w:pPr>
            <w:r w:rsidRPr="00B441B7">
              <w:rPr>
                <w:rFonts w:ascii="Times New Roman" w:hAnsi="Times New Roman"/>
                <w:b/>
                <w:sz w:val="24"/>
                <w:szCs w:val="24"/>
                <w:lang w:val="uk-UA"/>
              </w:rPr>
              <w:t>Години психолога спрямовані на запобігання та протидію булінгу</w:t>
            </w:r>
          </w:p>
        </w:tc>
      </w:tr>
      <w:tr w:rsidR="00FC5430" w:rsidRPr="00B441B7" w:rsidTr="00830399">
        <w:tc>
          <w:tcPr>
            <w:tcW w:w="566" w:type="dxa"/>
          </w:tcPr>
          <w:p w:rsidR="00FC5430" w:rsidRPr="00B441B7" w:rsidRDefault="00FC5430" w:rsidP="00736A5E">
            <w:pPr>
              <w:jc w:val="center"/>
              <w:rPr>
                <w:rFonts w:ascii="Times New Roman" w:hAnsi="Times New Roman"/>
                <w:sz w:val="24"/>
                <w:szCs w:val="24"/>
                <w:lang w:val="uk-UA"/>
              </w:rPr>
            </w:pPr>
            <w:r w:rsidRPr="00B441B7">
              <w:rPr>
                <w:rFonts w:ascii="Times New Roman" w:hAnsi="Times New Roman"/>
                <w:sz w:val="24"/>
                <w:szCs w:val="24"/>
                <w:lang w:val="uk-UA"/>
              </w:rPr>
              <w:t>28.</w:t>
            </w:r>
          </w:p>
        </w:tc>
        <w:tc>
          <w:tcPr>
            <w:tcW w:w="5028" w:type="dxa"/>
          </w:tcPr>
          <w:p w:rsidR="00FC5430" w:rsidRPr="00B441B7" w:rsidRDefault="00FC5430" w:rsidP="00736A5E">
            <w:pPr>
              <w:pStyle w:val="23"/>
              <w:ind w:left="-74"/>
              <w:rPr>
                <w:sz w:val="24"/>
                <w:szCs w:val="24"/>
              </w:rPr>
            </w:pPr>
            <w:r w:rsidRPr="00B441B7">
              <w:rPr>
                <w:sz w:val="24"/>
                <w:szCs w:val="24"/>
              </w:rPr>
              <w:t>Година спілкування «Агресія як прояв насильства»</w:t>
            </w:r>
          </w:p>
        </w:tc>
        <w:tc>
          <w:tcPr>
            <w:tcW w:w="1406" w:type="dxa"/>
          </w:tcPr>
          <w:p w:rsidR="00FC5430" w:rsidRPr="00B441B7" w:rsidRDefault="00FC5430" w:rsidP="00736A5E">
            <w:pPr>
              <w:jc w:val="center"/>
              <w:rPr>
                <w:rFonts w:ascii="Times New Roman" w:hAnsi="Times New Roman"/>
                <w:sz w:val="24"/>
                <w:szCs w:val="24"/>
                <w:lang w:val="uk-UA"/>
              </w:rPr>
            </w:pPr>
            <w:r w:rsidRPr="00B441B7">
              <w:rPr>
                <w:rFonts w:ascii="Times New Roman" w:hAnsi="Times New Roman"/>
                <w:sz w:val="24"/>
                <w:szCs w:val="24"/>
                <w:lang w:val="uk-UA"/>
              </w:rPr>
              <w:t>листопад</w:t>
            </w:r>
          </w:p>
        </w:tc>
        <w:tc>
          <w:tcPr>
            <w:tcW w:w="1650" w:type="dxa"/>
          </w:tcPr>
          <w:p w:rsidR="00FC5430" w:rsidRPr="00B441B7" w:rsidRDefault="00FC5430" w:rsidP="00FC5430">
            <w:pPr>
              <w:jc w:val="center"/>
              <w:rPr>
                <w:rFonts w:ascii="Times New Roman" w:hAnsi="Times New Roman"/>
                <w:sz w:val="24"/>
                <w:szCs w:val="24"/>
              </w:rPr>
            </w:pPr>
            <w:r w:rsidRPr="00B441B7">
              <w:rPr>
                <w:rFonts w:ascii="Times New Roman" w:hAnsi="Times New Roman"/>
                <w:sz w:val="24"/>
                <w:szCs w:val="24"/>
                <w:lang w:val="uk-UA"/>
              </w:rPr>
              <w:t>Педагог-організатор</w:t>
            </w:r>
          </w:p>
        </w:tc>
        <w:tc>
          <w:tcPr>
            <w:tcW w:w="1380" w:type="dxa"/>
          </w:tcPr>
          <w:p w:rsidR="00FC5430" w:rsidRPr="00B441B7" w:rsidRDefault="00FC5430" w:rsidP="00736A5E">
            <w:pPr>
              <w:jc w:val="center"/>
              <w:rPr>
                <w:rFonts w:ascii="Times New Roman" w:hAnsi="Times New Roman"/>
                <w:b/>
                <w:sz w:val="24"/>
                <w:szCs w:val="24"/>
                <w:lang w:val="uk-UA"/>
              </w:rPr>
            </w:pPr>
          </w:p>
        </w:tc>
      </w:tr>
      <w:tr w:rsidR="00FC5430" w:rsidRPr="00B441B7" w:rsidTr="00830399">
        <w:tc>
          <w:tcPr>
            <w:tcW w:w="566" w:type="dxa"/>
          </w:tcPr>
          <w:p w:rsidR="00FC5430" w:rsidRPr="00B441B7" w:rsidRDefault="00FC5430" w:rsidP="00736A5E">
            <w:pPr>
              <w:jc w:val="center"/>
              <w:rPr>
                <w:rFonts w:ascii="Times New Roman" w:hAnsi="Times New Roman"/>
                <w:sz w:val="24"/>
                <w:szCs w:val="24"/>
                <w:lang w:val="uk-UA"/>
              </w:rPr>
            </w:pPr>
            <w:r w:rsidRPr="00B441B7">
              <w:rPr>
                <w:rFonts w:ascii="Times New Roman" w:hAnsi="Times New Roman"/>
                <w:sz w:val="24"/>
                <w:szCs w:val="24"/>
                <w:lang w:val="uk-UA"/>
              </w:rPr>
              <w:t>29.</w:t>
            </w:r>
          </w:p>
        </w:tc>
        <w:tc>
          <w:tcPr>
            <w:tcW w:w="5028" w:type="dxa"/>
          </w:tcPr>
          <w:p w:rsidR="00FC5430" w:rsidRPr="00B441B7" w:rsidRDefault="00FC5430" w:rsidP="00736A5E">
            <w:pPr>
              <w:pStyle w:val="23"/>
              <w:ind w:left="-74"/>
              <w:rPr>
                <w:sz w:val="24"/>
                <w:szCs w:val="24"/>
              </w:rPr>
            </w:pPr>
            <w:r w:rsidRPr="00B441B7">
              <w:rPr>
                <w:sz w:val="24"/>
                <w:szCs w:val="24"/>
              </w:rPr>
              <w:t>Бесіда «Конфлікт та його наслідки»</w:t>
            </w:r>
          </w:p>
        </w:tc>
        <w:tc>
          <w:tcPr>
            <w:tcW w:w="1406" w:type="dxa"/>
          </w:tcPr>
          <w:p w:rsidR="00FC5430" w:rsidRPr="00B441B7" w:rsidRDefault="00FC5430" w:rsidP="00736A5E">
            <w:pPr>
              <w:jc w:val="center"/>
              <w:rPr>
                <w:rFonts w:ascii="Times New Roman" w:hAnsi="Times New Roman"/>
                <w:sz w:val="24"/>
                <w:szCs w:val="24"/>
                <w:lang w:val="uk-UA"/>
              </w:rPr>
            </w:pPr>
            <w:r w:rsidRPr="00B441B7">
              <w:rPr>
                <w:rFonts w:ascii="Times New Roman" w:hAnsi="Times New Roman"/>
                <w:sz w:val="24"/>
                <w:szCs w:val="24"/>
                <w:lang w:val="uk-UA"/>
              </w:rPr>
              <w:t>лютий</w:t>
            </w:r>
          </w:p>
        </w:tc>
        <w:tc>
          <w:tcPr>
            <w:tcW w:w="1650" w:type="dxa"/>
          </w:tcPr>
          <w:p w:rsidR="00FC5430" w:rsidRPr="00B441B7" w:rsidRDefault="00FC5430" w:rsidP="00FC5430">
            <w:pPr>
              <w:jc w:val="center"/>
              <w:rPr>
                <w:rFonts w:ascii="Times New Roman" w:hAnsi="Times New Roman"/>
                <w:sz w:val="24"/>
                <w:szCs w:val="24"/>
              </w:rPr>
            </w:pPr>
            <w:r w:rsidRPr="00B441B7">
              <w:rPr>
                <w:rFonts w:ascii="Times New Roman" w:hAnsi="Times New Roman"/>
                <w:sz w:val="24"/>
                <w:szCs w:val="24"/>
                <w:lang w:val="uk-UA"/>
              </w:rPr>
              <w:t>Педагог-організатор</w:t>
            </w:r>
          </w:p>
        </w:tc>
        <w:tc>
          <w:tcPr>
            <w:tcW w:w="1380" w:type="dxa"/>
          </w:tcPr>
          <w:p w:rsidR="00FC5430" w:rsidRPr="00B441B7" w:rsidRDefault="00FC5430" w:rsidP="00736A5E">
            <w:pPr>
              <w:jc w:val="center"/>
              <w:rPr>
                <w:rFonts w:ascii="Times New Roman" w:hAnsi="Times New Roman"/>
                <w:b/>
                <w:sz w:val="24"/>
                <w:szCs w:val="24"/>
                <w:lang w:val="uk-UA"/>
              </w:rPr>
            </w:pPr>
          </w:p>
        </w:tc>
      </w:tr>
      <w:tr w:rsidR="00FC5430" w:rsidRPr="00B441B7" w:rsidTr="00830399">
        <w:tc>
          <w:tcPr>
            <w:tcW w:w="566" w:type="dxa"/>
          </w:tcPr>
          <w:p w:rsidR="00FC5430" w:rsidRPr="00B441B7" w:rsidRDefault="00FC5430" w:rsidP="00736A5E">
            <w:pPr>
              <w:jc w:val="center"/>
              <w:rPr>
                <w:rFonts w:ascii="Times New Roman" w:hAnsi="Times New Roman"/>
                <w:sz w:val="24"/>
                <w:szCs w:val="24"/>
                <w:lang w:val="uk-UA"/>
              </w:rPr>
            </w:pPr>
            <w:r w:rsidRPr="00B441B7">
              <w:rPr>
                <w:rFonts w:ascii="Times New Roman" w:hAnsi="Times New Roman"/>
                <w:sz w:val="24"/>
                <w:szCs w:val="24"/>
                <w:lang w:val="uk-UA"/>
              </w:rPr>
              <w:t>30.</w:t>
            </w:r>
          </w:p>
        </w:tc>
        <w:tc>
          <w:tcPr>
            <w:tcW w:w="5028" w:type="dxa"/>
          </w:tcPr>
          <w:p w:rsidR="00FC5430" w:rsidRPr="00B441B7" w:rsidRDefault="00FC5430" w:rsidP="00736A5E">
            <w:pPr>
              <w:pStyle w:val="23"/>
              <w:ind w:left="-74"/>
              <w:rPr>
                <w:sz w:val="24"/>
                <w:szCs w:val="24"/>
              </w:rPr>
            </w:pPr>
            <w:r w:rsidRPr="00B441B7">
              <w:rPr>
                <w:sz w:val="24"/>
                <w:szCs w:val="24"/>
              </w:rPr>
              <w:t>Розвивальне заняття «Я та інші»</w:t>
            </w:r>
          </w:p>
        </w:tc>
        <w:tc>
          <w:tcPr>
            <w:tcW w:w="1406" w:type="dxa"/>
          </w:tcPr>
          <w:p w:rsidR="00FC5430" w:rsidRPr="00B441B7" w:rsidRDefault="00FC5430" w:rsidP="00736A5E">
            <w:pPr>
              <w:jc w:val="center"/>
              <w:rPr>
                <w:rFonts w:ascii="Times New Roman" w:hAnsi="Times New Roman"/>
                <w:sz w:val="24"/>
                <w:szCs w:val="24"/>
                <w:lang w:val="uk-UA"/>
              </w:rPr>
            </w:pPr>
            <w:r w:rsidRPr="00B441B7">
              <w:rPr>
                <w:rFonts w:ascii="Times New Roman" w:hAnsi="Times New Roman"/>
                <w:sz w:val="24"/>
                <w:szCs w:val="24"/>
                <w:lang w:val="uk-UA"/>
              </w:rPr>
              <w:t>березень</w:t>
            </w:r>
          </w:p>
        </w:tc>
        <w:tc>
          <w:tcPr>
            <w:tcW w:w="1650" w:type="dxa"/>
          </w:tcPr>
          <w:p w:rsidR="00FC5430" w:rsidRPr="00B441B7" w:rsidRDefault="00FC5430" w:rsidP="00FC5430">
            <w:pPr>
              <w:jc w:val="center"/>
              <w:rPr>
                <w:rFonts w:ascii="Times New Roman" w:hAnsi="Times New Roman"/>
                <w:sz w:val="24"/>
                <w:szCs w:val="24"/>
              </w:rPr>
            </w:pPr>
            <w:r w:rsidRPr="00B441B7">
              <w:rPr>
                <w:rFonts w:ascii="Times New Roman" w:hAnsi="Times New Roman"/>
                <w:sz w:val="24"/>
                <w:szCs w:val="24"/>
                <w:lang w:val="uk-UA"/>
              </w:rPr>
              <w:t>Педагог-організатор</w:t>
            </w:r>
          </w:p>
        </w:tc>
        <w:tc>
          <w:tcPr>
            <w:tcW w:w="1380" w:type="dxa"/>
          </w:tcPr>
          <w:p w:rsidR="00FC5430" w:rsidRPr="00B441B7" w:rsidRDefault="00FC5430" w:rsidP="00736A5E">
            <w:pPr>
              <w:jc w:val="center"/>
              <w:rPr>
                <w:rFonts w:ascii="Times New Roman" w:hAnsi="Times New Roman"/>
                <w:b/>
                <w:sz w:val="24"/>
                <w:szCs w:val="24"/>
                <w:lang w:val="uk-UA"/>
              </w:rPr>
            </w:pPr>
          </w:p>
        </w:tc>
      </w:tr>
      <w:tr w:rsidR="00FC5430" w:rsidRPr="00B441B7" w:rsidTr="00830399">
        <w:tc>
          <w:tcPr>
            <w:tcW w:w="566" w:type="dxa"/>
          </w:tcPr>
          <w:p w:rsidR="00FC5430" w:rsidRPr="00B441B7" w:rsidRDefault="00FC5430" w:rsidP="00736A5E">
            <w:pPr>
              <w:jc w:val="center"/>
              <w:rPr>
                <w:rFonts w:ascii="Times New Roman" w:hAnsi="Times New Roman"/>
                <w:sz w:val="24"/>
                <w:szCs w:val="24"/>
                <w:lang w:val="uk-UA"/>
              </w:rPr>
            </w:pPr>
            <w:r w:rsidRPr="00B441B7">
              <w:rPr>
                <w:rFonts w:ascii="Times New Roman" w:hAnsi="Times New Roman"/>
                <w:sz w:val="24"/>
                <w:szCs w:val="24"/>
                <w:lang w:val="uk-UA"/>
              </w:rPr>
              <w:t>31.</w:t>
            </w:r>
          </w:p>
        </w:tc>
        <w:tc>
          <w:tcPr>
            <w:tcW w:w="5028" w:type="dxa"/>
          </w:tcPr>
          <w:p w:rsidR="00FC5430" w:rsidRPr="00B441B7" w:rsidRDefault="00FC5430" w:rsidP="00736A5E">
            <w:pPr>
              <w:pStyle w:val="23"/>
              <w:ind w:left="-74"/>
              <w:rPr>
                <w:sz w:val="24"/>
                <w:szCs w:val="24"/>
              </w:rPr>
            </w:pPr>
            <w:r w:rsidRPr="00B441B7">
              <w:rPr>
                <w:sz w:val="24"/>
                <w:szCs w:val="24"/>
              </w:rPr>
              <w:t>Година спілкування «Кібербулінг як проблема порушення прав людини»</w:t>
            </w:r>
          </w:p>
        </w:tc>
        <w:tc>
          <w:tcPr>
            <w:tcW w:w="1406" w:type="dxa"/>
          </w:tcPr>
          <w:p w:rsidR="00FC5430" w:rsidRPr="00B441B7" w:rsidRDefault="00FC5430" w:rsidP="00736A5E">
            <w:pPr>
              <w:jc w:val="center"/>
              <w:rPr>
                <w:rFonts w:ascii="Times New Roman" w:hAnsi="Times New Roman"/>
                <w:sz w:val="24"/>
                <w:szCs w:val="24"/>
                <w:lang w:val="uk-UA"/>
              </w:rPr>
            </w:pPr>
            <w:r w:rsidRPr="00B441B7">
              <w:rPr>
                <w:rFonts w:ascii="Times New Roman" w:hAnsi="Times New Roman"/>
                <w:sz w:val="24"/>
                <w:szCs w:val="24"/>
                <w:lang w:val="uk-UA"/>
              </w:rPr>
              <w:t>грудень</w:t>
            </w:r>
          </w:p>
        </w:tc>
        <w:tc>
          <w:tcPr>
            <w:tcW w:w="1650" w:type="dxa"/>
          </w:tcPr>
          <w:p w:rsidR="00FC5430" w:rsidRPr="00B441B7" w:rsidRDefault="00FC5430" w:rsidP="00FC5430">
            <w:pPr>
              <w:jc w:val="center"/>
              <w:rPr>
                <w:rFonts w:ascii="Times New Roman" w:hAnsi="Times New Roman"/>
                <w:sz w:val="24"/>
                <w:szCs w:val="24"/>
              </w:rPr>
            </w:pPr>
            <w:r w:rsidRPr="00B441B7">
              <w:rPr>
                <w:rFonts w:ascii="Times New Roman" w:hAnsi="Times New Roman"/>
                <w:sz w:val="24"/>
                <w:szCs w:val="24"/>
                <w:lang w:val="uk-UA"/>
              </w:rPr>
              <w:t>Педагог-організатор</w:t>
            </w:r>
          </w:p>
        </w:tc>
        <w:tc>
          <w:tcPr>
            <w:tcW w:w="1380" w:type="dxa"/>
          </w:tcPr>
          <w:p w:rsidR="00FC5430" w:rsidRPr="00B441B7" w:rsidRDefault="00FC5430" w:rsidP="00736A5E">
            <w:pPr>
              <w:jc w:val="center"/>
              <w:rPr>
                <w:rFonts w:ascii="Times New Roman" w:hAnsi="Times New Roman"/>
                <w:b/>
                <w:sz w:val="24"/>
                <w:szCs w:val="24"/>
                <w:lang w:val="uk-UA"/>
              </w:rPr>
            </w:pPr>
          </w:p>
        </w:tc>
      </w:tr>
      <w:tr w:rsidR="00FC5430" w:rsidRPr="00B441B7" w:rsidTr="00830399">
        <w:tc>
          <w:tcPr>
            <w:tcW w:w="566" w:type="dxa"/>
          </w:tcPr>
          <w:p w:rsidR="00FC5430" w:rsidRPr="00B441B7" w:rsidRDefault="00FC5430" w:rsidP="00736A5E">
            <w:pPr>
              <w:jc w:val="center"/>
              <w:rPr>
                <w:rFonts w:ascii="Times New Roman" w:hAnsi="Times New Roman"/>
                <w:sz w:val="24"/>
                <w:szCs w:val="24"/>
                <w:lang w:val="uk-UA"/>
              </w:rPr>
            </w:pPr>
            <w:r w:rsidRPr="00B441B7">
              <w:rPr>
                <w:rFonts w:ascii="Times New Roman" w:hAnsi="Times New Roman"/>
                <w:sz w:val="24"/>
                <w:szCs w:val="24"/>
                <w:lang w:val="uk-UA"/>
              </w:rPr>
              <w:t>32.</w:t>
            </w:r>
          </w:p>
        </w:tc>
        <w:tc>
          <w:tcPr>
            <w:tcW w:w="5028" w:type="dxa"/>
          </w:tcPr>
          <w:p w:rsidR="00FC5430" w:rsidRPr="00B441B7" w:rsidRDefault="00FC5430" w:rsidP="00736A5E">
            <w:pPr>
              <w:pStyle w:val="23"/>
              <w:ind w:left="-74"/>
              <w:rPr>
                <w:sz w:val="24"/>
                <w:szCs w:val="24"/>
              </w:rPr>
            </w:pPr>
            <w:r w:rsidRPr="00B441B7">
              <w:rPr>
                <w:sz w:val="24"/>
                <w:szCs w:val="24"/>
              </w:rPr>
              <w:t>Заняття з елементами тренінгу «Обери безпечний шлях»</w:t>
            </w:r>
          </w:p>
        </w:tc>
        <w:tc>
          <w:tcPr>
            <w:tcW w:w="1406" w:type="dxa"/>
          </w:tcPr>
          <w:p w:rsidR="00FC5430" w:rsidRPr="00B441B7" w:rsidRDefault="00FC5430" w:rsidP="00736A5E">
            <w:pPr>
              <w:jc w:val="center"/>
              <w:rPr>
                <w:rFonts w:ascii="Times New Roman" w:hAnsi="Times New Roman"/>
                <w:sz w:val="24"/>
                <w:szCs w:val="24"/>
                <w:lang w:val="uk-UA"/>
              </w:rPr>
            </w:pPr>
            <w:r w:rsidRPr="00B441B7">
              <w:rPr>
                <w:rFonts w:ascii="Times New Roman" w:hAnsi="Times New Roman"/>
                <w:sz w:val="24"/>
                <w:szCs w:val="24"/>
                <w:lang w:val="uk-UA"/>
              </w:rPr>
              <w:t>січень</w:t>
            </w:r>
          </w:p>
        </w:tc>
        <w:tc>
          <w:tcPr>
            <w:tcW w:w="1650" w:type="dxa"/>
          </w:tcPr>
          <w:p w:rsidR="00FC5430" w:rsidRPr="00B441B7" w:rsidRDefault="00FC5430" w:rsidP="00FC5430">
            <w:pPr>
              <w:jc w:val="center"/>
              <w:rPr>
                <w:rFonts w:ascii="Times New Roman" w:hAnsi="Times New Roman"/>
                <w:sz w:val="24"/>
                <w:szCs w:val="24"/>
              </w:rPr>
            </w:pPr>
            <w:r w:rsidRPr="00B441B7">
              <w:rPr>
                <w:rFonts w:ascii="Times New Roman" w:hAnsi="Times New Roman"/>
                <w:sz w:val="24"/>
                <w:szCs w:val="24"/>
                <w:lang w:val="uk-UA"/>
              </w:rPr>
              <w:t>Педагог-організатор</w:t>
            </w:r>
          </w:p>
        </w:tc>
        <w:tc>
          <w:tcPr>
            <w:tcW w:w="1380" w:type="dxa"/>
          </w:tcPr>
          <w:p w:rsidR="00FC5430" w:rsidRPr="00B441B7" w:rsidRDefault="00FC5430" w:rsidP="00736A5E">
            <w:pPr>
              <w:jc w:val="center"/>
              <w:rPr>
                <w:rFonts w:ascii="Times New Roman" w:hAnsi="Times New Roman"/>
                <w:b/>
                <w:sz w:val="24"/>
                <w:szCs w:val="24"/>
                <w:lang w:val="uk-UA"/>
              </w:rPr>
            </w:pPr>
          </w:p>
        </w:tc>
      </w:tr>
      <w:tr w:rsidR="00FC5430" w:rsidRPr="00B441B7" w:rsidTr="00830399">
        <w:tc>
          <w:tcPr>
            <w:tcW w:w="566" w:type="dxa"/>
          </w:tcPr>
          <w:p w:rsidR="00FC5430" w:rsidRPr="00B441B7" w:rsidRDefault="00FC5430" w:rsidP="00736A5E">
            <w:pPr>
              <w:jc w:val="center"/>
              <w:rPr>
                <w:rFonts w:ascii="Times New Roman" w:hAnsi="Times New Roman"/>
                <w:sz w:val="24"/>
                <w:szCs w:val="24"/>
                <w:lang w:val="uk-UA"/>
              </w:rPr>
            </w:pPr>
            <w:r w:rsidRPr="00B441B7">
              <w:rPr>
                <w:rFonts w:ascii="Times New Roman" w:hAnsi="Times New Roman"/>
                <w:sz w:val="24"/>
                <w:szCs w:val="24"/>
                <w:lang w:val="uk-UA"/>
              </w:rPr>
              <w:t>33.</w:t>
            </w:r>
          </w:p>
        </w:tc>
        <w:tc>
          <w:tcPr>
            <w:tcW w:w="5028" w:type="dxa"/>
          </w:tcPr>
          <w:p w:rsidR="00FC5430" w:rsidRPr="00B441B7" w:rsidRDefault="00FC5430" w:rsidP="00736A5E">
            <w:pPr>
              <w:pStyle w:val="23"/>
              <w:ind w:left="-74"/>
              <w:rPr>
                <w:sz w:val="24"/>
                <w:szCs w:val="24"/>
              </w:rPr>
            </w:pPr>
            <w:r w:rsidRPr="00B441B7">
              <w:rPr>
                <w:sz w:val="24"/>
                <w:szCs w:val="24"/>
              </w:rPr>
              <w:t>Тренінг «Безпечний інтернет»</w:t>
            </w:r>
          </w:p>
        </w:tc>
        <w:tc>
          <w:tcPr>
            <w:tcW w:w="1406" w:type="dxa"/>
          </w:tcPr>
          <w:p w:rsidR="00FC5430" w:rsidRPr="00B441B7" w:rsidRDefault="00FC5430" w:rsidP="00736A5E">
            <w:pPr>
              <w:jc w:val="center"/>
              <w:rPr>
                <w:rFonts w:ascii="Times New Roman" w:hAnsi="Times New Roman"/>
                <w:sz w:val="24"/>
                <w:szCs w:val="24"/>
                <w:lang w:val="uk-UA"/>
              </w:rPr>
            </w:pPr>
            <w:r w:rsidRPr="00B441B7">
              <w:rPr>
                <w:rFonts w:ascii="Times New Roman" w:hAnsi="Times New Roman"/>
                <w:sz w:val="24"/>
                <w:szCs w:val="24"/>
                <w:lang w:val="uk-UA"/>
              </w:rPr>
              <w:t>квітень</w:t>
            </w:r>
          </w:p>
        </w:tc>
        <w:tc>
          <w:tcPr>
            <w:tcW w:w="1650" w:type="dxa"/>
          </w:tcPr>
          <w:p w:rsidR="00FC5430" w:rsidRPr="00B441B7" w:rsidRDefault="00FC5430" w:rsidP="00FC5430">
            <w:pPr>
              <w:jc w:val="center"/>
              <w:rPr>
                <w:rFonts w:ascii="Times New Roman" w:hAnsi="Times New Roman"/>
                <w:sz w:val="24"/>
                <w:szCs w:val="24"/>
              </w:rPr>
            </w:pPr>
            <w:r w:rsidRPr="00B441B7">
              <w:rPr>
                <w:rFonts w:ascii="Times New Roman" w:hAnsi="Times New Roman"/>
                <w:sz w:val="24"/>
                <w:szCs w:val="24"/>
                <w:lang w:val="uk-UA"/>
              </w:rPr>
              <w:t>Педагог-організатор</w:t>
            </w:r>
          </w:p>
        </w:tc>
        <w:tc>
          <w:tcPr>
            <w:tcW w:w="1380" w:type="dxa"/>
          </w:tcPr>
          <w:p w:rsidR="00FC5430" w:rsidRPr="00B441B7" w:rsidRDefault="00FC5430" w:rsidP="00736A5E">
            <w:pPr>
              <w:jc w:val="center"/>
              <w:rPr>
                <w:rFonts w:ascii="Times New Roman" w:hAnsi="Times New Roman"/>
                <w:b/>
                <w:sz w:val="24"/>
                <w:szCs w:val="24"/>
                <w:lang w:val="uk-UA"/>
              </w:rPr>
            </w:pPr>
          </w:p>
        </w:tc>
      </w:tr>
      <w:tr w:rsidR="00FC5430" w:rsidRPr="00B441B7" w:rsidTr="00830399">
        <w:tc>
          <w:tcPr>
            <w:tcW w:w="566" w:type="dxa"/>
          </w:tcPr>
          <w:p w:rsidR="00FC5430" w:rsidRPr="00B441B7" w:rsidRDefault="00FC5430" w:rsidP="00736A5E">
            <w:pPr>
              <w:jc w:val="center"/>
              <w:rPr>
                <w:rFonts w:ascii="Times New Roman" w:hAnsi="Times New Roman"/>
                <w:sz w:val="24"/>
                <w:szCs w:val="24"/>
                <w:lang w:val="uk-UA"/>
              </w:rPr>
            </w:pPr>
            <w:r w:rsidRPr="00B441B7">
              <w:rPr>
                <w:rFonts w:ascii="Times New Roman" w:hAnsi="Times New Roman"/>
                <w:sz w:val="24"/>
                <w:szCs w:val="24"/>
                <w:lang w:val="uk-UA"/>
              </w:rPr>
              <w:t>34.</w:t>
            </w:r>
          </w:p>
        </w:tc>
        <w:tc>
          <w:tcPr>
            <w:tcW w:w="5028" w:type="dxa"/>
          </w:tcPr>
          <w:p w:rsidR="00FC5430" w:rsidRPr="00B441B7" w:rsidRDefault="00FC5430" w:rsidP="00736A5E">
            <w:pPr>
              <w:pStyle w:val="23"/>
              <w:ind w:left="-74"/>
              <w:rPr>
                <w:sz w:val="24"/>
                <w:szCs w:val="24"/>
              </w:rPr>
            </w:pPr>
            <w:r w:rsidRPr="00B441B7">
              <w:rPr>
                <w:sz w:val="24"/>
                <w:szCs w:val="24"/>
              </w:rPr>
              <w:t>Розвивальне заняття «Як приборкати власних драконів»</w:t>
            </w:r>
          </w:p>
        </w:tc>
        <w:tc>
          <w:tcPr>
            <w:tcW w:w="1406" w:type="dxa"/>
          </w:tcPr>
          <w:p w:rsidR="00FC5430" w:rsidRPr="00B441B7" w:rsidRDefault="00FC5430" w:rsidP="00736A5E">
            <w:pPr>
              <w:jc w:val="center"/>
              <w:rPr>
                <w:rFonts w:ascii="Times New Roman" w:hAnsi="Times New Roman"/>
                <w:sz w:val="24"/>
                <w:szCs w:val="24"/>
                <w:lang w:val="uk-UA"/>
              </w:rPr>
            </w:pPr>
            <w:r w:rsidRPr="00B441B7">
              <w:rPr>
                <w:rFonts w:ascii="Times New Roman" w:hAnsi="Times New Roman"/>
                <w:sz w:val="24"/>
                <w:szCs w:val="24"/>
                <w:lang w:val="uk-UA"/>
              </w:rPr>
              <w:t>травень</w:t>
            </w:r>
          </w:p>
        </w:tc>
        <w:tc>
          <w:tcPr>
            <w:tcW w:w="1650" w:type="dxa"/>
          </w:tcPr>
          <w:p w:rsidR="00FC5430" w:rsidRPr="00B441B7" w:rsidRDefault="00FC5430" w:rsidP="00FC5430">
            <w:pPr>
              <w:jc w:val="center"/>
              <w:rPr>
                <w:rFonts w:ascii="Times New Roman" w:hAnsi="Times New Roman"/>
                <w:sz w:val="24"/>
                <w:szCs w:val="24"/>
              </w:rPr>
            </w:pPr>
            <w:r w:rsidRPr="00B441B7">
              <w:rPr>
                <w:rFonts w:ascii="Times New Roman" w:hAnsi="Times New Roman"/>
                <w:sz w:val="24"/>
                <w:szCs w:val="24"/>
                <w:lang w:val="uk-UA"/>
              </w:rPr>
              <w:t>Педагог-організатор</w:t>
            </w:r>
          </w:p>
        </w:tc>
        <w:tc>
          <w:tcPr>
            <w:tcW w:w="1380" w:type="dxa"/>
          </w:tcPr>
          <w:p w:rsidR="00FC5430" w:rsidRPr="00B441B7" w:rsidRDefault="00FC5430" w:rsidP="00736A5E">
            <w:pPr>
              <w:jc w:val="center"/>
              <w:rPr>
                <w:rFonts w:ascii="Times New Roman" w:hAnsi="Times New Roman"/>
                <w:b/>
                <w:sz w:val="24"/>
                <w:szCs w:val="24"/>
                <w:lang w:val="uk-UA"/>
              </w:rPr>
            </w:pPr>
          </w:p>
        </w:tc>
      </w:tr>
      <w:tr w:rsidR="00736A5E" w:rsidRPr="00B441B7" w:rsidTr="00496866">
        <w:tc>
          <w:tcPr>
            <w:tcW w:w="10030" w:type="dxa"/>
            <w:gridSpan w:val="5"/>
          </w:tcPr>
          <w:p w:rsidR="00736A5E" w:rsidRPr="00B441B7" w:rsidRDefault="00736A5E" w:rsidP="00830399">
            <w:pPr>
              <w:jc w:val="center"/>
              <w:rPr>
                <w:rFonts w:ascii="Times New Roman" w:hAnsi="Times New Roman"/>
                <w:b/>
                <w:sz w:val="24"/>
                <w:szCs w:val="24"/>
                <w:lang w:val="uk-UA"/>
              </w:rPr>
            </w:pPr>
            <w:r w:rsidRPr="00B441B7">
              <w:rPr>
                <w:rFonts w:ascii="Times New Roman" w:hAnsi="Times New Roman"/>
                <w:b/>
                <w:sz w:val="24"/>
                <w:szCs w:val="24"/>
                <w:lang w:val="uk-UA"/>
              </w:rPr>
              <w:t>Робота соціального педагога спрямована на запобігання та протидію булінгу</w:t>
            </w:r>
          </w:p>
        </w:tc>
      </w:tr>
      <w:tr w:rsidR="00475702" w:rsidRPr="00B441B7" w:rsidTr="00830399">
        <w:tc>
          <w:tcPr>
            <w:tcW w:w="566" w:type="dxa"/>
          </w:tcPr>
          <w:p w:rsidR="00475702" w:rsidRPr="00B441B7" w:rsidRDefault="00475702" w:rsidP="00736A5E">
            <w:pPr>
              <w:jc w:val="center"/>
              <w:rPr>
                <w:rFonts w:ascii="Times New Roman" w:hAnsi="Times New Roman"/>
                <w:sz w:val="24"/>
                <w:szCs w:val="24"/>
                <w:lang w:val="uk-UA"/>
              </w:rPr>
            </w:pPr>
            <w:r w:rsidRPr="00B441B7">
              <w:rPr>
                <w:rFonts w:ascii="Times New Roman" w:hAnsi="Times New Roman"/>
                <w:sz w:val="24"/>
                <w:szCs w:val="24"/>
                <w:lang w:val="uk-UA"/>
              </w:rPr>
              <w:t>35.</w:t>
            </w:r>
          </w:p>
        </w:tc>
        <w:tc>
          <w:tcPr>
            <w:tcW w:w="5028" w:type="dxa"/>
          </w:tcPr>
          <w:p w:rsidR="00475702" w:rsidRPr="00B441B7" w:rsidRDefault="00475702" w:rsidP="00736A5E">
            <w:pPr>
              <w:pStyle w:val="23"/>
              <w:ind w:left="-74"/>
              <w:rPr>
                <w:sz w:val="24"/>
                <w:szCs w:val="24"/>
              </w:rPr>
            </w:pPr>
            <w:r w:rsidRPr="00B441B7">
              <w:rPr>
                <w:sz w:val="24"/>
                <w:szCs w:val="24"/>
              </w:rPr>
              <w:t>Анкетування за методикою «Агресина поведінка» (за Є. Ільїним та П. Ковальовим)</w:t>
            </w:r>
          </w:p>
        </w:tc>
        <w:tc>
          <w:tcPr>
            <w:tcW w:w="1406" w:type="dxa"/>
          </w:tcPr>
          <w:p w:rsidR="00475702" w:rsidRPr="00B441B7" w:rsidRDefault="00475702" w:rsidP="00736A5E">
            <w:pPr>
              <w:jc w:val="center"/>
              <w:rPr>
                <w:rFonts w:ascii="Times New Roman" w:hAnsi="Times New Roman"/>
                <w:sz w:val="24"/>
                <w:szCs w:val="24"/>
                <w:lang w:val="uk-UA"/>
              </w:rPr>
            </w:pPr>
            <w:r w:rsidRPr="00B441B7">
              <w:rPr>
                <w:rFonts w:ascii="Times New Roman" w:hAnsi="Times New Roman"/>
                <w:sz w:val="24"/>
                <w:szCs w:val="24"/>
                <w:lang w:val="uk-UA"/>
              </w:rPr>
              <w:t>листопад</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Педагог-організатор</w:t>
            </w:r>
          </w:p>
        </w:tc>
        <w:tc>
          <w:tcPr>
            <w:tcW w:w="1380" w:type="dxa"/>
          </w:tcPr>
          <w:p w:rsidR="00475702" w:rsidRPr="00B441B7" w:rsidRDefault="00475702" w:rsidP="00736A5E">
            <w:pPr>
              <w:jc w:val="center"/>
              <w:rPr>
                <w:rFonts w:ascii="Times New Roman" w:hAnsi="Times New Roman"/>
                <w:b/>
                <w:sz w:val="24"/>
                <w:szCs w:val="24"/>
                <w:lang w:val="uk-UA"/>
              </w:rPr>
            </w:pPr>
          </w:p>
        </w:tc>
      </w:tr>
      <w:tr w:rsidR="00475702" w:rsidRPr="00B441B7" w:rsidTr="00830399">
        <w:tc>
          <w:tcPr>
            <w:tcW w:w="566" w:type="dxa"/>
          </w:tcPr>
          <w:p w:rsidR="00475702" w:rsidRPr="00B441B7" w:rsidRDefault="00475702" w:rsidP="00736A5E">
            <w:pPr>
              <w:jc w:val="center"/>
              <w:rPr>
                <w:rFonts w:ascii="Times New Roman" w:hAnsi="Times New Roman"/>
                <w:sz w:val="24"/>
                <w:szCs w:val="24"/>
                <w:lang w:val="uk-UA"/>
              </w:rPr>
            </w:pPr>
            <w:r w:rsidRPr="00B441B7">
              <w:rPr>
                <w:rFonts w:ascii="Times New Roman" w:hAnsi="Times New Roman"/>
                <w:sz w:val="24"/>
                <w:szCs w:val="24"/>
                <w:lang w:val="uk-UA"/>
              </w:rPr>
              <w:t>36.</w:t>
            </w:r>
          </w:p>
        </w:tc>
        <w:tc>
          <w:tcPr>
            <w:tcW w:w="5028" w:type="dxa"/>
          </w:tcPr>
          <w:p w:rsidR="00475702" w:rsidRPr="00B441B7" w:rsidRDefault="00475702" w:rsidP="00736A5E">
            <w:pPr>
              <w:pStyle w:val="23"/>
              <w:ind w:left="-74"/>
              <w:rPr>
                <w:sz w:val="24"/>
                <w:szCs w:val="24"/>
              </w:rPr>
            </w:pPr>
            <w:r w:rsidRPr="00B441B7">
              <w:rPr>
                <w:sz w:val="24"/>
                <w:szCs w:val="24"/>
              </w:rPr>
              <w:t>Анкета «Протидія булінгу»</w:t>
            </w:r>
          </w:p>
        </w:tc>
        <w:tc>
          <w:tcPr>
            <w:tcW w:w="1406" w:type="dxa"/>
          </w:tcPr>
          <w:p w:rsidR="00475702" w:rsidRPr="00B441B7" w:rsidRDefault="00475702" w:rsidP="00736A5E">
            <w:pPr>
              <w:jc w:val="center"/>
              <w:rPr>
                <w:rFonts w:ascii="Times New Roman" w:hAnsi="Times New Roman"/>
                <w:sz w:val="24"/>
                <w:szCs w:val="24"/>
                <w:lang w:val="uk-UA"/>
              </w:rPr>
            </w:pPr>
            <w:r w:rsidRPr="00B441B7">
              <w:rPr>
                <w:rFonts w:ascii="Times New Roman" w:hAnsi="Times New Roman"/>
                <w:sz w:val="24"/>
                <w:szCs w:val="24"/>
                <w:lang w:val="uk-UA"/>
              </w:rPr>
              <w:t>грудень</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Педагог-організатор</w:t>
            </w:r>
          </w:p>
        </w:tc>
        <w:tc>
          <w:tcPr>
            <w:tcW w:w="1380" w:type="dxa"/>
          </w:tcPr>
          <w:p w:rsidR="00475702" w:rsidRPr="00B441B7" w:rsidRDefault="00475702" w:rsidP="00736A5E">
            <w:pPr>
              <w:jc w:val="center"/>
              <w:rPr>
                <w:rFonts w:ascii="Times New Roman" w:hAnsi="Times New Roman"/>
                <w:b/>
                <w:sz w:val="24"/>
                <w:szCs w:val="24"/>
                <w:lang w:val="uk-UA"/>
              </w:rPr>
            </w:pPr>
          </w:p>
        </w:tc>
      </w:tr>
      <w:tr w:rsidR="00475702" w:rsidRPr="00B441B7" w:rsidTr="00830399">
        <w:tc>
          <w:tcPr>
            <w:tcW w:w="566" w:type="dxa"/>
          </w:tcPr>
          <w:p w:rsidR="00475702" w:rsidRPr="00B441B7" w:rsidRDefault="00475702" w:rsidP="00736A5E">
            <w:pPr>
              <w:jc w:val="center"/>
              <w:rPr>
                <w:rFonts w:ascii="Times New Roman" w:hAnsi="Times New Roman"/>
                <w:sz w:val="24"/>
                <w:szCs w:val="24"/>
                <w:lang w:val="uk-UA"/>
              </w:rPr>
            </w:pPr>
            <w:r w:rsidRPr="00B441B7">
              <w:rPr>
                <w:rFonts w:ascii="Times New Roman" w:hAnsi="Times New Roman"/>
                <w:sz w:val="24"/>
                <w:szCs w:val="24"/>
                <w:lang w:val="uk-UA"/>
              </w:rPr>
              <w:t>37.</w:t>
            </w:r>
          </w:p>
        </w:tc>
        <w:tc>
          <w:tcPr>
            <w:tcW w:w="5028" w:type="dxa"/>
          </w:tcPr>
          <w:p w:rsidR="00475702" w:rsidRPr="00B441B7" w:rsidRDefault="00475702" w:rsidP="00736A5E">
            <w:pPr>
              <w:pStyle w:val="23"/>
              <w:ind w:left="-74"/>
              <w:rPr>
                <w:sz w:val="24"/>
                <w:szCs w:val="24"/>
              </w:rPr>
            </w:pPr>
            <w:r w:rsidRPr="00B441B7">
              <w:rPr>
                <w:sz w:val="24"/>
                <w:szCs w:val="24"/>
              </w:rPr>
              <w:t>Тренінг для педагогів «Конфлікти – це норми життя?»</w:t>
            </w:r>
          </w:p>
        </w:tc>
        <w:tc>
          <w:tcPr>
            <w:tcW w:w="1406" w:type="dxa"/>
          </w:tcPr>
          <w:p w:rsidR="00475702" w:rsidRPr="00B441B7" w:rsidRDefault="00475702" w:rsidP="00736A5E">
            <w:pPr>
              <w:jc w:val="center"/>
              <w:rPr>
                <w:rFonts w:ascii="Times New Roman" w:hAnsi="Times New Roman"/>
                <w:sz w:val="24"/>
                <w:szCs w:val="24"/>
                <w:lang w:val="uk-UA"/>
              </w:rPr>
            </w:pPr>
            <w:r w:rsidRPr="00B441B7">
              <w:rPr>
                <w:rFonts w:ascii="Times New Roman" w:hAnsi="Times New Roman"/>
                <w:sz w:val="24"/>
                <w:szCs w:val="24"/>
                <w:lang w:val="uk-UA"/>
              </w:rPr>
              <w:t>січень</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Педагог-організатор</w:t>
            </w:r>
          </w:p>
        </w:tc>
        <w:tc>
          <w:tcPr>
            <w:tcW w:w="1380" w:type="dxa"/>
          </w:tcPr>
          <w:p w:rsidR="00475702" w:rsidRPr="00B441B7" w:rsidRDefault="00475702" w:rsidP="00736A5E">
            <w:pPr>
              <w:jc w:val="center"/>
              <w:rPr>
                <w:rFonts w:ascii="Times New Roman" w:hAnsi="Times New Roman"/>
                <w:b/>
                <w:sz w:val="24"/>
                <w:szCs w:val="24"/>
                <w:lang w:val="uk-UA"/>
              </w:rPr>
            </w:pPr>
          </w:p>
        </w:tc>
      </w:tr>
      <w:tr w:rsidR="00475702" w:rsidRPr="00B441B7" w:rsidTr="00830399">
        <w:tc>
          <w:tcPr>
            <w:tcW w:w="566" w:type="dxa"/>
          </w:tcPr>
          <w:p w:rsidR="00475702" w:rsidRPr="00B441B7" w:rsidRDefault="00475702" w:rsidP="00736A5E">
            <w:pPr>
              <w:jc w:val="center"/>
              <w:rPr>
                <w:rFonts w:ascii="Times New Roman" w:hAnsi="Times New Roman"/>
                <w:sz w:val="24"/>
                <w:szCs w:val="24"/>
                <w:lang w:val="uk-UA"/>
              </w:rPr>
            </w:pPr>
            <w:r w:rsidRPr="00B441B7">
              <w:rPr>
                <w:rFonts w:ascii="Times New Roman" w:hAnsi="Times New Roman"/>
                <w:sz w:val="24"/>
                <w:szCs w:val="24"/>
                <w:lang w:val="uk-UA"/>
              </w:rPr>
              <w:t>38.</w:t>
            </w:r>
          </w:p>
        </w:tc>
        <w:tc>
          <w:tcPr>
            <w:tcW w:w="5028" w:type="dxa"/>
          </w:tcPr>
          <w:p w:rsidR="00475702" w:rsidRPr="00B441B7" w:rsidRDefault="00475702" w:rsidP="00736A5E">
            <w:pPr>
              <w:pStyle w:val="23"/>
              <w:ind w:left="-74"/>
              <w:rPr>
                <w:sz w:val="24"/>
                <w:szCs w:val="24"/>
              </w:rPr>
            </w:pPr>
            <w:r w:rsidRPr="00B441B7">
              <w:rPr>
                <w:sz w:val="24"/>
                <w:szCs w:val="24"/>
              </w:rPr>
              <w:t>Батьківський всеобуч «Агресивна поведінка підлітків. Що таке батьківський авторитет»</w:t>
            </w:r>
          </w:p>
        </w:tc>
        <w:tc>
          <w:tcPr>
            <w:tcW w:w="1406" w:type="dxa"/>
          </w:tcPr>
          <w:p w:rsidR="00475702" w:rsidRPr="00B441B7" w:rsidRDefault="00475702" w:rsidP="00736A5E">
            <w:pPr>
              <w:jc w:val="center"/>
              <w:rPr>
                <w:rFonts w:ascii="Times New Roman" w:hAnsi="Times New Roman"/>
                <w:sz w:val="24"/>
                <w:szCs w:val="24"/>
                <w:lang w:val="uk-UA"/>
              </w:rPr>
            </w:pPr>
            <w:r w:rsidRPr="00B441B7">
              <w:rPr>
                <w:rFonts w:ascii="Times New Roman" w:hAnsi="Times New Roman"/>
                <w:sz w:val="24"/>
                <w:szCs w:val="24"/>
                <w:lang w:val="uk-UA"/>
              </w:rPr>
              <w:t>березень</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Педагог-організатор</w:t>
            </w:r>
          </w:p>
        </w:tc>
        <w:tc>
          <w:tcPr>
            <w:tcW w:w="1380" w:type="dxa"/>
          </w:tcPr>
          <w:p w:rsidR="00475702" w:rsidRPr="00B441B7" w:rsidRDefault="00475702" w:rsidP="00736A5E">
            <w:pPr>
              <w:jc w:val="center"/>
              <w:rPr>
                <w:rFonts w:ascii="Times New Roman" w:hAnsi="Times New Roman"/>
                <w:b/>
                <w:sz w:val="24"/>
                <w:szCs w:val="24"/>
                <w:lang w:val="uk-UA"/>
              </w:rPr>
            </w:pPr>
          </w:p>
        </w:tc>
      </w:tr>
      <w:tr w:rsidR="00475702" w:rsidRPr="00B441B7" w:rsidTr="00830399">
        <w:tc>
          <w:tcPr>
            <w:tcW w:w="566" w:type="dxa"/>
          </w:tcPr>
          <w:p w:rsidR="00475702" w:rsidRPr="00B441B7" w:rsidRDefault="00475702" w:rsidP="00736A5E">
            <w:pPr>
              <w:jc w:val="center"/>
              <w:rPr>
                <w:rFonts w:ascii="Times New Roman" w:hAnsi="Times New Roman"/>
                <w:sz w:val="24"/>
                <w:szCs w:val="24"/>
                <w:lang w:val="uk-UA"/>
              </w:rPr>
            </w:pPr>
            <w:r w:rsidRPr="00B441B7">
              <w:rPr>
                <w:rFonts w:ascii="Times New Roman" w:hAnsi="Times New Roman"/>
                <w:sz w:val="24"/>
                <w:szCs w:val="24"/>
                <w:lang w:val="uk-UA"/>
              </w:rPr>
              <w:t>39.</w:t>
            </w:r>
          </w:p>
        </w:tc>
        <w:tc>
          <w:tcPr>
            <w:tcW w:w="5028" w:type="dxa"/>
          </w:tcPr>
          <w:p w:rsidR="00475702" w:rsidRPr="00B441B7" w:rsidRDefault="00475702" w:rsidP="00736A5E">
            <w:pPr>
              <w:pStyle w:val="23"/>
              <w:ind w:left="-74"/>
              <w:rPr>
                <w:sz w:val="24"/>
                <w:szCs w:val="24"/>
              </w:rPr>
            </w:pPr>
            <w:r w:rsidRPr="00B441B7">
              <w:rPr>
                <w:sz w:val="24"/>
                <w:szCs w:val="24"/>
              </w:rPr>
              <w:t>Розробка пам’ятки «Маркери булінгу»</w:t>
            </w:r>
          </w:p>
        </w:tc>
        <w:tc>
          <w:tcPr>
            <w:tcW w:w="1406" w:type="dxa"/>
          </w:tcPr>
          <w:p w:rsidR="00475702" w:rsidRPr="00B441B7" w:rsidRDefault="00475702" w:rsidP="00736A5E">
            <w:pPr>
              <w:jc w:val="center"/>
              <w:rPr>
                <w:rFonts w:ascii="Times New Roman" w:hAnsi="Times New Roman"/>
                <w:sz w:val="24"/>
                <w:szCs w:val="24"/>
                <w:lang w:val="uk-UA"/>
              </w:rPr>
            </w:pPr>
            <w:r w:rsidRPr="00B441B7">
              <w:rPr>
                <w:rFonts w:ascii="Times New Roman" w:hAnsi="Times New Roman"/>
                <w:sz w:val="24"/>
                <w:szCs w:val="24"/>
                <w:lang w:val="uk-UA"/>
              </w:rPr>
              <w:t>вересень</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Педагог-організатор</w:t>
            </w:r>
          </w:p>
        </w:tc>
        <w:tc>
          <w:tcPr>
            <w:tcW w:w="1380" w:type="dxa"/>
          </w:tcPr>
          <w:p w:rsidR="00475702" w:rsidRPr="00B441B7" w:rsidRDefault="00475702" w:rsidP="00736A5E">
            <w:pPr>
              <w:jc w:val="center"/>
              <w:rPr>
                <w:rFonts w:ascii="Times New Roman" w:hAnsi="Times New Roman"/>
                <w:b/>
                <w:sz w:val="24"/>
                <w:szCs w:val="24"/>
                <w:lang w:val="uk-UA"/>
              </w:rPr>
            </w:pPr>
          </w:p>
        </w:tc>
      </w:tr>
      <w:tr w:rsidR="00475702" w:rsidRPr="00B441B7" w:rsidTr="00830399">
        <w:tc>
          <w:tcPr>
            <w:tcW w:w="566" w:type="dxa"/>
          </w:tcPr>
          <w:p w:rsidR="00475702" w:rsidRPr="00B441B7" w:rsidRDefault="00475702" w:rsidP="00736A5E">
            <w:pPr>
              <w:jc w:val="center"/>
              <w:rPr>
                <w:rFonts w:ascii="Times New Roman" w:hAnsi="Times New Roman"/>
                <w:sz w:val="24"/>
                <w:szCs w:val="24"/>
                <w:lang w:val="uk-UA"/>
              </w:rPr>
            </w:pPr>
            <w:r w:rsidRPr="00B441B7">
              <w:rPr>
                <w:rFonts w:ascii="Times New Roman" w:hAnsi="Times New Roman"/>
                <w:sz w:val="24"/>
                <w:szCs w:val="24"/>
                <w:lang w:val="uk-UA"/>
              </w:rPr>
              <w:t>40.</w:t>
            </w:r>
          </w:p>
        </w:tc>
        <w:tc>
          <w:tcPr>
            <w:tcW w:w="5028" w:type="dxa"/>
          </w:tcPr>
          <w:p w:rsidR="00475702" w:rsidRPr="00B441B7" w:rsidRDefault="00475702" w:rsidP="00736A5E">
            <w:pPr>
              <w:pStyle w:val="23"/>
              <w:ind w:left="-74"/>
              <w:rPr>
                <w:sz w:val="24"/>
                <w:szCs w:val="24"/>
              </w:rPr>
            </w:pPr>
            <w:r w:rsidRPr="00B441B7">
              <w:rPr>
                <w:sz w:val="24"/>
                <w:szCs w:val="24"/>
              </w:rPr>
              <w:t>Складання порад «Як допомогти дітям упоратися з булінгом»</w:t>
            </w:r>
          </w:p>
        </w:tc>
        <w:tc>
          <w:tcPr>
            <w:tcW w:w="1406" w:type="dxa"/>
          </w:tcPr>
          <w:p w:rsidR="00475702" w:rsidRPr="00B441B7" w:rsidRDefault="00475702" w:rsidP="00736A5E">
            <w:pPr>
              <w:jc w:val="center"/>
              <w:rPr>
                <w:rFonts w:ascii="Times New Roman" w:hAnsi="Times New Roman"/>
                <w:sz w:val="24"/>
                <w:szCs w:val="24"/>
                <w:lang w:val="uk-UA"/>
              </w:rPr>
            </w:pPr>
            <w:r w:rsidRPr="00B441B7">
              <w:rPr>
                <w:rFonts w:ascii="Times New Roman" w:hAnsi="Times New Roman"/>
                <w:sz w:val="24"/>
                <w:szCs w:val="24"/>
                <w:lang w:val="uk-UA"/>
              </w:rPr>
              <w:t>вересень</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Педагог-організатор</w:t>
            </w:r>
          </w:p>
        </w:tc>
        <w:tc>
          <w:tcPr>
            <w:tcW w:w="1380" w:type="dxa"/>
          </w:tcPr>
          <w:p w:rsidR="00475702" w:rsidRPr="00B441B7" w:rsidRDefault="00475702" w:rsidP="00736A5E">
            <w:pPr>
              <w:jc w:val="center"/>
              <w:rPr>
                <w:rFonts w:ascii="Times New Roman" w:hAnsi="Times New Roman"/>
                <w:b/>
                <w:sz w:val="24"/>
                <w:szCs w:val="24"/>
                <w:lang w:val="uk-UA"/>
              </w:rPr>
            </w:pPr>
          </w:p>
        </w:tc>
      </w:tr>
      <w:tr w:rsidR="00736A5E" w:rsidRPr="00B441B7" w:rsidTr="00496866">
        <w:tc>
          <w:tcPr>
            <w:tcW w:w="8650" w:type="dxa"/>
            <w:gridSpan w:val="4"/>
          </w:tcPr>
          <w:p w:rsidR="00736A5E" w:rsidRPr="00B441B7" w:rsidRDefault="00736A5E" w:rsidP="007475D8">
            <w:pPr>
              <w:jc w:val="center"/>
              <w:rPr>
                <w:rFonts w:ascii="Times New Roman" w:hAnsi="Times New Roman"/>
                <w:b/>
                <w:bCs/>
                <w:sz w:val="24"/>
                <w:szCs w:val="24"/>
                <w:lang w:val="uk-UA"/>
              </w:rPr>
            </w:pPr>
            <w:r w:rsidRPr="00B441B7">
              <w:rPr>
                <w:rFonts w:ascii="Times New Roman" w:hAnsi="Times New Roman"/>
                <w:b/>
                <w:bCs/>
                <w:sz w:val="24"/>
                <w:szCs w:val="24"/>
                <w:lang w:val="uk-UA"/>
              </w:rPr>
              <w:t>Вторинна профілактика</w:t>
            </w:r>
          </w:p>
        </w:tc>
        <w:tc>
          <w:tcPr>
            <w:tcW w:w="1380" w:type="dxa"/>
          </w:tcPr>
          <w:p w:rsidR="00736A5E" w:rsidRPr="00B441B7" w:rsidRDefault="00736A5E" w:rsidP="00736A5E">
            <w:pPr>
              <w:jc w:val="center"/>
              <w:rPr>
                <w:rFonts w:ascii="Times New Roman" w:hAnsi="Times New Roman"/>
                <w:b/>
                <w:sz w:val="24"/>
                <w:szCs w:val="24"/>
                <w:lang w:val="uk-UA"/>
              </w:rPr>
            </w:pPr>
          </w:p>
        </w:tc>
      </w:tr>
      <w:tr w:rsidR="00736A5E" w:rsidRPr="00B441B7" w:rsidTr="00830399">
        <w:tc>
          <w:tcPr>
            <w:tcW w:w="566" w:type="dxa"/>
          </w:tcPr>
          <w:p w:rsidR="00736A5E" w:rsidRPr="00B441B7" w:rsidRDefault="00736A5E" w:rsidP="00736A5E">
            <w:pPr>
              <w:jc w:val="center"/>
              <w:rPr>
                <w:rFonts w:ascii="Times New Roman" w:hAnsi="Times New Roman"/>
                <w:sz w:val="24"/>
                <w:szCs w:val="24"/>
                <w:lang w:val="uk-UA"/>
              </w:rPr>
            </w:pPr>
            <w:r w:rsidRPr="00B441B7">
              <w:rPr>
                <w:rFonts w:ascii="Times New Roman" w:hAnsi="Times New Roman"/>
                <w:sz w:val="24"/>
                <w:szCs w:val="24"/>
                <w:lang w:val="uk-UA"/>
              </w:rPr>
              <w:t>41.</w:t>
            </w:r>
          </w:p>
        </w:tc>
        <w:tc>
          <w:tcPr>
            <w:tcW w:w="5028" w:type="dxa"/>
          </w:tcPr>
          <w:p w:rsidR="00736A5E" w:rsidRPr="00B441B7" w:rsidRDefault="00736A5E" w:rsidP="00736A5E">
            <w:pPr>
              <w:pStyle w:val="23"/>
              <w:ind w:left="-74"/>
              <w:rPr>
                <w:sz w:val="24"/>
                <w:szCs w:val="24"/>
              </w:rPr>
            </w:pPr>
            <w:r w:rsidRPr="00B441B7">
              <w:rPr>
                <w:sz w:val="24"/>
                <w:szCs w:val="24"/>
              </w:rPr>
              <w:t xml:space="preserve">Розгляд заяв про випадки булінгу </w:t>
            </w:r>
          </w:p>
        </w:tc>
        <w:tc>
          <w:tcPr>
            <w:tcW w:w="1406" w:type="dxa"/>
          </w:tcPr>
          <w:p w:rsidR="00736A5E" w:rsidRPr="00B441B7" w:rsidRDefault="00736A5E" w:rsidP="00736A5E">
            <w:pPr>
              <w:rPr>
                <w:rFonts w:ascii="Times New Roman" w:hAnsi="Times New Roman"/>
                <w:sz w:val="24"/>
                <w:szCs w:val="24"/>
              </w:rPr>
            </w:pPr>
            <w:r w:rsidRPr="00B441B7">
              <w:rPr>
                <w:rFonts w:ascii="Times New Roman" w:hAnsi="Times New Roman"/>
                <w:sz w:val="24"/>
                <w:szCs w:val="24"/>
              </w:rPr>
              <w:t>За заявою</w:t>
            </w:r>
          </w:p>
        </w:tc>
        <w:tc>
          <w:tcPr>
            <w:tcW w:w="1650" w:type="dxa"/>
          </w:tcPr>
          <w:p w:rsidR="00736A5E" w:rsidRPr="00B441B7" w:rsidRDefault="00736A5E" w:rsidP="00736A5E">
            <w:pPr>
              <w:rPr>
                <w:rFonts w:ascii="Times New Roman" w:hAnsi="Times New Roman"/>
                <w:sz w:val="24"/>
                <w:szCs w:val="24"/>
                <w:lang w:val="uk-UA"/>
              </w:rPr>
            </w:pPr>
            <w:r w:rsidRPr="00B441B7">
              <w:rPr>
                <w:rFonts w:ascii="Times New Roman" w:hAnsi="Times New Roman"/>
                <w:sz w:val="24"/>
                <w:szCs w:val="24"/>
                <w:lang w:val="uk-UA"/>
              </w:rPr>
              <w:t xml:space="preserve">Адміністрація </w:t>
            </w:r>
            <w:r w:rsidRPr="00B441B7">
              <w:rPr>
                <w:rFonts w:ascii="Times New Roman" w:hAnsi="Times New Roman"/>
                <w:sz w:val="24"/>
                <w:szCs w:val="24"/>
                <w:lang w:val="uk-UA"/>
              </w:rPr>
              <w:lastRenderedPageBreak/>
              <w:t>школи</w:t>
            </w:r>
          </w:p>
        </w:tc>
        <w:tc>
          <w:tcPr>
            <w:tcW w:w="1380" w:type="dxa"/>
          </w:tcPr>
          <w:p w:rsidR="00736A5E" w:rsidRPr="00B441B7" w:rsidRDefault="00736A5E" w:rsidP="00736A5E">
            <w:pPr>
              <w:jc w:val="center"/>
              <w:rPr>
                <w:rFonts w:ascii="Times New Roman" w:hAnsi="Times New Roman"/>
                <w:b/>
                <w:sz w:val="24"/>
                <w:szCs w:val="24"/>
                <w:lang w:val="uk-UA"/>
              </w:rPr>
            </w:pPr>
          </w:p>
        </w:tc>
      </w:tr>
      <w:tr w:rsidR="00736A5E" w:rsidRPr="00B441B7" w:rsidTr="00830399">
        <w:tc>
          <w:tcPr>
            <w:tcW w:w="566" w:type="dxa"/>
          </w:tcPr>
          <w:p w:rsidR="00736A5E" w:rsidRPr="00B441B7" w:rsidRDefault="00736A5E" w:rsidP="00736A5E">
            <w:pPr>
              <w:jc w:val="center"/>
              <w:rPr>
                <w:rFonts w:ascii="Times New Roman" w:hAnsi="Times New Roman"/>
                <w:sz w:val="24"/>
                <w:szCs w:val="24"/>
                <w:lang w:val="uk-UA"/>
              </w:rPr>
            </w:pPr>
            <w:r w:rsidRPr="00B441B7">
              <w:rPr>
                <w:rFonts w:ascii="Times New Roman" w:hAnsi="Times New Roman"/>
                <w:sz w:val="24"/>
                <w:szCs w:val="24"/>
                <w:lang w:val="uk-UA"/>
              </w:rPr>
              <w:lastRenderedPageBreak/>
              <w:t>42.</w:t>
            </w:r>
          </w:p>
        </w:tc>
        <w:tc>
          <w:tcPr>
            <w:tcW w:w="5028" w:type="dxa"/>
          </w:tcPr>
          <w:p w:rsidR="00736A5E" w:rsidRPr="00B441B7" w:rsidRDefault="00736A5E" w:rsidP="00736A5E">
            <w:pPr>
              <w:ind w:left="-74"/>
              <w:rPr>
                <w:rFonts w:ascii="Times New Roman" w:hAnsi="Times New Roman"/>
                <w:bCs/>
                <w:sz w:val="24"/>
                <w:szCs w:val="24"/>
                <w:lang w:val="uk-UA"/>
              </w:rPr>
            </w:pPr>
            <w:r w:rsidRPr="00B441B7">
              <w:rPr>
                <w:rFonts w:ascii="Times New Roman" w:hAnsi="Times New Roman"/>
                <w:bCs/>
                <w:sz w:val="24"/>
                <w:szCs w:val="24"/>
                <w:lang w:val="uk-UA"/>
              </w:rPr>
              <w:t>Сеанси медіації (примирення)</w:t>
            </w:r>
          </w:p>
        </w:tc>
        <w:tc>
          <w:tcPr>
            <w:tcW w:w="1406" w:type="dxa"/>
          </w:tcPr>
          <w:p w:rsidR="00736A5E" w:rsidRPr="00B441B7" w:rsidRDefault="00736A5E" w:rsidP="00736A5E">
            <w:pPr>
              <w:rPr>
                <w:rFonts w:ascii="Times New Roman" w:hAnsi="Times New Roman"/>
                <w:sz w:val="24"/>
                <w:szCs w:val="24"/>
              </w:rPr>
            </w:pPr>
            <w:r w:rsidRPr="00B441B7">
              <w:rPr>
                <w:rFonts w:ascii="Times New Roman" w:hAnsi="Times New Roman"/>
                <w:sz w:val="24"/>
                <w:szCs w:val="24"/>
              </w:rPr>
              <w:t>За потребою</w:t>
            </w:r>
          </w:p>
        </w:tc>
        <w:tc>
          <w:tcPr>
            <w:tcW w:w="1650" w:type="dxa"/>
          </w:tcPr>
          <w:p w:rsidR="00736A5E" w:rsidRPr="00B441B7" w:rsidRDefault="00736A5E" w:rsidP="00736A5E">
            <w:pPr>
              <w:rPr>
                <w:rFonts w:ascii="Times New Roman" w:hAnsi="Times New Roman"/>
                <w:sz w:val="24"/>
                <w:szCs w:val="24"/>
                <w:lang w:val="uk-UA"/>
              </w:rPr>
            </w:pPr>
            <w:r w:rsidRPr="00B441B7">
              <w:rPr>
                <w:rFonts w:ascii="Times New Roman" w:hAnsi="Times New Roman"/>
                <w:sz w:val="24"/>
                <w:szCs w:val="24"/>
                <w:lang w:val="uk-UA"/>
              </w:rPr>
              <w:t>Соціально- психологічна служба</w:t>
            </w:r>
          </w:p>
          <w:p w:rsidR="00736A5E" w:rsidRPr="00B441B7" w:rsidRDefault="00736A5E" w:rsidP="00736A5E">
            <w:pPr>
              <w:rPr>
                <w:rFonts w:ascii="Times New Roman" w:hAnsi="Times New Roman"/>
                <w:sz w:val="24"/>
                <w:szCs w:val="24"/>
                <w:lang w:val="uk-UA"/>
              </w:rPr>
            </w:pPr>
          </w:p>
        </w:tc>
        <w:tc>
          <w:tcPr>
            <w:tcW w:w="1380" w:type="dxa"/>
          </w:tcPr>
          <w:p w:rsidR="00736A5E" w:rsidRPr="00B441B7" w:rsidRDefault="00736A5E" w:rsidP="00736A5E">
            <w:pPr>
              <w:jc w:val="center"/>
              <w:rPr>
                <w:rFonts w:ascii="Times New Roman" w:hAnsi="Times New Roman"/>
                <w:b/>
                <w:sz w:val="24"/>
                <w:szCs w:val="24"/>
                <w:lang w:val="uk-UA"/>
              </w:rPr>
            </w:pPr>
          </w:p>
        </w:tc>
      </w:tr>
    </w:tbl>
    <w:p w:rsidR="00573140" w:rsidRDefault="00573140" w:rsidP="007475D8">
      <w:pPr>
        <w:tabs>
          <w:tab w:val="left" w:pos="2370"/>
        </w:tabs>
        <w:jc w:val="center"/>
        <w:rPr>
          <w:rFonts w:ascii="Times New Roman" w:hAnsi="Times New Roman"/>
          <w:b/>
          <w:sz w:val="24"/>
          <w:szCs w:val="24"/>
          <w:lang w:val="uk-UA"/>
        </w:rPr>
      </w:pPr>
    </w:p>
    <w:p w:rsidR="0008098F" w:rsidRPr="00B441B7" w:rsidRDefault="0008098F" w:rsidP="007475D8">
      <w:pPr>
        <w:tabs>
          <w:tab w:val="left" w:pos="2370"/>
        </w:tabs>
        <w:jc w:val="center"/>
        <w:rPr>
          <w:rFonts w:ascii="Times New Roman" w:hAnsi="Times New Roman"/>
          <w:b/>
          <w:sz w:val="24"/>
          <w:szCs w:val="24"/>
          <w:lang w:val="uk-UA"/>
        </w:rPr>
      </w:pPr>
      <w:r w:rsidRPr="00B441B7">
        <w:rPr>
          <w:rFonts w:ascii="Times New Roman" w:hAnsi="Times New Roman"/>
          <w:b/>
          <w:sz w:val="24"/>
          <w:szCs w:val="24"/>
          <w:lang w:val="uk-UA"/>
        </w:rPr>
        <w:t>Заходи щодо формування позитивної мотивації у поведінці учасників освітнього процесу та реалізації підходу, заснованого на правах людини</w:t>
      </w:r>
    </w:p>
    <w:tbl>
      <w:tblPr>
        <w:tblStyle w:val="afff0"/>
        <w:tblW w:w="0" w:type="auto"/>
        <w:tblInd w:w="-459" w:type="dxa"/>
        <w:tblLook w:val="04A0"/>
      </w:tblPr>
      <w:tblGrid>
        <w:gridCol w:w="559"/>
        <w:gridCol w:w="4639"/>
        <w:gridCol w:w="1488"/>
        <w:gridCol w:w="1937"/>
        <w:gridCol w:w="1407"/>
      </w:tblGrid>
      <w:tr w:rsidR="00396952" w:rsidRPr="00B441B7" w:rsidTr="00830399">
        <w:tc>
          <w:tcPr>
            <w:tcW w:w="566"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w:t>
            </w:r>
          </w:p>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5028"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406"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80"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9C2D35" w:rsidRPr="00B441B7" w:rsidTr="00830399">
        <w:tc>
          <w:tcPr>
            <w:tcW w:w="566" w:type="dxa"/>
          </w:tcPr>
          <w:p w:rsidR="009C2D35" w:rsidRPr="00B441B7" w:rsidRDefault="009C2D35" w:rsidP="00F220A4">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5028" w:type="dxa"/>
          </w:tcPr>
          <w:p w:rsidR="009C2D35" w:rsidRPr="00B441B7" w:rsidRDefault="009C2D35" w:rsidP="00F220A4">
            <w:pPr>
              <w:pStyle w:val="Default"/>
              <w:rPr>
                <w:color w:val="auto"/>
              </w:rPr>
            </w:pPr>
            <w:r w:rsidRPr="00B441B7">
              <w:rPr>
                <w:color w:val="auto"/>
              </w:rPr>
              <w:t>Довести до відома працівників школи зміст Закону України «Про внесення змін до деяких законодавчих актів України щодо протидії булінгу (цькуванню)» від 18.12.2018 № 2657-VIII</w:t>
            </w:r>
          </w:p>
        </w:tc>
        <w:tc>
          <w:tcPr>
            <w:tcW w:w="1406" w:type="dxa"/>
          </w:tcPr>
          <w:p w:rsidR="009C2D35" w:rsidRPr="00B441B7" w:rsidRDefault="009C2D35" w:rsidP="00475702">
            <w:pPr>
              <w:jc w:val="center"/>
              <w:rPr>
                <w:rFonts w:ascii="Times New Roman" w:hAnsi="Times New Roman"/>
                <w:sz w:val="24"/>
                <w:szCs w:val="24"/>
                <w:lang w:val="uk-UA"/>
              </w:rPr>
            </w:pPr>
            <w:r w:rsidRPr="00B441B7">
              <w:rPr>
                <w:rFonts w:ascii="Times New Roman" w:hAnsi="Times New Roman"/>
                <w:sz w:val="24"/>
                <w:szCs w:val="24"/>
                <w:lang w:val="uk-UA"/>
              </w:rPr>
              <w:t xml:space="preserve">Вересень </w:t>
            </w:r>
          </w:p>
        </w:tc>
        <w:tc>
          <w:tcPr>
            <w:tcW w:w="1650" w:type="dxa"/>
          </w:tcPr>
          <w:p w:rsidR="009C2D35" w:rsidRPr="00B441B7" w:rsidRDefault="00475702" w:rsidP="00475702">
            <w:pPr>
              <w:jc w:val="center"/>
              <w:rPr>
                <w:rFonts w:ascii="Times New Roman" w:hAnsi="Times New Roman"/>
                <w:sz w:val="24"/>
                <w:szCs w:val="24"/>
                <w:lang w:val="uk-UA"/>
              </w:rPr>
            </w:pPr>
            <w:r w:rsidRPr="00B441B7">
              <w:rPr>
                <w:rFonts w:ascii="Times New Roman" w:hAnsi="Times New Roman"/>
                <w:sz w:val="24"/>
                <w:szCs w:val="24"/>
                <w:lang w:val="uk-UA"/>
              </w:rPr>
              <w:t>Заступник з ВР</w:t>
            </w:r>
          </w:p>
        </w:tc>
        <w:tc>
          <w:tcPr>
            <w:tcW w:w="1380" w:type="dxa"/>
          </w:tcPr>
          <w:p w:rsidR="009C2D35" w:rsidRPr="00B441B7" w:rsidRDefault="009C2D35" w:rsidP="00830399">
            <w:pPr>
              <w:jc w:val="center"/>
              <w:rPr>
                <w:rFonts w:ascii="Times New Roman" w:hAnsi="Times New Roman"/>
                <w:b/>
                <w:sz w:val="24"/>
                <w:szCs w:val="24"/>
                <w:lang w:val="uk-UA"/>
              </w:rPr>
            </w:pPr>
          </w:p>
        </w:tc>
      </w:tr>
      <w:tr w:rsidR="00475702" w:rsidRPr="00B441B7" w:rsidTr="00830399">
        <w:tc>
          <w:tcPr>
            <w:tcW w:w="566" w:type="dxa"/>
          </w:tcPr>
          <w:p w:rsidR="00475702" w:rsidRPr="00B441B7" w:rsidRDefault="00475702" w:rsidP="00F220A4">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5028" w:type="dxa"/>
          </w:tcPr>
          <w:p w:rsidR="00475702" w:rsidRPr="00B441B7" w:rsidRDefault="00475702" w:rsidP="00F220A4">
            <w:pPr>
              <w:pStyle w:val="Default"/>
              <w:rPr>
                <w:color w:val="auto"/>
              </w:rPr>
            </w:pPr>
            <w:r w:rsidRPr="00B441B7">
              <w:rPr>
                <w:color w:val="auto"/>
              </w:rPr>
              <w:t>Довести до відома працівників школи</w:t>
            </w:r>
          </w:p>
          <w:p w:rsidR="00475702" w:rsidRPr="00B441B7" w:rsidRDefault="00475702" w:rsidP="00F220A4">
            <w:pPr>
              <w:pStyle w:val="Default"/>
              <w:rPr>
                <w:color w:val="auto"/>
                <w:lang w:val="uk-UA"/>
              </w:rPr>
            </w:pPr>
            <w:r w:rsidRPr="00B441B7">
              <w:rPr>
                <w:color w:val="auto"/>
              </w:rPr>
              <w:t>1. Правила поведінки</w:t>
            </w:r>
            <w:r w:rsidRPr="00B441B7">
              <w:rPr>
                <w:color w:val="auto"/>
                <w:lang w:val="uk-UA"/>
              </w:rPr>
              <w:t>, правата обов</w:t>
            </w:r>
            <w:r w:rsidRPr="00B441B7">
              <w:rPr>
                <w:color w:val="auto"/>
              </w:rPr>
              <w:t>’</w:t>
            </w:r>
            <w:r w:rsidRPr="00B441B7">
              <w:rPr>
                <w:color w:val="auto"/>
                <w:lang w:val="uk-UA"/>
              </w:rPr>
              <w:t xml:space="preserve">язки </w:t>
            </w:r>
            <w:r w:rsidRPr="00B441B7">
              <w:rPr>
                <w:color w:val="auto"/>
              </w:rPr>
              <w:t xml:space="preserve">учнів </w:t>
            </w:r>
            <w:r w:rsidRPr="00B441B7">
              <w:rPr>
                <w:color w:val="auto"/>
                <w:lang w:val="uk-UA"/>
              </w:rPr>
              <w:t xml:space="preserve"> школи</w:t>
            </w:r>
          </w:p>
          <w:p w:rsidR="00475702" w:rsidRPr="00B441B7" w:rsidRDefault="00475702" w:rsidP="00F220A4">
            <w:pPr>
              <w:pStyle w:val="Default"/>
              <w:rPr>
                <w:color w:val="auto"/>
              </w:rPr>
            </w:pPr>
            <w:r w:rsidRPr="00B441B7">
              <w:rPr>
                <w:color w:val="auto"/>
              </w:rPr>
              <w:t>2. Порядок реагування на доведені випадки булінгу (цькування) у закладі освіти та відповідальність осіб, причетних до булінгу (цькування).</w:t>
            </w:r>
          </w:p>
          <w:p w:rsidR="00475702" w:rsidRPr="00B441B7" w:rsidRDefault="00475702" w:rsidP="00F220A4">
            <w:pPr>
              <w:pStyle w:val="Default"/>
              <w:rPr>
                <w:color w:val="auto"/>
              </w:rPr>
            </w:pPr>
            <w:r w:rsidRPr="00B441B7">
              <w:rPr>
                <w:color w:val="auto"/>
              </w:rPr>
              <w:t>3. Порядок подання та розгляду заяв про випадки булінгу (цькування) у закладі освіти</w:t>
            </w:r>
          </w:p>
        </w:tc>
        <w:tc>
          <w:tcPr>
            <w:tcW w:w="1406" w:type="dxa"/>
          </w:tcPr>
          <w:p w:rsidR="00475702" w:rsidRPr="00B441B7" w:rsidRDefault="00475702" w:rsidP="00475702">
            <w:pPr>
              <w:jc w:val="center"/>
              <w:rPr>
                <w:rFonts w:ascii="Times New Roman" w:hAnsi="Times New Roman"/>
                <w:sz w:val="24"/>
                <w:szCs w:val="24"/>
                <w:lang w:val="uk-UA"/>
              </w:rPr>
            </w:pPr>
            <w:r w:rsidRPr="00B441B7">
              <w:rPr>
                <w:rFonts w:ascii="Times New Roman" w:hAnsi="Times New Roman"/>
                <w:sz w:val="24"/>
                <w:szCs w:val="24"/>
                <w:lang w:val="uk-UA"/>
              </w:rPr>
              <w:t xml:space="preserve">Вересень </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475702" w:rsidRPr="00B441B7" w:rsidRDefault="00475702" w:rsidP="00830399">
            <w:pPr>
              <w:jc w:val="center"/>
              <w:rPr>
                <w:rFonts w:ascii="Times New Roman" w:hAnsi="Times New Roman"/>
                <w:b/>
                <w:sz w:val="24"/>
                <w:szCs w:val="24"/>
                <w:lang w:val="uk-UA"/>
              </w:rPr>
            </w:pPr>
          </w:p>
        </w:tc>
      </w:tr>
      <w:tr w:rsidR="00475702" w:rsidRPr="00B441B7" w:rsidTr="00830399">
        <w:tc>
          <w:tcPr>
            <w:tcW w:w="566" w:type="dxa"/>
          </w:tcPr>
          <w:p w:rsidR="00475702" w:rsidRPr="00B441B7" w:rsidRDefault="00475702" w:rsidP="00F220A4">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5028" w:type="dxa"/>
          </w:tcPr>
          <w:p w:rsidR="00475702" w:rsidRPr="00B441B7" w:rsidRDefault="00475702" w:rsidP="00F220A4">
            <w:pPr>
              <w:pStyle w:val="Default"/>
              <w:rPr>
                <w:color w:val="auto"/>
              </w:rPr>
            </w:pPr>
            <w:r w:rsidRPr="00B441B7">
              <w:rPr>
                <w:color w:val="auto"/>
              </w:rPr>
              <w:t>Забезпечити на веб-сайті школи відкритий доступ до такої інформації та документів:</w:t>
            </w:r>
          </w:p>
          <w:p w:rsidR="00475702" w:rsidRPr="00B441B7" w:rsidRDefault="00475702" w:rsidP="00F220A4">
            <w:pPr>
              <w:pStyle w:val="Default"/>
              <w:rPr>
                <w:color w:val="auto"/>
                <w:lang w:val="uk-UA"/>
              </w:rPr>
            </w:pPr>
            <w:r w:rsidRPr="00B441B7">
              <w:rPr>
                <w:color w:val="auto"/>
              </w:rPr>
              <w:t>1. Правила поведінки</w:t>
            </w:r>
            <w:r w:rsidRPr="00B441B7">
              <w:rPr>
                <w:color w:val="auto"/>
                <w:lang w:val="uk-UA"/>
              </w:rPr>
              <w:t>, правата обов</w:t>
            </w:r>
            <w:r w:rsidRPr="00B441B7">
              <w:rPr>
                <w:color w:val="auto"/>
              </w:rPr>
              <w:t>’</w:t>
            </w:r>
            <w:r w:rsidRPr="00B441B7">
              <w:rPr>
                <w:color w:val="auto"/>
                <w:lang w:val="uk-UA"/>
              </w:rPr>
              <w:t xml:space="preserve">язки </w:t>
            </w:r>
            <w:r w:rsidRPr="00B441B7">
              <w:rPr>
                <w:color w:val="auto"/>
              </w:rPr>
              <w:t xml:space="preserve">учнів </w:t>
            </w:r>
            <w:r w:rsidRPr="00B441B7">
              <w:rPr>
                <w:color w:val="auto"/>
                <w:lang w:val="uk-UA"/>
              </w:rPr>
              <w:t xml:space="preserve"> школи</w:t>
            </w:r>
          </w:p>
          <w:p w:rsidR="00475702" w:rsidRPr="00B441B7" w:rsidRDefault="00475702" w:rsidP="00F220A4">
            <w:pPr>
              <w:pStyle w:val="Default"/>
              <w:rPr>
                <w:color w:val="auto"/>
              </w:rPr>
            </w:pPr>
            <w:r w:rsidRPr="00B441B7">
              <w:rPr>
                <w:color w:val="auto"/>
              </w:rPr>
              <w:t>2. План заходів  щодо запобі</w:t>
            </w:r>
            <w:r w:rsidRPr="00B441B7">
              <w:rPr>
                <w:color w:val="auto"/>
                <w:lang w:val="uk-UA"/>
              </w:rPr>
              <w:t>-</w:t>
            </w:r>
            <w:r w:rsidRPr="00B441B7">
              <w:rPr>
                <w:color w:val="auto"/>
              </w:rPr>
              <w:t xml:space="preserve">гання </w:t>
            </w:r>
            <w:r w:rsidRPr="00B441B7">
              <w:rPr>
                <w:color w:val="auto"/>
                <w:lang w:val="uk-UA"/>
              </w:rPr>
              <w:t xml:space="preserve">та протидії </w:t>
            </w:r>
            <w:r w:rsidRPr="00B441B7">
              <w:rPr>
                <w:color w:val="auto"/>
              </w:rPr>
              <w:t>булінгу (цькування) на 20</w:t>
            </w:r>
            <w:r w:rsidRPr="00B441B7">
              <w:rPr>
                <w:color w:val="auto"/>
                <w:lang w:val="uk-UA"/>
              </w:rPr>
              <w:t>22</w:t>
            </w:r>
            <w:r w:rsidRPr="00B441B7">
              <w:rPr>
                <w:color w:val="auto"/>
              </w:rPr>
              <w:t>/20</w:t>
            </w:r>
            <w:r w:rsidRPr="00B441B7">
              <w:rPr>
                <w:color w:val="auto"/>
                <w:lang w:val="uk-UA"/>
              </w:rPr>
              <w:t>23</w:t>
            </w:r>
            <w:r w:rsidRPr="00B441B7">
              <w:rPr>
                <w:color w:val="auto"/>
              </w:rPr>
              <w:t>навчальний рік</w:t>
            </w:r>
          </w:p>
          <w:p w:rsidR="00475702" w:rsidRPr="00B441B7" w:rsidRDefault="00475702" w:rsidP="00F220A4">
            <w:pPr>
              <w:pStyle w:val="Default"/>
              <w:rPr>
                <w:color w:val="auto"/>
              </w:rPr>
            </w:pPr>
            <w:r w:rsidRPr="00B441B7">
              <w:rPr>
                <w:color w:val="auto"/>
              </w:rPr>
              <w:t>3. Порядок реагування на доведені випадки булінгу (цькування) у закладі освіти та відповідальність осіб, причетних до булінгу (цькування);</w:t>
            </w:r>
          </w:p>
          <w:p w:rsidR="00475702" w:rsidRPr="00B441B7" w:rsidRDefault="00475702" w:rsidP="00F220A4">
            <w:pPr>
              <w:pStyle w:val="Default"/>
              <w:rPr>
                <w:color w:val="auto"/>
              </w:rPr>
            </w:pPr>
            <w:r w:rsidRPr="00B441B7">
              <w:rPr>
                <w:color w:val="auto"/>
              </w:rPr>
              <w:t>4. Порядок подання та розгляду заяв про випадки булінгу (цькування) у закладі освіти</w:t>
            </w:r>
          </w:p>
        </w:tc>
        <w:tc>
          <w:tcPr>
            <w:tcW w:w="1406" w:type="dxa"/>
          </w:tcPr>
          <w:p w:rsidR="00475702" w:rsidRPr="00B441B7" w:rsidRDefault="00475702" w:rsidP="00475702">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475702" w:rsidRPr="00B441B7" w:rsidRDefault="00475702" w:rsidP="00830399">
            <w:pPr>
              <w:jc w:val="center"/>
              <w:rPr>
                <w:rFonts w:ascii="Times New Roman" w:hAnsi="Times New Roman"/>
                <w:b/>
                <w:sz w:val="24"/>
                <w:szCs w:val="24"/>
                <w:lang w:val="uk-UA"/>
              </w:rPr>
            </w:pPr>
          </w:p>
        </w:tc>
      </w:tr>
      <w:tr w:rsidR="00475702" w:rsidRPr="00B441B7" w:rsidTr="00830399">
        <w:tc>
          <w:tcPr>
            <w:tcW w:w="566" w:type="dxa"/>
          </w:tcPr>
          <w:p w:rsidR="00475702" w:rsidRPr="00B441B7" w:rsidRDefault="00475702" w:rsidP="00F220A4">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5028" w:type="dxa"/>
          </w:tcPr>
          <w:p w:rsidR="00475702" w:rsidRPr="00B441B7" w:rsidRDefault="00475702" w:rsidP="00475702">
            <w:pPr>
              <w:ind w:left="-74"/>
              <w:jc w:val="both"/>
              <w:rPr>
                <w:rFonts w:ascii="Times New Roman" w:hAnsi="Times New Roman"/>
                <w:sz w:val="24"/>
                <w:szCs w:val="24"/>
                <w:lang w:val="uk-UA"/>
              </w:rPr>
            </w:pPr>
            <w:r w:rsidRPr="00B441B7">
              <w:rPr>
                <w:rFonts w:ascii="Times New Roman" w:hAnsi="Times New Roman"/>
                <w:sz w:val="24"/>
                <w:szCs w:val="24"/>
                <w:lang w:val="uk-UA"/>
              </w:rPr>
              <w:t xml:space="preserve">Забезпечення інформацією сайта школи щодо застосу-вання норм Закону України «Про внесення змін до деяких законодавчих актів України щодо протидії булінгу (цькування)» від 18 грудня 2018 року за №2657 - </w:t>
            </w:r>
            <w:r w:rsidRPr="00B441B7">
              <w:rPr>
                <w:rFonts w:ascii="Times New Roman" w:hAnsi="Times New Roman"/>
                <w:sz w:val="24"/>
                <w:szCs w:val="24"/>
                <w:lang w:val="en-US"/>
              </w:rPr>
              <w:t>VIII</w:t>
            </w:r>
          </w:p>
        </w:tc>
        <w:tc>
          <w:tcPr>
            <w:tcW w:w="1406" w:type="dxa"/>
          </w:tcPr>
          <w:p w:rsidR="00475702" w:rsidRPr="00B441B7" w:rsidRDefault="00475702" w:rsidP="00475702">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475702" w:rsidRPr="00B441B7" w:rsidRDefault="00475702" w:rsidP="00830399">
            <w:pPr>
              <w:jc w:val="center"/>
              <w:rPr>
                <w:rFonts w:ascii="Times New Roman" w:hAnsi="Times New Roman"/>
                <w:b/>
                <w:sz w:val="24"/>
                <w:szCs w:val="24"/>
                <w:lang w:val="uk-UA"/>
              </w:rPr>
            </w:pPr>
          </w:p>
        </w:tc>
      </w:tr>
    </w:tbl>
    <w:p w:rsidR="00573140" w:rsidRDefault="00573140" w:rsidP="007475D8">
      <w:pPr>
        <w:tabs>
          <w:tab w:val="left" w:pos="2370"/>
        </w:tabs>
        <w:jc w:val="center"/>
        <w:rPr>
          <w:rFonts w:ascii="Times New Roman" w:hAnsi="Times New Roman"/>
          <w:b/>
          <w:sz w:val="24"/>
          <w:szCs w:val="24"/>
          <w:lang w:val="uk-UA"/>
        </w:rPr>
      </w:pPr>
    </w:p>
    <w:p w:rsidR="00573140" w:rsidRDefault="00573140" w:rsidP="007475D8">
      <w:pPr>
        <w:tabs>
          <w:tab w:val="left" w:pos="2370"/>
        </w:tabs>
        <w:jc w:val="center"/>
        <w:rPr>
          <w:rFonts w:ascii="Times New Roman" w:hAnsi="Times New Roman"/>
          <w:b/>
          <w:sz w:val="24"/>
          <w:szCs w:val="24"/>
          <w:lang w:val="uk-UA"/>
        </w:rPr>
      </w:pPr>
    </w:p>
    <w:p w:rsidR="00573140" w:rsidRDefault="00573140" w:rsidP="007475D8">
      <w:pPr>
        <w:tabs>
          <w:tab w:val="left" w:pos="2370"/>
        </w:tabs>
        <w:jc w:val="center"/>
        <w:rPr>
          <w:rFonts w:ascii="Times New Roman" w:hAnsi="Times New Roman"/>
          <w:b/>
          <w:sz w:val="24"/>
          <w:szCs w:val="24"/>
          <w:lang w:val="uk-UA"/>
        </w:rPr>
      </w:pPr>
    </w:p>
    <w:p w:rsidR="0008098F" w:rsidRPr="00B441B7" w:rsidRDefault="0008098F" w:rsidP="007475D8">
      <w:pPr>
        <w:tabs>
          <w:tab w:val="left" w:pos="2370"/>
        </w:tabs>
        <w:jc w:val="center"/>
        <w:rPr>
          <w:rFonts w:ascii="Times New Roman" w:hAnsi="Times New Roman"/>
          <w:b/>
          <w:sz w:val="24"/>
          <w:szCs w:val="24"/>
          <w:lang w:val="uk-UA"/>
        </w:rPr>
      </w:pPr>
      <w:r w:rsidRPr="00B441B7">
        <w:rPr>
          <w:rFonts w:ascii="Times New Roman" w:hAnsi="Times New Roman"/>
          <w:b/>
          <w:sz w:val="24"/>
          <w:szCs w:val="24"/>
          <w:lang w:val="uk-UA"/>
        </w:rPr>
        <w:lastRenderedPageBreak/>
        <w:t>Заходи щодо забезпечення відвідування занять здобувачами освіти</w:t>
      </w:r>
    </w:p>
    <w:tbl>
      <w:tblPr>
        <w:tblStyle w:val="afff0"/>
        <w:tblW w:w="0" w:type="auto"/>
        <w:tblInd w:w="-459" w:type="dxa"/>
        <w:tblLook w:val="04A0"/>
      </w:tblPr>
      <w:tblGrid>
        <w:gridCol w:w="560"/>
        <w:gridCol w:w="4638"/>
        <w:gridCol w:w="1488"/>
        <w:gridCol w:w="1937"/>
        <w:gridCol w:w="1407"/>
      </w:tblGrid>
      <w:tr w:rsidR="00396952" w:rsidRPr="00B441B7" w:rsidTr="00830399">
        <w:tc>
          <w:tcPr>
            <w:tcW w:w="566"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w:t>
            </w:r>
          </w:p>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5028"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406"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80"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496866" w:rsidRPr="00B441B7" w:rsidTr="00496866">
        <w:tc>
          <w:tcPr>
            <w:tcW w:w="566" w:type="dxa"/>
          </w:tcPr>
          <w:p w:rsidR="00496866" w:rsidRPr="00B441B7" w:rsidRDefault="00496866" w:rsidP="00496866">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5028" w:type="dxa"/>
            <w:tcBorders>
              <w:top w:val="single" w:sz="4" w:space="0" w:color="auto"/>
              <w:left w:val="single" w:sz="4" w:space="0" w:color="auto"/>
              <w:bottom w:val="single" w:sz="4" w:space="0" w:color="auto"/>
              <w:right w:val="single" w:sz="4" w:space="0" w:color="auto"/>
            </w:tcBorders>
          </w:tcPr>
          <w:p w:rsidR="00496866" w:rsidRPr="00B441B7" w:rsidRDefault="00496866" w:rsidP="00496866">
            <w:pPr>
              <w:jc w:val="both"/>
              <w:rPr>
                <w:rFonts w:ascii="Times New Roman" w:hAnsi="Times New Roman"/>
                <w:sz w:val="24"/>
                <w:szCs w:val="24"/>
                <w:lang w:val="uk-UA"/>
              </w:rPr>
            </w:pPr>
            <w:r w:rsidRPr="00B441B7">
              <w:rPr>
                <w:rFonts w:ascii="Times New Roman" w:hAnsi="Times New Roman"/>
                <w:sz w:val="24"/>
                <w:szCs w:val="24"/>
                <w:lang w:val="uk-UA"/>
              </w:rPr>
              <w:t>Скласти алгоритм контролю за відвідуванням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rsidR="00496866" w:rsidRPr="00B441B7" w:rsidRDefault="00496866" w:rsidP="00475702">
            <w:pPr>
              <w:jc w:val="center"/>
              <w:rPr>
                <w:rFonts w:ascii="Times New Roman" w:hAnsi="Times New Roman"/>
                <w:sz w:val="24"/>
                <w:szCs w:val="24"/>
                <w:lang w:val="uk-UA"/>
              </w:rPr>
            </w:pPr>
            <w:r w:rsidRPr="00B441B7">
              <w:rPr>
                <w:rFonts w:ascii="Times New Roman" w:hAnsi="Times New Roman"/>
                <w:sz w:val="24"/>
                <w:szCs w:val="24"/>
                <w:lang w:val="uk-UA"/>
              </w:rPr>
              <w:t xml:space="preserve">Вересень </w:t>
            </w:r>
          </w:p>
        </w:tc>
        <w:tc>
          <w:tcPr>
            <w:tcW w:w="1650" w:type="dxa"/>
          </w:tcPr>
          <w:p w:rsidR="00496866"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t>Заступник з ВР</w:t>
            </w:r>
          </w:p>
        </w:tc>
        <w:tc>
          <w:tcPr>
            <w:tcW w:w="1380" w:type="dxa"/>
          </w:tcPr>
          <w:p w:rsidR="00496866" w:rsidRPr="00B441B7" w:rsidRDefault="00496866" w:rsidP="00496866">
            <w:pPr>
              <w:jc w:val="center"/>
              <w:rPr>
                <w:rFonts w:ascii="Times New Roman" w:hAnsi="Times New Roman"/>
                <w:sz w:val="24"/>
                <w:szCs w:val="24"/>
                <w:lang w:val="uk-UA"/>
              </w:rPr>
            </w:pPr>
          </w:p>
        </w:tc>
      </w:tr>
      <w:tr w:rsidR="00093397" w:rsidRPr="00B441B7" w:rsidTr="00496866">
        <w:tc>
          <w:tcPr>
            <w:tcW w:w="566" w:type="dxa"/>
          </w:tcPr>
          <w:p w:rsidR="00093397" w:rsidRPr="00B441B7" w:rsidRDefault="00093397" w:rsidP="00496866">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5028" w:type="dxa"/>
            <w:tcBorders>
              <w:top w:val="single" w:sz="4" w:space="0" w:color="auto"/>
              <w:left w:val="single" w:sz="4" w:space="0" w:color="auto"/>
              <w:bottom w:val="single" w:sz="4" w:space="0" w:color="auto"/>
              <w:right w:val="single" w:sz="4" w:space="0" w:color="auto"/>
            </w:tcBorders>
          </w:tcPr>
          <w:p w:rsidR="00093397" w:rsidRPr="00B441B7" w:rsidRDefault="00093397" w:rsidP="00B355AF">
            <w:pPr>
              <w:jc w:val="both"/>
              <w:rPr>
                <w:rFonts w:ascii="Times New Roman" w:hAnsi="Times New Roman"/>
                <w:sz w:val="24"/>
                <w:szCs w:val="24"/>
                <w:lang w:val="uk-UA"/>
              </w:rPr>
            </w:pPr>
            <w:r w:rsidRPr="00B441B7">
              <w:rPr>
                <w:rFonts w:ascii="Times New Roman" w:hAnsi="Times New Roman"/>
                <w:sz w:val="24"/>
                <w:szCs w:val="24"/>
                <w:lang w:val="uk-UA"/>
              </w:rPr>
              <w:t xml:space="preserve">Видати наказ по школі «Про посилення контролю за відвідуванням </w:t>
            </w:r>
            <w:r w:rsidR="00475702" w:rsidRPr="00B441B7">
              <w:rPr>
                <w:rFonts w:ascii="Times New Roman" w:hAnsi="Times New Roman"/>
                <w:sz w:val="24"/>
                <w:szCs w:val="24"/>
                <w:lang w:val="uk-UA"/>
              </w:rPr>
              <w:t>занять здобувачами освіти у 202</w:t>
            </w:r>
            <w:r w:rsidR="00B355AF" w:rsidRPr="00B441B7">
              <w:rPr>
                <w:rFonts w:ascii="Times New Roman" w:hAnsi="Times New Roman"/>
                <w:sz w:val="24"/>
                <w:szCs w:val="24"/>
                <w:lang w:val="uk-UA"/>
              </w:rPr>
              <w:t>3</w:t>
            </w:r>
            <w:r w:rsidRPr="00B441B7">
              <w:rPr>
                <w:rFonts w:ascii="Times New Roman" w:hAnsi="Times New Roman"/>
                <w:sz w:val="24"/>
                <w:szCs w:val="24"/>
                <w:lang w:val="uk-UA"/>
              </w:rPr>
              <w:t>/202</w:t>
            </w:r>
            <w:r w:rsidR="00B355AF" w:rsidRPr="00B441B7">
              <w:rPr>
                <w:rFonts w:ascii="Times New Roman" w:hAnsi="Times New Roman"/>
                <w:sz w:val="24"/>
                <w:szCs w:val="24"/>
                <w:lang w:val="uk-UA"/>
              </w:rPr>
              <w:t>4</w:t>
            </w:r>
            <w:r w:rsidRPr="00B441B7">
              <w:rPr>
                <w:rFonts w:ascii="Times New Roman" w:hAnsi="Times New Roman"/>
                <w:sz w:val="24"/>
                <w:szCs w:val="24"/>
                <w:lang w:val="uk-UA"/>
              </w:rPr>
              <w:t xml:space="preserve"> навчальному році»</w:t>
            </w:r>
          </w:p>
        </w:tc>
        <w:tc>
          <w:tcPr>
            <w:tcW w:w="1406" w:type="dxa"/>
            <w:tcBorders>
              <w:top w:val="single" w:sz="4" w:space="0" w:color="auto"/>
              <w:left w:val="single" w:sz="4" w:space="0" w:color="auto"/>
              <w:bottom w:val="single" w:sz="4" w:space="0" w:color="auto"/>
              <w:right w:val="single" w:sz="4" w:space="0" w:color="auto"/>
            </w:tcBorders>
          </w:tcPr>
          <w:p w:rsidR="00093397" w:rsidRPr="00B441B7" w:rsidRDefault="00093397" w:rsidP="00475702">
            <w:pPr>
              <w:jc w:val="center"/>
              <w:rPr>
                <w:rFonts w:ascii="Times New Roman" w:hAnsi="Times New Roman"/>
                <w:sz w:val="24"/>
                <w:szCs w:val="24"/>
                <w:lang w:val="uk-UA"/>
              </w:rPr>
            </w:pPr>
            <w:r w:rsidRPr="00B441B7">
              <w:rPr>
                <w:rFonts w:ascii="Times New Roman" w:hAnsi="Times New Roman"/>
                <w:sz w:val="24"/>
                <w:szCs w:val="24"/>
                <w:lang w:val="uk-UA"/>
              </w:rPr>
              <w:t xml:space="preserve">Вересень </w:t>
            </w:r>
          </w:p>
        </w:tc>
        <w:tc>
          <w:tcPr>
            <w:tcW w:w="1650" w:type="dxa"/>
          </w:tcPr>
          <w:p w:rsidR="00093397" w:rsidRPr="00B441B7" w:rsidRDefault="00280576">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093397" w:rsidRPr="00B441B7" w:rsidRDefault="00093397" w:rsidP="00496866">
            <w:pPr>
              <w:jc w:val="center"/>
              <w:rPr>
                <w:rFonts w:ascii="Times New Roman" w:hAnsi="Times New Roman"/>
                <w:sz w:val="24"/>
                <w:szCs w:val="24"/>
                <w:lang w:val="uk-UA"/>
              </w:rPr>
            </w:pPr>
          </w:p>
        </w:tc>
      </w:tr>
      <w:tr w:rsidR="00280576" w:rsidRPr="00B441B7" w:rsidTr="00496866">
        <w:tc>
          <w:tcPr>
            <w:tcW w:w="566" w:type="dxa"/>
          </w:tcPr>
          <w:p w:rsidR="00280576" w:rsidRPr="00B441B7" w:rsidRDefault="00280576" w:rsidP="00496866">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5028" w:type="dxa"/>
            <w:tcBorders>
              <w:top w:val="single" w:sz="4" w:space="0" w:color="auto"/>
              <w:left w:val="single" w:sz="4" w:space="0" w:color="auto"/>
              <w:bottom w:val="single" w:sz="4" w:space="0" w:color="auto"/>
              <w:right w:val="single" w:sz="4" w:space="0" w:color="auto"/>
            </w:tcBorders>
          </w:tcPr>
          <w:p w:rsidR="00280576" w:rsidRPr="00B441B7" w:rsidRDefault="00280576" w:rsidP="00496866">
            <w:pPr>
              <w:jc w:val="both"/>
              <w:rPr>
                <w:rFonts w:ascii="Times New Roman" w:hAnsi="Times New Roman"/>
                <w:sz w:val="24"/>
                <w:szCs w:val="24"/>
                <w:lang w:val="uk-UA"/>
              </w:rPr>
            </w:pPr>
            <w:r w:rsidRPr="00B441B7">
              <w:rPr>
                <w:rFonts w:ascii="Times New Roman" w:hAnsi="Times New Roman"/>
                <w:sz w:val="24"/>
                <w:szCs w:val="24"/>
                <w:lang w:val="uk-UA"/>
              </w:rPr>
              <w:t>Скласти алгоритм дій з питання попередження пропусків навчальних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rsidR="00280576" w:rsidRPr="00B441B7" w:rsidRDefault="00280576" w:rsidP="00475702">
            <w:pPr>
              <w:jc w:val="center"/>
              <w:rPr>
                <w:rFonts w:ascii="Times New Roman" w:hAnsi="Times New Roman"/>
                <w:sz w:val="24"/>
                <w:szCs w:val="24"/>
                <w:lang w:val="uk-UA"/>
              </w:rPr>
            </w:pPr>
            <w:r w:rsidRPr="00B441B7">
              <w:rPr>
                <w:rFonts w:ascii="Times New Roman" w:hAnsi="Times New Roman"/>
                <w:sz w:val="24"/>
                <w:szCs w:val="24"/>
                <w:lang w:val="uk-UA"/>
              </w:rPr>
              <w:t xml:space="preserve">Вересень </w:t>
            </w:r>
          </w:p>
        </w:tc>
        <w:tc>
          <w:tcPr>
            <w:tcW w:w="1650" w:type="dxa"/>
          </w:tcPr>
          <w:p w:rsidR="00280576" w:rsidRPr="00B441B7" w:rsidRDefault="00280576" w:rsidP="002B28AA">
            <w:pPr>
              <w:jc w:val="center"/>
              <w:rPr>
                <w:rFonts w:ascii="Times New Roman" w:hAnsi="Times New Roman"/>
                <w:sz w:val="24"/>
                <w:szCs w:val="24"/>
                <w:lang w:val="uk-UA"/>
              </w:rPr>
            </w:pPr>
            <w:r w:rsidRPr="00B441B7">
              <w:rPr>
                <w:rFonts w:ascii="Times New Roman" w:hAnsi="Times New Roman"/>
                <w:sz w:val="24"/>
                <w:szCs w:val="24"/>
                <w:lang w:val="uk-UA"/>
              </w:rPr>
              <w:t>Заступник з ВР</w:t>
            </w:r>
          </w:p>
        </w:tc>
        <w:tc>
          <w:tcPr>
            <w:tcW w:w="1380" w:type="dxa"/>
          </w:tcPr>
          <w:p w:rsidR="00280576" w:rsidRPr="00B441B7" w:rsidRDefault="00280576" w:rsidP="00496866">
            <w:pPr>
              <w:jc w:val="center"/>
              <w:rPr>
                <w:rFonts w:ascii="Times New Roman" w:hAnsi="Times New Roman"/>
                <w:sz w:val="24"/>
                <w:szCs w:val="24"/>
                <w:lang w:val="uk-UA"/>
              </w:rPr>
            </w:pPr>
          </w:p>
        </w:tc>
      </w:tr>
      <w:tr w:rsidR="00280576" w:rsidRPr="00B441B7" w:rsidTr="00496866">
        <w:tc>
          <w:tcPr>
            <w:tcW w:w="566" w:type="dxa"/>
          </w:tcPr>
          <w:p w:rsidR="00280576" w:rsidRPr="00B441B7" w:rsidRDefault="00280576" w:rsidP="00496866">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5028" w:type="dxa"/>
            <w:tcBorders>
              <w:top w:val="single" w:sz="4" w:space="0" w:color="auto"/>
              <w:left w:val="single" w:sz="4" w:space="0" w:color="auto"/>
              <w:bottom w:val="single" w:sz="4" w:space="0" w:color="auto"/>
              <w:right w:val="single" w:sz="4" w:space="0" w:color="auto"/>
            </w:tcBorders>
          </w:tcPr>
          <w:p w:rsidR="00280576" w:rsidRPr="00B441B7" w:rsidRDefault="00280576" w:rsidP="00496866">
            <w:pPr>
              <w:jc w:val="both"/>
              <w:rPr>
                <w:rFonts w:ascii="Times New Roman" w:hAnsi="Times New Roman"/>
                <w:sz w:val="24"/>
                <w:szCs w:val="24"/>
                <w:lang w:val="uk-UA"/>
              </w:rPr>
            </w:pPr>
            <w:r w:rsidRPr="00B441B7">
              <w:rPr>
                <w:rFonts w:ascii="Times New Roman" w:hAnsi="Times New Roman"/>
                <w:sz w:val="24"/>
                <w:szCs w:val="24"/>
                <w:lang w:val="uk-UA"/>
              </w:rPr>
              <w:t>Засідання Ради профілактики</w:t>
            </w:r>
          </w:p>
          <w:p w:rsidR="00280576" w:rsidRPr="00B441B7" w:rsidRDefault="00280576" w:rsidP="00496866">
            <w:pPr>
              <w:jc w:val="both"/>
              <w:rPr>
                <w:rFonts w:ascii="Times New Roman" w:hAnsi="Times New Roman"/>
                <w:sz w:val="24"/>
                <w:szCs w:val="24"/>
                <w:lang w:val="uk-UA"/>
              </w:rPr>
            </w:pPr>
            <w:r w:rsidRPr="00B441B7">
              <w:rPr>
                <w:rFonts w:ascii="Times New Roman" w:hAnsi="Times New Roman"/>
                <w:sz w:val="24"/>
                <w:szCs w:val="24"/>
                <w:lang w:val="uk-UA"/>
              </w:rPr>
              <w:t>–</w:t>
            </w:r>
            <w:r w:rsidRPr="00B441B7">
              <w:rPr>
                <w:rFonts w:ascii="Times New Roman" w:hAnsi="Times New Roman"/>
                <w:sz w:val="24"/>
                <w:szCs w:val="24"/>
                <w:lang w:val="uk-UA"/>
              </w:rPr>
              <w:tab/>
              <w:t xml:space="preserve">Про проведення рейду по мікрорайону. </w:t>
            </w:r>
          </w:p>
          <w:p w:rsidR="00280576" w:rsidRPr="00B441B7" w:rsidRDefault="00280576" w:rsidP="00496866">
            <w:pPr>
              <w:jc w:val="both"/>
              <w:rPr>
                <w:rFonts w:ascii="Times New Roman" w:hAnsi="Times New Roman"/>
                <w:sz w:val="24"/>
                <w:szCs w:val="24"/>
                <w:lang w:val="uk-UA"/>
              </w:rPr>
            </w:pPr>
            <w:r w:rsidRPr="00B441B7">
              <w:rPr>
                <w:rFonts w:ascii="Times New Roman" w:hAnsi="Times New Roman"/>
                <w:sz w:val="24"/>
                <w:szCs w:val="24"/>
                <w:lang w:val="uk-UA"/>
              </w:rPr>
              <w:t>–</w:t>
            </w:r>
            <w:r w:rsidRPr="00B441B7">
              <w:rPr>
                <w:rFonts w:ascii="Times New Roman" w:hAnsi="Times New Roman"/>
                <w:sz w:val="24"/>
                <w:szCs w:val="24"/>
                <w:lang w:val="uk-UA"/>
              </w:rPr>
              <w:tab/>
              <w:t>Система роботи закладу освіти з питання контролю за відвідуванням учнів занять.</w:t>
            </w:r>
          </w:p>
        </w:tc>
        <w:tc>
          <w:tcPr>
            <w:tcW w:w="1406" w:type="dxa"/>
            <w:tcBorders>
              <w:top w:val="single" w:sz="4" w:space="0" w:color="auto"/>
              <w:left w:val="single" w:sz="4" w:space="0" w:color="auto"/>
              <w:bottom w:val="single" w:sz="4" w:space="0" w:color="auto"/>
              <w:right w:val="single" w:sz="4" w:space="0" w:color="auto"/>
            </w:tcBorders>
          </w:tcPr>
          <w:p w:rsidR="00280576" w:rsidRPr="00B441B7" w:rsidRDefault="00280576" w:rsidP="00475702">
            <w:pPr>
              <w:jc w:val="center"/>
              <w:rPr>
                <w:rFonts w:ascii="Times New Roman" w:hAnsi="Times New Roman"/>
                <w:sz w:val="24"/>
                <w:szCs w:val="24"/>
                <w:lang w:val="uk-UA"/>
              </w:rPr>
            </w:pPr>
            <w:r w:rsidRPr="00B441B7">
              <w:rPr>
                <w:rFonts w:ascii="Times New Roman" w:hAnsi="Times New Roman"/>
                <w:sz w:val="24"/>
                <w:szCs w:val="24"/>
                <w:lang w:val="uk-UA"/>
              </w:rPr>
              <w:t xml:space="preserve">Вересень </w:t>
            </w:r>
          </w:p>
        </w:tc>
        <w:tc>
          <w:tcPr>
            <w:tcW w:w="1650" w:type="dxa"/>
          </w:tcPr>
          <w:p w:rsidR="00280576" w:rsidRPr="00B441B7" w:rsidRDefault="00280576" w:rsidP="002B28AA">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280576" w:rsidRPr="00B441B7" w:rsidRDefault="00280576" w:rsidP="00496866">
            <w:pPr>
              <w:jc w:val="center"/>
              <w:rPr>
                <w:rFonts w:ascii="Times New Roman" w:hAnsi="Times New Roman"/>
                <w:sz w:val="24"/>
                <w:szCs w:val="24"/>
                <w:lang w:val="uk-UA"/>
              </w:rPr>
            </w:pPr>
          </w:p>
        </w:tc>
      </w:tr>
      <w:tr w:rsidR="00280576" w:rsidRPr="00B441B7" w:rsidTr="00496866">
        <w:tc>
          <w:tcPr>
            <w:tcW w:w="566" w:type="dxa"/>
          </w:tcPr>
          <w:p w:rsidR="00280576" w:rsidRPr="00B441B7" w:rsidRDefault="00280576" w:rsidP="00496866">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5028" w:type="dxa"/>
            <w:tcBorders>
              <w:top w:val="single" w:sz="4" w:space="0" w:color="auto"/>
              <w:left w:val="single" w:sz="4" w:space="0" w:color="auto"/>
              <w:bottom w:val="single" w:sz="4" w:space="0" w:color="auto"/>
              <w:right w:val="single" w:sz="4" w:space="0" w:color="auto"/>
            </w:tcBorders>
          </w:tcPr>
          <w:p w:rsidR="00280576" w:rsidRPr="00B441B7" w:rsidRDefault="00280576" w:rsidP="00496866">
            <w:pPr>
              <w:jc w:val="both"/>
              <w:rPr>
                <w:rFonts w:ascii="Times New Roman" w:hAnsi="Times New Roman"/>
                <w:sz w:val="24"/>
                <w:szCs w:val="24"/>
                <w:lang w:val="uk-UA"/>
              </w:rPr>
            </w:pPr>
            <w:r w:rsidRPr="00B441B7">
              <w:rPr>
                <w:rFonts w:ascii="Times New Roman" w:hAnsi="Times New Roman"/>
                <w:sz w:val="24"/>
                <w:szCs w:val="24"/>
                <w:lang w:val="uk-UA"/>
              </w:rPr>
              <w:t>Організувати контроль за відвідуванням учнями навчальних занять.</w:t>
            </w:r>
          </w:p>
        </w:tc>
        <w:tc>
          <w:tcPr>
            <w:tcW w:w="1406" w:type="dxa"/>
            <w:tcBorders>
              <w:top w:val="single" w:sz="4" w:space="0" w:color="auto"/>
              <w:left w:val="single" w:sz="4" w:space="0" w:color="auto"/>
              <w:bottom w:val="single" w:sz="4" w:space="0" w:color="auto"/>
              <w:right w:val="single" w:sz="4" w:space="0" w:color="auto"/>
            </w:tcBorders>
          </w:tcPr>
          <w:p w:rsidR="00280576" w:rsidRPr="00B441B7" w:rsidRDefault="00280576" w:rsidP="00475702">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280576" w:rsidRPr="00B441B7" w:rsidRDefault="00280576" w:rsidP="002B28AA">
            <w:pPr>
              <w:jc w:val="center"/>
              <w:rPr>
                <w:rFonts w:ascii="Times New Roman" w:hAnsi="Times New Roman"/>
                <w:sz w:val="24"/>
                <w:szCs w:val="24"/>
                <w:lang w:val="uk-UA"/>
              </w:rPr>
            </w:pPr>
            <w:r w:rsidRPr="00B441B7">
              <w:rPr>
                <w:rFonts w:ascii="Times New Roman" w:hAnsi="Times New Roman"/>
                <w:sz w:val="24"/>
                <w:szCs w:val="24"/>
                <w:lang w:val="uk-UA"/>
              </w:rPr>
              <w:t>Заступник з ВР</w:t>
            </w:r>
          </w:p>
        </w:tc>
        <w:tc>
          <w:tcPr>
            <w:tcW w:w="1380" w:type="dxa"/>
          </w:tcPr>
          <w:p w:rsidR="00280576" w:rsidRPr="00B441B7" w:rsidRDefault="00280576" w:rsidP="00496866">
            <w:pPr>
              <w:jc w:val="center"/>
              <w:rPr>
                <w:rFonts w:ascii="Times New Roman" w:hAnsi="Times New Roman"/>
                <w:sz w:val="24"/>
                <w:szCs w:val="24"/>
                <w:lang w:val="uk-UA"/>
              </w:rPr>
            </w:pPr>
          </w:p>
        </w:tc>
      </w:tr>
      <w:tr w:rsidR="00280576" w:rsidRPr="00B441B7" w:rsidTr="00496866">
        <w:tc>
          <w:tcPr>
            <w:tcW w:w="566" w:type="dxa"/>
          </w:tcPr>
          <w:p w:rsidR="00280576" w:rsidRPr="00B441B7" w:rsidRDefault="00280576" w:rsidP="00496866">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5028" w:type="dxa"/>
            <w:tcBorders>
              <w:top w:val="single" w:sz="4" w:space="0" w:color="auto"/>
              <w:left w:val="single" w:sz="4" w:space="0" w:color="auto"/>
              <w:bottom w:val="single" w:sz="4" w:space="0" w:color="auto"/>
              <w:right w:val="single" w:sz="4" w:space="0" w:color="auto"/>
            </w:tcBorders>
          </w:tcPr>
          <w:p w:rsidR="00280576" w:rsidRPr="00B441B7" w:rsidRDefault="00280576" w:rsidP="00496866">
            <w:pPr>
              <w:jc w:val="both"/>
              <w:rPr>
                <w:rFonts w:ascii="Times New Roman" w:hAnsi="Times New Roman"/>
                <w:sz w:val="24"/>
                <w:szCs w:val="24"/>
                <w:lang w:val="uk-UA"/>
              </w:rPr>
            </w:pPr>
            <w:r w:rsidRPr="00B441B7">
              <w:rPr>
                <w:rFonts w:ascii="Times New Roman" w:hAnsi="Times New Roman"/>
                <w:sz w:val="24"/>
                <w:szCs w:val="24"/>
                <w:lang w:val="uk-UA"/>
              </w:rPr>
              <w:t>Проводити рейди з перевірки запізнень і відвідування школи здобувачами освіти</w:t>
            </w:r>
          </w:p>
        </w:tc>
        <w:tc>
          <w:tcPr>
            <w:tcW w:w="1406" w:type="dxa"/>
            <w:tcBorders>
              <w:top w:val="single" w:sz="4" w:space="0" w:color="auto"/>
              <w:left w:val="single" w:sz="4" w:space="0" w:color="auto"/>
              <w:bottom w:val="single" w:sz="4" w:space="0" w:color="auto"/>
              <w:right w:val="single" w:sz="4" w:space="0" w:color="auto"/>
            </w:tcBorders>
          </w:tcPr>
          <w:p w:rsidR="00280576" w:rsidRPr="00B441B7" w:rsidRDefault="00280576" w:rsidP="00475702">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280576" w:rsidRPr="00B441B7" w:rsidRDefault="00280576" w:rsidP="002B28AA">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280576" w:rsidRPr="00B441B7" w:rsidRDefault="00280576" w:rsidP="00496866">
            <w:pPr>
              <w:jc w:val="center"/>
              <w:rPr>
                <w:rFonts w:ascii="Times New Roman" w:hAnsi="Times New Roman"/>
                <w:sz w:val="24"/>
                <w:szCs w:val="24"/>
                <w:lang w:val="uk-UA"/>
              </w:rPr>
            </w:pPr>
          </w:p>
        </w:tc>
      </w:tr>
      <w:tr w:rsidR="00280576" w:rsidRPr="00B441B7" w:rsidTr="00496866">
        <w:tc>
          <w:tcPr>
            <w:tcW w:w="566" w:type="dxa"/>
          </w:tcPr>
          <w:p w:rsidR="00280576" w:rsidRPr="00B441B7" w:rsidRDefault="00280576" w:rsidP="00496866">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5028" w:type="dxa"/>
            <w:tcBorders>
              <w:top w:val="single" w:sz="4" w:space="0" w:color="auto"/>
              <w:left w:val="single" w:sz="4" w:space="0" w:color="auto"/>
              <w:bottom w:val="single" w:sz="4" w:space="0" w:color="auto"/>
              <w:right w:val="single" w:sz="4" w:space="0" w:color="auto"/>
            </w:tcBorders>
          </w:tcPr>
          <w:p w:rsidR="00280576" w:rsidRPr="00B441B7" w:rsidRDefault="00280576" w:rsidP="00496866">
            <w:pPr>
              <w:jc w:val="both"/>
              <w:rPr>
                <w:rFonts w:ascii="Times New Roman" w:hAnsi="Times New Roman"/>
                <w:sz w:val="24"/>
                <w:szCs w:val="24"/>
                <w:lang w:val="uk-UA"/>
              </w:rPr>
            </w:pPr>
            <w:r w:rsidRPr="00B441B7">
              <w:rPr>
                <w:rFonts w:ascii="Times New Roman" w:hAnsi="Times New Roman"/>
                <w:sz w:val="24"/>
                <w:szCs w:val="24"/>
                <w:lang w:val="uk-UA"/>
              </w:rPr>
              <w:t>Проводити співбесіди з класними керівниками з питання  контролю  за  відвідуванням  занять учнями    ( раз на два тижні)</w:t>
            </w:r>
          </w:p>
        </w:tc>
        <w:tc>
          <w:tcPr>
            <w:tcW w:w="1406" w:type="dxa"/>
            <w:tcBorders>
              <w:top w:val="single" w:sz="4" w:space="0" w:color="auto"/>
              <w:left w:val="single" w:sz="4" w:space="0" w:color="auto"/>
              <w:bottom w:val="single" w:sz="4" w:space="0" w:color="auto"/>
              <w:right w:val="single" w:sz="4" w:space="0" w:color="auto"/>
            </w:tcBorders>
          </w:tcPr>
          <w:p w:rsidR="00280576" w:rsidRPr="00B441B7" w:rsidRDefault="00280576" w:rsidP="00475702">
            <w:pPr>
              <w:jc w:val="center"/>
              <w:rPr>
                <w:rFonts w:ascii="Times New Roman" w:hAnsi="Times New Roman"/>
                <w:sz w:val="24"/>
                <w:szCs w:val="24"/>
                <w:lang w:val="uk-UA"/>
              </w:rPr>
            </w:pPr>
            <w:r w:rsidRPr="00B441B7">
              <w:rPr>
                <w:rFonts w:ascii="Times New Roman" w:hAnsi="Times New Roman"/>
                <w:sz w:val="24"/>
                <w:szCs w:val="24"/>
                <w:lang w:val="uk-UA"/>
              </w:rPr>
              <w:t>Упродовж року</w:t>
            </w:r>
          </w:p>
        </w:tc>
        <w:tc>
          <w:tcPr>
            <w:tcW w:w="1650" w:type="dxa"/>
          </w:tcPr>
          <w:p w:rsidR="00280576" w:rsidRPr="00B441B7" w:rsidRDefault="00280576" w:rsidP="002B28AA">
            <w:pPr>
              <w:jc w:val="center"/>
              <w:rPr>
                <w:rFonts w:ascii="Times New Roman" w:hAnsi="Times New Roman"/>
                <w:sz w:val="24"/>
                <w:szCs w:val="24"/>
                <w:lang w:val="uk-UA"/>
              </w:rPr>
            </w:pPr>
            <w:r w:rsidRPr="00B441B7">
              <w:rPr>
                <w:rFonts w:ascii="Times New Roman" w:hAnsi="Times New Roman"/>
                <w:sz w:val="24"/>
                <w:szCs w:val="24"/>
                <w:lang w:val="uk-UA"/>
              </w:rPr>
              <w:t>Заступник з ВР</w:t>
            </w:r>
          </w:p>
        </w:tc>
        <w:tc>
          <w:tcPr>
            <w:tcW w:w="1380" w:type="dxa"/>
          </w:tcPr>
          <w:p w:rsidR="00280576" w:rsidRPr="00B441B7" w:rsidRDefault="00280576" w:rsidP="00496866">
            <w:pPr>
              <w:jc w:val="center"/>
              <w:rPr>
                <w:rFonts w:ascii="Times New Roman" w:hAnsi="Times New Roman"/>
                <w:sz w:val="24"/>
                <w:szCs w:val="24"/>
                <w:lang w:val="uk-UA"/>
              </w:rPr>
            </w:pPr>
          </w:p>
        </w:tc>
      </w:tr>
      <w:tr w:rsidR="00280576" w:rsidRPr="00B441B7" w:rsidTr="00496866">
        <w:tc>
          <w:tcPr>
            <w:tcW w:w="566" w:type="dxa"/>
          </w:tcPr>
          <w:p w:rsidR="00280576" w:rsidRPr="00B441B7" w:rsidRDefault="00280576" w:rsidP="00496866">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5028" w:type="dxa"/>
            <w:tcBorders>
              <w:top w:val="single" w:sz="4" w:space="0" w:color="auto"/>
              <w:left w:val="single" w:sz="4" w:space="0" w:color="auto"/>
              <w:bottom w:val="single" w:sz="4" w:space="0" w:color="auto"/>
              <w:right w:val="single" w:sz="4" w:space="0" w:color="auto"/>
            </w:tcBorders>
          </w:tcPr>
          <w:p w:rsidR="00280576" w:rsidRPr="00B441B7" w:rsidRDefault="00280576" w:rsidP="00496866">
            <w:pPr>
              <w:jc w:val="both"/>
              <w:rPr>
                <w:rFonts w:ascii="Times New Roman" w:hAnsi="Times New Roman"/>
                <w:sz w:val="24"/>
                <w:szCs w:val="24"/>
                <w:lang w:val="uk-UA"/>
              </w:rPr>
            </w:pPr>
            <w:r w:rsidRPr="00B441B7">
              <w:rPr>
                <w:rFonts w:ascii="Times New Roman" w:hAnsi="Times New Roman"/>
                <w:sz w:val="24"/>
                <w:szCs w:val="24"/>
                <w:lang w:val="uk-UA"/>
              </w:rPr>
              <w:t xml:space="preserve">Аналіз роботи класних керівників з питання контролю за відвідуванням занять учнями  </w:t>
            </w:r>
          </w:p>
        </w:tc>
        <w:tc>
          <w:tcPr>
            <w:tcW w:w="1406" w:type="dxa"/>
            <w:tcBorders>
              <w:top w:val="single" w:sz="4" w:space="0" w:color="auto"/>
              <w:left w:val="single" w:sz="4" w:space="0" w:color="auto"/>
              <w:bottom w:val="single" w:sz="4" w:space="0" w:color="auto"/>
              <w:right w:val="single" w:sz="4" w:space="0" w:color="auto"/>
            </w:tcBorders>
          </w:tcPr>
          <w:p w:rsidR="00280576" w:rsidRPr="00B441B7" w:rsidRDefault="00280576" w:rsidP="00496866">
            <w:pPr>
              <w:jc w:val="center"/>
              <w:rPr>
                <w:rFonts w:ascii="Times New Roman" w:hAnsi="Times New Roman"/>
                <w:sz w:val="24"/>
                <w:szCs w:val="24"/>
                <w:lang w:val="uk-UA"/>
              </w:rPr>
            </w:pPr>
            <w:r w:rsidRPr="00B441B7">
              <w:rPr>
                <w:rFonts w:ascii="Times New Roman" w:hAnsi="Times New Roman"/>
                <w:sz w:val="24"/>
                <w:szCs w:val="24"/>
                <w:lang w:val="uk-UA"/>
              </w:rPr>
              <w:t>Березень</w:t>
            </w:r>
          </w:p>
          <w:p w:rsidR="00280576" w:rsidRPr="00B441B7" w:rsidRDefault="00280576" w:rsidP="00496866">
            <w:pPr>
              <w:jc w:val="center"/>
              <w:rPr>
                <w:rFonts w:ascii="Times New Roman" w:hAnsi="Times New Roman"/>
                <w:sz w:val="24"/>
                <w:szCs w:val="24"/>
                <w:lang w:val="uk-UA"/>
              </w:rPr>
            </w:pPr>
            <w:r w:rsidRPr="00B441B7">
              <w:rPr>
                <w:rFonts w:ascii="Times New Roman" w:hAnsi="Times New Roman"/>
                <w:sz w:val="24"/>
                <w:szCs w:val="24"/>
                <w:lang w:val="uk-UA"/>
              </w:rPr>
              <w:t>Травень</w:t>
            </w:r>
          </w:p>
          <w:p w:rsidR="00280576" w:rsidRPr="00B441B7" w:rsidRDefault="00280576" w:rsidP="00496866">
            <w:pPr>
              <w:jc w:val="center"/>
              <w:rPr>
                <w:rFonts w:ascii="Times New Roman" w:hAnsi="Times New Roman"/>
                <w:sz w:val="24"/>
                <w:szCs w:val="24"/>
                <w:lang w:val="uk-UA"/>
              </w:rPr>
            </w:pPr>
            <w:r w:rsidRPr="00B441B7">
              <w:rPr>
                <w:rFonts w:ascii="Times New Roman" w:hAnsi="Times New Roman"/>
                <w:sz w:val="24"/>
                <w:szCs w:val="24"/>
                <w:lang w:val="uk-UA"/>
              </w:rPr>
              <w:t>Жовтень</w:t>
            </w:r>
          </w:p>
          <w:p w:rsidR="00280576" w:rsidRPr="00B441B7" w:rsidRDefault="00280576" w:rsidP="00496866">
            <w:pPr>
              <w:jc w:val="center"/>
              <w:rPr>
                <w:rFonts w:ascii="Times New Roman" w:hAnsi="Times New Roman"/>
                <w:sz w:val="24"/>
                <w:szCs w:val="24"/>
                <w:lang w:val="uk-UA"/>
              </w:rPr>
            </w:pPr>
            <w:r w:rsidRPr="00B441B7">
              <w:rPr>
                <w:rFonts w:ascii="Times New Roman" w:hAnsi="Times New Roman"/>
                <w:sz w:val="24"/>
                <w:szCs w:val="24"/>
                <w:lang w:val="uk-UA"/>
              </w:rPr>
              <w:t xml:space="preserve">Грудень </w:t>
            </w:r>
          </w:p>
        </w:tc>
        <w:tc>
          <w:tcPr>
            <w:tcW w:w="1650" w:type="dxa"/>
          </w:tcPr>
          <w:p w:rsidR="00280576" w:rsidRPr="00B441B7" w:rsidRDefault="00280576" w:rsidP="002B28AA">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280576" w:rsidRPr="00B441B7" w:rsidRDefault="00280576" w:rsidP="00496866">
            <w:pPr>
              <w:jc w:val="center"/>
              <w:rPr>
                <w:rFonts w:ascii="Times New Roman" w:hAnsi="Times New Roman"/>
                <w:sz w:val="24"/>
                <w:szCs w:val="24"/>
                <w:lang w:val="uk-UA"/>
              </w:rPr>
            </w:pPr>
          </w:p>
        </w:tc>
      </w:tr>
      <w:tr w:rsidR="00280576" w:rsidRPr="00B441B7" w:rsidTr="00496866">
        <w:tc>
          <w:tcPr>
            <w:tcW w:w="566" w:type="dxa"/>
          </w:tcPr>
          <w:p w:rsidR="00280576" w:rsidRPr="00B441B7" w:rsidRDefault="00280576" w:rsidP="00496866">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5028" w:type="dxa"/>
            <w:tcBorders>
              <w:top w:val="single" w:sz="4" w:space="0" w:color="auto"/>
              <w:left w:val="single" w:sz="4" w:space="0" w:color="auto"/>
              <w:bottom w:val="single" w:sz="4" w:space="0" w:color="auto"/>
              <w:right w:val="single" w:sz="4" w:space="0" w:color="auto"/>
            </w:tcBorders>
          </w:tcPr>
          <w:p w:rsidR="00280576" w:rsidRPr="00B441B7" w:rsidRDefault="00280576" w:rsidP="00496866">
            <w:pPr>
              <w:jc w:val="both"/>
              <w:rPr>
                <w:rFonts w:ascii="Times New Roman" w:hAnsi="Times New Roman"/>
                <w:sz w:val="24"/>
                <w:szCs w:val="24"/>
                <w:lang w:val="uk-UA"/>
              </w:rPr>
            </w:pPr>
            <w:r w:rsidRPr="00B441B7">
              <w:rPr>
                <w:rFonts w:ascii="Times New Roman" w:hAnsi="Times New Roman"/>
                <w:sz w:val="24"/>
                <w:szCs w:val="24"/>
                <w:lang w:val="uk-UA"/>
              </w:rPr>
              <w:t>Рейди в родини з метою вивчення умов утримання дітей та забезпечення їх навчання</w:t>
            </w:r>
          </w:p>
        </w:tc>
        <w:tc>
          <w:tcPr>
            <w:tcW w:w="1406" w:type="dxa"/>
            <w:tcBorders>
              <w:top w:val="single" w:sz="4" w:space="0" w:color="auto"/>
              <w:left w:val="single" w:sz="4" w:space="0" w:color="auto"/>
              <w:bottom w:val="single" w:sz="4" w:space="0" w:color="auto"/>
              <w:right w:val="single" w:sz="4" w:space="0" w:color="auto"/>
            </w:tcBorders>
          </w:tcPr>
          <w:p w:rsidR="00280576" w:rsidRPr="00B441B7" w:rsidRDefault="00280576" w:rsidP="00475702">
            <w:pPr>
              <w:jc w:val="center"/>
              <w:rPr>
                <w:rFonts w:ascii="Times New Roman" w:hAnsi="Times New Roman"/>
                <w:sz w:val="24"/>
                <w:szCs w:val="24"/>
                <w:lang w:val="uk-UA"/>
              </w:rPr>
            </w:pPr>
            <w:r w:rsidRPr="00B441B7">
              <w:rPr>
                <w:rFonts w:ascii="Times New Roman" w:hAnsi="Times New Roman"/>
                <w:sz w:val="24"/>
                <w:szCs w:val="24"/>
                <w:lang w:val="uk-UA"/>
              </w:rPr>
              <w:t xml:space="preserve">Вересень </w:t>
            </w:r>
          </w:p>
        </w:tc>
        <w:tc>
          <w:tcPr>
            <w:tcW w:w="1650" w:type="dxa"/>
          </w:tcPr>
          <w:p w:rsidR="00280576" w:rsidRPr="00B441B7" w:rsidRDefault="00280576" w:rsidP="002B28AA">
            <w:pPr>
              <w:jc w:val="center"/>
              <w:rPr>
                <w:rFonts w:ascii="Times New Roman" w:hAnsi="Times New Roman"/>
                <w:sz w:val="24"/>
                <w:szCs w:val="24"/>
                <w:lang w:val="uk-UA"/>
              </w:rPr>
            </w:pPr>
            <w:r w:rsidRPr="00B441B7">
              <w:rPr>
                <w:rFonts w:ascii="Times New Roman" w:hAnsi="Times New Roman"/>
                <w:sz w:val="24"/>
                <w:szCs w:val="24"/>
                <w:lang w:val="uk-UA"/>
              </w:rPr>
              <w:t>Заступник з ВР</w:t>
            </w:r>
          </w:p>
        </w:tc>
        <w:tc>
          <w:tcPr>
            <w:tcW w:w="1380" w:type="dxa"/>
          </w:tcPr>
          <w:p w:rsidR="00280576" w:rsidRPr="00B441B7" w:rsidRDefault="00280576" w:rsidP="00496866">
            <w:pPr>
              <w:jc w:val="center"/>
              <w:rPr>
                <w:rFonts w:ascii="Times New Roman" w:hAnsi="Times New Roman"/>
                <w:sz w:val="24"/>
                <w:szCs w:val="24"/>
                <w:lang w:val="uk-UA"/>
              </w:rPr>
            </w:pPr>
          </w:p>
        </w:tc>
      </w:tr>
      <w:tr w:rsidR="00280576" w:rsidRPr="00B441B7" w:rsidTr="00496866">
        <w:tc>
          <w:tcPr>
            <w:tcW w:w="566" w:type="dxa"/>
          </w:tcPr>
          <w:p w:rsidR="00280576" w:rsidRPr="00B441B7" w:rsidRDefault="00280576" w:rsidP="00496866">
            <w:pPr>
              <w:jc w:val="center"/>
              <w:rPr>
                <w:rFonts w:ascii="Times New Roman" w:hAnsi="Times New Roman"/>
                <w:sz w:val="24"/>
                <w:szCs w:val="24"/>
                <w:lang w:val="uk-UA"/>
              </w:rPr>
            </w:pPr>
            <w:r w:rsidRPr="00B441B7">
              <w:rPr>
                <w:rFonts w:ascii="Times New Roman" w:hAnsi="Times New Roman"/>
                <w:sz w:val="24"/>
                <w:szCs w:val="24"/>
                <w:lang w:val="uk-UA"/>
              </w:rPr>
              <w:t>10.</w:t>
            </w:r>
          </w:p>
        </w:tc>
        <w:tc>
          <w:tcPr>
            <w:tcW w:w="5028" w:type="dxa"/>
            <w:tcBorders>
              <w:top w:val="single" w:sz="4" w:space="0" w:color="auto"/>
              <w:left w:val="single" w:sz="4" w:space="0" w:color="auto"/>
              <w:bottom w:val="single" w:sz="4" w:space="0" w:color="auto"/>
              <w:right w:val="single" w:sz="4" w:space="0" w:color="auto"/>
            </w:tcBorders>
          </w:tcPr>
          <w:p w:rsidR="00280576" w:rsidRPr="00B441B7" w:rsidRDefault="00280576" w:rsidP="00496866">
            <w:pPr>
              <w:jc w:val="both"/>
              <w:rPr>
                <w:rFonts w:ascii="Times New Roman" w:hAnsi="Times New Roman"/>
                <w:sz w:val="24"/>
                <w:szCs w:val="24"/>
                <w:lang w:val="uk-UA"/>
              </w:rPr>
            </w:pPr>
            <w:r w:rsidRPr="00B441B7">
              <w:rPr>
                <w:rFonts w:ascii="Times New Roman" w:hAnsi="Times New Roman"/>
                <w:sz w:val="24"/>
                <w:szCs w:val="24"/>
                <w:lang w:val="uk-UA"/>
              </w:rPr>
              <w:t>Засідання Ради профілактики</w:t>
            </w:r>
          </w:p>
          <w:p w:rsidR="00280576" w:rsidRPr="00B441B7" w:rsidRDefault="00280576" w:rsidP="00496866">
            <w:pPr>
              <w:jc w:val="both"/>
              <w:rPr>
                <w:rFonts w:ascii="Times New Roman" w:hAnsi="Times New Roman"/>
                <w:sz w:val="24"/>
                <w:szCs w:val="24"/>
                <w:lang w:val="uk-UA"/>
              </w:rPr>
            </w:pPr>
            <w:r w:rsidRPr="00B441B7">
              <w:rPr>
                <w:rFonts w:ascii="Times New Roman" w:hAnsi="Times New Roman"/>
                <w:sz w:val="24"/>
                <w:szCs w:val="24"/>
                <w:lang w:val="uk-UA"/>
              </w:rPr>
              <w:t>–</w:t>
            </w:r>
            <w:r w:rsidRPr="00B441B7">
              <w:rPr>
                <w:rFonts w:ascii="Times New Roman" w:hAnsi="Times New Roman"/>
                <w:sz w:val="24"/>
                <w:szCs w:val="24"/>
                <w:lang w:val="uk-UA"/>
              </w:rPr>
              <w:tab/>
              <w:t xml:space="preserve"> Про результати перевірки стану контролю за відвідуванням учнями навчальних занять.</w:t>
            </w:r>
          </w:p>
        </w:tc>
        <w:tc>
          <w:tcPr>
            <w:tcW w:w="1406" w:type="dxa"/>
            <w:tcBorders>
              <w:top w:val="single" w:sz="4" w:space="0" w:color="auto"/>
              <w:left w:val="single" w:sz="4" w:space="0" w:color="auto"/>
              <w:bottom w:val="single" w:sz="4" w:space="0" w:color="auto"/>
              <w:right w:val="single" w:sz="4" w:space="0" w:color="auto"/>
            </w:tcBorders>
          </w:tcPr>
          <w:p w:rsidR="00280576" w:rsidRPr="00B441B7" w:rsidRDefault="00280576" w:rsidP="00496866">
            <w:pPr>
              <w:jc w:val="center"/>
              <w:rPr>
                <w:rFonts w:ascii="Times New Roman" w:hAnsi="Times New Roman"/>
                <w:sz w:val="24"/>
                <w:szCs w:val="24"/>
                <w:lang w:val="uk-UA"/>
              </w:rPr>
            </w:pPr>
            <w:r w:rsidRPr="00B441B7">
              <w:rPr>
                <w:rFonts w:ascii="Times New Roman" w:hAnsi="Times New Roman"/>
                <w:sz w:val="24"/>
                <w:szCs w:val="24"/>
                <w:lang w:val="uk-UA"/>
              </w:rPr>
              <w:t>Листопад</w:t>
            </w:r>
          </w:p>
          <w:p w:rsidR="00280576" w:rsidRPr="00B441B7" w:rsidRDefault="00280576" w:rsidP="00496866">
            <w:pPr>
              <w:jc w:val="center"/>
              <w:rPr>
                <w:rFonts w:ascii="Times New Roman" w:hAnsi="Times New Roman"/>
                <w:sz w:val="24"/>
                <w:szCs w:val="24"/>
                <w:lang w:val="uk-UA"/>
              </w:rPr>
            </w:pPr>
            <w:r w:rsidRPr="00B441B7">
              <w:rPr>
                <w:rFonts w:ascii="Times New Roman" w:hAnsi="Times New Roman"/>
                <w:sz w:val="24"/>
                <w:szCs w:val="24"/>
                <w:lang w:val="uk-UA"/>
              </w:rPr>
              <w:t>квітень</w:t>
            </w:r>
          </w:p>
        </w:tc>
        <w:tc>
          <w:tcPr>
            <w:tcW w:w="1650" w:type="dxa"/>
          </w:tcPr>
          <w:p w:rsidR="00280576" w:rsidRPr="00B441B7" w:rsidRDefault="00280576" w:rsidP="002B28AA">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280576" w:rsidRPr="00B441B7" w:rsidRDefault="00280576" w:rsidP="00496866">
            <w:pPr>
              <w:jc w:val="center"/>
              <w:rPr>
                <w:rFonts w:ascii="Times New Roman" w:hAnsi="Times New Roman"/>
                <w:sz w:val="24"/>
                <w:szCs w:val="24"/>
                <w:lang w:val="uk-UA"/>
              </w:rPr>
            </w:pPr>
          </w:p>
        </w:tc>
      </w:tr>
      <w:tr w:rsidR="00280576" w:rsidRPr="00B441B7" w:rsidTr="00496866">
        <w:tc>
          <w:tcPr>
            <w:tcW w:w="566" w:type="dxa"/>
          </w:tcPr>
          <w:p w:rsidR="00280576" w:rsidRPr="00B441B7" w:rsidRDefault="00280576" w:rsidP="00496866">
            <w:pPr>
              <w:jc w:val="center"/>
              <w:rPr>
                <w:rFonts w:ascii="Times New Roman" w:hAnsi="Times New Roman"/>
                <w:sz w:val="24"/>
                <w:szCs w:val="24"/>
                <w:lang w:val="uk-UA"/>
              </w:rPr>
            </w:pPr>
            <w:r w:rsidRPr="00B441B7">
              <w:rPr>
                <w:rFonts w:ascii="Times New Roman" w:hAnsi="Times New Roman"/>
                <w:sz w:val="24"/>
                <w:szCs w:val="24"/>
                <w:lang w:val="uk-UA"/>
              </w:rPr>
              <w:t>11.</w:t>
            </w:r>
          </w:p>
        </w:tc>
        <w:tc>
          <w:tcPr>
            <w:tcW w:w="5028" w:type="dxa"/>
            <w:tcBorders>
              <w:top w:val="single" w:sz="4" w:space="0" w:color="auto"/>
              <w:left w:val="single" w:sz="4" w:space="0" w:color="auto"/>
              <w:bottom w:val="single" w:sz="4" w:space="0" w:color="auto"/>
              <w:right w:val="single" w:sz="4" w:space="0" w:color="auto"/>
            </w:tcBorders>
          </w:tcPr>
          <w:p w:rsidR="00280576" w:rsidRPr="00B441B7" w:rsidRDefault="00280576" w:rsidP="00496866">
            <w:pPr>
              <w:jc w:val="both"/>
              <w:rPr>
                <w:rFonts w:ascii="Times New Roman" w:hAnsi="Times New Roman"/>
                <w:sz w:val="24"/>
                <w:szCs w:val="24"/>
                <w:lang w:val="uk-UA"/>
              </w:rPr>
            </w:pPr>
            <w:r w:rsidRPr="00B441B7">
              <w:rPr>
                <w:rFonts w:ascii="Times New Roman" w:hAnsi="Times New Roman"/>
                <w:sz w:val="24"/>
                <w:szCs w:val="24"/>
                <w:lang w:val="uk-UA"/>
              </w:rPr>
              <w:t>Нарада при директорові</w:t>
            </w:r>
          </w:p>
          <w:p w:rsidR="00280576" w:rsidRPr="00B441B7" w:rsidRDefault="00280576" w:rsidP="00496866">
            <w:pPr>
              <w:jc w:val="both"/>
              <w:rPr>
                <w:rFonts w:ascii="Times New Roman" w:hAnsi="Times New Roman"/>
                <w:sz w:val="24"/>
                <w:szCs w:val="24"/>
                <w:lang w:val="uk-UA"/>
              </w:rPr>
            </w:pPr>
            <w:r w:rsidRPr="00B441B7">
              <w:rPr>
                <w:rFonts w:ascii="Times New Roman" w:hAnsi="Times New Roman"/>
                <w:sz w:val="24"/>
                <w:szCs w:val="24"/>
                <w:lang w:val="uk-UA"/>
              </w:rPr>
              <w:t xml:space="preserve">-Про стан відвідування занять здобувачами освіти  </w:t>
            </w:r>
          </w:p>
        </w:tc>
        <w:tc>
          <w:tcPr>
            <w:tcW w:w="1406" w:type="dxa"/>
            <w:tcBorders>
              <w:top w:val="single" w:sz="4" w:space="0" w:color="auto"/>
              <w:left w:val="single" w:sz="4" w:space="0" w:color="auto"/>
              <w:bottom w:val="single" w:sz="4" w:space="0" w:color="auto"/>
              <w:right w:val="single" w:sz="4" w:space="0" w:color="auto"/>
            </w:tcBorders>
          </w:tcPr>
          <w:p w:rsidR="00280576" w:rsidRPr="00B441B7" w:rsidRDefault="00280576" w:rsidP="00496866">
            <w:pPr>
              <w:jc w:val="center"/>
              <w:rPr>
                <w:rFonts w:ascii="Times New Roman" w:hAnsi="Times New Roman"/>
                <w:sz w:val="24"/>
                <w:szCs w:val="24"/>
                <w:lang w:val="uk-UA"/>
              </w:rPr>
            </w:pPr>
            <w:r w:rsidRPr="00B441B7">
              <w:rPr>
                <w:rFonts w:ascii="Times New Roman" w:hAnsi="Times New Roman"/>
                <w:sz w:val="24"/>
                <w:szCs w:val="24"/>
                <w:lang w:val="uk-UA"/>
              </w:rPr>
              <w:t>Квітень</w:t>
            </w:r>
          </w:p>
          <w:p w:rsidR="00280576" w:rsidRPr="00B441B7" w:rsidRDefault="00280576" w:rsidP="00475702">
            <w:pPr>
              <w:jc w:val="center"/>
              <w:rPr>
                <w:rFonts w:ascii="Times New Roman" w:hAnsi="Times New Roman"/>
                <w:sz w:val="24"/>
                <w:szCs w:val="24"/>
                <w:lang w:val="uk-UA"/>
              </w:rPr>
            </w:pPr>
            <w:r w:rsidRPr="00B441B7">
              <w:rPr>
                <w:rFonts w:ascii="Times New Roman" w:hAnsi="Times New Roman"/>
                <w:sz w:val="24"/>
                <w:szCs w:val="24"/>
                <w:lang w:val="uk-UA"/>
              </w:rPr>
              <w:t xml:space="preserve">Жовтень </w:t>
            </w:r>
          </w:p>
        </w:tc>
        <w:tc>
          <w:tcPr>
            <w:tcW w:w="1650" w:type="dxa"/>
          </w:tcPr>
          <w:p w:rsidR="00280576" w:rsidRPr="00B441B7" w:rsidRDefault="00280576" w:rsidP="002B28AA">
            <w:pPr>
              <w:jc w:val="center"/>
              <w:rPr>
                <w:rFonts w:ascii="Times New Roman" w:hAnsi="Times New Roman"/>
                <w:sz w:val="24"/>
                <w:szCs w:val="24"/>
                <w:lang w:val="uk-UA"/>
              </w:rPr>
            </w:pPr>
            <w:r w:rsidRPr="00B441B7">
              <w:rPr>
                <w:rFonts w:ascii="Times New Roman" w:hAnsi="Times New Roman"/>
                <w:sz w:val="24"/>
                <w:szCs w:val="24"/>
                <w:lang w:val="uk-UA"/>
              </w:rPr>
              <w:t>Заступник з ВР</w:t>
            </w:r>
          </w:p>
        </w:tc>
        <w:tc>
          <w:tcPr>
            <w:tcW w:w="1380" w:type="dxa"/>
          </w:tcPr>
          <w:p w:rsidR="00280576" w:rsidRPr="00B441B7" w:rsidRDefault="00280576" w:rsidP="00496866">
            <w:pPr>
              <w:jc w:val="center"/>
              <w:rPr>
                <w:rFonts w:ascii="Times New Roman" w:hAnsi="Times New Roman"/>
                <w:sz w:val="24"/>
                <w:szCs w:val="24"/>
                <w:lang w:val="uk-UA"/>
              </w:rPr>
            </w:pPr>
          </w:p>
        </w:tc>
      </w:tr>
      <w:tr w:rsidR="00280576" w:rsidRPr="00B441B7" w:rsidTr="00496866">
        <w:tc>
          <w:tcPr>
            <w:tcW w:w="566" w:type="dxa"/>
          </w:tcPr>
          <w:p w:rsidR="00280576" w:rsidRPr="00B441B7" w:rsidRDefault="00280576" w:rsidP="00496866">
            <w:pPr>
              <w:jc w:val="center"/>
              <w:rPr>
                <w:rFonts w:ascii="Times New Roman" w:hAnsi="Times New Roman"/>
                <w:sz w:val="24"/>
                <w:szCs w:val="24"/>
                <w:lang w:val="uk-UA"/>
              </w:rPr>
            </w:pPr>
            <w:r w:rsidRPr="00B441B7">
              <w:rPr>
                <w:rFonts w:ascii="Times New Roman" w:hAnsi="Times New Roman"/>
                <w:sz w:val="24"/>
                <w:szCs w:val="24"/>
                <w:lang w:val="uk-UA"/>
              </w:rPr>
              <w:t>12.</w:t>
            </w:r>
          </w:p>
        </w:tc>
        <w:tc>
          <w:tcPr>
            <w:tcW w:w="5028" w:type="dxa"/>
            <w:tcBorders>
              <w:top w:val="single" w:sz="4" w:space="0" w:color="auto"/>
              <w:left w:val="single" w:sz="4" w:space="0" w:color="auto"/>
              <w:bottom w:val="single" w:sz="4" w:space="0" w:color="auto"/>
              <w:right w:val="single" w:sz="4" w:space="0" w:color="auto"/>
            </w:tcBorders>
          </w:tcPr>
          <w:p w:rsidR="00280576" w:rsidRPr="00B441B7" w:rsidRDefault="00280576" w:rsidP="00496866">
            <w:pPr>
              <w:jc w:val="both"/>
              <w:rPr>
                <w:rFonts w:ascii="Times New Roman" w:hAnsi="Times New Roman"/>
                <w:sz w:val="24"/>
                <w:szCs w:val="24"/>
                <w:lang w:val="uk-UA"/>
              </w:rPr>
            </w:pPr>
            <w:r w:rsidRPr="00B441B7">
              <w:rPr>
                <w:rFonts w:ascii="Times New Roman" w:hAnsi="Times New Roman"/>
                <w:sz w:val="24"/>
                <w:szCs w:val="24"/>
                <w:lang w:val="uk-UA"/>
              </w:rPr>
              <w:t>Проводити роз’яснювальну роботу  з батьками здобувачів освіти щодо їх відповідальності за відвідуванням учнями занять</w:t>
            </w:r>
          </w:p>
        </w:tc>
        <w:tc>
          <w:tcPr>
            <w:tcW w:w="1406" w:type="dxa"/>
            <w:tcBorders>
              <w:top w:val="single" w:sz="4" w:space="0" w:color="auto"/>
              <w:left w:val="single" w:sz="4" w:space="0" w:color="auto"/>
              <w:bottom w:val="single" w:sz="4" w:space="0" w:color="auto"/>
              <w:right w:val="single" w:sz="4" w:space="0" w:color="auto"/>
            </w:tcBorders>
          </w:tcPr>
          <w:p w:rsidR="00280576" w:rsidRPr="00B441B7" w:rsidRDefault="00280576" w:rsidP="00475702">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280576" w:rsidRPr="00B441B7" w:rsidRDefault="00280576" w:rsidP="002B28AA">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280576" w:rsidRPr="00B441B7" w:rsidRDefault="00280576" w:rsidP="00496866">
            <w:pPr>
              <w:jc w:val="center"/>
              <w:rPr>
                <w:rFonts w:ascii="Times New Roman" w:hAnsi="Times New Roman"/>
                <w:sz w:val="24"/>
                <w:szCs w:val="24"/>
                <w:lang w:val="uk-UA"/>
              </w:rPr>
            </w:pPr>
          </w:p>
        </w:tc>
      </w:tr>
      <w:tr w:rsidR="00280576" w:rsidRPr="00B441B7" w:rsidTr="00496866">
        <w:tc>
          <w:tcPr>
            <w:tcW w:w="566" w:type="dxa"/>
          </w:tcPr>
          <w:p w:rsidR="00280576" w:rsidRPr="00B441B7" w:rsidRDefault="00280576" w:rsidP="00496866">
            <w:pPr>
              <w:jc w:val="center"/>
              <w:rPr>
                <w:rFonts w:ascii="Times New Roman" w:hAnsi="Times New Roman"/>
                <w:sz w:val="24"/>
                <w:szCs w:val="24"/>
                <w:lang w:val="uk-UA"/>
              </w:rPr>
            </w:pPr>
            <w:r w:rsidRPr="00B441B7">
              <w:rPr>
                <w:rFonts w:ascii="Times New Roman" w:hAnsi="Times New Roman"/>
                <w:sz w:val="24"/>
                <w:szCs w:val="24"/>
                <w:lang w:val="uk-UA"/>
              </w:rPr>
              <w:t>13.</w:t>
            </w:r>
          </w:p>
        </w:tc>
        <w:tc>
          <w:tcPr>
            <w:tcW w:w="5028" w:type="dxa"/>
            <w:tcBorders>
              <w:top w:val="single" w:sz="4" w:space="0" w:color="auto"/>
              <w:left w:val="single" w:sz="4" w:space="0" w:color="auto"/>
              <w:bottom w:val="single" w:sz="4" w:space="0" w:color="auto"/>
              <w:right w:val="single" w:sz="4" w:space="0" w:color="auto"/>
            </w:tcBorders>
          </w:tcPr>
          <w:p w:rsidR="00280576" w:rsidRPr="00B441B7" w:rsidRDefault="00280576" w:rsidP="00496866">
            <w:pPr>
              <w:jc w:val="both"/>
              <w:rPr>
                <w:rFonts w:ascii="Times New Roman" w:hAnsi="Times New Roman"/>
                <w:sz w:val="24"/>
                <w:szCs w:val="24"/>
                <w:lang w:val="uk-UA"/>
              </w:rPr>
            </w:pPr>
            <w:r w:rsidRPr="00B441B7">
              <w:rPr>
                <w:rFonts w:ascii="Times New Roman" w:hAnsi="Times New Roman"/>
                <w:sz w:val="24"/>
                <w:szCs w:val="24"/>
                <w:lang w:val="uk-UA"/>
              </w:rPr>
              <w:t>Забезпечити ведення журналу обліку відвідування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rsidR="00280576" w:rsidRPr="00B441B7" w:rsidRDefault="00280576" w:rsidP="00475702">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280576" w:rsidRPr="00B441B7" w:rsidRDefault="00280576" w:rsidP="002B28AA">
            <w:pPr>
              <w:jc w:val="center"/>
              <w:rPr>
                <w:rFonts w:ascii="Times New Roman" w:hAnsi="Times New Roman"/>
                <w:sz w:val="24"/>
                <w:szCs w:val="24"/>
                <w:lang w:val="uk-UA"/>
              </w:rPr>
            </w:pPr>
            <w:r w:rsidRPr="00B441B7">
              <w:rPr>
                <w:rFonts w:ascii="Times New Roman" w:hAnsi="Times New Roman"/>
                <w:sz w:val="24"/>
                <w:szCs w:val="24"/>
                <w:lang w:val="uk-UA"/>
              </w:rPr>
              <w:t>Заступник з ВР</w:t>
            </w:r>
          </w:p>
        </w:tc>
        <w:tc>
          <w:tcPr>
            <w:tcW w:w="1380" w:type="dxa"/>
          </w:tcPr>
          <w:p w:rsidR="00280576" w:rsidRPr="00B441B7" w:rsidRDefault="00280576" w:rsidP="00496866">
            <w:pPr>
              <w:jc w:val="center"/>
              <w:rPr>
                <w:rFonts w:ascii="Times New Roman" w:hAnsi="Times New Roman"/>
                <w:sz w:val="24"/>
                <w:szCs w:val="24"/>
                <w:lang w:val="uk-UA"/>
              </w:rPr>
            </w:pPr>
          </w:p>
        </w:tc>
      </w:tr>
      <w:tr w:rsidR="00280576" w:rsidRPr="00B441B7" w:rsidTr="00496866">
        <w:tc>
          <w:tcPr>
            <w:tcW w:w="566" w:type="dxa"/>
          </w:tcPr>
          <w:p w:rsidR="00280576" w:rsidRPr="00B441B7" w:rsidRDefault="00280576" w:rsidP="00496866">
            <w:pPr>
              <w:jc w:val="center"/>
              <w:rPr>
                <w:rFonts w:ascii="Times New Roman" w:hAnsi="Times New Roman"/>
                <w:sz w:val="24"/>
                <w:szCs w:val="24"/>
                <w:lang w:val="uk-UA"/>
              </w:rPr>
            </w:pPr>
            <w:r w:rsidRPr="00B441B7">
              <w:rPr>
                <w:rFonts w:ascii="Times New Roman" w:hAnsi="Times New Roman"/>
                <w:sz w:val="24"/>
                <w:szCs w:val="24"/>
                <w:lang w:val="uk-UA"/>
              </w:rPr>
              <w:t>14.</w:t>
            </w:r>
          </w:p>
        </w:tc>
        <w:tc>
          <w:tcPr>
            <w:tcW w:w="5028" w:type="dxa"/>
            <w:tcBorders>
              <w:top w:val="single" w:sz="4" w:space="0" w:color="auto"/>
              <w:left w:val="single" w:sz="4" w:space="0" w:color="auto"/>
              <w:bottom w:val="single" w:sz="4" w:space="0" w:color="auto"/>
              <w:right w:val="single" w:sz="4" w:space="0" w:color="auto"/>
            </w:tcBorders>
          </w:tcPr>
          <w:p w:rsidR="00280576" w:rsidRPr="00B441B7" w:rsidRDefault="00280576" w:rsidP="00496866">
            <w:pPr>
              <w:jc w:val="both"/>
              <w:rPr>
                <w:rFonts w:ascii="Times New Roman" w:hAnsi="Times New Roman"/>
                <w:sz w:val="24"/>
                <w:szCs w:val="24"/>
                <w:lang w:val="uk-UA"/>
              </w:rPr>
            </w:pPr>
            <w:r w:rsidRPr="00B441B7">
              <w:rPr>
                <w:rFonts w:ascii="Times New Roman" w:hAnsi="Times New Roman"/>
                <w:sz w:val="24"/>
                <w:szCs w:val="24"/>
                <w:lang w:val="uk-UA"/>
              </w:rPr>
              <w:t xml:space="preserve">Щотижня на оперативній нараді при директорі аналізувати роботу по </w:t>
            </w:r>
            <w:r w:rsidRPr="00B441B7">
              <w:rPr>
                <w:rFonts w:ascii="Times New Roman" w:hAnsi="Times New Roman"/>
                <w:sz w:val="24"/>
                <w:szCs w:val="24"/>
                <w:lang w:val="uk-UA"/>
              </w:rPr>
              <w:lastRenderedPageBreak/>
              <w:t>організації відвідування занять здобувачами освіти в закладі з прийняттям відповідних мір</w:t>
            </w:r>
          </w:p>
        </w:tc>
        <w:tc>
          <w:tcPr>
            <w:tcW w:w="1406" w:type="dxa"/>
            <w:tcBorders>
              <w:top w:val="single" w:sz="4" w:space="0" w:color="auto"/>
              <w:left w:val="single" w:sz="4" w:space="0" w:color="auto"/>
              <w:bottom w:val="single" w:sz="4" w:space="0" w:color="auto"/>
              <w:right w:val="single" w:sz="4" w:space="0" w:color="auto"/>
            </w:tcBorders>
          </w:tcPr>
          <w:p w:rsidR="00280576" w:rsidRPr="00B441B7" w:rsidRDefault="00280576" w:rsidP="00475702">
            <w:pPr>
              <w:jc w:val="center"/>
              <w:rPr>
                <w:rFonts w:ascii="Times New Roman" w:hAnsi="Times New Roman"/>
                <w:sz w:val="24"/>
                <w:szCs w:val="24"/>
                <w:lang w:val="uk-UA"/>
              </w:rPr>
            </w:pPr>
            <w:r w:rsidRPr="00B441B7">
              <w:rPr>
                <w:rFonts w:ascii="Times New Roman" w:hAnsi="Times New Roman"/>
                <w:sz w:val="24"/>
                <w:szCs w:val="24"/>
                <w:lang w:val="uk-UA"/>
              </w:rPr>
              <w:lastRenderedPageBreak/>
              <w:t xml:space="preserve">Упродовж навчального </w:t>
            </w:r>
            <w:r w:rsidRPr="00B441B7">
              <w:rPr>
                <w:rFonts w:ascii="Times New Roman" w:hAnsi="Times New Roman"/>
                <w:sz w:val="24"/>
                <w:szCs w:val="24"/>
                <w:lang w:val="uk-UA"/>
              </w:rPr>
              <w:lastRenderedPageBreak/>
              <w:t>року</w:t>
            </w:r>
          </w:p>
        </w:tc>
        <w:tc>
          <w:tcPr>
            <w:tcW w:w="1650" w:type="dxa"/>
          </w:tcPr>
          <w:p w:rsidR="00280576" w:rsidRPr="00B441B7" w:rsidRDefault="00280576" w:rsidP="002B28AA">
            <w:pPr>
              <w:rPr>
                <w:rFonts w:ascii="Times New Roman" w:hAnsi="Times New Roman"/>
                <w:sz w:val="24"/>
                <w:szCs w:val="24"/>
              </w:rPr>
            </w:pPr>
            <w:r w:rsidRPr="00B441B7">
              <w:rPr>
                <w:rFonts w:ascii="Times New Roman" w:hAnsi="Times New Roman"/>
                <w:sz w:val="24"/>
                <w:szCs w:val="24"/>
                <w:lang w:val="uk-UA"/>
              </w:rPr>
              <w:lastRenderedPageBreak/>
              <w:t>Заступник з ВР</w:t>
            </w:r>
          </w:p>
        </w:tc>
        <w:tc>
          <w:tcPr>
            <w:tcW w:w="1380" w:type="dxa"/>
          </w:tcPr>
          <w:p w:rsidR="00280576" w:rsidRPr="00B441B7" w:rsidRDefault="00280576" w:rsidP="00496866">
            <w:pPr>
              <w:jc w:val="center"/>
              <w:rPr>
                <w:rFonts w:ascii="Times New Roman" w:hAnsi="Times New Roman"/>
                <w:sz w:val="24"/>
                <w:szCs w:val="24"/>
                <w:lang w:val="uk-UA"/>
              </w:rPr>
            </w:pPr>
          </w:p>
        </w:tc>
      </w:tr>
      <w:tr w:rsidR="00280576" w:rsidRPr="00B441B7" w:rsidTr="00496866">
        <w:tc>
          <w:tcPr>
            <w:tcW w:w="566" w:type="dxa"/>
          </w:tcPr>
          <w:p w:rsidR="00280576" w:rsidRPr="00B441B7" w:rsidRDefault="00280576" w:rsidP="00496866">
            <w:pPr>
              <w:jc w:val="center"/>
              <w:rPr>
                <w:rFonts w:ascii="Times New Roman" w:hAnsi="Times New Roman"/>
                <w:sz w:val="24"/>
                <w:szCs w:val="24"/>
                <w:lang w:val="uk-UA"/>
              </w:rPr>
            </w:pPr>
            <w:r w:rsidRPr="00B441B7">
              <w:rPr>
                <w:rFonts w:ascii="Times New Roman" w:hAnsi="Times New Roman"/>
                <w:sz w:val="24"/>
                <w:szCs w:val="24"/>
                <w:lang w:val="uk-UA"/>
              </w:rPr>
              <w:lastRenderedPageBreak/>
              <w:t>15.</w:t>
            </w:r>
          </w:p>
        </w:tc>
        <w:tc>
          <w:tcPr>
            <w:tcW w:w="5028" w:type="dxa"/>
            <w:tcBorders>
              <w:top w:val="single" w:sz="4" w:space="0" w:color="auto"/>
              <w:left w:val="single" w:sz="4" w:space="0" w:color="auto"/>
              <w:bottom w:val="single" w:sz="4" w:space="0" w:color="auto"/>
              <w:right w:val="single" w:sz="4" w:space="0" w:color="auto"/>
            </w:tcBorders>
          </w:tcPr>
          <w:p w:rsidR="00280576" w:rsidRPr="00B441B7" w:rsidRDefault="00280576" w:rsidP="00496866">
            <w:pPr>
              <w:jc w:val="both"/>
              <w:rPr>
                <w:rFonts w:ascii="Times New Roman" w:hAnsi="Times New Roman"/>
                <w:sz w:val="24"/>
                <w:szCs w:val="24"/>
                <w:lang w:val="uk-UA"/>
              </w:rPr>
            </w:pPr>
            <w:r w:rsidRPr="00B441B7">
              <w:rPr>
                <w:rFonts w:ascii="Times New Roman" w:hAnsi="Times New Roman"/>
                <w:sz w:val="24"/>
                <w:szCs w:val="24"/>
                <w:lang w:val="uk-UA"/>
              </w:rPr>
              <w:t>Щомісяця проводити співбесіду з класними керівниками по контролю за відвідуванням і  надавати довідку директору</w:t>
            </w:r>
          </w:p>
        </w:tc>
        <w:tc>
          <w:tcPr>
            <w:tcW w:w="1406" w:type="dxa"/>
            <w:tcBorders>
              <w:top w:val="single" w:sz="4" w:space="0" w:color="auto"/>
              <w:left w:val="single" w:sz="4" w:space="0" w:color="auto"/>
              <w:bottom w:val="single" w:sz="4" w:space="0" w:color="auto"/>
              <w:right w:val="single" w:sz="4" w:space="0" w:color="auto"/>
            </w:tcBorders>
          </w:tcPr>
          <w:p w:rsidR="00280576" w:rsidRPr="00B441B7" w:rsidRDefault="00280576" w:rsidP="00475702">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280576" w:rsidRPr="00B441B7" w:rsidRDefault="00280576" w:rsidP="002B28AA">
            <w:pPr>
              <w:jc w:val="center"/>
              <w:rPr>
                <w:rFonts w:ascii="Times New Roman" w:hAnsi="Times New Roman"/>
                <w:sz w:val="24"/>
                <w:szCs w:val="24"/>
                <w:lang w:val="uk-UA"/>
              </w:rPr>
            </w:pPr>
            <w:r w:rsidRPr="00B441B7">
              <w:rPr>
                <w:rFonts w:ascii="Times New Roman" w:hAnsi="Times New Roman"/>
                <w:sz w:val="24"/>
                <w:szCs w:val="24"/>
                <w:lang w:val="uk-UA"/>
              </w:rPr>
              <w:t>Заступник з ВР</w:t>
            </w:r>
          </w:p>
        </w:tc>
        <w:tc>
          <w:tcPr>
            <w:tcW w:w="1380" w:type="dxa"/>
          </w:tcPr>
          <w:p w:rsidR="00280576" w:rsidRPr="00B441B7" w:rsidRDefault="00280576" w:rsidP="00496866">
            <w:pPr>
              <w:jc w:val="center"/>
              <w:rPr>
                <w:rFonts w:ascii="Times New Roman" w:hAnsi="Times New Roman"/>
                <w:sz w:val="24"/>
                <w:szCs w:val="24"/>
                <w:lang w:val="uk-UA"/>
              </w:rPr>
            </w:pPr>
          </w:p>
        </w:tc>
      </w:tr>
      <w:tr w:rsidR="00280576" w:rsidRPr="00B441B7" w:rsidTr="00496866">
        <w:tc>
          <w:tcPr>
            <w:tcW w:w="566" w:type="dxa"/>
          </w:tcPr>
          <w:p w:rsidR="00280576" w:rsidRPr="00B441B7" w:rsidRDefault="00280576" w:rsidP="00496866">
            <w:pPr>
              <w:jc w:val="center"/>
              <w:rPr>
                <w:rFonts w:ascii="Times New Roman" w:hAnsi="Times New Roman"/>
                <w:sz w:val="24"/>
                <w:szCs w:val="24"/>
                <w:lang w:val="uk-UA"/>
              </w:rPr>
            </w:pPr>
            <w:r w:rsidRPr="00B441B7">
              <w:rPr>
                <w:rFonts w:ascii="Times New Roman" w:hAnsi="Times New Roman"/>
                <w:sz w:val="24"/>
                <w:szCs w:val="24"/>
                <w:lang w:val="uk-UA"/>
              </w:rPr>
              <w:t>16.</w:t>
            </w:r>
          </w:p>
        </w:tc>
        <w:tc>
          <w:tcPr>
            <w:tcW w:w="5028" w:type="dxa"/>
            <w:tcBorders>
              <w:top w:val="single" w:sz="4" w:space="0" w:color="auto"/>
              <w:left w:val="single" w:sz="4" w:space="0" w:color="auto"/>
              <w:bottom w:val="single" w:sz="4" w:space="0" w:color="auto"/>
              <w:right w:val="single" w:sz="4" w:space="0" w:color="auto"/>
            </w:tcBorders>
          </w:tcPr>
          <w:p w:rsidR="00280576" w:rsidRPr="00B441B7" w:rsidRDefault="00280576" w:rsidP="00496866">
            <w:pPr>
              <w:jc w:val="both"/>
              <w:rPr>
                <w:rFonts w:ascii="Times New Roman" w:hAnsi="Times New Roman"/>
                <w:sz w:val="24"/>
                <w:szCs w:val="24"/>
                <w:lang w:val="uk-UA"/>
              </w:rPr>
            </w:pPr>
            <w:r w:rsidRPr="00B441B7">
              <w:rPr>
                <w:rFonts w:ascii="Times New Roman" w:hAnsi="Times New Roman"/>
                <w:sz w:val="24"/>
                <w:szCs w:val="24"/>
                <w:lang w:val="uk-UA"/>
              </w:rPr>
              <w:t>Довести до відома батьків алгоритм роботи школищодо попередження пропусків занять учнями закладу освіти.</w:t>
            </w:r>
          </w:p>
        </w:tc>
        <w:tc>
          <w:tcPr>
            <w:tcW w:w="1406" w:type="dxa"/>
            <w:tcBorders>
              <w:top w:val="single" w:sz="4" w:space="0" w:color="auto"/>
              <w:left w:val="single" w:sz="4" w:space="0" w:color="auto"/>
              <w:bottom w:val="single" w:sz="4" w:space="0" w:color="auto"/>
              <w:right w:val="single" w:sz="4" w:space="0" w:color="auto"/>
            </w:tcBorders>
          </w:tcPr>
          <w:p w:rsidR="00280576" w:rsidRPr="00B441B7" w:rsidRDefault="00280576" w:rsidP="00475702">
            <w:pPr>
              <w:jc w:val="center"/>
              <w:rPr>
                <w:rFonts w:ascii="Times New Roman" w:hAnsi="Times New Roman"/>
                <w:sz w:val="24"/>
                <w:szCs w:val="24"/>
                <w:lang w:val="uk-UA"/>
              </w:rPr>
            </w:pPr>
            <w:r w:rsidRPr="00B441B7">
              <w:rPr>
                <w:rFonts w:ascii="Times New Roman" w:hAnsi="Times New Roman"/>
                <w:sz w:val="24"/>
                <w:szCs w:val="24"/>
                <w:lang w:val="uk-UA"/>
              </w:rPr>
              <w:t xml:space="preserve">Вересень </w:t>
            </w:r>
          </w:p>
        </w:tc>
        <w:tc>
          <w:tcPr>
            <w:tcW w:w="1650" w:type="dxa"/>
          </w:tcPr>
          <w:p w:rsidR="00280576" w:rsidRPr="00B441B7" w:rsidRDefault="00280576" w:rsidP="002B28AA">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280576" w:rsidRPr="00B441B7" w:rsidRDefault="00280576" w:rsidP="00496866">
            <w:pPr>
              <w:jc w:val="center"/>
              <w:rPr>
                <w:rFonts w:ascii="Times New Roman" w:hAnsi="Times New Roman"/>
                <w:sz w:val="24"/>
                <w:szCs w:val="24"/>
                <w:lang w:val="uk-UA"/>
              </w:rPr>
            </w:pPr>
          </w:p>
        </w:tc>
      </w:tr>
      <w:tr w:rsidR="00280576" w:rsidRPr="00B441B7" w:rsidTr="00496866">
        <w:tc>
          <w:tcPr>
            <w:tcW w:w="566" w:type="dxa"/>
          </w:tcPr>
          <w:p w:rsidR="00280576" w:rsidRPr="00B441B7" w:rsidRDefault="00280576" w:rsidP="00496866">
            <w:pPr>
              <w:jc w:val="center"/>
              <w:rPr>
                <w:rFonts w:ascii="Times New Roman" w:hAnsi="Times New Roman"/>
                <w:sz w:val="24"/>
                <w:szCs w:val="24"/>
                <w:lang w:val="uk-UA"/>
              </w:rPr>
            </w:pPr>
            <w:r w:rsidRPr="00B441B7">
              <w:rPr>
                <w:rFonts w:ascii="Times New Roman" w:hAnsi="Times New Roman"/>
                <w:sz w:val="24"/>
                <w:szCs w:val="24"/>
                <w:lang w:val="uk-UA"/>
              </w:rPr>
              <w:t>17.</w:t>
            </w:r>
          </w:p>
        </w:tc>
        <w:tc>
          <w:tcPr>
            <w:tcW w:w="5028" w:type="dxa"/>
            <w:tcBorders>
              <w:top w:val="single" w:sz="4" w:space="0" w:color="auto"/>
              <w:left w:val="single" w:sz="4" w:space="0" w:color="auto"/>
              <w:bottom w:val="single" w:sz="4" w:space="0" w:color="auto"/>
              <w:right w:val="single" w:sz="4" w:space="0" w:color="auto"/>
            </w:tcBorders>
          </w:tcPr>
          <w:p w:rsidR="00280576" w:rsidRPr="00B441B7" w:rsidRDefault="00280576" w:rsidP="00496866">
            <w:pPr>
              <w:jc w:val="both"/>
              <w:rPr>
                <w:rFonts w:ascii="Times New Roman" w:hAnsi="Times New Roman"/>
                <w:sz w:val="24"/>
                <w:szCs w:val="24"/>
                <w:lang w:val="uk-UA"/>
              </w:rPr>
            </w:pPr>
            <w:r w:rsidRPr="00B441B7">
              <w:rPr>
                <w:rFonts w:ascii="Times New Roman" w:hAnsi="Times New Roman"/>
                <w:sz w:val="24"/>
                <w:szCs w:val="24"/>
                <w:lang w:val="uk-UA"/>
              </w:rPr>
              <w:t>Видати наказ по школі «Про підсумки роботи школи  щодо відвідування занять здобувачами освіти»</w:t>
            </w:r>
          </w:p>
        </w:tc>
        <w:tc>
          <w:tcPr>
            <w:tcW w:w="1406" w:type="dxa"/>
            <w:tcBorders>
              <w:top w:val="single" w:sz="4" w:space="0" w:color="auto"/>
              <w:left w:val="single" w:sz="4" w:space="0" w:color="auto"/>
              <w:bottom w:val="single" w:sz="4" w:space="0" w:color="auto"/>
              <w:right w:val="single" w:sz="4" w:space="0" w:color="auto"/>
            </w:tcBorders>
          </w:tcPr>
          <w:p w:rsidR="00280576" w:rsidRPr="00B441B7" w:rsidRDefault="00280576" w:rsidP="00496866">
            <w:pPr>
              <w:jc w:val="center"/>
              <w:rPr>
                <w:rFonts w:ascii="Times New Roman" w:hAnsi="Times New Roman"/>
                <w:sz w:val="24"/>
                <w:szCs w:val="24"/>
                <w:lang w:val="uk-UA"/>
              </w:rPr>
            </w:pPr>
            <w:r w:rsidRPr="00B441B7">
              <w:rPr>
                <w:rFonts w:ascii="Times New Roman" w:hAnsi="Times New Roman"/>
                <w:sz w:val="24"/>
                <w:szCs w:val="24"/>
                <w:lang w:val="uk-UA"/>
              </w:rPr>
              <w:t>Травень</w:t>
            </w:r>
          </w:p>
          <w:p w:rsidR="00280576" w:rsidRPr="00B441B7" w:rsidRDefault="00280576" w:rsidP="00496866">
            <w:pPr>
              <w:jc w:val="center"/>
              <w:rPr>
                <w:rFonts w:ascii="Times New Roman" w:hAnsi="Times New Roman"/>
                <w:sz w:val="24"/>
                <w:szCs w:val="24"/>
                <w:lang w:val="uk-UA"/>
              </w:rPr>
            </w:pPr>
            <w:r w:rsidRPr="00B441B7">
              <w:rPr>
                <w:rFonts w:ascii="Times New Roman" w:hAnsi="Times New Roman"/>
                <w:sz w:val="24"/>
                <w:szCs w:val="24"/>
                <w:lang w:val="uk-UA"/>
              </w:rPr>
              <w:t xml:space="preserve">Грудень </w:t>
            </w:r>
          </w:p>
        </w:tc>
        <w:tc>
          <w:tcPr>
            <w:tcW w:w="1650" w:type="dxa"/>
          </w:tcPr>
          <w:p w:rsidR="00280576" w:rsidRPr="00B441B7" w:rsidRDefault="00280576">
            <w:pPr>
              <w:rPr>
                <w:rFonts w:ascii="Times New Roman" w:hAnsi="Times New Roman"/>
                <w:sz w:val="24"/>
                <w:szCs w:val="24"/>
              </w:rPr>
            </w:pPr>
            <w:r w:rsidRPr="00B441B7">
              <w:rPr>
                <w:rFonts w:ascii="Times New Roman" w:hAnsi="Times New Roman"/>
                <w:sz w:val="24"/>
                <w:szCs w:val="24"/>
                <w:lang w:val="uk-UA"/>
              </w:rPr>
              <w:t>Заступник з ВР</w:t>
            </w:r>
          </w:p>
        </w:tc>
        <w:tc>
          <w:tcPr>
            <w:tcW w:w="1380" w:type="dxa"/>
          </w:tcPr>
          <w:p w:rsidR="00280576" w:rsidRPr="00B441B7" w:rsidRDefault="00280576" w:rsidP="00496866">
            <w:pPr>
              <w:jc w:val="center"/>
              <w:rPr>
                <w:rFonts w:ascii="Times New Roman" w:hAnsi="Times New Roman"/>
                <w:sz w:val="24"/>
                <w:szCs w:val="24"/>
                <w:lang w:val="uk-UA"/>
              </w:rPr>
            </w:pPr>
          </w:p>
        </w:tc>
      </w:tr>
    </w:tbl>
    <w:p w:rsidR="009D44F4" w:rsidRPr="00B441B7" w:rsidRDefault="009D44F4" w:rsidP="0008098F">
      <w:pPr>
        <w:tabs>
          <w:tab w:val="left" w:pos="2370"/>
        </w:tabs>
        <w:rPr>
          <w:rFonts w:ascii="Times New Roman" w:hAnsi="Times New Roman"/>
          <w:b/>
          <w:sz w:val="24"/>
          <w:szCs w:val="24"/>
          <w:lang w:val="uk-UA"/>
        </w:rPr>
      </w:pPr>
    </w:p>
    <w:p w:rsidR="00C76C9A" w:rsidRPr="00B441B7" w:rsidRDefault="0008098F" w:rsidP="007475D8">
      <w:pPr>
        <w:tabs>
          <w:tab w:val="left" w:pos="2370"/>
        </w:tabs>
        <w:jc w:val="center"/>
        <w:rPr>
          <w:rFonts w:ascii="Times New Roman" w:hAnsi="Times New Roman"/>
          <w:b/>
          <w:sz w:val="24"/>
          <w:szCs w:val="24"/>
          <w:lang w:val="uk-UA"/>
        </w:rPr>
      </w:pPr>
      <w:r w:rsidRPr="00B441B7">
        <w:rPr>
          <w:rFonts w:ascii="Times New Roman" w:hAnsi="Times New Roman"/>
          <w:b/>
          <w:sz w:val="24"/>
          <w:szCs w:val="24"/>
          <w:lang w:val="uk-UA"/>
        </w:rPr>
        <w:t>Психологічна служба закладу освіти</w:t>
      </w:r>
    </w:p>
    <w:tbl>
      <w:tblPr>
        <w:tblStyle w:val="131"/>
        <w:tblW w:w="0" w:type="auto"/>
        <w:tblInd w:w="-459" w:type="dxa"/>
        <w:tblLook w:val="04A0"/>
      </w:tblPr>
      <w:tblGrid>
        <w:gridCol w:w="674"/>
        <w:gridCol w:w="4524"/>
        <w:gridCol w:w="1488"/>
        <w:gridCol w:w="1937"/>
        <w:gridCol w:w="1407"/>
      </w:tblGrid>
      <w:tr w:rsidR="00496866" w:rsidRPr="00B441B7" w:rsidTr="00496866">
        <w:tc>
          <w:tcPr>
            <w:tcW w:w="709"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w:t>
            </w:r>
          </w:p>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4967"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362"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42"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475702" w:rsidRPr="00B441B7" w:rsidTr="00496866">
        <w:tc>
          <w:tcPr>
            <w:tcW w:w="709" w:type="dxa"/>
          </w:tcPr>
          <w:p w:rsidR="00475702" w:rsidRPr="00B441B7" w:rsidRDefault="00475702" w:rsidP="00475702">
            <w:pPr>
              <w:jc w:val="center"/>
              <w:rPr>
                <w:rFonts w:ascii="Times New Roman" w:hAnsi="Times New Roman"/>
                <w:sz w:val="24"/>
                <w:szCs w:val="24"/>
                <w:lang w:val="uk-UA"/>
              </w:rPr>
            </w:pPr>
          </w:p>
          <w:p w:rsidR="00475702" w:rsidRPr="00B441B7" w:rsidRDefault="00475702" w:rsidP="00475702">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4967" w:type="dxa"/>
          </w:tcPr>
          <w:p w:rsidR="00475702" w:rsidRPr="00B441B7" w:rsidRDefault="00475702" w:rsidP="00475702">
            <w:pPr>
              <w:rPr>
                <w:rFonts w:ascii="Times New Roman" w:hAnsi="Times New Roman"/>
                <w:sz w:val="24"/>
                <w:szCs w:val="24"/>
                <w:lang w:val="uk-UA"/>
              </w:rPr>
            </w:pPr>
            <w:r w:rsidRPr="00B441B7">
              <w:rPr>
                <w:rFonts w:ascii="Times New Roman" w:hAnsi="Times New Roman"/>
                <w:sz w:val="24"/>
                <w:szCs w:val="24"/>
                <w:lang w:val="uk-UA"/>
              </w:rPr>
              <w:t>Робота щодо подолання стресу в умовах воєнного стану</w:t>
            </w:r>
          </w:p>
        </w:tc>
        <w:tc>
          <w:tcPr>
            <w:tcW w:w="1362"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t>Протягом навчального року</w:t>
            </w:r>
          </w:p>
        </w:tc>
        <w:tc>
          <w:tcPr>
            <w:tcW w:w="1650" w:type="dxa"/>
          </w:tcPr>
          <w:p w:rsidR="00475702" w:rsidRPr="00B441B7" w:rsidRDefault="00475702" w:rsidP="00475702">
            <w:pPr>
              <w:jc w:val="center"/>
              <w:rPr>
                <w:rFonts w:ascii="Times New Roman" w:hAnsi="Times New Roman"/>
                <w:sz w:val="24"/>
                <w:szCs w:val="24"/>
                <w:lang w:val="uk-UA"/>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b/>
                <w:sz w:val="24"/>
                <w:szCs w:val="24"/>
                <w:lang w:val="uk-UA"/>
              </w:rPr>
            </w:pPr>
          </w:p>
        </w:tc>
      </w:tr>
      <w:tr w:rsidR="00475702" w:rsidRPr="00B441B7" w:rsidTr="00496866">
        <w:tc>
          <w:tcPr>
            <w:tcW w:w="709" w:type="dxa"/>
          </w:tcPr>
          <w:p w:rsidR="00475702" w:rsidRPr="00B441B7" w:rsidRDefault="00475702" w:rsidP="00475702">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4967" w:type="dxa"/>
          </w:tcPr>
          <w:p w:rsidR="00475702" w:rsidRPr="00B441B7" w:rsidRDefault="00475702" w:rsidP="00496866">
            <w:pPr>
              <w:tabs>
                <w:tab w:val="left" w:pos="126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Обстеження першокласників на етапі прийому до школи з метою виявлення психологічної зрілості дітей 6-7 річного віку.</w:t>
            </w:r>
          </w:p>
        </w:tc>
        <w:tc>
          <w:tcPr>
            <w:tcW w:w="1362" w:type="dxa"/>
          </w:tcPr>
          <w:p w:rsidR="00475702" w:rsidRPr="00B441B7" w:rsidRDefault="00475702" w:rsidP="00475702">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Травень</w:t>
            </w:r>
          </w:p>
          <w:p w:rsidR="00475702" w:rsidRPr="00B441B7" w:rsidRDefault="00475702" w:rsidP="00475702">
            <w:pPr>
              <w:jc w:val="center"/>
              <w:rPr>
                <w:rFonts w:ascii="Times New Roman" w:hAnsi="Times New Roman"/>
                <w:sz w:val="24"/>
                <w:szCs w:val="24"/>
                <w:lang w:val="uk-UA"/>
              </w:rPr>
            </w:pPr>
            <w:r w:rsidRPr="00B441B7">
              <w:rPr>
                <w:rFonts w:ascii="Times New Roman" w:eastAsia="Times New Roman" w:hAnsi="Times New Roman"/>
                <w:sz w:val="24"/>
                <w:szCs w:val="24"/>
                <w:lang w:val="uk-UA"/>
              </w:rPr>
              <w:t>Вересень</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75702">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4967" w:type="dxa"/>
          </w:tcPr>
          <w:p w:rsidR="00475702" w:rsidRPr="00B441B7" w:rsidRDefault="00475702" w:rsidP="00496866">
            <w:pPr>
              <w:tabs>
                <w:tab w:val="left" w:pos="126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поглиблену діагностику пзнавальної сфери учнів з низьким рівнем готовності до навчання з метою з’ясування причин неготовності до школи та організації роботи корекційно- розвиваючих груп.</w:t>
            </w:r>
          </w:p>
        </w:tc>
        <w:tc>
          <w:tcPr>
            <w:tcW w:w="1362" w:type="dxa"/>
          </w:tcPr>
          <w:p w:rsidR="00475702" w:rsidRPr="00B441B7" w:rsidRDefault="00475702" w:rsidP="00475702">
            <w:pPr>
              <w:tabs>
                <w:tab w:val="left" w:pos="1260"/>
              </w:tabs>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Вересень</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75702">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4967" w:type="dxa"/>
          </w:tcPr>
          <w:p w:rsidR="00475702" w:rsidRPr="00B441B7" w:rsidRDefault="00475702" w:rsidP="00496866">
            <w:pPr>
              <w:tabs>
                <w:tab w:val="left" w:pos="126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Обстеження першокласників на етапі адаптації в шкільному середовищі</w:t>
            </w:r>
          </w:p>
        </w:tc>
        <w:tc>
          <w:tcPr>
            <w:tcW w:w="1362" w:type="dxa"/>
          </w:tcPr>
          <w:p w:rsidR="00475702" w:rsidRPr="00B441B7" w:rsidRDefault="00475702" w:rsidP="00475702">
            <w:pPr>
              <w:tabs>
                <w:tab w:val="left" w:pos="1260"/>
              </w:tabs>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Жовтень</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75702">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4967" w:type="dxa"/>
          </w:tcPr>
          <w:p w:rsidR="00475702" w:rsidRPr="00B441B7" w:rsidRDefault="00475702" w:rsidP="00496866">
            <w:pPr>
              <w:tabs>
                <w:tab w:val="left" w:pos="126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Розвивальні ігри з першокласниками за програмою «Розвивальне навчання» з метою подолання дезадаптованості.</w:t>
            </w:r>
          </w:p>
        </w:tc>
        <w:tc>
          <w:tcPr>
            <w:tcW w:w="1362" w:type="dxa"/>
          </w:tcPr>
          <w:p w:rsidR="00475702" w:rsidRPr="00B441B7" w:rsidRDefault="00475702" w:rsidP="00475702">
            <w:pPr>
              <w:tabs>
                <w:tab w:val="left" w:pos="1260"/>
              </w:tabs>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Жовтень</w:t>
            </w:r>
          </w:p>
          <w:p w:rsidR="00475702" w:rsidRPr="00B441B7" w:rsidRDefault="00475702" w:rsidP="00475702">
            <w:pPr>
              <w:tabs>
                <w:tab w:val="left" w:pos="1260"/>
              </w:tabs>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Листопад</w:t>
            </w:r>
          </w:p>
          <w:p w:rsidR="009D44F4" w:rsidRPr="00B441B7" w:rsidRDefault="009D44F4" w:rsidP="00475702">
            <w:pPr>
              <w:tabs>
                <w:tab w:val="left" w:pos="1260"/>
              </w:tabs>
              <w:jc w:val="center"/>
              <w:rPr>
                <w:rFonts w:ascii="Times New Roman" w:eastAsia="Times New Roman" w:hAnsi="Times New Roman"/>
                <w:bCs/>
                <w:sz w:val="24"/>
                <w:szCs w:val="24"/>
                <w:lang w:val="uk-UA"/>
              </w:rPr>
            </w:pPr>
          </w:p>
          <w:p w:rsidR="009D44F4" w:rsidRPr="00B441B7" w:rsidRDefault="009D44F4" w:rsidP="00475702">
            <w:pPr>
              <w:tabs>
                <w:tab w:val="left" w:pos="1260"/>
              </w:tabs>
              <w:jc w:val="center"/>
              <w:rPr>
                <w:rFonts w:ascii="Times New Roman" w:eastAsia="Times New Roman" w:hAnsi="Times New Roman"/>
                <w:bCs/>
                <w:sz w:val="24"/>
                <w:szCs w:val="24"/>
                <w:lang w:val="uk-UA"/>
              </w:rPr>
            </w:pP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75702">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4967" w:type="dxa"/>
          </w:tcPr>
          <w:p w:rsidR="00475702" w:rsidRPr="00B441B7" w:rsidRDefault="00475702" w:rsidP="00496866">
            <w:pPr>
              <w:tabs>
                <w:tab w:val="left" w:pos="126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Розвивальні ігри з першокласниками за програмою «Розвивальне навчання» з метою подолання дезадаптованості.</w:t>
            </w:r>
          </w:p>
        </w:tc>
        <w:tc>
          <w:tcPr>
            <w:tcW w:w="1362" w:type="dxa"/>
          </w:tcPr>
          <w:p w:rsidR="00475702" w:rsidRPr="00B441B7" w:rsidRDefault="00475702" w:rsidP="00475702">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Вересень</w:t>
            </w:r>
          </w:p>
          <w:p w:rsidR="00475702" w:rsidRPr="00B441B7" w:rsidRDefault="00475702" w:rsidP="00475702">
            <w:pPr>
              <w:tabs>
                <w:tab w:val="left" w:pos="1260"/>
              </w:tabs>
              <w:jc w:val="center"/>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Грудень</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75702">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4967" w:type="dxa"/>
          </w:tcPr>
          <w:p w:rsidR="00475702" w:rsidRPr="00B441B7" w:rsidRDefault="00475702" w:rsidP="00496866">
            <w:pPr>
              <w:tabs>
                <w:tab w:val="left" w:pos="126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Обстеження учнів 4-х класів на етапі переходу з молодшої школи в середню.</w:t>
            </w:r>
          </w:p>
        </w:tc>
        <w:tc>
          <w:tcPr>
            <w:tcW w:w="1362" w:type="dxa"/>
          </w:tcPr>
          <w:p w:rsidR="00475702" w:rsidRPr="00B441B7" w:rsidRDefault="00475702" w:rsidP="00475702">
            <w:pPr>
              <w:tabs>
                <w:tab w:val="left" w:pos="1260"/>
              </w:tabs>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Січень</w:t>
            </w:r>
          </w:p>
          <w:p w:rsidR="00475702" w:rsidRPr="00B441B7" w:rsidRDefault="00475702" w:rsidP="00475702">
            <w:pPr>
              <w:tabs>
                <w:tab w:val="left" w:pos="1260"/>
              </w:tabs>
              <w:jc w:val="center"/>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Лютий</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4967" w:type="dxa"/>
          </w:tcPr>
          <w:p w:rsidR="00475702" w:rsidRPr="00B441B7" w:rsidRDefault="00475702" w:rsidP="00496866">
            <w:pPr>
              <w:tabs>
                <w:tab w:val="left" w:pos="126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заняття щодо розширення уявлення учнів про світ професій</w:t>
            </w:r>
          </w:p>
        </w:tc>
        <w:tc>
          <w:tcPr>
            <w:tcW w:w="1362" w:type="dxa"/>
          </w:tcPr>
          <w:p w:rsidR="00475702" w:rsidRPr="00B441B7" w:rsidRDefault="00475702" w:rsidP="00475702">
            <w:pPr>
              <w:tabs>
                <w:tab w:val="left" w:pos="1260"/>
              </w:tabs>
              <w:jc w:val="center"/>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4967" w:type="dxa"/>
          </w:tcPr>
          <w:p w:rsidR="00475702" w:rsidRPr="00B441B7" w:rsidRDefault="00475702" w:rsidP="00496866">
            <w:pPr>
              <w:tabs>
                <w:tab w:val="left" w:pos="126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поглиблену діагностику пізнавальної сфери учнів, які показали низький рівень готовності до переходу у 5 клас.</w:t>
            </w:r>
          </w:p>
        </w:tc>
        <w:tc>
          <w:tcPr>
            <w:tcW w:w="1362" w:type="dxa"/>
          </w:tcPr>
          <w:p w:rsidR="00475702" w:rsidRPr="00B441B7" w:rsidRDefault="00475702" w:rsidP="00475702">
            <w:pPr>
              <w:tabs>
                <w:tab w:val="left" w:pos="1260"/>
              </w:tabs>
              <w:jc w:val="center"/>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Лютий</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4967" w:type="dxa"/>
          </w:tcPr>
          <w:p w:rsidR="00475702" w:rsidRPr="00B441B7" w:rsidRDefault="00475702" w:rsidP="00496866">
            <w:pPr>
              <w:tabs>
                <w:tab w:val="left" w:pos="126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Діагностика стилю спілкування вчителя з учнями, вчителів, батьків, при написанні характеристик на вчителів, які проходять </w:t>
            </w:r>
            <w:r w:rsidRPr="00B441B7">
              <w:rPr>
                <w:rFonts w:ascii="Times New Roman" w:eastAsia="Times New Roman" w:hAnsi="Times New Roman"/>
                <w:sz w:val="24"/>
                <w:szCs w:val="24"/>
                <w:lang w:val="uk-UA"/>
              </w:rPr>
              <w:lastRenderedPageBreak/>
              <w:t>атестацію.</w:t>
            </w:r>
          </w:p>
        </w:tc>
        <w:tc>
          <w:tcPr>
            <w:tcW w:w="1362" w:type="dxa"/>
          </w:tcPr>
          <w:p w:rsidR="00475702" w:rsidRPr="00B441B7" w:rsidRDefault="00475702" w:rsidP="00475702">
            <w:pPr>
              <w:tabs>
                <w:tab w:val="left" w:pos="1260"/>
              </w:tabs>
              <w:jc w:val="center"/>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lastRenderedPageBreak/>
              <w:t>Упродовж навчального року</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lastRenderedPageBreak/>
              <w:t>10</w:t>
            </w:r>
          </w:p>
        </w:tc>
        <w:tc>
          <w:tcPr>
            <w:tcW w:w="4967" w:type="dxa"/>
          </w:tcPr>
          <w:p w:rsidR="00475702" w:rsidRPr="00B441B7" w:rsidRDefault="00475702" w:rsidP="00496866">
            <w:pPr>
              <w:tabs>
                <w:tab w:val="left" w:pos="126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Обстеження дітей на етапі адаптації до школи </w:t>
            </w:r>
            <w:r w:rsidRPr="00B441B7">
              <w:rPr>
                <w:rFonts w:ascii="Times New Roman" w:eastAsia="Times New Roman" w:hAnsi="Times New Roman"/>
                <w:sz w:val="24"/>
                <w:szCs w:val="24"/>
                <w:lang w:val="en-US"/>
              </w:rPr>
              <w:t>II</w:t>
            </w:r>
            <w:r w:rsidRPr="00B441B7">
              <w:rPr>
                <w:rFonts w:ascii="Times New Roman" w:eastAsia="Times New Roman" w:hAnsi="Times New Roman"/>
                <w:sz w:val="24"/>
                <w:szCs w:val="24"/>
                <w:lang w:val="uk-UA"/>
              </w:rPr>
              <w:t xml:space="preserve"> ступеню з метою надання рекомендації батькам, учителям по поліпшенню пристосованості молодших школярів до нових умов навчання.</w:t>
            </w:r>
          </w:p>
        </w:tc>
        <w:tc>
          <w:tcPr>
            <w:tcW w:w="1362" w:type="dxa"/>
          </w:tcPr>
          <w:p w:rsidR="00475702" w:rsidRPr="00B441B7" w:rsidRDefault="00475702" w:rsidP="00475702">
            <w:pPr>
              <w:tabs>
                <w:tab w:val="left" w:pos="1260"/>
              </w:tabs>
              <w:jc w:val="center"/>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Листопад</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t>11</w:t>
            </w:r>
          </w:p>
        </w:tc>
        <w:tc>
          <w:tcPr>
            <w:tcW w:w="4967" w:type="dxa"/>
          </w:tcPr>
          <w:p w:rsidR="00475702" w:rsidRPr="00B441B7" w:rsidRDefault="00475702" w:rsidP="00496866">
            <w:pPr>
              <w:tabs>
                <w:tab w:val="left" w:pos="126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Проводити психологічні спостереження за учнями під час уроків та перерв з метою відстеження особливостей адаптації.</w:t>
            </w:r>
          </w:p>
        </w:tc>
        <w:tc>
          <w:tcPr>
            <w:tcW w:w="1362" w:type="dxa"/>
          </w:tcPr>
          <w:p w:rsidR="00475702" w:rsidRPr="00B441B7" w:rsidRDefault="00475702" w:rsidP="00475702">
            <w:pPr>
              <w:tabs>
                <w:tab w:val="left" w:pos="1260"/>
              </w:tabs>
              <w:jc w:val="center"/>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Листопад</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t>12</w:t>
            </w:r>
          </w:p>
        </w:tc>
        <w:tc>
          <w:tcPr>
            <w:tcW w:w="4967" w:type="dxa"/>
          </w:tcPr>
          <w:p w:rsidR="00475702" w:rsidRPr="00B441B7" w:rsidRDefault="00475702"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Обстеження підлітків в період вікової кризи з метою вивченняособливостей міжособистісних стосунків.</w:t>
            </w:r>
          </w:p>
          <w:p w:rsidR="00475702" w:rsidRPr="00B441B7" w:rsidRDefault="00475702" w:rsidP="00496866">
            <w:pPr>
              <w:tabs>
                <w:tab w:val="left" w:pos="126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Психолого-педагогічний аналіз з метою виявлення учнів, схильних до вживання спиртих речовин, тютюнопаління, наркотичних речовин.</w:t>
            </w:r>
          </w:p>
        </w:tc>
        <w:tc>
          <w:tcPr>
            <w:tcW w:w="1362" w:type="dxa"/>
          </w:tcPr>
          <w:p w:rsidR="00475702" w:rsidRPr="00B441B7" w:rsidRDefault="00475702" w:rsidP="00475702">
            <w:pPr>
              <w:tabs>
                <w:tab w:val="left" w:pos="1260"/>
              </w:tabs>
              <w:jc w:val="center"/>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Грудень</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t>13</w:t>
            </w:r>
          </w:p>
        </w:tc>
        <w:tc>
          <w:tcPr>
            <w:tcW w:w="4967" w:type="dxa"/>
          </w:tcPr>
          <w:p w:rsidR="00475702" w:rsidRPr="00B441B7" w:rsidRDefault="00475702"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діагностику професійних інтересів старшокласників хз метою подальшого вибору професії.</w:t>
            </w:r>
          </w:p>
        </w:tc>
        <w:tc>
          <w:tcPr>
            <w:tcW w:w="1362" w:type="dxa"/>
          </w:tcPr>
          <w:p w:rsidR="00475702" w:rsidRPr="00B441B7" w:rsidRDefault="00475702" w:rsidP="00475702">
            <w:pPr>
              <w:tabs>
                <w:tab w:val="left" w:pos="1260"/>
              </w:tabs>
              <w:jc w:val="center"/>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t>14</w:t>
            </w:r>
          </w:p>
        </w:tc>
        <w:tc>
          <w:tcPr>
            <w:tcW w:w="4967" w:type="dxa"/>
          </w:tcPr>
          <w:p w:rsidR="00475702" w:rsidRPr="00B441B7" w:rsidRDefault="00475702"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анкетування «Визначеня рівня схильності учнів до вживання алкоголю, тютюну».</w:t>
            </w:r>
          </w:p>
        </w:tc>
        <w:tc>
          <w:tcPr>
            <w:tcW w:w="1362" w:type="dxa"/>
          </w:tcPr>
          <w:p w:rsidR="00475702" w:rsidRPr="00B441B7" w:rsidRDefault="00475702" w:rsidP="00475702">
            <w:pPr>
              <w:tabs>
                <w:tab w:val="left" w:pos="1260"/>
              </w:tabs>
              <w:jc w:val="center"/>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t>15</w:t>
            </w:r>
          </w:p>
        </w:tc>
        <w:tc>
          <w:tcPr>
            <w:tcW w:w="4967" w:type="dxa"/>
          </w:tcPr>
          <w:p w:rsidR="00475702" w:rsidRPr="00B441B7" w:rsidRDefault="00475702"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діагностику життєвих цінностей старшокласників з метою планування подальшої розвиваючої роботи з учнями та ознайомлення батьків з даного питання.</w:t>
            </w:r>
          </w:p>
        </w:tc>
        <w:tc>
          <w:tcPr>
            <w:tcW w:w="1362" w:type="dxa"/>
          </w:tcPr>
          <w:p w:rsidR="00475702" w:rsidRPr="00B441B7" w:rsidRDefault="00475702" w:rsidP="00475702">
            <w:pPr>
              <w:tabs>
                <w:tab w:val="left" w:pos="1260"/>
              </w:tabs>
              <w:jc w:val="center"/>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Жовтень</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t>16</w:t>
            </w:r>
          </w:p>
        </w:tc>
        <w:tc>
          <w:tcPr>
            <w:tcW w:w="4967" w:type="dxa"/>
          </w:tcPr>
          <w:p w:rsidR="00475702" w:rsidRPr="00B441B7" w:rsidRDefault="00475702"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Профорієнтація цчнів:</w:t>
            </w:r>
          </w:p>
          <w:p w:rsidR="00475702" w:rsidRPr="00B441B7" w:rsidRDefault="00475702" w:rsidP="00D51A7C">
            <w:pPr>
              <w:numPr>
                <w:ilvl w:val="0"/>
                <w:numId w:val="34"/>
              </w:num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Групова психодіагностика професійних інтересів і нахилів учнів з обговорення результатів;</w:t>
            </w:r>
          </w:p>
          <w:p w:rsidR="00475702" w:rsidRPr="00B441B7" w:rsidRDefault="00475702" w:rsidP="00D51A7C">
            <w:pPr>
              <w:numPr>
                <w:ilvl w:val="0"/>
                <w:numId w:val="34"/>
              </w:num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Групові консультації з питань вибору професії чи подальшого навчання в школі;</w:t>
            </w:r>
          </w:p>
          <w:p w:rsidR="00475702" w:rsidRPr="00B441B7" w:rsidRDefault="00475702"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Індивідуальні консультації учнів, які мають труднощі у виборі професії</w:t>
            </w:r>
          </w:p>
        </w:tc>
        <w:tc>
          <w:tcPr>
            <w:tcW w:w="1362" w:type="dxa"/>
          </w:tcPr>
          <w:p w:rsidR="00475702" w:rsidRPr="00B441B7" w:rsidRDefault="00475702" w:rsidP="00475702">
            <w:pPr>
              <w:tabs>
                <w:tab w:val="left" w:pos="1260"/>
              </w:tabs>
              <w:jc w:val="center"/>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t>17</w:t>
            </w:r>
          </w:p>
        </w:tc>
        <w:tc>
          <w:tcPr>
            <w:tcW w:w="4967" w:type="dxa"/>
          </w:tcPr>
          <w:p w:rsidR="00475702" w:rsidRPr="00B441B7" w:rsidRDefault="00475702" w:rsidP="003B3D90">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Сформувати банк даних </w:t>
            </w:r>
            <w:r w:rsidR="003B3D90" w:rsidRPr="00B441B7">
              <w:rPr>
                <w:rFonts w:ascii="Times New Roman" w:eastAsia="Times New Roman" w:hAnsi="Times New Roman"/>
                <w:sz w:val="24"/>
                <w:szCs w:val="24"/>
                <w:lang w:val="uk-UA"/>
              </w:rPr>
              <w:t>ВПО</w:t>
            </w:r>
          </w:p>
        </w:tc>
        <w:tc>
          <w:tcPr>
            <w:tcW w:w="1362" w:type="dxa"/>
          </w:tcPr>
          <w:p w:rsidR="00475702" w:rsidRPr="00B441B7" w:rsidRDefault="00475702" w:rsidP="00475702">
            <w:pPr>
              <w:tabs>
                <w:tab w:val="left" w:pos="1260"/>
              </w:tabs>
              <w:jc w:val="center"/>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t>18</w:t>
            </w:r>
          </w:p>
        </w:tc>
        <w:tc>
          <w:tcPr>
            <w:tcW w:w="4967" w:type="dxa"/>
          </w:tcPr>
          <w:p w:rsidR="00475702" w:rsidRPr="00B441B7" w:rsidRDefault="00475702"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Своєчасне виявлення дітей вище зазначеної категорії дітей та сімей, які потребують цільового психологічного супроводу з питань захиступрав дитини та її законних інтересів, забезпечення життєво важливих потреб дитини; відвідування дитини вдома/за місцем проживання і вивчення умов її життя, виховання і розвитку.</w:t>
            </w:r>
          </w:p>
          <w:p w:rsidR="009D44F4" w:rsidRPr="00B441B7" w:rsidRDefault="009D44F4" w:rsidP="00496866">
            <w:pPr>
              <w:spacing w:after="24"/>
              <w:jc w:val="both"/>
              <w:rPr>
                <w:rFonts w:ascii="Times New Roman" w:eastAsia="Times New Roman" w:hAnsi="Times New Roman"/>
                <w:sz w:val="24"/>
                <w:szCs w:val="24"/>
                <w:lang w:val="uk-UA"/>
              </w:rPr>
            </w:pPr>
          </w:p>
          <w:p w:rsidR="009D44F4" w:rsidRPr="00B441B7" w:rsidRDefault="009D44F4" w:rsidP="00496866">
            <w:pPr>
              <w:spacing w:after="24"/>
              <w:jc w:val="both"/>
              <w:rPr>
                <w:rFonts w:ascii="Times New Roman" w:eastAsia="Times New Roman" w:hAnsi="Times New Roman"/>
                <w:sz w:val="24"/>
                <w:szCs w:val="24"/>
                <w:lang w:val="uk-UA"/>
              </w:rPr>
            </w:pPr>
          </w:p>
        </w:tc>
        <w:tc>
          <w:tcPr>
            <w:tcW w:w="1362" w:type="dxa"/>
          </w:tcPr>
          <w:p w:rsidR="00475702" w:rsidRPr="00B441B7" w:rsidRDefault="00475702" w:rsidP="00475702">
            <w:pPr>
              <w:tabs>
                <w:tab w:val="left" w:pos="1260"/>
              </w:tabs>
              <w:jc w:val="center"/>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t>19</w:t>
            </w:r>
          </w:p>
        </w:tc>
        <w:tc>
          <w:tcPr>
            <w:tcW w:w="4967" w:type="dxa"/>
          </w:tcPr>
          <w:p w:rsidR="00475702" w:rsidRPr="00B441B7" w:rsidRDefault="00475702"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Залучення до роботи гутків, секцій, </w:t>
            </w:r>
            <w:r w:rsidRPr="00B441B7">
              <w:rPr>
                <w:rFonts w:ascii="Times New Roman" w:eastAsia="Times New Roman" w:hAnsi="Times New Roman"/>
                <w:sz w:val="24"/>
                <w:szCs w:val="24"/>
                <w:lang w:val="uk-UA"/>
              </w:rPr>
              <w:lastRenderedPageBreak/>
              <w:t>загальношкільних заходів.</w:t>
            </w:r>
          </w:p>
        </w:tc>
        <w:tc>
          <w:tcPr>
            <w:tcW w:w="1362" w:type="dxa"/>
          </w:tcPr>
          <w:p w:rsidR="00475702" w:rsidRPr="00B441B7" w:rsidRDefault="00475702" w:rsidP="00475702">
            <w:pPr>
              <w:tabs>
                <w:tab w:val="left" w:pos="1260"/>
              </w:tabs>
              <w:jc w:val="center"/>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lastRenderedPageBreak/>
              <w:t xml:space="preserve">Упродовж навчального </w:t>
            </w:r>
            <w:r w:rsidRPr="00B441B7">
              <w:rPr>
                <w:rFonts w:ascii="Times New Roman" w:eastAsia="Times New Roman" w:hAnsi="Times New Roman"/>
                <w:sz w:val="24"/>
                <w:szCs w:val="24"/>
                <w:lang w:val="uk-UA"/>
              </w:rPr>
              <w:lastRenderedPageBreak/>
              <w:t>року</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lastRenderedPageBreak/>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lastRenderedPageBreak/>
              <w:t>20</w:t>
            </w:r>
          </w:p>
        </w:tc>
        <w:tc>
          <w:tcPr>
            <w:tcW w:w="4967" w:type="dxa"/>
          </w:tcPr>
          <w:p w:rsidR="00475702" w:rsidRPr="00B441B7" w:rsidRDefault="00475702"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Створення сприятливого психологічного клімату, атмосфери уваги, співчуття і співпраці в класних колективах зокрема й у навчальному закладі в цілому.</w:t>
            </w:r>
          </w:p>
        </w:tc>
        <w:tc>
          <w:tcPr>
            <w:tcW w:w="1362" w:type="dxa"/>
          </w:tcPr>
          <w:p w:rsidR="00475702" w:rsidRPr="00B441B7" w:rsidRDefault="00475702" w:rsidP="00475702">
            <w:pPr>
              <w:tabs>
                <w:tab w:val="left" w:pos="1260"/>
              </w:tabs>
              <w:jc w:val="center"/>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bl>
    <w:p w:rsidR="00396952" w:rsidRPr="00B441B7" w:rsidRDefault="00396952" w:rsidP="0008098F">
      <w:pPr>
        <w:tabs>
          <w:tab w:val="left" w:pos="2370"/>
        </w:tabs>
        <w:rPr>
          <w:rFonts w:ascii="Times New Roman" w:hAnsi="Times New Roman"/>
          <w:b/>
          <w:sz w:val="24"/>
          <w:szCs w:val="24"/>
          <w:lang w:val="uk-UA"/>
        </w:rPr>
      </w:pPr>
    </w:p>
    <w:p w:rsidR="0008098F" w:rsidRPr="00B441B7" w:rsidRDefault="0008098F" w:rsidP="007475D8">
      <w:pPr>
        <w:tabs>
          <w:tab w:val="left" w:pos="2370"/>
        </w:tabs>
        <w:jc w:val="center"/>
        <w:rPr>
          <w:rFonts w:ascii="Times New Roman" w:hAnsi="Times New Roman"/>
          <w:b/>
          <w:sz w:val="24"/>
          <w:szCs w:val="24"/>
          <w:lang w:val="uk-UA"/>
        </w:rPr>
      </w:pPr>
      <w:r w:rsidRPr="00B441B7">
        <w:rPr>
          <w:rFonts w:ascii="Times New Roman" w:hAnsi="Times New Roman"/>
          <w:b/>
          <w:sz w:val="24"/>
          <w:szCs w:val="24"/>
          <w:lang w:val="uk-UA"/>
        </w:rPr>
        <w:t>Корекційно-відновлювальна та розвивальна робота</w:t>
      </w:r>
    </w:p>
    <w:tbl>
      <w:tblPr>
        <w:tblStyle w:val="140"/>
        <w:tblW w:w="0" w:type="auto"/>
        <w:tblInd w:w="-459" w:type="dxa"/>
        <w:tblLook w:val="04A0"/>
      </w:tblPr>
      <w:tblGrid>
        <w:gridCol w:w="681"/>
        <w:gridCol w:w="4517"/>
        <w:gridCol w:w="1488"/>
        <w:gridCol w:w="1937"/>
        <w:gridCol w:w="1407"/>
      </w:tblGrid>
      <w:tr w:rsidR="00496866" w:rsidRPr="00B441B7" w:rsidTr="00496866">
        <w:tc>
          <w:tcPr>
            <w:tcW w:w="709"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w:t>
            </w:r>
          </w:p>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4967"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362"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42"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p>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4967" w:type="dxa"/>
          </w:tcPr>
          <w:p w:rsidR="00475702" w:rsidRPr="00B441B7" w:rsidRDefault="00475702" w:rsidP="00496866">
            <w:pPr>
              <w:tabs>
                <w:tab w:val="left" w:pos="126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Сформувати кореційну групу з учнів, які виявились не готовими до навчання та проводити групові розвиваючі заняттяз розвитку пізнавальних процесів.</w:t>
            </w:r>
          </w:p>
        </w:tc>
        <w:tc>
          <w:tcPr>
            <w:tcW w:w="1362" w:type="dxa"/>
          </w:tcPr>
          <w:p w:rsidR="00475702" w:rsidRPr="00B441B7" w:rsidRDefault="00475702" w:rsidP="00496866">
            <w:pPr>
              <w:rPr>
                <w:rFonts w:ascii="Times New Roman" w:hAnsi="Times New Roman"/>
                <w:sz w:val="24"/>
                <w:szCs w:val="24"/>
                <w:lang w:val="uk-UA"/>
              </w:rPr>
            </w:pPr>
            <w:r w:rsidRPr="00B441B7">
              <w:rPr>
                <w:rFonts w:ascii="Times New Roman" w:hAnsi="Times New Roman"/>
                <w:sz w:val="24"/>
                <w:szCs w:val="24"/>
                <w:lang w:val="uk-UA"/>
              </w:rPr>
              <w:t>Вересень</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4967" w:type="dxa"/>
          </w:tcPr>
          <w:p w:rsidR="00475702" w:rsidRPr="00B441B7" w:rsidRDefault="00475702" w:rsidP="00496866">
            <w:pPr>
              <w:tabs>
                <w:tab w:val="left" w:pos="126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поглиблену діагностику учнів, які мають трудно</w:t>
            </w:r>
            <w:r w:rsidR="006B44DB" w:rsidRPr="00B441B7">
              <w:rPr>
                <w:rFonts w:ascii="Times New Roman" w:eastAsia="Times New Roman" w:hAnsi="Times New Roman"/>
                <w:sz w:val="24"/>
                <w:szCs w:val="24"/>
                <w:lang w:val="uk-UA"/>
              </w:rPr>
              <w:t>щ</w:t>
            </w:r>
            <w:r w:rsidRPr="00B441B7">
              <w:rPr>
                <w:rFonts w:ascii="Times New Roman" w:eastAsia="Times New Roman" w:hAnsi="Times New Roman"/>
                <w:sz w:val="24"/>
                <w:szCs w:val="24"/>
                <w:lang w:val="uk-UA"/>
              </w:rPr>
              <w:t>і в пристосування до навчання з метою виявлення причин низького рівня адаптованості та надання рекомендацій дорослим щодо сприяння повноцінній адаптації першокласників.</w:t>
            </w:r>
          </w:p>
        </w:tc>
        <w:tc>
          <w:tcPr>
            <w:tcW w:w="1362" w:type="dxa"/>
          </w:tcPr>
          <w:p w:rsidR="00475702" w:rsidRPr="00B441B7" w:rsidRDefault="00475702" w:rsidP="00496866">
            <w:pPr>
              <w:tabs>
                <w:tab w:val="left" w:pos="1260"/>
              </w:tabs>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Листопад</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4967" w:type="dxa"/>
          </w:tcPr>
          <w:p w:rsidR="00475702" w:rsidRPr="00B441B7" w:rsidRDefault="00475702" w:rsidP="00496866">
            <w:pPr>
              <w:tabs>
                <w:tab w:val="left" w:pos="126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Сформувати корекційно-розваваючу групу з учнів, які мають низький рівень адаптованості та проводити групові корекційно-розвиваючі заняття.</w:t>
            </w:r>
          </w:p>
        </w:tc>
        <w:tc>
          <w:tcPr>
            <w:tcW w:w="1362" w:type="dxa"/>
          </w:tcPr>
          <w:p w:rsidR="00475702" w:rsidRPr="00B441B7" w:rsidRDefault="00475702" w:rsidP="00496866">
            <w:pPr>
              <w:tabs>
                <w:tab w:val="left" w:pos="1260"/>
              </w:tabs>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 xml:space="preserve">Жовтень </w:t>
            </w:r>
          </w:p>
          <w:p w:rsidR="00475702" w:rsidRPr="00B441B7" w:rsidRDefault="00475702" w:rsidP="00496866">
            <w:pPr>
              <w:tabs>
                <w:tab w:val="left" w:pos="1260"/>
              </w:tabs>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 xml:space="preserve">Листопад </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4967" w:type="dxa"/>
          </w:tcPr>
          <w:p w:rsidR="00475702" w:rsidRPr="00B441B7" w:rsidRDefault="00475702" w:rsidP="00496866">
            <w:pPr>
              <w:tabs>
                <w:tab w:val="left" w:pos="126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Сфомувати корекційні групи і проводити корекційно-розвиваючі заняття для учнів з н6едостатньо сформованими пізнавальними процесами</w:t>
            </w:r>
          </w:p>
        </w:tc>
        <w:tc>
          <w:tcPr>
            <w:tcW w:w="1362" w:type="dxa"/>
          </w:tcPr>
          <w:p w:rsidR="00475702" w:rsidRPr="00B441B7" w:rsidRDefault="00475702" w:rsidP="00496866">
            <w:pPr>
              <w:tabs>
                <w:tab w:val="left" w:pos="1260"/>
              </w:tabs>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 xml:space="preserve">Березень </w:t>
            </w:r>
          </w:p>
          <w:p w:rsidR="00475702" w:rsidRPr="00B441B7" w:rsidRDefault="00475702" w:rsidP="00496866">
            <w:pPr>
              <w:tabs>
                <w:tab w:val="left" w:pos="1260"/>
              </w:tabs>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Квітень</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4967" w:type="dxa"/>
          </w:tcPr>
          <w:p w:rsidR="00475702" w:rsidRPr="00B441B7" w:rsidRDefault="00475702" w:rsidP="00496866">
            <w:pPr>
              <w:tabs>
                <w:tab w:val="left" w:pos="126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Проведення індивідуальної корекційно-розвивальної роботи для подолання проблем пізнавальної та особистісної сфери</w:t>
            </w:r>
          </w:p>
        </w:tc>
        <w:tc>
          <w:tcPr>
            <w:tcW w:w="1362" w:type="dxa"/>
          </w:tcPr>
          <w:p w:rsidR="00475702" w:rsidRPr="00B441B7" w:rsidRDefault="00475702" w:rsidP="00496866">
            <w:pPr>
              <w:tabs>
                <w:tab w:val="left" w:pos="1260"/>
              </w:tabs>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4967" w:type="dxa"/>
          </w:tcPr>
          <w:p w:rsidR="00475702" w:rsidRPr="00B441B7" w:rsidRDefault="00475702" w:rsidP="00496866">
            <w:pPr>
              <w:tabs>
                <w:tab w:val="left" w:pos="126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Скласти план індивідуальної роботи з учнями «групи ризику»</w:t>
            </w:r>
          </w:p>
        </w:tc>
        <w:tc>
          <w:tcPr>
            <w:tcW w:w="1362" w:type="dxa"/>
          </w:tcPr>
          <w:p w:rsidR="00475702" w:rsidRPr="00B441B7" w:rsidRDefault="00475702" w:rsidP="00496866">
            <w:pPr>
              <w:tabs>
                <w:tab w:val="left" w:pos="1260"/>
              </w:tabs>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4967" w:type="dxa"/>
          </w:tcPr>
          <w:p w:rsidR="00475702" w:rsidRPr="00B441B7" w:rsidRDefault="00475702" w:rsidP="00496866">
            <w:pPr>
              <w:tabs>
                <w:tab w:val="left" w:pos="126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Скласти план індивідуальної роботи з учнями «групи ризику»</w:t>
            </w:r>
          </w:p>
        </w:tc>
        <w:tc>
          <w:tcPr>
            <w:tcW w:w="1362" w:type="dxa"/>
          </w:tcPr>
          <w:p w:rsidR="00475702" w:rsidRPr="00B441B7" w:rsidRDefault="00475702" w:rsidP="00496866">
            <w:pPr>
              <w:tabs>
                <w:tab w:val="left" w:pos="1260"/>
              </w:tabs>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4967" w:type="dxa"/>
          </w:tcPr>
          <w:p w:rsidR="00475702" w:rsidRPr="00B441B7" w:rsidRDefault="00475702" w:rsidP="00496866">
            <w:pPr>
              <w:tabs>
                <w:tab w:val="left" w:pos="126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Поновити картки психолого – педагогічного супроводу учнів даної вікової категорії та скласти план індивідуальної роботи з учнями даної категорії</w:t>
            </w:r>
          </w:p>
        </w:tc>
        <w:tc>
          <w:tcPr>
            <w:tcW w:w="1362" w:type="dxa"/>
          </w:tcPr>
          <w:p w:rsidR="00475702" w:rsidRPr="00B441B7" w:rsidRDefault="00475702" w:rsidP="00496866">
            <w:pPr>
              <w:tabs>
                <w:tab w:val="left" w:pos="1260"/>
              </w:tabs>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4967" w:type="dxa"/>
          </w:tcPr>
          <w:p w:rsidR="00475702" w:rsidRPr="00B441B7" w:rsidRDefault="00475702" w:rsidP="00496866">
            <w:pPr>
              <w:tabs>
                <w:tab w:val="left" w:pos="126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Проводити індивідуальні консультації з атьками учнів, які мають особливі </w:t>
            </w:r>
            <w:r w:rsidR="006B44DB" w:rsidRPr="00B441B7">
              <w:rPr>
                <w:rFonts w:ascii="Times New Roman" w:eastAsia="Times New Roman" w:hAnsi="Times New Roman"/>
                <w:sz w:val="24"/>
                <w:szCs w:val="24"/>
                <w:lang w:val="uk-UA"/>
              </w:rPr>
              <w:pgNum/>
            </w:r>
            <w:r w:rsidR="006B44DB" w:rsidRPr="00B441B7">
              <w:rPr>
                <w:rFonts w:ascii="Times New Roman" w:eastAsia="Times New Roman" w:hAnsi="Times New Roman"/>
                <w:sz w:val="24"/>
                <w:szCs w:val="24"/>
                <w:lang w:val="uk-UA"/>
              </w:rPr>
              <w:t>рофіла</w:t>
            </w:r>
            <w:r w:rsidRPr="00B441B7">
              <w:rPr>
                <w:rFonts w:ascii="Times New Roman" w:eastAsia="Times New Roman" w:hAnsi="Times New Roman"/>
                <w:sz w:val="24"/>
                <w:szCs w:val="24"/>
                <w:lang w:val="uk-UA"/>
              </w:rPr>
              <w:t xml:space="preserve"> потреби</w:t>
            </w:r>
          </w:p>
        </w:tc>
        <w:tc>
          <w:tcPr>
            <w:tcW w:w="1362" w:type="dxa"/>
          </w:tcPr>
          <w:p w:rsidR="00475702" w:rsidRPr="00B441B7" w:rsidRDefault="00475702" w:rsidP="00496866">
            <w:pPr>
              <w:tabs>
                <w:tab w:val="left" w:pos="1260"/>
              </w:tabs>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t>10</w:t>
            </w:r>
          </w:p>
        </w:tc>
        <w:tc>
          <w:tcPr>
            <w:tcW w:w="4967" w:type="dxa"/>
          </w:tcPr>
          <w:p w:rsidR="00475702" w:rsidRPr="00B441B7" w:rsidRDefault="00475702" w:rsidP="00496866">
            <w:pPr>
              <w:tabs>
                <w:tab w:val="left" w:pos="126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Проводити </w:t>
            </w:r>
            <w:r w:rsidR="006B44DB" w:rsidRPr="00B441B7">
              <w:rPr>
                <w:rFonts w:ascii="Times New Roman" w:eastAsia="Times New Roman" w:hAnsi="Times New Roman"/>
                <w:sz w:val="24"/>
                <w:szCs w:val="24"/>
                <w:lang w:val="uk-UA"/>
              </w:rPr>
              <w:pgNum/>
            </w:r>
            <w:r w:rsidR="006B44DB" w:rsidRPr="00B441B7">
              <w:rPr>
                <w:rFonts w:ascii="Times New Roman" w:eastAsia="Times New Roman" w:hAnsi="Times New Roman"/>
                <w:sz w:val="24"/>
                <w:szCs w:val="24"/>
                <w:lang w:val="uk-UA"/>
              </w:rPr>
              <w:t>рофілактичну</w:t>
            </w:r>
            <w:r w:rsidRPr="00B441B7">
              <w:rPr>
                <w:rFonts w:ascii="Times New Roman" w:eastAsia="Times New Roman" w:hAnsi="Times New Roman"/>
                <w:sz w:val="24"/>
                <w:szCs w:val="24"/>
                <w:lang w:val="uk-UA"/>
              </w:rPr>
              <w:t xml:space="preserve"> роботу з учнями закладу щодо толерантного ставлення до дітей з особливими освітніми потребами</w:t>
            </w:r>
          </w:p>
        </w:tc>
        <w:tc>
          <w:tcPr>
            <w:tcW w:w="1362" w:type="dxa"/>
          </w:tcPr>
          <w:p w:rsidR="00475702" w:rsidRPr="00B441B7" w:rsidRDefault="00475702" w:rsidP="00496866">
            <w:pPr>
              <w:tabs>
                <w:tab w:val="left" w:pos="1260"/>
              </w:tabs>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t>11</w:t>
            </w:r>
          </w:p>
        </w:tc>
        <w:tc>
          <w:tcPr>
            <w:tcW w:w="4967" w:type="dxa"/>
          </w:tcPr>
          <w:p w:rsidR="00475702" w:rsidRPr="00B441B7" w:rsidRDefault="00475702" w:rsidP="00496866">
            <w:pPr>
              <w:tabs>
                <w:tab w:val="left" w:pos="126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Проведення індивідуальної корекційно-</w:t>
            </w:r>
            <w:r w:rsidRPr="00B441B7">
              <w:rPr>
                <w:rFonts w:ascii="Times New Roman" w:eastAsia="Times New Roman" w:hAnsi="Times New Roman"/>
                <w:sz w:val="24"/>
                <w:szCs w:val="24"/>
                <w:lang w:val="uk-UA"/>
              </w:rPr>
              <w:lastRenderedPageBreak/>
              <w:t>розвивальної роботи для подолання проблем пізнавальної та особистісної сфери</w:t>
            </w:r>
          </w:p>
        </w:tc>
        <w:tc>
          <w:tcPr>
            <w:tcW w:w="1362" w:type="dxa"/>
          </w:tcPr>
          <w:p w:rsidR="00475702" w:rsidRPr="00B441B7" w:rsidRDefault="00475702" w:rsidP="00496866">
            <w:pPr>
              <w:tabs>
                <w:tab w:val="left" w:pos="1260"/>
              </w:tabs>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lastRenderedPageBreak/>
              <w:t xml:space="preserve">Упродовж </w:t>
            </w:r>
            <w:r w:rsidRPr="00B441B7">
              <w:rPr>
                <w:rFonts w:ascii="Times New Roman" w:eastAsia="Times New Roman" w:hAnsi="Times New Roman"/>
                <w:sz w:val="24"/>
                <w:szCs w:val="24"/>
                <w:lang w:val="uk-UA"/>
              </w:rPr>
              <w:lastRenderedPageBreak/>
              <w:t>навчального року</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lastRenderedPageBreak/>
              <w:t xml:space="preserve">Практичний </w:t>
            </w:r>
            <w:r w:rsidRPr="00B441B7">
              <w:rPr>
                <w:rFonts w:ascii="Times New Roman" w:hAnsi="Times New Roman"/>
                <w:sz w:val="24"/>
                <w:szCs w:val="24"/>
                <w:lang w:val="uk-UA"/>
              </w:rPr>
              <w:lastRenderedPageBreak/>
              <w:t>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475702" w:rsidRPr="00B441B7" w:rsidTr="00496866">
        <w:tc>
          <w:tcPr>
            <w:tcW w:w="709" w:type="dxa"/>
          </w:tcPr>
          <w:p w:rsidR="00475702" w:rsidRPr="00B441B7" w:rsidRDefault="00475702" w:rsidP="00496866">
            <w:pPr>
              <w:jc w:val="center"/>
              <w:rPr>
                <w:rFonts w:ascii="Times New Roman" w:hAnsi="Times New Roman"/>
                <w:sz w:val="24"/>
                <w:szCs w:val="24"/>
                <w:lang w:val="uk-UA"/>
              </w:rPr>
            </w:pPr>
            <w:r w:rsidRPr="00B441B7">
              <w:rPr>
                <w:rFonts w:ascii="Times New Roman" w:hAnsi="Times New Roman"/>
                <w:sz w:val="24"/>
                <w:szCs w:val="24"/>
                <w:lang w:val="uk-UA"/>
              </w:rPr>
              <w:lastRenderedPageBreak/>
              <w:t>12</w:t>
            </w:r>
          </w:p>
        </w:tc>
        <w:tc>
          <w:tcPr>
            <w:tcW w:w="4967" w:type="dxa"/>
          </w:tcPr>
          <w:p w:rsidR="00475702" w:rsidRPr="00B441B7" w:rsidRDefault="00475702" w:rsidP="00496866">
            <w:pPr>
              <w:tabs>
                <w:tab w:val="left" w:pos="126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Проводити заняття розвиваючої спрямованості з сетою активізації творчого потенціалу, психологічної підготовки до участі в олімпіадах та конкурсах.</w:t>
            </w:r>
          </w:p>
        </w:tc>
        <w:tc>
          <w:tcPr>
            <w:tcW w:w="1362" w:type="dxa"/>
          </w:tcPr>
          <w:p w:rsidR="00475702" w:rsidRPr="00B441B7" w:rsidRDefault="00475702" w:rsidP="00496866">
            <w:pPr>
              <w:tabs>
                <w:tab w:val="left" w:pos="1260"/>
              </w:tabs>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475702" w:rsidRPr="00B441B7" w:rsidRDefault="00475702" w:rsidP="00475702">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75702" w:rsidRPr="00B441B7" w:rsidRDefault="00475702"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13</w:t>
            </w:r>
          </w:p>
        </w:tc>
        <w:tc>
          <w:tcPr>
            <w:tcW w:w="4967" w:type="dxa"/>
          </w:tcPr>
          <w:p w:rsidR="006B44DB" w:rsidRPr="00B441B7" w:rsidRDefault="006B44DB" w:rsidP="006B44DB">
            <w:pPr>
              <w:tabs>
                <w:tab w:val="left" w:pos="126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Сформувати кореційну групу з учнів, у яких спостерігається стресовий стан через події воєнного часу</w:t>
            </w:r>
          </w:p>
        </w:tc>
        <w:tc>
          <w:tcPr>
            <w:tcW w:w="1362" w:type="dxa"/>
          </w:tcPr>
          <w:p w:rsidR="006B44DB" w:rsidRPr="00B441B7" w:rsidRDefault="006B44DB" w:rsidP="006B44DB">
            <w:pPr>
              <w:rPr>
                <w:rFonts w:ascii="Times New Roman" w:hAnsi="Times New Roman"/>
                <w:sz w:val="24"/>
                <w:szCs w:val="24"/>
                <w:lang w:val="uk-UA"/>
              </w:rPr>
            </w:pPr>
            <w:r w:rsidRPr="00B441B7">
              <w:rPr>
                <w:rFonts w:ascii="Times New Roman" w:hAnsi="Times New Roman"/>
                <w:sz w:val="24"/>
                <w:szCs w:val="24"/>
                <w:lang w:val="uk-UA"/>
              </w:rPr>
              <w:t>Вересень</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bl>
    <w:p w:rsidR="00C76C9A" w:rsidRPr="00B441B7" w:rsidRDefault="00C76C9A" w:rsidP="007475D8">
      <w:pPr>
        <w:tabs>
          <w:tab w:val="left" w:pos="2370"/>
        </w:tabs>
        <w:jc w:val="center"/>
        <w:rPr>
          <w:rFonts w:ascii="Times New Roman" w:hAnsi="Times New Roman"/>
          <w:b/>
          <w:sz w:val="24"/>
          <w:szCs w:val="24"/>
          <w:lang w:val="uk-UA"/>
        </w:rPr>
      </w:pPr>
    </w:p>
    <w:p w:rsidR="0008098F" w:rsidRPr="00B441B7" w:rsidRDefault="0008098F" w:rsidP="007475D8">
      <w:pPr>
        <w:tabs>
          <w:tab w:val="left" w:pos="2370"/>
        </w:tabs>
        <w:jc w:val="center"/>
        <w:rPr>
          <w:rFonts w:ascii="Times New Roman" w:hAnsi="Times New Roman"/>
          <w:b/>
          <w:sz w:val="24"/>
          <w:szCs w:val="24"/>
          <w:lang w:val="uk-UA"/>
        </w:rPr>
      </w:pPr>
      <w:r w:rsidRPr="00B441B7">
        <w:rPr>
          <w:rFonts w:ascii="Times New Roman" w:hAnsi="Times New Roman"/>
          <w:b/>
          <w:sz w:val="24"/>
          <w:szCs w:val="24"/>
          <w:lang w:val="uk-UA"/>
        </w:rPr>
        <w:t>Консультаційна робота</w:t>
      </w:r>
    </w:p>
    <w:tbl>
      <w:tblPr>
        <w:tblStyle w:val="150"/>
        <w:tblW w:w="0" w:type="auto"/>
        <w:tblInd w:w="-459" w:type="dxa"/>
        <w:tblLook w:val="04A0"/>
      </w:tblPr>
      <w:tblGrid>
        <w:gridCol w:w="674"/>
        <w:gridCol w:w="4524"/>
        <w:gridCol w:w="1488"/>
        <w:gridCol w:w="1937"/>
        <w:gridCol w:w="1407"/>
      </w:tblGrid>
      <w:tr w:rsidR="00496866" w:rsidRPr="00B441B7" w:rsidTr="00496866">
        <w:tc>
          <w:tcPr>
            <w:tcW w:w="709"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w:t>
            </w:r>
          </w:p>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4967"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362"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42"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496866" w:rsidRPr="00B441B7" w:rsidTr="00496866">
        <w:tc>
          <w:tcPr>
            <w:tcW w:w="709" w:type="dxa"/>
          </w:tcPr>
          <w:p w:rsidR="00496866" w:rsidRPr="00B441B7" w:rsidRDefault="00496866" w:rsidP="00496866">
            <w:pPr>
              <w:jc w:val="center"/>
              <w:rPr>
                <w:rFonts w:ascii="Times New Roman" w:hAnsi="Times New Roman"/>
                <w:sz w:val="24"/>
                <w:szCs w:val="24"/>
                <w:lang w:val="uk-UA"/>
              </w:rPr>
            </w:pPr>
          </w:p>
          <w:p w:rsidR="00496866" w:rsidRPr="00B441B7" w:rsidRDefault="00496866" w:rsidP="00496866">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4967" w:type="dxa"/>
          </w:tcPr>
          <w:p w:rsidR="00496866" w:rsidRPr="00B441B7" w:rsidRDefault="00496866"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психолого-педагогічний консиліум на тему: «Особливості психологічної адаптації першокласників до шкільного середовища»</w:t>
            </w:r>
          </w:p>
        </w:tc>
        <w:tc>
          <w:tcPr>
            <w:tcW w:w="1362" w:type="dxa"/>
            <w:shd w:val="clear" w:color="auto" w:fill="auto"/>
          </w:tcPr>
          <w:p w:rsidR="00496866" w:rsidRPr="00B441B7" w:rsidRDefault="00496866"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Листопад</w:t>
            </w:r>
          </w:p>
        </w:tc>
        <w:tc>
          <w:tcPr>
            <w:tcW w:w="1650" w:type="dxa"/>
          </w:tcPr>
          <w:p w:rsidR="00496866" w:rsidRPr="00B441B7" w:rsidRDefault="00475702" w:rsidP="00475702">
            <w:pPr>
              <w:jc w:val="center"/>
              <w:rPr>
                <w:rFonts w:ascii="Times New Roman" w:eastAsia="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96866" w:rsidRPr="00B441B7" w:rsidRDefault="00496866" w:rsidP="00496866">
            <w:pPr>
              <w:jc w:val="center"/>
              <w:rPr>
                <w:rFonts w:ascii="Times New Roman" w:hAnsi="Times New Roman"/>
                <w:sz w:val="24"/>
                <w:szCs w:val="24"/>
                <w:lang w:val="uk-UA"/>
              </w:rPr>
            </w:pPr>
          </w:p>
        </w:tc>
      </w:tr>
      <w:tr w:rsidR="00496866" w:rsidRPr="00B441B7" w:rsidTr="00496866">
        <w:tc>
          <w:tcPr>
            <w:tcW w:w="709" w:type="dxa"/>
          </w:tcPr>
          <w:p w:rsidR="00496866" w:rsidRPr="00B441B7" w:rsidRDefault="00496866" w:rsidP="00496866">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4967" w:type="dxa"/>
            <w:shd w:val="clear" w:color="auto" w:fill="auto"/>
          </w:tcPr>
          <w:p w:rsidR="00496866" w:rsidRPr="00B441B7" w:rsidRDefault="00496866"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спихологічні спостереження за учнями під час уроків та перерв з метою вивчення особливостей кодного класу та надання рекомендацій педагогам, які працюватимуть у 5-х класах</w:t>
            </w:r>
          </w:p>
        </w:tc>
        <w:tc>
          <w:tcPr>
            <w:tcW w:w="1362" w:type="dxa"/>
            <w:shd w:val="clear" w:color="auto" w:fill="auto"/>
          </w:tcPr>
          <w:p w:rsidR="00496866" w:rsidRPr="00B441B7" w:rsidRDefault="00496866"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Лютий </w:t>
            </w:r>
          </w:p>
        </w:tc>
        <w:tc>
          <w:tcPr>
            <w:tcW w:w="1650" w:type="dxa"/>
          </w:tcPr>
          <w:p w:rsidR="00496866" w:rsidRPr="00B441B7" w:rsidRDefault="006B44DB" w:rsidP="006B44DB">
            <w:pPr>
              <w:jc w:val="center"/>
              <w:rPr>
                <w:rFonts w:ascii="Times New Roman" w:eastAsia="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496866" w:rsidRPr="00B441B7" w:rsidRDefault="00496866"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4967" w:type="dxa"/>
            <w:shd w:val="clear" w:color="auto" w:fill="auto"/>
          </w:tcPr>
          <w:p w:rsidR="006B44DB" w:rsidRPr="00B441B7" w:rsidRDefault="00570FB9"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Провести </w:t>
            </w:r>
            <w:r w:rsidR="006B44DB" w:rsidRPr="00B441B7">
              <w:rPr>
                <w:rFonts w:ascii="Times New Roman" w:eastAsia="Times New Roman" w:hAnsi="Times New Roman"/>
                <w:sz w:val="24"/>
                <w:szCs w:val="24"/>
                <w:lang w:val="uk-UA"/>
              </w:rPr>
              <w:t>психолого-педагогічний консиліум:»Готовність учнів 4-х класів до переходу у 5 клас»</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Березень</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Підготувати та взяти участь у консиліумі: </w:t>
            </w:r>
          </w:p>
          <w:p w:rsidR="006B44DB" w:rsidRPr="00B441B7" w:rsidRDefault="006B44DB" w:rsidP="00D51A7C">
            <w:pPr>
              <w:numPr>
                <w:ilvl w:val="0"/>
                <w:numId w:val="34"/>
              </w:num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адаптація до шкільного середовища 5 класу;</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Листопад</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Провести групові консультації з питань психологічної просвіти: </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Аукціон порад: «Як подолати депресію»;</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Як навчитися планувати свій час та уникнути перевантаження?</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Толерантне спілкування. Як розв’язати конфліктні ситуації?</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Тренінг « Якщо хочеш жити, то кидай палити!»</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Твоє життя – твій вибір. Цінуй своє життя.</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Класні години: «Спомоби вираження негативних емоцій без використання насилля»</w:t>
            </w:r>
          </w:p>
          <w:p w:rsidR="006B44DB" w:rsidRPr="00B441B7" w:rsidRDefault="003B3D90"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Поради психолога «</w:t>
            </w:r>
            <w:r w:rsidR="006B44DB" w:rsidRPr="00B441B7">
              <w:rPr>
                <w:rFonts w:ascii="Times New Roman" w:eastAsia="Times New Roman" w:hAnsi="Times New Roman"/>
                <w:sz w:val="24"/>
                <w:szCs w:val="24"/>
                <w:lang w:val="uk-UA"/>
              </w:rPr>
              <w:t>Вчимося бути здоровими»</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Університет</w:t>
            </w:r>
            <w:r w:rsidR="003B3D90" w:rsidRPr="00B441B7">
              <w:rPr>
                <w:rFonts w:ascii="Times New Roman" w:eastAsia="Times New Roman" w:hAnsi="Times New Roman"/>
                <w:sz w:val="24"/>
                <w:szCs w:val="24"/>
                <w:lang w:val="uk-UA"/>
              </w:rPr>
              <w:t xml:space="preserve"> знань «</w:t>
            </w:r>
            <w:r w:rsidRPr="00B441B7">
              <w:rPr>
                <w:rFonts w:ascii="Times New Roman" w:eastAsia="Times New Roman" w:hAnsi="Times New Roman"/>
                <w:sz w:val="24"/>
                <w:szCs w:val="24"/>
                <w:lang w:val="uk-UA"/>
              </w:rPr>
              <w:t>Куди звернутись зі своєю проблемою»</w:t>
            </w:r>
          </w:p>
          <w:p w:rsidR="006B44DB" w:rsidRPr="00B441B7" w:rsidRDefault="006B44DB" w:rsidP="009D44F4">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Заходи з питань протидії торгівлі людьми</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lastRenderedPageBreak/>
              <w:t>6</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Проводити індивідуальні консультації( за запитом)</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Проводити індивідуальні консультації з вчителями</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години спілкування, засідання круглого столу на тему поліпшення процесу спілкування, життєвих цінностей, підготовка до майбутнього сімейного життя, кохання, прав та обов’язків, з п</w:t>
            </w:r>
            <w:r w:rsidR="00570FB9" w:rsidRPr="00B441B7">
              <w:rPr>
                <w:rFonts w:ascii="Times New Roman" w:eastAsia="Times New Roman" w:hAnsi="Times New Roman"/>
                <w:sz w:val="24"/>
                <w:szCs w:val="24"/>
                <w:lang w:val="uk-UA"/>
              </w:rPr>
              <w:t>итань превентивного виховання (</w:t>
            </w:r>
            <w:r w:rsidRPr="00B441B7">
              <w:rPr>
                <w:rFonts w:ascii="Times New Roman" w:eastAsia="Times New Roman" w:hAnsi="Times New Roman"/>
                <w:sz w:val="24"/>
                <w:szCs w:val="24"/>
                <w:lang w:val="uk-UA"/>
              </w:rPr>
              <w:t>за запитом класних керівників)</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4967" w:type="dxa"/>
            <w:shd w:val="clear" w:color="auto" w:fill="auto"/>
          </w:tcPr>
          <w:p w:rsidR="006B44DB" w:rsidRPr="00B441B7" w:rsidRDefault="006B44DB" w:rsidP="009D44F4">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Надання консультацій та рекомендацій класним керівникам з оптимізації їхньої діяльності з сім’ями та дітьми в цей період; організація професійної с</w:t>
            </w:r>
            <w:r w:rsidR="009D44F4" w:rsidRPr="00B441B7">
              <w:rPr>
                <w:rFonts w:ascii="Times New Roman" w:eastAsia="Times New Roman" w:hAnsi="Times New Roman"/>
                <w:sz w:val="24"/>
                <w:szCs w:val="24"/>
                <w:lang w:val="uk-UA"/>
              </w:rPr>
              <w:t xml:space="preserve">упервізії, методичної підтримки, </w:t>
            </w:r>
            <w:r w:rsidRPr="00B441B7">
              <w:rPr>
                <w:rFonts w:ascii="Times New Roman" w:eastAsia="Times New Roman" w:hAnsi="Times New Roman"/>
                <w:sz w:val="24"/>
                <w:szCs w:val="24"/>
                <w:lang w:val="uk-UA"/>
              </w:rPr>
              <w:t>проведення навчальних семінарів і семінарів з обміном досвідом тощо.</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10</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Індивідуальні консультації учнів, учителів, батьків з проблем взаємодії у суспільстві.</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11</w:t>
            </w:r>
          </w:p>
        </w:tc>
        <w:tc>
          <w:tcPr>
            <w:tcW w:w="4967" w:type="dxa"/>
            <w:shd w:val="clear" w:color="auto" w:fill="auto"/>
          </w:tcPr>
          <w:p w:rsidR="006B44DB" w:rsidRPr="00B441B7" w:rsidRDefault="006B44DB" w:rsidP="006B44DB">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Робота з учнями, у яких спостерігається стресовий стан через події воєнного часу</w:t>
            </w:r>
          </w:p>
        </w:tc>
        <w:tc>
          <w:tcPr>
            <w:tcW w:w="1362" w:type="dxa"/>
            <w:shd w:val="clear" w:color="auto" w:fill="auto"/>
          </w:tcPr>
          <w:p w:rsidR="006B44DB" w:rsidRPr="00B441B7" w:rsidRDefault="006B44DB" w:rsidP="006B44DB">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bl>
    <w:p w:rsidR="0008098F" w:rsidRPr="00B441B7" w:rsidRDefault="0008098F" w:rsidP="007475D8">
      <w:pPr>
        <w:tabs>
          <w:tab w:val="left" w:pos="2370"/>
        </w:tabs>
        <w:jc w:val="center"/>
        <w:rPr>
          <w:rFonts w:ascii="Times New Roman" w:hAnsi="Times New Roman"/>
          <w:b/>
          <w:sz w:val="24"/>
          <w:szCs w:val="24"/>
          <w:lang w:val="uk-UA"/>
        </w:rPr>
      </w:pPr>
      <w:r w:rsidRPr="00B441B7">
        <w:rPr>
          <w:rFonts w:ascii="Times New Roman" w:hAnsi="Times New Roman"/>
          <w:b/>
          <w:sz w:val="24"/>
          <w:szCs w:val="24"/>
          <w:lang w:val="uk-UA"/>
        </w:rPr>
        <w:t>Психологічна просвіта</w:t>
      </w:r>
    </w:p>
    <w:tbl>
      <w:tblPr>
        <w:tblStyle w:val="160"/>
        <w:tblW w:w="0" w:type="auto"/>
        <w:tblInd w:w="-459" w:type="dxa"/>
        <w:tblLook w:val="04A0"/>
      </w:tblPr>
      <w:tblGrid>
        <w:gridCol w:w="676"/>
        <w:gridCol w:w="4522"/>
        <w:gridCol w:w="1488"/>
        <w:gridCol w:w="1937"/>
        <w:gridCol w:w="1407"/>
      </w:tblGrid>
      <w:tr w:rsidR="00496866" w:rsidRPr="00B441B7" w:rsidTr="00496866">
        <w:tc>
          <w:tcPr>
            <w:tcW w:w="709"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w:t>
            </w:r>
          </w:p>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4967"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362"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42"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p>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Взяти участь у педагогічних радах:</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Виступ: « Школа і родина» Класний керівник і батьки: шляхи співробітництва».</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Виступ: « Адаптація до шкільного навчання- 1, 5, 10 класи;</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Виступ: « Психолого – педагогічні аспекти формування сприятливого психологічного клімату уроку – важлива умова підвищення ефективності навчально- виховного процесу»</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години спілкування для 5 – класників.</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Я – п’ятикласник. Мої враження від початку навчання у 5-му класі.»</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«Доброта починається з дитинства»</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«Небезпеки в інтернеті».</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Провести ділову гру:» Особистісний </w:t>
            </w:r>
            <w:r w:rsidRPr="00B441B7">
              <w:rPr>
                <w:rFonts w:ascii="Times New Roman" w:eastAsia="Times New Roman" w:hAnsi="Times New Roman"/>
                <w:sz w:val="24"/>
                <w:szCs w:val="24"/>
                <w:lang w:val="uk-UA"/>
              </w:rPr>
              <w:lastRenderedPageBreak/>
              <w:t>підхід на уроці»</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lastRenderedPageBreak/>
              <w:t xml:space="preserve">Упродовж </w:t>
            </w:r>
            <w:r w:rsidRPr="00B441B7">
              <w:rPr>
                <w:rFonts w:ascii="Times New Roman" w:eastAsia="Times New Roman" w:hAnsi="Times New Roman"/>
                <w:sz w:val="24"/>
                <w:szCs w:val="24"/>
                <w:lang w:val="uk-UA"/>
              </w:rPr>
              <w:lastRenderedPageBreak/>
              <w:t>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lastRenderedPageBreak/>
              <w:t xml:space="preserve">Практичний </w:t>
            </w:r>
            <w:r w:rsidRPr="00B441B7">
              <w:rPr>
                <w:rFonts w:ascii="Times New Roman" w:hAnsi="Times New Roman"/>
                <w:sz w:val="24"/>
                <w:szCs w:val="24"/>
                <w:lang w:val="uk-UA"/>
              </w:rPr>
              <w:lastRenderedPageBreak/>
              <w:t>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lastRenderedPageBreak/>
              <w:t>7</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Просвітницька робота з класними керівниками, щодо проведення акцій, тематичних тижнів.</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Інформаційно-просвітницьке повідомлення класним керівникам « Вияв та робота з обдарованими учнями»</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заняття, тренінги « Відповідальність у моєму житті», «Командна взаємодія», «Права підлітків», «Привіт – я конфлікт»</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10</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Тренінгові заняття « Знати, щоб жити», СНІД – реальність і міфи.</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Година спілкування « Від кохання до сім’ї».</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«Цілі та цінності»</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«ДПА та ЗНО»</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11</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Цикл класних годин по профілктиці шкідливих звичок: «Десять заповідей здоров’я»</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Як розпорядитися своїм життям»?</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«Погляд у майбутнє»</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«Від чого залежить здоров’я? Чи залежить воно від нас?»</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«Боротьба з курінням – боротьба за здоров’я»</w:t>
            </w:r>
          </w:p>
          <w:p w:rsidR="006B44DB" w:rsidRPr="00B441B7" w:rsidRDefault="006B44DB" w:rsidP="00496866">
            <w:pPr>
              <w:spacing w:after="24"/>
              <w:jc w:val="both"/>
              <w:rPr>
                <w:rFonts w:ascii="Times New Roman" w:eastAsia="Times New Roman" w:hAnsi="Times New Roman"/>
                <w:b/>
                <w:sz w:val="24"/>
                <w:szCs w:val="24"/>
                <w:lang w:val="uk-UA"/>
              </w:rPr>
            </w:pPr>
            <w:r w:rsidRPr="00B441B7">
              <w:rPr>
                <w:rFonts w:ascii="Times New Roman" w:eastAsia="Times New Roman" w:hAnsi="Times New Roman"/>
                <w:sz w:val="24"/>
                <w:szCs w:val="24"/>
                <w:lang w:val="uk-UA"/>
              </w:rPr>
              <w:t>«Шкідливі звички – шлях у безодню»</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12</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Спланувати та підготувати заходи, спрямовані на проведення: </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Тижня толерантності;</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Тижня « Молодь обирає здоров’я»</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Тижня профілактики ВІЛ- інфекції та СНІДу(толерантного ставлення до ВІЛ-інфікованих)</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Тижня психології</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Всесвітнього дня без тютюну.</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13</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Тижня родинних свят</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bl>
    <w:p w:rsidR="0008098F" w:rsidRPr="00B441B7" w:rsidRDefault="0008098F" w:rsidP="00280576">
      <w:pPr>
        <w:tabs>
          <w:tab w:val="left" w:pos="2370"/>
        </w:tabs>
        <w:jc w:val="center"/>
        <w:rPr>
          <w:rFonts w:ascii="Times New Roman" w:hAnsi="Times New Roman"/>
          <w:b/>
          <w:sz w:val="24"/>
          <w:szCs w:val="24"/>
          <w:lang w:val="uk-UA"/>
        </w:rPr>
      </w:pPr>
      <w:r w:rsidRPr="00B441B7">
        <w:rPr>
          <w:rFonts w:ascii="Times New Roman" w:hAnsi="Times New Roman"/>
          <w:b/>
          <w:sz w:val="24"/>
          <w:szCs w:val="24"/>
          <w:lang w:val="uk-UA"/>
        </w:rPr>
        <w:t>Організаційно-методична робота</w:t>
      </w:r>
    </w:p>
    <w:tbl>
      <w:tblPr>
        <w:tblStyle w:val="170"/>
        <w:tblW w:w="0" w:type="auto"/>
        <w:tblInd w:w="-459" w:type="dxa"/>
        <w:tblLook w:val="04A0"/>
      </w:tblPr>
      <w:tblGrid>
        <w:gridCol w:w="681"/>
        <w:gridCol w:w="4517"/>
        <w:gridCol w:w="1488"/>
        <w:gridCol w:w="1937"/>
        <w:gridCol w:w="1407"/>
      </w:tblGrid>
      <w:tr w:rsidR="00496866" w:rsidRPr="00B441B7" w:rsidTr="00496866">
        <w:tc>
          <w:tcPr>
            <w:tcW w:w="709"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w:t>
            </w:r>
          </w:p>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4967"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362"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42"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p>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психолого- педагогічний консиліум на тему: «Вивчення рівня готовності до навчання учнів 1-х класів»</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Жовтень</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тренінги спілкування, розвиваючі заняття.</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Вивчити особистісну сферу окремих </w:t>
            </w:r>
            <w:r w:rsidRPr="00B441B7">
              <w:rPr>
                <w:rFonts w:ascii="Times New Roman" w:eastAsia="Times New Roman" w:hAnsi="Times New Roman"/>
                <w:sz w:val="24"/>
                <w:szCs w:val="24"/>
                <w:lang w:val="uk-UA"/>
              </w:rPr>
              <w:lastRenderedPageBreak/>
              <w:t>учнів у період підліткової кризи з метою поліпшення процесу спілкування дорослих з учнями. Заняття «Спілкування – це здорово».</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lastRenderedPageBreak/>
              <w:t xml:space="preserve">Упродовж </w:t>
            </w:r>
            <w:r w:rsidRPr="00B441B7">
              <w:rPr>
                <w:rFonts w:ascii="Times New Roman" w:eastAsia="Times New Roman" w:hAnsi="Times New Roman"/>
                <w:sz w:val="24"/>
                <w:szCs w:val="24"/>
                <w:lang w:val="uk-UA"/>
              </w:rPr>
              <w:lastRenderedPageBreak/>
              <w:t>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lastRenderedPageBreak/>
              <w:t xml:space="preserve">Практичний </w:t>
            </w:r>
            <w:r w:rsidRPr="00B441B7">
              <w:rPr>
                <w:rFonts w:ascii="Times New Roman" w:hAnsi="Times New Roman"/>
                <w:sz w:val="24"/>
                <w:szCs w:val="24"/>
                <w:lang w:val="uk-UA"/>
              </w:rPr>
              <w:lastRenderedPageBreak/>
              <w:t>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lastRenderedPageBreak/>
              <w:t>4</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Робота з молодими спеціалістами щодо ведення документації.</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Складання планів роботи: місячного, річного, щоденного</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Підготовка матеріалів для проведення: діагностики, тренінгів, батьківських зборів.</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Робота в бібліотеці</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Опрацювання фахової та педагогічної літератури</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Робота з банком психодіагностих методик</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Участь у педагогічній нараді при директорові.</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Підготовка матеріалів до проведення занять з учнями, учителями.</w:t>
            </w:r>
          </w:p>
          <w:p w:rsidR="006B44DB" w:rsidRPr="00B441B7" w:rsidRDefault="006B44DB" w:rsidP="00496866">
            <w:pPr>
              <w:spacing w:after="24"/>
              <w:jc w:val="both"/>
              <w:rPr>
                <w:rFonts w:ascii="Times New Roman" w:eastAsia="Times New Roman" w:hAnsi="Times New Roman"/>
                <w:sz w:val="24"/>
                <w:szCs w:val="24"/>
                <w:lang w:val="uk-UA"/>
              </w:rPr>
            </w:pP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4967" w:type="dxa"/>
            <w:shd w:val="clear" w:color="auto" w:fill="auto"/>
          </w:tcPr>
          <w:p w:rsidR="006B44DB" w:rsidRPr="00B441B7" w:rsidRDefault="006B44DB" w:rsidP="00496866">
            <w:pPr>
              <w:spacing w:after="24"/>
              <w:jc w:val="both"/>
              <w:rPr>
                <w:rFonts w:ascii="Times New Roman" w:eastAsia="Times New Roman" w:hAnsi="Times New Roman"/>
                <w:b/>
                <w:sz w:val="24"/>
                <w:szCs w:val="24"/>
                <w:lang w:val="uk-UA"/>
              </w:rPr>
            </w:pPr>
            <w:r w:rsidRPr="00B441B7">
              <w:rPr>
                <w:rFonts w:ascii="Times New Roman" w:eastAsia="Times New Roman" w:hAnsi="Times New Roman"/>
                <w:b/>
                <w:sz w:val="24"/>
                <w:szCs w:val="24"/>
                <w:lang w:val="uk-UA"/>
              </w:rPr>
              <w:t>Участь у складанні річного плану.</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Ознайомлення та обговорення результатів діагностичних досліджень.</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Надання аналітичних звітів.</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Підготовка та участь у педрадах, групових нарадах.</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10</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Участь у роботі творчої лабораторії.</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bl>
    <w:p w:rsidR="00BC412B" w:rsidRPr="00B441B7" w:rsidRDefault="00BC412B" w:rsidP="00BB775E">
      <w:pPr>
        <w:tabs>
          <w:tab w:val="left" w:pos="2370"/>
        </w:tabs>
        <w:spacing w:before="240"/>
        <w:rPr>
          <w:rFonts w:ascii="Times New Roman" w:hAnsi="Times New Roman"/>
          <w:b/>
          <w:sz w:val="24"/>
          <w:szCs w:val="24"/>
          <w:lang w:val="uk-UA"/>
        </w:rPr>
      </w:pPr>
    </w:p>
    <w:p w:rsidR="0008098F" w:rsidRPr="00B441B7" w:rsidRDefault="0008098F" w:rsidP="007475D8">
      <w:pPr>
        <w:tabs>
          <w:tab w:val="left" w:pos="2370"/>
        </w:tabs>
        <w:spacing w:before="240"/>
        <w:jc w:val="center"/>
        <w:rPr>
          <w:rFonts w:ascii="Times New Roman" w:hAnsi="Times New Roman"/>
          <w:b/>
          <w:sz w:val="24"/>
          <w:szCs w:val="24"/>
          <w:lang w:val="uk-UA"/>
        </w:rPr>
      </w:pPr>
      <w:r w:rsidRPr="00B441B7">
        <w:rPr>
          <w:rFonts w:ascii="Times New Roman" w:hAnsi="Times New Roman"/>
          <w:b/>
          <w:sz w:val="24"/>
          <w:szCs w:val="24"/>
          <w:lang w:val="uk-UA"/>
        </w:rPr>
        <w:t>Зв’язки з громадськістю</w:t>
      </w:r>
    </w:p>
    <w:tbl>
      <w:tblPr>
        <w:tblStyle w:val="18"/>
        <w:tblW w:w="0" w:type="auto"/>
        <w:tblInd w:w="-459" w:type="dxa"/>
        <w:tblLook w:val="04A0"/>
      </w:tblPr>
      <w:tblGrid>
        <w:gridCol w:w="679"/>
        <w:gridCol w:w="4519"/>
        <w:gridCol w:w="1488"/>
        <w:gridCol w:w="1937"/>
        <w:gridCol w:w="1407"/>
      </w:tblGrid>
      <w:tr w:rsidR="00496866" w:rsidRPr="00B441B7" w:rsidTr="00496866">
        <w:tc>
          <w:tcPr>
            <w:tcW w:w="709"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w:t>
            </w:r>
          </w:p>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4967"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362"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42"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p>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Вивчити особливості психологічного клімату в сім’ях учнів 4-х класів та виступити з інформацією на батьківських зборах: «Сімейний мікроклімат очима дитини».</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Квітень</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Індивідуальна консультація батьків з питань виховання, навчання сімейних стосунків.</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lastRenderedPageBreak/>
              <w:t>3</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Робота з батьками</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Групова консультація: «Режим дня – запорука успішного навчання першокласника. Як допомогти дитині в навчанні»?</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Групова консультація: «Причини навчальних труднощів школярів», «Як підготувати дитину до школи».</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Виступ: «Малюк пішов до школи»</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Виступ: «Адаптація першокласника до школи»</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Виступ: «Вікові особливості дітей молодшого шкільного віку»</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Виступ: «Стилі взаємовідносин в сім’ї, роль сім’ї у вихованні особистості»</w:t>
            </w:r>
          </w:p>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Виступ: «Правила батьківської поведінки в організації навчання»</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Вересень</w:t>
            </w:r>
          </w:p>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Грудень</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заочне анкетування батьків учнів 5-х класів з метою вивчення характеру труднощів періоду адаптації до навчання.</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Жовтень</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Батьківські збори:</w:t>
            </w:r>
          </w:p>
          <w:p w:rsidR="006B44DB" w:rsidRPr="00B441B7" w:rsidRDefault="006B44DB" w:rsidP="00D51A7C">
            <w:pPr>
              <w:numPr>
                <w:ilvl w:val="0"/>
                <w:numId w:val="34"/>
              </w:num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Виступ «Адатація учнів до шкільного середовища»</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Листопад</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Робота з батьками ( консультація) діти, що стоять на обліку (пияцтво, тютюнопаління), мають сімейні труднощі у вихованні.</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Взпємодія з органами виконавчої влади та громадським самоврядуванням.</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Співпраця з медпрацівниками</w:t>
            </w:r>
            <w:r w:rsidR="00E066C3" w:rsidRPr="00B441B7">
              <w:rPr>
                <w:rFonts w:ascii="Times New Roman" w:eastAsia="Times New Roman" w:hAnsi="Times New Roman"/>
                <w:sz w:val="24"/>
                <w:szCs w:val="24"/>
                <w:lang w:val="uk-UA"/>
              </w:rPr>
              <w:t xml:space="preserve"> міської лікарні</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r w:rsidR="006B44DB" w:rsidRPr="00B441B7" w:rsidTr="00496866">
        <w:tc>
          <w:tcPr>
            <w:tcW w:w="709" w:type="dxa"/>
          </w:tcPr>
          <w:p w:rsidR="006B44DB" w:rsidRPr="00B441B7" w:rsidRDefault="006B44DB" w:rsidP="00496866">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4967" w:type="dxa"/>
            <w:shd w:val="clear" w:color="auto" w:fill="auto"/>
          </w:tcPr>
          <w:p w:rsidR="006B44DB" w:rsidRPr="00B441B7" w:rsidRDefault="006B44DB" w:rsidP="00496866">
            <w:pPr>
              <w:spacing w:after="24"/>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Взаємодія з недержавними громадськими організаціями.</w:t>
            </w:r>
          </w:p>
        </w:tc>
        <w:tc>
          <w:tcPr>
            <w:tcW w:w="1362" w:type="dxa"/>
            <w:shd w:val="clear" w:color="auto" w:fill="auto"/>
          </w:tcPr>
          <w:p w:rsidR="006B44DB" w:rsidRPr="00B441B7" w:rsidRDefault="006B44DB"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Pr>
          <w:p w:rsidR="006B44DB" w:rsidRPr="00B441B7" w:rsidRDefault="006B44DB" w:rsidP="006B44DB">
            <w:pPr>
              <w:jc w:val="center"/>
              <w:rPr>
                <w:rFonts w:ascii="Times New Roman" w:hAnsi="Times New Roman"/>
                <w:sz w:val="24"/>
                <w:szCs w:val="24"/>
              </w:rPr>
            </w:pPr>
            <w:r w:rsidRPr="00B441B7">
              <w:rPr>
                <w:rFonts w:ascii="Times New Roman" w:hAnsi="Times New Roman"/>
                <w:sz w:val="24"/>
                <w:szCs w:val="24"/>
                <w:lang w:val="uk-UA"/>
              </w:rPr>
              <w:t>Практичний психолог</w:t>
            </w:r>
          </w:p>
        </w:tc>
        <w:tc>
          <w:tcPr>
            <w:tcW w:w="1342" w:type="dxa"/>
          </w:tcPr>
          <w:p w:rsidR="006B44DB" w:rsidRPr="00B441B7" w:rsidRDefault="006B44DB" w:rsidP="00496866">
            <w:pPr>
              <w:jc w:val="center"/>
              <w:rPr>
                <w:rFonts w:ascii="Times New Roman" w:hAnsi="Times New Roman"/>
                <w:sz w:val="24"/>
                <w:szCs w:val="24"/>
                <w:lang w:val="uk-UA"/>
              </w:rPr>
            </w:pPr>
          </w:p>
        </w:tc>
      </w:tr>
    </w:tbl>
    <w:p w:rsidR="00C76C9A" w:rsidRPr="00B441B7" w:rsidRDefault="00C76C9A" w:rsidP="00280576">
      <w:pPr>
        <w:tabs>
          <w:tab w:val="left" w:pos="2370"/>
        </w:tabs>
        <w:jc w:val="center"/>
        <w:rPr>
          <w:rFonts w:ascii="Times New Roman" w:hAnsi="Times New Roman"/>
          <w:b/>
          <w:sz w:val="24"/>
          <w:szCs w:val="24"/>
          <w:lang w:val="uk-UA"/>
        </w:rPr>
      </w:pPr>
    </w:p>
    <w:p w:rsidR="0008098F" w:rsidRPr="00B441B7" w:rsidRDefault="0008098F" w:rsidP="00280576">
      <w:pPr>
        <w:tabs>
          <w:tab w:val="left" w:pos="2370"/>
        </w:tabs>
        <w:jc w:val="center"/>
        <w:rPr>
          <w:rFonts w:ascii="Times New Roman" w:hAnsi="Times New Roman"/>
          <w:b/>
          <w:sz w:val="24"/>
          <w:szCs w:val="24"/>
          <w:lang w:val="uk-UA"/>
        </w:rPr>
      </w:pPr>
      <w:r w:rsidRPr="00B441B7">
        <w:rPr>
          <w:rFonts w:ascii="Times New Roman" w:hAnsi="Times New Roman"/>
          <w:b/>
          <w:sz w:val="24"/>
          <w:szCs w:val="24"/>
          <w:lang w:val="uk-UA"/>
        </w:rPr>
        <w:t>Соціальний захист здобувачів освіти</w:t>
      </w:r>
    </w:p>
    <w:tbl>
      <w:tblPr>
        <w:tblStyle w:val="19"/>
        <w:tblW w:w="0" w:type="auto"/>
        <w:tblInd w:w="-459" w:type="dxa"/>
        <w:tblLook w:val="04A0"/>
      </w:tblPr>
      <w:tblGrid>
        <w:gridCol w:w="664"/>
        <w:gridCol w:w="4409"/>
        <w:gridCol w:w="1488"/>
        <w:gridCol w:w="1937"/>
        <w:gridCol w:w="1532"/>
      </w:tblGrid>
      <w:tr w:rsidR="00496866" w:rsidRPr="00B441B7" w:rsidTr="00496866">
        <w:tc>
          <w:tcPr>
            <w:tcW w:w="693"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w:t>
            </w:r>
          </w:p>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4770"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360"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557" w:type="dxa"/>
          </w:tcPr>
          <w:p w:rsidR="00496866" w:rsidRPr="00B441B7" w:rsidRDefault="00496866" w:rsidP="00496866">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496866" w:rsidRPr="00B441B7" w:rsidTr="00496866">
        <w:tc>
          <w:tcPr>
            <w:tcW w:w="693" w:type="dxa"/>
          </w:tcPr>
          <w:p w:rsidR="00496866" w:rsidRPr="00B441B7" w:rsidRDefault="00496866" w:rsidP="00496866">
            <w:pPr>
              <w:jc w:val="center"/>
              <w:rPr>
                <w:rFonts w:ascii="Times New Roman" w:hAnsi="Times New Roman"/>
                <w:sz w:val="24"/>
                <w:szCs w:val="24"/>
                <w:lang w:val="uk-UA"/>
              </w:rPr>
            </w:pPr>
          </w:p>
          <w:p w:rsidR="00496866" w:rsidRPr="00B441B7" w:rsidRDefault="00496866" w:rsidP="00496866">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4770" w:type="dxa"/>
            <w:tcBorders>
              <w:top w:val="single" w:sz="4" w:space="0" w:color="000080"/>
              <w:left w:val="single" w:sz="4" w:space="0" w:color="000080"/>
              <w:bottom w:val="single" w:sz="4" w:space="0" w:color="000080"/>
              <w:right w:val="single" w:sz="4" w:space="0" w:color="000080"/>
            </w:tcBorders>
          </w:tcPr>
          <w:p w:rsidR="00496866" w:rsidRPr="00B441B7" w:rsidRDefault="00496866" w:rsidP="00496866">
            <w:pPr>
              <w:jc w:val="both"/>
              <w:rPr>
                <w:rFonts w:ascii="Times New Roman" w:eastAsia="Times New Roman" w:hAnsi="Times New Roman"/>
                <w:spacing w:val="5"/>
                <w:sz w:val="24"/>
                <w:szCs w:val="24"/>
                <w:lang w:val="uk-UA"/>
              </w:rPr>
            </w:pPr>
            <w:r w:rsidRPr="00B441B7">
              <w:rPr>
                <w:rFonts w:ascii="Times New Roman" w:eastAsia="Times New Roman" w:hAnsi="Times New Roman"/>
                <w:spacing w:val="5"/>
                <w:sz w:val="24"/>
                <w:szCs w:val="24"/>
                <w:lang w:val="uk-UA"/>
              </w:rPr>
              <w:t>Організувати постійний контроль за здобуттям повної загальної середньої освіти</w:t>
            </w:r>
          </w:p>
        </w:tc>
        <w:tc>
          <w:tcPr>
            <w:tcW w:w="1360" w:type="dxa"/>
            <w:shd w:val="clear" w:color="auto" w:fill="auto"/>
          </w:tcPr>
          <w:p w:rsidR="00496866" w:rsidRPr="00B441B7" w:rsidRDefault="00496866"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496866" w:rsidRPr="00B441B7" w:rsidRDefault="00496866"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Адміністрація школи</w:t>
            </w:r>
          </w:p>
        </w:tc>
        <w:tc>
          <w:tcPr>
            <w:tcW w:w="1557" w:type="dxa"/>
            <w:tcBorders>
              <w:top w:val="single" w:sz="4" w:space="0" w:color="000080"/>
              <w:left w:val="single" w:sz="4" w:space="0" w:color="000080"/>
              <w:bottom w:val="single" w:sz="4" w:space="0" w:color="000080"/>
              <w:right w:val="single" w:sz="4" w:space="0" w:color="000080"/>
            </w:tcBorders>
          </w:tcPr>
          <w:p w:rsidR="00496866" w:rsidRPr="00B441B7" w:rsidRDefault="00496866" w:rsidP="00496866">
            <w:pPr>
              <w:jc w:val="center"/>
              <w:rPr>
                <w:rFonts w:ascii="Times New Roman" w:eastAsia="Times New Roman" w:hAnsi="Times New Roman"/>
                <w:sz w:val="24"/>
                <w:szCs w:val="24"/>
                <w:lang w:val="uk-UA"/>
              </w:rPr>
            </w:pPr>
          </w:p>
        </w:tc>
      </w:tr>
      <w:tr w:rsidR="00496866" w:rsidRPr="00B441B7" w:rsidTr="00496866">
        <w:tc>
          <w:tcPr>
            <w:tcW w:w="693" w:type="dxa"/>
          </w:tcPr>
          <w:p w:rsidR="00496866" w:rsidRPr="00B441B7" w:rsidRDefault="00496866" w:rsidP="00496866">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4770" w:type="dxa"/>
            <w:tcBorders>
              <w:top w:val="single" w:sz="4" w:space="0" w:color="000080"/>
              <w:left w:val="single" w:sz="4" w:space="0" w:color="000080"/>
              <w:bottom w:val="single" w:sz="4" w:space="0" w:color="000080"/>
              <w:right w:val="single" w:sz="4" w:space="0" w:color="000080"/>
            </w:tcBorders>
          </w:tcPr>
          <w:p w:rsidR="00496866" w:rsidRPr="00B441B7" w:rsidRDefault="00496866" w:rsidP="00496866">
            <w:pPr>
              <w:jc w:val="both"/>
              <w:rPr>
                <w:rFonts w:ascii="Times New Roman" w:eastAsia="Times New Roman" w:hAnsi="Times New Roman"/>
                <w:spacing w:val="4"/>
                <w:sz w:val="24"/>
                <w:szCs w:val="24"/>
                <w:lang w:val="uk-UA"/>
              </w:rPr>
            </w:pPr>
            <w:r w:rsidRPr="00B441B7">
              <w:rPr>
                <w:rFonts w:ascii="Times New Roman" w:eastAsia="Times New Roman" w:hAnsi="Times New Roman"/>
                <w:spacing w:val="5"/>
                <w:sz w:val="24"/>
                <w:szCs w:val="24"/>
                <w:lang w:val="uk-UA"/>
              </w:rPr>
              <w:t>Вести роз’яснювальну роботу серед на</w:t>
            </w:r>
            <w:r w:rsidRPr="00B441B7">
              <w:rPr>
                <w:rFonts w:ascii="Times New Roman" w:eastAsia="Times New Roman" w:hAnsi="Times New Roman"/>
                <w:spacing w:val="7"/>
                <w:sz w:val="24"/>
                <w:szCs w:val="24"/>
                <w:lang w:val="uk-UA"/>
              </w:rPr>
              <w:t xml:space="preserve">селення щодо обов’язковості здобуття дітьми та підлітками </w:t>
            </w:r>
            <w:r w:rsidRPr="00B441B7">
              <w:rPr>
                <w:rFonts w:ascii="Times New Roman" w:eastAsia="Times New Roman" w:hAnsi="Times New Roman"/>
                <w:spacing w:val="4"/>
                <w:sz w:val="24"/>
                <w:szCs w:val="24"/>
                <w:lang w:val="uk-UA"/>
              </w:rPr>
              <w:t>повної загальної середньої освіти</w:t>
            </w:r>
          </w:p>
        </w:tc>
        <w:tc>
          <w:tcPr>
            <w:tcW w:w="1360" w:type="dxa"/>
            <w:shd w:val="clear" w:color="auto" w:fill="auto"/>
          </w:tcPr>
          <w:p w:rsidR="00496866" w:rsidRPr="00B441B7" w:rsidRDefault="00496866"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496866" w:rsidRPr="00B441B7" w:rsidRDefault="00496866"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Адміністрація школи, педколектив</w:t>
            </w:r>
          </w:p>
        </w:tc>
        <w:tc>
          <w:tcPr>
            <w:tcW w:w="1557" w:type="dxa"/>
            <w:tcBorders>
              <w:top w:val="single" w:sz="4" w:space="0" w:color="000080"/>
              <w:left w:val="single" w:sz="4" w:space="0" w:color="000080"/>
              <w:bottom w:val="single" w:sz="4" w:space="0" w:color="000080"/>
              <w:right w:val="single" w:sz="4" w:space="0" w:color="000080"/>
            </w:tcBorders>
          </w:tcPr>
          <w:p w:rsidR="00496866" w:rsidRPr="00B441B7" w:rsidRDefault="00496866" w:rsidP="00496866">
            <w:pPr>
              <w:jc w:val="center"/>
              <w:rPr>
                <w:rFonts w:ascii="Times New Roman" w:eastAsia="Times New Roman" w:hAnsi="Times New Roman"/>
                <w:sz w:val="24"/>
                <w:szCs w:val="24"/>
                <w:lang w:val="uk-UA"/>
              </w:rPr>
            </w:pPr>
          </w:p>
        </w:tc>
      </w:tr>
      <w:tr w:rsidR="00496866" w:rsidRPr="00B441B7" w:rsidTr="00496866">
        <w:tc>
          <w:tcPr>
            <w:tcW w:w="693" w:type="dxa"/>
          </w:tcPr>
          <w:p w:rsidR="00496866" w:rsidRPr="00B441B7" w:rsidRDefault="00E066C3" w:rsidP="00496866">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4770" w:type="dxa"/>
            <w:tcBorders>
              <w:top w:val="single" w:sz="4" w:space="0" w:color="000080"/>
              <w:left w:val="single" w:sz="4" w:space="0" w:color="000080"/>
              <w:bottom w:val="single" w:sz="4" w:space="0" w:color="000080"/>
              <w:right w:val="single" w:sz="4" w:space="0" w:color="000080"/>
            </w:tcBorders>
          </w:tcPr>
          <w:p w:rsidR="00496866" w:rsidRPr="00B441B7" w:rsidRDefault="00496866" w:rsidP="00496866">
            <w:pPr>
              <w:jc w:val="both"/>
              <w:rPr>
                <w:rFonts w:ascii="Times New Roman" w:eastAsia="Times New Roman" w:hAnsi="Times New Roman"/>
                <w:sz w:val="24"/>
                <w:szCs w:val="24"/>
                <w:lang w:val="uk-UA"/>
              </w:rPr>
            </w:pPr>
            <w:r w:rsidRPr="00B441B7">
              <w:rPr>
                <w:rFonts w:ascii="Times New Roman" w:eastAsia="Times New Roman" w:hAnsi="Times New Roman"/>
                <w:spacing w:val="6"/>
                <w:sz w:val="24"/>
                <w:szCs w:val="24"/>
                <w:lang w:val="uk-UA"/>
              </w:rPr>
              <w:t>Брати участь у Всеукраїнському рейді «Урок»:</w:t>
            </w:r>
          </w:p>
          <w:p w:rsidR="00496866" w:rsidRPr="00B441B7" w:rsidRDefault="00496866" w:rsidP="00496866">
            <w:pPr>
              <w:shd w:val="clear" w:color="auto" w:fill="FFFFFF"/>
              <w:ind w:left="24" w:firstLine="304"/>
              <w:jc w:val="both"/>
              <w:rPr>
                <w:rFonts w:ascii="Times New Roman" w:eastAsia="Times New Roman" w:hAnsi="Times New Roman"/>
                <w:sz w:val="24"/>
                <w:szCs w:val="24"/>
                <w:lang w:val="uk-UA"/>
              </w:rPr>
            </w:pPr>
            <w:r w:rsidRPr="00B441B7">
              <w:rPr>
                <w:rFonts w:ascii="Times New Roman" w:eastAsia="Times New Roman" w:hAnsi="Times New Roman"/>
                <w:spacing w:val="3"/>
                <w:sz w:val="24"/>
                <w:szCs w:val="24"/>
                <w:lang w:val="uk-UA"/>
              </w:rPr>
              <w:lastRenderedPageBreak/>
              <w:t>• залучати до навчання підлітків, відрахованих з технікумів, коледжів, училищ; неповнолітніх, які перебувають на спеціальному обліку в районній службі у справах неповнолітніх та районному відділенні кримінальної міліції у справах не</w:t>
            </w:r>
            <w:r w:rsidRPr="00B441B7">
              <w:rPr>
                <w:rFonts w:ascii="Times New Roman" w:eastAsia="Times New Roman" w:hAnsi="Times New Roman"/>
                <w:spacing w:val="1"/>
                <w:sz w:val="24"/>
                <w:szCs w:val="24"/>
                <w:lang w:val="uk-UA"/>
              </w:rPr>
              <w:t>повнолітніх; неповнолітніх, які виховуються в неблагополуч</w:t>
            </w:r>
            <w:r w:rsidRPr="00B441B7">
              <w:rPr>
                <w:rFonts w:ascii="Times New Roman" w:eastAsia="Times New Roman" w:hAnsi="Times New Roman"/>
                <w:spacing w:val="2"/>
                <w:sz w:val="24"/>
                <w:szCs w:val="24"/>
                <w:lang w:val="uk-UA"/>
              </w:rPr>
              <w:t xml:space="preserve">них родинах; дітей-сиріт та дітей, позбавлених батьківського піклування; дітей з малозабезпечених сімей та багатодітних </w:t>
            </w:r>
            <w:r w:rsidRPr="00B441B7">
              <w:rPr>
                <w:rFonts w:ascii="Times New Roman" w:eastAsia="Times New Roman" w:hAnsi="Times New Roman"/>
                <w:spacing w:val="-4"/>
                <w:sz w:val="24"/>
                <w:szCs w:val="24"/>
                <w:lang w:val="uk-UA"/>
              </w:rPr>
              <w:t>сімей;</w:t>
            </w:r>
          </w:p>
          <w:p w:rsidR="00496866" w:rsidRPr="00B441B7" w:rsidRDefault="00496866" w:rsidP="00496866">
            <w:pPr>
              <w:shd w:val="clear" w:color="auto" w:fill="FFFFFF"/>
              <w:ind w:firstLine="293"/>
              <w:jc w:val="both"/>
              <w:rPr>
                <w:rFonts w:ascii="Times New Roman" w:eastAsia="Times New Roman" w:hAnsi="Times New Roman"/>
                <w:sz w:val="24"/>
                <w:szCs w:val="24"/>
                <w:lang w:val="uk-UA"/>
              </w:rPr>
            </w:pPr>
            <w:r w:rsidRPr="00B441B7">
              <w:rPr>
                <w:rFonts w:ascii="Times New Roman" w:eastAsia="Times New Roman" w:hAnsi="Times New Roman"/>
                <w:spacing w:val="6"/>
                <w:sz w:val="24"/>
                <w:szCs w:val="24"/>
                <w:lang w:val="uk-UA"/>
              </w:rPr>
              <w:t>• тримати під контролем учнів, які схильні до пропусків занять без поважних причин</w:t>
            </w:r>
          </w:p>
        </w:tc>
        <w:tc>
          <w:tcPr>
            <w:tcW w:w="1360" w:type="dxa"/>
            <w:shd w:val="clear" w:color="auto" w:fill="auto"/>
          </w:tcPr>
          <w:p w:rsidR="00496866" w:rsidRPr="00B441B7" w:rsidRDefault="00496866"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lastRenderedPageBreak/>
              <w:t xml:space="preserve">Упродовж навчального </w:t>
            </w:r>
            <w:r w:rsidRPr="00B441B7">
              <w:rPr>
                <w:rFonts w:ascii="Times New Roman" w:eastAsia="Times New Roman" w:hAnsi="Times New Roman"/>
                <w:sz w:val="24"/>
                <w:szCs w:val="24"/>
                <w:lang w:val="uk-UA"/>
              </w:rPr>
              <w:lastRenderedPageBreak/>
              <w:t>року</w:t>
            </w:r>
          </w:p>
        </w:tc>
        <w:tc>
          <w:tcPr>
            <w:tcW w:w="1650" w:type="dxa"/>
            <w:tcBorders>
              <w:top w:val="single" w:sz="4" w:space="0" w:color="000080"/>
              <w:left w:val="single" w:sz="4" w:space="0" w:color="000080"/>
              <w:bottom w:val="single" w:sz="4" w:space="0" w:color="000080"/>
              <w:right w:val="single" w:sz="4" w:space="0" w:color="000080"/>
            </w:tcBorders>
          </w:tcPr>
          <w:p w:rsidR="00496866" w:rsidRPr="00B441B7" w:rsidRDefault="00496866"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lastRenderedPageBreak/>
              <w:t>Адміністрація школи</w:t>
            </w:r>
          </w:p>
        </w:tc>
        <w:tc>
          <w:tcPr>
            <w:tcW w:w="1557" w:type="dxa"/>
            <w:tcBorders>
              <w:top w:val="single" w:sz="4" w:space="0" w:color="000080"/>
              <w:left w:val="single" w:sz="4" w:space="0" w:color="000080"/>
              <w:bottom w:val="single" w:sz="4" w:space="0" w:color="000080"/>
              <w:right w:val="single" w:sz="4" w:space="0" w:color="000080"/>
            </w:tcBorders>
          </w:tcPr>
          <w:p w:rsidR="00496866" w:rsidRPr="00B441B7" w:rsidRDefault="00496866" w:rsidP="00496866">
            <w:pPr>
              <w:jc w:val="center"/>
              <w:rPr>
                <w:rFonts w:ascii="Times New Roman" w:eastAsia="Times New Roman" w:hAnsi="Times New Roman"/>
                <w:sz w:val="24"/>
                <w:szCs w:val="24"/>
                <w:lang w:val="uk-UA"/>
              </w:rPr>
            </w:pPr>
          </w:p>
        </w:tc>
      </w:tr>
      <w:tr w:rsidR="00E066C3" w:rsidRPr="00B441B7" w:rsidTr="00496866">
        <w:tc>
          <w:tcPr>
            <w:tcW w:w="693" w:type="dxa"/>
          </w:tcPr>
          <w:p w:rsidR="00E066C3" w:rsidRPr="00B441B7" w:rsidRDefault="003B3D90" w:rsidP="00496866">
            <w:pPr>
              <w:jc w:val="center"/>
              <w:rPr>
                <w:rFonts w:ascii="Times New Roman" w:hAnsi="Times New Roman"/>
                <w:sz w:val="24"/>
                <w:szCs w:val="24"/>
                <w:lang w:val="uk-UA"/>
              </w:rPr>
            </w:pPr>
            <w:r w:rsidRPr="00B441B7">
              <w:rPr>
                <w:rFonts w:ascii="Times New Roman" w:hAnsi="Times New Roman"/>
                <w:sz w:val="24"/>
                <w:szCs w:val="24"/>
                <w:lang w:val="uk-UA"/>
              </w:rPr>
              <w:lastRenderedPageBreak/>
              <w:t>4</w:t>
            </w:r>
          </w:p>
        </w:tc>
        <w:tc>
          <w:tcPr>
            <w:tcW w:w="4770" w:type="dxa"/>
            <w:tcBorders>
              <w:top w:val="single" w:sz="4" w:space="0" w:color="000080"/>
              <w:left w:val="single" w:sz="4" w:space="0" w:color="000080"/>
              <w:bottom w:val="single" w:sz="4" w:space="0" w:color="000080"/>
              <w:right w:val="single" w:sz="4" w:space="0" w:color="000080"/>
            </w:tcBorders>
          </w:tcPr>
          <w:p w:rsidR="00E066C3" w:rsidRPr="00B441B7" w:rsidRDefault="00E066C3" w:rsidP="003B3D90">
            <w:pPr>
              <w:shd w:val="clear" w:color="auto" w:fill="FFFFFF"/>
              <w:jc w:val="both"/>
              <w:rPr>
                <w:rFonts w:ascii="Times New Roman" w:eastAsia="Times New Roman" w:hAnsi="Times New Roman"/>
                <w:sz w:val="24"/>
                <w:szCs w:val="24"/>
              </w:rPr>
            </w:pPr>
            <w:r w:rsidRPr="00B441B7">
              <w:rPr>
                <w:rFonts w:ascii="Times New Roman" w:eastAsia="Times New Roman" w:hAnsi="Times New Roman"/>
                <w:spacing w:val="5"/>
                <w:sz w:val="24"/>
                <w:szCs w:val="24"/>
                <w:lang w:val="uk-UA"/>
              </w:rPr>
              <w:t>Проводити роботу щодо залучення до навчання дітей 6-річного віку:</w:t>
            </w:r>
            <w:r w:rsidR="003B3D90" w:rsidRPr="00B441B7">
              <w:rPr>
                <w:rFonts w:ascii="Times New Roman" w:eastAsia="Times New Roman" w:hAnsi="Times New Roman"/>
                <w:sz w:val="24"/>
                <w:szCs w:val="24"/>
                <w:lang w:val="uk-UA"/>
              </w:rPr>
              <w:t xml:space="preserve"> р</w:t>
            </w:r>
            <w:r w:rsidRPr="00B441B7">
              <w:rPr>
                <w:rFonts w:ascii="Times New Roman" w:eastAsia="Times New Roman" w:hAnsi="Times New Roman"/>
                <w:sz w:val="24"/>
                <w:szCs w:val="24"/>
                <w:lang w:val="uk-UA"/>
              </w:rPr>
              <w:t>обота консультативного пункту для батьків майбутніх першокласників</w:t>
            </w:r>
          </w:p>
        </w:tc>
        <w:tc>
          <w:tcPr>
            <w:tcW w:w="1360" w:type="dxa"/>
            <w:tcBorders>
              <w:top w:val="single" w:sz="4" w:space="0" w:color="000080"/>
              <w:left w:val="single" w:sz="4" w:space="0" w:color="000080"/>
              <w:bottom w:val="single" w:sz="4" w:space="0" w:color="000080"/>
              <w:right w:val="single" w:sz="4" w:space="0" w:color="000080"/>
            </w:tcBorders>
          </w:tcPr>
          <w:p w:rsidR="00E066C3" w:rsidRPr="00B441B7" w:rsidRDefault="00E066C3"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w:t>
            </w:r>
          </w:p>
          <w:p w:rsidR="00E066C3" w:rsidRPr="00B441B7" w:rsidRDefault="00E066C3"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навчального року</w:t>
            </w:r>
          </w:p>
          <w:p w:rsidR="00E066C3" w:rsidRPr="00B441B7" w:rsidRDefault="00E066C3" w:rsidP="00496866">
            <w:pPr>
              <w:jc w:val="center"/>
              <w:rPr>
                <w:rFonts w:ascii="Times New Roman" w:eastAsia="Times New Roman" w:hAnsi="Times New Roman"/>
                <w:sz w:val="24"/>
                <w:szCs w:val="24"/>
                <w:lang w:val="uk-UA"/>
              </w:rPr>
            </w:pPr>
          </w:p>
          <w:p w:rsidR="00E066C3" w:rsidRPr="00B441B7" w:rsidRDefault="00E066C3" w:rsidP="003B3D90">
            <w:pPr>
              <w:rPr>
                <w:rFonts w:ascii="Times New Roman" w:eastAsia="Times New Roman" w:hAnsi="Times New Roman"/>
                <w:sz w:val="24"/>
                <w:szCs w:val="24"/>
                <w:lang w:val="uk-UA"/>
              </w:rPr>
            </w:pPr>
          </w:p>
        </w:tc>
        <w:tc>
          <w:tcPr>
            <w:tcW w:w="1650" w:type="dxa"/>
            <w:tcBorders>
              <w:top w:val="single" w:sz="4" w:space="0" w:color="000080"/>
              <w:left w:val="single" w:sz="4" w:space="0" w:color="000080"/>
              <w:bottom w:val="single" w:sz="4" w:space="0" w:color="000080"/>
              <w:right w:val="single" w:sz="4" w:space="0" w:color="000080"/>
            </w:tcBorders>
          </w:tcPr>
          <w:p w:rsidR="00E066C3" w:rsidRPr="00B441B7" w:rsidRDefault="00E066C3" w:rsidP="00E066C3">
            <w:pPr>
              <w:jc w:val="center"/>
              <w:rPr>
                <w:rFonts w:ascii="Times New Roman" w:hAnsi="Times New Roman"/>
                <w:sz w:val="24"/>
                <w:szCs w:val="24"/>
              </w:rPr>
            </w:pPr>
            <w:r w:rsidRPr="00B441B7">
              <w:rPr>
                <w:rFonts w:ascii="Times New Roman" w:eastAsia="Times New Roman" w:hAnsi="Times New Roman"/>
                <w:sz w:val="24"/>
                <w:szCs w:val="24"/>
                <w:lang w:val="uk-UA"/>
              </w:rPr>
              <w:t>Заступник з НВР</w:t>
            </w:r>
          </w:p>
        </w:tc>
        <w:tc>
          <w:tcPr>
            <w:tcW w:w="1557" w:type="dxa"/>
            <w:tcBorders>
              <w:top w:val="single" w:sz="4" w:space="0" w:color="000080"/>
              <w:left w:val="single" w:sz="4" w:space="0" w:color="000080"/>
              <w:bottom w:val="single" w:sz="4" w:space="0" w:color="000080"/>
              <w:right w:val="single" w:sz="4" w:space="0" w:color="000080"/>
            </w:tcBorders>
          </w:tcPr>
          <w:p w:rsidR="00E066C3" w:rsidRPr="00B441B7" w:rsidRDefault="00E066C3" w:rsidP="00496866">
            <w:pPr>
              <w:jc w:val="center"/>
              <w:rPr>
                <w:rFonts w:ascii="Times New Roman" w:eastAsia="Times New Roman" w:hAnsi="Times New Roman"/>
                <w:sz w:val="24"/>
                <w:szCs w:val="24"/>
                <w:lang w:val="uk-UA"/>
              </w:rPr>
            </w:pPr>
          </w:p>
        </w:tc>
      </w:tr>
      <w:tr w:rsidR="00E066C3" w:rsidRPr="00B441B7" w:rsidTr="00496866">
        <w:tc>
          <w:tcPr>
            <w:tcW w:w="693" w:type="dxa"/>
          </w:tcPr>
          <w:p w:rsidR="00E066C3" w:rsidRPr="00B441B7" w:rsidRDefault="003B3D90" w:rsidP="00496866">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4770" w:type="dxa"/>
            <w:tcBorders>
              <w:top w:val="single" w:sz="4" w:space="0" w:color="000080"/>
              <w:left w:val="single" w:sz="4" w:space="0" w:color="000080"/>
              <w:bottom w:val="single" w:sz="4" w:space="0" w:color="000080"/>
              <w:right w:val="single" w:sz="4" w:space="0" w:color="000080"/>
            </w:tcBorders>
          </w:tcPr>
          <w:p w:rsidR="00E066C3" w:rsidRPr="00B441B7" w:rsidRDefault="00E066C3" w:rsidP="00496866">
            <w:pPr>
              <w:shd w:val="clear" w:color="auto" w:fill="FFFFFF"/>
              <w:rPr>
                <w:rFonts w:ascii="Times New Roman" w:eastAsia="Times New Roman" w:hAnsi="Times New Roman"/>
                <w:sz w:val="24"/>
                <w:szCs w:val="24"/>
              </w:rPr>
            </w:pPr>
            <w:r w:rsidRPr="00B441B7">
              <w:rPr>
                <w:rFonts w:ascii="Times New Roman" w:eastAsia="Times New Roman" w:hAnsi="Times New Roman"/>
                <w:spacing w:val="6"/>
                <w:sz w:val="24"/>
                <w:szCs w:val="24"/>
                <w:lang w:val="uk-UA"/>
              </w:rPr>
              <w:t>Заслуховувати на нараді при директорі питання:</w:t>
            </w:r>
          </w:p>
          <w:p w:rsidR="00E066C3" w:rsidRPr="00B441B7" w:rsidRDefault="00E066C3" w:rsidP="00496866">
            <w:pPr>
              <w:shd w:val="clear" w:color="auto" w:fill="FFFFFF"/>
              <w:ind w:left="14"/>
              <w:rPr>
                <w:rFonts w:ascii="Times New Roman" w:eastAsia="Times New Roman" w:hAnsi="Times New Roman"/>
                <w:sz w:val="24"/>
                <w:szCs w:val="24"/>
              </w:rPr>
            </w:pPr>
            <w:r w:rsidRPr="00B441B7">
              <w:rPr>
                <w:rFonts w:ascii="Times New Roman" w:eastAsia="Times New Roman" w:hAnsi="Times New Roman"/>
                <w:spacing w:val="6"/>
                <w:sz w:val="24"/>
                <w:szCs w:val="24"/>
                <w:lang w:val="uk-UA"/>
              </w:rPr>
              <w:t>•    про виконання положень Конституції України, о . 35 За</w:t>
            </w:r>
            <w:r w:rsidRPr="00B441B7">
              <w:rPr>
                <w:rFonts w:ascii="Times New Roman" w:eastAsia="Times New Roman" w:hAnsi="Times New Roman"/>
                <w:spacing w:val="8"/>
                <w:sz w:val="24"/>
                <w:szCs w:val="24"/>
                <w:lang w:val="uk-UA"/>
              </w:rPr>
              <w:t>кону України «Про освіту», о . 6 Закону України «Про</w:t>
            </w:r>
            <w:r w:rsidR="003B3D90" w:rsidRPr="00B441B7">
              <w:rPr>
                <w:rFonts w:ascii="Times New Roman" w:eastAsia="Times New Roman" w:hAnsi="Times New Roman"/>
                <w:spacing w:val="8"/>
                <w:sz w:val="24"/>
                <w:szCs w:val="24"/>
                <w:lang w:val="uk-UA"/>
              </w:rPr>
              <w:t xml:space="preserve"> повну </w:t>
            </w:r>
            <w:r w:rsidR="003B3D90" w:rsidRPr="00B441B7">
              <w:rPr>
                <w:rFonts w:ascii="Times New Roman" w:eastAsia="Times New Roman" w:hAnsi="Times New Roman"/>
                <w:spacing w:val="6"/>
                <w:sz w:val="24"/>
                <w:szCs w:val="24"/>
                <w:lang w:val="uk-UA"/>
              </w:rPr>
              <w:t>загальну середню освіту»</w:t>
            </w:r>
            <w:r w:rsidRPr="00B441B7">
              <w:rPr>
                <w:rFonts w:ascii="Times New Roman" w:eastAsia="Times New Roman" w:hAnsi="Times New Roman"/>
                <w:spacing w:val="6"/>
                <w:sz w:val="24"/>
                <w:szCs w:val="24"/>
                <w:lang w:val="uk-UA"/>
              </w:rPr>
              <w:t>;</w:t>
            </w:r>
          </w:p>
          <w:p w:rsidR="00E066C3" w:rsidRPr="00B441B7" w:rsidRDefault="00E066C3" w:rsidP="00496866">
            <w:pPr>
              <w:shd w:val="clear" w:color="auto" w:fill="FFFFFF"/>
              <w:jc w:val="both"/>
              <w:rPr>
                <w:rFonts w:ascii="Times New Roman" w:eastAsia="Times New Roman" w:hAnsi="Times New Roman"/>
                <w:spacing w:val="5"/>
                <w:sz w:val="24"/>
                <w:szCs w:val="24"/>
                <w:lang w:val="uk-UA"/>
              </w:rPr>
            </w:pPr>
            <w:r w:rsidRPr="00B441B7">
              <w:rPr>
                <w:rFonts w:ascii="Times New Roman" w:eastAsia="Times New Roman" w:hAnsi="Times New Roman"/>
                <w:spacing w:val="5"/>
                <w:sz w:val="24"/>
                <w:szCs w:val="24"/>
                <w:lang w:val="uk-UA"/>
              </w:rPr>
              <w:t>• про здійснення контролю за відвідуванням навчальних за</w:t>
            </w:r>
            <w:r w:rsidRPr="00B441B7">
              <w:rPr>
                <w:rFonts w:ascii="Times New Roman" w:eastAsia="Times New Roman" w:hAnsi="Times New Roman"/>
                <w:spacing w:val="6"/>
                <w:sz w:val="24"/>
                <w:szCs w:val="24"/>
                <w:lang w:val="uk-UA"/>
              </w:rPr>
              <w:t>нять учнями школи</w:t>
            </w:r>
          </w:p>
        </w:tc>
        <w:tc>
          <w:tcPr>
            <w:tcW w:w="1360" w:type="dxa"/>
            <w:tcBorders>
              <w:top w:val="single" w:sz="4" w:space="0" w:color="000080"/>
              <w:left w:val="single" w:sz="4" w:space="0" w:color="000080"/>
              <w:bottom w:val="single" w:sz="4" w:space="0" w:color="000080"/>
              <w:right w:val="single" w:sz="4" w:space="0" w:color="000080"/>
            </w:tcBorders>
          </w:tcPr>
          <w:p w:rsidR="00E066C3" w:rsidRPr="00B441B7" w:rsidRDefault="00E066C3" w:rsidP="00496866">
            <w:pPr>
              <w:jc w:val="center"/>
              <w:rPr>
                <w:rFonts w:ascii="Times New Roman" w:eastAsia="Times New Roman" w:hAnsi="Times New Roman"/>
                <w:sz w:val="24"/>
                <w:szCs w:val="24"/>
                <w:lang w:val="uk-UA"/>
              </w:rPr>
            </w:pPr>
          </w:p>
          <w:p w:rsidR="00E066C3" w:rsidRPr="00B441B7" w:rsidRDefault="00E066C3" w:rsidP="00496866">
            <w:pPr>
              <w:jc w:val="center"/>
              <w:rPr>
                <w:rFonts w:ascii="Times New Roman" w:eastAsia="Times New Roman" w:hAnsi="Times New Roman"/>
                <w:sz w:val="24"/>
                <w:szCs w:val="24"/>
                <w:lang w:val="uk-UA"/>
              </w:rPr>
            </w:pPr>
          </w:p>
          <w:p w:rsidR="00E066C3" w:rsidRPr="00B441B7" w:rsidRDefault="00E066C3"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Вересень </w:t>
            </w:r>
          </w:p>
          <w:p w:rsidR="00E066C3" w:rsidRPr="00B441B7" w:rsidRDefault="00E066C3" w:rsidP="00496866">
            <w:pPr>
              <w:jc w:val="center"/>
              <w:rPr>
                <w:rFonts w:ascii="Times New Roman" w:eastAsia="Times New Roman" w:hAnsi="Times New Roman"/>
                <w:sz w:val="24"/>
                <w:szCs w:val="24"/>
                <w:lang w:val="uk-UA"/>
              </w:rPr>
            </w:pPr>
          </w:p>
          <w:p w:rsidR="00E066C3" w:rsidRPr="00B441B7" w:rsidRDefault="00E066C3"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Лютий </w:t>
            </w:r>
          </w:p>
        </w:tc>
        <w:tc>
          <w:tcPr>
            <w:tcW w:w="1650" w:type="dxa"/>
            <w:tcBorders>
              <w:top w:val="single" w:sz="4" w:space="0" w:color="000080"/>
              <w:left w:val="single" w:sz="4" w:space="0" w:color="000080"/>
              <w:bottom w:val="single" w:sz="4" w:space="0" w:color="000080"/>
              <w:right w:val="single" w:sz="4" w:space="0" w:color="000080"/>
            </w:tcBorders>
          </w:tcPr>
          <w:p w:rsidR="00E066C3" w:rsidRPr="00B441B7" w:rsidRDefault="00E066C3" w:rsidP="00E066C3">
            <w:pPr>
              <w:jc w:val="center"/>
              <w:rPr>
                <w:rFonts w:ascii="Times New Roman" w:hAnsi="Times New Roman"/>
                <w:sz w:val="24"/>
                <w:szCs w:val="24"/>
              </w:rPr>
            </w:pPr>
            <w:r w:rsidRPr="00B441B7">
              <w:rPr>
                <w:rFonts w:ascii="Times New Roman" w:eastAsia="Times New Roman" w:hAnsi="Times New Roman"/>
                <w:sz w:val="24"/>
                <w:szCs w:val="24"/>
                <w:lang w:val="uk-UA"/>
              </w:rPr>
              <w:t>Заступник з НВР</w:t>
            </w:r>
          </w:p>
        </w:tc>
        <w:tc>
          <w:tcPr>
            <w:tcW w:w="1557" w:type="dxa"/>
            <w:tcBorders>
              <w:top w:val="single" w:sz="4" w:space="0" w:color="000080"/>
              <w:left w:val="single" w:sz="4" w:space="0" w:color="000080"/>
              <w:bottom w:val="single" w:sz="4" w:space="0" w:color="000080"/>
              <w:right w:val="single" w:sz="4" w:space="0" w:color="000080"/>
            </w:tcBorders>
          </w:tcPr>
          <w:p w:rsidR="00E066C3" w:rsidRPr="00B441B7" w:rsidRDefault="00E066C3" w:rsidP="00496866">
            <w:pPr>
              <w:jc w:val="center"/>
              <w:rPr>
                <w:rFonts w:ascii="Times New Roman" w:eastAsia="Times New Roman" w:hAnsi="Times New Roman"/>
                <w:sz w:val="24"/>
                <w:szCs w:val="24"/>
                <w:lang w:val="uk-UA"/>
              </w:rPr>
            </w:pPr>
          </w:p>
        </w:tc>
      </w:tr>
      <w:tr w:rsidR="00E066C3" w:rsidRPr="00B441B7" w:rsidTr="00496866">
        <w:tc>
          <w:tcPr>
            <w:tcW w:w="693" w:type="dxa"/>
          </w:tcPr>
          <w:p w:rsidR="00E066C3" w:rsidRPr="00B441B7" w:rsidRDefault="003B3D90" w:rsidP="00496866">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4770" w:type="dxa"/>
            <w:tcBorders>
              <w:top w:val="single" w:sz="4" w:space="0" w:color="000080"/>
              <w:left w:val="single" w:sz="4" w:space="0" w:color="000080"/>
              <w:bottom w:val="single" w:sz="4" w:space="0" w:color="000080"/>
              <w:right w:val="single" w:sz="4" w:space="0" w:color="000080"/>
            </w:tcBorders>
          </w:tcPr>
          <w:p w:rsidR="00E066C3" w:rsidRPr="00B441B7" w:rsidRDefault="00E066C3" w:rsidP="00496866">
            <w:pPr>
              <w:shd w:val="clear" w:color="auto" w:fill="FFFFFF"/>
              <w:rPr>
                <w:rFonts w:ascii="Times New Roman" w:eastAsia="Times New Roman" w:hAnsi="Times New Roman"/>
                <w:sz w:val="24"/>
                <w:szCs w:val="24"/>
              </w:rPr>
            </w:pPr>
            <w:r w:rsidRPr="00B441B7">
              <w:rPr>
                <w:rFonts w:ascii="Times New Roman" w:eastAsia="Times New Roman" w:hAnsi="Times New Roman"/>
                <w:spacing w:val="7"/>
                <w:sz w:val="24"/>
                <w:szCs w:val="24"/>
                <w:lang w:val="uk-UA"/>
              </w:rPr>
              <w:t>Заслухати на спільному засіданні ради школи та педагогічної ради питання щодо відвідування учнями школи навчальних занять</w:t>
            </w:r>
          </w:p>
        </w:tc>
        <w:tc>
          <w:tcPr>
            <w:tcW w:w="1360" w:type="dxa"/>
            <w:tcBorders>
              <w:top w:val="single" w:sz="4" w:space="0" w:color="000080"/>
              <w:left w:val="single" w:sz="4" w:space="0" w:color="000080"/>
              <w:bottom w:val="single" w:sz="4" w:space="0" w:color="000080"/>
              <w:right w:val="single" w:sz="4" w:space="0" w:color="000080"/>
            </w:tcBorders>
          </w:tcPr>
          <w:p w:rsidR="00E066C3" w:rsidRPr="00B441B7" w:rsidRDefault="00E066C3"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Травень  </w:t>
            </w:r>
          </w:p>
        </w:tc>
        <w:tc>
          <w:tcPr>
            <w:tcW w:w="1650" w:type="dxa"/>
            <w:tcBorders>
              <w:top w:val="single" w:sz="4" w:space="0" w:color="000080"/>
              <w:left w:val="single" w:sz="4" w:space="0" w:color="000080"/>
              <w:bottom w:val="single" w:sz="4" w:space="0" w:color="000080"/>
              <w:right w:val="single" w:sz="4" w:space="0" w:color="000080"/>
            </w:tcBorders>
          </w:tcPr>
          <w:p w:rsidR="00E066C3" w:rsidRPr="00B441B7" w:rsidRDefault="00E066C3" w:rsidP="00E066C3">
            <w:pPr>
              <w:jc w:val="center"/>
              <w:rPr>
                <w:rFonts w:ascii="Times New Roman" w:hAnsi="Times New Roman"/>
                <w:sz w:val="24"/>
                <w:szCs w:val="24"/>
              </w:rPr>
            </w:pPr>
            <w:r w:rsidRPr="00B441B7">
              <w:rPr>
                <w:rFonts w:ascii="Times New Roman" w:eastAsia="Times New Roman" w:hAnsi="Times New Roman"/>
                <w:sz w:val="24"/>
                <w:szCs w:val="24"/>
                <w:lang w:val="uk-UA"/>
              </w:rPr>
              <w:t>Заступник з НВР</w:t>
            </w:r>
          </w:p>
        </w:tc>
        <w:tc>
          <w:tcPr>
            <w:tcW w:w="1557" w:type="dxa"/>
            <w:tcBorders>
              <w:top w:val="single" w:sz="4" w:space="0" w:color="000080"/>
              <w:left w:val="single" w:sz="4" w:space="0" w:color="000080"/>
              <w:bottom w:val="single" w:sz="4" w:space="0" w:color="000080"/>
              <w:right w:val="single" w:sz="4" w:space="0" w:color="000080"/>
            </w:tcBorders>
          </w:tcPr>
          <w:p w:rsidR="00E066C3" w:rsidRPr="00B441B7" w:rsidRDefault="00E066C3" w:rsidP="00496866">
            <w:pPr>
              <w:jc w:val="center"/>
              <w:rPr>
                <w:rFonts w:ascii="Times New Roman" w:eastAsia="Times New Roman" w:hAnsi="Times New Roman"/>
                <w:sz w:val="24"/>
                <w:szCs w:val="24"/>
                <w:lang w:val="uk-UA"/>
              </w:rPr>
            </w:pPr>
          </w:p>
        </w:tc>
      </w:tr>
      <w:tr w:rsidR="00E066C3" w:rsidRPr="00B441B7" w:rsidTr="00496866">
        <w:tc>
          <w:tcPr>
            <w:tcW w:w="693" w:type="dxa"/>
          </w:tcPr>
          <w:p w:rsidR="00E066C3" w:rsidRPr="00B441B7" w:rsidRDefault="003B3D90" w:rsidP="00496866">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4770" w:type="dxa"/>
            <w:tcBorders>
              <w:top w:val="single" w:sz="4" w:space="0" w:color="000080"/>
              <w:left w:val="single" w:sz="4" w:space="0" w:color="000080"/>
              <w:bottom w:val="single" w:sz="4" w:space="0" w:color="000080"/>
              <w:right w:val="single" w:sz="4" w:space="0" w:color="000080"/>
            </w:tcBorders>
          </w:tcPr>
          <w:p w:rsidR="00E066C3" w:rsidRPr="00B441B7" w:rsidRDefault="00E066C3" w:rsidP="00B355AF">
            <w:pPr>
              <w:shd w:val="clear" w:color="auto" w:fill="FFFFFF"/>
              <w:rPr>
                <w:rFonts w:ascii="Times New Roman" w:eastAsia="Times New Roman" w:hAnsi="Times New Roman"/>
                <w:sz w:val="24"/>
                <w:szCs w:val="24"/>
              </w:rPr>
            </w:pPr>
            <w:r w:rsidRPr="00B441B7">
              <w:rPr>
                <w:rFonts w:ascii="Times New Roman" w:eastAsia="Times New Roman" w:hAnsi="Times New Roman"/>
                <w:spacing w:val="7"/>
                <w:sz w:val="24"/>
                <w:szCs w:val="24"/>
                <w:lang w:val="uk-UA"/>
              </w:rPr>
              <w:t xml:space="preserve">Перевірити працевлаштування випускників 9-х класів. </w:t>
            </w:r>
            <w:r w:rsidRPr="00B441B7">
              <w:rPr>
                <w:rFonts w:ascii="Times New Roman" w:eastAsia="Times New Roman" w:hAnsi="Times New Roman"/>
                <w:spacing w:val="6"/>
                <w:sz w:val="24"/>
                <w:szCs w:val="24"/>
                <w:lang w:val="uk-UA"/>
              </w:rPr>
              <w:t xml:space="preserve">Підтвердити довідками про навчання. </w:t>
            </w:r>
            <w:r w:rsidRPr="00B441B7">
              <w:rPr>
                <w:rFonts w:ascii="Times New Roman" w:eastAsia="Times New Roman" w:hAnsi="Times New Roman"/>
                <w:spacing w:val="5"/>
                <w:sz w:val="24"/>
                <w:szCs w:val="24"/>
                <w:lang w:val="uk-UA"/>
              </w:rPr>
              <w:t xml:space="preserve">Узагальнити проведену роботу в наказі «Про підсумки роботи </w:t>
            </w:r>
            <w:r w:rsidRPr="00B441B7">
              <w:rPr>
                <w:rFonts w:ascii="Times New Roman" w:eastAsia="Times New Roman" w:hAnsi="Times New Roman"/>
                <w:spacing w:val="6"/>
                <w:sz w:val="24"/>
                <w:szCs w:val="24"/>
                <w:lang w:val="uk-UA"/>
              </w:rPr>
              <w:t xml:space="preserve">щодо працевлаштування випускників 9-х класів </w:t>
            </w:r>
            <w:r w:rsidRPr="00B441B7">
              <w:rPr>
                <w:rFonts w:ascii="Times New Roman" w:eastAsia="Times New Roman" w:hAnsi="Times New Roman"/>
                <w:sz w:val="24"/>
                <w:szCs w:val="24"/>
                <w:lang w:val="uk-UA"/>
              </w:rPr>
              <w:t>20</w:t>
            </w:r>
            <w:r w:rsidR="000C4A86">
              <w:rPr>
                <w:rFonts w:ascii="Times New Roman" w:eastAsia="Times New Roman" w:hAnsi="Times New Roman"/>
                <w:sz w:val="24"/>
                <w:szCs w:val="24"/>
                <w:lang w:val="uk-UA"/>
              </w:rPr>
              <w:t>25</w:t>
            </w:r>
            <w:r w:rsidR="003B3D90" w:rsidRPr="00B441B7">
              <w:rPr>
                <w:rFonts w:ascii="Times New Roman" w:eastAsia="Times New Roman" w:hAnsi="Times New Roman"/>
                <w:sz w:val="24"/>
                <w:szCs w:val="24"/>
                <w:lang w:val="uk-UA"/>
              </w:rPr>
              <w:t>/202</w:t>
            </w:r>
            <w:r w:rsidR="000C4A86">
              <w:rPr>
                <w:rFonts w:ascii="Times New Roman" w:eastAsia="Times New Roman" w:hAnsi="Times New Roman"/>
                <w:sz w:val="24"/>
                <w:szCs w:val="24"/>
                <w:lang w:val="uk-UA"/>
              </w:rPr>
              <w:t>6</w:t>
            </w:r>
            <w:r w:rsidRPr="00B441B7">
              <w:rPr>
                <w:rFonts w:ascii="Times New Roman" w:eastAsia="Times New Roman" w:hAnsi="Times New Roman"/>
                <w:spacing w:val="6"/>
                <w:sz w:val="24"/>
                <w:szCs w:val="24"/>
                <w:lang w:val="uk-UA"/>
              </w:rPr>
              <w:t>навчального року»</w:t>
            </w:r>
          </w:p>
        </w:tc>
        <w:tc>
          <w:tcPr>
            <w:tcW w:w="1360" w:type="dxa"/>
            <w:tcBorders>
              <w:top w:val="single" w:sz="4" w:space="0" w:color="000080"/>
              <w:left w:val="single" w:sz="4" w:space="0" w:color="000080"/>
              <w:bottom w:val="single" w:sz="4" w:space="0" w:color="000080"/>
              <w:right w:val="single" w:sz="4" w:space="0" w:color="000080"/>
            </w:tcBorders>
          </w:tcPr>
          <w:p w:rsidR="00E066C3" w:rsidRPr="00B441B7" w:rsidRDefault="000C4A86" w:rsidP="00E066C3">
            <w:pPr>
              <w:jc w:val="center"/>
              <w:rPr>
                <w:rFonts w:ascii="Times New Roman" w:eastAsia="Times New Roman" w:hAnsi="Times New Roman"/>
                <w:sz w:val="24"/>
                <w:szCs w:val="24"/>
                <w:lang w:val="uk-UA"/>
              </w:rPr>
            </w:pPr>
            <w:r>
              <w:rPr>
                <w:rFonts w:ascii="Times New Roman" w:eastAsia="Times New Roman" w:hAnsi="Times New Roman"/>
                <w:sz w:val="24"/>
                <w:szCs w:val="24"/>
                <w:lang w:val="uk-UA"/>
              </w:rPr>
              <w:t>До 08</w:t>
            </w:r>
            <w:r w:rsidR="00E066C3" w:rsidRPr="00B441B7">
              <w:rPr>
                <w:rFonts w:ascii="Times New Roman" w:eastAsia="Times New Roman" w:hAnsi="Times New Roman"/>
                <w:sz w:val="24"/>
                <w:szCs w:val="24"/>
                <w:lang w:val="uk-UA"/>
              </w:rPr>
              <w:t>.09.202</w:t>
            </w:r>
            <w:r w:rsidR="00280576" w:rsidRPr="00B441B7">
              <w:rPr>
                <w:rFonts w:ascii="Times New Roman" w:eastAsia="Times New Roman" w:hAnsi="Times New Roman"/>
                <w:sz w:val="24"/>
                <w:szCs w:val="24"/>
                <w:lang w:val="uk-UA"/>
              </w:rPr>
              <w:t>5</w:t>
            </w:r>
          </w:p>
        </w:tc>
        <w:tc>
          <w:tcPr>
            <w:tcW w:w="1650" w:type="dxa"/>
            <w:tcBorders>
              <w:top w:val="single" w:sz="4" w:space="0" w:color="000080"/>
              <w:left w:val="single" w:sz="4" w:space="0" w:color="000080"/>
              <w:bottom w:val="single" w:sz="4" w:space="0" w:color="000080"/>
              <w:right w:val="single" w:sz="4" w:space="0" w:color="000080"/>
            </w:tcBorders>
          </w:tcPr>
          <w:p w:rsidR="00E066C3" w:rsidRPr="00B441B7" w:rsidRDefault="00E066C3" w:rsidP="00E066C3">
            <w:pPr>
              <w:jc w:val="center"/>
              <w:rPr>
                <w:rFonts w:ascii="Times New Roman" w:hAnsi="Times New Roman"/>
                <w:sz w:val="24"/>
                <w:szCs w:val="24"/>
              </w:rPr>
            </w:pPr>
            <w:r w:rsidRPr="00B441B7">
              <w:rPr>
                <w:rFonts w:ascii="Times New Roman" w:eastAsia="Times New Roman" w:hAnsi="Times New Roman"/>
                <w:sz w:val="24"/>
                <w:szCs w:val="24"/>
                <w:lang w:val="uk-UA"/>
              </w:rPr>
              <w:t>Заступник з НВР</w:t>
            </w:r>
          </w:p>
        </w:tc>
        <w:tc>
          <w:tcPr>
            <w:tcW w:w="1557" w:type="dxa"/>
            <w:tcBorders>
              <w:top w:val="single" w:sz="4" w:space="0" w:color="000080"/>
              <w:left w:val="single" w:sz="4" w:space="0" w:color="000080"/>
              <w:bottom w:val="single" w:sz="4" w:space="0" w:color="000080"/>
              <w:right w:val="single" w:sz="4" w:space="0" w:color="000080"/>
            </w:tcBorders>
          </w:tcPr>
          <w:p w:rsidR="00E066C3" w:rsidRPr="00B441B7" w:rsidRDefault="00E066C3" w:rsidP="00496866">
            <w:pPr>
              <w:jc w:val="center"/>
              <w:rPr>
                <w:rFonts w:ascii="Times New Roman" w:eastAsia="Times New Roman" w:hAnsi="Times New Roman"/>
                <w:sz w:val="24"/>
                <w:szCs w:val="24"/>
                <w:lang w:val="uk-UA"/>
              </w:rPr>
            </w:pPr>
          </w:p>
        </w:tc>
      </w:tr>
      <w:tr w:rsidR="00E066C3" w:rsidRPr="00B441B7" w:rsidTr="00496866">
        <w:tc>
          <w:tcPr>
            <w:tcW w:w="693" w:type="dxa"/>
          </w:tcPr>
          <w:p w:rsidR="00E066C3" w:rsidRPr="00B441B7" w:rsidRDefault="003B3D90" w:rsidP="00496866">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4770" w:type="dxa"/>
            <w:tcBorders>
              <w:top w:val="single" w:sz="4" w:space="0" w:color="000080"/>
              <w:left w:val="single" w:sz="4" w:space="0" w:color="000080"/>
              <w:bottom w:val="single" w:sz="4" w:space="0" w:color="000080"/>
              <w:right w:val="single" w:sz="4" w:space="0" w:color="000080"/>
            </w:tcBorders>
          </w:tcPr>
          <w:p w:rsidR="00E066C3" w:rsidRPr="00B441B7" w:rsidRDefault="003B3D90" w:rsidP="003B3D90">
            <w:pPr>
              <w:shd w:val="clear" w:color="auto" w:fill="FFFFFF"/>
              <w:rPr>
                <w:rFonts w:ascii="Times New Roman" w:eastAsia="Times New Roman" w:hAnsi="Times New Roman"/>
                <w:sz w:val="24"/>
                <w:szCs w:val="24"/>
                <w:lang w:val="uk-UA"/>
              </w:rPr>
            </w:pPr>
            <w:r w:rsidRPr="00B441B7">
              <w:rPr>
                <w:rFonts w:ascii="Times New Roman" w:eastAsia="Times New Roman" w:hAnsi="Times New Roman"/>
                <w:spacing w:val="6"/>
                <w:sz w:val="24"/>
                <w:szCs w:val="24"/>
                <w:lang w:val="uk-UA"/>
              </w:rPr>
              <w:t>У</w:t>
            </w:r>
            <w:r w:rsidR="00E066C3" w:rsidRPr="00B441B7">
              <w:rPr>
                <w:rFonts w:ascii="Times New Roman" w:eastAsia="Times New Roman" w:hAnsi="Times New Roman"/>
                <w:spacing w:val="6"/>
                <w:sz w:val="24"/>
                <w:szCs w:val="24"/>
                <w:lang w:val="uk-UA"/>
              </w:rPr>
              <w:t xml:space="preserve">носити корективи </w:t>
            </w:r>
            <w:r w:rsidRPr="00B441B7">
              <w:rPr>
                <w:rFonts w:ascii="Times New Roman" w:eastAsia="Times New Roman" w:hAnsi="Times New Roman"/>
                <w:spacing w:val="6"/>
                <w:sz w:val="24"/>
                <w:szCs w:val="24"/>
                <w:lang w:val="uk-UA"/>
              </w:rPr>
              <w:t>до електронної бази ІСУО</w:t>
            </w:r>
          </w:p>
        </w:tc>
        <w:tc>
          <w:tcPr>
            <w:tcW w:w="1360" w:type="dxa"/>
            <w:tcBorders>
              <w:top w:val="single" w:sz="4" w:space="0" w:color="000080"/>
              <w:left w:val="single" w:sz="4" w:space="0" w:color="000080"/>
              <w:bottom w:val="single" w:sz="4" w:space="0" w:color="000080"/>
              <w:right w:val="single" w:sz="4" w:space="0" w:color="000080"/>
            </w:tcBorders>
          </w:tcPr>
          <w:p w:rsidR="00E066C3" w:rsidRPr="00B441B7" w:rsidRDefault="003B3D90" w:rsidP="00496866">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Щомісяця</w:t>
            </w:r>
          </w:p>
        </w:tc>
        <w:tc>
          <w:tcPr>
            <w:tcW w:w="1650" w:type="dxa"/>
            <w:tcBorders>
              <w:top w:val="single" w:sz="4" w:space="0" w:color="000080"/>
              <w:left w:val="single" w:sz="4" w:space="0" w:color="000080"/>
              <w:bottom w:val="single" w:sz="4" w:space="0" w:color="000080"/>
              <w:right w:val="single" w:sz="4" w:space="0" w:color="000080"/>
            </w:tcBorders>
          </w:tcPr>
          <w:p w:rsidR="00E066C3" w:rsidRPr="00B441B7" w:rsidRDefault="00E066C3" w:rsidP="00E066C3">
            <w:pPr>
              <w:jc w:val="center"/>
              <w:rPr>
                <w:rFonts w:ascii="Times New Roman" w:hAnsi="Times New Roman"/>
                <w:sz w:val="24"/>
                <w:szCs w:val="24"/>
              </w:rPr>
            </w:pPr>
            <w:r w:rsidRPr="00B441B7">
              <w:rPr>
                <w:rFonts w:ascii="Times New Roman" w:eastAsia="Times New Roman" w:hAnsi="Times New Roman"/>
                <w:sz w:val="24"/>
                <w:szCs w:val="24"/>
                <w:lang w:val="uk-UA"/>
              </w:rPr>
              <w:t>Заступник з НВР</w:t>
            </w:r>
          </w:p>
        </w:tc>
        <w:tc>
          <w:tcPr>
            <w:tcW w:w="1557" w:type="dxa"/>
            <w:tcBorders>
              <w:top w:val="single" w:sz="4" w:space="0" w:color="000080"/>
              <w:left w:val="single" w:sz="4" w:space="0" w:color="000080"/>
              <w:bottom w:val="single" w:sz="4" w:space="0" w:color="000080"/>
              <w:right w:val="single" w:sz="4" w:space="0" w:color="000080"/>
            </w:tcBorders>
          </w:tcPr>
          <w:p w:rsidR="00E066C3" w:rsidRPr="00B441B7" w:rsidRDefault="00E066C3" w:rsidP="00496866">
            <w:pPr>
              <w:jc w:val="center"/>
              <w:rPr>
                <w:rFonts w:ascii="Times New Roman" w:eastAsia="Times New Roman" w:hAnsi="Times New Roman"/>
                <w:sz w:val="24"/>
                <w:szCs w:val="24"/>
                <w:lang w:val="uk-UA"/>
              </w:rPr>
            </w:pPr>
          </w:p>
        </w:tc>
      </w:tr>
    </w:tbl>
    <w:p w:rsidR="0008098F" w:rsidRPr="00B441B7" w:rsidRDefault="0008098F" w:rsidP="00280576">
      <w:pPr>
        <w:tabs>
          <w:tab w:val="left" w:pos="2370"/>
        </w:tabs>
        <w:spacing w:before="240"/>
        <w:jc w:val="center"/>
        <w:rPr>
          <w:rFonts w:ascii="Times New Roman" w:hAnsi="Times New Roman"/>
          <w:b/>
          <w:sz w:val="24"/>
          <w:szCs w:val="24"/>
          <w:lang w:val="uk-UA"/>
        </w:rPr>
      </w:pPr>
      <w:r w:rsidRPr="00B441B7">
        <w:rPr>
          <w:rFonts w:ascii="Times New Roman" w:hAnsi="Times New Roman"/>
          <w:b/>
          <w:sz w:val="24"/>
          <w:szCs w:val="24"/>
          <w:lang w:val="uk-UA"/>
        </w:rPr>
        <w:t>Забезпечення соціально-психологічного супроводу освітнього процесу</w:t>
      </w:r>
    </w:p>
    <w:tbl>
      <w:tblPr>
        <w:tblStyle w:val="1100"/>
        <w:tblW w:w="0" w:type="auto"/>
        <w:tblInd w:w="-459" w:type="dxa"/>
        <w:tblLook w:val="04A0"/>
      </w:tblPr>
      <w:tblGrid>
        <w:gridCol w:w="641"/>
        <w:gridCol w:w="4204"/>
        <w:gridCol w:w="1841"/>
        <w:gridCol w:w="1937"/>
        <w:gridCol w:w="1407"/>
      </w:tblGrid>
      <w:tr w:rsidR="0021531C" w:rsidRPr="00B441B7" w:rsidTr="0021531C">
        <w:tc>
          <w:tcPr>
            <w:tcW w:w="692"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w:t>
            </w:r>
          </w:p>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4784"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571"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33"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21531C" w:rsidRPr="00B441B7" w:rsidTr="0021531C">
        <w:tc>
          <w:tcPr>
            <w:tcW w:w="692" w:type="dxa"/>
          </w:tcPr>
          <w:p w:rsidR="0021531C" w:rsidRPr="00B441B7" w:rsidRDefault="0021531C" w:rsidP="0021531C">
            <w:pPr>
              <w:jc w:val="center"/>
              <w:rPr>
                <w:rFonts w:ascii="Times New Roman" w:hAnsi="Times New Roman"/>
                <w:sz w:val="24"/>
                <w:szCs w:val="24"/>
                <w:lang w:val="uk-UA"/>
              </w:rPr>
            </w:pPr>
          </w:p>
          <w:p w:rsidR="0021531C" w:rsidRPr="00B441B7" w:rsidRDefault="0021531C" w:rsidP="0021531C">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4784"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Забезпечити безкоштовним харчуванням в шкільній їдальні учнів школи І ступеня та пільгових категорій, які мають на це право</w:t>
            </w:r>
          </w:p>
        </w:tc>
        <w:tc>
          <w:tcPr>
            <w:tcW w:w="1571" w:type="dxa"/>
            <w:tcBorders>
              <w:top w:val="single" w:sz="4" w:space="0" w:color="auto"/>
              <w:left w:val="single" w:sz="4" w:space="0" w:color="auto"/>
              <w:bottom w:val="single" w:sz="4" w:space="0" w:color="auto"/>
              <w:right w:val="single" w:sz="4" w:space="0" w:color="auto"/>
            </w:tcBorders>
          </w:tcPr>
          <w:p w:rsidR="0021531C" w:rsidRPr="00B441B7" w:rsidRDefault="0021531C" w:rsidP="009E1108">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Директор школи</w:t>
            </w:r>
          </w:p>
        </w:tc>
        <w:tc>
          <w:tcPr>
            <w:tcW w:w="1333"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692" w:type="dxa"/>
          </w:tcPr>
          <w:p w:rsidR="0021531C" w:rsidRPr="00B441B7" w:rsidRDefault="0021531C" w:rsidP="0021531C">
            <w:pPr>
              <w:jc w:val="center"/>
              <w:rPr>
                <w:rFonts w:ascii="Times New Roman" w:hAnsi="Times New Roman"/>
                <w:sz w:val="24"/>
                <w:szCs w:val="24"/>
                <w:lang w:val="uk-UA"/>
              </w:rPr>
            </w:pPr>
            <w:r w:rsidRPr="00B441B7">
              <w:rPr>
                <w:rFonts w:ascii="Times New Roman" w:hAnsi="Times New Roman"/>
                <w:sz w:val="24"/>
                <w:szCs w:val="24"/>
                <w:lang w:val="uk-UA"/>
              </w:rPr>
              <w:lastRenderedPageBreak/>
              <w:t>2</w:t>
            </w:r>
          </w:p>
        </w:tc>
        <w:tc>
          <w:tcPr>
            <w:tcW w:w="4784"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Забезпечити н</w:t>
            </w:r>
            <w:r w:rsidRPr="00B441B7">
              <w:rPr>
                <w:rFonts w:ascii="Times New Roman" w:eastAsiaTheme="minorHAnsi" w:hAnsi="Times New Roman"/>
                <w:sz w:val="24"/>
                <w:szCs w:val="24"/>
              </w:rPr>
              <w:t>ада</w:t>
            </w:r>
            <w:r w:rsidRPr="00B441B7">
              <w:rPr>
                <w:rFonts w:ascii="Times New Roman" w:eastAsiaTheme="minorHAnsi" w:hAnsi="Times New Roman"/>
                <w:sz w:val="24"/>
                <w:szCs w:val="24"/>
                <w:lang w:val="uk-UA"/>
              </w:rPr>
              <w:t>ння</w:t>
            </w:r>
            <w:r w:rsidRPr="00B441B7">
              <w:rPr>
                <w:rFonts w:ascii="Times New Roman" w:eastAsiaTheme="minorHAnsi" w:hAnsi="Times New Roman"/>
                <w:sz w:val="24"/>
                <w:szCs w:val="24"/>
              </w:rPr>
              <w:t xml:space="preserve"> грошов</w:t>
            </w:r>
            <w:r w:rsidRPr="00B441B7">
              <w:rPr>
                <w:rFonts w:ascii="Times New Roman" w:eastAsiaTheme="minorHAnsi" w:hAnsi="Times New Roman"/>
                <w:sz w:val="24"/>
                <w:szCs w:val="24"/>
                <w:lang w:val="uk-UA"/>
              </w:rPr>
              <w:t>ої</w:t>
            </w:r>
            <w:r w:rsidRPr="00B441B7">
              <w:rPr>
                <w:rFonts w:ascii="Times New Roman" w:eastAsiaTheme="minorHAnsi" w:hAnsi="Times New Roman"/>
                <w:sz w:val="24"/>
                <w:szCs w:val="24"/>
              </w:rPr>
              <w:t xml:space="preserve"> допомог</w:t>
            </w:r>
            <w:r w:rsidRPr="00B441B7">
              <w:rPr>
                <w:rFonts w:ascii="Times New Roman" w:eastAsiaTheme="minorHAnsi" w:hAnsi="Times New Roman"/>
                <w:sz w:val="24"/>
                <w:szCs w:val="24"/>
                <w:lang w:val="uk-UA"/>
              </w:rPr>
              <w:t>и на придбання шкільної форми дітям, позбавленим батьківського піклування</w:t>
            </w:r>
          </w:p>
        </w:tc>
        <w:tc>
          <w:tcPr>
            <w:tcW w:w="1571"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згідно з чинним законодавством</w:t>
            </w:r>
          </w:p>
        </w:tc>
        <w:tc>
          <w:tcPr>
            <w:tcW w:w="1650"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Педагог соціальний</w:t>
            </w:r>
          </w:p>
        </w:tc>
        <w:tc>
          <w:tcPr>
            <w:tcW w:w="1333"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692" w:type="dxa"/>
          </w:tcPr>
          <w:p w:rsidR="0021531C" w:rsidRPr="00B441B7" w:rsidRDefault="0021531C" w:rsidP="0021531C">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4784"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rPr>
                <w:rFonts w:ascii="Times New Roman" w:eastAsiaTheme="minorHAnsi" w:hAnsi="Times New Roman"/>
                <w:sz w:val="24"/>
                <w:szCs w:val="24"/>
                <w:lang w:val="uk-UA"/>
              </w:rPr>
            </w:pPr>
            <w:r w:rsidRPr="00B441B7">
              <w:rPr>
                <w:rFonts w:ascii="Times New Roman" w:eastAsiaTheme="minorHAnsi" w:hAnsi="Times New Roman"/>
                <w:sz w:val="24"/>
                <w:szCs w:val="24"/>
              </w:rPr>
              <w:t>Нада</w:t>
            </w:r>
            <w:r w:rsidRPr="00B441B7">
              <w:rPr>
                <w:rFonts w:ascii="Times New Roman" w:eastAsiaTheme="minorHAnsi" w:hAnsi="Times New Roman"/>
                <w:sz w:val="24"/>
                <w:szCs w:val="24"/>
                <w:lang w:val="uk-UA"/>
              </w:rPr>
              <w:t>вати</w:t>
            </w:r>
            <w:r w:rsidRPr="00B441B7">
              <w:rPr>
                <w:rFonts w:ascii="Times New Roman" w:eastAsiaTheme="minorHAnsi" w:hAnsi="Times New Roman"/>
                <w:sz w:val="24"/>
                <w:szCs w:val="24"/>
              </w:rPr>
              <w:t xml:space="preserve"> грошову допомогу</w:t>
            </w:r>
            <w:r w:rsidRPr="00B441B7">
              <w:rPr>
                <w:rFonts w:ascii="Times New Roman" w:eastAsiaTheme="minorHAnsi" w:hAnsi="Times New Roman"/>
                <w:sz w:val="24"/>
                <w:szCs w:val="24"/>
                <w:lang w:val="uk-UA"/>
              </w:rPr>
              <w:t xml:space="preserve"> учням школи, які мають на це право</w:t>
            </w:r>
          </w:p>
        </w:tc>
        <w:tc>
          <w:tcPr>
            <w:tcW w:w="1571"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За необхідності</w:t>
            </w:r>
          </w:p>
        </w:tc>
        <w:tc>
          <w:tcPr>
            <w:tcW w:w="1650"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Рада школи</w:t>
            </w:r>
          </w:p>
        </w:tc>
        <w:tc>
          <w:tcPr>
            <w:tcW w:w="1333"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692" w:type="dxa"/>
          </w:tcPr>
          <w:p w:rsidR="0021531C" w:rsidRPr="00B441B7" w:rsidRDefault="0021531C" w:rsidP="0021531C">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4784"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Забезпечити безкоштовне відвідування учнями пільгових категорій басейну</w:t>
            </w:r>
          </w:p>
        </w:tc>
        <w:tc>
          <w:tcPr>
            <w:tcW w:w="1571" w:type="dxa"/>
            <w:tcBorders>
              <w:top w:val="single" w:sz="4" w:space="0" w:color="auto"/>
              <w:left w:val="single" w:sz="4" w:space="0" w:color="auto"/>
              <w:bottom w:val="single" w:sz="4" w:space="0" w:color="auto"/>
              <w:right w:val="single" w:sz="4" w:space="0" w:color="auto"/>
            </w:tcBorders>
          </w:tcPr>
          <w:p w:rsidR="0021531C" w:rsidRPr="00B441B7" w:rsidRDefault="0021531C" w:rsidP="009E1108">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Педагог соціальний</w:t>
            </w:r>
          </w:p>
          <w:p w:rsidR="0021531C" w:rsidRPr="00B441B7" w:rsidRDefault="0021531C"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Класні керівники</w:t>
            </w:r>
          </w:p>
        </w:tc>
        <w:tc>
          <w:tcPr>
            <w:tcW w:w="1333"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692" w:type="dxa"/>
          </w:tcPr>
          <w:p w:rsidR="0021531C" w:rsidRPr="00B441B7" w:rsidRDefault="0021531C" w:rsidP="0021531C">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4784"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Забезпечити безкоштовне відвідування учнями пільгових категорій розважальних заходів, що проводяться в школі, місті</w:t>
            </w:r>
          </w:p>
        </w:tc>
        <w:tc>
          <w:tcPr>
            <w:tcW w:w="1571" w:type="dxa"/>
            <w:tcBorders>
              <w:top w:val="single" w:sz="4" w:space="0" w:color="auto"/>
              <w:left w:val="single" w:sz="4" w:space="0" w:color="auto"/>
              <w:bottom w:val="single" w:sz="4" w:space="0" w:color="auto"/>
              <w:right w:val="single" w:sz="4" w:space="0" w:color="auto"/>
            </w:tcBorders>
          </w:tcPr>
          <w:p w:rsidR="0021531C" w:rsidRPr="00B441B7" w:rsidRDefault="0021531C" w:rsidP="009E1108">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Педагог соціальний</w:t>
            </w:r>
          </w:p>
          <w:p w:rsidR="0021531C" w:rsidRPr="00B441B7" w:rsidRDefault="0021531C"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Класні керівники</w:t>
            </w:r>
          </w:p>
        </w:tc>
        <w:tc>
          <w:tcPr>
            <w:tcW w:w="1333"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692" w:type="dxa"/>
          </w:tcPr>
          <w:p w:rsidR="0021531C" w:rsidRPr="00B441B7" w:rsidRDefault="0021531C" w:rsidP="0021531C">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4784"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 xml:space="preserve">Забезпечити можливість  проїзду дітей </w:t>
            </w:r>
            <w:r w:rsidRPr="00B441B7">
              <w:rPr>
                <w:rFonts w:ascii="Times New Roman" w:eastAsiaTheme="minorHAnsi" w:hAnsi="Times New Roman"/>
                <w:sz w:val="24"/>
                <w:szCs w:val="24"/>
              </w:rPr>
              <w:t>(</w:t>
            </w:r>
            <w:r w:rsidRPr="00B441B7">
              <w:rPr>
                <w:rFonts w:ascii="Times New Roman" w:eastAsiaTheme="minorHAnsi" w:hAnsi="Times New Roman"/>
                <w:sz w:val="24"/>
                <w:szCs w:val="24"/>
                <w:lang w:val="uk-UA"/>
              </w:rPr>
              <w:t>зменшеної вартості</w:t>
            </w:r>
            <w:r w:rsidRPr="00B441B7">
              <w:rPr>
                <w:rFonts w:ascii="Times New Roman" w:eastAsiaTheme="minorHAnsi" w:hAnsi="Times New Roman"/>
                <w:sz w:val="24"/>
                <w:szCs w:val="24"/>
              </w:rPr>
              <w:t>)</w:t>
            </w:r>
            <w:r w:rsidRPr="00B441B7">
              <w:rPr>
                <w:rFonts w:ascii="Times New Roman" w:eastAsiaTheme="minorHAnsi" w:hAnsi="Times New Roman"/>
                <w:sz w:val="24"/>
                <w:szCs w:val="24"/>
                <w:lang w:val="uk-UA"/>
              </w:rPr>
              <w:t>, які цього потребують, до школи і в зворотньому напрямку</w:t>
            </w:r>
          </w:p>
        </w:tc>
        <w:tc>
          <w:tcPr>
            <w:tcW w:w="1571" w:type="dxa"/>
            <w:tcBorders>
              <w:top w:val="single" w:sz="4" w:space="0" w:color="auto"/>
              <w:left w:val="single" w:sz="4" w:space="0" w:color="auto"/>
              <w:bottom w:val="single" w:sz="4" w:space="0" w:color="auto"/>
              <w:right w:val="single" w:sz="4" w:space="0" w:color="auto"/>
            </w:tcBorders>
          </w:tcPr>
          <w:p w:rsidR="0021531C" w:rsidRPr="00B441B7" w:rsidRDefault="0021531C" w:rsidP="009E1108">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Педагог соціальний</w:t>
            </w:r>
          </w:p>
          <w:p w:rsidR="0021531C" w:rsidRPr="00B441B7" w:rsidRDefault="0021531C"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Класні керівники</w:t>
            </w:r>
          </w:p>
        </w:tc>
        <w:tc>
          <w:tcPr>
            <w:tcW w:w="1333"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692" w:type="dxa"/>
          </w:tcPr>
          <w:p w:rsidR="0021531C" w:rsidRPr="00B441B7" w:rsidRDefault="0021531C" w:rsidP="0021531C">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4784"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В рамках профорієнтаційної роботи проводити виховні години, зустрічі з працівниками навчальних закладів міста, області, відвідування навчальних закладів міста, області</w:t>
            </w:r>
          </w:p>
        </w:tc>
        <w:tc>
          <w:tcPr>
            <w:tcW w:w="1571" w:type="dxa"/>
            <w:tcBorders>
              <w:top w:val="single" w:sz="4" w:space="0" w:color="auto"/>
              <w:left w:val="single" w:sz="4" w:space="0" w:color="auto"/>
              <w:bottom w:val="single" w:sz="4" w:space="0" w:color="auto"/>
              <w:right w:val="single" w:sz="4" w:space="0" w:color="auto"/>
            </w:tcBorders>
          </w:tcPr>
          <w:p w:rsidR="0021531C" w:rsidRPr="00B441B7" w:rsidRDefault="0021531C" w:rsidP="009E1108">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Педагог соціальний</w:t>
            </w:r>
          </w:p>
          <w:p w:rsidR="0021531C" w:rsidRPr="00B441B7" w:rsidRDefault="0021531C"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Класні керівники</w:t>
            </w:r>
          </w:p>
        </w:tc>
        <w:tc>
          <w:tcPr>
            <w:tcW w:w="1333"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692" w:type="dxa"/>
          </w:tcPr>
          <w:p w:rsidR="0021531C" w:rsidRPr="00B441B7" w:rsidRDefault="0021531C" w:rsidP="0021531C">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4784"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Систематично п</w:t>
            </w:r>
            <w:r w:rsidRPr="00B441B7">
              <w:rPr>
                <w:rFonts w:ascii="Times New Roman" w:eastAsiaTheme="minorHAnsi" w:hAnsi="Times New Roman"/>
                <w:sz w:val="24"/>
                <w:szCs w:val="24"/>
              </w:rPr>
              <w:t>еревір</w:t>
            </w:r>
            <w:r w:rsidRPr="00B441B7">
              <w:rPr>
                <w:rFonts w:ascii="Times New Roman" w:eastAsiaTheme="minorHAnsi" w:hAnsi="Times New Roman"/>
                <w:sz w:val="24"/>
                <w:szCs w:val="24"/>
                <w:lang w:val="uk-UA"/>
              </w:rPr>
              <w:t>яти</w:t>
            </w:r>
            <w:r w:rsidRPr="00B441B7">
              <w:rPr>
                <w:rFonts w:ascii="Times New Roman" w:eastAsiaTheme="minorHAnsi" w:hAnsi="Times New Roman"/>
                <w:sz w:val="24"/>
                <w:szCs w:val="24"/>
              </w:rPr>
              <w:t xml:space="preserve"> житлово-побутові умови</w:t>
            </w:r>
            <w:r w:rsidRPr="00B441B7">
              <w:rPr>
                <w:rFonts w:ascii="Times New Roman" w:eastAsiaTheme="minorHAnsi" w:hAnsi="Times New Roman"/>
                <w:sz w:val="24"/>
                <w:szCs w:val="24"/>
                <w:lang w:val="uk-UA"/>
              </w:rPr>
              <w:t xml:space="preserve"> дітей пільгових категорій – учнів школи</w:t>
            </w:r>
          </w:p>
        </w:tc>
        <w:tc>
          <w:tcPr>
            <w:tcW w:w="1571"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Вересень</w:t>
            </w:r>
          </w:p>
          <w:p w:rsidR="0021531C" w:rsidRPr="00B441B7" w:rsidRDefault="0021531C"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Січень</w:t>
            </w:r>
          </w:p>
        </w:tc>
        <w:tc>
          <w:tcPr>
            <w:tcW w:w="1650"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Педагог соціальний</w:t>
            </w:r>
          </w:p>
          <w:p w:rsidR="0021531C" w:rsidRPr="00B441B7" w:rsidRDefault="0021531C"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Класні керівники</w:t>
            </w:r>
          </w:p>
        </w:tc>
        <w:tc>
          <w:tcPr>
            <w:tcW w:w="1333"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692" w:type="dxa"/>
          </w:tcPr>
          <w:p w:rsidR="0021531C" w:rsidRPr="00B441B7" w:rsidRDefault="0021531C" w:rsidP="0021531C">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4784"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Вести систематичний контроль</w:t>
            </w:r>
            <w:r w:rsidRPr="00B441B7">
              <w:rPr>
                <w:rFonts w:ascii="Times New Roman" w:eastAsiaTheme="minorHAnsi" w:hAnsi="Times New Roman"/>
                <w:sz w:val="24"/>
                <w:szCs w:val="24"/>
              </w:rPr>
              <w:t xml:space="preserve"> відвідування школи</w:t>
            </w:r>
            <w:r w:rsidRPr="00B441B7">
              <w:rPr>
                <w:rFonts w:ascii="Times New Roman" w:eastAsiaTheme="minorHAnsi" w:hAnsi="Times New Roman"/>
                <w:sz w:val="24"/>
                <w:szCs w:val="24"/>
                <w:lang w:val="uk-UA"/>
              </w:rPr>
              <w:t xml:space="preserve"> учнями, в тому числі й пільгових категорій</w:t>
            </w:r>
          </w:p>
        </w:tc>
        <w:tc>
          <w:tcPr>
            <w:tcW w:w="1571" w:type="dxa"/>
            <w:tcBorders>
              <w:top w:val="single" w:sz="4" w:space="0" w:color="auto"/>
              <w:left w:val="single" w:sz="4" w:space="0" w:color="auto"/>
              <w:bottom w:val="single" w:sz="4" w:space="0" w:color="auto"/>
              <w:right w:val="single" w:sz="4" w:space="0" w:color="auto"/>
            </w:tcBorders>
          </w:tcPr>
          <w:p w:rsidR="0021531C" w:rsidRPr="00B441B7" w:rsidRDefault="0021531C" w:rsidP="009E1108">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Педагог соціальний</w:t>
            </w:r>
          </w:p>
          <w:p w:rsidR="0021531C" w:rsidRPr="00B441B7" w:rsidRDefault="0021531C"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Класні керівники</w:t>
            </w:r>
          </w:p>
        </w:tc>
        <w:tc>
          <w:tcPr>
            <w:tcW w:w="1333"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692" w:type="dxa"/>
          </w:tcPr>
          <w:p w:rsidR="0021531C" w:rsidRPr="00B441B7" w:rsidRDefault="0021531C" w:rsidP="0021531C">
            <w:pPr>
              <w:jc w:val="center"/>
              <w:rPr>
                <w:rFonts w:ascii="Times New Roman" w:hAnsi="Times New Roman"/>
                <w:sz w:val="24"/>
                <w:szCs w:val="24"/>
                <w:lang w:val="uk-UA"/>
              </w:rPr>
            </w:pPr>
            <w:r w:rsidRPr="00B441B7">
              <w:rPr>
                <w:rFonts w:ascii="Times New Roman" w:hAnsi="Times New Roman"/>
                <w:sz w:val="24"/>
                <w:szCs w:val="24"/>
                <w:lang w:val="uk-UA"/>
              </w:rPr>
              <w:t>10</w:t>
            </w:r>
          </w:p>
        </w:tc>
        <w:tc>
          <w:tcPr>
            <w:tcW w:w="4784"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Вести систематичний контроль харчуванням учнів, в тому числі й пільгових категорій</w:t>
            </w:r>
          </w:p>
        </w:tc>
        <w:tc>
          <w:tcPr>
            <w:tcW w:w="1571" w:type="dxa"/>
            <w:tcBorders>
              <w:top w:val="single" w:sz="4" w:space="0" w:color="auto"/>
              <w:left w:val="single" w:sz="4" w:space="0" w:color="auto"/>
              <w:bottom w:val="single" w:sz="4" w:space="0" w:color="auto"/>
              <w:right w:val="single" w:sz="4" w:space="0" w:color="auto"/>
            </w:tcBorders>
          </w:tcPr>
          <w:p w:rsidR="0021531C" w:rsidRPr="00B441B7" w:rsidRDefault="0021531C" w:rsidP="009E1108">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Педагог соціальний.</w:t>
            </w:r>
          </w:p>
          <w:p w:rsidR="0021531C" w:rsidRPr="00B441B7" w:rsidRDefault="0021531C"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Класні керівники</w:t>
            </w:r>
          </w:p>
        </w:tc>
        <w:tc>
          <w:tcPr>
            <w:tcW w:w="1333"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692" w:type="dxa"/>
          </w:tcPr>
          <w:p w:rsidR="0021531C" w:rsidRPr="00B441B7" w:rsidRDefault="0021531C" w:rsidP="0021531C">
            <w:pPr>
              <w:jc w:val="center"/>
              <w:rPr>
                <w:rFonts w:ascii="Times New Roman" w:hAnsi="Times New Roman"/>
                <w:sz w:val="24"/>
                <w:szCs w:val="24"/>
                <w:lang w:val="uk-UA"/>
              </w:rPr>
            </w:pPr>
            <w:r w:rsidRPr="00B441B7">
              <w:rPr>
                <w:rFonts w:ascii="Times New Roman" w:hAnsi="Times New Roman"/>
                <w:sz w:val="24"/>
                <w:szCs w:val="24"/>
                <w:lang w:val="uk-UA"/>
              </w:rPr>
              <w:t>11</w:t>
            </w:r>
          </w:p>
        </w:tc>
        <w:tc>
          <w:tcPr>
            <w:tcW w:w="4784"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rPr>
                <w:rFonts w:ascii="Times New Roman" w:eastAsiaTheme="minorHAnsi" w:hAnsi="Times New Roman"/>
                <w:sz w:val="24"/>
                <w:szCs w:val="24"/>
                <w:lang w:val="uk-UA"/>
              </w:rPr>
            </w:pPr>
            <w:r w:rsidRPr="00B441B7">
              <w:rPr>
                <w:rFonts w:ascii="Times New Roman" w:eastAsiaTheme="minorHAnsi" w:hAnsi="Times New Roman"/>
                <w:sz w:val="24"/>
                <w:szCs w:val="24"/>
              </w:rPr>
              <w:t>Забезпеч</w:t>
            </w:r>
            <w:r w:rsidRPr="00B441B7">
              <w:rPr>
                <w:rFonts w:ascii="Times New Roman" w:eastAsiaTheme="minorHAnsi" w:hAnsi="Times New Roman"/>
                <w:sz w:val="24"/>
                <w:szCs w:val="24"/>
                <w:lang w:val="uk-UA"/>
              </w:rPr>
              <w:t>ити</w:t>
            </w:r>
            <w:r w:rsidRPr="00B441B7">
              <w:rPr>
                <w:rFonts w:ascii="Times New Roman" w:eastAsiaTheme="minorHAnsi" w:hAnsi="Times New Roman"/>
                <w:sz w:val="24"/>
                <w:szCs w:val="24"/>
              </w:rPr>
              <w:t xml:space="preserve"> участь у</w:t>
            </w:r>
            <w:r w:rsidRPr="00B441B7">
              <w:rPr>
                <w:rFonts w:ascii="Times New Roman" w:eastAsiaTheme="minorHAnsi" w:hAnsi="Times New Roman"/>
                <w:sz w:val="24"/>
                <w:szCs w:val="24"/>
                <w:lang w:val="uk-UA"/>
              </w:rPr>
              <w:t xml:space="preserve"> роботі</w:t>
            </w:r>
            <w:r w:rsidRPr="00B441B7">
              <w:rPr>
                <w:rFonts w:ascii="Times New Roman" w:eastAsiaTheme="minorHAnsi" w:hAnsi="Times New Roman"/>
                <w:sz w:val="24"/>
                <w:szCs w:val="24"/>
              </w:rPr>
              <w:t xml:space="preserve"> гуртк</w:t>
            </w:r>
            <w:r w:rsidRPr="00B441B7">
              <w:rPr>
                <w:rFonts w:ascii="Times New Roman" w:eastAsiaTheme="minorHAnsi" w:hAnsi="Times New Roman"/>
                <w:sz w:val="24"/>
                <w:szCs w:val="24"/>
                <w:lang w:val="uk-UA"/>
              </w:rPr>
              <w:t>ів учнів пільгових категорій</w:t>
            </w:r>
          </w:p>
        </w:tc>
        <w:tc>
          <w:tcPr>
            <w:tcW w:w="1571" w:type="dxa"/>
            <w:tcBorders>
              <w:top w:val="single" w:sz="4" w:space="0" w:color="auto"/>
              <w:left w:val="single" w:sz="4" w:space="0" w:color="auto"/>
              <w:bottom w:val="single" w:sz="4" w:space="0" w:color="auto"/>
              <w:right w:val="single" w:sz="4" w:space="0" w:color="auto"/>
            </w:tcBorders>
          </w:tcPr>
          <w:p w:rsidR="0021531C" w:rsidRPr="00B441B7" w:rsidRDefault="0021531C" w:rsidP="009E1108">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Педагог соціальний</w:t>
            </w:r>
          </w:p>
          <w:p w:rsidR="0021531C" w:rsidRPr="00B441B7" w:rsidRDefault="0021531C"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Класні керівники</w:t>
            </w:r>
          </w:p>
        </w:tc>
        <w:tc>
          <w:tcPr>
            <w:tcW w:w="1333"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692" w:type="dxa"/>
          </w:tcPr>
          <w:p w:rsidR="0021531C" w:rsidRPr="00B441B7" w:rsidRDefault="0021531C" w:rsidP="0021531C">
            <w:pPr>
              <w:jc w:val="center"/>
              <w:rPr>
                <w:rFonts w:ascii="Times New Roman" w:hAnsi="Times New Roman"/>
                <w:sz w:val="24"/>
                <w:szCs w:val="24"/>
                <w:lang w:val="uk-UA"/>
              </w:rPr>
            </w:pPr>
            <w:r w:rsidRPr="00B441B7">
              <w:rPr>
                <w:rFonts w:ascii="Times New Roman" w:hAnsi="Times New Roman"/>
                <w:sz w:val="24"/>
                <w:szCs w:val="24"/>
                <w:lang w:val="uk-UA"/>
              </w:rPr>
              <w:t>12</w:t>
            </w:r>
          </w:p>
        </w:tc>
        <w:tc>
          <w:tcPr>
            <w:tcW w:w="4784"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Залучати учнів пільгового контингенту до роботи шкільної бібліотеки</w:t>
            </w:r>
          </w:p>
        </w:tc>
        <w:tc>
          <w:tcPr>
            <w:tcW w:w="1571" w:type="dxa"/>
            <w:tcBorders>
              <w:top w:val="single" w:sz="4" w:space="0" w:color="auto"/>
              <w:left w:val="single" w:sz="4" w:space="0" w:color="auto"/>
              <w:bottom w:val="single" w:sz="4" w:space="0" w:color="auto"/>
              <w:right w:val="single" w:sz="4" w:space="0" w:color="auto"/>
            </w:tcBorders>
          </w:tcPr>
          <w:p w:rsidR="0021531C" w:rsidRPr="00B441B7" w:rsidRDefault="0021531C" w:rsidP="009E1108">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Бібліотекар</w:t>
            </w:r>
          </w:p>
          <w:p w:rsidR="0021531C" w:rsidRPr="00B441B7" w:rsidRDefault="0021531C"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Класні керівники</w:t>
            </w:r>
          </w:p>
        </w:tc>
        <w:tc>
          <w:tcPr>
            <w:tcW w:w="1333" w:type="dxa"/>
          </w:tcPr>
          <w:p w:rsidR="0021531C" w:rsidRPr="00B441B7" w:rsidRDefault="0021531C"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13</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rPr>
                <w:rFonts w:ascii="Times New Roman" w:eastAsiaTheme="minorHAnsi" w:hAnsi="Times New Roman"/>
                <w:sz w:val="24"/>
                <w:szCs w:val="24"/>
              </w:rPr>
            </w:pPr>
            <w:r w:rsidRPr="00B441B7">
              <w:rPr>
                <w:rFonts w:ascii="Times New Roman" w:eastAsiaTheme="minorHAnsi" w:hAnsi="Times New Roman"/>
                <w:sz w:val="24"/>
                <w:szCs w:val="24"/>
              </w:rPr>
              <w:t>Нада</w:t>
            </w:r>
            <w:r w:rsidRPr="00B441B7">
              <w:rPr>
                <w:rFonts w:ascii="Times New Roman" w:eastAsiaTheme="minorHAnsi" w:hAnsi="Times New Roman"/>
                <w:sz w:val="24"/>
                <w:szCs w:val="24"/>
                <w:lang w:val="uk-UA"/>
              </w:rPr>
              <w:t>вати</w:t>
            </w:r>
            <w:r w:rsidRPr="00B441B7">
              <w:rPr>
                <w:rFonts w:ascii="Times New Roman" w:eastAsiaTheme="minorHAnsi" w:hAnsi="Times New Roman"/>
                <w:sz w:val="24"/>
                <w:szCs w:val="24"/>
              </w:rPr>
              <w:t xml:space="preserve"> соціально-психолог</w:t>
            </w:r>
            <w:r w:rsidRPr="00B441B7">
              <w:rPr>
                <w:rFonts w:ascii="Times New Roman" w:eastAsiaTheme="minorHAnsi" w:hAnsi="Times New Roman"/>
                <w:sz w:val="24"/>
                <w:szCs w:val="24"/>
                <w:lang w:val="uk-UA"/>
              </w:rPr>
              <w:t>ніі</w:t>
            </w:r>
            <w:r w:rsidRPr="00B441B7">
              <w:rPr>
                <w:rFonts w:ascii="Times New Roman" w:eastAsiaTheme="minorHAnsi" w:hAnsi="Times New Roman"/>
                <w:sz w:val="24"/>
                <w:szCs w:val="24"/>
              </w:rPr>
              <w:t xml:space="preserve"> консультаці</w:t>
            </w:r>
            <w:r w:rsidRPr="00B441B7">
              <w:rPr>
                <w:rFonts w:ascii="Times New Roman" w:eastAsiaTheme="minorHAnsi" w:hAnsi="Times New Roman"/>
                <w:sz w:val="24"/>
                <w:szCs w:val="24"/>
                <w:lang w:val="uk-UA"/>
              </w:rPr>
              <w:t>ї</w:t>
            </w:r>
            <w:r w:rsidRPr="00B441B7">
              <w:rPr>
                <w:rFonts w:ascii="Times New Roman" w:eastAsiaTheme="minorHAnsi" w:hAnsi="Times New Roman"/>
                <w:sz w:val="24"/>
                <w:szCs w:val="24"/>
              </w:rPr>
              <w:t xml:space="preserve"> батькам</w:t>
            </w:r>
            <w:r w:rsidRPr="00B441B7">
              <w:rPr>
                <w:rFonts w:ascii="Times New Roman" w:eastAsiaTheme="minorHAnsi" w:hAnsi="Times New Roman"/>
                <w:sz w:val="24"/>
                <w:szCs w:val="24"/>
                <w:lang w:val="uk-UA"/>
              </w:rPr>
              <w:t xml:space="preserve"> та особам, що їх замінюють</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14</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rPr>
                <w:rFonts w:ascii="Times New Roman" w:eastAsiaTheme="minorHAnsi" w:hAnsi="Times New Roman"/>
                <w:sz w:val="24"/>
                <w:szCs w:val="24"/>
              </w:rPr>
            </w:pPr>
            <w:r w:rsidRPr="00B441B7">
              <w:rPr>
                <w:rFonts w:ascii="Times New Roman" w:eastAsiaTheme="minorHAnsi" w:hAnsi="Times New Roman"/>
                <w:sz w:val="24"/>
                <w:szCs w:val="24"/>
              </w:rPr>
              <w:t>Нада</w:t>
            </w:r>
            <w:r w:rsidRPr="00B441B7">
              <w:rPr>
                <w:rFonts w:ascii="Times New Roman" w:eastAsiaTheme="minorHAnsi" w:hAnsi="Times New Roman"/>
                <w:sz w:val="24"/>
                <w:szCs w:val="24"/>
                <w:lang w:val="uk-UA"/>
              </w:rPr>
              <w:t>вати</w:t>
            </w:r>
            <w:r w:rsidRPr="00B441B7">
              <w:rPr>
                <w:rFonts w:ascii="Times New Roman" w:eastAsiaTheme="minorHAnsi" w:hAnsi="Times New Roman"/>
                <w:sz w:val="24"/>
                <w:szCs w:val="24"/>
              </w:rPr>
              <w:t xml:space="preserve"> соціально-педагогічн</w:t>
            </w:r>
            <w:r w:rsidRPr="00B441B7">
              <w:rPr>
                <w:rFonts w:ascii="Times New Roman" w:eastAsiaTheme="minorHAnsi" w:hAnsi="Times New Roman"/>
                <w:sz w:val="24"/>
                <w:szCs w:val="24"/>
                <w:lang w:val="uk-UA"/>
              </w:rPr>
              <w:t>і</w:t>
            </w:r>
            <w:r w:rsidRPr="00B441B7">
              <w:rPr>
                <w:rFonts w:ascii="Times New Roman" w:eastAsiaTheme="minorHAnsi" w:hAnsi="Times New Roman"/>
                <w:sz w:val="24"/>
                <w:szCs w:val="24"/>
              </w:rPr>
              <w:t xml:space="preserve"> консультаці</w:t>
            </w:r>
            <w:r w:rsidRPr="00B441B7">
              <w:rPr>
                <w:rFonts w:ascii="Times New Roman" w:eastAsiaTheme="minorHAnsi" w:hAnsi="Times New Roman"/>
                <w:sz w:val="24"/>
                <w:szCs w:val="24"/>
                <w:lang w:val="uk-UA"/>
              </w:rPr>
              <w:t>ї</w:t>
            </w:r>
            <w:r w:rsidRPr="00B441B7">
              <w:rPr>
                <w:rFonts w:ascii="Times New Roman" w:eastAsiaTheme="minorHAnsi" w:hAnsi="Times New Roman"/>
                <w:sz w:val="24"/>
                <w:szCs w:val="24"/>
              </w:rPr>
              <w:t xml:space="preserve"> учням</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15</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 xml:space="preserve">Психологічне  вивчення учнів 1-х класів. Готовність до шкільного навчання. Рівень адаптації учнів, психодіагностика учнів 1-х кл. Групова консультація учнів, </w:t>
            </w:r>
            <w:r w:rsidRPr="00B441B7">
              <w:rPr>
                <w:rFonts w:ascii="Times New Roman" w:eastAsiaTheme="minorHAnsi" w:hAnsi="Times New Roman"/>
                <w:sz w:val="24"/>
                <w:szCs w:val="24"/>
                <w:lang w:val="uk-UA"/>
              </w:rPr>
              <w:lastRenderedPageBreak/>
              <w:t>педагогів, батьків.</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lastRenderedPageBreak/>
              <w:t>Вересень</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lastRenderedPageBreak/>
              <w:t>16</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Організація роботи консультаційного пункту для батьків і учнів «Служба довіри»</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щоп’ятниці</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17</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Психологічний супровід учнів 1,5,10-х кл. у період первинної адаптації (спостереження, консультації, патронаж).</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І семестр</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18</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Анкетування батьків учнів 1,5-х кл.</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Вересень – жовтень</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19</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Анкетування учнів, схильних до тютюнопаління та алкоголізму , з метою виявлення їх нахилів, інтересів, здібностей. Профілактика шкідливих звичок.</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20</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Участь у батьківській конференції.</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Вересень</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21</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Участь у нараді при директорові з питання психологічного моніторингу учнів 1,5,10-х кл.</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І семестр</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22</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Психологічні коментарі до вивчення первинної адаптації 1-х кл. до шкільного навчання</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p>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Жовтень</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23</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Психологічне вивчення учнів 5-х кл. Готовність до навчання в школі ІІ ступеню. Рівень особистісної адаптації  учнів, психодіагностика учнів 5-х кл. Групова консультація учнів, педагогів, батьків.</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Жовтень</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24</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Психологічні коментарі до вивчення адаптації учнів 10-го кл. в школі ІІІ-го ступеню.</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Листопад</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25</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Робота психологічної «Служби довіри»</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щоп’ятниці</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26</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Індивідуальні консультації для батьків 1,5,10-х кл.</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27</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Індивідуальні консультації для педагогів  1,5,10-х кл.</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28</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Участь у раді профілактики з доповіддю на тему «Ймовірні причини негативних девіацій».</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Згідно з планом роботи ради профілактики</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29</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Участь у педраді на тему «Управління адаптацією учнів 5-х класів до навчання в школі ІІ ступеню.»</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І семестр</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30</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Вивчення особистісних мотивів  учнів  10-го класу</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листопад</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31</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Коригування картотеки  обдарованих  дітей, психологічний  супровід обдарованих дітей.</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Листопад - грудень</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32</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 xml:space="preserve">Аналіз роботи вчителів-предметників </w:t>
            </w:r>
            <w:r w:rsidRPr="00B441B7">
              <w:rPr>
                <w:rFonts w:ascii="Times New Roman" w:eastAsiaTheme="minorHAnsi" w:hAnsi="Times New Roman"/>
                <w:sz w:val="24"/>
                <w:szCs w:val="24"/>
                <w:lang w:val="uk-UA"/>
              </w:rPr>
              <w:lastRenderedPageBreak/>
              <w:t>і класних керівників з учнями, які мають низький рівень навчальних досягнень.</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lastRenderedPageBreak/>
              <w:t xml:space="preserve">Упродовж </w:t>
            </w:r>
            <w:r w:rsidRPr="00B441B7">
              <w:rPr>
                <w:rFonts w:ascii="Times New Roman" w:eastAsiaTheme="minorHAnsi" w:hAnsi="Times New Roman"/>
                <w:sz w:val="24"/>
                <w:szCs w:val="24"/>
                <w:lang w:val="uk-UA"/>
              </w:rPr>
              <w:lastRenderedPageBreak/>
              <w:t>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lastRenderedPageBreak/>
              <w:t xml:space="preserve">Практичний </w:t>
            </w:r>
            <w:r w:rsidRPr="00B441B7">
              <w:rPr>
                <w:rFonts w:ascii="Times New Roman" w:eastAsiaTheme="minorHAnsi" w:hAnsi="Times New Roman"/>
                <w:sz w:val="24"/>
                <w:szCs w:val="24"/>
                <w:lang w:val="uk-UA"/>
              </w:rPr>
              <w:lastRenderedPageBreak/>
              <w:t>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lastRenderedPageBreak/>
              <w:t>33</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Організація занять з учнями 1,5,10-х  кл., які мають труднощі адаптації до навчання в школі.</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34</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Участь у раді профілактики з доповіддю на тему «Відповідальність батьків за поведінку дитини».</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Згідно з планом роботи</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35</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Виступ на педраді «Управління адаптацією учнів 10-го кл.до навчання у школі ІІІ-го ступеню.</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Грудень</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36</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 xml:space="preserve">Вивчення професійних  нахилів учнів 7-8-х кл: психодіагностика, консультації </w:t>
            </w:r>
          </w:p>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(допрофільне обстеження)</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b/>
                <w:sz w:val="24"/>
                <w:szCs w:val="24"/>
                <w:lang w:val="uk-UA"/>
              </w:rPr>
            </w:pPr>
            <w:r w:rsidRPr="00B441B7">
              <w:rPr>
                <w:rFonts w:ascii="Times New Roman" w:eastAsiaTheme="minorHAnsi" w:hAnsi="Times New Roman"/>
                <w:sz w:val="24"/>
                <w:szCs w:val="24"/>
                <w:lang w:val="uk-UA"/>
              </w:rPr>
              <w:t>Грудень</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37</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Проведення семінару-тренінгу «Психологічні особливості пізнавальної діяльності школярів»  у школі молодого вчителя .</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Грудень</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38</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Індивідуальні бесіди з учнями ,які мають низький рівень навчальних досягнень ,пропуски</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Грудень</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39</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tabs>
                <w:tab w:val="left" w:pos="708"/>
                <w:tab w:val="center" w:pos="4677"/>
                <w:tab w:val="right" w:pos="9355"/>
              </w:tabs>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Психологічна просвіта учнів 9-11кл. «Майбутня професія»</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Січень</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40</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tabs>
                <w:tab w:val="left" w:pos="708"/>
                <w:tab w:val="center" w:pos="4677"/>
                <w:tab w:val="right" w:pos="9355"/>
              </w:tabs>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Організація занять з підготовки дошкільнят.</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Січень</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41</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tabs>
                <w:tab w:val="left" w:pos="708"/>
                <w:tab w:val="center" w:pos="4677"/>
                <w:tab w:val="right" w:pos="9355"/>
              </w:tabs>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Коректування роботи з обдарованими дітьми.</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Січень</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42</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Створення куточка для батьків майбутніх першокласників</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Січень</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43</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Участь у педраді «Управління адаптацією учнів 1-х кл.до навчання в школі І ступеню».</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Лютий</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44</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Педагогічний  всеобуч для батьків.</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Лютий</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45</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Вивчення професійних  нахилів учнів 9-го кл: психодіагностика, консультації . Психологічне вивчення учнів 9-го кл. Готовність до навчання  в школі ІІІ-го ступеню. Рівень особистісної адаптації  учнів. Психодіагностика учнів 9-го кл,групова консультація, індивідуальні консультації для вчителів, батьків(за потребою)</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Лютий</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46</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Індивідуальні консультації для вчителів за результатами психологічного вивчення (за потребою)</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47</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Проведення психологічного тренінгу «Суть і зміст процесу виховання» у школі молодого вчителя.</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Березень</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lastRenderedPageBreak/>
              <w:t>48</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Співбесіди з учителями тих предметів , де обдаровані знижують успішність.</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Квітень</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49</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Психологічна  допомога   учням  у професійному визначенні.Індивідуальні консультації учнів ,які мають труднощі у виборі майбутньої професії.</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Квітень</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50</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Тиждень психолога</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Квітень</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51</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Психологічне вивчення учнів 4-го кл. «Готовність до навчання в школі ІІ-го ступеню. Рівень психологічної адаптації  учнів»: психодіагностика, групова консультація, індивідуальні консультації для вчителів, батьків (за потребою)</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Квітень</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52</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Діагностика психологічної готовності дітей дошкільного віку до навчання в школі</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Травень</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53</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Консультації для батьків майбутніх першокласників.</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Травень</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54</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Участь у педраді «Моніторинг навчально-виховної роботи в 4-х кл .Готовність дітей до навчання у школі ІІІ ступеню.»</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Травень</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9E1108" w:rsidRPr="00B441B7" w:rsidTr="0021531C">
        <w:tc>
          <w:tcPr>
            <w:tcW w:w="692" w:type="dxa"/>
          </w:tcPr>
          <w:p w:rsidR="009E1108"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55</w:t>
            </w:r>
          </w:p>
        </w:tc>
        <w:tc>
          <w:tcPr>
            <w:tcW w:w="4784"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Планування роботи на наступний навчальний рік. Упорядкування документації кабінету.</w:t>
            </w:r>
          </w:p>
        </w:tc>
        <w:tc>
          <w:tcPr>
            <w:tcW w:w="1571" w:type="dxa"/>
            <w:tcBorders>
              <w:top w:val="single" w:sz="4" w:space="0" w:color="auto"/>
              <w:left w:val="single" w:sz="4" w:space="0" w:color="auto"/>
              <w:bottom w:val="single" w:sz="4" w:space="0" w:color="auto"/>
              <w:right w:val="single" w:sz="4" w:space="0" w:color="auto"/>
            </w:tcBorders>
          </w:tcPr>
          <w:p w:rsidR="009E1108" w:rsidRPr="00B441B7" w:rsidRDefault="009E1108" w:rsidP="0021531C">
            <w:pPr>
              <w:snapToGrid w:val="0"/>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Травень</w:t>
            </w:r>
          </w:p>
        </w:tc>
        <w:tc>
          <w:tcPr>
            <w:tcW w:w="1650" w:type="dxa"/>
            <w:tcBorders>
              <w:top w:val="single" w:sz="4" w:space="0" w:color="auto"/>
              <w:left w:val="single" w:sz="4" w:space="0" w:color="auto"/>
              <w:bottom w:val="single" w:sz="4" w:space="0" w:color="auto"/>
              <w:right w:val="single" w:sz="4" w:space="0" w:color="auto"/>
            </w:tcBorders>
          </w:tcPr>
          <w:p w:rsidR="009E1108" w:rsidRPr="00B441B7" w:rsidRDefault="009E1108" w:rsidP="009E1108">
            <w:pPr>
              <w:jc w:val="center"/>
              <w:rPr>
                <w:rFonts w:ascii="Times New Roman"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9E1108" w:rsidRPr="00B441B7" w:rsidRDefault="009E1108" w:rsidP="0021531C">
            <w:pPr>
              <w:jc w:val="center"/>
              <w:rPr>
                <w:rFonts w:ascii="Times New Roman" w:hAnsi="Times New Roman"/>
                <w:sz w:val="24"/>
                <w:szCs w:val="24"/>
                <w:lang w:val="uk-UA"/>
              </w:rPr>
            </w:pPr>
          </w:p>
        </w:tc>
      </w:tr>
      <w:tr w:rsidR="0021531C" w:rsidRPr="00B441B7" w:rsidTr="0021531C">
        <w:tc>
          <w:tcPr>
            <w:tcW w:w="692" w:type="dxa"/>
          </w:tcPr>
          <w:p w:rsidR="0021531C" w:rsidRPr="00B441B7" w:rsidRDefault="009E1108" w:rsidP="0021531C">
            <w:pPr>
              <w:jc w:val="center"/>
              <w:rPr>
                <w:rFonts w:ascii="Times New Roman" w:hAnsi="Times New Roman"/>
                <w:sz w:val="24"/>
                <w:szCs w:val="24"/>
                <w:lang w:val="uk-UA"/>
              </w:rPr>
            </w:pPr>
            <w:r w:rsidRPr="00B441B7">
              <w:rPr>
                <w:rFonts w:ascii="Times New Roman" w:hAnsi="Times New Roman"/>
                <w:sz w:val="24"/>
                <w:szCs w:val="24"/>
                <w:lang w:val="uk-UA"/>
              </w:rPr>
              <w:t>56</w:t>
            </w:r>
          </w:p>
        </w:tc>
        <w:tc>
          <w:tcPr>
            <w:tcW w:w="4784"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snapToGrid w:val="0"/>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Індивідуальні та групові консультації для учнів, батьків, педагогів(за потребою разом із соціальним педагогом)</w:t>
            </w:r>
          </w:p>
        </w:tc>
        <w:tc>
          <w:tcPr>
            <w:tcW w:w="1571" w:type="dxa"/>
            <w:tcBorders>
              <w:top w:val="single" w:sz="4" w:space="0" w:color="auto"/>
              <w:left w:val="single" w:sz="4" w:space="0" w:color="auto"/>
              <w:bottom w:val="single" w:sz="4" w:space="0" w:color="auto"/>
              <w:right w:val="single" w:sz="4" w:space="0" w:color="auto"/>
            </w:tcBorders>
          </w:tcPr>
          <w:p w:rsidR="0021531C" w:rsidRPr="00B441B7" w:rsidRDefault="0021531C" w:rsidP="009E1108">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21531C" w:rsidRPr="00B441B7" w:rsidRDefault="009E1108" w:rsidP="009E1108">
            <w:pPr>
              <w:jc w:val="center"/>
              <w:rPr>
                <w:rFonts w:ascii="Times New Roman" w:eastAsiaTheme="minorHAnsi" w:hAnsi="Times New Roman"/>
                <w:sz w:val="24"/>
                <w:szCs w:val="24"/>
              </w:rPr>
            </w:pPr>
            <w:r w:rsidRPr="00B441B7">
              <w:rPr>
                <w:rFonts w:ascii="Times New Roman" w:eastAsiaTheme="minorHAnsi" w:hAnsi="Times New Roman"/>
                <w:sz w:val="24"/>
                <w:szCs w:val="24"/>
                <w:lang w:val="uk-UA"/>
              </w:rPr>
              <w:t>Практичний психолог</w:t>
            </w:r>
          </w:p>
        </w:tc>
        <w:tc>
          <w:tcPr>
            <w:tcW w:w="1333" w:type="dxa"/>
          </w:tcPr>
          <w:p w:rsidR="0021531C" w:rsidRPr="00B441B7" w:rsidRDefault="0021531C" w:rsidP="0021531C">
            <w:pPr>
              <w:jc w:val="center"/>
              <w:rPr>
                <w:rFonts w:ascii="Times New Roman" w:hAnsi="Times New Roman"/>
                <w:sz w:val="24"/>
                <w:szCs w:val="24"/>
                <w:lang w:val="uk-UA"/>
              </w:rPr>
            </w:pPr>
          </w:p>
        </w:tc>
      </w:tr>
    </w:tbl>
    <w:p w:rsidR="0028164A" w:rsidRPr="00B441B7" w:rsidRDefault="0008098F" w:rsidP="00BB775E">
      <w:pPr>
        <w:tabs>
          <w:tab w:val="left" w:pos="2370"/>
        </w:tabs>
        <w:spacing w:before="240" w:after="0"/>
        <w:rPr>
          <w:rFonts w:ascii="Times New Roman" w:hAnsi="Times New Roman"/>
          <w:b/>
          <w:sz w:val="24"/>
          <w:szCs w:val="24"/>
          <w:lang w:val="uk-UA"/>
        </w:rPr>
      </w:pPr>
      <w:r w:rsidRPr="00B441B7">
        <w:rPr>
          <w:rFonts w:ascii="Times New Roman" w:hAnsi="Times New Roman"/>
          <w:b/>
          <w:sz w:val="24"/>
          <w:szCs w:val="24"/>
          <w:lang w:val="uk-UA"/>
        </w:rPr>
        <w:t xml:space="preserve">Заходи щодо охоплення навчанням дітей </w:t>
      </w:r>
      <w:r w:rsidR="009E1108" w:rsidRPr="00B441B7">
        <w:rPr>
          <w:rFonts w:ascii="Times New Roman" w:hAnsi="Times New Roman"/>
          <w:b/>
          <w:sz w:val="24"/>
          <w:szCs w:val="24"/>
          <w:lang w:val="uk-UA"/>
        </w:rPr>
        <w:t>території обслуговування</w:t>
      </w:r>
      <w:r w:rsidRPr="00B441B7">
        <w:rPr>
          <w:rFonts w:ascii="Times New Roman" w:hAnsi="Times New Roman"/>
          <w:b/>
          <w:sz w:val="24"/>
          <w:szCs w:val="24"/>
          <w:lang w:val="uk-UA"/>
        </w:rPr>
        <w:t xml:space="preserve"> школи</w:t>
      </w:r>
    </w:p>
    <w:tbl>
      <w:tblPr>
        <w:tblStyle w:val="1121"/>
        <w:tblW w:w="0" w:type="auto"/>
        <w:tblInd w:w="-459" w:type="dxa"/>
        <w:tblLook w:val="04A0"/>
      </w:tblPr>
      <w:tblGrid>
        <w:gridCol w:w="674"/>
        <w:gridCol w:w="4524"/>
        <w:gridCol w:w="1488"/>
        <w:gridCol w:w="1937"/>
        <w:gridCol w:w="1407"/>
      </w:tblGrid>
      <w:tr w:rsidR="0021531C" w:rsidRPr="00B441B7" w:rsidTr="0021531C">
        <w:tc>
          <w:tcPr>
            <w:tcW w:w="709"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w:t>
            </w:r>
          </w:p>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4967"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362"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42"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21531C" w:rsidRPr="00B441B7" w:rsidTr="0021531C">
        <w:tc>
          <w:tcPr>
            <w:tcW w:w="709" w:type="dxa"/>
          </w:tcPr>
          <w:p w:rsidR="0021531C" w:rsidRPr="00B441B7" w:rsidRDefault="0021531C" w:rsidP="0021531C">
            <w:pPr>
              <w:jc w:val="center"/>
              <w:rPr>
                <w:rFonts w:ascii="Times New Roman" w:hAnsi="Times New Roman"/>
                <w:sz w:val="24"/>
                <w:szCs w:val="24"/>
                <w:lang w:val="uk-UA"/>
              </w:rPr>
            </w:pPr>
          </w:p>
          <w:p w:rsidR="0021531C" w:rsidRPr="00B441B7" w:rsidRDefault="0021531C" w:rsidP="0021531C">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4967" w:type="dxa"/>
            <w:tcBorders>
              <w:top w:val="single" w:sz="4" w:space="0" w:color="000080"/>
              <w:left w:val="single" w:sz="4" w:space="0" w:color="000080"/>
              <w:bottom w:val="single" w:sz="4" w:space="0" w:color="000080"/>
              <w:right w:val="single" w:sz="4" w:space="0" w:color="000080"/>
            </w:tcBorders>
          </w:tcPr>
          <w:p w:rsidR="0021531C" w:rsidRPr="00B441B7" w:rsidRDefault="0021531C" w:rsidP="0021531C">
            <w:pPr>
              <w:jc w:val="both"/>
              <w:rPr>
                <w:rFonts w:ascii="Times New Roman" w:eastAsia="Times New Roman" w:hAnsi="Times New Roman"/>
                <w:spacing w:val="5"/>
                <w:sz w:val="24"/>
                <w:szCs w:val="24"/>
                <w:lang w:val="uk-UA"/>
              </w:rPr>
            </w:pPr>
            <w:r w:rsidRPr="00B441B7">
              <w:rPr>
                <w:rFonts w:ascii="Times New Roman" w:eastAsia="Times New Roman" w:hAnsi="Times New Roman"/>
                <w:spacing w:val="5"/>
                <w:sz w:val="24"/>
                <w:szCs w:val="24"/>
                <w:lang w:val="uk-UA"/>
              </w:rPr>
              <w:t>Організувати постійний контроль за здобуттям повної загальної середньої освіти</w:t>
            </w:r>
          </w:p>
        </w:tc>
        <w:tc>
          <w:tcPr>
            <w:tcW w:w="1362" w:type="dxa"/>
            <w:tcBorders>
              <w:top w:val="single" w:sz="4" w:space="0" w:color="auto"/>
              <w:left w:val="single" w:sz="4" w:space="0" w:color="auto"/>
              <w:bottom w:val="single" w:sz="4" w:space="0" w:color="auto"/>
              <w:right w:val="single" w:sz="4" w:space="0" w:color="auto"/>
            </w:tcBorders>
          </w:tcPr>
          <w:p w:rsidR="0021531C" w:rsidRPr="00B441B7" w:rsidRDefault="0021531C" w:rsidP="009E1108">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21531C" w:rsidRPr="00B441B7" w:rsidRDefault="0021531C" w:rsidP="0021531C">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Адміністрація школи</w:t>
            </w:r>
          </w:p>
        </w:tc>
        <w:tc>
          <w:tcPr>
            <w:tcW w:w="1342"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709" w:type="dxa"/>
          </w:tcPr>
          <w:p w:rsidR="0021531C" w:rsidRPr="00B441B7" w:rsidRDefault="0021531C" w:rsidP="0021531C">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4967" w:type="dxa"/>
            <w:tcBorders>
              <w:top w:val="single" w:sz="4" w:space="0" w:color="000080"/>
              <w:left w:val="single" w:sz="4" w:space="0" w:color="000080"/>
              <w:bottom w:val="single" w:sz="4" w:space="0" w:color="000080"/>
              <w:right w:val="single" w:sz="4" w:space="0" w:color="000080"/>
            </w:tcBorders>
          </w:tcPr>
          <w:p w:rsidR="0021531C" w:rsidRPr="00B441B7" w:rsidRDefault="0021531C" w:rsidP="0021531C">
            <w:pPr>
              <w:jc w:val="both"/>
              <w:rPr>
                <w:rFonts w:ascii="Times New Roman" w:eastAsia="Times New Roman" w:hAnsi="Times New Roman"/>
                <w:spacing w:val="4"/>
                <w:sz w:val="24"/>
                <w:szCs w:val="24"/>
                <w:lang w:val="uk-UA"/>
              </w:rPr>
            </w:pPr>
            <w:r w:rsidRPr="00B441B7">
              <w:rPr>
                <w:rFonts w:ascii="Times New Roman" w:eastAsia="Times New Roman" w:hAnsi="Times New Roman"/>
                <w:spacing w:val="5"/>
                <w:sz w:val="24"/>
                <w:szCs w:val="24"/>
                <w:lang w:val="uk-UA"/>
              </w:rPr>
              <w:t>Вести роз’яснювальну роботу серед на</w:t>
            </w:r>
            <w:r w:rsidRPr="00B441B7">
              <w:rPr>
                <w:rFonts w:ascii="Times New Roman" w:eastAsia="Times New Roman" w:hAnsi="Times New Roman"/>
                <w:spacing w:val="7"/>
                <w:sz w:val="24"/>
                <w:szCs w:val="24"/>
                <w:lang w:val="uk-UA"/>
              </w:rPr>
              <w:t xml:space="preserve">селення щодо обов’язковості здобуття дітьми та підлітками </w:t>
            </w:r>
            <w:r w:rsidRPr="00B441B7">
              <w:rPr>
                <w:rFonts w:ascii="Times New Roman" w:eastAsia="Times New Roman" w:hAnsi="Times New Roman"/>
                <w:spacing w:val="4"/>
                <w:sz w:val="24"/>
                <w:szCs w:val="24"/>
                <w:lang w:val="uk-UA"/>
              </w:rPr>
              <w:t>повної загальної середньої освіти</w:t>
            </w:r>
          </w:p>
        </w:tc>
        <w:tc>
          <w:tcPr>
            <w:tcW w:w="1362" w:type="dxa"/>
            <w:tcBorders>
              <w:top w:val="single" w:sz="4" w:space="0" w:color="auto"/>
              <w:left w:val="single" w:sz="4" w:space="0" w:color="auto"/>
              <w:bottom w:val="single" w:sz="4" w:space="0" w:color="auto"/>
              <w:right w:val="single" w:sz="4" w:space="0" w:color="auto"/>
            </w:tcBorders>
          </w:tcPr>
          <w:p w:rsidR="0021531C" w:rsidRPr="00B441B7" w:rsidRDefault="0021531C" w:rsidP="009E1108">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21531C" w:rsidRPr="00B441B7" w:rsidRDefault="0021531C" w:rsidP="0021531C">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Адміністрація школи, педколектив</w:t>
            </w:r>
          </w:p>
        </w:tc>
        <w:tc>
          <w:tcPr>
            <w:tcW w:w="1342"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709" w:type="dxa"/>
          </w:tcPr>
          <w:p w:rsidR="0021531C" w:rsidRPr="00B441B7" w:rsidRDefault="0021531C" w:rsidP="0021531C">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4967" w:type="dxa"/>
            <w:tcBorders>
              <w:top w:val="single" w:sz="4" w:space="0" w:color="000080"/>
              <w:left w:val="single" w:sz="4" w:space="0" w:color="000080"/>
              <w:bottom w:val="single" w:sz="4" w:space="0" w:color="000080"/>
              <w:right w:val="single" w:sz="4" w:space="0" w:color="000080"/>
            </w:tcBorders>
          </w:tcPr>
          <w:p w:rsidR="0021531C" w:rsidRPr="00B441B7" w:rsidRDefault="0021531C" w:rsidP="0021531C">
            <w:pPr>
              <w:jc w:val="both"/>
              <w:rPr>
                <w:rFonts w:ascii="Times New Roman" w:eastAsia="Times New Roman" w:hAnsi="Times New Roman"/>
                <w:sz w:val="24"/>
                <w:szCs w:val="24"/>
                <w:lang w:val="uk-UA"/>
              </w:rPr>
            </w:pPr>
            <w:r w:rsidRPr="00B441B7">
              <w:rPr>
                <w:rFonts w:ascii="Times New Roman" w:eastAsia="Times New Roman" w:hAnsi="Times New Roman"/>
                <w:spacing w:val="6"/>
                <w:sz w:val="24"/>
                <w:szCs w:val="24"/>
                <w:lang w:val="uk-UA"/>
              </w:rPr>
              <w:t>Брати участь у Всеукраїнському рейді «Урок»:</w:t>
            </w:r>
          </w:p>
          <w:p w:rsidR="0021531C" w:rsidRPr="00B441B7" w:rsidRDefault="0021531C" w:rsidP="0021531C">
            <w:pPr>
              <w:shd w:val="clear" w:color="auto" w:fill="FFFFFF"/>
              <w:ind w:left="24" w:firstLine="304"/>
              <w:jc w:val="both"/>
              <w:rPr>
                <w:rFonts w:ascii="Times New Roman" w:eastAsia="Times New Roman" w:hAnsi="Times New Roman"/>
                <w:sz w:val="24"/>
                <w:szCs w:val="24"/>
                <w:lang w:val="uk-UA"/>
              </w:rPr>
            </w:pPr>
            <w:r w:rsidRPr="00B441B7">
              <w:rPr>
                <w:rFonts w:ascii="Times New Roman" w:eastAsia="Times New Roman" w:hAnsi="Times New Roman"/>
                <w:spacing w:val="3"/>
                <w:sz w:val="24"/>
                <w:szCs w:val="24"/>
                <w:lang w:val="uk-UA"/>
              </w:rPr>
              <w:t xml:space="preserve">• залучати до навчання підлітків, відрахованих з технікумів, коледжів, училищ; неповнолітніх, які перебувають на спеціальному обліку в районній службі у справах неповнолітніх та районному відділенні кримінальної міліції у справах </w:t>
            </w:r>
            <w:r w:rsidRPr="00B441B7">
              <w:rPr>
                <w:rFonts w:ascii="Times New Roman" w:eastAsia="Times New Roman" w:hAnsi="Times New Roman"/>
                <w:spacing w:val="3"/>
                <w:sz w:val="24"/>
                <w:szCs w:val="24"/>
                <w:lang w:val="uk-UA"/>
              </w:rPr>
              <w:lastRenderedPageBreak/>
              <w:t>не</w:t>
            </w:r>
            <w:r w:rsidRPr="00B441B7">
              <w:rPr>
                <w:rFonts w:ascii="Times New Roman" w:eastAsia="Times New Roman" w:hAnsi="Times New Roman"/>
                <w:spacing w:val="1"/>
                <w:sz w:val="24"/>
                <w:szCs w:val="24"/>
                <w:lang w:val="uk-UA"/>
              </w:rPr>
              <w:t>повнолітніх; неповнолітніх, які виховуються в неблагополуч</w:t>
            </w:r>
            <w:r w:rsidRPr="00B441B7">
              <w:rPr>
                <w:rFonts w:ascii="Times New Roman" w:eastAsia="Times New Roman" w:hAnsi="Times New Roman"/>
                <w:spacing w:val="2"/>
                <w:sz w:val="24"/>
                <w:szCs w:val="24"/>
                <w:lang w:val="uk-UA"/>
              </w:rPr>
              <w:t xml:space="preserve">них родинах; дітей-сиріт та дітей, позбавлених батьківського піклування; дітей з малозабезпечених сімей та багатодітних </w:t>
            </w:r>
            <w:r w:rsidRPr="00B441B7">
              <w:rPr>
                <w:rFonts w:ascii="Times New Roman" w:eastAsia="Times New Roman" w:hAnsi="Times New Roman"/>
                <w:spacing w:val="-4"/>
                <w:sz w:val="24"/>
                <w:szCs w:val="24"/>
                <w:lang w:val="uk-UA"/>
              </w:rPr>
              <w:t>сімей;</w:t>
            </w:r>
          </w:p>
          <w:p w:rsidR="0021531C" w:rsidRPr="00B441B7" w:rsidRDefault="0021531C" w:rsidP="0021531C">
            <w:pPr>
              <w:shd w:val="clear" w:color="auto" w:fill="FFFFFF"/>
              <w:ind w:firstLine="293"/>
              <w:jc w:val="both"/>
              <w:rPr>
                <w:rFonts w:ascii="Times New Roman" w:eastAsia="Times New Roman" w:hAnsi="Times New Roman"/>
                <w:sz w:val="24"/>
                <w:szCs w:val="24"/>
                <w:lang w:val="uk-UA"/>
              </w:rPr>
            </w:pPr>
            <w:r w:rsidRPr="00B441B7">
              <w:rPr>
                <w:rFonts w:ascii="Times New Roman" w:eastAsia="Times New Roman" w:hAnsi="Times New Roman"/>
                <w:spacing w:val="6"/>
                <w:sz w:val="24"/>
                <w:szCs w:val="24"/>
                <w:lang w:val="uk-UA"/>
              </w:rPr>
              <w:t>• тримати під контролем учнів, які схильні до пропусків занять без поважних причин</w:t>
            </w:r>
          </w:p>
        </w:tc>
        <w:tc>
          <w:tcPr>
            <w:tcW w:w="1362" w:type="dxa"/>
            <w:tcBorders>
              <w:top w:val="single" w:sz="4" w:space="0" w:color="auto"/>
              <w:left w:val="single" w:sz="4" w:space="0" w:color="auto"/>
              <w:bottom w:val="single" w:sz="4" w:space="0" w:color="auto"/>
              <w:right w:val="single" w:sz="4" w:space="0" w:color="auto"/>
            </w:tcBorders>
          </w:tcPr>
          <w:p w:rsidR="0021531C" w:rsidRPr="00B441B7" w:rsidRDefault="0021531C" w:rsidP="009E1108">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lastRenderedPageBreak/>
              <w:t>Упродовж навчального року</w:t>
            </w:r>
          </w:p>
        </w:tc>
        <w:tc>
          <w:tcPr>
            <w:tcW w:w="1650" w:type="dxa"/>
            <w:tcBorders>
              <w:top w:val="single" w:sz="4" w:space="0" w:color="000080"/>
              <w:left w:val="single" w:sz="4" w:space="0" w:color="000080"/>
              <w:bottom w:val="single" w:sz="4" w:space="0" w:color="000080"/>
              <w:right w:val="single" w:sz="4" w:space="0" w:color="000080"/>
            </w:tcBorders>
          </w:tcPr>
          <w:p w:rsidR="0021531C" w:rsidRPr="00B441B7" w:rsidRDefault="0021531C" w:rsidP="0021531C">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Адміністрація школи</w:t>
            </w:r>
          </w:p>
        </w:tc>
        <w:tc>
          <w:tcPr>
            <w:tcW w:w="1342" w:type="dxa"/>
          </w:tcPr>
          <w:p w:rsidR="0021531C" w:rsidRPr="00B441B7" w:rsidRDefault="0021531C" w:rsidP="0021531C">
            <w:pPr>
              <w:jc w:val="center"/>
              <w:rPr>
                <w:rFonts w:ascii="Times New Roman" w:hAnsi="Times New Roman"/>
                <w:sz w:val="24"/>
                <w:szCs w:val="24"/>
                <w:lang w:val="uk-UA"/>
              </w:rPr>
            </w:pPr>
          </w:p>
        </w:tc>
      </w:tr>
      <w:tr w:rsidR="0021531C" w:rsidRPr="00B441B7" w:rsidTr="009E1108">
        <w:trPr>
          <w:trHeight w:val="955"/>
        </w:trPr>
        <w:tc>
          <w:tcPr>
            <w:tcW w:w="709" w:type="dxa"/>
          </w:tcPr>
          <w:p w:rsidR="0021531C" w:rsidRPr="00B441B7" w:rsidRDefault="003052FB" w:rsidP="0021531C">
            <w:pPr>
              <w:jc w:val="center"/>
              <w:rPr>
                <w:rFonts w:ascii="Times New Roman" w:hAnsi="Times New Roman"/>
                <w:sz w:val="24"/>
                <w:szCs w:val="24"/>
                <w:lang w:val="uk-UA"/>
              </w:rPr>
            </w:pPr>
            <w:r w:rsidRPr="00B441B7">
              <w:rPr>
                <w:rFonts w:ascii="Times New Roman" w:hAnsi="Times New Roman"/>
                <w:sz w:val="24"/>
                <w:szCs w:val="24"/>
                <w:lang w:val="uk-UA"/>
              </w:rPr>
              <w:lastRenderedPageBreak/>
              <w:t>6</w:t>
            </w:r>
          </w:p>
        </w:tc>
        <w:tc>
          <w:tcPr>
            <w:tcW w:w="4967" w:type="dxa"/>
            <w:tcBorders>
              <w:top w:val="single" w:sz="4" w:space="0" w:color="000080"/>
              <w:left w:val="single" w:sz="4" w:space="0" w:color="000080"/>
              <w:bottom w:val="single" w:sz="4" w:space="0" w:color="000080"/>
              <w:right w:val="single" w:sz="4" w:space="0" w:color="000080"/>
            </w:tcBorders>
          </w:tcPr>
          <w:p w:rsidR="0021531C" w:rsidRPr="00B441B7" w:rsidRDefault="0021531C" w:rsidP="009E1108">
            <w:pPr>
              <w:shd w:val="clear" w:color="auto" w:fill="FFFFFF"/>
              <w:jc w:val="both"/>
              <w:rPr>
                <w:rFonts w:ascii="Times New Roman" w:eastAsia="Times New Roman" w:hAnsi="Times New Roman"/>
                <w:spacing w:val="5"/>
                <w:sz w:val="24"/>
                <w:szCs w:val="24"/>
                <w:lang w:val="uk-UA"/>
              </w:rPr>
            </w:pPr>
            <w:r w:rsidRPr="00B441B7">
              <w:rPr>
                <w:rFonts w:ascii="Times New Roman" w:eastAsia="Times New Roman" w:hAnsi="Times New Roman"/>
                <w:spacing w:val="5"/>
                <w:sz w:val="24"/>
                <w:szCs w:val="24"/>
                <w:lang w:val="uk-UA"/>
              </w:rPr>
              <w:t>Проводити роботу щодо залучення до навчання дітей 6-річного віку:</w:t>
            </w:r>
            <w:r w:rsidR="009E1108" w:rsidRPr="00B441B7">
              <w:rPr>
                <w:rFonts w:ascii="Times New Roman" w:eastAsia="Times New Roman" w:hAnsi="Times New Roman"/>
                <w:sz w:val="24"/>
                <w:szCs w:val="24"/>
                <w:lang w:val="uk-UA"/>
              </w:rPr>
              <w:t xml:space="preserve"> р</w:t>
            </w:r>
            <w:r w:rsidRPr="00B441B7">
              <w:rPr>
                <w:rFonts w:ascii="Times New Roman" w:eastAsia="Times New Roman" w:hAnsi="Times New Roman"/>
                <w:sz w:val="24"/>
                <w:szCs w:val="24"/>
                <w:lang w:val="uk-UA"/>
              </w:rPr>
              <w:t>обота консультативного пункту для батьків майбутніх першокласників</w:t>
            </w:r>
          </w:p>
        </w:tc>
        <w:tc>
          <w:tcPr>
            <w:tcW w:w="1362" w:type="dxa"/>
            <w:tcBorders>
              <w:top w:val="single" w:sz="4" w:space="0" w:color="000080"/>
              <w:left w:val="single" w:sz="4" w:space="0" w:color="000080"/>
              <w:bottom w:val="single" w:sz="4" w:space="0" w:color="000080"/>
              <w:right w:val="single" w:sz="4" w:space="0" w:color="000080"/>
            </w:tcBorders>
          </w:tcPr>
          <w:p w:rsidR="0021531C" w:rsidRPr="00B441B7" w:rsidRDefault="0021531C" w:rsidP="0021531C">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Протягом року</w:t>
            </w:r>
          </w:p>
          <w:p w:rsidR="0021531C" w:rsidRPr="00B441B7" w:rsidRDefault="0021531C" w:rsidP="0021531C">
            <w:pPr>
              <w:jc w:val="center"/>
              <w:rPr>
                <w:rFonts w:ascii="Times New Roman" w:eastAsia="Times New Roman" w:hAnsi="Times New Roman"/>
                <w:sz w:val="24"/>
                <w:szCs w:val="24"/>
                <w:lang w:val="uk-UA"/>
              </w:rPr>
            </w:pPr>
          </w:p>
          <w:p w:rsidR="0021531C" w:rsidRPr="00B441B7" w:rsidRDefault="0021531C" w:rsidP="0021531C">
            <w:pPr>
              <w:jc w:val="center"/>
              <w:rPr>
                <w:rFonts w:ascii="Times New Roman" w:eastAsia="Times New Roman" w:hAnsi="Times New Roman"/>
                <w:sz w:val="24"/>
                <w:szCs w:val="24"/>
                <w:lang w:val="uk-UA"/>
              </w:rPr>
            </w:pPr>
          </w:p>
        </w:tc>
        <w:tc>
          <w:tcPr>
            <w:tcW w:w="1650" w:type="dxa"/>
            <w:tcBorders>
              <w:top w:val="single" w:sz="4" w:space="0" w:color="000080"/>
              <w:left w:val="single" w:sz="4" w:space="0" w:color="000080"/>
              <w:bottom w:val="single" w:sz="4" w:space="0" w:color="000080"/>
              <w:right w:val="single" w:sz="4" w:space="0" w:color="000080"/>
            </w:tcBorders>
          </w:tcPr>
          <w:p w:rsidR="0021531C" w:rsidRPr="00B441B7" w:rsidRDefault="009E1108" w:rsidP="0021531C">
            <w:pPr>
              <w:jc w:val="center"/>
              <w:rPr>
                <w:rFonts w:ascii="Times New Roman" w:eastAsia="Times New Roman" w:hAnsi="Times New Roman"/>
                <w:sz w:val="24"/>
                <w:szCs w:val="24"/>
              </w:rPr>
            </w:pPr>
            <w:r w:rsidRPr="00B441B7">
              <w:rPr>
                <w:rFonts w:ascii="Times New Roman" w:eastAsia="Times New Roman" w:hAnsi="Times New Roman"/>
                <w:sz w:val="24"/>
                <w:szCs w:val="24"/>
                <w:lang w:val="uk-UA"/>
              </w:rPr>
              <w:t>Заступник з НВР</w:t>
            </w:r>
          </w:p>
        </w:tc>
        <w:tc>
          <w:tcPr>
            <w:tcW w:w="1342"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709" w:type="dxa"/>
          </w:tcPr>
          <w:p w:rsidR="0021531C" w:rsidRPr="00B441B7" w:rsidRDefault="003052FB" w:rsidP="0021531C">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4967" w:type="dxa"/>
            <w:tcBorders>
              <w:top w:val="single" w:sz="4" w:space="0" w:color="000080"/>
              <w:left w:val="single" w:sz="4" w:space="0" w:color="000080"/>
              <w:bottom w:val="single" w:sz="4" w:space="0" w:color="000080"/>
              <w:right w:val="single" w:sz="4" w:space="0" w:color="000080"/>
            </w:tcBorders>
          </w:tcPr>
          <w:p w:rsidR="0021531C" w:rsidRPr="00B441B7" w:rsidRDefault="0021531C" w:rsidP="0021531C">
            <w:pPr>
              <w:shd w:val="clear" w:color="auto" w:fill="FFFFFF"/>
              <w:rPr>
                <w:rFonts w:ascii="Times New Roman" w:eastAsia="Times New Roman" w:hAnsi="Times New Roman"/>
                <w:sz w:val="24"/>
                <w:szCs w:val="24"/>
              </w:rPr>
            </w:pPr>
            <w:r w:rsidRPr="00B441B7">
              <w:rPr>
                <w:rFonts w:ascii="Times New Roman" w:eastAsia="Times New Roman" w:hAnsi="Times New Roman"/>
                <w:spacing w:val="6"/>
                <w:sz w:val="24"/>
                <w:szCs w:val="24"/>
                <w:lang w:val="uk-UA"/>
              </w:rPr>
              <w:t>Заслуховувати на нараді при директорі питання:</w:t>
            </w:r>
          </w:p>
          <w:p w:rsidR="0021531C" w:rsidRPr="00B441B7" w:rsidRDefault="0021531C" w:rsidP="0021531C">
            <w:pPr>
              <w:shd w:val="clear" w:color="auto" w:fill="FFFFFF"/>
              <w:ind w:left="14"/>
              <w:rPr>
                <w:rFonts w:ascii="Times New Roman" w:eastAsia="Times New Roman" w:hAnsi="Times New Roman"/>
                <w:sz w:val="24"/>
                <w:szCs w:val="24"/>
              </w:rPr>
            </w:pPr>
            <w:r w:rsidRPr="00B441B7">
              <w:rPr>
                <w:rFonts w:ascii="Times New Roman" w:eastAsia="Times New Roman" w:hAnsi="Times New Roman"/>
                <w:spacing w:val="6"/>
                <w:sz w:val="24"/>
                <w:szCs w:val="24"/>
                <w:lang w:val="uk-UA"/>
              </w:rPr>
              <w:t>•    про виконання положень Конституції України, о . 35 За</w:t>
            </w:r>
            <w:r w:rsidRPr="00B441B7">
              <w:rPr>
                <w:rFonts w:ascii="Times New Roman" w:eastAsia="Times New Roman" w:hAnsi="Times New Roman"/>
                <w:spacing w:val="8"/>
                <w:sz w:val="24"/>
                <w:szCs w:val="24"/>
                <w:lang w:val="uk-UA"/>
              </w:rPr>
              <w:t xml:space="preserve">кону України «Про освіту», о . 6 Закону України «Про </w:t>
            </w:r>
            <w:r w:rsidRPr="00B441B7">
              <w:rPr>
                <w:rFonts w:ascii="Times New Roman" w:eastAsia="Times New Roman" w:hAnsi="Times New Roman"/>
                <w:spacing w:val="6"/>
                <w:sz w:val="24"/>
                <w:szCs w:val="24"/>
                <w:lang w:val="uk-UA"/>
              </w:rPr>
              <w:t>загальну середню освіту», Інструкції з обліку дітей і підлітків шкільного віку;</w:t>
            </w:r>
          </w:p>
          <w:p w:rsidR="0021531C" w:rsidRPr="00B441B7" w:rsidRDefault="0021531C" w:rsidP="0021531C">
            <w:pPr>
              <w:shd w:val="clear" w:color="auto" w:fill="FFFFFF"/>
              <w:jc w:val="both"/>
              <w:rPr>
                <w:rFonts w:ascii="Times New Roman" w:eastAsia="Times New Roman" w:hAnsi="Times New Roman"/>
                <w:spacing w:val="5"/>
                <w:sz w:val="24"/>
                <w:szCs w:val="24"/>
                <w:lang w:val="uk-UA"/>
              </w:rPr>
            </w:pPr>
            <w:r w:rsidRPr="00B441B7">
              <w:rPr>
                <w:rFonts w:ascii="Times New Roman" w:eastAsia="Times New Roman" w:hAnsi="Times New Roman"/>
                <w:spacing w:val="5"/>
                <w:sz w:val="24"/>
                <w:szCs w:val="24"/>
                <w:lang w:val="uk-UA"/>
              </w:rPr>
              <w:t>• про здійснення контролю за відвідуванням навчальних за</w:t>
            </w:r>
            <w:r w:rsidRPr="00B441B7">
              <w:rPr>
                <w:rFonts w:ascii="Times New Roman" w:eastAsia="Times New Roman" w:hAnsi="Times New Roman"/>
                <w:spacing w:val="6"/>
                <w:sz w:val="24"/>
                <w:szCs w:val="24"/>
                <w:lang w:val="uk-UA"/>
              </w:rPr>
              <w:t>нять учнями школи</w:t>
            </w:r>
          </w:p>
        </w:tc>
        <w:tc>
          <w:tcPr>
            <w:tcW w:w="1362" w:type="dxa"/>
            <w:tcBorders>
              <w:top w:val="single" w:sz="4" w:space="0" w:color="000080"/>
              <w:left w:val="single" w:sz="4" w:space="0" w:color="000080"/>
              <w:bottom w:val="single" w:sz="4" w:space="0" w:color="000080"/>
              <w:right w:val="single" w:sz="4" w:space="0" w:color="000080"/>
            </w:tcBorders>
          </w:tcPr>
          <w:p w:rsidR="0021531C" w:rsidRPr="00B441B7" w:rsidRDefault="0021531C" w:rsidP="0021531C">
            <w:pPr>
              <w:jc w:val="center"/>
              <w:rPr>
                <w:rFonts w:ascii="Times New Roman" w:eastAsia="Times New Roman" w:hAnsi="Times New Roman"/>
                <w:sz w:val="24"/>
                <w:szCs w:val="24"/>
                <w:lang w:val="uk-UA"/>
              </w:rPr>
            </w:pPr>
          </w:p>
          <w:p w:rsidR="0021531C" w:rsidRPr="00B441B7" w:rsidRDefault="0021531C" w:rsidP="0021531C">
            <w:pPr>
              <w:jc w:val="center"/>
              <w:rPr>
                <w:rFonts w:ascii="Times New Roman" w:eastAsia="Times New Roman" w:hAnsi="Times New Roman"/>
                <w:sz w:val="24"/>
                <w:szCs w:val="24"/>
                <w:lang w:val="uk-UA"/>
              </w:rPr>
            </w:pPr>
          </w:p>
          <w:p w:rsidR="0021531C" w:rsidRPr="00B441B7" w:rsidRDefault="0021531C" w:rsidP="0021531C">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Вересень </w:t>
            </w:r>
          </w:p>
          <w:p w:rsidR="0021531C" w:rsidRPr="00B441B7" w:rsidRDefault="0021531C" w:rsidP="0021531C">
            <w:pPr>
              <w:jc w:val="center"/>
              <w:rPr>
                <w:rFonts w:ascii="Times New Roman" w:eastAsia="Times New Roman" w:hAnsi="Times New Roman"/>
                <w:sz w:val="24"/>
                <w:szCs w:val="24"/>
                <w:lang w:val="uk-UA"/>
              </w:rPr>
            </w:pPr>
          </w:p>
          <w:p w:rsidR="0021531C" w:rsidRPr="00B441B7" w:rsidRDefault="0021531C" w:rsidP="0021531C">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Лютий </w:t>
            </w:r>
          </w:p>
        </w:tc>
        <w:tc>
          <w:tcPr>
            <w:tcW w:w="1650" w:type="dxa"/>
            <w:tcBorders>
              <w:top w:val="single" w:sz="4" w:space="0" w:color="000080"/>
              <w:left w:val="single" w:sz="4" w:space="0" w:color="000080"/>
              <w:bottom w:val="single" w:sz="4" w:space="0" w:color="000080"/>
              <w:right w:val="single" w:sz="4" w:space="0" w:color="000080"/>
            </w:tcBorders>
          </w:tcPr>
          <w:p w:rsidR="0021531C" w:rsidRPr="00B441B7" w:rsidRDefault="009E1108" w:rsidP="0021531C">
            <w:pPr>
              <w:jc w:val="center"/>
              <w:rPr>
                <w:rFonts w:ascii="Times New Roman" w:eastAsia="Times New Roman" w:hAnsi="Times New Roman"/>
                <w:sz w:val="24"/>
                <w:szCs w:val="24"/>
              </w:rPr>
            </w:pPr>
            <w:r w:rsidRPr="00B441B7">
              <w:rPr>
                <w:rFonts w:ascii="Times New Roman" w:eastAsia="Times New Roman" w:hAnsi="Times New Roman"/>
                <w:sz w:val="24"/>
                <w:szCs w:val="24"/>
                <w:lang w:val="uk-UA"/>
              </w:rPr>
              <w:t>Заступник з НВР</w:t>
            </w:r>
          </w:p>
        </w:tc>
        <w:tc>
          <w:tcPr>
            <w:tcW w:w="1342" w:type="dxa"/>
          </w:tcPr>
          <w:p w:rsidR="0021531C" w:rsidRPr="00B441B7" w:rsidRDefault="0021531C" w:rsidP="0021531C">
            <w:pPr>
              <w:jc w:val="center"/>
              <w:rPr>
                <w:rFonts w:ascii="Times New Roman" w:hAnsi="Times New Roman"/>
                <w:sz w:val="24"/>
                <w:szCs w:val="24"/>
                <w:lang w:val="uk-UA"/>
              </w:rPr>
            </w:pPr>
          </w:p>
        </w:tc>
      </w:tr>
      <w:tr w:rsidR="003B47A2" w:rsidRPr="00B441B7" w:rsidTr="0021531C">
        <w:tc>
          <w:tcPr>
            <w:tcW w:w="709" w:type="dxa"/>
          </w:tcPr>
          <w:p w:rsidR="003B47A2" w:rsidRPr="00B441B7" w:rsidRDefault="003052FB" w:rsidP="0021531C">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4967" w:type="dxa"/>
            <w:tcBorders>
              <w:top w:val="single" w:sz="4" w:space="0" w:color="000080"/>
              <w:left w:val="single" w:sz="4" w:space="0" w:color="000080"/>
              <w:bottom w:val="single" w:sz="4" w:space="0" w:color="000080"/>
              <w:right w:val="single" w:sz="4" w:space="0" w:color="000080"/>
            </w:tcBorders>
          </w:tcPr>
          <w:p w:rsidR="003B47A2" w:rsidRPr="00B441B7" w:rsidRDefault="003B47A2" w:rsidP="0021531C">
            <w:pPr>
              <w:shd w:val="clear" w:color="auto" w:fill="FFFFFF"/>
              <w:rPr>
                <w:rFonts w:ascii="Times New Roman" w:eastAsia="Times New Roman" w:hAnsi="Times New Roman"/>
                <w:sz w:val="24"/>
                <w:szCs w:val="24"/>
              </w:rPr>
            </w:pPr>
            <w:r w:rsidRPr="00B441B7">
              <w:rPr>
                <w:rFonts w:ascii="Times New Roman" w:eastAsia="Times New Roman" w:hAnsi="Times New Roman"/>
                <w:spacing w:val="7"/>
                <w:sz w:val="24"/>
                <w:szCs w:val="24"/>
                <w:lang w:val="uk-UA"/>
              </w:rPr>
              <w:t>Заслухати на спільному засіданні ради школи та педагогічної ради питання щодо відвідування учнями школи навчальних занять</w:t>
            </w:r>
          </w:p>
        </w:tc>
        <w:tc>
          <w:tcPr>
            <w:tcW w:w="1362" w:type="dxa"/>
            <w:tcBorders>
              <w:top w:val="single" w:sz="4" w:space="0" w:color="000080"/>
              <w:left w:val="single" w:sz="4" w:space="0" w:color="000080"/>
              <w:bottom w:val="single" w:sz="4" w:space="0" w:color="000080"/>
              <w:right w:val="single" w:sz="4" w:space="0" w:color="000080"/>
            </w:tcBorders>
          </w:tcPr>
          <w:p w:rsidR="003B47A2" w:rsidRPr="00B441B7" w:rsidRDefault="003B47A2" w:rsidP="0021531C">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Травень  </w:t>
            </w:r>
          </w:p>
        </w:tc>
        <w:tc>
          <w:tcPr>
            <w:tcW w:w="1650" w:type="dxa"/>
            <w:tcBorders>
              <w:top w:val="single" w:sz="4" w:space="0" w:color="000080"/>
              <w:left w:val="single" w:sz="4" w:space="0" w:color="000080"/>
              <w:bottom w:val="single" w:sz="4" w:space="0" w:color="000080"/>
              <w:right w:val="single" w:sz="4" w:space="0" w:color="000080"/>
            </w:tcBorders>
          </w:tcPr>
          <w:p w:rsidR="003B47A2" w:rsidRPr="00B441B7" w:rsidRDefault="003B47A2" w:rsidP="003B47A2">
            <w:pPr>
              <w:jc w:val="center"/>
              <w:rPr>
                <w:rFonts w:ascii="Times New Roman" w:hAnsi="Times New Roman"/>
                <w:sz w:val="24"/>
                <w:szCs w:val="24"/>
              </w:rPr>
            </w:pPr>
            <w:r w:rsidRPr="00B441B7">
              <w:rPr>
                <w:rFonts w:ascii="Times New Roman" w:eastAsia="Times New Roman" w:hAnsi="Times New Roman"/>
                <w:sz w:val="24"/>
                <w:szCs w:val="24"/>
                <w:lang w:val="uk-UA"/>
              </w:rPr>
              <w:t>Заступник з НВР</w:t>
            </w:r>
          </w:p>
        </w:tc>
        <w:tc>
          <w:tcPr>
            <w:tcW w:w="1342" w:type="dxa"/>
          </w:tcPr>
          <w:p w:rsidR="003B47A2" w:rsidRPr="00B441B7" w:rsidRDefault="003B47A2" w:rsidP="0021531C">
            <w:pPr>
              <w:jc w:val="center"/>
              <w:rPr>
                <w:rFonts w:ascii="Times New Roman" w:hAnsi="Times New Roman"/>
                <w:sz w:val="24"/>
                <w:szCs w:val="24"/>
                <w:lang w:val="uk-UA"/>
              </w:rPr>
            </w:pPr>
          </w:p>
        </w:tc>
      </w:tr>
      <w:tr w:rsidR="003B47A2" w:rsidRPr="00B441B7" w:rsidTr="0021531C">
        <w:tc>
          <w:tcPr>
            <w:tcW w:w="709" w:type="dxa"/>
          </w:tcPr>
          <w:p w:rsidR="003B47A2" w:rsidRPr="00B441B7" w:rsidRDefault="003052FB" w:rsidP="0021531C">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4967" w:type="dxa"/>
            <w:tcBorders>
              <w:top w:val="single" w:sz="4" w:space="0" w:color="000080"/>
              <w:left w:val="single" w:sz="4" w:space="0" w:color="000080"/>
              <w:bottom w:val="single" w:sz="4" w:space="0" w:color="000080"/>
              <w:right w:val="single" w:sz="4" w:space="0" w:color="000080"/>
            </w:tcBorders>
          </w:tcPr>
          <w:p w:rsidR="003B47A2" w:rsidRPr="00B441B7" w:rsidRDefault="003B47A2" w:rsidP="0021531C">
            <w:pPr>
              <w:shd w:val="clear" w:color="auto" w:fill="FFFFFF"/>
              <w:rPr>
                <w:rFonts w:ascii="Times New Roman" w:eastAsia="Times New Roman" w:hAnsi="Times New Roman"/>
                <w:sz w:val="24"/>
                <w:szCs w:val="24"/>
              </w:rPr>
            </w:pPr>
            <w:r w:rsidRPr="00B441B7">
              <w:rPr>
                <w:rFonts w:ascii="Times New Roman" w:eastAsia="Times New Roman" w:hAnsi="Times New Roman"/>
                <w:spacing w:val="5"/>
                <w:sz w:val="24"/>
                <w:szCs w:val="24"/>
                <w:lang w:val="uk-UA"/>
              </w:rPr>
              <w:t xml:space="preserve">Узагальнити проведену роботу в наказі «Про підсумки роботи </w:t>
            </w:r>
            <w:r w:rsidRPr="00B441B7">
              <w:rPr>
                <w:rFonts w:ascii="Times New Roman" w:eastAsia="Times New Roman" w:hAnsi="Times New Roman"/>
                <w:spacing w:val="6"/>
                <w:sz w:val="24"/>
                <w:szCs w:val="24"/>
                <w:lang w:val="uk-UA"/>
              </w:rPr>
              <w:t xml:space="preserve">педколективу школи щодо проведення обліку дітей і підлітків </w:t>
            </w:r>
            <w:r w:rsidRPr="00B441B7">
              <w:rPr>
                <w:rFonts w:ascii="Times New Roman" w:eastAsia="Times New Roman" w:hAnsi="Times New Roman"/>
                <w:spacing w:val="5"/>
                <w:sz w:val="24"/>
                <w:szCs w:val="24"/>
                <w:lang w:val="uk-UA"/>
              </w:rPr>
              <w:t xml:space="preserve">шкільного віку  на території обслуговування </w:t>
            </w:r>
            <w:r w:rsidRPr="00B441B7">
              <w:rPr>
                <w:rFonts w:ascii="Times New Roman" w:eastAsia="Times New Roman" w:hAnsi="Times New Roman"/>
                <w:spacing w:val="-2"/>
                <w:sz w:val="24"/>
                <w:szCs w:val="24"/>
                <w:lang w:val="uk-UA"/>
              </w:rPr>
              <w:t>школи»</w:t>
            </w:r>
          </w:p>
        </w:tc>
        <w:tc>
          <w:tcPr>
            <w:tcW w:w="1362" w:type="dxa"/>
            <w:tcBorders>
              <w:top w:val="single" w:sz="4" w:space="0" w:color="000080"/>
              <w:left w:val="single" w:sz="4" w:space="0" w:color="000080"/>
              <w:bottom w:val="single" w:sz="4" w:space="0" w:color="000080"/>
              <w:right w:val="single" w:sz="4" w:space="0" w:color="000080"/>
            </w:tcBorders>
          </w:tcPr>
          <w:p w:rsidR="003B47A2" w:rsidRPr="00B441B7" w:rsidRDefault="003B47A2" w:rsidP="0021531C">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Червень </w:t>
            </w:r>
          </w:p>
        </w:tc>
        <w:tc>
          <w:tcPr>
            <w:tcW w:w="1650" w:type="dxa"/>
            <w:tcBorders>
              <w:top w:val="single" w:sz="4" w:space="0" w:color="000080"/>
              <w:left w:val="single" w:sz="4" w:space="0" w:color="000080"/>
              <w:bottom w:val="single" w:sz="4" w:space="0" w:color="000080"/>
              <w:right w:val="single" w:sz="4" w:space="0" w:color="000080"/>
            </w:tcBorders>
          </w:tcPr>
          <w:p w:rsidR="003B47A2" w:rsidRPr="00B441B7" w:rsidRDefault="003B47A2" w:rsidP="003B47A2">
            <w:pPr>
              <w:jc w:val="center"/>
              <w:rPr>
                <w:rFonts w:ascii="Times New Roman" w:hAnsi="Times New Roman"/>
                <w:sz w:val="24"/>
                <w:szCs w:val="24"/>
              </w:rPr>
            </w:pPr>
            <w:r w:rsidRPr="00B441B7">
              <w:rPr>
                <w:rFonts w:ascii="Times New Roman" w:eastAsia="Times New Roman" w:hAnsi="Times New Roman"/>
                <w:sz w:val="24"/>
                <w:szCs w:val="24"/>
                <w:lang w:val="uk-UA"/>
              </w:rPr>
              <w:t>Заступник з НВР</w:t>
            </w:r>
          </w:p>
        </w:tc>
        <w:tc>
          <w:tcPr>
            <w:tcW w:w="1342" w:type="dxa"/>
          </w:tcPr>
          <w:p w:rsidR="003B47A2" w:rsidRPr="00B441B7" w:rsidRDefault="003B47A2" w:rsidP="0021531C">
            <w:pPr>
              <w:jc w:val="center"/>
              <w:rPr>
                <w:rFonts w:ascii="Times New Roman" w:hAnsi="Times New Roman"/>
                <w:sz w:val="24"/>
                <w:szCs w:val="24"/>
                <w:lang w:val="uk-UA"/>
              </w:rPr>
            </w:pPr>
          </w:p>
        </w:tc>
      </w:tr>
      <w:tr w:rsidR="003B47A2" w:rsidRPr="00B441B7" w:rsidTr="0021531C">
        <w:tc>
          <w:tcPr>
            <w:tcW w:w="709" w:type="dxa"/>
          </w:tcPr>
          <w:p w:rsidR="003B47A2" w:rsidRPr="00B441B7" w:rsidRDefault="003052FB" w:rsidP="0021531C">
            <w:pPr>
              <w:jc w:val="center"/>
              <w:rPr>
                <w:rFonts w:ascii="Times New Roman" w:hAnsi="Times New Roman"/>
                <w:sz w:val="24"/>
                <w:szCs w:val="24"/>
                <w:lang w:val="uk-UA"/>
              </w:rPr>
            </w:pPr>
            <w:r w:rsidRPr="00B441B7">
              <w:rPr>
                <w:rFonts w:ascii="Times New Roman" w:hAnsi="Times New Roman"/>
                <w:sz w:val="24"/>
                <w:szCs w:val="24"/>
                <w:lang w:val="uk-UA"/>
              </w:rPr>
              <w:t>10</w:t>
            </w:r>
          </w:p>
        </w:tc>
        <w:tc>
          <w:tcPr>
            <w:tcW w:w="4967" w:type="dxa"/>
            <w:tcBorders>
              <w:top w:val="single" w:sz="4" w:space="0" w:color="000080"/>
              <w:left w:val="single" w:sz="4" w:space="0" w:color="000080"/>
              <w:bottom w:val="single" w:sz="4" w:space="0" w:color="000080"/>
              <w:right w:val="single" w:sz="4" w:space="0" w:color="000080"/>
            </w:tcBorders>
          </w:tcPr>
          <w:p w:rsidR="003B47A2" w:rsidRPr="00B441B7" w:rsidRDefault="003B47A2" w:rsidP="00B355AF">
            <w:pPr>
              <w:shd w:val="clear" w:color="auto" w:fill="FFFFFF"/>
              <w:rPr>
                <w:rFonts w:ascii="Times New Roman" w:eastAsia="Times New Roman" w:hAnsi="Times New Roman"/>
                <w:sz w:val="24"/>
                <w:szCs w:val="24"/>
              </w:rPr>
            </w:pPr>
            <w:r w:rsidRPr="00B441B7">
              <w:rPr>
                <w:rFonts w:ascii="Times New Roman" w:eastAsia="Times New Roman" w:hAnsi="Times New Roman"/>
                <w:spacing w:val="7"/>
                <w:sz w:val="24"/>
                <w:szCs w:val="24"/>
                <w:lang w:val="uk-UA"/>
              </w:rPr>
              <w:t xml:space="preserve">Перевірити працевлаштування випускників 9-х класів. </w:t>
            </w:r>
            <w:r w:rsidRPr="00B441B7">
              <w:rPr>
                <w:rFonts w:ascii="Times New Roman" w:eastAsia="Times New Roman" w:hAnsi="Times New Roman"/>
                <w:spacing w:val="6"/>
                <w:sz w:val="24"/>
                <w:szCs w:val="24"/>
                <w:lang w:val="uk-UA"/>
              </w:rPr>
              <w:t xml:space="preserve">Підтвердити довідками про навчання. </w:t>
            </w:r>
            <w:r w:rsidRPr="00B441B7">
              <w:rPr>
                <w:rFonts w:ascii="Times New Roman" w:eastAsia="Times New Roman" w:hAnsi="Times New Roman"/>
                <w:spacing w:val="5"/>
                <w:sz w:val="24"/>
                <w:szCs w:val="24"/>
                <w:lang w:val="uk-UA"/>
              </w:rPr>
              <w:t xml:space="preserve">Узагальнити проведену роботу в наказі «Про підсумки роботи </w:t>
            </w:r>
            <w:r w:rsidRPr="00B441B7">
              <w:rPr>
                <w:rFonts w:ascii="Times New Roman" w:eastAsia="Times New Roman" w:hAnsi="Times New Roman"/>
                <w:spacing w:val="6"/>
                <w:sz w:val="24"/>
                <w:szCs w:val="24"/>
                <w:lang w:val="uk-UA"/>
              </w:rPr>
              <w:t xml:space="preserve">щодо працевлаштування випускників 9-х класів </w:t>
            </w:r>
            <w:r w:rsidRPr="00B441B7">
              <w:rPr>
                <w:rFonts w:ascii="Times New Roman" w:eastAsia="Times New Roman" w:hAnsi="Times New Roman"/>
                <w:sz w:val="24"/>
                <w:szCs w:val="24"/>
                <w:lang w:val="uk-UA"/>
              </w:rPr>
              <w:t>202</w:t>
            </w:r>
            <w:r w:rsidR="000C4A86">
              <w:rPr>
                <w:rFonts w:ascii="Times New Roman" w:eastAsia="Times New Roman" w:hAnsi="Times New Roman"/>
                <w:sz w:val="24"/>
                <w:szCs w:val="24"/>
                <w:lang w:val="uk-UA"/>
              </w:rPr>
              <w:t>4</w:t>
            </w:r>
            <w:r w:rsidRPr="00B441B7">
              <w:rPr>
                <w:rFonts w:ascii="Times New Roman" w:eastAsia="Times New Roman" w:hAnsi="Times New Roman"/>
                <w:sz w:val="24"/>
                <w:szCs w:val="24"/>
                <w:lang w:val="uk-UA"/>
              </w:rPr>
              <w:t>/202</w:t>
            </w:r>
            <w:r w:rsidR="00280576" w:rsidRPr="00B441B7">
              <w:rPr>
                <w:rFonts w:ascii="Times New Roman" w:eastAsia="Times New Roman" w:hAnsi="Times New Roman"/>
                <w:sz w:val="24"/>
                <w:szCs w:val="24"/>
                <w:lang w:val="uk-UA"/>
              </w:rPr>
              <w:t>5</w:t>
            </w:r>
            <w:r w:rsidRPr="00B441B7">
              <w:rPr>
                <w:rFonts w:ascii="Times New Roman" w:eastAsia="Times New Roman" w:hAnsi="Times New Roman"/>
                <w:spacing w:val="6"/>
                <w:sz w:val="24"/>
                <w:szCs w:val="24"/>
                <w:lang w:val="uk-UA"/>
              </w:rPr>
              <w:t>навчального року»</w:t>
            </w:r>
          </w:p>
        </w:tc>
        <w:tc>
          <w:tcPr>
            <w:tcW w:w="1362" w:type="dxa"/>
            <w:tcBorders>
              <w:top w:val="single" w:sz="4" w:space="0" w:color="000080"/>
              <w:left w:val="single" w:sz="4" w:space="0" w:color="000080"/>
              <w:bottom w:val="single" w:sz="4" w:space="0" w:color="000080"/>
              <w:right w:val="single" w:sz="4" w:space="0" w:color="000080"/>
            </w:tcBorders>
          </w:tcPr>
          <w:p w:rsidR="003B47A2" w:rsidRPr="00B441B7" w:rsidRDefault="000C4A86" w:rsidP="009E1108">
            <w:pPr>
              <w:jc w:val="center"/>
              <w:rPr>
                <w:rFonts w:ascii="Times New Roman" w:eastAsia="Times New Roman" w:hAnsi="Times New Roman"/>
                <w:sz w:val="24"/>
                <w:szCs w:val="24"/>
                <w:lang w:val="uk-UA"/>
              </w:rPr>
            </w:pPr>
            <w:r>
              <w:rPr>
                <w:rFonts w:ascii="Times New Roman" w:eastAsia="Times New Roman" w:hAnsi="Times New Roman"/>
                <w:sz w:val="24"/>
                <w:szCs w:val="24"/>
                <w:lang w:val="uk-UA"/>
              </w:rPr>
              <w:t>До 08</w:t>
            </w:r>
            <w:r w:rsidR="003B47A2" w:rsidRPr="00B441B7">
              <w:rPr>
                <w:rFonts w:ascii="Times New Roman" w:eastAsia="Times New Roman" w:hAnsi="Times New Roman"/>
                <w:sz w:val="24"/>
                <w:szCs w:val="24"/>
                <w:lang w:val="uk-UA"/>
              </w:rPr>
              <w:t>.09.202</w:t>
            </w:r>
            <w:r>
              <w:rPr>
                <w:rFonts w:ascii="Times New Roman" w:eastAsia="Times New Roman" w:hAnsi="Times New Roman"/>
                <w:sz w:val="24"/>
                <w:szCs w:val="24"/>
                <w:lang w:val="uk-UA"/>
              </w:rPr>
              <w:t>5</w:t>
            </w:r>
          </w:p>
        </w:tc>
        <w:tc>
          <w:tcPr>
            <w:tcW w:w="1650" w:type="dxa"/>
            <w:tcBorders>
              <w:top w:val="single" w:sz="4" w:space="0" w:color="000080"/>
              <w:left w:val="single" w:sz="4" w:space="0" w:color="000080"/>
              <w:bottom w:val="single" w:sz="4" w:space="0" w:color="000080"/>
              <w:right w:val="single" w:sz="4" w:space="0" w:color="000080"/>
            </w:tcBorders>
          </w:tcPr>
          <w:p w:rsidR="003B47A2" w:rsidRPr="00B441B7" w:rsidRDefault="003B47A2" w:rsidP="003B47A2">
            <w:pPr>
              <w:jc w:val="center"/>
              <w:rPr>
                <w:rFonts w:ascii="Times New Roman" w:hAnsi="Times New Roman"/>
                <w:sz w:val="24"/>
                <w:szCs w:val="24"/>
              </w:rPr>
            </w:pPr>
            <w:r w:rsidRPr="00B441B7">
              <w:rPr>
                <w:rFonts w:ascii="Times New Roman" w:eastAsia="Times New Roman" w:hAnsi="Times New Roman"/>
                <w:sz w:val="24"/>
                <w:szCs w:val="24"/>
                <w:lang w:val="uk-UA"/>
              </w:rPr>
              <w:t>Заступник з НВР</w:t>
            </w:r>
          </w:p>
        </w:tc>
        <w:tc>
          <w:tcPr>
            <w:tcW w:w="1342" w:type="dxa"/>
          </w:tcPr>
          <w:p w:rsidR="003B47A2" w:rsidRPr="00B441B7" w:rsidRDefault="003B47A2" w:rsidP="0021531C">
            <w:pPr>
              <w:jc w:val="center"/>
              <w:rPr>
                <w:rFonts w:ascii="Times New Roman" w:hAnsi="Times New Roman"/>
                <w:sz w:val="24"/>
                <w:szCs w:val="24"/>
                <w:lang w:val="uk-UA"/>
              </w:rPr>
            </w:pPr>
          </w:p>
        </w:tc>
      </w:tr>
      <w:tr w:rsidR="003B47A2" w:rsidRPr="00B441B7" w:rsidTr="0021531C">
        <w:tc>
          <w:tcPr>
            <w:tcW w:w="709" w:type="dxa"/>
          </w:tcPr>
          <w:p w:rsidR="003B47A2" w:rsidRPr="00B441B7" w:rsidRDefault="003052FB" w:rsidP="0021531C">
            <w:pPr>
              <w:jc w:val="center"/>
              <w:rPr>
                <w:rFonts w:ascii="Times New Roman" w:hAnsi="Times New Roman"/>
                <w:sz w:val="24"/>
                <w:szCs w:val="24"/>
                <w:lang w:val="uk-UA"/>
              </w:rPr>
            </w:pPr>
            <w:r w:rsidRPr="00B441B7">
              <w:rPr>
                <w:rFonts w:ascii="Times New Roman" w:hAnsi="Times New Roman"/>
                <w:sz w:val="24"/>
                <w:szCs w:val="24"/>
                <w:lang w:val="uk-UA"/>
              </w:rPr>
              <w:t>11</w:t>
            </w:r>
          </w:p>
        </w:tc>
        <w:tc>
          <w:tcPr>
            <w:tcW w:w="4967" w:type="dxa"/>
            <w:tcBorders>
              <w:top w:val="single" w:sz="4" w:space="0" w:color="000080"/>
              <w:left w:val="single" w:sz="4" w:space="0" w:color="000080"/>
              <w:bottom w:val="single" w:sz="4" w:space="0" w:color="000080"/>
              <w:right w:val="single" w:sz="4" w:space="0" w:color="000080"/>
            </w:tcBorders>
          </w:tcPr>
          <w:p w:rsidR="003B47A2" w:rsidRPr="00B441B7" w:rsidRDefault="003B47A2" w:rsidP="003B47A2">
            <w:pPr>
              <w:shd w:val="clear" w:color="auto" w:fill="FFFFFF"/>
              <w:rPr>
                <w:rFonts w:ascii="Times New Roman" w:eastAsia="Times New Roman" w:hAnsi="Times New Roman"/>
                <w:sz w:val="24"/>
                <w:szCs w:val="24"/>
                <w:lang w:val="uk-UA"/>
              </w:rPr>
            </w:pPr>
            <w:r w:rsidRPr="00B441B7">
              <w:rPr>
                <w:rFonts w:ascii="Times New Roman" w:eastAsia="Times New Roman" w:hAnsi="Times New Roman"/>
                <w:spacing w:val="6"/>
                <w:sz w:val="24"/>
                <w:szCs w:val="24"/>
                <w:lang w:val="uk-UA"/>
              </w:rPr>
              <w:t>Уносити корективи до електронної бази ІСУО.</w:t>
            </w:r>
          </w:p>
        </w:tc>
        <w:tc>
          <w:tcPr>
            <w:tcW w:w="1362" w:type="dxa"/>
            <w:tcBorders>
              <w:top w:val="single" w:sz="4" w:space="0" w:color="000080"/>
              <w:left w:val="single" w:sz="4" w:space="0" w:color="000080"/>
              <w:bottom w:val="single" w:sz="4" w:space="0" w:color="000080"/>
              <w:right w:val="single" w:sz="4" w:space="0" w:color="000080"/>
            </w:tcBorders>
          </w:tcPr>
          <w:p w:rsidR="003B47A2" w:rsidRPr="00B441B7" w:rsidRDefault="003B47A2" w:rsidP="003052FB">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Що</w:t>
            </w:r>
            <w:r w:rsidR="003052FB" w:rsidRPr="00B441B7">
              <w:rPr>
                <w:rFonts w:ascii="Times New Roman" w:eastAsia="Times New Roman" w:hAnsi="Times New Roman"/>
                <w:sz w:val="24"/>
                <w:szCs w:val="24"/>
                <w:lang w:val="uk-UA"/>
              </w:rPr>
              <w:t>місяця</w:t>
            </w:r>
          </w:p>
        </w:tc>
        <w:tc>
          <w:tcPr>
            <w:tcW w:w="1650" w:type="dxa"/>
            <w:tcBorders>
              <w:top w:val="single" w:sz="4" w:space="0" w:color="000080"/>
              <w:left w:val="single" w:sz="4" w:space="0" w:color="000080"/>
              <w:bottom w:val="single" w:sz="4" w:space="0" w:color="000080"/>
              <w:right w:val="single" w:sz="4" w:space="0" w:color="000080"/>
            </w:tcBorders>
          </w:tcPr>
          <w:p w:rsidR="003B47A2" w:rsidRPr="00B441B7" w:rsidRDefault="003B47A2" w:rsidP="003B47A2">
            <w:pPr>
              <w:jc w:val="center"/>
              <w:rPr>
                <w:rFonts w:ascii="Times New Roman" w:hAnsi="Times New Roman"/>
                <w:sz w:val="24"/>
                <w:szCs w:val="24"/>
              </w:rPr>
            </w:pPr>
            <w:r w:rsidRPr="00B441B7">
              <w:rPr>
                <w:rFonts w:ascii="Times New Roman" w:eastAsia="Times New Roman" w:hAnsi="Times New Roman"/>
                <w:sz w:val="24"/>
                <w:szCs w:val="24"/>
                <w:lang w:val="uk-UA"/>
              </w:rPr>
              <w:t>Заступник з НВР</w:t>
            </w:r>
          </w:p>
        </w:tc>
        <w:tc>
          <w:tcPr>
            <w:tcW w:w="1342" w:type="dxa"/>
          </w:tcPr>
          <w:p w:rsidR="003B47A2" w:rsidRPr="00B441B7" w:rsidRDefault="003B47A2" w:rsidP="0021531C">
            <w:pPr>
              <w:jc w:val="center"/>
              <w:rPr>
                <w:rFonts w:ascii="Times New Roman" w:hAnsi="Times New Roman"/>
                <w:sz w:val="24"/>
                <w:szCs w:val="24"/>
                <w:lang w:val="uk-UA"/>
              </w:rPr>
            </w:pPr>
          </w:p>
        </w:tc>
      </w:tr>
    </w:tbl>
    <w:p w:rsidR="003052FB" w:rsidRPr="00B441B7" w:rsidRDefault="003052FB" w:rsidP="0008098F">
      <w:pPr>
        <w:tabs>
          <w:tab w:val="left" w:pos="2370"/>
        </w:tabs>
        <w:rPr>
          <w:rFonts w:ascii="Times New Roman" w:hAnsi="Times New Roman"/>
          <w:b/>
          <w:sz w:val="24"/>
          <w:szCs w:val="24"/>
          <w:lang w:val="uk-UA"/>
        </w:rPr>
      </w:pPr>
    </w:p>
    <w:p w:rsidR="0008098F" w:rsidRPr="00B441B7" w:rsidRDefault="0008098F" w:rsidP="00280576">
      <w:pPr>
        <w:tabs>
          <w:tab w:val="left" w:pos="2370"/>
        </w:tabs>
        <w:jc w:val="center"/>
        <w:rPr>
          <w:rFonts w:ascii="Times New Roman" w:hAnsi="Times New Roman"/>
          <w:b/>
          <w:sz w:val="24"/>
          <w:szCs w:val="24"/>
          <w:lang w:val="uk-UA"/>
        </w:rPr>
      </w:pPr>
      <w:r w:rsidRPr="00B441B7">
        <w:rPr>
          <w:rFonts w:ascii="Times New Roman" w:hAnsi="Times New Roman"/>
          <w:b/>
          <w:sz w:val="24"/>
          <w:szCs w:val="24"/>
          <w:lang w:val="uk-UA"/>
        </w:rPr>
        <w:t>Робота з організації працевлаштування випускників</w:t>
      </w:r>
    </w:p>
    <w:tbl>
      <w:tblPr>
        <w:tblStyle w:val="113"/>
        <w:tblW w:w="0" w:type="auto"/>
        <w:tblInd w:w="-459" w:type="dxa"/>
        <w:tblLook w:val="04A0"/>
      </w:tblPr>
      <w:tblGrid>
        <w:gridCol w:w="679"/>
        <w:gridCol w:w="4519"/>
        <w:gridCol w:w="1488"/>
        <w:gridCol w:w="1937"/>
        <w:gridCol w:w="1407"/>
      </w:tblGrid>
      <w:tr w:rsidR="0021531C" w:rsidRPr="00B441B7" w:rsidTr="0021531C">
        <w:tc>
          <w:tcPr>
            <w:tcW w:w="709"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w:t>
            </w:r>
          </w:p>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4967"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362"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42"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21531C" w:rsidRPr="00B441B7" w:rsidTr="0021531C">
        <w:tc>
          <w:tcPr>
            <w:tcW w:w="709" w:type="dxa"/>
          </w:tcPr>
          <w:p w:rsidR="0021531C" w:rsidRPr="00B441B7" w:rsidRDefault="0021531C" w:rsidP="0021531C">
            <w:pPr>
              <w:jc w:val="center"/>
              <w:rPr>
                <w:rFonts w:ascii="Times New Roman" w:hAnsi="Times New Roman"/>
                <w:sz w:val="24"/>
                <w:szCs w:val="24"/>
                <w:lang w:val="uk-UA"/>
              </w:rPr>
            </w:pPr>
          </w:p>
          <w:p w:rsidR="0021531C" w:rsidRPr="00B441B7" w:rsidRDefault="0021531C" w:rsidP="0021531C">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4967"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Проводити попереднє опитування випускників 9-х,11-х класів щодо їх професійного самовизначення</w:t>
            </w:r>
          </w:p>
        </w:tc>
        <w:tc>
          <w:tcPr>
            <w:tcW w:w="1362" w:type="dxa"/>
            <w:tcBorders>
              <w:top w:val="single" w:sz="4" w:space="0" w:color="auto"/>
              <w:left w:val="single" w:sz="4" w:space="0" w:color="auto"/>
              <w:bottom w:val="single" w:sz="4" w:space="0" w:color="auto"/>
              <w:right w:val="single" w:sz="4" w:space="0" w:color="auto"/>
            </w:tcBorders>
          </w:tcPr>
          <w:p w:rsidR="0021531C" w:rsidRPr="00B441B7" w:rsidRDefault="0021531C" w:rsidP="003052FB">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Вересень Квітень травень  </w:t>
            </w:r>
          </w:p>
        </w:tc>
        <w:tc>
          <w:tcPr>
            <w:tcW w:w="1650" w:type="dxa"/>
            <w:tcBorders>
              <w:top w:val="single" w:sz="4" w:space="0" w:color="auto"/>
              <w:left w:val="single" w:sz="4" w:space="0" w:color="auto"/>
              <w:bottom w:val="single" w:sz="4" w:space="0" w:color="auto"/>
              <w:right w:val="single" w:sz="4" w:space="0" w:color="auto"/>
            </w:tcBorders>
          </w:tcPr>
          <w:p w:rsidR="0021531C" w:rsidRPr="00B441B7" w:rsidRDefault="003052FB" w:rsidP="0021531C">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Заступники з НВР</w:t>
            </w:r>
          </w:p>
          <w:p w:rsidR="0021531C" w:rsidRPr="00B441B7" w:rsidRDefault="0021531C" w:rsidP="0021531C">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Класні керівники</w:t>
            </w:r>
          </w:p>
          <w:p w:rsidR="0021531C" w:rsidRPr="00B441B7" w:rsidRDefault="0021531C" w:rsidP="0021531C">
            <w:pPr>
              <w:jc w:val="center"/>
              <w:rPr>
                <w:rFonts w:ascii="Times New Roman" w:eastAsia="Times New Roman" w:hAnsi="Times New Roman"/>
                <w:sz w:val="24"/>
                <w:szCs w:val="24"/>
              </w:rPr>
            </w:pPr>
          </w:p>
        </w:tc>
        <w:tc>
          <w:tcPr>
            <w:tcW w:w="1342"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709" w:type="dxa"/>
          </w:tcPr>
          <w:p w:rsidR="0021531C" w:rsidRPr="00B441B7" w:rsidRDefault="0021531C" w:rsidP="0021531C">
            <w:pPr>
              <w:jc w:val="center"/>
              <w:rPr>
                <w:rFonts w:ascii="Times New Roman" w:hAnsi="Times New Roman"/>
                <w:sz w:val="24"/>
                <w:szCs w:val="24"/>
                <w:lang w:val="uk-UA"/>
              </w:rPr>
            </w:pPr>
            <w:r w:rsidRPr="00B441B7">
              <w:rPr>
                <w:rFonts w:ascii="Times New Roman" w:hAnsi="Times New Roman"/>
                <w:sz w:val="24"/>
                <w:szCs w:val="24"/>
                <w:lang w:val="uk-UA"/>
              </w:rPr>
              <w:lastRenderedPageBreak/>
              <w:t>2</w:t>
            </w:r>
          </w:p>
        </w:tc>
        <w:tc>
          <w:tcPr>
            <w:tcW w:w="4967"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Вести облік працевлаштування випускників школи</w:t>
            </w:r>
          </w:p>
        </w:tc>
        <w:tc>
          <w:tcPr>
            <w:tcW w:w="1362"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Вересень</w:t>
            </w:r>
          </w:p>
          <w:p w:rsidR="0021531C" w:rsidRPr="00B441B7" w:rsidRDefault="0021531C" w:rsidP="0021531C">
            <w:pPr>
              <w:jc w:val="center"/>
              <w:rPr>
                <w:rFonts w:ascii="Times New Roman" w:eastAsia="Times New Roman" w:hAnsi="Times New Roman"/>
                <w:sz w:val="24"/>
                <w:szCs w:val="24"/>
                <w:lang w:val="uk-UA"/>
              </w:rPr>
            </w:pPr>
          </w:p>
        </w:tc>
        <w:tc>
          <w:tcPr>
            <w:tcW w:w="1650" w:type="dxa"/>
            <w:tcBorders>
              <w:top w:val="single" w:sz="4" w:space="0" w:color="auto"/>
              <w:left w:val="single" w:sz="4" w:space="0" w:color="auto"/>
              <w:bottom w:val="single" w:sz="4" w:space="0" w:color="auto"/>
              <w:right w:val="single" w:sz="4" w:space="0" w:color="auto"/>
            </w:tcBorders>
          </w:tcPr>
          <w:p w:rsidR="003052FB" w:rsidRPr="00B441B7" w:rsidRDefault="003052FB" w:rsidP="003052FB">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Заступники з НВР</w:t>
            </w:r>
          </w:p>
          <w:p w:rsidR="0021531C" w:rsidRPr="00B441B7" w:rsidRDefault="0021531C" w:rsidP="0021531C">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Класні  керівники</w:t>
            </w:r>
          </w:p>
        </w:tc>
        <w:tc>
          <w:tcPr>
            <w:tcW w:w="1342"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709" w:type="dxa"/>
          </w:tcPr>
          <w:p w:rsidR="0021531C" w:rsidRPr="00B441B7" w:rsidRDefault="0021531C" w:rsidP="0021531C">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4967"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Надавати інформацію про працевлаштування випускників до відділу освіти,центру зайнятості</w:t>
            </w:r>
          </w:p>
        </w:tc>
        <w:tc>
          <w:tcPr>
            <w:tcW w:w="1362"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 запитом</w:t>
            </w:r>
          </w:p>
        </w:tc>
        <w:tc>
          <w:tcPr>
            <w:tcW w:w="1650" w:type="dxa"/>
            <w:tcBorders>
              <w:top w:val="single" w:sz="4" w:space="0" w:color="auto"/>
              <w:left w:val="single" w:sz="4" w:space="0" w:color="auto"/>
              <w:bottom w:val="single" w:sz="4" w:space="0" w:color="auto"/>
              <w:right w:val="single" w:sz="4" w:space="0" w:color="auto"/>
            </w:tcBorders>
          </w:tcPr>
          <w:p w:rsidR="003052FB" w:rsidRPr="00B441B7" w:rsidRDefault="003052FB" w:rsidP="003052FB">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Заступники з НВР</w:t>
            </w:r>
          </w:p>
          <w:p w:rsidR="0021531C" w:rsidRPr="00B441B7" w:rsidRDefault="0021531C" w:rsidP="0021531C">
            <w:pPr>
              <w:jc w:val="center"/>
              <w:rPr>
                <w:rFonts w:ascii="Times New Roman" w:eastAsia="Times New Roman" w:hAnsi="Times New Roman"/>
                <w:sz w:val="24"/>
                <w:szCs w:val="24"/>
                <w:lang w:val="uk-UA"/>
              </w:rPr>
            </w:pPr>
          </w:p>
        </w:tc>
        <w:tc>
          <w:tcPr>
            <w:tcW w:w="1342" w:type="dxa"/>
          </w:tcPr>
          <w:p w:rsidR="0021531C" w:rsidRPr="00B441B7" w:rsidRDefault="0021531C" w:rsidP="0021531C">
            <w:pPr>
              <w:jc w:val="center"/>
              <w:rPr>
                <w:rFonts w:ascii="Times New Roman" w:hAnsi="Times New Roman"/>
                <w:sz w:val="24"/>
                <w:szCs w:val="24"/>
                <w:lang w:val="uk-UA"/>
              </w:rPr>
            </w:pPr>
          </w:p>
        </w:tc>
      </w:tr>
      <w:tr w:rsidR="0021531C" w:rsidRPr="00B441B7" w:rsidTr="003052FB">
        <w:trPr>
          <w:trHeight w:val="1056"/>
        </w:trPr>
        <w:tc>
          <w:tcPr>
            <w:tcW w:w="709" w:type="dxa"/>
          </w:tcPr>
          <w:p w:rsidR="0021531C" w:rsidRPr="00B441B7" w:rsidRDefault="0021531C" w:rsidP="0021531C">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4967"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Проводити зустрічі з випускниками школи-представниками різних професій</w:t>
            </w:r>
          </w:p>
        </w:tc>
        <w:tc>
          <w:tcPr>
            <w:tcW w:w="1362" w:type="dxa"/>
            <w:tcBorders>
              <w:top w:val="single" w:sz="4" w:space="0" w:color="auto"/>
              <w:left w:val="single" w:sz="4" w:space="0" w:color="auto"/>
              <w:bottom w:val="single" w:sz="4" w:space="0" w:color="auto"/>
              <w:right w:val="single" w:sz="4" w:space="0" w:color="auto"/>
            </w:tcBorders>
          </w:tcPr>
          <w:p w:rsidR="0021531C" w:rsidRPr="00B441B7" w:rsidRDefault="0021531C" w:rsidP="003052FB">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3052FB" w:rsidRPr="00B441B7" w:rsidRDefault="003052FB" w:rsidP="003052FB">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Заступники з НВР</w:t>
            </w:r>
          </w:p>
          <w:p w:rsidR="0021531C" w:rsidRPr="00B441B7" w:rsidRDefault="003052FB" w:rsidP="0021531C">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К</w:t>
            </w:r>
            <w:r w:rsidR="0021531C" w:rsidRPr="00B441B7">
              <w:rPr>
                <w:rFonts w:ascii="Times New Roman" w:eastAsia="Times New Roman" w:hAnsi="Times New Roman"/>
                <w:sz w:val="24"/>
                <w:szCs w:val="24"/>
                <w:lang w:val="uk-UA"/>
              </w:rPr>
              <w:t>ласні керівники</w:t>
            </w:r>
          </w:p>
          <w:p w:rsidR="0021531C" w:rsidRPr="00B441B7" w:rsidRDefault="0021531C" w:rsidP="0021531C">
            <w:pPr>
              <w:jc w:val="center"/>
              <w:rPr>
                <w:rFonts w:ascii="Times New Roman" w:eastAsia="Times New Roman" w:hAnsi="Times New Roman"/>
                <w:sz w:val="24"/>
                <w:szCs w:val="24"/>
                <w:lang w:val="uk-UA"/>
              </w:rPr>
            </w:pPr>
          </w:p>
          <w:p w:rsidR="0021531C" w:rsidRPr="00B441B7" w:rsidRDefault="0021531C" w:rsidP="0021531C">
            <w:pPr>
              <w:jc w:val="center"/>
              <w:rPr>
                <w:rFonts w:ascii="Times New Roman" w:eastAsia="Times New Roman" w:hAnsi="Times New Roman"/>
                <w:sz w:val="24"/>
                <w:szCs w:val="24"/>
                <w:lang w:val="uk-UA"/>
              </w:rPr>
            </w:pPr>
          </w:p>
        </w:tc>
        <w:tc>
          <w:tcPr>
            <w:tcW w:w="1342"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709" w:type="dxa"/>
          </w:tcPr>
          <w:p w:rsidR="0021531C" w:rsidRPr="00B441B7" w:rsidRDefault="0021531C" w:rsidP="0021531C">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4967"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Проводити зустрічі випускників з представниками центру зайнятості з метою інформованості про ринок праці в місті</w:t>
            </w:r>
          </w:p>
        </w:tc>
        <w:tc>
          <w:tcPr>
            <w:tcW w:w="1362" w:type="dxa"/>
            <w:tcBorders>
              <w:top w:val="single" w:sz="4" w:space="0" w:color="auto"/>
              <w:left w:val="single" w:sz="4" w:space="0" w:color="auto"/>
              <w:bottom w:val="single" w:sz="4" w:space="0" w:color="auto"/>
              <w:right w:val="single" w:sz="4" w:space="0" w:color="auto"/>
            </w:tcBorders>
          </w:tcPr>
          <w:p w:rsidR="0021531C" w:rsidRPr="00B441B7" w:rsidRDefault="0021531C" w:rsidP="003052FB">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3052FB" w:rsidRPr="00B441B7" w:rsidRDefault="003052FB" w:rsidP="003052FB">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Заступники з НВР</w:t>
            </w:r>
          </w:p>
          <w:p w:rsidR="0021531C" w:rsidRPr="00B441B7" w:rsidRDefault="003052FB" w:rsidP="0021531C">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К</w:t>
            </w:r>
            <w:r w:rsidR="0021531C" w:rsidRPr="00B441B7">
              <w:rPr>
                <w:rFonts w:ascii="Times New Roman" w:eastAsia="Times New Roman" w:hAnsi="Times New Roman"/>
                <w:sz w:val="24"/>
                <w:szCs w:val="24"/>
                <w:lang w:val="uk-UA"/>
              </w:rPr>
              <w:t>ласні керівники</w:t>
            </w:r>
          </w:p>
          <w:p w:rsidR="0021531C" w:rsidRPr="00B441B7" w:rsidRDefault="0021531C" w:rsidP="0021531C">
            <w:pPr>
              <w:jc w:val="center"/>
              <w:rPr>
                <w:rFonts w:ascii="Times New Roman" w:eastAsia="Times New Roman" w:hAnsi="Times New Roman"/>
                <w:sz w:val="24"/>
                <w:szCs w:val="24"/>
                <w:lang w:val="uk-UA"/>
              </w:rPr>
            </w:pPr>
          </w:p>
          <w:p w:rsidR="0021531C" w:rsidRPr="00B441B7" w:rsidRDefault="0021531C" w:rsidP="0021531C">
            <w:pPr>
              <w:jc w:val="center"/>
              <w:rPr>
                <w:rFonts w:ascii="Times New Roman" w:eastAsia="Times New Roman" w:hAnsi="Times New Roman"/>
                <w:sz w:val="24"/>
                <w:szCs w:val="24"/>
                <w:lang w:val="uk-UA"/>
              </w:rPr>
            </w:pPr>
          </w:p>
        </w:tc>
        <w:tc>
          <w:tcPr>
            <w:tcW w:w="1342" w:type="dxa"/>
          </w:tcPr>
          <w:p w:rsidR="0021531C" w:rsidRPr="00B441B7" w:rsidRDefault="0021531C" w:rsidP="0021531C">
            <w:pPr>
              <w:jc w:val="center"/>
              <w:rPr>
                <w:rFonts w:ascii="Times New Roman" w:hAnsi="Times New Roman"/>
                <w:sz w:val="24"/>
                <w:szCs w:val="24"/>
                <w:lang w:val="uk-UA"/>
              </w:rPr>
            </w:pPr>
          </w:p>
        </w:tc>
      </w:tr>
    </w:tbl>
    <w:p w:rsidR="000C4A86" w:rsidRDefault="000C4A86" w:rsidP="00280576">
      <w:pPr>
        <w:tabs>
          <w:tab w:val="left" w:pos="2370"/>
        </w:tabs>
        <w:jc w:val="center"/>
        <w:rPr>
          <w:rFonts w:ascii="Times New Roman" w:hAnsi="Times New Roman"/>
          <w:b/>
          <w:sz w:val="24"/>
          <w:szCs w:val="24"/>
          <w:lang w:val="uk-UA"/>
        </w:rPr>
      </w:pPr>
    </w:p>
    <w:p w:rsidR="0008098F" w:rsidRPr="00B441B7" w:rsidRDefault="0008098F" w:rsidP="00280576">
      <w:pPr>
        <w:tabs>
          <w:tab w:val="left" w:pos="2370"/>
        </w:tabs>
        <w:jc w:val="center"/>
        <w:rPr>
          <w:rFonts w:ascii="Times New Roman" w:hAnsi="Times New Roman"/>
          <w:b/>
          <w:sz w:val="24"/>
          <w:szCs w:val="24"/>
          <w:lang w:val="uk-UA"/>
        </w:rPr>
      </w:pPr>
      <w:r w:rsidRPr="00B441B7">
        <w:rPr>
          <w:rFonts w:ascii="Times New Roman" w:hAnsi="Times New Roman"/>
          <w:b/>
          <w:sz w:val="24"/>
          <w:szCs w:val="24"/>
          <w:lang w:val="uk-UA"/>
        </w:rPr>
        <w:t>Заходи щодо роботи з учнями пільгових категорій</w:t>
      </w:r>
    </w:p>
    <w:tbl>
      <w:tblPr>
        <w:tblStyle w:val="114"/>
        <w:tblW w:w="0" w:type="auto"/>
        <w:tblInd w:w="-459" w:type="dxa"/>
        <w:tblLook w:val="04A0"/>
      </w:tblPr>
      <w:tblGrid>
        <w:gridCol w:w="687"/>
        <w:gridCol w:w="4592"/>
        <w:gridCol w:w="1407"/>
        <w:gridCol w:w="1937"/>
        <w:gridCol w:w="1407"/>
      </w:tblGrid>
      <w:tr w:rsidR="0021531C" w:rsidRPr="00B441B7" w:rsidTr="0021531C">
        <w:tc>
          <w:tcPr>
            <w:tcW w:w="709"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w:t>
            </w:r>
          </w:p>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4967"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362"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42"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3052FB" w:rsidRPr="00B441B7" w:rsidTr="0021531C">
        <w:tc>
          <w:tcPr>
            <w:tcW w:w="709" w:type="dxa"/>
          </w:tcPr>
          <w:p w:rsidR="003052FB" w:rsidRPr="00B441B7" w:rsidRDefault="003052FB" w:rsidP="0021531C">
            <w:pPr>
              <w:jc w:val="center"/>
              <w:rPr>
                <w:rFonts w:ascii="Times New Roman" w:hAnsi="Times New Roman"/>
                <w:sz w:val="24"/>
                <w:szCs w:val="24"/>
                <w:lang w:val="uk-UA"/>
              </w:rPr>
            </w:pPr>
          </w:p>
          <w:p w:rsidR="003052FB" w:rsidRPr="00B441B7" w:rsidRDefault="003052FB" w:rsidP="0021531C">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4967" w:type="dxa"/>
            <w:tcBorders>
              <w:top w:val="single" w:sz="4" w:space="0" w:color="auto"/>
              <w:left w:val="single" w:sz="4" w:space="0" w:color="auto"/>
              <w:bottom w:val="single" w:sz="4" w:space="0" w:color="auto"/>
              <w:right w:val="single" w:sz="4" w:space="0" w:color="auto"/>
            </w:tcBorders>
          </w:tcPr>
          <w:p w:rsidR="003052FB" w:rsidRPr="00B441B7" w:rsidRDefault="003052FB" w:rsidP="007B1EAA">
            <w:pPr>
              <w:jc w:val="both"/>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роботу щодо обліку дітей</w:t>
            </w:r>
            <w:r w:rsidR="007B1EAA" w:rsidRPr="00B441B7">
              <w:rPr>
                <w:rFonts w:ascii="Times New Roman" w:eastAsia="Times New Roman" w:hAnsi="Times New Roman"/>
                <w:sz w:val="24"/>
                <w:szCs w:val="24"/>
                <w:lang w:val="uk-UA"/>
              </w:rPr>
              <w:t xml:space="preserve"> пільгових категорій</w:t>
            </w:r>
          </w:p>
        </w:tc>
        <w:tc>
          <w:tcPr>
            <w:tcW w:w="1362" w:type="dxa"/>
            <w:tcBorders>
              <w:top w:val="single" w:sz="4" w:space="0" w:color="auto"/>
              <w:left w:val="single" w:sz="4" w:space="0" w:color="auto"/>
              <w:bottom w:val="single" w:sz="4" w:space="0" w:color="auto"/>
              <w:right w:val="single" w:sz="4" w:space="0" w:color="auto"/>
            </w:tcBorders>
          </w:tcPr>
          <w:p w:rsidR="003052FB" w:rsidRPr="00B441B7" w:rsidRDefault="000C4A86" w:rsidP="003052FB">
            <w:pPr>
              <w:jc w:val="center"/>
              <w:rPr>
                <w:rFonts w:ascii="Times New Roman" w:eastAsia="Times New Roman" w:hAnsi="Times New Roman"/>
                <w:sz w:val="24"/>
                <w:szCs w:val="24"/>
                <w:lang w:val="uk-UA"/>
              </w:rPr>
            </w:pPr>
            <w:r>
              <w:rPr>
                <w:rFonts w:ascii="Times New Roman" w:eastAsia="Times New Roman" w:hAnsi="Times New Roman"/>
                <w:sz w:val="24"/>
                <w:szCs w:val="24"/>
                <w:lang w:val="uk-UA"/>
              </w:rPr>
              <w:t>До 11</w:t>
            </w:r>
            <w:r w:rsidR="003052FB" w:rsidRPr="00B441B7">
              <w:rPr>
                <w:rFonts w:ascii="Times New Roman" w:eastAsia="Times New Roman" w:hAnsi="Times New Roman"/>
                <w:sz w:val="24"/>
                <w:szCs w:val="24"/>
                <w:lang w:val="uk-UA"/>
              </w:rPr>
              <w:t>.08.202</w:t>
            </w:r>
            <w:r>
              <w:rPr>
                <w:rFonts w:ascii="Times New Roman" w:eastAsia="Times New Roman" w:hAnsi="Times New Roman"/>
                <w:sz w:val="24"/>
                <w:szCs w:val="24"/>
                <w:lang w:val="uk-UA"/>
              </w:rPr>
              <w:t>5</w:t>
            </w:r>
          </w:p>
        </w:tc>
        <w:tc>
          <w:tcPr>
            <w:tcW w:w="1650" w:type="dxa"/>
            <w:tcBorders>
              <w:top w:val="single" w:sz="4" w:space="0" w:color="auto"/>
              <w:left w:val="single" w:sz="4" w:space="0" w:color="auto"/>
              <w:bottom w:val="single" w:sz="4" w:space="0" w:color="auto"/>
              <w:right w:val="single" w:sz="4" w:space="0" w:color="auto"/>
            </w:tcBorders>
          </w:tcPr>
          <w:p w:rsidR="003052FB" w:rsidRPr="00B441B7" w:rsidRDefault="003052FB" w:rsidP="003052FB">
            <w:pPr>
              <w:jc w:val="center"/>
              <w:rPr>
                <w:rFonts w:ascii="Times New Roman" w:hAnsi="Times New Roman"/>
                <w:sz w:val="24"/>
                <w:szCs w:val="24"/>
              </w:rPr>
            </w:pPr>
            <w:r w:rsidRPr="00B441B7">
              <w:rPr>
                <w:rFonts w:ascii="Times New Roman" w:eastAsia="Times New Roman" w:hAnsi="Times New Roman"/>
                <w:sz w:val="24"/>
                <w:szCs w:val="24"/>
                <w:lang w:val="uk-UA"/>
              </w:rPr>
              <w:t>Заступники з НВР</w:t>
            </w:r>
          </w:p>
        </w:tc>
        <w:tc>
          <w:tcPr>
            <w:tcW w:w="1342" w:type="dxa"/>
          </w:tcPr>
          <w:p w:rsidR="003052FB" w:rsidRPr="00B441B7" w:rsidRDefault="003052FB" w:rsidP="0021531C">
            <w:pPr>
              <w:jc w:val="center"/>
              <w:rPr>
                <w:rFonts w:ascii="Times New Roman" w:hAnsi="Times New Roman"/>
                <w:sz w:val="24"/>
                <w:szCs w:val="24"/>
                <w:lang w:val="uk-UA"/>
              </w:rPr>
            </w:pPr>
          </w:p>
        </w:tc>
      </w:tr>
      <w:tr w:rsidR="0021531C" w:rsidRPr="00B441B7" w:rsidTr="0021531C">
        <w:tc>
          <w:tcPr>
            <w:tcW w:w="709" w:type="dxa"/>
          </w:tcPr>
          <w:p w:rsidR="0021531C" w:rsidRPr="00B441B7" w:rsidRDefault="0021531C" w:rsidP="0021531C">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4967" w:type="dxa"/>
            <w:tcBorders>
              <w:top w:val="single" w:sz="4" w:space="0" w:color="auto"/>
              <w:left w:val="single" w:sz="4" w:space="0" w:color="auto"/>
              <w:bottom w:val="single" w:sz="4" w:space="0" w:color="auto"/>
              <w:right w:val="single" w:sz="4" w:space="0" w:color="auto"/>
            </w:tcBorders>
          </w:tcPr>
          <w:p w:rsidR="0021531C" w:rsidRPr="00B441B7" w:rsidRDefault="007B1EAA" w:rsidP="007B1EAA">
            <w:pPr>
              <w:shd w:val="clear" w:color="auto" w:fill="FFFFFF"/>
              <w:rPr>
                <w:rFonts w:ascii="Times New Roman" w:eastAsia="Times New Roman" w:hAnsi="Times New Roman"/>
                <w:sz w:val="24"/>
                <w:szCs w:val="24"/>
              </w:rPr>
            </w:pPr>
            <w:r w:rsidRPr="00B441B7">
              <w:rPr>
                <w:rFonts w:ascii="Times New Roman" w:eastAsia="Times New Roman" w:hAnsi="Times New Roman"/>
                <w:sz w:val="24"/>
                <w:szCs w:val="24"/>
                <w:lang w:val="uk-UA"/>
              </w:rPr>
              <w:t>Поновити списки дітей пільгових категорій</w:t>
            </w:r>
          </w:p>
        </w:tc>
        <w:tc>
          <w:tcPr>
            <w:tcW w:w="1362" w:type="dxa"/>
            <w:tcBorders>
              <w:top w:val="single" w:sz="4" w:space="0" w:color="auto"/>
              <w:left w:val="single" w:sz="4" w:space="0" w:color="auto"/>
              <w:bottom w:val="single" w:sz="4" w:space="0" w:color="auto"/>
              <w:right w:val="single" w:sz="4" w:space="0" w:color="auto"/>
            </w:tcBorders>
          </w:tcPr>
          <w:p w:rsidR="0021531C" w:rsidRPr="00B441B7" w:rsidRDefault="000C4A86" w:rsidP="00B355AF">
            <w:pPr>
              <w:shd w:val="clear" w:color="auto" w:fill="FFFFFF"/>
              <w:jc w:val="center"/>
              <w:rPr>
                <w:rFonts w:ascii="Times New Roman" w:eastAsia="Times New Roman" w:hAnsi="Times New Roman"/>
                <w:sz w:val="24"/>
                <w:szCs w:val="24"/>
              </w:rPr>
            </w:pPr>
            <w:r>
              <w:rPr>
                <w:rFonts w:ascii="Times New Roman" w:eastAsia="Times New Roman" w:hAnsi="Times New Roman"/>
                <w:spacing w:val="-2"/>
                <w:sz w:val="24"/>
                <w:szCs w:val="24"/>
                <w:lang w:val="uk-UA"/>
              </w:rPr>
              <w:t>до 05</w:t>
            </w:r>
            <w:r w:rsidR="0021531C" w:rsidRPr="00B441B7">
              <w:rPr>
                <w:rFonts w:ascii="Times New Roman" w:eastAsia="Times New Roman" w:hAnsi="Times New Roman"/>
                <w:spacing w:val="-2"/>
                <w:sz w:val="24"/>
                <w:szCs w:val="24"/>
                <w:lang w:val="uk-UA"/>
              </w:rPr>
              <w:t>.09.202</w:t>
            </w:r>
            <w:r>
              <w:rPr>
                <w:rFonts w:ascii="Times New Roman" w:eastAsia="Times New Roman" w:hAnsi="Times New Roman"/>
                <w:spacing w:val="-2"/>
                <w:sz w:val="24"/>
                <w:szCs w:val="24"/>
                <w:lang w:val="uk-UA"/>
              </w:rPr>
              <w:t>5</w:t>
            </w:r>
          </w:p>
        </w:tc>
        <w:tc>
          <w:tcPr>
            <w:tcW w:w="1650"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shd w:val="clear" w:color="auto" w:fill="FFFFFF"/>
              <w:jc w:val="center"/>
              <w:rPr>
                <w:rFonts w:ascii="Times New Roman" w:eastAsia="Times New Roman" w:hAnsi="Times New Roman"/>
                <w:sz w:val="24"/>
                <w:szCs w:val="24"/>
                <w:lang w:val="uk-UA"/>
              </w:rPr>
            </w:pPr>
            <w:r w:rsidRPr="00B441B7">
              <w:rPr>
                <w:rFonts w:ascii="Times New Roman" w:eastAsia="Times New Roman" w:hAnsi="Times New Roman"/>
                <w:spacing w:val="-4"/>
                <w:sz w:val="24"/>
                <w:szCs w:val="24"/>
                <w:lang w:val="uk-UA"/>
              </w:rPr>
              <w:t>Педагог соціальний</w:t>
            </w:r>
          </w:p>
        </w:tc>
        <w:tc>
          <w:tcPr>
            <w:tcW w:w="1342"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709" w:type="dxa"/>
          </w:tcPr>
          <w:p w:rsidR="0021531C" w:rsidRPr="00B441B7" w:rsidRDefault="0021531C" w:rsidP="0021531C">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4967" w:type="dxa"/>
            <w:tcBorders>
              <w:top w:val="single" w:sz="4" w:space="0" w:color="auto"/>
              <w:left w:val="single" w:sz="4" w:space="0" w:color="auto"/>
              <w:bottom w:val="single" w:sz="4" w:space="0" w:color="auto"/>
              <w:right w:val="single" w:sz="4" w:space="0" w:color="auto"/>
            </w:tcBorders>
          </w:tcPr>
          <w:p w:rsidR="0021531C" w:rsidRPr="00B441B7" w:rsidRDefault="007B1EAA" w:rsidP="007B1EAA">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Організувати </w:t>
            </w:r>
            <w:r w:rsidR="0021531C" w:rsidRPr="00B441B7">
              <w:rPr>
                <w:rFonts w:ascii="Times New Roman" w:eastAsia="Times New Roman" w:hAnsi="Times New Roman"/>
                <w:sz w:val="24"/>
                <w:szCs w:val="24"/>
                <w:lang w:val="uk-UA"/>
              </w:rPr>
              <w:t>безкоштовн</w:t>
            </w:r>
            <w:r w:rsidRPr="00B441B7">
              <w:rPr>
                <w:rFonts w:ascii="Times New Roman" w:eastAsia="Times New Roman" w:hAnsi="Times New Roman"/>
                <w:sz w:val="24"/>
                <w:szCs w:val="24"/>
                <w:lang w:val="uk-UA"/>
              </w:rPr>
              <w:t>е</w:t>
            </w:r>
            <w:r w:rsidR="0021531C" w:rsidRPr="00B441B7">
              <w:rPr>
                <w:rFonts w:ascii="Times New Roman" w:eastAsia="Times New Roman" w:hAnsi="Times New Roman"/>
                <w:sz w:val="24"/>
                <w:szCs w:val="24"/>
                <w:lang w:val="uk-UA"/>
              </w:rPr>
              <w:t xml:space="preserve"> харчування учнів пільгових категорій</w:t>
            </w:r>
          </w:p>
        </w:tc>
        <w:tc>
          <w:tcPr>
            <w:tcW w:w="1362" w:type="dxa"/>
            <w:tcBorders>
              <w:top w:val="single" w:sz="4" w:space="0" w:color="auto"/>
              <w:left w:val="single" w:sz="4" w:space="0" w:color="auto"/>
              <w:bottom w:val="single" w:sz="4" w:space="0" w:color="auto"/>
              <w:right w:val="single" w:sz="4" w:space="0" w:color="auto"/>
            </w:tcBorders>
          </w:tcPr>
          <w:p w:rsidR="0021531C" w:rsidRPr="00B441B7" w:rsidRDefault="000C4A86" w:rsidP="003052FB">
            <w:pPr>
              <w:jc w:val="center"/>
              <w:rPr>
                <w:rFonts w:ascii="Times New Roman" w:eastAsia="Times New Roman" w:hAnsi="Times New Roman"/>
                <w:sz w:val="24"/>
                <w:szCs w:val="24"/>
                <w:lang w:val="uk-UA"/>
              </w:rPr>
            </w:pPr>
            <w:r>
              <w:rPr>
                <w:rFonts w:ascii="Times New Roman" w:eastAsia="Times New Roman" w:hAnsi="Times New Roman"/>
                <w:sz w:val="24"/>
                <w:szCs w:val="24"/>
                <w:lang w:val="uk-UA"/>
              </w:rPr>
              <w:t>З 01</w:t>
            </w:r>
            <w:r w:rsidR="0021531C" w:rsidRPr="00B441B7">
              <w:rPr>
                <w:rFonts w:ascii="Times New Roman" w:eastAsia="Times New Roman" w:hAnsi="Times New Roman"/>
                <w:sz w:val="24"/>
                <w:szCs w:val="24"/>
                <w:lang w:val="uk-UA"/>
              </w:rPr>
              <w:t>.09.202</w:t>
            </w:r>
            <w:r>
              <w:rPr>
                <w:rFonts w:ascii="Times New Roman" w:eastAsia="Times New Roman" w:hAnsi="Times New Roman"/>
                <w:sz w:val="24"/>
                <w:szCs w:val="24"/>
                <w:lang w:val="uk-UA"/>
              </w:rPr>
              <w:t>5</w:t>
            </w:r>
          </w:p>
        </w:tc>
        <w:tc>
          <w:tcPr>
            <w:tcW w:w="1650"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Директор школи</w:t>
            </w:r>
          </w:p>
        </w:tc>
        <w:tc>
          <w:tcPr>
            <w:tcW w:w="1342"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709" w:type="dxa"/>
          </w:tcPr>
          <w:p w:rsidR="0021531C" w:rsidRPr="00B441B7" w:rsidRDefault="0021531C" w:rsidP="0021531C">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4967" w:type="dxa"/>
            <w:tcBorders>
              <w:top w:val="single" w:sz="4" w:space="0" w:color="auto"/>
              <w:left w:val="single" w:sz="4" w:space="0" w:color="auto"/>
              <w:bottom w:val="single" w:sz="4" w:space="0" w:color="auto"/>
              <w:right w:val="single" w:sz="4" w:space="0" w:color="auto"/>
            </w:tcBorders>
          </w:tcPr>
          <w:p w:rsidR="0021531C" w:rsidRPr="00B441B7" w:rsidRDefault="003052FB" w:rsidP="003052FB">
            <w:pPr>
              <w:shd w:val="clear" w:color="auto" w:fill="FFFFFF"/>
              <w:rPr>
                <w:rFonts w:ascii="Times New Roman" w:eastAsia="Times New Roman" w:hAnsi="Times New Roman"/>
                <w:sz w:val="24"/>
                <w:szCs w:val="24"/>
              </w:rPr>
            </w:pPr>
            <w:r w:rsidRPr="00B441B7">
              <w:rPr>
                <w:rFonts w:ascii="Times New Roman" w:eastAsia="Times New Roman" w:hAnsi="Times New Roman"/>
                <w:spacing w:val="-1"/>
                <w:sz w:val="24"/>
                <w:szCs w:val="24"/>
                <w:lang w:val="uk-UA"/>
              </w:rPr>
              <w:t xml:space="preserve">Вжити </w:t>
            </w:r>
            <w:r w:rsidR="00E90C14" w:rsidRPr="00B441B7">
              <w:rPr>
                <w:rFonts w:ascii="Times New Roman" w:eastAsia="Times New Roman" w:hAnsi="Times New Roman"/>
                <w:spacing w:val="-1"/>
                <w:sz w:val="24"/>
                <w:szCs w:val="24"/>
                <w:lang w:val="uk-UA"/>
              </w:rPr>
              <w:t xml:space="preserve"> заходів щодо</w:t>
            </w:r>
            <w:r w:rsidR="0021531C" w:rsidRPr="00B441B7">
              <w:rPr>
                <w:rFonts w:ascii="Times New Roman" w:eastAsia="Times New Roman" w:hAnsi="Times New Roman"/>
                <w:spacing w:val="-1"/>
                <w:sz w:val="24"/>
                <w:szCs w:val="24"/>
                <w:lang w:val="uk-UA"/>
              </w:rPr>
              <w:t xml:space="preserve"> озд</w:t>
            </w:r>
            <w:r w:rsidR="00E90C14" w:rsidRPr="00B441B7">
              <w:rPr>
                <w:rFonts w:ascii="Times New Roman" w:eastAsia="Times New Roman" w:hAnsi="Times New Roman"/>
                <w:spacing w:val="-1"/>
                <w:sz w:val="24"/>
                <w:szCs w:val="24"/>
                <w:lang w:val="uk-UA"/>
              </w:rPr>
              <w:t xml:space="preserve">оровлення дітей, в тому числі </w:t>
            </w:r>
            <w:r w:rsidR="0021531C" w:rsidRPr="00B441B7">
              <w:rPr>
                <w:rFonts w:ascii="Times New Roman" w:eastAsia="Times New Roman" w:hAnsi="Times New Roman"/>
                <w:spacing w:val="-1"/>
                <w:sz w:val="24"/>
                <w:szCs w:val="24"/>
                <w:lang w:val="uk-UA"/>
              </w:rPr>
              <w:t xml:space="preserve">пільгового контингенту, під час літніх канікул  в </w:t>
            </w:r>
            <w:r w:rsidR="0021531C" w:rsidRPr="00B441B7">
              <w:rPr>
                <w:rFonts w:ascii="Times New Roman" w:eastAsia="Times New Roman" w:hAnsi="Times New Roman"/>
                <w:sz w:val="24"/>
                <w:szCs w:val="24"/>
                <w:lang w:val="uk-UA"/>
              </w:rPr>
              <w:t>закладі з денним перебуванням  «</w:t>
            </w:r>
            <w:r w:rsidRPr="00B441B7">
              <w:rPr>
                <w:rFonts w:ascii="Times New Roman" w:eastAsia="Times New Roman" w:hAnsi="Times New Roman"/>
                <w:sz w:val="24"/>
                <w:szCs w:val="24"/>
                <w:lang w:val="uk-UA"/>
              </w:rPr>
              <w:t>Радість</w:t>
            </w:r>
            <w:r w:rsidR="0021531C" w:rsidRPr="00B441B7">
              <w:rPr>
                <w:rFonts w:ascii="Times New Roman" w:eastAsia="Times New Roman" w:hAnsi="Times New Roman"/>
                <w:sz w:val="24"/>
                <w:szCs w:val="24"/>
                <w:lang w:val="uk-UA"/>
              </w:rPr>
              <w:t>»</w:t>
            </w:r>
          </w:p>
        </w:tc>
        <w:tc>
          <w:tcPr>
            <w:tcW w:w="1362" w:type="dxa"/>
            <w:tcBorders>
              <w:top w:val="single" w:sz="4" w:space="0" w:color="auto"/>
              <w:left w:val="single" w:sz="4" w:space="0" w:color="auto"/>
              <w:bottom w:val="single" w:sz="4" w:space="0" w:color="auto"/>
              <w:right w:val="single" w:sz="4" w:space="0" w:color="auto"/>
            </w:tcBorders>
          </w:tcPr>
          <w:p w:rsidR="0021531C" w:rsidRPr="00B441B7" w:rsidRDefault="0021531C" w:rsidP="003052FB">
            <w:pPr>
              <w:shd w:val="clear" w:color="auto" w:fill="FFFFFF"/>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червень 202</w:t>
            </w:r>
            <w:r w:rsidR="000C4A86">
              <w:rPr>
                <w:rFonts w:ascii="Times New Roman" w:eastAsia="Times New Roman" w:hAnsi="Times New Roman"/>
                <w:sz w:val="24"/>
                <w:szCs w:val="24"/>
                <w:lang w:val="uk-UA"/>
              </w:rPr>
              <w:t>6</w:t>
            </w:r>
          </w:p>
        </w:tc>
        <w:tc>
          <w:tcPr>
            <w:tcW w:w="1650" w:type="dxa"/>
            <w:tcBorders>
              <w:top w:val="single" w:sz="4" w:space="0" w:color="auto"/>
              <w:left w:val="single" w:sz="4" w:space="0" w:color="auto"/>
              <w:bottom w:val="single" w:sz="4" w:space="0" w:color="auto"/>
              <w:right w:val="single" w:sz="4" w:space="0" w:color="auto"/>
            </w:tcBorders>
          </w:tcPr>
          <w:p w:rsidR="00E90C14" w:rsidRPr="00B441B7" w:rsidRDefault="00E90C14" w:rsidP="00E90C14">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Заступники з ВР</w:t>
            </w:r>
          </w:p>
          <w:p w:rsidR="0021531C" w:rsidRPr="00B441B7" w:rsidRDefault="0021531C" w:rsidP="0021531C">
            <w:pPr>
              <w:shd w:val="clear" w:color="auto" w:fill="FFFFFF"/>
              <w:jc w:val="center"/>
              <w:rPr>
                <w:rFonts w:ascii="Times New Roman" w:eastAsia="Times New Roman" w:hAnsi="Times New Roman"/>
                <w:sz w:val="24"/>
                <w:szCs w:val="24"/>
              </w:rPr>
            </w:pPr>
          </w:p>
        </w:tc>
        <w:tc>
          <w:tcPr>
            <w:tcW w:w="1342"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709" w:type="dxa"/>
          </w:tcPr>
          <w:p w:rsidR="0021531C" w:rsidRPr="00B441B7" w:rsidRDefault="0021531C" w:rsidP="0021531C">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4967"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shd w:val="clear" w:color="auto" w:fill="FFFFFF"/>
              <w:rPr>
                <w:rFonts w:ascii="Times New Roman" w:eastAsia="Times New Roman" w:hAnsi="Times New Roman"/>
                <w:sz w:val="24"/>
                <w:szCs w:val="24"/>
              </w:rPr>
            </w:pPr>
            <w:r w:rsidRPr="00B441B7">
              <w:rPr>
                <w:rFonts w:ascii="Times New Roman" w:eastAsia="Times New Roman" w:hAnsi="Times New Roman"/>
                <w:spacing w:val="-2"/>
                <w:sz w:val="24"/>
                <w:szCs w:val="24"/>
                <w:lang w:val="uk-UA"/>
              </w:rPr>
              <w:t xml:space="preserve">Залучити дітей, в тому числі й пільгового </w:t>
            </w:r>
            <w:r w:rsidRPr="00B441B7">
              <w:rPr>
                <w:rFonts w:ascii="Times New Roman" w:eastAsia="Times New Roman" w:hAnsi="Times New Roman"/>
                <w:sz w:val="24"/>
                <w:szCs w:val="24"/>
                <w:lang w:val="uk-UA"/>
              </w:rPr>
              <w:t>контингенту, до занять в гуртках за інтересами</w:t>
            </w:r>
          </w:p>
        </w:tc>
        <w:tc>
          <w:tcPr>
            <w:tcW w:w="1362" w:type="dxa"/>
            <w:tcBorders>
              <w:top w:val="single" w:sz="4" w:space="0" w:color="auto"/>
              <w:left w:val="single" w:sz="4" w:space="0" w:color="auto"/>
              <w:bottom w:val="single" w:sz="4" w:space="0" w:color="auto"/>
              <w:right w:val="single" w:sz="4" w:space="0" w:color="auto"/>
            </w:tcBorders>
          </w:tcPr>
          <w:p w:rsidR="0021531C" w:rsidRPr="00B441B7" w:rsidRDefault="000C4A86" w:rsidP="00E90C14">
            <w:pPr>
              <w:shd w:val="clear" w:color="auto" w:fill="FFFFFF"/>
              <w:jc w:val="center"/>
              <w:rPr>
                <w:rFonts w:ascii="Times New Roman" w:eastAsia="Times New Roman" w:hAnsi="Times New Roman"/>
                <w:sz w:val="24"/>
                <w:szCs w:val="24"/>
              </w:rPr>
            </w:pPr>
            <w:r>
              <w:rPr>
                <w:rFonts w:ascii="Times New Roman" w:eastAsia="Times New Roman" w:hAnsi="Times New Roman"/>
                <w:sz w:val="24"/>
                <w:szCs w:val="24"/>
                <w:lang w:val="uk-UA"/>
              </w:rPr>
              <w:t>до 15</w:t>
            </w:r>
            <w:r w:rsidR="0021531C" w:rsidRPr="00B441B7">
              <w:rPr>
                <w:rFonts w:ascii="Times New Roman" w:eastAsia="Times New Roman" w:hAnsi="Times New Roman"/>
                <w:sz w:val="24"/>
                <w:szCs w:val="24"/>
                <w:lang w:val="uk-UA"/>
              </w:rPr>
              <w:t>.09.202</w:t>
            </w:r>
            <w:r>
              <w:rPr>
                <w:rFonts w:ascii="Times New Roman" w:eastAsia="Times New Roman" w:hAnsi="Times New Roman"/>
                <w:sz w:val="24"/>
                <w:szCs w:val="24"/>
                <w:lang w:val="uk-UA"/>
              </w:rPr>
              <w:t>5</w:t>
            </w:r>
          </w:p>
        </w:tc>
        <w:tc>
          <w:tcPr>
            <w:tcW w:w="1650"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shd w:val="clear" w:color="auto" w:fill="FFFFFF"/>
              <w:ind w:hanging="36"/>
              <w:jc w:val="center"/>
              <w:rPr>
                <w:rFonts w:ascii="Times New Roman" w:eastAsia="Times New Roman" w:hAnsi="Times New Roman"/>
                <w:sz w:val="24"/>
                <w:szCs w:val="24"/>
              </w:rPr>
            </w:pPr>
            <w:r w:rsidRPr="00B441B7">
              <w:rPr>
                <w:rFonts w:ascii="Times New Roman" w:eastAsia="Times New Roman" w:hAnsi="Times New Roman"/>
                <w:spacing w:val="-1"/>
                <w:sz w:val="24"/>
                <w:szCs w:val="24"/>
                <w:lang w:val="uk-UA"/>
              </w:rPr>
              <w:t xml:space="preserve">Класні </w:t>
            </w:r>
            <w:r w:rsidRPr="00B441B7">
              <w:rPr>
                <w:rFonts w:ascii="Times New Roman" w:eastAsia="Times New Roman" w:hAnsi="Times New Roman"/>
                <w:sz w:val="24"/>
                <w:szCs w:val="24"/>
                <w:lang w:val="uk-UA"/>
              </w:rPr>
              <w:t>керівники</w:t>
            </w:r>
          </w:p>
        </w:tc>
        <w:tc>
          <w:tcPr>
            <w:tcW w:w="1342"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709" w:type="dxa"/>
          </w:tcPr>
          <w:p w:rsidR="0021531C" w:rsidRPr="00B441B7" w:rsidRDefault="009E2B37" w:rsidP="0021531C">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4967" w:type="dxa"/>
            <w:tcBorders>
              <w:top w:val="single" w:sz="4" w:space="0" w:color="auto"/>
              <w:left w:val="single" w:sz="4" w:space="0" w:color="auto"/>
              <w:bottom w:val="single" w:sz="4" w:space="0" w:color="auto"/>
              <w:right w:val="single" w:sz="4" w:space="0" w:color="auto"/>
            </w:tcBorders>
          </w:tcPr>
          <w:p w:rsidR="0021531C" w:rsidRPr="00B441B7" w:rsidRDefault="0021531C" w:rsidP="00E90C14">
            <w:pPr>
              <w:shd w:val="clear" w:color="auto" w:fill="FFFFFF"/>
              <w:ind w:firstLine="1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Обстежити житлові умови дітей</w:t>
            </w:r>
            <w:r w:rsidR="00E90C14" w:rsidRPr="00B441B7">
              <w:rPr>
                <w:rFonts w:ascii="Times New Roman" w:eastAsia="Times New Roman" w:hAnsi="Times New Roman"/>
                <w:sz w:val="24"/>
                <w:szCs w:val="24"/>
                <w:lang w:val="uk-UA"/>
              </w:rPr>
              <w:t xml:space="preserve"> пільгових  категорій</w:t>
            </w:r>
          </w:p>
        </w:tc>
        <w:tc>
          <w:tcPr>
            <w:tcW w:w="1362" w:type="dxa"/>
            <w:tcBorders>
              <w:top w:val="single" w:sz="4" w:space="0" w:color="auto"/>
              <w:left w:val="single" w:sz="4" w:space="0" w:color="auto"/>
              <w:bottom w:val="single" w:sz="4" w:space="0" w:color="auto"/>
              <w:right w:val="single" w:sz="4" w:space="0" w:color="auto"/>
            </w:tcBorders>
          </w:tcPr>
          <w:p w:rsidR="0021531C" w:rsidRPr="00B441B7" w:rsidRDefault="0021531C" w:rsidP="007B1EAA">
            <w:pPr>
              <w:shd w:val="clear" w:color="auto" w:fill="FFFFFF"/>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Вересень січень</w:t>
            </w:r>
          </w:p>
        </w:tc>
        <w:tc>
          <w:tcPr>
            <w:tcW w:w="1650"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shd w:val="clear" w:color="auto" w:fill="FFFFFF"/>
              <w:ind w:firstLine="10"/>
              <w:jc w:val="center"/>
              <w:rPr>
                <w:rFonts w:ascii="Times New Roman" w:eastAsia="Times New Roman" w:hAnsi="Times New Roman"/>
                <w:sz w:val="24"/>
                <w:szCs w:val="24"/>
              </w:rPr>
            </w:pPr>
            <w:r w:rsidRPr="00B441B7">
              <w:rPr>
                <w:rFonts w:ascii="Times New Roman" w:eastAsia="Times New Roman" w:hAnsi="Times New Roman"/>
                <w:sz w:val="24"/>
                <w:szCs w:val="24"/>
                <w:lang w:val="uk-UA"/>
              </w:rPr>
              <w:t xml:space="preserve">Класні керівники  </w:t>
            </w:r>
          </w:p>
        </w:tc>
        <w:tc>
          <w:tcPr>
            <w:tcW w:w="1342"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709" w:type="dxa"/>
          </w:tcPr>
          <w:p w:rsidR="0021531C" w:rsidRPr="00B441B7" w:rsidRDefault="009E2B37" w:rsidP="0021531C">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4967"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shd w:val="clear" w:color="auto" w:fill="FFFFFF"/>
              <w:rPr>
                <w:rFonts w:ascii="Times New Roman" w:eastAsia="Times New Roman" w:hAnsi="Times New Roman"/>
                <w:sz w:val="24"/>
                <w:szCs w:val="24"/>
              </w:rPr>
            </w:pPr>
            <w:r w:rsidRPr="00B441B7">
              <w:rPr>
                <w:rFonts w:ascii="Times New Roman" w:eastAsia="Times New Roman" w:hAnsi="Times New Roman"/>
                <w:spacing w:val="-2"/>
                <w:sz w:val="24"/>
                <w:szCs w:val="24"/>
                <w:lang w:val="uk-UA"/>
              </w:rPr>
              <w:t xml:space="preserve">Організувати вручення подарунків на день </w:t>
            </w:r>
            <w:r w:rsidRPr="00B441B7">
              <w:rPr>
                <w:rFonts w:ascii="Times New Roman" w:eastAsia="Times New Roman" w:hAnsi="Times New Roman"/>
                <w:spacing w:val="-3"/>
                <w:sz w:val="24"/>
                <w:szCs w:val="24"/>
                <w:lang w:val="uk-UA"/>
              </w:rPr>
              <w:t xml:space="preserve">Святого Миколая, новорічні свята учням </w:t>
            </w:r>
            <w:r w:rsidRPr="00B441B7">
              <w:rPr>
                <w:rFonts w:ascii="Times New Roman" w:eastAsia="Times New Roman" w:hAnsi="Times New Roman"/>
                <w:sz w:val="24"/>
                <w:szCs w:val="24"/>
                <w:lang w:val="uk-UA"/>
              </w:rPr>
              <w:t>молодших класів та дітям пільгового контингенту.</w:t>
            </w:r>
          </w:p>
        </w:tc>
        <w:tc>
          <w:tcPr>
            <w:tcW w:w="1362"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shd w:val="clear" w:color="auto" w:fill="FFFFFF"/>
              <w:jc w:val="center"/>
              <w:rPr>
                <w:rFonts w:ascii="Times New Roman" w:eastAsia="Times New Roman" w:hAnsi="Times New Roman"/>
                <w:sz w:val="24"/>
                <w:szCs w:val="24"/>
              </w:rPr>
            </w:pPr>
            <w:r w:rsidRPr="00B441B7">
              <w:rPr>
                <w:rFonts w:ascii="Times New Roman" w:eastAsia="Times New Roman" w:hAnsi="Times New Roman"/>
                <w:sz w:val="24"/>
                <w:szCs w:val="24"/>
                <w:lang w:val="uk-UA"/>
              </w:rPr>
              <w:t xml:space="preserve">Грудень </w:t>
            </w:r>
          </w:p>
          <w:p w:rsidR="0021531C" w:rsidRPr="00B441B7" w:rsidRDefault="0021531C" w:rsidP="0021531C">
            <w:pPr>
              <w:shd w:val="clear" w:color="auto" w:fill="FFFFFF"/>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Січень</w:t>
            </w:r>
          </w:p>
          <w:p w:rsidR="0021531C" w:rsidRPr="00B441B7" w:rsidRDefault="0021531C" w:rsidP="007B1EAA">
            <w:pPr>
              <w:shd w:val="clear" w:color="auto" w:fill="FFFFFF"/>
              <w:jc w:val="center"/>
              <w:rPr>
                <w:rFonts w:ascii="Times New Roman" w:eastAsia="Times New Roman" w:hAnsi="Times New Roman"/>
                <w:sz w:val="24"/>
                <w:szCs w:val="24"/>
              </w:rPr>
            </w:pPr>
          </w:p>
        </w:tc>
        <w:tc>
          <w:tcPr>
            <w:tcW w:w="1650"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shd w:val="clear" w:color="auto" w:fill="FFFFFF"/>
              <w:ind w:firstLine="34"/>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Педагог організатор</w:t>
            </w:r>
          </w:p>
        </w:tc>
        <w:tc>
          <w:tcPr>
            <w:tcW w:w="1342"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709" w:type="dxa"/>
          </w:tcPr>
          <w:p w:rsidR="0021531C" w:rsidRPr="00B441B7" w:rsidRDefault="009E2B37" w:rsidP="0021531C">
            <w:pPr>
              <w:jc w:val="center"/>
              <w:rPr>
                <w:rFonts w:ascii="Times New Roman" w:hAnsi="Times New Roman"/>
                <w:sz w:val="24"/>
                <w:szCs w:val="24"/>
                <w:lang w:val="uk-UA"/>
              </w:rPr>
            </w:pPr>
            <w:r w:rsidRPr="00B441B7">
              <w:rPr>
                <w:rFonts w:ascii="Times New Roman" w:hAnsi="Times New Roman"/>
                <w:sz w:val="24"/>
                <w:szCs w:val="24"/>
                <w:lang w:val="uk-UA"/>
              </w:rPr>
              <w:t>10</w:t>
            </w:r>
          </w:p>
        </w:tc>
        <w:tc>
          <w:tcPr>
            <w:tcW w:w="4967"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shd w:val="clear" w:color="auto" w:fill="FFFFFF"/>
              <w:rPr>
                <w:rFonts w:ascii="Times New Roman" w:eastAsia="Times New Roman" w:hAnsi="Times New Roman"/>
                <w:sz w:val="24"/>
                <w:szCs w:val="24"/>
              </w:rPr>
            </w:pPr>
            <w:r w:rsidRPr="00B441B7">
              <w:rPr>
                <w:rFonts w:ascii="Times New Roman" w:eastAsia="Times New Roman" w:hAnsi="Times New Roman"/>
                <w:spacing w:val="-1"/>
                <w:sz w:val="24"/>
                <w:szCs w:val="24"/>
                <w:lang w:val="uk-UA"/>
              </w:rPr>
              <w:t xml:space="preserve">Розважальна програма для дітей з особливими </w:t>
            </w:r>
            <w:r w:rsidRPr="00B441B7">
              <w:rPr>
                <w:rFonts w:ascii="Times New Roman" w:eastAsia="Times New Roman" w:hAnsi="Times New Roman"/>
                <w:sz w:val="24"/>
                <w:szCs w:val="24"/>
                <w:lang w:val="uk-UA"/>
              </w:rPr>
              <w:t>потребами «День святого Миколая»</w:t>
            </w:r>
          </w:p>
        </w:tc>
        <w:tc>
          <w:tcPr>
            <w:tcW w:w="1362"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shd w:val="clear" w:color="auto" w:fill="FFFFFF"/>
              <w:ind w:hanging="22"/>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Грудень</w:t>
            </w:r>
          </w:p>
          <w:p w:rsidR="0021531C" w:rsidRPr="00B441B7" w:rsidRDefault="0021531C" w:rsidP="0021531C">
            <w:pPr>
              <w:shd w:val="clear" w:color="auto" w:fill="FFFFFF"/>
              <w:ind w:hanging="22"/>
              <w:jc w:val="center"/>
              <w:rPr>
                <w:rFonts w:ascii="Times New Roman" w:eastAsia="Times New Roman" w:hAnsi="Times New Roman"/>
                <w:sz w:val="24"/>
                <w:szCs w:val="24"/>
              </w:rPr>
            </w:pPr>
          </w:p>
        </w:tc>
        <w:tc>
          <w:tcPr>
            <w:tcW w:w="1650"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shd w:val="clear" w:color="auto" w:fill="FFFFFF"/>
              <w:ind w:firstLine="34"/>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Педагог організатор</w:t>
            </w:r>
          </w:p>
        </w:tc>
        <w:tc>
          <w:tcPr>
            <w:tcW w:w="1342"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709" w:type="dxa"/>
          </w:tcPr>
          <w:p w:rsidR="0021531C" w:rsidRPr="00B441B7" w:rsidRDefault="009E2B37" w:rsidP="0021531C">
            <w:pPr>
              <w:jc w:val="center"/>
              <w:rPr>
                <w:rFonts w:ascii="Times New Roman" w:hAnsi="Times New Roman"/>
                <w:sz w:val="24"/>
                <w:szCs w:val="24"/>
                <w:lang w:val="uk-UA"/>
              </w:rPr>
            </w:pPr>
            <w:r w:rsidRPr="00B441B7">
              <w:rPr>
                <w:rFonts w:ascii="Times New Roman" w:hAnsi="Times New Roman"/>
                <w:sz w:val="24"/>
                <w:szCs w:val="24"/>
                <w:lang w:val="uk-UA"/>
              </w:rPr>
              <w:t>11</w:t>
            </w:r>
          </w:p>
        </w:tc>
        <w:tc>
          <w:tcPr>
            <w:tcW w:w="4967"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shd w:val="clear" w:color="auto" w:fill="FFFFFF"/>
              <w:ind w:firstLine="10"/>
              <w:rPr>
                <w:rFonts w:ascii="Times New Roman" w:eastAsia="Times New Roman" w:hAnsi="Times New Roman"/>
                <w:sz w:val="24"/>
                <w:szCs w:val="24"/>
              </w:rPr>
            </w:pPr>
            <w:r w:rsidRPr="00B441B7">
              <w:rPr>
                <w:rFonts w:ascii="Times New Roman" w:eastAsia="Times New Roman" w:hAnsi="Times New Roman"/>
                <w:spacing w:val="-5"/>
                <w:sz w:val="24"/>
                <w:szCs w:val="24"/>
                <w:lang w:val="uk-UA"/>
              </w:rPr>
              <w:t xml:space="preserve">Організувати учнів на участь у заходах, </w:t>
            </w:r>
            <w:r w:rsidRPr="00B441B7">
              <w:rPr>
                <w:rFonts w:ascii="Times New Roman" w:eastAsia="Times New Roman" w:hAnsi="Times New Roman"/>
                <w:sz w:val="24"/>
                <w:szCs w:val="24"/>
                <w:lang w:val="uk-UA"/>
              </w:rPr>
              <w:t>присвячених Дню захисту дітей.</w:t>
            </w:r>
          </w:p>
        </w:tc>
        <w:tc>
          <w:tcPr>
            <w:tcW w:w="1362" w:type="dxa"/>
            <w:tcBorders>
              <w:top w:val="single" w:sz="4" w:space="0" w:color="auto"/>
              <w:left w:val="single" w:sz="4" w:space="0" w:color="auto"/>
              <w:bottom w:val="single" w:sz="4" w:space="0" w:color="auto"/>
              <w:right w:val="single" w:sz="4" w:space="0" w:color="auto"/>
            </w:tcBorders>
          </w:tcPr>
          <w:p w:rsidR="0021531C" w:rsidRPr="00B441B7" w:rsidRDefault="0021531C" w:rsidP="007B1EAA">
            <w:pPr>
              <w:shd w:val="clear" w:color="auto" w:fill="FFFFFF"/>
              <w:jc w:val="center"/>
              <w:rPr>
                <w:rFonts w:ascii="Times New Roman" w:eastAsia="Times New Roman" w:hAnsi="Times New Roman"/>
                <w:sz w:val="24"/>
                <w:szCs w:val="24"/>
                <w:lang w:val="en-US"/>
              </w:rPr>
            </w:pPr>
            <w:r w:rsidRPr="00B441B7">
              <w:rPr>
                <w:rFonts w:ascii="Times New Roman" w:eastAsia="Times New Roman" w:hAnsi="Times New Roman"/>
                <w:sz w:val="24"/>
                <w:szCs w:val="24"/>
                <w:lang w:val="uk-UA"/>
              </w:rPr>
              <w:t>01 червня 202</w:t>
            </w:r>
            <w:r w:rsidR="000C4A86">
              <w:rPr>
                <w:rFonts w:ascii="Times New Roman" w:eastAsia="Times New Roman" w:hAnsi="Times New Roman"/>
                <w:sz w:val="24"/>
                <w:szCs w:val="24"/>
                <w:lang w:val="uk-UA"/>
              </w:rPr>
              <w:t>6</w:t>
            </w:r>
          </w:p>
        </w:tc>
        <w:tc>
          <w:tcPr>
            <w:tcW w:w="1650" w:type="dxa"/>
            <w:tcBorders>
              <w:top w:val="single" w:sz="4" w:space="0" w:color="auto"/>
              <w:left w:val="single" w:sz="4" w:space="0" w:color="auto"/>
              <w:bottom w:val="single" w:sz="4" w:space="0" w:color="auto"/>
              <w:right w:val="single" w:sz="4" w:space="0" w:color="auto"/>
            </w:tcBorders>
          </w:tcPr>
          <w:p w:rsidR="0021531C" w:rsidRPr="00B441B7" w:rsidRDefault="0021531C" w:rsidP="0021531C">
            <w:pPr>
              <w:shd w:val="clear" w:color="auto" w:fill="FFFFFF"/>
              <w:ind w:firstLine="34"/>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Педагог організатор</w:t>
            </w:r>
          </w:p>
        </w:tc>
        <w:tc>
          <w:tcPr>
            <w:tcW w:w="1342" w:type="dxa"/>
          </w:tcPr>
          <w:p w:rsidR="0021531C" w:rsidRPr="00B441B7" w:rsidRDefault="0021531C" w:rsidP="0021531C">
            <w:pPr>
              <w:jc w:val="center"/>
              <w:rPr>
                <w:rFonts w:ascii="Times New Roman" w:hAnsi="Times New Roman"/>
                <w:sz w:val="24"/>
                <w:szCs w:val="24"/>
                <w:lang w:val="uk-UA"/>
              </w:rPr>
            </w:pPr>
          </w:p>
        </w:tc>
      </w:tr>
    </w:tbl>
    <w:p w:rsidR="00573140" w:rsidRDefault="00573140" w:rsidP="00280576">
      <w:pPr>
        <w:tabs>
          <w:tab w:val="left" w:pos="2370"/>
        </w:tabs>
        <w:spacing w:before="240"/>
        <w:jc w:val="center"/>
        <w:rPr>
          <w:rFonts w:ascii="Times New Roman" w:hAnsi="Times New Roman"/>
          <w:b/>
          <w:sz w:val="24"/>
          <w:szCs w:val="24"/>
          <w:lang w:val="uk-UA"/>
        </w:rPr>
      </w:pPr>
    </w:p>
    <w:p w:rsidR="00573140" w:rsidRDefault="00573140" w:rsidP="00280576">
      <w:pPr>
        <w:tabs>
          <w:tab w:val="left" w:pos="2370"/>
        </w:tabs>
        <w:spacing w:before="240"/>
        <w:jc w:val="center"/>
        <w:rPr>
          <w:rFonts w:ascii="Times New Roman" w:hAnsi="Times New Roman"/>
          <w:b/>
          <w:sz w:val="24"/>
          <w:szCs w:val="24"/>
          <w:lang w:val="uk-UA"/>
        </w:rPr>
      </w:pPr>
    </w:p>
    <w:p w:rsidR="0008098F" w:rsidRPr="00B441B7" w:rsidRDefault="0008098F" w:rsidP="00280576">
      <w:pPr>
        <w:tabs>
          <w:tab w:val="left" w:pos="2370"/>
        </w:tabs>
        <w:spacing w:before="240"/>
        <w:jc w:val="center"/>
        <w:rPr>
          <w:rFonts w:ascii="Times New Roman" w:hAnsi="Times New Roman"/>
          <w:b/>
          <w:sz w:val="24"/>
          <w:szCs w:val="24"/>
          <w:lang w:val="uk-UA"/>
        </w:rPr>
      </w:pPr>
      <w:r w:rsidRPr="00B441B7">
        <w:rPr>
          <w:rFonts w:ascii="Times New Roman" w:hAnsi="Times New Roman"/>
          <w:b/>
          <w:sz w:val="24"/>
          <w:szCs w:val="24"/>
          <w:lang w:val="uk-UA"/>
        </w:rPr>
        <w:lastRenderedPageBreak/>
        <w:t>Заходи щодо правової освіти здобувачів освіти</w:t>
      </w:r>
    </w:p>
    <w:tbl>
      <w:tblPr>
        <w:tblStyle w:val="115"/>
        <w:tblW w:w="0" w:type="auto"/>
        <w:tblInd w:w="-459" w:type="dxa"/>
        <w:tblLook w:val="04A0"/>
      </w:tblPr>
      <w:tblGrid>
        <w:gridCol w:w="674"/>
        <w:gridCol w:w="4524"/>
        <w:gridCol w:w="1488"/>
        <w:gridCol w:w="1937"/>
        <w:gridCol w:w="1407"/>
      </w:tblGrid>
      <w:tr w:rsidR="0021531C" w:rsidRPr="00B441B7" w:rsidTr="0021531C">
        <w:tc>
          <w:tcPr>
            <w:tcW w:w="709"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w:t>
            </w:r>
          </w:p>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4967"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362"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42"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21531C" w:rsidRPr="00B441B7" w:rsidTr="0021531C">
        <w:tc>
          <w:tcPr>
            <w:tcW w:w="709" w:type="dxa"/>
          </w:tcPr>
          <w:p w:rsidR="0021531C" w:rsidRPr="00B441B7" w:rsidRDefault="001D4FD1" w:rsidP="0021531C">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21531C" w:rsidRPr="00B441B7" w:rsidRDefault="0021531C" w:rsidP="0021531C">
            <w:pPr>
              <w:shd w:val="clear" w:color="auto" w:fill="FFFFFF"/>
              <w:spacing w:line="274" w:lineRule="exact"/>
              <w:ind w:left="134" w:hanging="29"/>
              <w:rPr>
                <w:rFonts w:ascii="Times New Roman" w:eastAsia="Times New Roman" w:hAnsi="Times New Roman"/>
                <w:sz w:val="24"/>
                <w:szCs w:val="24"/>
                <w:lang w:val="uk-UA"/>
              </w:rPr>
            </w:pPr>
            <w:r w:rsidRPr="00B441B7">
              <w:rPr>
                <w:rFonts w:ascii="Times New Roman" w:eastAsia="Times New Roman" w:hAnsi="Times New Roman"/>
                <w:spacing w:val="-2"/>
                <w:sz w:val="24"/>
                <w:szCs w:val="24"/>
                <w:lang w:val="uk-UA"/>
              </w:rPr>
              <w:t xml:space="preserve">Дотримуватись статті Закону України "Про освіту" </w:t>
            </w:r>
            <w:r w:rsidR="009E2B37" w:rsidRPr="00B441B7">
              <w:rPr>
                <w:rFonts w:ascii="Times New Roman" w:eastAsia="Times New Roman" w:hAnsi="Times New Roman"/>
                <w:spacing w:val="-2"/>
                <w:sz w:val="24"/>
                <w:szCs w:val="24"/>
                <w:lang w:val="uk-UA"/>
              </w:rPr>
              <w:t xml:space="preserve">, «Про повну загальну середню освіту» </w:t>
            </w:r>
            <w:r w:rsidRPr="00B441B7">
              <w:rPr>
                <w:rFonts w:ascii="Times New Roman" w:eastAsia="Times New Roman" w:hAnsi="Times New Roman"/>
                <w:spacing w:val="1"/>
                <w:sz w:val="24"/>
                <w:szCs w:val="24"/>
                <w:lang w:val="uk-UA"/>
              </w:rPr>
              <w:t xml:space="preserve">щодо отримання учнями повної загальної </w:t>
            </w:r>
            <w:r w:rsidRPr="00B441B7">
              <w:rPr>
                <w:rFonts w:ascii="Times New Roman" w:eastAsia="Times New Roman" w:hAnsi="Times New Roman"/>
                <w:spacing w:val="-1"/>
                <w:sz w:val="24"/>
                <w:szCs w:val="24"/>
                <w:lang w:val="uk-UA"/>
              </w:rPr>
              <w:t>середньої освіти</w:t>
            </w:r>
          </w:p>
        </w:tc>
        <w:tc>
          <w:tcPr>
            <w:tcW w:w="1362" w:type="dxa"/>
            <w:tcBorders>
              <w:top w:val="single" w:sz="4" w:space="0" w:color="auto"/>
              <w:left w:val="single" w:sz="4" w:space="0" w:color="auto"/>
              <w:bottom w:val="single" w:sz="4" w:space="0" w:color="auto"/>
              <w:right w:val="single" w:sz="4" w:space="0" w:color="auto"/>
            </w:tcBorders>
          </w:tcPr>
          <w:p w:rsidR="0021531C" w:rsidRPr="00B441B7" w:rsidRDefault="0021531C" w:rsidP="001D4FD1">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B441B7" w:rsidRDefault="001D4FD1" w:rsidP="0021531C">
            <w:pPr>
              <w:shd w:val="clear" w:color="auto" w:fill="FFFFFF"/>
              <w:ind w:right="-214"/>
              <w:jc w:val="center"/>
              <w:rPr>
                <w:rFonts w:ascii="Times New Roman" w:eastAsia="Times New Roman" w:hAnsi="Times New Roman"/>
                <w:sz w:val="24"/>
                <w:szCs w:val="24"/>
              </w:rPr>
            </w:pPr>
            <w:r w:rsidRPr="00B441B7">
              <w:rPr>
                <w:rFonts w:ascii="Times New Roman" w:eastAsia="Times New Roman" w:hAnsi="Times New Roman"/>
                <w:spacing w:val="-4"/>
                <w:sz w:val="24"/>
                <w:szCs w:val="24"/>
                <w:lang w:val="uk-UA"/>
              </w:rPr>
              <w:t>Директор</w:t>
            </w:r>
          </w:p>
        </w:tc>
        <w:tc>
          <w:tcPr>
            <w:tcW w:w="1342"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709" w:type="dxa"/>
          </w:tcPr>
          <w:p w:rsidR="0021531C" w:rsidRPr="00B441B7" w:rsidRDefault="001D4FD1" w:rsidP="0021531C">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21531C" w:rsidRPr="00B441B7" w:rsidRDefault="0021531C" w:rsidP="0021531C">
            <w:pPr>
              <w:shd w:val="clear" w:color="auto" w:fill="FFFFFF"/>
              <w:ind w:right="140"/>
              <w:rPr>
                <w:rFonts w:ascii="Times New Roman" w:eastAsia="Times New Roman" w:hAnsi="Times New Roman"/>
                <w:sz w:val="24"/>
                <w:szCs w:val="24"/>
              </w:rPr>
            </w:pPr>
            <w:r w:rsidRPr="00B441B7">
              <w:rPr>
                <w:rFonts w:ascii="Times New Roman" w:eastAsia="Times New Roman" w:hAnsi="Times New Roman"/>
                <w:spacing w:val="-2"/>
                <w:sz w:val="24"/>
                <w:szCs w:val="24"/>
                <w:lang w:val="uk-UA"/>
              </w:rPr>
              <w:t>Здійснювати контроль працевлаштування випускників 9-х класів</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21531C" w:rsidRPr="00B441B7" w:rsidRDefault="001D4FD1" w:rsidP="001D4FD1">
            <w:pPr>
              <w:shd w:val="clear" w:color="auto" w:fill="FFFFFF"/>
              <w:spacing w:line="274" w:lineRule="exact"/>
              <w:ind w:right="259" w:hanging="24"/>
              <w:jc w:val="center"/>
              <w:rPr>
                <w:rFonts w:ascii="Times New Roman" w:eastAsia="Times New Roman" w:hAnsi="Times New Roman"/>
                <w:sz w:val="24"/>
                <w:szCs w:val="24"/>
              </w:rPr>
            </w:pPr>
            <w:r w:rsidRPr="00B441B7">
              <w:rPr>
                <w:rFonts w:ascii="Times New Roman" w:eastAsia="Times New Roman" w:hAnsi="Times New Roman"/>
                <w:spacing w:val="-3"/>
                <w:sz w:val="24"/>
                <w:szCs w:val="24"/>
                <w:lang w:val="uk-UA"/>
              </w:rPr>
              <w:t xml:space="preserve">Серпень </w:t>
            </w:r>
            <w:r w:rsidR="0021531C" w:rsidRPr="00B441B7">
              <w:rPr>
                <w:rFonts w:ascii="Times New Roman" w:eastAsia="Times New Roman" w:hAnsi="Times New Roman"/>
                <w:spacing w:val="-3"/>
                <w:sz w:val="24"/>
                <w:szCs w:val="24"/>
                <w:lang w:val="uk-UA"/>
              </w:rPr>
              <w:t>вересень</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B441B7" w:rsidRDefault="001D4FD1" w:rsidP="001D4FD1">
            <w:pPr>
              <w:shd w:val="clear" w:color="auto" w:fill="FFFFFF"/>
              <w:tabs>
                <w:tab w:val="left" w:pos="1220"/>
              </w:tabs>
              <w:spacing w:line="274" w:lineRule="exact"/>
              <w:ind w:left="-24" w:right="456"/>
              <w:jc w:val="both"/>
              <w:rPr>
                <w:rFonts w:ascii="Times New Roman" w:eastAsia="Times New Roman" w:hAnsi="Times New Roman"/>
                <w:sz w:val="24"/>
                <w:szCs w:val="24"/>
              </w:rPr>
            </w:pPr>
            <w:r w:rsidRPr="00B441B7">
              <w:rPr>
                <w:rFonts w:ascii="Times New Roman" w:eastAsia="Times New Roman" w:hAnsi="Times New Roman"/>
                <w:spacing w:val="-3"/>
                <w:sz w:val="24"/>
                <w:szCs w:val="24"/>
                <w:lang w:val="uk-UA"/>
              </w:rPr>
              <w:t>Заступник   з ВР</w:t>
            </w:r>
          </w:p>
        </w:tc>
        <w:tc>
          <w:tcPr>
            <w:tcW w:w="1342"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709" w:type="dxa"/>
          </w:tcPr>
          <w:p w:rsidR="0021531C" w:rsidRPr="00B441B7" w:rsidRDefault="001D4FD1" w:rsidP="0021531C">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21531C" w:rsidRPr="00B441B7" w:rsidRDefault="0021531C" w:rsidP="0021531C">
            <w:pPr>
              <w:shd w:val="clear" w:color="auto" w:fill="FFFFFF"/>
              <w:spacing w:line="278" w:lineRule="exact"/>
              <w:ind w:right="140"/>
              <w:rPr>
                <w:rFonts w:ascii="Times New Roman" w:eastAsia="Times New Roman" w:hAnsi="Times New Roman"/>
                <w:sz w:val="24"/>
                <w:szCs w:val="24"/>
              </w:rPr>
            </w:pPr>
            <w:r w:rsidRPr="00B441B7">
              <w:rPr>
                <w:rFonts w:ascii="Times New Roman" w:eastAsia="Times New Roman" w:hAnsi="Times New Roman"/>
                <w:spacing w:val="-2"/>
                <w:sz w:val="24"/>
                <w:szCs w:val="24"/>
                <w:lang w:val="uk-UA"/>
              </w:rPr>
              <w:t>Вести соціально-психологічний супровід дітей, які виховуються в проблемних сім</w:t>
            </w:r>
            <w:r w:rsidRPr="00B441B7">
              <w:rPr>
                <w:rFonts w:ascii="Times New Roman" w:eastAsia="Times New Roman" w:hAnsi="Times New Roman"/>
                <w:spacing w:val="-2"/>
                <w:sz w:val="24"/>
                <w:szCs w:val="24"/>
              </w:rPr>
              <w:t>’</w:t>
            </w:r>
            <w:r w:rsidRPr="00B441B7">
              <w:rPr>
                <w:rFonts w:ascii="Times New Roman" w:eastAsia="Times New Roman" w:hAnsi="Times New Roman"/>
                <w:spacing w:val="-2"/>
                <w:sz w:val="24"/>
                <w:szCs w:val="24"/>
                <w:lang w:val="uk-UA"/>
              </w:rPr>
              <w:t>ях.</w:t>
            </w:r>
          </w:p>
        </w:tc>
        <w:tc>
          <w:tcPr>
            <w:tcW w:w="1362" w:type="dxa"/>
            <w:tcBorders>
              <w:top w:val="single" w:sz="4" w:space="0" w:color="auto"/>
              <w:left w:val="single" w:sz="4" w:space="0" w:color="auto"/>
              <w:bottom w:val="single" w:sz="4" w:space="0" w:color="auto"/>
              <w:right w:val="single" w:sz="4" w:space="0" w:color="auto"/>
            </w:tcBorders>
          </w:tcPr>
          <w:p w:rsidR="0021531C" w:rsidRPr="00B441B7" w:rsidRDefault="0021531C" w:rsidP="001D4FD1">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B441B7" w:rsidRDefault="001D4FD1" w:rsidP="0021531C">
            <w:pPr>
              <w:shd w:val="clear" w:color="auto" w:fill="FFFFFF"/>
              <w:ind w:right="-214"/>
              <w:jc w:val="center"/>
              <w:rPr>
                <w:rFonts w:ascii="Times New Roman" w:eastAsia="Times New Roman" w:hAnsi="Times New Roman"/>
                <w:sz w:val="24"/>
                <w:szCs w:val="24"/>
                <w:lang w:val="uk-UA"/>
              </w:rPr>
            </w:pPr>
            <w:r w:rsidRPr="00B441B7">
              <w:rPr>
                <w:rFonts w:ascii="Times New Roman" w:eastAsia="Times New Roman" w:hAnsi="Times New Roman"/>
                <w:spacing w:val="-3"/>
                <w:sz w:val="24"/>
                <w:szCs w:val="24"/>
                <w:lang w:val="uk-UA"/>
              </w:rPr>
              <w:t>Заступник з ВР</w:t>
            </w:r>
          </w:p>
        </w:tc>
        <w:tc>
          <w:tcPr>
            <w:tcW w:w="1342"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709" w:type="dxa"/>
          </w:tcPr>
          <w:p w:rsidR="0021531C" w:rsidRPr="00B441B7" w:rsidRDefault="001D4FD1" w:rsidP="0021531C">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21531C" w:rsidRPr="00B441B7" w:rsidRDefault="0021531C" w:rsidP="001D4FD1">
            <w:pPr>
              <w:shd w:val="clear" w:color="auto" w:fill="FFFFFF"/>
              <w:spacing w:line="283" w:lineRule="exact"/>
              <w:ind w:left="5" w:right="140" w:firstLine="10"/>
              <w:rPr>
                <w:rFonts w:ascii="Times New Roman" w:eastAsia="Times New Roman" w:hAnsi="Times New Roman"/>
                <w:sz w:val="24"/>
                <w:szCs w:val="24"/>
              </w:rPr>
            </w:pPr>
            <w:r w:rsidRPr="00B441B7">
              <w:rPr>
                <w:rFonts w:ascii="Times New Roman" w:eastAsia="Times New Roman" w:hAnsi="Times New Roman"/>
                <w:spacing w:val="-2"/>
                <w:sz w:val="24"/>
                <w:szCs w:val="24"/>
                <w:lang w:val="uk-UA"/>
              </w:rPr>
              <w:t xml:space="preserve">Вести щоденний облік відвідування учнями школи </w:t>
            </w:r>
          </w:p>
        </w:tc>
        <w:tc>
          <w:tcPr>
            <w:tcW w:w="1362" w:type="dxa"/>
            <w:tcBorders>
              <w:top w:val="single" w:sz="4" w:space="0" w:color="auto"/>
              <w:left w:val="single" w:sz="4" w:space="0" w:color="auto"/>
              <w:bottom w:val="single" w:sz="4" w:space="0" w:color="auto"/>
              <w:right w:val="single" w:sz="4" w:space="0" w:color="auto"/>
            </w:tcBorders>
          </w:tcPr>
          <w:p w:rsidR="0021531C" w:rsidRPr="00B441B7" w:rsidRDefault="0021531C" w:rsidP="001D4FD1">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B441B7" w:rsidRDefault="0021531C" w:rsidP="0021531C">
            <w:pPr>
              <w:jc w:val="center"/>
              <w:rPr>
                <w:rFonts w:ascii="Times New Roman" w:eastAsia="Times New Roman" w:hAnsi="Times New Roman"/>
                <w:spacing w:val="-2"/>
                <w:sz w:val="24"/>
                <w:szCs w:val="24"/>
                <w:lang w:val="uk-UA"/>
              </w:rPr>
            </w:pPr>
            <w:r w:rsidRPr="00B441B7">
              <w:rPr>
                <w:rFonts w:ascii="Times New Roman" w:eastAsia="Times New Roman" w:hAnsi="Times New Roman"/>
                <w:spacing w:val="-2"/>
                <w:sz w:val="24"/>
                <w:szCs w:val="24"/>
                <w:lang w:val="uk-UA"/>
              </w:rPr>
              <w:t>Хабачкова В.І.</w:t>
            </w:r>
          </w:p>
          <w:p w:rsidR="0021531C" w:rsidRPr="00B441B7" w:rsidRDefault="0021531C" w:rsidP="0021531C">
            <w:pPr>
              <w:jc w:val="center"/>
              <w:rPr>
                <w:rFonts w:ascii="Times New Roman" w:eastAsia="Times New Roman" w:hAnsi="Times New Roman"/>
                <w:sz w:val="24"/>
                <w:szCs w:val="24"/>
              </w:rPr>
            </w:pPr>
            <w:r w:rsidRPr="00B441B7">
              <w:rPr>
                <w:rFonts w:ascii="Times New Roman" w:eastAsia="Times New Roman" w:hAnsi="Times New Roman"/>
                <w:spacing w:val="-4"/>
                <w:sz w:val="24"/>
                <w:szCs w:val="24"/>
                <w:lang w:val="uk-UA"/>
              </w:rPr>
              <w:t>Тонконог О.М.</w:t>
            </w:r>
          </w:p>
        </w:tc>
        <w:tc>
          <w:tcPr>
            <w:tcW w:w="1342"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709" w:type="dxa"/>
          </w:tcPr>
          <w:p w:rsidR="0021531C" w:rsidRPr="00B441B7" w:rsidRDefault="001D4FD1" w:rsidP="001D4FD1">
            <w:pPr>
              <w:rPr>
                <w:rFonts w:ascii="Times New Roman" w:hAnsi="Times New Roman"/>
                <w:sz w:val="24"/>
                <w:szCs w:val="24"/>
                <w:lang w:val="uk-UA"/>
              </w:rPr>
            </w:pPr>
            <w:r w:rsidRPr="00B441B7">
              <w:rPr>
                <w:rFonts w:ascii="Times New Roman" w:hAnsi="Times New Roman"/>
                <w:sz w:val="24"/>
                <w:szCs w:val="24"/>
                <w:lang w:val="uk-UA"/>
              </w:rPr>
              <w:t xml:space="preserve">    5</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21531C" w:rsidRPr="00B441B7" w:rsidRDefault="0021531C" w:rsidP="0021531C">
            <w:pPr>
              <w:shd w:val="clear" w:color="auto" w:fill="FFFFFF"/>
              <w:spacing w:line="278" w:lineRule="exact"/>
              <w:ind w:left="14" w:right="140" w:firstLine="19"/>
              <w:rPr>
                <w:rFonts w:ascii="Times New Roman" w:eastAsia="Times New Roman" w:hAnsi="Times New Roman"/>
                <w:sz w:val="24"/>
                <w:szCs w:val="24"/>
              </w:rPr>
            </w:pPr>
            <w:r w:rsidRPr="00B441B7">
              <w:rPr>
                <w:rFonts w:ascii="Times New Roman" w:eastAsia="Times New Roman" w:hAnsi="Times New Roman"/>
                <w:spacing w:val="-2"/>
                <w:sz w:val="24"/>
                <w:szCs w:val="24"/>
                <w:lang w:val="uk-UA"/>
              </w:rPr>
              <w:t xml:space="preserve">Залучити дітей, схильних до правопорушень, до </w:t>
            </w:r>
            <w:r w:rsidRPr="00B441B7">
              <w:rPr>
                <w:rFonts w:ascii="Times New Roman" w:eastAsia="Times New Roman" w:hAnsi="Times New Roman"/>
                <w:sz w:val="24"/>
                <w:szCs w:val="24"/>
                <w:lang w:val="uk-UA"/>
              </w:rPr>
              <w:t>занять в гуртках за інтересами</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21531C" w:rsidRPr="00B441B7" w:rsidRDefault="0021531C" w:rsidP="0021531C">
            <w:pPr>
              <w:shd w:val="clear" w:color="auto" w:fill="FFFFFF"/>
              <w:ind w:left="10"/>
              <w:jc w:val="center"/>
              <w:rPr>
                <w:rFonts w:ascii="Times New Roman" w:eastAsia="Times New Roman" w:hAnsi="Times New Roman"/>
                <w:spacing w:val="-3"/>
                <w:sz w:val="24"/>
                <w:szCs w:val="24"/>
                <w:lang w:val="uk-UA"/>
              </w:rPr>
            </w:pPr>
            <w:r w:rsidRPr="00B441B7">
              <w:rPr>
                <w:rFonts w:ascii="Times New Roman" w:eastAsia="Times New Roman" w:hAnsi="Times New Roman"/>
                <w:spacing w:val="-3"/>
                <w:sz w:val="24"/>
                <w:szCs w:val="24"/>
                <w:lang w:val="uk-UA"/>
              </w:rPr>
              <w:t>Вересень</w:t>
            </w:r>
          </w:p>
          <w:p w:rsidR="0021531C" w:rsidRPr="00B441B7" w:rsidRDefault="0021531C" w:rsidP="0021531C">
            <w:pPr>
              <w:shd w:val="clear" w:color="auto" w:fill="FFFFFF"/>
              <w:ind w:left="10"/>
              <w:jc w:val="center"/>
              <w:rPr>
                <w:rFonts w:ascii="Times New Roman" w:eastAsia="Times New Roman" w:hAnsi="Times New Roman"/>
                <w:sz w:val="24"/>
                <w:szCs w:val="24"/>
              </w:rPr>
            </w:pP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B441B7" w:rsidRDefault="0021531C" w:rsidP="0021531C">
            <w:pPr>
              <w:shd w:val="clear" w:color="auto" w:fill="FFFFFF"/>
              <w:ind w:left="10"/>
              <w:jc w:val="center"/>
              <w:rPr>
                <w:rFonts w:ascii="Times New Roman" w:eastAsia="Times New Roman" w:hAnsi="Times New Roman"/>
                <w:spacing w:val="-4"/>
                <w:sz w:val="24"/>
                <w:szCs w:val="24"/>
                <w:lang w:val="uk-UA"/>
              </w:rPr>
            </w:pPr>
            <w:r w:rsidRPr="00B441B7">
              <w:rPr>
                <w:rFonts w:ascii="Times New Roman" w:eastAsia="Times New Roman" w:hAnsi="Times New Roman"/>
                <w:spacing w:val="-4"/>
                <w:sz w:val="24"/>
                <w:szCs w:val="24"/>
                <w:lang w:val="uk-UA"/>
              </w:rPr>
              <w:t>Соціальний  педагог,</w:t>
            </w:r>
          </w:p>
          <w:p w:rsidR="0021531C" w:rsidRPr="00B441B7" w:rsidRDefault="0021531C" w:rsidP="0021531C">
            <w:pPr>
              <w:shd w:val="clear" w:color="auto" w:fill="FFFFFF"/>
              <w:ind w:left="10"/>
              <w:jc w:val="center"/>
              <w:rPr>
                <w:rFonts w:ascii="Times New Roman" w:eastAsia="Times New Roman" w:hAnsi="Times New Roman"/>
                <w:sz w:val="24"/>
                <w:szCs w:val="24"/>
              </w:rPr>
            </w:pPr>
            <w:r w:rsidRPr="00B441B7">
              <w:rPr>
                <w:rFonts w:ascii="Times New Roman" w:eastAsia="Times New Roman" w:hAnsi="Times New Roman"/>
                <w:spacing w:val="-4"/>
                <w:sz w:val="24"/>
                <w:szCs w:val="24"/>
                <w:lang w:val="uk-UA"/>
              </w:rPr>
              <w:t>Класні керівники</w:t>
            </w:r>
          </w:p>
        </w:tc>
        <w:tc>
          <w:tcPr>
            <w:tcW w:w="1342"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709" w:type="dxa"/>
          </w:tcPr>
          <w:p w:rsidR="0021531C" w:rsidRPr="00B441B7" w:rsidRDefault="001D4FD1" w:rsidP="0021531C">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21531C" w:rsidRPr="00B441B7" w:rsidRDefault="0021531C" w:rsidP="0021531C">
            <w:pPr>
              <w:shd w:val="clear" w:color="auto" w:fill="FFFFFF"/>
              <w:spacing w:line="278" w:lineRule="exact"/>
              <w:ind w:left="19" w:right="140" w:firstLine="24"/>
              <w:rPr>
                <w:rFonts w:ascii="Times New Roman" w:eastAsia="Times New Roman" w:hAnsi="Times New Roman"/>
                <w:sz w:val="24"/>
                <w:szCs w:val="24"/>
              </w:rPr>
            </w:pPr>
            <w:r w:rsidRPr="00B441B7">
              <w:rPr>
                <w:rFonts w:ascii="Times New Roman" w:eastAsia="Times New Roman" w:hAnsi="Times New Roman"/>
                <w:spacing w:val="-1"/>
                <w:sz w:val="24"/>
                <w:szCs w:val="24"/>
                <w:lang w:val="uk-UA"/>
              </w:rPr>
              <w:t xml:space="preserve">Постійно підтримувати зв'язок з батьками учнів, </w:t>
            </w:r>
            <w:r w:rsidRPr="00B441B7">
              <w:rPr>
                <w:rFonts w:ascii="Times New Roman" w:eastAsia="Times New Roman" w:hAnsi="Times New Roman"/>
                <w:sz w:val="24"/>
                <w:szCs w:val="24"/>
                <w:lang w:val="uk-UA"/>
              </w:rPr>
              <w:t>схильних до правопорушень</w:t>
            </w:r>
          </w:p>
        </w:tc>
        <w:tc>
          <w:tcPr>
            <w:tcW w:w="1362" w:type="dxa"/>
            <w:tcBorders>
              <w:top w:val="single" w:sz="4" w:space="0" w:color="auto"/>
              <w:left w:val="single" w:sz="4" w:space="0" w:color="auto"/>
              <w:bottom w:val="single" w:sz="4" w:space="0" w:color="auto"/>
              <w:right w:val="single" w:sz="4" w:space="0" w:color="auto"/>
            </w:tcBorders>
          </w:tcPr>
          <w:p w:rsidR="0021531C" w:rsidRPr="00B441B7" w:rsidRDefault="0021531C" w:rsidP="001D4FD1">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B441B7" w:rsidRDefault="0021531C" w:rsidP="0021531C">
            <w:pPr>
              <w:shd w:val="clear" w:color="auto" w:fill="FFFFFF"/>
              <w:ind w:left="19"/>
              <w:jc w:val="center"/>
              <w:rPr>
                <w:rFonts w:ascii="Times New Roman" w:eastAsia="Times New Roman" w:hAnsi="Times New Roman"/>
                <w:sz w:val="24"/>
                <w:szCs w:val="24"/>
              </w:rPr>
            </w:pPr>
            <w:r w:rsidRPr="00B441B7">
              <w:rPr>
                <w:rFonts w:ascii="Times New Roman" w:eastAsia="Times New Roman" w:hAnsi="Times New Roman"/>
                <w:spacing w:val="-3"/>
                <w:sz w:val="24"/>
                <w:szCs w:val="24"/>
                <w:lang w:val="uk-UA"/>
              </w:rPr>
              <w:t>Класні керівники, соціальний педагог</w:t>
            </w:r>
          </w:p>
        </w:tc>
        <w:tc>
          <w:tcPr>
            <w:tcW w:w="1342"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709" w:type="dxa"/>
          </w:tcPr>
          <w:p w:rsidR="0021531C" w:rsidRPr="00B441B7" w:rsidRDefault="001D4FD1" w:rsidP="0021531C">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21531C" w:rsidRPr="00B441B7" w:rsidRDefault="0021531C" w:rsidP="0021531C">
            <w:pPr>
              <w:shd w:val="clear" w:color="auto" w:fill="FFFFFF"/>
              <w:spacing w:line="274" w:lineRule="exact"/>
              <w:ind w:right="168" w:hanging="10"/>
              <w:rPr>
                <w:rFonts w:ascii="Times New Roman" w:eastAsia="Times New Roman" w:hAnsi="Times New Roman"/>
                <w:sz w:val="24"/>
                <w:szCs w:val="24"/>
              </w:rPr>
            </w:pPr>
            <w:r w:rsidRPr="00B441B7">
              <w:rPr>
                <w:rFonts w:ascii="Times New Roman" w:eastAsia="Times New Roman" w:hAnsi="Times New Roman"/>
                <w:spacing w:val="-2"/>
                <w:sz w:val="24"/>
                <w:szCs w:val="24"/>
                <w:lang w:val="uk-UA"/>
              </w:rPr>
              <w:t>Анкетування учнів, схильних до правопорушень, з метою виявлення їх нахилів, інтересів, здібностей</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21531C" w:rsidRPr="00B441B7" w:rsidRDefault="0021531C" w:rsidP="0021531C">
            <w:pPr>
              <w:shd w:val="clear" w:color="auto" w:fill="FFFFFF"/>
              <w:jc w:val="center"/>
              <w:rPr>
                <w:rFonts w:ascii="Times New Roman" w:eastAsia="Times New Roman" w:hAnsi="Times New Roman"/>
                <w:spacing w:val="-3"/>
                <w:sz w:val="24"/>
                <w:szCs w:val="24"/>
                <w:lang w:val="uk-UA"/>
              </w:rPr>
            </w:pPr>
            <w:r w:rsidRPr="00B441B7">
              <w:rPr>
                <w:rFonts w:ascii="Times New Roman" w:eastAsia="Times New Roman" w:hAnsi="Times New Roman"/>
                <w:spacing w:val="-3"/>
                <w:sz w:val="24"/>
                <w:szCs w:val="24"/>
                <w:lang w:val="uk-UA"/>
              </w:rPr>
              <w:t>Вересень</w:t>
            </w:r>
          </w:p>
          <w:p w:rsidR="0021531C" w:rsidRPr="00B441B7" w:rsidRDefault="0021531C" w:rsidP="0021531C">
            <w:pPr>
              <w:shd w:val="clear" w:color="auto" w:fill="FFFFFF"/>
              <w:jc w:val="center"/>
              <w:rPr>
                <w:rFonts w:ascii="Times New Roman" w:eastAsia="Times New Roman" w:hAnsi="Times New Roman"/>
                <w:sz w:val="24"/>
                <w:szCs w:val="24"/>
              </w:rPr>
            </w:pP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B441B7" w:rsidRDefault="0021531C" w:rsidP="0021531C">
            <w:pPr>
              <w:shd w:val="clear" w:color="auto" w:fill="FFFFFF"/>
              <w:jc w:val="center"/>
              <w:rPr>
                <w:rFonts w:ascii="Times New Roman" w:eastAsia="Times New Roman" w:hAnsi="Times New Roman"/>
                <w:sz w:val="24"/>
                <w:szCs w:val="24"/>
              </w:rPr>
            </w:pPr>
            <w:r w:rsidRPr="00B441B7">
              <w:rPr>
                <w:rFonts w:ascii="Times New Roman" w:eastAsia="Times New Roman" w:hAnsi="Times New Roman"/>
                <w:spacing w:val="-5"/>
                <w:sz w:val="24"/>
                <w:szCs w:val="24"/>
                <w:lang w:val="uk-UA"/>
              </w:rPr>
              <w:t>Практичний психолог</w:t>
            </w:r>
          </w:p>
        </w:tc>
        <w:tc>
          <w:tcPr>
            <w:tcW w:w="1342"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709" w:type="dxa"/>
          </w:tcPr>
          <w:p w:rsidR="0021531C" w:rsidRPr="00B441B7" w:rsidRDefault="001D4FD1" w:rsidP="0021531C">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21531C" w:rsidRPr="00B441B7" w:rsidRDefault="0021531C" w:rsidP="0021531C">
            <w:pPr>
              <w:shd w:val="clear" w:color="auto" w:fill="FFFFFF"/>
              <w:spacing w:line="278" w:lineRule="exact"/>
              <w:ind w:right="14" w:hanging="5"/>
              <w:rPr>
                <w:rFonts w:ascii="Times New Roman" w:eastAsia="Times New Roman" w:hAnsi="Times New Roman"/>
                <w:sz w:val="24"/>
                <w:szCs w:val="24"/>
              </w:rPr>
            </w:pPr>
            <w:r w:rsidRPr="00B441B7">
              <w:rPr>
                <w:rFonts w:ascii="Times New Roman" w:eastAsia="Times New Roman" w:hAnsi="Times New Roman"/>
                <w:spacing w:val="-2"/>
                <w:sz w:val="24"/>
                <w:szCs w:val="24"/>
                <w:lang w:val="uk-UA"/>
              </w:rPr>
              <w:t xml:space="preserve">Проводити індивідуальні бесіди з учнями, схильними </w:t>
            </w:r>
            <w:r w:rsidRPr="00B441B7">
              <w:rPr>
                <w:rFonts w:ascii="Times New Roman" w:eastAsia="Times New Roman" w:hAnsi="Times New Roman"/>
                <w:spacing w:val="-1"/>
                <w:sz w:val="24"/>
                <w:szCs w:val="24"/>
                <w:lang w:val="uk-UA"/>
              </w:rPr>
              <w:t>до правопорушень</w:t>
            </w:r>
          </w:p>
        </w:tc>
        <w:tc>
          <w:tcPr>
            <w:tcW w:w="1362" w:type="dxa"/>
            <w:tcBorders>
              <w:top w:val="single" w:sz="4" w:space="0" w:color="auto"/>
              <w:left w:val="single" w:sz="4" w:space="0" w:color="auto"/>
              <w:bottom w:val="single" w:sz="4" w:space="0" w:color="auto"/>
              <w:right w:val="single" w:sz="4" w:space="0" w:color="auto"/>
            </w:tcBorders>
          </w:tcPr>
          <w:p w:rsidR="0021531C" w:rsidRPr="00B441B7" w:rsidRDefault="0021531C" w:rsidP="001D4FD1">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B441B7" w:rsidRDefault="0021531C" w:rsidP="0021531C">
            <w:pPr>
              <w:shd w:val="clear" w:color="auto" w:fill="FFFFFF"/>
              <w:jc w:val="center"/>
              <w:rPr>
                <w:rFonts w:ascii="Times New Roman" w:eastAsia="Times New Roman" w:hAnsi="Times New Roman"/>
                <w:spacing w:val="-4"/>
                <w:sz w:val="24"/>
                <w:szCs w:val="24"/>
                <w:lang w:val="uk-UA"/>
              </w:rPr>
            </w:pPr>
            <w:r w:rsidRPr="00B441B7">
              <w:rPr>
                <w:rFonts w:ascii="Times New Roman" w:eastAsia="Times New Roman" w:hAnsi="Times New Roman"/>
                <w:spacing w:val="-4"/>
                <w:sz w:val="24"/>
                <w:szCs w:val="24"/>
                <w:lang w:val="uk-UA"/>
              </w:rPr>
              <w:t>Тонконог О.М. Практичний психолог</w:t>
            </w:r>
          </w:p>
          <w:p w:rsidR="0021531C" w:rsidRPr="00B441B7" w:rsidRDefault="0021531C" w:rsidP="0021531C">
            <w:pPr>
              <w:shd w:val="clear" w:color="auto" w:fill="FFFFFF"/>
              <w:jc w:val="center"/>
              <w:rPr>
                <w:rFonts w:ascii="Times New Roman" w:eastAsia="Times New Roman" w:hAnsi="Times New Roman"/>
                <w:sz w:val="24"/>
                <w:szCs w:val="24"/>
              </w:rPr>
            </w:pPr>
            <w:r w:rsidRPr="00B441B7">
              <w:rPr>
                <w:rFonts w:ascii="Times New Roman" w:eastAsia="Times New Roman" w:hAnsi="Times New Roman"/>
                <w:spacing w:val="-4"/>
                <w:sz w:val="24"/>
                <w:szCs w:val="24"/>
                <w:lang w:val="uk-UA"/>
              </w:rPr>
              <w:t>Класні керівники</w:t>
            </w:r>
          </w:p>
          <w:p w:rsidR="0021531C" w:rsidRPr="00B441B7" w:rsidRDefault="0021531C" w:rsidP="0021531C">
            <w:pPr>
              <w:shd w:val="clear" w:color="auto" w:fill="FFFFFF"/>
              <w:jc w:val="center"/>
              <w:rPr>
                <w:rFonts w:ascii="Times New Roman" w:eastAsia="Times New Roman" w:hAnsi="Times New Roman"/>
                <w:sz w:val="24"/>
                <w:szCs w:val="24"/>
              </w:rPr>
            </w:pPr>
          </w:p>
        </w:tc>
        <w:tc>
          <w:tcPr>
            <w:tcW w:w="1342"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709" w:type="dxa"/>
          </w:tcPr>
          <w:p w:rsidR="0021531C" w:rsidRPr="00B441B7" w:rsidRDefault="001D4FD1" w:rsidP="0021531C">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21531C" w:rsidRPr="00B441B7" w:rsidRDefault="0021531C" w:rsidP="0021531C">
            <w:pPr>
              <w:shd w:val="clear" w:color="auto" w:fill="FFFFFF"/>
              <w:spacing w:line="274" w:lineRule="exact"/>
              <w:ind w:right="226"/>
              <w:rPr>
                <w:rFonts w:ascii="Times New Roman" w:eastAsia="Times New Roman" w:hAnsi="Times New Roman"/>
                <w:sz w:val="24"/>
                <w:szCs w:val="24"/>
              </w:rPr>
            </w:pPr>
            <w:r w:rsidRPr="00B441B7">
              <w:rPr>
                <w:rFonts w:ascii="Times New Roman" w:eastAsia="Times New Roman" w:hAnsi="Times New Roman"/>
                <w:spacing w:val="-2"/>
                <w:sz w:val="24"/>
                <w:szCs w:val="24"/>
                <w:lang w:val="uk-UA"/>
              </w:rPr>
              <w:t xml:space="preserve">Проводити індивідуальні бесіди з метою виявлення </w:t>
            </w:r>
            <w:r w:rsidRPr="00B441B7">
              <w:rPr>
                <w:rFonts w:ascii="Times New Roman" w:eastAsia="Times New Roman" w:hAnsi="Times New Roman"/>
                <w:spacing w:val="-1"/>
                <w:sz w:val="24"/>
                <w:szCs w:val="24"/>
                <w:lang w:val="uk-UA"/>
              </w:rPr>
              <w:t>позитивних рис і якостей учнів, схильних до правопорушень</w:t>
            </w:r>
          </w:p>
        </w:tc>
        <w:tc>
          <w:tcPr>
            <w:tcW w:w="1362" w:type="dxa"/>
            <w:tcBorders>
              <w:top w:val="single" w:sz="4" w:space="0" w:color="auto"/>
              <w:left w:val="single" w:sz="4" w:space="0" w:color="auto"/>
              <w:bottom w:val="single" w:sz="4" w:space="0" w:color="auto"/>
              <w:right w:val="single" w:sz="4" w:space="0" w:color="auto"/>
            </w:tcBorders>
          </w:tcPr>
          <w:p w:rsidR="0021531C" w:rsidRPr="00B441B7" w:rsidRDefault="0021531C" w:rsidP="001D4FD1">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B441B7" w:rsidRDefault="0021531C" w:rsidP="0021531C">
            <w:pPr>
              <w:shd w:val="clear" w:color="auto" w:fill="FFFFFF"/>
              <w:jc w:val="center"/>
              <w:rPr>
                <w:rFonts w:ascii="Times New Roman" w:eastAsia="Times New Roman" w:hAnsi="Times New Roman"/>
                <w:spacing w:val="-4"/>
                <w:sz w:val="24"/>
                <w:szCs w:val="24"/>
                <w:lang w:val="uk-UA"/>
              </w:rPr>
            </w:pPr>
            <w:r w:rsidRPr="00B441B7">
              <w:rPr>
                <w:rFonts w:ascii="Times New Roman" w:eastAsia="Times New Roman" w:hAnsi="Times New Roman"/>
                <w:spacing w:val="-4"/>
                <w:sz w:val="24"/>
                <w:szCs w:val="24"/>
                <w:lang w:val="uk-UA"/>
              </w:rPr>
              <w:t>Тонконог О.М. Практичний психолог</w:t>
            </w:r>
          </w:p>
          <w:p w:rsidR="0021531C" w:rsidRPr="00B441B7" w:rsidRDefault="0021531C" w:rsidP="0021531C">
            <w:pPr>
              <w:shd w:val="clear" w:color="auto" w:fill="FFFFFF"/>
              <w:jc w:val="center"/>
              <w:rPr>
                <w:rFonts w:ascii="Times New Roman" w:eastAsia="Times New Roman" w:hAnsi="Times New Roman"/>
                <w:sz w:val="24"/>
                <w:szCs w:val="24"/>
              </w:rPr>
            </w:pPr>
            <w:r w:rsidRPr="00B441B7">
              <w:rPr>
                <w:rFonts w:ascii="Times New Roman" w:eastAsia="Times New Roman" w:hAnsi="Times New Roman"/>
                <w:spacing w:val="-4"/>
                <w:sz w:val="24"/>
                <w:szCs w:val="24"/>
                <w:lang w:val="uk-UA"/>
              </w:rPr>
              <w:t>Класні керівники</w:t>
            </w:r>
          </w:p>
          <w:p w:rsidR="0021531C" w:rsidRPr="00B441B7" w:rsidRDefault="0021531C" w:rsidP="0021531C">
            <w:pPr>
              <w:shd w:val="clear" w:color="auto" w:fill="FFFFFF"/>
              <w:jc w:val="center"/>
              <w:rPr>
                <w:rFonts w:ascii="Times New Roman" w:eastAsia="Times New Roman" w:hAnsi="Times New Roman"/>
                <w:sz w:val="24"/>
                <w:szCs w:val="24"/>
              </w:rPr>
            </w:pPr>
          </w:p>
        </w:tc>
        <w:tc>
          <w:tcPr>
            <w:tcW w:w="1342" w:type="dxa"/>
          </w:tcPr>
          <w:p w:rsidR="0021531C" w:rsidRPr="00B441B7" w:rsidRDefault="0021531C" w:rsidP="0021531C">
            <w:pPr>
              <w:jc w:val="center"/>
              <w:rPr>
                <w:rFonts w:ascii="Times New Roman" w:hAnsi="Times New Roman"/>
                <w:sz w:val="24"/>
                <w:szCs w:val="24"/>
                <w:lang w:val="uk-UA"/>
              </w:rPr>
            </w:pPr>
          </w:p>
        </w:tc>
      </w:tr>
      <w:tr w:rsidR="0021531C" w:rsidRPr="00B441B7" w:rsidTr="0021531C">
        <w:tc>
          <w:tcPr>
            <w:tcW w:w="709" w:type="dxa"/>
          </w:tcPr>
          <w:p w:rsidR="0021531C" w:rsidRPr="00B441B7" w:rsidRDefault="001D4FD1" w:rsidP="0021531C">
            <w:pPr>
              <w:jc w:val="center"/>
              <w:rPr>
                <w:rFonts w:ascii="Times New Roman" w:hAnsi="Times New Roman"/>
                <w:sz w:val="24"/>
                <w:szCs w:val="24"/>
                <w:lang w:val="uk-UA"/>
              </w:rPr>
            </w:pPr>
            <w:r w:rsidRPr="00B441B7">
              <w:rPr>
                <w:rFonts w:ascii="Times New Roman" w:hAnsi="Times New Roman"/>
                <w:sz w:val="24"/>
                <w:szCs w:val="24"/>
                <w:lang w:val="uk-UA"/>
              </w:rPr>
              <w:t>10</w:t>
            </w:r>
          </w:p>
        </w:tc>
        <w:tc>
          <w:tcPr>
            <w:tcW w:w="4967" w:type="dxa"/>
            <w:tcBorders>
              <w:top w:val="single" w:sz="6" w:space="0" w:color="auto"/>
              <w:left w:val="single" w:sz="6" w:space="0" w:color="auto"/>
              <w:bottom w:val="single" w:sz="6" w:space="0" w:color="auto"/>
              <w:right w:val="single" w:sz="6" w:space="0" w:color="auto"/>
            </w:tcBorders>
            <w:shd w:val="clear" w:color="auto" w:fill="FFFFFF"/>
          </w:tcPr>
          <w:p w:rsidR="0021531C" w:rsidRPr="00B441B7" w:rsidRDefault="0021531C" w:rsidP="0021531C">
            <w:pPr>
              <w:shd w:val="clear" w:color="auto" w:fill="FFFFFF"/>
              <w:spacing w:line="274" w:lineRule="exact"/>
              <w:ind w:right="374" w:firstLine="5"/>
              <w:rPr>
                <w:rFonts w:ascii="Times New Roman" w:eastAsia="Times New Roman" w:hAnsi="Times New Roman"/>
                <w:sz w:val="24"/>
                <w:szCs w:val="24"/>
              </w:rPr>
            </w:pPr>
            <w:r w:rsidRPr="00B441B7">
              <w:rPr>
                <w:rFonts w:ascii="Times New Roman" w:eastAsia="Times New Roman" w:hAnsi="Times New Roman"/>
                <w:sz w:val="24"/>
                <w:szCs w:val="24"/>
                <w:lang w:val="uk-UA"/>
              </w:rPr>
              <w:t xml:space="preserve">Залучати в індивідуальному порядку важковиховуваних учнів до участі в підготовці </w:t>
            </w:r>
            <w:r w:rsidRPr="00B441B7">
              <w:rPr>
                <w:rFonts w:ascii="Times New Roman" w:eastAsia="Times New Roman" w:hAnsi="Times New Roman"/>
                <w:spacing w:val="-2"/>
                <w:sz w:val="24"/>
                <w:szCs w:val="24"/>
                <w:lang w:val="uk-UA"/>
              </w:rPr>
              <w:t>учнівського дозвілля.</w:t>
            </w:r>
          </w:p>
        </w:tc>
        <w:tc>
          <w:tcPr>
            <w:tcW w:w="1362" w:type="dxa"/>
            <w:tcBorders>
              <w:top w:val="single" w:sz="4" w:space="0" w:color="auto"/>
              <w:left w:val="single" w:sz="4" w:space="0" w:color="auto"/>
              <w:bottom w:val="single" w:sz="4" w:space="0" w:color="auto"/>
              <w:right w:val="single" w:sz="4" w:space="0" w:color="auto"/>
            </w:tcBorders>
          </w:tcPr>
          <w:p w:rsidR="0021531C" w:rsidRPr="00B441B7" w:rsidRDefault="0021531C" w:rsidP="001D4FD1">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Borders>
              <w:top w:val="single" w:sz="6" w:space="0" w:color="auto"/>
              <w:left w:val="single" w:sz="6" w:space="0" w:color="auto"/>
              <w:bottom w:val="single" w:sz="6" w:space="0" w:color="auto"/>
              <w:right w:val="single" w:sz="6" w:space="0" w:color="auto"/>
            </w:tcBorders>
            <w:shd w:val="clear" w:color="auto" w:fill="FFFFFF"/>
          </w:tcPr>
          <w:p w:rsidR="0021531C" w:rsidRPr="00B441B7" w:rsidRDefault="0021531C" w:rsidP="0021531C">
            <w:pPr>
              <w:shd w:val="clear" w:color="auto" w:fill="FFFFFF"/>
              <w:jc w:val="center"/>
              <w:rPr>
                <w:rFonts w:ascii="Times New Roman" w:eastAsia="Times New Roman" w:hAnsi="Times New Roman"/>
                <w:spacing w:val="-2"/>
                <w:sz w:val="24"/>
                <w:szCs w:val="24"/>
                <w:lang w:val="uk-UA"/>
              </w:rPr>
            </w:pPr>
            <w:r w:rsidRPr="00B441B7">
              <w:rPr>
                <w:rFonts w:ascii="Times New Roman" w:eastAsia="Times New Roman" w:hAnsi="Times New Roman"/>
                <w:spacing w:val="-4"/>
                <w:sz w:val="24"/>
                <w:szCs w:val="24"/>
                <w:lang w:val="uk-UA"/>
              </w:rPr>
              <w:t>Тонконог О.М.</w:t>
            </w:r>
          </w:p>
          <w:p w:rsidR="0021531C" w:rsidRPr="00B441B7" w:rsidRDefault="0021531C" w:rsidP="0021531C">
            <w:pPr>
              <w:shd w:val="clear" w:color="auto" w:fill="FFFFFF"/>
              <w:jc w:val="center"/>
              <w:rPr>
                <w:rFonts w:ascii="Times New Roman" w:eastAsia="Times New Roman" w:hAnsi="Times New Roman"/>
                <w:spacing w:val="-2"/>
                <w:sz w:val="24"/>
                <w:szCs w:val="24"/>
                <w:lang w:val="uk-UA"/>
              </w:rPr>
            </w:pPr>
            <w:r w:rsidRPr="00B441B7">
              <w:rPr>
                <w:rFonts w:ascii="Times New Roman" w:eastAsia="Times New Roman" w:hAnsi="Times New Roman"/>
                <w:spacing w:val="-2"/>
                <w:sz w:val="24"/>
                <w:szCs w:val="24"/>
                <w:lang w:val="uk-UA"/>
              </w:rPr>
              <w:t>Класні керівники,</w:t>
            </w:r>
          </w:p>
        </w:tc>
        <w:tc>
          <w:tcPr>
            <w:tcW w:w="1342" w:type="dxa"/>
          </w:tcPr>
          <w:p w:rsidR="0021531C" w:rsidRPr="00B441B7" w:rsidRDefault="0021531C" w:rsidP="0021531C">
            <w:pPr>
              <w:jc w:val="center"/>
              <w:rPr>
                <w:rFonts w:ascii="Times New Roman" w:hAnsi="Times New Roman"/>
                <w:sz w:val="24"/>
                <w:szCs w:val="24"/>
                <w:lang w:val="uk-UA"/>
              </w:rPr>
            </w:pPr>
          </w:p>
        </w:tc>
      </w:tr>
    </w:tbl>
    <w:p w:rsidR="0008098F" w:rsidRPr="00B441B7" w:rsidRDefault="0008098F" w:rsidP="00BB775E">
      <w:pPr>
        <w:tabs>
          <w:tab w:val="left" w:pos="2370"/>
        </w:tabs>
        <w:spacing w:before="240"/>
        <w:rPr>
          <w:rFonts w:ascii="Times New Roman" w:hAnsi="Times New Roman"/>
          <w:b/>
          <w:sz w:val="24"/>
          <w:szCs w:val="24"/>
          <w:lang w:val="uk-UA"/>
        </w:rPr>
      </w:pPr>
      <w:r w:rsidRPr="00B441B7">
        <w:rPr>
          <w:rFonts w:ascii="Times New Roman" w:hAnsi="Times New Roman"/>
          <w:b/>
          <w:sz w:val="24"/>
          <w:szCs w:val="24"/>
          <w:lang w:val="uk-UA"/>
        </w:rPr>
        <w:t>Заходи шкільної ради профілактики щодо превентивного виховання учнів</w:t>
      </w:r>
    </w:p>
    <w:tbl>
      <w:tblPr>
        <w:tblStyle w:val="116"/>
        <w:tblW w:w="0" w:type="auto"/>
        <w:tblInd w:w="-459" w:type="dxa"/>
        <w:tblLayout w:type="fixed"/>
        <w:tblLook w:val="04A0"/>
      </w:tblPr>
      <w:tblGrid>
        <w:gridCol w:w="666"/>
        <w:gridCol w:w="5004"/>
        <w:gridCol w:w="1392"/>
        <w:gridCol w:w="1650"/>
        <w:gridCol w:w="1318"/>
      </w:tblGrid>
      <w:tr w:rsidR="0021531C" w:rsidRPr="00B441B7" w:rsidTr="00A63F76">
        <w:tc>
          <w:tcPr>
            <w:tcW w:w="666"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w:t>
            </w:r>
          </w:p>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5004"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392"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18" w:type="dxa"/>
          </w:tcPr>
          <w:p w:rsidR="0021531C" w:rsidRPr="00B441B7" w:rsidRDefault="0021531C" w:rsidP="0021531C">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21531C" w:rsidRPr="00B441B7" w:rsidTr="00A63F76">
        <w:tc>
          <w:tcPr>
            <w:tcW w:w="666" w:type="dxa"/>
          </w:tcPr>
          <w:p w:rsidR="0021531C" w:rsidRPr="00B441B7" w:rsidRDefault="002F1294" w:rsidP="0021531C">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5004" w:type="dxa"/>
          </w:tcPr>
          <w:p w:rsidR="0021531C" w:rsidRPr="00B441B7" w:rsidRDefault="0021531C" w:rsidP="00AF5F80">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Вивчити рівень житлово-побутових умов родин учнів</w:t>
            </w:r>
            <w:r w:rsidR="00432ED3" w:rsidRPr="00B441B7">
              <w:rPr>
                <w:rFonts w:ascii="Times New Roman" w:eastAsia="SimSun" w:hAnsi="Times New Roman"/>
                <w:sz w:val="24"/>
                <w:szCs w:val="24"/>
                <w:lang w:val="uk-UA" w:eastAsia="zh-CN"/>
              </w:rPr>
              <w:t xml:space="preserve"> пільгових категорій</w:t>
            </w:r>
          </w:p>
        </w:tc>
        <w:tc>
          <w:tcPr>
            <w:tcW w:w="1392" w:type="dxa"/>
          </w:tcPr>
          <w:p w:rsidR="0021531C" w:rsidRPr="00B441B7" w:rsidRDefault="006C0BE5" w:rsidP="00B355AF">
            <w:pPr>
              <w:jc w:val="center"/>
              <w:rPr>
                <w:rFonts w:ascii="Times New Roman" w:eastAsia="SimSun" w:hAnsi="Times New Roman"/>
                <w:sz w:val="24"/>
                <w:szCs w:val="24"/>
                <w:lang w:val="uk-UA" w:eastAsia="zh-CN"/>
              </w:rPr>
            </w:pPr>
            <w:r>
              <w:rPr>
                <w:rFonts w:ascii="Times New Roman" w:eastAsia="SimSun" w:hAnsi="Times New Roman"/>
                <w:sz w:val="24"/>
                <w:szCs w:val="24"/>
                <w:lang w:val="uk-UA" w:eastAsia="zh-CN"/>
              </w:rPr>
              <w:t>До 22</w:t>
            </w:r>
            <w:r w:rsidR="0021531C" w:rsidRPr="00B441B7">
              <w:rPr>
                <w:rFonts w:ascii="Times New Roman" w:eastAsia="SimSun" w:hAnsi="Times New Roman"/>
                <w:sz w:val="24"/>
                <w:szCs w:val="24"/>
                <w:lang w:val="uk-UA" w:eastAsia="zh-CN"/>
              </w:rPr>
              <w:t>.09.202</w:t>
            </w:r>
            <w:r>
              <w:rPr>
                <w:rFonts w:ascii="Times New Roman" w:eastAsia="SimSun" w:hAnsi="Times New Roman"/>
                <w:sz w:val="24"/>
                <w:szCs w:val="24"/>
                <w:lang w:val="uk-UA" w:eastAsia="zh-CN"/>
              </w:rPr>
              <w:t>5</w:t>
            </w:r>
          </w:p>
        </w:tc>
        <w:tc>
          <w:tcPr>
            <w:tcW w:w="1650" w:type="dxa"/>
          </w:tcPr>
          <w:p w:rsidR="0021531C" w:rsidRPr="00B441B7" w:rsidRDefault="00AF5F80" w:rsidP="00AF5F80">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Класні керівники</w:t>
            </w:r>
          </w:p>
        </w:tc>
        <w:tc>
          <w:tcPr>
            <w:tcW w:w="1318" w:type="dxa"/>
          </w:tcPr>
          <w:p w:rsidR="0021531C" w:rsidRPr="00B441B7" w:rsidRDefault="0021531C" w:rsidP="0021531C">
            <w:pPr>
              <w:jc w:val="center"/>
              <w:rPr>
                <w:rFonts w:ascii="Times New Roman" w:hAnsi="Times New Roman"/>
                <w:sz w:val="24"/>
                <w:szCs w:val="24"/>
                <w:lang w:val="uk-UA"/>
              </w:rPr>
            </w:pPr>
          </w:p>
        </w:tc>
      </w:tr>
      <w:tr w:rsidR="0021531C" w:rsidRPr="00B441B7" w:rsidTr="00A63F76">
        <w:tc>
          <w:tcPr>
            <w:tcW w:w="666" w:type="dxa"/>
          </w:tcPr>
          <w:p w:rsidR="0021531C" w:rsidRPr="00B441B7" w:rsidRDefault="002F1294" w:rsidP="0021531C">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5004" w:type="dxa"/>
          </w:tcPr>
          <w:p w:rsidR="0021531C" w:rsidRPr="00B441B7" w:rsidRDefault="0021531C" w:rsidP="00AF5F80">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Поставити на облік учнів, схильних до правопорушень, учнів, які потребують корекції поведінки </w:t>
            </w:r>
          </w:p>
        </w:tc>
        <w:tc>
          <w:tcPr>
            <w:tcW w:w="1392" w:type="dxa"/>
          </w:tcPr>
          <w:p w:rsidR="0021531C" w:rsidRPr="00B441B7" w:rsidRDefault="006C0BE5" w:rsidP="00AF5F80">
            <w:pPr>
              <w:jc w:val="center"/>
              <w:rPr>
                <w:rFonts w:ascii="Times New Roman" w:eastAsia="SimSun" w:hAnsi="Times New Roman"/>
                <w:sz w:val="24"/>
                <w:szCs w:val="24"/>
                <w:lang w:val="uk-UA" w:eastAsia="zh-CN"/>
              </w:rPr>
            </w:pPr>
            <w:r>
              <w:rPr>
                <w:rFonts w:ascii="Times New Roman" w:eastAsia="SimSun" w:hAnsi="Times New Roman"/>
                <w:sz w:val="24"/>
                <w:szCs w:val="24"/>
                <w:lang w:val="uk-UA" w:eastAsia="zh-CN"/>
              </w:rPr>
              <w:t>До 22</w:t>
            </w:r>
            <w:r w:rsidR="0021531C" w:rsidRPr="00B441B7">
              <w:rPr>
                <w:rFonts w:ascii="Times New Roman" w:eastAsia="SimSun" w:hAnsi="Times New Roman"/>
                <w:sz w:val="24"/>
                <w:szCs w:val="24"/>
                <w:lang w:val="uk-UA" w:eastAsia="zh-CN"/>
              </w:rPr>
              <w:t>.09.202</w:t>
            </w:r>
            <w:r>
              <w:rPr>
                <w:rFonts w:ascii="Times New Roman" w:eastAsia="SimSun" w:hAnsi="Times New Roman"/>
                <w:sz w:val="24"/>
                <w:szCs w:val="24"/>
                <w:lang w:val="uk-UA" w:eastAsia="zh-CN"/>
              </w:rPr>
              <w:t>5</w:t>
            </w:r>
          </w:p>
        </w:tc>
        <w:tc>
          <w:tcPr>
            <w:tcW w:w="1650" w:type="dxa"/>
          </w:tcPr>
          <w:p w:rsidR="0021531C" w:rsidRPr="00B441B7" w:rsidRDefault="00865D60" w:rsidP="0021531C">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Заступник з ВР</w:t>
            </w:r>
          </w:p>
        </w:tc>
        <w:tc>
          <w:tcPr>
            <w:tcW w:w="1318" w:type="dxa"/>
          </w:tcPr>
          <w:p w:rsidR="0021531C" w:rsidRPr="00B441B7" w:rsidRDefault="0021531C" w:rsidP="0021531C">
            <w:pPr>
              <w:jc w:val="center"/>
              <w:rPr>
                <w:rFonts w:ascii="Times New Roman" w:hAnsi="Times New Roman"/>
                <w:sz w:val="24"/>
                <w:szCs w:val="24"/>
                <w:lang w:val="uk-UA"/>
              </w:rPr>
            </w:pPr>
          </w:p>
        </w:tc>
      </w:tr>
      <w:tr w:rsidR="0021531C" w:rsidRPr="00B441B7" w:rsidTr="00A63F76">
        <w:tc>
          <w:tcPr>
            <w:tcW w:w="666" w:type="dxa"/>
          </w:tcPr>
          <w:p w:rsidR="0021531C" w:rsidRPr="00B441B7" w:rsidRDefault="002F1294" w:rsidP="0021531C">
            <w:pPr>
              <w:jc w:val="center"/>
              <w:rPr>
                <w:rFonts w:ascii="Times New Roman" w:hAnsi="Times New Roman"/>
                <w:sz w:val="24"/>
                <w:szCs w:val="24"/>
                <w:lang w:val="uk-UA"/>
              </w:rPr>
            </w:pPr>
            <w:r w:rsidRPr="00B441B7">
              <w:rPr>
                <w:rFonts w:ascii="Times New Roman" w:hAnsi="Times New Roman"/>
                <w:sz w:val="24"/>
                <w:szCs w:val="24"/>
                <w:lang w:val="uk-UA"/>
              </w:rPr>
              <w:lastRenderedPageBreak/>
              <w:t>3</w:t>
            </w:r>
          </w:p>
        </w:tc>
        <w:tc>
          <w:tcPr>
            <w:tcW w:w="5004" w:type="dxa"/>
          </w:tcPr>
          <w:p w:rsidR="0021531C" w:rsidRPr="00B441B7" w:rsidRDefault="0021531C" w:rsidP="0021531C">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Спланувати й провести місячник правових знань та місячник превентивного виховання</w:t>
            </w:r>
          </w:p>
        </w:tc>
        <w:tc>
          <w:tcPr>
            <w:tcW w:w="1392" w:type="dxa"/>
          </w:tcPr>
          <w:p w:rsidR="0021531C" w:rsidRPr="00B441B7" w:rsidRDefault="0021531C" w:rsidP="0021531C">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Грудень </w:t>
            </w:r>
          </w:p>
          <w:p w:rsidR="0021531C" w:rsidRPr="00B441B7" w:rsidRDefault="0021531C" w:rsidP="00AF5F80">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Лютий </w:t>
            </w:r>
          </w:p>
        </w:tc>
        <w:tc>
          <w:tcPr>
            <w:tcW w:w="1650" w:type="dxa"/>
          </w:tcPr>
          <w:p w:rsidR="0021531C" w:rsidRPr="00B441B7" w:rsidRDefault="00865D60" w:rsidP="0021531C">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Заступник з ВР</w:t>
            </w:r>
          </w:p>
        </w:tc>
        <w:tc>
          <w:tcPr>
            <w:tcW w:w="1318" w:type="dxa"/>
          </w:tcPr>
          <w:p w:rsidR="0021531C" w:rsidRPr="00B441B7" w:rsidRDefault="0021531C" w:rsidP="0021531C">
            <w:pPr>
              <w:jc w:val="center"/>
              <w:rPr>
                <w:rFonts w:ascii="Times New Roman" w:hAnsi="Times New Roman"/>
                <w:sz w:val="24"/>
                <w:szCs w:val="24"/>
                <w:lang w:val="uk-UA"/>
              </w:rPr>
            </w:pPr>
          </w:p>
        </w:tc>
      </w:tr>
      <w:tr w:rsidR="00A63F76" w:rsidRPr="00B441B7" w:rsidTr="002F32F3">
        <w:tc>
          <w:tcPr>
            <w:tcW w:w="666" w:type="dxa"/>
          </w:tcPr>
          <w:p w:rsidR="00A63F76"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5004" w:type="dxa"/>
          </w:tcPr>
          <w:p w:rsidR="00A63F76" w:rsidRPr="00B441B7" w:rsidRDefault="00A63F76" w:rsidP="00A63F76">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Залучати до роботи з учнями «групи ризику» психологічну службу та працівників правоохоронних органів</w:t>
            </w:r>
          </w:p>
        </w:tc>
        <w:tc>
          <w:tcPr>
            <w:tcW w:w="1392" w:type="dxa"/>
            <w:tcBorders>
              <w:top w:val="single" w:sz="4" w:space="0" w:color="auto"/>
              <w:left w:val="single" w:sz="4" w:space="0" w:color="auto"/>
              <w:bottom w:val="single" w:sz="4" w:space="0" w:color="auto"/>
              <w:right w:val="single" w:sz="4" w:space="0" w:color="auto"/>
            </w:tcBorders>
          </w:tcPr>
          <w:p w:rsidR="00A63F76" w:rsidRPr="00B441B7" w:rsidRDefault="006C0BE5" w:rsidP="00A63F76">
            <w:pPr>
              <w:jc w:val="center"/>
              <w:rPr>
                <w:rFonts w:ascii="Times New Roman" w:eastAsiaTheme="minorHAnsi" w:hAnsi="Times New Roman"/>
                <w:sz w:val="24"/>
                <w:szCs w:val="24"/>
                <w:lang w:val="uk-UA"/>
              </w:rPr>
            </w:pPr>
            <w:r>
              <w:rPr>
                <w:rFonts w:ascii="Times New Roman" w:eastAsiaTheme="minorHAnsi" w:hAnsi="Times New Roman"/>
                <w:sz w:val="24"/>
                <w:szCs w:val="24"/>
                <w:lang w:val="uk-UA"/>
              </w:rPr>
              <w:t>Упродовж 2025/2026</w:t>
            </w:r>
            <w:r w:rsidR="00A63F76" w:rsidRPr="00B441B7">
              <w:rPr>
                <w:rFonts w:ascii="Times New Roman" w:eastAsiaTheme="minorHAnsi" w:hAnsi="Times New Roman"/>
                <w:sz w:val="24"/>
                <w:szCs w:val="24"/>
                <w:lang w:val="uk-UA"/>
              </w:rPr>
              <w:t xml:space="preserve"> навчального року</w:t>
            </w:r>
          </w:p>
        </w:tc>
        <w:tc>
          <w:tcPr>
            <w:tcW w:w="1650" w:type="dxa"/>
          </w:tcPr>
          <w:p w:rsidR="00A63F76" w:rsidRPr="00B441B7" w:rsidRDefault="00A63F76" w:rsidP="00865D60">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Класні керівники,   </w:t>
            </w:r>
          </w:p>
        </w:tc>
        <w:tc>
          <w:tcPr>
            <w:tcW w:w="1318" w:type="dxa"/>
          </w:tcPr>
          <w:p w:rsidR="00A63F76" w:rsidRPr="00B441B7" w:rsidRDefault="00A63F76" w:rsidP="00A63F76">
            <w:pPr>
              <w:jc w:val="center"/>
              <w:rPr>
                <w:rFonts w:ascii="Times New Roman" w:hAnsi="Times New Roman"/>
                <w:sz w:val="24"/>
                <w:szCs w:val="24"/>
                <w:lang w:val="uk-UA"/>
              </w:rPr>
            </w:pPr>
          </w:p>
        </w:tc>
      </w:tr>
      <w:tr w:rsidR="00A63F76" w:rsidRPr="00B441B7" w:rsidTr="002F32F3">
        <w:tc>
          <w:tcPr>
            <w:tcW w:w="666" w:type="dxa"/>
          </w:tcPr>
          <w:p w:rsidR="00A63F76"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5004" w:type="dxa"/>
          </w:tcPr>
          <w:p w:rsidR="00A63F76" w:rsidRPr="00B441B7" w:rsidRDefault="00A63F76" w:rsidP="00A63F76">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Залучати учнів «групи ризику» до гурткової роботи</w:t>
            </w:r>
          </w:p>
        </w:tc>
        <w:tc>
          <w:tcPr>
            <w:tcW w:w="1392" w:type="dxa"/>
            <w:tcBorders>
              <w:top w:val="single" w:sz="4" w:space="0" w:color="auto"/>
              <w:left w:val="single" w:sz="4" w:space="0" w:color="auto"/>
              <w:bottom w:val="single" w:sz="4" w:space="0" w:color="auto"/>
              <w:right w:val="single" w:sz="4" w:space="0" w:color="auto"/>
            </w:tcBorders>
          </w:tcPr>
          <w:p w:rsidR="00A63F76" w:rsidRPr="00B441B7" w:rsidRDefault="00A63F76" w:rsidP="00865D6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Pr>
          <w:p w:rsidR="00A63F76" w:rsidRPr="00B441B7" w:rsidRDefault="00A63F76" w:rsidP="00A63F76">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Керівники гуртків</w:t>
            </w:r>
          </w:p>
        </w:tc>
        <w:tc>
          <w:tcPr>
            <w:tcW w:w="1318" w:type="dxa"/>
          </w:tcPr>
          <w:p w:rsidR="00A63F76" w:rsidRPr="00B441B7" w:rsidRDefault="00A63F76" w:rsidP="00A63F76">
            <w:pPr>
              <w:jc w:val="center"/>
              <w:rPr>
                <w:rFonts w:ascii="Times New Roman" w:hAnsi="Times New Roman"/>
                <w:sz w:val="24"/>
                <w:szCs w:val="24"/>
                <w:lang w:val="uk-UA"/>
              </w:rPr>
            </w:pPr>
          </w:p>
        </w:tc>
      </w:tr>
      <w:tr w:rsidR="00A63F76" w:rsidRPr="00B441B7" w:rsidTr="002F32F3">
        <w:tc>
          <w:tcPr>
            <w:tcW w:w="666" w:type="dxa"/>
          </w:tcPr>
          <w:p w:rsidR="00A63F76"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5004" w:type="dxa"/>
          </w:tcPr>
          <w:p w:rsidR="00A63F76" w:rsidRPr="00B441B7" w:rsidRDefault="00A63F76" w:rsidP="00AF5F80">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Проводити операції-рейди: «Урок»</w:t>
            </w:r>
          </w:p>
        </w:tc>
        <w:tc>
          <w:tcPr>
            <w:tcW w:w="1392" w:type="dxa"/>
            <w:tcBorders>
              <w:top w:val="single" w:sz="4" w:space="0" w:color="auto"/>
              <w:left w:val="single" w:sz="4" w:space="0" w:color="auto"/>
              <w:bottom w:val="single" w:sz="4" w:space="0" w:color="auto"/>
              <w:right w:val="single" w:sz="4" w:space="0" w:color="auto"/>
            </w:tcBorders>
          </w:tcPr>
          <w:p w:rsidR="00A63F76" w:rsidRPr="00B441B7" w:rsidRDefault="00A63F76" w:rsidP="00865D6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Pr>
          <w:p w:rsidR="00A63F76" w:rsidRPr="00B441B7" w:rsidRDefault="00865D60" w:rsidP="00A63F76">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Заступник з ВР</w:t>
            </w:r>
          </w:p>
        </w:tc>
        <w:tc>
          <w:tcPr>
            <w:tcW w:w="1318" w:type="dxa"/>
          </w:tcPr>
          <w:p w:rsidR="00A63F76" w:rsidRPr="00B441B7" w:rsidRDefault="00A63F76" w:rsidP="00A63F76">
            <w:pPr>
              <w:jc w:val="center"/>
              <w:rPr>
                <w:rFonts w:ascii="Times New Roman" w:hAnsi="Times New Roman"/>
                <w:sz w:val="24"/>
                <w:szCs w:val="24"/>
                <w:lang w:val="uk-UA"/>
              </w:rPr>
            </w:pPr>
          </w:p>
        </w:tc>
      </w:tr>
      <w:tr w:rsidR="00A63F76" w:rsidRPr="00B441B7" w:rsidTr="002F32F3">
        <w:tc>
          <w:tcPr>
            <w:tcW w:w="666" w:type="dxa"/>
          </w:tcPr>
          <w:p w:rsidR="00A63F76"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5004" w:type="dxa"/>
          </w:tcPr>
          <w:p w:rsidR="00A63F76" w:rsidRPr="00B441B7" w:rsidRDefault="00AF5F80" w:rsidP="00A63F76">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Включати питання на право</w:t>
            </w:r>
            <w:r w:rsidR="00A63F76" w:rsidRPr="00B441B7">
              <w:rPr>
                <w:rFonts w:ascii="Times New Roman" w:eastAsia="SimSun" w:hAnsi="Times New Roman"/>
                <w:sz w:val="24"/>
                <w:szCs w:val="24"/>
                <w:lang w:val="uk-UA" w:eastAsia="zh-CN"/>
              </w:rPr>
              <w:t>виховну тему в порядок денний батьківських зборів</w:t>
            </w:r>
          </w:p>
        </w:tc>
        <w:tc>
          <w:tcPr>
            <w:tcW w:w="1392" w:type="dxa"/>
            <w:tcBorders>
              <w:top w:val="single" w:sz="4" w:space="0" w:color="auto"/>
              <w:left w:val="single" w:sz="4" w:space="0" w:color="auto"/>
              <w:bottom w:val="single" w:sz="4" w:space="0" w:color="auto"/>
              <w:right w:val="single" w:sz="4" w:space="0" w:color="auto"/>
            </w:tcBorders>
          </w:tcPr>
          <w:p w:rsidR="00A63F76" w:rsidRPr="00B441B7" w:rsidRDefault="00A63F76" w:rsidP="00865D6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Pr>
          <w:p w:rsidR="00A63F76" w:rsidRPr="00B441B7" w:rsidRDefault="00A63F76" w:rsidP="00A63F76">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Класні керівники</w:t>
            </w:r>
          </w:p>
        </w:tc>
        <w:tc>
          <w:tcPr>
            <w:tcW w:w="1318" w:type="dxa"/>
          </w:tcPr>
          <w:p w:rsidR="00A63F76" w:rsidRPr="00B441B7" w:rsidRDefault="00A63F76" w:rsidP="00A63F76">
            <w:pPr>
              <w:jc w:val="center"/>
              <w:rPr>
                <w:rFonts w:ascii="Times New Roman" w:hAnsi="Times New Roman"/>
                <w:sz w:val="24"/>
                <w:szCs w:val="24"/>
                <w:lang w:val="uk-UA"/>
              </w:rPr>
            </w:pPr>
          </w:p>
        </w:tc>
      </w:tr>
      <w:tr w:rsidR="0021531C" w:rsidRPr="00B441B7" w:rsidTr="00A63F76">
        <w:tc>
          <w:tcPr>
            <w:tcW w:w="666" w:type="dxa"/>
          </w:tcPr>
          <w:p w:rsidR="0021531C" w:rsidRPr="00B441B7" w:rsidRDefault="002F1294" w:rsidP="0021531C">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5004" w:type="dxa"/>
          </w:tcPr>
          <w:p w:rsidR="0021531C" w:rsidRPr="00B441B7" w:rsidRDefault="0021531C" w:rsidP="0021531C">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Заслуховувати на нарадах та методичному об’єднанні класних керівників питання щодо організації роботи з превентивного виховання</w:t>
            </w:r>
          </w:p>
        </w:tc>
        <w:tc>
          <w:tcPr>
            <w:tcW w:w="1392" w:type="dxa"/>
          </w:tcPr>
          <w:p w:rsidR="0021531C" w:rsidRPr="00B441B7" w:rsidRDefault="0021531C" w:rsidP="0021531C">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Відповідно до плану</w:t>
            </w:r>
          </w:p>
        </w:tc>
        <w:tc>
          <w:tcPr>
            <w:tcW w:w="1650" w:type="dxa"/>
          </w:tcPr>
          <w:p w:rsidR="0021531C" w:rsidRPr="00B441B7" w:rsidRDefault="00865D60" w:rsidP="0021531C">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Заступник з ВР</w:t>
            </w:r>
          </w:p>
        </w:tc>
        <w:tc>
          <w:tcPr>
            <w:tcW w:w="1318" w:type="dxa"/>
          </w:tcPr>
          <w:p w:rsidR="0021531C" w:rsidRPr="00B441B7" w:rsidRDefault="0021531C" w:rsidP="0021531C">
            <w:pPr>
              <w:jc w:val="center"/>
              <w:rPr>
                <w:rFonts w:ascii="Times New Roman" w:hAnsi="Times New Roman"/>
                <w:sz w:val="24"/>
                <w:szCs w:val="24"/>
                <w:lang w:val="uk-UA"/>
              </w:rPr>
            </w:pPr>
          </w:p>
        </w:tc>
      </w:tr>
      <w:tr w:rsidR="00865D60" w:rsidRPr="00B441B7" w:rsidTr="00A63F76">
        <w:tc>
          <w:tcPr>
            <w:tcW w:w="666" w:type="dxa"/>
          </w:tcPr>
          <w:p w:rsidR="00865D60" w:rsidRPr="00B441B7" w:rsidRDefault="002F1294" w:rsidP="0021531C">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5004" w:type="dxa"/>
          </w:tcPr>
          <w:p w:rsidR="00865D60" w:rsidRPr="00B441B7" w:rsidRDefault="00865D60" w:rsidP="0021531C">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Скласти соціальний паспорт школи </w:t>
            </w:r>
          </w:p>
        </w:tc>
        <w:tc>
          <w:tcPr>
            <w:tcW w:w="1392" w:type="dxa"/>
          </w:tcPr>
          <w:p w:rsidR="00865D60" w:rsidRPr="00B441B7" w:rsidRDefault="006C0BE5" w:rsidP="00B355AF">
            <w:pPr>
              <w:jc w:val="center"/>
              <w:rPr>
                <w:rFonts w:ascii="Times New Roman" w:eastAsia="SimSun" w:hAnsi="Times New Roman"/>
                <w:sz w:val="24"/>
                <w:szCs w:val="24"/>
                <w:lang w:val="uk-UA" w:eastAsia="zh-CN"/>
              </w:rPr>
            </w:pPr>
            <w:r>
              <w:rPr>
                <w:rFonts w:ascii="Times New Roman" w:eastAsia="SimSun" w:hAnsi="Times New Roman"/>
                <w:sz w:val="24"/>
                <w:szCs w:val="24"/>
                <w:lang w:val="uk-UA" w:eastAsia="zh-CN"/>
              </w:rPr>
              <w:t>До 08</w:t>
            </w:r>
            <w:r w:rsidR="00865D60" w:rsidRPr="00B441B7">
              <w:rPr>
                <w:rFonts w:ascii="Times New Roman" w:eastAsia="SimSun" w:hAnsi="Times New Roman"/>
                <w:sz w:val="24"/>
                <w:szCs w:val="24"/>
                <w:lang w:val="uk-UA" w:eastAsia="zh-CN"/>
              </w:rPr>
              <w:t>.09.202</w:t>
            </w:r>
            <w:r>
              <w:rPr>
                <w:rFonts w:ascii="Times New Roman" w:eastAsia="SimSun" w:hAnsi="Times New Roman"/>
                <w:sz w:val="24"/>
                <w:szCs w:val="24"/>
                <w:lang w:val="uk-UA" w:eastAsia="zh-CN"/>
              </w:rPr>
              <w:t>5</w:t>
            </w:r>
          </w:p>
        </w:tc>
        <w:tc>
          <w:tcPr>
            <w:tcW w:w="1650" w:type="dxa"/>
          </w:tcPr>
          <w:p w:rsidR="00865D60" w:rsidRPr="00B441B7" w:rsidRDefault="00865D60" w:rsidP="00865D60">
            <w:pPr>
              <w:jc w:val="center"/>
              <w:rPr>
                <w:rFonts w:ascii="Times New Roman" w:hAnsi="Times New Roman"/>
                <w:sz w:val="24"/>
                <w:szCs w:val="24"/>
              </w:rPr>
            </w:pPr>
            <w:r w:rsidRPr="00B441B7">
              <w:rPr>
                <w:rFonts w:ascii="Times New Roman" w:eastAsia="SimSun" w:hAnsi="Times New Roman"/>
                <w:sz w:val="24"/>
                <w:szCs w:val="24"/>
                <w:lang w:val="uk-UA" w:eastAsia="zh-CN"/>
              </w:rPr>
              <w:t>Заступник з ВР</w:t>
            </w:r>
          </w:p>
        </w:tc>
        <w:tc>
          <w:tcPr>
            <w:tcW w:w="1318" w:type="dxa"/>
          </w:tcPr>
          <w:p w:rsidR="00865D60" w:rsidRPr="00B441B7" w:rsidRDefault="00865D60" w:rsidP="0021531C">
            <w:pPr>
              <w:jc w:val="center"/>
              <w:rPr>
                <w:rFonts w:ascii="Times New Roman" w:hAnsi="Times New Roman"/>
                <w:sz w:val="24"/>
                <w:szCs w:val="24"/>
                <w:lang w:val="uk-UA"/>
              </w:rPr>
            </w:pPr>
          </w:p>
        </w:tc>
      </w:tr>
      <w:tr w:rsidR="00865D60" w:rsidRPr="00B441B7" w:rsidTr="002F32F3">
        <w:tc>
          <w:tcPr>
            <w:tcW w:w="666" w:type="dxa"/>
          </w:tcPr>
          <w:p w:rsidR="00865D60"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10</w:t>
            </w:r>
          </w:p>
        </w:tc>
        <w:tc>
          <w:tcPr>
            <w:tcW w:w="5004" w:type="dxa"/>
          </w:tcPr>
          <w:p w:rsidR="00865D60" w:rsidRPr="00B441B7" w:rsidRDefault="00865D60" w:rsidP="00A63F76">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Провести моніторинг соціальної адаптації учнів школи та рівня їхньої вихованості </w:t>
            </w:r>
          </w:p>
        </w:tc>
        <w:tc>
          <w:tcPr>
            <w:tcW w:w="1392" w:type="dxa"/>
            <w:tcBorders>
              <w:top w:val="single" w:sz="4" w:space="0" w:color="auto"/>
              <w:left w:val="single" w:sz="4" w:space="0" w:color="auto"/>
              <w:bottom w:val="single" w:sz="4" w:space="0" w:color="auto"/>
              <w:right w:val="single" w:sz="4" w:space="0" w:color="auto"/>
            </w:tcBorders>
          </w:tcPr>
          <w:p w:rsidR="00865D60" w:rsidRPr="00B441B7" w:rsidRDefault="00865D60" w:rsidP="00AF5F8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Pr>
          <w:p w:rsidR="00865D60" w:rsidRPr="00B441B7" w:rsidRDefault="00865D60" w:rsidP="00865D60">
            <w:pPr>
              <w:jc w:val="center"/>
              <w:rPr>
                <w:rFonts w:ascii="Times New Roman" w:hAnsi="Times New Roman"/>
                <w:sz w:val="24"/>
                <w:szCs w:val="24"/>
              </w:rPr>
            </w:pPr>
            <w:r w:rsidRPr="00B441B7">
              <w:rPr>
                <w:rFonts w:ascii="Times New Roman" w:eastAsia="SimSun" w:hAnsi="Times New Roman"/>
                <w:sz w:val="24"/>
                <w:szCs w:val="24"/>
                <w:lang w:val="uk-UA" w:eastAsia="zh-CN"/>
              </w:rPr>
              <w:t>Заступник з ВР</w:t>
            </w:r>
          </w:p>
        </w:tc>
        <w:tc>
          <w:tcPr>
            <w:tcW w:w="1318" w:type="dxa"/>
          </w:tcPr>
          <w:p w:rsidR="00865D60" w:rsidRPr="00B441B7" w:rsidRDefault="00865D60" w:rsidP="00A63F76">
            <w:pPr>
              <w:jc w:val="center"/>
              <w:rPr>
                <w:rFonts w:ascii="Times New Roman" w:hAnsi="Times New Roman"/>
                <w:sz w:val="24"/>
                <w:szCs w:val="24"/>
                <w:lang w:val="uk-UA"/>
              </w:rPr>
            </w:pPr>
          </w:p>
        </w:tc>
      </w:tr>
      <w:tr w:rsidR="00865D60" w:rsidRPr="00B441B7" w:rsidTr="002F32F3">
        <w:tc>
          <w:tcPr>
            <w:tcW w:w="666" w:type="dxa"/>
          </w:tcPr>
          <w:p w:rsidR="00865D60"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11</w:t>
            </w:r>
          </w:p>
        </w:tc>
        <w:tc>
          <w:tcPr>
            <w:tcW w:w="5004" w:type="dxa"/>
          </w:tcPr>
          <w:p w:rsidR="00865D60" w:rsidRPr="00B441B7" w:rsidRDefault="00865D60" w:rsidP="00A63F76">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Забезпечити своєчасне виявлення сімей, які опинилися в складних життєвих обставинах, перевірку умов утримання в них дітей та надання їм адресної допомоги</w:t>
            </w:r>
          </w:p>
        </w:tc>
        <w:tc>
          <w:tcPr>
            <w:tcW w:w="1392" w:type="dxa"/>
            <w:tcBorders>
              <w:top w:val="single" w:sz="4" w:space="0" w:color="auto"/>
              <w:left w:val="single" w:sz="4" w:space="0" w:color="auto"/>
              <w:bottom w:val="single" w:sz="4" w:space="0" w:color="auto"/>
              <w:right w:val="single" w:sz="4" w:space="0" w:color="auto"/>
            </w:tcBorders>
          </w:tcPr>
          <w:p w:rsidR="00865D60" w:rsidRPr="00B441B7" w:rsidRDefault="00865D60" w:rsidP="00AF5F8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Pr>
          <w:p w:rsidR="00865D60" w:rsidRPr="00B441B7" w:rsidRDefault="00865D60" w:rsidP="00865D60">
            <w:pPr>
              <w:jc w:val="center"/>
              <w:rPr>
                <w:rFonts w:ascii="Times New Roman" w:hAnsi="Times New Roman"/>
                <w:sz w:val="24"/>
                <w:szCs w:val="24"/>
              </w:rPr>
            </w:pPr>
            <w:r w:rsidRPr="00B441B7">
              <w:rPr>
                <w:rFonts w:ascii="Times New Roman" w:eastAsia="SimSun" w:hAnsi="Times New Roman"/>
                <w:sz w:val="24"/>
                <w:szCs w:val="24"/>
                <w:lang w:val="uk-UA" w:eastAsia="zh-CN"/>
              </w:rPr>
              <w:t>Заступник з ВР</w:t>
            </w:r>
          </w:p>
        </w:tc>
        <w:tc>
          <w:tcPr>
            <w:tcW w:w="1318" w:type="dxa"/>
          </w:tcPr>
          <w:p w:rsidR="00865D60" w:rsidRPr="00B441B7" w:rsidRDefault="00865D60" w:rsidP="00A63F76">
            <w:pPr>
              <w:jc w:val="center"/>
              <w:rPr>
                <w:rFonts w:ascii="Times New Roman" w:hAnsi="Times New Roman"/>
                <w:sz w:val="24"/>
                <w:szCs w:val="24"/>
                <w:lang w:val="uk-UA"/>
              </w:rPr>
            </w:pPr>
          </w:p>
        </w:tc>
      </w:tr>
      <w:tr w:rsidR="00865D60" w:rsidRPr="00B441B7" w:rsidTr="002F32F3">
        <w:tc>
          <w:tcPr>
            <w:tcW w:w="666" w:type="dxa"/>
          </w:tcPr>
          <w:p w:rsidR="00865D60"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12</w:t>
            </w:r>
          </w:p>
        </w:tc>
        <w:tc>
          <w:tcPr>
            <w:tcW w:w="5004" w:type="dxa"/>
          </w:tcPr>
          <w:p w:rsidR="00865D60" w:rsidRPr="00B441B7" w:rsidRDefault="00865D60" w:rsidP="00A63F76">
            <w:pPr>
              <w:jc w:val="both"/>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Вжити заходів щодо забезпечення змістовного дозвілля та зайнятості  учнівської молоді в позаурочний час шляхом створення умов для роботи гуртків та спортивних секцій</w:t>
            </w:r>
          </w:p>
        </w:tc>
        <w:tc>
          <w:tcPr>
            <w:tcW w:w="1392" w:type="dxa"/>
            <w:tcBorders>
              <w:top w:val="single" w:sz="4" w:space="0" w:color="auto"/>
              <w:left w:val="single" w:sz="4" w:space="0" w:color="auto"/>
              <w:bottom w:val="single" w:sz="4" w:space="0" w:color="auto"/>
              <w:right w:val="single" w:sz="4" w:space="0" w:color="auto"/>
            </w:tcBorders>
          </w:tcPr>
          <w:p w:rsidR="00865D60" w:rsidRPr="00B441B7" w:rsidRDefault="00865D60" w:rsidP="00AF5F8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Pr>
          <w:p w:rsidR="00865D60" w:rsidRPr="00B441B7" w:rsidRDefault="00865D60">
            <w:pPr>
              <w:rPr>
                <w:rFonts w:ascii="Times New Roman" w:hAnsi="Times New Roman"/>
                <w:sz w:val="24"/>
                <w:szCs w:val="24"/>
              </w:rPr>
            </w:pPr>
            <w:r w:rsidRPr="00B441B7">
              <w:rPr>
                <w:rFonts w:ascii="Times New Roman" w:eastAsia="SimSun" w:hAnsi="Times New Roman"/>
                <w:sz w:val="24"/>
                <w:szCs w:val="24"/>
                <w:lang w:val="uk-UA" w:eastAsia="zh-CN"/>
              </w:rPr>
              <w:t>Заступник з ВР</w:t>
            </w:r>
          </w:p>
        </w:tc>
        <w:tc>
          <w:tcPr>
            <w:tcW w:w="1318" w:type="dxa"/>
          </w:tcPr>
          <w:p w:rsidR="00865D60" w:rsidRPr="00B441B7" w:rsidRDefault="00865D60">
            <w:pPr>
              <w:rPr>
                <w:rFonts w:ascii="Times New Roman" w:hAnsi="Times New Roman"/>
                <w:sz w:val="24"/>
                <w:szCs w:val="24"/>
              </w:rPr>
            </w:pPr>
          </w:p>
        </w:tc>
      </w:tr>
      <w:tr w:rsidR="00A63F76" w:rsidRPr="00B441B7" w:rsidTr="002F32F3">
        <w:tc>
          <w:tcPr>
            <w:tcW w:w="666" w:type="dxa"/>
          </w:tcPr>
          <w:p w:rsidR="00A63F76"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13</w:t>
            </w:r>
          </w:p>
        </w:tc>
        <w:tc>
          <w:tcPr>
            <w:tcW w:w="5004" w:type="dxa"/>
          </w:tcPr>
          <w:p w:rsidR="00A63F76" w:rsidRPr="00B441B7" w:rsidRDefault="00A63F76" w:rsidP="00A63F76">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Забезпечення роботи щодо збору, узагальнення та систематизації матеріалів із навчання та виховання важковиховуваних учнів </w:t>
            </w:r>
          </w:p>
        </w:tc>
        <w:tc>
          <w:tcPr>
            <w:tcW w:w="1392" w:type="dxa"/>
            <w:tcBorders>
              <w:top w:val="single" w:sz="4" w:space="0" w:color="auto"/>
              <w:left w:val="single" w:sz="4" w:space="0" w:color="auto"/>
              <w:bottom w:val="single" w:sz="4" w:space="0" w:color="auto"/>
              <w:right w:val="single" w:sz="4" w:space="0" w:color="auto"/>
            </w:tcBorders>
          </w:tcPr>
          <w:p w:rsidR="00A63F76" w:rsidRPr="00B441B7" w:rsidRDefault="00A63F76" w:rsidP="00A63F76">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p w:rsidR="00BB775E" w:rsidRPr="00B441B7" w:rsidRDefault="00BB775E" w:rsidP="00A63F76">
            <w:pPr>
              <w:jc w:val="center"/>
              <w:rPr>
                <w:rFonts w:ascii="Times New Roman" w:eastAsiaTheme="minorHAnsi" w:hAnsi="Times New Roman"/>
                <w:sz w:val="24"/>
                <w:szCs w:val="24"/>
                <w:lang w:val="uk-UA"/>
              </w:rPr>
            </w:pPr>
          </w:p>
        </w:tc>
        <w:tc>
          <w:tcPr>
            <w:tcW w:w="1650" w:type="dxa"/>
          </w:tcPr>
          <w:p w:rsidR="00A63F76" w:rsidRPr="00B441B7" w:rsidRDefault="00A63F76" w:rsidP="00A63F76">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Класні керівники</w:t>
            </w:r>
          </w:p>
        </w:tc>
        <w:tc>
          <w:tcPr>
            <w:tcW w:w="1318" w:type="dxa"/>
          </w:tcPr>
          <w:p w:rsidR="00A63F76" w:rsidRPr="00B441B7" w:rsidRDefault="00A63F76" w:rsidP="00A63F76">
            <w:pPr>
              <w:jc w:val="center"/>
              <w:rPr>
                <w:rFonts w:ascii="Times New Roman" w:hAnsi="Times New Roman"/>
                <w:sz w:val="24"/>
                <w:szCs w:val="24"/>
                <w:lang w:val="uk-UA"/>
              </w:rPr>
            </w:pPr>
          </w:p>
        </w:tc>
      </w:tr>
      <w:tr w:rsidR="0021531C" w:rsidRPr="00B441B7" w:rsidTr="00A63F76">
        <w:tc>
          <w:tcPr>
            <w:tcW w:w="666" w:type="dxa"/>
          </w:tcPr>
          <w:p w:rsidR="0021531C" w:rsidRPr="00B441B7" w:rsidRDefault="002F1294" w:rsidP="0021531C">
            <w:pPr>
              <w:jc w:val="center"/>
              <w:rPr>
                <w:rFonts w:ascii="Times New Roman" w:hAnsi="Times New Roman"/>
                <w:sz w:val="24"/>
                <w:szCs w:val="24"/>
                <w:lang w:val="uk-UA"/>
              </w:rPr>
            </w:pPr>
            <w:r w:rsidRPr="00B441B7">
              <w:rPr>
                <w:rFonts w:ascii="Times New Roman" w:hAnsi="Times New Roman"/>
                <w:sz w:val="24"/>
                <w:szCs w:val="24"/>
                <w:lang w:val="uk-UA"/>
              </w:rPr>
              <w:t>14</w:t>
            </w:r>
          </w:p>
        </w:tc>
        <w:tc>
          <w:tcPr>
            <w:tcW w:w="5004" w:type="dxa"/>
          </w:tcPr>
          <w:p w:rsidR="0021531C" w:rsidRPr="00B441B7" w:rsidRDefault="0021531C" w:rsidP="0021531C">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Розробка рекомендаційного модуля для вчителів, класних керівників, щодо профілактичної роботи з учнями</w:t>
            </w:r>
          </w:p>
        </w:tc>
        <w:tc>
          <w:tcPr>
            <w:tcW w:w="1392" w:type="dxa"/>
          </w:tcPr>
          <w:p w:rsidR="0021531C" w:rsidRPr="00B441B7" w:rsidRDefault="006C0BE5" w:rsidP="00AF5F80">
            <w:pPr>
              <w:jc w:val="center"/>
              <w:rPr>
                <w:rFonts w:ascii="Times New Roman" w:eastAsia="SimSun" w:hAnsi="Times New Roman"/>
                <w:sz w:val="24"/>
                <w:szCs w:val="24"/>
                <w:lang w:val="uk-UA" w:eastAsia="zh-CN"/>
              </w:rPr>
            </w:pPr>
            <w:r>
              <w:rPr>
                <w:rFonts w:ascii="Times New Roman" w:eastAsia="SimSun" w:hAnsi="Times New Roman"/>
                <w:sz w:val="24"/>
                <w:szCs w:val="24"/>
                <w:lang w:val="uk-UA" w:eastAsia="zh-CN"/>
              </w:rPr>
              <w:t>До 19</w:t>
            </w:r>
            <w:r w:rsidR="0021531C" w:rsidRPr="00B441B7">
              <w:rPr>
                <w:rFonts w:ascii="Times New Roman" w:eastAsia="SimSun" w:hAnsi="Times New Roman"/>
                <w:sz w:val="24"/>
                <w:szCs w:val="24"/>
                <w:lang w:val="uk-UA" w:eastAsia="zh-CN"/>
              </w:rPr>
              <w:t>.09.202</w:t>
            </w:r>
            <w:r>
              <w:rPr>
                <w:rFonts w:ascii="Times New Roman" w:eastAsia="SimSun" w:hAnsi="Times New Roman"/>
                <w:sz w:val="24"/>
                <w:szCs w:val="24"/>
                <w:lang w:val="uk-UA" w:eastAsia="zh-CN"/>
              </w:rPr>
              <w:t>5</w:t>
            </w:r>
          </w:p>
        </w:tc>
        <w:tc>
          <w:tcPr>
            <w:tcW w:w="1650" w:type="dxa"/>
          </w:tcPr>
          <w:p w:rsidR="0021531C" w:rsidRPr="00B441B7" w:rsidRDefault="0021531C" w:rsidP="0021531C">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Практичний психолог</w:t>
            </w:r>
          </w:p>
        </w:tc>
        <w:tc>
          <w:tcPr>
            <w:tcW w:w="1318" w:type="dxa"/>
          </w:tcPr>
          <w:p w:rsidR="0021531C" w:rsidRPr="00B441B7" w:rsidRDefault="0021531C" w:rsidP="0021531C">
            <w:pPr>
              <w:jc w:val="center"/>
              <w:rPr>
                <w:rFonts w:ascii="Times New Roman" w:hAnsi="Times New Roman"/>
                <w:sz w:val="24"/>
                <w:szCs w:val="24"/>
                <w:lang w:val="uk-UA"/>
              </w:rPr>
            </w:pPr>
          </w:p>
        </w:tc>
      </w:tr>
      <w:tr w:rsidR="00A63F76" w:rsidRPr="00B441B7" w:rsidTr="002F32F3">
        <w:tc>
          <w:tcPr>
            <w:tcW w:w="666" w:type="dxa"/>
          </w:tcPr>
          <w:p w:rsidR="00A63F76"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15</w:t>
            </w:r>
          </w:p>
        </w:tc>
        <w:tc>
          <w:tcPr>
            <w:tcW w:w="5004" w:type="dxa"/>
          </w:tcPr>
          <w:p w:rsidR="00A63F76" w:rsidRPr="00B441B7" w:rsidRDefault="00A63F76" w:rsidP="00A63F76">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Удосконалення діагностичного інструментарію щодо визначення соціального оточення учнів, класів, класних колективів </w:t>
            </w:r>
          </w:p>
        </w:tc>
        <w:tc>
          <w:tcPr>
            <w:tcW w:w="1392" w:type="dxa"/>
            <w:tcBorders>
              <w:top w:val="single" w:sz="4" w:space="0" w:color="auto"/>
              <w:left w:val="single" w:sz="4" w:space="0" w:color="auto"/>
              <w:bottom w:val="single" w:sz="4" w:space="0" w:color="auto"/>
              <w:right w:val="single" w:sz="4" w:space="0" w:color="auto"/>
            </w:tcBorders>
          </w:tcPr>
          <w:p w:rsidR="00A63F76" w:rsidRPr="00B441B7" w:rsidRDefault="00A63F76" w:rsidP="00AF5F8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Pr>
          <w:p w:rsidR="00A63F76" w:rsidRPr="00B441B7" w:rsidRDefault="00A63F76" w:rsidP="00A63F76">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Практичний психолог</w:t>
            </w:r>
          </w:p>
        </w:tc>
        <w:tc>
          <w:tcPr>
            <w:tcW w:w="1318" w:type="dxa"/>
          </w:tcPr>
          <w:p w:rsidR="00A63F76" w:rsidRPr="00B441B7" w:rsidRDefault="00A63F76" w:rsidP="00A63F76">
            <w:pPr>
              <w:jc w:val="center"/>
              <w:rPr>
                <w:rFonts w:ascii="Times New Roman" w:hAnsi="Times New Roman"/>
                <w:sz w:val="24"/>
                <w:szCs w:val="24"/>
                <w:lang w:val="uk-UA"/>
              </w:rPr>
            </w:pPr>
          </w:p>
        </w:tc>
      </w:tr>
      <w:tr w:rsidR="00A63F76" w:rsidRPr="00B441B7" w:rsidTr="002F32F3">
        <w:tc>
          <w:tcPr>
            <w:tcW w:w="666" w:type="dxa"/>
          </w:tcPr>
          <w:p w:rsidR="00A63F76"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16</w:t>
            </w:r>
          </w:p>
        </w:tc>
        <w:tc>
          <w:tcPr>
            <w:tcW w:w="5004" w:type="dxa"/>
          </w:tcPr>
          <w:p w:rsidR="00A63F76" w:rsidRPr="00B441B7" w:rsidRDefault="00A63F76" w:rsidP="00A63F76">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Спрямувати роботу батьківського лекторію на вивчення проблем зі здійснення превентивного виховання в сім’ї з метою надання кваліфікованої психологічної допомоги</w:t>
            </w:r>
          </w:p>
        </w:tc>
        <w:tc>
          <w:tcPr>
            <w:tcW w:w="1392" w:type="dxa"/>
            <w:tcBorders>
              <w:top w:val="single" w:sz="4" w:space="0" w:color="auto"/>
              <w:left w:val="single" w:sz="4" w:space="0" w:color="auto"/>
              <w:bottom w:val="single" w:sz="4" w:space="0" w:color="auto"/>
              <w:right w:val="single" w:sz="4" w:space="0" w:color="auto"/>
            </w:tcBorders>
          </w:tcPr>
          <w:p w:rsidR="00A63F76" w:rsidRPr="00B441B7" w:rsidRDefault="00A63F76" w:rsidP="00AF5F8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Pr>
          <w:p w:rsidR="00A63F76" w:rsidRPr="00B441B7" w:rsidRDefault="00A63F76" w:rsidP="00A63F76">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Практичний психолог</w:t>
            </w:r>
          </w:p>
        </w:tc>
        <w:tc>
          <w:tcPr>
            <w:tcW w:w="1318" w:type="dxa"/>
          </w:tcPr>
          <w:p w:rsidR="00A63F76" w:rsidRPr="00B441B7" w:rsidRDefault="00A63F76" w:rsidP="00A63F76">
            <w:pPr>
              <w:jc w:val="center"/>
              <w:rPr>
                <w:rFonts w:ascii="Times New Roman" w:hAnsi="Times New Roman"/>
                <w:sz w:val="24"/>
                <w:szCs w:val="24"/>
                <w:lang w:val="uk-UA"/>
              </w:rPr>
            </w:pPr>
          </w:p>
        </w:tc>
      </w:tr>
      <w:tr w:rsidR="0021531C" w:rsidRPr="00B441B7" w:rsidTr="00A63F76">
        <w:tc>
          <w:tcPr>
            <w:tcW w:w="666" w:type="dxa"/>
          </w:tcPr>
          <w:p w:rsidR="0021531C" w:rsidRPr="00B441B7" w:rsidRDefault="002F1294" w:rsidP="0021531C">
            <w:pPr>
              <w:jc w:val="center"/>
              <w:rPr>
                <w:rFonts w:ascii="Times New Roman" w:hAnsi="Times New Roman"/>
                <w:sz w:val="24"/>
                <w:szCs w:val="24"/>
                <w:lang w:val="uk-UA"/>
              </w:rPr>
            </w:pPr>
            <w:r w:rsidRPr="00B441B7">
              <w:rPr>
                <w:rFonts w:ascii="Times New Roman" w:hAnsi="Times New Roman"/>
                <w:sz w:val="24"/>
                <w:szCs w:val="24"/>
                <w:lang w:val="uk-UA"/>
              </w:rPr>
              <w:t>17</w:t>
            </w:r>
          </w:p>
        </w:tc>
        <w:tc>
          <w:tcPr>
            <w:tcW w:w="5004" w:type="dxa"/>
          </w:tcPr>
          <w:p w:rsidR="0021531C" w:rsidRPr="00B441B7" w:rsidRDefault="0021531C" w:rsidP="0021531C">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Провести поглиблений медичний огляд дітей-сиріт і дітей, позбавлених батьківської опіки</w:t>
            </w:r>
          </w:p>
        </w:tc>
        <w:tc>
          <w:tcPr>
            <w:tcW w:w="1392" w:type="dxa"/>
          </w:tcPr>
          <w:p w:rsidR="0021531C" w:rsidRPr="00B441B7" w:rsidRDefault="00B355AF" w:rsidP="0021531C">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Ж</w:t>
            </w:r>
            <w:r w:rsidR="00AF5F80" w:rsidRPr="00B441B7">
              <w:rPr>
                <w:rFonts w:ascii="Times New Roman" w:eastAsia="SimSun" w:hAnsi="Times New Roman"/>
                <w:sz w:val="24"/>
                <w:szCs w:val="24"/>
                <w:lang w:val="uk-UA" w:eastAsia="zh-CN"/>
              </w:rPr>
              <w:t>овтень</w:t>
            </w:r>
          </w:p>
        </w:tc>
        <w:tc>
          <w:tcPr>
            <w:tcW w:w="1650" w:type="dxa"/>
          </w:tcPr>
          <w:p w:rsidR="0021531C" w:rsidRPr="00B441B7" w:rsidRDefault="0021531C" w:rsidP="0021531C">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  Медсестра</w:t>
            </w:r>
          </w:p>
        </w:tc>
        <w:tc>
          <w:tcPr>
            <w:tcW w:w="1318" w:type="dxa"/>
          </w:tcPr>
          <w:p w:rsidR="0021531C" w:rsidRPr="00B441B7" w:rsidRDefault="0021531C" w:rsidP="0021531C">
            <w:pPr>
              <w:jc w:val="center"/>
              <w:rPr>
                <w:rFonts w:ascii="Times New Roman" w:hAnsi="Times New Roman"/>
                <w:sz w:val="24"/>
                <w:szCs w:val="24"/>
                <w:lang w:val="uk-UA"/>
              </w:rPr>
            </w:pPr>
          </w:p>
        </w:tc>
      </w:tr>
      <w:tr w:rsidR="0021531C" w:rsidRPr="00B441B7" w:rsidTr="00A63F76">
        <w:tc>
          <w:tcPr>
            <w:tcW w:w="666" w:type="dxa"/>
          </w:tcPr>
          <w:p w:rsidR="0021531C" w:rsidRPr="00B441B7" w:rsidRDefault="002F1294" w:rsidP="0021531C">
            <w:pPr>
              <w:jc w:val="center"/>
              <w:rPr>
                <w:rFonts w:ascii="Times New Roman" w:hAnsi="Times New Roman"/>
                <w:sz w:val="24"/>
                <w:szCs w:val="24"/>
                <w:lang w:val="uk-UA"/>
              </w:rPr>
            </w:pPr>
            <w:r w:rsidRPr="00B441B7">
              <w:rPr>
                <w:rFonts w:ascii="Times New Roman" w:hAnsi="Times New Roman"/>
                <w:sz w:val="24"/>
                <w:szCs w:val="24"/>
                <w:lang w:val="uk-UA"/>
              </w:rPr>
              <w:t>18</w:t>
            </w:r>
          </w:p>
        </w:tc>
        <w:tc>
          <w:tcPr>
            <w:tcW w:w="5004" w:type="dxa"/>
          </w:tcPr>
          <w:p w:rsidR="0021531C" w:rsidRPr="00B441B7" w:rsidRDefault="0021531C" w:rsidP="0021531C">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Організувати роботу щодо допомоги у виборі сфери професійної діяльності для учнів 8-9-х класів</w:t>
            </w:r>
          </w:p>
        </w:tc>
        <w:tc>
          <w:tcPr>
            <w:tcW w:w="1392" w:type="dxa"/>
          </w:tcPr>
          <w:p w:rsidR="0021531C" w:rsidRPr="00B441B7" w:rsidRDefault="00B355AF" w:rsidP="00AF5F80">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Л</w:t>
            </w:r>
            <w:r w:rsidR="0021531C" w:rsidRPr="00B441B7">
              <w:rPr>
                <w:rFonts w:ascii="Times New Roman" w:eastAsia="SimSun" w:hAnsi="Times New Roman"/>
                <w:sz w:val="24"/>
                <w:szCs w:val="24"/>
                <w:lang w:val="uk-UA" w:eastAsia="zh-CN"/>
              </w:rPr>
              <w:t>ют</w:t>
            </w:r>
            <w:r w:rsidR="00AF5F80" w:rsidRPr="00B441B7">
              <w:rPr>
                <w:rFonts w:ascii="Times New Roman" w:eastAsia="SimSun" w:hAnsi="Times New Roman"/>
                <w:sz w:val="24"/>
                <w:szCs w:val="24"/>
                <w:lang w:val="uk-UA" w:eastAsia="zh-CN"/>
              </w:rPr>
              <w:t>ий</w:t>
            </w:r>
          </w:p>
        </w:tc>
        <w:tc>
          <w:tcPr>
            <w:tcW w:w="1650" w:type="dxa"/>
          </w:tcPr>
          <w:p w:rsidR="0021531C" w:rsidRPr="00B441B7" w:rsidRDefault="0021531C" w:rsidP="0021531C">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Практичний психолог</w:t>
            </w:r>
          </w:p>
        </w:tc>
        <w:tc>
          <w:tcPr>
            <w:tcW w:w="1318" w:type="dxa"/>
          </w:tcPr>
          <w:p w:rsidR="0021531C" w:rsidRPr="00B441B7" w:rsidRDefault="0021531C" w:rsidP="0021531C">
            <w:pPr>
              <w:jc w:val="center"/>
              <w:rPr>
                <w:rFonts w:ascii="Times New Roman" w:hAnsi="Times New Roman"/>
                <w:sz w:val="24"/>
                <w:szCs w:val="24"/>
                <w:lang w:val="uk-UA"/>
              </w:rPr>
            </w:pPr>
          </w:p>
        </w:tc>
      </w:tr>
      <w:tr w:rsidR="00A63F76" w:rsidRPr="00B441B7" w:rsidTr="002F32F3">
        <w:tc>
          <w:tcPr>
            <w:tcW w:w="666" w:type="dxa"/>
          </w:tcPr>
          <w:p w:rsidR="00A63F76"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19</w:t>
            </w:r>
          </w:p>
        </w:tc>
        <w:tc>
          <w:tcPr>
            <w:tcW w:w="5004" w:type="dxa"/>
          </w:tcPr>
          <w:p w:rsidR="00A63F76" w:rsidRPr="00B441B7" w:rsidRDefault="00A63F76" w:rsidP="00A63F76">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Формувати вміння й навички реалізації здорового способу життя, відповідального </w:t>
            </w:r>
            <w:r w:rsidRPr="00B441B7">
              <w:rPr>
                <w:rFonts w:ascii="Times New Roman" w:eastAsia="SimSun" w:hAnsi="Times New Roman"/>
                <w:sz w:val="24"/>
                <w:szCs w:val="24"/>
                <w:lang w:val="uk-UA" w:eastAsia="zh-CN"/>
              </w:rPr>
              <w:lastRenderedPageBreak/>
              <w:t>ставлення до власного здоров’я шляхом проведення превентивної роботи в класах, школі</w:t>
            </w:r>
          </w:p>
        </w:tc>
        <w:tc>
          <w:tcPr>
            <w:tcW w:w="1392" w:type="dxa"/>
            <w:tcBorders>
              <w:top w:val="single" w:sz="4" w:space="0" w:color="auto"/>
              <w:left w:val="single" w:sz="4" w:space="0" w:color="auto"/>
              <w:bottom w:val="single" w:sz="4" w:space="0" w:color="auto"/>
              <w:right w:val="single" w:sz="4" w:space="0" w:color="auto"/>
            </w:tcBorders>
          </w:tcPr>
          <w:p w:rsidR="00A63F76" w:rsidRPr="00B441B7" w:rsidRDefault="00A63F76" w:rsidP="00AF5F8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lastRenderedPageBreak/>
              <w:t>Упродовж навчальног</w:t>
            </w:r>
            <w:r w:rsidRPr="00B441B7">
              <w:rPr>
                <w:rFonts w:ascii="Times New Roman" w:eastAsiaTheme="minorHAnsi" w:hAnsi="Times New Roman"/>
                <w:sz w:val="24"/>
                <w:szCs w:val="24"/>
                <w:lang w:val="uk-UA"/>
              </w:rPr>
              <w:lastRenderedPageBreak/>
              <w:t>о року</w:t>
            </w:r>
          </w:p>
        </w:tc>
        <w:tc>
          <w:tcPr>
            <w:tcW w:w="1650" w:type="dxa"/>
          </w:tcPr>
          <w:p w:rsidR="00A63F76" w:rsidRPr="00B441B7" w:rsidRDefault="00865D60" w:rsidP="00A63F76">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lastRenderedPageBreak/>
              <w:t>Класні керівники</w:t>
            </w:r>
          </w:p>
        </w:tc>
        <w:tc>
          <w:tcPr>
            <w:tcW w:w="1318" w:type="dxa"/>
          </w:tcPr>
          <w:p w:rsidR="00A63F76" w:rsidRPr="00B441B7" w:rsidRDefault="00A63F76" w:rsidP="00A63F76">
            <w:pPr>
              <w:jc w:val="center"/>
              <w:rPr>
                <w:rFonts w:ascii="Times New Roman" w:hAnsi="Times New Roman"/>
                <w:sz w:val="24"/>
                <w:szCs w:val="24"/>
                <w:lang w:val="uk-UA"/>
              </w:rPr>
            </w:pPr>
          </w:p>
        </w:tc>
      </w:tr>
      <w:tr w:rsidR="0021531C" w:rsidRPr="00B441B7" w:rsidTr="00A63F76">
        <w:tc>
          <w:tcPr>
            <w:tcW w:w="666" w:type="dxa"/>
          </w:tcPr>
          <w:p w:rsidR="0021531C" w:rsidRPr="00B441B7" w:rsidRDefault="002F1294" w:rsidP="0021531C">
            <w:pPr>
              <w:jc w:val="center"/>
              <w:rPr>
                <w:rFonts w:ascii="Times New Roman" w:hAnsi="Times New Roman"/>
                <w:sz w:val="24"/>
                <w:szCs w:val="24"/>
                <w:lang w:val="uk-UA"/>
              </w:rPr>
            </w:pPr>
            <w:r w:rsidRPr="00B441B7">
              <w:rPr>
                <w:rFonts w:ascii="Times New Roman" w:hAnsi="Times New Roman"/>
                <w:sz w:val="24"/>
                <w:szCs w:val="24"/>
                <w:lang w:val="uk-UA"/>
              </w:rPr>
              <w:lastRenderedPageBreak/>
              <w:t>20</w:t>
            </w:r>
          </w:p>
        </w:tc>
        <w:tc>
          <w:tcPr>
            <w:tcW w:w="5004" w:type="dxa"/>
          </w:tcPr>
          <w:p w:rsidR="0021531C" w:rsidRPr="00B441B7" w:rsidRDefault="00AF5F80" w:rsidP="0021531C">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Контролювати проходження медичних оглядів </w:t>
            </w:r>
            <w:r w:rsidR="0021531C" w:rsidRPr="00B441B7">
              <w:rPr>
                <w:rFonts w:ascii="Times New Roman" w:eastAsia="SimSun" w:hAnsi="Times New Roman"/>
                <w:sz w:val="24"/>
                <w:szCs w:val="24"/>
                <w:lang w:val="uk-UA" w:eastAsia="zh-CN"/>
              </w:rPr>
              <w:t xml:space="preserve"> учнів</w:t>
            </w:r>
          </w:p>
        </w:tc>
        <w:tc>
          <w:tcPr>
            <w:tcW w:w="1392" w:type="dxa"/>
          </w:tcPr>
          <w:p w:rsidR="0021531C" w:rsidRPr="00B441B7" w:rsidRDefault="0021531C" w:rsidP="0021531C">
            <w:pPr>
              <w:jc w:val="center"/>
              <w:rPr>
                <w:rFonts w:ascii="Times New Roman" w:eastAsia="SimSun" w:hAnsi="Times New Roman"/>
                <w:sz w:val="24"/>
                <w:szCs w:val="24"/>
                <w:lang w:val="en-US" w:eastAsia="zh-CN"/>
              </w:rPr>
            </w:pPr>
            <w:r w:rsidRPr="00B441B7">
              <w:rPr>
                <w:rFonts w:ascii="Times New Roman" w:eastAsia="SimSun" w:hAnsi="Times New Roman"/>
                <w:sz w:val="24"/>
                <w:szCs w:val="24"/>
                <w:lang w:val="uk-UA" w:eastAsia="zh-CN"/>
              </w:rPr>
              <w:t>Відповідно до</w:t>
            </w:r>
            <w:r w:rsidRPr="00B441B7">
              <w:rPr>
                <w:rFonts w:ascii="Times New Roman" w:eastAsia="SimSun" w:hAnsi="Times New Roman"/>
                <w:sz w:val="24"/>
                <w:szCs w:val="24"/>
                <w:lang w:eastAsia="zh-CN"/>
              </w:rPr>
              <w:t xml:space="preserve"> граф</w:t>
            </w:r>
            <w:r w:rsidRPr="00B441B7">
              <w:rPr>
                <w:rFonts w:ascii="Times New Roman" w:eastAsia="SimSun" w:hAnsi="Times New Roman"/>
                <w:sz w:val="24"/>
                <w:szCs w:val="24"/>
                <w:lang w:val="uk-UA" w:eastAsia="zh-CN"/>
              </w:rPr>
              <w:t>і</w:t>
            </w:r>
            <w:r w:rsidRPr="00B441B7">
              <w:rPr>
                <w:rFonts w:ascii="Times New Roman" w:eastAsia="SimSun" w:hAnsi="Times New Roman"/>
                <w:sz w:val="24"/>
                <w:szCs w:val="24"/>
                <w:lang w:eastAsia="zh-CN"/>
              </w:rPr>
              <w:t>к</w:t>
            </w:r>
            <w:r w:rsidRPr="00B441B7">
              <w:rPr>
                <w:rFonts w:ascii="Times New Roman" w:eastAsia="SimSun" w:hAnsi="Times New Roman"/>
                <w:sz w:val="24"/>
                <w:szCs w:val="24"/>
                <w:lang w:val="uk-UA" w:eastAsia="zh-CN"/>
              </w:rPr>
              <w:t>а</w:t>
            </w:r>
          </w:p>
        </w:tc>
        <w:tc>
          <w:tcPr>
            <w:tcW w:w="1650" w:type="dxa"/>
          </w:tcPr>
          <w:p w:rsidR="0021531C" w:rsidRPr="00B441B7" w:rsidRDefault="0021531C" w:rsidP="0021531C">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  Медсестра</w:t>
            </w:r>
          </w:p>
        </w:tc>
        <w:tc>
          <w:tcPr>
            <w:tcW w:w="1318" w:type="dxa"/>
          </w:tcPr>
          <w:p w:rsidR="0021531C" w:rsidRPr="00B441B7" w:rsidRDefault="0021531C" w:rsidP="0021531C">
            <w:pPr>
              <w:jc w:val="center"/>
              <w:rPr>
                <w:rFonts w:ascii="Times New Roman" w:hAnsi="Times New Roman"/>
                <w:sz w:val="24"/>
                <w:szCs w:val="24"/>
                <w:lang w:val="uk-UA"/>
              </w:rPr>
            </w:pPr>
          </w:p>
        </w:tc>
      </w:tr>
      <w:tr w:rsidR="00A63F76" w:rsidRPr="00B441B7" w:rsidTr="002F32F3">
        <w:tc>
          <w:tcPr>
            <w:tcW w:w="666" w:type="dxa"/>
          </w:tcPr>
          <w:p w:rsidR="00A63F76"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21</w:t>
            </w:r>
          </w:p>
        </w:tc>
        <w:tc>
          <w:tcPr>
            <w:tcW w:w="5004" w:type="dxa"/>
          </w:tcPr>
          <w:p w:rsidR="00A63F76" w:rsidRPr="00B441B7" w:rsidRDefault="00A63F76" w:rsidP="00AF5F80">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Контролювати стан здоров'я школярів </w:t>
            </w:r>
          </w:p>
        </w:tc>
        <w:tc>
          <w:tcPr>
            <w:tcW w:w="1392" w:type="dxa"/>
            <w:tcBorders>
              <w:top w:val="single" w:sz="4" w:space="0" w:color="auto"/>
              <w:left w:val="single" w:sz="4" w:space="0" w:color="auto"/>
              <w:bottom w:val="single" w:sz="4" w:space="0" w:color="auto"/>
              <w:right w:val="single" w:sz="4" w:space="0" w:color="auto"/>
            </w:tcBorders>
          </w:tcPr>
          <w:p w:rsidR="00A63F76" w:rsidRPr="00B441B7" w:rsidRDefault="00A63F76" w:rsidP="00AF5F8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Pr>
          <w:p w:rsidR="00A63F76" w:rsidRPr="00B441B7" w:rsidRDefault="00A63F76" w:rsidP="00A63F76">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  Медсестра</w:t>
            </w:r>
          </w:p>
        </w:tc>
        <w:tc>
          <w:tcPr>
            <w:tcW w:w="1318" w:type="dxa"/>
          </w:tcPr>
          <w:p w:rsidR="00A63F76" w:rsidRPr="00B441B7" w:rsidRDefault="00A63F76" w:rsidP="00A63F76">
            <w:pPr>
              <w:jc w:val="center"/>
              <w:rPr>
                <w:rFonts w:ascii="Times New Roman" w:hAnsi="Times New Roman"/>
                <w:sz w:val="24"/>
                <w:szCs w:val="24"/>
                <w:lang w:val="uk-UA"/>
              </w:rPr>
            </w:pPr>
          </w:p>
        </w:tc>
      </w:tr>
      <w:tr w:rsidR="00A63F76" w:rsidRPr="00B441B7" w:rsidTr="002F32F3">
        <w:tc>
          <w:tcPr>
            <w:tcW w:w="666" w:type="dxa"/>
          </w:tcPr>
          <w:p w:rsidR="00A63F76"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22</w:t>
            </w:r>
          </w:p>
        </w:tc>
        <w:tc>
          <w:tcPr>
            <w:tcW w:w="5004" w:type="dxa"/>
          </w:tcPr>
          <w:p w:rsidR="00A63F76" w:rsidRPr="00B441B7" w:rsidRDefault="00A63F76" w:rsidP="00A63F76">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Використовувати у виховній роботі активні методи з питань профілактики ВІЛ-СНІДу</w:t>
            </w:r>
          </w:p>
        </w:tc>
        <w:tc>
          <w:tcPr>
            <w:tcW w:w="1392" w:type="dxa"/>
            <w:tcBorders>
              <w:top w:val="single" w:sz="4" w:space="0" w:color="auto"/>
              <w:left w:val="single" w:sz="4" w:space="0" w:color="auto"/>
              <w:bottom w:val="single" w:sz="4" w:space="0" w:color="auto"/>
              <w:right w:val="single" w:sz="4" w:space="0" w:color="auto"/>
            </w:tcBorders>
          </w:tcPr>
          <w:p w:rsidR="00A63F76" w:rsidRPr="00B441B7" w:rsidRDefault="00A63F76" w:rsidP="00AF5F8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Pr>
          <w:p w:rsidR="00A63F76" w:rsidRPr="00B441B7" w:rsidRDefault="00865D60" w:rsidP="00A63F76">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Заступник з ВР</w:t>
            </w:r>
          </w:p>
        </w:tc>
        <w:tc>
          <w:tcPr>
            <w:tcW w:w="1318" w:type="dxa"/>
          </w:tcPr>
          <w:p w:rsidR="00A63F76" w:rsidRPr="00B441B7" w:rsidRDefault="00A63F76" w:rsidP="00A63F76">
            <w:pPr>
              <w:jc w:val="center"/>
              <w:rPr>
                <w:rFonts w:ascii="Times New Roman" w:hAnsi="Times New Roman"/>
                <w:sz w:val="24"/>
                <w:szCs w:val="24"/>
                <w:lang w:val="uk-UA"/>
              </w:rPr>
            </w:pPr>
          </w:p>
        </w:tc>
      </w:tr>
      <w:tr w:rsidR="00A63F76" w:rsidRPr="00B441B7" w:rsidTr="002F32F3">
        <w:tc>
          <w:tcPr>
            <w:tcW w:w="666" w:type="dxa"/>
          </w:tcPr>
          <w:p w:rsidR="00A63F76"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23</w:t>
            </w:r>
          </w:p>
        </w:tc>
        <w:tc>
          <w:tcPr>
            <w:tcW w:w="5004" w:type="dxa"/>
          </w:tcPr>
          <w:p w:rsidR="00A63F76" w:rsidRPr="00B441B7" w:rsidRDefault="00A63F76" w:rsidP="00A63F76">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Забезпечити участь школярів у освітньо-виховних акціях до Всесвітнього дня боротьби зі СНІДом</w:t>
            </w:r>
          </w:p>
        </w:tc>
        <w:tc>
          <w:tcPr>
            <w:tcW w:w="1392" w:type="dxa"/>
            <w:tcBorders>
              <w:top w:val="single" w:sz="4" w:space="0" w:color="auto"/>
              <w:left w:val="single" w:sz="4" w:space="0" w:color="auto"/>
              <w:bottom w:val="single" w:sz="4" w:space="0" w:color="auto"/>
              <w:right w:val="single" w:sz="4" w:space="0" w:color="auto"/>
            </w:tcBorders>
          </w:tcPr>
          <w:p w:rsidR="00A63F76" w:rsidRPr="00B441B7" w:rsidRDefault="00A63F76" w:rsidP="002F1294">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Pr>
          <w:p w:rsidR="00A63F76" w:rsidRPr="00B441B7" w:rsidRDefault="00865D60" w:rsidP="00A63F76">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Заступник з ВР</w:t>
            </w:r>
          </w:p>
        </w:tc>
        <w:tc>
          <w:tcPr>
            <w:tcW w:w="1318" w:type="dxa"/>
          </w:tcPr>
          <w:p w:rsidR="00A63F76" w:rsidRPr="00B441B7" w:rsidRDefault="00A63F76" w:rsidP="00A63F76">
            <w:pPr>
              <w:jc w:val="center"/>
              <w:rPr>
                <w:rFonts w:ascii="Times New Roman" w:hAnsi="Times New Roman"/>
                <w:sz w:val="24"/>
                <w:szCs w:val="24"/>
                <w:lang w:val="uk-UA"/>
              </w:rPr>
            </w:pPr>
          </w:p>
        </w:tc>
      </w:tr>
      <w:tr w:rsidR="00A63F76" w:rsidRPr="00B441B7" w:rsidTr="002F32F3">
        <w:tc>
          <w:tcPr>
            <w:tcW w:w="666" w:type="dxa"/>
          </w:tcPr>
          <w:p w:rsidR="00A63F76"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24</w:t>
            </w:r>
          </w:p>
        </w:tc>
        <w:tc>
          <w:tcPr>
            <w:tcW w:w="5004" w:type="dxa"/>
          </w:tcPr>
          <w:p w:rsidR="00A63F76" w:rsidRPr="00B441B7" w:rsidRDefault="00A63F76" w:rsidP="00A63F76">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Формувати усвідомлення учнями власних пріоритетних цінностей, необхідних для повноцінного життя</w:t>
            </w:r>
          </w:p>
        </w:tc>
        <w:tc>
          <w:tcPr>
            <w:tcW w:w="1392" w:type="dxa"/>
            <w:tcBorders>
              <w:top w:val="single" w:sz="4" w:space="0" w:color="auto"/>
              <w:left w:val="single" w:sz="4" w:space="0" w:color="auto"/>
              <w:bottom w:val="single" w:sz="4" w:space="0" w:color="auto"/>
              <w:right w:val="single" w:sz="4" w:space="0" w:color="auto"/>
            </w:tcBorders>
          </w:tcPr>
          <w:p w:rsidR="00A63F76" w:rsidRPr="00B441B7" w:rsidRDefault="00A63F76" w:rsidP="00AF5F8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Pr>
          <w:p w:rsidR="00A63F76" w:rsidRPr="00B441B7" w:rsidRDefault="00A63F76" w:rsidP="00A63F76">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Класні керівники, вчителі-предметники</w:t>
            </w:r>
          </w:p>
        </w:tc>
        <w:tc>
          <w:tcPr>
            <w:tcW w:w="1318" w:type="dxa"/>
          </w:tcPr>
          <w:p w:rsidR="00A63F76" w:rsidRPr="00B441B7" w:rsidRDefault="00A63F76" w:rsidP="00A63F76">
            <w:pPr>
              <w:jc w:val="center"/>
              <w:rPr>
                <w:rFonts w:ascii="Times New Roman" w:hAnsi="Times New Roman"/>
                <w:sz w:val="24"/>
                <w:szCs w:val="24"/>
                <w:lang w:val="uk-UA"/>
              </w:rPr>
            </w:pPr>
          </w:p>
        </w:tc>
      </w:tr>
      <w:tr w:rsidR="00A63F76" w:rsidRPr="00B441B7" w:rsidTr="002F32F3">
        <w:tc>
          <w:tcPr>
            <w:tcW w:w="666" w:type="dxa"/>
          </w:tcPr>
          <w:p w:rsidR="00A63F76"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25</w:t>
            </w:r>
          </w:p>
        </w:tc>
        <w:tc>
          <w:tcPr>
            <w:tcW w:w="5004" w:type="dxa"/>
          </w:tcPr>
          <w:p w:rsidR="00A63F76" w:rsidRPr="00B441B7" w:rsidRDefault="00A63F76" w:rsidP="00A63F76">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Організовува</w:t>
            </w:r>
            <w:r w:rsidR="00AF5F80" w:rsidRPr="00B441B7">
              <w:rPr>
                <w:rFonts w:ascii="Times New Roman" w:eastAsia="SimSun" w:hAnsi="Times New Roman"/>
                <w:sz w:val="24"/>
                <w:szCs w:val="24"/>
                <w:lang w:val="uk-UA" w:eastAsia="zh-CN"/>
              </w:rPr>
              <w:t>ти зустрічі учнів із лікарями ЦМ</w:t>
            </w:r>
            <w:r w:rsidRPr="00B441B7">
              <w:rPr>
                <w:rFonts w:ascii="Times New Roman" w:eastAsia="SimSun" w:hAnsi="Times New Roman"/>
                <w:sz w:val="24"/>
                <w:szCs w:val="24"/>
                <w:lang w:val="uk-UA" w:eastAsia="zh-CN"/>
              </w:rPr>
              <w:t>Л, спеціалістами ССД</w:t>
            </w:r>
          </w:p>
        </w:tc>
        <w:tc>
          <w:tcPr>
            <w:tcW w:w="1392" w:type="dxa"/>
            <w:tcBorders>
              <w:top w:val="single" w:sz="4" w:space="0" w:color="auto"/>
              <w:left w:val="single" w:sz="4" w:space="0" w:color="auto"/>
              <w:bottom w:val="single" w:sz="4" w:space="0" w:color="auto"/>
              <w:right w:val="single" w:sz="4" w:space="0" w:color="auto"/>
            </w:tcBorders>
          </w:tcPr>
          <w:p w:rsidR="00A63F76" w:rsidRPr="00B441B7" w:rsidRDefault="00A63F76" w:rsidP="00AF5F8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Pr>
          <w:p w:rsidR="00A63F76" w:rsidRPr="00B441B7" w:rsidRDefault="00865D60" w:rsidP="00A63F76">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Заступник з ВР</w:t>
            </w:r>
          </w:p>
        </w:tc>
        <w:tc>
          <w:tcPr>
            <w:tcW w:w="1318" w:type="dxa"/>
          </w:tcPr>
          <w:p w:rsidR="00A63F76" w:rsidRPr="00B441B7" w:rsidRDefault="00A63F76" w:rsidP="00A63F76">
            <w:pPr>
              <w:jc w:val="center"/>
              <w:rPr>
                <w:rFonts w:ascii="Times New Roman" w:hAnsi="Times New Roman"/>
                <w:sz w:val="24"/>
                <w:szCs w:val="24"/>
                <w:lang w:val="uk-UA"/>
              </w:rPr>
            </w:pPr>
          </w:p>
        </w:tc>
      </w:tr>
      <w:tr w:rsidR="00A63F76" w:rsidRPr="00B441B7" w:rsidTr="002F32F3">
        <w:tc>
          <w:tcPr>
            <w:tcW w:w="666" w:type="dxa"/>
          </w:tcPr>
          <w:p w:rsidR="00A63F76"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26</w:t>
            </w:r>
          </w:p>
        </w:tc>
        <w:tc>
          <w:tcPr>
            <w:tcW w:w="5004" w:type="dxa"/>
          </w:tcPr>
          <w:p w:rsidR="00A63F76" w:rsidRPr="00B441B7" w:rsidRDefault="00A63F76" w:rsidP="00AF5F80">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Залучати учнів до </w:t>
            </w:r>
            <w:r w:rsidR="00AF5F80" w:rsidRPr="00B441B7">
              <w:rPr>
                <w:rFonts w:ascii="Times New Roman" w:eastAsia="SimSun" w:hAnsi="Times New Roman"/>
                <w:sz w:val="24"/>
                <w:szCs w:val="24"/>
                <w:lang w:val="uk-UA" w:eastAsia="zh-CN"/>
              </w:rPr>
              <w:t xml:space="preserve">відвідування </w:t>
            </w:r>
            <w:r w:rsidRPr="00B441B7">
              <w:rPr>
                <w:rFonts w:ascii="Times New Roman" w:eastAsia="SimSun" w:hAnsi="Times New Roman"/>
                <w:sz w:val="24"/>
                <w:szCs w:val="24"/>
                <w:lang w:val="uk-UA" w:eastAsia="zh-CN"/>
              </w:rPr>
              <w:t xml:space="preserve"> в </w:t>
            </w:r>
            <w:r w:rsidR="00AF5F80" w:rsidRPr="00B441B7">
              <w:rPr>
                <w:rFonts w:ascii="Times New Roman" w:eastAsia="SimSun" w:hAnsi="Times New Roman"/>
                <w:sz w:val="24"/>
                <w:szCs w:val="24"/>
                <w:lang w:val="uk-UA" w:eastAsia="zh-CN"/>
              </w:rPr>
              <w:t>позашкільних  закладів</w:t>
            </w:r>
          </w:p>
        </w:tc>
        <w:tc>
          <w:tcPr>
            <w:tcW w:w="1392" w:type="dxa"/>
            <w:tcBorders>
              <w:top w:val="single" w:sz="4" w:space="0" w:color="auto"/>
              <w:left w:val="single" w:sz="4" w:space="0" w:color="auto"/>
              <w:bottom w:val="single" w:sz="4" w:space="0" w:color="auto"/>
              <w:right w:val="single" w:sz="4" w:space="0" w:color="auto"/>
            </w:tcBorders>
          </w:tcPr>
          <w:p w:rsidR="00A63F76" w:rsidRPr="00B441B7" w:rsidRDefault="00A63F76" w:rsidP="00AF5F8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Pr>
          <w:p w:rsidR="00A63F76" w:rsidRPr="00B441B7" w:rsidRDefault="00A63F76" w:rsidP="00A63F76">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Класні керівники, вчителі-предметники</w:t>
            </w:r>
          </w:p>
        </w:tc>
        <w:tc>
          <w:tcPr>
            <w:tcW w:w="1318" w:type="dxa"/>
          </w:tcPr>
          <w:p w:rsidR="00A63F76" w:rsidRPr="00B441B7" w:rsidRDefault="00A63F76" w:rsidP="00A63F76">
            <w:pPr>
              <w:jc w:val="center"/>
              <w:rPr>
                <w:rFonts w:ascii="Times New Roman" w:hAnsi="Times New Roman"/>
                <w:sz w:val="24"/>
                <w:szCs w:val="24"/>
                <w:lang w:val="uk-UA"/>
              </w:rPr>
            </w:pPr>
          </w:p>
        </w:tc>
      </w:tr>
      <w:tr w:rsidR="00A63F76" w:rsidRPr="00B441B7" w:rsidTr="002F32F3">
        <w:tc>
          <w:tcPr>
            <w:tcW w:w="666" w:type="dxa"/>
          </w:tcPr>
          <w:p w:rsidR="00A63F76"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27</w:t>
            </w:r>
          </w:p>
        </w:tc>
        <w:tc>
          <w:tcPr>
            <w:tcW w:w="5004" w:type="dxa"/>
          </w:tcPr>
          <w:p w:rsidR="00A63F76" w:rsidRPr="00B441B7" w:rsidRDefault="00A63F76" w:rsidP="00A63F76">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Активізувати просвітницьку роботу з батьками щодо попередження шкідливих звичок дітей </w:t>
            </w:r>
          </w:p>
        </w:tc>
        <w:tc>
          <w:tcPr>
            <w:tcW w:w="1392" w:type="dxa"/>
            <w:tcBorders>
              <w:top w:val="single" w:sz="4" w:space="0" w:color="auto"/>
              <w:left w:val="single" w:sz="4" w:space="0" w:color="auto"/>
              <w:bottom w:val="single" w:sz="4" w:space="0" w:color="auto"/>
              <w:right w:val="single" w:sz="4" w:space="0" w:color="auto"/>
            </w:tcBorders>
          </w:tcPr>
          <w:p w:rsidR="00A63F76" w:rsidRPr="00B441B7" w:rsidRDefault="00A63F76" w:rsidP="00AF5F8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Pr>
          <w:p w:rsidR="00A63F76" w:rsidRPr="00B441B7" w:rsidRDefault="00A63F76" w:rsidP="00A63F76">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Практичний психолог</w:t>
            </w:r>
          </w:p>
        </w:tc>
        <w:tc>
          <w:tcPr>
            <w:tcW w:w="1318" w:type="dxa"/>
          </w:tcPr>
          <w:p w:rsidR="00A63F76" w:rsidRPr="00B441B7" w:rsidRDefault="00A63F76" w:rsidP="00A63F76">
            <w:pPr>
              <w:jc w:val="center"/>
              <w:rPr>
                <w:rFonts w:ascii="Times New Roman" w:hAnsi="Times New Roman"/>
                <w:sz w:val="24"/>
                <w:szCs w:val="24"/>
                <w:lang w:val="uk-UA"/>
              </w:rPr>
            </w:pPr>
          </w:p>
        </w:tc>
      </w:tr>
      <w:tr w:rsidR="00A63F76" w:rsidRPr="00B441B7" w:rsidTr="002F32F3">
        <w:tc>
          <w:tcPr>
            <w:tcW w:w="666" w:type="dxa"/>
          </w:tcPr>
          <w:p w:rsidR="00A63F76"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28</w:t>
            </w:r>
          </w:p>
        </w:tc>
        <w:tc>
          <w:tcPr>
            <w:tcW w:w="5004" w:type="dxa"/>
          </w:tcPr>
          <w:p w:rsidR="00AF5F80" w:rsidRPr="00B441B7" w:rsidRDefault="00A63F76" w:rsidP="00AF5F80">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Оформити постійну виставку літератури за тематикою</w:t>
            </w:r>
          </w:p>
          <w:p w:rsidR="00A63F76" w:rsidRPr="00B441B7" w:rsidRDefault="00AF5F80" w:rsidP="00AF5F80">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попередження шкідливих звичок</w:t>
            </w:r>
          </w:p>
        </w:tc>
        <w:tc>
          <w:tcPr>
            <w:tcW w:w="1392" w:type="dxa"/>
            <w:tcBorders>
              <w:top w:val="single" w:sz="4" w:space="0" w:color="auto"/>
              <w:left w:val="single" w:sz="4" w:space="0" w:color="auto"/>
              <w:bottom w:val="single" w:sz="4" w:space="0" w:color="auto"/>
              <w:right w:val="single" w:sz="4" w:space="0" w:color="auto"/>
            </w:tcBorders>
          </w:tcPr>
          <w:p w:rsidR="00A63F76" w:rsidRPr="00B441B7" w:rsidRDefault="00A63F76" w:rsidP="00AF5F8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Pr>
          <w:p w:rsidR="00A63F76" w:rsidRPr="00B441B7" w:rsidRDefault="00A63F76" w:rsidP="00A63F76">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  Бібліотекар</w:t>
            </w:r>
          </w:p>
        </w:tc>
        <w:tc>
          <w:tcPr>
            <w:tcW w:w="1318" w:type="dxa"/>
          </w:tcPr>
          <w:p w:rsidR="00A63F76" w:rsidRPr="00B441B7" w:rsidRDefault="00A63F76" w:rsidP="00A63F76">
            <w:pPr>
              <w:jc w:val="center"/>
              <w:rPr>
                <w:rFonts w:ascii="Times New Roman" w:hAnsi="Times New Roman"/>
                <w:sz w:val="24"/>
                <w:szCs w:val="24"/>
                <w:lang w:val="uk-UA"/>
              </w:rPr>
            </w:pPr>
          </w:p>
        </w:tc>
      </w:tr>
      <w:tr w:rsidR="00A63F76" w:rsidRPr="00B441B7" w:rsidTr="002F32F3">
        <w:tc>
          <w:tcPr>
            <w:tcW w:w="666" w:type="dxa"/>
          </w:tcPr>
          <w:p w:rsidR="00A63F76"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29</w:t>
            </w:r>
          </w:p>
        </w:tc>
        <w:tc>
          <w:tcPr>
            <w:tcW w:w="5004" w:type="dxa"/>
          </w:tcPr>
          <w:p w:rsidR="00A63F76" w:rsidRPr="00B441B7" w:rsidRDefault="00A63F76" w:rsidP="00A63F76">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Продовжити акції «Антинаркотик», «Життя без тютюну», тренінги «Рівний-рівному», «Діалог», «Школа проти СНІДу»</w:t>
            </w:r>
          </w:p>
        </w:tc>
        <w:tc>
          <w:tcPr>
            <w:tcW w:w="1392" w:type="dxa"/>
            <w:tcBorders>
              <w:top w:val="single" w:sz="4" w:space="0" w:color="auto"/>
              <w:left w:val="single" w:sz="4" w:space="0" w:color="auto"/>
              <w:bottom w:val="single" w:sz="4" w:space="0" w:color="auto"/>
              <w:right w:val="single" w:sz="4" w:space="0" w:color="auto"/>
            </w:tcBorders>
          </w:tcPr>
          <w:p w:rsidR="00A63F76" w:rsidRPr="00B441B7" w:rsidRDefault="00A63F76" w:rsidP="00AF5F8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Pr>
          <w:p w:rsidR="00A63F76" w:rsidRPr="00B441B7" w:rsidRDefault="00865D60" w:rsidP="00A63F76">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Заступник з ВР</w:t>
            </w:r>
          </w:p>
        </w:tc>
        <w:tc>
          <w:tcPr>
            <w:tcW w:w="1318" w:type="dxa"/>
          </w:tcPr>
          <w:p w:rsidR="00A63F76" w:rsidRPr="00B441B7" w:rsidRDefault="00A63F76" w:rsidP="00A63F76">
            <w:pPr>
              <w:jc w:val="center"/>
              <w:rPr>
                <w:rFonts w:ascii="Times New Roman" w:hAnsi="Times New Roman"/>
                <w:sz w:val="24"/>
                <w:szCs w:val="24"/>
                <w:lang w:val="uk-UA"/>
              </w:rPr>
            </w:pPr>
          </w:p>
        </w:tc>
      </w:tr>
      <w:tr w:rsidR="0021531C" w:rsidRPr="00B441B7" w:rsidTr="00A63F76">
        <w:tc>
          <w:tcPr>
            <w:tcW w:w="666" w:type="dxa"/>
          </w:tcPr>
          <w:p w:rsidR="0021531C" w:rsidRPr="00B441B7" w:rsidRDefault="002F1294" w:rsidP="0021531C">
            <w:pPr>
              <w:jc w:val="center"/>
              <w:rPr>
                <w:rFonts w:ascii="Times New Roman" w:hAnsi="Times New Roman"/>
                <w:sz w:val="24"/>
                <w:szCs w:val="24"/>
                <w:lang w:val="uk-UA"/>
              </w:rPr>
            </w:pPr>
            <w:r w:rsidRPr="00B441B7">
              <w:rPr>
                <w:rFonts w:ascii="Times New Roman" w:hAnsi="Times New Roman"/>
                <w:sz w:val="24"/>
                <w:szCs w:val="24"/>
                <w:lang w:val="uk-UA"/>
              </w:rPr>
              <w:t>30</w:t>
            </w:r>
          </w:p>
        </w:tc>
        <w:tc>
          <w:tcPr>
            <w:tcW w:w="5004" w:type="dxa"/>
          </w:tcPr>
          <w:p w:rsidR="0021531C" w:rsidRPr="00B441B7" w:rsidRDefault="0021531C" w:rsidP="0021531C">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Провести оцінку учнями рівня своїх знань про права дитини </w:t>
            </w:r>
          </w:p>
        </w:tc>
        <w:tc>
          <w:tcPr>
            <w:tcW w:w="1392" w:type="dxa"/>
          </w:tcPr>
          <w:p w:rsidR="0021531C" w:rsidRPr="00B441B7" w:rsidRDefault="006C0BE5" w:rsidP="0021531C">
            <w:pPr>
              <w:jc w:val="center"/>
              <w:rPr>
                <w:rFonts w:ascii="Times New Roman" w:eastAsia="SimSun" w:hAnsi="Times New Roman"/>
                <w:sz w:val="24"/>
                <w:szCs w:val="24"/>
                <w:lang w:val="uk-UA" w:eastAsia="zh-CN"/>
              </w:rPr>
            </w:pPr>
            <w:r>
              <w:rPr>
                <w:rFonts w:ascii="Times New Roman" w:eastAsia="SimSun" w:hAnsi="Times New Roman"/>
                <w:sz w:val="24"/>
                <w:szCs w:val="24"/>
                <w:lang w:val="uk-UA" w:eastAsia="zh-CN"/>
              </w:rPr>
              <w:t>До 22</w:t>
            </w:r>
            <w:r w:rsidR="00AF5F80" w:rsidRPr="00B441B7">
              <w:rPr>
                <w:rFonts w:ascii="Times New Roman" w:eastAsia="SimSun" w:hAnsi="Times New Roman"/>
                <w:sz w:val="24"/>
                <w:szCs w:val="24"/>
                <w:lang w:val="uk-UA" w:eastAsia="zh-CN"/>
              </w:rPr>
              <w:t>.12.202</w:t>
            </w:r>
            <w:r>
              <w:rPr>
                <w:rFonts w:ascii="Times New Roman" w:eastAsia="SimSun" w:hAnsi="Times New Roman"/>
                <w:sz w:val="24"/>
                <w:szCs w:val="24"/>
                <w:lang w:val="uk-UA" w:eastAsia="zh-CN"/>
              </w:rPr>
              <w:t>5</w:t>
            </w:r>
          </w:p>
        </w:tc>
        <w:tc>
          <w:tcPr>
            <w:tcW w:w="1650" w:type="dxa"/>
          </w:tcPr>
          <w:p w:rsidR="0021531C" w:rsidRPr="00B441B7" w:rsidRDefault="0021531C" w:rsidP="0021531C">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Класні керівники</w:t>
            </w:r>
          </w:p>
        </w:tc>
        <w:tc>
          <w:tcPr>
            <w:tcW w:w="1318" w:type="dxa"/>
          </w:tcPr>
          <w:p w:rsidR="0021531C" w:rsidRPr="00B441B7" w:rsidRDefault="0021531C" w:rsidP="0021531C">
            <w:pPr>
              <w:jc w:val="center"/>
              <w:rPr>
                <w:rFonts w:ascii="Times New Roman" w:hAnsi="Times New Roman"/>
                <w:sz w:val="24"/>
                <w:szCs w:val="24"/>
                <w:lang w:val="uk-UA"/>
              </w:rPr>
            </w:pPr>
          </w:p>
        </w:tc>
      </w:tr>
      <w:tr w:rsidR="0021531C" w:rsidRPr="00B441B7" w:rsidTr="00A63F76">
        <w:tc>
          <w:tcPr>
            <w:tcW w:w="666" w:type="dxa"/>
          </w:tcPr>
          <w:p w:rsidR="0021531C" w:rsidRPr="00B441B7" w:rsidRDefault="002F1294" w:rsidP="0021531C">
            <w:pPr>
              <w:jc w:val="center"/>
              <w:rPr>
                <w:rFonts w:ascii="Times New Roman" w:hAnsi="Times New Roman"/>
                <w:sz w:val="24"/>
                <w:szCs w:val="24"/>
                <w:lang w:val="uk-UA"/>
              </w:rPr>
            </w:pPr>
            <w:r w:rsidRPr="00B441B7">
              <w:rPr>
                <w:rFonts w:ascii="Times New Roman" w:hAnsi="Times New Roman"/>
                <w:sz w:val="24"/>
                <w:szCs w:val="24"/>
                <w:lang w:val="uk-UA"/>
              </w:rPr>
              <w:t>31</w:t>
            </w:r>
          </w:p>
        </w:tc>
        <w:tc>
          <w:tcPr>
            <w:tcW w:w="5004" w:type="dxa"/>
          </w:tcPr>
          <w:p w:rsidR="0021531C" w:rsidRPr="00B441B7" w:rsidRDefault="0021531C" w:rsidP="0021531C">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Спланувати роботу з ознайомлення учнів з основними положеннями Конвенціїї ООН про права дитини, законодавчих актів України, де закріплюється їхнє правове становище</w:t>
            </w:r>
          </w:p>
        </w:tc>
        <w:tc>
          <w:tcPr>
            <w:tcW w:w="1392" w:type="dxa"/>
          </w:tcPr>
          <w:p w:rsidR="0021531C" w:rsidRPr="00B441B7" w:rsidRDefault="006C0BE5" w:rsidP="00AF5F80">
            <w:pPr>
              <w:jc w:val="center"/>
              <w:rPr>
                <w:rFonts w:ascii="Times New Roman" w:eastAsia="SimSun" w:hAnsi="Times New Roman"/>
                <w:sz w:val="24"/>
                <w:szCs w:val="24"/>
                <w:lang w:val="uk-UA" w:eastAsia="zh-CN"/>
              </w:rPr>
            </w:pPr>
            <w:r>
              <w:rPr>
                <w:rFonts w:ascii="Times New Roman" w:eastAsia="SimSun" w:hAnsi="Times New Roman"/>
                <w:sz w:val="24"/>
                <w:szCs w:val="24"/>
                <w:lang w:val="uk-UA" w:eastAsia="zh-CN"/>
              </w:rPr>
              <w:t>До 22</w:t>
            </w:r>
            <w:r w:rsidR="0021531C" w:rsidRPr="00B441B7">
              <w:rPr>
                <w:rFonts w:ascii="Times New Roman" w:eastAsia="SimSun" w:hAnsi="Times New Roman"/>
                <w:sz w:val="24"/>
                <w:szCs w:val="24"/>
                <w:lang w:val="uk-UA" w:eastAsia="zh-CN"/>
              </w:rPr>
              <w:t>.12.202</w:t>
            </w:r>
            <w:r>
              <w:rPr>
                <w:rFonts w:ascii="Times New Roman" w:eastAsia="SimSun" w:hAnsi="Times New Roman"/>
                <w:sz w:val="24"/>
                <w:szCs w:val="24"/>
                <w:lang w:val="uk-UA" w:eastAsia="zh-CN"/>
              </w:rPr>
              <w:t>5</w:t>
            </w:r>
          </w:p>
        </w:tc>
        <w:tc>
          <w:tcPr>
            <w:tcW w:w="1650" w:type="dxa"/>
          </w:tcPr>
          <w:p w:rsidR="0021531C" w:rsidRPr="00B441B7" w:rsidRDefault="00865D60" w:rsidP="0021531C">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Заступник з ВР</w:t>
            </w:r>
          </w:p>
          <w:p w:rsidR="0021531C" w:rsidRPr="00B441B7" w:rsidRDefault="0021531C" w:rsidP="0021531C">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 класні керівники</w:t>
            </w:r>
          </w:p>
        </w:tc>
        <w:tc>
          <w:tcPr>
            <w:tcW w:w="1318" w:type="dxa"/>
          </w:tcPr>
          <w:p w:rsidR="0021531C" w:rsidRPr="00B441B7" w:rsidRDefault="0021531C" w:rsidP="0021531C">
            <w:pPr>
              <w:jc w:val="center"/>
              <w:rPr>
                <w:rFonts w:ascii="Times New Roman" w:hAnsi="Times New Roman"/>
                <w:sz w:val="24"/>
                <w:szCs w:val="24"/>
                <w:lang w:val="uk-UA"/>
              </w:rPr>
            </w:pPr>
          </w:p>
        </w:tc>
      </w:tr>
      <w:tr w:rsidR="00A63F76" w:rsidRPr="00B441B7" w:rsidTr="002F32F3">
        <w:tc>
          <w:tcPr>
            <w:tcW w:w="666" w:type="dxa"/>
          </w:tcPr>
          <w:p w:rsidR="00A63F76"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32</w:t>
            </w:r>
          </w:p>
        </w:tc>
        <w:tc>
          <w:tcPr>
            <w:tcW w:w="5004" w:type="dxa"/>
          </w:tcPr>
          <w:p w:rsidR="00A63F76" w:rsidRPr="00B441B7" w:rsidRDefault="00A63F76" w:rsidP="00A63F76">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Надавати інформацію про види відповідальності підлітків за протиправні дії</w:t>
            </w:r>
          </w:p>
        </w:tc>
        <w:tc>
          <w:tcPr>
            <w:tcW w:w="1392" w:type="dxa"/>
            <w:tcBorders>
              <w:top w:val="single" w:sz="4" w:space="0" w:color="auto"/>
              <w:left w:val="single" w:sz="4" w:space="0" w:color="auto"/>
              <w:bottom w:val="single" w:sz="4" w:space="0" w:color="auto"/>
              <w:right w:val="single" w:sz="4" w:space="0" w:color="auto"/>
            </w:tcBorders>
          </w:tcPr>
          <w:p w:rsidR="00865D60" w:rsidRPr="00B441B7" w:rsidRDefault="00865D60" w:rsidP="00865D6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w:t>
            </w:r>
          </w:p>
          <w:p w:rsidR="00A63F76" w:rsidRPr="00B441B7" w:rsidRDefault="00A63F76" w:rsidP="00865D6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навчального року</w:t>
            </w:r>
          </w:p>
          <w:p w:rsidR="003009EB" w:rsidRPr="00B441B7" w:rsidRDefault="003009EB" w:rsidP="00865D60">
            <w:pPr>
              <w:jc w:val="center"/>
              <w:rPr>
                <w:rFonts w:ascii="Times New Roman" w:eastAsiaTheme="minorHAnsi" w:hAnsi="Times New Roman"/>
                <w:sz w:val="24"/>
                <w:szCs w:val="24"/>
                <w:lang w:val="uk-UA"/>
              </w:rPr>
            </w:pPr>
          </w:p>
          <w:p w:rsidR="003009EB" w:rsidRPr="00B441B7" w:rsidRDefault="003009EB" w:rsidP="00865D60">
            <w:pPr>
              <w:jc w:val="center"/>
              <w:rPr>
                <w:rFonts w:ascii="Times New Roman" w:eastAsiaTheme="minorHAnsi" w:hAnsi="Times New Roman"/>
                <w:sz w:val="24"/>
                <w:szCs w:val="24"/>
                <w:lang w:val="uk-UA"/>
              </w:rPr>
            </w:pPr>
          </w:p>
        </w:tc>
        <w:tc>
          <w:tcPr>
            <w:tcW w:w="1650" w:type="dxa"/>
          </w:tcPr>
          <w:p w:rsidR="00A63F76" w:rsidRPr="00B441B7" w:rsidRDefault="00865D60" w:rsidP="00865D60">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К</w:t>
            </w:r>
            <w:r w:rsidR="00A63F76" w:rsidRPr="00B441B7">
              <w:rPr>
                <w:rFonts w:ascii="Times New Roman" w:eastAsia="SimSun" w:hAnsi="Times New Roman"/>
                <w:sz w:val="24"/>
                <w:szCs w:val="24"/>
                <w:lang w:val="uk-UA" w:eastAsia="zh-CN"/>
              </w:rPr>
              <w:t>ласні керівники</w:t>
            </w:r>
          </w:p>
        </w:tc>
        <w:tc>
          <w:tcPr>
            <w:tcW w:w="1318" w:type="dxa"/>
          </w:tcPr>
          <w:p w:rsidR="00A63F76" w:rsidRPr="00B441B7" w:rsidRDefault="00A63F76" w:rsidP="00A63F76">
            <w:pPr>
              <w:jc w:val="center"/>
              <w:rPr>
                <w:rFonts w:ascii="Times New Roman" w:hAnsi="Times New Roman"/>
                <w:sz w:val="24"/>
                <w:szCs w:val="24"/>
                <w:lang w:val="uk-UA"/>
              </w:rPr>
            </w:pPr>
          </w:p>
        </w:tc>
      </w:tr>
      <w:tr w:rsidR="00A63F76" w:rsidRPr="00B441B7" w:rsidTr="002F32F3">
        <w:tc>
          <w:tcPr>
            <w:tcW w:w="666" w:type="dxa"/>
          </w:tcPr>
          <w:p w:rsidR="00A63F76"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33</w:t>
            </w:r>
          </w:p>
        </w:tc>
        <w:tc>
          <w:tcPr>
            <w:tcW w:w="5004" w:type="dxa"/>
          </w:tcPr>
          <w:p w:rsidR="00A63F76" w:rsidRPr="00B441B7" w:rsidRDefault="00865D60" w:rsidP="00A63F76">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Орієнтування </w:t>
            </w:r>
            <w:r w:rsidR="00A63F76" w:rsidRPr="00B441B7">
              <w:rPr>
                <w:rFonts w:ascii="Times New Roman" w:eastAsia="SimSun" w:hAnsi="Times New Roman"/>
                <w:sz w:val="24"/>
                <w:szCs w:val="24"/>
                <w:lang w:val="uk-UA" w:eastAsia="zh-CN"/>
              </w:rPr>
              <w:t xml:space="preserve"> учнів, куди й до кого звертатися, якщо порушуються їхні права </w:t>
            </w:r>
          </w:p>
        </w:tc>
        <w:tc>
          <w:tcPr>
            <w:tcW w:w="1392" w:type="dxa"/>
            <w:tcBorders>
              <w:top w:val="single" w:sz="4" w:space="0" w:color="auto"/>
              <w:left w:val="single" w:sz="4" w:space="0" w:color="auto"/>
              <w:bottom w:val="single" w:sz="4" w:space="0" w:color="auto"/>
              <w:right w:val="single" w:sz="4" w:space="0" w:color="auto"/>
            </w:tcBorders>
          </w:tcPr>
          <w:p w:rsidR="00A63F76" w:rsidRPr="00B441B7" w:rsidRDefault="00A63F76" w:rsidP="00865D6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Pr>
          <w:p w:rsidR="00A63F76" w:rsidRPr="00B441B7" w:rsidRDefault="00A63F76" w:rsidP="00A63F76">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Класні керівники</w:t>
            </w:r>
          </w:p>
        </w:tc>
        <w:tc>
          <w:tcPr>
            <w:tcW w:w="1318" w:type="dxa"/>
          </w:tcPr>
          <w:p w:rsidR="00A63F76" w:rsidRPr="00B441B7" w:rsidRDefault="00A63F76" w:rsidP="00A63F76">
            <w:pPr>
              <w:jc w:val="center"/>
              <w:rPr>
                <w:rFonts w:ascii="Times New Roman" w:hAnsi="Times New Roman"/>
                <w:sz w:val="24"/>
                <w:szCs w:val="24"/>
                <w:lang w:val="uk-UA"/>
              </w:rPr>
            </w:pPr>
          </w:p>
        </w:tc>
      </w:tr>
      <w:tr w:rsidR="00A63F76" w:rsidRPr="00B441B7" w:rsidTr="002F32F3">
        <w:tc>
          <w:tcPr>
            <w:tcW w:w="666" w:type="dxa"/>
          </w:tcPr>
          <w:p w:rsidR="00A63F76"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34</w:t>
            </w:r>
          </w:p>
        </w:tc>
        <w:tc>
          <w:tcPr>
            <w:tcW w:w="5004" w:type="dxa"/>
          </w:tcPr>
          <w:p w:rsidR="00A63F76" w:rsidRPr="00B441B7" w:rsidRDefault="00A63F76" w:rsidP="00A63F76">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Формувати в підлітків розуміння власної відповідальності за ризик інфікування ВІЛ та СНІД,  а також виникнення незапланованої вагітності</w:t>
            </w:r>
          </w:p>
        </w:tc>
        <w:tc>
          <w:tcPr>
            <w:tcW w:w="1392" w:type="dxa"/>
            <w:tcBorders>
              <w:top w:val="single" w:sz="4" w:space="0" w:color="auto"/>
              <w:left w:val="single" w:sz="4" w:space="0" w:color="auto"/>
              <w:bottom w:val="single" w:sz="4" w:space="0" w:color="auto"/>
              <w:right w:val="single" w:sz="4" w:space="0" w:color="auto"/>
            </w:tcBorders>
          </w:tcPr>
          <w:p w:rsidR="00A63F76" w:rsidRPr="00B441B7" w:rsidRDefault="00A63F76" w:rsidP="00865D6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Pr>
          <w:p w:rsidR="00A63F76" w:rsidRPr="00B441B7" w:rsidRDefault="00A63F76" w:rsidP="00A63F76">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  Медсестра</w:t>
            </w:r>
          </w:p>
        </w:tc>
        <w:tc>
          <w:tcPr>
            <w:tcW w:w="1318" w:type="dxa"/>
          </w:tcPr>
          <w:p w:rsidR="00A63F76" w:rsidRPr="00B441B7" w:rsidRDefault="00A63F76" w:rsidP="00A63F76">
            <w:pPr>
              <w:jc w:val="center"/>
              <w:rPr>
                <w:rFonts w:ascii="Times New Roman" w:hAnsi="Times New Roman"/>
                <w:sz w:val="24"/>
                <w:szCs w:val="24"/>
                <w:lang w:val="uk-UA"/>
              </w:rPr>
            </w:pPr>
          </w:p>
        </w:tc>
      </w:tr>
      <w:tr w:rsidR="0021531C" w:rsidRPr="00B441B7" w:rsidTr="00A63F76">
        <w:tc>
          <w:tcPr>
            <w:tcW w:w="666" w:type="dxa"/>
          </w:tcPr>
          <w:p w:rsidR="0021531C" w:rsidRPr="00B441B7" w:rsidRDefault="002F1294" w:rsidP="0021531C">
            <w:pPr>
              <w:jc w:val="center"/>
              <w:rPr>
                <w:rFonts w:ascii="Times New Roman" w:hAnsi="Times New Roman"/>
                <w:sz w:val="24"/>
                <w:szCs w:val="24"/>
                <w:lang w:val="uk-UA"/>
              </w:rPr>
            </w:pPr>
            <w:r w:rsidRPr="00B441B7">
              <w:rPr>
                <w:rFonts w:ascii="Times New Roman" w:hAnsi="Times New Roman"/>
                <w:sz w:val="24"/>
                <w:szCs w:val="24"/>
                <w:lang w:val="uk-UA"/>
              </w:rPr>
              <w:t>35</w:t>
            </w:r>
          </w:p>
        </w:tc>
        <w:tc>
          <w:tcPr>
            <w:tcW w:w="5004" w:type="dxa"/>
          </w:tcPr>
          <w:p w:rsidR="0021531C" w:rsidRPr="00B441B7" w:rsidRDefault="0021531C" w:rsidP="0021531C">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Скласти індивідуальні плани роботи з учнями, </w:t>
            </w:r>
            <w:r w:rsidRPr="00B441B7">
              <w:rPr>
                <w:rFonts w:ascii="Times New Roman" w:eastAsia="SimSun" w:hAnsi="Times New Roman"/>
                <w:sz w:val="24"/>
                <w:szCs w:val="24"/>
                <w:lang w:val="uk-UA" w:eastAsia="zh-CN"/>
              </w:rPr>
              <w:lastRenderedPageBreak/>
              <w:t>які знаходяться на внутрішкільному обліку</w:t>
            </w:r>
          </w:p>
        </w:tc>
        <w:tc>
          <w:tcPr>
            <w:tcW w:w="1392" w:type="dxa"/>
          </w:tcPr>
          <w:p w:rsidR="0021531C" w:rsidRPr="00B441B7" w:rsidRDefault="006C0BE5" w:rsidP="00865D60">
            <w:pPr>
              <w:jc w:val="center"/>
              <w:rPr>
                <w:rFonts w:ascii="Times New Roman" w:eastAsia="SimSun" w:hAnsi="Times New Roman"/>
                <w:sz w:val="24"/>
                <w:szCs w:val="24"/>
                <w:lang w:val="uk-UA" w:eastAsia="zh-CN"/>
              </w:rPr>
            </w:pPr>
            <w:r>
              <w:rPr>
                <w:rFonts w:ascii="Times New Roman" w:eastAsia="SimSun" w:hAnsi="Times New Roman"/>
                <w:sz w:val="24"/>
                <w:szCs w:val="24"/>
                <w:lang w:val="uk-UA" w:eastAsia="zh-CN"/>
              </w:rPr>
              <w:lastRenderedPageBreak/>
              <w:t xml:space="preserve">До </w:t>
            </w:r>
            <w:r>
              <w:rPr>
                <w:rFonts w:ascii="Times New Roman" w:eastAsia="SimSun" w:hAnsi="Times New Roman"/>
                <w:sz w:val="24"/>
                <w:szCs w:val="24"/>
                <w:lang w:val="uk-UA" w:eastAsia="zh-CN"/>
              </w:rPr>
              <w:lastRenderedPageBreak/>
              <w:t>22</w:t>
            </w:r>
            <w:r w:rsidR="0021531C" w:rsidRPr="00B441B7">
              <w:rPr>
                <w:rFonts w:ascii="Times New Roman" w:eastAsia="SimSun" w:hAnsi="Times New Roman"/>
                <w:sz w:val="24"/>
                <w:szCs w:val="24"/>
                <w:lang w:val="uk-UA" w:eastAsia="zh-CN"/>
              </w:rPr>
              <w:t>.09.202</w:t>
            </w:r>
            <w:r>
              <w:rPr>
                <w:rFonts w:ascii="Times New Roman" w:eastAsia="SimSun" w:hAnsi="Times New Roman"/>
                <w:sz w:val="24"/>
                <w:szCs w:val="24"/>
                <w:lang w:val="uk-UA" w:eastAsia="zh-CN"/>
              </w:rPr>
              <w:t>5</w:t>
            </w:r>
          </w:p>
        </w:tc>
        <w:tc>
          <w:tcPr>
            <w:tcW w:w="1650" w:type="dxa"/>
          </w:tcPr>
          <w:p w:rsidR="0021531C" w:rsidRPr="00B441B7" w:rsidRDefault="00865D60" w:rsidP="0021531C">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lastRenderedPageBreak/>
              <w:t xml:space="preserve">Заступник з </w:t>
            </w:r>
            <w:r w:rsidRPr="00B441B7">
              <w:rPr>
                <w:rFonts w:ascii="Times New Roman" w:eastAsia="SimSun" w:hAnsi="Times New Roman"/>
                <w:sz w:val="24"/>
                <w:szCs w:val="24"/>
                <w:lang w:val="uk-UA" w:eastAsia="zh-CN"/>
              </w:rPr>
              <w:lastRenderedPageBreak/>
              <w:t>ВР</w:t>
            </w:r>
          </w:p>
          <w:p w:rsidR="0021531C" w:rsidRPr="00B441B7" w:rsidRDefault="0021531C" w:rsidP="0021531C">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 класні керівники</w:t>
            </w:r>
          </w:p>
        </w:tc>
        <w:tc>
          <w:tcPr>
            <w:tcW w:w="1318" w:type="dxa"/>
          </w:tcPr>
          <w:p w:rsidR="0021531C" w:rsidRPr="00B441B7" w:rsidRDefault="0021531C" w:rsidP="0021531C">
            <w:pPr>
              <w:jc w:val="center"/>
              <w:rPr>
                <w:rFonts w:ascii="Times New Roman" w:hAnsi="Times New Roman"/>
                <w:sz w:val="24"/>
                <w:szCs w:val="24"/>
                <w:lang w:val="uk-UA"/>
              </w:rPr>
            </w:pPr>
          </w:p>
        </w:tc>
      </w:tr>
      <w:tr w:rsidR="00A63F76" w:rsidRPr="00B441B7" w:rsidTr="002F32F3">
        <w:tc>
          <w:tcPr>
            <w:tcW w:w="666" w:type="dxa"/>
          </w:tcPr>
          <w:p w:rsidR="00A63F76"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lastRenderedPageBreak/>
              <w:t>36</w:t>
            </w:r>
          </w:p>
        </w:tc>
        <w:tc>
          <w:tcPr>
            <w:tcW w:w="5004" w:type="dxa"/>
          </w:tcPr>
          <w:p w:rsidR="00A63F76" w:rsidRPr="00B441B7" w:rsidRDefault="00A63F76" w:rsidP="00A63F76">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Провести заходи щодо виявлення ознак вживання учнями алкоголю, тютюну, наркотиків та провести відповідні профілактичні заходи</w:t>
            </w:r>
          </w:p>
        </w:tc>
        <w:tc>
          <w:tcPr>
            <w:tcW w:w="1392" w:type="dxa"/>
            <w:tcBorders>
              <w:top w:val="single" w:sz="4" w:space="0" w:color="auto"/>
              <w:left w:val="single" w:sz="4" w:space="0" w:color="auto"/>
              <w:bottom w:val="single" w:sz="4" w:space="0" w:color="auto"/>
              <w:right w:val="single" w:sz="4" w:space="0" w:color="auto"/>
            </w:tcBorders>
          </w:tcPr>
          <w:p w:rsidR="00A63F76" w:rsidRPr="00B441B7" w:rsidRDefault="00A63F76" w:rsidP="00865D6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Pr>
          <w:p w:rsidR="00A63F76" w:rsidRPr="00B441B7" w:rsidRDefault="00865D60" w:rsidP="00A63F76">
            <w:pPr>
              <w:jc w:val="cente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Заступник з ВР</w:t>
            </w:r>
            <w:r w:rsidR="00A63F76" w:rsidRPr="00B441B7">
              <w:rPr>
                <w:rFonts w:ascii="Times New Roman" w:eastAsia="SimSun" w:hAnsi="Times New Roman"/>
                <w:sz w:val="24"/>
                <w:szCs w:val="24"/>
                <w:lang w:val="uk-UA" w:eastAsia="zh-CN"/>
              </w:rPr>
              <w:t xml:space="preserve"> класні керівники</w:t>
            </w:r>
          </w:p>
        </w:tc>
        <w:tc>
          <w:tcPr>
            <w:tcW w:w="1318" w:type="dxa"/>
          </w:tcPr>
          <w:p w:rsidR="00A63F76" w:rsidRPr="00B441B7" w:rsidRDefault="00A63F76" w:rsidP="00A63F76">
            <w:pPr>
              <w:jc w:val="center"/>
              <w:rPr>
                <w:rFonts w:ascii="Times New Roman" w:hAnsi="Times New Roman"/>
                <w:sz w:val="24"/>
                <w:szCs w:val="24"/>
                <w:lang w:val="uk-UA"/>
              </w:rPr>
            </w:pPr>
          </w:p>
        </w:tc>
      </w:tr>
      <w:tr w:rsidR="00865D60" w:rsidRPr="00B441B7" w:rsidTr="002F32F3">
        <w:tc>
          <w:tcPr>
            <w:tcW w:w="666" w:type="dxa"/>
          </w:tcPr>
          <w:p w:rsidR="00865D60"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37</w:t>
            </w:r>
          </w:p>
        </w:tc>
        <w:tc>
          <w:tcPr>
            <w:tcW w:w="5004" w:type="dxa"/>
          </w:tcPr>
          <w:p w:rsidR="00865D60" w:rsidRPr="00B441B7" w:rsidRDefault="00865D60" w:rsidP="00A63F76">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Організувати спільну діяльність школи і сім’ї з учнями, що потребують особливої уваги </w:t>
            </w:r>
          </w:p>
        </w:tc>
        <w:tc>
          <w:tcPr>
            <w:tcW w:w="1392" w:type="dxa"/>
            <w:tcBorders>
              <w:top w:val="single" w:sz="4" w:space="0" w:color="auto"/>
              <w:left w:val="single" w:sz="4" w:space="0" w:color="auto"/>
              <w:bottom w:val="single" w:sz="4" w:space="0" w:color="auto"/>
              <w:right w:val="single" w:sz="4" w:space="0" w:color="auto"/>
            </w:tcBorders>
          </w:tcPr>
          <w:p w:rsidR="00865D60" w:rsidRPr="00B441B7" w:rsidRDefault="00865D60" w:rsidP="00865D6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Pr>
          <w:p w:rsidR="00865D60" w:rsidRPr="00B441B7" w:rsidRDefault="00865D60" w:rsidP="00865D60">
            <w:pPr>
              <w:jc w:val="center"/>
              <w:rPr>
                <w:rFonts w:ascii="Times New Roman" w:hAnsi="Times New Roman"/>
                <w:sz w:val="24"/>
                <w:szCs w:val="24"/>
              </w:rPr>
            </w:pPr>
            <w:r w:rsidRPr="00B441B7">
              <w:rPr>
                <w:rFonts w:ascii="Times New Roman" w:eastAsia="SimSun" w:hAnsi="Times New Roman"/>
                <w:sz w:val="24"/>
                <w:szCs w:val="24"/>
                <w:lang w:val="uk-UA" w:eastAsia="zh-CN"/>
              </w:rPr>
              <w:t>Заступник з ВР</w:t>
            </w:r>
          </w:p>
        </w:tc>
        <w:tc>
          <w:tcPr>
            <w:tcW w:w="1318" w:type="dxa"/>
          </w:tcPr>
          <w:p w:rsidR="00865D60" w:rsidRPr="00B441B7" w:rsidRDefault="00865D60" w:rsidP="00A63F76">
            <w:pPr>
              <w:jc w:val="center"/>
              <w:rPr>
                <w:rFonts w:ascii="Times New Roman" w:hAnsi="Times New Roman"/>
                <w:sz w:val="24"/>
                <w:szCs w:val="24"/>
                <w:lang w:val="uk-UA"/>
              </w:rPr>
            </w:pPr>
          </w:p>
        </w:tc>
      </w:tr>
      <w:tr w:rsidR="00865D60" w:rsidRPr="00B441B7" w:rsidTr="002F32F3">
        <w:tc>
          <w:tcPr>
            <w:tcW w:w="666" w:type="dxa"/>
          </w:tcPr>
          <w:p w:rsidR="00865D60"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38</w:t>
            </w:r>
          </w:p>
        </w:tc>
        <w:tc>
          <w:tcPr>
            <w:tcW w:w="5004" w:type="dxa"/>
          </w:tcPr>
          <w:p w:rsidR="00865D60" w:rsidRPr="00B441B7" w:rsidRDefault="00865D60" w:rsidP="00A63F76">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Залучати батьків до участі в загальношкільних, класних позаурочних заходах</w:t>
            </w:r>
          </w:p>
        </w:tc>
        <w:tc>
          <w:tcPr>
            <w:tcW w:w="1392" w:type="dxa"/>
            <w:tcBorders>
              <w:top w:val="single" w:sz="4" w:space="0" w:color="auto"/>
              <w:left w:val="single" w:sz="4" w:space="0" w:color="auto"/>
              <w:bottom w:val="single" w:sz="4" w:space="0" w:color="auto"/>
              <w:right w:val="single" w:sz="4" w:space="0" w:color="auto"/>
            </w:tcBorders>
          </w:tcPr>
          <w:p w:rsidR="00865D60" w:rsidRPr="00B441B7" w:rsidRDefault="00865D60" w:rsidP="00865D6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Pr>
          <w:p w:rsidR="00865D60" w:rsidRPr="00B441B7" w:rsidRDefault="00865D60" w:rsidP="00865D60">
            <w:pPr>
              <w:jc w:val="center"/>
              <w:rPr>
                <w:rFonts w:ascii="Times New Roman" w:hAnsi="Times New Roman"/>
                <w:sz w:val="24"/>
                <w:szCs w:val="24"/>
              </w:rPr>
            </w:pPr>
            <w:r w:rsidRPr="00B441B7">
              <w:rPr>
                <w:rFonts w:ascii="Times New Roman" w:eastAsia="SimSun" w:hAnsi="Times New Roman"/>
                <w:sz w:val="24"/>
                <w:szCs w:val="24"/>
                <w:lang w:val="uk-UA" w:eastAsia="zh-CN"/>
              </w:rPr>
              <w:t>Заступник з ВР</w:t>
            </w:r>
          </w:p>
        </w:tc>
        <w:tc>
          <w:tcPr>
            <w:tcW w:w="1318" w:type="dxa"/>
          </w:tcPr>
          <w:p w:rsidR="00865D60" w:rsidRPr="00B441B7" w:rsidRDefault="00865D60" w:rsidP="00A63F76">
            <w:pPr>
              <w:jc w:val="center"/>
              <w:rPr>
                <w:rFonts w:ascii="Times New Roman" w:hAnsi="Times New Roman"/>
                <w:sz w:val="24"/>
                <w:szCs w:val="24"/>
                <w:lang w:val="uk-UA"/>
              </w:rPr>
            </w:pPr>
          </w:p>
        </w:tc>
      </w:tr>
      <w:tr w:rsidR="00865D60" w:rsidRPr="00B441B7" w:rsidTr="002F32F3">
        <w:tc>
          <w:tcPr>
            <w:tcW w:w="666" w:type="dxa"/>
          </w:tcPr>
          <w:p w:rsidR="00865D60"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39</w:t>
            </w:r>
          </w:p>
        </w:tc>
        <w:tc>
          <w:tcPr>
            <w:tcW w:w="5004" w:type="dxa"/>
          </w:tcPr>
          <w:p w:rsidR="00865D60" w:rsidRPr="00B441B7" w:rsidRDefault="00865D60" w:rsidP="00A63F76">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Залучити працівників позашкільних, громадських, правоохоронних організацій до проведення гуртків </w:t>
            </w:r>
          </w:p>
        </w:tc>
        <w:tc>
          <w:tcPr>
            <w:tcW w:w="1392" w:type="dxa"/>
            <w:tcBorders>
              <w:top w:val="single" w:sz="4" w:space="0" w:color="auto"/>
              <w:left w:val="single" w:sz="4" w:space="0" w:color="auto"/>
              <w:bottom w:val="single" w:sz="4" w:space="0" w:color="auto"/>
              <w:right w:val="single" w:sz="4" w:space="0" w:color="auto"/>
            </w:tcBorders>
          </w:tcPr>
          <w:p w:rsidR="00865D60" w:rsidRPr="00B441B7" w:rsidRDefault="00865D60" w:rsidP="00865D6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Pr>
          <w:p w:rsidR="00865D60" w:rsidRPr="00B441B7" w:rsidRDefault="00865D60" w:rsidP="00865D60">
            <w:pPr>
              <w:jc w:val="center"/>
              <w:rPr>
                <w:rFonts w:ascii="Times New Roman" w:hAnsi="Times New Roman"/>
                <w:sz w:val="24"/>
                <w:szCs w:val="24"/>
              </w:rPr>
            </w:pPr>
            <w:r w:rsidRPr="00B441B7">
              <w:rPr>
                <w:rFonts w:ascii="Times New Roman" w:eastAsia="SimSun" w:hAnsi="Times New Roman"/>
                <w:sz w:val="24"/>
                <w:szCs w:val="24"/>
                <w:lang w:val="uk-UA" w:eastAsia="zh-CN"/>
              </w:rPr>
              <w:t>Заступник з ВР</w:t>
            </w:r>
          </w:p>
        </w:tc>
        <w:tc>
          <w:tcPr>
            <w:tcW w:w="1318" w:type="dxa"/>
          </w:tcPr>
          <w:p w:rsidR="00865D60" w:rsidRPr="00B441B7" w:rsidRDefault="00865D60" w:rsidP="00A63F76">
            <w:pPr>
              <w:jc w:val="center"/>
              <w:rPr>
                <w:rFonts w:ascii="Times New Roman" w:hAnsi="Times New Roman"/>
                <w:sz w:val="24"/>
                <w:szCs w:val="24"/>
                <w:lang w:val="uk-UA"/>
              </w:rPr>
            </w:pPr>
          </w:p>
        </w:tc>
      </w:tr>
      <w:tr w:rsidR="00865D60" w:rsidRPr="00B441B7" w:rsidTr="002F32F3">
        <w:tc>
          <w:tcPr>
            <w:tcW w:w="666" w:type="dxa"/>
          </w:tcPr>
          <w:p w:rsidR="00865D60"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40</w:t>
            </w:r>
          </w:p>
        </w:tc>
        <w:tc>
          <w:tcPr>
            <w:tcW w:w="5004" w:type="dxa"/>
          </w:tcPr>
          <w:p w:rsidR="00865D60" w:rsidRPr="00B441B7" w:rsidRDefault="00865D60" w:rsidP="002F1294">
            <w:pPr>
              <w:rPr>
                <w:rFonts w:ascii="Times New Roman" w:eastAsia="SimSun" w:hAnsi="Times New Roman"/>
                <w:sz w:val="24"/>
                <w:szCs w:val="24"/>
                <w:lang w:val="uk-UA" w:eastAsia="zh-CN"/>
              </w:rPr>
            </w:pPr>
            <w:r w:rsidRPr="00B441B7">
              <w:rPr>
                <w:rFonts w:ascii="Times New Roman" w:eastAsia="SimSun" w:hAnsi="Times New Roman"/>
                <w:sz w:val="24"/>
                <w:szCs w:val="24"/>
                <w:lang w:val="uk-UA" w:eastAsia="zh-CN"/>
              </w:rPr>
              <w:t xml:space="preserve">Проводити індивідуальні бесіди з представниками громадських організацій щодо участі в </w:t>
            </w:r>
            <w:r w:rsidR="002F1294" w:rsidRPr="00B441B7">
              <w:rPr>
                <w:rFonts w:ascii="Times New Roman" w:eastAsia="SimSun" w:hAnsi="Times New Roman"/>
                <w:sz w:val="24"/>
                <w:szCs w:val="24"/>
                <w:lang w:val="uk-UA" w:eastAsia="zh-CN"/>
              </w:rPr>
              <w:t>освітньому</w:t>
            </w:r>
            <w:r w:rsidRPr="00B441B7">
              <w:rPr>
                <w:rFonts w:ascii="Times New Roman" w:eastAsia="SimSun" w:hAnsi="Times New Roman"/>
                <w:sz w:val="24"/>
                <w:szCs w:val="24"/>
                <w:lang w:val="uk-UA" w:eastAsia="zh-CN"/>
              </w:rPr>
              <w:t xml:space="preserve"> процесі</w:t>
            </w:r>
          </w:p>
        </w:tc>
        <w:tc>
          <w:tcPr>
            <w:tcW w:w="1392" w:type="dxa"/>
            <w:tcBorders>
              <w:top w:val="single" w:sz="4" w:space="0" w:color="auto"/>
              <w:left w:val="single" w:sz="4" w:space="0" w:color="auto"/>
              <w:bottom w:val="single" w:sz="4" w:space="0" w:color="auto"/>
              <w:right w:val="single" w:sz="4" w:space="0" w:color="auto"/>
            </w:tcBorders>
          </w:tcPr>
          <w:p w:rsidR="00865D60" w:rsidRPr="00B441B7" w:rsidRDefault="00865D60" w:rsidP="00865D60">
            <w:pPr>
              <w:jc w:val="center"/>
              <w:rPr>
                <w:rFonts w:ascii="Times New Roman" w:eastAsiaTheme="minorHAnsi" w:hAnsi="Times New Roman"/>
                <w:sz w:val="24"/>
                <w:szCs w:val="24"/>
                <w:lang w:val="uk-UA"/>
              </w:rPr>
            </w:pPr>
            <w:r w:rsidRPr="00B441B7">
              <w:rPr>
                <w:rFonts w:ascii="Times New Roman" w:eastAsiaTheme="minorHAnsi" w:hAnsi="Times New Roman"/>
                <w:sz w:val="24"/>
                <w:szCs w:val="24"/>
                <w:lang w:val="uk-UA"/>
              </w:rPr>
              <w:t>Упродовж навчального року</w:t>
            </w:r>
          </w:p>
        </w:tc>
        <w:tc>
          <w:tcPr>
            <w:tcW w:w="1650" w:type="dxa"/>
          </w:tcPr>
          <w:p w:rsidR="00865D60" w:rsidRPr="00B441B7" w:rsidRDefault="00865D60" w:rsidP="00865D60">
            <w:pPr>
              <w:jc w:val="center"/>
              <w:rPr>
                <w:rFonts w:ascii="Times New Roman" w:hAnsi="Times New Roman"/>
                <w:sz w:val="24"/>
                <w:szCs w:val="24"/>
              </w:rPr>
            </w:pPr>
            <w:r w:rsidRPr="00B441B7">
              <w:rPr>
                <w:rFonts w:ascii="Times New Roman" w:eastAsia="SimSun" w:hAnsi="Times New Roman"/>
                <w:sz w:val="24"/>
                <w:szCs w:val="24"/>
                <w:lang w:val="uk-UA" w:eastAsia="zh-CN"/>
              </w:rPr>
              <w:t>Заступник з ВР</w:t>
            </w:r>
          </w:p>
        </w:tc>
        <w:tc>
          <w:tcPr>
            <w:tcW w:w="1318" w:type="dxa"/>
          </w:tcPr>
          <w:p w:rsidR="00865D60" w:rsidRPr="00B441B7" w:rsidRDefault="00865D60" w:rsidP="00A63F76">
            <w:pPr>
              <w:jc w:val="center"/>
              <w:rPr>
                <w:rFonts w:ascii="Times New Roman" w:hAnsi="Times New Roman"/>
                <w:sz w:val="24"/>
                <w:szCs w:val="24"/>
                <w:lang w:val="uk-UA"/>
              </w:rPr>
            </w:pPr>
          </w:p>
        </w:tc>
      </w:tr>
    </w:tbl>
    <w:p w:rsidR="006C0BE5" w:rsidRDefault="006C0BE5" w:rsidP="002B28AA">
      <w:pPr>
        <w:tabs>
          <w:tab w:val="left" w:pos="2370"/>
        </w:tabs>
        <w:spacing w:before="240"/>
        <w:jc w:val="center"/>
        <w:rPr>
          <w:rFonts w:ascii="Times New Roman" w:hAnsi="Times New Roman"/>
          <w:b/>
          <w:sz w:val="24"/>
          <w:szCs w:val="24"/>
          <w:lang w:val="uk-UA"/>
        </w:rPr>
      </w:pPr>
    </w:p>
    <w:p w:rsidR="0008098F" w:rsidRPr="00B441B7" w:rsidRDefault="0008098F" w:rsidP="002B28AA">
      <w:pPr>
        <w:tabs>
          <w:tab w:val="left" w:pos="2370"/>
        </w:tabs>
        <w:spacing w:before="240"/>
        <w:jc w:val="center"/>
        <w:rPr>
          <w:rFonts w:ascii="Times New Roman" w:hAnsi="Times New Roman"/>
          <w:b/>
          <w:sz w:val="24"/>
          <w:szCs w:val="24"/>
          <w:lang w:val="uk-UA"/>
        </w:rPr>
      </w:pPr>
      <w:r w:rsidRPr="00B441B7">
        <w:rPr>
          <w:rFonts w:ascii="Times New Roman" w:hAnsi="Times New Roman"/>
          <w:b/>
          <w:sz w:val="24"/>
          <w:szCs w:val="24"/>
          <w:lang w:val="uk-UA"/>
        </w:rPr>
        <w:t>Формування інклюзивного, розвивального та мотивуючого до навчання освітнього простору</w:t>
      </w:r>
    </w:p>
    <w:p w:rsidR="0008098F" w:rsidRPr="00B441B7" w:rsidRDefault="0008098F" w:rsidP="002B28AA">
      <w:pPr>
        <w:tabs>
          <w:tab w:val="left" w:pos="2370"/>
        </w:tabs>
        <w:jc w:val="center"/>
        <w:rPr>
          <w:rFonts w:ascii="Times New Roman" w:hAnsi="Times New Roman"/>
          <w:b/>
          <w:sz w:val="24"/>
          <w:szCs w:val="24"/>
          <w:lang w:val="uk-UA"/>
        </w:rPr>
      </w:pPr>
      <w:r w:rsidRPr="00B441B7">
        <w:rPr>
          <w:rFonts w:ascii="Times New Roman" w:hAnsi="Times New Roman"/>
          <w:b/>
          <w:sz w:val="24"/>
          <w:szCs w:val="24"/>
          <w:lang w:val="uk-UA"/>
        </w:rPr>
        <w:t>Організація інклюзивного навчання дітей з особливими освітніми потребами</w:t>
      </w:r>
    </w:p>
    <w:tbl>
      <w:tblPr>
        <w:tblStyle w:val="afff0"/>
        <w:tblW w:w="0" w:type="auto"/>
        <w:tblInd w:w="-459" w:type="dxa"/>
        <w:tblLook w:val="04A0"/>
      </w:tblPr>
      <w:tblGrid>
        <w:gridCol w:w="560"/>
        <w:gridCol w:w="4638"/>
        <w:gridCol w:w="1488"/>
        <w:gridCol w:w="1937"/>
        <w:gridCol w:w="1407"/>
      </w:tblGrid>
      <w:tr w:rsidR="00396952" w:rsidRPr="00B441B7" w:rsidTr="00830399">
        <w:tc>
          <w:tcPr>
            <w:tcW w:w="566"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w:t>
            </w:r>
          </w:p>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5028"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406"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80"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A63F76" w:rsidRPr="00B441B7" w:rsidTr="00830399">
        <w:tc>
          <w:tcPr>
            <w:tcW w:w="566" w:type="dxa"/>
          </w:tcPr>
          <w:p w:rsidR="00A63F76" w:rsidRPr="00B441B7" w:rsidRDefault="00A63F76" w:rsidP="00A63F76">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5028" w:type="dxa"/>
          </w:tcPr>
          <w:p w:rsidR="00A63F76" w:rsidRPr="00B441B7" w:rsidRDefault="00A63F76" w:rsidP="00A63F76">
            <w:pPr>
              <w:jc w:val="both"/>
              <w:rPr>
                <w:rFonts w:ascii="Times New Roman" w:hAnsi="Times New Roman"/>
                <w:sz w:val="24"/>
                <w:szCs w:val="24"/>
                <w:lang w:val="uk-UA"/>
              </w:rPr>
            </w:pPr>
            <w:r w:rsidRPr="00B441B7">
              <w:rPr>
                <w:rFonts w:ascii="Times New Roman" w:hAnsi="Times New Roman"/>
                <w:sz w:val="24"/>
                <w:szCs w:val="24"/>
                <w:lang w:val="uk-UA"/>
              </w:rPr>
              <w:t>Вивчити відповідність стану освітнього середовища принципам інклюзивної освіти</w:t>
            </w:r>
          </w:p>
        </w:tc>
        <w:tc>
          <w:tcPr>
            <w:tcW w:w="1406" w:type="dxa"/>
          </w:tcPr>
          <w:p w:rsidR="00A63F76" w:rsidRPr="00B441B7" w:rsidRDefault="00A63F76" w:rsidP="002F1294">
            <w:pPr>
              <w:jc w:val="center"/>
              <w:rPr>
                <w:rFonts w:ascii="Times New Roman" w:hAnsi="Times New Roman"/>
                <w:sz w:val="24"/>
                <w:szCs w:val="24"/>
                <w:lang w:val="uk-UA"/>
              </w:rPr>
            </w:pPr>
            <w:r w:rsidRPr="00B441B7">
              <w:rPr>
                <w:rFonts w:ascii="Times New Roman" w:hAnsi="Times New Roman"/>
                <w:sz w:val="24"/>
                <w:szCs w:val="24"/>
                <w:lang w:val="uk-UA"/>
              </w:rPr>
              <w:t xml:space="preserve">Вересень </w:t>
            </w:r>
          </w:p>
        </w:tc>
        <w:tc>
          <w:tcPr>
            <w:tcW w:w="1650" w:type="dxa"/>
          </w:tcPr>
          <w:p w:rsidR="00A63F76"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Заступник з НВР</w:t>
            </w:r>
          </w:p>
        </w:tc>
        <w:tc>
          <w:tcPr>
            <w:tcW w:w="1380" w:type="dxa"/>
          </w:tcPr>
          <w:p w:rsidR="00A63F76" w:rsidRPr="00B441B7" w:rsidRDefault="00A63F76" w:rsidP="00A63F76">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5028" w:type="dxa"/>
          </w:tcPr>
          <w:p w:rsidR="002F1294" w:rsidRPr="00B441B7" w:rsidRDefault="002F1294" w:rsidP="00A63F76">
            <w:pPr>
              <w:jc w:val="both"/>
              <w:rPr>
                <w:rFonts w:ascii="Times New Roman" w:hAnsi="Times New Roman"/>
                <w:sz w:val="24"/>
                <w:szCs w:val="24"/>
                <w:lang w:val="uk-UA"/>
              </w:rPr>
            </w:pPr>
            <w:r w:rsidRPr="00B441B7">
              <w:rPr>
                <w:rFonts w:ascii="Times New Roman" w:hAnsi="Times New Roman"/>
                <w:sz w:val="24"/>
                <w:szCs w:val="24"/>
                <w:lang w:val="uk-UA"/>
              </w:rPr>
              <w:t>Облаштувати ресурсну кімнату для дітей з особливими освітніми потребами</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 xml:space="preserve">Вересень </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A63F76">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5028" w:type="dxa"/>
          </w:tcPr>
          <w:p w:rsidR="002F1294" w:rsidRPr="00B441B7" w:rsidRDefault="002F1294" w:rsidP="00A63F76">
            <w:pPr>
              <w:jc w:val="both"/>
              <w:rPr>
                <w:rFonts w:ascii="Times New Roman" w:hAnsi="Times New Roman"/>
                <w:sz w:val="24"/>
                <w:szCs w:val="24"/>
                <w:lang w:val="uk-UA"/>
              </w:rPr>
            </w:pPr>
            <w:r w:rsidRPr="00B441B7">
              <w:rPr>
                <w:rFonts w:ascii="Times New Roman" w:hAnsi="Times New Roman"/>
                <w:sz w:val="24"/>
                <w:szCs w:val="24"/>
                <w:lang w:val="uk-UA"/>
              </w:rPr>
              <w:t>Вивчити відповідність організації інклюзивного навчання нормативним вимогам та сучасним викликам</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 xml:space="preserve">Вересень </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A63F76">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5028" w:type="dxa"/>
          </w:tcPr>
          <w:p w:rsidR="002F1294" w:rsidRPr="00B441B7" w:rsidRDefault="002F1294" w:rsidP="00A63F76">
            <w:pPr>
              <w:jc w:val="both"/>
              <w:rPr>
                <w:rFonts w:ascii="Times New Roman" w:hAnsi="Times New Roman"/>
                <w:sz w:val="24"/>
                <w:szCs w:val="24"/>
                <w:lang w:val="uk-UA"/>
              </w:rPr>
            </w:pPr>
            <w:r w:rsidRPr="00B441B7">
              <w:rPr>
                <w:rFonts w:ascii="Times New Roman" w:hAnsi="Times New Roman"/>
                <w:sz w:val="24"/>
                <w:szCs w:val="24"/>
                <w:lang w:val="uk-UA"/>
              </w:rPr>
              <w:t>Здійснити аналіз динаміки розвитку інклюзивного навчання відповідно до освітніх потреб</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 xml:space="preserve">Листопад-грудень </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A63F76">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5028" w:type="dxa"/>
          </w:tcPr>
          <w:p w:rsidR="002F1294" w:rsidRPr="00B441B7" w:rsidRDefault="002F1294" w:rsidP="00A63F76">
            <w:pPr>
              <w:jc w:val="both"/>
              <w:rPr>
                <w:rFonts w:ascii="Times New Roman" w:hAnsi="Times New Roman"/>
                <w:sz w:val="24"/>
                <w:szCs w:val="24"/>
                <w:lang w:val="uk-UA"/>
              </w:rPr>
            </w:pPr>
            <w:r w:rsidRPr="00B441B7">
              <w:rPr>
                <w:rFonts w:ascii="Times New Roman" w:hAnsi="Times New Roman"/>
                <w:sz w:val="24"/>
                <w:szCs w:val="24"/>
                <w:lang w:val="uk-UA"/>
              </w:rPr>
              <w:t>Вивчити використання технологій, методів навчання, викладання, пристосування навчального матеріалу, програм до особистостей розвитку дитини у класах, де є діти з ООП</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 xml:space="preserve">Листопад-грудень </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A63F76">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5028" w:type="dxa"/>
          </w:tcPr>
          <w:p w:rsidR="002F1294" w:rsidRPr="00B441B7" w:rsidRDefault="002F1294" w:rsidP="00A63F76">
            <w:pPr>
              <w:jc w:val="both"/>
              <w:rPr>
                <w:rFonts w:ascii="Times New Roman" w:hAnsi="Times New Roman"/>
                <w:sz w:val="24"/>
                <w:szCs w:val="24"/>
                <w:lang w:val="uk-UA"/>
              </w:rPr>
            </w:pPr>
            <w:r w:rsidRPr="00B441B7">
              <w:rPr>
                <w:rFonts w:ascii="Times New Roman" w:hAnsi="Times New Roman"/>
                <w:sz w:val="24"/>
                <w:szCs w:val="24"/>
                <w:lang w:val="uk-UA"/>
              </w:rPr>
              <w:t>Скласти план заходів для поліпшення доступності закладу</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 xml:space="preserve">Вересень </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A63F76">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DD2D0A">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5028" w:type="dxa"/>
          </w:tcPr>
          <w:p w:rsidR="002F1294" w:rsidRPr="00B441B7" w:rsidRDefault="002F1294" w:rsidP="00DD2D0A">
            <w:pPr>
              <w:jc w:val="both"/>
              <w:rPr>
                <w:rFonts w:ascii="Times New Roman" w:hAnsi="Times New Roman"/>
                <w:sz w:val="24"/>
                <w:szCs w:val="24"/>
                <w:lang w:val="uk-UA"/>
              </w:rPr>
            </w:pPr>
            <w:r w:rsidRPr="00B441B7">
              <w:rPr>
                <w:rFonts w:ascii="Times New Roman" w:hAnsi="Times New Roman"/>
                <w:sz w:val="24"/>
                <w:szCs w:val="24"/>
                <w:lang w:val="uk-UA"/>
              </w:rPr>
              <w:t>Скласти план забезпечення необхідними навчально-методичними і наочно-дидактичними посібниками відповідно до потреб здобувачів освіти</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 xml:space="preserve">Вересень </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DD2D0A">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5028" w:type="dxa"/>
          </w:tcPr>
          <w:p w:rsidR="002F1294" w:rsidRPr="00B441B7" w:rsidRDefault="002F1294" w:rsidP="00A63F76">
            <w:pPr>
              <w:jc w:val="both"/>
              <w:rPr>
                <w:rFonts w:ascii="Times New Roman" w:hAnsi="Times New Roman"/>
                <w:sz w:val="24"/>
                <w:szCs w:val="24"/>
                <w:lang w:val="uk-UA"/>
              </w:rPr>
            </w:pPr>
            <w:r w:rsidRPr="00B441B7">
              <w:rPr>
                <w:rFonts w:ascii="Times New Roman" w:hAnsi="Times New Roman"/>
                <w:sz w:val="24"/>
                <w:szCs w:val="24"/>
                <w:lang w:val="uk-UA"/>
              </w:rPr>
              <w:t xml:space="preserve">Забезпечити консультування батьків дітей </w:t>
            </w:r>
            <w:r w:rsidRPr="00B441B7">
              <w:rPr>
                <w:rFonts w:ascii="Times New Roman" w:hAnsi="Times New Roman"/>
                <w:sz w:val="24"/>
                <w:szCs w:val="24"/>
                <w:lang w:val="uk-UA"/>
              </w:rPr>
              <w:lastRenderedPageBreak/>
              <w:t>з ООП з особливостей навчання і розвитку дитини</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lastRenderedPageBreak/>
              <w:t xml:space="preserve">Упродовж </w:t>
            </w:r>
            <w:r w:rsidRPr="00B441B7">
              <w:rPr>
                <w:rFonts w:ascii="Times New Roman" w:hAnsi="Times New Roman"/>
                <w:sz w:val="24"/>
                <w:szCs w:val="24"/>
                <w:lang w:val="uk-UA"/>
              </w:rPr>
              <w:lastRenderedPageBreak/>
              <w:t>навчального року</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lastRenderedPageBreak/>
              <w:t xml:space="preserve">Заступник з </w:t>
            </w:r>
            <w:r w:rsidRPr="00B441B7">
              <w:rPr>
                <w:rFonts w:ascii="Times New Roman" w:hAnsi="Times New Roman"/>
                <w:sz w:val="24"/>
                <w:szCs w:val="24"/>
                <w:lang w:val="uk-UA"/>
              </w:rPr>
              <w:lastRenderedPageBreak/>
              <w:t>НВР</w:t>
            </w:r>
          </w:p>
        </w:tc>
        <w:tc>
          <w:tcPr>
            <w:tcW w:w="1380" w:type="dxa"/>
          </w:tcPr>
          <w:p w:rsidR="002F1294" w:rsidRPr="00B441B7" w:rsidRDefault="002F1294" w:rsidP="00A63F76">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DD2D0A">
            <w:pPr>
              <w:jc w:val="center"/>
              <w:rPr>
                <w:rFonts w:ascii="Times New Roman" w:hAnsi="Times New Roman"/>
                <w:sz w:val="24"/>
                <w:szCs w:val="24"/>
                <w:lang w:val="uk-UA"/>
              </w:rPr>
            </w:pPr>
            <w:r w:rsidRPr="00B441B7">
              <w:rPr>
                <w:rFonts w:ascii="Times New Roman" w:hAnsi="Times New Roman"/>
                <w:sz w:val="24"/>
                <w:szCs w:val="24"/>
                <w:lang w:val="uk-UA"/>
              </w:rPr>
              <w:lastRenderedPageBreak/>
              <w:t>9.</w:t>
            </w:r>
          </w:p>
        </w:tc>
        <w:tc>
          <w:tcPr>
            <w:tcW w:w="5028" w:type="dxa"/>
          </w:tcPr>
          <w:p w:rsidR="002F1294" w:rsidRPr="00B441B7" w:rsidRDefault="002F1294" w:rsidP="00DD2D0A">
            <w:pPr>
              <w:jc w:val="both"/>
              <w:rPr>
                <w:rFonts w:ascii="Times New Roman" w:hAnsi="Times New Roman"/>
                <w:sz w:val="24"/>
                <w:szCs w:val="24"/>
                <w:lang w:val="uk-UA"/>
              </w:rPr>
            </w:pPr>
            <w:r w:rsidRPr="00B441B7">
              <w:rPr>
                <w:rFonts w:ascii="Times New Roman" w:hAnsi="Times New Roman"/>
                <w:sz w:val="24"/>
                <w:szCs w:val="24"/>
                <w:lang w:val="uk-UA"/>
              </w:rPr>
              <w:t>Проводити аналіз психофізичного розвитку учнів з ООП, соціальних умов розвитку</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DD2D0A">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DD2D0A">
            <w:pPr>
              <w:jc w:val="center"/>
              <w:rPr>
                <w:rFonts w:ascii="Times New Roman" w:hAnsi="Times New Roman"/>
                <w:sz w:val="24"/>
                <w:szCs w:val="24"/>
                <w:lang w:val="uk-UA"/>
              </w:rPr>
            </w:pPr>
            <w:r w:rsidRPr="00B441B7">
              <w:rPr>
                <w:rFonts w:ascii="Times New Roman" w:hAnsi="Times New Roman"/>
                <w:sz w:val="24"/>
                <w:szCs w:val="24"/>
                <w:lang w:val="uk-UA"/>
              </w:rPr>
              <w:t>10.</w:t>
            </w:r>
          </w:p>
        </w:tc>
        <w:tc>
          <w:tcPr>
            <w:tcW w:w="5028" w:type="dxa"/>
          </w:tcPr>
          <w:p w:rsidR="002F1294" w:rsidRPr="00B441B7" w:rsidRDefault="002F1294" w:rsidP="00DD2D0A">
            <w:pPr>
              <w:jc w:val="both"/>
              <w:rPr>
                <w:rFonts w:ascii="Times New Roman" w:hAnsi="Times New Roman"/>
                <w:sz w:val="24"/>
                <w:szCs w:val="24"/>
                <w:lang w:val="uk-UA"/>
              </w:rPr>
            </w:pPr>
            <w:r w:rsidRPr="00B441B7">
              <w:rPr>
                <w:rFonts w:ascii="Times New Roman" w:hAnsi="Times New Roman"/>
                <w:sz w:val="24"/>
                <w:szCs w:val="24"/>
                <w:lang w:val="uk-UA"/>
              </w:rPr>
              <w:t>Розробити інструментарій для аналізу психофізичного розвитку учнів з ООП, соціальних умов розвитку</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DD2D0A">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DD2D0A">
            <w:pPr>
              <w:jc w:val="center"/>
              <w:rPr>
                <w:rFonts w:ascii="Times New Roman" w:hAnsi="Times New Roman"/>
                <w:sz w:val="24"/>
                <w:szCs w:val="24"/>
                <w:lang w:val="uk-UA"/>
              </w:rPr>
            </w:pPr>
            <w:r w:rsidRPr="00B441B7">
              <w:rPr>
                <w:rFonts w:ascii="Times New Roman" w:hAnsi="Times New Roman"/>
                <w:sz w:val="24"/>
                <w:szCs w:val="24"/>
                <w:lang w:val="uk-UA"/>
              </w:rPr>
              <w:t>11.</w:t>
            </w:r>
          </w:p>
        </w:tc>
        <w:tc>
          <w:tcPr>
            <w:tcW w:w="5028" w:type="dxa"/>
          </w:tcPr>
          <w:p w:rsidR="002F1294" w:rsidRPr="00B441B7" w:rsidRDefault="002F1294" w:rsidP="00DD2D0A">
            <w:pPr>
              <w:jc w:val="both"/>
              <w:rPr>
                <w:rFonts w:ascii="Times New Roman" w:hAnsi="Times New Roman"/>
                <w:sz w:val="24"/>
                <w:szCs w:val="24"/>
                <w:lang w:val="uk-UA"/>
              </w:rPr>
            </w:pPr>
            <w:r w:rsidRPr="00B441B7">
              <w:rPr>
                <w:rFonts w:ascii="Times New Roman" w:hAnsi="Times New Roman"/>
                <w:sz w:val="24"/>
                <w:szCs w:val="24"/>
                <w:lang w:val="uk-UA"/>
              </w:rPr>
              <w:t>Здійснити аналіз критеріїв оцінювання навчальних досягнень здобувачів освіти з ООП</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DD2D0A">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DD2D0A">
            <w:pPr>
              <w:jc w:val="center"/>
              <w:rPr>
                <w:rFonts w:ascii="Times New Roman" w:hAnsi="Times New Roman"/>
                <w:sz w:val="24"/>
                <w:szCs w:val="24"/>
                <w:lang w:val="uk-UA"/>
              </w:rPr>
            </w:pPr>
            <w:r w:rsidRPr="00B441B7">
              <w:rPr>
                <w:rFonts w:ascii="Times New Roman" w:hAnsi="Times New Roman"/>
                <w:sz w:val="24"/>
                <w:szCs w:val="24"/>
                <w:lang w:val="uk-UA"/>
              </w:rPr>
              <w:t>12.</w:t>
            </w:r>
          </w:p>
        </w:tc>
        <w:tc>
          <w:tcPr>
            <w:tcW w:w="5028" w:type="dxa"/>
          </w:tcPr>
          <w:p w:rsidR="002F1294" w:rsidRPr="00B441B7" w:rsidRDefault="002F1294" w:rsidP="00DD2D0A">
            <w:pPr>
              <w:jc w:val="both"/>
              <w:rPr>
                <w:rFonts w:ascii="Times New Roman" w:hAnsi="Times New Roman"/>
                <w:sz w:val="24"/>
                <w:szCs w:val="24"/>
                <w:lang w:val="uk-UA"/>
              </w:rPr>
            </w:pPr>
            <w:r w:rsidRPr="00B441B7">
              <w:rPr>
                <w:rFonts w:ascii="Times New Roman" w:hAnsi="Times New Roman"/>
                <w:sz w:val="24"/>
                <w:szCs w:val="24"/>
                <w:lang w:val="uk-UA"/>
              </w:rPr>
              <w:t>Здійснювати моніторинг навчальних досягнень здобувачів освіти, їх динаміки та результативності для підвищення якості освіти у закладі</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DD2D0A">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DD2D0A">
            <w:pPr>
              <w:jc w:val="center"/>
              <w:rPr>
                <w:rFonts w:ascii="Times New Roman" w:hAnsi="Times New Roman"/>
                <w:sz w:val="24"/>
                <w:szCs w:val="24"/>
                <w:lang w:val="uk-UA"/>
              </w:rPr>
            </w:pPr>
            <w:r w:rsidRPr="00B441B7">
              <w:rPr>
                <w:rFonts w:ascii="Times New Roman" w:hAnsi="Times New Roman"/>
                <w:sz w:val="24"/>
                <w:szCs w:val="24"/>
                <w:lang w:val="uk-UA"/>
              </w:rPr>
              <w:t>13.</w:t>
            </w:r>
          </w:p>
        </w:tc>
        <w:tc>
          <w:tcPr>
            <w:tcW w:w="5028" w:type="dxa"/>
          </w:tcPr>
          <w:p w:rsidR="002F1294" w:rsidRPr="00B441B7" w:rsidRDefault="002F1294" w:rsidP="00DD2D0A">
            <w:pPr>
              <w:jc w:val="both"/>
              <w:rPr>
                <w:rFonts w:ascii="Times New Roman" w:hAnsi="Times New Roman"/>
                <w:sz w:val="24"/>
                <w:szCs w:val="24"/>
                <w:lang w:val="uk-UA"/>
              </w:rPr>
            </w:pPr>
            <w:r w:rsidRPr="00B441B7">
              <w:rPr>
                <w:rFonts w:ascii="Times New Roman" w:hAnsi="Times New Roman"/>
                <w:sz w:val="24"/>
                <w:szCs w:val="24"/>
                <w:lang w:val="uk-UA"/>
              </w:rPr>
              <w:t>Забезпечити проходження асистентами вчителів, вчителями проходження тренінгів, курсів, семінарів з проблем інклюзивного навчання</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DD2D0A">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DD2D0A">
            <w:pPr>
              <w:jc w:val="center"/>
              <w:rPr>
                <w:rFonts w:ascii="Times New Roman" w:hAnsi="Times New Roman"/>
                <w:sz w:val="24"/>
                <w:szCs w:val="24"/>
                <w:lang w:val="uk-UA"/>
              </w:rPr>
            </w:pPr>
            <w:r w:rsidRPr="00B441B7">
              <w:rPr>
                <w:rFonts w:ascii="Times New Roman" w:hAnsi="Times New Roman"/>
                <w:sz w:val="24"/>
                <w:szCs w:val="24"/>
                <w:lang w:val="uk-UA"/>
              </w:rPr>
              <w:t>14.</w:t>
            </w:r>
          </w:p>
        </w:tc>
        <w:tc>
          <w:tcPr>
            <w:tcW w:w="5028" w:type="dxa"/>
          </w:tcPr>
          <w:p w:rsidR="002F1294" w:rsidRPr="00B441B7" w:rsidRDefault="002F1294" w:rsidP="00DD2D0A">
            <w:pPr>
              <w:jc w:val="both"/>
              <w:rPr>
                <w:rFonts w:ascii="Times New Roman" w:hAnsi="Times New Roman"/>
                <w:sz w:val="24"/>
                <w:szCs w:val="24"/>
                <w:lang w:val="uk-UA"/>
              </w:rPr>
            </w:pPr>
            <w:r w:rsidRPr="00B441B7">
              <w:rPr>
                <w:rFonts w:ascii="Times New Roman" w:hAnsi="Times New Roman"/>
                <w:sz w:val="24"/>
                <w:szCs w:val="24"/>
                <w:lang w:val="uk-UA"/>
              </w:rPr>
              <w:t>Розглянути на засіданнях педагогічної ради питання організації інклюзивного навчання:</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DD2D0A">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A63F76">
            <w:pPr>
              <w:jc w:val="center"/>
              <w:rPr>
                <w:rFonts w:ascii="Times New Roman" w:hAnsi="Times New Roman"/>
                <w:sz w:val="24"/>
                <w:szCs w:val="24"/>
                <w:lang w:val="uk-UA"/>
              </w:rPr>
            </w:pPr>
          </w:p>
        </w:tc>
        <w:tc>
          <w:tcPr>
            <w:tcW w:w="5028" w:type="dxa"/>
          </w:tcPr>
          <w:p w:rsidR="002F1294" w:rsidRPr="00B441B7" w:rsidRDefault="002F1294" w:rsidP="00A63F76">
            <w:pPr>
              <w:jc w:val="both"/>
              <w:rPr>
                <w:rFonts w:ascii="Times New Roman" w:hAnsi="Times New Roman"/>
                <w:sz w:val="24"/>
                <w:szCs w:val="24"/>
                <w:lang w:val="uk-UA"/>
              </w:rPr>
            </w:pPr>
            <w:r w:rsidRPr="00B441B7">
              <w:rPr>
                <w:rFonts w:ascii="Times New Roman" w:hAnsi="Times New Roman"/>
                <w:sz w:val="24"/>
                <w:szCs w:val="24"/>
                <w:lang w:val="uk-UA"/>
              </w:rPr>
              <w:t>- Інклюзивна освіта – особливий напрямок сучасної педагогіки. Особливості організації навчально-виховного процесу в умовах креативної освіти через інклюзивне навчання в школі</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 xml:space="preserve">Жовтень </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A63F76">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A63F76">
            <w:pPr>
              <w:jc w:val="center"/>
              <w:rPr>
                <w:rFonts w:ascii="Times New Roman" w:hAnsi="Times New Roman"/>
                <w:sz w:val="24"/>
                <w:szCs w:val="24"/>
                <w:lang w:val="uk-UA"/>
              </w:rPr>
            </w:pPr>
          </w:p>
        </w:tc>
        <w:tc>
          <w:tcPr>
            <w:tcW w:w="5028" w:type="dxa"/>
          </w:tcPr>
          <w:p w:rsidR="002F1294" w:rsidRPr="00B441B7" w:rsidRDefault="002F1294" w:rsidP="00A63F76">
            <w:pPr>
              <w:jc w:val="both"/>
              <w:rPr>
                <w:rFonts w:ascii="Times New Roman" w:hAnsi="Times New Roman"/>
                <w:sz w:val="24"/>
                <w:szCs w:val="24"/>
                <w:lang w:val="uk-UA"/>
              </w:rPr>
            </w:pPr>
            <w:r w:rsidRPr="00B441B7">
              <w:rPr>
                <w:rFonts w:ascii="Times New Roman" w:hAnsi="Times New Roman"/>
                <w:sz w:val="24"/>
                <w:szCs w:val="24"/>
                <w:lang w:val="uk-UA"/>
              </w:rPr>
              <w:t>- Теоретичні аспекти інклюзивної освіти та співвідношення умов її забезпечення з можливостями закладу</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Грудень</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A63F76">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A63F76">
            <w:pPr>
              <w:jc w:val="center"/>
              <w:rPr>
                <w:rFonts w:ascii="Times New Roman" w:hAnsi="Times New Roman"/>
                <w:sz w:val="24"/>
                <w:szCs w:val="24"/>
                <w:lang w:val="uk-UA"/>
              </w:rPr>
            </w:pPr>
          </w:p>
        </w:tc>
        <w:tc>
          <w:tcPr>
            <w:tcW w:w="5028" w:type="dxa"/>
          </w:tcPr>
          <w:p w:rsidR="002F1294" w:rsidRPr="00B441B7" w:rsidRDefault="002F1294" w:rsidP="00A63F76">
            <w:pPr>
              <w:jc w:val="both"/>
              <w:rPr>
                <w:rFonts w:ascii="Times New Roman" w:hAnsi="Times New Roman"/>
                <w:sz w:val="24"/>
                <w:szCs w:val="24"/>
                <w:lang w:val="uk-UA"/>
              </w:rPr>
            </w:pPr>
            <w:r w:rsidRPr="00B441B7">
              <w:rPr>
                <w:rFonts w:ascii="Times New Roman" w:hAnsi="Times New Roman"/>
                <w:sz w:val="24"/>
                <w:szCs w:val="24"/>
                <w:lang w:val="uk-UA"/>
              </w:rPr>
              <w:t>- Реалізація інклюзивної моделі освіти в закладі</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Лютий</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A63F76">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A63F76">
            <w:pPr>
              <w:jc w:val="center"/>
              <w:rPr>
                <w:rFonts w:ascii="Times New Roman" w:hAnsi="Times New Roman"/>
                <w:sz w:val="24"/>
                <w:szCs w:val="24"/>
                <w:lang w:val="uk-UA"/>
              </w:rPr>
            </w:pPr>
          </w:p>
        </w:tc>
        <w:tc>
          <w:tcPr>
            <w:tcW w:w="5028" w:type="dxa"/>
          </w:tcPr>
          <w:p w:rsidR="002F1294" w:rsidRPr="00B441B7" w:rsidRDefault="002F1294" w:rsidP="00A63F76">
            <w:pPr>
              <w:jc w:val="both"/>
              <w:rPr>
                <w:rFonts w:ascii="Times New Roman" w:hAnsi="Times New Roman"/>
                <w:sz w:val="24"/>
                <w:szCs w:val="24"/>
                <w:lang w:val="uk-UA"/>
              </w:rPr>
            </w:pPr>
            <w:r w:rsidRPr="00B441B7">
              <w:rPr>
                <w:rFonts w:ascii="Times New Roman" w:hAnsi="Times New Roman"/>
                <w:sz w:val="24"/>
                <w:szCs w:val="24"/>
                <w:lang w:val="uk-UA"/>
              </w:rPr>
              <w:t>-Результативність навчальних досягнень здобувачів освіти з особливими освітніми потребеми</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 xml:space="preserve">Травень </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A63F76">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DD2D0A">
            <w:pPr>
              <w:jc w:val="center"/>
              <w:rPr>
                <w:rFonts w:ascii="Times New Roman" w:hAnsi="Times New Roman"/>
                <w:sz w:val="24"/>
                <w:szCs w:val="24"/>
                <w:lang w:val="uk-UA"/>
              </w:rPr>
            </w:pPr>
            <w:r w:rsidRPr="00B441B7">
              <w:rPr>
                <w:rFonts w:ascii="Times New Roman" w:hAnsi="Times New Roman"/>
                <w:sz w:val="24"/>
                <w:szCs w:val="24"/>
                <w:lang w:val="uk-UA"/>
              </w:rPr>
              <w:t>15.</w:t>
            </w:r>
          </w:p>
        </w:tc>
        <w:tc>
          <w:tcPr>
            <w:tcW w:w="5028" w:type="dxa"/>
          </w:tcPr>
          <w:p w:rsidR="002F1294" w:rsidRPr="00B441B7" w:rsidRDefault="002F1294" w:rsidP="00DD2D0A">
            <w:pPr>
              <w:jc w:val="both"/>
              <w:rPr>
                <w:rFonts w:ascii="Times New Roman" w:hAnsi="Times New Roman"/>
                <w:sz w:val="24"/>
                <w:szCs w:val="24"/>
                <w:lang w:val="uk-UA"/>
              </w:rPr>
            </w:pPr>
            <w:r w:rsidRPr="00B441B7">
              <w:rPr>
                <w:rFonts w:ascii="Times New Roman" w:hAnsi="Times New Roman"/>
                <w:sz w:val="24"/>
                <w:szCs w:val="24"/>
                <w:lang w:val="uk-UA"/>
              </w:rPr>
              <w:t>Розглянути на нарадах при директорові питання організації інклюзивного навчання:</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DD2D0A">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A63F76">
            <w:pPr>
              <w:jc w:val="center"/>
              <w:rPr>
                <w:rFonts w:ascii="Times New Roman" w:hAnsi="Times New Roman"/>
                <w:sz w:val="24"/>
                <w:szCs w:val="24"/>
                <w:lang w:val="uk-UA"/>
              </w:rPr>
            </w:pPr>
          </w:p>
        </w:tc>
        <w:tc>
          <w:tcPr>
            <w:tcW w:w="5028" w:type="dxa"/>
          </w:tcPr>
          <w:p w:rsidR="002F1294" w:rsidRPr="00B441B7" w:rsidRDefault="002F1294" w:rsidP="00A63F76">
            <w:pPr>
              <w:jc w:val="both"/>
              <w:rPr>
                <w:rFonts w:ascii="Times New Roman" w:hAnsi="Times New Roman"/>
                <w:sz w:val="24"/>
                <w:szCs w:val="24"/>
                <w:lang w:val="uk-UA"/>
              </w:rPr>
            </w:pPr>
            <w:r w:rsidRPr="00B441B7">
              <w:rPr>
                <w:rFonts w:ascii="Times New Roman" w:hAnsi="Times New Roman"/>
                <w:sz w:val="24"/>
                <w:szCs w:val="24"/>
                <w:lang w:val="uk-UA"/>
              </w:rPr>
              <w:t>- Організація інклюзивного навчання в школі</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 xml:space="preserve">Вересень </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A63F76">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A63F76">
            <w:pPr>
              <w:jc w:val="center"/>
              <w:rPr>
                <w:rFonts w:ascii="Times New Roman" w:hAnsi="Times New Roman"/>
                <w:sz w:val="24"/>
                <w:szCs w:val="24"/>
                <w:lang w:val="uk-UA"/>
              </w:rPr>
            </w:pPr>
          </w:p>
        </w:tc>
        <w:tc>
          <w:tcPr>
            <w:tcW w:w="5028" w:type="dxa"/>
          </w:tcPr>
          <w:p w:rsidR="002F1294" w:rsidRPr="00B441B7" w:rsidRDefault="002F1294" w:rsidP="00A63F76">
            <w:pPr>
              <w:jc w:val="both"/>
              <w:rPr>
                <w:rFonts w:ascii="Times New Roman" w:hAnsi="Times New Roman"/>
                <w:sz w:val="24"/>
                <w:szCs w:val="24"/>
                <w:lang w:val="uk-UA"/>
              </w:rPr>
            </w:pPr>
            <w:r w:rsidRPr="00B441B7">
              <w:rPr>
                <w:rFonts w:ascii="Times New Roman" w:hAnsi="Times New Roman"/>
                <w:sz w:val="24"/>
                <w:szCs w:val="24"/>
                <w:lang w:val="uk-UA"/>
              </w:rPr>
              <w:t>- Якість впровадження інклюзивної моделі освіти з подальшим розробленням плану розвитку школи у напрямі інклюзивної освіти</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 xml:space="preserve">Листопад </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A63F76">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A63F76">
            <w:pPr>
              <w:jc w:val="center"/>
              <w:rPr>
                <w:rFonts w:ascii="Times New Roman" w:hAnsi="Times New Roman"/>
                <w:sz w:val="24"/>
                <w:szCs w:val="24"/>
                <w:lang w:val="uk-UA"/>
              </w:rPr>
            </w:pPr>
          </w:p>
        </w:tc>
        <w:tc>
          <w:tcPr>
            <w:tcW w:w="5028" w:type="dxa"/>
          </w:tcPr>
          <w:p w:rsidR="002F1294" w:rsidRPr="00B441B7" w:rsidRDefault="002F1294" w:rsidP="00A63F76">
            <w:pPr>
              <w:jc w:val="both"/>
              <w:rPr>
                <w:rFonts w:ascii="Times New Roman" w:hAnsi="Times New Roman"/>
                <w:sz w:val="24"/>
                <w:szCs w:val="24"/>
                <w:lang w:val="uk-UA"/>
              </w:rPr>
            </w:pPr>
            <w:r w:rsidRPr="00B441B7">
              <w:rPr>
                <w:rFonts w:ascii="Times New Roman" w:hAnsi="Times New Roman"/>
                <w:sz w:val="24"/>
                <w:szCs w:val="24"/>
                <w:lang w:val="uk-UA"/>
              </w:rPr>
              <w:t>-Запровадження інноваційних освітніх технологій на основі інклюзивного підходу та моделей спеціальних освітніх послуг для дітей з особливими освітніми потребами</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 xml:space="preserve">Грудень </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A63F76">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A63F76">
            <w:pPr>
              <w:jc w:val="center"/>
              <w:rPr>
                <w:rFonts w:ascii="Times New Roman" w:hAnsi="Times New Roman"/>
                <w:sz w:val="24"/>
                <w:szCs w:val="24"/>
                <w:lang w:val="uk-UA"/>
              </w:rPr>
            </w:pPr>
          </w:p>
        </w:tc>
        <w:tc>
          <w:tcPr>
            <w:tcW w:w="5028" w:type="dxa"/>
          </w:tcPr>
          <w:p w:rsidR="002F1294" w:rsidRPr="00B441B7" w:rsidRDefault="002F1294" w:rsidP="00A63F76">
            <w:pPr>
              <w:jc w:val="both"/>
              <w:rPr>
                <w:rFonts w:ascii="Times New Roman" w:hAnsi="Times New Roman"/>
                <w:sz w:val="24"/>
                <w:szCs w:val="24"/>
                <w:lang w:val="uk-UA"/>
              </w:rPr>
            </w:pPr>
            <w:r w:rsidRPr="00B441B7">
              <w:rPr>
                <w:rFonts w:ascii="Times New Roman" w:hAnsi="Times New Roman"/>
                <w:sz w:val="24"/>
                <w:szCs w:val="24"/>
                <w:lang w:val="uk-UA"/>
              </w:rPr>
              <w:t>-Вирішення низки соціальних проблем щодо інтегрування в суспільство дітей з особливими освітніми потребами</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 xml:space="preserve">Лютий </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A63F76">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A63F76">
            <w:pPr>
              <w:jc w:val="center"/>
              <w:rPr>
                <w:rFonts w:ascii="Times New Roman" w:hAnsi="Times New Roman"/>
                <w:sz w:val="24"/>
                <w:szCs w:val="24"/>
                <w:lang w:val="uk-UA"/>
              </w:rPr>
            </w:pPr>
          </w:p>
        </w:tc>
        <w:tc>
          <w:tcPr>
            <w:tcW w:w="5028" w:type="dxa"/>
          </w:tcPr>
          <w:p w:rsidR="002F1294" w:rsidRPr="00B441B7" w:rsidRDefault="002F1294" w:rsidP="00A63F76">
            <w:pPr>
              <w:jc w:val="both"/>
              <w:rPr>
                <w:rFonts w:ascii="Times New Roman" w:hAnsi="Times New Roman"/>
                <w:sz w:val="24"/>
                <w:szCs w:val="24"/>
                <w:lang w:val="uk-UA"/>
              </w:rPr>
            </w:pPr>
            <w:r w:rsidRPr="00B441B7">
              <w:rPr>
                <w:rFonts w:ascii="Times New Roman" w:hAnsi="Times New Roman"/>
                <w:sz w:val="24"/>
                <w:szCs w:val="24"/>
                <w:lang w:val="uk-UA"/>
              </w:rPr>
              <w:t xml:space="preserve">- Удосконалення системи підготовки та </w:t>
            </w:r>
            <w:r w:rsidRPr="00B441B7">
              <w:rPr>
                <w:rFonts w:ascii="Times New Roman" w:hAnsi="Times New Roman"/>
                <w:sz w:val="24"/>
                <w:szCs w:val="24"/>
                <w:lang w:val="uk-UA"/>
              </w:rPr>
              <w:lastRenderedPageBreak/>
              <w:t>перепідготовки педагогічних кадрів, які працюють в умовах інклюзивного навчання</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lastRenderedPageBreak/>
              <w:t xml:space="preserve">Березень </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 xml:space="preserve">Заступник з </w:t>
            </w:r>
            <w:r w:rsidRPr="00B441B7">
              <w:rPr>
                <w:rFonts w:ascii="Times New Roman" w:hAnsi="Times New Roman"/>
                <w:sz w:val="24"/>
                <w:szCs w:val="24"/>
                <w:lang w:val="uk-UA"/>
              </w:rPr>
              <w:lastRenderedPageBreak/>
              <w:t>НВР</w:t>
            </w:r>
          </w:p>
        </w:tc>
        <w:tc>
          <w:tcPr>
            <w:tcW w:w="1380" w:type="dxa"/>
          </w:tcPr>
          <w:p w:rsidR="002F1294" w:rsidRPr="00B441B7" w:rsidRDefault="002F1294" w:rsidP="00A63F76">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A63F76">
            <w:pPr>
              <w:jc w:val="center"/>
              <w:rPr>
                <w:rFonts w:ascii="Times New Roman" w:hAnsi="Times New Roman"/>
                <w:sz w:val="24"/>
                <w:szCs w:val="24"/>
                <w:lang w:val="uk-UA"/>
              </w:rPr>
            </w:pPr>
          </w:p>
        </w:tc>
        <w:tc>
          <w:tcPr>
            <w:tcW w:w="5028" w:type="dxa"/>
          </w:tcPr>
          <w:p w:rsidR="002F1294" w:rsidRPr="00B441B7" w:rsidRDefault="002F1294" w:rsidP="00A63F76">
            <w:pPr>
              <w:jc w:val="both"/>
              <w:rPr>
                <w:rFonts w:ascii="Times New Roman" w:hAnsi="Times New Roman"/>
                <w:sz w:val="24"/>
                <w:szCs w:val="24"/>
                <w:lang w:val="uk-UA"/>
              </w:rPr>
            </w:pPr>
            <w:r w:rsidRPr="00B441B7">
              <w:rPr>
                <w:rFonts w:ascii="Times New Roman" w:hAnsi="Times New Roman"/>
                <w:sz w:val="24"/>
                <w:szCs w:val="24"/>
                <w:lang w:val="uk-UA"/>
              </w:rPr>
              <w:t>- Забезпечення якості та доступності освіти для кожної дитини, включаючи дітей з особливими освітніми потребами, які проживають в освітньому окрузі закладу.</w:t>
            </w:r>
          </w:p>
          <w:p w:rsidR="002F1294" w:rsidRPr="00B441B7" w:rsidRDefault="002F1294" w:rsidP="00A63F76">
            <w:pPr>
              <w:jc w:val="both"/>
              <w:rPr>
                <w:rFonts w:ascii="Times New Roman" w:hAnsi="Times New Roman"/>
                <w:sz w:val="24"/>
                <w:szCs w:val="24"/>
                <w:lang w:val="uk-UA"/>
              </w:rPr>
            </w:pP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 xml:space="preserve">Травень </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A63F76">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DD2D0A">
            <w:pPr>
              <w:jc w:val="center"/>
              <w:rPr>
                <w:rFonts w:ascii="Times New Roman" w:hAnsi="Times New Roman"/>
                <w:sz w:val="24"/>
                <w:szCs w:val="24"/>
                <w:lang w:val="uk-UA"/>
              </w:rPr>
            </w:pPr>
            <w:r w:rsidRPr="00B441B7">
              <w:rPr>
                <w:rFonts w:ascii="Times New Roman" w:hAnsi="Times New Roman"/>
                <w:sz w:val="24"/>
                <w:szCs w:val="24"/>
                <w:lang w:val="uk-UA"/>
              </w:rPr>
              <w:t>16.</w:t>
            </w:r>
          </w:p>
        </w:tc>
        <w:tc>
          <w:tcPr>
            <w:tcW w:w="5028" w:type="dxa"/>
          </w:tcPr>
          <w:p w:rsidR="002F1294" w:rsidRPr="00B441B7" w:rsidRDefault="002F1294" w:rsidP="00DD2D0A">
            <w:pPr>
              <w:jc w:val="both"/>
              <w:rPr>
                <w:rFonts w:ascii="Times New Roman" w:hAnsi="Times New Roman"/>
                <w:sz w:val="24"/>
                <w:szCs w:val="24"/>
                <w:lang w:val="uk-UA"/>
              </w:rPr>
            </w:pPr>
            <w:r w:rsidRPr="00B441B7">
              <w:rPr>
                <w:rFonts w:ascii="Times New Roman" w:hAnsi="Times New Roman"/>
                <w:sz w:val="24"/>
                <w:szCs w:val="24"/>
                <w:lang w:val="uk-UA"/>
              </w:rPr>
              <w:t>Забезпечити роботу постійно діючих семінарів, тренінгів щодо роботи з дітьми з особливими освітніми потребами:</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DD2D0A">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A63F76">
            <w:pPr>
              <w:jc w:val="center"/>
              <w:rPr>
                <w:rFonts w:ascii="Times New Roman" w:hAnsi="Times New Roman"/>
                <w:sz w:val="24"/>
                <w:szCs w:val="24"/>
                <w:lang w:val="uk-UA"/>
              </w:rPr>
            </w:pPr>
          </w:p>
        </w:tc>
        <w:tc>
          <w:tcPr>
            <w:tcW w:w="5028" w:type="dxa"/>
          </w:tcPr>
          <w:p w:rsidR="002F1294" w:rsidRPr="00B441B7" w:rsidRDefault="002F1294" w:rsidP="00A63F76">
            <w:pPr>
              <w:jc w:val="both"/>
              <w:rPr>
                <w:rFonts w:ascii="Times New Roman" w:hAnsi="Times New Roman"/>
                <w:sz w:val="24"/>
                <w:szCs w:val="24"/>
                <w:lang w:val="uk-UA"/>
              </w:rPr>
            </w:pPr>
            <w:r w:rsidRPr="00B441B7">
              <w:rPr>
                <w:rFonts w:ascii="Times New Roman" w:hAnsi="Times New Roman"/>
                <w:sz w:val="24"/>
                <w:szCs w:val="24"/>
                <w:lang w:val="uk-UA"/>
              </w:rPr>
              <w:t>- Контроль й оцінювання навчальних досягнень учнів в інклюзивному класі</w:t>
            </w:r>
          </w:p>
          <w:p w:rsidR="002F1294" w:rsidRPr="00B441B7" w:rsidRDefault="002F1294" w:rsidP="00A63F76">
            <w:pPr>
              <w:jc w:val="both"/>
              <w:rPr>
                <w:rFonts w:ascii="Times New Roman" w:hAnsi="Times New Roman"/>
                <w:sz w:val="24"/>
                <w:szCs w:val="24"/>
                <w:lang w:val="uk-UA"/>
              </w:rPr>
            </w:pP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 xml:space="preserve">Вересень </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A63F76">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A63F76">
            <w:pPr>
              <w:jc w:val="center"/>
              <w:rPr>
                <w:rFonts w:ascii="Times New Roman" w:hAnsi="Times New Roman"/>
                <w:sz w:val="24"/>
                <w:szCs w:val="24"/>
                <w:lang w:val="uk-UA"/>
              </w:rPr>
            </w:pPr>
          </w:p>
        </w:tc>
        <w:tc>
          <w:tcPr>
            <w:tcW w:w="5028" w:type="dxa"/>
          </w:tcPr>
          <w:p w:rsidR="002F1294" w:rsidRPr="00B441B7" w:rsidRDefault="002F1294" w:rsidP="00A63F76">
            <w:pPr>
              <w:jc w:val="both"/>
              <w:rPr>
                <w:rFonts w:ascii="Times New Roman" w:hAnsi="Times New Roman"/>
                <w:sz w:val="24"/>
                <w:szCs w:val="24"/>
                <w:lang w:val="uk-UA"/>
              </w:rPr>
            </w:pPr>
            <w:r w:rsidRPr="00B441B7">
              <w:rPr>
                <w:rFonts w:ascii="Times New Roman" w:hAnsi="Times New Roman"/>
                <w:sz w:val="24"/>
                <w:szCs w:val="24"/>
                <w:lang w:val="uk-UA"/>
              </w:rPr>
              <w:t>- Створення позитивної атмосфери в шкільному середовищі за умови інклюзивного навчання</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 xml:space="preserve">Листопад </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A63F76">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A63F76">
            <w:pPr>
              <w:jc w:val="center"/>
              <w:rPr>
                <w:rFonts w:ascii="Times New Roman" w:hAnsi="Times New Roman"/>
                <w:sz w:val="24"/>
                <w:szCs w:val="24"/>
                <w:lang w:val="uk-UA"/>
              </w:rPr>
            </w:pPr>
          </w:p>
        </w:tc>
        <w:tc>
          <w:tcPr>
            <w:tcW w:w="5028" w:type="dxa"/>
          </w:tcPr>
          <w:p w:rsidR="002F1294" w:rsidRPr="00B441B7" w:rsidRDefault="002F1294" w:rsidP="00A63F76">
            <w:pPr>
              <w:jc w:val="both"/>
              <w:rPr>
                <w:rFonts w:ascii="Times New Roman" w:hAnsi="Times New Roman"/>
                <w:sz w:val="24"/>
                <w:szCs w:val="24"/>
                <w:lang w:val="uk-UA"/>
              </w:rPr>
            </w:pPr>
            <w:r w:rsidRPr="00B441B7">
              <w:rPr>
                <w:rFonts w:ascii="Times New Roman" w:hAnsi="Times New Roman"/>
                <w:sz w:val="24"/>
                <w:szCs w:val="24"/>
                <w:lang w:val="uk-UA"/>
              </w:rPr>
              <w:t>- Створення педагогічної системи, центрованої на потреби дитини з ООП та її сім</w:t>
            </w:r>
            <w:r w:rsidRPr="00B441B7">
              <w:rPr>
                <w:rFonts w:ascii="Times New Roman" w:hAnsi="Times New Roman"/>
                <w:sz w:val="24"/>
                <w:szCs w:val="24"/>
              </w:rPr>
              <w:t>’</w:t>
            </w:r>
            <w:r w:rsidRPr="00B441B7">
              <w:rPr>
                <w:rFonts w:ascii="Times New Roman" w:hAnsi="Times New Roman"/>
                <w:sz w:val="24"/>
                <w:szCs w:val="24"/>
                <w:lang w:val="uk-UA"/>
              </w:rPr>
              <w:t xml:space="preserve">ї </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 xml:space="preserve">Січень </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A63F76">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A63F76">
            <w:pPr>
              <w:jc w:val="center"/>
              <w:rPr>
                <w:rFonts w:ascii="Times New Roman" w:hAnsi="Times New Roman"/>
                <w:sz w:val="24"/>
                <w:szCs w:val="24"/>
                <w:lang w:val="uk-UA"/>
              </w:rPr>
            </w:pPr>
          </w:p>
        </w:tc>
        <w:tc>
          <w:tcPr>
            <w:tcW w:w="5028" w:type="dxa"/>
          </w:tcPr>
          <w:p w:rsidR="002F1294" w:rsidRPr="00B441B7" w:rsidRDefault="002F1294" w:rsidP="00A63F76">
            <w:pPr>
              <w:jc w:val="both"/>
              <w:rPr>
                <w:rFonts w:ascii="Times New Roman" w:hAnsi="Times New Roman"/>
                <w:sz w:val="24"/>
                <w:szCs w:val="24"/>
                <w:lang w:val="uk-UA"/>
              </w:rPr>
            </w:pPr>
            <w:r w:rsidRPr="00B441B7">
              <w:rPr>
                <w:rFonts w:ascii="Times New Roman" w:hAnsi="Times New Roman"/>
                <w:sz w:val="24"/>
                <w:szCs w:val="24"/>
                <w:lang w:val="uk-UA"/>
              </w:rPr>
              <w:t>- Соціальна адаптація та інтеграція в суспільство дітей з особливостями психо-фізичного розвитку шляхом організації їх навчання</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 xml:space="preserve">Лютий </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A63F76">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A63F76">
            <w:pPr>
              <w:jc w:val="center"/>
              <w:rPr>
                <w:rFonts w:ascii="Times New Roman" w:hAnsi="Times New Roman"/>
                <w:sz w:val="24"/>
                <w:szCs w:val="24"/>
                <w:lang w:val="uk-UA"/>
              </w:rPr>
            </w:pPr>
          </w:p>
        </w:tc>
        <w:tc>
          <w:tcPr>
            <w:tcW w:w="5028" w:type="dxa"/>
          </w:tcPr>
          <w:p w:rsidR="002F1294" w:rsidRPr="00B441B7" w:rsidRDefault="002F1294" w:rsidP="00A63F76">
            <w:pPr>
              <w:jc w:val="both"/>
              <w:rPr>
                <w:rFonts w:ascii="Times New Roman" w:hAnsi="Times New Roman"/>
                <w:sz w:val="24"/>
                <w:szCs w:val="24"/>
                <w:lang w:val="uk-UA"/>
              </w:rPr>
            </w:pPr>
            <w:r w:rsidRPr="00B441B7">
              <w:rPr>
                <w:rFonts w:ascii="Times New Roman" w:hAnsi="Times New Roman"/>
                <w:sz w:val="24"/>
                <w:szCs w:val="24"/>
                <w:lang w:val="uk-UA"/>
              </w:rPr>
              <w:t>- Соціальна адаптація та інтеграція в суспільство дітей, які потребують корекції фізичного та/або розумового розвитку шляхом організації їх навчання</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 xml:space="preserve">Березень </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A63F76">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17.</w:t>
            </w:r>
          </w:p>
        </w:tc>
        <w:tc>
          <w:tcPr>
            <w:tcW w:w="5028" w:type="dxa"/>
          </w:tcPr>
          <w:p w:rsidR="002F1294" w:rsidRPr="00B441B7" w:rsidRDefault="002F1294" w:rsidP="00A63F76">
            <w:pPr>
              <w:jc w:val="both"/>
              <w:rPr>
                <w:rFonts w:ascii="Times New Roman" w:hAnsi="Times New Roman"/>
                <w:sz w:val="24"/>
                <w:szCs w:val="24"/>
                <w:lang w:val="uk-UA"/>
              </w:rPr>
            </w:pPr>
            <w:r w:rsidRPr="00B441B7">
              <w:rPr>
                <w:rFonts w:ascii="Times New Roman" w:hAnsi="Times New Roman"/>
                <w:sz w:val="24"/>
                <w:szCs w:val="24"/>
                <w:lang w:val="uk-UA"/>
              </w:rPr>
              <w:t>Скласти план співпраці з інклюзивно-ресурсним центром щодо організації інклюзивного навчання</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 xml:space="preserve">Вересень </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A63F76">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DD2D0A">
            <w:pPr>
              <w:jc w:val="center"/>
              <w:rPr>
                <w:rFonts w:ascii="Times New Roman" w:hAnsi="Times New Roman"/>
                <w:sz w:val="24"/>
                <w:szCs w:val="24"/>
                <w:lang w:val="uk-UA"/>
              </w:rPr>
            </w:pPr>
            <w:r w:rsidRPr="00B441B7">
              <w:rPr>
                <w:rFonts w:ascii="Times New Roman" w:hAnsi="Times New Roman"/>
                <w:sz w:val="24"/>
                <w:szCs w:val="24"/>
                <w:lang w:val="uk-UA"/>
              </w:rPr>
              <w:t>18.</w:t>
            </w:r>
          </w:p>
        </w:tc>
        <w:tc>
          <w:tcPr>
            <w:tcW w:w="5028" w:type="dxa"/>
          </w:tcPr>
          <w:p w:rsidR="002F1294" w:rsidRPr="00B441B7" w:rsidRDefault="002F1294" w:rsidP="00DD2D0A">
            <w:pPr>
              <w:jc w:val="both"/>
              <w:rPr>
                <w:rFonts w:ascii="Times New Roman" w:hAnsi="Times New Roman"/>
                <w:sz w:val="24"/>
                <w:szCs w:val="24"/>
                <w:lang w:val="uk-UA"/>
              </w:rPr>
            </w:pPr>
            <w:r w:rsidRPr="00B441B7">
              <w:rPr>
                <w:rFonts w:ascii="Times New Roman" w:hAnsi="Times New Roman"/>
                <w:sz w:val="24"/>
                <w:szCs w:val="24"/>
                <w:lang w:val="uk-UA"/>
              </w:rPr>
              <w:t>Забезпечити діяльність команд психолого-педагогічного супроводу дітей з ООП</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Упродовж навчального року</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DD2D0A">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19.</w:t>
            </w:r>
          </w:p>
        </w:tc>
        <w:tc>
          <w:tcPr>
            <w:tcW w:w="5028" w:type="dxa"/>
          </w:tcPr>
          <w:p w:rsidR="002F1294" w:rsidRPr="00B441B7" w:rsidRDefault="002F1294" w:rsidP="00A63F76">
            <w:pPr>
              <w:jc w:val="both"/>
              <w:rPr>
                <w:rFonts w:ascii="Times New Roman" w:hAnsi="Times New Roman"/>
                <w:sz w:val="24"/>
                <w:szCs w:val="24"/>
                <w:lang w:val="uk-UA"/>
              </w:rPr>
            </w:pPr>
            <w:r w:rsidRPr="00B441B7">
              <w:rPr>
                <w:rFonts w:ascii="Times New Roman" w:hAnsi="Times New Roman"/>
                <w:sz w:val="24"/>
                <w:szCs w:val="24"/>
                <w:lang w:val="uk-UA"/>
              </w:rPr>
              <w:t>Провести психологічну діагностику дітей з ООП з метою вивчення сильних і слабких сторін розвитку особистості, виявлення і вирішення проблем, що виникають у процесі інтеграції її в освітній простір</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 xml:space="preserve">Листопад-грудень </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A63F76">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20.</w:t>
            </w:r>
          </w:p>
        </w:tc>
        <w:tc>
          <w:tcPr>
            <w:tcW w:w="5028" w:type="dxa"/>
          </w:tcPr>
          <w:p w:rsidR="002F1294" w:rsidRPr="00B441B7" w:rsidRDefault="002F1294" w:rsidP="00A63F76">
            <w:pPr>
              <w:jc w:val="both"/>
              <w:rPr>
                <w:rFonts w:ascii="Times New Roman" w:hAnsi="Times New Roman"/>
                <w:sz w:val="24"/>
                <w:szCs w:val="24"/>
                <w:lang w:val="uk-UA"/>
              </w:rPr>
            </w:pPr>
            <w:r w:rsidRPr="00B441B7">
              <w:rPr>
                <w:rFonts w:ascii="Times New Roman" w:hAnsi="Times New Roman"/>
                <w:sz w:val="24"/>
                <w:szCs w:val="24"/>
                <w:lang w:val="uk-UA"/>
              </w:rPr>
              <w:t>Провести аналіз ефективності засвоєння навчального матеріалу дитиною з особливими освітніми потребами та коригування індивідуальної навчальної програми</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 xml:space="preserve">Грудень  – травень </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A63F76">
            <w:pPr>
              <w:jc w:val="center"/>
              <w:rPr>
                <w:rFonts w:ascii="Times New Roman" w:hAnsi="Times New Roman"/>
                <w:b/>
                <w:sz w:val="24"/>
                <w:szCs w:val="24"/>
                <w:lang w:val="uk-UA"/>
              </w:rPr>
            </w:pPr>
          </w:p>
        </w:tc>
      </w:tr>
      <w:tr w:rsidR="002F1294" w:rsidRPr="00B441B7" w:rsidTr="00830399">
        <w:tc>
          <w:tcPr>
            <w:tcW w:w="566" w:type="dxa"/>
          </w:tcPr>
          <w:p w:rsidR="002F1294" w:rsidRPr="00B441B7" w:rsidRDefault="002F1294" w:rsidP="00A63F76">
            <w:pPr>
              <w:jc w:val="center"/>
              <w:rPr>
                <w:rFonts w:ascii="Times New Roman" w:hAnsi="Times New Roman"/>
                <w:sz w:val="24"/>
                <w:szCs w:val="24"/>
                <w:lang w:val="uk-UA"/>
              </w:rPr>
            </w:pPr>
            <w:r w:rsidRPr="00B441B7">
              <w:rPr>
                <w:rFonts w:ascii="Times New Roman" w:hAnsi="Times New Roman"/>
                <w:sz w:val="24"/>
                <w:szCs w:val="24"/>
                <w:lang w:val="uk-UA"/>
              </w:rPr>
              <w:t>21.</w:t>
            </w:r>
          </w:p>
        </w:tc>
        <w:tc>
          <w:tcPr>
            <w:tcW w:w="5028" w:type="dxa"/>
          </w:tcPr>
          <w:p w:rsidR="002F1294" w:rsidRPr="00B441B7" w:rsidRDefault="002F1294" w:rsidP="00A63F76">
            <w:pPr>
              <w:jc w:val="both"/>
              <w:rPr>
                <w:rFonts w:ascii="Times New Roman" w:hAnsi="Times New Roman"/>
                <w:sz w:val="24"/>
                <w:szCs w:val="24"/>
                <w:lang w:val="uk-UA"/>
              </w:rPr>
            </w:pPr>
            <w:r w:rsidRPr="00B441B7">
              <w:rPr>
                <w:rFonts w:ascii="Times New Roman" w:hAnsi="Times New Roman"/>
                <w:sz w:val="24"/>
                <w:szCs w:val="24"/>
                <w:lang w:val="uk-UA"/>
              </w:rPr>
              <w:t>Розробити систему надання спеціальних освітніх і фахових послуг для дітей з особливими освітніми потребами</w:t>
            </w:r>
          </w:p>
        </w:tc>
        <w:tc>
          <w:tcPr>
            <w:tcW w:w="1406" w:type="dxa"/>
          </w:tcPr>
          <w:p w:rsidR="002F1294" w:rsidRPr="00B441B7" w:rsidRDefault="002F1294" w:rsidP="002F1294">
            <w:pPr>
              <w:jc w:val="center"/>
              <w:rPr>
                <w:rFonts w:ascii="Times New Roman" w:hAnsi="Times New Roman"/>
                <w:sz w:val="24"/>
                <w:szCs w:val="24"/>
                <w:lang w:val="uk-UA"/>
              </w:rPr>
            </w:pPr>
            <w:r w:rsidRPr="00B441B7">
              <w:rPr>
                <w:rFonts w:ascii="Times New Roman" w:hAnsi="Times New Roman"/>
                <w:sz w:val="24"/>
                <w:szCs w:val="24"/>
                <w:lang w:val="uk-UA"/>
              </w:rPr>
              <w:t xml:space="preserve">Вересень </w:t>
            </w:r>
          </w:p>
        </w:tc>
        <w:tc>
          <w:tcPr>
            <w:tcW w:w="1650" w:type="dxa"/>
          </w:tcPr>
          <w:p w:rsidR="002F1294" w:rsidRPr="00B441B7" w:rsidRDefault="002F129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tc>
        <w:tc>
          <w:tcPr>
            <w:tcW w:w="1380" w:type="dxa"/>
          </w:tcPr>
          <w:p w:rsidR="002F1294" w:rsidRPr="00B441B7" w:rsidRDefault="002F1294" w:rsidP="00A63F76">
            <w:pPr>
              <w:jc w:val="center"/>
              <w:rPr>
                <w:rFonts w:ascii="Times New Roman" w:hAnsi="Times New Roman"/>
                <w:b/>
                <w:sz w:val="24"/>
                <w:szCs w:val="24"/>
                <w:lang w:val="uk-UA"/>
              </w:rPr>
            </w:pPr>
          </w:p>
        </w:tc>
      </w:tr>
      <w:tr w:rsidR="002B6C04" w:rsidRPr="00B441B7" w:rsidTr="00523B6F">
        <w:trPr>
          <w:trHeight w:val="3540"/>
        </w:trPr>
        <w:tc>
          <w:tcPr>
            <w:tcW w:w="566" w:type="dxa"/>
          </w:tcPr>
          <w:p w:rsidR="002B6C04" w:rsidRPr="00B441B7" w:rsidRDefault="002B6C04" w:rsidP="00A63F76">
            <w:pPr>
              <w:jc w:val="center"/>
              <w:rPr>
                <w:rFonts w:ascii="Times New Roman" w:hAnsi="Times New Roman"/>
                <w:sz w:val="24"/>
                <w:szCs w:val="24"/>
                <w:lang w:val="uk-UA"/>
              </w:rPr>
            </w:pPr>
            <w:r w:rsidRPr="00B441B7">
              <w:rPr>
                <w:rFonts w:ascii="Times New Roman" w:hAnsi="Times New Roman"/>
                <w:sz w:val="24"/>
                <w:szCs w:val="24"/>
                <w:lang w:val="uk-UA"/>
              </w:rPr>
              <w:lastRenderedPageBreak/>
              <w:t>22.</w:t>
            </w:r>
          </w:p>
        </w:tc>
        <w:tc>
          <w:tcPr>
            <w:tcW w:w="5028" w:type="dxa"/>
          </w:tcPr>
          <w:p w:rsidR="002B6C04" w:rsidRPr="00B441B7" w:rsidRDefault="002B6C04" w:rsidP="00A63F76">
            <w:pPr>
              <w:jc w:val="both"/>
              <w:rPr>
                <w:rFonts w:ascii="Times New Roman" w:hAnsi="Times New Roman"/>
                <w:sz w:val="24"/>
                <w:szCs w:val="24"/>
                <w:lang w:val="uk-UA"/>
              </w:rPr>
            </w:pPr>
            <w:r w:rsidRPr="00B441B7">
              <w:rPr>
                <w:rFonts w:ascii="Times New Roman" w:hAnsi="Times New Roman"/>
                <w:sz w:val="24"/>
                <w:szCs w:val="24"/>
                <w:lang w:val="uk-UA"/>
              </w:rPr>
              <w:t>Створити нормативно-правові основи для організації інклюзивної освіти на підставі:</w:t>
            </w:r>
          </w:p>
          <w:p w:rsidR="002B6C04" w:rsidRPr="00B441B7" w:rsidRDefault="002B6C04" w:rsidP="00A63F76">
            <w:pPr>
              <w:jc w:val="both"/>
              <w:rPr>
                <w:rFonts w:ascii="Times New Roman" w:hAnsi="Times New Roman"/>
                <w:sz w:val="24"/>
                <w:szCs w:val="24"/>
                <w:lang w:val="uk-UA"/>
              </w:rPr>
            </w:pPr>
            <w:r w:rsidRPr="00B441B7">
              <w:rPr>
                <w:rFonts w:ascii="Times New Roman" w:hAnsi="Times New Roman"/>
                <w:sz w:val="24"/>
                <w:szCs w:val="24"/>
                <w:lang w:val="uk-UA"/>
              </w:rPr>
              <w:t>- Положення про організацію інклюзивної освіти</w:t>
            </w:r>
          </w:p>
          <w:p w:rsidR="002B6C04" w:rsidRPr="00B441B7" w:rsidRDefault="002B6C04" w:rsidP="00A63F76">
            <w:pPr>
              <w:jc w:val="both"/>
              <w:rPr>
                <w:rFonts w:ascii="Times New Roman" w:hAnsi="Times New Roman"/>
                <w:sz w:val="24"/>
                <w:szCs w:val="24"/>
                <w:lang w:val="uk-UA"/>
              </w:rPr>
            </w:pPr>
            <w:r w:rsidRPr="00B441B7">
              <w:rPr>
                <w:rFonts w:ascii="Times New Roman" w:hAnsi="Times New Roman"/>
                <w:sz w:val="24"/>
                <w:szCs w:val="24"/>
                <w:lang w:val="uk-UA"/>
              </w:rPr>
              <w:t>- Положення про команду супроводу</w:t>
            </w:r>
          </w:p>
          <w:p w:rsidR="002B6C04" w:rsidRPr="00B441B7" w:rsidRDefault="002B6C04" w:rsidP="00A63F76">
            <w:pPr>
              <w:jc w:val="both"/>
              <w:rPr>
                <w:rFonts w:ascii="Times New Roman" w:hAnsi="Times New Roman"/>
                <w:sz w:val="24"/>
                <w:szCs w:val="24"/>
                <w:lang w:val="uk-UA"/>
              </w:rPr>
            </w:pPr>
            <w:r w:rsidRPr="00B441B7">
              <w:rPr>
                <w:rFonts w:ascii="Times New Roman" w:hAnsi="Times New Roman"/>
                <w:sz w:val="24"/>
                <w:szCs w:val="24"/>
                <w:lang w:val="uk-UA"/>
              </w:rPr>
              <w:t>-Навчання за індивідуальними навчальними планами</w:t>
            </w:r>
          </w:p>
          <w:p w:rsidR="002B6C04" w:rsidRPr="00B441B7" w:rsidRDefault="002B6C04" w:rsidP="00A63F76">
            <w:pPr>
              <w:jc w:val="both"/>
              <w:rPr>
                <w:rFonts w:ascii="Times New Roman" w:hAnsi="Times New Roman"/>
                <w:sz w:val="24"/>
                <w:szCs w:val="24"/>
                <w:lang w:val="uk-UA"/>
              </w:rPr>
            </w:pPr>
            <w:r w:rsidRPr="00B441B7">
              <w:rPr>
                <w:rFonts w:ascii="Times New Roman" w:hAnsi="Times New Roman"/>
                <w:sz w:val="24"/>
                <w:szCs w:val="24"/>
                <w:lang w:val="uk-UA"/>
              </w:rPr>
              <w:t>- Положення про організацію внутрішкільного моніторингу</w:t>
            </w:r>
          </w:p>
          <w:p w:rsidR="002B6C04" w:rsidRPr="00B441B7" w:rsidRDefault="002B6C04" w:rsidP="00A63F76">
            <w:pPr>
              <w:jc w:val="both"/>
              <w:rPr>
                <w:rFonts w:ascii="Times New Roman" w:hAnsi="Times New Roman"/>
                <w:sz w:val="24"/>
                <w:szCs w:val="24"/>
                <w:lang w:val="uk-UA"/>
              </w:rPr>
            </w:pPr>
            <w:r w:rsidRPr="00B441B7">
              <w:rPr>
                <w:rFonts w:ascii="Times New Roman" w:hAnsi="Times New Roman"/>
                <w:sz w:val="24"/>
                <w:szCs w:val="24"/>
                <w:lang w:val="uk-UA"/>
              </w:rPr>
              <w:t>- Положення про шкільний медико-психолого-педагогічний консиліум</w:t>
            </w:r>
          </w:p>
          <w:p w:rsidR="002B6C04" w:rsidRPr="00B441B7" w:rsidRDefault="002B6C04" w:rsidP="00A63F76">
            <w:pPr>
              <w:jc w:val="both"/>
              <w:rPr>
                <w:rFonts w:ascii="Times New Roman" w:hAnsi="Times New Roman"/>
                <w:sz w:val="24"/>
                <w:szCs w:val="24"/>
                <w:lang w:val="uk-UA"/>
              </w:rPr>
            </w:pPr>
            <w:r w:rsidRPr="00B441B7">
              <w:rPr>
                <w:rFonts w:ascii="Times New Roman" w:hAnsi="Times New Roman"/>
                <w:sz w:val="24"/>
                <w:szCs w:val="24"/>
                <w:lang w:val="uk-UA"/>
              </w:rPr>
              <w:t>- Посадова інструкція практичного психолога</w:t>
            </w:r>
          </w:p>
          <w:p w:rsidR="002B6C04" w:rsidRPr="00B441B7" w:rsidRDefault="002B6C04" w:rsidP="00A63F76">
            <w:pPr>
              <w:jc w:val="both"/>
              <w:rPr>
                <w:rFonts w:ascii="Times New Roman" w:hAnsi="Times New Roman"/>
                <w:sz w:val="24"/>
                <w:szCs w:val="24"/>
                <w:lang w:val="uk-UA"/>
              </w:rPr>
            </w:pPr>
            <w:r w:rsidRPr="00B441B7">
              <w:rPr>
                <w:rFonts w:ascii="Times New Roman" w:hAnsi="Times New Roman"/>
                <w:sz w:val="24"/>
                <w:szCs w:val="24"/>
                <w:lang w:val="uk-UA"/>
              </w:rPr>
              <w:t>- Посадова інструкція заступника директора з навчально-виховної роботи</w:t>
            </w:r>
          </w:p>
          <w:p w:rsidR="002B6C04" w:rsidRPr="00B441B7" w:rsidRDefault="002B6C04" w:rsidP="00A63F76">
            <w:pPr>
              <w:jc w:val="both"/>
              <w:rPr>
                <w:rFonts w:ascii="Times New Roman" w:hAnsi="Times New Roman"/>
                <w:sz w:val="24"/>
                <w:szCs w:val="24"/>
                <w:lang w:val="uk-UA"/>
              </w:rPr>
            </w:pPr>
            <w:r w:rsidRPr="00B441B7">
              <w:rPr>
                <w:rFonts w:ascii="Times New Roman" w:hAnsi="Times New Roman"/>
                <w:sz w:val="24"/>
                <w:szCs w:val="24"/>
                <w:lang w:val="uk-UA"/>
              </w:rPr>
              <w:t>- Положення про оцінювання дітей в умовах інклюзивного навчання</w:t>
            </w:r>
          </w:p>
        </w:tc>
        <w:tc>
          <w:tcPr>
            <w:tcW w:w="1406" w:type="dxa"/>
          </w:tcPr>
          <w:p w:rsidR="002B6C04" w:rsidRPr="00B441B7" w:rsidRDefault="002B6C04" w:rsidP="002F1294">
            <w:pPr>
              <w:jc w:val="center"/>
              <w:rPr>
                <w:rFonts w:ascii="Times New Roman" w:hAnsi="Times New Roman"/>
                <w:sz w:val="24"/>
                <w:szCs w:val="24"/>
                <w:lang w:val="uk-UA"/>
              </w:rPr>
            </w:pPr>
            <w:r w:rsidRPr="00B441B7">
              <w:rPr>
                <w:rFonts w:ascii="Times New Roman" w:hAnsi="Times New Roman"/>
                <w:sz w:val="24"/>
                <w:szCs w:val="24"/>
                <w:lang w:val="uk-UA"/>
              </w:rPr>
              <w:t xml:space="preserve">Вересень </w:t>
            </w:r>
          </w:p>
        </w:tc>
        <w:tc>
          <w:tcPr>
            <w:tcW w:w="1650" w:type="dxa"/>
          </w:tcPr>
          <w:p w:rsidR="002B6C04" w:rsidRPr="00B441B7" w:rsidRDefault="002B6C04" w:rsidP="002F1294">
            <w:pPr>
              <w:jc w:val="center"/>
              <w:rPr>
                <w:rFonts w:ascii="Times New Roman" w:hAnsi="Times New Roman"/>
                <w:sz w:val="24"/>
                <w:szCs w:val="24"/>
              </w:rPr>
            </w:pPr>
            <w:r w:rsidRPr="00B441B7">
              <w:rPr>
                <w:rFonts w:ascii="Times New Roman" w:hAnsi="Times New Roman"/>
                <w:sz w:val="24"/>
                <w:szCs w:val="24"/>
                <w:lang w:val="uk-UA"/>
              </w:rPr>
              <w:t>Заступник з НВР</w:t>
            </w:r>
          </w:p>
          <w:p w:rsidR="002B6C04" w:rsidRPr="00B441B7" w:rsidRDefault="002B6C04" w:rsidP="002F1294">
            <w:pPr>
              <w:jc w:val="center"/>
              <w:rPr>
                <w:rFonts w:ascii="Times New Roman" w:hAnsi="Times New Roman"/>
                <w:sz w:val="24"/>
                <w:szCs w:val="24"/>
              </w:rPr>
            </w:pPr>
          </w:p>
        </w:tc>
        <w:tc>
          <w:tcPr>
            <w:tcW w:w="1380" w:type="dxa"/>
          </w:tcPr>
          <w:p w:rsidR="002B6C04" w:rsidRPr="00B441B7" w:rsidRDefault="002B6C04" w:rsidP="00A63F76">
            <w:pPr>
              <w:jc w:val="center"/>
              <w:rPr>
                <w:rFonts w:ascii="Times New Roman" w:hAnsi="Times New Roman"/>
                <w:b/>
                <w:sz w:val="24"/>
                <w:szCs w:val="24"/>
                <w:lang w:val="uk-UA"/>
              </w:rPr>
            </w:pPr>
          </w:p>
        </w:tc>
      </w:tr>
    </w:tbl>
    <w:p w:rsidR="004D04CB" w:rsidRPr="00B441B7" w:rsidRDefault="004D04CB" w:rsidP="0008098F">
      <w:pPr>
        <w:tabs>
          <w:tab w:val="left" w:pos="2370"/>
        </w:tabs>
        <w:rPr>
          <w:rFonts w:ascii="Times New Roman" w:hAnsi="Times New Roman"/>
          <w:b/>
          <w:sz w:val="24"/>
          <w:szCs w:val="24"/>
          <w:lang w:val="uk-UA"/>
        </w:rPr>
      </w:pPr>
    </w:p>
    <w:p w:rsidR="00717737" w:rsidRPr="00B441B7" w:rsidRDefault="00717737" w:rsidP="002B28AA">
      <w:pPr>
        <w:tabs>
          <w:tab w:val="left" w:pos="2370"/>
        </w:tabs>
        <w:jc w:val="center"/>
        <w:rPr>
          <w:rFonts w:ascii="Times New Roman" w:hAnsi="Times New Roman"/>
          <w:b/>
          <w:sz w:val="24"/>
          <w:szCs w:val="24"/>
          <w:lang w:val="uk-UA"/>
        </w:rPr>
      </w:pPr>
      <w:r w:rsidRPr="00B441B7">
        <w:rPr>
          <w:rFonts w:ascii="Times New Roman" w:hAnsi="Times New Roman"/>
          <w:b/>
          <w:sz w:val="24"/>
          <w:szCs w:val="24"/>
          <w:lang w:val="uk-UA"/>
        </w:rPr>
        <w:t>Організація індивідуального, інклюзивного иа домашнього (сімейного) навчання у закладі</w:t>
      </w:r>
    </w:p>
    <w:tbl>
      <w:tblPr>
        <w:tblStyle w:val="afff0"/>
        <w:tblW w:w="0" w:type="auto"/>
        <w:tblInd w:w="-459" w:type="dxa"/>
        <w:tblLook w:val="04A0"/>
      </w:tblPr>
      <w:tblGrid>
        <w:gridCol w:w="561"/>
        <w:gridCol w:w="4718"/>
        <w:gridCol w:w="1407"/>
        <w:gridCol w:w="1937"/>
        <w:gridCol w:w="1407"/>
      </w:tblGrid>
      <w:tr w:rsidR="00717737" w:rsidRPr="00B441B7" w:rsidTr="001C04B6">
        <w:tc>
          <w:tcPr>
            <w:tcW w:w="566" w:type="dxa"/>
          </w:tcPr>
          <w:p w:rsidR="00717737" w:rsidRPr="00B441B7" w:rsidRDefault="00717737" w:rsidP="001C04B6">
            <w:pPr>
              <w:jc w:val="center"/>
              <w:rPr>
                <w:rFonts w:ascii="Times New Roman" w:hAnsi="Times New Roman"/>
                <w:b/>
                <w:sz w:val="24"/>
                <w:szCs w:val="24"/>
                <w:lang w:val="uk-UA"/>
              </w:rPr>
            </w:pPr>
            <w:r w:rsidRPr="00B441B7">
              <w:rPr>
                <w:rFonts w:ascii="Times New Roman" w:hAnsi="Times New Roman"/>
                <w:b/>
                <w:sz w:val="24"/>
                <w:szCs w:val="24"/>
                <w:lang w:val="uk-UA"/>
              </w:rPr>
              <w:t>№</w:t>
            </w:r>
          </w:p>
          <w:p w:rsidR="00717737" w:rsidRPr="00B441B7" w:rsidRDefault="00717737" w:rsidP="001C04B6">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5028" w:type="dxa"/>
          </w:tcPr>
          <w:p w:rsidR="00717737" w:rsidRPr="00B441B7" w:rsidRDefault="00717737" w:rsidP="001C04B6">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406" w:type="dxa"/>
          </w:tcPr>
          <w:p w:rsidR="00717737" w:rsidRPr="00B441B7" w:rsidRDefault="00717737" w:rsidP="001C04B6">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717737" w:rsidRPr="00B441B7" w:rsidRDefault="00717737" w:rsidP="001C04B6">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80" w:type="dxa"/>
          </w:tcPr>
          <w:p w:rsidR="00717737" w:rsidRPr="00B441B7" w:rsidRDefault="00717737" w:rsidP="001C04B6">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717737" w:rsidRPr="00B441B7" w:rsidTr="001C04B6">
        <w:tc>
          <w:tcPr>
            <w:tcW w:w="566" w:type="dxa"/>
          </w:tcPr>
          <w:p w:rsidR="00717737" w:rsidRPr="00B441B7" w:rsidRDefault="00717737" w:rsidP="001C04B6">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5028"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autoSpaceDE w:val="0"/>
              <w:autoSpaceDN w:val="0"/>
              <w:adjustRightInd w:val="0"/>
              <w:jc w:val="both"/>
              <w:rPr>
                <w:rFonts w:ascii="Times New Roman" w:hAnsi="Times New Roman"/>
                <w:sz w:val="24"/>
                <w:szCs w:val="24"/>
                <w:lang w:val="uk-UA" w:eastAsia="uk-UA"/>
              </w:rPr>
            </w:pPr>
            <w:r w:rsidRPr="00B441B7">
              <w:rPr>
                <w:rFonts w:ascii="Times New Roman" w:hAnsi="Times New Roman"/>
                <w:sz w:val="24"/>
                <w:szCs w:val="24"/>
                <w:lang w:val="uk-UA" w:eastAsia="uk-UA"/>
              </w:rPr>
              <w:t xml:space="preserve"> Оформлення документації щодо індивідуального, інклюзивного та домашнього (сімейного) навчання </w:t>
            </w:r>
          </w:p>
        </w:tc>
        <w:tc>
          <w:tcPr>
            <w:tcW w:w="1406"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autoSpaceDE w:val="0"/>
              <w:autoSpaceDN w:val="0"/>
              <w:adjustRightInd w:val="0"/>
              <w:jc w:val="center"/>
              <w:rPr>
                <w:rFonts w:ascii="Times New Roman" w:hAnsi="Times New Roman"/>
                <w:sz w:val="24"/>
                <w:szCs w:val="24"/>
                <w:lang w:val="uk-UA" w:eastAsia="uk-UA"/>
              </w:rPr>
            </w:pPr>
            <w:r w:rsidRPr="00B441B7">
              <w:rPr>
                <w:rFonts w:ascii="Times New Roman" w:hAnsi="Times New Roman"/>
                <w:sz w:val="24"/>
                <w:szCs w:val="24"/>
                <w:lang w:val="uk-UA" w:eastAsia="uk-UA"/>
              </w:rPr>
              <w:t>Серпень</w:t>
            </w:r>
          </w:p>
        </w:tc>
        <w:tc>
          <w:tcPr>
            <w:tcW w:w="1650"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autoSpaceDE w:val="0"/>
              <w:autoSpaceDN w:val="0"/>
              <w:adjustRightInd w:val="0"/>
              <w:jc w:val="center"/>
              <w:rPr>
                <w:rFonts w:ascii="Times New Roman" w:hAnsi="Times New Roman"/>
                <w:sz w:val="24"/>
                <w:szCs w:val="24"/>
                <w:lang w:val="uk-UA" w:eastAsia="uk-UA"/>
              </w:rPr>
            </w:pPr>
            <w:r w:rsidRPr="00B441B7">
              <w:rPr>
                <w:rFonts w:ascii="Times New Roman" w:hAnsi="Times New Roman"/>
                <w:sz w:val="24"/>
                <w:szCs w:val="24"/>
                <w:lang w:val="uk-UA" w:eastAsia="uk-UA"/>
              </w:rPr>
              <w:t>Заступник з НВР</w:t>
            </w:r>
          </w:p>
        </w:tc>
        <w:tc>
          <w:tcPr>
            <w:tcW w:w="1380" w:type="dxa"/>
          </w:tcPr>
          <w:p w:rsidR="00717737" w:rsidRPr="00B441B7" w:rsidRDefault="00717737" w:rsidP="001C04B6">
            <w:pPr>
              <w:jc w:val="center"/>
              <w:rPr>
                <w:rFonts w:ascii="Times New Roman" w:hAnsi="Times New Roman"/>
                <w:b/>
                <w:sz w:val="24"/>
                <w:szCs w:val="24"/>
                <w:lang w:val="uk-UA"/>
              </w:rPr>
            </w:pPr>
          </w:p>
        </w:tc>
      </w:tr>
      <w:tr w:rsidR="00717737" w:rsidRPr="00B441B7" w:rsidTr="001C04B6">
        <w:tc>
          <w:tcPr>
            <w:tcW w:w="566" w:type="dxa"/>
          </w:tcPr>
          <w:p w:rsidR="00717737" w:rsidRPr="00B441B7" w:rsidRDefault="00717737" w:rsidP="001C04B6">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5028"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autoSpaceDE w:val="0"/>
              <w:autoSpaceDN w:val="0"/>
              <w:adjustRightInd w:val="0"/>
              <w:jc w:val="both"/>
              <w:rPr>
                <w:rFonts w:ascii="Times New Roman" w:hAnsi="Times New Roman"/>
                <w:sz w:val="24"/>
                <w:szCs w:val="24"/>
                <w:lang w:val="uk-UA" w:eastAsia="uk-UA"/>
              </w:rPr>
            </w:pPr>
            <w:r w:rsidRPr="00B441B7">
              <w:rPr>
                <w:rFonts w:ascii="Times New Roman" w:hAnsi="Times New Roman"/>
                <w:sz w:val="24"/>
                <w:szCs w:val="24"/>
                <w:lang w:val="uk-UA" w:eastAsia="uk-UA"/>
              </w:rPr>
              <w:t>Засідання педагогічної ради щодо індивідуального, інклюзивного та домашнього (сімейного) навчання</w:t>
            </w:r>
          </w:p>
        </w:tc>
        <w:tc>
          <w:tcPr>
            <w:tcW w:w="1406"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autoSpaceDE w:val="0"/>
              <w:autoSpaceDN w:val="0"/>
              <w:adjustRightInd w:val="0"/>
              <w:jc w:val="center"/>
              <w:rPr>
                <w:rFonts w:ascii="Times New Roman" w:hAnsi="Times New Roman"/>
                <w:sz w:val="24"/>
                <w:szCs w:val="24"/>
                <w:lang w:val="uk-UA" w:eastAsia="uk-UA"/>
              </w:rPr>
            </w:pPr>
            <w:r w:rsidRPr="00B441B7">
              <w:rPr>
                <w:rFonts w:ascii="Times New Roman" w:hAnsi="Times New Roman"/>
                <w:sz w:val="24"/>
                <w:szCs w:val="24"/>
                <w:lang w:val="uk-UA" w:eastAsia="uk-UA"/>
              </w:rPr>
              <w:t>Серпень</w:t>
            </w:r>
          </w:p>
        </w:tc>
        <w:tc>
          <w:tcPr>
            <w:tcW w:w="1650"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jc w:val="center"/>
              <w:rPr>
                <w:rFonts w:ascii="Times New Roman" w:hAnsi="Times New Roman"/>
                <w:sz w:val="24"/>
                <w:szCs w:val="24"/>
              </w:rPr>
            </w:pPr>
            <w:r w:rsidRPr="00B441B7">
              <w:rPr>
                <w:rFonts w:ascii="Times New Roman" w:hAnsi="Times New Roman"/>
                <w:sz w:val="24"/>
                <w:szCs w:val="24"/>
                <w:lang w:val="uk-UA" w:eastAsia="uk-UA"/>
              </w:rPr>
              <w:t>Директор</w:t>
            </w:r>
          </w:p>
        </w:tc>
        <w:tc>
          <w:tcPr>
            <w:tcW w:w="1380" w:type="dxa"/>
          </w:tcPr>
          <w:p w:rsidR="00717737" w:rsidRPr="00B441B7" w:rsidRDefault="00717737" w:rsidP="001C04B6">
            <w:pPr>
              <w:jc w:val="center"/>
              <w:rPr>
                <w:rFonts w:ascii="Times New Roman" w:hAnsi="Times New Roman"/>
                <w:b/>
                <w:sz w:val="24"/>
                <w:szCs w:val="24"/>
                <w:lang w:val="uk-UA"/>
              </w:rPr>
            </w:pPr>
          </w:p>
        </w:tc>
      </w:tr>
      <w:tr w:rsidR="00717737" w:rsidRPr="00B441B7" w:rsidTr="001C04B6">
        <w:tc>
          <w:tcPr>
            <w:tcW w:w="566" w:type="dxa"/>
          </w:tcPr>
          <w:p w:rsidR="00717737" w:rsidRPr="00B441B7" w:rsidRDefault="00717737" w:rsidP="001C04B6">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5028"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autoSpaceDE w:val="0"/>
              <w:autoSpaceDN w:val="0"/>
              <w:adjustRightInd w:val="0"/>
              <w:jc w:val="both"/>
              <w:rPr>
                <w:rFonts w:ascii="Times New Roman" w:hAnsi="Times New Roman"/>
                <w:sz w:val="24"/>
                <w:szCs w:val="24"/>
                <w:lang w:val="uk-UA" w:eastAsia="uk-UA"/>
              </w:rPr>
            </w:pPr>
            <w:r w:rsidRPr="00B441B7">
              <w:rPr>
                <w:rFonts w:ascii="Times New Roman" w:hAnsi="Times New Roman"/>
                <w:sz w:val="24"/>
                <w:szCs w:val="24"/>
                <w:lang w:val="uk-UA" w:eastAsia="uk-UA"/>
              </w:rPr>
              <w:t>Подання клопотань для організації навчання дітей з особливими освітніми потребами до відділу освіти</w:t>
            </w:r>
          </w:p>
        </w:tc>
        <w:tc>
          <w:tcPr>
            <w:tcW w:w="1406"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autoSpaceDE w:val="0"/>
              <w:autoSpaceDN w:val="0"/>
              <w:adjustRightInd w:val="0"/>
              <w:jc w:val="center"/>
              <w:rPr>
                <w:rFonts w:ascii="Times New Roman" w:hAnsi="Times New Roman"/>
                <w:sz w:val="24"/>
                <w:szCs w:val="24"/>
                <w:lang w:val="uk-UA" w:eastAsia="uk-UA"/>
              </w:rPr>
            </w:pPr>
            <w:r w:rsidRPr="00B441B7">
              <w:rPr>
                <w:rFonts w:ascii="Times New Roman" w:hAnsi="Times New Roman"/>
                <w:sz w:val="24"/>
                <w:szCs w:val="24"/>
                <w:lang w:val="uk-UA" w:eastAsia="uk-UA"/>
              </w:rPr>
              <w:t>Серпень</w:t>
            </w:r>
          </w:p>
        </w:tc>
        <w:tc>
          <w:tcPr>
            <w:tcW w:w="1650"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jc w:val="center"/>
              <w:rPr>
                <w:rFonts w:ascii="Times New Roman" w:hAnsi="Times New Roman"/>
                <w:sz w:val="24"/>
                <w:szCs w:val="24"/>
              </w:rPr>
            </w:pPr>
            <w:r w:rsidRPr="00B441B7">
              <w:rPr>
                <w:rFonts w:ascii="Times New Roman" w:hAnsi="Times New Roman"/>
                <w:sz w:val="24"/>
                <w:szCs w:val="24"/>
                <w:lang w:val="uk-UA" w:eastAsia="uk-UA"/>
              </w:rPr>
              <w:t>Заступник з НВР</w:t>
            </w:r>
          </w:p>
        </w:tc>
        <w:tc>
          <w:tcPr>
            <w:tcW w:w="1380" w:type="dxa"/>
          </w:tcPr>
          <w:p w:rsidR="00717737" w:rsidRPr="00B441B7" w:rsidRDefault="00717737" w:rsidP="001C04B6">
            <w:pPr>
              <w:jc w:val="center"/>
              <w:rPr>
                <w:rFonts w:ascii="Times New Roman" w:hAnsi="Times New Roman"/>
                <w:b/>
                <w:sz w:val="24"/>
                <w:szCs w:val="24"/>
                <w:lang w:val="uk-UA"/>
              </w:rPr>
            </w:pPr>
          </w:p>
        </w:tc>
      </w:tr>
      <w:tr w:rsidR="00717737" w:rsidRPr="00B441B7" w:rsidTr="001C04B6">
        <w:tc>
          <w:tcPr>
            <w:tcW w:w="566" w:type="dxa"/>
          </w:tcPr>
          <w:p w:rsidR="00717737" w:rsidRPr="00B441B7" w:rsidRDefault="00717737" w:rsidP="001C04B6">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5028"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autoSpaceDE w:val="0"/>
              <w:autoSpaceDN w:val="0"/>
              <w:adjustRightInd w:val="0"/>
              <w:jc w:val="both"/>
              <w:rPr>
                <w:rFonts w:ascii="Times New Roman" w:hAnsi="Times New Roman"/>
                <w:sz w:val="24"/>
                <w:szCs w:val="24"/>
                <w:lang w:val="uk-UA" w:eastAsia="uk-UA"/>
              </w:rPr>
            </w:pPr>
            <w:r w:rsidRPr="00B441B7">
              <w:rPr>
                <w:rFonts w:ascii="Times New Roman" w:hAnsi="Times New Roman"/>
                <w:sz w:val="24"/>
                <w:szCs w:val="24"/>
                <w:lang w:val="uk-UA" w:eastAsia="uk-UA"/>
              </w:rPr>
              <w:t>Накази про організацію індивідуального, інклюзивного та домашнього (сімейного) навчання</w:t>
            </w:r>
          </w:p>
        </w:tc>
        <w:tc>
          <w:tcPr>
            <w:tcW w:w="1406"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autoSpaceDE w:val="0"/>
              <w:autoSpaceDN w:val="0"/>
              <w:adjustRightInd w:val="0"/>
              <w:jc w:val="center"/>
              <w:rPr>
                <w:rFonts w:ascii="Times New Roman" w:hAnsi="Times New Roman"/>
                <w:sz w:val="24"/>
                <w:szCs w:val="24"/>
                <w:lang w:val="uk-UA" w:eastAsia="uk-UA"/>
              </w:rPr>
            </w:pPr>
            <w:r w:rsidRPr="00B441B7">
              <w:rPr>
                <w:rFonts w:ascii="Times New Roman" w:hAnsi="Times New Roman"/>
                <w:sz w:val="24"/>
                <w:szCs w:val="24"/>
                <w:lang w:val="uk-UA" w:eastAsia="uk-UA"/>
              </w:rPr>
              <w:t>Серпень</w:t>
            </w:r>
          </w:p>
        </w:tc>
        <w:tc>
          <w:tcPr>
            <w:tcW w:w="1650"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jc w:val="center"/>
              <w:rPr>
                <w:rFonts w:ascii="Times New Roman" w:hAnsi="Times New Roman"/>
                <w:sz w:val="24"/>
                <w:szCs w:val="24"/>
              </w:rPr>
            </w:pPr>
            <w:r w:rsidRPr="00B441B7">
              <w:rPr>
                <w:rFonts w:ascii="Times New Roman" w:hAnsi="Times New Roman"/>
                <w:sz w:val="24"/>
                <w:szCs w:val="24"/>
                <w:lang w:val="uk-UA" w:eastAsia="uk-UA"/>
              </w:rPr>
              <w:t>Директор</w:t>
            </w:r>
          </w:p>
        </w:tc>
        <w:tc>
          <w:tcPr>
            <w:tcW w:w="1380" w:type="dxa"/>
          </w:tcPr>
          <w:p w:rsidR="00717737" w:rsidRPr="00B441B7" w:rsidRDefault="00717737" w:rsidP="001C04B6">
            <w:pPr>
              <w:jc w:val="center"/>
              <w:rPr>
                <w:rFonts w:ascii="Times New Roman" w:hAnsi="Times New Roman"/>
                <w:b/>
                <w:sz w:val="24"/>
                <w:szCs w:val="24"/>
                <w:lang w:val="uk-UA"/>
              </w:rPr>
            </w:pPr>
          </w:p>
        </w:tc>
      </w:tr>
      <w:tr w:rsidR="00717737" w:rsidRPr="00B441B7" w:rsidTr="001C04B6">
        <w:tc>
          <w:tcPr>
            <w:tcW w:w="566" w:type="dxa"/>
          </w:tcPr>
          <w:p w:rsidR="00717737" w:rsidRPr="00B441B7" w:rsidRDefault="00717737" w:rsidP="001C04B6">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5028"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autoSpaceDE w:val="0"/>
              <w:autoSpaceDN w:val="0"/>
              <w:adjustRightInd w:val="0"/>
              <w:jc w:val="both"/>
              <w:rPr>
                <w:rFonts w:ascii="Times New Roman" w:hAnsi="Times New Roman"/>
                <w:sz w:val="24"/>
                <w:szCs w:val="24"/>
                <w:lang w:val="uk-UA" w:eastAsia="uk-UA"/>
              </w:rPr>
            </w:pPr>
            <w:r w:rsidRPr="00B441B7">
              <w:rPr>
                <w:rFonts w:ascii="Times New Roman" w:hAnsi="Times New Roman"/>
                <w:sz w:val="24"/>
                <w:szCs w:val="24"/>
                <w:lang w:val="uk-UA" w:eastAsia="uk-UA"/>
              </w:rPr>
              <w:t>Затвердження індивідуальних навчальних планів, навчальних програм індивідуального, інклюзивного та навчання</w:t>
            </w:r>
          </w:p>
        </w:tc>
        <w:tc>
          <w:tcPr>
            <w:tcW w:w="1406"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autoSpaceDE w:val="0"/>
              <w:autoSpaceDN w:val="0"/>
              <w:adjustRightInd w:val="0"/>
              <w:jc w:val="center"/>
              <w:rPr>
                <w:rFonts w:ascii="Times New Roman" w:hAnsi="Times New Roman"/>
                <w:sz w:val="24"/>
                <w:szCs w:val="24"/>
                <w:lang w:val="uk-UA" w:eastAsia="uk-UA"/>
              </w:rPr>
            </w:pPr>
            <w:r w:rsidRPr="00B441B7">
              <w:rPr>
                <w:rFonts w:ascii="Times New Roman" w:hAnsi="Times New Roman"/>
                <w:sz w:val="24"/>
                <w:szCs w:val="24"/>
                <w:lang w:val="uk-UA" w:eastAsia="uk-UA"/>
              </w:rPr>
              <w:t>Серпень</w:t>
            </w:r>
          </w:p>
        </w:tc>
        <w:tc>
          <w:tcPr>
            <w:tcW w:w="1650"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jc w:val="center"/>
              <w:rPr>
                <w:rFonts w:ascii="Times New Roman" w:hAnsi="Times New Roman"/>
                <w:sz w:val="24"/>
                <w:szCs w:val="24"/>
              </w:rPr>
            </w:pPr>
            <w:r w:rsidRPr="00B441B7">
              <w:rPr>
                <w:rFonts w:ascii="Times New Roman" w:hAnsi="Times New Roman"/>
                <w:sz w:val="24"/>
                <w:szCs w:val="24"/>
                <w:lang w:val="uk-UA" w:eastAsia="uk-UA"/>
              </w:rPr>
              <w:t>Заступник з НВР</w:t>
            </w:r>
          </w:p>
        </w:tc>
        <w:tc>
          <w:tcPr>
            <w:tcW w:w="1380" w:type="dxa"/>
          </w:tcPr>
          <w:p w:rsidR="00717737" w:rsidRPr="00B441B7" w:rsidRDefault="00717737" w:rsidP="001C04B6">
            <w:pPr>
              <w:jc w:val="center"/>
              <w:rPr>
                <w:rFonts w:ascii="Times New Roman" w:hAnsi="Times New Roman"/>
                <w:b/>
                <w:sz w:val="24"/>
                <w:szCs w:val="24"/>
                <w:lang w:val="uk-UA"/>
              </w:rPr>
            </w:pPr>
          </w:p>
        </w:tc>
      </w:tr>
      <w:tr w:rsidR="00717737" w:rsidRPr="00B441B7" w:rsidTr="001C04B6">
        <w:tc>
          <w:tcPr>
            <w:tcW w:w="566" w:type="dxa"/>
          </w:tcPr>
          <w:p w:rsidR="00717737" w:rsidRPr="00B441B7" w:rsidRDefault="00717737" w:rsidP="001C04B6">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5028"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autoSpaceDE w:val="0"/>
              <w:autoSpaceDN w:val="0"/>
              <w:adjustRightInd w:val="0"/>
              <w:jc w:val="both"/>
              <w:rPr>
                <w:rFonts w:ascii="Times New Roman" w:hAnsi="Times New Roman"/>
                <w:sz w:val="24"/>
                <w:szCs w:val="24"/>
                <w:lang w:val="uk-UA" w:eastAsia="uk-UA"/>
              </w:rPr>
            </w:pPr>
            <w:r w:rsidRPr="00B441B7">
              <w:rPr>
                <w:rFonts w:ascii="Times New Roman" w:hAnsi="Times New Roman"/>
                <w:sz w:val="24"/>
                <w:szCs w:val="24"/>
                <w:lang w:val="uk-UA" w:eastAsia="uk-UA"/>
              </w:rPr>
              <w:t>Затвердження складу педагогічних працівників, які здійснюватимуть індивідуальне, інклюзивне навчання</w:t>
            </w:r>
          </w:p>
        </w:tc>
        <w:tc>
          <w:tcPr>
            <w:tcW w:w="1406"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autoSpaceDE w:val="0"/>
              <w:autoSpaceDN w:val="0"/>
              <w:adjustRightInd w:val="0"/>
              <w:jc w:val="center"/>
              <w:rPr>
                <w:rFonts w:ascii="Times New Roman" w:hAnsi="Times New Roman"/>
                <w:sz w:val="24"/>
                <w:szCs w:val="24"/>
                <w:lang w:val="uk-UA" w:eastAsia="uk-UA"/>
              </w:rPr>
            </w:pPr>
            <w:r w:rsidRPr="00B441B7">
              <w:rPr>
                <w:rFonts w:ascii="Times New Roman" w:hAnsi="Times New Roman"/>
                <w:sz w:val="24"/>
                <w:szCs w:val="24"/>
                <w:lang w:val="uk-UA" w:eastAsia="uk-UA"/>
              </w:rPr>
              <w:t>Серпень</w:t>
            </w:r>
          </w:p>
        </w:tc>
        <w:tc>
          <w:tcPr>
            <w:tcW w:w="1650"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jc w:val="center"/>
              <w:rPr>
                <w:rFonts w:ascii="Times New Roman" w:hAnsi="Times New Roman"/>
                <w:sz w:val="24"/>
                <w:szCs w:val="24"/>
              </w:rPr>
            </w:pPr>
            <w:r w:rsidRPr="00B441B7">
              <w:rPr>
                <w:rFonts w:ascii="Times New Roman" w:hAnsi="Times New Roman"/>
                <w:sz w:val="24"/>
                <w:szCs w:val="24"/>
                <w:lang w:val="uk-UA" w:eastAsia="uk-UA"/>
              </w:rPr>
              <w:t>Заступник з НВР</w:t>
            </w:r>
          </w:p>
        </w:tc>
        <w:tc>
          <w:tcPr>
            <w:tcW w:w="1380" w:type="dxa"/>
          </w:tcPr>
          <w:p w:rsidR="00717737" w:rsidRPr="00B441B7" w:rsidRDefault="00717737" w:rsidP="001C04B6">
            <w:pPr>
              <w:jc w:val="center"/>
              <w:rPr>
                <w:rFonts w:ascii="Times New Roman" w:hAnsi="Times New Roman"/>
                <w:b/>
                <w:sz w:val="24"/>
                <w:szCs w:val="24"/>
                <w:lang w:val="uk-UA"/>
              </w:rPr>
            </w:pPr>
          </w:p>
        </w:tc>
      </w:tr>
      <w:tr w:rsidR="00717737" w:rsidRPr="00B441B7" w:rsidTr="001C04B6">
        <w:tc>
          <w:tcPr>
            <w:tcW w:w="566" w:type="dxa"/>
          </w:tcPr>
          <w:p w:rsidR="00717737" w:rsidRPr="00B441B7" w:rsidRDefault="00717737" w:rsidP="001C04B6">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5028"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autoSpaceDE w:val="0"/>
              <w:autoSpaceDN w:val="0"/>
              <w:adjustRightInd w:val="0"/>
              <w:jc w:val="both"/>
              <w:rPr>
                <w:rFonts w:ascii="Times New Roman" w:hAnsi="Times New Roman"/>
                <w:sz w:val="24"/>
                <w:szCs w:val="24"/>
                <w:lang w:val="uk-UA" w:eastAsia="uk-UA"/>
              </w:rPr>
            </w:pPr>
            <w:r w:rsidRPr="00B441B7">
              <w:rPr>
                <w:rFonts w:ascii="Times New Roman" w:hAnsi="Times New Roman"/>
                <w:sz w:val="24"/>
                <w:szCs w:val="24"/>
                <w:lang w:val="uk-UA" w:eastAsia="uk-UA"/>
              </w:rPr>
              <w:t>Складання розкладів навчальних занять, погодження  його з  батьками дітей, для яких буде організовано індивідуальне, інклюзивне та графіків тематичного оцінювання учнів, які перебувають на домашньому (сімейному) навчанні</w:t>
            </w:r>
          </w:p>
        </w:tc>
        <w:tc>
          <w:tcPr>
            <w:tcW w:w="1406"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autoSpaceDE w:val="0"/>
              <w:autoSpaceDN w:val="0"/>
              <w:adjustRightInd w:val="0"/>
              <w:jc w:val="center"/>
              <w:rPr>
                <w:rFonts w:ascii="Times New Roman" w:hAnsi="Times New Roman"/>
                <w:sz w:val="24"/>
                <w:szCs w:val="24"/>
                <w:lang w:val="uk-UA" w:eastAsia="uk-UA"/>
              </w:rPr>
            </w:pPr>
            <w:r w:rsidRPr="00B441B7">
              <w:rPr>
                <w:rFonts w:ascii="Times New Roman" w:hAnsi="Times New Roman"/>
                <w:sz w:val="24"/>
                <w:szCs w:val="24"/>
                <w:lang w:val="uk-UA" w:eastAsia="uk-UA"/>
              </w:rPr>
              <w:t>Серпень</w:t>
            </w:r>
          </w:p>
        </w:tc>
        <w:tc>
          <w:tcPr>
            <w:tcW w:w="1650"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jc w:val="center"/>
              <w:rPr>
                <w:rFonts w:ascii="Times New Roman" w:hAnsi="Times New Roman"/>
                <w:sz w:val="24"/>
                <w:szCs w:val="24"/>
              </w:rPr>
            </w:pPr>
            <w:r w:rsidRPr="00B441B7">
              <w:rPr>
                <w:rFonts w:ascii="Times New Roman" w:hAnsi="Times New Roman"/>
                <w:sz w:val="24"/>
                <w:szCs w:val="24"/>
                <w:lang w:val="uk-UA" w:eastAsia="uk-UA"/>
              </w:rPr>
              <w:t>Заступник з НВР</w:t>
            </w:r>
          </w:p>
        </w:tc>
        <w:tc>
          <w:tcPr>
            <w:tcW w:w="1380" w:type="dxa"/>
          </w:tcPr>
          <w:p w:rsidR="00717737" w:rsidRPr="00B441B7" w:rsidRDefault="00717737" w:rsidP="001C04B6">
            <w:pPr>
              <w:jc w:val="center"/>
              <w:rPr>
                <w:rFonts w:ascii="Times New Roman" w:hAnsi="Times New Roman"/>
                <w:b/>
                <w:sz w:val="24"/>
                <w:szCs w:val="24"/>
                <w:lang w:val="uk-UA"/>
              </w:rPr>
            </w:pPr>
          </w:p>
        </w:tc>
      </w:tr>
      <w:tr w:rsidR="00717737" w:rsidRPr="00B441B7" w:rsidTr="001C04B6">
        <w:tc>
          <w:tcPr>
            <w:tcW w:w="566" w:type="dxa"/>
          </w:tcPr>
          <w:p w:rsidR="00717737" w:rsidRPr="00B441B7" w:rsidRDefault="00717737" w:rsidP="001C04B6">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5028"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autoSpaceDE w:val="0"/>
              <w:autoSpaceDN w:val="0"/>
              <w:adjustRightInd w:val="0"/>
              <w:jc w:val="both"/>
              <w:rPr>
                <w:rFonts w:ascii="Times New Roman" w:hAnsi="Times New Roman"/>
                <w:sz w:val="24"/>
                <w:szCs w:val="24"/>
                <w:lang w:val="uk-UA" w:eastAsia="uk-UA"/>
              </w:rPr>
            </w:pPr>
            <w:r w:rsidRPr="00B441B7">
              <w:rPr>
                <w:rFonts w:ascii="Times New Roman" w:hAnsi="Times New Roman"/>
                <w:sz w:val="24"/>
                <w:szCs w:val="24"/>
                <w:lang w:val="uk-UA" w:eastAsia="uk-UA"/>
              </w:rPr>
              <w:t>Контроль за організацією індивідуального, інклюзивного та домашнього (сімейного) навчання</w:t>
            </w:r>
          </w:p>
        </w:tc>
        <w:tc>
          <w:tcPr>
            <w:tcW w:w="1406" w:type="dxa"/>
            <w:tcBorders>
              <w:top w:val="single" w:sz="6" w:space="0" w:color="auto"/>
              <w:left w:val="single" w:sz="6" w:space="0" w:color="auto"/>
              <w:bottom w:val="single" w:sz="6" w:space="0" w:color="auto"/>
              <w:right w:val="single" w:sz="6" w:space="0" w:color="auto"/>
            </w:tcBorders>
          </w:tcPr>
          <w:p w:rsidR="00717737" w:rsidRPr="00B441B7" w:rsidRDefault="00B355AF" w:rsidP="001C04B6">
            <w:pPr>
              <w:autoSpaceDE w:val="0"/>
              <w:autoSpaceDN w:val="0"/>
              <w:adjustRightInd w:val="0"/>
              <w:jc w:val="center"/>
              <w:rPr>
                <w:rFonts w:ascii="Times New Roman" w:hAnsi="Times New Roman"/>
                <w:sz w:val="24"/>
                <w:szCs w:val="24"/>
                <w:lang w:val="uk-UA" w:eastAsia="uk-UA"/>
              </w:rPr>
            </w:pPr>
            <w:r w:rsidRPr="00B441B7">
              <w:rPr>
                <w:rFonts w:ascii="Times New Roman" w:hAnsi="Times New Roman"/>
                <w:sz w:val="24"/>
                <w:szCs w:val="24"/>
                <w:lang w:val="uk-UA" w:eastAsia="uk-UA"/>
              </w:rPr>
              <w:t>П</w:t>
            </w:r>
            <w:r w:rsidR="00717737" w:rsidRPr="00B441B7">
              <w:rPr>
                <w:rFonts w:ascii="Times New Roman" w:hAnsi="Times New Roman"/>
                <w:sz w:val="24"/>
                <w:szCs w:val="24"/>
                <w:lang w:val="uk-UA" w:eastAsia="uk-UA"/>
              </w:rPr>
              <w:t>остійно</w:t>
            </w:r>
          </w:p>
        </w:tc>
        <w:tc>
          <w:tcPr>
            <w:tcW w:w="1650"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jc w:val="center"/>
              <w:rPr>
                <w:rFonts w:ascii="Times New Roman" w:hAnsi="Times New Roman"/>
                <w:sz w:val="24"/>
                <w:szCs w:val="24"/>
              </w:rPr>
            </w:pPr>
            <w:r w:rsidRPr="00B441B7">
              <w:rPr>
                <w:rFonts w:ascii="Times New Roman" w:hAnsi="Times New Roman"/>
                <w:sz w:val="24"/>
                <w:szCs w:val="24"/>
                <w:lang w:val="uk-UA" w:eastAsia="uk-UA"/>
              </w:rPr>
              <w:t>Заступник з НВР</w:t>
            </w:r>
          </w:p>
        </w:tc>
        <w:tc>
          <w:tcPr>
            <w:tcW w:w="1380" w:type="dxa"/>
          </w:tcPr>
          <w:p w:rsidR="00717737" w:rsidRPr="00B441B7" w:rsidRDefault="00717737" w:rsidP="001C04B6">
            <w:pPr>
              <w:jc w:val="center"/>
              <w:rPr>
                <w:rFonts w:ascii="Times New Roman" w:hAnsi="Times New Roman"/>
                <w:b/>
                <w:sz w:val="24"/>
                <w:szCs w:val="24"/>
                <w:lang w:val="uk-UA"/>
              </w:rPr>
            </w:pPr>
          </w:p>
        </w:tc>
      </w:tr>
      <w:tr w:rsidR="00717737" w:rsidRPr="00B441B7" w:rsidTr="001C04B6">
        <w:tc>
          <w:tcPr>
            <w:tcW w:w="566" w:type="dxa"/>
          </w:tcPr>
          <w:p w:rsidR="00717737" w:rsidRPr="00B441B7" w:rsidRDefault="00717737" w:rsidP="001C04B6">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5028"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autoSpaceDE w:val="0"/>
              <w:autoSpaceDN w:val="0"/>
              <w:adjustRightInd w:val="0"/>
              <w:jc w:val="both"/>
              <w:rPr>
                <w:rFonts w:ascii="Times New Roman" w:hAnsi="Times New Roman"/>
                <w:sz w:val="24"/>
                <w:szCs w:val="24"/>
                <w:lang w:val="uk-UA" w:eastAsia="uk-UA"/>
              </w:rPr>
            </w:pPr>
            <w:r w:rsidRPr="00B441B7">
              <w:rPr>
                <w:rFonts w:ascii="Times New Roman" w:hAnsi="Times New Roman"/>
                <w:sz w:val="24"/>
                <w:szCs w:val="24"/>
                <w:lang w:val="uk-UA" w:eastAsia="uk-UA"/>
              </w:rPr>
              <w:t xml:space="preserve">Спільна робота з інклюзивним ресурсним </w:t>
            </w:r>
            <w:r w:rsidRPr="00B441B7">
              <w:rPr>
                <w:rFonts w:ascii="Times New Roman" w:hAnsi="Times New Roman"/>
                <w:sz w:val="24"/>
                <w:szCs w:val="24"/>
                <w:lang w:val="uk-UA" w:eastAsia="uk-UA"/>
              </w:rPr>
              <w:lastRenderedPageBreak/>
              <w:t>центром по організації навчання дітей з особливими освітніми потребами</w:t>
            </w:r>
          </w:p>
        </w:tc>
        <w:tc>
          <w:tcPr>
            <w:tcW w:w="1406"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autoSpaceDE w:val="0"/>
              <w:autoSpaceDN w:val="0"/>
              <w:adjustRightInd w:val="0"/>
              <w:jc w:val="center"/>
              <w:rPr>
                <w:rFonts w:ascii="Times New Roman" w:hAnsi="Times New Roman"/>
                <w:sz w:val="24"/>
                <w:szCs w:val="24"/>
                <w:lang w:val="uk-UA" w:eastAsia="uk-UA"/>
              </w:rPr>
            </w:pPr>
            <w:r w:rsidRPr="00B441B7">
              <w:rPr>
                <w:rFonts w:ascii="Times New Roman" w:hAnsi="Times New Roman"/>
                <w:sz w:val="24"/>
                <w:szCs w:val="24"/>
                <w:lang w:val="uk-UA" w:eastAsia="uk-UA"/>
              </w:rPr>
              <w:lastRenderedPageBreak/>
              <w:t>Березень-</w:t>
            </w:r>
            <w:r w:rsidRPr="00B441B7">
              <w:rPr>
                <w:rFonts w:ascii="Times New Roman" w:hAnsi="Times New Roman"/>
                <w:sz w:val="24"/>
                <w:szCs w:val="24"/>
                <w:lang w:val="uk-UA" w:eastAsia="uk-UA"/>
              </w:rPr>
              <w:lastRenderedPageBreak/>
              <w:t>квітень</w:t>
            </w:r>
          </w:p>
        </w:tc>
        <w:tc>
          <w:tcPr>
            <w:tcW w:w="1650" w:type="dxa"/>
            <w:tcBorders>
              <w:top w:val="single" w:sz="6" w:space="0" w:color="auto"/>
              <w:left w:val="single" w:sz="6" w:space="0" w:color="auto"/>
              <w:bottom w:val="single" w:sz="6" w:space="0" w:color="auto"/>
              <w:right w:val="single" w:sz="6" w:space="0" w:color="auto"/>
            </w:tcBorders>
          </w:tcPr>
          <w:p w:rsidR="00717737" w:rsidRPr="00B441B7" w:rsidRDefault="00717737" w:rsidP="001C04B6">
            <w:pPr>
              <w:jc w:val="center"/>
              <w:rPr>
                <w:rFonts w:ascii="Times New Roman" w:hAnsi="Times New Roman"/>
                <w:sz w:val="24"/>
                <w:szCs w:val="24"/>
              </w:rPr>
            </w:pPr>
            <w:r w:rsidRPr="00B441B7">
              <w:rPr>
                <w:rFonts w:ascii="Times New Roman" w:hAnsi="Times New Roman"/>
                <w:sz w:val="24"/>
                <w:szCs w:val="24"/>
                <w:lang w:val="uk-UA" w:eastAsia="uk-UA"/>
              </w:rPr>
              <w:lastRenderedPageBreak/>
              <w:t xml:space="preserve">Заступник з </w:t>
            </w:r>
            <w:r w:rsidRPr="00B441B7">
              <w:rPr>
                <w:rFonts w:ascii="Times New Roman" w:hAnsi="Times New Roman"/>
                <w:sz w:val="24"/>
                <w:szCs w:val="24"/>
                <w:lang w:val="uk-UA" w:eastAsia="uk-UA"/>
              </w:rPr>
              <w:lastRenderedPageBreak/>
              <w:t>НВР</w:t>
            </w:r>
          </w:p>
        </w:tc>
        <w:tc>
          <w:tcPr>
            <w:tcW w:w="1380" w:type="dxa"/>
          </w:tcPr>
          <w:p w:rsidR="00717737" w:rsidRPr="00B441B7" w:rsidRDefault="00717737" w:rsidP="001C04B6">
            <w:pPr>
              <w:jc w:val="center"/>
              <w:rPr>
                <w:rFonts w:ascii="Times New Roman" w:hAnsi="Times New Roman"/>
                <w:b/>
                <w:sz w:val="24"/>
                <w:szCs w:val="24"/>
                <w:lang w:val="uk-UA"/>
              </w:rPr>
            </w:pPr>
          </w:p>
        </w:tc>
      </w:tr>
    </w:tbl>
    <w:p w:rsidR="00C76C9A" w:rsidRPr="00B441B7" w:rsidRDefault="00C76C9A" w:rsidP="002B28AA">
      <w:pPr>
        <w:tabs>
          <w:tab w:val="left" w:pos="2370"/>
        </w:tabs>
        <w:jc w:val="center"/>
        <w:rPr>
          <w:rFonts w:ascii="Times New Roman" w:hAnsi="Times New Roman"/>
          <w:b/>
          <w:sz w:val="24"/>
          <w:szCs w:val="24"/>
          <w:lang w:val="uk-UA"/>
        </w:rPr>
      </w:pPr>
    </w:p>
    <w:p w:rsidR="0008098F" w:rsidRPr="00B441B7" w:rsidRDefault="0008098F" w:rsidP="002B28AA">
      <w:pPr>
        <w:tabs>
          <w:tab w:val="left" w:pos="2370"/>
        </w:tabs>
        <w:jc w:val="center"/>
        <w:rPr>
          <w:rFonts w:ascii="Times New Roman" w:hAnsi="Times New Roman"/>
          <w:b/>
          <w:sz w:val="24"/>
          <w:szCs w:val="24"/>
          <w:lang w:val="uk-UA"/>
        </w:rPr>
      </w:pPr>
      <w:r w:rsidRPr="00B441B7">
        <w:rPr>
          <w:rFonts w:ascii="Times New Roman" w:hAnsi="Times New Roman"/>
          <w:b/>
          <w:sz w:val="24"/>
          <w:szCs w:val="24"/>
          <w:lang w:val="uk-UA"/>
        </w:rPr>
        <w:t>Заходи щодо формування навичок здорового способу життя</w:t>
      </w:r>
    </w:p>
    <w:tbl>
      <w:tblPr>
        <w:tblStyle w:val="afff0"/>
        <w:tblW w:w="0" w:type="auto"/>
        <w:tblInd w:w="-459" w:type="dxa"/>
        <w:tblLook w:val="04A0"/>
      </w:tblPr>
      <w:tblGrid>
        <w:gridCol w:w="560"/>
        <w:gridCol w:w="4638"/>
        <w:gridCol w:w="1488"/>
        <w:gridCol w:w="1937"/>
        <w:gridCol w:w="1407"/>
      </w:tblGrid>
      <w:tr w:rsidR="00396952" w:rsidRPr="00B441B7" w:rsidTr="00830399">
        <w:tc>
          <w:tcPr>
            <w:tcW w:w="566"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w:t>
            </w:r>
          </w:p>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5028"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406"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80"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2A1621" w:rsidRPr="00B441B7" w:rsidTr="00830399">
        <w:tc>
          <w:tcPr>
            <w:tcW w:w="566" w:type="dxa"/>
          </w:tcPr>
          <w:p w:rsidR="002A1621" w:rsidRPr="00B441B7" w:rsidRDefault="002A1621" w:rsidP="00830399">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5028" w:type="dxa"/>
          </w:tcPr>
          <w:p w:rsidR="002A1621" w:rsidRPr="00B441B7" w:rsidRDefault="002A1621" w:rsidP="00543E6C">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Провести цикл бесід згідно методичних рекомендацій КВНЗ «ХАНО»</w:t>
            </w:r>
          </w:p>
          <w:p w:rsidR="002A1621" w:rsidRPr="00B441B7" w:rsidRDefault="002A1621" w:rsidP="00543E6C">
            <w:pPr>
              <w:rPr>
                <w:rFonts w:ascii="Times New Roman" w:eastAsia="Times New Roman" w:hAnsi="Times New Roman"/>
                <w:sz w:val="24"/>
                <w:szCs w:val="24"/>
                <w:lang w:val="uk-UA"/>
              </w:rPr>
            </w:pPr>
          </w:p>
          <w:p w:rsidR="002A1621" w:rsidRPr="00B441B7" w:rsidRDefault="002A1621" w:rsidP="00543E6C">
            <w:pPr>
              <w:rPr>
                <w:rFonts w:ascii="Times New Roman" w:eastAsia="Times New Roman" w:hAnsi="Times New Roman"/>
                <w:sz w:val="24"/>
                <w:szCs w:val="24"/>
                <w:lang w:val="uk-UA"/>
              </w:rPr>
            </w:pPr>
          </w:p>
        </w:tc>
        <w:tc>
          <w:tcPr>
            <w:tcW w:w="1406" w:type="dxa"/>
          </w:tcPr>
          <w:p w:rsidR="002A1621" w:rsidRPr="00B441B7" w:rsidRDefault="002A1621" w:rsidP="00543E6C">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Упродовж </w:t>
            </w:r>
          </w:p>
          <w:p w:rsidR="002A1621" w:rsidRPr="00B441B7" w:rsidRDefault="002A1621" w:rsidP="00543E6C">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навчального року</w:t>
            </w:r>
          </w:p>
        </w:tc>
        <w:tc>
          <w:tcPr>
            <w:tcW w:w="1650" w:type="dxa"/>
          </w:tcPr>
          <w:p w:rsidR="002A1621" w:rsidRPr="00B441B7" w:rsidRDefault="002A1621" w:rsidP="002A1621">
            <w:pPr>
              <w:jc w:val="center"/>
              <w:rPr>
                <w:rFonts w:ascii="Times New Roman" w:hAnsi="Times New Roman"/>
                <w:sz w:val="24"/>
                <w:szCs w:val="24"/>
              </w:rPr>
            </w:pPr>
            <w:r w:rsidRPr="00B441B7">
              <w:rPr>
                <w:rFonts w:ascii="Times New Roman" w:hAnsi="Times New Roman"/>
                <w:sz w:val="24"/>
                <w:szCs w:val="24"/>
                <w:lang w:val="uk-UA"/>
              </w:rPr>
              <w:t>Класні керівники</w:t>
            </w:r>
          </w:p>
        </w:tc>
        <w:tc>
          <w:tcPr>
            <w:tcW w:w="1380" w:type="dxa"/>
          </w:tcPr>
          <w:p w:rsidR="002A1621" w:rsidRPr="00B441B7" w:rsidRDefault="002A1621" w:rsidP="00830399">
            <w:pPr>
              <w:jc w:val="center"/>
              <w:rPr>
                <w:rFonts w:ascii="Times New Roman" w:hAnsi="Times New Roman"/>
                <w:b/>
                <w:sz w:val="24"/>
                <w:szCs w:val="24"/>
                <w:lang w:val="uk-UA"/>
              </w:rPr>
            </w:pPr>
          </w:p>
        </w:tc>
      </w:tr>
      <w:tr w:rsidR="002A1621" w:rsidRPr="00B441B7" w:rsidTr="00830399">
        <w:tc>
          <w:tcPr>
            <w:tcW w:w="566" w:type="dxa"/>
          </w:tcPr>
          <w:p w:rsidR="002A1621" w:rsidRPr="00B441B7" w:rsidRDefault="002A1621" w:rsidP="00830399">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5028" w:type="dxa"/>
          </w:tcPr>
          <w:p w:rsidR="002A1621" w:rsidRPr="00B441B7" w:rsidRDefault="002A1621" w:rsidP="0073189C">
            <w:pPr>
              <w:spacing w:before="100" w:beforeAutospacing="1" w:after="100" w:afterAutospacing="1" w:line="256" w:lineRule="auto"/>
              <w:jc w:val="both"/>
              <w:rPr>
                <w:rFonts w:ascii="Times New Roman" w:eastAsia="Times New Roman" w:hAnsi="Times New Roman"/>
                <w:sz w:val="24"/>
                <w:szCs w:val="24"/>
                <w:lang w:val="uk-UA"/>
              </w:rPr>
            </w:pPr>
            <w:r w:rsidRPr="00B441B7">
              <w:rPr>
                <w:rFonts w:ascii="Times New Roman" w:hAnsi="Times New Roman"/>
                <w:sz w:val="24"/>
                <w:szCs w:val="24"/>
              </w:rPr>
              <w:t xml:space="preserve">Здійснювати контроль за відвідуванням учнями </w:t>
            </w:r>
            <w:r w:rsidRPr="00B441B7">
              <w:rPr>
                <w:rFonts w:ascii="Times New Roman" w:hAnsi="Times New Roman"/>
                <w:sz w:val="24"/>
                <w:szCs w:val="24"/>
                <w:lang w:val="uk-UA"/>
              </w:rPr>
              <w:t>занять</w:t>
            </w:r>
          </w:p>
        </w:tc>
        <w:tc>
          <w:tcPr>
            <w:tcW w:w="1406" w:type="dxa"/>
          </w:tcPr>
          <w:p w:rsidR="002A1621" w:rsidRPr="00B441B7" w:rsidRDefault="002A1621" w:rsidP="00543E6C">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Упродовж </w:t>
            </w:r>
          </w:p>
          <w:p w:rsidR="002A1621" w:rsidRPr="00B441B7" w:rsidRDefault="002A1621" w:rsidP="00543E6C">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навчального року</w:t>
            </w:r>
          </w:p>
        </w:tc>
        <w:tc>
          <w:tcPr>
            <w:tcW w:w="1650" w:type="dxa"/>
          </w:tcPr>
          <w:p w:rsidR="002A1621" w:rsidRPr="00B441B7" w:rsidRDefault="002A1621" w:rsidP="002A1621">
            <w:pPr>
              <w:jc w:val="center"/>
              <w:rPr>
                <w:rFonts w:ascii="Times New Roman" w:hAnsi="Times New Roman"/>
                <w:sz w:val="24"/>
                <w:szCs w:val="24"/>
              </w:rPr>
            </w:pPr>
            <w:r w:rsidRPr="00B441B7">
              <w:rPr>
                <w:rFonts w:ascii="Times New Roman" w:hAnsi="Times New Roman"/>
                <w:sz w:val="24"/>
                <w:szCs w:val="24"/>
                <w:lang w:val="uk-UA"/>
              </w:rPr>
              <w:t>Класні керівники</w:t>
            </w:r>
          </w:p>
        </w:tc>
        <w:tc>
          <w:tcPr>
            <w:tcW w:w="1380" w:type="dxa"/>
          </w:tcPr>
          <w:p w:rsidR="002A1621" w:rsidRPr="00B441B7" w:rsidRDefault="002A1621" w:rsidP="00830399">
            <w:pPr>
              <w:jc w:val="center"/>
              <w:rPr>
                <w:rFonts w:ascii="Times New Roman" w:hAnsi="Times New Roman"/>
                <w:b/>
                <w:sz w:val="24"/>
                <w:szCs w:val="24"/>
                <w:lang w:val="uk-UA"/>
              </w:rPr>
            </w:pPr>
          </w:p>
        </w:tc>
      </w:tr>
      <w:tr w:rsidR="002A1621" w:rsidRPr="00B441B7" w:rsidTr="00830399">
        <w:tc>
          <w:tcPr>
            <w:tcW w:w="566" w:type="dxa"/>
          </w:tcPr>
          <w:p w:rsidR="002A1621" w:rsidRPr="00B441B7" w:rsidRDefault="002A1621" w:rsidP="00830399">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5028" w:type="dxa"/>
          </w:tcPr>
          <w:p w:rsidR="002A1621" w:rsidRPr="00B441B7" w:rsidRDefault="002A1621" w:rsidP="00543E6C">
            <w:pPr>
              <w:jc w:val="both"/>
              <w:rPr>
                <w:rFonts w:ascii="Times New Roman" w:hAnsi="Times New Roman"/>
                <w:sz w:val="24"/>
                <w:szCs w:val="24"/>
                <w:lang w:val="uk-UA"/>
              </w:rPr>
            </w:pPr>
            <w:r w:rsidRPr="00B441B7">
              <w:rPr>
                <w:rFonts w:ascii="Times New Roman" w:hAnsi="Times New Roman"/>
                <w:sz w:val="24"/>
                <w:szCs w:val="24"/>
                <w:lang w:val="uk-UA"/>
              </w:rPr>
              <w:t>Провести  засідання ШМО класних керівників з питання роботи щодо попередження правопорушень серед неповнолітніх, профілактики алкоголізму та наркозалежності та тютюнокуріння   </w:t>
            </w:r>
          </w:p>
        </w:tc>
        <w:tc>
          <w:tcPr>
            <w:tcW w:w="1406" w:type="dxa"/>
          </w:tcPr>
          <w:p w:rsidR="002A1621" w:rsidRPr="00B441B7" w:rsidRDefault="00102F73" w:rsidP="00543E6C">
            <w:pPr>
              <w:jc w:val="center"/>
              <w:rPr>
                <w:rFonts w:ascii="Times New Roman" w:hAnsi="Times New Roman"/>
                <w:sz w:val="24"/>
                <w:szCs w:val="24"/>
                <w:lang w:val="uk-UA"/>
              </w:rPr>
            </w:pPr>
            <w:r>
              <w:rPr>
                <w:rFonts w:ascii="Times New Roman" w:hAnsi="Times New Roman"/>
                <w:sz w:val="24"/>
                <w:szCs w:val="24"/>
                <w:lang w:val="uk-UA"/>
              </w:rPr>
              <w:t>Січень 2026</w:t>
            </w:r>
            <w:r w:rsidR="002A1621" w:rsidRPr="00B441B7">
              <w:rPr>
                <w:rFonts w:ascii="Times New Roman" w:hAnsi="Times New Roman"/>
                <w:sz w:val="24"/>
                <w:szCs w:val="24"/>
                <w:lang w:val="uk-UA"/>
              </w:rPr>
              <w:t xml:space="preserve"> року</w:t>
            </w:r>
          </w:p>
          <w:p w:rsidR="002A1621" w:rsidRPr="00B441B7" w:rsidRDefault="00B355AF" w:rsidP="002A1621">
            <w:pPr>
              <w:jc w:val="center"/>
              <w:rPr>
                <w:rFonts w:ascii="Times New Roman" w:hAnsi="Times New Roman"/>
                <w:sz w:val="24"/>
                <w:szCs w:val="24"/>
                <w:lang w:val="uk-UA"/>
              </w:rPr>
            </w:pPr>
            <w:r w:rsidRPr="00B441B7">
              <w:rPr>
                <w:rFonts w:ascii="Times New Roman" w:hAnsi="Times New Roman"/>
                <w:sz w:val="24"/>
                <w:szCs w:val="24"/>
                <w:lang w:val="uk-UA"/>
              </w:rPr>
              <w:t>Кв</w:t>
            </w:r>
            <w:r w:rsidR="00102F73">
              <w:rPr>
                <w:rFonts w:ascii="Times New Roman" w:hAnsi="Times New Roman"/>
                <w:sz w:val="24"/>
                <w:szCs w:val="24"/>
                <w:lang w:val="uk-UA"/>
              </w:rPr>
              <w:t>ітень 2026</w:t>
            </w:r>
            <w:r w:rsidR="002A1621" w:rsidRPr="00B441B7">
              <w:rPr>
                <w:rFonts w:ascii="Times New Roman" w:hAnsi="Times New Roman"/>
                <w:sz w:val="24"/>
                <w:szCs w:val="24"/>
                <w:lang w:val="uk-UA"/>
              </w:rPr>
              <w:t>року</w:t>
            </w:r>
          </w:p>
        </w:tc>
        <w:tc>
          <w:tcPr>
            <w:tcW w:w="1650" w:type="dxa"/>
          </w:tcPr>
          <w:p w:rsidR="002A1621" w:rsidRPr="00B441B7" w:rsidRDefault="002A1621" w:rsidP="002A1621">
            <w:pPr>
              <w:jc w:val="center"/>
              <w:rPr>
                <w:rFonts w:ascii="Times New Roman" w:hAnsi="Times New Roman"/>
                <w:sz w:val="24"/>
                <w:szCs w:val="24"/>
              </w:rPr>
            </w:pPr>
            <w:r w:rsidRPr="00B441B7">
              <w:rPr>
                <w:rFonts w:ascii="Times New Roman" w:hAnsi="Times New Roman"/>
                <w:sz w:val="24"/>
                <w:szCs w:val="24"/>
                <w:lang w:val="uk-UA"/>
              </w:rPr>
              <w:t>Класні керівники</w:t>
            </w:r>
          </w:p>
        </w:tc>
        <w:tc>
          <w:tcPr>
            <w:tcW w:w="1380" w:type="dxa"/>
          </w:tcPr>
          <w:p w:rsidR="002A1621" w:rsidRPr="00B441B7" w:rsidRDefault="002A1621" w:rsidP="00830399">
            <w:pPr>
              <w:jc w:val="center"/>
              <w:rPr>
                <w:rFonts w:ascii="Times New Roman" w:hAnsi="Times New Roman"/>
                <w:b/>
                <w:sz w:val="24"/>
                <w:szCs w:val="24"/>
                <w:lang w:val="uk-UA"/>
              </w:rPr>
            </w:pPr>
          </w:p>
        </w:tc>
      </w:tr>
      <w:tr w:rsidR="002A1621" w:rsidRPr="00B441B7" w:rsidTr="00830399">
        <w:tc>
          <w:tcPr>
            <w:tcW w:w="566" w:type="dxa"/>
          </w:tcPr>
          <w:p w:rsidR="002A1621" w:rsidRPr="00B441B7" w:rsidRDefault="002A1621" w:rsidP="00830399">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5028" w:type="dxa"/>
          </w:tcPr>
          <w:p w:rsidR="002A1621" w:rsidRPr="00B441B7" w:rsidRDefault="002A1621" w:rsidP="00543E6C">
            <w:pPr>
              <w:jc w:val="both"/>
              <w:rPr>
                <w:rFonts w:ascii="Times New Roman" w:hAnsi="Times New Roman"/>
                <w:sz w:val="24"/>
                <w:szCs w:val="24"/>
                <w:lang w:val="uk-UA"/>
              </w:rPr>
            </w:pPr>
            <w:r w:rsidRPr="00B441B7">
              <w:rPr>
                <w:rFonts w:ascii="Times New Roman" w:hAnsi="Times New Roman"/>
                <w:sz w:val="24"/>
                <w:szCs w:val="24"/>
                <w:lang w:val="uk-UA"/>
              </w:rPr>
              <w:t>Провести  зустрічі з працівниками ювенальної превенції  учнів 5-10 класів</w:t>
            </w:r>
          </w:p>
        </w:tc>
        <w:tc>
          <w:tcPr>
            <w:tcW w:w="1406" w:type="dxa"/>
          </w:tcPr>
          <w:p w:rsidR="002A1621" w:rsidRPr="00B441B7" w:rsidRDefault="00102F73" w:rsidP="00543E6C">
            <w:pPr>
              <w:jc w:val="center"/>
              <w:rPr>
                <w:rFonts w:ascii="Times New Roman" w:hAnsi="Times New Roman"/>
                <w:sz w:val="24"/>
                <w:szCs w:val="24"/>
                <w:lang w:val="uk-UA"/>
              </w:rPr>
            </w:pPr>
            <w:r>
              <w:rPr>
                <w:rFonts w:ascii="Times New Roman" w:hAnsi="Times New Roman"/>
                <w:sz w:val="24"/>
                <w:szCs w:val="24"/>
                <w:lang w:val="uk-UA"/>
              </w:rPr>
              <w:t>Березень 2026</w:t>
            </w:r>
            <w:r w:rsidR="002A1621" w:rsidRPr="00B441B7">
              <w:rPr>
                <w:rFonts w:ascii="Times New Roman" w:hAnsi="Times New Roman"/>
                <w:sz w:val="24"/>
                <w:szCs w:val="24"/>
                <w:lang w:val="uk-UA"/>
              </w:rPr>
              <w:t xml:space="preserve"> року</w:t>
            </w:r>
          </w:p>
          <w:p w:rsidR="002A1621" w:rsidRPr="00B441B7" w:rsidRDefault="002A1621" w:rsidP="00543E6C">
            <w:pPr>
              <w:jc w:val="center"/>
              <w:rPr>
                <w:rFonts w:ascii="Times New Roman" w:hAnsi="Times New Roman"/>
                <w:sz w:val="24"/>
                <w:szCs w:val="24"/>
                <w:lang w:val="uk-UA"/>
              </w:rPr>
            </w:pPr>
            <w:r w:rsidRPr="00B441B7">
              <w:rPr>
                <w:rFonts w:ascii="Times New Roman" w:hAnsi="Times New Roman"/>
                <w:sz w:val="24"/>
                <w:szCs w:val="24"/>
                <w:lang w:val="uk-UA"/>
              </w:rPr>
              <w:t xml:space="preserve">Травень </w:t>
            </w:r>
          </w:p>
          <w:p w:rsidR="002A1621" w:rsidRPr="00B441B7" w:rsidRDefault="00102F73" w:rsidP="002A1621">
            <w:pPr>
              <w:jc w:val="center"/>
              <w:rPr>
                <w:rFonts w:ascii="Times New Roman" w:hAnsi="Times New Roman"/>
                <w:sz w:val="24"/>
                <w:szCs w:val="24"/>
                <w:lang w:val="uk-UA"/>
              </w:rPr>
            </w:pPr>
            <w:r>
              <w:rPr>
                <w:rFonts w:ascii="Times New Roman" w:hAnsi="Times New Roman"/>
                <w:sz w:val="24"/>
                <w:szCs w:val="24"/>
                <w:lang w:val="uk-UA"/>
              </w:rPr>
              <w:t>2026</w:t>
            </w:r>
            <w:r w:rsidR="002A1621" w:rsidRPr="00B441B7">
              <w:rPr>
                <w:rFonts w:ascii="Times New Roman" w:hAnsi="Times New Roman"/>
                <w:sz w:val="24"/>
                <w:szCs w:val="24"/>
                <w:lang w:val="uk-UA"/>
              </w:rPr>
              <w:t>року</w:t>
            </w:r>
          </w:p>
        </w:tc>
        <w:tc>
          <w:tcPr>
            <w:tcW w:w="1650" w:type="dxa"/>
          </w:tcPr>
          <w:p w:rsidR="002A1621" w:rsidRPr="00B441B7" w:rsidRDefault="002A1621" w:rsidP="002A1621">
            <w:pPr>
              <w:jc w:val="center"/>
              <w:rPr>
                <w:rFonts w:ascii="Times New Roman" w:hAnsi="Times New Roman"/>
                <w:sz w:val="24"/>
                <w:szCs w:val="24"/>
              </w:rPr>
            </w:pPr>
            <w:r w:rsidRPr="00B441B7">
              <w:rPr>
                <w:rFonts w:ascii="Times New Roman" w:hAnsi="Times New Roman"/>
                <w:sz w:val="24"/>
                <w:szCs w:val="24"/>
                <w:lang w:val="uk-UA"/>
              </w:rPr>
              <w:t>Класні керівники</w:t>
            </w:r>
          </w:p>
        </w:tc>
        <w:tc>
          <w:tcPr>
            <w:tcW w:w="1380" w:type="dxa"/>
          </w:tcPr>
          <w:p w:rsidR="002A1621" w:rsidRPr="00B441B7" w:rsidRDefault="002A1621" w:rsidP="00830399">
            <w:pPr>
              <w:jc w:val="center"/>
              <w:rPr>
                <w:rFonts w:ascii="Times New Roman" w:hAnsi="Times New Roman"/>
                <w:b/>
                <w:sz w:val="24"/>
                <w:szCs w:val="24"/>
                <w:lang w:val="uk-UA"/>
              </w:rPr>
            </w:pPr>
          </w:p>
        </w:tc>
      </w:tr>
      <w:tr w:rsidR="0028164A" w:rsidRPr="00B441B7" w:rsidTr="00830399">
        <w:tc>
          <w:tcPr>
            <w:tcW w:w="566" w:type="dxa"/>
          </w:tcPr>
          <w:p w:rsidR="0028164A" w:rsidRPr="00B441B7" w:rsidRDefault="002A1621" w:rsidP="00830399">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5028" w:type="dxa"/>
          </w:tcPr>
          <w:p w:rsidR="0028164A" w:rsidRPr="00B441B7" w:rsidRDefault="0028164A" w:rsidP="00543E6C">
            <w:pPr>
              <w:jc w:val="both"/>
              <w:rPr>
                <w:rFonts w:ascii="Times New Roman" w:hAnsi="Times New Roman"/>
                <w:sz w:val="24"/>
                <w:szCs w:val="24"/>
                <w:lang w:val="uk-UA"/>
              </w:rPr>
            </w:pPr>
            <w:r w:rsidRPr="00B441B7">
              <w:rPr>
                <w:rFonts w:ascii="Times New Roman" w:hAnsi="Times New Roman"/>
                <w:sz w:val="24"/>
                <w:szCs w:val="24"/>
                <w:lang w:val="uk-UA"/>
              </w:rPr>
              <w:t>Провести    класні  батьківські збори учнів 5-11-х класів на теми :</w:t>
            </w:r>
          </w:p>
          <w:p w:rsidR="0028164A" w:rsidRPr="00B441B7" w:rsidRDefault="0028164A" w:rsidP="00543E6C">
            <w:pPr>
              <w:jc w:val="both"/>
              <w:rPr>
                <w:rFonts w:ascii="Times New Roman" w:hAnsi="Times New Roman"/>
                <w:sz w:val="24"/>
                <w:szCs w:val="24"/>
                <w:lang w:val="uk-UA"/>
              </w:rPr>
            </w:pPr>
            <w:r w:rsidRPr="00B441B7">
              <w:rPr>
                <w:rFonts w:ascii="Times New Roman" w:hAnsi="Times New Roman"/>
                <w:sz w:val="24"/>
                <w:szCs w:val="24"/>
                <w:lang w:val="uk-UA"/>
              </w:rPr>
              <w:t>- Шкідливі звички: проблеми та їх вирішення</w:t>
            </w:r>
          </w:p>
          <w:p w:rsidR="0028164A" w:rsidRPr="00B441B7" w:rsidRDefault="0028164A" w:rsidP="00543E6C">
            <w:pPr>
              <w:jc w:val="both"/>
              <w:rPr>
                <w:rFonts w:ascii="Times New Roman" w:hAnsi="Times New Roman"/>
                <w:sz w:val="24"/>
                <w:szCs w:val="24"/>
                <w:lang w:val="uk-UA"/>
              </w:rPr>
            </w:pPr>
            <w:r w:rsidRPr="00B441B7">
              <w:rPr>
                <w:rFonts w:ascii="Times New Roman" w:hAnsi="Times New Roman"/>
                <w:sz w:val="24"/>
                <w:szCs w:val="24"/>
                <w:lang w:val="uk-UA"/>
              </w:rPr>
              <w:t>- Перші проблеми підліткового віку</w:t>
            </w:r>
          </w:p>
        </w:tc>
        <w:tc>
          <w:tcPr>
            <w:tcW w:w="1406" w:type="dxa"/>
          </w:tcPr>
          <w:p w:rsidR="0028164A" w:rsidRPr="00B441B7" w:rsidRDefault="0028164A" w:rsidP="002A1621">
            <w:pPr>
              <w:jc w:val="center"/>
              <w:rPr>
                <w:rFonts w:ascii="Times New Roman" w:hAnsi="Times New Roman"/>
                <w:sz w:val="24"/>
                <w:szCs w:val="24"/>
                <w:lang w:val="uk-UA"/>
              </w:rPr>
            </w:pPr>
            <w:r w:rsidRPr="00B441B7">
              <w:rPr>
                <w:rFonts w:ascii="Times New Roman" w:hAnsi="Times New Roman"/>
                <w:sz w:val="24"/>
                <w:szCs w:val="24"/>
                <w:lang w:val="uk-UA"/>
              </w:rPr>
              <w:t>Лютий - березень 202</w:t>
            </w:r>
            <w:r w:rsidR="00102F73">
              <w:rPr>
                <w:rFonts w:ascii="Times New Roman" w:hAnsi="Times New Roman"/>
                <w:sz w:val="24"/>
                <w:szCs w:val="24"/>
                <w:lang w:val="uk-UA"/>
              </w:rPr>
              <w:t>6</w:t>
            </w:r>
            <w:r w:rsidRPr="00B441B7">
              <w:rPr>
                <w:rFonts w:ascii="Times New Roman" w:hAnsi="Times New Roman"/>
                <w:sz w:val="24"/>
                <w:szCs w:val="24"/>
                <w:lang w:val="uk-UA"/>
              </w:rPr>
              <w:t xml:space="preserve"> року</w:t>
            </w:r>
          </w:p>
        </w:tc>
        <w:tc>
          <w:tcPr>
            <w:tcW w:w="1650" w:type="dxa"/>
          </w:tcPr>
          <w:p w:rsidR="0028164A" w:rsidRPr="00B441B7" w:rsidRDefault="0028164A" w:rsidP="002A1621">
            <w:pPr>
              <w:jc w:val="center"/>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380" w:type="dxa"/>
          </w:tcPr>
          <w:p w:rsidR="0028164A" w:rsidRPr="00B441B7" w:rsidRDefault="0028164A" w:rsidP="00830399">
            <w:pPr>
              <w:jc w:val="center"/>
              <w:rPr>
                <w:rFonts w:ascii="Times New Roman" w:hAnsi="Times New Roman"/>
                <w:b/>
                <w:sz w:val="24"/>
                <w:szCs w:val="24"/>
                <w:lang w:val="uk-UA"/>
              </w:rPr>
            </w:pPr>
          </w:p>
        </w:tc>
      </w:tr>
      <w:tr w:rsidR="002A1621" w:rsidRPr="00B441B7" w:rsidTr="00830399">
        <w:tc>
          <w:tcPr>
            <w:tcW w:w="566" w:type="dxa"/>
          </w:tcPr>
          <w:p w:rsidR="002A1621" w:rsidRPr="00B441B7" w:rsidRDefault="002A1621" w:rsidP="00830399">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5028" w:type="dxa"/>
          </w:tcPr>
          <w:p w:rsidR="002A1621" w:rsidRPr="00B441B7" w:rsidRDefault="002A1621" w:rsidP="002A1621">
            <w:pPr>
              <w:jc w:val="both"/>
              <w:rPr>
                <w:rFonts w:ascii="Times New Roman" w:hAnsi="Times New Roman"/>
                <w:sz w:val="24"/>
                <w:szCs w:val="24"/>
                <w:lang w:val="uk-UA"/>
              </w:rPr>
            </w:pPr>
            <w:r w:rsidRPr="00B441B7">
              <w:rPr>
                <w:rFonts w:ascii="Times New Roman" w:hAnsi="Times New Roman"/>
                <w:sz w:val="24"/>
                <w:szCs w:val="24"/>
                <w:lang w:val="uk-UA"/>
              </w:rPr>
              <w:t xml:space="preserve">Провести  роботу щодо виявлення учнів, схильних до вживання алкоголю, тютюну та наркотичних препепаратів ( анкетування) </w:t>
            </w:r>
          </w:p>
        </w:tc>
        <w:tc>
          <w:tcPr>
            <w:tcW w:w="1406" w:type="dxa"/>
          </w:tcPr>
          <w:p w:rsidR="002A1621" w:rsidRPr="00B441B7" w:rsidRDefault="00102F73" w:rsidP="002A1621">
            <w:pPr>
              <w:jc w:val="center"/>
              <w:rPr>
                <w:rFonts w:ascii="Times New Roman" w:hAnsi="Times New Roman"/>
                <w:sz w:val="24"/>
                <w:szCs w:val="24"/>
                <w:lang w:val="uk-UA"/>
              </w:rPr>
            </w:pPr>
            <w:r>
              <w:rPr>
                <w:rFonts w:ascii="Times New Roman" w:hAnsi="Times New Roman"/>
                <w:sz w:val="24"/>
                <w:szCs w:val="24"/>
                <w:lang w:val="uk-UA"/>
              </w:rPr>
              <w:t>Вересень 2025</w:t>
            </w:r>
            <w:r w:rsidR="002A1621" w:rsidRPr="00B441B7">
              <w:rPr>
                <w:rFonts w:ascii="Times New Roman" w:hAnsi="Times New Roman"/>
                <w:sz w:val="24"/>
                <w:szCs w:val="24"/>
                <w:lang w:val="uk-UA"/>
              </w:rPr>
              <w:t xml:space="preserve"> року</w:t>
            </w:r>
          </w:p>
        </w:tc>
        <w:tc>
          <w:tcPr>
            <w:tcW w:w="1650" w:type="dxa"/>
          </w:tcPr>
          <w:p w:rsidR="002A1621" w:rsidRPr="00B441B7" w:rsidRDefault="002A1621" w:rsidP="002A1621">
            <w:pPr>
              <w:jc w:val="center"/>
              <w:rPr>
                <w:rFonts w:ascii="Times New Roman" w:hAnsi="Times New Roman"/>
                <w:sz w:val="24"/>
                <w:szCs w:val="24"/>
              </w:rPr>
            </w:pPr>
            <w:r w:rsidRPr="00B441B7">
              <w:rPr>
                <w:rFonts w:ascii="Times New Roman" w:hAnsi="Times New Roman"/>
                <w:sz w:val="24"/>
                <w:szCs w:val="24"/>
                <w:lang w:val="uk-UA"/>
              </w:rPr>
              <w:t>Класні керівники</w:t>
            </w:r>
          </w:p>
        </w:tc>
        <w:tc>
          <w:tcPr>
            <w:tcW w:w="1380" w:type="dxa"/>
          </w:tcPr>
          <w:p w:rsidR="002A1621" w:rsidRPr="00B441B7" w:rsidRDefault="002A1621" w:rsidP="00830399">
            <w:pPr>
              <w:jc w:val="center"/>
              <w:rPr>
                <w:rFonts w:ascii="Times New Roman" w:hAnsi="Times New Roman"/>
                <w:b/>
                <w:sz w:val="24"/>
                <w:szCs w:val="24"/>
                <w:lang w:val="uk-UA"/>
              </w:rPr>
            </w:pPr>
          </w:p>
        </w:tc>
      </w:tr>
      <w:tr w:rsidR="002A1621" w:rsidRPr="00B441B7" w:rsidTr="00830399">
        <w:tc>
          <w:tcPr>
            <w:tcW w:w="566" w:type="dxa"/>
          </w:tcPr>
          <w:p w:rsidR="002A1621" w:rsidRPr="00B441B7" w:rsidRDefault="002A1621" w:rsidP="00830399">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5028" w:type="dxa"/>
          </w:tcPr>
          <w:p w:rsidR="002A1621" w:rsidRPr="00B441B7" w:rsidRDefault="002A1621" w:rsidP="00543E6C">
            <w:pPr>
              <w:jc w:val="both"/>
              <w:rPr>
                <w:rFonts w:ascii="Times New Roman" w:eastAsia="Times New Roman" w:hAnsi="Times New Roman"/>
                <w:sz w:val="24"/>
                <w:szCs w:val="24"/>
                <w:lang w:val="uk-UA"/>
              </w:rPr>
            </w:pPr>
            <w:r w:rsidRPr="00B441B7">
              <w:rPr>
                <w:rFonts w:ascii="Times New Roman" w:hAnsi="Times New Roman"/>
                <w:sz w:val="24"/>
                <w:szCs w:val="24"/>
                <w:lang w:val="uk-UA"/>
              </w:rPr>
              <w:t>Проводити постійну індивідуальну роботу з учнями, схильними до правопорушень</w:t>
            </w:r>
          </w:p>
        </w:tc>
        <w:tc>
          <w:tcPr>
            <w:tcW w:w="1406" w:type="dxa"/>
          </w:tcPr>
          <w:p w:rsidR="002A1621" w:rsidRPr="00B441B7" w:rsidRDefault="002A1621" w:rsidP="00543E6C">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Упродовж </w:t>
            </w:r>
          </w:p>
          <w:p w:rsidR="002A1621" w:rsidRPr="00B441B7" w:rsidRDefault="002A1621" w:rsidP="00543E6C">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навчального року</w:t>
            </w:r>
          </w:p>
        </w:tc>
        <w:tc>
          <w:tcPr>
            <w:tcW w:w="1650" w:type="dxa"/>
          </w:tcPr>
          <w:p w:rsidR="002A1621" w:rsidRPr="00B441B7" w:rsidRDefault="002A1621" w:rsidP="002A1621">
            <w:pPr>
              <w:jc w:val="center"/>
              <w:rPr>
                <w:rFonts w:ascii="Times New Roman" w:hAnsi="Times New Roman"/>
                <w:sz w:val="24"/>
                <w:szCs w:val="24"/>
              </w:rPr>
            </w:pPr>
            <w:r w:rsidRPr="00B441B7">
              <w:rPr>
                <w:rFonts w:ascii="Times New Roman" w:hAnsi="Times New Roman"/>
                <w:sz w:val="24"/>
                <w:szCs w:val="24"/>
                <w:lang w:val="uk-UA"/>
              </w:rPr>
              <w:t>Класні керівники</w:t>
            </w:r>
          </w:p>
        </w:tc>
        <w:tc>
          <w:tcPr>
            <w:tcW w:w="1380" w:type="dxa"/>
          </w:tcPr>
          <w:p w:rsidR="002A1621" w:rsidRPr="00B441B7" w:rsidRDefault="002A1621" w:rsidP="00830399">
            <w:pPr>
              <w:jc w:val="center"/>
              <w:rPr>
                <w:rFonts w:ascii="Times New Roman" w:hAnsi="Times New Roman"/>
                <w:b/>
                <w:sz w:val="24"/>
                <w:szCs w:val="24"/>
                <w:lang w:val="uk-UA"/>
              </w:rPr>
            </w:pPr>
          </w:p>
        </w:tc>
      </w:tr>
      <w:tr w:rsidR="002A1621" w:rsidRPr="00B441B7" w:rsidTr="00830399">
        <w:tc>
          <w:tcPr>
            <w:tcW w:w="566" w:type="dxa"/>
          </w:tcPr>
          <w:p w:rsidR="002A1621" w:rsidRPr="00B441B7" w:rsidRDefault="002A1621" w:rsidP="00830399">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5028" w:type="dxa"/>
          </w:tcPr>
          <w:p w:rsidR="002A1621" w:rsidRPr="00B441B7" w:rsidRDefault="002A1621" w:rsidP="00543E6C">
            <w:pPr>
              <w:spacing w:before="100" w:beforeAutospacing="1" w:after="100" w:afterAutospacing="1" w:line="256" w:lineRule="auto"/>
              <w:jc w:val="both"/>
              <w:rPr>
                <w:rFonts w:ascii="Times New Roman" w:eastAsia="Times New Roman" w:hAnsi="Times New Roman"/>
                <w:sz w:val="24"/>
                <w:szCs w:val="24"/>
              </w:rPr>
            </w:pPr>
            <w:r w:rsidRPr="00B441B7">
              <w:rPr>
                <w:rFonts w:ascii="Times New Roman" w:hAnsi="Times New Roman"/>
                <w:sz w:val="24"/>
                <w:szCs w:val="24"/>
                <w:lang w:val="uk-UA"/>
              </w:rPr>
              <w:t>Проводити роботу</w:t>
            </w:r>
            <w:r w:rsidRPr="00B441B7">
              <w:rPr>
                <w:rFonts w:ascii="Times New Roman" w:hAnsi="Times New Roman"/>
                <w:sz w:val="24"/>
                <w:szCs w:val="24"/>
              </w:rPr>
              <w:t xml:space="preserve"> ради профілактики, яка слідкує за дотриманням правил поведінки і правопорядку учнями в урочний час та позаурочний час, на розгляд ради виносити питання, пов’язані з цими проблемами</w:t>
            </w:r>
          </w:p>
        </w:tc>
        <w:tc>
          <w:tcPr>
            <w:tcW w:w="1406" w:type="dxa"/>
          </w:tcPr>
          <w:p w:rsidR="002A1621" w:rsidRPr="00B441B7" w:rsidRDefault="002A1621" w:rsidP="00543E6C">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Упродовж </w:t>
            </w:r>
          </w:p>
          <w:p w:rsidR="002A1621" w:rsidRPr="00B441B7" w:rsidRDefault="002A1621" w:rsidP="00543E6C">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навчального року</w:t>
            </w:r>
          </w:p>
        </w:tc>
        <w:tc>
          <w:tcPr>
            <w:tcW w:w="1650" w:type="dxa"/>
          </w:tcPr>
          <w:p w:rsidR="002A1621" w:rsidRPr="00B441B7" w:rsidRDefault="002A1621" w:rsidP="002A1621">
            <w:pPr>
              <w:jc w:val="center"/>
              <w:rPr>
                <w:rFonts w:ascii="Times New Roman" w:hAnsi="Times New Roman"/>
                <w:sz w:val="24"/>
                <w:szCs w:val="24"/>
              </w:rPr>
            </w:pPr>
            <w:r w:rsidRPr="00B441B7">
              <w:rPr>
                <w:rFonts w:ascii="Times New Roman" w:hAnsi="Times New Roman"/>
                <w:sz w:val="24"/>
                <w:szCs w:val="24"/>
                <w:lang w:val="uk-UA"/>
              </w:rPr>
              <w:t>Класні керівники</w:t>
            </w:r>
          </w:p>
        </w:tc>
        <w:tc>
          <w:tcPr>
            <w:tcW w:w="1380" w:type="dxa"/>
          </w:tcPr>
          <w:p w:rsidR="002A1621" w:rsidRPr="00B441B7" w:rsidRDefault="002A1621" w:rsidP="00830399">
            <w:pPr>
              <w:jc w:val="center"/>
              <w:rPr>
                <w:rFonts w:ascii="Times New Roman" w:hAnsi="Times New Roman"/>
                <w:b/>
                <w:sz w:val="24"/>
                <w:szCs w:val="24"/>
                <w:lang w:val="uk-UA"/>
              </w:rPr>
            </w:pPr>
          </w:p>
        </w:tc>
      </w:tr>
    </w:tbl>
    <w:p w:rsidR="0029006E" w:rsidRPr="00B441B7" w:rsidRDefault="0029006E" w:rsidP="002B28AA">
      <w:pPr>
        <w:tabs>
          <w:tab w:val="left" w:pos="2370"/>
        </w:tabs>
        <w:jc w:val="center"/>
        <w:rPr>
          <w:rFonts w:ascii="Times New Roman" w:hAnsi="Times New Roman"/>
          <w:sz w:val="24"/>
          <w:szCs w:val="24"/>
          <w:lang w:val="uk-UA"/>
        </w:rPr>
      </w:pPr>
    </w:p>
    <w:p w:rsidR="0008098F" w:rsidRPr="00B441B7" w:rsidRDefault="0008098F" w:rsidP="002B28AA">
      <w:pPr>
        <w:tabs>
          <w:tab w:val="left" w:pos="2370"/>
        </w:tabs>
        <w:jc w:val="center"/>
        <w:rPr>
          <w:rFonts w:ascii="Times New Roman" w:hAnsi="Times New Roman"/>
          <w:b/>
          <w:sz w:val="24"/>
          <w:szCs w:val="24"/>
          <w:lang w:val="uk-UA"/>
        </w:rPr>
      </w:pPr>
      <w:r w:rsidRPr="00B441B7">
        <w:rPr>
          <w:rFonts w:ascii="Times New Roman" w:hAnsi="Times New Roman"/>
          <w:b/>
          <w:sz w:val="24"/>
          <w:szCs w:val="24"/>
          <w:lang w:val="uk-UA"/>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bl>
      <w:tblPr>
        <w:tblStyle w:val="afff0"/>
        <w:tblW w:w="0" w:type="auto"/>
        <w:tblInd w:w="-459" w:type="dxa"/>
        <w:tblLook w:val="04A0"/>
      </w:tblPr>
      <w:tblGrid>
        <w:gridCol w:w="536"/>
        <w:gridCol w:w="4453"/>
        <w:gridCol w:w="1697"/>
        <w:gridCol w:w="1937"/>
        <w:gridCol w:w="1407"/>
      </w:tblGrid>
      <w:tr w:rsidR="00396952" w:rsidRPr="00B441B7" w:rsidTr="001D485B">
        <w:tc>
          <w:tcPr>
            <w:tcW w:w="540"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w:t>
            </w:r>
          </w:p>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4783"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724"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33" w:type="dxa"/>
          </w:tcPr>
          <w:p w:rsidR="00396952" w:rsidRPr="00B441B7" w:rsidRDefault="00396952" w:rsidP="00830399">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E84373" w:rsidRPr="00B441B7" w:rsidTr="00E84373">
        <w:tc>
          <w:tcPr>
            <w:tcW w:w="10030" w:type="dxa"/>
            <w:gridSpan w:val="5"/>
          </w:tcPr>
          <w:p w:rsidR="00E84373" w:rsidRPr="00B441B7" w:rsidRDefault="00E84373" w:rsidP="00830399">
            <w:pPr>
              <w:jc w:val="center"/>
              <w:rPr>
                <w:rFonts w:ascii="Times New Roman" w:hAnsi="Times New Roman"/>
                <w:b/>
                <w:sz w:val="24"/>
                <w:szCs w:val="24"/>
                <w:lang w:val="uk-UA"/>
              </w:rPr>
            </w:pPr>
            <w:r w:rsidRPr="00B441B7">
              <w:rPr>
                <w:rFonts w:ascii="Times New Roman" w:hAnsi="Times New Roman"/>
                <w:b/>
                <w:sz w:val="24"/>
                <w:szCs w:val="24"/>
                <w:lang w:val="uk-UA"/>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lastRenderedPageBreak/>
              <w:t>1.</w:t>
            </w:r>
          </w:p>
        </w:tc>
        <w:tc>
          <w:tcPr>
            <w:tcW w:w="4783" w:type="dxa"/>
          </w:tcPr>
          <w:p w:rsidR="002A1621" w:rsidRPr="00B441B7" w:rsidRDefault="002A1621" w:rsidP="00E84373">
            <w:pPr>
              <w:spacing w:line="240" w:lineRule="atLeast"/>
              <w:ind w:firstLine="18"/>
              <w:jc w:val="both"/>
              <w:rPr>
                <w:rFonts w:ascii="Times New Roman" w:hAnsi="Times New Roman"/>
                <w:bCs/>
                <w:sz w:val="24"/>
                <w:szCs w:val="24"/>
                <w:lang w:val="uk-UA"/>
              </w:rPr>
            </w:pPr>
            <w:r w:rsidRPr="00B441B7">
              <w:rPr>
                <w:rFonts w:ascii="Times New Roman" w:hAnsi="Times New Roman"/>
                <w:sz w:val="24"/>
                <w:szCs w:val="24"/>
                <w:lang w:val="uk-UA"/>
              </w:rPr>
              <w:t>Організація екскурсій для учнів 1-х та 5-х класів, знайомство з фондом.</w:t>
            </w:r>
          </w:p>
        </w:tc>
        <w:tc>
          <w:tcPr>
            <w:tcW w:w="1724" w:type="dxa"/>
          </w:tcPr>
          <w:p w:rsidR="002A1621" w:rsidRPr="00B441B7" w:rsidRDefault="00B355AF" w:rsidP="00E84373">
            <w:pPr>
              <w:rPr>
                <w:rFonts w:ascii="Times New Roman" w:hAnsi="Times New Roman"/>
                <w:sz w:val="24"/>
                <w:szCs w:val="24"/>
                <w:lang w:val="uk-UA"/>
              </w:rPr>
            </w:pPr>
            <w:r w:rsidRPr="00B441B7">
              <w:rPr>
                <w:rFonts w:ascii="Times New Roman" w:hAnsi="Times New Roman"/>
                <w:sz w:val="24"/>
                <w:szCs w:val="24"/>
                <w:lang w:val="uk-UA"/>
              </w:rPr>
              <w:t>В</w:t>
            </w:r>
            <w:r w:rsidR="002A1621" w:rsidRPr="00B441B7">
              <w:rPr>
                <w:rFonts w:ascii="Times New Roman" w:hAnsi="Times New Roman"/>
                <w:sz w:val="24"/>
                <w:szCs w:val="24"/>
                <w:lang w:val="uk-UA"/>
              </w:rPr>
              <w:t>ересень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4783" w:type="dxa"/>
          </w:tcPr>
          <w:p w:rsidR="002A1621" w:rsidRPr="00B441B7" w:rsidRDefault="002A1621" w:rsidP="00E84373">
            <w:pPr>
              <w:spacing w:line="240" w:lineRule="atLeast"/>
              <w:ind w:firstLine="18"/>
              <w:jc w:val="both"/>
              <w:rPr>
                <w:rFonts w:ascii="Times New Roman" w:hAnsi="Times New Roman"/>
                <w:bCs/>
                <w:sz w:val="24"/>
                <w:szCs w:val="24"/>
                <w:lang w:val="uk-UA"/>
              </w:rPr>
            </w:pPr>
            <w:r w:rsidRPr="00B441B7">
              <w:rPr>
                <w:rFonts w:ascii="Times New Roman" w:hAnsi="Times New Roman"/>
                <w:sz w:val="24"/>
                <w:szCs w:val="24"/>
              </w:rPr>
              <w:t>Звірити читацькі формуляри зі списками учнів по класах та списком працюючих педагогів.</w:t>
            </w:r>
          </w:p>
        </w:tc>
        <w:tc>
          <w:tcPr>
            <w:tcW w:w="1724" w:type="dxa"/>
          </w:tcPr>
          <w:p w:rsidR="002A1621" w:rsidRPr="00B441B7" w:rsidRDefault="00B355AF" w:rsidP="00E84373">
            <w:pPr>
              <w:rPr>
                <w:rFonts w:ascii="Times New Roman" w:hAnsi="Times New Roman"/>
                <w:sz w:val="24"/>
                <w:szCs w:val="24"/>
                <w:lang w:val="uk-UA"/>
              </w:rPr>
            </w:pPr>
            <w:r w:rsidRPr="00B441B7">
              <w:rPr>
                <w:rFonts w:ascii="Times New Roman" w:hAnsi="Times New Roman"/>
                <w:sz w:val="24"/>
                <w:szCs w:val="24"/>
                <w:lang w:val="uk-UA"/>
              </w:rPr>
              <w:t>В</w:t>
            </w:r>
            <w:r w:rsidR="002A1621" w:rsidRPr="00B441B7">
              <w:rPr>
                <w:rFonts w:ascii="Times New Roman" w:hAnsi="Times New Roman"/>
                <w:sz w:val="24"/>
                <w:szCs w:val="24"/>
                <w:lang w:val="uk-UA"/>
              </w:rPr>
              <w:t>ересень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4783" w:type="dxa"/>
          </w:tcPr>
          <w:p w:rsidR="002A1621" w:rsidRPr="00B441B7" w:rsidRDefault="002A1621" w:rsidP="00E84373">
            <w:pPr>
              <w:spacing w:line="240" w:lineRule="atLeast"/>
              <w:ind w:firstLine="18"/>
              <w:jc w:val="both"/>
              <w:rPr>
                <w:rFonts w:ascii="Times New Roman" w:hAnsi="Times New Roman"/>
                <w:bCs/>
                <w:sz w:val="24"/>
                <w:szCs w:val="24"/>
                <w:lang w:val="uk-UA"/>
              </w:rPr>
            </w:pPr>
            <w:r w:rsidRPr="00B441B7">
              <w:rPr>
                <w:rFonts w:ascii="Times New Roman" w:hAnsi="Times New Roman"/>
                <w:sz w:val="24"/>
                <w:szCs w:val="24"/>
              </w:rPr>
              <w:t>Під час переєрестрації читачів виявити їхні інтереси до певних тем, інформаційні потреби, провести бесіду про правила користування бібліотекою.</w:t>
            </w:r>
          </w:p>
        </w:tc>
        <w:tc>
          <w:tcPr>
            <w:tcW w:w="1724" w:type="dxa"/>
          </w:tcPr>
          <w:p w:rsidR="002A1621" w:rsidRPr="00B441B7" w:rsidRDefault="00B355AF" w:rsidP="00E84373">
            <w:pPr>
              <w:rPr>
                <w:rFonts w:ascii="Times New Roman" w:hAnsi="Times New Roman"/>
                <w:sz w:val="24"/>
                <w:szCs w:val="24"/>
                <w:lang w:val="uk-UA"/>
              </w:rPr>
            </w:pPr>
            <w:r w:rsidRPr="00B441B7">
              <w:rPr>
                <w:rFonts w:ascii="Times New Roman" w:hAnsi="Times New Roman"/>
                <w:sz w:val="24"/>
                <w:szCs w:val="24"/>
                <w:lang w:val="uk-UA"/>
              </w:rPr>
              <w:t>В</w:t>
            </w:r>
            <w:r w:rsidR="002A1621" w:rsidRPr="00B441B7">
              <w:rPr>
                <w:rFonts w:ascii="Times New Roman" w:hAnsi="Times New Roman"/>
                <w:sz w:val="24"/>
                <w:szCs w:val="24"/>
                <w:lang w:val="uk-UA"/>
              </w:rPr>
              <w:t>ересень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4783" w:type="dxa"/>
          </w:tcPr>
          <w:p w:rsidR="002A1621" w:rsidRPr="00B441B7" w:rsidRDefault="002A1621" w:rsidP="00E84373">
            <w:pPr>
              <w:spacing w:line="240" w:lineRule="atLeast"/>
              <w:ind w:firstLine="18"/>
              <w:jc w:val="both"/>
              <w:rPr>
                <w:rFonts w:ascii="Times New Roman" w:hAnsi="Times New Roman"/>
                <w:bCs/>
                <w:sz w:val="24"/>
                <w:szCs w:val="24"/>
                <w:lang w:val="uk-UA"/>
              </w:rPr>
            </w:pPr>
            <w:r w:rsidRPr="00B441B7">
              <w:rPr>
                <w:rFonts w:ascii="Times New Roman" w:hAnsi="Times New Roman"/>
                <w:sz w:val="24"/>
                <w:szCs w:val="24"/>
              </w:rPr>
              <w:t>Проаналізувати попит на літературу програмних творів.</w:t>
            </w:r>
          </w:p>
        </w:tc>
        <w:tc>
          <w:tcPr>
            <w:tcW w:w="1724" w:type="dxa"/>
          </w:tcPr>
          <w:p w:rsidR="002A1621" w:rsidRPr="00B441B7" w:rsidRDefault="002A1621" w:rsidP="00E84373">
            <w:pPr>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4783" w:type="dxa"/>
          </w:tcPr>
          <w:p w:rsidR="002A1621" w:rsidRPr="00B441B7" w:rsidRDefault="002A1621" w:rsidP="00E84373">
            <w:pPr>
              <w:spacing w:line="240" w:lineRule="atLeast"/>
              <w:ind w:firstLine="18"/>
              <w:jc w:val="both"/>
              <w:rPr>
                <w:rFonts w:ascii="Times New Roman" w:hAnsi="Times New Roman"/>
                <w:bCs/>
                <w:sz w:val="24"/>
                <w:szCs w:val="24"/>
                <w:lang w:val="uk-UA"/>
              </w:rPr>
            </w:pPr>
            <w:r w:rsidRPr="00B441B7">
              <w:rPr>
                <w:rFonts w:ascii="Times New Roman" w:hAnsi="Times New Roman"/>
                <w:sz w:val="24"/>
                <w:szCs w:val="24"/>
              </w:rPr>
              <w:t>Виділити окрему групу учнів зі слабкою технікою читання (1-4 класи).</w:t>
            </w:r>
          </w:p>
        </w:tc>
        <w:tc>
          <w:tcPr>
            <w:tcW w:w="1724" w:type="dxa"/>
          </w:tcPr>
          <w:p w:rsidR="002A1621" w:rsidRPr="00B441B7" w:rsidRDefault="002A1621" w:rsidP="00E84373">
            <w:pPr>
              <w:rPr>
                <w:rFonts w:ascii="Times New Roman" w:hAnsi="Times New Roman"/>
                <w:sz w:val="24"/>
                <w:szCs w:val="24"/>
                <w:lang w:val="uk-UA"/>
              </w:rPr>
            </w:pPr>
            <w:r w:rsidRPr="00B441B7">
              <w:rPr>
                <w:rFonts w:ascii="Times New Roman" w:hAnsi="Times New Roman"/>
                <w:sz w:val="24"/>
                <w:szCs w:val="24"/>
                <w:lang w:val="uk-UA"/>
              </w:rPr>
              <w:t>Вересень-жовтень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4783" w:type="dxa"/>
          </w:tcPr>
          <w:p w:rsidR="002A1621" w:rsidRPr="00B441B7" w:rsidRDefault="002A1621" w:rsidP="00E84373">
            <w:pPr>
              <w:spacing w:line="240" w:lineRule="atLeast"/>
              <w:ind w:firstLine="18"/>
              <w:jc w:val="both"/>
              <w:rPr>
                <w:rFonts w:ascii="Times New Roman" w:hAnsi="Times New Roman"/>
                <w:bCs/>
                <w:sz w:val="24"/>
                <w:szCs w:val="24"/>
                <w:lang w:val="uk-UA"/>
              </w:rPr>
            </w:pPr>
            <w:r w:rsidRPr="00B441B7">
              <w:rPr>
                <w:rFonts w:ascii="Times New Roman" w:hAnsi="Times New Roman"/>
                <w:sz w:val="24"/>
                <w:szCs w:val="24"/>
              </w:rPr>
              <w:t>Інвентаризація фонду підручників на 10.06.202</w:t>
            </w:r>
            <w:r w:rsidR="002B28AA" w:rsidRPr="00B441B7">
              <w:rPr>
                <w:rFonts w:ascii="Times New Roman" w:hAnsi="Times New Roman"/>
                <w:sz w:val="24"/>
                <w:szCs w:val="24"/>
                <w:lang w:val="uk-UA"/>
              </w:rPr>
              <w:t>4</w:t>
            </w:r>
          </w:p>
        </w:tc>
        <w:tc>
          <w:tcPr>
            <w:tcW w:w="1724" w:type="dxa"/>
          </w:tcPr>
          <w:p w:rsidR="002A1621" w:rsidRPr="00B441B7" w:rsidRDefault="00B355AF" w:rsidP="00E84373">
            <w:pPr>
              <w:rPr>
                <w:rFonts w:ascii="Times New Roman" w:hAnsi="Times New Roman"/>
                <w:sz w:val="24"/>
                <w:szCs w:val="24"/>
                <w:lang w:val="uk-UA"/>
              </w:rPr>
            </w:pPr>
            <w:r w:rsidRPr="00B441B7">
              <w:rPr>
                <w:rFonts w:ascii="Times New Roman" w:hAnsi="Times New Roman"/>
                <w:sz w:val="24"/>
                <w:szCs w:val="24"/>
                <w:lang w:val="uk-UA"/>
              </w:rPr>
              <w:t>Ч</w:t>
            </w:r>
            <w:r w:rsidR="002A1621" w:rsidRPr="00B441B7">
              <w:rPr>
                <w:rFonts w:ascii="Times New Roman" w:hAnsi="Times New Roman"/>
                <w:sz w:val="24"/>
                <w:szCs w:val="24"/>
                <w:lang w:val="uk-UA"/>
              </w:rPr>
              <w:t>ервень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4783" w:type="dxa"/>
          </w:tcPr>
          <w:p w:rsidR="002A1621" w:rsidRPr="00B441B7" w:rsidRDefault="002A1621" w:rsidP="00E84373">
            <w:pPr>
              <w:spacing w:line="240" w:lineRule="atLeast"/>
              <w:ind w:firstLine="18"/>
              <w:jc w:val="both"/>
              <w:rPr>
                <w:rFonts w:ascii="Times New Roman" w:hAnsi="Times New Roman"/>
                <w:bCs/>
                <w:sz w:val="24"/>
                <w:szCs w:val="24"/>
                <w:lang w:val="uk-UA"/>
              </w:rPr>
            </w:pPr>
            <w:r w:rsidRPr="00B441B7">
              <w:rPr>
                <w:rFonts w:ascii="Times New Roman" w:hAnsi="Times New Roman"/>
                <w:sz w:val="24"/>
                <w:szCs w:val="24"/>
              </w:rPr>
              <w:t>Проведення рекомендаційних бесід з учнями під час видачі літератури.</w:t>
            </w:r>
          </w:p>
        </w:tc>
        <w:tc>
          <w:tcPr>
            <w:tcW w:w="1724" w:type="dxa"/>
          </w:tcPr>
          <w:p w:rsidR="002A1621" w:rsidRPr="00B441B7" w:rsidRDefault="002A1621" w:rsidP="00E84373">
            <w:pPr>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4783" w:type="dxa"/>
          </w:tcPr>
          <w:p w:rsidR="002A1621" w:rsidRPr="00B441B7" w:rsidRDefault="002A1621" w:rsidP="00E84373">
            <w:pPr>
              <w:spacing w:line="240" w:lineRule="atLeast"/>
              <w:ind w:firstLine="18"/>
              <w:jc w:val="both"/>
              <w:rPr>
                <w:rFonts w:ascii="Times New Roman" w:hAnsi="Times New Roman"/>
                <w:bCs/>
                <w:sz w:val="24"/>
                <w:szCs w:val="24"/>
                <w:lang w:val="uk-UA"/>
              </w:rPr>
            </w:pPr>
            <w:r w:rsidRPr="00B441B7">
              <w:rPr>
                <w:rFonts w:ascii="Times New Roman" w:hAnsi="Times New Roman"/>
                <w:sz w:val="24"/>
                <w:szCs w:val="24"/>
              </w:rPr>
              <w:t>Проведення бесід про прочитану книгу: „Від читання книг –до читання медіатекстів”</w:t>
            </w:r>
          </w:p>
        </w:tc>
        <w:tc>
          <w:tcPr>
            <w:tcW w:w="1724" w:type="dxa"/>
          </w:tcPr>
          <w:p w:rsidR="002A1621" w:rsidRPr="00B441B7" w:rsidRDefault="002A1621" w:rsidP="00E84373">
            <w:pPr>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4783" w:type="dxa"/>
          </w:tcPr>
          <w:p w:rsidR="002A1621" w:rsidRPr="00B441B7" w:rsidRDefault="002A1621" w:rsidP="00E84373">
            <w:pPr>
              <w:spacing w:line="240" w:lineRule="atLeast"/>
              <w:ind w:firstLine="18"/>
              <w:jc w:val="both"/>
              <w:rPr>
                <w:rFonts w:ascii="Times New Roman" w:hAnsi="Times New Roman"/>
                <w:bCs/>
                <w:sz w:val="24"/>
                <w:szCs w:val="24"/>
                <w:lang w:val="uk-UA"/>
              </w:rPr>
            </w:pPr>
            <w:r w:rsidRPr="00B441B7">
              <w:rPr>
                <w:rFonts w:ascii="Times New Roman" w:hAnsi="Times New Roman"/>
                <w:sz w:val="24"/>
                <w:szCs w:val="24"/>
              </w:rPr>
              <w:t>Проведення консультацій з вибору літератури біля книжкових полиць</w:t>
            </w:r>
          </w:p>
        </w:tc>
        <w:tc>
          <w:tcPr>
            <w:tcW w:w="1724" w:type="dxa"/>
          </w:tcPr>
          <w:p w:rsidR="002A1621" w:rsidRPr="00B441B7" w:rsidRDefault="002A1621" w:rsidP="00E84373">
            <w:pPr>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10</w:t>
            </w:r>
          </w:p>
        </w:tc>
        <w:tc>
          <w:tcPr>
            <w:tcW w:w="4783" w:type="dxa"/>
          </w:tcPr>
          <w:p w:rsidR="002A1621" w:rsidRPr="00B441B7" w:rsidRDefault="002A1621" w:rsidP="00E84373">
            <w:pPr>
              <w:spacing w:line="240" w:lineRule="atLeast"/>
              <w:ind w:firstLine="18"/>
              <w:jc w:val="both"/>
              <w:rPr>
                <w:rFonts w:ascii="Times New Roman" w:hAnsi="Times New Roman"/>
                <w:bCs/>
                <w:sz w:val="24"/>
                <w:szCs w:val="24"/>
                <w:lang w:val="uk-UA"/>
              </w:rPr>
            </w:pPr>
            <w:r w:rsidRPr="00B441B7">
              <w:rPr>
                <w:rFonts w:ascii="Times New Roman" w:hAnsi="Times New Roman"/>
                <w:sz w:val="24"/>
                <w:szCs w:val="24"/>
              </w:rPr>
              <w:t>Правила спілкування з книгою. Гігієна читання</w:t>
            </w:r>
          </w:p>
        </w:tc>
        <w:tc>
          <w:tcPr>
            <w:tcW w:w="1724" w:type="dxa"/>
          </w:tcPr>
          <w:p w:rsidR="002A1621" w:rsidRPr="00B441B7" w:rsidRDefault="002A1621" w:rsidP="00E84373">
            <w:pPr>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11</w:t>
            </w:r>
          </w:p>
        </w:tc>
        <w:tc>
          <w:tcPr>
            <w:tcW w:w="4783" w:type="dxa"/>
          </w:tcPr>
          <w:p w:rsidR="002A1621" w:rsidRPr="00B441B7" w:rsidRDefault="002A1621" w:rsidP="00E84373">
            <w:pPr>
              <w:spacing w:line="240" w:lineRule="atLeast"/>
              <w:ind w:firstLine="18"/>
              <w:rPr>
                <w:rFonts w:ascii="Times New Roman" w:hAnsi="Times New Roman"/>
                <w:bCs/>
                <w:sz w:val="24"/>
                <w:szCs w:val="24"/>
                <w:lang w:val="uk-UA"/>
              </w:rPr>
            </w:pPr>
            <w:r w:rsidRPr="00B441B7">
              <w:rPr>
                <w:rFonts w:ascii="Times New Roman" w:hAnsi="Times New Roman"/>
                <w:sz w:val="24"/>
                <w:szCs w:val="24"/>
                <w:lang w:val="uk-UA"/>
              </w:rPr>
              <w:t>Взаємодія шкільної бібліотеки з педпрацівниками:</w:t>
            </w:r>
          </w:p>
          <w:p w:rsidR="002A1621" w:rsidRPr="00B441B7" w:rsidRDefault="002A1621" w:rsidP="00E84373">
            <w:pPr>
              <w:spacing w:line="240" w:lineRule="atLeast"/>
              <w:ind w:firstLine="18"/>
              <w:rPr>
                <w:rFonts w:ascii="Times New Roman" w:hAnsi="Times New Roman"/>
                <w:sz w:val="24"/>
                <w:szCs w:val="24"/>
              </w:rPr>
            </w:pPr>
            <w:r w:rsidRPr="00B441B7">
              <w:rPr>
                <w:rFonts w:ascii="Times New Roman" w:hAnsi="Times New Roman"/>
                <w:sz w:val="24"/>
                <w:szCs w:val="24"/>
              </w:rPr>
              <w:t>1. Інформаційне забезпечення  вчителів новинками літератури, що надійшли до бібліотеки;</w:t>
            </w:r>
          </w:p>
          <w:p w:rsidR="002A1621" w:rsidRPr="00B441B7" w:rsidRDefault="002A1621" w:rsidP="00E84373">
            <w:pPr>
              <w:spacing w:line="240" w:lineRule="atLeast"/>
              <w:ind w:firstLine="18"/>
              <w:rPr>
                <w:rFonts w:ascii="Times New Roman" w:hAnsi="Times New Roman"/>
                <w:sz w:val="24"/>
                <w:szCs w:val="24"/>
              </w:rPr>
            </w:pPr>
            <w:r w:rsidRPr="00B441B7">
              <w:rPr>
                <w:rFonts w:ascii="Times New Roman" w:hAnsi="Times New Roman"/>
                <w:sz w:val="24"/>
                <w:szCs w:val="24"/>
              </w:rPr>
              <w:t>а) випуск інформаційних списків;</w:t>
            </w:r>
          </w:p>
          <w:p w:rsidR="002A1621" w:rsidRPr="00B441B7" w:rsidRDefault="002A1621" w:rsidP="00E84373">
            <w:pPr>
              <w:spacing w:line="240" w:lineRule="atLeast"/>
              <w:ind w:firstLine="18"/>
              <w:jc w:val="both"/>
              <w:rPr>
                <w:rFonts w:ascii="Times New Roman" w:hAnsi="Times New Roman"/>
                <w:bCs/>
                <w:sz w:val="24"/>
                <w:szCs w:val="24"/>
                <w:lang w:val="uk-UA"/>
              </w:rPr>
            </w:pPr>
            <w:r w:rsidRPr="00B441B7">
              <w:rPr>
                <w:rFonts w:ascii="Times New Roman" w:hAnsi="Times New Roman"/>
                <w:sz w:val="24"/>
                <w:szCs w:val="24"/>
              </w:rPr>
              <w:t>б) інформація про надходження нових підручників,програмної літератури, літератури з позакласного читання, методичної літератури.</w:t>
            </w:r>
          </w:p>
        </w:tc>
        <w:tc>
          <w:tcPr>
            <w:tcW w:w="1724" w:type="dxa"/>
          </w:tcPr>
          <w:p w:rsidR="002A1621" w:rsidRPr="00B441B7" w:rsidRDefault="002A1621" w:rsidP="00E84373">
            <w:pPr>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12</w:t>
            </w:r>
          </w:p>
        </w:tc>
        <w:tc>
          <w:tcPr>
            <w:tcW w:w="4783" w:type="dxa"/>
          </w:tcPr>
          <w:p w:rsidR="002A1621" w:rsidRPr="00B441B7" w:rsidRDefault="002A1621" w:rsidP="00E84373">
            <w:pPr>
              <w:spacing w:line="240" w:lineRule="atLeast"/>
              <w:ind w:firstLine="18"/>
              <w:rPr>
                <w:rFonts w:ascii="Times New Roman" w:hAnsi="Times New Roman"/>
                <w:bCs/>
                <w:sz w:val="24"/>
                <w:szCs w:val="24"/>
                <w:lang w:val="uk-UA"/>
              </w:rPr>
            </w:pPr>
            <w:r w:rsidRPr="00B441B7">
              <w:rPr>
                <w:rFonts w:ascii="Times New Roman" w:hAnsi="Times New Roman"/>
                <w:sz w:val="24"/>
                <w:szCs w:val="24"/>
                <w:lang w:val="uk-UA"/>
              </w:rPr>
              <w:t>Спільна робота шкільної бібліотеки та педагогічного колективу щодо збереження фонду підручників:</w:t>
            </w:r>
          </w:p>
          <w:p w:rsidR="002A1621" w:rsidRPr="00B441B7" w:rsidRDefault="002A1621" w:rsidP="00D51A7C">
            <w:pPr>
              <w:numPr>
                <w:ilvl w:val="1"/>
                <w:numId w:val="35"/>
              </w:numPr>
              <w:spacing w:line="240" w:lineRule="atLeast"/>
              <w:ind w:left="-107" w:firstLine="18"/>
              <w:rPr>
                <w:rFonts w:ascii="Times New Roman" w:hAnsi="Times New Roman"/>
                <w:sz w:val="24"/>
                <w:szCs w:val="24"/>
              </w:rPr>
            </w:pPr>
            <w:r w:rsidRPr="00B441B7">
              <w:rPr>
                <w:rFonts w:ascii="Times New Roman" w:hAnsi="Times New Roman"/>
                <w:sz w:val="24"/>
                <w:szCs w:val="24"/>
              </w:rPr>
              <w:t>перспективне замовлення підручників спільно з методистом МЦ;</w:t>
            </w:r>
          </w:p>
          <w:p w:rsidR="002A1621" w:rsidRPr="00B441B7" w:rsidRDefault="002A1621" w:rsidP="00D51A7C">
            <w:pPr>
              <w:numPr>
                <w:ilvl w:val="1"/>
                <w:numId w:val="35"/>
              </w:numPr>
              <w:spacing w:line="240" w:lineRule="atLeast"/>
              <w:ind w:left="-107" w:firstLine="18"/>
              <w:rPr>
                <w:rFonts w:ascii="Times New Roman" w:hAnsi="Times New Roman"/>
                <w:sz w:val="24"/>
                <w:szCs w:val="24"/>
              </w:rPr>
            </w:pPr>
            <w:r w:rsidRPr="00B441B7">
              <w:rPr>
                <w:rFonts w:ascii="Times New Roman" w:hAnsi="Times New Roman"/>
                <w:sz w:val="24"/>
                <w:szCs w:val="24"/>
              </w:rPr>
              <w:t>організація видачі та прийому підручників;</w:t>
            </w:r>
          </w:p>
          <w:p w:rsidR="002A1621" w:rsidRPr="00B441B7" w:rsidRDefault="002A1621" w:rsidP="00E84373">
            <w:pPr>
              <w:spacing w:line="240" w:lineRule="atLeast"/>
              <w:ind w:left="-89"/>
              <w:rPr>
                <w:rFonts w:ascii="Times New Roman" w:hAnsi="Times New Roman"/>
                <w:sz w:val="24"/>
                <w:szCs w:val="24"/>
              </w:rPr>
            </w:pPr>
          </w:p>
          <w:p w:rsidR="002A1621" w:rsidRPr="00B441B7" w:rsidRDefault="002A1621" w:rsidP="00D51A7C">
            <w:pPr>
              <w:numPr>
                <w:ilvl w:val="1"/>
                <w:numId w:val="35"/>
              </w:numPr>
              <w:spacing w:line="240" w:lineRule="atLeast"/>
              <w:ind w:left="-107" w:firstLine="18"/>
              <w:rPr>
                <w:rFonts w:ascii="Times New Roman" w:hAnsi="Times New Roman"/>
                <w:sz w:val="24"/>
                <w:szCs w:val="24"/>
              </w:rPr>
            </w:pPr>
            <w:r w:rsidRPr="00B441B7">
              <w:rPr>
                <w:rFonts w:ascii="Times New Roman" w:hAnsi="Times New Roman"/>
                <w:sz w:val="24"/>
                <w:szCs w:val="24"/>
              </w:rPr>
              <w:t>робота з ліквідації заборгованості підручників;</w:t>
            </w:r>
          </w:p>
          <w:p w:rsidR="002A1621" w:rsidRPr="00B441B7" w:rsidRDefault="002A1621" w:rsidP="00D51A7C">
            <w:pPr>
              <w:numPr>
                <w:ilvl w:val="1"/>
                <w:numId w:val="35"/>
              </w:numPr>
              <w:spacing w:line="240" w:lineRule="atLeast"/>
              <w:ind w:left="-107" w:firstLine="18"/>
              <w:rPr>
                <w:rFonts w:ascii="Times New Roman" w:hAnsi="Times New Roman"/>
                <w:bCs/>
                <w:sz w:val="24"/>
                <w:szCs w:val="24"/>
                <w:lang w:val="uk-UA"/>
              </w:rPr>
            </w:pPr>
            <w:r w:rsidRPr="00B441B7">
              <w:rPr>
                <w:rFonts w:ascii="Times New Roman" w:hAnsi="Times New Roman"/>
                <w:sz w:val="24"/>
                <w:szCs w:val="24"/>
              </w:rPr>
              <w:t>проведення бесід з учнями, батьками щодо збереження підручників.</w:t>
            </w:r>
          </w:p>
        </w:tc>
        <w:tc>
          <w:tcPr>
            <w:tcW w:w="1724" w:type="dxa"/>
          </w:tcPr>
          <w:p w:rsidR="002A1621" w:rsidRPr="00B441B7" w:rsidRDefault="002A1621" w:rsidP="00E84373">
            <w:pPr>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13</w:t>
            </w:r>
          </w:p>
        </w:tc>
        <w:tc>
          <w:tcPr>
            <w:tcW w:w="4783" w:type="dxa"/>
          </w:tcPr>
          <w:p w:rsidR="002A1621" w:rsidRPr="00B441B7" w:rsidRDefault="002A1621" w:rsidP="002A1621">
            <w:pPr>
              <w:spacing w:line="240" w:lineRule="atLeast"/>
              <w:ind w:firstLine="18"/>
              <w:jc w:val="both"/>
              <w:rPr>
                <w:rFonts w:ascii="Times New Roman" w:hAnsi="Times New Roman"/>
                <w:bCs/>
                <w:sz w:val="24"/>
                <w:szCs w:val="24"/>
                <w:lang w:val="uk-UA"/>
              </w:rPr>
            </w:pPr>
            <w:r w:rsidRPr="00B441B7">
              <w:rPr>
                <w:rFonts w:ascii="Times New Roman" w:hAnsi="Times New Roman"/>
                <w:sz w:val="24"/>
                <w:szCs w:val="24"/>
              </w:rPr>
              <w:t>Проведення  заходів щодо популяризації книги та читання.</w:t>
            </w:r>
          </w:p>
        </w:tc>
        <w:tc>
          <w:tcPr>
            <w:tcW w:w="1724" w:type="dxa"/>
          </w:tcPr>
          <w:p w:rsidR="002A1621" w:rsidRPr="00B441B7" w:rsidRDefault="002A1621" w:rsidP="00E84373">
            <w:pPr>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14</w:t>
            </w:r>
          </w:p>
        </w:tc>
        <w:tc>
          <w:tcPr>
            <w:tcW w:w="4783" w:type="dxa"/>
          </w:tcPr>
          <w:p w:rsidR="002A1621" w:rsidRPr="00B441B7" w:rsidRDefault="002A1621" w:rsidP="002A1621">
            <w:pPr>
              <w:spacing w:line="240" w:lineRule="atLeast"/>
              <w:ind w:firstLine="18"/>
              <w:jc w:val="both"/>
              <w:rPr>
                <w:rFonts w:ascii="Times New Roman" w:hAnsi="Times New Roman"/>
                <w:bCs/>
                <w:sz w:val="24"/>
                <w:szCs w:val="24"/>
                <w:lang w:val="uk-UA"/>
              </w:rPr>
            </w:pPr>
            <w:r w:rsidRPr="00B441B7">
              <w:rPr>
                <w:rFonts w:ascii="Times New Roman" w:hAnsi="Times New Roman"/>
                <w:sz w:val="24"/>
                <w:szCs w:val="24"/>
              </w:rPr>
              <w:t>Проведення занять щодо популяризації бібліотечно-бібліографічних знань (окремий план).</w:t>
            </w:r>
          </w:p>
        </w:tc>
        <w:tc>
          <w:tcPr>
            <w:tcW w:w="1724" w:type="dxa"/>
          </w:tcPr>
          <w:p w:rsidR="002A1621" w:rsidRPr="00B441B7" w:rsidRDefault="002A1621" w:rsidP="00E84373">
            <w:pPr>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15</w:t>
            </w:r>
          </w:p>
        </w:tc>
        <w:tc>
          <w:tcPr>
            <w:tcW w:w="4783" w:type="dxa"/>
          </w:tcPr>
          <w:p w:rsidR="002A1621" w:rsidRPr="00B441B7" w:rsidRDefault="002A1621" w:rsidP="00E84373">
            <w:pPr>
              <w:spacing w:line="240" w:lineRule="atLeast"/>
              <w:ind w:firstLine="18"/>
              <w:jc w:val="both"/>
              <w:rPr>
                <w:rFonts w:ascii="Times New Roman" w:hAnsi="Times New Roman"/>
                <w:sz w:val="24"/>
                <w:szCs w:val="24"/>
                <w:lang w:val="uk-UA"/>
              </w:rPr>
            </w:pPr>
            <w:r w:rsidRPr="00B441B7">
              <w:rPr>
                <w:rFonts w:ascii="Times New Roman" w:hAnsi="Times New Roman"/>
                <w:sz w:val="24"/>
                <w:szCs w:val="24"/>
              </w:rPr>
              <w:t xml:space="preserve">Організація книжкових виставок, </w:t>
            </w:r>
            <w:r w:rsidRPr="00B441B7">
              <w:rPr>
                <w:rFonts w:ascii="Times New Roman" w:hAnsi="Times New Roman"/>
                <w:sz w:val="24"/>
                <w:szCs w:val="24"/>
              </w:rPr>
              <w:lastRenderedPageBreak/>
              <w:t>оглядів літератури, що сприяють удосконаленню навчально-виховного процесу.</w:t>
            </w:r>
          </w:p>
          <w:p w:rsidR="003009EB" w:rsidRPr="00B441B7" w:rsidRDefault="003009EB" w:rsidP="00E84373">
            <w:pPr>
              <w:spacing w:line="240" w:lineRule="atLeast"/>
              <w:ind w:firstLine="18"/>
              <w:jc w:val="both"/>
              <w:rPr>
                <w:rFonts w:ascii="Times New Roman" w:hAnsi="Times New Roman"/>
                <w:sz w:val="24"/>
                <w:szCs w:val="24"/>
                <w:lang w:val="uk-UA"/>
              </w:rPr>
            </w:pPr>
          </w:p>
          <w:p w:rsidR="003009EB" w:rsidRPr="00B441B7" w:rsidRDefault="003009EB" w:rsidP="00E84373">
            <w:pPr>
              <w:spacing w:line="240" w:lineRule="atLeast"/>
              <w:ind w:firstLine="18"/>
              <w:jc w:val="both"/>
              <w:rPr>
                <w:rFonts w:ascii="Times New Roman" w:hAnsi="Times New Roman"/>
                <w:bCs/>
                <w:sz w:val="24"/>
                <w:szCs w:val="24"/>
                <w:lang w:val="uk-UA"/>
              </w:rPr>
            </w:pPr>
          </w:p>
        </w:tc>
        <w:tc>
          <w:tcPr>
            <w:tcW w:w="1724" w:type="dxa"/>
          </w:tcPr>
          <w:p w:rsidR="002A1621" w:rsidRPr="00B441B7" w:rsidRDefault="002A1621" w:rsidP="00E84373">
            <w:pPr>
              <w:rPr>
                <w:rFonts w:ascii="Times New Roman" w:hAnsi="Times New Roman"/>
                <w:sz w:val="24"/>
                <w:szCs w:val="24"/>
                <w:lang w:val="uk-UA"/>
              </w:rPr>
            </w:pPr>
            <w:r w:rsidRPr="00B441B7">
              <w:rPr>
                <w:rFonts w:ascii="Times New Roman" w:hAnsi="Times New Roman"/>
                <w:sz w:val="24"/>
                <w:szCs w:val="24"/>
                <w:lang w:val="uk-UA"/>
              </w:rPr>
              <w:lastRenderedPageBreak/>
              <w:t xml:space="preserve">Протягом </w:t>
            </w:r>
            <w:r w:rsidRPr="00B441B7">
              <w:rPr>
                <w:rFonts w:ascii="Times New Roman" w:hAnsi="Times New Roman"/>
                <w:sz w:val="24"/>
                <w:szCs w:val="24"/>
                <w:lang w:val="uk-UA"/>
              </w:rPr>
              <w:lastRenderedPageBreak/>
              <w:t>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lastRenderedPageBreak/>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lastRenderedPageBreak/>
              <w:t>16</w:t>
            </w:r>
          </w:p>
        </w:tc>
        <w:tc>
          <w:tcPr>
            <w:tcW w:w="4783" w:type="dxa"/>
            <w:tcBorders>
              <w:bottom w:val="single" w:sz="4" w:space="0" w:color="auto"/>
            </w:tcBorders>
          </w:tcPr>
          <w:p w:rsidR="002A1621" w:rsidRPr="00B441B7" w:rsidRDefault="002A1621" w:rsidP="00E84373">
            <w:pPr>
              <w:spacing w:line="240" w:lineRule="atLeast"/>
              <w:ind w:firstLine="18"/>
              <w:jc w:val="both"/>
              <w:rPr>
                <w:rFonts w:ascii="Times New Roman" w:hAnsi="Times New Roman"/>
                <w:bCs/>
                <w:sz w:val="24"/>
                <w:szCs w:val="24"/>
                <w:lang w:val="uk-UA"/>
              </w:rPr>
            </w:pPr>
            <w:r w:rsidRPr="00B441B7">
              <w:rPr>
                <w:rFonts w:ascii="Times New Roman" w:hAnsi="Times New Roman"/>
                <w:sz w:val="24"/>
                <w:szCs w:val="24"/>
              </w:rPr>
              <w:t>Надання читачам кваліфікованої допомоги в доборі літератури про історію України, історію рідного краю</w:t>
            </w:r>
          </w:p>
        </w:tc>
        <w:tc>
          <w:tcPr>
            <w:tcW w:w="1724" w:type="dxa"/>
            <w:tcBorders>
              <w:bottom w:val="single" w:sz="4" w:space="0" w:color="auto"/>
            </w:tcBorders>
          </w:tcPr>
          <w:p w:rsidR="002A1621" w:rsidRPr="00B441B7" w:rsidRDefault="002A1621" w:rsidP="00E84373">
            <w:pPr>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Borders>
              <w:bottom w:val="single" w:sz="4" w:space="0" w:color="auto"/>
            </w:tcBorders>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E84373" w:rsidRPr="00B441B7" w:rsidTr="00E84373">
        <w:tc>
          <w:tcPr>
            <w:tcW w:w="10030" w:type="dxa"/>
            <w:gridSpan w:val="5"/>
          </w:tcPr>
          <w:p w:rsidR="00E84373" w:rsidRPr="00B441B7" w:rsidRDefault="00E84373" w:rsidP="00830399">
            <w:pPr>
              <w:jc w:val="center"/>
              <w:rPr>
                <w:rFonts w:ascii="Times New Roman" w:hAnsi="Times New Roman"/>
                <w:b/>
                <w:sz w:val="24"/>
                <w:szCs w:val="24"/>
                <w:lang w:val="uk-UA"/>
              </w:rPr>
            </w:pPr>
            <w:r w:rsidRPr="00B441B7">
              <w:rPr>
                <w:rFonts w:ascii="Times New Roman" w:hAnsi="Times New Roman"/>
                <w:b/>
                <w:sz w:val="24"/>
                <w:szCs w:val="24"/>
                <w:lang w:val="uk-UA"/>
              </w:rPr>
              <w:t>Інформаційно-бібліографічна робота</w:t>
            </w: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4783" w:type="dxa"/>
            <w:tcBorders>
              <w:bottom w:val="single" w:sz="4" w:space="0" w:color="auto"/>
            </w:tcBorders>
          </w:tcPr>
          <w:p w:rsidR="002A1621" w:rsidRPr="00B441B7" w:rsidRDefault="002A1621" w:rsidP="00E84373">
            <w:pPr>
              <w:spacing w:line="240" w:lineRule="atLeast"/>
              <w:jc w:val="both"/>
              <w:rPr>
                <w:rFonts w:ascii="Times New Roman" w:hAnsi="Times New Roman"/>
                <w:bCs/>
                <w:sz w:val="24"/>
                <w:szCs w:val="24"/>
                <w:lang w:val="uk-UA"/>
              </w:rPr>
            </w:pPr>
            <w:r w:rsidRPr="00B441B7">
              <w:rPr>
                <w:rFonts w:ascii="Times New Roman" w:hAnsi="Times New Roman"/>
                <w:sz w:val="24"/>
                <w:szCs w:val="24"/>
              </w:rPr>
              <w:t>Ознайомлення учнів 1-х класів з бібліотекою</w:t>
            </w:r>
          </w:p>
        </w:tc>
        <w:tc>
          <w:tcPr>
            <w:tcW w:w="1724" w:type="dxa"/>
            <w:tcBorders>
              <w:bottom w:val="single" w:sz="4" w:space="0" w:color="auto"/>
            </w:tcBorders>
          </w:tcPr>
          <w:p w:rsidR="002A1621" w:rsidRPr="00B441B7" w:rsidRDefault="002A1621" w:rsidP="00E84373">
            <w:pPr>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Borders>
              <w:bottom w:val="single" w:sz="4" w:space="0" w:color="auto"/>
            </w:tcBorders>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4783" w:type="dxa"/>
            <w:tcBorders>
              <w:bottom w:val="single" w:sz="4" w:space="0" w:color="auto"/>
            </w:tcBorders>
          </w:tcPr>
          <w:p w:rsidR="002A1621" w:rsidRPr="00B441B7" w:rsidRDefault="002A1621" w:rsidP="00E84373">
            <w:pPr>
              <w:spacing w:line="240" w:lineRule="atLeast"/>
              <w:jc w:val="both"/>
              <w:rPr>
                <w:rFonts w:ascii="Times New Roman" w:hAnsi="Times New Roman"/>
                <w:bCs/>
                <w:sz w:val="24"/>
                <w:szCs w:val="24"/>
                <w:lang w:val="uk-UA"/>
              </w:rPr>
            </w:pPr>
            <w:r w:rsidRPr="00B441B7">
              <w:rPr>
                <w:rFonts w:ascii="Times New Roman" w:hAnsi="Times New Roman"/>
                <w:sz w:val="24"/>
                <w:szCs w:val="24"/>
              </w:rPr>
              <w:t>Тема 1. Перше відвідування бібліотеки. Подорож бібліотекою. Знайомство з «книжковим домом». Поняття «читач», «бібліотека», «бібліотекар».</w:t>
            </w:r>
          </w:p>
        </w:tc>
        <w:tc>
          <w:tcPr>
            <w:tcW w:w="1724" w:type="dxa"/>
            <w:tcBorders>
              <w:bottom w:val="single" w:sz="4" w:space="0" w:color="auto"/>
            </w:tcBorders>
          </w:tcPr>
          <w:p w:rsidR="002A1621" w:rsidRPr="00B441B7" w:rsidRDefault="00B355AF" w:rsidP="00E84373">
            <w:pPr>
              <w:rPr>
                <w:rFonts w:ascii="Times New Roman" w:hAnsi="Times New Roman"/>
                <w:sz w:val="24"/>
                <w:szCs w:val="24"/>
                <w:lang w:val="uk-UA"/>
              </w:rPr>
            </w:pPr>
            <w:r w:rsidRPr="00B441B7">
              <w:rPr>
                <w:rFonts w:ascii="Times New Roman" w:hAnsi="Times New Roman"/>
                <w:sz w:val="24"/>
                <w:szCs w:val="24"/>
                <w:lang w:val="uk-UA"/>
              </w:rPr>
              <w:t>В</w:t>
            </w:r>
            <w:r w:rsidR="002A1621" w:rsidRPr="00B441B7">
              <w:rPr>
                <w:rFonts w:ascii="Times New Roman" w:hAnsi="Times New Roman"/>
                <w:sz w:val="24"/>
                <w:szCs w:val="24"/>
                <w:lang w:val="uk-UA"/>
              </w:rPr>
              <w:t>ересень</w:t>
            </w:r>
          </w:p>
        </w:tc>
        <w:tc>
          <w:tcPr>
            <w:tcW w:w="1650" w:type="dxa"/>
            <w:tcBorders>
              <w:bottom w:val="single" w:sz="4" w:space="0" w:color="auto"/>
            </w:tcBorders>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4783" w:type="dxa"/>
            <w:tcBorders>
              <w:bottom w:val="single" w:sz="4" w:space="0" w:color="auto"/>
            </w:tcBorders>
          </w:tcPr>
          <w:p w:rsidR="002A1621" w:rsidRPr="00B441B7" w:rsidRDefault="002A1621" w:rsidP="00E84373">
            <w:pPr>
              <w:spacing w:line="240" w:lineRule="atLeast"/>
              <w:jc w:val="both"/>
              <w:rPr>
                <w:rFonts w:ascii="Times New Roman" w:hAnsi="Times New Roman"/>
                <w:bCs/>
                <w:sz w:val="24"/>
                <w:szCs w:val="24"/>
                <w:lang w:val="uk-UA"/>
              </w:rPr>
            </w:pPr>
            <w:r w:rsidRPr="00B441B7">
              <w:rPr>
                <w:rFonts w:ascii="Times New Roman" w:hAnsi="Times New Roman"/>
                <w:sz w:val="24"/>
                <w:szCs w:val="24"/>
              </w:rPr>
              <w:t>Тема 2. Основні правила користування бібліотекою. Як самому записатися до бібліотеки. Як самому вибрати книгу.</w:t>
            </w:r>
          </w:p>
        </w:tc>
        <w:tc>
          <w:tcPr>
            <w:tcW w:w="1724" w:type="dxa"/>
            <w:tcBorders>
              <w:bottom w:val="single" w:sz="4" w:space="0" w:color="auto"/>
            </w:tcBorders>
          </w:tcPr>
          <w:p w:rsidR="002A1621" w:rsidRPr="00B441B7" w:rsidRDefault="00B355AF" w:rsidP="00E84373">
            <w:pPr>
              <w:rPr>
                <w:rFonts w:ascii="Times New Roman" w:hAnsi="Times New Roman"/>
                <w:sz w:val="24"/>
                <w:szCs w:val="24"/>
                <w:lang w:val="uk-UA"/>
              </w:rPr>
            </w:pPr>
            <w:r w:rsidRPr="00B441B7">
              <w:rPr>
                <w:rFonts w:ascii="Times New Roman" w:hAnsi="Times New Roman"/>
                <w:sz w:val="24"/>
                <w:szCs w:val="24"/>
                <w:lang w:val="uk-UA"/>
              </w:rPr>
              <w:t>В</w:t>
            </w:r>
            <w:r w:rsidR="002A1621" w:rsidRPr="00B441B7">
              <w:rPr>
                <w:rFonts w:ascii="Times New Roman" w:hAnsi="Times New Roman"/>
                <w:sz w:val="24"/>
                <w:szCs w:val="24"/>
                <w:lang w:val="uk-UA"/>
              </w:rPr>
              <w:t>ересень</w:t>
            </w:r>
          </w:p>
        </w:tc>
        <w:tc>
          <w:tcPr>
            <w:tcW w:w="1650" w:type="dxa"/>
            <w:tcBorders>
              <w:bottom w:val="single" w:sz="4" w:space="0" w:color="auto"/>
            </w:tcBorders>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4783" w:type="dxa"/>
            <w:tcBorders>
              <w:bottom w:val="single" w:sz="4" w:space="0" w:color="auto"/>
            </w:tcBorders>
          </w:tcPr>
          <w:p w:rsidR="002A1621" w:rsidRPr="00B441B7" w:rsidRDefault="002A1621" w:rsidP="00E84373">
            <w:pPr>
              <w:spacing w:line="240" w:lineRule="atLeast"/>
              <w:rPr>
                <w:rFonts w:ascii="Times New Roman" w:hAnsi="Times New Roman"/>
                <w:bCs/>
                <w:sz w:val="24"/>
                <w:szCs w:val="24"/>
                <w:lang w:val="uk-UA"/>
              </w:rPr>
            </w:pPr>
            <w:r w:rsidRPr="00B441B7">
              <w:rPr>
                <w:rFonts w:ascii="Times New Roman" w:hAnsi="Times New Roman"/>
                <w:sz w:val="24"/>
                <w:szCs w:val="24"/>
              </w:rPr>
              <w:t>Тема 3. Основні правила і вміння  поводження з книгою. Формування у дітей дбайливого ставлення до книги. Ознайомлення з правилами спілкування й поводження з книгою.</w:t>
            </w:r>
          </w:p>
          <w:p w:rsidR="002A1621" w:rsidRPr="00B441B7" w:rsidRDefault="002A1621" w:rsidP="00E84373">
            <w:pPr>
              <w:spacing w:line="240" w:lineRule="atLeast"/>
              <w:jc w:val="both"/>
              <w:rPr>
                <w:rFonts w:ascii="Times New Roman" w:hAnsi="Times New Roman"/>
                <w:bCs/>
                <w:sz w:val="24"/>
                <w:szCs w:val="24"/>
                <w:lang w:val="uk-UA"/>
              </w:rPr>
            </w:pPr>
            <w:r w:rsidRPr="00B441B7">
              <w:rPr>
                <w:rFonts w:ascii="Times New Roman" w:hAnsi="Times New Roman"/>
                <w:sz w:val="24"/>
                <w:szCs w:val="24"/>
              </w:rPr>
              <w:t>Навчання вмінню обгорнути книгу, простішому ремонту книг. 1-2 класи.</w:t>
            </w:r>
          </w:p>
        </w:tc>
        <w:tc>
          <w:tcPr>
            <w:tcW w:w="1724" w:type="dxa"/>
            <w:tcBorders>
              <w:bottom w:val="single" w:sz="4" w:space="0" w:color="auto"/>
            </w:tcBorders>
          </w:tcPr>
          <w:p w:rsidR="002A1621" w:rsidRPr="00B441B7" w:rsidRDefault="00B355AF" w:rsidP="00E84373">
            <w:pPr>
              <w:rPr>
                <w:rFonts w:ascii="Times New Roman" w:hAnsi="Times New Roman"/>
                <w:sz w:val="24"/>
                <w:szCs w:val="24"/>
                <w:lang w:val="uk-UA"/>
              </w:rPr>
            </w:pPr>
            <w:r w:rsidRPr="00B441B7">
              <w:rPr>
                <w:rFonts w:ascii="Times New Roman" w:hAnsi="Times New Roman"/>
                <w:sz w:val="24"/>
                <w:szCs w:val="24"/>
                <w:lang w:val="uk-UA"/>
              </w:rPr>
              <w:t>Ж</w:t>
            </w:r>
            <w:r w:rsidR="002A1621" w:rsidRPr="00B441B7">
              <w:rPr>
                <w:rFonts w:ascii="Times New Roman" w:hAnsi="Times New Roman"/>
                <w:sz w:val="24"/>
                <w:szCs w:val="24"/>
                <w:lang w:val="uk-UA"/>
              </w:rPr>
              <w:t>овтень</w:t>
            </w:r>
          </w:p>
        </w:tc>
        <w:tc>
          <w:tcPr>
            <w:tcW w:w="1650" w:type="dxa"/>
            <w:tcBorders>
              <w:bottom w:val="single" w:sz="4" w:space="0" w:color="auto"/>
            </w:tcBorders>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4783" w:type="dxa"/>
            <w:tcBorders>
              <w:bottom w:val="single" w:sz="4" w:space="0" w:color="auto"/>
            </w:tcBorders>
          </w:tcPr>
          <w:p w:rsidR="002A1621" w:rsidRPr="00B441B7" w:rsidRDefault="002A1621" w:rsidP="00E84373">
            <w:pPr>
              <w:spacing w:line="240" w:lineRule="atLeast"/>
              <w:rPr>
                <w:rFonts w:ascii="Times New Roman" w:hAnsi="Times New Roman"/>
                <w:bCs/>
                <w:sz w:val="24"/>
                <w:szCs w:val="24"/>
                <w:lang w:val="uk-UA"/>
              </w:rPr>
            </w:pPr>
            <w:r w:rsidRPr="00B441B7">
              <w:rPr>
                <w:rFonts w:ascii="Times New Roman" w:hAnsi="Times New Roman"/>
                <w:sz w:val="24"/>
                <w:szCs w:val="24"/>
              </w:rPr>
              <w:t>Тема 4. Знайомство з бібліотекою. Роль і значення бібліотеки. Поняття «абонемент», «читальний зал». Розміщення книг на полицях, самостійний вибір книг. 2 класи.</w:t>
            </w:r>
          </w:p>
          <w:p w:rsidR="002A1621" w:rsidRPr="00B441B7" w:rsidRDefault="002A1621" w:rsidP="00E84373">
            <w:pPr>
              <w:spacing w:line="240" w:lineRule="atLeast"/>
              <w:rPr>
                <w:rFonts w:ascii="Times New Roman" w:hAnsi="Times New Roman"/>
                <w:sz w:val="24"/>
                <w:szCs w:val="24"/>
              </w:rPr>
            </w:pPr>
            <w:r w:rsidRPr="00B441B7">
              <w:rPr>
                <w:rFonts w:ascii="Times New Roman" w:hAnsi="Times New Roman"/>
                <w:sz w:val="24"/>
                <w:szCs w:val="24"/>
              </w:rPr>
              <w:t>Тема 5. Структура книги. Хто і як створює книги. З чого складається книга. Обкладинка. Палітурка  і таке інше.</w:t>
            </w:r>
          </w:p>
          <w:p w:rsidR="002A1621" w:rsidRPr="00B441B7" w:rsidRDefault="002A1621" w:rsidP="00E84373">
            <w:pPr>
              <w:spacing w:line="240" w:lineRule="atLeast"/>
              <w:rPr>
                <w:rFonts w:ascii="Times New Roman" w:hAnsi="Times New Roman"/>
                <w:sz w:val="24"/>
                <w:szCs w:val="24"/>
              </w:rPr>
            </w:pPr>
            <w:r w:rsidRPr="00B441B7">
              <w:rPr>
                <w:rFonts w:ascii="Times New Roman" w:hAnsi="Times New Roman"/>
                <w:sz w:val="24"/>
                <w:szCs w:val="24"/>
              </w:rPr>
              <w:t>Оздоблення книги. 2 класи</w:t>
            </w:r>
          </w:p>
          <w:p w:rsidR="002A1621" w:rsidRPr="00B441B7" w:rsidRDefault="002A1621" w:rsidP="00E84373">
            <w:pPr>
              <w:jc w:val="both"/>
              <w:rPr>
                <w:rFonts w:ascii="Times New Roman" w:hAnsi="Times New Roman"/>
                <w:bCs/>
                <w:sz w:val="24"/>
                <w:szCs w:val="24"/>
                <w:lang w:val="uk-UA"/>
              </w:rPr>
            </w:pPr>
            <w:r w:rsidRPr="00B441B7">
              <w:rPr>
                <w:rFonts w:ascii="Times New Roman" w:hAnsi="Times New Roman"/>
                <w:sz w:val="24"/>
                <w:szCs w:val="24"/>
              </w:rPr>
              <w:t>Тема 6. Газети та журнали. Поняття про газету і журнал. Стаття, замітка, журналіст, кореспондент, редактор.</w:t>
            </w:r>
          </w:p>
        </w:tc>
        <w:tc>
          <w:tcPr>
            <w:tcW w:w="1724" w:type="dxa"/>
            <w:tcBorders>
              <w:bottom w:val="single" w:sz="4" w:space="0" w:color="auto"/>
            </w:tcBorders>
          </w:tcPr>
          <w:p w:rsidR="002A1621" w:rsidRPr="00B441B7" w:rsidRDefault="00B355AF" w:rsidP="00E84373">
            <w:pPr>
              <w:rPr>
                <w:rFonts w:ascii="Times New Roman" w:hAnsi="Times New Roman"/>
                <w:sz w:val="24"/>
                <w:szCs w:val="24"/>
                <w:lang w:val="uk-UA"/>
              </w:rPr>
            </w:pPr>
            <w:r w:rsidRPr="00B441B7">
              <w:rPr>
                <w:rFonts w:ascii="Times New Roman" w:hAnsi="Times New Roman"/>
                <w:sz w:val="24"/>
                <w:szCs w:val="24"/>
                <w:lang w:val="uk-UA"/>
              </w:rPr>
              <w:t>Г</w:t>
            </w:r>
            <w:r w:rsidR="002A1621" w:rsidRPr="00B441B7">
              <w:rPr>
                <w:rFonts w:ascii="Times New Roman" w:hAnsi="Times New Roman"/>
                <w:sz w:val="24"/>
                <w:szCs w:val="24"/>
                <w:lang w:val="uk-UA"/>
              </w:rPr>
              <w:t>рудень</w:t>
            </w:r>
          </w:p>
        </w:tc>
        <w:tc>
          <w:tcPr>
            <w:tcW w:w="1650" w:type="dxa"/>
            <w:tcBorders>
              <w:bottom w:val="single" w:sz="4" w:space="0" w:color="auto"/>
            </w:tcBorders>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4783" w:type="dxa"/>
            <w:tcBorders>
              <w:bottom w:val="single" w:sz="4" w:space="0" w:color="auto"/>
            </w:tcBorders>
          </w:tcPr>
          <w:p w:rsidR="002A1621" w:rsidRPr="00B441B7" w:rsidRDefault="002A1621" w:rsidP="00E84373">
            <w:pPr>
              <w:spacing w:line="240" w:lineRule="atLeast"/>
              <w:rPr>
                <w:rFonts w:ascii="Times New Roman" w:hAnsi="Times New Roman"/>
                <w:bCs/>
                <w:sz w:val="24"/>
                <w:szCs w:val="24"/>
                <w:lang w:val="uk-UA"/>
              </w:rPr>
            </w:pPr>
            <w:r w:rsidRPr="00B441B7">
              <w:rPr>
                <w:rFonts w:ascii="Times New Roman" w:hAnsi="Times New Roman"/>
                <w:sz w:val="24"/>
                <w:szCs w:val="24"/>
              </w:rPr>
              <w:t>Тема 7. Структура книги. Поглиблення знань про структуру книги (титульна сторінка, зміст, передмова, післямова).</w:t>
            </w:r>
          </w:p>
          <w:p w:rsidR="002A1621" w:rsidRPr="00B441B7" w:rsidRDefault="002A1621" w:rsidP="00E84373">
            <w:pPr>
              <w:spacing w:line="240" w:lineRule="atLeast"/>
              <w:jc w:val="both"/>
              <w:rPr>
                <w:rFonts w:ascii="Times New Roman" w:hAnsi="Times New Roman"/>
                <w:bCs/>
                <w:sz w:val="24"/>
                <w:szCs w:val="24"/>
                <w:lang w:val="uk-UA"/>
              </w:rPr>
            </w:pPr>
            <w:r w:rsidRPr="00B441B7">
              <w:rPr>
                <w:rFonts w:ascii="Times New Roman" w:hAnsi="Times New Roman"/>
                <w:sz w:val="24"/>
                <w:szCs w:val="24"/>
              </w:rPr>
              <w:t>Мета: формування навичок самостійної роботи з книгою, підготовка учнів до свідомого вибору книг.</w:t>
            </w:r>
          </w:p>
        </w:tc>
        <w:tc>
          <w:tcPr>
            <w:tcW w:w="1724" w:type="dxa"/>
            <w:tcBorders>
              <w:bottom w:val="single" w:sz="4" w:space="0" w:color="auto"/>
            </w:tcBorders>
          </w:tcPr>
          <w:p w:rsidR="002A1621" w:rsidRPr="00B441B7" w:rsidRDefault="00B355AF" w:rsidP="00E84373">
            <w:pPr>
              <w:rPr>
                <w:rFonts w:ascii="Times New Roman" w:hAnsi="Times New Roman"/>
                <w:sz w:val="24"/>
                <w:szCs w:val="24"/>
                <w:lang w:val="uk-UA"/>
              </w:rPr>
            </w:pPr>
            <w:r w:rsidRPr="00B441B7">
              <w:rPr>
                <w:rFonts w:ascii="Times New Roman" w:hAnsi="Times New Roman"/>
                <w:sz w:val="24"/>
                <w:szCs w:val="24"/>
                <w:lang w:val="uk-UA"/>
              </w:rPr>
              <w:t>Б</w:t>
            </w:r>
            <w:r w:rsidR="002A1621" w:rsidRPr="00B441B7">
              <w:rPr>
                <w:rFonts w:ascii="Times New Roman" w:hAnsi="Times New Roman"/>
                <w:sz w:val="24"/>
                <w:szCs w:val="24"/>
                <w:lang w:val="uk-UA"/>
              </w:rPr>
              <w:t>ерезень</w:t>
            </w:r>
          </w:p>
        </w:tc>
        <w:tc>
          <w:tcPr>
            <w:tcW w:w="1650" w:type="dxa"/>
            <w:tcBorders>
              <w:bottom w:val="single" w:sz="4" w:space="0" w:color="auto"/>
            </w:tcBorders>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4783" w:type="dxa"/>
            <w:tcBorders>
              <w:bottom w:val="single" w:sz="4" w:space="0" w:color="auto"/>
            </w:tcBorders>
          </w:tcPr>
          <w:p w:rsidR="002A1621" w:rsidRPr="00B441B7" w:rsidRDefault="002A1621" w:rsidP="00E84373">
            <w:pPr>
              <w:spacing w:line="240" w:lineRule="atLeast"/>
              <w:jc w:val="both"/>
              <w:rPr>
                <w:rFonts w:ascii="Times New Roman" w:hAnsi="Times New Roman"/>
                <w:bCs/>
                <w:sz w:val="24"/>
                <w:szCs w:val="24"/>
                <w:lang w:val="uk-UA"/>
              </w:rPr>
            </w:pPr>
            <w:r w:rsidRPr="00B441B7">
              <w:rPr>
                <w:rFonts w:ascii="Times New Roman" w:hAnsi="Times New Roman"/>
                <w:sz w:val="24"/>
                <w:szCs w:val="24"/>
              </w:rPr>
              <w:t>Тема 8. Вибір книг у бібліотеці. Перше знайомство з каталогом. Що таке каталог і навіщо він потрібний у бібліотеці. Коли потрібно до нього звертатись. Титульна сторінка і каталожна картка, їхній взаємозв’язок. Шифр книги.</w:t>
            </w:r>
          </w:p>
        </w:tc>
        <w:tc>
          <w:tcPr>
            <w:tcW w:w="1724" w:type="dxa"/>
            <w:tcBorders>
              <w:bottom w:val="single" w:sz="4" w:space="0" w:color="auto"/>
            </w:tcBorders>
          </w:tcPr>
          <w:p w:rsidR="002A1621" w:rsidRPr="00B441B7" w:rsidRDefault="00B355AF" w:rsidP="00E84373">
            <w:pPr>
              <w:rPr>
                <w:rFonts w:ascii="Times New Roman" w:hAnsi="Times New Roman"/>
                <w:sz w:val="24"/>
                <w:szCs w:val="24"/>
                <w:lang w:val="uk-UA"/>
              </w:rPr>
            </w:pPr>
            <w:r w:rsidRPr="00B441B7">
              <w:rPr>
                <w:rFonts w:ascii="Times New Roman" w:hAnsi="Times New Roman"/>
                <w:sz w:val="24"/>
                <w:szCs w:val="24"/>
                <w:lang w:val="uk-UA"/>
              </w:rPr>
              <w:t>Т</w:t>
            </w:r>
            <w:r w:rsidR="002A1621" w:rsidRPr="00B441B7">
              <w:rPr>
                <w:rFonts w:ascii="Times New Roman" w:hAnsi="Times New Roman"/>
                <w:sz w:val="24"/>
                <w:szCs w:val="24"/>
                <w:lang w:val="uk-UA"/>
              </w:rPr>
              <w:t>равень</w:t>
            </w:r>
          </w:p>
        </w:tc>
        <w:tc>
          <w:tcPr>
            <w:tcW w:w="1650" w:type="dxa"/>
            <w:tcBorders>
              <w:bottom w:val="single" w:sz="4" w:space="0" w:color="auto"/>
            </w:tcBorders>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4783" w:type="dxa"/>
            <w:tcBorders>
              <w:bottom w:val="single" w:sz="4" w:space="0" w:color="auto"/>
            </w:tcBorders>
          </w:tcPr>
          <w:p w:rsidR="002A1621" w:rsidRPr="00B441B7" w:rsidRDefault="002A1621" w:rsidP="003009EB">
            <w:pPr>
              <w:spacing w:line="240" w:lineRule="atLeast"/>
              <w:jc w:val="both"/>
              <w:rPr>
                <w:rFonts w:ascii="Times New Roman" w:hAnsi="Times New Roman"/>
                <w:bCs/>
                <w:sz w:val="24"/>
                <w:szCs w:val="24"/>
                <w:lang w:val="uk-UA"/>
              </w:rPr>
            </w:pPr>
            <w:r w:rsidRPr="00B441B7">
              <w:rPr>
                <w:rFonts w:ascii="Times New Roman" w:hAnsi="Times New Roman"/>
                <w:sz w:val="24"/>
                <w:szCs w:val="24"/>
              </w:rPr>
              <w:t xml:space="preserve">Тема 9. Твої перші енциклопедії., словники, довідники. Уявлення про </w:t>
            </w:r>
            <w:r w:rsidRPr="00B441B7">
              <w:rPr>
                <w:rFonts w:ascii="Times New Roman" w:hAnsi="Times New Roman"/>
                <w:sz w:val="24"/>
                <w:szCs w:val="24"/>
              </w:rPr>
              <w:lastRenderedPageBreak/>
              <w:t>словник, довідник, енциклопедію. Структура довідникової літератури: алфавітне розташування матеріалу, алфавітні покажчики, предметні покажчики.</w:t>
            </w:r>
          </w:p>
        </w:tc>
        <w:tc>
          <w:tcPr>
            <w:tcW w:w="1724" w:type="dxa"/>
            <w:tcBorders>
              <w:bottom w:val="single" w:sz="4" w:space="0" w:color="auto"/>
            </w:tcBorders>
          </w:tcPr>
          <w:p w:rsidR="002A1621" w:rsidRPr="00B441B7" w:rsidRDefault="00B355AF" w:rsidP="00E84373">
            <w:pPr>
              <w:rPr>
                <w:rFonts w:ascii="Times New Roman" w:hAnsi="Times New Roman"/>
                <w:sz w:val="24"/>
                <w:szCs w:val="24"/>
                <w:lang w:val="uk-UA"/>
              </w:rPr>
            </w:pPr>
            <w:r w:rsidRPr="00B441B7">
              <w:rPr>
                <w:rFonts w:ascii="Times New Roman" w:hAnsi="Times New Roman"/>
                <w:sz w:val="24"/>
                <w:szCs w:val="24"/>
                <w:lang w:val="uk-UA"/>
              </w:rPr>
              <w:lastRenderedPageBreak/>
              <w:t>Т</w:t>
            </w:r>
            <w:r w:rsidR="002A1621" w:rsidRPr="00B441B7">
              <w:rPr>
                <w:rFonts w:ascii="Times New Roman" w:hAnsi="Times New Roman"/>
                <w:sz w:val="24"/>
                <w:szCs w:val="24"/>
                <w:lang w:val="uk-UA"/>
              </w:rPr>
              <w:t>равень</w:t>
            </w:r>
          </w:p>
        </w:tc>
        <w:tc>
          <w:tcPr>
            <w:tcW w:w="1650" w:type="dxa"/>
            <w:tcBorders>
              <w:bottom w:val="single" w:sz="4" w:space="0" w:color="auto"/>
            </w:tcBorders>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lastRenderedPageBreak/>
              <w:t>9.</w:t>
            </w:r>
          </w:p>
        </w:tc>
        <w:tc>
          <w:tcPr>
            <w:tcW w:w="4783" w:type="dxa"/>
            <w:tcBorders>
              <w:bottom w:val="single" w:sz="4" w:space="0" w:color="auto"/>
            </w:tcBorders>
          </w:tcPr>
          <w:p w:rsidR="002A1621" w:rsidRPr="00B441B7" w:rsidRDefault="002A1621" w:rsidP="00E84373">
            <w:pPr>
              <w:spacing w:line="240" w:lineRule="atLeast"/>
              <w:rPr>
                <w:rFonts w:ascii="Times New Roman" w:hAnsi="Times New Roman"/>
                <w:bCs/>
                <w:sz w:val="24"/>
                <w:szCs w:val="24"/>
                <w:lang w:val="uk-UA"/>
              </w:rPr>
            </w:pPr>
            <w:r w:rsidRPr="00B441B7">
              <w:rPr>
                <w:rFonts w:ascii="Times New Roman" w:hAnsi="Times New Roman"/>
                <w:sz w:val="24"/>
                <w:szCs w:val="24"/>
              </w:rPr>
              <w:t>Тема 10. Похвала книзі. Залучити дітей до читання, розповісти про роль книги в житті суспільства і формуванні визначних людей, дбайливому ставленні до книги.</w:t>
            </w:r>
          </w:p>
          <w:p w:rsidR="002A1621" w:rsidRPr="00B441B7" w:rsidRDefault="002A1621" w:rsidP="00E84373">
            <w:pPr>
              <w:rPr>
                <w:rFonts w:ascii="Times New Roman" w:hAnsi="Times New Roman"/>
                <w:sz w:val="24"/>
                <w:szCs w:val="24"/>
              </w:rPr>
            </w:pPr>
            <w:r w:rsidRPr="00B441B7">
              <w:rPr>
                <w:rFonts w:ascii="Times New Roman" w:hAnsi="Times New Roman"/>
                <w:sz w:val="24"/>
                <w:szCs w:val="24"/>
              </w:rPr>
              <w:t>Тема 11. Як побудована книга. Анотація, передмова, післямова, зміст, словник. Використання знань про структуру книги підчас вибору книги, роботи з нею.</w:t>
            </w:r>
          </w:p>
          <w:p w:rsidR="002A1621" w:rsidRPr="00B441B7" w:rsidRDefault="002A1621" w:rsidP="00E84373">
            <w:pPr>
              <w:tabs>
                <w:tab w:val="left" w:pos="1290"/>
              </w:tabs>
              <w:rPr>
                <w:rFonts w:ascii="Times New Roman" w:hAnsi="Times New Roman"/>
                <w:sz w:val="24"/>
                <w:szCs w:val="24"/>
                <w:lang w:val="uk-UA"/>
              </w:rPr>
            </w:pPr>
            <w:r w:rsidRPr="00B441B7">
              <w:rPr>
                <w:rFonts w:ascii="Times New Roman" w:hAnsi="Times New Roman"/>
                <w:sz w:val="24"/>
                <w:szCs w:val="24"/>
              </w:rPr>
              <w:t xml:space="preserve">Тема 12. Вибір книг у бібліотеці. Бібліотечний каталог, картотека, бібліографічні покажчики, тематичні списки літератури. Титульна сторінка книги і каталожна картка. Шифр. Основні підрозділи. Розташування карток у каталозі і книг на полиці. </w:t>
            </w:r>
          </w:p>
        </w:tc>
        <w:tc>
          <w:tcPr>
            <w:tcW w:w="1724" w:type="dxa"/>
            <w:tcBorders>
              <w:bottom w:val="single" w:sz="4" w:space="0" w:color="auto"/>
            </w:tcBorders>
          </w:tcPr>
          <w:p w:rsidR="002A1621" w:rsidRPr="00B441B7" w:rsidRDefault="002A1621" w:rsidP="00E84373">
            <w:pPr>
              <w:rPr>
                <w:rFonts w:ascii="Times New Roman" w:hAnsi="Times New Roman"/>
                <w:sz w:val="24"/>
                <w:szCs w:val="24"/>
                <w:lang w:val="uk-UA"/>
              </w:rPr>
            </w:pPr>
            <w:r w:rsidRPr="00B441B7">
              <w:rPr>
                <w:rFonts w:ascii="Times New Roman" w:hAnsi="Times New Roman"/>
                <w:sz w:val="24"/>
                <w:szCs w:val="24"/>
                <w:lang w:val="uk-UA"/>
              </w:rPr>
              <w:t>2-гі класи</w:t>
            </w:r>
          </w:p>
          <w:p w:rsidR="002A1621" w:rsidRPr="00B441B7" w:rsidRDefault="002A1621" w:rsidP="00E84373">
            <w:pPr>
              <w:rPr>
                <w:rFonts w:ascii="Times New Roman" w:hAnsi="Times New Roman"/>
                <w:sz w:val="24"/>
                <w:szCs w:val="24"/>
                <w:lang w:val="uk-UA"/>
              </w:rPr>
            </w:pPr>
          </w:p>
          <w:p w:rsidR="002A1621" w:rsidRPr="00B441B7" w:rsidRDefault="00B355AF" w:rsidP="00E84373">
            <w:pPr>
              <w:rPr>
                <w:rFonts w:ascii="Times New Roman" w:hAnsi="Times New Roman"/>
                <w:sz w:val="24"/>
                <w:szCs w:val="24"/>
                <w:lang w:val="uk-UA"/>
              </w:rPr>
            </w:pPr>
            <w:r w:rsidRPr="00B441B7">
              <w:rPr>
                <w:rFonts w:ascii="Times New Roman" w:hAnsi="Times New Roman"/>
                <w:sz w:val="24"/>
                <w:szCs w:val="24"/>
                <w:lang w:val="uk-UA"/>
              </w:rPr>
              <w:t>Ж</w:t>
            </w:r>
            <w:r w:rsidR="002A1621" w:rsidRPr="00B441B7">
              <w:rPr>
                <w:rFonts w:ascii="Times New Roman" w:hAnsi="Times New Roman"/>
                <w:sz w:val="24"/>
                <w:szCs w:val="24"/>
                <w:lang w:val="uk-UA"/>
              </w:rPr>
              <w:t>овтень</w:t>
            </w:r>
          </w:p>
        </w:tc>
        <w:tc>
          <w:tcPr>
            <w:tcW w:w="1650" w:type="dxa"/>
            <w:tcBorders>
              <w:bottom w:val="single" w:sz="4" w:space="0" w:color="auto"/>
            </w:tcBorders>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10</w:t>
            </w:r>
          </w:p>
        </w:tc>
        <w:tc>
          <w:tcPr>
            <w:tcW w:w="4783" w:type="dxa"/>
            <w:tcBorders>
              <w:bottom w:val="single" w:sz="4" w:space="0" w:color="auto"/>
            </w:tcBorders>
          </w:tcPr>
          <w:p w:rsidR="002A1621" w:rsidRPr="00B441B7" w:rsidRDefault="002A1621" w:rsidP="00E84373">
            <w:pPr>
              <w:spacing w:line="240" w:lineRule="atLeast"/>
              <w:jc w:val="both"/>
              <w:rPr>
                <w:rFonts w:ascii="Times New Roman" w:hAnsi="Times New Roman"/>
                <w:bCs/>
                <w:sz w:val="24"/>
                <w:szCs w:val="24"/>
                <w:lang w:val="uk-UA"/>
              </w:rPr>
            </w:pPr>
            <w:r w:rsidRPr="00B441B7">
              <w:rPr>
                <w:rFonts w:ascii="Times New Roman" w:hAnsi="Times New Roman"/>
                <w:sz w:val="24"/>
                <w:szCs w:val="24"/>
              </w:rPr>
              <w:t>Тема 13. Записи про прочитане. Щоденник читання, відгуків. Навчання правил ведення щоденника читання і написання відгуку на книгу. Відгук – усвідомлена думка о книзі.</w:t>
            </w:r>
          </w:p>
        </w:tc>
        <w:tc>
          <w:tcPr>
            <w:tcW w:w="1724" w:type="dxa"/>
            <w:tcBorders>
              <w:bottom w:val="single" w:sz="4" w:space="0" w:color="auto"/>
            </w:tcBorders>
          </w:tcPr>
          <w:p w:rsidR="002A1621" w:rsidRPr="00B441B7" w:rsidRDefault="002A1621" w:rsidP="00E84373">
            <w:pPr>
              <w:rPr>
                <w:rFonts w:ascii="Times New Roman" w:hAnsi="Times New Roman"/>
                <w:sz w:val="24"/>
                <w:szCs w:val="24"/>
                <w:lang w:val="uk-UA"/>
              </w:rPr>
            </w:pPr>
            <w:r w:rsidRPr="00B441B7">
              <w:rPr>
                <w:rFonts w:ascii="Times New Roman" w:hAnsi="Times New Roman"/>
                <w:sz w:val="24"/>
                <w:szCs w:val="24"/>
                <w:lang w:val="uk-UA"/>
              </w:rPr>
              <w:t>3-4 к Протягом року класи</w:t>
            </w:r>
          </w:p>
        </w:tc>
        <w:tc>
          <w:tcPr>
            <w:tcW w:w="1650" w:type="dxa"/>
            <w:tcBorders>
              <w:bottom w:val="single" w:sz="4" w:space="0" w:color="auto"/>
            </w:tcBorders>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11</w:t>
            </w:r>
          </w:p>
        </w:tc>
        <w:tc>
          <w:tcPr>
            <w:tcW w:w="4783" w:type="dxa"/>
            <w:tcBorders>
              <w:bottom w:val="single" w:sz="4" w:space="0" w:color="auto"/>
            </w:tcBorders>
          </w:tcPr>
          <w:p w:rsidR="002A1621" w:rsidRPr="00B441B7" w:rsidRDefault="002A1621" w:rsidP="00E84373">
            <w:pPr>
              <w:spacing w:line="240" w:lineRule="atLeast"/>
              <w:rPr>
                <w:rFonts w:ascii="Times New Roman" w:hAnsi="Times New Roman"/>
                <w:bCs/>
                <w:sz w:val="24"/>
                <w:szCs w:val="24"/>
                <w:lang w:val="uk-UA"/>
              </w:rPr>
            </w:pPr>
            <w:r w:rsidRPr="00B441B7">
              <w:rPr>
                <w:rFonts w:ascii="Times New Roman" w:hAnsi="Times New Roman"/>
                <w:sz w:val="24"/>
                <w:szCs w:val="24"/>
              </w:rPr>
              <w:t>Тема 14. Довідниково-бібліографічний апарат бібліотеки: структура, призначення. Алфавітний і системний каталоги. Алфавітно-предметний покажчик. Довідкова література. Енциклопедії: універсальна (Велика Радянська енциклопедія), галузеві. Пошук літератури за допомогою систематичного каталогу.</w:t>
            </w:r>
          </w:p>
          <w:p w:rsidR="002A1621" w:rsidRPr="00B441B7" w:rsidRDefault="002A1621" w:rsidP="00E84373">
            <w:pPr>
              <w:spacing w:line="240" w:lineRule="atLeast"/>
              <w:jc w:val="both"/>
              <w:rPr>
                <w:rFonts w:ascii="Times New Roman" w:hAnsi="Times New Roman"/>
                <w:bCs/>
                <w:sz w:val="24"/>
                <w:szCs w:val="24"/>
                <w:lang w:val="uk-UA"/>
              </w:rPr>
            </w:pPr>
            <w:r w:rsidRPr="00B441B7">
              <w:rPr>
                <w:rFonts w:ascii="Times New Roman" w:hAnsi="Times New Roman"/>
                <w:sz w:val="24"/>
                <w:szCs w:val="24"/>
              </w:rPr>
              <w:t>Тема 15. Інформаційний пошук літератури для реферату. Вміти самостійно вести інформаційний пошук літератури для реферату, знати методи інформаційного пошуку. Чітко знати структуру реферату і вміти грамотно його оформляти.</w:t>
            </w:r>
          </w:p>
        </w:tc>
        <w:tc>
          <w:tcPr>
            <w:tcW w:w="1724" w:type="dxa"/>
            <w:tcBorders>
              <w:bottom w:val="single" w:sz="4" w:space="0" w:color="auto"/>
            </w:tcBorders>
          </w:tcPr>
          <w:p w:rsidR="002A1621" w:rsidRPr="00B441B7" w:rsidRDefault="002A1621" w:rsidP="00E84373">
            <w:pPr>
              <w:rPr>
                <w:rFonts w:ascii="Times New Roman" w:hAnsi="Times New Roman"/>
                <w:sz w:val="24"/>
                <w:szCs w:val="24"/>
                <w:lang w:val="uk-UA"/>
              </w:rPr>
            </w:pPr>
            <w:r w:rsidRPr="00B441B7">
              <w:rPr>
                <w:rFonts w:ascii="Times New Roman" w:hAnsi="Times New Roman"/>
                <w:sz w:val="24"/>
                <w:szCs w:val="24"/>
                <w:lang w:val="uk-UA"/>
              </w:rPr>
              <w:t>5-7класи Протягом року</w:t>
            </w:r>
          </w:p>
        </w:tc>
        <w:tc>
          <w:tcPr>
            <w:tcW w:w="1650" w:type="dxa"/>
            <w:tcBorders>
              <w:bottom w:val="single" w:sz="4" w:space="0" w:color="auto"/>
            </w:tcBorders>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12</w:t>
            </w:r>
          </w:p>
        </w:tc>
        <w:tc>
          <w:tcPr>
            <w:tcW w:w="4783" w:type="dxa"/>
          </w:tcPr>
          <w:p w:rsidR="002A1621" w:rsidRPr="00B441B7" w:rsidRDefault="002A1621" w:rsidP="00E84373">
            <w:pPr>
              <w:spacing w:line="240" w:lineRule="atLeast"/>
              <w:ind w:firstLine="159"/>
              <w:jc w:val="both"/>
              <w:rPr>
                <w:rFonts w:ascii="Times New Roman" w:hAnsi="Times New Roman"/>
                <w:bCs/>
                <w:sz w:val="24"/>
                <w:szCs w:val="24"/>
                <w:lang w:val="uk-UA"/>
              </w:rPr>
            </w:pPr>
            <w:r w:rsidRPr="00B441B7">
              <w:rPr>
                <w:rFonts w:ascii="Times New Roman" w:hAnsi="Times New Roman"/>
                <w:sz w:val="24"/>
                <w:szCs w:val="24"/>
              </w:rPr>
              <w:t>Оновити наочність із культури читання, правил користування книгою, каталогами, картотеками:</w:t>
            </w:r>
          </w:p>
          <w:p w:rsidR="002A1621" w:rsidRPr="00B441B7" w:rsidRDefault="002A1621" w:rsidP="00E84373">
            <w:pPr>
              <w:spacing w:line="240" w:lineRule="atLeast"/>
              <w:ind w:firstLine="159"/>
              <w:jc w:val="both"/>
              <w:rPr>
                <w:rFonts w:ascii="Times New Roman" w:hAnsi="Times New Roman"/>
                <w:bCs/>
                <w:sz w:val="24"/>
                <w:szCs w:val="24"/>
                <w:lang w:val="uk-UA"/>
              </w:rPr>
            </w:pPr>
            <w:r w:rsidRPr="00B441B7">
              <w:rPr>
                <w:rFonts w:ascii="Times New Roman" w:hAnsi="Times New Roman"/>
                <w:sz w:val="24"/>
                <w:szCs w:val="24"/>
              </w:rPr>
              <w:t>а) „Радимо читати”;</w:t>
            </w:r>
          </w:p>
          <w:p w:rsidR="002A1621" w:rsidRPr="00B441B7" w:rsidRDefault="002A1621" w:rsidP="00E84373">
            <w:pPr>
              <w:spacing w:line="240" w:lineRule="atLeast"/>
              <w:ind w:firstLine="159"/>
              <w:jc w:val="both"/>
              <w:rPr>
                <w:rFonts w:ascii="Times New Roman" w:hAnsi="Times New Roman"/>
                <w:bCs/>
                <w:sz w:val="24"/>
                <w:szCs w:val="24"/>
                <w:lang w:val="uk-UA"/>
              </w:rPr>
            </w:pPr>
            <w:r w:rsidRPr="00B441B7">
              <w:rPr>
                <w:rFonts w:ascii="Times New Roman" w:hAnsi="Times New Roman"/>
                <w:sz w:val="24"/>
                <w:szCs w:val="24"/>
              </w:rPr>
              <w:t>б) Стенд „Вам, юні читачі”</w:t>
            </w:r>
          </w:p>
          <w:p w:rsidR="002A1621" w:rsidRPr="00B441B7" w:rsidRDefault="002A1621" w:rsidP="00E84373">
            <w:pPr>
              <w:spacing w:line="240" w:lineRule="atLeast"/>
              <w:ind w:firstLine="159"/>
              <w:rPr>
                <w:rFonts w:ascii="Times New Roman" w:hAnsi="Times New Roman"/>
                <w:bCs/>
                <w:sz w:val="24"/>
                <w:szCs w:val="24"/>
                <w:lang w:val="uk-UA"/>
              </w:rPr>
            </w:pPr>
            <w:r w:rsidRPr="00B441B7">
              <w:rPr>
                <w:rFonts w:ascii="Times New Roman" w:hAnsi="Times New Roman"/>
                <w:sz w:val="24"/>
                <w:szCs w:val="24"/>
              </w:rPr>
              <w:t xml:space="preserve">Вивішувати інформаційні вісники </w:t>
            </w:r>
          </w:p>
          <w:p w:rsidR="002A1621" w:rsidRPr="00B441B7" w:rsidRDefault="002A1621" w:rsidP="00E84373">
            <w:pPr>
              <w:spacing w:line="240" w:lineRule="atLeast"/>
              <w:ind w:firstLine="159"/>
              <w:rPr>
                <w:rFonts w:ascii="Times New Roman" w:hAnsi="Times New Roman"/>
                <w:sz w:val="24"/>
                <w:szCs w:val="24"/>
              </w:rPr>
            </w:pPr>
            <w:r w:rsidRPr="00B441B7">
              <w:rPr>
                <w:rFonts w:ascii="Times New Roman" w:hAnsi="Times New Roman"/>
                <w:sz w:val="24"/>
                <w:szCs w:val="24"/>
              </w:rPr>
              <w:t>„Нові підручники”</w:t>
            </w:r>
          </w:p>
          <w:p w:rsidR="002A1621" w:rsidRPr="00B441B7" w:rsidRDefault="002A1621" w:rsidP="00E84373">
            <w:pPr>
              <w:spacing w:line="240" w:lineRule="atLeast"/>
              <w:ind w:firstLine="159"/>
              <w:jc w:val="both"/>
              <w:rPr>
                <w:rFonts w:ascii="Times New Roman" w:hAnsi="Times New Roman"/>
                <w:bCs/>
                <w:sz w:val="24"/>
                <w:szCs w:val="24"/>
                <w:lang w:val="uk-UA"/>
              </w:rPr>
            </w:pPr>
            <w:r w:rsidRPr="00B441B7">
              <w:rPr>
                <w:rFonts w:ascii="Times New Roman" w:hAnsi="Times New Roman"/>
                <w:sz w:val="24"/>
                <w:szCs w:val="24"/>
              </w:rPr>
              <w:t>„Новини літератури”</w:t>
            </w:r>
          </w:p>
        </w:tc>
        <w:tc>
          <w:tcPr>
            <w:tcW w:w="1724" w:type="dxa"/>
          </w:tcPr>
          <w:p w:rsidR="002A1621" w:rsidRPr="00B441B7" w:rsidRDefault="002A1621" w:rsidP="00E84373">
            <w:pPr>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E84373">
            <w:pPr>
              <w:jc w:val="center"/>
              <w:rPr>
                <w:rFonts w:ascii="Times New Roman" w:hAnsi="Times New Roman"/>
                <w:sz w:val="24"/>
                <w:szCs w:val="24"/>
                <w:lang w:val="uk-UA"/>
              </w:rPr>
            </w:pPr>
            <w:r w:rsidRPr="00B441B7">
              <w:rPr>
                <w:rFonts w:ascii="Times New Roman" w:hAnsi="Times New Roman"/>
                <w:sz w:val="24"/>
                <w:szCs w:val="24"/>
                <w:lang w:val="uk-UA"/>
              </w:rPr>
              <w:t>13</w:t>
            </w:r>
          </w:p>
        </w:tc>
        <w:tc>
          <w:tcPr>
            <w:tcW w:w="4783" w:type="dxa"/>
            <w:tcBorders>
              <w:bottom w:val="single" w:sz="4" w:space="0" w:color="auto"/>
            </w:tcBorders>
          </w:tcPr>
          <w:p w:rsidR="002A1621" w:rsidRPr="00B441B7" w:rsidRDefault="002A1621" w:rsidP="00E84373">
            <w:pPr>
              <w:spacing w:line="240" w:lineRule="atLeast"/>
              <w:ind w:firstLine="159"/>
              <w:jc w:val="both"/>
              <w:rPr>
                <w:rFonts w:ascii="Times New Roman" w:hAnsi="Times New Roman"/>
                <w:bCs/>
                <w:sz w:val="24"/>
                <w:szCs w:val="24"/>
                <w:lang w:val="uk-UA"/>
              </w:rPr>
            </w:pPr>
            <w:r w:rsidRPr="00B441B7">
              <w:rPr>
                <w:rFonts w:ascii="Times New Roman" w:hAnsi="Times New Roman"/>
                <w:sz w:val="24"/>
                <w:szCs w:val="24"/>
              </w:rPr>
              <w:t>Оновити тематичні полиці:</w:t>
            </w:r>
          </w:p>
          <w:p w:rsidR="002A1621" w:rsidRPr="00B441B7" w:rsidRDefault="002A1621" w:rsidP="00E84373">
            <w:pPr>
              <w:ind w:firstLine="159"/>
              <w:rPr>
                <w:rFonts w:ascii="Times New Roman" w:hAnsi="Times New Roman"/>
                <w:bCs/>
                <w:sz w:val="24"/>
                <w:szCs w:val="24"/>
                <w:lang w:val="uk-UA"/>
              </w:rPr>
            </w:pPr>
            <w:r w:rsidRPr="00B441B7">
              <w:rPr>
                <w:rFonts w:ascii="Times New Roman" w:hAnsi="Times New Roman"/>
                <w:sz w:val="24"/>
                <w:szCs w:val="24"/>
              </w:rPr>
              <w:t>а) „Правові знання – кожному школяру”;</w:t>
            </w:r>
          </w:p>
          <w:p w:rsidR="002A1621" w:rsidRPr="00B441B7" w:rsidRDefault="002A1621" w:rsidP="00E84373">
            <w:pPr>
              <w:ind w:firstLine="159"/>
              <w:rPr>
                <w:rFonts w:ascii="Times New Roman" w:hAnsi="Times New Roman"/>
                <w:sz w:val="24"/>
                <w:szCs w:val="24"/>
              </w:rPr>
            </w:pPr>
            <w:r w:rsidRPr="00B441B7">
              <w:rPr>
                <w:rFonts w:ascii="Times New Roman" w:hAnsi="Times New Roman"/>
                <w:sz w:val="24"/>
                <w:szCs w:val="24"/>
              </w:rPr>
              <w:lastRenderedPageBreak/>
              <w:t>б) „Ні” насильству над дітьми”;</w:t>
            </w:r>
          </w:p>
          <w:p w:rsidR="002A1621" w:rsidRPr="00B441B7" w:rsidRDefault="002A1621" w:rsidP="00E84373">
            <w:pPr>
              <w:ind w:firstLine="159"/>
              <w:rPr>
                <w:rFonts w:ascii="Times New Roman" w:hAnsi="Times New Roman"/>
                <w:sz w:val="24"/>
                <w:szCs w:val="24"/>
              </w:rPr>
            </w:pPr>
            <w:r w:rsidRPr="00B441B7">
              <w:rPr>
                <w:rFonts w:ascii="Times New Roman" w:hAnsi="Times New Roman"/>
                <w:sz w:val="24"/>
                <w:szCs w:val="24"/>
              </w:rPr>
              <w:t>в) „Здоров’я – головна цінність у житті”;</w:t>
            </w:r>
          </w:p>
          <w:p w:rsidR="002A1621" w:rsidRPr="00B441B7" w:rsidRDefault="002A1621" w:rsidP="00E84373">
            <w:pPr>
              <w:ind w:firstLine="159"/>
              <w:rPr>
                <w:rFonts w:ascii="Times New Roman" w:hAnsi="Times New Roman"/>
                <w:sz w:val="24"/>
                <w:szCs w:val="24"/>
              </w:rPr>
            </w:pPr>
            <w:r w:rsidRPr="00B441B7">
              <w:rPr>
                <w:rFonts w:ascii="Times New Roman" w:hAnsi="Times New Roman"/>
                <w:sz w:val="24"/>
                <w:szCs w:val="24"/>
              </w:rPr>
              <w:t>г) „На допомогу вчителю”;</w:t>
            </w:r>
          </w:p>
          <w:p w:rsidR="002A1621" w:rsidRPr="00B441B7" w:rsidRDefault="002A1621" w:rsidP="00E84373">
            <w:pPr>
              <w:ind w:firstLine="159"/>
              <w:jc w:val="both"/>
              <w:rPr>
                <w:rFonts w:ascii="Times New Roman" w:hAnsi="Times New Roman"/>
                <w:bCs/>
                <w:sz w:val="24"/>
                <w:szCs w:val="24"/>
                <w:lang w:val="uk-UA"/>
              </w:rPr>
            </w:pPr>
            <w:r w:rsidRPr="00B441B7">
              <w:rPr>
                <w:rFonts w:ascii="Times New Roman" w:hAnsi="Times New Roman"/>
                <w:sz w:val="24"/>
                <w:szCs w:val="24"/>
              </w:rPr>
              <w:t>д) „Творчі роботи наших учителів”;</w:t>
            </w:r>
          </w:p>
        </w:tc>
        <w:tc>
          <w:tcPr>
            <w:tcW w:w="1724" w:type="dxa"/>
            <w:tcBorders>
              <w:bottom w:val="single" w:sz="4" w:space="0" w:color="auto"/>
            </w:tcBorders>
          </w:tcPr>
          <w:p w:rsidR="002A1621" w:rsidRPr="00B441B7" w:rsidRDefault="00B355AF" w:rsidP="00E84373">
            <w:pPr>
              <w:rPr>
                <w:rFonts w:ascii="Times New Roman" w:hAnsi="Times New Roman"/>
                <w:sz w:val="24"/>
                <w:szCs w:val="24"/>
                <w:lang w:val="uk-UA"/>
              </w:rPr>
            </w:pPr>
            <w:r w:rsidRPr="00B441B7">
              <w:rPr>
                <w:rFonts w:ascii="Times New Roman" w:hAnsi="Times New Roman"/>
                <w:sz w:val="24"/>
                <w:szCs w:val="24"/>
                <w:lang w:val="uk-UA"/>
              </w:rPr>
              <w:lastRenderedPageBreak/>
              <w:t>В</w:t>
            </w:r>
            <w:r w:rsidR="002A1621" w:rsidRPr="00B441B7">
              <w:rPr>
                <w:rFonts w:ascii="Times New Roman" w:hAnsi="Times New Roman"/>
                <w:sz w:val="24"/>
                <w:szCs w:val="24"/>
                <w:lang w:val="uk-UA"/>
              </w:rPr>
              <w:t>ересень</w:t>
            </w:r>
          </w:p>
        </w:tc>
        <w:tc>
          <w:tcPr>
            <w:tcW w:w="1650" w:type="dxa"/>
            <w:tcBorders>
              <w:bottom w:val="single" w:sz="4" w:space="0" w:color="auto"/>
            </w:tcBorders>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E84373">
            <w:pPr>
              <w:jc w:val="center"/>
              <w:rPr>
                <w:rFonts w:ascii="Times New Roman" w:hAnsi="Times New Roman"/>
                <w:b/>
                <w:sz w:val="24"/>
                <w:szCs w:val="24"/>
                <w:lang w:val="uk-UA"/>
              </w:rPr>
            </w:pPr>
          </w:p>
        </w:tc>
      </w:tr>
      <w:tr w:rsidR="002A1621" w:rsidRPr="00B441B7" w:rsidTr="00E84373">
        <w:tc>
          <w:tcPr>
            <w:tcW w:w="10030" w:type="dxa"/>
            <w:gridSpan w:val="5"/>
          </w:tcPr>
          <w:p w:rsidR="002A1621" w:rsidRPr="00B441B7" w:rsidRDefault="002A1621" w:rsidP="00755BCC">
            <w:pPr>
              <w:jc w:val="center"/>
              <w:rPr>
                <w:rFonts w:ascii="Times New Roman" w:hAnsi="Times New Roman"/>
                <w:b/>
                <w:sz w:val="24"/>
                <w:szCs w:val="24"/>
                <w:lang w:val="uk-UA"/>
              </w:rPr>
            </w:pPr>
            <w:r w:rsidRPr="00B441B7">
              <w:rPr>
                <w:rFonts w:ascii="Times New Roman" w:hAnsi="Times New Roman"/>
                <w:b/>
                <w:sz w:val="24"/>
                <w:szCs w:val="24"/>
                <w:lang w:val="uk-UA"/>
              </w:rPr>
              <w:lastRenderedPageBreak/>
              <w:t>Краєзнавча робота</w:t>
            </w:r>
          </w:p>
        </w:tc>
      </w:tr>
      <w:tr w:rsidR="002A1621" w:rsidRPr="00B441B7" w:rsidTr="001D485B">
        <w:trPr>
          <w:trHeight w:val="253"/>
        </w:trPr>
        <w:tc>
          <w:tcPr>
            <w:tcW w:w="540" w:type="dxa"/>
          </w:tcPr>
          <w:p w:rsidR="002A1621" w:rsidRPr="00B441B7" w:rsidRDefault="002A1621" w:rsidP="00755BCC">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4783" w:type="dxa"/>
            <w:tcBorders>
              <w:bottom w:val="single" w:sz="4" w:space="0" w:color="auto"/>
            </w:tcBorders>
          </w:tcPr>
          <w:p w:rsidR="002A1621" w:rsidRPr="00B441B7" w:rsidRDefault="002A1621" w:rsidP="00755BCC">
            <w:pPr>
              <w:jc w:val="both"/>
              <w:rPr>
                <w:rFonts w:ascii="Times New Roman" w:hAnsi="Times New Roman"/>
                <w:bCs/>
                <w:sz w:val="24"/>
                <w:szCs w:val="24"/>
                <w:lang w:val="uk-UA"/>
              </w:rPr>
            </w:pPr>
            <w:r w:rsidRPr="00B441B7">
              <w:rPr>
                <w:rFonts w:ascii="Times New Roman" w:hAnsi="Times New Roman"/>
                <w:bCs/>
                <w:sz w:val="24"/>
                <w:szCs w:val="24"/>
                <w:lang w:val="uk-UA"/>
              </w:rPr>
              <w:t>Продовжувати вести краєзнавчу картотеку</w:t>
            </w:r>
          </w:p>
        </w:tc>
        <w:tc>
          <w:tcPr>
            <w:tcW w:w="1724" w:type="dxa"/>
            <w:tcBorders>
              <w:bottom w:val="single" w:sz="4" w:space="0" w:color="auto"/>
            </w:tcBorders>
          </w:tcPr>
          <w:p w:rsidR="002A1621" w:rsidRPr="00B441B7" w:rsidRDefault="002A1621" w:rsidP="00755BCC">
            <w:pPr>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Borders>
              <w:bottom w:val="single" w:sz="4" w:space="0" w:color="auto"/>
            </w:tcBorders>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755BCC">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4783" w:type="dxa"/>
          </w:tcPr>
          <w:p w:rsidR="002A1621" w:rsidRPr="00B441B7" w:rsidRDefault="002A1621" w:rsidP="00755BCC">
            <w:pPr>
              <w:jc w:val="center"/>
              <w:rPr>
                <w:rFonts w:ascii="Times New Roman" w:hAnsi="Times New Roman"/>
                <w:b/>
                <w:sz w:val="24"/>
                <w:szCs w:val="24"/>
                <w:lang w:val="uk-UA"/>
              </w:rPr>
            </w:pPr>
            <w:r w:rsidRPr="00B441B7">
              <w:rPr>
                <w:rFonts w:ascii="Times New Roman" w:hAnsi="Times New Roman"/>
                <w:bCs/>
                <w:sz w:val="24"/>
                <w:szCs w:val="24"/>
                <w:lang w:val="uk-UA"/>
              </w:rPr>
              <w:t>Поповнити папки новою інформацією про рідний край</w:t>
            </w:r>
          </w:p>
        </w:tc>
        <w:tc>
          <w:tcPr>
            <w:tcW w:w="1724" w:type="dxa"/>
            <w:tcBorders>
              <w:bottom w:val="single" w:sz="4" w:space="0" w:color="auto"/>
            </w:tcBorders>
          </w:tcPr>
          <w:p w:rsidR="002A1621" w:rsidRPr="00B441B7" w:rsidRDefault="002A1621" w:rsidP="00755BCC">
            <w:pPr>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Borders>
              <w:bottom w:val="single" w:sz="4" w:space="0" w:color="auto"/>
            </w:tcBorders>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36673F">
        <w:tc>
          <w:tcPr>
            <w:tcW w:w="10030" w:type="dxa"/>
            <w:gridSpan w:val="5"/>
          </w:tcPr>
          <w:p w:rsidR="002A1621" w:rsidRPr="00B441B7" w:rsidRDefault="002A1621" w:rsidP="00830399">
            <w:pPr>
              <w:jc w:val="center"/>
              <w:rPr>
                <w:rFonts w:ascii="Times New Roman" w:hAnsi="Times New Roman"/>
                <w:b/>
                <w:sz w:val="24"/>
                <w:szCs w:val="24"/>
                <w:lang w:val="uk-UA"/>
              </w:rPr>
            </w:pPr>
            <w:r w:rsidRPr="00B441B7">
              <w:rPr>
                <w:rFonts w:ascii="Times New Roman" w:hAnsi="Times New Roman"/>
                <w:b/>
                <w:sz w:val="24"/>
                <w:szCs w:val="24"/>
                <w:lang w:val="uk-UA"/>
              </w:rPr>
              <w:t>Пропаганда літератури шляхом проведення масових заходів спільно з педагогічним колективом</w:t>
            </w:r>
          </w:p>
        </w:tc>
      </w:tr>
      <w:tr w:rsidR="002A1621" w:rsidRPr="00B441B7" w:rsidTr="001D485B">
        <w:tc>
          <w:tcPr>
            <w:tcW w:w="540" w:type="dxa"/>
          </w:tcPr>
          <w:p w:rsidR="002A1621" w:rsidRPr="00B441B7" w:rsidRDefault="002A1621" w:rsidP="00755BCC">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4783" w:type="dxa"/>
          </w:tcPr>
          <w:p w:rsidR="002A1621" w:rsidRPr="00B441B7" w:rsidRDefault="002A1621" w:rsidP="00755BCC">
            <w:pPr>
              <w:spacing w:line="240" w:lineRule="atLeast"/>
              <w:jc w:val="both"/>
              <w:rPr>
                <w:rFonts w:ascii="Times New Roman" w:hAnsi="Times New Roman"/>
                <w:bCs/>
                <w:sz w:val="24"/>
                <w:szCs w:val="24"/>
                <w:lang w:val="uk-UA"/>
              </w:rPr>
            </w:pPr>
            <w:r w:rsidRPr="00B441B7">
              <w:rPr>
                <w:rFonts w:ascii="Times New Roman" w:hAnsi="Times New Roman"/>
                <w:sz w:val="24"/>
                <w:szCs w:val="24"/>
              </w:rPr>
              <w:t xml:space="preserve">До 29-ї річниці від </w:t>
            </w:r>
            <w:r w:rsidRPr="00B441B7">
              <w:rPr>
                <w:rFonts w:ascii="Times New Roman" w:hAnsi="Times New Roman"/>
                <w:sz w:val="24"/>
                <w:szCs w:val="24"/>
                <w:lang w:val="uk-UA"/>
              </w:rPr>
              <w:t>Д</w:t>
            </w:r>
            <w:r w:rsidRPr="00B441B7">
              <w:rPr>
                <w:rFonts w:ascii="Times New Roman" w:hAnsi="Times New Roman"/>
                <w:sz w:val="24"/>
                <w:szCs w:val="24"/>
              </w:rPr>
              <w:t xml:space="preserve">ня </w:t>
            </w:r>
            <w:r w:rsidRPr="00B441B7">
              <w:rPr>
                <w:rFonts w:ascii="Times New Roman" w:hAnsi="Times New Roman"/>
                <w:sz w:val="24"/>
                <w:szCs w:val="24"/>
                <w:lang w:val="uk-UA"/>
              </w:rPr>
              <w:t>Н</w:t>
            </w:r>
            <w:r w:rsidRPr="00B441B7">
              <w:rPr>
                <w:rFonts w:ascii="Times New Roman" w:hAnsi="Times New Roman"/>
                <w:sz w:val="24"/>
                <w:szCs w:val="24"/>
              </w:rPr>
              <w:t>езалежності України</w:t>
            </w:r>
          </w:p>
          <w:p w:rsidR="002A1621" w:rsidRPr="00B441B7" w:rsidRDefault="002A1621" w:rsidP="002A1621">
            <w:pPr>
              <w:spacing w:line="240" w:lineRule="atLeast"/>
              <w:jc w:val="both"/>
              <w:rPr>
                <w:rFonts w:ascii="Times New Roman" w:hAnsi="Times New Roman"/>
                <w:bCs/>
                <w:sz w:val="24"/>
                <w:szCs w:val="24"/>
                <w:lang w:val="uk-UA"/>
              </w:rPr>
            </w:pPr>
            <w:r w:rsidRPr="00B441B7">
              <w:rPr>
                <w:rFonts w:ascii="Times New Roman" w:hAnsi="Times New Roman"/>
                <w:sz w:val="24"/>
                <w:szCs w:val="24"/>
              </w:rPr>
              <w:t xml:space="preserve">книжкова виставка </w:t>
            </w:r>
          </w:p>
        </w:tc>
        <w:tc>
          <w:tcPr>
            <w:tcW w:w="1724" w:type="dxa"/>
          </w:tcPr>
          <w:p w:rsidR="002A1621" w:rsidRPr="00B441B7" w:rsidRDefault="002A1621" w:rsidP="00755BCC">
            <w:pPr>
              <w:tabs>
                <w:tab w:val="left" w:pos="1290"/>
              </w:tabs>
              <w:jc w:val="center"/>
              <w:rPr>
                <w:rFonts w:ascii="Times New Roman" w:hAnsi="Times New Roman"/>
                <w:sz w:val="24"/>
                <w:szCs w:val="24"/>
                <w:lang w:val="uk-UA"/>
              </w:rPr>
            </w:pPr>
            <w:r w:rsidRPr="00B441B7">
              <w:rPr>
                <w:rFonts w:ascii="Times New Roman" w:hAnsi="Times New Roman"/>
                <w:sz w:val="24"/>
                <w:szCs w:val="24"/>
                <w:lang w:val="uk-UA"/>
              </w:rPr>
              <w:t>Серпень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755BCC">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4783" w:type="dxa"/>
          </w:tcPr>
          <w:p w:rsidR="002A1621" w:rsidRPr="00B441B7" w:rsidRDefault="002A1621" w:rsidP="00755BCC">
            <w:pPr>
              <w:spacing w:line="240" w:lineRule="atLeast"/>
              <w:jc w:val="both"/>
              <w:rPr>
                <w:rFonts w:ascii="Times New Roman" w:hAnsi="Times New Roman"/>
                <w:bCs/>
                <w:sz w:val="24"/>
                <w:szCs w:val="24"/>
                <w:lang w:val="uk-UA"/>
              </w:rPr>
            </w:pPr>
            <w:r w:rsidRPr="00B441B7">
              <w:rPr>
                <w:rFonts w:ascii="Times New Roman" w:hAnsi="Times New Roman"/>
                <w:sz w:val="24"/>
                <w:szCs w:val="24"/>
              </w:rPr>
              <w:t xml:space="preserve">День Державного </w:t>
            </w:r>
            <w:r w:rsidRPr="00B441B7">
              <w:rPr>
                <w:rFonts w:ascii="Times New Roman" w:hAnsi="Times New Roman"/>
                <w:sz w:val="24"/>
                <w:szCs w:val="24"/>
                <w:lang w:val="uk-UA"/>
              </w:rPr>
              <w:t>П</w:t>
            </w:r>
            <w:r w:rsidRPr="00B441B7">
              <w:rPr>
                <w:rFonts w:ascii="Times New Roman" w:hAnsi="Times New Roman"/>
                <w:sz w:val="24"/>
                <w:szCs w:val="24"/>
              </w:rPr>
              <w:t>рапору.</w:t>
            </w:r>
          </w:p>
        </w:tc>
        <w:tc>
          <w:tcPr>
            <w:tcW w:w="1724" w:type="dxa"/>
          </w:tcPr>
          <w:p w:rsidR="002A1621" w:rsidRPr="00B441B7" w:rsidRDefault="002A1621" w:rsidP="00755BCC">
            <w:pPr>
              <w:tabs>
                <w:tab w:val="left" w:pos="1290"/>
              </w:tabs>
              <w:jc w:val="center"/>
              <w:rPr>
                <w:rFonts w:ascii="Times New Roman" w:hAnsi="Times New Roman"/>
                <w:sz w:val="24"/>
                <w:szCs w:val="24"/>
                <w:lang w:val="uk-UA"/>
              </w:rPr>
            </w:pPr>
            <w:r w:rsidRPr="00B441B7">
              <w:rPr>
                <w:rFonts w:ascii="Times New Roman" w:hAnsi="Times New Roman"/>
                <w:sz w:val="24"/>
                <w:szCs w:val="24"/>
                <w:lang w:val="uk-UA"/>
              </w:rPr>
              <w:t>Серпень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755BCC">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4783" w:type="dxa"/>
          </w:tcPr>
          <w:p w:rsidR="002A1621" w:rsidRPr="00B441B7" w:rsidRDefault="002A1621" w:rsidP="00755BCC">
            <w:pPr>
              <w:spacing w:line="240" w:lineRule="atLeast"/>
              <w:jc w:val="both"/>
              <w:rPr>
                <w:rFonts w:ascii="Times New Roman" w:hAnsi="Times New Roman"/>
                <w:bCs/>
                <w:sz w:val="24"/>
                <w:szCs w:val="24"/>
                <w:lang w:val="uk-UA"/>
              </w:rPr>
            </w:pPr>
            <w:r w:rsidRPr="00B441B7">
              <w:rPr>
                <w:rFonts w:ascii="Times New Roman" w:hAnsi="Times New Roman"/>
                <w:sz w:val="24"/>
                <w:szCs w:val="24"/>
              </w:rPr>
              <w:t>М</w:t>
            </w:r>
            <w:r w:rsidRPr="00B441B7">
              <w:rPr>
                <w:rFonts w:ascii="Times New Roman" w:hAnsi="Times New Roman"/>
                <w:sz w:val="24"/>
                <w:szCs w:val="24"/>
                <w:lang w:val="uk-UA"/>
              </w:rPr>
              <w:t>і</w:t>
            </w:r>
            <w:r w:rsidRPr="00B441B7">
              <w:rPr>
                <w:rFonts w:ascii="Times New Roman" w:hAnsi="Times New Roman"/>
                <w:sz w:val="24"/>
                <w:szCs w:val="24"/>
              </w:rPr>
              <w:t>ж</w:t>
            </w:r>
            <w:r w:rsidRPr="00B441B7">
              <w:rPr>
                <w:rFonts w:ascii="Times New Roman" w:hAnsi="Times New Roman"/>
                <w:sz w:val="24"/>
                <w:szCs w:val="24"/>
                <w:lang w:val="uk-UA"/>
              </w:rPr>
              <w:t>народний</w:t>
            </w:r>
            <w:r w:rsidRPr="00B441B7">
              <w:rPr>
                <w:rFonts w:ascii="Times New Roman" w:hAnsi="Times New Roman"/>
                <w:sz w:val="24"/>
                <w:szCs w:val="24"/>
              </w:rPr>
              <w:t xml:space="preserve"> день читання</w:t>
            </w:r>
            <w:r w:rsidRPr="00B441B7">
              <w:rPr>
                <w:rFonts w:ascii="Times New Roman" w:hAnsi="Times New Roman"/>
                <w:sz w:val="24"/>
                <w:szCs w:val="24"/>
                <w:lang w:val="uk-UA"/>
              </w:rPr>
              <w:t xml:space="preserve"> електронних</w:t>
            </w:r>
            <w:r w:rsidRPr="00B441B7">
              <w:rPr>
                <w:rFonts w:ascii="Times New Roman" w:hAnsi="Times New Roman"/>
                <w:sz w:val="24"/>
                <w:szCs w:val="24"/>
              </w:rPr>
              <w:t xml:space="preserve"> книжок у в</w:t>
            </w:r>
            <w:r w:rsidRPr="00B441B7">
              <w:rPr>
                <w:rFonts w:ascii="Times New Roman" w:hAnsi="Times New Roman"/>
                <w:sz w:val="24"/>
                <w:szCs w:val="24"/>
                <w:lang w:val="uk-UA"/>
              </w:rPr>
              <w:t xml:space="preserve">ільному </w:t>
            </w:r>
            <w:r w:rsidRPr="00B441B7">
              <w:rPr>
                <w:rFonts w:ascii="Times New Roman" w:hAnsi="Times New Roman"/>
                <w:sz w:val="24"/>
                <w:szCs w:val="24"/>
              </w:rPr>
              <w:t>доступ</w:t>
            </w:r>
            <w:r w:rsidRPr="00B441B7">
              <w:rPr>
                <w:rFonts w:ascii="Times New Roman" w:hAnsi="Times New Roman"/>
                <w:sz w:val="24"/>
                <w:szCs w:val="24"/>
                <w:lang w:val="uk-UA"/>
              </w:rPr>
              <w:t>і.</w:t>
            </w:r>
          </w:p>
        </w:tc>
        <w:tc>
          <w:tcPr>
            <w:tcW w:w="1724" w:type="dxa"/>
          </w:tcPr>
          <w:p w:rsidR="002A1621" w:rsidRPr="00B441B7" w:rsidRDefault="002A1621" w:rsidP="00755BCC">
            <w:pPr>
              <w:tabs>
                <w:tab w:val="left" w:pos="1290"/>
              </w:tabs>
              <w:jc w:val="center"/>
              <w:rPr>
                <w:rFonts w:ascii="Times New Roman" w:hAnsi="Times New Roman"/>
                <w:sz w:val="24"/>
                <w:szCs w:val="24"/>
                <w:lang w:val="uk-UA"/>
              </w:rPr>
            </w:pPr>
            <w:r w:rsidRPr="00B441B7">
              <w:rPr>
                <w:rFonts w:ascii="Times New Roman" w:hAnsi="Times New Roman"/>
                <w:sz w:val="24"/>
                <w:szCs w:val="24"/>
                <w:lang w:val="uk-UA"/>
              </w:rPr>
              <w:t>Вересень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4783" w:type="dxa"/>
          </w:tcPr>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rPr>
              <w:t>Міжнародний день писемності. Бесіди.</w:t>
            </w:r>
          </w:p>
        </w:tc>
        <w:tc>
          <w:tcPr>
            <w:tcW w:w="1724" w:type="dxa"/>
          </w:tcPr>
          <w:p w:rsidR="002A1621" w:rsidRPr="00B441B7" w:rsidRDefault="00102F73" w:rsidP="00755BCC">
            <w:pPr>
              <w:tabs>
                <w:tab w:val="left" w:pos="1290"/>
              </w:tabs>
              <w:jc w:val="center"/>
              <w:rPr>
                <w:rFonts w:ascii="Times New Roman" w:hAnsi="Times New Roman"/>
                <w:sz w:val="24"/>
                <w:szCs w:val="24"/>
                <w:lang w:val="uk-UA"/>
              </w:rPr>
            </w:pPr>
            <w:r>
              <w:rPr>
                <w:rFonts w:ascii="Times New Roman" w:hAnsi="Times New Roman"/>
                <w:sz w:val="24"/>
                <w:szCs w:val="24"/>
                <w:lang w:val="uk-UA"/>
              </w:rPr>
              <w:t>08</w:t>
            </w:r>
            <w:r w:rsidR="002A1621" w:rsidRPr="00B441B7">
              <w:rPr>
                <w:rFonts w:ascii="Times New Roman" w:hAnsi="Times New Roman"/>
                <w:sz w:val="24"/>
                <w:szCs w:val="24"/>
                <w:lang w:val="uk-UA"/>
              </w:rPr>
              <w:t>.09.</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4783" w:type="dxa"/>
          </w:tcPr>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lang w:val="uk-UA"/>
              </w:rPr>
              <w:t>Всеукраїнський день бібліотек.</w:t>
            </w:r>
          </w:p>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lang w:val="uk-UA"/>
              </w:rPr>
              <w:t>Екскурсії, бесіди в бібліотеці про користь читання, про історію створення бібліотек.</w:t>
            </w:r>
          </w:p>
        </w:tc>
        <w:tc>
          <w:tcPr>
            <w:tcW w:w="1724" w:type="dxa"/>
          </w:tcPr>
          <w:p w:rsidR="002A1621" w:rsidRPr="00B441B7" w:rsidRDefault="002A1621" w:rsidP="00755BCC">
            <w:pPr>
              <w:tabs>
                <w:tab w:val="left" w:pos="1290"/>
              </w:tabs>
              <w:jc w:val="center"/>
              <w:rPr>
                <w:rFonts w:ascii="Times New Roman" w:hAnsi="Times New Roman"/>
                <w:sz w:val="24"/>
                <w:szCs w:val="24"/>
                <w:lang w:val="uk-UA"/>
              </w:rPr>
            </w:pPr>
            <w:r w:rsidRPr="00B441B7">
              <w:rPr>
                <w:rFonts w:ascii="Times New Roman" w:hAnsi="Times New Roman"/>
                <w:sz w:val="24"/>
                <w:szCs w:val="24"/>
                <w:lang w:val="uk-UA"/>
              </w:rPr>
              <w:t>Вересень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4783" w:type="dxa"/>
          </w:tcPr>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lang w:val="uk-UA"/>
              </w:rPr>
              <w:t>Жовтень – Міжнародний місяць шкільних бібліотек</w:t>
            </w:r>
          </w:p>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lang w:val="uk-UA"/>
              </w:rPr>
              <w:t>(дивись розділ 4 «Інформаційно-бібліографічна робота»</w:t>
            </w:r>
          </w:p>
        </w:tc>
        <w:tc>
          <w:tcPr>
            <w:tcW w:w="1724" w:type="dxa"/>
          </w:tcPr>
          <w:p w:rsidR="002A1621" w:rsidRPr="00B441B7" w:rsidRDefault="002A1621" w:rsidP="00755BCC">
            <w:pPr>
              <w:tabs>
                <w:tab w:val="left" w:pos="1290"/>
              </w:tabs>
              <w:jc w:val="center"/>
              <w:rPr>
                <w:rFonts w:ascii="Times New Roman" w:hAnsi="Times New Roman"/>
                <w:sz w:val="24"/>
                <w:szCs w:val="24"/>
                <w:lang w:val="uk-UA"/>
              </w:rPr>
            </w:pPr>
            <w:r w:rsidRPr="00B441B7">
              <w:rPr>
                <w:rFonts w:ascii="Times New Roman" w:hAnsi="Times New Roman"/>
                <w:sz w:val="24"/>
                <w:szCs w:val="24"/>
                <w:lang w:val="uk-UA"/>
              </w:rPr>
              <w:t>жовтень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4783" w:type="dxa"/>
          </w:tcPr>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rPr>
              <w:t>Допомога в підготовці заходів до святкування Дня вчителя.</w:t>
            </w:r>
          </w:p>
        </w:tc>
        <w:tc>
          <w:tcPr>
            <w:tcW w:w="1724" w:type="dxa"/>
          </w:tcPr>
          <w:p w:rsidR="002A1621" w:rsidRPr="00B441B7" w:rsidRDefault="002A1621" w:rsidP="00755BCC">
            <w:pPr>
              <w:tabs>
                <w:tab w:val="left" w:pos="1290"/>
              </w:tabs>
              <w:jc w:val="center"/>
              <w:rPr>
                <w:rFonts w:ascii="Times New Roman" w:hAnsi="Times New Roman"/>
                <w:sz w:val="24"/>
                <w:szCs w:val="24"/>
                <w:lang w:val="uk-UA"/>
              </w:rPr>
            </w:pPr>
            <w:r w:rsidRPr="00B441B7">
              <w:rPr>
                <w:rFonts w:ascii="Times New Roman" w:hAnsi="Times New Roman"/>
                <w:sz w:val="24"/>
                <w:szCs w:val="24"/>
                <w:lang w:val="uk-UA"/>
              </w:rPr>
              <w:t>Жовтень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4783" w:type="dxa"/>
          </w:tcPr>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rPr>
              <w:t>Книжков</w:t>
            </w:r>
            <w:r w:rsidRPr="00B441B7">
              <w:rPr>
                <w:rFonts w:ascii="Times New Roman" w:hAnsi="Times New Roman"/>
                <w:sz w:val="24"/>
                <w:szCs w:val="24"/>
                <w:lang w:val="uk-UA"/>
              </w:rPr>
              <w:t>і</w:t>
            </w:r>
            <w:r w:rsidRPr="00B441B7">
              <w:rPr>
                <w:rFonts w:ascii="Times New Roman" w:hAnsi="Times New Roman"/>
                <w:sz w:val="24"/>
                <w:szCs w:val="24"/>
              </w:rPr>
              <w:t xml:space="preserve"> виставк</w:t>
            </w:r>
            <w:r w:rsidRPr="00B441B7">
              <w:rPr>
                <w:rFonts w:ascii="Times New Roman" w:hAnsi="Times New Roman"/>
                <w:sz w:val="24"/>
                <w:szCs w:val="24"/>
                <w:lang w:val="uk-UA"/>
              </w:rPr>
              <w:t>и</w:t>
            </w:r>
            <w:r w:rsidRPr="00B441B7">
              <w:rPr>
                <w:rFonts w:ascii="Times New Roman" w:hAnsi="Times New Roman"/>
                <w:sz w:val="24"/>
                <w:szCs w:val="24"/>
              </w:rPr>
              <w:t>. Бесід</w:t>
            </w:r>
            <w:r w:rsidRPr="00B441B7">
              <w:rPr>
                <w:rFonts w:ascii="Times New Roman" w:hAnsi="Times New Roman"/>
                <w:sz w:val="24"/>
                <w:szCs w:val="24"/>
                <w:lang w:val="uk-UA"/>
              </w:rPr>
              <w:t>и</w:t>
            </w:r>
            <w:r w:rsidRPr="00B441B7">
              <w:rPr>
                <w:rFonts w:ascii="Times New Roman" w:hAnsi="Times New Roman"/>
                <w:sz w:val="24"/>
                <w:szCs w:val="24"/>
              </w:rPr>
              <w:t xml:space="preserve"> з учнями 1-2-х класів.</w:t>
            </w:r>
          </w:p>
        </w:tc>
        <w:tc>
          <w:tcPr>
            <w:tcW w:w="1724" w:type="dxa"/>
          </w:tcPr>
          <w:p w:rsidR="002A1621" w:rsidRPr="00B441B7" w:rsidRDefault="002A1621" w:rsidP="00755BCC">
            <w:pPr>
              <w:jc w:val="center"/>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4783" w:type="dxa"/>
          </w:tcPr>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rPr>
              <w:t>День української писемності та мови.</w:t>
            </w:r>
          </w:p>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rPr>
              <w:t>Бесіди та інші заходи згідно з планом роботи школи.</w:t>
            </w:r>
          </w:p>
        </w:tc>
        <w:tc>
          <w:tcPr>
            <w:tcW w:w="1724" w:type="dxa"/>
          </w:tcPr>
          <w:p w:rsidR="002A1621" w:rsidRPr="00B441B7" w:rsidRDefault="002A1621" w:rsidP="00755BCC">
            <w:pPr>
              <w:tabs>
                <w:tab w:val="left" w:pos="1290"/>
              </w:tabs>
              <w:jc w:val="center"/>
              <w:rPr>
                <w:rFonts w:ascii="Times New Roman" w:hAnsi="Times New Roman"/>
                <w:sz w:val="24"/>
                <w:szCs w:val="24"/>
                <w:lang w:val="uk-UA"/>
              </w:rPr>
            </w:pPr>
            <w:r w:rsidRPr="00B441B7">
              <w:rPr>
                <w:rFonts w:ascii="Times New Roman" w:hAnsi="Times New Roman"/>
                <w:sz w:val="24"/>
                <w:szCs w:val="24"/>
                <w:lang w:val="uk-UA"/>
              </w:rPr>
              <w:t>Листопад</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10</w:t>
            </w:r>
          </w:p>
        </w:tc>
        <w:tc>
          <w:tcPr>
            <w:tcW w:w="4783" w:type="dxa"/>
          </w:tcPr>
          <w:p w:rsidR="002A1621" w:rsidRPr="00B441B7" w:rsidRDefault="002A1621" w:rsidP="00755BCC">
            <w:pPr>
              <w:spacing w:line="240" w:lineRule="atLeast"/>
              <w:ind w:firstLine="56"/>
              <w:jc w:val="both"/>
              <w:rPr>
                <w:rFonts w:ascii="Times New Roman" w:hAnsi="Times New Roman"/>
                <w:sz w:val="24"/>
                <w:szCs w:val="24"/>
                <w:lang w:val="uk-UA"/>
              </w:rPr>
            </w:pPr>
            <w:r w:rsidRPr="00B441B7">
              <w:rPr>
                <w:rFonts w:ascii="Times New Roman" w:hAnsi="Times New Roman"/>
                <w:sz w:val="24"/>
                <w:szCs w:val="24"/>
                <w:lang w:val="uk-UA"/>
              </w:rPr>
              <w:t>День пам’яті Преподобного Нестора- Літописця .Першого історика України-Русі.</w:t>
            </w:r>
          </w:p>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rPr>
              <w:t>.</w:t>
            </w:r>
          </w:p>
        </w:tc>
        <w:tc>
          <w:tcPr>
            <w:tcW w:w="1724" w:type="dxa"/>
          </w:tcPr>
          <w:p w:rsidR="002A1621" w:rsidRPr="00B441B7" w:rsidRDefault="003A14FF" w:rsidP="00755BCC">
            <w:pPr>
              <w:tabs>
                <w:tab w:val="left" w:pos="1290"/>
              </w:tabs>
              <w:jc w:val="center"/>
              <w:rPr>
                <w:rFonts w:ascii="Times New Roman" w:hAnsi="Times New Roman"/>
                <w:sz w:val="24"/>
                <w:szCs w:val="24"/>
                <w:lang w:val="uk-UA"/>
              </w:rPr>
            </w:pPr>
            <w:r>
              <w:rPr>
                <w:rFonts w:ascii="Times New Roman" w:hAnsi="Times New Roman"/>
                <w:sz w:val="24"/>
                <w:szCs w:val="24"/>
                <w:lang w:val="uk-UA"/>
              </w:rPr>
              <w:t>10</w:t>
            </w:r>
            <w:r w:rsidR="002A1621" w:rsidRPr="00B441B7">
              <w:rPr>
                <w:rFonts w:ascii="Times New Roman" w:hAnsi="Times New Roman"/>
                <w:sz w:val="24"/>
                <w:szCs w:val="24"/>
                <w:lang w:val="uk-UA"/>
              </w:rPr>
              <w:t>.11</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11</w:t>
            </w:r>
          </w:p>
        </w:tc>
        <w:tc>
          <w:tcPr>
            <w:tcW w:w="4783" w:type="dxa"/>
          </w:tcPr>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lang w:val="uk-UA"/>
              </w:rPr>
              <w:t>Всесвітній день інформації</w:t>
            </w:r>
            <w:r w:rsidRPr="00B441B7">
              <w:rPr>
                <w:rFonts w:ascii="Times New Roman" w:hAnsi="Times New Roman"/>
                <w:sz w:val="24"/>
                <w:szCs w:val="24"/>
              </w:rPr>
              <w:t>.</w:t>
            </w:r>
            <w:r w:rsidRPr="00B441B7">
              <w:rPr>
                <w:rFonts w:ascii="Times New Roman" w:hAnsi="Times New Roman"/>
                <w:sz w:val="24"/>
                <w:szCs w:val="24"/>
                <w:lang w:val="uk-UA"/>
              </w:rPr>
              <w:t>Бесіди.</w:t>
            </w:r>
          </w:p>
        </w:tc>
        <w:tc>
          <w:tcPr>
            <w:tcW w:w="1724" w:type="dxa"/>
          </w:tcPr>
          <w:p w:rsidR="002A1621" w:rsidRPr="00B441B7" w:rsidRDefault="003A14FF" w:rsidP="00755BCC">
            <w:pPr>
              <w:tabs>
                <w:tab w:val="left" w:pos="1290"/>
              </w:tabs>
              <w:jc w:val="center"/>
              <w:rPr>
                <w:rFonts w:ascii="Times New Roman" w:hAnsi="Times New Roman"/>
                <w:sz w:val="24"/>
                <w:szCs w:val="24"/>
                <w:lang w:val="uk-UA"/>
              </w:rPr>
            </w:pPr>
            <w:r>
              <w:rPr>
                <w:rFonts w:ascii="Times New Roman" w:hAnsi="Times New Roman"/>
                <w:sz w:val="24"/>
                <w:szCs w:val="24"/>
                <w:lang w:val="uk-UA"/>
              </w:rPr>
              <w:t>26</w:t>
            </w:r>
            <w:r w:rsidR="002A1621" w:rsidRPr="00B441B7">
              <w:rPr>
                <w:rFonts w:ascii="Times New Roman" w:hAnsi="Times New Roman"/>
                <w:sz w:val="24"/>
                <w:szCs w:val="24"/>
                <w:lang w:val="uk-UA"/>
              </w:rPr>
              <w:t>.11</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12</w:t>
            </w:r>
          </w:p>
        </w:tc>
        <w:tc>
          <w:tcPr>
            <w:tcW w:w="4783" w:type="dxa"/>
          </w:tcPr>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rPr>
              <w:t>Допомога класним керівникам у проведенні бесід з питань техніки безпеки, охорони здоров’я і життя дітей.</w:t>
            </w:r>
          </w:p>
        </w:tc>
        <w:tc>
          <w:tcPr>
            <w:tcW w:w="1724" w:type="dxa"/>
          </w:tcPr>
          <w:p w:rsidR="002A1621" w:rsidRPr="00B441B7" w:rsidRDefault="002A1621" w:rsidP="00755BCC">
            <w:pPr>
              <w:tabs>
                <w:tab w:val="left" w:pos="1290"/>
              </w:tabs>
              <w:jc w:val="center"/>
              <w:rPr>
                <w:rFonts w:ascii="Times New Roman" w:hAnsi="Times New Roman"/>
                <w:sz w:val="24"/>
                <w:szCs w:val="24"/>
                <w:lang w:val="uk-UA"/>
              </w:rPr>
            </w:pPr>
            <w:r w:rsidRPr="00B441B7">
              <w:rPr>
                <w:rFonts w:ascii="Times New Roman" w:hAnsi="Times New Roman"/>
                <w:sz w:val="24"/>
                <w:szCs w:val="24"/>
                <w:lang w:val="uk-UA"/>
              </w:rPr>
              <w:t>листопад</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13</w:t>
            </w:r>
          </w:p>
        </w:tc>
        <w:tc>
          <w:tcPr>
            <w:tcW w:w="4783" w:type="dxa"/>
          </w:tcPr>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rPr>
              <w:t>Тематичний тиждень «Бережи книгу». Виставки нових дитячих книжок та підручників, конкурси, бесіди. Підбиття підсумків збереження підручників за І семестр навчального року.</w:t>
            </w:r>
          </w:p>
        </w:tc>
        <w:tc>
          <w:tcPr>
            <w:tcW w:w="1724" w:type="dxa"/>
          </w:tcPr>
          <w:p w:rsidR="002A1621" w:rsidRPr="00B441B7" w:rsidRDefault="002A1621" w:rsidP="00755BCC">
            <w:pPr>
              <w:tabs>
                <w:tab w:val="left" w:pos="1290"/>
              </w:tabs>
              <w:jc w:val="center"/>
              <w:rPr>
                <w:rFonts w:ascii="Times New Roman" w:hAnsi="Times New Roman"/>
                <w:sz w:val="24"/>
                <w:szCs w:val="24"/>
                <w:lang w:val="uk-UA"/>
              </w:rPr>
            </w:pPr>
            <w:r w:rsidRPr="00B441B7">
              <w:rPr>
                <w:rFonts w:ascii="Times New Roman" w:hAnsi="Times New Roman"/>
                <w:sz w:val="24"/>
                <w:szCs w:val="24"/>
                <w:lang w:val="uk-UA"/>
              </w:rPr>
              <w:t>листопад</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14</w:t>
            </w:r>
          </w:p>
        </w:tc>
        <w:tc>
          <w:tcPr>
            <w:tcW w:w="4783" w:type="dxa"/>
          </w:tcPr>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lang w:val="uk-UA"/>
              </w:rPr>
              <w:t>День пам’яті жертв голодомору . Фото -виставка.</w:t>
            </w:r>
          </w:p>
        </w:tc>
        <w:tc>
          <w:tcPr>
            <w:tcW w:w="1724" w:type="dxa"/>
          </w:tcPr>
          <w:p w:rsidR="002A1621" w:rsidRPr="00B441B7" w:rsidRDefault="003A14FF" w:rsidP="00755BCC">
            <w:pPr>
              <w:tabs>
                <w:tab w:val="left" w:pos="1290"/>
              </w:tabs>
              <w:jc w:val="center"/>
              <w:rPr>
                <w:rFonts w:ascii="Times New Roman" w:hAnsi="Times New Roman"/>
                <w:sz w:val="24"/>
                <w:szCs w:val="24"/>
                <w:lang w:val="uk-UA"/>
              </w:rPr>
            </w:pPr>
            <w:r>
              <w:rPr>
                <w:rFonts w:ascii="Times New Roman" w:hAnsi="Times New Roman"/>
                <w:sz w:val="24"/>
                <w:szCs w:val="24"/>
                <w:lang w:val="uk-UA"/>
              </w:rPr>
              <w:t>21</w:t>
            </w:r>
            <w:r w:rsidR="002A1621" w:rsidRPr="00B441B7">
              <w:rPr>
                <w:rFonts w:ascii="Times New Roman" w:hAnsi="Times New Roman"/>
                <w:sz w:val="24"/>
                <w:szCs w:val="24"/>
                <w:lang w:val="uk-UA"/>
              </w:rPr>
              <w:t>.11</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15</w:t>
            </w:r>
          </w:p>
        </w:tc>
        <w:tc>
          <w:tcPr>
            <w:tcW w:w="4783" w:type="dxa"/>
          </w:tcPr>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bCs/>
                <w:sz w:val="24"/>
                <w:szCs w:val="24"/>
                <w:lang w:val="uk-UA"/>
              </w:rPr>
              <w:t>День Збройних сил України.</w:t>
            </w:r>
          </w:p>
        </w:tc>
        <w:tc>
          <w:tcPr>
            <w:tcW w:w="1724" w:type="dxa"/>
          </w:tcPr>
          <w:p w:rsidR="002A1621" w:rsidRPr="00B441B7" w:rsidRDefault="002A1621" w:rsidP="00755BCC">
            <w:pPr>
              <w:tabs>
                <w:tab w:val="left" w:pos="1290"/>
              </w:tabs>
              <w:jc w:val="center"/>
              <w:rPr>
                <w:rFonts w:ascii="Times New Roman" w:hAnsi="Times New Roman"/>
                <w:sz w:val="24"/>
                <w:szCs w:val="24"/>
                <w:lang w:val="uk-UA"/>
              </w:rPr>
            </w:pPr>
            <w:r w:rsidRPr="00B441B7">
              <w:rPr>
                <w:rFonts w:ascii="Times New Roman" w:hAnsi="Times New Roman"/>
                <w:sz w:val="24"/>
                <w:szCs w:val="24"/>
                <w:lang w:val="uk-UA"/>
              </w:rPr>
              <w:t>грудень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16</w:t>
            </w:r>
          </w:p>
        </w:tc>
        <w:tc>
          <w:tcPr>
            <w:tcW w:w="4783" w:type="dxa"/>
          </w:tcPr>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bCs/>
                <w:sz w:val="24"/>
                <w:szCs w:val="24"/>
                <w:lang w:val="uk-UA"/>
              </w:rPr>
              <w:t>Постійна поличка діячів культури.</w:t>
            </w:r>
          </w:p>
        </w:tc>
        <w:tc>
          <w:tcPr>
            <w:tcW w:w="1724" w:type="dxa"/>
          </w:tcPr>
          <w:p w:rsidR="002A1621" w:rsidRPr="00B441B7" w:rsidRDefault="002A1621" w:rsidP="00755BCC">
            <w:pPr>
              <w:tabs>
                <w:tab w:val="left" w:pos="1290"/>
              </w:tabs>
              <w:jc w:val="center"/>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17</w:t>
            </w:r>
          </w:p>
        </w:tc>
        <w:tc>
          <w:tcPr>
            <w:tcW w:w="4783" w:type="dxa"/>
          </w:tcPr>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bCs/>
                <w:sz w:val="24"/>
                <w:szCs w:val="24"/>
                <w:lang w:val="uk-UA"/>
              </w:rPr>
              <w:t xml:space="preserve">День Святого Миколая. Поміч класним </w:t>
            </w:r>
            <w:r w:rsidRPr="00B441B7">
              <w:rPr>
                <w:rFonts w:ascii="Times New Roman" w:hAnsi="Times New Roman"/>
                <w:bCs/>
                <w:sz w:val="24"/>
                <w:szCs w:val="24"/>
                <w:lang w:val="uk-UA"/>
              </w:rPr>
              <w:lastRenderedPageBreak/>
              <w:t>керівникам.</w:t>
            </w:r>
          </w:p>
        </w:tc>
        <w:tc>
          <w:tcPr>
            <w:tcW w:w="1724" w:type="dxa"/>
          </w:tcPr>
          <w:p w:rsidR="002A1621" w:rsidRPr="00B441B7" w:rsidRDefault="002A1621" w:rsidP="00755BCC">
            <w:pPr>
              <w:tabs>
                <w:tab w:val="left" w:pos="1290"/>
              </w:tabs>
              <w:jc w:val="center"/>
              <w:rPr>
                <w:rFonts w:ascii="Times New Roman" w:hAnsi="Times New Roman"/>
                <w:sz w:val="24"/>
                <w:szCs w:val="24"/>
                <w:lang w:val="uk-UA"/>
              </w:rPr>
            </w:pPr>
            <w:r w:rsidRPr="00B441B7">
              <w:rPr>
                <w:rFonts w:ascii="Times New Roman" w:hAnsi="Times New Roman"/>
                <w:sz w:val="24"/>
                <w:szCs w:val="24"/>
                <w:lang w:val="uk-UA"/>
              </w:rPr>
              <w:lastRenderedPageBreak/>
              <w:t>19.12.</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lastRenderedPageBreak/>
              <w:t>18</w:t>
            </w:r>
          </w:p>
        </w:tc>
        <w:tc>
          <w:tcPr>
            <w:tcW w:w="4783" w:type="dxa"/>
          </w:tcPr>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bCs/>
                <w:sz w:val="24"/>
                <w:szCs w:val="24"/>
                <w:lang w:val="uk-UA"/>
              </w:rPr>
              <w:t>Міжнародний день прав людини . Вечір запитань і відповідей.(Запрошення юриста).</w:t>
            </w:r>
          </w:p>
        </w:tc>
        <w:tc>
          <w:tcPr>
            <w:tcW w:w="1724" w:type="dxa"/>
          </w:tcPr>
          <w:p w:rsidR="002A1621" w:rsidRPr="00B441B7" w:rsidRDefault="002A1621" w:rsidP="00755BCC">
            <w:pPr>
              <w:tabs>
                <w:tab w:val="left" w:pos="1290"/>
              </w:tabs>
              <w:jc w:val="center"/>
              <w:rPr>
                <w:rFonts w:ascii="Times New Roman" w:hAnsi="Times New Roman"/>
                <w:sz w:val="24"/>
                <w:szCs w:val="24"/>
                <w:lang w:val="uk-UA"/>
              </w:rPr>
            </w:pPr>
            <w:r w:rsidRPr="00B441B7">
              <w:rPr>
                <w:rFonts w:ascii="Times New Roman" w:hAnsi="Times New Roman"/>
                <w:sz w:val="24"/>
                <w:szCs w:val="24"/>
                <w:lang w:val="uk-UA"/>
              </w:rPr>
              <w:t>грудень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19</w:t>
            </w:r>
          </w:p>
        </w:tc>
        <w:tc>
          <w:tcPr>
            <w:tcW w:w="4783" w:type="dxa"/>
          </w:tcPr>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rPr>
              <w:t>День Соборності України.</w:t>
            </w:r>
          </w:p>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rPr>
              <w:t>Бесіди.</w:t>
            </w:r>
          </w:p>
        </w:tc>
        <w:tc>
          <w:tcPr>
            <w:tcW w:w="1724" w:type="dxa"/>
          </w:tcPr>
          <w:p w:rsidR="002A1621" w:rsidRPr="00B441B7" w:rsidRDefault="002A1621" w:rsidP="00755BCC">
            <w:pPr>
              <w:tabs>
                <w:tab w:val="left" w:pos="1290"/>
              </w:tabs>
              <w:jc w:val="center"/>
              <w:rPr>
                <w:rFonts w:ascii="Times New Roman" w:hAnsi="Times New Roman"/>
                <w:sz w:val="24"/>
                <w:szCs w:val="24"/>
                <w:lang w:val="uk-UA"/>
              </w:rPr>
            </w:pPr>
            <w:r w:rsidRPr="00B441B7">
              <w:rPr>
                <w:rFonts w:ascii="Times New Roman" w:hAnsi="Times New Roman"/>
                <w:sz w:val="24"/>
                <w:szCs w:val="24"/>
                <w:lang w:val="uk-UA"/>
              </w:rPr>
              <w:t>січень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20</w:t>
            </w:r>
          </w:p>
        </w:tc>
        <w:tc>
          <w:tcPr>
            <w:tcW w:w="4783" w:type="dxa"/>
          </w:tcPr>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rPr>
              <w:t>Міжнародний день пам’яті Голокосту.</w:t>
            </w:r>
          </w:p>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rPr>
              <w:t>Бесіди, виставка матеріалів про Голокост.</w:t>
            </w:r>
          </w:p>
        </w:tc>
        <w:tc>
          <w:tcPr>
            <w:tcW w:w="1724" w:type="dxa"/>
          </w:tcPr>
          <w:p w:rsidR="002A1621" w:rsidRPr="00B441B7" w:rsidRDefault="002A1621" w:rsidP="00755BCC">
            <w:pPr>
              <w:tabs>
                <w:tab w:val="left" w:pos="1290"/>
              </w:tabs>
              <w:jc w:val="center"/>
              <w:rPr>
                <w:rFonts w:ascii="Times New Roman" w:hAnsi="Times New Roman"/>
                <w:sz w:val="24"/>
                <w:szCs w:val="24"/>
                <w:lang w:val="uk-UA"/>
              </w:rPr>
            </w:pPr>
            <w:r w:rsidRPr="00B441B7">
              <w:rPr>
                <w:rFonts w:ascii="Times New Roman" w:hAnsi="Times New Roman"/>
                <w:sz w:val="24"/>
                <w:szCs w:val="24"/>
                <w:lang w:val="uk-UA"/>
              </w:rPr>
              <w:t>січень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21</w:t>
            </w:r>
          </w:p>
        </w:tc>
        <w:tc>
          <w:tcPr>
            <w:tcW w:w="4783" w:type="dxa"/>
          </w:tcPr>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rPr>
              <w:t>День пам’яті героїв Крут. Бесіди.</w:t>
            </w:r>
          </w:p>
        </w:tc>
        <w:tc>
          <w:tcPr>
            <w:tcW w:w="1724" w:type="dxa"/>
          </w:tcPr>
          <w:p w:rsidR="002A1621" w:rsidRPr="00B441B7" w:rsidRDefault="002A1621" w:rsidP="00755BCC">
            <w:pPr>
              <w:tabs>
                <w:tab w:val="left" w:pos="1290"/>
              </w:tabs>
              <w:jc w:val="center"/>
              <w:rPr>
                <w:rFonts w:ascii="Times New Roman" w:hAnsi="Times New Roman"/>
                <w:sz w:val="24"/>
                <w:szCs w:val="24"/>
                <w:lang w:val="uk-UA"/>
              </w:rPr>
            </w:pPr>
            <w:r w:rsidRPr="00B441B7">
              <w:rPr>
                <w:rFonts w:ascii="Times New Roman" w:hAnsi="Times New Roman"/>
                <w:sz w:val="24"/>
                <w:szCs w:val="24"/>
                <w:lang w:val="uk-UA"/>
              </w:rPr>
              <w:t>січень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22</w:t>
            </w:r>
          </w:p>
        </w:tc>
        <w:tc>
          <w:tcPr>
            <w:tcW w:w="4783" w:type="dxa"/>
          </w:tcPr>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bCs/>
                <w:sz w:val="24"/>
                <w:szCs w:val="24"/>
                <w:lang w:val="uk-UA"/>
              </w:rPr>
              <w:t>День бабака.</w:t>
            </w:r>
          </w:p>
        </w:tc>
        <w:tc>
          <w:tcPr>
            <w:tcW w:w="1724" w:type="dxa"/>
          </w:tcPr>
          <w:p w:rsidR="002A1621" w:rsidRPr="00B441B7" w:rsidRDefault="002A1621" w:rsidP="00755BCC">
            <w:pPr>
              <w:tabs>
                <w:tab w:val="left" w:pos="1290"/>
              </w:tabs>
              <w:jc w:val="center"/>
              <w:rPr>
                <w:rFonts w:ascii="Times New Roman" w:hAnsi="Times New Roman"/>
                <w:sz w:val="24"/>
                <w:szCs w:val="24"/>
                <w:lang w:val="uk-UA"/>
              </w:rPr>
            </w:pPr>
            <w:r w:rsidRPr="00B441B7">
              <w:rPr>
                <w:rFonts w:ascii="Times New Roman" w:hAnsi="Times New Roman"/>
                <w:sz w:val="24"/>
                <w:szCs w:val="24"/>
                <w:lang w:val="uk-UA"/>
              </w:rPr>
              <w:t>лютий</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23</w:t>
            </w:r>
          </w:p>
        </w:tc>
        <w:tc>
          <w:tcPr>
            <w:tcW w:w="4783" w:type="dxa"/>
          </w:tcPr>
          <w:p w:rsidR="002A1621" w:rsidRPr="00B441B7" w:rsidRDefault="002A1621" w:rsidP="00755BCC">
            <w:pPr>
              <w:spacing w:line="240" w:lineRule="atLeast"/>
              <w:ind w:firstLine="56"/>
              <w:jc w:val="both"/>
              <w:rPr>
                <w:rFonts w:ascii="Times New Roman" w:hAnsi="Times New Roman"/>
                <w:sz w:val="24"/>
                <w:szCs w:val="24"/>
                <w:lang w:val="uk-UA"/>
              </w:rPr>
            </w:pPr>
            <w:r w:rsidRPr="00B441B7">
              <w:rPr>
                <w:rFonts w:ascii="Times New Roman" w:hAnsi="Times New Roman"/>
                <w:sz w:val="24"/>
                <w:szCs w:val="24"/>
              </w:rPr>
              <w:t>Міжнародний День рідної мови</w:t>
            </w:r>
            <w:r w:rsidRPr="00B441B7">
              <w:rPr>
                <w:rFonts w:ascii="Times New Roman" w:hAnsi="Times New Roman"/>
                <w:sz w:val="24"/>
                <w:szCs w:val="24"/>
                <w:lang w:val="uk-UA"/>
              </w:rPr>
              <w:t>.</w:t>
            </w:r>
            <w:r w:rsidRPr="00B441B7">
              <w:rPr>
                <w:rFonts w:ascii="Times New Roman" w:hAnsi="Times New Roman"/>
                <w:sz w:val="24"/>
                <w:szCs w:val="24"/>
              </w:rPr>
              <w:t xml:space="preserve"> Огляд творів</w:t>
            </w:r>
          </w:p>
          <w:p w:rsidR="002A1621" w:rsidRPr="00B441B7" w:rsidRDefault="002A1621" w:rsidP="00755BCC">
            <w:pPr>
              <w:spacing w:line="240" w:lineRule="atLeast"/>
              <w:ind w:firstLine="56"/>
              <w:jc w:val="both"/>
              <w:rPr>
                <w:rFonts w:ascii="Times New Roman" w:hAnsi="Times New Roman"/>
                <w:bCs/>
                <w:sz w:val="24"/>
                <w:szCs w:val="24"/>
                <w:lang w:val="uk-UA"/>
              </w:rPr>
            </w:pPr>
          </w:p>
        </w:tc>
        <w:tc>
          <w:tcPr>
            <w:tcW w:w="1724" w:type="dxa"/>
          </w:tcPr>
          <w:p w:rsidR="002A1621" w:rsidRPr="00B441B7" w:rsidRDefault="003A14FF" w:rsidP="00755BCC">
            <w:pPr>
              <w:tabs>
                <w:tab w:val="left" w:pos="1290"/>
              </w:tabs>
              <w:jc w:val="center"/>
              <w:rPr>
                <w:rFonts w:ascii="Times New Roman" w:hAnsi="Times New Roman"/>
                <w:sz w:val="24"/>
                <w:szCs w:val="24"/>
                <w:lang w:val="uk-UA"/>
              </w:rPr>
            </w:pPr>
            <w:r>
              <w:rPr>
                <w:rFonts w:ascii="Times New Roman" w:hAnsi="Times New Roman"/>
                <w:sz w:val="24"/>
                <w:szCs w:val="24"/>
                <w:lang w:val="uk-UA"/>
              </w:rPr>
              <w:t>20.02.</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24</w:t>
            </w:r>
          </w:p>
        </w:tc>
        <w:tc>
          <w:tcPr>
            <w:tcW w:w="4783" w:type="dxa"/>
          </w:tcPr>
          <w:p w:rsidR="002A1621" w:rsidRPr="00B441B7" w:rsidRDefault="002A1621" w:rsidP="002A1621">
            <w:pPr>
              <w:spacing w:line="240" w:lineRule="atLeast"/>
              <w:jc w:val="both"/>
              <w:rPr>
                <w:rFonts w:ascii="Times New Roman" w:hAnsi="Times New Roman"/>
                <w:bCs/>
                <w:sz w:val="24"/>
                <w:szCs w:val="24"/>
                <w:lang w:val="uk-UA"/>
              </w:rPr>
            </w:pPr>
            <w:r w:rsidRPr="00B441B7">
              <w:rPr>
                <w:rFonts w:ascii="Times New Roman" w:hAnsi="Times New Roman"/>
                <w:sz w:val="24"/>
                <w:szCs w:val="24"/>
                <w:lang w:val="uk-UA"/>
              </w:rPr>
              <w:t>День Героїв Небесної сотні. Виставка.</w:t>
            </w:r>
          </w:p>
          <w:p w:rsidR="002A1621" w:rsidRPr="00B441B7" w:rsidRDefault="002A1621" w:rsidP="002A1621">
            <w:pPr>
              <w:spacing w:line="240" w:lineRule="atLeast"/>
              <w:jc w:val="both"/>
              <w:rPr>
                <w:rFonts w:ascii="Times New Roman" w:hAnsi="Times New Roman"/>
                <w:bCs/>
                <w:sz w:val="24"/>
                <w:szCs w:val="24"/>
                <w:lang w:val="uk-UA"/>
              </w:rPr>
            </w:pPr>
          </w:p>
        </w:tc>
        <w:tc>
          <w:tcPr>
            <w:tcW w:w="1724" w:type="dxa"/>
          </w:tcPr>
          <w:p w:rsidR="002A1621" w:rsidRPr="00B441B7" w:rsidRDefault="003A14FF" w:rsidP="00755BCC">
            <w:pPr>
              <w:tabs>
                <w:tab w:val="left" w:pos="1290"/>
              </w:tabs>
              <w:jc w:val="center"/>
              <w:rPr>
                <w:rFonts w:ascii="Times New Roman" w:hAnsi="Times New Roman"/>
                <w:sz w:val="24"/>
                <w:szCs w:val="24"/>
                <w:lang w:val="uk-UA"/>
              </w:rPr>
            </w:pPr>
            <w:r>
              <w:rPr>
                <w:rFonts w:ascii="Times New Roman" w:hAnsi="Times New Roman"/>
                <w:sz w:val="24"/>
                <w:szCs w:val="24"/>
                <w:lang w:val="uk-UA"/>
              </w:rPr>
              <w:t>20.02</w:t>
            </w:r>
            <w:r w:rsidR="002A1621" w:rsidRPr="00B441B7">
              <w:rPr>
                <w:rFonts w:ascii="Times New Roman" w:hAnsi="Times New Roman"/>
                <w:sz w:val="24"/>
                <w:szCs w:val="24"/>
                <w:lang w:val="uk-UA"/>
              </w:rPr>
              <w:t>.</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25</w:t>
            </w:r>
          </w:p>
        </w:tc>
        <w:tc>
          <w:tcPr>
            <w:tcW w:w="4783" w:type="dxa"/>
          </w:tcPr>
          <w:p w:rsidR="002A1621" w:rsidRPr="00B441B7" w:rsidRDefault="002A1621" w:rsidP="00755BCC">
            <w:pPr>
              <w:spacing w:line="240" w:lineRule="atLeast"/>
              <w:ind w:firstLine="56"/>
              <w:jc w:val="both"/>
              <w:rPr>
                <w:rFonts w:ascii="Times New Roman" w:hAnsi="Times New Roman"/>
                <w:sz w:val="24"/>
                <w:szCs w:val="24"/>
                <w:lang w:val="uk-UA"/>
              </w:rPr>
            </w:pPr>
            <w:r w:rsidRPr="00B441B7">
              <w:rPr>
                <w:rFonts w:ascii="Times New Roman" w:hAnsi="Times New Roman"/>
                <w:sz w:val="24"/>
                <w:szCs w:val="24"/>
                <w:lang w:val="uk-UA"/>
              </w:rPr>
              <w:t>Масниця . Вірші,пісні. Читальна зала.</w:t>
            </w:r>
          </w:p>
        </w:tc>
        <w:tc>
          <w:tcPr>
            <w:tcW w:w="1724" w:type="dxa"/>
          </w:tcPr>
          <w:p w:rsidR="002A1621" w:rsidRPr="00B441B7" w:rsidRDefault="003A14FF" w:rsidP="003A14FF">
            <w:pPr>
              <w:tabs>
                <w:tab w:val="left" w:pos="1290"/>
              </w:tabs>
              <w:rPr>
                <w:rFonts w:ascii="Times New Roman" w:hAnsi="Times New Roman"/>
                <w:sz w:val="24"/>
                <w:szCs w:val="24"/>
                <w:lang w:val="uk-UA"/>
              </w:rPr>
            </w:pPr>
            <w:r>
              <w:rPr>
                <w:rFonts w:ascii="Times New Roman" w:hAnsi="Times New Roman"/>
                <w:sz w:val="24"/>
                <w:szCs w:val="24"/>
                <w:lang w:val="uk-UA"/>
              </w:rPr>
              <w:t>23-28 лютого</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26</w:t>
            </w:r>
          </w:p>
        </w:tc>
        <w:tc>
          <w:tcPr>
            <w:tcW w:w="4783" w:type="dxa"/>
          </w:tcPr>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rPr>
              <w:t>Допомога в підборі матеріалів до Міжнародного жіночого дня. Вірші, пісні про маму. Ранки, присвячені мамам.</w:t>
            </w:r>
          </w:p>
        </w:tc>
        <w:tc>
          <w:tcPr>
            <w:tcW w:w="1724" w:type="dxa"/>
          </w:tcPr>
          <w:p w:rsidR="002A1621" w:rsidRPr="00B441B7" w:rsidRDefault="002A1621" w:rsidP="00755BCC">
            <w:pPr>
              <w:tabs>
                <w:tab w:val="left" w:pos="1290"/>
              </w:tabs>
              <w:jc w:val="center"/>
              <w:rPr>
                <w:rFonts w:ascii="Times New Roman" w:hAnsi="Times New Roman"/>
                <w:sz w:val="24"/>
                <w:szCs w:val="24"/>
                <w:lang w:val="uk-UA"/>
              </w:rPr>
            </w:pPr>
            <w:r w:rsidRPr="00B441B7">
              <w:rPr>
                <w:rFonts w:ascii="Times New Roman" w:hAnsi="Times New Roman"/>
                <w:sz w:val="24"/>
                <w:szCs w:val="24"/>
                <w:lang w:val="uk-UA"/>
              </w:rPr>
              <w:t>березень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27</w:t>
            </w:r>
          </w:p>
        </w:tc>
        <w:tc>
          <w:tcPr>
            <w:tcW w:w="4783" w:type="dxa"/>
          </w:tcPr>
          <w:p w:rsidR="002A1621" w:rsidRPr="00B441B7" w:rsidRDefault="002A1621" w:rsidP="002A1621">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rPr>
              <w:t>Тиждень, присвячений Т.Г.Шевченку</w:t>
            </w:r>
          </w:p>
        </w:tc>
        <w:tc>
          <w:tcPr>
            <w:tcW w:w="1724" w:type="dxa"/>
          </w:tcPr>
          <w:p w:rsidR="002A1621" w:rsidRPr="00B441B7" w:rsidRDefault="002A1621" w:rsidP="00755BCC">
            <w:pPr>
              <w:tabs>
                <w:tab w:val="left" w:pos="1290"/>
              </w:tabs>
              <w:jc w:val="center"/>
              <w:rPr>
                <w:rFonts w:ascii="Times New Roman" w:hAnsi="Times New Roman"/>
                <w:sz w:val="24"/>
                <w:szCs w:val="24"/>
                <w:lang w:val="uk-UA"/>
              </w:rPr>
            </w:pPr>
            <w:r w:rsidRPr="00B441B7">
              <w:rPr>
                <w:rFonts w:ascii="Times New Roman" w:hAnsi="Times New Roman"/>
                <w:sz w:val="24"/>
                <w:szCs w:val="24"/>
                <w:lang w:val="uk-UA"/>
              </w:rPr>
              <w:t>березень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28</w:t>
            </w:r>
          </w:p>
        </w:tc>
        <w:tc>
          <w:tcPr>
            <w:tcW w:w="4783" w:type="dxa"/>
          </w:tcPr>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rPr>
              <w:t>Всеукраїнський тиждень дитячого читання.</w:t>
            </w:r>
          </w:p>
          <w:p w:rsidR="002A1621" w:rsidRPr="00B441B7" w:rsidRDefault="002A1621" w:rsidP="00755BCC">
            <w:pPr>
              <w:spacing w:line="240" w:lineRule="atLeast"/>
              <w:ind w:firstLine="56"/>
              <w:jc w:val="both"/>
              <w:rPr>
                <w:rFonts w:ascii="Times New Roman" w:hAnsi="Times New Roman"/>
                <w:sz w:val="24"/>
                <w:szCs w:val="24"/>
              </w:rPr>
            </w:pPr>
            <w:r w:rsidRPr="00B441B7">
              <w:rPr>
                <w:rFonts w:ascii="Times New Roman" w:hAnsi="Times New Roman"/>
                <w:sz w:val="24"/>
                <w:szCs w:val="24"/>
              </w:rPr>
              <w:t>Заходи спільно з міською бібліотекою №1</w:t>
            </w:r>
          </w:p>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rPr>
              <w:t>Бесіди, огляди книг, гучні читки.</w:t>
            </w:r>
          </w:p>
        </w:tc>
        <w:tc>
          <w:tcPr>
            <w:tcW w:w="1724" w:type="dxa"/>
          </w:tcPr>
          <w:p w:rsidR="002A1621" w:rsidRPr="00B441B7" w:rsidRDefault="002A1621" w:rsidP="00755BCC">
            <w:pPr>
              <w:tabs>
                <w:tab w:val="left" w:pos="1290"/>
              </w:tabs>
              <w:jc w:val="center"/>
              <w:rPr>
                <w:rFonts w:ascii="Times New Roman" w:hAnsi="Times New Roman"/>
                <w:sz w:val="24"/>
                <w:szCs w:val="24"/>
                <w:lang w:val="uk-UA"/>
              </w:rPr>
            </w:pPr>
            <w:r w:rsidRPr="00B441B7">
              <w:rPr>
                <w:rFonts w:ascii="Times New Roman" w:hAnsi="Times New Roman"/>
                <w:sz w:val="24"/>
                <w:szCs w:val="24"/>
                <w:lang w:val="uk-UA"/>
              </w:rPr>
              <w:t>березень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29</w:t>
            </w:r>
          </w:p>
        </w:tc>
        <w:tc>
          <w:tcPr>
            <w:tcW w:w="4783" w:type="dxa"/>
          </w:tcPr>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lang w:val="uk-UA"/>
              </w:rPr>
              <w:t>Всесвітній день поезії. Читання віршів улюблених поетів.</w:t>
            </w:r>
          </w:p>
        </w:tc>
        <w:tc>
          <w:tcPr>
            <w:tcW w:w="1724" w:type="dxa"/>
          </w:tcPr>
          <w:p w:rsidR="002A1621" w:rsidRPr="00B441B7" w:rsidRDefault="002A1621" w:rsidP="00755BCC">
            <w:pPr>
              <w:tabs>
                <w:tab w:val="left" w:pos="1290"/>
              </w:tabs>
              <w:jc w:val="center"/>
              <w:rPr>
                <w:rFonts w:ascii="Times New Roman" w:hAnsi="Times New Roman"/>
                <w:sz w:val="24"/>
                <w:szCs w:val="24"/>
                <w:lang w:val="uk-UA"/>
              </w:rPr>
            </w:pPr>
            <w:r w:rsidRPr="00B441B7">
              <w:rPr>
                <w:rFonts w:ascii="Times New Roman" w:hAnsi="Times New Roman"/>
                <w:sz w:val="24"/>
                <w:szCs w:val="24"/>
                <w:lang w:val="uk-UA"/>
              </w:rPr>
              <w:t>березень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30</w:t>
            </w:r>
          </w:p>
        </w:tc>
        <w:tc>
          <w:tcPr>
            <w:tcW w:w="4783" w:type="dxa"/>
          </w:tcPr>
          <w:p w:rsidR="002A1621" w:rsidRPr="00B441B7" w:rsidRDefault="002A1621" w:rsidP="00755BCC">
            <w:pPr>
              <w:spacing w:line="240" w:lineRule="atLeast"/>
              <w:ind w:firstLine="56"/>
              <w:jc w:val="both"/>
              <w:rPr>
                <w:rFonts w:ascii="Times New Roman" w:hAnsi="Times New Roman"/>
                <w:sz w:val="24"/>
                <w:szCs w:val="24"/>
                <w:lang w:val="uk-UA"/>
              </w:rPr>
            </w:pPr>
            <w:r w:rsidRPr="00B441B7">
              <w:rPr>
                <w:rFonts w:ascii="Times New Roman" w:hAnsi="Times New Roman"/>
                <w:sz w:val="24"/>
                <w:szCs w:val="24"/>
                <w:lang w:val="uk-UA"/>
              </w:rPr>
              <w:t>Всесвітній день здоров’я. Виставка.</w:t>
            </w:r>
          </w:p>
        </w:tc>
        <w:tc>
          <w:tcPr>
            <w:tcW w:w="1724" w:type="dxa"/>
          </w:tcPr>
          <w:p w:rsidR="002A1621" w:rsidRPr="00B441B7" w:rsidRDefault="003A14FF" w:rsidP="00755BCC">
            <w:pPr>
              <w:tabs>
                <w:tab w:val="left" w:pos="1290"/>
              </w:tabs>
              <w:jc w:val="center"/>
              <w:rPr>
                <w:rFonts w:ascii="Times New Roman" w:hAnsi="Times New Roman"/>
                <w:sz w:val="24"/>
                <w:szCs w:val="24"/>
                <w:lang w:val="uk-UA"/>
              </w:rPr>
            </w:pPr>
            <w:r>
              <w:rPr>
                <w:rFonts w:ascii="Times New Roman" w:hAnsi="Times New Roman"/>
                <w:sz w:val="24"/>
                <w:szCs w:val="24"/>
                <w:lang w:val="uk-UA"/>
              </w:rPr>
              <w:t>07.04</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31</w:t>
            </w:r>
          </w:p>
        </w:tc>
        <w:tc>
          <w:tcPr>
            <w:tcW w:w="4783" w:type="dxa"/>
          </w:tcPr>
          <w:p w:rsidR="002A1621" w:rsidRPr="00B441B7" w:rsidRDefault="002A1621" w:rsidP="00755BCC">
            <w:pPr>
              <w:spacing w:line="240" w:lineRule="atLeast"/>
              <w:ind w:firstLine="56"/>
              <w:jc w:val="both"/>
              <w:rPr>
                <w:rFonts w:ascii="Times New Roman" w:hAnsi="Times New Roman"/>
                <w:sz w:val="24"/>
                <w:szCs w:val="24"/>
                <w:lang w:val="uk-UA"/>
              </w:rPr>
            </w:pPr>
            <w:r w:rsidRPr="00B441B7">
              <w:rPr>
                <w:rFonts w:ascii="Times New Roman" w:hAnsi="Times New Roman"/>
                <w:sz w:val="24"/>
                <w:szCs w:val="24"/>
                <w:lang w:val="uk-UA"/>
              </w:rPr>
              <w:t>Всесвітній день книги і авторського права.Бесіди.</w:t>
            </w:r>
          </w:p>
        </w:tc>
        <w:tc>
          <w:tcPr>
            <w:tcW w:w="1724" w:type="dxa"/>
          </w:tcPr>
          <w:p w:rsidR="002A1621" w:rsidRPr="00B441B7" w:rsidRDefault="003A14FF" w:rsidP="00755BCC">
            <w:pPr>
              <w:tabs>
                <w:tab w:val="left" w:pos="1290"/>
              </w:tabs>
              <w:jc w:val="center"/>
              <w:rPr>
                <w:rFonts w:ascii="Times New Roman" w:hAnsi="Times New Roman"/>
                <w:sz w:val="24"/>
                <w:szCs w:val="24"/>
                <w:lang w:val="uk-UA"/>
              </w:rPr>
            </w:pPr>
            <w:r>
              <w:rPr>
                <w:rFonts w:ascii="Times New Roman" w:hAnsi="Times New Roman"/>
                <w:sz w:val="24"/>
                <w:szCs w:val="24"/>
                <w:lang w:val="uk-UA"/>
              </w:rPr>
              <w:t>23.04</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32</w:t>
            </w:r>
          </w:p>
        </w:tc>
        <w:tc>
          <w:tcPr>
            <w:tcW w:w="4783" w:type="dxa"/>
          </w:tcPr>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rPr>
              <w:t>День Чорнобильської трагедії.</w:t>
            </w:r>
          </w:p>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rPr>
              <w:t>Заходи згідно з річним планом школи.</w:t>
            </w:r>
          </w:p>
        </w:tc>
        <w:tc>
          <w:tcPr>
            <w:tcW w:w="1724" w:type="dxa"/>
          </w:tcPr>
          <w:p w:rsidR="002A1621" w:rsidRPr="00B441B7" w:rsidRDefault="003A14FF" w:rsidP="00755BCC">
            <w:pPr>
              <w:tabs>
                <w:tab w:val="left" w:pos="1290"/>
              </w:tabs>
              <w:jc w:val="center"/>
              <w:rPr>
                <w:rFonts w:ascii="Times New Roman" w:hAnsi="Times New Roman"/>
                <w:sz w:val="24"/>
                <w:szCs w:val="24"/>
                <w:lang w:val="uk-UA"/>
              </w:rPr>
            </w:pPr>
            <w:r>
              <w:rPr>
                <w:rFonts w:ascii="Times New Roman" w:hAnsi="Times New Roman"/>
                <w:sz w:val="24"/>
                <w:szCs w:val="24"/>
                <w:lang w:val="uk-UA"/>
              </w:rPr>
              <w:t>24</w:t>
            </w:r>
            <w:r w:rsidR="002B28AA" w:rsidRPr="00B441B7">
              <w:rPr>
                <w:rFonts w:ascii="Times New Roman" w:hAnsi="Times New Roman"/>
                <w:sz w:val="24"/>
                <w:szCs w:val="24"/>
                <w:lang w:val="uk-UA"/>
              </w:rPr>
              <w:t>.04</w:t>
            </w:r>
            <w:r w:rsidR="002A1621" w:rsidRPr="00B441B7">
              <w:rPr>
                <w:rFonts w:ascii="Times New Roman" w:hAnsi="Times New Roman"/>
                <w:sz w:val="24"/>
                <w:szCs w:val="24"/>
                <w:lang w:val="uk-UA"/>
              </w:rPr>
              <w:t>.</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33</w:t>
            </w:r>
          </w:p>
        </w:tc>
        <w:tc>
          <w:tcPr>
            <w:tcW w:w="4783" w:type="dxa"/>
          </w:tcPr>
          <w:p w:rsidR="002A1621" w:rsidRPr="00B441B7" w:rsidRDefault="002A1621" w:rsidP="002A1621">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lang w:val="uk-UA"/>
              </w:rPr>
              <w:t xml:space="preserve">     День пам’яті та примирення    </w:t>
            </w:r>
          </w:p>
          <w:p w:rsidR="002A1621" w:rsidRPr="00B441B7" w:rsidRDefault="002A1621" w:rsidP="00755BCC">
            <w:pPr>
              <w:spacing w:line="240" w:lineRule="atLeast"/>
              <w:ind w:firstLine="56"/>
              <w:jc w:val="both"/>
              <w:rPr>
                <w:rFonts w:ascii="Times New Roman" w:hAnsi="Times New Roman"/>
                <w:bCs/>
                <w:sz w:val="24"/>
                <w:szCs w:val="24"/>
                <w:lang w:val="uk-UA"/>
              </w:rPr>
            </w:pPr>
          </w:p>
        </w:tc>
        <w:tc>
          <w:tcPr>
            <w:tcW w:w="1724" w:type="dxa"/>
          </w:tcPr>
          <w:p w:rsidR="002A1621" w:rsidRPr="00B441B7" w:rsidRDefault="003A14FF" w:rsidP="00755BCC">
            <w:pPr>
              <w:tabs>
                <w:tab w:val="left" w:pos="1290"/>
              </w:tabs>
              <w:jc w:val="center"/>
              <w:rPr>
                <w:rFonts w:ascii="Times New Roman" w:hAnsi="Times New Roman"/>
                <w:sz w:val="24"/>
                <w:szCs w:val="24"/>
                <w:lang w:val="uk-UA"/>
              </w:rPr>
            </w:pPr>
            <w:r>
              <w:rPr>
                <w:rFonts w:ascii="Times New Roman" w:hAnsi="Times New Roman"/>
                <w:sz w:val="24"/>
                <w:szCs w:val="24"/>
                <w:lang w:val="uk-UA"/>
              </w:rPr>
              <w:t>08.05</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34</w:t>
            </w:r>
          </w:p>
        </w:tc>
        <w:tc>
          <w:tcPr>
            <w:tcW w:w="4783" w:type="dxa"/>
          </w:tcPr>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rPr>
              <w:t xml:space="preserve">День </w:t>
            </w:r>
            <w:r w:rsidRPr="00B441B7">
              <w:rPr>
                <w:rFonts w:ascii="Times New Roman" w:hAnsi="Times New Roman"/>
                <w:sz w:val="24"/>
                <w:szCs w:val="24"/>
                <w:lang w:val="uk-UA"/>
              </w:rPr>
              <w:t xml:space="preserve">сім’ї </w:t>
            </w:r>
            <w:r w:rsidRPr="00B441B7">
              <w:rPr>
                <w:rFonts w:ascii="Times New Roman" w:hAnsi="Times New Roman"/>
                <w:sz w:val="24"/>
                <w:szCs w:val="24"/>
              </w:rPr>
              <w:t>.</w:t>
            </w:r>
          </w:p>
          <w:p w:rsidR="002A1621" w:rsidRPr="00B441B7" w:rsidRDefault="002A1621" w:rsidP="00755BCC">
            <w:pPr>
              <w:spacing w:line="240" w:lineRule="atLeast"/>
              <w:ind w:firstLine="56"/>
              <w:jc w:val="both"/>
              <w:rPr>
                <w:rFonts w:ascii="Times New Roman" w:hAnsi="Times New Roman"/>
                <w:bCs/>
                <w:sz w:val="24"/>
                <w:szCs w:val="24"/>
                <w:lang w:val="uk-UA"/>
              </w:rPr>
            </w:pPr>
            <w:r w:rsidRPr="00B441B7">
              <w:rPr>
                <w:rFonts w:ascii="Times New Roman" w:hAnsi="Times New Roman"/>
                <w:sz w:val="24"/>
                <w:szCs w:val="24"/>
              </w:rPr>
              <w:t xml:space="preserve">Заходи згідно з річним планом роботи школи.  </w:t>
            </w:r>
          </w:p>
        </w:tc>
        <w:tc>
          <w:tcPr>
            <w:tcW w:w="1724" w:type="dxa"/>
          </w:tcPr>
          <w:p w:rsidR="002A1621" w:rsidRPr="00B441B7" w:rsidRDefault="003A14FF" w:rsidP="00755BCC">
            <w:pPr>
              <w:tabs>
                <w:tab w:val="left" w:pos="1290"/>
              </w:tabs>
              <w:jc w:val="center"/>
              <w:rPr>
                <w:rFonts w:ascii="Times New Roman" w:hAnsi="Times New Roman"/>
                <w:sz w:val="24"/>
                <w:szCs w:val="24"/>
                <w:lang w:val="uk-UA"/>
              </w:rPr>
            </w:pPr>
            <w:r>
              <w:rPr>
                <w:rFonts w:ascii="Times New Roman" w:hAnsi="Times New Roman"/>
                <w:sz w:val="24"/>
                <w:szCs w:val="24"/>
                <w:lang w:val="uk-UA"/>
              </w:rPr>
              <w:t>15.05</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35</w:t>
            </w:r>
          </w:p>
        </w:tc>
        <w:tc>
          <w:tcPr>
            <w:tcW w:w="4783" w:type="dxa"/>
          </w:tcPr>
          <w:p w:rsidR="002A1621" w:rsidRPr="00B441B7" w:rsidRDefault="002A1621" w:rsidP="00755BCC">
            <w:pPr>
              <w:spacing w:line="240" w:lineRule="atLeast"/>
              <w:ind w:firstLine="56"/>
              <w:jc w:val="both"/>
              <w:rPr>
                <w:rFonts w:ascii="Times New Roman" w:hAnsi="Times New Roman"/>
                <w:sz w:val="24"/>
                <w:szCs w:val="24"/>
                <w:lang w:val="uk-UA"/>
              </w:rPr>
            </w:pPr>
            <w:r w:rsidRPr="00B441B7">
              <w:rPr>
                <w:rFonts w:ascii="Times New Roman" w:hAnsi="Times New Roman"/>
                <w:sz w:val="24"/>
                <w:szCs w:val="24"/>
              </w:rPr>
              <w:t>Бесіди, виставки</w:t>
            </w:r>
            <w:r w:rsidRPr="00B441B7">
              <w:rPr>
                <w:rFonts w:ascii="Times New Roman" w:hAnsi="Times New Roman"/>
                <w:sz w:val="24"/>
                <w:szCs w:val="24"/>
                <w:lang w:val="uk-UA"/>
              </w:rPr>
              <w:t xml:space="preserve">  про діячів культури.</w:t>
            </w:r>
          </w:p>
        </w:tc>
        <w:tc>
          <w:tcPr>
            <w:tcW w:w="1724" w:type="dxa"/>
          </w:tcPr>
          <w:p w:rsidR="002A1621" w:rsidRPr="00B441B7" w:rsidRDefault="002A1621" w:rsidP="00755BCC">
            <w:pPr>
              <w:tabs>
                <w:tab w:val="left" w:pos="1290"/>
              </w:tabs>
              <w:jc w:val="center"/>
              <w:rPr>
                <w:rFonts w:ascii="Times New Roman" w:hAnsi="Times New Roman"/>
                <w:sz w:val="24"/>
                <w:szCs w:val="24"/>
                <w:lang w:val="uk-UA"/>
              </w:rPr>
            </w:pPr>
            <w:r w:rsidRPr="00B441B7">
              <w:rPr>
                <w:rFonts w:ascii="Times New Roman" w:hAnsi="Times New Roman"/>
                <w:sz w:val="24"/>
                <w:szCs w:val="24"/>
                <w:lang w:val="uk-UA"/>
              </w:rPr>
              <w:t>березень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755BCC">
            <w:pPr>
              <w:jc w:val="center"/>
              <w:rPr>
                <w:rFonts w:ascii="Times New Roman" w:hAnsi="Times New Roman"/>
                <w:sz w:val="24"/>
                <w:szCs w:val="24"/>
                <w:lang w:val="uk-UA"/>
              </w:rPr>
            </w:pPr>
            <w:r w:rsidRPr="00B441B7">
              <w:rPr>
                <w:rFonts w:ascii="Times New Roman" w:hAnsi="Times New Roman"/>
                <w:sz w:val="24"/>
                <w:szCs w:val="24"/>
                <w:lang w:val="uk-UA"/>
              </w:rPr>
              <w:t>36</w:t>
            </w:r>
          </w:p>
        </w:tc>
        <w:tc>
          <w:tcPr>
            <w:tcW w:w="4783" w:type="dxa"/>
          </w:tcPr>
          <w:p w:rsidR="002A1621" w:rsidRPr="00B441B7" w:rsidRDefault="002A1621" w:rsidP="00755BCC">
            <w:pPr>
              <w:spacing w:line="240" w:lineRule="atLeast"/>
              <w:ind w:firstLine="56"/>
              <w:jc w:val="both"/>
              <w:rPr>
                <w:rFonts w:ascii="Times New Roman" w:hAnsi="Times New Roman"/>
                <w:sz w:val="24"/>
                <w:szCs w:val="24"/>
              </w:rPr>
            </w:pPr>
            <w:r w:rsidRPr="00B441B7">
              <w:rPr>
                <w:rFonts w:ascii="Times New Roman" w:hAnsi="Times New Roman"/>
                <w:sz w:val="24"/>
                <w:szCs w:val="24"/>
              </w:rPr>
              <w:t>Продовжити надання допомоги  вчителям-предметникам у роботі з обдарованими дітьми (добір літератури, підручників, довідкового матеріалу).</w:t>
            </w:r>
          </w:p>
        </w:tc>
        <w:tc>
          <w:tcPr>
            <w:tcW w:w="1724" w:type="dxa"/>
          </w:tcPr>
          <w:p w:rsidR="002A1621" w:rsidRPr="00B441B7" w:rsidRDefault="002A1621" w:rsidP="00755BCC">
            <w:pPr>
              <w:tabs>
                <w:tab w:val="left" w:pos="1290"/>
              </w:tabs>
              <w:jc w:val="center"/>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36673F">
        <w:tc>
          <w:tcPr>
            <w:tcW w:w="10030" w:type="dxa"/>
            <w:gridSpan w:val="5"/>
          </w:tcPr>
          <w:p w:rsidR="002A1621" w:rsidRPr="00B441B7" w:rsidRDefault="002A1621" w:rsidP="00830399">
            <w:pPr>
              <w:jc w:val="center"/>
              <w:rPr>
                <w:rFonts w:ascii="Times New Roman" w:hAnsi="Times New Roman"/>
                <w:b/>
                <w:sz w:val="24"/>
                <w:szCs w:val="24"/>
                <w:lang w:val="uk-UA"/>
              </w:rPr>
            </w:pPr>
            <w:r w:rsidRPr="00B441B7">
              <w:rPr>
                <w:rFonts w:ascii="Times New Roman" w:hAnsi="Times New Roman"/>
                <w:b/>
                <w:sz w:val="24"/>
                <w:szCs w:val="24"/>
                <w:lang w:val="uk-UA"/>
              </w:rPr>
              <w:t>Бібліотека – педагогам</w:t>
            </w:r>
          </w:p>
        </w:tc>
      </w:tr>
      <w:tr w:rsidR="002A1621" w:rsidRPr="00B441B7" w:rsidTr="001D485B">
        <w:tc>
          <w:tcPr>
            <w:tcW w:w="540" w:type="dxa"/>
          </w:tcPr>
          <w:p w:rsidR="002A1621" w:rsidRPr="00B441B7" w:rsidRDefault="002A1621" w:rsidP="00755BCC">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4783" w:type="dxa"/>
          </w:tcPr>
          <w:p w:rsidR="002A1621" w:rsidRPr="00B441B7" w:rsidRDefault="002A1621" w:rsidP="00755BCC">
            <w:pPr>
              <w:spacing w:line="240" w:lineRule="atLeast"/>
              <w:jc w:val="both"/>
              <w:rPr>
                <w:rFonts w:ascii="Times New Roman" w:hAnsi="Times New Roman"/>
                <w:bCs/>
                <w:sz w:val="24"/>
                <w:szCs w:val="24"/>
                <w:lang w:val="uk-UA"/>
              </w:rPr>
            </w:pPr>
            <w:r w:rsidRPr="00B441B7">
              <w:rPr>
                <w:rFonts w:ascii="Times New Roman" w:hAnsi="Times New Roman"/>
                <w:sz w:val="24"/>
                <w:szCs w:val="24"/>
              </w:rPr>
              <w:t>Доповідь на педагогічній раді про стан бібліотечного фонду на новий навчальний рік.</w:t>
            </w:r>
          </w:p>
        </w:tc>
        <w:tc>
          <w:tcPr>
            <w:tcW w:w="1724" w:type="dxa"/>
          </w:tcPr>
          <w:p w:rsidR="002A1621" w:rsidRPr="00B441B7" w:rsidRDefault="002A1621" w:rsidP="00755BCC">
            <w:pPr>
              <w:tabs>
                <w:tab w:val="left" w:pos="1875"/>
              </w:tabs>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755BCC">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4783" w:type="dxa"/>
          </w:tcPr>
          <w:p w:rsidR="002A1621" w:rsidRPr="00B441B7" w:rsidRDefault="002A1621" w:rsidP="00755BCC">
            <w:pPr>
              <w:spacing w:line="240" w:lineRule="atLeast"/>
              <w:jc w:val="both"/>
              <w:rPr>
                <w:rFonts w:ascii="Times New Roman" w:hAnsi="Times New Roman"/>
                <w:bCs/>
                <w:sz w:val="24"/>
                <w:szCs w:val="24"/>
                <w:lang w:val="uk-UA"/>
              </w:rPr>
            </w:pPr>
            <w:r w:rsidRPr="00B441B7">
              <w:rPr>
                <w:rFonts w:ascii="Times New Roman" w:hAnsi="Times New Roman"/>
                <w:sz w:val="24"/>
                <w:szCs w:val="24"/>
              </w:rPr>
              <w:t>Добір та огляд літератури для проведення першого уроку.</w:t>
            </w:r>
          </w:p>
        </w:tc>
        <w:tc>
          <w:tcPr>
            <w:tcW w:w="1724" w:type="dxa"/>
          </w:tcPr>
          <w:p w:rsidR="002A1621" w:rsidRPr="00B441B7" w:rsidRDefault="00B355AF" w:rsidP="00755BCC">
            <w:pPr>
              <w:tabs>
                <w:tab w:val="left" w:pos="1875"/>
              </w:tabs>
              <w:rPr>
                <w:rFonts w:ascii="Times New Roman" w:hAnsi="Times New Roman"/>
                <w:sz w:val="24"/>
                <w:szCs w:val="24"/>
                <w:lang w:val="uk-UA"/>
              </w:rPr>
            </w:pPr>
            <w:r w:rsidRPr="00B441B7">
              <w:rPr>
                <w:rFonts w:ascii="Times New Roman" w:hAnsi="Times New Roman"/>
                <w:sz w:val="24"/>
                <w:szCs w:val="24"/>
                <w:lang w:val="uk-UA"/>
              </w:rPr>
              <w:t>В</w:t>
            </w:r>
            <w:r w:rsidR="002A1621" w:rsidRPr="00B441B7">
              <w:rPr>
                <w:rFonts w:ascii="Times New Roman" w:hAnsi="Times New Roman"/>
                <w:sz w:val="24"/>
                <w:szCs w:val="24"/>
                <w:lang w:val="uk-UA"/>
              </w:rPr>
              <w:t>ересень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755BCC">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4783" w:type="dxa"/>
          </w:tcPr>
          <w:p w:rsidR="002A1621" w:rsidRPr="00B441B7" w:rsidRDefault="002A1621" w:rsidP="00755BCC">
            <w:pPr>
              <w:spacing w:line="240" w:lineRule="atLeast"/>
              <w:jc w:val="both"/>
              <w:rPr>
                <w:rFonts w:ascii="Times New Roman" w:hAnsi="Times New Roman"/>
                <w:bCs/>
                <w:sz w:val="24"/>
                <w:szCs w:val="24"/>
                <w:lang w:val="uk-UA"/>
              </w:rPr>
            </w:pPr>
            <w:r w:rsidRPr="00B441B7">
              <w:rPr>
                <w:rFonts w:ascii="Times New Roman" w:hAnsi="Times New Roman"/>
                <w:sz w:val="24"/>
                <w:szCs w:val="24"/>
              </w:rPr>
              <w:t>Забезпечити вчителів матеріалами для виступу на серпневих нарадах.</w:t>
            </w:r>
          </w:p>
        </w:tc>
        <w:tc>
          <w:tcPr>
            <w:tcW w:w="1724" w:type="dxa"/>
          </w:tcPr>
          <w:p w:rsidR="002A1621" w:rsidRPr="00B441B7" w:rsidRDefault="00B355AF" w:rsidP="00755BCC">
            <w:pPr>
              <w:tabs>
                <w:tab w:val="left" w:pos="1875"/>
              </w:tabs>
              <w:rPr>
                <w:rFonts w:ascii="Times New Roman" w:hAnsi="Times New Roman"/>
                <w:sz w:val="24"/>
                <w:szCs w:val="24"/>
                <w:lang w:val="uk-UA"/>
              </w:rPr>
            </w:pPr>
            <w:r w:rsidRPr="00B441B7">
              <w:rPr>
                <w:rFonts w:ascii="Times New Roman" w:hAnsi="Times New Roman"/>
                <w:sz w:val="24"/>
                <w:szCs w:val="24"/>
                <w:lang w:val="uk-UA"/>
              </w:rPr>
              <w:t>С</w:t>
            </w:r>
            <w:r w:rsidR="002A1621" w:rsidRPr="00B441B7">
              <w:rPr>
                <w:rFonts w:ascii="Times New Roman" w:hAnsi="Times New Roman"/>
                <w:sz w:val="24"/>
                <w:szCs w:val="24"/>
                <w:lang w:val="uk-UA"/>
              </w:rPr>
              <w:t>ерпень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755BCC">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4783" w:type="dxa"/>
          </w:tcPr>
          <w:p w:rsidR="002A1621" w:rsidRPr="00B441B7" w:rsidRDefault="002A1621" w:rsidP="00755BCC">
            <w:pPr>
              <w:spacing w:line="240" w:lineRule="atLeast"/>
              <w:jc w:val="both"/>
              <w:rPr>
                <w:rFonts w:ascii="Times New Roman" w:hAnsi="Times New Roman"/>
                <w:bCs/>
                <w:sz w:val="24"/>
                <w:szCs w:val="24"/>
                <w:lang w:val="uk-UA"/>
              </w:rPr>
            </w:pPr>
            <w:r w:rsidRPr="00B441B7">
              <w:rPr>
                <w:rFonts w:ascii="Times New Roman" w:hAnsi="Times New Roman"/>
                <w:sz w:val="24"/>
                <w:szCs w:val="24"/>
              </w:rPr>
              <w:t xml:space="preserve">Провести огляд нових надходжень до </w:t>
            </w:r>
            <w:r w:rsidRPr="00B441B7">
              <w:rPr>
                <w:rFonts w:ascii="Times New Roman" w:hAnsi="Times New Roman"/>
                <w:sz w:val="24"/>
                <w:szCs w:val="24"/>
              </w:rPr>
              <w:lastRenderedPageBreak/>
              <w:t>бібліотеки.</w:t>
            </w:r>
          </w:p>
        </w:tc>
        <w:tc>
          <w:tcPr>
            <w:tcW w:w="1724" w:type="dxa"/>
          </w:tcPr>
          <w:p w:rsidR="002A1621" w:rsidRPr="00B441B7" w:rsidRDefault="002A1621" w:rsidP="00755BCC">
            <w:pPr>
              <w:tabs>
                <w:tab w:val="left" w:pos="1875"/>
              </w:tabs>
              <w:rPr>
                <w:rFonts w:ascii="Times New Roman" w:hAnsi="Times New Roman"/>
                <w:sz w:val="24"/>
                <w:szCs w:val="24"/>
                <w:lang w:val="uk-UA"/>
              </w:rPr>
            </w:pPr>
            <w:r w:rsidRPr="00B441B7">
              <w:rPr>
                <w:rFonts w:ascii="Times New Roman" w:hAnsi="Times New Roman"/>
                <w:sz w:val="24"/>
                <w:szCs w:val="24"/>
                <w:lang w:val="uk-UA"/>
              </w:rPr>
              <w:lastRenderedPageBreak/>
              <w:t xml:space="preserve">Протягом </w:t>
            </w:r>
            <w:r w:rsidRPr="00B441B7">
              <w:rPr>
                <w:rFonts w:ascii="Times New Roman" w:hAnsi="Times New Roman"/>
                <w:sz w:val="24"/>
                <w:szCs w:val="24"/>
                <w:lang w:val="uk-UA"/>
              </w:rPr>
              <w:lastRenderedPageBreak/>
              <w:t>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lastRenderedPageBreak/>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755BCC">
            <w:pPr>
              <w:jc w:val="center"/>
              <w:rPr>
                <w:rFonts w:ascii="Times New Roman" w:hAnsi="Times New Roman"/>
                <w:sz w:val="24"/>
                <w:szCs w:val="24"/>
                <w:lang w:val="uk-UA"/>
              </w:rPr>
            </w:pPr>
            <w:r w:rsidRPr="00B441B7">
              <w:rPr>
                <w:rFonts w:ascii="Times New Roman" w:hAnsi="Times New Roman"/>
                <w:sz w:val="24"/>
                <w:szCs w:val="24"/>
                <w:lang w:val="uk-UA"/>
              </w:rPr>
              <w:lastRenderedPageBreak/>
              <w:t>5.</w:t>
            </w:r>
          </w:p>
        </w:tc>
        <w:tc>
          <w:tcPr>
            <w:tcW w:w="4783" w:type="dxa"/>
          </w:tcPr>
          <w:p w:rsidR="002A1621" w:rsidRPr="00B441B7" w:rsidRDefault="002A1621" w:rsidP="00755BCC">
            <w:pPr>
              <w:spacing w:line="240" w:lineRule="atLeast"/>
              <w:jc w:val="both"/>
              <w:rPr>
                <w:rFonts w:ascii="Times New Roman" w:hAnsi="Times New Roman"/>
                <w:bCs/>
                <w:sz w:val="24"/>
                <w:szCs w:val="24"/>
                <w:lang w:val="uk-UA"/>
              </w:rPr>
            </w:pPr>
            <w:r w:rsidRPr="00B441B7">
              <w:rPr>
                <w:rFonts w:ascii="Times New Roman" w:hAnsi="Times New Roman"/>
                <w:sz w:val="24"/>
                <w:szCs w:val="24"/>
              </w:rPr>
              <w:t>Спільно з класними керівниками провести бесіди на батьківських зборах про відповідальність за збереження книг, підручників.</w:t>
            </w:r>
          </w:p>
        </w:tc>
        <w:tc>
          <w:tcPr>
            <w:tcW w:w="1724" w:type="dxa"/>
          </w:tcPr>
          <w:p w:rsidR="002A1621" w:rsidRPr="00B441B7" w:rsidRDefault="002A1621" w:rsidP="00755BCC">
            <w:pPr>
              <w:tabs>
                <w:tab w:val="left" w:pos="1875"/>
              </w:tabs>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755BCC">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4783" w:type="dxa"/>
          </w:tcPr>
          <w:p w:rsidR="002A1621" w:rsidRPr="00B441B7" w:rsidRDefault="002A1621" w:rsidP="00755BCC">
            <w:pPr>
              <w:spacing w:line="240" w:lineRule="atLeast"/>
              <w:jc w:val="both"/>
              <w:rPr>
                <w:rFonts w:ascii="Times New Roman" w:hAnsi="Times New Roman"/>
                <w:bCs/>
                <w:sz w:val="24"/>
                <w:szCs w:val="24"/>
                <w:lang w:val="uk-UA"/>
              </w:rPr>
            </w:pPr>
            <w:r w:rsidRPr="00B441B7">
              <w:rPr>
                <w:rFonts w:ascii="Times New Roman" w:hAnsi="Times New Roman"/>
                <w:sz w:val="24"/>
                <w:szCs w:val="24"/>
              </w:rPr>
              <w:t>Провести огляд літератури для класних керівників (теми для класних годин).</w:t>
            </w:r>
          </w:p>
        </w:tc>
        <w:tc>
          <w:tcPr>
            <w:tcW w:w="1724" w:type="dxa"/>
          </w:tcPr>
          <w:p w:rsidR="002A1621" w:rsidRPr="00B441B7" w:rsidRDefault="002A1621" w:rsidP="00755BCC">
            <w:pPr>
              <w:tabs>
                <w:tab w:val="left" w:pos="1875"/>
              </w:tabs>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755BCC">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4783" w:type="dxa"/>
          </w:tcPr>
          <w:p w:rsidR="002A1621" w:rsidRPr="00B441B7" w:rsidRDefault="002A1621" w:rsidP="00755BCC">
            <w:pPr>
              <w:spacing w:line="240" w:lineRule="atLeast"/>
              <w:jc w:val="both"/>
              <w:rPr>
                <w:rFonts w:ascii="Times New Roman" w:hAnsi="Times New Roman"/>
                <w:bCs/>
                <w:sz w:val="24"/>
                <w:szCs w:val="24"/>
                <w:lang w:val="uk-UA"/>
              </w:rPr>
            </w:pPr>
            <w:r w:rsidRPr="00B441B7">
              <w:rPr>
                <w:rFonts w:ascii="Times New Roman" w:hAnsi="Times New Roman"/>
                <w:sz w:val="24"/>
                <w:szCs w:val="24"/>
              </w:rPr>
              <w:t>Разом із учителями української та зарубіжної літератури скласти списки програмових творів по класах, виходячи з вимог програм та наявності книг у бібліотеці.</w:t>
            </w:r>
          </w:p>
        </w:tc>
        <w:tc>
          <w:tcPr>
            <w:tcW w:w="1724" w:type="dxa"/>
          </w:tcPr>
          <w:p w:rsidR="002A1621" w:rsidRPr="00B441B7" w:rsidRDefault="002A1621" w:rsidP="00755BCC">
            <w:pPr>
              <w:tabs>
                <w:tab w:val="left" w:pos="1875"/>
              </w:tabs>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755BCC">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4783" w:type="dxa"/>
          </w:tcPr>
          <w:p w:rsidR="002A1621" w:rsidRPr="00B441B7" w:rsidRDefault="002A1621" w:rsidP="00755BCC">
            <w:pPr>
              <w:spacing w:line="240" w:lineRule="atLeast"/>
              <w:jc w:val="both"/>
              <w:rPr>
                <w:rFonts w:ascii="Times New Roman" w:hAnsi="Times New Roman"/>
                <w:bCs/>
                <w:sz w:val="24"/>
                <w:szCs w:val="24"/>
                <w:lang w:val="uk-UA"/>
              </w:rPr>
            </w:pPr>
            <w:r w:rsidRPr="00B441B7">
              <w:rPr>
                <w:rFonts w:ascii="Times New Roman" w:hAnsi="Times New Roman"/>
                <w:sz w:val="24"/>
                <w:szCs w:val="24"/>
              </w:rPr>
              <w:t>Проводити огляд педагогічних газет та журналів.</w:t>
            </w:r>
          </w:p>
        </w:tc>
        <w:tc>
          <w:tcPr>
            <w:tcW w:w="1724" w:type="dxa"/>
          </w:tcPr>
          <w:p w:rsidR="002A1621" w:rsidRPr="00B441B7" w:rsidRDefault="002A1621" w:rsidP="00755BCC">
            <w:pPr>
              <w:tabs>
                <w:tab w:val="left" w:pos="1875"/>
              </w:tabs>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755BCC">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4783" w:type="dxa"/>
          </w:tcPr>
          <w:p w:rsidR="002A1621" w:rsidRPr="00B441B7" w:rsidRDefault="002A1621" w:rsidP="00755BCC">
            <w:pPr>
              <w:spacing w:line="240" w:lineRule="atLeast"/>
              <w:jc w:val="both"/>
              <w:rPr>
                <w:rFonts w:ascii="Times New Roman" w:hAnsi="Times New Roman"/>
                <w:bCs/>
                <w:sz w:val="24"/>
                <w:szCs w:val="24"/>
                <w:lang w:val="uk-UA"/>
              </w:rPr>
            </w:pPr>
            <w:r w:rsidRPr="00B441B7">
              <w:rPr>
                <w:rFonts w:ascii="Times New Roman" w:hAnsi="Times New Roman"/>
                <w:sz w:val="24"/>
                <w:szCs w:val="24"/>
              </w:rPr>
              <w:t>Готувати добір матеріалів до всіх педрад. Надавати допомогу в підготовці масових заходів.</w:t>
            </w:r>
          </w:p>
        </w:tc>
        <w:tc>
          <w:tcPr>
            <w:tcW w:w="1724" w:type="dxa"/>
          </w:tcPr>
          <w:p w:rsidR="002A1621" w:rsidRPr="00B441B7" w:rsidRDefault="002A1621" w:rsidP="00755BCC">
            <w:pPr>
              <w:tabs>
                <w:tab w:val="left" w:pos="1875"/>
              </w:tabs>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755BCC">
            <w:pPr>
              <w:jc w:val="center"/>
              <w:rPr>
                <w:rFonts w:ascii="Times New Roman" w:hAnsi="Times New Roman"/>
                <w:sz w:val="24"/>
                <w:szCs w:val="24"/>
                <w:lang w:val="uk-UA"/>
              </w:rPr>
            </w:pPr>
            <w:r w:rsidRPr="00B441B7">
              <w:rPr>
                <w:rFonts w:ascii="Times New Roman" w:hAnsi="Times New Roman"/>
                <w:sz w:val="24"/>
                <w:szCs w:val="24"/>
                <w:lang w:val="uk-UA"/>
              </w:rPr>
              <w:t>10</w:t>
            </w:r>
          </w:p>
        </w:tc>
        <w:tc>
          <w:tcPr>
            <w:tcW w:w="4783" w:type="dxa"/>
          </w:tcPr>
          <w:p w:rsidR="002A1621" w:rsidRPr="00B441B7" w:rsidRDefault="002A1621" w:rsidP="00755BCC">
            <w:pPr>
              <w:spacing w:line="240" w:lineRule="atLeast"/>
              <w:jc w:val="both"/>
              <w:rPr>
                <w:rFonts w:ascii="Times New Roman" w:hAnsi="Times New Roman"/>
                <w:bCs/>
                <w:sz w:val="24"/>
                <w:szCs w:val="24"/>
                <w:lang w:val="uk-UA"/>
              </w:rPr>
            </w:pPr>
            <w:r w:rsidRPr="00B441B7">
              <w:rPr>
                <w:rFonts w:ascii="Times New Roman" w:hAnsi="Times New Roman"/>
                <w:sz w:val="24"/>
                <w:szCs w:val="24"/>
              </w:rPr>
              <w:t>Зробити аналіз читання дітей початкових класів та його результати довести до відома класних керівників, виділити групу читачів зі слабкою технікою читання.</w:t>
            </w:r>
          </w:p>
        </w:tc>
        <w:tc>
          <w:tcPr>
            <w:tcW w:w="1724" w:type="dxa"/>
          </w:tcPr>
          <w:p w:rsidR="002A1621" w:rsidRPr="00B441B7" w:rsidRDefault="002A1621" w:rsidP="00755BCC">
            <w:pPr>
              <w:tabs>
                <w:tab w:val="left" w:pos="1875"/>
              </w:tabs>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755BCC" w:rsidRPr="00B441B7" w:rsidTr="00755BCC">
        <w:trPr>
          <w:trHeight w:val="343"/>
        </w:trPr>
        <w:tc>
          <w:tcPr>
            <w:tcW w:w="10030" w:type="dxa"/>
            <w:gridSpan w:val="5"/>
          </w:tcPr>
          <w:p w:rsidR="00755BCC" w:rsidRPr="00B441B7" w:rsidRDefault="00755BCC" w:rsidP="00830399">
            <w:pPr>
              <w:jc w:val="center"/>
              <w:rPr>
                <w:rFonts w:ascii="Times New Roman" w:hAnsi="Times New Roman"/>
                <w:b/>
                <w:sz w:val="24"/>
                <w:szCs w:val="24"/>
                <w:lang w:val="uk-UA"/>
              </w:rPr>
            </w:pPr>
            <w:r w:rsidRPr="00B441B7">
              <w:rPr>
                <w:rFonts w:ascii="Times New Roman" w:hAnsi="Times New Roman"/>
                <w:b/>
                <w:sz w:val="24"/>
                <w:szCs w:val="24"/>
                <w:lang w:val="uk-UA"/>
              </w:rPr>
              <w:t>Робота з батьками</w:t>
            </w:r>
          </w:p>
        </w:tc>
      </w:tr>
      <w:tr w:rsidR="002A1621" w:rsidRPr="00B441B7" w:rsidTr="001D485B">
        <w:tc>
          <w:tcPr>
            <w:tcW w:w="540" w:type="dxa"/>
          </w:tcPr>
          <w:p w:rsidR="002A1621" w:rsidRPr="00B441B7" w:rsidRDefault="002A1621" w:rsidP="00755BCC">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4783" w:type="dxa"/>
          </w:tcPr>
          <w:p w:rsidR="002A1621" w:rsidRPr="00B441B7" w:rsidRDefault="002A1621" w:rsidP="00755BCC">
            <w:pPr>
              <w:spacing w:line="240" w:lineRule="atLeast"/>
              <w:ind w:firstLine="58"/>
              <w:jc w:val="both"/>
              <w:rPr>
                <w:rFonts w:ascii="Times New Roman" w:hAnsi="Times New Roman"/>
                <w:bCs/>
                <w:sz w:val="24"/>
                <w:szCs w:val="24"/>
                <w:lang w:val="uk-UA"/>
              </w:rPr>
            </w:pPr>
            <w:r w:rsidRPr="00B441B7">
              <w:rPr>
                <w:rFonts w:ascii="Times New Roman" w:hAnsi="Times New Roman"/>
                <w:sz w:val="24"/>
                <w:szCs w:val="24"/>
              </w:rPr>
              <w:t>Інформувати батьків про читання книг учнями, розповідати про вимоги до користування підручниками, про культуру читання.</w:t>
            </w:r>
          </w:p>
        </w:tc>
        <w:tc>
          <w:tcPr>
            <w:tcW w:w="1724" w:type="dxa"/>
          </w:tcPr>
          <w:p w:rsidR="002A1621" w:rsidRPr="00B441B7" w:rsidRDefault="002A1621" w:rsidP="00755BCC">
            <w:pPr>
              <w:tabs>
                <w:tab w:val="left" w:pos="1875"/>
              </w:tabs>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755BCC">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4783" w:type="dxa"/>
          </w:tcPr>
          <w:p w:rsidR="002A1621" w:rsidRPr="00B441B7" w:rsidRDefault="002A1621" w:rsidP="00755BCC">
            <w:pPr>
              <w:spacing w:line="240" w:lineRule="atLeast"/>
              <w:ind w:firstLine="58"/>
              <w:rPr>
                <w:rFonts w:ascii="Times New Roman" w:hAnsi="Times New Roman"/>
                <w:bCs/>
                <w:sz w:val="24"/>
                <w:szCs w:val="24"/>
                <w:lang w:val="uk-UA"/>
              </w:rPr>
            </w:pPr>
            <w:r w:rsidRPr="00B441B7">
              <w:rPr>
                <w:rFonts w:ascii="Times New Roman" w:hAnsi="Times New Roman"/>
                <w:sz w:val="24"/>
                <w:szCs w:val="24"/>
              </w:rPr>
              <w:t xml:space="preserve">Оновити книжкові виставки: </w:t>
            </w:r>
          </w:p>
          <w:p w:rsidR="002A1621" w:rsidRPr="00B441B7" w:rsidRDefault="002A1621" w:rsidP="00755BCC">
            <w:pPr>
              <w:spacing w:line="240" w:lineRule="atLeast"/>
              <w:ind w:firstLine="58"/>
              <w:rPr>
                <w:rFonts w:ascii="Times New Roman" w:hAnsi="Times New Roman"/>
                <w:sz w:val="24"/>
                <w:szCs w:val="24"/>
              </w:rPr>
            </w:pPr>
            <w:r w:rsidRPr="00B441B7">
              <w:rPr>
                <w:rFonts w:ascii="Times New Roman" w:hAnsi="Times New Roman"/>
                <w:sz w:val="24"/>
                <w:szCs w:val="24"/>
              </w:rPr>
              <w:t>„Книга – джерело знань”</w:t>
            </w:r>
          </w:p>
          <w:p w:rsidR="002A1621" w:rsidRPr="00B441B7" w:rsidRDefault="002A1621" w:rsidP="00755BCC">
            <w:pPr>
              <w:spacing w:line="240" w:lineRule="atLeast"/>
              <w:ind w:firstLine="58"/>
              <w:jc w:val="both"/>
              <w:rPr>
                <w:rFonts w:ascii="Times New Roman" w:hAnsi="Times New Roman"/>
                <w:bCs/>
                <w:sz w:val="24"/>
                <w:szCs w:val="24"/>
                <w:lang w:val="uk-UA"/>
              </w:rPr>
            </w:pPr>
            <w:r w:rsidRPr="00B441B7">
              <w:rPr>
                <w:rFonts w:ascii="Times New Roman" w:hAnsi="Times New Roman"/>
                <w:sz w:val="24"/>
                <w:szCs w:val="24"/>
              </w:rPr>
              <w:t>„Юний друже! Бережи книгу!”</w:t>
            </w:r>
          </w:p>
        </w:tc>
        <w:tc>
          <w:tcPr>
            <w:tcW w:w="1724" w:type="dxa"/>
          </w:tcPr>
          <w:p w:rsidR="002A1621" w:rsidRPr="00B441B7" w:rsidRDefault="002A1621" w:rsidP="00755BCC">
            <w:pPr>
              <w:tabs>
                <w:tab w:val="left" w:pos="1875"/>
              </w:tabs>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755BCC">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4783" w:type="dxa"/>
          </w:tcPr>
          <w:p w:rsidR="002A1621" w:rsidRPr="00B441B7" w:rsidRDefault="002A1621" w:rsidP="00755BCC">
            <w:pPr>
              <w:spacing w:line="240" w:lineRule="atLeast"/>
              <w:ind w:firstLine="58"/>
              <w:jc w:val="both"/>
              <w:rPr>
                <w:rFonts w:ascii="Times New Roman" w:hAnsi="Times New Roman"/>
                <w:bCs/>
                <w:sz w:val="24"/>
                <w:szCs w:val="24"/>
                <w:lang w:val="uk-UA"/>
              </w:rPr>
            </w:pPr>
            <w:r w:rsidRPr="00B441B7">
              <w:rPr>
                <w:rFonts w:ascii="Times New Roman" w:hAnsi="Times New Roman"/>
                <w:sz w:val="24"/>
                <w:szCs w:val="24"/>
              </w:rPr>
              <w:t>У міру надходження інформувати про нові надходження підручників.</w:t>
            </w:r>
          </w:p>
        </w:tc>
        <w:tc>
          <w:tcPr>
            <w:tcW w:w="1724" w:type="dxa"/>
          </w:tcPr>
          <w:p w:rsidR="002A1621" w:rsidRPr="00B441B7" w:rsidRDefault="002A1621" w:rsidP="00755BCC">
            <w:pPr>
              <w:tabs>
                <w:tab w:val="left" w:pos="1875"/>
              </w:tabs>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755BCC">
            <w:pPr>
              <w:jc w:val="center"/>
              <w:rPr>
                <w:rFonts w:ascii="Times New Roman" w:hAnsi="Times New Roman"/>
                <w:b/>
                <w:sz w:val="24"/>
                <w:szCs w:val="24"/>
                <w:lang w:val="uk-UA"/>
              </w:rPr>
            </w:pPr>
          </w:p>
        </w:tc>
      </w:tr>
      <w:tr w:rsidR="002A1621" w:rsidRPr="00B441B7" w:rsidTr="0036673F">
        <w:tc>
          <w:tcPr>
            <w:tcW w:w="10030" w:type="dxa"/>
            <w:gridSpan w:val="5"/>
          </w:tcPr>
          <w:p w:rsidR="002A1621" w:rsidRPr="00B441B7" w:rsidRDefault="002A1621" w:rsidP="00830399">
            <w:pPr>
              <w:jc w:val="center"/>
              <w:rPr>
                <w:rFonts w:ascii="Times New Roman" w:hAnsi="Times New Roman"/>
                <w:b/>
                <w:sz w:val="24"/>
                <w:szCs w:val="24"/>
                <w:lang w:val="uk-UA"/>
              </w:rPr>
            </w:pPr>
            <w:r w:rsidRPr="00B441B7">
              <w:rPr>
                <w:rFonts w:ascii="Times New Roman" w:hAnsi="Times New Roman"/>
                <w:b/>
                <w:sz w:val="24"/>
                <w:szCs w:val="24"/>
                <w:lang w:val="uk-UA"/>
              </w:rPr>
              <w:t>Менеджмент і маркетинг бібліотеки</w:t>
            </w: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4783" w:type="dxa"/>
          </w:tcPr>
          <w:p w:rsidR="002A1621" w:rsidRPr="00B441B7" w:rsidRDefault="002A1621" w:rsidP="001D485B">
            <w:pPr>
              <w:rPr>
                <w:rFonts w:ascii="Times New Roman" w:eastAsia="MS Mincho" w:hAnsi="Times New Roman"/>
                <w:b/>
                <w:sz w:val="24"/>
                <w:szCs w:val="24"/>
                <w:lang w:val="uk-UA"/>
              </w:rPr>
            </w:pPr>
            <w:r w:rsidRPr="00B441B7">
              <w:rPr>
                <w:rFonts w:ascii="Times New Roman" w:eastAsia="MS Mincho" w:hAnsi="Times New Roman"/>
                <w:sz w:val="24"/>
                <w:szCs w:val="24"/>
                <w:lang w:val="uk-UA"/>
              </w:rPr>
              <w:t>Управління бібліотекою(облік роботи, підготовка планово-звітної документації).</w:t>
            </w:r>
          </w:p>
        </w:tc>
        <w:tc>
          <w:tcPr>
            <w:tcW w:w="1724" w:type="dxa"/>
          </w:tcPr>
          <w:p w:rsidR="002A1621" w:rsidRPr="00B441B7" w:rsidRDefault="002A1621" w:rsidP="001D485B">
            <w:pPr>
              <w:tabs>
                <w:tab w:val="left" w:pos="1875"/>
              </w:tabs>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4783" w:type="dxa"/>
          </w:tcPr>
          <w:p w:rsidR="002A1621" w:rsidRPr="00B441B7" w:rsidRDefault="002A1621" w:rsidP="002A1621">
            <w:pPr>
              <w:rPr>
                <w:rFonts w:ascii="Times New Roman" w:eastAsia="MS Mincho" w:hAnsi="Times New Roman"/>
                <w:sz w:val="24"/>
                <w:szCs w:val="24"/>
                <w:lang w:val="uk-UA"/>
              </w:rPr>
            </w:pPr>
            <w:r w:rsidRPr="00B441B7">
              <w:rPr>
                <w:rFonts w:ascii="Times New Roman" w:eastAsia="MS Mincho" w:hAnsi="Times New Roman"/>
                <w:sz w:val="24"/>
                <w:szCs w:val="24"/>
                <w:lang w:val="uk-UA"/>
              </w:rPr>
              <w:t xml:space="preserve">Звіт про роботу  бібліотеки </w:t>
            </w:r>
          </w:p>
        </w:tc>
        <w:tc>
          <w:tcPr>
            <w:tcW w:w="1724" w:type="dxa"/>
          </w:tcPr>
          <w:p w:rsidR="002A1621" w:rsidRPr="00B441B7" w:rsidRDefault="00B355AF" w:rsidP="001D485B">
            <w:pPr>
              <w:tabs>
                <w:tab w:val="left" w:pos="1875"/>
              </w:tabs>
              <w:rPr>
                <w:rFonts w:ascii="Times New Roman" w:hAnsi="Times New Roman"/>
                <w:sz w:val="24"/>
                <w:szCs w:val="24"/>
                <w:lang w:val="uk-UA"/>
              </w:rPr>
            </w:pPr>
            <w:r w:rsidRPr="00B441B7">
              <w:rPr>
                <w:rFonts w:ascii="Times New Roman" w:hAnsi="Times New Roman"/>
                <w:sz w:val="24"/>
                <w:szCs w:val="24"/>
                <w:lang w:val="uk-UA"/>
              </w:rPr>
              <w:t>Ч</w:t>
            </w:r>
            <w:r w:rsidR="002A1621" w:rsidRPr="00B441B7">
              <w:rPr>
                <w:rFonts w:ascii="Times New Roman" w:hAnsi="Times New Roman"/>
                <w:sz w:val="24"/>
                <w:szCs w:val="24"/>
                <w:lang w:val="uk-UA"/>
              </w:rPr>
              <w:t>ервень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4783" w:type="dxa"/>
          </w:tcPr>
          <w:p w:rsidR="002A1621" w:rsidRPr="00B441B7" w:rsidRDefault="002A1621" w:rsidP="001D485B">
            <w:pPr>
              <w:rPr>
                <w:rFonts w:ascii="Times New Roman" w:eastAsia="MS Mincho" w:hAnsi="Times New Roman"/>
                <w:sz w:val="24"/>
                <w:szCs w:val="24"/>
                <w:lang w:val="uk-UA"/>
              </w:rPr>
            </w:pPr>
            <w:r w:rsidRPr="00B441B7">
              <w:rPr>
                <w:rFonts w:ascii="Times New Roman" w:eastAsia="MS Mincho" w:hAnsi="Times New Roman"/>
                <w:sz w:val="24"/>
                <w:szCs w:val="24"/>
                <w:lang w:val="uk-UA"/>
              </w:rPr>
              <w:t>Інвентаризація бібліотечного фонду підручників.</w:t>
            </w:r>
          </w:p>
        </w:tc>
        <w:tc>
          <w:tcPr>
            <w:tcW w:w="1724" w:type="dxa"/>
          </w:tcPr>
          <w:p w:rsidR="002A1621" w:rsidRPr="00B441B7" w:rsidRDefault="00B355AF" w:rsidP="001D485B">
            <w:pPr>
              <w:tabs>
                <w:tab w:val="left" w:pos="1875"/>
              </w:tabs>
              <w:rPr>
                <w:rFonts w:ascii="Times New Roman" w:hAnsi="Times New Roman"/>
                <w:sz w:val="24"/>
                <w:szCs w:val="24"/>
                <w:lang w:val="uk-UA"/>
              </w:rPr>
            </w:pPr>
            <w:r w:rsidRPr="00B441B7">
              <w:rPr>
                <w:rFonts w:ascii="Times New Roman" w:hAnsi="Times New Roman"/>
                <w:sz w:val="24"/>
                <w:szCs w:val="24"/>
                <w:lang w:val="uk-UA"/>
              </w:rPr>
              <w:t>Ч</w:t>
            </w:r>
            <w:r w:rsidR="002A1621" w:rsidRPr="00B441B7">
              <w:rPr>
                <w:rFonts w:ascii="Times New Roman" w:hAnsi="Times New Roman"/>
                <w:sz w:val="24"/>
                <w:szCs w:val="24"/>
                <w:lang w:val="uk-UA"/>
              </w:rPr>
              <w:t>ервень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4783" w:type="dxa"/>
          </w:tcPr>
          <w:p w:rsidR="002A1621" w:rsidRPr="00B441B7" w:rsidRDefault="002A1621" w:rsidP="003009EB">
            <w:pPr>
              <w:rPr>
                <w:rFonts w:ascii="Times New Roman" w:eastAsia="MS Mincho" w:hAnsi="Times New Roman"/>
                <w:sz w:val="24"/>
                <w:szCs w:val="24"/>
                <w:lang w:val="uk-UA"/>
              </w:rPr>
            </w:pPr>
            <w:r w:rsidRPr="00B441B7">
              <w:rPr>
                <w:rFonts w:ascii="Times New Roman" w:eastAsia="MS Mincho" w:hAnsi="Times New Roman"/>
                <w:sz w:val="24"/>
                <w:szCs w:val="24"/>
                <w:lang w:val="uk-UA"/>
              </w:rPr>
              <w:t xml:space="preserve"> Звіт про одержану навчальну літературу </w:t>
            </w:r>
          </w:p>
        </w:tc>
        <w:tc>
          <w:tcPr>
            <w:tcW w:w="1724" w:type="dxa"/>
          </w:tcPr>
          <w:p w:rsidR="002A1621" w:rsidRPr="00B441B7" w:rsidRDefault="00B355AF" w:rsidP="001D485B">
            <w:pPr>
              <w:tabs>
                <w:tab w:val="left" w:pos="1875"/>
              </w:tabs>
              <w:rPr>
                <w:rFonts w:ascii="Times New Roman" w:hAnsi="Times New Roman"/>
                <w:sz w:val="24"/>
                <w:szCs w:val="24"/>
                <w:lang w:val="uk-UA"/>
              </w:rPr>
            </w:pPr>
            <w:r w:rsidRPr="00B441B7">
              <w:rPr>
                <w:rFonts w:ascii="Times New Roman" w:hAnsi="Times New Roman"/>
                <w:sz w:val="24"/>
                <w:szCs w:val="24"/>
                <w:lang w:val="uk-UA"/>
              </w:rPr>
              <w:t>Ч</w:t>
            </w:r>
            <w:r w:rsidR="002A1621" w:rsidRPr="00B441B7">
              <w:rPr>
                <w:rFonts w:ascii="Times New Roman" w:hAnsi="Times New Roman"/>
                <w:sz w:val="24"/>
                <w:szCs w:val="24"/>
                <w:lang w:val="uk-UA"/>
              </w:rPr>
              <w:t>ервень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4783" w:type="dxa"/>
          </w:tcPr>
          <w:p w:rsidR="002A1621" w:rsidRPr="00B441B7" w:rsidRDefault="002A1621" w:rsidP="001D485B">
            <w:pPr>
              <w:rPr>
                <w:rFonts w:ascii="Times New Roman" w:eastAsia="MS Mincho" w:hAnsi="Times New Roman"/>
                <w:sz w:val="24"/>
                <w:szCs w:val="24"/>
                <w:lang w:val="uk-UA"/>
              </w:rPr>
            </w:pPr>
            <w:r w:rsidRPr="00B441B7">
              <w:rPr>
                <w:rFonts w:ascii="Times New Roman" w:eastAsia="MS Mincho" w:hAnsi="Times New Roman"/>
                <w:sz w:val="24"/>
                <w:szCs w:val="24"/>
                <w:lang w:val="uk-UA"/>
              </w:rPr>
              <w:t>Щоденний статистичний облік.</w:t>
            </w:r>
          </w:p>
        </w:tc>
        <w:tc>
          <w:tcPr>
            <w:tcW w:w="1724" w:type="dxa"/>
          </w:tcPr>
          <w:p w:rsidR="002A1621" w:rsidRPr="00B441B7" w:rsidRDefault="002A1621" w:rsidP="001D485B">
            <w:pPr>
              <w:tabs>
                <w:tab w:val="left" w:pos="1875"/>
              </w:tabs>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4783" w:type="dxa"/>
          </w:tcPr>
          <w:p w:rsidR="002A1621" w:rsidRPr="00B441B7" w:rsidRDefault="002A1621" w:rsidP="001D485B">
            <w:pPr>
              <w:rPr>
                <w:rFonts w:ascii="Times New Roman" w:eastAsia="MS Mincho" w:hAnsi="Times New Roman"/>
                <w:sz w:val="24"/>
                <w:szCs w:val="24"/>
                <w:lang w:val="uk-UA"/>
              </w:rPr>
            </w:pPr>
            <w:r w:rsidRPr="00B441B7">
              <w:rPr>
                <w:rFonts w:ascii="Times New Roman" w:eastAsia="MS Mincho" w:hAnsi="Times New Roman"/>
                <w:sz w:val="24"/>
                <w:szCs w:val="24"/>
                <w:lang w:val="uk-UA"/>
              </w:rPr>
              <w:t>Звіт про проведення І етапу Всеукраїнської акції «Живи,книго!»</w:t>
            </w:r>
          </w:p>
        </w:tc>
        <w:tc>
          <w:tcPr>
            <w:tcW w:w="1724" w:type="dxa"/>
          </w:tcPr>
          <w:p w:rsidR="002A1621" w:rsidRPr="00B441B7" w:rsidRDefault="002A1621" w:rsidP="001D485B">
            <w:pPr>
              <w:tabs>
                <w:tab w:val="left" w:pos="1875"/>
              </w:tabs>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4783" w:type="dxa"/>
          </w:tcPr>
          <w:p w:rsidR="002A1621" w:rsidRPr="00B441B7" w:rsidRDefault="002A1621" w:rsidP="001D485B">
            <w:pPr>
              <w:rPr>
                <w:rFonts w:ascii="Times New Roman" w:eastAsia="MS Mincho" w:hAnsi="Times New Roman"/>
                <w:sz w:val="24"/>
                <w:szCs w:val="24"/>
                <w:lang w:val="uk-UA"/>
              </w:rPr>
            </w:pPr>
            <w:r w:rsidRPr="00B441B7">
              <w:rPr>
                <w:rFonts w:ascii="Times New Roman" w:eastAsia="MS Mincho" w:hAnsi="Times New Roman"/>
                <w:sz w:val="24"/>
                <w:szCs w:val="24"/>
                <w:lang w:val="uk-UA"/>
              </w:rPr>
              <w:t>Адміністративно-господарська діяльність (доставка підручників, отримання періодичних видань, придбання бібліотечної техніки, канцтоварів)</w:t>
            </w:r>
          </w:p>
        </w:tc>
        <w:tc>
          <w:tcPr>
            <w:tcW w:w="1724" w:type="dxa"/>
          </w:tcPr>
          <w:p w:rsidR="002A1621" w:rsidRPr="00B441B7" w:rsidRDefault="002A1621" w:rsidP="001D485B">
            <w:pPr>
              <w:tabs>
                <w:tab w:val="left" w:pos="1875"/>
              </w:tabs>
              <w:rPr>
                <w:rFonts w:ascii="Times New Roman" w:hAnsi="Times New Roman"/>
                <w:sz w:val="24"/>
                <w:szCs w:val="24"/>
                <w:lang w:val="uk-UA"/>
              </w:rPr>
            </w:pPr>
            <w:r w:rsidRPr="00B441B7">
              <w:rPr>
                <w:rFonts w:ascii="Times New Roman" w:hAnsi="Times New Roman"/>
                <w:sz w:val="24"/>
                <w:szCs w:val="24"/>
                <w:lang w:val="uk-UA"/>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4783" w:type="dxa"/>
          </w:tcPr>
          <w:p w:rsidR="002A1621" w:rsidRPr="00B441B7" w:rsidRDefault="002A1621" w:rsidP="001D485B">
            <w:pPr>
              <w:rPr>
                <w:rFonts w:ascii="Times New Roman" w:eastAsia="MS Mincho" w:hAnsi="Times New Roman"/>
                <w:sz w:val="24"/>
                <w:szCs w:val="24"/>
                <w:lang w:val="uk-UA"/>
              </w:rPr>
            </w:pPr>
            <w:r w:rsidRPr="00B441B7">
              <w:rPr>
                <w:rFonts w:ascii="Times New Roman" w:eastAsia="MS Mincho" w:hAnsi="Times New Roman"/>
                <w:sz w:val="24"/>
                <w:szCs w:val="24"/>
                <w:lang w:val="uk-UA"/>
              </w:rPr>
              <w:t>Систематично п</w:t>
            </w:r>
            <w:r w:rsidRPr="00B441B7">
              <w:rPr>
                <w:rFonts w:ascii="Times New Roman" w:eastAsia="MS Mincho" w:hAnsi="Times New Roman"/>
                <w:sz w:val="24"/>
                <w:szCs w:val="24"/>
              </w:rPr>
              <w:t>i</w:t>
            </w:r>
            <w:r w:rsidRPr="00B441B7">
              <w:rPr>
                <w:rFonts w:ascii="Times New Roman" w:eastAsia="MS Mincho" w:hAnsi="Times New Roman"/>
                <w:sz w:val="24"/>
                <w:szCs w:val="24"/>
                <w:lang w:val="uk-UA"/>
              </w:rPr>
              <w:t>двищувати свою профес</w:t>
            </w:r>
            <w:r w:rsidRPr="00B441B7">
              <w:rPr>
                <w:rFonts w:ascii="Times New Roman" w:eastAsia="MS Mincho" w:hAnsi="Times New Roman"/>
                <w:sz w:val="24"/>
                <w:szCs w:val="24"/>
              </w:rPr>
              <w:t>i</w:t>
            </w:r>
            <w:r w:rsidRPr="00B441B7">
              <w:rPr>
                <w:rFonts w:ascii="Times New Roman" w:eastAsia="MS Mincho" w:hAnsi="Times New Roman"/>
                <w:sz w:val="24"/>
                <w:szCs w:val="24"/>
                <w:lang w:val="uk-UA"/>
              </w:rPr>
              <w:t xml:space="preserve">йну </w:t>
            </w:r>
          </w:p>
          <w:p w:rsidR="002A1621" w:rsidRPr="00B441B7" w:rsidRDefault="002A1621" w:rsidP="001D485B">
            <w:pPr>
              <w:rPr>
                <w:rFonts w:ascii="Times New Roman" w:eastAsia="MS Mincho" w:hAnsi="Times New Roman"/>
                <w:sz w:val="24"/>
                <w:szCs w:val="24"/>
                <w:lang w:val="uk-UA"/>
              </w:rPr>
            </w:pPr>
            <w:r w:rsidRPr="00B441B7">
              <w:rPr>
                <w:rFonts w:ascii="Times New Roman" w:eastAsia="MS Mincho" w:hAnsi="Times New Roman"/>
                <w:sz w:val="24"/>
                <w:szCs w:val="24"/>
                <w:lang w:val="uk-UA"/>
              </w:rPr>
              <w:t>квал</w:t>
            </w:r>
            <w:r w:rsidRPr="00B441B7">
              <w:rPr>
                <w:rFonts w:ascii="Times New Roman" w:eastAsia="MS Mincho" w:hAnsi="Times New Roman"/>
                <w:sz w:val="24"/>
                <w:szCs w:val="24"/>
              </w:rPr>
              <w:t>i</w:t>
            </w:r>
            <w:r w:rsidRPr="00B441B7">
              <w:rPr>
                <w:rFonts w:ascii="Times New Roman" w:eastAsia="MS Mincho" w:hAnsi="Times New Roman"/>
                <w:sz w:val="24"/>
                <w:szCs w:val="24"/>
                <w:lang w:val="uk-UA"/>
              </w:rPr>
              <w:t>ф</w:t>
            </w:r>
            <w:r w:rsidRPr="00B441B7">
              <w:rPr>
                <w:rFonts w:ascii="Times New Roman" w:eastAsia="MS Mincho" w:hAnsi="Times New Roman"/>
                <w:sz w:val="24"/>
                <w:szCs w:val="24"/>
              </w:rPr>
              <w:t>i</w:t>
            </w:r>
            <w:r w:rsidRPr="00B441B7">
              <w:rPr>
                <w:rFonts w:ascii="Times New Roman" w:eastAsia="MS Mincho" w:hAnsi="Times New Roman"/>
                <w:sz w:val="24"/>
                <w:szCs w:val="24"/>
                <w:lang w:val="uk-UA"/>
              </w:rPr>
              <w:t>кац</w:t>
            </w:r>
            <w:r w:rsidRPr="00B441B7">
              <w:rPr>
                <w:rFonts w:ascii="Times New Roman" w:eastAsia="MS Mincho" w:hAnsi="Times New Roman"/>
                <w:sz w:val="24"/>
                <w:szCs w:val="24"/>
              </w:rPr>
              <w:t>i</w:t>
            </w:r>
            <w:r w:rsidRPr="00B441B7">
              <w:rPr>
                <w:rFonts w:ascii="Times New Roman" w:eastAsia="MS Mincho" w:hAnsi="Times New Roman"/>
                <w:sz w:val="24"/>
                <w:szCs w:val="24"/>
                <w:lang w:val="uk-UA"/>
              </w:rPr>
              <w:t>ю: в методичному об'єднанн</w:t>
            </w:r>
            <w:r w:rsidRPr="00B441B7">
              <w:rPr>
                <w:rFonts w:ascii="Times New Roman" w:eastAsia="MS Mincho" w:hAnsi="Times New Roman"/>
                <w:sz w:val="24"/>
                <w:szCs w:val="24"/>
              </w:rPr>
              <w:t>i</w:t>
            </w:r>
            <w:r w:rsidRPr="00B441B7">
              <w:rPr>
                <w:rFonts w:ascii="Times New Roman" w:eastAsia="MS Mincho" w:hAnsi="Times New Roman"/>
                <w:sz w:val="24"/>
                <w:szCs w:val="24"/>
                <w:lang w:val="uk-UA"/>
              </w:rPr>
              <w:t>,  на сем</w:t>
            </w:r>
            <w:r w:rsidRPr="00B441B7">
              <w:rPr>
                <w:rFonts w:ascii="Times New Roman" w:eastAsia="MS Mincho" w:hAnsi="Times New Roman"/>
                <w:sz w:val="24"/>
                <w:szCs w:val="24"/>
              </w:rPr>
              <w:t>i</w:t>
            </w:r>
            <w:r w:rsidRPr="00B441B7">
              <w:rPr>
                <w:rFonts w:ascii="Times New Roman" w:eastAsia="MS Mincho" w:hAnsi="Times New Roman"/>
                <w:sz w:val="24"/>
                <w:szCs w:val="24"/>
                <w:lang w:val="uk-UA"/>
              </w:rPr>
              <w:t>нарах, шляхом самоосв</w:t>
            </w:r>
            <w:r w:rsidRPr="00B441B7">
              <w:rPr>
                <w:rFonts w:ascii="Times New Roman" w:eastAsia="MS Mincho" w:hAnsi="Times New Roman"/>
                <w:sz w:val="24"/>
                <w:szCs w:val="24"/>
              </w:rPr>
              <w:t>i</w:t>
            </w:r>
            <w:r w:rsidRPr="00B441B7">
              <w:rPr>
                <w:rFonts w:ascii="Times New Roman" w:eastAsia="MS Mincho" w:hAnsi="Times New Roman"/>
                <w:sz w:val="24"/>
                <w:szCs w:val="24"/>
                <w:lang w:val="uk-UA"/>
              </w:rPr>
              <w:t xml:space="preserve">тньої </w:t>
            </w:r>
            <w:r w:rsidRPr="00B441B7">
              <w:rPr>
                <w:rFonts w:ascii="Times New Roman" w:eastAsia="MS Mincho" w:hAnsi="Times New Roman"/>
                <w:sz w:val="24"/>
                <w:szCs w:val="24"/>
                <w:lang w:val="uk-UA"/>
              </w:rPr>
              <w:lastRenderedPageBreak/>
              <w:t>роботи, а також вивчення досв</w:t>
            </w:r>
            <w:r w:rsidRPr="00B441B7">
              <w:rPr>
                <w:rFonts w:ascii="Times New Roman" w:eastAsia="MS Mincho" w:hAnsi="Times New Roman"/>
                <w:sz w:val="24"/>
                <w:szCs w:val="24"/>
              </w:rPr>
              <w:t>i</w:t>
            </w:r>
            <w:r w:rsidRPr="00B441B7">
              <w:rPr>
                <w:rFonts w:ascii="Times New Roman" w:eastAsia="MS Mincho" w:hAnsi="Times New Roman"/>
                <w:sz w:val="24"/>
                <w:szCs w:val="24"/>
                <w:lang w:val="uk-UA"/>
              </w:rPr>
              <w:t xml:space="preserve">ду </w:t>
            </w:r>
            <w:r w:rsidRPr="00B441B7">
              <w:rPr>
                <w:rFonts w:ascii="Times New Roman" w:eastAsia="MS Mincho" w:hAnsi="Times New Roman"/>
                <w:sz w:val="24"/>
                <w:szCs w:val="24"/>
              </w:rPr>
              <w:t>i</w:t>
            </w:r>
            <w:r w:rsidRPr="00B441B7">
              <w:rPr>
                <w:rFonts w:ascii="Times New Roman" w:eastAsia="MS Mincho" w:hAnsi="Times New Roman"/>
                <w:sz w:val="24"/>
                <w:szCs w:val="24"/>
                <w:lang w:val="uk-UA"/>
              </w:rPr>
              <w:t>нших б</w:t>
            </w:r>
            <w:r w:rsidRPr="00B441B7">
              <w:rPr>
                <w:rFonts w:ascii="Times New Roman" w:eastAsia="MS Mincho" w:hAnsi="Times New Roman"/>
                <w:sz w:val="24"/>
                <w:szCs w:val="24"/>
              </w:rPr>
              <w:t>i</w:t>
            </w:r>
            <w:r w:rsidRPr="00B441B7">
              <w:rPr>
                <w:rFonts w:ascii="Times New Roman" w:eastAsia="MS Mincho" w:hAnsi="Times New Roman"/>
                <w:sz w:val="24"/>
                <w:szCs w:val="24"/>
                <w:lang w:val="uk-UA"/>
              </w:rPr>
              <w:t>бл</w:t>
            </w:r>
            <w:r w:rsidRPr="00B441B7">
              <w:rPr>
                <w:rFonts w:ascii="Times New Roman" w:eastAsia="MS Mincho" w:hAnsi="Times New Roman"/>
                <w:sz w:val="24"/>
                <w:szCs w:val="24"/>
              </w:rPr>
              <w:t>i</w:t>
            </w:r>
            <w:r w:rsidRPr="00B441B7">
              <w:rPr>
                <w:rFonts w:ascii="Times New Roman" w:eastAsia="MS Mincho" w:hAnsi="Times New Roman"/>
                <w:sz w:val="24"/>
                <w:szCs w:val="24"/>
                <w:lang w:val="uk-UA"/>
              </w:rPr>
              <w:t>отек м</w:t>
            </w:r>
            <w:r w:rsidRPr="00B441B7">
              <w:rPr>
                <w:rFonts w:ascii="Times New Roman" w:eastAsia="MS Mincho" w:hAnsi="Times New Roman"/>
                <w:sz w:val="24"/>
                <w:szCs w:val="24"/>
              </w:rPr>
              <w:t>i</w:t>
            </w:r>
            <w:r w:rsidRPr="00B441B7">
              <w:rPr>
                <w:rFonts w:ascii="Times New Roman" w:eastAsia="MS Mincho" w:hAnsi="Times New Roman"/>
                <w:sz w:val="24"/>
                <w:szCs w:val="24"/>
                <w:lang w:val="uk-UA"/>
              </w:rPr>
              <w:t>ста, област</w:t>
            </w:r>
            <w:r w:rsidRPr="00B441B7">
              <w:rPr>
                <w:rFonts w:ascii="Times New Roman" w:eastAsia="MS Mincho" w:hAnsi="Times New Roman"/>
                <w:sz w:val="24"/>
                <w:szCs w:val="24"/>
              </w:rPr>
              <w:t>i</w:t>
            </w:r>
            <w:r w:rsidRPr="00B441B7">
              <w:rPr>
                <w:rFonts w:ascii="Times New Roman" w:eastAsia="MS Mincho" w:hAnsi="Times New Roman"/>
                <w:sz w:val="24"/>
                <w:szCs w:val="24"/>
                <w:lang w:val="uk-UA"/>
              </w:rPr>
              <w:t xml:space="preserve">, країни.           </w:t>
            </w:r>
          </w:p>
        </w:tc>
        <w:tc>
          <w:tcPr>
            <w:tcW w:w="1724" w:type="dxa"/>
          </w:tcPr>
          <w:p w:rsidR="002A1621" w:rsidRPr="00B441B7" w:rsidRDefault="002A1621" w:rsidP="001D485B">
            <w:pPr>
              <w:tabs>
                <w:tab w:val="left" w:pos="1875"/>
              </w:tabs>
              <w:rPr>
                <w:rFonts w:ascii="Times New Roman" w:hAnsi="Times New Roman"/>
                <w:sz w:val="24"/>
                <w:szCs w:val="24"/>
                <w:lang w:val="uk-UA"/>
              </w:rPr>
            </w:pPr>
            <w:r w:rsidRPr="00B441B7">
              <w:rPr>
                <w:rFonts w:ascii="Times New Roman" w:hAnsi="Times New Roman"/>
                <w:sz w:val="24"/>
                <w:szCs w:val="24"/>
                <w:lang w:val="uk-UA"/>
              </w:rPr>
              <w:lastRenderedPageBreak/>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36673F">
        <w:tc>
          <w:tcPr>
            <w:tcW w:w="10030" w:type="dxa"/>
            <w:gridSpan w:val="5"/>
          </w:tcPr>
          <w:p w:rsidR="002A1621" w:rsidRPr="00B441B7" w:rsidRDefault="00573140" w:rsidP="001D485B">
            <w:pPr>
              <w:rPr>
                <w:rFonts w:ascii="Times New Roman" w:hAnsi="Times New Roman"/>
                <w:b/>
                <w:sz w:val="24"/>
                <w:szCs w:val="24"/>
                <w:lang w:val="uk-UA"/>
              </w:rPr>
            </w:pPr>
            <w:r>
              <w:rPr>
                <w:rFonts w:ascii="Times New Roman" w:hAnsi="Times New Roman"/>
                <w:b/>
                <w:sz w:val="24"/>
                <w:szCs w:val="24"/>
                <w:lang w:val="uk-UA"/>
              </w:rPr>
              <w:lastRenderedPageBreak/>
              <w:t xml:space="preserve">                                                    </w:t>
            </w:r>
            <w:r w:rsidR="002A1621" w:rsidRPr="00B441B7">
              <w:rPr>
                <w:rFonts w:ascii="Times New Roman" w:hAnsi="Times New Roman"/>
                <w:b/>
                <w:sz w:val="24"/>
                <w:szCs w:val="24"/>
                <w:lang w:val="uk-UA"/>
              </w:rPr>
              <w:t>Організація книжкових фондів, каталогів</w:t>
            </w:r>
          </w:p>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4783"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Обробка, облік, розміщення нових надходжень.</w:t>
            </w:r>
          </w:p>
        </w:tc>
        <w:tc>
          <w:tcPr>
            <w:tcW w:w="1724"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протягом р</w:t>
            </w:r>
            <w:r w:rsidRPr="00B441B7">
              <w:rPr>
                <w:rFonts w:ascii="Times New Roman" w:eastAsia="Times New Roman" w:hAnsi="Times New Roman"/>
                <w:sz w:val="24"/>
                <w:szCs w:val="24"/>
              </w:rPr>
              <w:t>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4783"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Підготовка актів на списання загубленої літератури, застарілої.</w:t>
            </w:r>
          </w:p>
        </w:tc>
        <w:tc>
          <w:tcPr>
            <w:tcW w:w="1724"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4783"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Провести інвентарізацію фондів художньої літератури та підручників.</w:t>
            </w:r>
          </w:p>
        </w:tc>
        <w:tc>
          <w:tcPr>
            <w:tcW w:w="1724" w:type="dxa"/>
          </w:tcPr>
          <w:p w:rsidR="002A1621" w:rsidRPr="00B441B7" w:rsidRDefault="00B355AF"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Т</w:t>
            </w:r>
            <w:r w:rsidR="002A1621" w:rsidRPr="00B441B7">
              <w:rPr>
                <w:rFonts w:ascii="Times New Roman" w:eastAsia="Times New Roman" w:hAnsi="Times New Roman"/>
                <w:sz w:val="24"/>
                <w:szCs w:val="24"/>
              </w:rPr>
              <w:t>равень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4783"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Робота з фондом шкільних підручників.</w:t>
            </w:r>
          </w:p>
        </w:tc>
        <w:tc>
          <w:tcPr>
            <w:tcW w:w="1724"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4783" w:type="dxa"/>
          </w:tcPr>
          <w:p w:rsidR="002A1621" w:rsidRPr="00B441B7" w:rsidRDefault="002A1621" w:rsidP="001D485B">
            <w:pPr>
              <w:spacing w:line="240" w:lineRule="atLeast"/>
              <w:ind w:firstLine="61"/>
              <w:jc w:val="both"/>
              <w:rPr>
                <w:rFonts w:ascii="Times New Roman" w:eastAsia="Times New Roman" w:hAnsi="Times New Roman"/>
                <w:sz w:val="24"/>
                <w:szCs w:val="24"/>
                <w:lang w:val="uk-UA"/>
              </w:rPr>
            </w:pPr>
            <w:r w:rsidRPr="00B441B7">
              <w:rPr>
                <w:rFonts w:ascii="Times New Roman" w:eastAsia="Times New Roman" w:hAnsi="Times New Roman"/>
                <w:sz w:val="24"/>
                <w:szCs w:val="24"/>
              </w:rPr>
              <w:t>а) Привезення і обробка нових підручників, вивчення фонду підручників на предмет придатності їх для використання в поточному навчальному році</w:t>
            </w:r>
          </w:p>
          <w:p w:rsidR="003009EB" w:rsidRPr="00B441B7" w:rsidRDefault="003009EB" w:rsidP="001D485B">
            <w:pPr>
              <w:spacing w:line="240" w:lineRule="atLeast"/>
              <w:ind w:firstLine="61"/>
              <w:jc w:val="both"/>
              <w:rPr>
                <w:rFonts w:ascii="Times New Roman" w:eastAsia="Times New Roman" w:hAnsi="Times New Roman"/>
                <w:bCs/>
                <w:sz w:val="24"/>
                <w:szCs w:val="24"/>
                <w:lang w:val="uk-UA"/>
              </w:rPr>
            </w:pPr>
          </w:p>
        </w:tc>
        <w:tc>
          <w:tcPr>
            <w:tcW w:w="1724"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4783"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б) Вивчання стану забезпечення учнів підручниками;</w:t>
            </w:r>
          </w:p>
        </w:tc>
        <w:tc>
          <w:tcPr>
            <w:tcW w:w="1724"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4783"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в) Підготовка актів на списання загублених за минулий рік підручників</w:t>
            </w:r>
          </w:p>
        </w:tc>
        <w:tc>
          <w:tcPr>
            <w:tcW w:w="1724"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4783"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Ведення всіх форм обліку фонду підручників.</w:t>
            </w:r>
          </w:p>
        </w:tc>
        <w:tc>
          <w:tcPr>
            <w:tcW w:w="1724"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4783"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Придбання  літератури</w:t>
            </w:r>
          </w:p>
        </w:tc>
        <w:tc>
          <w:tcPr>
            <w:tcW w:w="1724"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1D485B">
            <w:pPr>
              <w:jc w:val="center"/>
              <w:rPr>
                <w:rFonts w:ascii="Times New Roman" w:hAnsi="Times New Roman"/>
                <w:sz w:val="24"/>
                <w:szCs w:val="24"/>
                <w:lang w:val="uk-UA"/>
              </w:rPr>
            </w:pPr>
            <w:r w:rsidRPr="00B441B7">
              <w:rPr>
                <w:rFonts w:ascii="Times New Roman" w:hAnsi="Times New Roman"/>
                <w:sz w:val="24"/>
                <w:szCs w:val="24"/>
                <w:lang w:val="uk-UA"/>
              </w:rPr>
              <w:t>10</w:t>
            </w:r>
          </w:p>
        </w:tc>
        <w:tc>
          <w:tcPr>
            <w:tcW w:w="4783"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Здійснення обліку (сумарного та індивідуального), технічної обробки, каталогізації,розміщення всіх видів видань, що надійшли до бібліотеки</w:t>
            </w:r>
          </w:p>
        </w:tc>
        <w:tc>
          <w:tcPr>
            <w:tcW w:w="1724"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1D485B">
            <w:pPr>
              <w:jc w:val="center"/>
              <w:rPr>
                <w:rFonts w:ascii="Times New Roman" w:hAnsi="Times New Roman"/>
                <w:sz w:val="24"/>
                <w:szCs w:val="24"/>
                <w:lang w:val="uk-UA"/>
              </w:rPr>
            </w:pPr>
            <w:r w:rsidRPr="00B441B7">
              <w:rPr>
                <w:rFonts w:ascii="Times New Roman" w:hAnsi="Times New Roman"/>
                <w:sz w:val="24"/>
                <w:szCs w:val="24"/>
                <w:lang w:val="uk-UA"/>
              </w:rPr>
              <w:t>11</w:t>
            </w:r>
          </w:p>
        </w:tc>
        <w:tc>
          <w:tcPr>
            <w:tcW w:w="4783"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Постійне оформлення „Журналу обліку літератури, що прийнята замість загубленої”.</w:t>
            </w:r>
          </w:p>
        </w:tc>
        <w:tc>
          <w:tcPr>
            <w:tcW w:w="1724"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1D485B">
            <w:pPr>
              <w:jc w:val="center"/>
              <w:rPr>
                <w:rFonts w:ascii="Times New Roman" w:hAnsi="Times New Roman"/>
                <w:sz w:val="24"/>
                <w:szCs w:val="24"/>
                <w:lang w:val="uk-UA"/>
              </w:rPr>
            </w:pPr>
            <w:r w:rsidRPr="00B441B7">
              <w:rPr>
                <w:rFonts w:ascii="Times New Roman" w:hAnsi="Times New Roman"/>
                <w:sz w:val="24"/>
                <w:szCs w:val="24"/>
                <w:lang w:val="uk-UA"/>
              </w:rPr>
              <w:t>12</w:t>
            </w:r>
          </w:p>
        </w:tc>
        <w:tc>
          <w:tcPr>
            <w:tcW w:w="4783"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 xml:space="preserve">Систематичне здійснення розстановки літератури за таблицями </w:t>
            </w:r>
            <w:r w:rsidRPr="00B441B7">
              <w:rPr>
                <w:rFonts w:ascii="Times New Roman" w:eastAsia="Times New Roman" w:hAnsi="Times New Roman"/>
                <w:sz w:val="24"/>
                <w:szCs w:val="24"/>
                <w:lang w:val="uk-UA"/>
              </w:rPr>
              <w:t>УДК</w:t>
            </w:r>
          </w:p>
        </w:tc>
        <w:tc>
          <w:tcPr>
            <w:tcW w:w="1724"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1D485B">
            <w:pPr>
              <w:jc w:val="center"/>
              <w:rPr>
                <w:rFonts w:ascii="Times New Roman" w:hAnsi="Times New Roman"/>
                <w:sz w:val="24"/>
                <w:szCs w:val="24"/>
                <w:lang w:val="uk-UA"/>
              </w:rPr>
            </w:pPr>
            <w:r w:rsidRPr="00B441B7">
              <w:rPr>
                <w:rFonts w:ascii="Times New Roman" w:hAnsi="Times New Roman"/>
                <w:sz w:val="24"/>
                <w:szCs w:val="24"/>
                <w:lang w:val="uk-UA"/>
              </w:rPr>
              <w:t>13</w:t>
            </w:r>
          </w:p>
        </w:tc>
        <w:tc>
          <w:tcPr>
            <w:tcW w:w="4783"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 xml:space="preserve">Продовження роботи щодо розстановки літератури за новими таблицями </w:t>
            </w:r>
            <w:r w:rsidRPr="00B441B7">
              <w:rPr>
                <w:rFonts w:ascii="Times New Roman" w:eastAsia="Times New Roman" w:hAnsi="Times New Roman"/>
                <w:sz w:val="24"/>
                <w:szCs w:val="24"/>
                <w:lang w:val="uk-UA"/>
              </w:rPr>
              <w:t>УДК</w:t>
            </w:r>
          </w:p>
        </w:tc>
        <w:tc>
          <w:tcPr>
            <w:tcW w:w="1724"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1D485B">
            <w:pPr>
              <w:jc w:val="center"/>
              <w:rPr>
                <w:rFonts w:ascii="Times New Roman" w:hAnsi="Times New Roman"/>
                <w:sz w:val="24"/>
                <w:szCs w:val="24"/>
                <w:lang w:val="uk-UA"/>
              </w:rPr>
            </w:pPr>
            <w:r w:rsidRPr="00B441B7">
              <w:rPr>
                <w:rFonts w:ascii="Times New Roman" w:hAnsi="Times New Roman"/>
                <w:sz w:val="24"/>
                <w:szCs w:val="24"/>
                <w:lang w:val="uk-UA"/>
              </w:rPr>
              <w:t>14</w:t>
            </w:r>
          </w:p>
        </w:tc>
        <w:tc>
          <w:tcPr>
            <w:tcW w:w="4783"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Оновлення поличних роздільників.</w:t>
            </w:r>
          </w:p>
        </w:tc>
        <w:tc>
          <w:tcPr>
            <w:tcW w:w="1724"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1D485B">
            <w:pPr>
              <w:jc w:val="center"/>
              <w:rPr>
                <w:rFonts w:ascii="Times New Roman" w:hAnsi="Times New Roman"/>
                <w:sz w:val="24"/>
                <w:szCs w:val="24"/>
                <w:lang w:val="uk-UA"/>
              </w:rPr>
            </w:pPr>
            <w:r w:rsidRPr="00B441B7">
              <w:rPr>
                <w:rFonts w:ascii="Times New Roman" w:hAnsi="Times New Roman"/>
                <w:sz w:val="24"/>
                <w:szCs w:val="24"/>
                <w:lang w:val="uk-UA"/>
              </w:rPr>
              <w:t>15</w:t>
            </w:r>
          </w:p>
        </w:tc>
        <w:tc>
          <w:tcPr>
            <w:tcW w:w="4783"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Продовження роботи щодо формування фонду з народознавства і програму світової та української літератури, довідкової літератури.</w:t>
            </w:r>
          </w:p>
        </w:tc>
        <w:tc>
          <w:tcPr>
            <w:tcW w:w="1724" w:type="dxa"/>
          </w:tcPr>
          <w:p w:rsidR="002A1621" w:rsidRPr="00B441B7" w:rsidRDefault="002A1621" w:rsidP="001D485B">
            <w:pPr>
              <w:spacing w:line="240" w:lineRule="atLeast"/>
              <w:ind w:firstLine="61"/>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1D485B" w:rsidRPr="00B441B7" w:rsidTr="0036673F">
        <w:tc>
          <w:tcPr>
            <w:tcW w:w="10030" w:type="dxa"/>
            <w:gridSpan w:val="5"/>
          </w:tcPr>
          <w:p w:rsidR="001D485B" w:rsidRPr="00B441B7" w:rsidRDefault="001D485B" w:rsidP="00830399">
            <w:pPr>
              <w:jc w:val="center"/>
              <w:rPr>
                <w:rFonts w:ascii="Times New Roman" w:hAnsi="Times New Roman"/>
                <w:b/>
                <w:sz w:val="24"/>
                <w:szCs w:val="24"/>
                <w:lang w:val="uk-UA"/>
              </w:rPr>
            </w:pPr>
            <w:r w:rsidRPr="00B441B7">
              <w:rPr>
                <w:rFonts w:ascii="Times New Roman" w:hAnsi="Times New Roman"/>
                <w:b/>
                <w:sz w:val="24"/>
                <w:szCs w:val="24"/>
                <w:lang w:val="uk-UA"/>
              </w:rPr>
              <w:t>Робота з фондом підручників</w:t>
            </w: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Проаналізувати забезпеченість учнів підручниками, на підставі чого дати замовлення на їхнє отримання.</w:t>
            </w:r>
          </w:p>
        </w:tc>
        <w:tc>
          <w:tcPr>
            <w:tcW w:w="1724" w:type="dxa"/>
          </w:tcPr>
          <w:p w:rsidR="002A1621" w:rsidRPr="00B441B7" w:rsidRDefault="002A1621" w:rsidP="001D485B">
            <w:pPr>
              <w:spacing w:line="240" w:lineRule="atLeast"/>
              <w:ind w:firstLine="58"/>
              <w:rPr>
                <w:rFonts w:ascii="Times New Roman" w:eastAsia="Times New Roman" w:hAnsi="Times New Roman"/>
                <w:bCs/>
                <w:sz w:val="24"/>
                <w:szCs w:val="24"/>
                <w:lang w:val="uk-UA"/>
              </w:rPr>
            </w:pPr>
            <w:r w:rsidRPr="00B441B7">
              <w:rPr>
                <w:rFonts w:ascii="Times New Roman" w:eastAsia="Times New Roman" w:hAnsi="Times New Roman"/>
                <w:sz w:val="24"/>
                <w:szCs w:val="24"/>
              </w:rPr>
              <w:t>серпень</w:t>
            </w:r>
          </w:p>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вересень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Виступ-інформація на серпневій нараді про стан забезпечення підручниками учнів школи.</w:t>
            </w:r>
          </w:p>
        </w:tc>
        <w:tc>
          <w:tcPr>
            <w:tcW w:w="1724" w:type="dxa"/>
          </w:tcPr>
          <w:p w:rsidR="002A1621" w:rsidRPr="00B441B7" w:rsidRDefault="00B355AF"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С</w:t>
            </w:r>
            <w:r w:rsidR="002A1621" w:rsidRPr="00B441B7">
              <w:rPr>
                <w:rFonts w:ascii="Times New Roman" w:eastAsia="Times New Roman" w:hAnsi="Times New Roman"/>
                <w:sz w:val="24"/>
                <w:szCs w:val="24"/>
              </w:rPr>
              <w:t>ерпень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Провести видачу підручників через класних керівників.</w:t>
            </w:r>
          </w:p>
        </w:tc>
        <w:tc>
          <w:tcPr>
            <w:tcW w:w="1724" w:type="dxa"/>
          </w:tcPr>
          <w:p w:rsidR="002A1621" w:rsidRPr="00B441B7" w:rsidRDefault="002A1621" w:rsidP="001D485B">
            <w:pPr>
              <w:spacing w:line="240" w:lineRule="atLeast"/>
              <w:ind w:firstLine="58"/>
              <w:rPr>
                <w:rFonts w:ascii="Times New Roman" w:eastAsia="Times New Roman" w:hAnsi="Times New Roman"/>
                <w:bCs/>
                <w:sz w:val="24"/>
                <w:szCs w:val="24"/>
                <w:lang w:val="uk-UA"/>
              </w:rPr>
            </w:pPr>
            <w:r w:rsidRPr="00B441B7">
              <w:rPr>
                <w:rFonts w:ascii="Times New Roman" w:eastAsia="Times New Roman" w:hAnsi="Times New Roman"/>
                <w:sz w:val="24"/>
                <w:szCs w:val="24"/>
              </w:rPr>
              <w:t>травень</w:t>
            </w:r>
          </w:p>
          <w:p w:rsidR="002A1621" w:rsidRPr="00B441B7" w:rsidRDefault="002A1621" w:rsidP="001D485B">
            <w:pPr>
              <w:spacing w:line="240" w:lineRule="atLeast"/>
              <w:ind w:firstLine="58"/>
              <w:rPr>
                <w:rFonts w:ascii="Times New Roman" w:eastAsia="Times New Roman" w:hAnsi="Times New Roman"/>
                <w:sz w:val="24"/>
                <w:szCs w:val="24"/>
              </w:rPr>
            </w:pPr>
            <w:r w:rsidRPr="00B441B7">
              <w:rPr>
                <w:rFonts w:ascii="Times New Roman" w:eastAsia="Times New Roman" w:hAnsi="Times New Roman"/>
                <w:sz w:val="24"/>
                <w:szCs w:val="24"/>
              </w:rPr>
              <w:t>червень</w:t>
            </w:r>
          </w:p>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вересень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 xml:space="preserve">Провести по класах бесіди про </w:t>
            </w:r>
            <w:r w:rsidRPr="00B441B7">
              <w:rPr>
                <w:rFonts w:ascii="Times New Roman" w:eastAsia="Times New Roman" w:hAnsi="Times New Roman"/>
                <w:sz w:val="24"/>
                <w:szCs w:val="24"/>
              </w:rPr>
              <w:lastRenderedPageBreak/>
              <w:t>бережливе ставлення до навчальної книги</w:t>
            </w:r>
          </w:p>
        </w:tc>
        <w:tc>
          <w:tcPr>
            <w:tcW w:w="1724" w:type="dxa"/>
          </w:tcPr>
          <w:p w:rsidR="002A1621" w:rsidRPr="00B441B7" w:rsidRDefault="002A1621" w:rsidP="001D485B">
            <w:pPr>
              <w:spacing w:line="240" w:lineRule="atLeast"/>
              <w:ind w:firstLine="58"/>
              <w:rPr>
                <w:rFonts w:ascii="Times New Roman" w:eastAsia="Times New Roman" w:hAnsi="Times New Roman"/>
                <w:bCs/>
                <w:sz w:val="24"/>
                <w:szCs w:val="24"/>
                <w:lang w:val="uk-UA"/>
              </w:rPr>
            </w:pPr>
            <w:r w:rsidRPr="00B441B7">
              <w:rPr>
                <w:rFonts w:ascii="Times New Roman" w:eastAsia="Times New Roman" w:hAnsi="Times New Roman"/>
                <w:sz w:val="24"/>
                <w:szCs w:val="24"/>
              </w:rPr>
              <w:lastRenderedPageBreak/>
              <w:t>жовтень</w:t>
            </w:r>
          </w:p>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lastRenderedPageBreak/>
              <w:t>листопад</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lastRenderedPageBreak/>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lastRenderedPageBreak/>
              <w:t>5.</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Вести картотеку облікових карток фонду шкільних підручників згідно з інструкцією.</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Занесення фонду підручників до електронної картотеки</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Організувати збір підручників у кінці року.</w:t>
            </w:r>
          </w:p>
        </w:tc>
        <w:tc>
          <w:tcPr>
            <w:tcW w:w="1724" w:type="dxa"/>
          </w:tcPr>
          <w:p w:rsidR="002A1621" w:rsidRPr="00B441B7" w:rsidRDefault="002A1621" w:rsidP="001D485B">
            <w:pPr>
              <w:spacing w:line="240" w:lineRule="atLeast"/>
              <w:ind w:firstLine="58"/>
              <w:rPr>
                <w:rFonts w:ascii="Times New Roman" w:eastAsia="Times New Roman" w:hAnsi="Times New Roman"/>
                <w:bCs/>
                <w:sz w:val="24"/>
                <w:szCs w:val="24"/>
                <w:lang w:val="uk-UA"/>
              </w:rPr>
            </w:pPr>
            <w:r w:rsidRPr="00B441B7">
              <w:rPr>
                <w:rFonts w:ascii="Times New Roman" w:eastAsia="Times New Roman" w:hAnsi="Times New Roman"/>
                <w:sz w:val="24"/>
                <w:szCs w:val="24"/>
              </w:rPr>
              <w:t>травень</w:t>
            </w:r>
          </w:p>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червень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Підготувати інформацію про підручники, що не повернули учні 11-х класів.</w:t>
            </w:r>
          </w:p>
        </w:tc>
        <w:tc>
          <w:tcPr>
            <w:tcW w:w="1724" w:type="dxa"/>
          </w:tcPr>
          <w:p w:rsidR="002A1621" w:rsidRPr="00B441B7" w:rsidRDefault="00B355AF"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Ч</w:t>
            </w:r>
            <w:r w:rsidR="002A1621" w:rsidRPr="00B441B7">
              <w:rPr>
                <w:rFonts w:ascii="Times New Roman" w:eastAsia="Times New Roman" w:hAnsi="Times New Roman"/>
                <w:sz w:val="24"/>
                <w:szCs w:val="24"/>
              </w:rPr>
              <w:t>ервень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Підготувати інформацію про підручники, що не повернули учні 8-9-х класів.</w:t>
            </w:r>
          </w:p>
        </w:tc>
        <w:tc>
          <w:tcPr>
            <w:tcW w:w="1724" w:type="dxa"/>
          </w:tcPr>
          <w:p w:rsidR="002A1621" w:rsidRPr="00B441B7" w:rsidRDefault="00B355AF"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Ч</w:t>
            </w:r>
            <w:r w:rsidR="002A1621" w:rsidRPr="00B441B7">
              <w:rPr>
                <w:rFonts w:ascii="Times New Roman" w:eastAsia="Times New Roman" w:hAnsi="Times New Roman"/>
                <w:sz w:val="24"/>
                <w:szCs w:val="24"/>
              </w:rPr>
              <w:t>ервень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10</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Вести своєчасну обробку та облік нових надходжень підручників.</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11</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Вилучити та списати застарілі підручники, оформити надходження нових підручників, отриманих  на заміну загубленим.</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12</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Обслуговування учнів згідно з розкладом роботи бібліотеки</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 xml:space="preserve">постійно </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13</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Огляд читацьких формулярів з метою виявлення боржників (результати повідомляти класним керівникам)</w:t>
            </w:r>
          </w:p>
        </w:tc>
        <w:tc>
          <w:tcPr>
            <w:tcW w:w="1724" w:type="dxa"/>
          </w:tcPr>
          <w:p w:rsidR="002A1621" w:rsidRPr="00B441B7" w:rsidRDefault="00B355AF"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Щ</w:t>
            </w:r>
            <w:r w:rsidR="002A1621" w:rsidRPr="00B441B7">
              <w:rPr>
                <w:rFonts w:ascii="Times New Roman" w:eastAsia="Times New Roman" w:hAnsi="Times New Roman"/>
                <w:sz w:val="24"/>
                <w:szCs w:val="24"/>
              </w:rPr>
              <w:t>омісяця</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14</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Проведення бесід із новоприбулими читачами про правила поведінки в бібліотеці, про культуру читання книг і журнальної періодики. Оформлення стенда-рекомендації; бесіда про відповідальність за нанесений збиток книзі, підручнику, журналу.</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 xml:space="preserve">постійно </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15</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Інформувати класних керівників про читання і відвідування бібліотеки кожним класом.</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двічі на семестр</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16</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Рекомендувати художню літературу і періодичні видання згідно з віковими категоріями кожного читача.</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 xml:space="preserve">постійно </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17</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«Читання влітку із захопленням» - добір рекомендаційних списків літератури для додаткового вивчення предметів історії, літератури, географії, біології.</w:t>
            </w:r>
          </w:p>
        </w:tc>
        <w:tc>
          <w:tcPr>
            <w:tcW w:w="1724" w:type="dxa"/>
          </w:tcPr>
          <w:p w:rsidR="002A1621" w:rsidRPr="00B441B7" w:rsidRDefault="00B355AF"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Т</w:t>
            </w:r>
            <w:r w:rsidR="002A1621" w:rsidRPr="00B441B7">
              <w:rPr>
                <w:rFonts w:ascii="Times New Roman" w:eastAsia="Times New Roman" w:hAnsi="Times New Roman"/>
                <w:sz w:val="24"/>
                <w:szCs w:val="24"/>
              </w:rPr>
              <w:t>равень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18</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«Щоб легше було вчитися» - добір списків літератури на літо за творами, що будуть вивчатися в наступному році.</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 xml:space="preserve">травень </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19</w:t>
            </w:r>
          </w:p>
        </w:tc>
        <w:tc>
          <w:tcPr>
            <w:tcW w:w="4783" w:type="dxa"/>
          </w:tcPr>
          <w:p w:rsidR="002A1621" w:rsidRPr="00B441B7" w:rsidRDefault="002A1621" w:rsidP="00B355AF">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 xml:space="preserve">Підбиття підсумків руху фонду. Діагностика забезпеченості учнів школи підручниками </w:t>
            </w:r>
            <w:r w:rsidR="00B355AF" w:rsidRPr="00B441B7">
              <w:rPr>
                <w:rFonts w:ascii="Times New Roman" w:eastAsia="Times New Roman" w:hAnsi="Times New Roman"/>
                <w:sz w:val="24"/>
                <w:szCs w:val="24"/>
              </w:rPr>
              <w:t>і навчальними посібниками на 20</w:t>
            </w:r>
            <w:r w:rsidR="00B355AF" w:rsidRPr="00B441B7">
              <w:rPr>
                <w:rFonts w:ascii="Times New Roman" w:eastAsia="Times New Roman" w:hAnsi="Times New Roman"/>
                <w:sz w:val="24"/>
                <w:szCs w:val="24"/>
                <w:lang w:val="uk-UA"/>
              </w:rPr>
              <w:t>23</w:t>
            </w:r>
            <w:r w:rsidRPr="00B441B7">
              <w:rPr>
                <w:rFonts w:ascii="Times New Roman" w:eastAsia="Times New Roman" w:hAnsi="Times New Roman"/>
                <w:sz w:val="24"/>
                <w:szCs w:val="24"/>
              </w:rPr>
              <w:t>/20</w:t>
            </w:r>
            <w:r w:rsidRPr="00B441B7">
              <w:rPr>
                <w:rFonts w:ascii="Times New Roman" w:eastAsia="Times New Roman" w:hAnsi="Times New Roman"/>
                <w:sz w:val="24"/>
                <w:szCs w:val="24"/>
                <w:lang w:val="uk-UA"/>
              </w:rPr>
              <w:t>2</w:t>
            </w:r>
            <w:r w:rsidR="00B355AF" w:rsidRPr="00B441B7">
              <w:rPr>
                <w:rFonts w:ascii="Times New Roman" w:eastAsia="Times New Roman" w:hAnsi="Times New Roman"/>
                <w:sz w:val="24"/>
                <w:szCs w:val="24"/>
                <w:lang w:val="uk-UA"/>
              </w:rPr>
              <w:t>4</w:t>
            </w:r>
            <w:r w:rsidRPr="00B441B7">
              <w:rPr>
                <w:rFonts w:ascii="Times New Roman" w:eastAsia="Times New Roman" w:hAnsi="Times New Roman"/>
                <w:sz w:val="24"/>
                <w:szCs w:val="24"/>
              </w:rPr>
              <w:t xml:space="preserve"> навчальний рік.</w:t>
            </w:r>
          </w:p>
        </w:tc>
        <w:tc>
          <w:tcPr>
            <w:tcW w:w="1724" w:type="dxa"/>
          </w:tcPr>
          <w:p w:rsidR="002A1621" w:rsidRPr="00B441B7" w:rsidRDefault="00B355AF"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В</w:t>
            </w:r>
            <w:r w:rsidR="002A1621" w:rsidRPr="00B441B7">
              <w:rPr>
                <w:rFonts w:ascii="Times New Roman" w:eastAsia="Times New Roman" w:hAnsi="Times New Roman"/>
                <w:sz w:val="24"/>
                <w:szCs w:val="24"/>
              </w:rPr>
              <w:t>ересень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20</w:t>
            </w:r>
          </w:p>
        </w:tc>
        <w:tc>
          <w:tcPr>
            <w:tcW w:w="4783" w:type="dxa"/>
          </w:tcPr>
          <w:p w:rsidR="002A1621" w:rsidRPr="00B441B7" w:rsidRDefault="002A1621" w:rsidP="001D485B">
            <w:pPr>
              <w:spacing w:line="240" w:lineRule="atLeast"/>
              <w:ind w:firstLine="58"/>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 xml:space="preserve">Складання бібліографічної моделі комплектування фонду навчальної </w:t>
            </w:r>
            <w:r w:rsidRPr="00B441B7">
              <w:rPr>
                <w:rFonts w:ascii="Times New Roman" w:eastAsia="Times New Roman" w:hAnsi="Times New Roman"/>
                <w:sz w:val="24"/>
                <w:szCs w:val="24"/>
                <w:lang w:val="uk-UA"/>
              </w:rPr>
              <w:lastRenderedPageBreak/>
              <w:t>літератури:</w:t>
            </w:r>
          </w:p>
          <w:p w:rsidR="002A1621" w:rsidRPr="00B441B7" w:rsidRDefault="002A1621" w:rsidP="001D485B">
            <w:pPr>
              <w:spacing w:line="240" w:lineRule="atLeast"/>
              <w:ind w:firstLine="58"/>
              <w:rPr>
                <w:rFonts w:ascii="Times New Roman" w:eastAsia="Times New Roman" w:hAnsi="Times New Roman"/>
                <w:sz w:val="24"/>
                <w:szCs w:val="24"/>
              </w:rPr>
            </w:pPr>
            <w:r w:rsidRPr="00B441B7">
              <w:rPr>
                <w:rFonts w:ascii="Times New Roman" w:eastAsia="Times New Roman" w:hAnsi="Times New Roman"/>
                <w:sz w:val="24"/>
                <w:szCs w:val="24"/>
              </w:rPr>
              <w:t>а) робота з каталогами, тематичними планами видавництва, переліками підручників і навчальних посібників, рекомендованих Міністерством освіти і науки, молоді та спорту України, регіональним комплектом підручників.</w:t>
            </w:r>
          </w:p>
          <w:p w:rsidR="002A1621" w:rsidRPr="00B441B7" w:rsidRDefault="002A1621" w:rsidP="001D485B">
            <w:pPr>
              <w:spacing w:line="240" w:lineRule="atLeast"/>
              <w:ind w:firstLine="58"/>
              <w:rPr>
                <w:rFonts w:ascii="Times New Roman" w:eastAsia="Times New Roman" w:hAnsi="Times New Roman"/>
                <w:sz w:val="24"/>
                <w:szCs w:val="24"/>
              </w:rPr>
            </w:pPr>
            <w:r w:rsidRPr="00B441B7">
              <w:rPr>
                <w:rFonts w:ascii="Times New Roman" w:eastAsia="Times New Roman" w:hAnsi="Times New Roman"/>
                <w:sz w:val="24"/>
                <w:szCs w:val="24"/>
              </w:rPr>
              <w:t xml:space="preserve">б) складання спільно з </w:t>
            </w:r>
          </w:p>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учителями-предметниками замовлення на підручники з урахуванням їх вимог</w:t>
            </w:r>
          </w:p>
        </w:tc>
        <w:tc>
          <w:tcPr>
            <w:tcW w:w="1724" w:type="dxa"/>
          </w:tcPr>
          <w:p w:rsidR="002A1621" w:rsidRPr="00B441B7" w:rsidRDefault="002A1621" w:rsidP="001D485B">
            <w:pPr>
              <w:spacing w:line="240" w:lineRule="atLeast"/>
              <w:ind w:firstLine="58"/>
              <w:rPr>
                <w:rFonts w:ascii="Times New Roman" w:eastAsia="Times New Roman" w:hAnsi="Times New Roman"/>
                <w:bCs/>
                <w:sz w:val="24"/>
                <w:szCs w:val="24"/>
                <w:lang w:val="uk-UA"/>
              </w:rPr>
            </w:pPr>
          </w:p>
          <w:p w:rsidR="002A1621" w:rsidRPr="00B441B7" w:rsidRDefault="002A1621" w:rsidP="001D485B">
            <w:pPr>
              <w:spacing w:line="240" w:lineRule="atLeast"/>
              <w:ind w:firstLine="58"/>
              <w:rPr>
                <w:rFonts w:ascii="Times New Roman" w:eastAsia="Times New Roman" w:hAnsi="Times New Roman"/>
                <w:sz w:val="24"/>
                <w:szCs w:val="24"/>
              </w:rPr>
            </w:pPr>
          </w:p>
          <w:p w:rsidR="002A1621" w:rsidRPr="00B441B7" w:rsidRDefault="002A1621" w:rsidP="001D485B">
            <w:pPr>
              <w:spacing w:line="240" w:lineRule="atLeast"/>
              <w:ind w:firstLine="58"/>
              <w:rPr>
                <w:rFonts w:ascii="Times New Roman" w:eastAsia="Times New Roman" w:hAnsi="Times New Roman"/>
                <w:sz w:val="24"/>
                <w:szCs w:val="24"/>
              </w:rPr>
            </w:pPr>
          </w:p>
          <w:p w:rsidR="002A1621" w:rsidRPr="00B441B7" w:rsidRDefault="002A1621" w:rsidP="001D485B">
            <w:pPr>
              <w:spacing w:line="240" w:lineRule="atLeast"/>
              <w:ind w:firstLine="58"/>
              <w:rPr>
                <w:rFonts w:ascii="Times New Roman" w:eastAsia="Times New Roman" w:hAnsi="Times New Roman"/>
                <w:sz w:val="24"/>
                <w:szCs w:val="24"/>
              </w:rPr>
            </w:pPr>
            <w:r w:rsidRPr="00B441B7">
              <w:rPr>
                <w:rFonts w:ascii="Times New Roman" w:eastAsia="Times New Roman" w:hAnsi="Times New Roman"/>
                <w:sz w:val="24"/>
                <w:szCs w:val="24"/>
              </w:rPr>
              <w:t>листопад</w:t>
            </w:r>
          </w:p>
          <w:p w:rsidR="002A1621" w:rsidRPr="00B441B7" w:rsidRDefault="002A1621" w:rsidP="001D485B">
            <w:pPr>
              <w:spacing w:line="240" w:lineRule="atLeast"/>
              <w:rPr>
                <w:rFonts w:ascii="Times New Roman" w:eastAsia="Times New Roman" w:hAnsi="Times New Roman"/>
                <w:sz w:val="24"/>
                <w:szCs w:val="24"/>
                <w:lang w:val="uk-UA"/>
              </w:rPr>
            </w:pPr>
          </w:p>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грудень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lastRenderedPageBreak/>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lastRenderedPageBreak/>
              <w:t>21</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 xml:space="preserve">Складання звітних документів, </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22</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Приймання та видача підручників.</w:t>
            </w:r>
          </w:p>
        </w:tc>
        <w:tc>
          <w:tcPr>
            <w:tcW w:w="1724" w:type="dxa"/>
          </w:tcPr>
          <w:p w:rsidR="002A1621" w:rsidRPr="00B441B7" w:rsidRDefault="002A1621" w:rsidP="001D485B">
            <w:pPr>
              <w:spacing w:line="240" w:lineRule="atLeast"/>
              <w:ind w:firstLine="58"/>
              <w:rPr>
                <w:rFonts w:ascii="Times New Roman" w:eastAsia="Times New Roman" w:hAnsi="Times New Roman"/>
                <w:bCs/>
                <w:sz w:val="24"/>
                <w:szCs w:val="24"/>
                <w:lang w:val="uk-UA"/>
              </w:rPr>
            </w:pPr>
            <w:r w:rsidRPr="00B441B7">
              <w:rPr>
                <w:rFonts w:ascii="Times New Roman" w:eastAsia="Times New Roman" w:hAnsi="Times New Roman"/>
                <w:sz w:val="24"/>
                <w:szCs w:val="24"/>
              </w:rPr>
              <w:t>травень-червень</w:t>
            </w:r>
          </w:p>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серпень-вересень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23</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lang w:val="uk-UA"/>
              </w:rPr>
              <w:t>Інформування вчителів та учнів про нові надходження підручників і навчальних посібників.</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вересень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24</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Проведення роботи із збереження навчального фонду (рейди по класах із підбиттям підсумків).</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двічі на рік</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25</w:t>
            </w:r>
          </w:p>
        </w:tc>
        <w:tc>
          <w:tcPr>
            <w:tcW w:w="4783" w:type="dxa"/>
          </w:tcPr>
          <w:p w:rsidR="002A1621" w:rsidRPr="00B441B7" w:rsidRDefault="002A1621" w:rsidP="001D485B">
            <w:pPr>
              <w:spacing w:line="240" w:lineRule="atLeast"/>
              <w:ind w:firstLine="58"/>
              <w:rPr>
                <w:rFonts w:ascii="Times New Roman" w:eastAsia="Times New Roman" w:hAnsi="Times New Roman"/>
                <w:bCs/>
                <w:sz w:val="24"/>
                <w:szCs w:val="24"/>
                <w:lang w:val="uk-UA"/>
              </w:rPr>
            </w:pPr>
            <w:r w:rsidRPr="00B441B7">
              <w:rPr>
                <w:rFonts w:ascii="Times New Roman" w:eastAsia="Times New Roman" w:hAnsi="Times New Roman"/>
                <w:sz w:val="24"/>
                <w:szCs w:val="24"/>
              </w:rPr>
              <w:t>Робота із резервним фондом підручників:</w:t>
            </w:r>
          </w:p>
          <w:p w:rsidR="002A1621" w:rsidRPr="00B441B7" w:rsidRDefault="002A1621" w:rsidP="00D51A7C">
            <w:pPr>
              <w:numPr>
                <w:ilvl w:val="0"/>
                <w:numId w:val="36"/>
              </w:numPr>
              <w:spacing w:line="240" w:lineRule="atLeast"/>
              <w:ind w:firstLine="58"/>
              <w:rPr>
                <w:rFonts w:ascii="Times New Roman" w:eastAsia="Times New Roman" w:hAnsi="Times New Roman"/>
                <w:sz w:val="24"/>
                <w:szCs w:val="24"/>
              </w:rPr>
            </w:pPr>
            <w:r w:rsidRPr="00B441B7">
              <w:rPr>
                <w:rFonts w:ascii="Times New Roman" w:eastAsia="Times New Roman" w:hAnsi="Times New Roman"/>
                <w:sz w:val="24"/>
                <w:szCs w:val="24"/>
              </w:rPr>
              <w:t>ведення обліку;</w:t>
            </w:r>
          </w:p>
          <w:p w:rsidR="002A1621" w:rsidRPr="00B441B7" w:rsidRDefault="002A1621" w:rsidP="00D51A7C">
            <w:pPr>
              <w:numPr>
                <w:ilvl w:val="0"/>
                <w:numId w:val="36"/>
              </w:numPr>
              <w:spacing w:line="240" w:lineRule="atLeast"/>
              <w:ind w:firstLine="58"/>
              <w:rPr>
                <w:rFonts w:ascii="Times New Roman" w:eastAsia="Times New Roman" w:hAnsi="Times New Roman"/>
                <w:bCs/>
                <w:sz w:val="24"/>
                <w:szCs w:val="24"/>
                <w:lang w:val="uk-UA"/>
              </w:rPr>
            </w:pPr>
            <w:r w:rsidRPr="00B441B7">
              <w:rPr>
                <w:rFonts w:ascii="Times New Roman" w:eastAsia="Times New Roman" w:hAnsi="Times New Roman"/>
                <w:sz w:val="24"/>
                <w:szCs w:val="24"/>
              </w:rPr>
              <w:t>розміщення на збереження</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вересень-жовтень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26</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Ведення картотеки «Підручники і навчальні посібники».</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27</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Поповнення постійно діючої виставки «Підручник – твій помічник і друг».</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28</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Своєчасна обробка та реєстрація літератури, що надходить.</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у міру надходження</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29</w:t>
            </w:r>
          </w:p>
        </w:tc>
        <w:tc>
          <w:tcPr>
            <w:tcW w:w="4783" w:type="dxa"/>
          </w:tcPr>
          <w:p w:rsidR="002A1621" w:rsidRPr="00B441B7" w:rsidRDefault="002A1621" w:rsidP="001D485B">
            <w:pPr>
              <w:spacing w:line="240" w:lineRule="atLeast"/>
              <w:ind w:firstLine="58"/>
              <w:rPr>
                <w:rFonts w:ascii="Times New Roman" w:eastAsia="Times New Roman" w:hAnsi="Times New Roman"/>
                <w:bCs/>
                <w:sz w:val="24"/>
                <w:szCs w:val="24"/>
                <w:lang w:val="uk-UA"/>
              </w:rPr>
            </w:pPr>
            <w:r w:rsidRPr="00B441B7">
              <w:rPr>
                <w:rFonts w:ascii="Times New Roman" w:eastAsia="Times New Roman" w:hAnsi="Times New Roman"/>
                <w:sz w:val="24"/>
                <w:szCs w:val="24"/>
              </w:rPr>
              <w:t>Забезпечення вільного доступу у бібліотечному інформаційному центрі:</w:t>
            </w:r>
          </w:p>
          <w:p w:rsidR="002A1621" w:rsidRPr="00B441B7" w:rsidRDefault="002A1621" w:rsidP="00D51A7C">
            <w:pPr>
              <w:numPr>
                <w:ilvl w:val="0"/>
                <w:numId w:val="36"/>
              </w:numPr>
              <w:spacing w:line="240" w:lineRule="atLeast"/>
              <w:ind w:left="58" w:firstLine="58"/>
              <w:rPr>
                <w:rFonts w:ascii="Times New Roman" w:eastAsia="Times New Roman" w:hAnsi="Times New Roman"/>
                <w:sz w:val="24"/>
                <w:szCs w:val="24"/>
              </w:rPr>
            </w:pPr>
            <w:r w:rsidRPr="00B441B7">
              <w:rPr>
                <w:rFonts w:ascii="Times New Roman" w:eastAsia="Times New Roman" w:hAnsi="Times New Roman"/>
                <w:sz w:val="24"/>
                <w:szCs w:val="24"/>
              </w:rPr>
              <w:t>до художнього фонду (для учнів 1-4 класів);</w:t>
            </w:r>
          </w:p>
          <w:p w:rsidR="002A1621" w:rsidRPr="00B441B7" w:rsidRDefault="002A1621" w:rsidP="00D51A7C">
            <w:pPr>
              <w:numPr>
                <w:ilvl w:val="0"/>
                <w:numId w:val="36"/>
              </w:numPr>
              <w:spacing w:line="240" w:lineRule="atLeast"/>
              <w:ind w:left="58" w:firstLine="58"/>
              <w:rPr>
                <w:rFonts w:ascii="Times New Roman" w:eastAsia="Times New Roman" w:hAnsi="Times New Roman"/>
                <w:sz w:val="24"/>
                <w:szCs w:val="24"/>
              </w:rPr>
            </w:pPr>
            <w:r w:rsidRPr="00B441B7">
              <w:rPr>
                <w:rFonts w:ascii="Times New Roman" w:eastAsia="Times New Roman" w:hAnsi="Times New Roman"/>
                <w:sz w:val="24"/>
                <w:szCs w:val="24"/>
              </w:rPr>
              <w:t>до фонду періодики (для учнів та співробітників);</w:t>
            </w:r>
          </w:p>
          <w:p w:rsidR="002A1621" w:rsidRPr="00B441B7" w:rsidRDefault="002A1621" w:rsidP="00D51A7C">
            <w:pPr>
              <w:numPr>
                <w:ilvl w:val="0"/>
                <w:numId w:val="36"/>
              </w:numPr>
              <w:spacing w:line="240" w:lineRule="atLeast"/>
              <w:ind w:left="58" w:firstLine="58"/>
              <w:rPr>
                <w:rFonts w:ascii="Times New Roman" w:eastAsia="Times New Roman" w:hAnsi="Times New Roman"/>
                <w:bCs/>
                <w:sz w:val="24"/>
                <w:szCs w:val="24"/>
                <w:lang w:val="uk-UA"/>
              </w:rPr>
            </w:pPr>
            <w:r w:rsidRPr="00B441B7">
              <w:rPr>
                <w:rFonts w:ascii="Times New Roman" w:eastAsia="Times New Roman" w:hAnsi="Times New Roman"/>
                <w:sz w:val="24"/>
                <w:szCs w:val="24"/>
              </w:rPr>
              <w:t>до фонду підручників (на вимогу)</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постійно</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30</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Видача видань читачам.</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постійно</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31</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Дотримання правильного розставляння на стелажах.</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постійно</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32</w:t>
            </w:r>
          </w:p>
        </w:tc>
        <w:tc>
          <w:tcPr>
            <w:tcW w:w="4783" w:type="dxa"/>
          </w:tcPr>
          <w:p w:rsidR="002A1621" w:rsidRPr="00B441B7" w:rsidRDefault="002A1621" w:rsidP="001D485B">
            <w:pPr>
              <w:spacing w:line="240" w:lineRule="atLeast"/>
              <w:ind w:firstLine="58"/>
              <w:jc w:val="both"/>
              <w:rPr>
                <w:rFonts w:ascii="Times New Roman" w:eastAsia="Times New Roman" w:hAnsi="Times New Roman"/>
                <w:sz w:val="24"/>
                <w:szCs w:val="24"/>
                <w:lang w:val="uk-UA"/>
              </w:rPr>
            </w:pPr>
            <w:r w:rsidRPr="00B441B7">
              <w:rPr>
                <w:rFonts w:ascii="Times New Roman" w:eastAsia="Times New Roman" w:hAnsi="Times New Roman"/>
                <w:sz w:val="24"/>
                <w:szCs w:val="24"/>
              </w:rPr>
              <w:t>Систематичне спостереження за своєчасним поверненням до бібліотечно-інформаційного центру виданих видань.</w:t>
            </w:r>
          </w:p>
          <w:p w:rsidR="003009EB" w:rsidRPr="00B441B7" w:rsidRDefault="003009EB" w:rsidP="001D485B">
            <w:pPr>
              <w:spacing w:line="240" w:lineRule="atLeast"/>
              <w:ind w:firstLine="58"/>
              <w:jc w:val="both"/>
              <w:rPr>
                <w:rFonts w:ascii="Times New Roman" w:eastAsia="Times New Roman" w:hAnsi="Times New Roman"/>
                <w:bCs/>
                <w:sz w:val="24"/>
                <w:szCs w:val="24"/>
                <w:lang w:val="uk-UA"/>
              </w:rPr>
            </w:pP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кінець семестру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33</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Ведення роботи по збереженню фонду.</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постійно</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34</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Створення і підтримка комфортних умов для роботи читачів.</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постійно</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35</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 xml:space="preserve">Робота по дрібному ремонту художніх видань, методичної літератури і підручників із залученням активу бібліотеки та учнів на уроках трудового </w:t>
            </w:r>
            <w:r w:rsidRPr="00B441B7">
              <w:rPr>
                <w:rFonts w:ascii="Times New Roman" w:eastAsia="Times New Roman" w:hAnsi="Times New Roman"/>
                <w:sz w:val="24"/>
                <w:szCs w:val="24"/>
              </w:rPr>
              <w:lastRenderedPageBreak/>
              <w:t>навчання в початкових класах.</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lastRenderedPageBreak/>
              <w:t>постійно</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lastRenderedPageBreak/>
              <w:t>36</w:t>
            </w:r>
          </w:p>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37</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Оформлення книжкової виставки «Ці книги ви вилікували самостійно».</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38</w:t>
            </w:r>
          </w:p>
        </w:tc>
        <w:tc>
          <w:tcPr>
            <w:tcW w:w="4783" w:type="dxa"/>
          </w:tcPr>
          <w:p w:rsidR="002A1621" w:rsidRPr="00B441B7" w:rsidRDefault="002A1621" w:rsidP="001D485B">
            <w:pPr>
              <w:spacing w:line="240" w:lineRule="atLeast"/>
              <w:ind w:firstLine="58"/>
              <w:rPr>
                <w:rFonts w:ascii="Times New Roman" w:eastAsia="Times New Roman" w:hAnsi="Times New Roman"/>
                <w:bCs/>
                <w:sz w:val="24"/>
                <w:szCs w:val="24"/>
                <w:lang w:val="uk-UA"/>
              </w:rPr>
            </w:pPr>
            <w:r w:rsidRPr="00B441B7">
              <w:rPr>
                <w:rFonts w:ascii="Times New Roman" w:eastAsia="Times New Roman" w:hAnsi="Times New Roman"/>
                <w:sz w:val="24"/>
                <w:szCs w:val="24"/>
              </w:rPr>
              <w:t xml:space="preserve">Періодичне списання фонду з урахуванням ветхості і </w:t>
            </w:r>
          </w:p>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морального зносу.</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Вересень,</w:t>
            </w:r>
          </w:p>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bCs/>
                <w:sz w:val="24"/>
                <w:szCs w:val="24"/>
                <w:lang w:val="uk-UA"/>
              </w:rPr>
              <w:t>грудень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39</w:t>
            </w:r>
          </w:p>
        </w:tc>
        <w:tc>
          <w:tcPr>
            <w:tcW w:w="4783" w:type="dxa"/>
          </w:tcPr>
          <w:p w:rsidR="002A1621" w:rsidRPr="00B441B7" w:rsidRDefault="002A1621" w:rsidP="001D485B">
            <w:pPr>
              <w:spacing w:line="240" w:lineRule="atLeast"/>
              <w:ind w:firstLine="58"/>
              <w:rPr>
                <w:rFonts w:ascii="Times New Roman" w:eastAsia="Times New Roman" w:hAnsi="Times New Roman"/>
                <w:bCs/>
                <w:sz w:val="24"/>
                <w:szCs w:val="24"/>
                <w:lang w:val="uk-UA"/>
              </w:rPr>
            </w:pPr>
            <w:r w:rsidRPr="00B441B7">
              <w:rPr>
                <w:rFonts w:ascii="Times New Roman" w:eastAsia="Times New Roman" w:hAnsi="Times New Roman"/>
                <w:sz w:val="24"/>
                <w:szCs w:val="24"/>
              </w:rPr>
              <w:t>Оформлення нових роздільників:</w:t>
            </w:r>
          </w:p>
          <w:p w:rsidR="002A1621" w:rsidRPr="00B441B7" w:rsidRDefault="002A1621" w:rsidP="00D51A7C">
            <w:pPr>
              <w:numPr>
                <w:ilvl w:val="0"/>
                <w:numId w:val="36"/>
              </w:numPr>
              <w:spacing w:line="240" w:lineRule="atLeast"/>
              <w:ind w:left="58" w:firstLine="58"/>
              <w:rPr>
                <w:rFonts w:ascii="Times New Roman" w:eastAsia="Times New Roman" w:hAnsi="Times New Roman"/>
                <w:sz w:val="24"/>
                <w:szCs w:val="24"/>
              </w:rPr>
            </w:pPr>
            <w:r w:rsidRPr="00B441B7">
              <w:rPr>
                <w:rFonts w:ascii="Times New Roman" w:eastAsia="Times New Roman" w:hAnsi="Times New Roman"/>
                <w:sz w:val="24"/>
                <w:szCs w:val="24"/>
              </w:rPr>
              <w:t>у  читальному залі;</w:t>
            </w:r>
          </w:p>
          <w:p w:rsidR="002A1621" w:rsidRPr="00B441B7" w:rsidRDefault="002A1621" w:rsidP="00D51A7C">
            <w:pPr>
              <w:numPr>
                <w:ilvl w:val="0"/>
                <w:numId w:val="36"/>
              </w:numPr>
              <w:spacing w:line="240" w:lineRule="atLeast"/>
              <w:ind w:left="58" w:firstLine="58"/>
              <w:rPr>
                <w:rFonts w:ascii="Times New Roman" w:eastAsia="Times New Roman" w:hAnsi="Times New Roman"/>
                <w:sz w:val="24"/>
                <w:szCs w:val="24"/>
              </w:rPr>
            </w:pPr>
            <w:r w:rsidRPr="00B441B7">
              <w:rPr>
                <w:rFonts w:ascii="Times New Roman" w:eastAsia="Times New Roman" w:hAnsi="Times New Roman"/>
                <w:sz w:val="24"/>
                <w:szCs w:val="24"/>
              </w:rPr>
              <w:t>роздільники на поличках за темами й класами;</w:t>
            </w:r>
          </w:p>
          <w:p w:rsidR="002A1621" w:rsidRPr="00B441B7" w:rsidRDefault="002A1621" w:rsidP="00D51A7C">
            <w:pPr>
              <w:numPr>
                <w:ilvl w:val="0"/>
                <w:numId w:val="36"/>
              </w:numPr>
              <w:spacing w:line="240" w:lineRule="atLeast"/>
              <w:ind w:left="58" w:firstLine="58"/>
              <w:rPr>
                <w:rFonts w:ascii="Times New Roman" w:eastAsia="Times New Roman" w:hAnsi="Times New Roman"/>
                <w:sz w:val="24"/>
                <w:szCs w:val="24"/>
              </w:rPr>
            </w:pPr>
            <w:r w:rsidRPr="00B441B7">
              <w:rPr>
                <w:rFonts w:ascii="Times New Roman" w:eastAsia="Times New Roman" w:hAnsi="Times New Roman"/>
                <w:sz w:val="24"/>
                <w:szCs w:val="24"/>
              </w:rPr>
              <w:t>оформлення етикеток із назвами журналів на шафах у читальному залі;</w:t>
            </w:r>
          </w:p>
          <w:p w:rsidR="002A1621" w:rsidRPr="00B441B7" w:rsidRDefault="002A1621" w:rsidP="00D51A7C">
            <w:pPr>
              <w:numPr>
                <w:ilvl w:val="0"/>
                <w:numId w:val="36"/>
              </w:numPr>
              <w:spacing w:line="240" w:lineRule="atLeast"/>
              <w:ind w:left="58" w:firstLine="58"/>
              <w:rPr>
                <w:rFonts w:ascii="Times New Roman" w:eastAsia="Times New Roman" w:hAnsi="Times New Roman"/>
                <w:sz w:val="24"/>
                <w:szCs w:val="24"/>
              </w:rPr>
            </w:pPr>
            <w:r w:rsidRPr="00B441B7">
              <w:rPr>
                <w:rFonts w:ascii="Times New Roman" w:eastAsia="Times New Roman" w:hAnsi="Times New Roman"/>
                <w:sz w:val="24"/>
                <w:szCs w:val="24"/>
              </w:rPr>
              <w:t>у книгосховищі;</w:t>
            </w:r>
          </w:p>
          <w:p w:rsidR="002A1621" w:rsidRPr="00B441B7" w:rsidRDefault="002A1621" w:rsidP="00D51A7C">
            <w:pPr>
              <w:numPr>
                <w:ilvl w:val="0"/>
                <w:numId w:val="36"/>
              </w:numPr>
              <w:spacing w:line="240" w:lineRule="atLeast"/>
              <w:ind w:left="58" w:firstLine="58"/>
              <w:rPr>
                <w:rFonts w:ascii="Times New Roman" w:eastAsia="Times New Roman" w:hAnsi="Times New Roman"/>
                <w:bCs/>
                <w:sz w:val="24"/>
                <w:szCs w:val="24"/>
                <w:lang w:val="uk-UA"/>
              </w:rPr>
            </w:pPr>
            <w:r w:rsidRPr="00B441B7">
              <w:rPr>
                <w:rFonts w:ascii="Times New Roman" w:eastAsia="Times New Roman" w:hAnsi="Times New Roman"/>
                <w:sz w:val="24"/>
                <w:szCs w:val="24"/>
              </w:rPr>
              <w:t>за новими розділами, за алфавітом із портретами письменників.</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1D485B">
            <w:pPr>
              <w:jc w:val="center"/>
              <w:rPr>
                <w:rFonts w:ascii="Times New Roman" w:hAnsi="Times New Roman"/>
                <w:sz w:val="24"/>
                <w:szCs w:val="24"/>
                <w:lang w:val="uk-UA"/>
              </w:rPr>
            </w:pPr>
            <w:r w:rsidRPr="00B441B7">
              <w:rPr>
                <w:rFonts w:ascii="Times New Roman" w:hAnsi="Times New Roman"/>
                <w:sz w:val="24"/>
                <w:szCs w:val="24"/>
                <w:lang w:val="uk-UA"/>
              </w:rPr>
              <w:t>40</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Своєчасно інформувати читачів про проведені заходи.</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FF56F8" w:rsidP="001D485B">
            <w:pPr>
              <w:jc w:val="center"/>
              <w:rPr>
                <w:rFonts w:ascii="Times New Roman" w:hAnsi="Times New Roman"/>
                <w:sz w:val="24"/>
                <w:szCs w:val="24"/>
                <w:lang w:val="uk-UA"/>
              </w:rPr>
            </w:pPr>
            <w:r w:rsidRPr="00B441B7">
              <w:rPr>
                <w:rFonts w:ascii="Times New Roman" w:hAnsi="Times New Roman"/>
                <w:sz w:val="24"/>
                <w:szCs w:val="24"/>
                <w:lang w:val="uk-UA"/>
              </w:rPr>
              <w:t>41</w:t>
            </w:r>
          </w:p>
        </w:tc>
        <w:tc>
          <w:tcPr>
            <w:tcW w:w="4783"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Оформити звіт за минулий рік про виконану роботу та ознайомити читачів із цим звітом.</w:t>
            </w:r>
          </w:p>
        </w:tc>
        <w:tc>
          <w:tcPr>
            <w:tcW w:w="1724" w:type="dxa"/>
          </w:tcPr>
          <w:p w:rsidR="002A1621" w:rsidRPr="00B441B7" w:rsidRDefault="002A1621" w:rsidP="001D485B">
            <w:pPr>
              <w:spacing w:line="240" w:lineRule="atLeast"/>
              <w:ind w:firstLine="58"/>
              <w:jc w:val="both"/>
              <w:rPr>
                <w:rFonts w:ascii="Times New Roman" w:eastAsia="Times New Roman" w:hAnsi="Times New Roman"/>
                <w:bCs/>
                <w:sz w:val="24"/>
                <w:szCs w:val="24"/>
                <w:lang w:val="uk-UA"/>
              </w:rPr>
            </w:pPr>
            <w:r w:rsidRPr="00B441B7">
              <w:rPr>
                <w:rFonts w:ascii="Times New Roman" w:eastAsia="Times New Roman" w:hAnsi="Times New Roman"/>
                <w:sz w:val="24"/>
                <w:szCs w:val="24"/>
              </w:rPr>
              <w:t>червень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1D485B" w:rsidRPr="00B441B7" w:rsidTr="0036673F">
        <w:tc>
          <w:tcPr>
            <w:tcW w:w="10030" w:type="dxa"/>
            <w:gridSpan w:val="5"/>
          </w:tcPr>
          <w:p w:rsidR="001D485B" w:rsidRPr="00B441B7" w:rsidRDefault="001D485B" w:rsidP="001D485B">
            <w:pPr>
              <w:jc w:val="center"/>
              <w:rPr>
                <w:rFonts w:ascii="Times New Roman" w:hAnsi="Times New Roman"/>
                <w:b/>
                <w:sz w:val="24"/>
                <w:szCs w:val="24"/>
                <w:lang w:val="uk-UA"/>
              </w:rPr>
            </w:pPr>
            <w:r w:rsidRPr="00B441B7">
              <w:rPr>
                <w:rFonts w:ascii="Times New Roman" w:hAnsi="Times New Roman"/>
                <w:b/>
                <w:sz w:val="24"/>
                <w:szCs w:val="24"/>
                <w:lang w:val="uk-UA"/>
              </w:rPr>
              <w:t xml:space="preserve">Робота бібліотеки, спрямована на допомогу громадським </w:t>
            </w:r>
          </w:p>
          <w:p w:rsidR="001D485B" w:rsidRPr="00B441B7" w:rsidRDefault="001D485B" w:rsidP="001D485B">
            <w:pPr>
              <w:jc w:val="center"/>
              <w:rPr>
                <w:rFonts w:ascii="Times New Roman" w:hAnsi="Times New Roman"/>
                <w:b/>
                <w:sz w:val="24"/>
                <w:szCs w:val="24"/>
                <w:lang w:val="uk-UA"/>
              </w:rPr>
            </w:pPr>
            <w:r w:rsidRPr="00B441B7">
              <w:rPr>
                <w:rFonts w:ascii="Times New Roman" w:hAnsi="Times New Roman"/>
                <w:b/>
                <w:sz w:val="24"/>
                <w:szCs w:val="24"/>
                <w:lang w:val="uk-UA"/>
              </w:rPr>
              <w:t>та творчим об’єднанням школярів</w:t>
            </w:r>
          </w:p>
        </w:tc>
      </w:tr>
      <w:tr w:rsidR="001D485B" w:rsidRPr="00B441B7" w:rsidTr="001D485B">
        <w:tc>
          <w:tcPr>
            <w:tcW w:w="540" w:type="dxa"/>
          </w:tcPr>
          <w:p w:rsidR="001D485B" w:rsidRPr="00B441B7" w:rsidRDefault="001D485B" w:rsidP="001D485B">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4783" w:type="dxa"/>
          </w:tcPr>
          <w:p w:rsidR="001D485B" w:rsidRPr="00B441B7" w:rsidRDefault="001D485B" w:rsidP="001D485B">
            <w:pPr>
              <w:rPr>
                <w:rFonts w:ascii="Times New Roman" w:hAnsi="Times New Roman"/>
                <w:sz w:val="24"/>
                <w:szCs w:val="24"/>
              </w:rPr>
            </w:pPr>
            <w:r w:rsidRPr="00B441B7">
              <w:rPr>
                <w:rFonts w:ascii="Times New Roman" w:hAnsi="Times New Roman"/>
                <w:sz w:val="24"/>
                <w:szCs w:val="24"/>
              </w:rPr>
              <w:t>Визначити заходи бібліотеки, спрямовані на допомогу гурткам,  які працюють у школі.</w:t>
            </w:r>
          </w:p>
        </w:tc>
        <w:tc>
          <w:tcPr>
            <w:tcW w:w="1724" w:type="dxa"/>
          </w:tcPr>
          <w:p w:rsidR="001D485B" w:rsidRPr="00B441B7" w:rsidRDefault="001D485B" w:rsidP="001D485B">
            <w:pPr>
              <w:rPr>
                <w:rFonts w:ascii="Times New Roman" w:hAnsi="Times New Roman"/>
                <w:sz w:val="24"/>
                <w:szCs w:val="24"/>
              </w:rPr>
            </w:pPr>
            <w:r w:rsidRPr="00B441B7">
              <w:rPr>
                <w:rFonts w:ascii="Times New Roman" w:hAnsi="Times New Roman"/>
                <w:sz w:val="24"/>
                <w:szCs w:val="24"/>
              </w:rPr>
              <w:t>жовтень</w:t>
            </w:r>
          </w:p>
        </w:tc>
        <w:tc>
          <w:tcPr>
            <w:tcW w:w="1650" w:type="dxa"/>
          </w:tcPr>
          <w:p w:rsidR="001D485B" w:rsidRPr="00B441B7" w:rsidRDefault="002A1621" w:rsidP="001D485B">
            <w:pPr>
              <w:rPr>
                <w:rFonts w:ascii="Times New Roman" w:hAnsi="Times New Roman"/>
                <w:sz w:val="24"/>
                <w:szCs w:val="24"/>
                <w:lang w:val="uk-UA"/>
              </w:rPr>
            </w:pPr>
            <w:r w:rsidRPr="00B441B7">
              <w:rPr>
                <w:rFonts w:ascii="Times New Roman" w:hAnsi="Times New Roman"/>
                <w:sz w:val="24"/>
                <w:szCs w:val="24"/>
                <w:lang w:val="uk-UA"/>
              </w:rPr>
              <w:t>Глущенко О.Є.</w:t>
            </w:r>
          </w:p>
        </w:tc>
        <w:tc>
          <w:tcPr>
            <w:tcW w:w="1333" w:type="dxa"/>
          </w:tcPr>
          <w:p w:rsidR="001D485B" w:rsidRPr="00B441B7" w:rsidRDefault="001D485B"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4783" w:type="dxa"/>
          </w:tcPr>
          <w:p w:rsidR="002A1621" w:rsidRPr="00B441B7" w:rsidRDefault="002A1621" w:rsidP="001D485B">
            <w:pPr>
              <w:rPr>
                <w:rFonts w:ascii="Times New Roman" w:hAnsi="Times New Roman"/>
                <w:sz w:val="24"/>
                <w:szCs w:val="24"/>
              </w:rPr>
            </w:pPr>
            <w:r w:rsidRPr="00B441B7">
              <w:rPr>
                <w:rFonts w:ascii="Times New Roman" w:hAnsi="Times New Roman"/>
                <w:sz w:val="24"/>
                <w:szCs w:val="24"/>
              </w:rPr>
              <w:t>План роботи гуртка „Книжкова лікарня”</w:t>
            </w:r>
          </w:p>
        </w:tc>
        <w:tc>
          <w:tcPr>
            <w:tcW w:w="1724" w:type="dxa"/>
          </w:tcPr>
          <w:p w:rsidR="002A1621" w:rsidRPr="00B441B7" w:rsidRDefault="002A1621" w:rsidP="001D485B">
            <w:pPr>
              <w:rPr>
                <w:rFonts w:ascii="Times New Roman" w:hAnsi="Times New Roman"/>
                <w:sz w:val="24"/>
                <w:szCs w:val="24"/>
              </w:rPr>
            </w:pPr>
            <w:r w:rsidRPr="00B441B7">
              <w:rPr>
                <w:rFonts w:ascii="Times New Roman" w:hAnsi="Times New Roman"/>
                <w:sz w:val="24"/>
                <w:szCs w:val="24"/>
              </w:rPr>
              <w:t>листопад</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4783" w:type="dxa"/>
          </w:tcPr>
          <w:p w:rsidR="002A1621" w:rsidRPr="00B441B7" w:rsidRDefault="002A1621" w:rsidP="001D485B">
            <w:pPr>
              <w:rPr>
                <w:rFonts w:ascii="Times New Roman" w:hAnsi="Times New Roman"/>
                <w:sz w:val="24"/>
                <w:szCs w:val="24"/>
                <w:lang w:val="uk-UA"/>
              </w:rPr>
            </w:pPr>
            <w:r w:rsidRPr="00B441B7">
              <w:rPr>
                <w:rFonts w:ascii="Times New Roman" w:hAnsi="Times New Roman"/>
                <w:sz w:val="24"/>
                <w:szCs w:val="24"/>
              </w:rPr>
              <w:t>Провести екскурсію до міської бібліотеки</w:t>
            </w:r>
          </w:p>
        </w:tc>
        <w:tc>
          <w:tcPr>
            <w:tcW w:w="1724" w:type="dxa"/>
          </w:tcPr>
          <w:p w:rsidR="002A1621" w:rsidRPr="00B441B7" w:rsidRDefault="002A1621" w:rsidP="001D485B">
            <w:pPr>
              <w:rPr>
                <w:rFonts w:ascii="Times New Roman" w:hAnsi="Times New Roman"/>
                <w:sz w:val="24"/>
                <w:szCs w:val="24"/>
              </w:rPr>
            </w:pPr>
            <w:r w:rsidRPr="00B441B7">
              <w:rPr>
                <w:rFonts w:ascii="Times New Roman" w:hAnsi="Times New Roman"/>
                <w:sz w:val="24"/>
                <w:szCs w:val="24"/>
              </w:rPr>
              <w:t>грудень</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4783" w:type="dxa"/>
          </w:tcPr>
          <w:p w:rsidR="002A1621" w:rsidRPr="00B441B7" w:rsidRDefault="002A1621" w:rsidP="001D485B">
            <w:pPr>
              <w:rPr>
                <w:rFonts w:ascii="Times New Roman" w:hAnsi="Times New Roman"/>
                <w:sz w:val="24"/>
                <w:szCs w:val="24"/>
              </w:rPr>
            </w:pPr>
            <w:r w:rsidRPr="00B441B7">
              <w:rPr>
                <w:rFonts w:ascii="Times New Roman" w:hAnsi="Times New Roman"/>
                <w:sz w:val="24"/>
                <w:szCs w:val="24"/>
              </w:rPr>
              <w:t>Проводити консультації з ремонту книг.</w:t>
            </w:r>
          </w:p>
        </w:tc>
        <w:tc>
          <w:tcPr>
            <w:tcW w:w="1724" w:type="dxa"/>
          </w:tcPr>
          <w:p w:rsidR="002A1621" w:rsidRPr="00B441B7" w:rsidRDefault="002A1621" w:rsidP="001D485B">
            <w:pPr>
              <w:rPr>
                <w:rFonts w:ascii="Times New Roman" w:hAnsi="Times New Roman"/>
                <w:sz w:val="24"/>
                <w:szCs w:val="24"/>
              </w:rPr>
            </w:pPr>
            <w:r w:rsidRPr="00B441B7">
              <w:rPr>
                <w:rFonts w:ascii="Times New Roman" w:hAnsi="Times New Roman"/>
                <w:sz w:val="24"/>
                <w:szCs w:val="24"/>
              </w:rPr>
              <w:t>5-6 класи</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4783" w:type="dxa"/>
          </w:tcPr>
          <w:p w:rsidR="002A1621" w:rsidRPr="00B441B7" w:rsidRDefault="002A1621" w:rsidP="001D485B">
            <w:pPr>
              <w:rPr>
                <w:rFonts w:ascii="Times New Roman" w:hAnsi="Times New Roman"/>
                <w:sz w:val="24"/>
                <w:szCs w:val="24"/>
              </w:rPr>
            </w:pPr>
            <w:r w:rsidRPr="00B441B7">
              <w:rPr>
                <w:rFonts w:ascii="Times New Roman" w:hAnsi="Times New Roman"/>
                <w:sz w:val="24"/>
                <w:szCs w:val="24"/>
              </w:rPr>
              <w:t>Оновлення стенду „Як берегти книгу”.</w:t>
            </w:r>
          </w:p>
        </w:tc>
        <w:tc>
          <w:tcPr>
            <w:tcW w:w="1724" w:type="dxa"/>
          </w:tcPr>
          <w:p w:rsidR="002A1621" w:rsidRPr="00B441B7" w:rsidRDefault="002A1621" w:rsidP="001D485B">
            <w:pPr>
              <w:rPr>
                <w:rFonts w:ascii="Times New Roman" w:hAnsi="Times New Roman"/>
                <w:sz w:val="24"/>
                <w:szCs w:val="24"/>
              </w:rPr>
            </w:pPr>
            <w:r w:rsidRPr="00B441B7">
              <w:rPr>
                <w:rFonts w:ascii="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4783" w:type="dxa"/>
          </w:tcPr>
          <w:p w:rsidR="002A1621" w:rsidRPr="00B441B7" w:rsidRDefault="002A1621" w:rsidP="001D485B">
            <w:pPr>
              <w:rPr>
                <w:rFonts w:ascii="Times New Roman" w:hAnsi="Times New Roman"/>
                <w:sz w:val="24"/>
                <w:szCs w:val="24"/>
              </w:rPr>
            </w:pPr>
            <w:r w:rsidRPr="00B441B7">
              <w:rPr>
                <w:rFonts w:ascii="Times New Roman" w:hAnsi="Times New Roman"/>
                <w:sz w:val="24"/>
                <w:szCs w:val="24"/>
              </w:rPr>
              <w:t>Проводити дрібний ремонт книг.</w:t>
            </w:r>
          </w:p>
        </w:tc>
        <w:tc>
          <w:tcPr>
            <w:tcW w:w="1724" w:type="dxa"/>
          </w:tcPr>
          <w:p w:rsidR="002A1621" w:rsidRPr="00B441B7" w:rsidRDefault="002A1621" w:rsidP="001D485B">
            <w:pPr>
              <w:rPr>
                <w:rFonts w:ascii="Times New Roman" w:hAnsi="Times New Roman"/>
                <w:sz w:val="24"/>
                <w:szCs w:val="24"/>
              </w:rPr>
            </w:pPr>
            <w:r w:rsidRPr="00B441B7">
              <w:rPr>
                <w:rFonts w:ascii="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4783" w:type="dxa"/>
          </w:tcPr>
          <w:p w:rsidR="002A1621" w:rsidRPr="00B441B7" w:rsidRDefault="002A1621" w:rsidP="001D485B">
            <w:pPr>
              <w:rPr>
                <w:rFonts w:ascii="Times New Roman" w:hAnsi="Times New Roman"/>
                <w:sz w:val="24"/>
                <w:szCs w:val="24"/>
              </w:rPr>
            </w:pPr>
            <w:r w:rsidRPr="00B441B7">
              <w:rPr>
                <w:rFonts w:ascii="Times New Roman" w:hAnsi="Times New Roman"/>
                <w:sz w:val="24"/>
                <w:szCs w:val="24"/>
              </w:rPr>
              <w:t>Роботу бібліотечного активу та ради бібліотеки спрямувати на оволодіння навичками технічної обробки книг.</w:t>
            </w:r>
          </w:p>
        </w:tc>
        <w:tc>
          <w:tcPr>
            <w:tcW w:w="1724" w:type="dxa"/>
          </w:tcPr>
          <w:p w:rsidR="002A1621" w:rsidRPr="00B441B7" w:rsidRDefault="002A1621" w:rsidP="001D485B">
            <w:pPr>
              <w:rPr>
                <w:rFonts w:ascii="Times New Roman" w:hAnsi="Times New Roman"/>
                <w:sz w:val="24"/>
                <w:szCs w:val="24"/>
              </w:rPr>
            </w:pPr>
            <w:r w:rsidRPr="00B441B7">
              <w:rPr>
                <w:rFonts w:ascii="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8.</w:t>
            </w:r>
          </w:p>
        </w:tc>
        <w:tc>
          <w:tcPr>
            <w:tcW w:w="4783" w:type="dxa"/>
          </w:tcPr>
          <w:p w:rsidR="002A1621" w:rsidRPr="00B441B7" w:rsidRDefault="002A1621" w:rsidP="001D485B">
            <w:pPr>
              <w:rPr>
                <w:rFonts w:ascii="Times New Roman" w:hAnsi="Times New Roman"/>
                <w:sz w:val="24"/>
                <w:szCs w:val="24"/>
              </w:rPr>
            </w:pPr>
            <w:r w:rsidRPr="00B441B7">
              <w:rPr>
                <w:rFonts w:ascii="Times New Roman" w:hAnsi="Times New Roman"/>
                <w:sz w:val="24"/>
                <w:szCs w:val="24"/>
              </w:rPr>
              <w:t>Залучити актив до проведення масових заходів, оформлення книжкових виставок, тематичних тижнів.</w:t>
            </w:r>
          </w:p>
        </w:tc>
        <w:tc>
          <w:tcPr>
            <w:tcW w:w="1724" w:type="dxa"/>
          </w:tcPr>
          <w:p w:rsidR="002A1621" w:rsidRPr="00B441B7" w:rsidRDefault="002A1621" w:rsidP="001D485B">
            <w:pPr>
              <w:rPr>
                <w:rFonts w:ascii="Times New Roman" w:hAnsi="Times New Roman"/>
                <w:sz w:val="24"/>
                <w:szCs w:val="24"/>
              </w:rPr>
            </w:pPr>
            <w:r w:rsidRPr="00B441B7">
              <w:rPr>
                <w:rFonts w:ascii="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9.</w:t>
            </w:r>
          </w:p>
        </w:tc>
        <w:tc>
          <w:tcPr>
            <w:tcW w:w="4783" w:type="dxa"/>
          </w:tcPr>
          <w:p w:rsidR="002A1621" w:rsidRPr="00B441B7" w:rsidRDefault="002A1621" w:rsidP="001D485B">
            <w:pPr>
              <w:rPr>
                <w:rFonts w:ascii="Times New Roman" w:hAnsi="Times New Roman"/>
                <w:sz w:val="24"/>
                <w:szCs w:val="24"/>
              </w:rPr>
            </w:pPr>
            <w:r w:rsidRPr="00B441B7">
              <w:rPr>
                <w:rFonts w:ascii="Times New Roman" w:hAnsi="Times New Roman"/>
                <w:sz w:val="24"/>
                <w:szCs w:val="24"/>
              </w:rPr>
              <w:t>Створити актив бібліотеки.</w:t>
            </w:r>
          </w:p>
        </w:tc>
        <w:tc>
          <w:tcPr>
            <w:tcW w:w="1724" w:type="dxa"/>
          </w:tcPr>
          <w:p w:rsidR="002A1621" w:rsidRPr="00B441B7" w:rsidRDefault="002A1621" w:rsidP="001D485B">
            <w:pPr>
              <w:rPr>
                <w:rFonts w:ascii="Times New Roman" w:hAnsi="Times New Roman"/>
                <w:sz w:val="24"/>
                <w:szCs w:val="24"/>
              </w:rPr>
            </w:pPr>
            <w:r w:rsidRPr="00B441B7">
              <w:rPr>
                <w:rFonts w:ascii="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10</w:t>
            </w:r>
          </w:p>
        </w:tc>
        <w:tc>
          <w:tcPr>
            <w:tcW w:w="4783" w:type="dxa"/>
          </w:tcPr>
          <w:p w:rsidR="002A1621" w:rsidRPr="00B441B7" w:rsidRDefault="002A1621" w:rsidP="001D485B">
            <w:pPr>
              <w:rPr>
                <w:rFonts w:ascii="Times New Roman" w:hAnsi="Times New Roman"/>
                <w:sz w:val="24"/>
                <w:szCs w:val="24"/>
              </w:rPr>
            </w:pPr>
            <w:r w:rsidRPr="00B441B7">
              <w:rPr>
                <w:rFonts w:ascii="Times New Roman" w:hAnsi="Times New Roman"/>
                <w:sz w:val="24"/>
                <w:szCs w:val="24"/>
              </w:rPr>
              <w:t>Силами активу проводити ремонт книг, підшивку журналів та газет.</w:t>
            </w:r>
          </w:p>
        </w:tc>
        <w:tc>
          <w:tcPr>
            <w:tcW w:w="1724" w:type="dxa"/>
          </w:tcPr>
          <w:p w:rsidR="002A1621" w:rsidRPr="00B441B7" w:rsidRDefault="002A1621" w:rsidP="001D485B">
            <w:pPr>
              <w:rPr>
                <w:rFonts w:ascii="Times New Roman" w:hAnsi="Times New Roman"/>
                <w:sz w:val="24"/>
                <w:szCs w:val="24"/>
              </w:rPr>
            </w:pPr>
            <w:r w:rsidRPr="00B441B7">
              <w:rPr>
                <w:rFonts w:ascii="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r w:rsidR="002A1621" w:rsidRPr="00B441B7" w:rsidTr="001D485B">
        <w:tc>
          <w:tcPr>
            <w:tcW w:w="540" w:type="dxa"/>
          </w:tcPr>
          <w:p w:rsidR="002A1621" w:rsidRPr="00B441B7" w:rsidRDefault="002A1621" w:rsidP="001D485B">
            <w:pPr>
              <w:jc w:val="center"/>
              <w:rPr>
                <w:rFonts w:ascii="Times New Roman" w:hAnsi="Times New Roman"/>
                <w:sz w:val="24"/>
                <w:szCs w:val="24"/>
                <w:lang w:val="uk-UA"/>
              </w:rPr>
            </w:pPr>
            <w:r w:rsidRPr="00B441B7">
              <w:rPr>
                <w:rFonts w:ascii="Times New Roman" w:hAnsi="Times New Roman"/>
                <w:sz w:val="24"/>
                <w:szCs w:val="24"/>
                <w:lang w:val="uk-UA"/>
              </w:rPr>
              <w:t>11</w:t>
            </w:r>
          </w:p>
        </w:tc>
        <w:tc>
          <w:tcPr>
            <w:tcW w:w="4783" w:type="dxa"/>
          </w:tcPr>
          <w:p w:rsidR="002A1621" w:rsidRPr="00B441B7" w:rsidRDefault="002A1621" w:rsidP="001D485B">
            <w:pPr>
              <w:rPr>
                <w:rFonts w:ascii="Times New Roman" w:hAnsi="Times New Roman"/>
                <w:sz w:val="24"/>
                <w:szCs w:val="24"/>
              </w:rPr>
            </w:pPr>
            <w:r w:rsidRPr="00B441B7">
              <w:rPr>
                <w:rFonts w:ascii="Times New Roman" w:hAnsi="Times New Roman"/>
                <w:sz w:val="24"/>
                <w:szCs w:val="24"/>
              </w:rPr>
              <w:t>Залучити актив до роботи на абонементі при видачі книг, підбору книг для читачів.</w:t>
            </w:r>
          </w:p>
        </w:tc>
        <w:tc>
          <w:tcPr>
            <w:tcW w:w="1724" w:type="dxa"/>
          </w:tcPr>
          <w:p w:rsidR="002A1621" w:rsidRPr="00B441B7" w:rsidRDefault="002A1621" w:rsidP="001D485B">
            <w:pPr>
              <w:rPr>
                <w:rFonts w:ascii="Times New Roman" w:hAnsi="Times New Roman"/>
                <w:sz w:val="24"/>
                <w:szCs w:val="24"/>
              </w:rPr>
            </w:pPr>
            <w:r w:rsidRPr="00B441B7">
              <w:rPr>
                <w:rFonts w:ascii="Times New Roman" w:hAnsi="Times New Roman"/>
                <w:sz w:val="24"/>
                <w:szCs w:val="24"/>
              </w:rPr>
              <w:t>протягом року</w:t>
            </w:r>
          </w:p>
        </w:tc>
        <w:tc>
          <w:tcPr>
            <w:tcW w:w="1650" w:type="dxa"/>
          </w:tcPr>
          <w:p w:rsidR="002A1621" w:rsidRPr="00B441B7" w:rsidRDefault="002A1621">
            <w:pPr>
              <w:rPr>
                <w:rFonts w:ascii="Times New Roman" w:hAnsi="Times New Roman"/>
                <w:sz w:val="24"/>
                <w:szCs w:val="24"/>
              </w:rPr>
            </w:pPr>
            <w:r w:rsidRPr="00B441B7">
              <w:rPr>
                <w:rFonts w:ascii="Times New Roman" w:hAnsi="Times New Roman"/>
                <w:sz w:val="24"/>
                <w:szCs w:val="24"/>
                <w:lang w:val="uk-UA"/>
              </w:rPr>
              <w:t>Глущенко О.Є.</w:t>
            </w:r>
          </w:p>
        </w:tc>
        <w:tc>
          <w:tcPr>
            <w:tcW w:w="1333" w:type="dxa"/>
          </w:tcPr>
          <w:p w:rsidR="002A1621" w:rsidRPr="00B441B7" w:rsidRDefault="002A1621" w:rsidP="001D485B">
            <w:pPr>
              <w:jc w:val="center"/>
              <w:rPr>
                <w:rFonts w:ascii="Times New Roman" w:hAnsi="Times New Roman"/>
                <w:b/>
                <w:sz w:val="24"/>
                <w:szCs w:val="24"/>
                <w:lang w:val="uk-UA"/>
              </w:rPr>
            </w:pPr>
          </w:p>
        </w:tc>
      </w:tr>
    </w:tbl>
    <w:p w:rsidR="00573140" w:rsidRDefault="00573140" w:rsidP="0008098F">
      <w:pPr>
        <w:tabs>
          <w:tab w:val="left" w:pos="2370"/>
        </w:tabs>
        <w:jc w:val="center"/>
        <w:rPr>
          <w:rFonts w:ascii="Times New Roman" w:hAnsi="Times New Roman"/>
          <w:b/>
          <w:sz w:val="24"/>
          <w:szCs w:val="24"/>
          <w:lang w:val="uk-UA"/>
        </w:rPr>
      </w:pPr>
    </w:p>
    <w:p w:rsidR="00573140" w:rsidRDefault="00573140" w:rsidP="0008098F">
      <w:pPr>
        <w:tabs>
          <w:tab w:val="left" w:pos="2370"/>
        </w:tabs>
        <w:jc w:val="center"/>
        <w:rPr>
          <w:rFonts w:ascii="Times New Roman" w:hAnsi="Times New Roman"/>
          <w:b/>
          <w:sz w:val="24"/>
          <w:szCs w:val="24"/>
          <w:lang w:val="uk-UA"/>
        </w:rPr>
      </w:pPr>
    </w:p>
    <w:p w:rsidR="00573140" w:rsidRDefault="00573140" w:rsidP="0008098F">
      <w:pPr>
        <w:tabs>
          <w:tab w:val="left" w:pos="2370"/>
        </w:tabs>
        <w:jc w:val="center"/>
        <w:rPr>
          <w:rFonts w:ascii="Times New Roman" w:hAnsi="Times New Roman"/>
          <w:b/>
          <w:sz w:val="24"/>
          <w:szCs w:val="24"/>
          <w:lang w:val="uk-UA"/>
        </w:rPr>
      </w:pPr>
    </w:p>
    <w:p w:rsidR="00573140" w:rsidRDefault="00573140" w:rsidP="0008098F">
      <w:pPr>
        <w:tabs>
          <w:tab w:val="left" w:pos="2370"/>
        </w:tabs>
        <w:jc w:val="center"/>
        <w:rPr>
          <w:rFonts w:ascii="Times New Roman" w:hAnsi="Times New Roman"/>
          <w:b/>
          <w:sz w:val="24"/>
          <w:szCs w:val="24"/>
          <w:lang w:val="uk-UA"/>
        </w:rPr>
      </w:pPr>
    </w:p>
    <w:p w:rsidR="0008098F" w:rsidRPr="00B441B7" w:rsidRDefault="0008098F" w:rsidP="0008098F">
      <w:pPr>
        <w:tabs>
          <w:tab w:val="left" w:pos="2370"/>
        </w:tabs>
        <w:jc w:val="center"/>
        <w:rPr>
          <w:rFonts w:ascii="Times New Roman" w:hAnsi="Times New Roman"/>
          <w:b/>
          <w:sz w:val="24"/>
          <w:szCs w:val="24"/>
          <w:lang w:val="uk-UA"/>
        </w:rPr>
      </w:pPr>
      <w:r w:rsidRPr="00B441B7">
        <w:rPr>
          <w:rFonts w:ascii="Times New Roman" w:hAnsi="Times New Roman"/>
          <w:b/>
          <w:sz w:val="24"/>
          <w:szCs w:val="24"/>
          <w:lang w:val="uk-UA"/>
        </w:rPr>
        <w:lastRenderedPageBreak/>
        <w:t>Розділ ІІІ</w:t>
      </w:r>
    </w:p>
    <w:p w:rsidR="0008098F" w:rsidRPr="00B441B7" w:rsidRDefault="0008098F" w:rsidP="0008098F">
      <w:pPr>
        <w:tabs>
          <w:tab w:val="left" w:pos="2370"/>
        </w:tabs>
        <w:jc w:val="center"/>
        <w:rPr>
          <w:rFonts w:ascii="Times New Roman" w:hAnsi="Times New Roman"/>
          <w:b/>
          <w:sz w:val="24"/>
          <w:szCs w:val="24"/>
          <w:lang w:val="uk-UA"/>
        </w:rPr>
      </w:pPr>
      <w:r w:rsidRPr="00B441B7">
        <w:rPr>
          <w:rFonts w:ascii="Times New Roman" w:hAnsi="Times New Roman"/>
          <w:b/>
          <w:sz w:val="24"/>
          <w:szCs w:val="24"/>
          <w:lang w:val="uk-UA"/>
        </w:rPr>
        <w:t>СИСТЕМА ОЦІНЮВАННЯ ЗДОБУВАЧІВ ОСВІТИ</w:t>
      </w:r>
    </w:p>
    <w:p w:rsidR="000C3362" w:rsidRPr="00B441B7" w:rsidRDefault="0008098F" w:rsidP="0008098F">
      <w:pPr>
        <w:tabs>
          <w:tab w:val="left" w:pos="2370"/>
        </w:tabs>
        <w:rPr>
          <w:rFonts w:ascii="Times New Roman" w:hAnsi="Times New Roman"/>
          <w:b/>
          <w:sz w:val="24"/>
          <w:szCs w:val="24"/>
          <w:lang w:val="uk-UA"/>
        </w:rPr>
      </w:pPr>
      <w:r w:rsidRPr="00B441B7">
        <w:rPr>
          <w:rFonts w:ascii="Times New Roman" w:hAnsi="Times New Roman"/>
          <w:b/>
          <w:sz w:val="24"/>
          <w:szCs w:val="24"/>
          <w:lang w:val="uk-UA"/>
        </w:rPr>
        <w:t>3.1.План-графік здійснення моніторингу організації освітнього процесу</w:t>
      </w:r>
    </w:p>
    <w:tbl>
      <w:tblPr>
        <w:tblStyle w:val="afff0"/>
        <w:tblW w:w="0" w:type="auto"/>
        <w:tblInd w:w="-459" w:type="dxa"/>
        <w:tblLook w:val="04A0"/>
      </w:tblPr>
      <w:tblGrid>
        <w:gridCol w:w="674"/>
        <w:gridCol w:w="4524"/>
        <w:gridCol w:w="1488"/>
        <w:gridCol w:w="1937"/>
        <w:gridCol w:w="1407"/>
      </w:tblGrid>
      <w:tr w:rsidR="000C3362" w:rsidRPr="00B441B7" w:rsidTr="00DE2E89">
        <w:tc>
          <w:tcPr>
            <w:tcW w:w="679" w:type="dxa"/>
          </w:tcPr>
          <w:p w:rsidR="000C3362" w:rsidRPr="00B441B7" w:rsidRDefault="000C3362" w:rsidP="00D62431">
            <w:pPr>
              <w:jc w:val="center"/>
              <w:rPr>
                <w:rFonts w:ascii="Times New Roman" w:hAnsi="Times New Roman"/>
                <w:b/>
                <w:sz w:val="24"/>
                <w:szCs w:val="24"/>
                <w:lang w:val="uk-UA"/>
              </w:rPr>
            </w:pPr>
            <w:r w:rsidRPr="00B441B7">
              <w:rPr>
                <w:rFonts w:ascii="Times New Roman" w:hAnsi="Times New Roman"/>
                <w:b/>
                <w:sz w:val="24"/>
                <w:szCs w:val="24"/>
                <w:lang w:val="uk-UA"/>
              </w:rPr>
              <w:t>№</w:t>
            </w:r>
          </w:p>
          <w:p w:rsidR="000C3362" w:rsidRPr="00B441B7" w:rsidRDefault="000C3362" w:rsidP="00D62431">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4600" w:type="dxa"/>
          </w:tcPr>
          <w:p w:rsidR="000C3362" w:rsidRPr="00B441B7" w:rsidRDefault="000C3362" w:rsidP="00D62431">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407" w:type="dxa"/>
          </w:tcPr>
          <w:p w:rsidR="000C3362" w:rsidRPr="00B441B7" w:rsidRDefault="000C3362" w:rsidP="00D62431">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937" w:type="dxa"/>
          </w:tcPr>
          <w:p w:rsidR="000C3362" w:rsidRPr="00B441B7" w:rsidRDefault="000C3362" w:rsidP="00D62431">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407" w:type="dxa"/>
          </w:tcPr>
          <w:p w:rsidR="000C3362" w:rsidRPr="00B441B7" w:rsidRDefault="000C3362" w:rsidP="00D62431">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F76C83" w:rsidRPr="00B441B7" w:rsidTr="00DE2E89">
        <w:tc>
          <w:tcPr>
            <w:tcW w:w="679" w:type="dxa"/>
          </w:tcPr>
          <w:p w:rsidR="00F76C83" w:rsidRPr="00B441B7" w:rsidRDefault="00F76C83" w:rsidP="00F76C8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1. </w:t>
            </w:r>
          </w:p>
          <w:p w:rsidR="00F76C83" w:rsidRPr="00B441B7" w:rsidRDefault="00F76C83" w:rsidP="00F76C83">
            <w:pPr>
              <w:rPr>
                <w:rFonts w:ascii="Times New Roman" w:eastAsia="Times New Roman" w:hAnsi="Times New Roman"/>
                <w:sz w:val="24"/>
                <w:szCs w:val="24"/>
                <w:lang w:val="uk-UA"/>
              </w:rPr>
            </w:pPr>
          </w:p>
        </w:tc>
        <w:tc>
          <w:tcPr>
            <w:tcW w:w="4600" w:type="dxa"/>
          </w:tcPr>
          <w:p w:rsidR="00F76C83" w:rsidRPr="00B441B7" w:rsidRDefault="00F76C83" w:rsidP="00D40D08">
            <w:pPr>
              <w:autoSpaceDE w:val="0"/>
              <w:autoSpaceDN w:val="0"/>
              <w:adjustRightInd w:val="0"/>
              <w:rPr>
                <w:rFonts w:ascii="Times New Roman" w:eastAsiaTheme="minorHAnsi" w:hAnsi="Times New Roman"/>
                <w:bCs/>
                <w:sz w:val="24"/>
                <w:szCs w:val="24"/>
              </w:rPr>
            </w:pPr>
            <w:r w:rsidRPr="00B441B7">
              <w:rPr>
                <w:rFonts w:ascii="Times New Roman" w:eastAsiaTheme="minorHAnsi" w:hAnsi="Times New Roman"/>
                <w:bCs/>
                <w:sz w:val="24"/>
                <w:szCs w:val="24"/>
                <w:lang w:val="uk-UA"/>
              </w:rPr>
              <w:t>І</w:t>
            </w:r>
            <w:r w:rsidRPr="00B441B7">
              <w:rPr>
                <w:rFonts w:ascii="Times New Roman" w:eastAsiaTheme="minorHAnsi" w:hAnsi="Times New Roman"/>
                <w:bCs/>
                <w:sz w:val="24"/>
                <w:szCs w:val="24"/>
              </w:rPr>
              <w:t>нформ</w:t>
            </w:r>
            <w:r w:rsidRPr="00B441B7">
              <w:rPr>
                <w:rFonts w:ascii="Times New Roman" w:eastAsiaTheme="minorHAnsi" w:hAnsi="Times New Roman"/>
                <w:bCs/>
                <w:sz w:val="24"/>
                <w:szCs w:val="24"/>
                <w:lang w:val="uk-UA"/>
              </w:rPr>
              <w:t xml:space="preserve">ування здобувачів освіти </w:t>
            </w:r>
            <w:r w:rsidRPr="00B441B7">
              <w:rPr>
                <w:rFonts w:ascii="Times New Roman" w:eastAsiaTheme="minorHAnsi" w:hAnsi="Times New Roman"/>
                <w:bCs/>
                <w:sz w:val="24"/>
                <w:szCs w:val="24"/>
              </w:rPr>
              <w:t>про критерії, правила та процедури</w:t>
            </w:r>
          </w:p>
          <w:p w:rsidR="00F76C83" w:rsidRPr="00B441B7" w:rsidRDefault="00F76C83" w:rsidP="00D40D08">
            <w:pPr>
              <w:jc w:val="center"/>
              <w:rPr>
                <w:rFonts w:ascii="Times New Roman" w:hAnsi="Times New Roman"/>
                <w:sz w:val="24"/>
                <w:szCs w:val="24"/>
                <w:lang w:val="uk-UA"/>
              </w:rPr>
            </w:pPr>
            <w:r w:rsidRPr="00B441B7">
              <w:rPr>
                <w:rFonts w:ascii="Times New Roman" w:eastAsiaTheme="minorHAnsi" w:hAnsi="Times New Roman"/>
                <w:bCs/>
                <w:sz w:val="24"/>
                <w:szCs w:val="24"/>
              </w:rPr>
              <w:t>оцінювання навчальних досягнень</w:t>
            </w:r>
          </w:p>
        </w:tc>
        <w:tc>
          <w:tcPr>
            <w:tcW w:w="1407" w:type="dxa"/>
          </w:tcPr>
          <w:p w:rsidR="00F76C83" w:rsidRPr="00B441B7" w:rsidRDefault="00F76C83" w:rsidP="00D62431">
            <w:pPr>
              <w:jc w:val="center"/>
              <w:rPr>
                <w:rFonts w:ascii="Times New Roman" w:hAnsi="Times New Roman"/>
                <w:sz w:val="24"/>
                <w:szCs w:val="24"/>
                <w:lang w:val="uk-UA"/>
              </w:rPr>
            </w:pPr>
            <w:r w:rsidRPr="00B441B7">
              <w:rPr>
                <w:rFonts w:ascii="Times New Roman" w:hAnsi="Times New Roman"/>
                <w:sz w:val="24"/>
                <w:szCs w:val="24"/>
                <w:lang w:val="uk-UA"/>
              </w:rPr>
              <w:t>Протягом навчального року</w:t>
            </w:r>
          </w:p>
        </w:tc>
        <w:tc>
          <w:tcPr>
            <w:tcW w:w="1937" w:type="dxa"/>
          </w:tcPr>
          <w:p w:rsidR="00F76C83" w:rsidRPr="00B441B7" w:rsidRDefault="00F76C83" w:rsidP="00D62431">
            <w:pPr>
              <w:jc w:val="center"/>
              <w:rPr>
                <w:rFonts w:ascii="Times New Roman" w:hAnsi="Times New Roman"/>
                <w:sz w:val="24"/>
                <w:szCs w:val="24"/>
                <w:lang w:val="uk-UA"/>
              </w:rPr>
            </w:pPr>
            <w:r w:rsidRPr="00B441B7">
              <w:rPr>
                <w:rFonts w:ascii="Times New Roman" w:hAnsi="Times New Roman"/>
                <w:sz w:val="24"/>
                <w:szCs w:val="24"/>
                <w:lang w:val="uk-UA"/>
              </w:rPr>
              <w:t>Учителі-предметники</w:t>
            </w:r>
          </w:p>
        </w:tc>
        <w:tc>
          <w:tcPr>
            <w:tcW w:w="1407" w:type="dxa"/>
          </w:tcPr>
          <w:p w:rsidR="00F76C83" w:rsidRPr="00B441B7" w:rsidRDefault="00F76C83" w:rsidP="00D62431">
            <w:pPr>
              <w:jc w:val="center"/>
              <w:rPr>
                <w:rFonts w:ascii="Times New Roman" w:hAnsi="Times New Roman"/>
                <w:sz w:val="24"/>
                <w:szCs w:val="24"/>
                <w:lang w:val="uk-UA"/>
              </w:rPr>
            </w:pPr>
          </w:p>
        </w:tc>
      </w:tr>
      <w:tr w:rsidR="00F76C83" w:rsidRPr="00B441B7" w:rsidTr="00DE2E89">
        <w:tc>
          <w:tcPr>
            <w:tcW w:w="679" w:type="dxa"/>
          </w:tcPr>
          <w:p w:rsidR="00F76C83" w:rsidRPr="00B441B7" w:rsidRDefault="00F76C83" w:rsidP="00F76C8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2.</w:t>
            </w:r>
          </w:p>
        </w:tc>
        <w:tc>
          <w:tcPr>
            <w:tcW w:w="4600" w:type="dxa"/>
          </w:tcPr>
          <w:p w:rsidR="00F76C83" w:rsidRPr="00B441B7" w:rsidRDefault="00F76C83" w:rsidP="00D40D08">
            <w:pPr>
              <w:autoSpaceDE w:val="0"/>
              <w:autoSpaceDN w:val="0"/>
              <w:adjustRightInd w:val="0"/>
              <w:rPr>
                <w:rFonts w:ascii="Times New Roman" w:eastAsiaTheme="minorHAnsi" w:hAnsi="Times New Roman"/>
                <w:bCs/>
                <w:sz w:val="24"/>
                <w:szCs w:val="24"/>
                <w:lang w:val="uk-UA"/>
              </w:rPr>
            </w:pPr>
            <w:r w:rsidRPr="00B441B7">
              <w:rPr>
                <w:rFonts w:ascii="Times New Roman" w:eastAsiaTheme="minorHAnsi" w:hAnsi="Times New Roman"/>
                <w:bCs/>
                <w:sz w:val="24"/>
                <w:szCs w:val="24"/>
                <w:lang w:val="uk-UA"/>
              </w:rPr>
              <w:t>С</w:t>
            </w:r>
            <w:r w:rsidRPr="00B441B7">
              <w:rPr>
                <w:rFonts w:ascii="Times New Roman" w:eastAsiaTheme="minorHAnsi" w:hAnsi="Times New Roman"/>
                <w:bCs/>
                <w:sz w:val="24"/>
                <w:szCs w:val="24"/>
              </w:rPr>
              <w:t>прия</w:t>
            </w:r>
            <w:r w:rsidRPr="00B441B7">
              <w:rPr>
                <w:rFonts w:ascii="Times New Roman" w:eastAsiaTheme="minorHAnsi" w:hAnsi="Times New Roman"/>
                <w:bCs/>
                <w:sz w:val="24"/>
                <w:szCs w:val="24"/>
                <w:lang w:val="uk-UA"/>
              </w:rPr>
              <w:t xml:space="preserve">ння </w:t>
            </w:r>
            <w:r w:rsidRPr="00B441B7">
              <w:rPr>
                <w:rFonts w:ascii="Times New Roman" w:eastAsiaTheme="minorHAnsi" w:hAnsi="Times New Roman"/>
                <w:bCs/>
                <w:sz w:val="24"/>
                <w:szCs w:val="24"/>
              </w:rPr>
              <w:t>реалізації компетентнісного підходу до навчання</w:t>
            </w:r>
            <w:r w:rsidRPr="00B441B7">
              <w:rPr>
                <w:rFonts w:ascii="Times New Roman" w:eastAsiaTheme="minorHAnsi" w:hAnsi="Times New Roman"/>
                <w:bCs/>
                <w:sz w:val="24"/>
                <w:szCs w:val="24"/>
                <w:lang w:val="uk-UA"/>
              </w:rPr>
              <w:t xml:space="preserve"> шляхов використання с</w:t>
            </w:r>
            <w:r w:rsidRPr="00B441B7">
              <w:rPr>
                <w:rFonts w:ascii="Times New Roman" w:eastAsiaTheme="minorHAnsi" w:hAnsi="Times New Roman"/>
                <w:bCs/>
                <w:sz w:val="24"/>
                <w:szCs w:val="24"/>
              </w:rPr>
              <w:t>истем</w:t>
            </w:r>
            <w:r w:rsidRPr="00B441B7">
              <w:rPr>
                <w:rFonts w:ascii="Times New Roman" w:eastAsiaTheme="minorHAnsi" w:hAnsi="Times New Roman"/>
                <w:bCs/>
                <w:sz w:val="24"/>
                <w:szCs w:val="24"/>
                <w:lang w:val="uk-UA"/>
              </w:rPr>
              <w:t>и</w:t>
            </w:r>
            <w:r w:rsidRPr="00B441B7">
              <w:rPr>
                <w:rFonts w:ascii="Times New Roman" w:eastAsiaTheme="minorHAnsi" w:hAnsi="Times New Roman"/>
                <w:bCs/>
                <w:sz w:val="24"/>
                <w:szCs w:val="24"/>
              </w:rPr>
              <w:t xml:space="preserve"> оцінювання в закладі освіти</w:t>
            </w:r>
          </w:p>
        </w:tc>
        <w:tc>
          <w:tcPr>
            <w:tcW w:w="1407" w:type="dxa"/>
          </w:tcPr>
          <w:p w:rsidR="00F76C83" w:rsidRPr="00B441B7" w:rsidRDefault="00F76C83" w:rsidP="00D62431">
            <w:pPr>
              <w:jc w:val="center"/>
              <w:rPr>
                <w:rFonts w:ascii="Times New Roman" w:hAnsi="Times New Roman"/>
                <w:sz w:val="24"/>
                <w:szCs w:val="24"/>
                <w:lang w:val="uk-UA"/>
              </w:rPr>
            </w:pPr>
            <w:r w:rsidRPr="00B441B7">
              <w:rPr>
                <w:rFonts w:ascii="Times New Roman" w:hAnsi="Times New Roman"/>
                <w:sz w:val="24"/>
                <w:szCs w:val="24"/>
                <w:lang w:val="uk-UA"/>
              </w:rPr>
              <w:t>Протягом навчального року</w:t>
            </w:r>
          </w:p>
        </w:tc>
        <w:tc>
          <w:tcPr>
            <w:tcW w:w="1937" w:type="dxa"/>
          </w:tcPr>
          <w:p w:rsidR="00F76C83" w:rsidRPr="00B441B7" w:rsidRDefault="00F76C83" w:rsidP="00D62431">
            <w:pPr>
              <w:jc w:val="center"/>
              <w:rPr>
                <w:rFonts w:ascii="Times New Roman" w:hAnsi="Times New Roman"/>
                <w:sz w:val="24"/>
                <w:szCs w:val="24"/>
                <w:lang w:val="uk-UA"/>
              </w:rPr>
            </w:pPr>
            <w:r w:rsidRPr="00B441B7">
              <w:rPr>
                <w:rFonts w:ascii="Times New Roman" w:hAnsi="Times New Roman"/>
                <w:sz w:val="24"/>
                <w:szCs w:val="24"/>
                <w:lang w:val="uk-UA"/>
              </w:rPr>
              <w:t>Учителі-предметники</w:t>
            </w:r>
          </w:p>
        </w:tc>
        <w:tc>
          <w:tcPr>
            <w:tcW w:w="1407" w:type="dxa"/>
          </w:tcPr>
          <w:p w:rsidR="00F76C83" w:rsidRPr="00B441B7" w:rsidRDefault="00F76C83" w:rsidP="00D62431">
            <w:pPr>
              <w:jc w:val="center"/>
              <w:rPr>
                <w:rFonts w:ascii="Times New Roman" w:hAnsi="Times New Roman"/>
                <w:sz w:val="24"/>
                <w:szCs w:val="24"/>
                <w:lang w:val="uk-UA"/>
              </w:rPr>
            </w:pPr>
          </w:p>
        </w:tc>
      </w:tr>
      <w:tr w:rsidR="00F76C83" w:rsidRPr="00B441B7" w:rsidTr="00DE2E89">
        <w:tc>
          <w:tcPr>
            <w:tcW w:w="679" w:type="dxa"/>
          </w:tcPr>
          <w:p w:rsidR="00F76C83" w:rsidRPr="00B441B7" w:rsidRDefault="00F76C83" w:rsidP="00F76C8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3.</w:t>
            </w:r>
          </w:p>
        </w:tc>
        <w:tc>
          <w:tcPr>
            <w:tcW w:w="4600" w:type="dxa"/>
          </w:tcPr>
          <w:p w:rsidR="00F76C83" w:rsidRPr="00B441B7" w:rsidRDefault="00F76C83" w:rsidP="00D40D08">
            <w:pPr>
              <w:autoSpaceDE w:val="0"/>
              <w:autoSpaceDN w:val="0"/>
              <w:adjustRightInd w:val="0"/>
              <w:rPr>
                <w:rFonts w:ascii="Times New Roman" w:eastAsiaTheme="minorHAnsi" w:hAnsi="Times New Roman"/>
                <w:bCs/>
                <w:sz w:val="24"/>
                <w:szCs w:val="24"/>
                <w:lang w:val="uk-UA"/>
              </w:rPr>
            </w:pPr>
            <w:r w:rsidRPr="00B441B7">
              <w:rPr>
                <w:rFonts w:ascii="Times New Roman" w:eastAsiaTheme="minorHAnsi" w:hAnsi="Times New Roman"/>
                <w:bCs/>
                <w:sz w:val="24"/>
                <w:szCs w:val="24"/>
                <w:lang w:val="uk-UA"/>
              </w:rPr>
              <w:t>Розяснення щодо справедливого  і об’єктивного  оцінювання результатів</w:t>
            </w:r>
          </w:p>
          <w:p w:rsidR="00F76C83" w:rsidRPr="00B441B7" w:rsidRDefault="00F76C83" w:rsidP="00F76C83">
            <w:pPr>
              <w:autoSpaceDE w:val="0"/>
              <w:autoSpaceDN w:val="0"/>
              <w:adjustRightInd w:val="0"/>
              <w:rPr>
                <w:rFonts w:ascii="Times New Roman" w:eastAsiaTheme="minorHAnsi" w:hAnsi="Times New Roman"/>
                <w:bCs/>
                <w:sz w:val="24"/>
                <w:szCs w:val="24"/>
              </w:rPr>
            </w:pPr>
            <w:r w:rsidRPr="00B441B7">
              <w:rPr>
                <w:rFonts w:ascii="Times New Roman" w:eastAsiaTheme="minorHAnsi" w:hAnsi="Times New Roman"/>
                <w:bCs/>
                <w:sz w:val="24"/>
                <w:szCs w:val="24"/>
                <w:lang w:val="uk-UA"/>
              </w:rPr>
              <w:t xml:space="preserve">навчання </w:t>
            </w:r>
          </w:p>
        </w:tc>
        <w:tc>
          <w:tcPr>
            <w:tcW w:w="1407" w:type="dxa"/>
          </w:tcPr>
          <w:p w:rsidR="00F76C83" w:rsidRPr="00B441B7" w:rsidRDefault="00F76C83" w:rsidP="00D62431">
            <w:pPr>
              <w:jc w:val="center"/>
              <w:rPr>
                <w:rFonts w:ascii="Times New Roman" w:hAnsi="Times New Roman"/>
                <w:sz w:val="24"/>
                <w:szCs w:val="24"/>
                <w:lang w:val="uk-UA"/>
              </w:rPr>
            </w:pPr>
            <w:r w:rsidRPr="00B441B7">
              <w:rPr>
                <w:rFonts w:ascii="Times New Roman" w:hAnsi="Times New Roman"/>
                <w:sz w:val="24"/>
                <w:szCs w:val="24"/>
                <w:lang w:val="uk-UA"/>
              </w:rPr>
              <w:t>Протягом навчального року</w:t>
            </w:r>
          </w:p>
        </w:tc>
        <w:tc>
          <w:tcPr>
            <w:tcW w:w="1937" w:type="dxa"/>
          </w:tcPr>
          <w:p w:rsidR="00F76C83" w:rsidRPr="00B441B7" w:rsidRDefault="00F76C83" w:rsidP="00D62431">
            <w:pPr>
              <w:jc w:val="center"/>
              <w:rPr>
                <w:rFonts w:ascii="Times New Roman" w:hAnsi="Times New Roman"/>
                <w:sz w:val="24"/>
                <w:szCs w:val="24"/>
                <w:lang w:val="uk-UA"/>
              </w:rPr>
            </w:pPr>
            <w:r w:rsidRPr="00B441B7">
              <w:rPr>
                <w:rFonts w:ascii="Times New Roman" w:hAnsi="Times New Roman"/>
                <w:sz w:val="24"/>
                <w:szCs w:val="24"/>
                <w:lang w:val="uk-UA"/>
              </w:rPr>
              <w:t>Учителі-предметники</w:t>
            </w:r>
          </w:p>
        </w:tc>
        <w:tc>
          <w:tcPr>
            <w:tcW w:w="1407" w:type="dxa"/>
          </w:tcPr>
          <w:p w:rsidR="00F76C83" w:rsidRPr="00B441B7" w:rsidRDefault="00F76C83" w:rsidP="00D62431">
            <w:pPr>
              <w:jc w:val="center"/>
              <w:rPr>
                <w:rFonts w:ascii="Times New Roman" w:hAnsi="Times New Roman"/>
                <w:sz w:val="24"/>
                <w:szCs w:val="24"/>
                <w:lang w:val="uk-UA"/>
              </w:rPr>
            </w:pPr>
          </w:p>
        </w:tc>
      </w:tr>
      <w:tr w:rsidR="00F76C83" w:rsidRPr="00B441B7" w:rsidTr="00DE2E89">
        <w:tc>
          <w:tcPr>
            <w:tcW w:w="679" w:type="dxa"/>
          </w:tcPr>
          <w:p w:rsidR="00F76C83" w:rsidRPr="00B441B7" w:rsidRDefault="00F76C83" w:rsidP="00F76C8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4.</w:t>
            </w:r>
          </w:p>
        </w:tc>
        <w:tc>
          <w:tcPr>
            <w:tcW w:w="4600" w:type="dxa"/>
          </w:tcPr>
          <w:p w:rsidR="00F76C83" w:rsidRPr="00B441B7" w:rsidRDefault="00F76C83" w:rsidP="00D40D08">
            <w:pPr>
              <w:autoSpaceDE w:val="0"/>
              <w:autoSpaceDN w:val="0"/>
              <w:adjustRightInd w:val="0"/>
              <w:rPr>
                <w:rFonts w:ascii="Times New Roman" w:eastAsiaTheme="minorHAnsi" w:hAnsi="Times New Roman"/>
                <w:bCs/>
                <w:sz w:val="24"/>
                <w:szCs w:val="24"/>
                <w:lang w:val="uk-UA"/>
              </w:rPr>
            </w:pPr>
            <w:r w:rsidRPr="00B441B7">
              <w:rPr>
                <w:rFonts w:ascii="Times New Roman" w:eastAsiaTheme="minorHAnsi" w:hAnsi="Times New Roman"/>
                <w:bCs/>
                <w:sz w:val="24"/>
                <w:szCs w:val="24"/>
                <w:lang w:val="uk-UA"/>
              </w:rPr>
              <w:t>А</w:t>
            </w:r>
            <w:r w:rsidRPr="00B441B7">
              <w:rPr>
                <w:rFonts w:ascii="Times New Roman" w:eastAsiaTheme="minorHAnsi" w:hAnsi="Times New Roman"/>
                <w:bCs/>
                <w:sz w:val="24"/>
                <w:szCs w:val="24"/>
              </w:rPr>
              <w:t>наліз результатів навчання здобувачів освіти</w:t>
            </w:r>
          </w:p>
        </w:tc>
        <w:tc>
          <w:tcPr>
            <w:tcW w:w="1407" w:type="dxa"/>
          </w:tcPr>
          <w:p w:rsidR="00F76C83" w:rsidRPr="00B441B7" w:rsidRDefault="00F76C83" w:rsidP="00D62431">
            <w:pPr>
              <w:jc w:val="center"/>
              <w:rPr>
                <w:rFonts w:ascii="Times New Roman" w:hAnsi="Times New Roman"/>
                <w:sz w:val="24"/>
                <w:szCs w:val="24"/>
                <w:lang w:val="uk-UA"/>
              </w:rPr>
            </w:pPr>
            <w:r w:rsidRPr="00B441B7">
              <w:rPr>
                <w:rFonts w:ascii="Times New Roman" w:hAnsi="Times New Roman"/>
                <w:sz w:val="24"/>
                <w:szCs w:val="24"/>
                <w:lang w:val="uk-UA"/>
              </w:rPr>
              <w:t>Протягом навчального року</w:t>
            </w:r>
          </w:p>
        </w:tc>
        <w:tc>
          <w:tcPr>
            <w:tcW w:w="1937" w:type="dxa"/>
          </w:tcPr>
          <w:p w:rsidR="00F76C83" w:rsidRPr="00B441B7" w:rsidRDefault="00F76C83" w:rsidP="00D62431">
            <w:pPr>
              <w:jc w:val="center"/>
              <w:rPr>
                <w:rFonts w:ascii="Times New Roman" w:hAnsi="Times New Roman"/>
                <w:sz w:val="24"/>
                <w:szCs w:val="24"/>
                <w:lang w:val="uk-UA"/>
              </w:rPr>
            </w:pPr>
            <w:r w:rsidRPr="00B441B7">
              <w:rPr>
                <w:rFonts w:ascii="Times New Roman" w:eastAsia="Times New Roman" w:hAnsi="Times New Roman"/>
                <w:sz w:val="24"/>
                <w:szCs w:val="24"/>
                <w:lang w:val="uk-UA"/>
              </w:rPr>
              <w:t>Сотнікова Є.В.</w:t>
            </w:r>
          </w:p>
        </w:tc>
        <w:tc>
          <w:tcPr>
            <w:tcW w:w="1407" w:type="dxa"/>
          </w:tcPr>
          <w:p w:rsidR="00F76C83" w:rsidRPr="00B441B7" w:rsidRDefault="00F76C83" w:rsidP="00D62431">
            <w:pPr>
              <w:jc w:val="center"/>
              <w:rPr>
                <w:rFonts w:ascii="Times New Roman" w:hAnsi="Times New Roman"/>
                <w:sz w:val="24"/>
                <w:szCs w:val="24"/>
                <w:lang w:val="uk-UA"/>
              </w:rPr>
            </w:pPr>
          </w:p>
        </w:tc>
      </w:tr>
      <w:tr w:rsidR="00F76C83" w:rsidRPr="00B441B7" w:rsidTr="00DE2E89">
        <w:tc>
          <w:tcPr>
            <w:tcW w:w="679" w:type="dxa"/>
          </w:tcPr>
          <w:p w:rsidR="00F76C83" w:rsidRPr="00B441B7" w:rsidRDefault="00F76C83" w:rsidP="00F76C83">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5. </w:t>
            </w:r>
          </w:p>
        </w:tc>
        <w:tc>
          <w:tcPr>
            <w:tcW w:w="4600" w:type="dxa"/>
          </w:tcPr>
          <w:p w:rsidR="00F76C83" w:rsidRPr="00B441B7" w:rsidRDefault="00F76C83" w:rsidP="00F76C83">
            <w:pPr>
              <w:autoSpaceDE w:val="0"/>
              <w:autoSpaceDN w:val="0"/>
              <w:adjustRightInd w:val="0"/>
              <w:rPr>
                <w:rFonts w:ascii="Times New Roman" w:eastAsiaTheme="minorHAnsi" w:hAnsi="Times New Roman"/>
                <w:bCs/>
                <w:sz w:val="24"/>
                <w:szCs w:val="24"/>
              </w:rPr>
            </w:pPr>
            <w:r w:rsidRPr="00B441B7">
              <w:rPr>
                <w:rFonts w:ascii="Times New Roman" w:eastAsiaTheme="minorHAnsi" w:hAnsi="Times New Roman"/>
                <w:bCs/>
                <w:sz w:val="24"/>
                <w:szCs w:val="24"/>
                <w:lang w:val="uk-UA"/>
              </w:rPr>
              <w:t>У</w:t>
            </w:r>
            <w:r w:rsidRPr="00B441B7">
              <w:rPr>
                <w:rFonts w:ascii="Times New Roman" w:eastAsiaTheme="minorHAnsi" w:hAnsi="Times New Roman"/>
                <w:bCs/>
                <w:sz w:val="24"/>
                <w:szCs w:val="24"/>
              </w:rPr>
              <w:t>провадж</w:t>
            </w:r>
            <w:r w:rsidRPr="00B441B7">
              <w:rPr>
                <w:rFonts w:ascii="Times New Roman" w:eastAsiaTheme="minorHAnsi" w:hAnsi="Times New Roman"/>
                <w:bCs/>
                <w:sz w:val="24"/>
                <w:szCs w:val="24"/>
                <w:lang w:val="uk-UA"/>
              </w:rPr>
              <w:t>енн</w:t>
            </w:r>
            <w:r w:rsidRPr="00B441B7">
              <w:rPr>
                <w:rFonts w:ascii="Times New Roman" w:eastAsiaTheme="minorHAnsi" w:hAnsi="Times New Roman"/>
                <w:bCs/>
                <w:sz w:val="24"/>
                <w:szCs w:val="24"/>
              </w:rPr>
              <w:t>я систем</w:t>
            </w:r>
            <w:r w:rsidRPr="00B441B7">
              <w:rPr>
                <w:rFonts w:ascii="Times New Roman" w:eastAsiaTheme="minorHAnsi" w:hAnsi="Times New Roman"/>
                <w:bCs/>
                <w:sz w:val="24"/>
                <w:szCs w:val="24"/>
                <w:lang w:val="uk-UA"/>
              </w:rPr>
              <w:t>и</w:t>
            </w:r>
            <w:r w:rsidRPr="00B441B7">
              <w:rPr>
                <w:rFonts w:ascii="Times New Roman" w:eastAsiaTheme="minorHAnsi" w:hAnsi="Times New Roman"/>
                <w:bCs/>
                <w:sz w:val="24"/>
                <w:szCs w:val="24"/>
              </w:rPr>
              <w:t xml:space="preserve"> формувального оцінювання</w:t>
            </w:r>
          </w:p>
        </w:tc>
        <w:tc>
          <w:tcPr>
            <w:tcW w:w="1407" w:type="dxa"/>
          </w:tcPr>
          <w:p w:rsidR="00F76C83" w:rsidRPr="00B441B7" w:rsidRDefault="00F76C83" w:rsidP="00D62431">
            <w:pPr>
              <w:jc w:val="center"/>
              <w:rPr>
                <w:rFonts w:ascii="Times New Roman" w:hAnsi="Times New Roman"/>
                <w:sz w:val="24"/>
                <w:szCs w:val="24"/>
                <w:lang w:val="uk-UA"/>
              </w:rPr>
            </w:pPr>
            <w:r w:rsidRPr="00B441B7">
              <w:rPr>
                <w:rFonts w:ascii="Times New Roman" w:hAnsi="Times New Roman"/>
                <w:sz w:val="24"/>
                <w:szCs w:val="24"/>
                <w:lang w:val="uk-UA"/>
              </w:rPr>
              <w:t>Протягом навчального року</w:t>
            </w:r>
          </w:p>
        </w:tc>
        <w:tc>
          <w:tcPr>
            <w:tcW w:w="1937" w:type="dxa"/>
          </w:tcPr>
          <w:p w:rsidR="00F76C83" w:rsidRPr="00B441B7" w:rsidRDefault="00F76C83" w:rsidP="00D62431">
            <w:pPr>
              <w:jc w:val="center"/>
              <w:rPr>
                <w:rFonts w:ascii="Times New Roman" w:hAnsi="Times New Roman"/>
                <w:sz w:val="24"/>
                <w:szCs w:val="24"/>
                <w:lang w:val="uk-UA"/>
              </w:rPr>
            </w:pPr>
            <w:r w:rsidRPr="00B441B7">
              <w:rPr>
                <w:rFonts w:ascii="Times New Roman" w:hAnsi="Times New Roman"/>
                <w:sz w:val="24"/>
                <w:szCs w:val="24"/>
                <w:lang w:val="uk-UA"/>
              </w:rPr>
              <w:t>Учителі-предметники</w:t>
            </w:r>
          </w:p>
        </w:tc>
        <w:tc>
          <w:tcPr>
            <w:tcW w:w="1407" w:type="dxa"/>
          </w:tcPr>
          <w:p w:rsidR="00F76C83" w:rsidRPr="00B441B7" w:rsidRDefault="00F76C83" w:rsidP="00D62431">
            <w:pPr>
              <w:jc w:val="center"/>
              <w:rPr>
                <w:rFonts w:ascii="Times New Roman" w:hAnsi="Times New Roman"/>
                <w:sz w:val="24"/>
                <w:szCs w:val="24"/>
                <w:lang w:val="uk-UA"/>
              </w:rPr>
            </w:pPr>
          </w:p>
        </w:tc>
      </w:tr>
      <w:tr w:rsidR="00F76C83" w:rsidRPr="00B441B7" w:rsidTr="00DE2E89">
        <w:tc>
          <w:tcPr>
            <w:tcW w:w="679" w:type="dxa"/>
          </w:tcPr>
          <w:p w:rsidR="00F76C83" w:rsidRPr="00B441B7" w:rsidRDefault="00F76C83" w:rsidP="00D62431">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4600" w:type="dxa"/>
          </w:tcPr>
          <w:p w:rsidR="00F76C83" w:rsidRPr="00B441B7" w:rsidRDefault="00F76C83" w:rsidP="00D40D08">
            <w:pPr>
              <w:autoSpaceDE w:val="0"/>
              <w:autoSpaceDN w:val="0"/>
              <w:adjustRightInd w:val="0"/>
              <w:rPr>
                <w:rFonts w:ascii="Times New Roman" w:eastAsiaTheme="minorHAnsi" w:hAnsi="Times New Roman"/>
                <w:bCs/>
                <w:color w:val="000000"/>
                <w:sz w:val="24"/>
                <w:szCs w:val="24"/>
              </w:rPr>
            </w:pPr>
            <w:r w:rsidRPr="00B441B7">
              <w:rPr>
                <w:rFonts w:ascii="Times New Roman" w:eastAsiaTheme="minorHAnsi" w:hAnsi="Times New Roman"/>
                <w:bCs/>
                <w:color w:val="000000"/>
                <w:sz w:val="24"/>
                <w:szCs w:val="24"/>
                <w:lang w:val="uk-UA"/>
              </w:rPr>
              <w:t>С</w:t>
            </w:r>
            <w:r w:rsidRPr="00B441B7">
              <w:rPr>
                <w:rFonts w:ascii="Times New Roman" w:eastAsiaTheme="minorHAnsi" w:hAnsi="Times New Roman"/>
                <w:bCs/>
                <w:color w:val="000000"/>
                <w:sz w:val="24"/>
                <w:szCs w:val="24"/>
              </w:rPr>
              <w:t>прия</w:t>
            </w:r>
            <w:r w:rsidRPr="00B441B7">
              <w:rPr>
                <w:rFonts w:ascii="Times New Roman" w:eastAsiaTheme="minorHAnsi" w:hAnsi="Times New Roman"/>
                <w:bCs/>
                <w:color w:val="000000"/>
                <w:sz w:val="24"/>
                <w:szCs w:val="24"/>
                <w:lang w:val="uk-UA"/>
              </w:rPr>
              <w:t>ння</w:t>
            </w:r>
            <w:r w:rsidRPr="00B441B7">
              <w:rPr>
                <w:rFonts w:ascii="Times New Roman" w:eastAsiaTheme="minorHAnsi" w:hAnsi="Times New Roman"/>
                <w:bCs/>
                <w:color w:val="000000"/>
                <w:sz w:val="24"/>
                <w:szCs w:val="24"/>
              </w:rPr>
              <w:t xml:space="preserve"> формуванню у здобувачів</w:t>
            </w:r>
          </w:p>
          <w:p w:rsidR="00F76C83" w:rsidRPr="00B441B7" w:rsidRDefault="00F76C83" w:rsidP="00D40D08">
            <w:pPr>
              <w:autoSpaceDE w:val="0"/>
              <w:autoSpaceDN w:val="0"/>
              <w:adjustRightInd w:val="0"/>
              <w:rPr>
                <w:rFonts w:ascii="Times New Roman" w:eastAsiaTheme="minorHAnsi" w:hAnsi="Times New Roman"/>
                <w:bCs/>
                <w:color w:val="000000"/>
                <w:sz w:val="24"/>
                <w:szCs w:val="24"/>
              </w:rPr>
            </w:pPr>
            <w:r w:rsidRPr="00B441B7">
              <w:rPr>
                <w:rFonts w:ascii="Times New Roman" w:eastAsiaTheme="minorHAnsi" w:hAnsi="Times New Roman"/>
                <w:bCs/>
                <w:color w:val="000000"/>
                <w:sz w:val="24"/>
                <w:szCs w:val="24"/>
              </w:rPr>
              <w:t>освіти відповідального ставлення до результатів навчання</w:t>
            </w:r>
          </w:p>
          <w:p w:rsidR="00F76C83" w:rsidRPr="00B441B7" w:rsidRDefault="00F76C83" w:rsidP="00D40D08">
            <w:pPr>
              <w:autoSpaceDE w:val="0"/>
              <w:autoSpaceDN w:val="0"/>
              <w:adjustRightInd w:val="0"/>
              <w:rPr>
                <w:rFonts w:ascii="Times New Roman" w:eastAsiaTheme="minorHAnsi" w:hAnsi="Times New Roman"/>
                <w:bCs/>
                <w:sz w:val="24"/>
                <w:szCs w:val="24"/>
              </w:rPr>
            </w:pPr>
            <w:r w:rsidRPr="00B441B7">
              <w:rPr>
                <w:rFonts w:ascii="Times New Roman" w:eastAsiaTheme="minorHAnsi" w:hAnsi="Times New Roman"/>
                <w:color w:val="FFFFFF"/>
                <w:sz w:val="24"/>
                <w:szCs w:val="24"/>
              </w:rPr>
              <w:t>Усі</w:t>
            </w:r>
          </w:p>
        </w:tc>
        <w:tc>
          <w:tcPr>
            <w:tcW w:w="1407" w:type="dxa"/>
          </w:tcPr>
          <w:p w:rsidR="00F76C83" w:rsidRPr="00B441B7" w:rsidRDefault="00F76C83" w:rsidP="00D62431">
            <w:pPr>
              <w:jc w:val="center"/>
              <w:rPr>
                <w:rFonts w:ascii="Times New Roman" w:hAnsi="Times New Roman"/>
                <w:sz w:val="24"/>
                <w:szCs w:val="24"/>
                <w:lang w:val="uk-UA"/>
              </w:rPr>
            </w:pPr>
            <w:r w:rsidRPr="00B441B7">
              <w:rPr>
                <w:rFonts w:ascii="Times New Roman" w:hAnsi="Times New Roman"/>
                <w:sz w:val="24"/>
                <w:szCs w:val="24"/>
                <w:lang w:val="uk-UA"/>
              </w:rPr>
              <w:t>Протягом навчального року</w:t>
            </w:r>
          </w:p>
        </w:tc>
        <w:tc>
          <w:tcPr>
            <w:tcW w:w="1937" w:type="dxa"/>
          </w:tcPr>
          <w:p w:rsidR="00F76C83" w:rsidRPr="00B441B7" w:rsidRDefault="00F76C83" w:rsidP="00D62431">
            <w:pPr>
              <w:jc w:val="center"/>
              <w:rPr>
                <w:rFonts w:ascii="Times New Roman" w:hAnsi="Times New Roman"/>
                <w:sz w:val="24"/>
                <w:szCs w:val="24"/>
                <w:lang w:val="uk-UA"/>
              </w:rPr>
            </w:pPr>
            <w:r w:rsidRPr="00B441B7">
              <w:rPr>
                <w:rFonts w:ascii="Times New Roman" w:hAnsi="Times New Roman"/>
                <w:sz w:val="24"/>
                <w:szCs w:val="24"/>
                <w:lang w:val="uk-UA"/>
              </w:rPr>
              <w:t>Учителі-предметники</w:t>
            </w:r>
          </w:p>
        </w:tc>
        <w:tc>
          <w:tcPr>
            <w:tcW w:w="1407" w:type="dxa"/>
          </w:tcPr>
          <w:p w:rsidR="00F76C83" w:rsidRPr="00B441B7" w:rsidRDefault="00F76C83" w:rsidP="00D62431">
            <w:pPr>
              <w:jc w:val="center"/>
              <w:rPr>
                <w:rFonts w:ascii="Times New Roman" w:hAnsi="Times New Roman"/>
                <w:sz w:val="24"/>
                <w:szCs w:val="24"/>
                <w:lang w:val="uk-UA"/>
              </w:rPr>
            </w:pPr>
          </w:p>
        </w:tc>
      </w:tr>
      <w:tr w:rsidR="00F76C83" w:rsidRPr="00B441B7" w:rsidTr="00DE2E89">
        <w:tc>
          <w:tcPr>
            <w:tcW w:w="679" w:type="dxa"/>
          </w:tcPr>
          <w:p w:rsidR="00F76C83" w:rsidRPr="00B441B7" w:rsidRDefault="00F76C83" w:rsidP="00D62431">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4600" w:type="dxa"/>
          </w:tcPr>
          <w:p w:rsidR="00F76C83" w:rsidRPr="00B441B7" w:rsidRDefault="00F76C83" w:rsidP="00F76C83">
            <w:pPr>
              <w:autoSpaceDE w:val="0"/>
              <w:autoSpaceDN w:val="0"/>
              <w:adjustRightInd w:val="0"/>
              <w:rPr>
                <w:rFonts w:ascii="Times New Roman" w:eastAsiaTheme="minorHAnsi" w:hAnsi="Times New Roman"/>
                <w:bCs/>
                <w:color w:val="000000"/>
                <w:sz w:val="24"/>
                <w:szCs w:val="24"/>
                <w:lang w:val="uk-UA"/>
              </w:rPr>
            </w:pPr>
            <w:r w:rsidRPr="00B441B7">
              <w:rPr>
                <w:rFonts w:ascii="Times New Roman" w:eastAsiaTheme="minorHAnsi" w:hAnsi="Times New Roman"/>
                <w:bCs/>
                <w:sz w:val="24"/>
                <w:szCs w:val="24"/>
                <w:lang w:val="uk-UA"/>
              </w:rPr>
              <w:t>Створення умов, що забезпечують самооцінювання та взаємооцінювання здобувачів освіти</w:t>
            </w:r>
          </w:p>
        </w:tc>
        <w:tc>
          <w:tcPr>
            <w:tcW w:w="1407" w:type="dxa"/>
          </w:tcPr>
          <w:p w:rsidR="00F76C83" w:rsidRPr="00B441B7" w:rsidRDefault="00F76C83" w:rsidP="00D62431">
            <w:pPr>
              <w:jc w:val="center"/>
              <w:rPr>
                <w:rFonts w:ascii="Times New Roman" w:hAnsi="Times New Roman"/>
                <w:sz w:val="24"/>
                <w:szCs w:val="24"/>
                <w:lang w:val="uk-UA"/>
              </w:rPr>
            </w:pPr>
            <w:r w:rsidRPr="00B441B7">
              <w:rPr>
                <w:rFonts w:ascii="Times New Roman" w:hAnsi="Times New Roman"/>
                <w:sz w:val="24"/>
                <w:szCs w:val="24"/>
                <w:lang w:val="uk-UA"/>
              </w:rPr>
              <w:t>Протягом навчального року</w:t>
            </w:r>
          </w:p>
        </w:tc>
        <w:tc>
          <w:tcPr>
            <w:tcW w:w="1937" w:type="dxa"/>
          </w:tcPr>
          <w:p w:rsidR="00F76C83" w:rsidRPr="00B441B7" w:rsidRDefault="00F76C83" w:rsidP="00D62431">
            <w:pPr>
              <w:jc w:val="center"/>
              <w:rPr>
                <w:rFonts w:ascii="Times New Roman" w:hAnsi="Times New Roman"/>
                <w:sz w:val="24"/>
                <w:szCs w:val="24"/>
                <w:lang w:val="uk-UA"/>
              </w:rPr>
            </w:pPr>
            <w:r w:rsidRPr="00B441B7">
              <w:rPr>
                <w:rFonts w:ascii="Times New Roman" w:hAnsi="Times New Roman"/>
                <w:sz w:val="24"/>
                <w:szCs w:val="24"/>
                <w:lang w:val="uk-UA"/>
              </w:rPr>
              <w:t>Учителі-предметники</w:t>
            </w:r>
          </w:p>
        </w:tc>
        <w:tc>
          <w:tcPr>
            <w:tcW w:w="1407" w:type="dxa"/>
          </w:tcPr>
          <w:p w:rsidR="00F76C83" w:rsidRPr="00B441B7" w:rsidRDefault="00F76C83" w:rsidP="00D62431">
            <w:pPr>
              <w:jc w:val="center"/>
              <w:rPr>
                <w:rFonts w:ascii="Times New Roman" w:hAnsi="Times New Roman"/>
                <w:sz w:val="24"/>
                <w:szCs w:val="24"/>
                <w:lang w:val="uk-UA"/>
              </w:rPr>
            </w:pPr>
          </w:p>
        </w:tc>
      </w:tr>
      <w:tr w:rsidR="00F76C83" w:rsidRPr="00B441B7" w:rsidTr="00DE2E89">
        <w:tc>
          <w:tcPr>
            <w:tcW w:w="679" w:type="dxa"/>
            <w:hideMark/>
          </w:tcPr>
          <w:p w:rsidR="00F76C83" w:rsidRPr="00B441B7" w:rsidRDefault="00F76C83" w:rsidP="00D62431">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8</w:t>
            </w:r>
          </w:p>
        </w:tc>
        <w:tc>
          <w:tcPr>
            <w:tcW w:w="4600" w:type="dxa"/>
          </w:tcPr>
          <w:p w:rsidR="00F76C83" w:rsidRPr="00B441B7" w:rsidRDefault="00F76C83" w:rsidP="000C3362">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Моніторинг роботи з обдарованими</w:t>
            </w:r>
          </w:p>
          <w:p w:rsidR="00F76C83" w:rsidRPr="00B441B7" w:rsidRDefault="00F76C83" w:rsidP="00D62431">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учнями</w:t>
            </w:r>
          </w:p>
        </w:tc>
        <w:tc>
          <w:tcPr>
            <w:tcW w:w="1407" w:type="dxa"/>
            <w:hideMark/>
          </w:tcPr>
          <w:p w:rsidR="00F76C83" w:rsidRPr="00B441B7" w:rsidRDefault="00F76C8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грудень,</w:t>
            </w:r>
          </w:p>
          <w:p w:rsidR="00F76C83" w:rsidRPr="00B441B7" w:rsidRDefault="00F76C8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травень</w:t>
            </w:r>
          </w:p>
        </w:tc>
        <w:tc>
          <w:tcPr>
            <w:tcW w:w="1937" w:type="dxa"/>
            <w:hideMark/>
          </w:tcPr>
          <w:p w:rsidR="00F76C83" w:rsidRPr="00B441B7" w:rsidRDefault="00F76C83" w:rsidP="00D40D08">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Сотнікова Є.В.</w:t>
            </w:r>
          </w:p>
        </w:tc>
        <w:tc>
          <w:tcPr>
            <w:tcW w:w="1407" w:type="dxa"/>
          </w:tcPr>
          <w:p w:rsidR="00F76C83" w:rsidRPr="00B441B7" w:rsidRDefault="00F76C83" w:rsidP="00D62431">
            <w:pPr>
              <w:jc w:val="center"/>
              <w:rPr>
                <w:rFonts w:ascii="Times New Roman" w:eastAsia="Times New Roman" w:hAnsi="Times New Roman"/>
                <w:sz w:val="24"/>
                <w:szCs w:val="24"/>
                <w:lang w:val="uk-UA"/>
              </w:rPr>
            </w:pPr>
          </w:p>
        </w:tc>
      </w:tr>
      <w:tr w:rsidR="00F76C83" w:rsidRPr="00B441B7" w:rsidTr="00DE2E89">
        <w:trPr>
          <w:trHeight w:val="473"/>
        </w:trPr>
        <w:tc>
          <w:tcPr>
            <w:tcW w:w="679" w:type="dxa"/>
            <w:hideMark/>
          </w:tcPr>
          <w:p w:rsidR="00F76C83" w:rsidRPr="00B441B7" w:rsidRDefault="00F76C83" w:rsidP="000C3362">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9</w:t>
            </w:r>
          </w:p>
        </w:tc>
        <w:tc>
          <w:tcPr>
            <w:tcW w:w="4600" w:type="dxa"/>
          </w:tcPr>
          <w:p w:rsidR="00F76C83" w:rsidRPr="00B441B7" w:rsidRDefault="00F76C83" w:rsidP="00D62431">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Моніторинг ефективності впровадження освітніх інновацій</w:t>
            </w:r>
          </w:p>
        </w:tc>
        <w:tc>
          <w:tcPr>
            <w:tcW w:w="1407" w:type="dxa"/>
            <w:hideMark/>
          </w:tcPr>
          <w:p w:rsidR="00F76C83" w:rsidRPr="00B441B7" w:rsidRDefault="00F76C8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грудень,</w:t>
            </w:r>
          </w:p>
          <w:p w:rsidR="00F76C83" w:rsidRPr="00B441B7" w:rsidRDefault="00F76C8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травень</w:t>
            </w:r>
          </w:p>
        </w:tc>
        <w:tc>
          <w:tcPr>
            <w:tcW w:w="1937" w:type="dxa"/>
            <w:hideMark/>
          </w:tcPr>
          <w:p w:rsidR="00F76C83" w:rsidRPr="00B441B7" w:rsidRDefault="00F76C83">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07" w:type="dxa"/>
          </w:tcPr>
          <w:p w:rsidR="00F76C83" w:rsidRPr="00B441B7" w:rsidRDefault="00F76C83" w:rsidP="00D62431">
            <w:pPr>
              <w:jc w:val="center"/>
              <w:rPr>
                <w:rFonts w:ascii="Times New Roman" w:eastAsia="Times New Roman" w:hAnsi="Times New Roman"/>
                <w:sz w:val="24"/>
                <w:szCs w:val="24"/>
                <w:lang w:val="uk-UA"/>
              </w:rPr>
            </w:pPr>
          </w:p>
        </w:tc>
      </w:tr>
      <w:tr w:rsidR="00F76C83" w:rsidRPr="00B441B7" w:rsidTr="00DE2E89">
        <w:tc>
          <w:tcPr>
            <w:tcW w:w="679" w:type="dxa"/>
            <w:hideMark/>
          </w:tcPr>
          <w:p w:rsidR="00F76C83" w:rsidRPr="00B441B7" w:rsidRDefault="00F76C83" w:rsidP="000C3362">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10</w:t>
            </w:r>
          </w:p>
        </w:tc>
        <w:tc>
          <w:tcPr>
            <w:tcW w:w="4600" w:type="dxa"/>
          </w:tcPr>
          <w:p w:rsidR="00F76C83" w:rsidRPr="00B441B7" w:rsidRDefault="00F76C83" w:rsidP="00D62431">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Діяльність шкільних  методичних об’єднань</w:t>
            </w:r>
          </w:p>
        </w:tc>
        <w:tc>
          <w:tcPr>
            <w:tcW w:w="1407" w:type="dxa"/>
            <w:hideMark/>
          </w:tcPr>
          <w:p w:rsidR="00F76C83" w:rsidRPr="00B441B7" w:rsidRDefault="00F76C8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вересень,</w:t>
            </w:r>
          </w:p>
          <w:p w:rsidR="00F76C83" w:rsidRPr="00B441B7" w:rsidRDefault="00F76C8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грудень,</w:t>
            </w:r>
          </w:p>
          <w:p w:rsidR="00F76C83" w:rsidRPr="00B441B7" w:rsidRDefault="00F76C8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травень</w:t>
            </w:r>
          </w:p>
        </w:tc>
        <w:tc>
          <w:tcPr>
            <w:tcW w:w="1937" w:type="dxa"/>
            <w:hideMark/>
          </w:tcPr>
          <w:p w:rsidR="00F76C83" w:rsidRPr="00B441B7" w:rsidRDefault="00F76C83" w:rsidP="00DE2E89">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Ревенко О.С.</w:t>
            </w:r>
          </w:p>
        </w:tc>
        <w:tc>
          <w:tcPr>
            <w:tcW w:w="1407" w:type="dxa"/>
          </w:tcPr>
          <w:p w:rsidR="00F76C83" w:rsidRPr="00B441B7" w:rsidRDefault="00F76C83" w:rsidP="00D62431">
            <w:pPr>
              <w:rPr>
                <w:rFonts w:ascii="Times New Roman" w:eastAsia="Times New Roman" w:hAnsi="Times New Roman"/>
                <w:sz w:val="24"/>
                <w:szCs w:val="24"/>
                <w:lang w:val="uk-UA"/>
              </w:rPr>
            </w:pPr>
          </w:p>
        </w:tc>
      </w:tr>
      <w:tr w:rsidR="00F76C83" w:rsidRPr="00B441B7" w:rsidTr="00DE2E89">
        <w:tc>
          <w:tcPr>
            <w:tcW w:w="679" w:type="dxa"/>
            <w:hideMark/>
          </w:tcPr>
          <w:p w:rsidR="00F76C83" w:rsidRPr="00B441B7" w:rsidRDefault="00F76C83" w:rsidP="000C3362">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11</w:t>
            </w:r>
          </w:p>
        </w:tc>
        <w:tc>
          <w:tcPr>
            <w:tcW w:w="4600" w:type="dxa"/>
          </w:tcPr>
          <w:p w:rsidR="00F76C83" w:rsidRPr="00B441B7" w:rsidRDefault="00F76C83" w:rsidP="003009EB">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Аналіз результатів  ДПА, ЗНО/НМТ</w:t>
            </w:r>
          </w:p>
        </w:tc>
        <w:tc>
          <w:tcPr>
            <w:tcW w:w="1407" w:type="dxa"/>
            <w:hideMark/>
          </w:tcPr>
          <w:p w:rsidR="00F76C83" w:rsidRPr="00B441B7" w:rsidRDefault="00F76C8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червень</w:t>
            </w:r>
          </w:p>
        </w:tc>
        <w:tc>
          <w:tcPr>
            <w:tcW w:w="1937" w:type="dxa"/>
            <w:hideMark/>
          </w:tcPr>
          <w:p w:rsidR="00F76C83" w:rsidRPr="00B441B7" w:rsidRDefault="00F76C83" w:rsidP="00DE2E89">
            <w:pPr>
              <w:rPr>
                <w:rFonts w:ascii="Times New Roman" w:hAnsi="Times New Roman"/>
                <w:sz w:val="24"/>
                <w:szCs w:val="24"/>
              </w:rPr>
            </w:pPr>
            <w:r w:rsidRPr="00B441B7">
              <w:rPr>
                <w:rFonts w:ascii="Times New Roman" w:eastAsia="Times New Roman" w:hAnsi="Times New Roman"/>
                <w:sz w:val="24"/>
                <w:szCs w:val="24"/>
                <w:lang w:val="uk-UA"/>
              </w:rPr>
              <w:t>Сотнікова Є.В.</w:t>
            </w:r>
          </w:p>
        </w:tc>
        <w:tc>
          <w:tcPr>
            <w:tcW w:w="1407" w:type="dxa"/>
          </w:tcPr>
          <w:p w:rsidR="00F76C83" w:rsidRPr="00B441B7" w:rsidRDefault="00F76C83" w:rsidP="00D62431">
            <w:pPr>
              <w:rPr>
                <w:rFonts w:ascii="Times New Roman" w:eastAsia="Times New Roman" w:hAnsi="Times New Roman"/>
                <w:sz w:val="24"/>
                <w:szCs w:val="24"/>
                <w:lang w:val="uk-UA"/>
              </w:rPr>
            </w:pPr>
          </w:p>
        </w:tc>
      </w:tr>
      <w:tr w:rsidR="00F76C83" w:rsidRPr="00B441B7" w:rsidTr="00DE2E89">
        <w:tc>
          <w:tcPr>
            <w:tcW w:w="679" w:type="dxa"/>
            <w:hideMark/>
          </w:tcPr>
          <w:p w:rsidR="00F76C83" w:rsidRPr="00B441B7" w:rsidRDefault="00F76C83" w:rsidP="000C3362">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12</w:t>
            </w:r>
          </w:p>
        </w:tc>
        <w:tc>
          <w:tcPr>
            <w:tcW w:w="4600" w:type="dxa"/>
          </w:tcPr>
          <w:p w:rsidR="00F76C83" w:rsidRPr="00B441B7" w:rsidRDefault="00F76C83" w:rsidP="00E911C4">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Моніторинг рівня  навчальних досягнень здобувасів освіти  за І семестр та за рік</w:t>
            </w:r>
          </w:p>
        </w:tc>
        <w:tc>
          <w:tcPr>
            <w:tcW w:w="1407" w:type="dxa"/>
            <w:hideMark/>
          </w:tcPr>
          <w:p w:rsidR="00F76C83" w:rsidRPr="00B441B7" w:rsidRDefault="00F76C8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грудень,</w:t>
            </w:r>
          </w:p>
          <w:p w:rsidR="00F76C83" w:rsidRPr="00B441B7" w:rsidRDefault="00F76C83" w:rsidP="00D62431">
            <w:pPr>
              <w:jc w:val="cente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травень</w:t>
            </w:r>
          </w:p>
        </w:tc>
        <w:tc>
          <w:tcPr>
            <w:tcW w:w="1937" w:type="dxa"/>
            <w:hideMark/>
          </w:tcPr>
          <w:p w:rsidR="00F76C83" w:rsidRPr="00B441B7" w:rsidRDefault="00F76C83">
            <w:pPr>
              <w:rPr>
                <w:rFonts w:ascii="Times New Roman" w:hAnsi="Times New Roman"/>
                <w:sz w:val="24"/>
                <w:szCs w:val="24"/>
                <w:lang w:val="uk-UA"/>
              </w:rPr>
            </w:pPr>
            <w:r w:rsidRPr="00B441B7">
              <w:rPr>
                <w:rFonts w:ascii="Times New Roman" w:eastAsia="Times New Roman" w:hAnsi="Times New Roman"/>
                <w:sz w:val="24"/>
                <w:szCs w:val="24"/>
                <w:lang w:val="uk-UA"/>
              </w:rPr>
              <w:t>Сотнікова Є.В.</w:t>
            </w:r>
          </w:p>
        </w:tc>
        <w:tc>
          <w:tcPr>
            <w:tcW w:w="1407" w:type="dxa"/>
          </w:tcPr>
          <w:p w:rsidR="00F76C83" w:rsidRPr="00B441B7" w:rsidRDefault="00F76C83" w:rsidP="00D62431">
            <w:pPr>
              <w:rPr>
                <w:rFonts w:ascii="Times New Roman" w:eastAsia="Times New Roman" w:hAnsi="Times New Roman"/>
                <w:sz w:val="24"/>
                <w:szCs w:val="24"/>
                <w:lang w:val="uk-UA"/>
              </w:rPr>
            </w:pPr>
          </w:p>
        </w:tc>
      </w:tr>
    </w:tbl>
    <w:p w:rsidR="0028164A" w:rsidRPr="00B441B7" w:rsidRDefault="0028164A" w:rsidP="0008098F">
      <w:pPr>
        <w:tabs>
          <w:tab w:val="left" w:pos="2370"/>
        </w:tabs>
        <w:jc w:val="center"/>
        <w:rPr>
          <w:rFonts w:ascii="Times New Roman" w:hAnsi="Times New Roman"/>
          <w:b/>
          <w:sz w:val="24"/>
          <w:szCs w:val="24"/>
          <w:lang w:val="uk-UA"/>
        </w:rPr>
      </w:pPr>
    </w:p>
    <w:p w:rsidR="00DC1DD0" w:rsidRPr="00B441B7" w:rsidRDefault="00DC1DD0" w:rsidP="0008098F">
      <w:pPr>
        <w:tabs>
          <w:tab w:val="left" w:pos="2370"/>
        </w:tabs>
        <w:jc w:val="center"/>
        <w:rPr>
          <w:rFonts w:ascii="Times New Roman" w:hAnsi="Times New Roman"/>
          <w:b/>
          <w:sz w:val="24"/>
          <w:szCs w:val="24"/>
          <w:lang w:val="uk-UA"/>
        </w:rPr>
      </w:pPr>
    </w:p>
    <w:p w:rsidR="00DC1DD0" w:rsidRPr="00B441B7" w:rsidRDefault="00DC1DD0" w:rsidP="0008098F">
      <w:pPr>
        <w:tabs>
          <w:tab w:val="left" w:pos="2370"/>
        </w:tabs>
        <w:jc w:val="center"/>
        <w:rPr>
          <w:rFonts w:ascii="Times New Roman" w:hAnsi="Times New Roman"/>
          <w:b/>
          <w:color w:val="FF0000"/>
          <w:sz w:val="24"/>
          <w:szCs w:val="24"/>
          <w:lang w:val="uk-UA"/>
        </w:rPr>
      </w:pPr>
    </w:p>
    <w:p w:rsidR="00DC1DD0" w:rsidRPr="00B441B7" w:rsidRDefault="00DC1DD0" w:rsidP="0008098F">
      <w:pPr>
        <w:tabs>
          <w:tab w:val="left" w:pos="2370"/>
        </w:tabs>
        <w:jc w:val="center"/>
        <w:rPr>
          <w:rFonts w:ascii="Times New Roman" w:hAnsi="Times New Roman"/>
          <w:b/>
          <w:color w:val="FF0000"/>
          <w:sz w:val="24"/>
          <w:szCs w:val="24"/>
          <w:lang w:val="uk-UA"/>
        </w:rPr>
      </w:pPr>
    </w:p>
    <w:p w:rsidR="00DC1DD0" w:rsidRPr="00B441B7" w:rsidRDefault="00DC1DD0" w:rsidP="0008098F">
      <w:pPr>
        <w:tabs>
          <w:tab w:val="left" w:pos="2370"/>
        </w:tabs>
        <w:jc w:val="center"/>
        <w:rPr>
          <w:rFonts w:ascii="Times New Roman" w:hAnsi="Times New Roman"/>
          <w:b/>
          <w:color w:val="FF0000"/>
          <w:sz w:val="24"/>
          <w:szCs w:val="24"/>
          <w:lang w:val="uk-UA"/>
        </w:rPr>
      </w:pPr>
    </w:p>
    <w:p w:rsidR="00573140" w:rsidRDefault="00573140" w:rsidP="0008098F">
      <w:pPr>
        <w:tabs>
          <w:tab w:val="left" w:pos="2370"/>
        </w:tabs>
        <w:jc w:val="center"/>
        <w:rPr>
          <w:rFonts w:ascii="Times New Roman" w:hAnsi="Times New Roman"/>
          <w:b/>
          <w:sz w:val="24"/>
          <w:szCs w:val="24"/>
          <w:lang w:val="uk-UA"/>
        </w:rPr>
      </w:pPr>
    </w:p>
    <w:p w:rsidR="00573140" w:rsidRDefault="00573140" w:rsidP="0008098F">
      <w:pPr>
        <w:tabs>
          <w:tab w:val="left" w:pos="2370"/>
        </w:tabs>
        <w:jc w:val="center"/>
        <w:rPr>
          <w:rFonts w:ascii="Times New Roman" w:hAnsi="Times New Roman"/>
          <w:b/>
          <w:sz w:val="24"/>
          <w:szCs w:val="24"/>
          <w:lang w:val="uk-UA"/>
        </w:rPr>
      </w:pPr>
    </w:p>
    <w:p w:rsidR="0008098F" w:rsidRPr="00B441B7" w:rsidRDefault="0008098F" w:rsidP="0008098F">
      <w:pPr>
        <w:tabs>
          <w:tab w:val="left" w:pos="2370"/>
        </w:tabs>
        <w:jc w:val="center"/>
        <w:rPr>
          <w:rFonts w:ascii="Times New Roman" w:hAnsi="Times New Roman"/>
          <w:b/>
          <w:sz w:val="24"/>
          <w:szCs w:val="24"/>
          <w:lang w:val="uk-UA"/>
        </w:rPr>
      </w:pPr>
      <w:r w:rsidRPr="00B441B7">
        <w:rPr>
          <w:rFonts w:ascii="Times New Roman" w:hAnsi="Times New Roman"/>
          <w:b/>
          <w:sz w:val="24"/>
          <w:szCs w:val="24"/>
          <w:lang w:val="uk-UA"/>
        </w:rPr>
        <w:lastRenderedPageBreak/>
        <w:t>Розділ І</w:t>
      </w:r>
      <w:r w:rsidRPr="00B441B7">
        <w:rPr>
          <w:rFonts w:ascii="Times New Roman" w:hAnsi="Times New Roman"/>
          <w:b/>
          <w:sz w:val="24"/>
          <w:szCs w:val="24"/>
          <w:lang w:val="en-US"/>
        </w:rPr>
        <w:t>V</w:t>
      </w:r>
    </w:p>
    <w:p w:rsidR="0008098F" w:rsidRPr="00B441B7" w:rsidRDefault="0008098F" w:rsidP="0008098F">
      <w:pPr>
        <w:tabs>
          <w:tab w:val="left" w:pos="2370"/>
        </w:tabs>
        <w:jc w:val="center"/>
        <w:rPr>
          <w:rFonts w:ascii="Times New Roman" w:hAnsi="Times New Roman"/>
          <w:b/>
          <w:sz w:val="24"/>
          <w:szCs w:val="24"/>
          <w:lang w:val="uk-UA"/>
        </w:rPr>
      </w:pPr>
      <w:r w:rsidRPr="00B441B7">
        <w:rPr>
          <w:rFonts w:ascii="Times New Roman" w:hAnsi="Times New Roman"/>
          <w:b/>
          <w:sz w:val="24"/>
          <w:szCs w:val="24"/>
          <w:lang w:val="uk-UA"/>
        </w:rPr>
        <w:t>ПЕДАГОГІЧНА ДІЯЛЬНІСТЬ ПЕДАГОГІЧНИХ ПРАЦІВНИКІВ ЗАКЛАДУ ОСВІТИ</w:t>
      </w:r>
    </w:p>
    <w:p w:rsidR="00D62431" w:rsidRPr="00B441B7" w:rsidRDefault="004D2AD2" w:rsidP="004D2AD2">
      <w:pPr>
        <w:tabs>
          <w:tab w:val="left" w:pos="2370"/>
        </w:tabs>
        <w:jc w:val="both"/>
        <w:rPr>
          <w:rFonts w:ascii="Times New Roman" w:hAnsi="Times New Roman"/>
          <w:b/>
          <w:sz w:val="24"/>
          <w:szCs w:val="24"/>
          <w:lang w:val="uk-UA"/>
        </w:rPr>
      </w:pPr>
      <w:r w:rsidRPr="00B441B7">
        <w:rPr>
          <w:rFonts w:ascii="Times New Roman" w:hAnsi="Times New Roman"/>
          <w:b/>
          <w:sz w:val="24"/>
          <w:szCs w:val="24"/>
          <w:lang w:val="uk-UA"/>
        </w:rPr>
        <w:t>Організація методичної роботи педагогічних працівників</w:t>
      </w:r>
    </w:p>
    <w:p w:rsidR="00D62431" w:rsidRPr="00B441B7"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8" w:firstLine="567"/>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Методична робота як система цілеспрямованої, теоретичної, практичної, колективної та індивідуальної діяльності педагогів спрямована на підвищення педагогічної мобільності та професійної майстерності вчителів в усіх аспектах дає можливість виділити традиційно притаманні їй основні функції</w:t>
      </w:r>
      <w:r w:rsidRPr="00B441B7">
        <w:rPr>
          <w:rFonts w:ascii="Times New Roman" w:eastAsia="Times New Roman" w:hAnsi="Times New Roman"/>
          <w:b/>
          <w:sz w:val="24"/>
          <w:szCs w:val="24"/>
          <w:lang w:val="uk-UA" w:eastAsia="ru-RU"/>
        </w:rPr>
        <w:t>:</w:t>
      </w:r>
    </w:p>
    <w:p w:rsidR="00D62431" w:rsidRPr="00B441B7"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b/>
          <w:sz w:val="24"/>
          <w:szCs w:val="24"/>
          <w:lang w:eastAsia="ru-RU"/>
        </w:rPr>
        <w:t>діагностичну</w:t>
      </w:r>
      <w:r w:rsidRPr="00B441B7">
        <w:rPr>
          <w:rFonts w:ascii="Times New Roman" w:eastAsia="Times New Roman" w:hAnsi="Times New Roman"/>
          <w:sz w:val="24"/>
          <w:szCs w:val="24"/>
          <w:lang w:eastAsia="ru-RU"/>
        </w:rPr>
        <w:t>, яка дає можливість виявити розрив між рівнем компетентності та вимогами    до професійної діяльності вчителя на рівні встановлених державних стандартів;</w:t>
      </w:r>
    </w:p>
    <w:p w:rsidR="00D62431" w:rsidRPr="00B441B7"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b/>
          <w:sz w:val="24"/>
          <w:szCs w:val="24"/>
          <w:lang w:eastAsia="ru-RU"/>
        </w:rPr>
        <w:t>відновлюючу</w:t>
      </w:r>
      <w:r w:rsidRPr="00B441B7">
        <w:rPr>
          <w:rFonts w:ascii="Times New Roman" w:eastAsia="Times New Roman" w:hAnsi="Times New Roman"/>
          <w:sz w:val="24"/>
          <w:szCs w:val="24"/>
          <w:lang w:eastAsia="ru-RU"/>
        </w:rPr>
        <w:t>, яка передбачає поповнення та поглиблення знань відповідно до змін у змісті освіти;</w:t>
      </w:r>
    </w:p>
    <w:p w:rsidR="00D62431" w:rsidRPr="00B441B7" w:rsidRDefault="00C7587C"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b/>
          <w:sz w:val="24"/>
          <w:szCs w:val="24"/>
          <w:lang w:val="uk-UA" w:eastAsia="ru-RU"/>
        </w:rPr>
        <w:t>діагностично-</w:t>
      </w:r>
      <w:r w:rsidR="00D62431" w:rsidRPr="00B441B7">
        <w:rPr>
          <w:rFonts w:ascii="Times New Roman" w:eastAsia="Times New Roman" w:hAnsi="Times New Roman"/>
          <w:b/>
          <w:sz w:val="24"/>
          <w:szCs w:val="24"/>
          <w:lang w:eastAsia="ru-RU"/>
        </w:rPr>
        <w:t>коригуючу</w:t>
      </w:r>
      <w:r w:rsidR="00D62431" w:rsidRPr="00B441B7">
        <w:rPr>
          <w:rFonts w:ascii="Times New Roman" w:eastAsia="Times New Roman" w:hAnsi="Times New Roman"/>
          <w:sz w:val="24"/>
          <w:szCs w:val="24"/>
          <w:lang w:eastAsia="ru-RU"/>
        </w:rPr>
        <w:t xml:space="preserve">, яка передбачає внесення змін до науково-методичної інформації  з урахуванням нових психолого-педагогічних теорій  до потреб кожного вчителя; </w:t>
      </w:r>
    </w:p>
    <w:p w:rsidR="00D62431" w:rsidRPr="00B441B7"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val="uk-UA" w:eastAsia="ru-RU"/>
        </w:rPr>
      </w:pPr>
      <w:r w:rsidRPr="00B441B7">
        <w:rPr>
          <w:rFonts w:ascii="Times New Roman" w:eastAsia="Times New Roman" w:hAnsi="Times New Roman"/>
          <w:b/>
          <w:sz w:val="24"/>
          <w:szCs w:val="24"/>
          <w:lang w:eastAsia="ru-RU"/>
        </w:rPr>
        <w:t>компенсаційну</w:t>
      </w:r>
      <w:r w:rsidRPr="00B441B7">
        <w:rPr>
          <w:rFonts w:ascii="Times New Roman" w:eastAsia="Times New Roman" w:hAnsi="Times New Roman"/>
          <w:sz w:val="24"/>
          <w:szCs w:val="24"/>
          <w:lang w:eastAsia="ru-RU"/>
        </w:rPr>
        <w:t>, яка сприяє оновленню знань і вмінь педагогів відповідно до потреб життя</w:t>
      </w:r>
      <w:r w:rsidRPr="00B441B7">
        <w:rPr>
          <w:rFonts w:ascii="Times New Roman" w:eastAsia="Times New Roman" w:hAnsi="Times New Roman"/>
          <w:sz w:val="24"/>
          <w:szCs w:val="24"/>
          <w:lang w:val="uk-UA" w:eastAsia="ru-RU"/>
        </w:rPr>
        <w:t>, формуванню професійної мобільності педагогів;</w:t>
      </w:r>
    </w:p>
    <w:p w:rsidR="00D62431" w:rsidRPr="00B441B7"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b/>
          <w:sz w:val="24"/>
          <w:szCs w:val="24"/>
          <w:lang w:eastAsia="ru-RU"/>
        </w:rPr>
        <w:t>прогностичну (випереджуючу),</w:t>
      </w:r>
      <w:r w:rsidRPr="00B441B7">
        <w:rPr>
          <w:rFonts w:ascii="Times New Roman" w:eastAsia="Times New Roman" w:hAnsi="Times New Roman"/>
          <w:sz w:val="24"/>
          <w:szCs w:val="24"/>
          <w:lang w:eastAsia="ru-RU"/>
        </w:rPr>
        <w:t xml:space="preserve"> яка вимагає визначення знань та вмінь, необхідних педагогам  у майбутньому;</w:t>
      </w:r>
    </w:p>
    <w:p w:rsidR="00D62431" w:rsidRPr="00B441B7" w:rsidRDefault="00D62431" w:rsidP="003009EB">
      <w:pPr>
        <w:tabs>
          <w:tab w:val="num" w:pos="0"/>
          <w:tab w:val="left" w:pos="284"/>
        </w:tabs>
        <w:spacing w:after="0" w:line="240" w:lineRule="auto"/>
        <w:ind w:left="-567" w:right="-22" w:firstLine="567"/>
        <w:jc w:val="both"/>
        <w:rPr>
          <w:rFonts w:ascii="Times New Roman" w:eastAsia="Times New Roman" w:hAnsi="Times New Roman"/>
          <w:sz w:val="24"/>
          <w:szCs w:val="24"/>
          <w:lang w:val="uk-UA" w:eastAsia="ru-RU"/>
        </w:rPr>
      </w:pPr>
      <w:r w:rsidRPr="00B441B7">
        <w:rPr>
          <w:rFonts w:ascii="Times New Roman" w:eastAsia="Times New Roman" w:hAnsi="Times New Roman"/>
          <w:b/>
          <w:sz w:val="24"/>
          <w:szCs w:val="24"/>
          <w:lang w:eastAsia="ru-RU"/>
        </w:rPr>
        <w:t>моделюючу</w:t>
      </w:r>
      <w:r w:rsidRPr="00B441B7">
        <w:rPr>
          <w:rFonts w:ascii="Times New Roman" w:eastAsia="Times New Roman" w:hAnsi="Times New Roman"/>
          <w:sz w:val="24"/>
          <w:szCs w:val="24"/>
          <w:lang w:eastAsia="ru-RU"/>
        </w:rPr>
        <w:t>, яка забезпечує розроблення перспективи та орі</w:t>
      </w:r>
      <w:r w:rsidR="003009EB" w:rsidRPr="00B441B7">
        <w:rPr>
          <w:rFonts w:ascii="Times New Roman" w:eastAsia="Times New Roman" w:hAnsi="Times New Roman"/>
          <w:sz w:val="24"/>
          <w:szCs w:val="24"/>
          <w:lang w:eastAsia="ru-RU"/>
        </w:rPr>
        <w:t>єнтирів педагогічної діяльності</w:t>
      </w:r>
      <w:r w:rsidR="003009EB" w:rsidRPr="00B441B7">
        <w:rPr>
          <w:rFonts w:ascii="Times New Roman" w:eastAsia="Times New Roman" w:hAnsi="Times New Roman"/>
          <w:sz w:val="24"/>
          <w:szCs w:val="24"/>
          <w:lang w:val="uk-UA" w:eastAsia="ru-RU"/>
        </w:rPr>
        <w:t>.</w:t>
      </w:r>
    </w:p>
    <w:p w:rsidR="00C7587C" w:rsidRPr="00B441B7" w:rsidRDefault="00623170" w:rsidP="00C7587C">
      <w:pPr>
        <w:pStyle w:val="aff6"/>
        <w:spacing w:after="0" w:line="240" w:lineRule="auto"/>
        <w:ind w:left="0"/>
        <w:jc w:val="both"/>
        <w:rPr>
          <w:rFonts w:ascii="Times New Roman" w:hAnsi="Times New Roman"/>
          <w:sz w:val="24"/>
          <w:szCs w:val="24"/>
          <w:lang w:val="uk-UA"/>
        </w:rPr>
      </w:pPr>
      <w:r w:rsidRPr="00B441B7">
        <w:rPr>
          <w:rFonts w:ascii="Times New Roman" w:hAnsi="Times New Roman"/>
          <w:sz w:val="24"/>
          <w:szCs w:val="24"/>
          <w:lang w:val="uk-UA" w:eastAsia="ru-RU"/>
        </w:rPr>
        <w:t>У 202</w:t>
      </w:r>
      <w:r w:rsidR="00C7587C" w:rsidRPr="00B441B7">
        <w:rPr>
          <w:rFonts w:ascii="Times New Roman" w:hAnsi="Times New Roman"/>
          <w:sz w:val="24"/>
          <w:szCs w:val="24"/>
          <w:lang w:val="uk-UA" w:eastAsia="ru-RU"/>
        </w:rPr>
        <w:t>3</w:t>
      </w:r>
      <w:r w:rsidR="00D62431" w:rsidRPr="00B441B7">
        <w:rPr>
          <w:rFonts w:ascii="Times New Roman" w:hAnsi="Times New Roman"/>
          <w:sz w:val="24"/>
          <w:szCs w:val="24"/>
          <w:lang w:val="uk-UA" w:eastAsia="ru-RU"/>
        </w:rPr>
        <w:t>/202</w:t>
      </w:r>
      <w:r w:rsidR="00C7587C" w:rsidRPr="00B441B7">
        <w:rPr>
          <w:rFonts w:ascii="Times New Roman" w:hAnsi="Times New Roman"/>
          <w:sz w:val="24"/>
          <w:szCs w:val="24"/>
          <w:lang w:val="uk-UA" w:eastAsia="ru-RU"/>
        </w:rPr>
        <w:t>4</w:t>
      </w:r>
      <w:r w:rsidR="00D62431" w:rsidRPr="00B441B7">
        <w:rPr>
          <w:rFonts w:ascii="Times New Roman" w:hAnsi="Times New Roman"/>
          <w:sz w:val="24"/>
          <w:szCs w:val="24"/>
          <w:lang w:val="uk-UA" w:eastAsia="ru-RU"/>
        </w:rPr>
        <w:t xml:space="preserve"> навчальному році методична робота школи </w:t>
      </w:r>
      <w:r w:rsidRPr="00B441B7">
        <w:rPr>
          <w:rFonts w:ascii="Times New Roman" w:hAnsi="Times New Roman"/>
          <w:sz w:val="24"/>
          <w:szCs w:val="24"/>
          <w:lang w:val="uk-UA" w:eastAsia="ru-RU"/>
        </w:rPr>
        <w:t xml:space="preserve">буде </w:t>
      </w:r>
      <w:r w:rsidR="00D62431" w:rsidRPr="00B441B7">
        <w:rPr>
          <w:rFonts w:ascii="Times New Roman" w:hAnsi="Times New Roman"/>
          <w:sz w:val="24"/>
          <w:szCs w:val="24"/>
          <w:lang w:val="uk-UA" w:eastAsia="ru-RU"/>
        </w:rPr>
        <w:t xml:space="preserve">спрямована на реалізацію </w:t>
      </w:r>
      <w:r w:rsidRPr="00B441B7">
        <w:rPr>
          <w:rFonts w:ascii="Times New Roman" w:hAnsi="Times New Roman"/>
          <w:sz w:val="24"/>
          <w:szCs w:val="24"/>
          <w:lang w:val="uk-UA" w:eastAsia="ru-RU"/>
        </w:rPr>
        <w:t>І (</w:t>
      </w:r>
      <w:r w:rsidR="00C7587C" w:rsidRPr="00B441B7">
        <w:rPr>
          <w:rFonts w:ascii="Times New Roman" w:hAnsi="Times New Roman"/>
          <w:sz w:val="24"/>
          <w:szCs w:val="24"/>
          <w:lang w:val="uk-UA" w:eastAsia="ru-RU"/>
        </w:rPr>
        <w:t>організаційн</w:t>
      </w:r>
      <w:r w:rsidRPr="00B441B7">
        <w:rPr>
          <w:rFonts w:ascii="Times New Roman" w:hAnsi="Times New Roman"/>
          <w:sz w:val="24"/>
          <w:szCs w:val="24"/>
          <w:lang w:val="uk-UA" w:eastAsia="ru-RU"/>
        </w:rPr>
        <w:t>о</w:t>
      </w:r>
      <w:r w:rsidR="00C46252" w:rsidRPr="00B441B7">
        <w:rPr>
          <w:rFonts w:ascii="Times New Roman" w:hAnsi="Times New Roman"/>
          <w:sz w:val="24"/>
          <w:szCs w:val="24"/>
          <w:lang w:val="uk-UA" w:eastAsia="ru-RU"/>
        </w:rPr>
        <w:t>-підготовчо</w:t>
      </w:r>
      <w:r w:rsidRPr="00B441B7">
        <w:rPr>
          <w:rFonts w:ascii="Times New Roman" w:hAnsi="Times New Roman"/>
          <w:sz w:val="24"/>
          <w:szCs w:val="24"/>
          <w:lang w:val="uk-UA" w:eastAsia="ru-RU"/>
        </w:rPr>
        <w:t xml:space="preserve">го) етапу вирішення педагогічної проблеми </w:t>
      </w:r>
      <w:r w:rsidRPr="00B441B7">
        <w:rPr>
          <w:rFonts w:ascii="Times New Roman" w:hAnsi="Times New Roman"/>
          <w:iCs/>
          <w:sz w:val="24"/>
          <w:szCs w:val="24"/>
          <w:lang w:val="uk-UA"/>
        </w:rPr>
        <w:t>«</w:t>
      </w:r>
      <w:r w:rsidR="00C7587C" w:rsidRPr="00B441B7">
        <w:rPr>
          <w:rFonts w:ascii="Times New Roman" w:hAnsi="Times New Roman"/>
          <w:bCs/>
          <w:sz w:val="24"/>
          <w:szCs w:val="24"/>
          <w:lang w:val="uk-UA"/>
        </w:rPr>
        <w:t>Ефективні механізми виявлення та подолання освітніх втрат».</w:t>
      </w:r>
    </w:p>
    <w:p w:rsidR="00D62431" w:rsidRPr="00B441B7" w:rsidRDefault="00D62431" w:rsidP="00623170">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jc w:val="both"/>
        <w:rPr>
          <w:rFonts w:ascii="Times New Roman" w:eastAsia="Times New Roman" w:hAnsi="Times New Roman"/>
          <w:b/>
          <w:i/>
          <w:iCs/>
          <w:sz w:val="24"/>
          <w:szCs w:val="24"/>
          <w:lang w:val="uk-UA" w:eastAsia="ru-RU"/>
        </w:rPr>
      </w:pPr>
      <w:r w:rsidRPr="00B441B7">
        <w:rPr>
          <w:rFonts w:ascii="Times New Roman" w:eastAsia="Times New Roman" w:hAnsi="Times New Roman"/>
          <w:b/>
          <w:i/>
          <w:iCs/>
          <w:sz w:val="24"/>
          <w:szCs w:val="24"/>
          <w:lang w:eastAsia="ru-RU"/>
        </w:rPr>
        <w:t>Для вирішення ц</w:t>
      </w:r>
      <w:r w:rsidRPr="00B441B7">
        <w:rPr>
          <w:rFonts w:ascii="Times New Roman" w:eastAsia="Times New Roman" w:hAnsi="Times New Roman"/>
          <w:b/>
          <w:i/>
          <w:iCs/>
          <w:sz w:val="24"/>
          <w:szCs w:val="24"/>
          <w:lang w:val="uk-UA" w:eastAsia="ru-RU"/>
        </w:rPr>
        <w:t xml:space="preserve">ієї </w:t>
      </w:r>
      <w:r w:rsidRPr="00B441B7">
        <w:rPr>
          <w:rFonts w:ascii="Times New Roman" w:eastAsia="Times New Roman" w:hAnsi="Times New Roman"/>
          <w:b/>
          <w:i/>
          <w:iCs/>
          <w:sz w:val="24"/>
          <w:szCs w:val="24"/>
          <w:lang w:eastAsia="ru-RU"/>
        </w:rPr>
        <w:t xml:space="preserve"> проблем</w:t>
      </w:r>
      <w:r w:rsidRPr="00B441B7">
        <w:rPr>
          <w:rFonts w:ascii="Times New Roman" w:eastAsia="Times New Roman" w:hAnsi="Times New Roman"/>
          <w:b/>
          <w:i/>
          <w:iCs/>
          <w:sz w:val="24"/>
          <w:szCs w:val="24"/>
          <w:lang w:val="uk-UA" w:eastAsia="ru-RU"/>
        </w:rPr>
        <w:t xml:space="preserve">и </w:t>
      </w:r>
      <w:r w:rsidRPr="00B441B7">
        <w:rPr>
          <w:rFonts w:ascii="Times New Roman" w:eastAsia="Times New Roman" w:hAnsi="Times New Roman"/>
          <w:b/>
          <w:i/>
          <w:iCs/>
          <w:sz w:val="24"/>
          <w:szCs w:val="24"/>
          <w:lang w:eastAsia="ru-RU"/>
        </w:rPr>
        <w:t xml:space="preserve"> поставлені такі завдання :</w:t>
      </w:r>
    </w:p>
    <w:p w:rsidR="00D62431" w:rsidRPr="00B441B7" w:rsidRDefault="00C7587C" w:rsidP="00DF6C14">
      <w:pPr>
        <w:numPr>
          <w:ilvl w:val="0"/>
          <w:numId w:val="2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val="uk-UA" w:eastAsia="ru-RU"/>
        </w:rPr>
        <w:t>методична</w:t>
      </w:r>
      <w:r w:rsidR="00D62431" w:rsidRPr="00B441B7">
        <w:rPr>
          <w:rFonts w:ascii="Times New Roman" w:eastAsia="Times New Roman" w:hAnsi="Times New Roman"/>
          <w:sz w:val="24"/>
          <w:szCs w:val="24"/>
          <w:lang w:eastAsia="ru-RU"/>
        </w:rPr>
        <w:t xml:space="preserve"> підготовка</w:t>
      </w:r>
      <w:r w:rsidR="00D62431" w:rsidRPr="00B441B7">
        <w:rPr>
          <w:rFonts w:ascii="Times New Roman" w:eastAsia="Times New Roman" w:hAnsi="Times New Roman"/>
          <w:sz w:val="24"/>
          <w:szCs w:val="24"/>
          <w:lang w:val="uk-UA" w:eastAsia="ru-RU"/>
        </w:rPr>
        <w:t xml:space="preserve"> педагогів</w:t>
      </w:r>
      <w:r w:rsidR="00D62431" w:rsidRPr="00B441B7">
        <w:rPr>
          <w:rFonts w:ascii="Times New Roman" w:eastAsia="Times New Roman" w:hAnsi="Times New Roman"/>
          <w:sz w:val="24"/>
          <w:szCs w:val="24"/>
          <w:lang w:eastAsia="ru-RU"/>
        </w:rPr>
        <w:t>;</w:t>
      </w:r>
    </w:p>
    <w:p w:rsidR="00D62431" w:rsidRPr="00B441B7" w:rsidRDefault="00D62431" w:rsidP="00DF6C14">
      <w:pPr>
        <w:numPr>
          <w:ilvl w:val="0"/>
          <w:numId w:val="2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оволодіння інноваційними формами та методами навчання;</w:t>
      </w:r>
    </w:p>
    <w:p w:rsidR="00D62431" w:rsidRPr="00B441B7" w:rsidRDefault="00D62431" w:rsidP="00DF6C14">
      <w:pPr>
        <w:numPr>
          <w:ilvl w:val="0"/>
          <w:numId w:val="2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val="uk-UA" w:eastAsia="ru-RU"/>
        </w:rPr>
        <w:t>пі</w:t>
      </w:r>
      <w:r w:rsidRPr="00B441B7">
        <w:rPr>
          <w:rFonts w:ascii="Times New Roman" w:eastAsia="Times New Roman" w:hAnsi="Times New Roman"/>
          <w:sz w:val="24"/>
          <w:szCs w:val="24"/>
          <w:lang w:eastAsia="ru-RU"/>
        </w:rPr>
        <w:t>знання вікових та психологічних особливостей учнів;</w:t>
      </w:r>
    </w:p>
    <w:p w:rsidR="00D62431" w:rsidRPr="00B441B7" w:rsidRDefault="00D62431" w:rsidP="00DF6C14">
      <w:pPr>
        <w:numPr>
          <w:ilvl w:val="0"/>
          <w:numId w:val="2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оволодіння системою моніторингу результативності своєї педагогічної діяльності кожним вчителем та планування подальшої роботи, направленоїнапідвищення професійної майстерності;</w:t>
      </w:r>
    </w:p>
    <w:p w:rsidR="00D62431" w:rsidRPr="00B441B7" w:rsidRDefault="00D62431" w:rsidP="00DF6C14">
      <w:pPr>
        <w:numPr>
          <w:ilvl w:val="0"/>
          <w:numId w:val="2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вивчення та застосування нових навчальних планів, програм, підручників, посібників тощо;</w:t>
      </w:r>
    </w:p>
    <w:p w:rsidR="00D62431" w:rsidRPr="00B441B7" w:rsidRDefault="00D62431" w:rsidP="00DF6C14">
      <w:pPr>
        <w:numPr>
          <w:ilvl w:val="0"/>
          <w:numId w:val="2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діагностика та створення банку даних професійної підготовки педагогів;</w:t>
      </w:r>
    </w:p>
    <w:p w:rsidR="00D62431" w:rsidRPr="00B441B7" w:rsidRDefault="00D62431" w:rsidP="00DF6C14">
      <w:pPr>
        <w:numPr>
          <w:ilvl w:val="0"/>
          <w:numId w:val="2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 xml:space="preserve">забезпечення високого наукового та методичного рівня </w:t>
      </w:r>
      <w:r w:rsidRPr="00B441B7">
        <w:rPr>
          <w:rFonts w:ascii="Times New Roman" w:eastAsia="Times New Roman" w:hAnsi="Times New Roman"/>
          <w:sz w:val="24"/>
          <w:szCs w:val="24"/>
          <w:lang w:val="uk-UA" w:eastAsia="ru-RU"/>
        </w:rPr>
        <w:t>навчання</w:t>
      </w:r>
      <w:r w:rsidRPr="00B441B7">
        <w:rPr>
          <w:rFonts w:ascii="Times New Roman" w:eastAsia="Times New Roman" w:hAnsi="Times New Roman"/>
          <w:sz w:val="24"/>
          <w:szCs w:val="24"/>
          <w:lang w:eastAsia="ru-RU"/>
        </w:rPr>
        <w:t>;</w:t>
      </w:r>
    </w:p>
    <w:p w:rsidR="00D62431" w:rsidRPr="00B441B7" w:rsidRDefault="00D62431" w:rsidP="00DF6C14">
      <w:pPr>
        <w:numPr>
          <w:ilvl w:val="0"/>
          <w:numId w:val="2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удосконалення форм роботи по запровадженню нетрадиційних форм і методів організації навчання, інноваційних технологій та передового педагогічного досвіду;</w:t>
      </w:r>
    </w:p>
    <w:p w:rsidR="00D62431" w:rsidRPr="00B441B7" w:rsidRDefault="00D62431" w:rsidP="00DF6C14">
      <w:pPr>
        <w:numPr>
          <w:ilvl w:val="0"/>
          <w:numId w:val="2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заохочування та залучення вчителів до науково-дослідницької та експериментальної роботи;</w:t>
      </w:r>
    </w:p>
    <w:p w:rsidR="00D62431" w:rsidRPr="00B441B7" w:rsidRDefault="00D62431" w:rsidP="00DF6C14">
      <w:pPr>
        <w:numPr>
          <w:ilvl w:val="0"/>
          <w:numId w:val="2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активізація співробітництва вчителя й учня на уроках, направлених на розвиток самостійної праці школяра;</w:t>
      </w:r>
    </w:p>
    <w:p w:rsidR="00D62431" w:rsidRPr="00B441B7" w:rsidRDefault="00D62431" w:rsidP="00DF6C14">
      <w:pPr>
        <w:numPr>
          <w:ilvl w:val="0"/>
          <w:numId w:val="2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активізація роботи школи молодого вчителя;</w:t>
      </w:r>
    </w:p>
    <w:p w:rsidR="00D62431" w:rsidRPr="00B441B7" w:rsidRDefault="00D62431" w:rsidP="00DF6C14">
      <w:pPr>
        <w:numPr>
          <w:ilvl w:val="0"/>
          <w:numId w:val="2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активізація роботи методичних кафедр та творчих груп вчителів  з актуальних питань навчально-виховного процесу;</w:t>
      </w:r>
    </w:p>
    <w:p w:rsidR="00D62431" w:rsidRPr="00B441B7" w:rsidRDefault="00D62431" w:rsidP="00DF6C14">
      <w:pPr>
        <w:numPr>
          <w:ilvl w:val="0"/>
          <w:numId w:val="2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 xml:space="preserve">забезпечення методичною радою надання допомоги вчителям з питань реформування школи, зв’язаних з впровадженням </w:t>
      </w:r>
      <w:r w:rsidR="00623170" w:rsidRPr="00B441B7">
        <w:rPr>
          <w:rFonts w:ascii="Times New Roman" w:eastAsia="Times New Roman" w:hAnsi="Times New Roman"/>
          <w:sz w:val="24"/>
          <w:szCs w:val="24"/>
          <w:lang w:val="uk-UA" w:eastAsia="ru-RU"/>
        </w:rPr>
        <w:t xml:space="preserve">формувальної </w:t>
      </w:r>
      <w:r w:rsidRPr="00B441B7">
        <w:rPr>
          <w:rFonts w:ascii="Times New Roman" w:eastAsia="Times New Roman" w:hAnsi="Times New Roman"/>
          <w:sz w:val="24"/>
          <w:szCs w:val="24"/>
          <w:lang w:eastAsia="ru-RU"/>
        </w:rPr>
        <w:t>системи оцінювання навчальних досягнень учнів, тематичним оцінюванням та впровадження тестування як засобу підвищення ефективності навчання та контролю;</w:t>
      </w:r>
    </w:p>
    <w:p w:rsidR="00D62431" w:rsidRPr="00B441B7" w:rsidRDefault="00D62431" w:rsidP="00DF6C14">
      <w:pPr>
        <w:numPr>
          <w:ilvl w:val="0"/>
          <w:numId w:val="2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розширення ділових контактів з вищими навчальними закладами міста;</w:t>
      </w:r>
    </w:p>
    <w:p w:rsidR="00D62431" w:rsidRPr="00B441B7" w:rsidRDefault="00D62431" w:rsidP="00DF6C14">
      <w:pPr>
        <w:numPr>
          <w:ilvl w:val="0"/>
          <w:numId w:val="2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підвищення практичної спрямованості у роботі методичної ради;</w:t>
      </w:r>
    </w:p>
    <w:p w:rsidR="00D62431" w:rsidRPr="00B441B7" w:rsidRDefault="00D62431" w:rsidP="00DF6C14">
      <w:pPr>
        <w:numPr>
          <w:ilvl w:val="0"/>
          <w:numId w:val="2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lastRenderedPageBreak/>
        <w:t xml:space="preserve">активізація роботи </w:t>
      </w:r>
      <w:r w:rsidRPr="00B441B7">
        <w:rPr>
          <w:rFonts w:ascii="Times New Roman" w:eastAsia="Times New Roman" w:hAnsi="Times New Roman"/>
          <w:sz w:val="24"/>
          <w:szCs w:val="24"/>
          <w:lang w:val="uk-UA" w:eastAsia="ru-RU"/>
        </w:rPr>
        <w:t>учителів</w:t>
      </w:r>
      <w:r w:rsidRPr="00B441B7">
        <w:rPr>
          <w:rFonts w:ascii="Times New Roman" w:eastAsia="Times New Roman" w:hAnsi="Times New Roman"/>
          <w:sz w:val="24"/>
          <w:szCs w:val="24"/>
          <w:lang w:eastAsia="ru-RU"/>
        </w:rPr>
        <w:t xml:space="preserve"> з метою розвитку природних здібностей школярів, творчої співпраці вчителя й учня та залучення до роботи   в Малій академії наук;</w:t>
      </w:r>
    </w:p>
    <w:p w:rsidR="00D62431" w:rsidRPr="00B441B7" w:rsidRDefault="00D62431" w:rsidP="00DF6C14">
      <w:pPr>
        <w:numPr>
          <w:ilvl w:val="0"/>
          <w:numId w:val="2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введення в навчальний процес комп’ютерно - орієнтованих технологій</w:t>
      </w:r>
      <w:r w:rsidR="001F6B07" w:rsidRPr="00B441B7">
        <w:rPr>
          <w:rFonts w:ascii="Times New Roman" w:eastAsia="Times New Roman" w:hAnsi="Times New Roman"/>
          <w:sz w:val="24"/>
          <w:szCs w:val="24"/>
          <w:lang w:val="uk-UA" w:eastAsia="ru-RU"/>
        </w:rPr>
        <w:t>, інструментів дистанційного навчання</w:t>
      </w:r>
      <w:r w:rsidRPr="00B441B7">
        <w:rPr>
          <w:rFonts w:ascii="Times New Roman" w:eastAsia="Times New Roman" w:hAnsi="Times New Roman"/>
          <w:sz w:val="24"/>
          <w:szCs w:val="24"/>
          <w:lang w:eastAsia="ru-RU"/>
        </w:rPr>
        <w:t>;</w:t>
      </w:r>
    </w:p>
    <w:p w:rsidR="00D62431" w:rsidRPr="00B441B7" w:rsidRDefault="00D62431" w:rsidP="00DF6C14">
      <w:pPr>
        <w:numPr>
          <w:ilvl w:val="0"/>
          <w:numId w:val="23"/>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організація, інформаційно - методичне і нормативно-правове супроводження роботи з метою реалізації нормативно-законодавчих документів та регіональних програм з питань соціального захисту дітей.</w:t>
      </w:r>
    </w:p>
    <w:p w:rsidR="00D62431" w:rsidRPr="00B441B7" w:rsidRDefault="00D62431" w:rsidP="001F6B07">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p>
    <w:p w:rsidR="00D62431" w:rsidRPr="00B441B7"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40" w:firstLine="567"/>
        <w:jc w:val="both"/>
        <w:rPr>
          <w:rFonts w:ascii="Times New Roman" w:eastAsia="Times New Roman" w:hAnsi="Times New Roman"/>
          <w:b/>
          <w:sz w:val="24"/>
          <w:szCs w:val="24"/>
          <w:lang w:eastAsia="ru-RU"/>
        </w:rPr>
      </w:pPr>
      <w:r w:rsidRPr="00B441B7">
        <w:rPr>
          <w:rFonts w:ascii="Times New Roman" w:eastAsia="Times New Roman" w:hAnsi="Times New Roman"/>
          <w:sz w:val="24"/>
          <w:szCs w:val="24"/>
          <w:lang w:eastAsia="ru-RU"/>
        </w:rPr>
        <w:t xml:space="preserve">З метою удосконалення особистісно орієнтованого спрямування усіх аспектів </w:t>
      </w:r>
      <w:r w:rsidRPr="00B441B7">
        <w:rPr>
          <w:rFonts w:ascii="Times New Roman" w:eastAsia="Times New Roman" w:hAnsi="Times New Roman"/>
          <w:sz w:val="24"/>
          <w:szCs w:val="24"/>
          <w:lang w:val="uk-UA" w:eastAsia="ru-RU"/>
        </w:rPr>
        <w:t>освітнього</w:t>
      </w:r>
      <w:r w:rsidRPr="00B441B7">
        <w:rPr>
          <w:rFonts w:ascii="Times New Roman" w:eastAsia="Times New Roman" w:hAnsi="Times New Roman"/>
          <w:sz w:val="24"/>
          <w:szCs w:val="24"/>
          <w:lang w:eastAsia="ru-RU"/>
        </w:rPr>
        <w:t xml:space="preserve"> процесу, підвищення рівня педагогічної майстерності визначити, як основні, наступні </w:t>
      </w:r>
      <w:r w:rsidRPr="00B441B7">
        <w:rPr>
          <w:rFonts w:ascii="Times New Roman" w:eastAsia="Times New Roman" w:hAnsi="Times New Roman"/>
          <w:b/>
          <w:sz w:val="24"/>
          <w:szCs w:val="24"/>
          <w:lang w:eastAsia="ru-RU"/>
        </w:rPr>
        <w:t xml:space="preserve">форми   методичної  роботи: </w:t>
      </w:r>
    </w:p>
    <w:p w:rsidR="00D62431" w:rsidRPr="00B441B7"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center"/>
        <w:rPr>
          <w:rFonts w:ascii="Times New Roman" w:eastAsia="Times New Roman" w:hAnsi="Times New Roman"/>
          <w:b/>
          <w:i/>
          <w:iCs/>
          <w:sz w:val="24"/>
          <w:szCs w:val="24"/>
          <w:lang w:eastAsia="ru-RU"/>
        </w:rPr>
      </w:pPr>
      <w:r w:rsidRPr="00B441B7">
        <w:rPr>
          <w:rFonts w:ascii="Times New Roman" w:eastAsia="Times New Roman" w:hAnsi="Times New Roman"/>
          <w:b/>
          <w:i/>
          <w:iCs/>
          <w:sz w:val="24"/>
          <w:szCs w:val="24"/>
          <w:lang w:val="uk-UA" w:eastAsia="ru-RU"/>
        </w:rPr>
        <w:t>К</w:t>
      </w:r>
      <w:r w:rsidRPr="00B441B7">
        <w:rPr>
          <w:rFonts w:ascii="Times New Roman" w:eastAsia="Times New Roman" w:hAnsi="Times New Roman"/>
          <w:b/>
          <w:i/>
          <w:iCs/>
          <w:sz w:val="24"/>
          <w:szCs w:val="24"/>
          <w:lang w:eastAsia="ru-RU"/>
        </w:rPr>
        <w:t>олективні  форми  роботи:</w:t>
      </w:r>
    </w:p>
    <w:p w:rsidR="00D62431" w:rsidRPr="00B441B7" w:rsidRDefault="00D62431" w:rsidP="00DF6C14">
      <w:pPr>
        <w:numPr>
          <w:ilvl w:val="0"/>
          <w:numId w:val="2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педагогічна рада;</w:t>
      </w:r>
    </w:p>
    <w:p w:rsidR="00D62431" w:rsidRPr="00B441B7" w:rsidRDefault="00D62431" w:rsidP="00DF6C14">
      <w:pPr>
        <w:numPr>
          <w:ilvl w:val="0"/>
          <w:numId w:val="2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методична рада;</w:t>
      </w:r>
    </w:p>
    <w:p w:rsidR="00D62431" w:rsidRPr="00B441B7" w:rsidRDefault="00D62431" w:rsidP="00DF6C14">
      <w:pPr>
        <w:numPr>
          <w:ilvl w:val="0"/>
          <w:numId w:val="2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методичн</w:t>
      </w:r>
      <w:r w:rsidRPr="00B441B7">
        <w:rPr>
          <w:rFonts w:ascii="Times New Roman" w:eastAsia="Times New Roman" w:hAnsi="Times New Roman"/>
          <w:sz w:val="24"/>
          <w:szCs w:val="24"/>
          <w:lang w:val="uk-UA" w:eastAsia="ru-RU"/>
        </w:rPr>
        <w:t>а</w:t>
      </w:r>
      <w:r w:rsidRPr="00B441B7">
        <w:rPr>
          <w:rFonts w:ascii="Times New Roman" w:eastAsia="Times New Roman" w:hAnsi="Times New Roman"/>
          <w:sz w:val="24"/>
          <w:szCs w:val="24"/>
          <w:lang w:eastAsia="ru-RU"/>
        </w:rPr>
        <w:t xml:space="preserve"> оперативн</w:t>
      </w:r>
      <w:r w:rsidRPr="00B441B7">
        <w:rPr>
          <w:rFonts w:ascii="Times New Roman" w:eastAsia="Times New Roman" w:hAnsi="Times New Roman"/>
          <w:sz w:val="24"/>
          <w:szCs w:val="24"/>
          <w:lang w:val="uk-UA" w:eastAsia="ru-RU"/>
        </w:rPr>
        <w:t>а</w:t>
      </w:r>
      <w:r w:rsidRPr="00B441B7">
        <w:rPr>
          <w:rFonts w:ascii="Times New Roman" w:eastAsia="Times New Roman" w:hAnsi="Times New Roman"/>
          <w:sz w:val="24"/>
          <w:szCs w:val="24"/>
          <w:lang w:eastAsia="ru-RU"/>
        </w:rPr>
        <w:t xml:space="preserve"> нарад</w:t>
      </w:r>
      <w:r w:rsidRPr="00B441B7">
        <w:rPr>
          <w:rFonts w:ascii="Times New Roman" w:eastAsia="Times New Roman" w:hAnsi="Times New Roman"/>
          <w:sz w:val="24"/>
          <w:szCs w:val="24"/>
          <w:lang w:val="uk-UA" w:eastAsia="ru-RU"/>
        </w:rPr>
        <w:t>а</w:t>
      </w:r>
      <w:r w:rsidRPr="00B441B7">
        <w:rPr>
          <w:rFonts w:ascii="Times New Roman" w:eastAsia="Times New Roman" w:hAnsi="Times New Roman"/>
          <w:sz w:val="24"/>
          <w:szCs w:val="24"/>
          <w:lang w:eastAsia="ru-RU"/>
        </w:rPr>
        <w:t>;</w:t>
      </w:r>
    </w:p>
    <w:p w:rsidR="00D62431" w:rsidRPr="00B441B7" w:rsidRDefault="00D62431" w:rsidP="00DF6C14">
      <w:pPr>
        <w:numPr>
          <w:ilvl w:val="0"/>
          <w:numId w:val="2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методичн</w:t>
      </w:r>
      <w:r w:rsidRPr="00B441B7">
        <w:rPr>
          <w:rFonts w:ascii="Times New Roman" w:eastAsia="Times New Roman" w:hAnsi="Times New Roman"/>
          <w:sz w:val="24"/>
          <w:szCs w:val="24"/>
          <w:lang w:val="uk-UA" w:eastAsia="ru-RU"/>
        </w:rPr>
        <w:t>е</w:t>
      </w:r>
      <w:r w:rsidRPr="00B441B7">
        <w:rPr>
          <w:rFonts w:ascii="Times New Roman" w:eastAsia="Times New Roman" w:hAnsi="Times New Roman"/>
          <w:sz w:val="24"/>
          <w:szCs w:val="24"/>
          <w:lang w:eastAsia="ru-RU"/>
        </w:rPr>
        <w:t xml:space="preserve"> об’єднання;</w:t>
      </w:r>
    </w:p>
    <w:p w:rsidR="00D62431" w:rsidRPr="00B441B7" w:rsidRDefault="00D62431" w:rsidP="00DF6C14">
      <w:pPr>
        <w:numPr>
          <w:ilvl w:val="0"/>
          <w:numId w:val="2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val="uk-UA" w:eastAsia="ru-RU"/>
        </w:rPr>
        <w:t>творчі групи (лабораторії) по впровадженню інноваційних технологій;</w:t>
      </w:r>
    </w:p>
    <w:p w:rsidR="00D62431" w:rsidRPr="00B441B7" w:rsidRDefault="00D62431" w:rsidP="00DF6C14">
      <w:pPr>
        <w:numPr>
          <w:ilvl w:val="0"/>
          <w:numId w:val="2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val="uk-UA" w:eastAsia="ru-RU"/>
        </w:rPr>
        <w:t>методичні івенти</w:t>
      </w:r>
      <w:r w:rsidRPr="00B441B7">
        <w:rPr>
          <w:rFonts w:ascii="Times New Roman" w:eastAsia="Times New Roman" w:hAnsi="Times New Roman"/>
          <w:sz w:val="24"/>
          <w:szCs w:val="24"/>
          <w:lang w:eastAsia="ru-RU"/>
        </w:rPr>
        <w:t>;</w:t>
      </w:r>
    </w:p>
    <w:p w:rsidR="00D62431" w:rsidRPr="00B441B7" w:rsidRDefault="00D62431" w:rsidP="00DF6C14">
      <w:pPr>
        <w:numPr>
          <w:ilvl w:val="0"/>
          <w:numId w:val="2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психолого - педагогічні семінари;</w:t>
      </w:r>
    </w:p>
    <w:p w:rsidR="00D62431" w:rsidRPr="00B441B7" w:rsidRDefault="00D62431" w:rsidP="00DF6C14">
      <w:pPr>
        <w:numPr>
          <w:ilvl w:val="0"/>
          <w:numId w:val="2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педагогічні виставки;</w:t>
      </w:r>
    </w:p>
    <w:p w:rsidR="00D62431" w:rsidRPr="00B441B7"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b/>
          <w:i/>
          <w:iCs/>
          <w:sz w:val="24"/>
          <w:szCs w:val="24"/>
          <w:lang w:val="uk-UA" w:eastAsia="ru-RU"/>
        </w:rPr>
      </w:pPr>
      <w:r w:rsidRPr="00B441B7">
        <w:rPr>
          <w:rFonts w:ascii="Times New Roman" w:eastAsia="Times New Roman" w:hAnsi="Times New Roman"/>
          <w:b/>
          <w:i/>
          <w:iCs/>
          <w:sz w:val="24"/>
          <w:szCs w:val="24"/>
          <w:lang w:val="uk-UA" w:eastAsia="ru-RU"/>
        </w:rPr>
        <w:t xml:space="preserve"> Індивідуальні  форми  роботи:</w:t>
      </w:r>
    </w:p>
    <w:p w:rsidR="00D62431" w:rsidRPr="00B441B7" w:rsidRDefault="00D62431" w:rsidP="00DF6C14">
      <w:pPr>
        <w:numPr>
          <w:ilvl w:val="0"/>
          <w:numId w:val="25"/>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методичні консультації;</w:t>
      </w:r>
    </w:p>
    <w:p w:rsidR="00D62431" w:rsidRPr="00B441B7" w:rsidRDefault="00D62431" w:rsidP="00DF6C14">
      <w:pPr>
        <w:numPr>
          <w:ilvl w:val="0"/>
          <w:numId w:val="25"/>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співбесіди;</w:t>
      </w:r>
    </w:p>
    <w:p w:rsidR="00D62431" w:rsidRPr="00B441B7" w:rsidRDefault="00D62431" w:rsidP="00DF6C14">
      <w:pPr>
        <w:numPr>
          <w:ilvl w:val="0"/>
          <w:numId w:val="25"/>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наставництво;</w:t>
      </w:r>
    </w:p>
    <w:p w:rsidR="00D62431" w:rsidRPr="00B441B7" w:rsidRDefault="00D62431" w:rsidP="00DF6C14">
      <w:pPr>
        <w:numPr>
          <w:ilvl w:val="0"/>
          <w:numId w:val="25"/>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 xml:space="preserve">робота над методичною </w:t>
      </w:r>
      <w:r w:rsidRPr="00B441B7">
        <w:rPr>
          <w:rFonts w:ascii="Times New Roman" w:eastAsia="Times New Roman" w:hAnsi="Times New Roman"/>
          <w:sz w:val="24"/>
          <w:szCs w:val="24"/>
          <w:lang w:val="uk-UA" w:eastAsia="ru-RU"/>
        </w:rPr>
        <w:t>темою</w:t>
      </w:r>
      <w:r w:rsidRPr="00B441B7">
        <w:rPr>
          <w:rFonts w:ascii="Times New Roman" w:eastAsia="Times New Roman" w:hAnsi="Times New Roman"/>
          <w:sz w:val="24"/>
          <w:szCs w:val="24"/>
          <w:lang w:eastAsia="ru-RU"/>
        </w:rPr>
        <w:t>;</w:t>
      </w:r>
    </w:p>
    <w:p w:rsidR="00D62431" w:rsidRPr="00B441B7" w:rsidRDefault="00D62431" w:rsidP="00DF6C14">
      <w:pPr>
        <w:numPr>
          <w:ilvl w:val="0"/>
          <w:numId w:val="25"/>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атестація;</w:t>
      </w:r>
    </w:p>
    <w:p w:rsidR="00D62431" w:rsidRPr="00B441B7" w:rsidRDefault="00D62431" w:rsidP="00DF6C14">
      <w:pPr>
        <w:numPr>
          <w:ilvl w:val="0"/>
          <w:numId w:val="25"/>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курси підвищення кваліфікації;</w:t>
      </w:r>
    </w:p>
    <w:p w:rsidR="00D62431" w:rsidRPr="00B441B7" w:rsidRDefault="00D62431" w:rsidP="00DF6C14">
      <w:pPr>
        <w:numPr>
          <w:ilvl w:val="0"/>
          <w:numId w:val="25"/>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творчі звіти;</w:t>
      </w:r>
    </w:p>
    <w:p w:rsidR="00D62431" w:rsidRPr="00B441B7" w:rsidRDefault="00D62431" w:rsidP="00DF6C14">
      <w:pPr>
        <w:numPr>
          <w:ilvl w:val="0"/>
          <w:numId w:val="25"/>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eastAsia="ru-RU"/>
        </w:rPr>
        <w:t>самоосвіта вчителів</w:t>
      </w:r>
      <w:r w:rsidRPr="00B441B7">
        <w:rPr>
          <w:rFonts w:ascii="Times New Roman" w:eastAsia="Times New Roman" w:hAnsi="Times New Roman"/>
          <w:sz w:val="24"/>
          <w:szCs w:val="24"/>
          <w:lang w:val="uk-UA" w:eastAsia="ru-RU"/>
        </w:rPr>
        <w:t>;</w:t>
      </w:r>
    </w:p>
    <w:p w:rsidR="00D62431" w:rsidRPr="00B441B7" w:rsidRDefault="00D62431" w:rsidP="00DF6C14">
      <w:pPr>
        <w:numPr>
          <w:ilvl w:val="0"/>
          <w:numId w:val="25"/>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участь у професійних конкурсах;</w:t>
      </w:r>
    </w:p>
    <w:p w:rsidR="00D62431" w:rsidRPr="00B441B7" w:rsidRDefault="00D62431" w:rsidP="00DF6C14">
      <w:pPr>
        <w:numPr>
          <w:ilvl w:val="0"/>
          <w:numId w:val="25"/>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аналіз уроків; участь у методичних івентах.</w:t>
      </w:r>
    </w:p>
    <w:p w:rsidR="00D62431" w:rsidRPr="00B441B7" w:rsidRDefault="00D62431"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eastAsia="ru-RU"/>
        </w:rPr>
        <w:t xml:space="preserve">     Для забезпечення безперервності навчання педагогів, опанування ними новітніх педагогічних технологій та вирішення проблеми, поставленої педагогічним колективом школи, організувати  роботу  в  таких  напрямках: </w:t>
      </w:r>
    </w:p>
    <w:p w:rsidR="00DC1DD0" w:rsidRPr="00B441B7" w:rsidRDefault="00DC1DD0" w:rsidP="001F6B07">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both"/>
        <w:rPr>
          <w:rFonts w:ascii="Times New Roman" w:eastAsia="Times New Roman" w:hAnsi="Times New Roman"/>
          <w:sz w:val="24"/>
          <w:szCs w:val="24"/>
          <w:lang w:val="uk-UA" w:eastAsia="ru-RU"/>
        </w:rPr>
      </w:pPr>
    </w:p>
    <w:tbl>
      <w:tblPr>
        <w:tblStyle w:val="afff0"/>
        <w:tblW w:w="0" w:type="auto"/>
        <w:tblInd w:w="-459" w:type="dxa"/>
        <w:tblLook w:val="04A0"/>
      </w:tblPr>
      <w:tblGrid>
        <w:gridCol w:w="673"/>
        <w:gridCol w:w="4487"/>
        <w:gridCol w:w="1526"/>
        <w:gridCol w:w="1937"/>
        <w:gridCol w:w="1407"/>
      </w:tblGrid>
      <w:tr w:rsidR="00D62431" w:rsidRPr="00B441B7" w:rsidTr="00FC284F">
        <w:tc>
          <w:tcPr>
            <w:tcW w:w="673" w:type="dxa"/>
          </w:tcPr>
          <w:p w:rsidR="00D62431" w:rsidRPr="00B441B7" w:rsidRDefault="00D62431" w:rsidP="00D62431">
            <w:pPr>
              <w:jc w:val="center"/>
              <w:rPr>
                <w:rFonts w:ascii="Times New Roman" w:hAnsi="Times New Roman"/>
                <w:b/>
                <w:sz w:val="24"/>
                <w:szCs w:val="24"/>
                <w:lang w:val="uk-UA"/>
              </w:rPr>
            </w:pPr>
            <w:r w:rsidRPr="00B441B7">
              <w:rPr>
                <w:rFonts w:ascii="Times New Roman" w:hAnsi="Times New Roman"/>
                <w:b/>
                <w:sz w:val="24"/>
                <w:szCs w:val="24"/>
                <w:lang w:val="uk-UA"/>
              </w:rPr>
              <w:t>№</w:t>
            </w:r>
          </w:p>
          <w:p w:rsidR="00D62431" w:rsidRPr="00B441B7" w:rsidRDefault="00D62431" w:rsidP="00D62431">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4487" w:type="dxa"/>
          </w:tcPr>
          <w:p w:rsidR="00D62431" w:rsidRPr="00B441B7" w:rsidRDefault="00D62431" w:rsidP="00D62431">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526" w:type="dxa"/>
          </w:tcPr>
          <w:p w:rsidR="00D62431" w:rsidRPr="00B441B7" w:rsidRDefault="00D62431" w:rsidP="00D62431">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937" w:type="dxa"/>
          </w:tcPr>
          <w:p w:rsidR="00D62431" w:rsidRPr="00B441B7" w:rsidRDefault="00D62431" w:rsidP="00D62431">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407" w:type="dxa"/>
          </w:tcPr>
          <w:p w:rsidR="00D62431" w:rsidRPr="00B441B7" w:rsidRDefault="00D62431" w:rsidP="00D62431">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022301" w:rsidRPr="00B441B7" w:rsidTr="00FC284F">
        <w:tc>
          <w:tcPr>
            <w:tcW w:w="673" w:type="dxa"/>
          </w:tcPr>
          <w:p w:rsidR="00022301" w:rsidRPr="00B441B7" w:rsidRDefault="00022301" w:rsidP="00D62431">
            <w:pPr>
              <w:jc w:val="center"/>
              <w:rPr>
                <w:rFonts w:ascii="Times New Roman" w:hAnsi="Times New Roman"/>
                <w:b/>
                <w:sz w:val="24"/>
                <w:szCs w:val="24"/>
                <w:lang w:val="uk-UA"/>
              </w:rPr>
            </w:pPr>
          </w:p>
        </w:tc>
        <w:tc>
          <w:tcPr>
            <w:tcW w:w="4487" w:type="dxa"/>
          </w:tcPr>
          <w:p w:rsidR="00022301" w:rsidRPr="00B441B7" w:rsidRDefault="00022301" w:rsidP="00D62431">
            <w:pPr>
              <w:jc w:val="center"/>
              <w:rPr>
                <w:rFonts w:ascii="Times New Roman" w:hAnsi="Times New Roman"/>
                <w:b/>
                <w:sz w:val="24"/>
                <w:szCs w:val="24"/>
                <w:lang w:val="uk-UA"/>
              </w:rPr>
            </w:pPr>
            <w:r w:rsidRPr="00B441B7">
              <w:rPr>
                <w:rFonts w:ascii="Times New Roman" w:hAnsi="Times New Roman"/>
                <w:b/>
                <w:sz w:val="24"/>
                <w:szCs w:val="24"/>
                <w:lang w:val="uk-UA"/>
              </w:rPr>
              <w:t>СЕРПЕНЬ</w:t>
            </w:r>
          </w:p>
        </w:tc>
        <w:tc>
          <w:tcPr>
            <w:tcW w:w="1526" w:type="dxa"/>
          </w:tcPr>
          <w:p w:rsidR="00022301" w:rsidRPr="00B441B7" w:rsidRDefault="00022301" w:rsidP="00D62431">
            <w:pPr>
              <w:jc w:val="center"/>
              <w:rPr>
                <w:rFonts w:ascii="Times New Roman" w:hAnsi="Times New Roman"/>
                <w:b/>
                <w:sz w:val="24"/>
                <w:szCs w:val="24"/>
                <w:lang w:val="uk-UA"/>
              </w:rPr>
            </w:pPr>
          </w:p>
        </w:tc>
        <w:tc>
          <w:tcPr>
            <w:tcW w:w="1937" w:type="dxa"/>
          </w:tcPr>
          <w:p w:rsidR="00022301" w:rsidRPr="00B441B7" w:rsidRDefault="00022301" w:rsidP="00D62431">
            <w:pPr>
              <w:jc w:val="center"/>
              <w:rPr>
                <w:rFonts w:ascii="Times New Roman" w:hAnsi="Times New Roman"/>
                <w:b/>
                <w:sz w:val="24"/>
                <w:szCs w:val="24"/>
                <w:lang w:val="uk-UA"/>
              </w:rPr>
            </w:pPr>
          </w:p>
        </w:tc>
        <w:tc>
          <w:tcPr>
            <w:tcW w:w="1407" w:type="dxa"/>
          </w:tcPr>
          <w:p w:rsidR="00022301" w:rsidRPr="00B441B7" w:rsidRDefault="00022301"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D62431">
            <w:pPr>
              <w:shd w:val="clear" w:color="auto" w:fill="FFFFFF"/>
              <w:ind w:left="13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1</w:t>
            </w:r>
          </w:p>
        </w:tc>
        <w:tc>
          <w:tcPr>
            <w:tcW w:w="4487" w:type="dxa"/>
          </w:tcPr>
          <w:p w:rsidR="00DE2E89" w:rsidRPr="00B441B7" w:rsidRDefault="00DE2E89" w:rsidP="00D62431">
            <w:pPr>
              <w:shd w:val="clear" w:color="auto" w:fill="FFFFFF"/>
              <w:ind w:right="254"/>
              <w:rPr>
                <w:rFonts w:ascii="Times New Roman" w:eastAsia="Times New Roman" w:hAnsi="Times New Roman"/>
                <w:sz w:val="24"/>
                <w:szCs w:val="24"/>
              </w:rPr>
            </w:pPr>
            <w:r w:rsidRPr="00B441B7">
              <w:rPr>
                <w:rFonts w:ascii="Times New Roman" w:eastAsia="Times New Roman" w:hAnsi="Times New Roman"/>
                <w:sz w:val="24"/>
                <w:szCs w:val="24"/>
                <w:lang w:val="uk-UA"/>
              </w:rPr>
              <w:t>Співбесіда з учителями з метою визначення готовності до роботи в новому навчальному році (знання вимог стандарту освіти, навчальних програм, наявність навчально-методичного забезпечення з предмета)</w:t>
            </w:r>
          </w:p>
        </w:tc>
        <w:tc>
          <w:tcPr>
            <w:tcW w:w="1526" w:type="dxa"/>
          </w:tcPr>
          <w:p w:rsidR="00DE2E89" w:rsidRPr="00B441B7" w:rsidRDefault="00FC284F" w:rsidP="00D62431">
            <w:pPr>
              <w:shd w:val="clear" w:color="auto" w:fill="FFFFFF"/>
              <w:rPr>
                <w:rFonts w:ascii="Times New Roman" w:eastAsia="Times New Roman" w:hAnsi="Times New Roman"/>
                <w:sz w:val="24"/>
                <w:szCs w:val="24"/>
              </w:rPr>
            </w:pPr>
            <w:r>
              <w:rPr>
                <w:rFonts w:ascii="Times New Roman" w:eastAsia="Times New Roman" w:hAnsi="Times New Roman"/>
                <w:sz w:val="24"/>
                <w:szCs w:val="24"/>
                <w:lang w:val="uk-UA"/>
              </w:rPr>
              <w:t>28</w:t>
            </w:r>
            <w:r w:rsidR="00DE2E89" w:rsidRPr="00B441B7">
              <w:rPr>
                <w:rFonts w:ascii="Times New Roman" w:eastAsia="Times New Roman" w:hAnsi="Times New Roman"/>
                <w:sz w:val="24"/>
                <w:szCs w:val="24"/>
                <w:lang w:val="uk-UA"/>
              </w:rPr>
              <w:t>.08</w:t>
            </w:r>
          </w:p>
        </w:tc>
        <w:tc>
          <w:tcPr>
            <w:tcW w:w="1937" w:type="dxa"/>
          </w:tcPr>
          <w:p w:rsidR="00DE2E89" w:rsidRPr="00B441B7" w:rsidRDefault="00DE2E89" w:rsidP="00DE2E89">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D62431">
            <w:pPr>
              <w:shd w:val="clear" w:color="auto" w:fill="FFFFFF"/>
              <w:ind w:left="125"/>
              <w:rPr>
                <w:rFonts w:ascii="Times New Roman" w:eastAsia="Times New Roman" w:hAnsi="Times New Roman"/>
                <w:sz w:val="24"/>
                <w:szCs w:val="24"/>
              </w:rPr>
            </w:pPr>
            <w:r w:rsidRPr="00B441B7">
              <w:rPr>
                <w:rFonts w:ascii="Times New Roman" w:eastAsia="Times New Roman" w:hAnsi="Times New Roman"/>
                <w:sz w:val="24"/>
                <w:szCs w:val="24"/>
                <w:lang w:val="uk-UA"/>
              </w:rPr>
              <w:t>2</w:t>
            </w:r>
          </w:p>
        </w:tc>
        <w:tc>
          <w:tcPr>
            <w:tcW w:w="4487" w:type="dxa"/>
          </w:tcPr>
          <w:p w:rsidR="00DE2E89" w:rsidRPr="00B441B7" w:rsidRDefault="00DE2E89" w:rsidP="00D62431">
            <w:pPr>
              <w:shd w:val="clear" w:color="auto" w:fill="FFFFFF"/>
              <w:ind w:right="250"/>
              <w:rPr>
                <w:rFonts w:ascii="Times New Roman" w:eastAsia="Times New Roman" w:hAnsi="Times New Roman"/>
                <w:sz w:val="24"/>
                <w:szCs w:val="24"/>
              </w:rPr>
            </w:pPr>
            <w:r w:rsidRPr="00B441B7">
              <w:rPr>
                <w:rFonts w:ascii="Times New Roman" w:eastAsia="Times New Roman" w:hAnsi="Times New Roman"/>
                <w:sz w:val="24"/>
                <w:szCs w:val="24"/>
                <w:lang w:val="uk-UA"/>
              </w:rPr>
              <w:t>Уточнення списків учителів для курсів підвищення кваліфікації</w:t>
            </w:r>
          </w:p>
        </w:tc>
        <w:tc>
          <w:tcPr>
            <w:tcW w:w="1526" w:type="dxa"/>
          </w:tcPr>
          <w:p w:rsidR="00DE2E89" w:rsidRPr="00B441B7" w:rsidRDefault="00FC284F" w:rsidP="00D62431">
            <w:pPr>
              <w:shd w:val="clear" w:color="auto" w:fill="FFFFFF"/>
              <w:rPr>
                <w:rFonts w:ascii="Times New Roman" w:eastAsia="Times New Roman" w:hAnsi="Times New Roman"/>
                <w:sz w:val="24"/>
                <w:szCs w:val="24"/>
              </w:rPr>
            </w:pPr>
            <w:r>
              <w:rPr>
                <w:rFonts w:ascii="Times New Roman" w:eastAsia="Times New Roman" w:hAnsi="Times New Roman"/>
                <w:sz w:val="24"/>
                <w:szCs w:val="24"/>
                <w:lang w:val="uk-UA"/>
              </w:rPr>
              <w:t>28</w:t>
            </w:r>
            <w:r w:rsidR="00DE2E89" w:rsidRPr="00B441B7">
              <w:rPr>
                <w:rFonts w:ascii="Times New Roman" w:eastAsia="Times New Roman" w:hAnsi="Times New Roman"/>
                <w:sz w:val="24"/>
                <w:szCs w:val="24"/>
                <w:lang w:val="uk-UA"/>
              </w:rPr>
              <w:t>.08</w:t>
            </w:r>
          </w:p>
        </w:tc>
        <w:tc>
          <w:tcPr>
            <w:tcW w:w="1937" w:type="dxa"/>
          </w:tcPr>
          <w:p w:rsidR="00DE2E89" w:rsidRPr="00B441B7" w:rsidRDefault="00DE2E89" w:rsidP="00DE2E89">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D62431">
            <w:pPr>
              <w:shd w:val="clear" w:color="auto" w:fill="FFFFFF"/>
              <w:ind w:left="125"/>
              <w:rPr>
                <w:rFonts w:ascii="Times New Roman" w:eastAsia="Times New Roman" w:hAnsi="Times New Roman"/>
                <w:sz w:val="24"/>
                <w:szCs w:val="24"/>
              </w:rPr>
            </w:pPr>
            <w:r w:rsidRPr="00B441B7">
              <w:rPr>
                <w:rFonts w:ascii="Times New Roman" w:eastAsia="Times New Roman" w:hAnsi="Times New Roman"/>
                <w:sz w:val="24"/>
                <w:szCs w:val="24"/>
                <w:lang w:val="uk-UA"/>
              </w:rPr>
              <w:t>3</w:t>
            </w:r>
          </w:p>
        </w:tc>
        <w:tc>
          <w:tcPr>
            <w:tcW w:w="4487" w:type="dxa"/>
          </w:tcPr>
          <w:p w:rsidR="00DE2E89" w:rsidRPr="00B441B7" w:rsidRDefault="00DE2E89" w:rsidP="00D62431">
            <w:pPr>
              <w:shd w:val="clear" w:color="auto" w:fill="FFFFFF"/>
              <w:rPr>
                <w:rFonts w:ascii="Times New Roman" w:eastAsia="Times New Roman" w:hAnsi="Times New Roman"/>
                <w:sz w:val="24"/>
                <w:szCs w:val="24"/>
              </w:rPr>
            </w:pPr>
            <w:r w:rsidRPr="00B441B7">
              <w:rPr>
                <w:rFonts w:ascii="Times New Roman" w:eastAsia="Times New Roman" w:hAnsi="Times New Roman"/>
                <w:sz w:val="24"/>
                <w:szCs w:val="24"/>
                <w:lang w:val="uk-UA"/>
              </w:rPr>
              <w:t>Проведення установчої методичної наради вчителів-предметників та вчителів початкових класів:</w:t>
            </w:r>
          </w:p>
          <w:p w:rsidR="00DE2E89" w:rsidRPr="00B441B7" w:rsidRDefault="00DE2E89" w:rsidP="00D62431">
            <w:pPr>
              <w:shd w:val="clear" w:color="auto" w:fill="FFFFFF"/>
              <w:tabs>
                <w:tab w:val="left" w:pos="403"/>
              </w:tabs>
              <w:ind w:firstLine="171"/>
              <w:rPr>
                <w:rFonts w:ascii="Times New Roman" w:eastAsia="Times New Roman" w:hAnsi="Times New Roman"/>
                <w:sz w:val="24"/>
                <w:szCs w:val="24"/>
              </w:rPr>
            </w:pPr>
            <w:r w:rsidRPr="00B441B7">
              <w:rPr>
                <w:rFonts w:ascii="Times New Roman" w:eastAsia="Times New Roman" w:hAnsi="Times New Roman"/>
                <w:sz w:val="24"/>
                <w:szCs w:val="24"/>
                <w:lang w:val="uk-UA"/>
              </w:rPr>
              <w:t>•</w:t>
            </w:r>
            <w:r w:rsidRPr="00B441B7">
              <w:rPr>
                <w:rFonts w:ascii="Times New Roman" w:eastAsia="Times New Roman" w:hAnsi="Times New Roman"/>
                <w:sz w:val="24"/>
                <w:szCs w:val="24"/>
                <w:lang w:val="uk-UA"/>
              </w:rPr>
              <w:tab/>
              <w:t>методика проведення першого уроку;</w:t>
            </w:r>
          </w:p>
          <w:p w:rsidR="00DE2E89" w:rsidRPr="00B441B7" w:rsidRDefault="00DE2E89" w:rsidP="00D62431">
            <w:pPr>
              <w:shd w:val="clear" w:color="auto" w:fill="FFFFFF"/>
              <w:tabs>
                <w:tab w:val="left" w:pos="403"/>
              </w:tabs>
              <w:ind w:firstLine="171"/>
              <w:rPr>
                <w:rFonts w:ascii="Times New Roman" w:eastAsia="Times New Roman" w:hAnsi="Times New Roman"/>
                <w:sz w:val="24"/>
                <w:szCs w:val="24"/>
              </w:rPr>
            </w:pPr>
            <w:r w:rsidRPr="00B441B7">
              <w:rPr>
                <w:rFonts w:ascii="Times New Roman" w:eastAsia="Times New Roman" w:hAnsi="Times New Roman"/>
                <w:sz w:val="24"/>
                <w:szCs w:val="24"/>
                <w:lang w:val="uk-UA"/>
              </w:rPr>
              <w:lastRenderedPageBreak/>
              <w:t>•</w:t>
            </w:r>
            <w:r w:rsidRPr="00B441B7">
              <w:rPr>
                <w:rFonts w:ascii="Times New Roman" w:eastAsia="Times New Roman" w:hAnsi="Times New Roman"/>
                <w:sz w:val="24"/>
                <w:szCs w:val="24"/>
                <w:lang w:val="uk-UA"/>
              </w:rPr>
              <w:tab/>
              <w:t>інструктаж щодо ведення і заповнення класних журналів;</w:t>
            </w:r>
          </w:p>
          <w:p w:rsidR="00DE2E89" w:rsidRPr="00B441B7" w:rsidRDefault="00DE2E89" w:rsidP="00D62431">
            <w:pPr>
              <w:shd w:val="clear" w:color="auto" w:fill="FFFFFF"/>
              <w:tabs>
                <w:tab w:val="left" w:pos="403"/>
              </w:tabs>
              <w:ind w:firstLine="171"/>
              <w:rPr>
                <w:rFonts w:ascii="Times New Roman" w:eastAsia="Times New Roman" w:hAnsi="Times New Roman"/>
                <w:sz w:val="24"/>
                <w:szCs w:val="24"/>
              </w:rPr>
            </w:pPr>
            <w:r w:rsidRPr="00B441B7">
              <w:rPr>
                <w:rFonts w:ascii="Times New Roman" w:eastAsia="Times New Roman" w:hAnsi="Times New Roman"/>
                <w:sz w:val="24"/>
                <w:szCs w:val="24"/>
                <w:lang w:val="uk-UA"/>
              </w:rPr>
              <w:t>•</w:t>
            </w:r>
            <w:r w:rsidRPr="00B441B7">
              <w:rPr>
                <w:rFonts w:ascii="Times New Roman" w:eastAsia="Times New Roman" w:hAnsi="Times New Roman"/>
                <w:sz w:val="24"/>
                <w:szCs w:val="24"/>
                <w:lang w:val="uk-UA"/>
              </w:rPr>
              <w:tab/>
              <w:t>про виконання єдиних вимог до усного і писемного мовлення учнів;</w:t>
            </w:r>
          </w:p>
          <w:p w:rsidR="00DE2E89" w:rsidRPr="00B441B7" w:rsidRDefault="00DE2E89" w:rsidP="001A0A3B">
            <w:pPr>
              <w:shd w:val="clear" w:color="auto" w:fill="FFFFFF"/>
              <w:tabs>
                <w:tab w:val="left" w:pos="403"/>
              </w:tabs>
              <w:ind w:firstLine="171"/>
              <w:rPr>
                <w:rFonts w:ascii="Times New Roman" w:eastAsia="Times New Roman" w:hAnsi="Times New Roman"/>
                <w:sz w:val="24"/>
                <w:szCs w:val="24"/>
              </w:rPr>
            </w:pPr>
            <w:r w:rsidRPr="00B441B7">
              <w:rPr>
                <w:rFonts w:ascii="Times New Roman" w:eastAsia="Times New Roman" w:hAnsi="Times New Roman"/>
                <w:sz w:val="24"/>
                <w:szCs w:val="24"/>
                <w:lang w:val="uk-UA"/>
              </w:rPr>
              <w:t>•</w:t>
            </w:r>
            <w:r w:rsidRPr="00B441B7">
              <w:rPr>
                <w:rFonts w:ascii="Times New Roman" w:eastAsia="Times New Roman" w:hAnsi="Times New Roman"/>
                <w:sz w:val="24"/>
                <w:szCs w:val="24"/>
                <w:lang w:val="uk-UA"/>
              </w:rPr>
              <w:tab/>
              <w:t xml:space="preserve">організація календарно-тематичного планування </w:t>
            </w:r>
          </w:p>
        </w:tc>
        <w:tc>
          <w:tcPr>
            <w:tcW w:w="1526" w:type="dxa"/>
          </w:tcPr>
          <w:p w:rsidR="00DE2E89" w:rsidRPr="00B441B7" w:rsidRDefault="00FC284F" w:rsidP="00D62431">
            <w:pPr>
              <w:shd w:val="clear" w:color="auto" w:fill="FFFFFF"/>
              <w:rPr>
                <w:rFonts w:ascii="Times New Roman" w:eastAsia="Times New Roman" w:hAnsi="Times New Roman"/>
                <w:sz w:val="24"/>
                <w:szCs w:val="24"/>
              </w:rPr>
            </w:pPr>
            <w:r>
              <w:rPr>
                <w:rFonts w:ascii="Times New Roman" w:eastAsia="Times New Roman" w:hAnsi="Times New Roman"/>
                <w:sz w:val="24"/>
                <w:szCs w:val="24"/>
                <w:lang w:val="uk-UA"/>
              </w:rPr>
              <w:lastRenderedPageBreak/>
              <w:t>28</w:t>
            </w:r>
            <w:r w:rsidR="00DE2E89" w:rsidRPr="00B441B7">
              <w:rPr>
                <w:rFonts w:ascii="Times New Roman" w:eastAsia="Times New Roman" w:hAnsi="Times New Roman"/>
                <w:sz w:val="24"/>
                <w:szCs w:val="24"/>
                <w:lang w:val="uk-UA"/>
              </w:rPr>
              <w:t>.08</w:t>
            </w:r>
          </w:p>
        </w:tc>
        <w:tc>
          <w:tcPr>
            <w:tcW w:w="1937" w:type="dxa"/>
          </w:tcPr>
          <w:p w:rsidR="00DE2E89" w:rsidRPr="00B441B7" w:rsidRDefault="00DE2E89">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D62431">
            <w:pPr>
              <w:shd w:val="clear" w:color="auto" w:fill="FFFFFF"/>
              <w:ind w:left="130"/>
              <w:rPr>
                <w:rFonts w:ascii="Times New Roman" w:eastAsia="Times New Roman" w:hAnsi="Times New Roman"/>
                <w:sz w:val="24"/>
                <w:szCs w:val="24"/>
              </w:rPr>
            </w:pPr>
            <w:r w:rsidRPr="00B441B7">
              <w:rPr>
                <w:rFonts w:ascii="Times New Roman" w:eastAsia="Times New Roman" w:hAnsi="Times New Roman"/>
                <w:sz w:val="24"/>
                <w:szCs w:val="24"/>
                <w:lang w:val="uk-UA"/>
              </w:rPr>
              <w:lastRenderedPageBreak/>
              <w:t>4</w:t>
            </w:r>
          </w:p>
        </w:tc>
        <w:tc>
          <w:tcPr>
            <w:tcW w:w="4487" w:type="dxa"/>
          </w:tcPr>
          <w:p w:rsidR="00DE2E89" w:rsidRPr="00B441B7" w:rsidRDefault="00DE2E89" w:rsidP="00D62431">
            <w:pPr>
              <w:shd w:val="clear" w:color="auto" w:fill="FFFFFF"/>
              <w:ind w:right="110"/>
              <w:rPr>
                <w:rFonts w:ascii="Times New Roman" w:eastAsia="Times New Roman" w:hAnsi="Times New Roman"/>
                <w:sz w:val="24"/>
                <w:szCs w:val="24"/>
              </w:rPr>
            </w:pPr>
            <w:r w:rsidRPr="00B441B7">
              <w:rPr>
                <w:rFonts w:ascii="Times New Roman" w:eastAsia="Times New Roman" w:hAnsi="Times New Roman"/>
                <w:sz w:val="24"/>
                <w:szCs w:val="24"/>
                <w:lang w:val="uk-UA"/>
              </w:rPr>
              <w:t>Участь в огляді готовності кабінетів до початку нового навчального року</w:t>
            </w:r>
          </w:p>
        </w:tc>
        <w:tc>
          <w:tcPr>
            <w:tcW w:w="1526" w:type="dxa"/>
          </w:tcPr>
          <w:p w:rsidR="00DE2E89" w:rsidRPr="00B441B7" w:rsidRDefault="00FC284F" w:rsidP="00D62431">
            <w:pPr>
              <w:shd w:val="clear" w:color="auto" w:fill="FFFFFF"/>
              <w:rPr>
                <w:rFonts w:ascii="Times New Roman" w:eastAsia="Times New Roman" w:hAnsi="Times New Roman"/>
                <w:sz w:val="24"/>
                <w:szCs w:val="24"/>
              </w:rPr>
            </w:pPr>
            <w:r>
              <w:rPr>
                <w:rFonts w:ascii="Times New Roman" w:eastAsia="Times New Roman" w:hAnsi="Times New Roman"/>
                <w:sz w:val="24"/>
                <w:szCs w:val="24"/>
                <w:lang w:val="uk-UA"/>
              </w:rPr>
              <w:t>07</w:t>
            </w:r>
            <w:r w:rsidR="00DE2E89" w:rsidRPr="00B441B7">
              <w:rPr>
                <w:rFonts w:ascii="Times New Roman" w:eastAsia="Times New Roman" w:hAnsi="Times New Roman"/>
                <w:sz w:val="24"/>
                <w:szCs w:val="24"/>
                <w:lang w:val="uk-UA"/>
              </w:rPr>
              <w:t>.08</w:t>
            </w:r>
          </w:p>
        </w:tc>
        <w:tc>
          <w:tcPr>
            <w:tcW w:w="1937" w:type="dxa"/>
          </w:tcPr>
          <w:p w:rsidR="00DE2E89" w:rsidRPr="00B441B7" w:rsidRDefault="00DE2E89" w:rsidP="00D62431">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Педагоги</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D62431">
            <w:pPr>
              <w:shd w:val="clear" w:color="auto" w:fill="FFFFFF"/>
              <w:ind w:left="134"/>
              <w:rPr>
                <w:rFonts w:ascii="Times New Roman" w:eastAsia="Times New Roman" w:hAnsi="Times New Roman"/>
                <w:sz w:val="24"/>
                <w:szCs w:val="24"/>
              </w:rPr>
            </w:pPr>
            <w:r w:rsidRPr="00B441B7">
              <w:rPr>
                <w:rFonts w:ascii="Times New Roman" w:eastAsia="Times New Roman" w:hAnsi="Times New Roman"/>
                <w:sz w:val="24"/>
                <w:szCs w:val="24"/>
                <w:lang w:val="uk-UA"/>
              </w:rPr>
              <w:t>5</w:t>
            </w:r>
          </w:p>
        </w:tc>
        <w:tc>
          <w:tcPr>
            <w:tcW w:w="4487" w:type="dxa"/>
          </w:tcPr>
          <w:p w:rsidR="00DE2E89" w:rsidRPr="00B441B7" w:rsidRDefault="00DE2E89" w:rsidP="00D62431">
            <w:pPr>
              <w:shd w:val="clear" w:color="auto" w:fill="FFFFFF"/>
              <w:ind w:right="134"/>
              <w:rPr>
                <w:rFonts w:ascii="Times New Roman" w:eastAsia="Times New Roman" w:hAnsi="Times New Roman"/>
                <w:sz w:val="24"/>
                <w:szCs w:val="24"/>
              </w:rPr>
            </w:pPr>
            <w:r w:rsidRPr="00B441B7">
              <w:rPr>
                <w:rFonts w:ascii="Times New Roman" w:eastAsia="Times New Roman" w:hAnsi="Times New Roman"/>
                <w:sz w:val="24"/>
                <w:szCs w:val="24"/>
                <w:lang w:val="uk-UA"/>
              </w:rPr>
              <w:t>Засідання педагогічної ради</w:t>
            </w:r>
          </w:p>
        </w:tc>
        <w:tc>
          <w:tcPr>
            <w:tcW w:w="1526" w:type="dxa"/>
          </w:tcPr>
          <w:p w:rsidR="00DE2E89" w:rsidRPr="00B441B7" w:rsidRDefault="00FC284F" w:rsidP="00D62431">
            <w:pPr>
              <w:shd w:val="clear" w:color="auto" w:fill="FFFFFF"/>
              <w:ind w:right="250"/>
              <w:rPr>
                <w:rFonts w:ascii="Times New Roman" w:eastAsia="Times New Roman" w:hAnsi="Times New Roman"/>
                <w:sz w:val="24"/>
                <w:szCs w:val="24"/>
              </w:rPr>
            </w:pPr>
            <w:r>
              <w:rPr>
                <w:rFonts w:ascii="Times New Roman" w:eastAsia="Times New Roman" w:hAnsi="Times New Roman"/>
                <w:sz w:val="24"/>
                <w:szCs w:val="24"/>
                <w:lang w:val="uk-UA"/>
              </w:rPr>
              <w:t>26-28</w:t>
            </w:r>
            <w:r w:rsidR="00DE2E89" w:rsidRPr="00B441B7">
              <w:rPr>
                <w:rFonts w:ascii="Times New Roman" w:eastAsia="Times New Roman" w:hAnsi="Times New Roman"/>
                <w:sz w:val="24"/>
                <w:szCs w:val="24"/>
                <w:lang w:val="uk-UA"/>
              </w:rPr>
              <w:t>.08</w:t>
            </w:r>
          </w:p>
        </w:tc>
        <w:tc>
          <w:tcPr>
            <w:tcW w:w="1937" w:type="dxa"/>
          </w:tcPr>
          <w:p w:rsidR="00DE2E89" w:rsidRPr="00B441B7" w:rsidRDefault="00DE2E89" w:rsidP="00DE2E89">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D62431">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6</w:t>
            </w:r>
          </w:p>
        </w:tc>
        <w:tc>
          <w:tcPr>
            <w:tcW w:w="4487" w:type="dxa"/>
          </w:tcPr>
          <w:p w:rsidR="00DE2E89" w:rsidRPr="00B441B7" w:rsidRDefault="00DE2E89" w:rsidP="00D62431">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Засідання методичної ради</w:t>
            </w:r>
          </w:p>
        </w:tc>
        <w:tc>
          <w:tcPr>
            <w:tcW w:w="1526" w:type="dxa"/>
          </w:tcPr>
          <w:p w:rsidR="00DE2E89" w:rsidRPr="00B441B7" w:rsidRDefault="00FC284F" w:rsidP="00D62431">
            <w:pPr>
              <w:shd w:val="clear" w:color="auto" w:fill="FFFFFF"/>
              <w:ind w:right="250"/>
              <w:rPr>
                <w:rFonts w:ascii="Times New Roman" w:eastAsia="Times New Roman" w:hAnsi="Times New Roman"/>
                <w:sz w:val="24"/>
                <w:szCs w:val="24"/>
                <w:lang w:val="uk-UA"/>
              </w:rPr>
            </w:pPr>
            <w:r>
              <w:rPr>
                <w:rFonts w:ascii="Times New Roman" w:eastAsia="Times New Roman" w:hAnsi="Times New Roman"/>
                <w:sz w:val="24"/>
                <w:szCs w:val="24"/>
                <w:lang w:val="uk-UA"/>
              </w:rPr>
              <w:t>29</w:t>
            </w:r>
            <w:r w:rsidR="00DE2E89" w:rsidRPr="00B441B7">
              <w:rPr>
                <w:rFonts w:ascii="Times New Roman" w:eastAsia="Times New Roman" w:hAnsi="Times New Roman"/>
                <w:sz w:val="24"/>
                <w:szCs w:val="24"/>
                <w:lang w:val="uk-UA"/>
              </w:rPr>
              <w:t>.08.</w:t>
            </w:r>
          </w:p>
        </w:tc>
        <w:tc>
          <w:tcPr>
            <w:tcW w:w="1937" w:type="dxa"/>
          </w:tcPr>
          <w:p w:rsidR="00DE2E89" w:rsidRPr="00B441B7" w:rsidRDefault="00DE2E89" w:rsidP="00DE2E89">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FC284F" w:rsidP="00D62431">
            <w:pPr>
              <w:shd w:val="clear" w:color="auto" w:fill="FFFFFF"/>
              <w:ind w:left="134"/>
              <w:rPr>
                <w:rFonts w:ascii="Times New Roman" w:eastAsia="Times New Roman" w:hAnsi="Times New Roman"/>
                <w:sz w:val="24"/>
                <w:szCs w:val="24"/>
                <w:lang w:val="uk-UA"/>
              </w:rPr>
            </w:pPr>
            <w:r>
              <w:rPr>
                <w:rFonts w:ascii="Times New Roman" w:eastAsia="Times New Roman" w:hAnsi="Times New Roman"/>
                <w:sz w:val="24"/>
                <w:szCs w:val="24"/>
                <w:lang w:val="uk-UA"/>
              </w:rPr>
              <w:t>7</w:t>
            </w:r>
          </w:p>
        </w:tc>
        <w:tc>
          <w:tcPr>
            <w:tcW w:w="4487" w:type="dxa"/>
          </w:tcPr>
          <w:p w:rsidR="00DE2E89" w:rsidRPr="00B441B7" w:rsidRDefault="00DE2E89" w:rsidP="00D62431">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Засідання творчих груп (лабораторій) учителів</w:t>
            </w:r>
          </w:p>
        </w:tc>
        <w:tc>
          <w:tcPr>
            <w:tcW w:w="1526" w:type="dxa"/>
          </w:tcPr>
          <w:p w:rsidR="00DE2E89" w:rsidRPr="00B441B7" w:rsidRDefault="00DE2E89" w:rsidP="00D62431">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28.08</w:t>
            </w:r>
          </w:p>
        </w:tc>
        <w:tc>
          <w:tcPr>
            <w:tcW w:w="1937" w:type="dxa"/>
          </w:tcPr>
          <w:p w:rsidR="00DE2E89" w:rsidRPr="00B441B7" w:rsidRDefault="00DE2E89" w:rsidP="00DE2E89">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FC284F" w:rsidP="00D62431">
            <w:pPr>
              <w:shd w:val="clear" w:color="auto" w:fill="FFFFFF"/>
              <w:ind w:left="134"/>
              <w:rPr>
                <w:rFonts w:ascii="Times New Roman" w:eastAsia="Times New Roman" w:hAnsi="Times New Roman"/>
                <w:sz w:val="24"/>
                <w:szCs w:val="24"/>
                <w:lang w:val="uk-UA"/>
              </w:rPr>
            </w:pPr>
            <w:r>
              <w:rPr>
                <w:rFonts w:ascii="Times New Roman" w:eastAsia="Times New Roman" w:hAnsi="Times New Roman"/>
                <w:sz w:val="24"/>
                <w:szCs w:val="24"/>
                <w:lang w:val="uk-UA"/>
              </w:rPr>
              <w:t>8</w:t>
            </w:r>
          </w:p>
        </w:tc>
        <w:tc>
          <w:tcPr>
            <w:tcW w:w="4487" w:type="dxa"/>
          </w:tcPr>
          <w:p w:rsidR="00DE2E89" w:rsidRPr="00B441B7" w:rsidRDefault="00DE2E89" w:rsidP="00D62431">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Засідання груп учителів (методичних студій)</w:t>
            </w:r>
          </w:p>
        </w:tc>
        <w:tc>
          <w:tcPr>
            <w:tcW w:w="1526" w:type="dxa"/>
          </w:tcPr>
          <w:p w:rsidR="00DE2E89" w:rsidRPr="00B441B7" w:rsidRDefault="00DE2E89" w:rsidP="00D62431">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28.08.</w:t>
            </w:r>
          </w:p>
        </w:tc>
        <w:tc>
          <w:tcPr>
            <w:tcW w:w="1937" w:type="dxa"/>
          </w:tcPr>
          <w:p w:rsidR="00DE2E89" w:rsidRPr="00B441B7" w:rsidRDefault="00DE2E89" w:rsidP="00DE2E89">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D62431">
            <w:pPr>
              <w:shd w:val="clear" w:color="auto" w:fill="FFFFFF"/>
              <w:ind w:left="134"/>
              <w:rPr>
                <w:rFonts w:ascii="Times New Roman" w:eastAsia="Times New Roman" w:hAnsi="Times New Roman"/>
                <w:sz w:val="24"/>
                <w:szCs w:val="24"/>
                <w:lang w:val="uk-UA"/>
              </w:rPr>
            </w:pPr>
          </w:p>
        </w:tc>
        <w:tc>
          <w:tcPr>
            <w:tcW w:w="4487" w:type="dxa"/>
          </w:tcPr>
          <w:p w:rsidR="00DE2E89" w:rsidRPr="00B441B7" w:rsidRDefault="00DE2E89" w:rsidP="00022301">
            <w:pPr>
              <w:shd w:val="clear" w:color="auto" w:fill="FFFFFF"/>
              <w:ind w:right="134"/>
              <w:jc w:val="center"/>
              <w:rPr>
                <w:rFonts w:ascii="Times New Roman" w:eastAsia="Times New Roman" w:hAnsi="Times New Roman"/>
                <w:b/>
                <w:sz w:val="24"/>
                <w:szCs w:val="24"/>
                <w:lang w:val="uk-UA"/>
              </w:rPr>
            </w:pPr>
            <w:r w:rsidRPr="00B441B7">
              <w:rPr>
                <w:rFonts w:ascii="Times New Roman" w:eastAsia="Times New Roman" w:hAnsi="Times New Roman"/>
                <w:b/>
                <w:sz w:val="24"/>
                <w:szCs w:val="24"/>
                <w:lang w:val="uk-UA"/>
              </w:rPr>
              <w:t>ВЕРЕСЕНЬ</w:t>
            </w:r>
          </w:p>
        </w:tc>
        <w:tc>
          <w:tcPr>
            <w:tcW w:w="1526" w:type="dxa"/>
          </w:tcPr>
          <w:p w:rsidR="00DE2E89" w:rsidRPr="00B441B7" w:rsidRDefault="00DE2E89" w:rsidP="00D62431">
            <w:pPr>
              <w:shd w:val="clear" w:color="auto" w:fill="FFFFFF"/>
              <w:ind w:right="250"/>
              <w:rPr>
                <w:rFonts w:ascii="Times New Roman" w:eastAsia="Times New Roman" w:hAnsi="Times New Roman"/>
                <w:sz w:val="24"/>
                <w:szCs w:val="24"/>
                <w:lang w:val="uk-UA"/>
              </w:rPr>
            </w:pPr>
          </w:p>
        </w:tc>
        <w:tc>
          <w:tcPr>
            <w:tcW w:w="1937" w:type="dxa"/>
          </w:tcPr>
          <w:p w:rsidR="00DE2E89" w:rsidRPr="00B441B7" w:rsidRDefault="00DE2E89">
            <w:pPr>
              <w:rPr>
                <w:rFonts w:ascii="Times New Roman" w:hAnsi="Times New Roman"/>
                <w:sz w:val="24"/>
                <w:szCs w:val="24"/>
              </w:rPr>
            </w:pP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1</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Контроль нормативності затвердження календарно-тематичного планування учителями</w:t>
            </w:r>
          </w:p>
        </w:tc>
        <w:tc>
          <w:tcPr>
            <w:tcW w:w="1526" w:type="dxa"/>
          </w:tcPr>
          <w:p w:rsidR="00DE2E89" w:rsidRPr="00B441B7" w:rsidRDefault="00FC284F" w:rsidP="00896B1E">
            <w:pPr>
              <w:shd w:val="clear" w:color="auto" w:fill="FFFFFF"/>
              <w:ind w:right="250"/>
              <w:rPr>
                <w:rFonts w:ascii="Times New Roman" w:eastAsia="Times New Roman" w:hAnsi="Times New Roman"/>
                <w:sz w:val="24"/>
                <w:szCs w:val="24"/>
                <w:lang w:val="uk-UA"/>
              </w:rPr>
            </w:pPr>
            <w:r>
              <w:rPr>
                <w:rFonts w:ascii="Times New Roman" w:eastAsia="Times New Roman" w:hAnsi="Times New Roman"/>
                <w:sz w:val="24"/>
                <w:szCs w:val="24"/>
                <w:lang w:val="uk-UA"/>
              </w:rPr>
              <w:t>01</w:t>
            </w:r>
            <w:r w:rsidR="00DE2E89" w:rsidRPr="00B441B7">
              <w:rPr>
                <w:rFonts w:ascii="Times New Roman" w:eastAsia="Times New Roman" w:hAnsi="Times New Roman"/>
                <w:sz w:val="24"/>
                <w:szCs w:val="24"/>
                <w:lang w:val="uk-UA"/>
              </w:rPr>
              <w:t>.09.</w:t>
            </w:r>
          </w:p>
        </w:tc>
        <w:tc>
          <w:tcPr>
            <w:tcW w:w="1937" w:type="dxa"/>
          </w:tcPr>
          <w:p w:rsidR="00DE2E89" w:rsidRPr="00B441B7" w:rsidRDefault="00DE2E89" w:rsidP="00DE2E89">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2</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Контроль нормативності заповнення сторінок класних журналів, особових справ, журналів ТБ</w:t>
            </w:r>
          </w:p>
        </w:tc>
        <w:tc>
          <w:tcPr>
            <w:tcW w:w="1526" w:type="dxa"/>
          </w:tcPr>
          <w:p w:rsidR="00DE2E89" w:rsidRPr="00B441B7" w:rsidRDefault="00FC284F" w:rsidP="00896B1E">
            <w:pPr>
              <w:shd w:val="clear" w:color="auto" w:fill="FFFFFF"/>
              <w:ind w:right="250"/>
              <w:rPr>
                <w:rFonts w:ascii="Times New Roman" w:eastAsia="Times New Roman" w:hAnsi="Times New Roman"/>
                <w:sz w:val="24"/>
                <w:szCs w:val="24"/>
                <w:lang w:val="uk-UA"/>
              </w:rPr>
            </w:pPr>
            <w:r>
              <w:rPr>
                <w:rFonts w:ascii="Times New Roman" w:eastAsia="Times New Roman" w:hAnsi="Times New Roman"/>
                <w:sz w:val="24"/>
                <w:szCs w:val="24"/>
                <w:lang w:val="uk-UA"/>
              </w:rPr>
              <w:t>01</w:t>
            </w:r>
            <w:r w:rsidR="00DE2E89" w:rsidRPr="00B441B7">
              <w:rPr>
                <w:rFonts w:ascii="Times New Roman" w:eastAsia="Times New Roman" w:hAnsi="Times New Roman"/>
                <w:sz w:val="24"/>
                <w:szCs w:val="24"/>
                <w:lang w:val="uk-UA"/>
              </w:rPr>
              <w:t>.09.</w:t>
            </w:r>
          </w:p>
        </w:tc>
        <w:tc>
          <w:tcPr>
            <w:tcW w:w="1937" w:type="dxa"/>
          </w:tcPr>
          <w:p w:rsidR="00DE2E89" w:rsidRPr="00B441B7" w:rsidRDefault="00DE2E89" w:rsidP="00DE2E89">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3</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Контроль нормативності поурочного планування учителів</w:t>
            </w:r>
          </w:p>
        </w:tc>
        <w:tc>
          <w:tcPr>
            <w:tcW w:w="1526" w:type="dxa"/>
          </w:tcPr>
          <w:p w:rsidR="00DE2E89" w:rsidRPr="00B441B7" w:rsidRDefault="00FC284F" w:rsidP="00896B1E">
            <w:pPr>
              <w:shd w:val="clear" w:color="auto" w:fill="FFFFFF"/>
              <w:ind w:right="250"/>
              <w:rPr>
                <w:rFonts w:ascii="Times New Roman" w:eastAsia="Times New Roman" w:hAnsi="Times New Roman"/>
                <w:sz w:val="24"/>
                <w:szCs w:val="24"/>
                <w:lang w:val="uk-UA"/>
              </w:rPr>
            </w:pPr>
            <w:r>
              <w:rPr>
                <w:rFonts w:ascii="Times New Roman" w:eastAsia="Times New Roman" w:hAnsi="Times New Roman"/>
                <w:sz w:val="24"/>
                <w:szCs w:val="24"/>
                <w:lang w:val="uk-UA"/>
              </w:rPr>
              <w:t>01</w:t>
            </w:r>
            <w:r w:rsidR="00DE2E89" w:rsidRPr="00B441B7">
              <w:rPr>
                <w:rFonts w:ascii="Times New Roman" w:eastAsia="Times New Roman" w:hAnsi="Times New Roman"/>
                <w:sz w:val="24"/>
                <w:szCs w:val="24"/>
                <w:lang w:val="uk-UA"/>
              </w:rPr>
              <w:t>.09.</w:t>
            </w:r>
          </w:p>
        </w:tc>
        <w:tc>
          <w:tcPr>
            <w:tcW w:w="1937" w:type="dxa"/>
          </w:tcPr>
          <w:p w:rsidR="00DE2E89" w:rsidRPr="00B441B7" w:rsidRDefault="00DE2E89">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FC284F" w:rsidP="00896B1E">
            <w:pPr>
              <w:shd w:val="clear" w:color="auto" w:fill="FFFFFF"/>
              <w:ind w:left="134"/>
              <w:rPr>
                <w:rFonts w:ascii="Times New Roman" w:eastAsia="Times New Roman" w:hAnsi="Times New Roman"/>
                <w:sz w:val="24"/>
                <w:szCs w:val="24"/>
                <w:lang w:val="uk-UA"/>
              </w:rPr>
            </w:pPr>
            <w:r>
              <w:rPr>
                <w:rFonts w:ascii="Times New Roman" w:eastAsia="Times New Roman" w:hAnsi="Times New Roman"/>
                <w:sz w:val="24"/>
                <w:szCs w:val="24"/>
                <w:lang w:val="uk-UA"/>
              </w:rPr>
              <w:t>4</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Виготовлення вчителями наочності і дидактичного матеріалу</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місяця</w:t>
            </w:r>
          </w:p>
        </w:tc>
        <w:tc>
          <w:tcPr>
            <w:tcW w:w="1937" w:type="dxa"/>
          </w:tcPr>
          <w:p w:rsidR="00DE2E89" w:rsidRPr="00B441B7" w:rsidRDefault="00DE2E89" w:rsidP="00896B1E">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Педагоги</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p>
        </w:tc>
        <w:tc>
          <w:tcPr>
            <w:tcW w:w="4487" w:type="dxa"/>
          </w:tcPr>
          <w:p w:rsidR="00DE2E89" w:rsidRPr="00B441B7" w:rsidRDefault="00DE2E89" w:rsidP="001F6B07">
            <w:pPr>
              <w:shd w:val="clear" w:color="auto" w:fill="FFFFFF"/>
              <w:ind w:right="134"/>
              <w:jc w:val="center"/>
              <w:rPr>
                <w:rFonts w:ascii="Times New Roman" w:eastAsia="Times New Roman" w:hAnsi="Times New Roman"/>
                <w:b/>
                <w:sz w:val="24"/>
                <w:szCs w:val="24"/>
                <w:lang w:val="uk-UA"/>
              </w:rPr>
            </w:pPr>
            <w:r w:rsidRPr="00B441B7">
              <w:rPr>
                <w:rFonts w:ascii="Times New Roman" w:eastAsia="Times New Roman" w:hAnsi="Times New Roman"/>
                <w:b/>
                <w:sz w:val="24"/>
                <w:szCs w:val="24"/>
                <w:lang w:val="uk-UA"/>
              </w:rPr>
              <w:t>ЖОВТЕНЬ</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p>
        </w:tc>
        <w:tc>
          <w:tcPr>
            <w:tcW w:w="1937" w:type="dxa"/>
          </w:tcPr>
          <w:p w:rsidR="00DE2E89" w:rsidRPr="00B441B7" w:rsidRDefault="00DE2E89" w:rsidP="00896B1E">
            <w:pPr>
              <w:rPr>
                <w:rFonts w:ascii="Times New Roman" w:eastAsia="Times New Roman" w:hAnsi="Times New Roman"/>
                <w:sz w:val="24"/>
                <w:szCs w:val="24"/>
                <w:lang w:val="uk-UA"/>
              </w:rPr>
            </w:pP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1</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Засідання методичної ради</w:t>
            </w:r>
          </w:p>
        </w:tc>
        <w:tc>
          <w:tcPr>
            <w:tcW w:w="1526" w:type="dxa"/>
          </w:tcPr>
          <w:p w:rsidR="00DE2E89" w:rsidRPr="00B441B7" w:rsidRDefault="00CD591E" w:rsidP="00896B1E">
            <w:pPr>
              <w:shd w:val="clear" w:color="auto" w:fill="FFFFFF"/>
              <w:ind w:right="250"/>
              <w:rPr>
                <w:rFonts w:ascii="Times New Roman" w:eastAsia="Times New Roman" w:hAnsi="Times New Roman"/>
                <w:sz w:val="24"/>
                <w:szCs w:val="24"/>
                <w:lang w:val="uk-UA"/>
              </w:rPr>
            </w:pPr>
            <w:r>
              <w:rPr>
                <w:rFonts w:ascii="Times New Roman" w:eastAsia="Times New Roman" w:hAnsi="Times New Roman"/>
                <w:sz w:val="24"/>
                <w:szCs w:val="24"/>
                <w:lang w:val="uk-UA"/>
              </w:rPr>
              <w:t>03</w:t>
            </w:r>
            <w:r w:rsidR="00DE2E89" w:rsidRPr="00B441B7">
              <w:rPr>
                <w:rFonts w:ascii="Times New Roman" w:eastAsia="Times New Roman" w:hAnsi="Times New Roman"/>
                <w:sz w:val="24"/>
                <w:szCs w:val="24"/>
                <w:lang w:val="uk-UA"/>
              </w:rPr>
              <w:t>.10.</w:t>
            </w:r>
          </w:p>
        </w:tc>
        <w:tc>
          <w:tcPr>
            <w:tcW w:w="1937" w:type="dxa"/>
          </w:tcPr>
          <w:p w:rsidR="00DE2E89" w:rsidRPr="00B441B7" w:rsidRDefault="00DE2E89" w:rsidP="00896B1E">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A667B0" w:rsidP="00896B1E">
            <w:pPr>
              <w:shd w:val="clear" w:color="auto" w:fill="FFFFFF"/>
              <w:ind w:left="134"/>
              <w:rPr>
                <w:rFonts w:ascii="Times New Roman" w:eastAsia="Times New Roman" w:hAnsi="Times New Roman"/>
                <w:sz w:val="24"/>
                <w:szCs w:val="24"/>
                <w:lang w:val="uk-UA"/>
              </w:rPr>
            </w:pPr>
            <w:r>
              <w:rPr>
                <w:rFonts w:ascii="Times New Roman" w:eastAsia="Times New Roman" w:hAnsi="Times New Roman"/>
                <w:sz w:val="24"/>
                <w:szCs w:val="24"/>
                <w:lang w:val="uk-UA"/>
              </w:rPr>
              <w:t>2</w:t>
            </w:r>
          </w:p>
        </w:tc>
        <w:tc>
          <w:tcPr>
            <w:tcW w:w="4487" w:type="dxa"/>
          </w:tcPr>
          <w:p w:rsidR="00DE2E89" w:rsidRPr="00B441B7" w:rsidRDefault="00DE2E89" w:rsidP="001A0A3B">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Вивчення ЕПД учителів</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місяця</w:t>
            </w:r>
          </w:p>
        </w:tc>
        <w:tc>
          <w:tcPr>
            <w:tcW w:w="1937" w:type="dxa"/>
          </w:tcPr>
          <w:p w:rsidR="00DE2E89" w:rsidRPr="00B441B7" w:rsidRDefault="00DE2E89" w:rsidP="00896B1E">
            <w:pPr>
              <w:rPr>
                <w:rFonts w:ascii="Times New Roman" w:eastAsia="Times New Roman" w:hAnsi="Times New Roman"/>
                <w:sz w:val="24"/>
                <w:szCs w:val="24"/>
                <w:lang w:val="uk-UA"/>
              </w:rPr>
            </w:pP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A667B0" w:rsidP="00896B1E">
            <w:pPr>
              <w:shd w:val="clear" w:color="auto" w:fill="FFFFFF"/>
              <w:ind w:left="134"/>
              <w:rPr>
                <w:rFonts w:ascii="Times New Roman" w:eastAsia="Times New Roman" w:hAnsi="Times New Roman"/>
                <w:sz w:val="24"/>
                <w:szCs w:val="24"/>
                <w:lang w:val="uk-UA"/>
              </w:rPr>
            </w:pPr>
            <w:r>
              <w:rPr>
                <w:rFonts w:ascii="Times New Roman" w:eastAsia="Times New Roman" w:hAnsi="Times New Roman"/>
                <w:sz w:val="24"/>
                <w:szCs w:val="24"/>
                <w:lang w:val="uk-UA"/>
              </w:rPr>
              <w:t>3</w:t>
            </w:r>
          </w:p>
        </w:tc>
        <w:tc>
          <w:tcPr>
            <w:tcW w:w="4487" w:type="dxa"/>
          </w:tcPr>
          <w:p w:rsidR="00DE2E89" w:rsidRPr="00B441B7" w:rsidRDefault="00DE2E89" w:rsidP="001A0A3B">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Робота творчої групи </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місяця</w:t>
            </w:r>
          </w:p>
        </w:tc>
        <w:tc>
          <w:tcPr>
            <w:tcW w:w="1937" w:type="dxa"/>
          </w:tcPr>
          <w:p w:rsidR="00DE2E89" w:rsidRPr="00B441B7" w:rsidRDefault="00DE2E89" w:rsidP="00896B1E">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Педагоги</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A667B0" w:rsidP="00896B1E">
            <w:pPr>
              <w:shd w:val="clear" w:color="auto" w:fill="FFFFFF"/>
              <w:ind w:left="134"/>
              <w:rPr>
                <w:rFonts w:ascii="Times New Roman" w:eastAsia="Times New Roman" w:hAnsi="Times New Roman"/>
                <w:sz w:val="24"/>
                <w:szCs w:val="24"/>
                <w:lang w:val="uk-UA"/>
              </w:rPr>
            </w:pPr>
            <w:r>
              <w:rPr>
                <w:rFonts w:ascii="Times New Roman" w:eastAsia="Times New Roman" w:hAnsi="Times New Roman"/>
                <w:sz w:val="24"/>
                <w:szCs w:val="24"/>
                <w:lang w:val="uk-UA"/>
              </w:rPr>
              <w:t>4</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Засідання ШМО</w:t>
            </w:r>
          </w:p>
        </w:tc>
        <w:tc>
          <w:tcPr>
            <w:tcW w:w="1526" w:type="dxa"/>
          </w:tcPr>
          <w:p w:rsidR="00DE2E89" w:rsidRPr="00B441B7" w:rsidRDefault="00A667B0" w:rsidP="00896B1E">
            <w:pPr>
              <w:shd w:val="clear" w:color="auto" w:fill="FFFFFF"/>
              <w:ind w:right="250"/>
              <w:rPr>
                <w:rFonts w:ascii="Times New Roman" w:eastAsia="Times New Roman" w:hAnsi="Times New Roman"/>
                <w:sz w:val="24"/>
                <w:szCs w:val="24"/>
                <w:lang w:val="uk-UA"/>
              </w:rPr>
            </w:pPr>
            <w:r>
              <w:rPr>
                <w:rFonts w:ascii="Times New Roman" w:eastAsia="Times New Roman" w:hAnsi="Times New Roman"/>
                <w:sz w:val="24"/>
                <w:szCs w:val="24"/>
                <w:lang w:val="uk-UA"/>
              </w:rPr>
              <w:t>03</w:t>
            </w:r>
            <w:r w:rsidR="00DE2E89" w:rsidRPr="00B441B7">
              <w:rPr>
                <w:rFonts w:ascii="Times New Roman" w:eastAsia="Times New Roman" w:hAnsi="Times New Roman"/>
                <w:sz w:val="24"/>
                <w:szCs w:val="24"/>
                <w:lang w:val="uk-UA"/>
              </w:rPr>
              <w:t>.10</w:t>
            </w:r>
          </w:p>
        </w:tc>
        <w:tc>
          <w:tcPr>
            <w:tcW w:w="1937" w:type="dxa"/>
          </w:tcPr>
          <w:p w:rsidR="00DE2E89" w:rsidRPr="00B441B7" w:rsidRDefault="00DE2E89" w:rsidP="00DE2E89">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A667B0" w:rsidP="00896B1E">
            <w:pPr>
              <w:shd w:val="clear" w:color="auto" w:fill="FFFFFF"/>
              <w:ind w:left="134"/>
              <w:rPr>
                <w:rFonts w:ascii="Times New Roman" w:eastAsia="Times New Roman" w:hAnsi="Times New Roman"/>
                <w:sz w:val="24"/>
                <w:szCs w:val="24"/>
                <w:lang w:val="uk-UA"/>
              </w:rPr>
            </w:pPr>
            <w:r>
              <w:rPr>
                <w:rFonts w:ascii="Times New Roman" w:eastAsia="Times New Roman" w:hAnsi="Times New Roman"/>
                <w:sz w:val="24"/>
                <w:szCs w:val="24"/>
                <w:lang w:val="uk-UA"/>
              </w:rPr>
              <w:t>5</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Засідання педагогічної ради школи</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21.10</w:t>
            </w:r>
          </w:p>
        </w:tc>
        <w:tc>
          <w:tcPr>
            <w:tcW w:w="1937" w:type="dxa"/>
          </w:tcPr>
          <w:p w:rsidR="00DE2E89" w:rsidRPr="00B441B7" w:rsidRDefault="00DE2E89" w:rsidP="00DE2E89">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A667B0" w:rsidP="00896B1E">
            <w:pPr>
              <w:shd w:val="clear" w:color="auto" w:fill="FFFFFF"/>
              <w:ind w:left="134"/>
              <w:rPr>
                <w:rFonts w:ascii="Times New Roman" w:eastAsia="Times New Roman" w:hAnsi="Times New Roman"/>
                <w:sz w:val="24"/>
                <w:szCs w:val="24"/>
                <w:lang w:val="uk-UA"/>
              </w:rPr>
            </w:pPr>
            <w:r>
              <w:rPr>
                <w:rFonts w:ascii="Times New Roman" w:eastAsia="Times New Roman" w:hAnsi="Times New Roman"/>
                <w:sz w:val="24"/>
                <w:szCs w:val="24"/>
                <w:lang w:val="uk-UA"/>
              </w:rPr>
              <w:t>6</w:t>
            </w:r>
          </w:p>
        </w:tc>
        <w:tc>
          <w:tcPr>
            <w:tcW w:w="4487" w:type="dxa"/>
          </w:tcPr>
          <w:p w:rsidR="00DE2E89" w:rsidRPr="00B441B7" w:rsidRDefault="00DE2E89" w:rsidP="001A0A3B">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Робота творчих та динамічних груп  учителів </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28.10.</w:t>
            </w:r>
          </w:p>
        </w:tc>
        <w:tc>
          <w:tcPr>
            <w:tcW w:w="1937" w:type="dxa"/>
          </w:tcPr>
          <w:p w:rsidR="00DE2E89" w:rsidRPr="00B441B7" w:rsidRDefault="00DE2E89" w:rsidP="00DE2E89">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A667B0" w:rsidP="00896B1E">
            <w:pPr>
              <w:shd w:val="clear" w:color="auto" w:fill="FFFFFF"/>
              <w:ind w:left="134"/>
              <w:rPr>
                <w:rFonts w:ascii="Times New Roman" w:eastAsia="Times New Roman" w:hAnsi="Times New Roman"/>
                <w:sz w:val="24"/>
                <w:szCs w:val="24"/>
                <w:lang w:val="uk-UA"/>
              </w:rPr>
            </w:pPr>
            <w:r>
              <w:rPr>
                <w:rFonts w:ascii="Times New Roman" w:eastAsia="Times New Roman" w:hAnsi="Times New Roman"/>
                <w:sz w:val="24"/>
                <w:szCs w:val="24"/>
                <w:lang w:val="uk-UA"/>
              </w:rPr>
              <w:t>7</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Контроль стану викладання предметів (за окремим планом)</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місяця</w:t>
            </w:r>
          </w:p>
        </w:tc>
        <w:tc>
          <w:tcPr>
            <w:tcW w:w="1937" w:type="dxa"/>
          </w:tcPr>
          <w:p w:rsidR="00DE2E89" w:rsidRPr="00B441B7" w:rsidRDefault="00DE2E89" w:rsidP="00DE2E89">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p>
        </w:tc>
        <w:tc>
          <w:tcPr>
            <w:tcW w:w="4487" w:type="dxa"/>
          </w:tcPr>
          <w:p w:rsidR="00DE2E89" w:rsidRPr="00B441B7" w:rsidRDefault="00DE2E89" w:rsidP="001F6B07">
            <w:pPr>
              <w:shd w:val="clear" w:color="auto" w:fill="FFFFFF"/>
              <w:ind w:right="134"/>
              <w:jc w:val="center"/>
              <w:rPr>
                <w:rFonts w:ascii="Times New Roman" w:eastAsia="Times New Roman" w:hAnsi="Times New Roman"/>
                <w:b/>
                <w:sz w:val="24"/>
                <w:szCs w:val="24"/>
                <w:lang w:val="uk-UA"/>
              </w:rPr>
            </w:pPr>
            <w:r w:rsidRPr="00B441B7">
              <w:rPr>
                <w:rFonts w:ascii="Times New Roman" w:eastAsia="Times New Roman" w:hAnsi="Times New Roman"/>
                <w:b/>
                <w:sz w:val="24"/>
                <w:szCs w:val="24"/>
                <w:lang w:val="uk-UA"/>
              </w:rPr>
              <w:t>ЛИСТОПАД</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p>
        </w:tc>
        <w:tc>
          <w:tcPr>
            <w:tcW w:w="1937" w:type="dxa"/>
          </w:tcPr>
          <w:p w:rsidR="00DE2E89" w:rsidRPr="00B441B7" w:rsidRDefault="00DE2E89">
            <w:pPr>
              <w:rPr>
                <w:rFonts w:ascii="Times New Roman" w:hAnsi="Times New Roman"/>
                <w:sz w:val="24"/>
                <w:szCs w:val="24"/>
              </w:rPr>
            </w:pP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1</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ІІ (міський)  етап Всеукраїнських учнівських олімпіад із навчальних предметів</w:t>
            </w:r>
          </w:p>
        </w:tc>
        <w:tc>
          <w:tcPr>
            <w:tcW w:w="1526" w:type="dxa"/>
          </w:tcPr>
          <w:p w:rsidR="00DE2E89" w:rsidRPr="00B441B7" w:rsidRDefault="00DE2E89" w:rsidP="00896B1E">
            <w:pPr>
              <w:rPr>
                <w:rFonts w:ascii="Times New Roman" w:hAnsi="Times New Roman"/>
                <w:sz w:val="24"/>
                <w:szCs w:val="24"/>
              </w:rPr>
            </w:pPr>
            <w:r w:rsidRPr="00B441B7">
              <w:rPr>
                <w:rFonts w:ascii="Times New Roman" w:eastAsia="Times New Roman" w:hAnsi="Times New Roman"/>
                <w:sz w:val="24"/>
                <w:szCs w:val="24"/>
                <w:lang w:val="uk-UA"/>
              </w:rPr>
              <w:t>Упродовж місяця</w:t>
            </w:r>
          </w:p>
        </w:tc>
        <w:tc>
          <w:tcPr>
            <w:tcW w:w="1937" w:type="dxa"/>
          </w:tcPr>
          <w:p w:rsidR="00DE2E89" w:rsidRPr="00B441B7" w:rsidRDefault="00DE2E89" w:rsidP="00896B1E">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Педагоги</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2</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Підготовка до участі учителів школи у професійному конкурсі «Учитель року»</w:t>
            </w:r>
          </w:p>
        </w:tc>
        <w:tc>
          <w:tcPr>
            <w:tcW w:w="1526" w:type="dxa"/>
          </w:tcPr>
          <w:p w:rsidR="00DE2E89" w:rsidRPr="00B441B7" w:rsidRDefault="00DE2E89" w:rsidP="00896B1E">
            <w:pPr>
              <w:rPr>
                <w:rFonts w:ascii="Times New Roman" w:hAnsi="Times New Roman"/>
                <w:sz w:val="24"/>
                <w:szCs w:val="24"/>
              </w:rPr>
            </w:pPr>
            <w:r w:rsidRPr="00B441B7">
              <w:rPr>
                <w:rFonts w:ascii="Times New Roman" w:eastAsia="Times New Roman" w:hAnsi="Times New Roman"/>
                <w:sz w:val="24"/>
                <w:szCs w:val="24"/>
                <w:lang w:val="uk-UA"/>
              </w:rPr>
              <w:t>Упродовж місяця</w:t>
            </w:r>
          </w:p>
        </w:tc>
        <w:tc>
          <w:tcPr>
            <w:tcW w:w="1937" w:type="dxa"/>
          </w:tcPr>
          <w:p w:rsidR="00DE2E89" w:rsidRPr="00B441B7" w:rsidRDefault="00DE2E89" w:rsidP="00DE2E89">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3</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Атестація педагогічних працівників</w:t>
            </w:r>
          </w:p>
        </w:tc>
        <w:tc>
          <w:tcPr>
            <w:tcW w:w="1526" w:type="dxa"/>
          </w:tcPr>
          <w:p w:rsidR="00DE2E89" w:rsidRPr="00B441B7" w:rsidRDefault="00DE2E89" w:rsidP="00896B1E">
            <w:pPr>
              <w:rPr>
                <w:rFonts w:ascii="Times New Roman" w:hAnsi="Times New Roman"/>
                <w:sz w:val="24"/>
                <w:szCs w:val="24"/>
              </w:rPr>
            </w:pPr>
            <w:r w:rsidRPr="00B441B7">
              <w:rPr>
                <w:rFonts w:ascii="Times New Roman" w:eastAsia="Times New Roman" w:hAnsi="Times New Roman"/>
                <w:sz w:val="24"/>
                <w:szCs w:val="24"/>
                <w:lang w:val="uk-UA"/>
              </w:rPr>
              <w:t>Упродовж місяця</w:t>
            </w:r>
          </w:p>
        </w:tc>
        <w:tc>
          <w:tcPr>
            <w:tcW w:w="1937" w:type="dxa"/>
          </w:tcPr>
          <w:p w:rsidR="00DE2E89" w:rsidRPr="00B441B7" w:rsidRDefault="00DE2E89" w:rsidP="00DE2E89">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4</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Курси підвищення кваліфікації педагогічних працівників</w:t>
            </w:r>
          </w:p>
        </w:tc>
        <w:tc>
          <w:tcPr>
            <w:tcW w:w="1526" w:type="dxa"/>
          </w:tcPr>
          <w:p w:rsidR="00DE2E89" w:rsidRPr="00B441B7" w:rsidRDefault="00DE2E89" w:rsidP="00896B1E">
            <w:pPr>
              <w:rPr>
                <w:rFonts w:ascii="Times New Roman" w:hAnsi="Times New Roman"/>
                <w:sz w:val="24"/>
                <w:szCs w:val="24"/>
              </w:rPr>
            </w:pPr>
            <w:r w:rsidRPr="00B441B7">
              <w:rPr>
                <w:rFonts w:ascii="Times New Roman" w:eastAsia="Times New Roman" w:hAnsi="Times New Roman"/>
                <w:sz w:val="24"/>
                <w:szCs w:val="24"/>
                <w:lang w:val="uk-UA"/>
              </w:rPr>
              <w:t>Упродовж місяця</w:t>
            </w:r>
          </w:p>
        </w:tc>
        <w:tc>
          <w:tcPr>
            <w:tcW w:w="1937" w:type="dxa"/>
          </w:tcPr>
          <w:p w:rsidR="00DE2E89" w:rsidRPr="00B441B7" w:rsidRDefault="00DE2E89">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5</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Обмін досвідом роботи. Взаємовідвідування уроків.</w:t>
            </w:r>
          </w:p>
        </w:tc>
        <w:tc>
          <w:tcPr>
            <w:tcW w:w="1526" w:type="dxa"/>
          </w:tcPr>
          <w:p w:rsidR="00DE2E89" w:rsidRPr="00B441B7" w:rsidRDefault="00DE2E89" w:rsidP="00896B1E">
            <w:pPr>
              <w:rPr>
                <w:rFonts w:ascii="Times New Roman" w:hAnsi="Times New Roman"/>
                <w:sz w:val="24"/>
                <w:szCs w:val="24"/>
              </w:rPr>
            </w:pPr>
            <w:r w:rsidRPr="00B441B7">
              <w:rPr>
                <w:rFonts w:ascii="Times New Roman" w:eastAsia="Times New Roman" w:hAnsi="Times New Roman"/>
                <w:sz w:val="24"/>
                <w:szCs w:val="24"/>
                <w:lang w:val="uk-UA"/>
              </w:rPr>
              <w:t>Упродовж місяця</w:t>
            </w:r>
          </w:p>
        </w:tc>
        <w:tc>
          <w:tcPr>
            <w:tcW w:w="1937" w:type="dxa"/>
          </w:tcPr>
          <w:p w:rsidR="00DE2E89" w:rsidRPr="00B441B7" w:rsidRDefault="00DE2E89" w:rsidP="00896B1E">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Педагоги</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6</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Контроль стану викладання предметів (за окремим планом)</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29.12.</w:t>
            </w:r>
          </w:p>
        </w:tc>
        <w:tc>
          <w:tcPr>
            <w:tcW w:w="1937" w:type="dxa"/>
          </w:tcPr>
          <w:p w:rsidR="00DE2E89" w:rsidRPr="00B441B7" w:rsidRDefault="00DE2E89" w:rsidP="00896B1E">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p>
        </w:tc>
        <w:tc>
          <w:tcPr>
            <w:tcW w:w="4487" w:type="dxa"/>
          </w:tcPr>
          <w:p w:rsidR="00DE2E89" w:rsidRPr="00B441B7" w:rsidRDefault="00DE2E89" w:rsidP="001F6B07">
            <w:pPr>
              <w:shd w:val="clear" w:color="auto" w:fill="FFFFFF"/>
              <w:ind w:right="134"/>
              <w:jc w:val="center"/>
              <w:rPr>
                <w:rFonts w:ascii="Times New Roman" w:eastAsia="Times New Roman" w:hAnsi="Times New Roman"/>
                <w:b/>
                <w:sz w:val="24"/>
                <w:szCs w:val="24"/>
                <w:lang w:val="uk-UA"/>
              </w:rPr>
            </w:pPr>
            <w:r w:rsidRPr="00B441B7">
              <w:rPr>
                <w:rFonts w:ascii="Times New Roman" w:eastAsia="Times New Roman" w:hAnsi="Times New Roman"/>
                <w:b/>
                <w:sz w:val="24"/>
                <w:szCs w:val="24"/>
                <w:lang w:val="uk-UA"/>
              </w:rPr>
              <w:t>ГРУДЕНЬ</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p>
        </w:tc>
        <w:tc>
          <w:tcPr>
            <w:tcW w:w="1937" w:type="dxa"/>
          </w:tcPr>
          <w:p w:rsidR="00DE2E89" w:rsidRPr="00B441B7" w:rsidRDefault="00DE2E89" w:rsidP="00896B1E">
            <w:pPr>
              <w:rPr>
                <w:rFonts w:ascii="Times New Roman" w:eastAsia="Times New Roman" w:hAnsi="Times New Roman"/>
                <w:sz w:val="24"/>
                <w:szCs w:val="24"/>
                <w:lang w:val="uk-UA"/>
              </w:rPr>
            </w:pP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1</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Контроль стану викладання предметів </w:t>
            </w:r>
            <w:r w:rsidRPr="00B441B7">
              <w:rPr>
                <w:rFonts w:ascii="Times New Roman" w:eastAsia="Times New Roman" w:hAnsi="Times New Roman"/>
                <w:sz w:val="24"/>
                <w:szCs w:val="24"/>
                <w:lang w:val="uk-UA"/>
              </w:rPr>
              <w:lastRenderedPageBreak/>
              <w:t>(за окремим планом)</w:t>
            </w:r>
          </w:p>
        </w:tc>
        <w:tc>
          <w:tcPr>
            <w:tcW w:w="1526" w:type="dxa"/>
          </w:tcPr>
          <w:p w:rsidR="00DE2E89" w:rsidRPr="00B441B7" w:rsidRDefault="00A667B0" w:rsidP="00896B1E">
            <w:pPr>
              <w:shd w:val="clear" w:color="auto" w:fill="FFFFFF"/>
              <w:ind w:right="250"/>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26</w:t>
            </w:r>
            <w:r w:rsidR="00DE2E89" w:rsidRPr="00B441B7">
              <w:rPr>
                <w:rFonts w:ascii="Times New Roman" w:eastAsia="Times New Roman" w:hAnsi="Times New Roman"/>
                <w:sz w:val="24"/>
                <w:szCs w:val="24"/>
                <w:lang w:val="uk-UA"/>
              </w:rPr>
              <w:t>.12.</w:t>
            </w:r>
          </w:p>
        </w:tc>
        <w:tc>
          <w:tcPr>
            <w:tcW w:w="1937" w:type="dxa"/>
          </w:tcPr>
          <w:p w:rsidR="00DE2E89" w:rsidRPr="00B441B7" w:rsidRDefault="00DE2E89" w:rsidP="00896B1E">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lastRenderedPageBreak/>
              <w:t>2</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Предметні тижні (за окреми планом)</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місяця</w:t>
            </w:r>
          </w:p>
        </w:tc>
        <w:tc>
          <w:tcPr>
            <w:tcW w:w="1937" w:type="dxa"/>
          </w:tcPr>
          <w:p w:rsidR="00DE2E89" w:rsidRPr="00B441B7" w:rsidRDefault="00DE2E89" w:rsidP="00896B1E">
            <w:pPr>
              <w:rPr>
                <w:rFonts w:ascii="Times New Roman" w:eastAsia="Times New Roman" w:hAnsi="Times New Roman"/>
                <w:sz w:val="24"/>
                <w:szCs w:val="24"/>
              </w:rPr>
            </w:pPr>
            <w:r w:rsidRPr="00B441B7">
              <w:rPr>
                <w:rFonts w:ascii="Times New Roman" w:eastAsia="Times New Roman" w:hAnsi="Times New Roman"/>
                <w:sz w:val="24"/>
                <w:szCs w:val="24"/>
                <w:lang w:val="uk-UA"/>
              </w:rPr>
              <w:t>Педагоги</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3</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Контроль стану виконання навчальних програм</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30.12.</w:t>
            </w:r>
          </w:p>
        </w:tc>
        <w:tc>
          <w:tcPr>
            <w:tcW w:w="1937" w:type="dxa"/>
          </w:tcPr>
          <w:p w:rsidR="00DE2E89" w:rsidRPr="00B441B7" w:rsidRDefault="00DE2E89" w:rsidP="00896B1E">
            <w:pPr>
              <w:rPr>
                <w:rFonts w:ascii="Times New Roman" w:eastAsia="Times New Roman" w:hAnsi="Times New Roman"/>
                <w:sz w:val="24"/>
                <w:szCs w:val="24"/>
              </w:rPr>
            </w:pPr>
            <w:r w:rsidRPr="00B441B7">
              <w:rPr>
                <w:rFonts w:ascii="Times New Roman" w:eastAsia="Times New Roman" w:hAnsi="Times New Roman"/>
                <w:sz w:val="24"/>
                <w:szCs w:val="24"/>
                <w:lang w:val="uk-UA"/>
              </w:rPr>
              <w:t>Педагоги</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4</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Контроль стану ведення ділової документації вчителя</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30.12.</w:t>
            </w:r>
          </w:p>
        </w:tc>
        <w:tc>
          <w:tcPr>
            <w:tcW w:w="1937" w:type="dxa"/>
          </w:tcPr>
          <w:p w:rsidR="00DE2E89" w:rsidRPr="00B441B7" w:rsidRDefault="00DE2E89">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5</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Аналіз якості навчальних досягнень учнів за І семестр.</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30.12.</w:t>
            </w:r>
          </w:p>
        </w:tc>
        <w:tc>
          <w:tcPr>
            <w:tcW w:w="1937" w:type="dxa"/>
          </w:tcPr>
          <w:p w:rsidR="00DE2E89" w:rsidRPr="00B441B7" w:rsidRDefault="00DE2E89">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6</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Участь учителів школи у міському професійному конкурі «Учитель року»</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місяця</w:t>
            </w:r>
          </w:p>
        </w:tc>
        <w:tc>
          <w:tcPr>
            <w:tcW w:w="1937" w:type="dxa"/>
          </w:tcPr>
          <w:p w:rsidR="00DE2E89" w:rsidRPr="00B441B7" w:rsidRDefault="00DE2E89">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p>
        </w:tc>
        <w:tc>
          <w:tcPr>
            <w:tcW w:w="4487" w:type="dxa"/>
          </w:tcPr>
          <w:p w:rsidR="00DE2E89" w:rsidRPr="00B441B7" w:rsidRDefault="00DE2E89" w:rsidP="001F6B07">
            <w:pPr>
              <w:shd w:val="clear" w:color="auto" w:fill="FFFFFF"/>
              <w:ind w:right="134"/>
              <w:jc w:val="center"/>
              <w:rPr>
                <w:rFonts w:ascii="Times New Roman" w:eastAsia="Times New Roman" w:hAnsi="Times New Roman"/>
                <w:b/>
                <w:sz w:val="24"/>
                <w:szCs w:val="24"/>
                <w:lang w:val="uk-UA"/>
              </w:rPr>
            </w:pPr>
            <w:r w:rsidRPr="00B441B7">
              <w:rPr>
                <w:rFonts w:ascii="Times New Roman" w:eastAsia="Times New Roman" w:hAnsi="Times New Roman"/>
                <w:b/>
                <w:sz w:val="24"/>
                <w:szCs w:val="24"/>
                <w:lang w:val="uk-UA"/>
              </w:rPr>
              <w:t>СІЧЕНЬ</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p>
        </w:tc>
        <w:tc>
          <w:tcPr>
            <w:tcW w:w="1937" w:type="dxa"/>
          </w:tcPr>
          <w:p w:rsidR="00DE2E89" w:rsidRPr="00B441B7" w:rsidRDefault="00DE2E89" w:rsidP="00896B1E">
            <w:pPr>
              <w:rPr>
                <w:rFonts w:ascii="Times New Roman" w:eastAsia="Times New Roman" w:hAnsi="Times New Roman"/>
                <w:sz w:val="24"/>
                <w:szCs w:val="24"/>
                <w:lang w:val="uk-UA"/>
              </w:rPr>
            </w:pP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1</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Участь учителів школи у щорічному Фестивалі «добрих практик»</w:t>
            </w:r>
          </w:p>
        </w:tc>
        <w:tc>
          <w:tcPr>
            <w:tcW w:w="1526" w:type="dxa"/>
          </w:tcPr>
          <w:p w:rsidR="00DE2E89" w:rsidRPr="00B441B7" w:rsidRDefault="00A667B0" w:rsidP="00896B1E">
            <w:pPr>
              <w:shd w:val="clear" w:color="auto" w:fill="FFFFFF"/>
              <w:ind w:right="250"/>
              <w:rPr>
                <w:rFonts w:ascii="Times New Roman" w:eastAsia="Times New Roman" w:hAnsi="Times New Roman"/>
                <w:sz w:val="24"/>
                <w:szCs w:val="24"/>
                <w:lang w:val="uk-UA"/>
              </w:rPr>
            </w:pPr>
            <w:r>
              <w:rPr>
                <w:rFonts w:ascii="Times New Roman" w:eastAsia="Times New Roman" w:hAnsi="Times New Roman"/>
                <w:sz w:val="24"/>
                <w:szCs w:val="24"/>
                <w:lang w:val="uk-UA"/>
              </w:rPr>
              <w:t>09</w:t>
            </w:r>
            <w:r w:rsidR="00DE2E89" w:rsidRPr="00B441B7">
              <w:rPr>
                <w:rFonts w:ascii="Times New Roman" w:eastAsia="Times New Roman" w:hAnsi="Times New Roman"/>
                <w:sz w:val="24"/>
                <w:szCs w:val="24"/>
                <w:lang w:val="uk-UA"/>
              </w:rPr>
              <w:t>.01.</w:t>
            </w:r>
          </w:p>
        </w:tc>
        <w:tc>
          <w:tcPr>
            <w:tcW w:w="1937" w:type="dxa"/>
          </w:tcPr>
          <w:p w:rsidR="00DE2E89" w:rsidRPr="00B441B7" w:rsidRDefault="00DE2E89" w:rsidP="00896B1E">
            <w:pPr>
              <w:rPr>
                <w:rFonts w:ascii="Times New Roman" w:eastAsia="Times New Roman" w:hAnsi="Times New Roman"/>
                <w:sz w:val="24"/>
                <w:szCs w:val="24"/>
              </w:rPr>
            </w:pPr>
            <w:r w:rsidRPr="00B441B7">
              <w:rPr>
                <w:rFonts w:ascii="Times New Roman" w:eastAsia="Times New Roman" w:hAnsi="Times New Roman"/>
                <w:sz w:val="24"/>
                <w:szCs w:val="24"/>
                <w:lang w:val="uk-UA"/>
              </w:rPr>
              <w:t>Педагоги</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2</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Затвердження календарно-тематичного планування на ІІ семестр</w:t>
            </w:r>
          </w:p>
        </w:tc>
        <w:tc>
          <w:tcPr>
            <w:tcW w:w="1526" w:type="dxa"/>
          </w:tcPr>
          <w:p w:rsidR="00DE2E89" w:rsidRPr="00B441B7" w:rsidRDefault="00B51B75" w:rsidP="00896B1E">
            <w:pPr>
              <w:shd w:val="clear" w:color="auto" w:fill="FFFFFF"/>
              <w:ind w:right="250"/>
              <w:rPr>
                <w:rFonts w:ascii="Times New Roman" w:eastAsia="Times New Roman" w:hAnsi="Times New Roman"/>
                <w:sz w:val="24"/>
                <w:szCs w:val="24"/>
                <w:lang w:val="uk-UA"/>
              </w:rPr>
            </w:pPr>
            <w:r>
              <w:rPr>
                <w:rFonts w:ascii="Times New Roman" w:eastAsia="Times New Roman" w:hAnsi="Times New Roman"/>
                <w:sz w:val="24"/>
                <w:szCs w:val="24"/>
                <w:lang w:val="uk-UA"/>
              </w:rPr>
              <w:t>До 09</w:t>
            </w:r>
            <w:r w:rsidR="00DE2E89" w:rsidRPr="00B441B7">
              <w:rPr>
                <w:rFonts w:ascii="Times New Roman" w:eastAsia="Times New Roman" w:hAnsi="Times New Roman"/>
                <w:sz w:val="24"/>
                <w:szCs w:val="24"/>
                <w:lang w:val="uk-UA"/>
              </w:rPr>
              <w:t>.01.</w:t>
            </w:r>
          </w:p>
        </w:tc>
        <w:tc>
          <w:tcPr>
            <w:tcW w:w="1937" w:type="dxa"/>
          </w:tcPr>
          <w:p w:rsidR="00DE2E89" w:rsidRPr="00B441B7" w:rsidRDefault="00DE2E89" w:rsidP="00896B1E">
            <w:pPr>
              <w:rPr>
                <w:rFonts w:ascii="Times New Roman" w:eastAsia="Times New Roman" w:hAnsi="Times New Roman"/>
                <w:sz w:val="24"/>
                <w:szCs w:val="24"/>
              </w:rPr>
            </w:pPr>
            <w:r w:rsidRPr="00B441B7">
              <w:rPr>
                <w:rFonts w:ascii="Times New Roman" w:eastAsia="Times New Roman" w:hAnsi="Times New Roman"/>
                <w:sz w:val="24"/>
                <w:szCs w:val="24"/>
                <w:lang w:val="uk-UA"/>
              </w:rPr>
              <w:t>Педагоги</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3</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Засідання методичної ради</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09.01.</w:t>
            </w:r>
          </w:p>
        </w:tc>
        <w:tc>
          <w:tcPr>
            <w:tcW w:w="1937" w:type="dxa"/>
          </w:tcPr>
          <w:p w:rsidR="00DE2E89" w:rsidRPr="00B441B7" w:rsidRDefault="00DE2E89">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4</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Засідання педагогічної ради</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27.01.</w:t>
            </w:r>
          </w:p>
        </w:tc>
        <w:tc>
          <w:tcPr>
            <w:tcW w:w="1937" w:type="dxa"/>
          </w:tcPr>
          <w:p w:rsidR="00DE2E89" w:rsidRPr="00B441B7" w:rsidRDefault="00DE2E89">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5</w:t>
            </w:r>
          </w:p>
        </w:tc>
        <w:tc>
          <w:tcPr>
            <w:tcW w:w="4487" w:type="dxa"/>
          </w:tcPr>
          <w:p w:rsidR="00DE2E89" w:rsidRPr="00B441B7" w:rsidRDefault="00DE2E89" w:rsidP="001A0A3B">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Робота творчої групи </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місяця</w:t>
            </w:r>
          </w:p>
        </w:tc>
        <w:tc>
          <w:tcPr>
            <w:tcW w:w="1937" w:type="dxa"/>
          </w:tcPr>
          <w:p w:rsidR="00DE2E89" w:rsidRPr="00B441B7" w:rsidRDefault="00DE2E89" w:rsidP="00896B1E">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Педагоги</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6</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Робота груп учителів (методичних студій)</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28.01.</w:t>
            </w:r>
          </w:p>
        </w:tc>
        <w:tc>
          <w:tcPr>
            <w:tcW w:w="1937" w:type="dxa"/>
          </w:tcPr>
          <w:p w:rsidR="00DE2E89" w:rsidRPr="00B441B7" w:rsidRDefault="00DE2E89" w:rsidP="00896B1E">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p>
        </w:tc>
        <w:tc>
          <w:tcPr>
            <w:tcW w:w="4487" w:type="dxa"/>
          </w:tcPr>
          <w:p w:rsidR="00DE2E89" w:rsidRPr="00B441B7" w:rsidRDefault="00DE2E89" w:rsidP="001F6B07">
            <w:pPr>
              <w:shd w:val="clear" w:color="auto" w:fill="FFFFFF"/>
              <w:ind w:right="134"/>
              <w:jc w:val="center"/>
              <w:rPr>
                <w:rFonts w:ascii="Times New Roman" w:eastAsia="Times New Roman" w:hAnsi="Times New Roman"/>
                <w:b/>
                <w:sz w:val="24"/>
                <w:szCs w:val="24"/>
                <w:lang w:val="uk-UA"/>
              </w:rPr>
            </w:pPr>
            <w:r w:rsidRPr="00B441B7">
              <w:rPr>
                <w:rFonts w:ascii="Times New Roman" w:eastAsia="Times New Roman" w:hAnsi="Times New Roman"/>
                <w:b/>
                <w:sz w:val="24"/>
                <w:szCs w:val="24"/>
                <w:lang w:val="uk-UA"/>
              </w:rPr>
              <w:t>ЛЮТИЙ</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p>
        </w:tc>
        <w:tc>
          <w:tcPr>
            <w:tcW w:w="1937" w:type="dxa"/>
          </w:tcPr>
          <w:p w:rsidR="00DE2E89" w:rsidRPr="00B441B7" w:rsidRDefault="00DE2E89" w:rsidP="00896B1E">
            <w:pPr>
              <w:rPr>
                <w:rFonts w:ascii="Times New Roman" w:eastAsia="Times New Roman" w:hAnsi="Times New Roman"/>
                <w:sz w:val="24"/>
                <w:szCs w:val="24"/>
                <w:lang w:val="uk-UA"/>
              </w:rPr>
            </w:pP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1</w:t>
            </w:r>
          </w:p>
        </w:tc>
        <w:tc>
          <w:tcPr>
            <w:tcW w:w="4487" w:type="dxa"/>
          </w:tcPr>
          <w:p w:rsidR="00DE2E89" w:rsidRPr="00B441B7" w:rsidRDefault="00DE2E89" w:rsidP="004071D7">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Слухання досвіду роботи учителів </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18.02.</w:t>
            </w:r>
          </w:p>
        </w:tc>
        <w:tc>
          <w:tcPr>
            <w:tcW w:w="1937" w:type="dxa"/>
          </w:tcPr>
          <w:p w:rsidR="00DE2E89" w:rsidRPr="00B441B7" w:rsidRDefault="00DE2E89">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2</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Засідання педагогічної ради</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18.02.</w:t>
            </w:r>
          </w:p>
        </w:tc>
        <w:tc>
          <w:tcPr>
            <w:tcW w:w="1937" w:type="dxa"/>
          </w:tcPr>
          <w:p w:rsidR="00DE2E89" w:rsidRPr="00B441B7" w:rsidRDefault="00DE2E89">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B51B75" w:rsidP="00896B1E">
            <w:pPr>
              <w:shd w:val="clear" w:color="auto" w:fill="FFFFFF"/>
              <w:ind w:left="134"/>
              <w:rPr>
                <w:rFonts w:ascii="Times New Roman" w:eastAsia="Times New Roman" w:hAnsi="Times New Roman"/>
                <w:sz w:val="24"/>
                <w:szCs w:val="24"/>
                <w:lang w:val="uk-UA"/>
              </w:rPr>
            </w:pPr>
            <w:r>
              <w:rPr>
                <w:rFonts w:ascii="Times New Roman" w:eastAsia="Times New Roman" w:hAnsi="Times New Roman"/>
                <w:sz w:val="24"/>
                <w:szCs w:val="24"/>
                <w:lang w:val="uk-UA"/>
              </w:rPr>
              <w:t>3</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Фестиваль відкритих уроків</w:t>
            </w:r>
          </w:p>
        </w:tc>
        <w:tc>
          <w:tcPr>
            <w:tcW w:w="1526" w:type="dxa"/>
          </w:tcPr>
          <w:p w:rsidR="00DE2E89" w:rsidRPr="00B441B7" w:rsidRDefault="00DE2E89" w:rsidP="00896B1E">
            <w:pPr>
              <w:rPr>
                <w:rFonts w:ascii="Times New Roman" w:hAnsi="Times New Roman"/>
                <w:sz w:val="24"/>
                <w:szCs w:val="24"/>
              </w:rPr>
            </w:pPr>
            <w:r w:rsidRPr="00B441B7">
              <w:rPr>
                <w:rFonts w:ascii="Times New Roman" w:eastAsia="Times New Roman" w:hAnsi="Times New Roman"/>
                <w:sz w:val="24"/>
                <w:szCs w:val="24"/>
                <w:lang w:val="uk-UA"/>
              </w:rPr>
              <w:t>Упродовж місяця</w:t>
            </w:r>
          </w:p>
        </w:tc>
        <w:tc>
          <w:tcPr>
            <w:tcW w:w="1937" w:type="dxa"/>
          </w:tcPr>
          <w:p w:rsidR="00DE2E89" w:rsidRPr="00B441B7" w:rsidRDefault="00DE2E89">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B51B75" w:rsidP="00896B1E">
            <w:pPr>
              <w:shd w:val="clear" w:color="auto" w:fill="FFFFFF"/>
              <w:ind w:left="134"/>
              <w:rPr>
                <w:rFonts w:ascii="Times New Roman" w:eastAsia="Times New Roman" w:hAnsi="Times New Roman"/>
                <w:sz w:val="24"/>
                <w:szCs w:val="24"/>
                <w:lang w:val="uk-UA"/>
              </w:rPr>
            </w:pPr>
            <w:r>
              <w:rPr>
                <w:rFonts w:ascii="Times New Roman" w:eastAsia="Times New Roman" w:hAnsi="Times New Roman"/>
                <w:sz w:val="24"/>
                <w:szCs w:val="24"/>
                <w:lang w:val="uk-UA"/>
              </w:rPr>
              <w:t>4</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Атестація педагогічних працівників</w:t>
            </w:r>
          </w:p>
        </w:tc>
        <w:tc>
          <w:tcPr>
            <w:tcW w:w="1526" w:type="dxa"/>
          </w:tcPr>
          <w:p w:rsidR="00DE2E89" w:rsidRPr="00B441B7" w:rsidRDefault="00DE2E89" w:rsidP="00896B1E">
            <w:pPr>
              <w:rPr>
                <w:rFonts w:ascii="Times New Roman" w:hAnsi="Times New Roman"/>
                <w:sz w:val="24"/>
                <w:szCs w:val="24"/>
              </w:rPr>
            </w:pPr>
            <w:r w:rsidRPr="00B441B7">
              <w:rPr>
                <w:rFonts w:ascii="Times New Roman" w:eastAsia="Times New Roman" w:hAnsi="Times New Roman"/>
                <w:sz w:val="24"/>
                <w:szCs w:val="24"/>
                <w:lang w:val="uk-UA"/>
              </w:rPr>
              <w:t>Упродовж місяця</w:t>
            </w:r>
          </w:p>
        </w:tc>
        <w:tc>
          <w:tcPr>
            <w:tcW w:w="1937" w:type="dxa"/>
          </w:tcPr>
          <w:p w:rsidR="00DE2E89" w:rsidRPr="00B441B7" w:rsidRDefault="00DE2E89">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p>
        </w:tc>
        <w:tc>
          <w:tcPr>
            <w:tcW w:w="4487" w:type="dxa"/>
          </w:tcPr>
          <w:p w:rsidR="00DE2E89" w:rsidRPr="00B441B7" w:rsidRDefault="00DE2E89" w:rsidP="001F6B07">
            <w:pPr>
              <w:shd w:val="clear" w:color="auto" w:fill="FFFFFF"/>
              <w:ind w:right="134"/>
              <w:jc w:val="center"/>
              <w:rPr>
                <w:rFonts w:ascii="Times New Roman" w:eastAsia="Times New Roman" w:hAnsi="Times New Roman"/>
                <w:b/>
                <w:sz w:val="24"/>
                <w:szCs w:val="24"/>
                <w:lang w:val="uk-UA"/>
              </w:rPr>
            </w:pPr>
            <w:r w:rsidRPr="00B441B7">
              <w:rPr>
                <w:rFonts w:ascii="Times New Roman" w:eastAsia="Times New Roman" w:hAnsi="Times New Roman"/>
                <w:b/>
                <w:sz w:val="24"/>
                <w:szCs w:val="24"/>
                <w:lang w:val="uk-UA"/>
              </w:rPr>
              <w:t>БЕРЕЗЕНЬ</w:t>
            </w:r>
          </w:p>
        </w:tc>
        <w:tc>
          <w:tcPr>
            <w:tcW w:w="1526" w:type="dxa"/>
          </w:tcPr>
          <w:p w:rsidR="00DE2E89" w:rsidRPr="00B441B7" w:rsidRDefault="00DE2E89" w:rsidP="00896B1E">
            <w:pPr>
              <w:rPr>
                <w:rFonts w:ascii="Times New Roman" w:eastAsia="Times New Roman" w:hAnsi="Times New Roman"/>
                <w:sz w:val="24"/>
                <w:szCs w:val="24"/>
                <w:lang w:val="uk-UA"/>
              </w:rPr>
            </w:pPr>
          </w:p>
        </w:tc>
        <w:tc>
          <w:tcPr>
            <w:tcW w:w="1937" w:type="dxa"/>
          </w:tcPr>
          <w:p w:rsidR="00DE2E89" w:rsidRPr="00B441B7" w:rsidRDefault="00DE2E89" w:rsidP="00896B1E">
            <w:pPr>
              <w:rPr>
                <w:rFonts w:ascii="Times New Roman" w:eastAsia="Times New Roman" w:hAnsi="Times New Roman"/>
                <w:sz w:val="24"/>
                <w:szCs w:val="24"/>
                <w:lang w:val="uk-UA"/>
              </w:rPr>
            </w:pP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1</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Підведення підсумків атестації педагогічних працівників. Творчі звіти вчителів.</w:t>
            </w:r>
          </w:p>
        </w:tc>
        <w:tc>
          <w:tcPr>
            <w:tcW w:w="1526" w:type="dxa"/>
          </w:tcPr>
          <w:p w:rsidR="00DE2E89" w:rsidRPr="00B441B7" w:rsidRDefault="00B51B75" w:rsidP="00896B1E">
            <w:pPr>
              <w:shd w:val="clear" w:color="auto" w:fill="FFFFFF"/>
              <w:ind w:right="250"/>
              <w:rPr>
                <w:rFonts w:ascii="Times New Roman" w:eastAsia="Times New Roman" w:hAnsi="Times New Roman"/>
                <w:sz w:val="24"/>
                <w:szCs w:val="24"/>
                <w:lang w:val="uk-UA"/>
              </w:rPr>
            </w:pPr>
            <w:r>
              <w:rPr>
                <w:rFonts w:ascii="Times New Roman" w:eastAsia="Times New Roman" w:hAnsi="Times New Roman"/>
                <w:sz w:val="24"/>
                <w:szCs w:val="24"/>
                <w:lang w:val="uk-UA"/>
              </w:rPr>
              <w:t>23</w:t>
            </w:r>
            <w:r w:rsidR="00DE2E89" w:rsidRPr="00B441B7">
              <w:rPr>
                <w:rFonts w:ascii="Times New Roman" w:eastAsia="Times New Roman" w:hAnsi="Times New Roman"/>
                <w:sz w:val="24"/>
                <w:szCs w:val="24"/>
                <w:lang w:val="uk-UA"/>
              </w:rPr>
              <w:t>.03.</w:t>
            </w:r>
          </w:p>
        </w:tc>
        <w:tc>
          <w:tcPr>
            <w:tcW w:w="1937" w:type="dxa"/>
          </w:tcPr>
          <w:p w:rsidR="00DE2E89" w:rsidRPr="00B441B7" w:rsidRDefault="00DE2E89" w:rsidP="00896B1E">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2</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Підготовка матеріалів для ДПА</w:t>
            </w:r>
          </w:p>
        </w:tc>
        <w:tc>
          <w:tcPr>
            <w:tcW w:w="1526" w:type="dxa"/>
          </w:tcPr>
          <w:p w:rsidR="00DE2E89" w:rsidRPr="00B441B7" w:rsidRDefault="00DE2E89" w:rsidP="00896B1E">
            <w:pPr>
              <w:rPr>
                <w:rFonts w:ascii="Times New Roman" w:hAnsi="Times New Roman"/>
                <w:sz w:val="24"/>
                <w:szCs w:val="24"/>
              </w:rPr>
            </w:pPr>
            <w:r w:rsidRPr="00B441B7">
              <w:rPr>
                <w:rFonts w:ascii="Times New Roman" w:eastAsia="Times New Roman" w:hAnsi="Times New Roman"/>
                <w:sz w:val="24"/>
                <w:szCs w:val="24"/>
                <w:lang w:val="uk-UA"/>
              </w:rPr>
              <w:t>Упродовж місяця</w:t>
            </w:r>
          </w:p>
        </w:tc>
        <w:tc>
          <w:tcPr>
            <w:tcW w:w="1937" w:type="dxa"/>
          </w:tcPr>
          <w:p w:rsidR="00DE2E89" w:rsidRPr="00B441B7" w:rsidRDefault="00DE2E89" w:rsidP="00896B1E">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Педагоги</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3</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Підвищення кваліфікації педагогічних працівників</w:t>
            </w:r>
          </w:p>
        </w:tc>
        <w:tc>
          <w:tcPr>
            <w:tcW w:w="1526" w:type="dxa"/>
          </w:tcPr>
          <w:p w:rsidR="00DE2E89" w:rsidRPr="00B441B7" w:rsidRDefault="00DE2E89" w:rsidP="00896B1E">
            <w:pPr>
              <w:rPr>
                <w:rFonts w:ascii="Times New Roman" w:hAnsi="Times New Roman"/>
                <w:sz w:val="24"/>
                <w:szCs w:val="24"/>
              </w:rPr>
            </w:pPr>
            <w:r w:rsidRPr="00B441B7">
              <w:rPr>
                <w:rFonts w:ascii="Times New Roman" w:eastAsia="Times New Roman" w:hAnsi="Times New Roman"/>
                <w:sz w:val="24"/>
                <w:szCs w:val="24"/>
                <w:lang w:val="uk-UA"/>
              </w:rPr>
              <w:t>Упродовж місяця</w:t>
            </w:r>
          </w:p>
        </w:tc>
        <w:tc>
          <w:tcPr>
            <w:tcW w:w="1937" w:type="dxa"/>
          </w:tcPr>
          <w:p w:rsidR="00DE2E89" w:rsidRPr="00B441B7" w:rsidRDefault="00DE2E89" w:rsidP="00896B1E">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4</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Взаємовідвідування уроків</w:t>
            </w:r>
          </w:p>
        </w:tc>
        <w:tc>
          <w:tcPr>
            <w:tcW w:w="1526" w:type="dxa"/>
          </w:tcPr>
          <w:p w:rsidR="00DE2E89" w:rsidRPr="00B441B7" w:rsidRDefault="00DE2E89" w:rsidP="00896B1E">
            <w:pPr>
              <w:rPr>
                <w:rFonts w:ascii="Times New Roman" w:hAnsi="Times New Roman"/>
                <w:sz w:val="24"/>
                <w:szCs w:val="24"/>
              </w:rPr>
            </w:pPr>
            <w:r w:rsidRPr="00B441B7">
              <w:rPr>
                <w:rFonts w:ascii="Times New Roman" w:eastAsia="Times New Roman" w:hAnsi="Times New Roman"/>
                <w:sz w:val="24"/>
                <w:szCs w:val="24"/>
                <w:lang w:val="uk-UA"/>
              </w:rPr>
              <w:t>Упродовж місяця</w:t>
            </w:r>
          </w:p>
        </w:tc>
        <w:tc>
          <w:tcPr>
            <w:tcW w:w="1937" w:type="dxa"/>
          </w:tcPr>
          <w:p w:rsidR="00DE2E89" w:rsidRPr="00B441B7" w:rsidRDefault="00DE2E89" w:rsidP="00896B1E">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Педагоги</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p>
        </w:tc>
        <w:tc>
          <w:tcPr>
            <w:tcW w:w="4487" w:type="dxa"/>
          </w:tcPr>
          <w:p w:rsidR="00DE2E89" w:rsidRPr="00B441B7" w:rsidRDefault="00DE2E89" w:rsidP="001F6B07">
            <w:pPr>
              <w:shd w:val="clear" w:color="auto" w:fill="FFFFFF"/>
              <w:ind w:right="134"/>
              <w:jc w:val="center"/>
              <w:rPr>
                <w:rFonts w:ascii="Times New Roman" w:eastAsia="Times New Roman" w:hAnsi="Times New Roman"/>
                <w:b/>
                <w:sz w:val="24"/>
                <w:szCs w:val="24"/>
                <w:lang w:val="uk-UA"/>
              </w:rPr>
            </w:pPr>
            <w:r w:rsidRPr="00B441B7">
              <w:rPr>
                <w:rFonts w:ascii="Times New Roman" w:eastAsia="Times New Roman" w:hAnsi="Times New Roman"/>
                <w:b/>
                <w:sz w:val="24"/>
                <w:szCs w:val="24"/>
                <w:lang w:val="uk-UA"/>
              </w:rPr>
              <w:t>КВІТЕНЬ</w:t>
            </w:r>
          </w:p>
        </w:tc>
        <w:tc>
          <w:tcPr>
            <w:tcW w:w="1526" w:type="dxa"/>
          </w:tcPr>
          <w:p w:rsidR="00DE2E89" w:rsidRPr="00B441B7" w:rsidRDefault="00DE2E89" w:rsidP="00896B1E">
            <w:pPr>
              <w:rPr>
                <w:rFonts w:ascii="Times New Roman" w:eastAsia="Times New Roman" w:hAnsi="Times New Roman"/>
                <w:sz w:val="24"/>
                <w:szCs w:val="24"/>
                <w:lang w:val="uk-UA"/>
              </w:rPr>
            </w:pPr>
          </w:p>
        </w:tc>
        <w:tc>
          <w:tcPr>
            <w:tcW w:w="1937" w:type="dxa"/>
          </w:tcPr>
          <w:p w:rsidR="00DE2E89" w:rsidRPr="00B441B7" w:rsidRDefault="00DE2E89" w:rsidP="00896B1E">
            <w:pPr>
              <w:rPr>
                <w:rFonts w:ascii="Times New Roman" w:eastAsia="Times New Roman" w:hAnsi="Times New Roman"/>
                <w:sz w:val="24"/>
                <w:szCs w:val="24"/>
                <w:lang w:val="uk-UA"/>
              </w:rPr>
            </w:pP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1</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Атестація педагогічних працівників комісією ІІ рівня відділу освіти КМР</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10.04.</w:t>
            </w:r>
          </w:p>
        </w:tc>
        <w:tc>
          <w:tcPr>
            <w:tcW w:w="1937" w:type="dxa"/>
          </w:tcPr>
          <w:p w:rsidR="00DE2E89" w:rsidRPr="00B441B7" w:rsidRDefault="00DE2E89" w:rsidP="00896B1E">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2</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Підготовка матеріалів ДПА</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Упродовж місяця</w:t>
            </w:r>
          </w:p>
        </w:tc>
        <w:tc>
          <w:tcPr>
            <w:tcW w:w="1937" w:type="dxa"/>
          </w:tcPr>
          <w:p w:rsidR="00DE2E89" w:rsidRPr="00B441B7" w:rsidRDefault="00DE2E89" w:rsidP="00896B1E">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Педагоги</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3</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Засідання педагогічної ради</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28.04.</w:t>
            </w:r>
          </w:p>
        </w:tc>
        <w:tc>
          <w:tcPr>
            <w:tcW w:w="1937" w:type="dxa"/>
          </w:tcPr>
          <w:p w:rsidR="00DE2E89" w:rsidRPr="00B441B7" w:rsidRDefault="00DE2E89" w:rsidP="00896B1E">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p>
        </w:tc>
        <w:tc>
          <w:tcPr>
            <w:tcW w:w="4487" w:type="dxa"/>
          </w:tcPr>
          <w:p w:rsidR="00DE2E89" w:rsidRPr="00B441B7" w:rsidRDefault="00DE2E89" w:rsidP="001F6B07">
            <w:pPr>
              <w:shd w:val="clear" w:color="auto" w:fill="FFFFFF"/>
              <w:ind w:right="134"/>
              <w:jc w:val="center"/>
              <w:rPr>
                <w:rFonts w:ascii="Times New Roman" w:eastAsia="Times New Roman" w:hAnsi="Times New Roman"/>
                <w:b/>
                <w:sz w:val="24"/>
                <w:szCs w:val="24"/>
                <w:lang w:val="uk-UA"/>
              </w:rPr>
            </w:pPr>
            <w:r w:rsidRPr="00B441B7">
              <w:rPr>
                <w:rFonts w:ascii="Times New Roman" w:eastAsia="Times New Roman" w:hAnsi="Times New Roman"/>
                <w:b/>
                <w:sz w:val="24"/>
                <w:szCs w:val="24"/>
                <w:lang w:val="uk-UA"/>
              </w:rPr>
              <w:t>ТРАВЕНЬ</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p>
        </w:tc>
        <w:tc>
          <w:tcPr>
            <w:tcW w:w="1937" w:type="dxa"/>
          </w:tcPr>
          <w:p w:rsidR="00DE2E89" w:rsidRPr="00B441B7" w:rsidRDefault="00DE2E89" w:rsidP="00896B1E">
            <w:pPr>
              <w:rPr>
                <w:rFonts w:ascii="Times New Roman" w:eastAsia="Times New Roman" w:hAnsi="Times New Roman"/>
                <w:sz w:val="24"/>
                <w:szCs w:val="24"/>
                <w:lang w:val="uk-UA"/>
              </w:rPr>
            </w:pP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1</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Складання списків для проходження атестації та курсів підвищення кваліфікації в наступному році</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14.05.</w:t>
            </w:r>
          </w:p>
        </w:tc>
        <w:tc>
          <w:tcPr>
            <w:tcW w:w="1937" w:type="dxa"/>
          </w:tcPr>
          <w:p w:rsidR="00DE2E89" w:rsidRPr="00B441B7" w:rsidRDefault="00DE2E89" w:rsidP="00896B1E">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3</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Засідання методичної ради</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25.05.</w:t>
            </w:r>
          </w:p>
        </w:tc>
        <w:tc>
          <w:tcPr>
            <w:tcW w:w="1937" w:type="dxa"/>
          </w:tcPr>
          <w:p w:rsidR="00DE2E89" w:rsidRPr="00B441B7" w:rsidRDefault="00DE2E89">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4</w:t>
            </w:r>
          </w:p>
        </w:tc>
        <w:tc>
          <w:tcPr>
            <w:tcW w:w="4487" w:type="dxa"/>
          </w:tcPr>
          <w:p w:rsidR="00DE2E89" w:rsidRPr="00B441B7" w:rsidRDefault="00DE2E89" w:rsidP="00896B1E">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Засідання педагогічної ради</w:t>
            </w:r>
          </w:p>
        </w:tc>
        <w:tc>
          <w:tcPr>
            <w:tcW w:w="1526" w:type="dxa"/>
          </w:tcPr>
          <w:p w:rsidR="00DE2E89" w:rsidRPr="00B441B7" w:rsidRDefault="00DE2E89" w:rsidP="00896B1E">
            <w:pPr>
              <w:shd w:val="clear" w:color="auto" w:fill="FFFFFF"/>
              <w:ind w:right="250"/>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25.05.</w:t>
            </w:r>
          </w:p>
        </w:tc>
        <w:tc>
          <w:tcPr>
            <w:tcW w:w="1937" w:type="dxa"/>
          </w:tcPr>
          <w:p w:rsidR="00DE2E89" w:rsidRPr="00B441B7" w:rsidRDefault="00DE2E89">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07" w:type="dxa"/>
          </w:tcPr>
          <w:p w:rsidR="00DE2E89" w:rsidRPr="00B441B7" w:rsidRDefault="00DE2E89" w:rsidP="00D62431">
            <w:pPr>
              <w:jc w:val="center"/>
              <w:rPr>
                <w:rFonts w:ascii="Times New Roman" w:hAnsi="Times New Roman"/>
                <w:b/>
                <w:sz w:val="24"/>
                <w:szCs w:val="24"/>
                <w:lang w:val="uk-UA"/>
              </w:rPr>
            </w:pPr>
          </w:p>
        </w:tc>
      </w:tr>
      <w:tr w:rsidR="00DE2E89" w:rsidRPr="00B441B7" w:rsidTr="00FC284F">
        <w:tc>
          <w:tcPr>
            <w:tcW w:w="673" w:type="dxa"/>
          </w:tcPr>
          <w:p w:rsidR="00DE2E89" w:rsidRPr="00B441B7" w:rsidRDefault="00DE2E89" w:rsidP="00896B1E">
            <w:pPr>
              <w:shd w:val="clear" w:color="auto" w:fill="FFFFFF"/>
              <w:ind w:lef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5</w:t>
            </w:r>
          </w:p>
        </w:tc>
        <w:tc>
          <w:tcPr>
            <w:tcW w:w="4487" w:type="dxa"/>
          </w:tcPr>
          <w:p w:rsidR="00DE2E89" w:rsidRPr="00B441B7" w:rsidRDefault="00DE2E89" w:rsidP="004071D7">
            <w:pPr>
              <w:shd w:val="clear" w:color="auto" w:fill="FFFFFF"/>
              <w:ind w:right="134"/>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Робота творчих груп </w:t>
            </w:r>
          </w:p>
        </w:tc>
        <w:tc>
          <w:tcPr>
            <w:tcW w:w="1526" w:type="dxa"/>
          </w:tcPr>
          <w:p w:rsidR="00DE2E89" w:rsidRPr="00B441B7" w:rsidRDefault="00DE2E89" w:rsidP="00896B1E">
            <w:pPr>
              <w:rPr>
                <w:rFonts w:ascii="Times New Roman" w:eastAsia="Times New Roman" w:hAnsi="Times New Roman"/>
                <w:sz w:val="24"/>
                <w:szCs w:val="24"/>
              </w:rPr>
            </w:pPr>
            <w:r w:rsidRPr="00B441B7">
              <w:rPr>
                <w:rFonts w:ascii="Times New Roman" w:eastAsia="Times New Roman" w:hAnsi="Times New Roman"/>
                <w:sz w:val="24"/>
                <w:szCs w:val="24"/>
                <w:lang w:val="uk-UA"/>
              </w:rPr>
              <w:t>Упродовж місяця</w:t>
            </w:r>
          </w:p>
        </w:tc>
        <w:tc>
          <w:tcPr>
            <w:tcW w:w="1937" w:type="dxa"/>
          </w:tcPr>
          <w:p w:rsidR="00DE2E89" w:rsidRPr="00B441B7" w:rsidRDefault="00DE2E89" w:rsidP="00896B1E">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Педагоги</w:t>
            </w:r>
          </w:p>
        </w:tc>
        <w:tc>
          <w:tcPr>
            <w:tcW w:w="1407" w:type="dxa"/>
          </w:tcPr>
          <w:p w:rsidR="00DE2E89" w:rsidRPr="00B441B7" w:rsidRDefault="00DE2E89" w:rsidP="00D62431">
            <w:pPr>
              <w:jc w:val="center"/>
              <w:rPr>
                <w:rFonts w:ascii="Times New Roman" w:hAnsi="Times New Roman"/>
                <w:b/>
                <w:sz w:val="24"/>
                <w:szCs w:val="24"/>
                <w:lang w:val="uk-UA"/>
              </w:rPr>
            </w:pPr>
          </w:p>
        </w:tc>
      </w:tr>
    </w:tbl>
    <w:p w:rsidR="004D2AD2" w:rsidRPr="00B441B7" w:rsidRDefault="004D2AD2" w:rsidP="004D2AD2">
      <w:pPr>
        <w:tabs>
          <w:tab w:val="left" w:pos="2370"/>
        </w:tabs>
        <w:jc w:val="both"/>
        <w:rPr>
          <w:rFonts w:ascii="Times New Roman" w:hAnsi="Times New Roman"/>
          <w:b/>
          <w:sz w:val="24"/>
          <w:szCs w:val="24"/>
          <w:lang w:val="uk-UA"/>
        </w:rPr>
      </w:pPr>
      <w:r w:rsidRPr="00B441B7">
        <w:rPr>
          <w:rFonts w:ascii="Times New Roman" w:hAnsi="Times New Roman"/>
          <w:b/>
          <w:sz w:val="24"/>
          <w:szCs w:val="24"/>
          <w:lang w:val="uk-UA"/>
        </w:rPr>
        <w:lastRenderedPageBreak/>
        <w:t>Організація роботи методичної ради закладу освіти</w:t>
      </w:r>
    </w:p>
    <w:p w:rsidR="001F6B07" w:rsidRPr="00B441B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24" w:hanging="420"/>
        <w:jc w:val="center"/>
        <w:rPr>
          <w:rFonts w:ascii="Times New Roman" w:eastAsia="Times New Roman" w:hAnsi="Times New Roman"/>
          <w:b/>
          <w:i/>
          <w:iCs/>
          <w:sz w:val="24"/>
          <w:szCs w:val="24"/>
          <w:lang w:val="uk-UA" w:eastAsia="ru-RU"/>
        </w:rPr>
      </w:pPr>
      <w:r w:rsidRPr="00B441B7">
        <w:rPr>
          <w:rFonts w:ascii="Times New Roman" w:eastAsia="Times New Roman" w:hAnsi="Times New Roman"/>
          <w:b/>
          <w:i/>
          <w:iCs/>
          <w:sz w:val="24"/>
          <w:szCs w:val="24"/>
          <w:lang w:val="uk-UA" w:eastAsia="ru-RU"/>
        </w:rPr>
        <w:t>Основні  завдання  методичної  ради  школи:</w:t>
      </w:r>
    </w:p>
    <w:p w:rsidR="001F6B07" w:rsidRPr="00B441B7" w:rsidRDefault="001F6B07" w:rsidP="00DF6C14">
      <w:pPr>
        <w:numPr>
          <w:ilvl w:val="0"/>
          <w:numId w:val="26"/>
        </w:numPr>
        <w:tabs>
          <w:tab w:val="num" w:pos="420"/>
        </w:tabs>
        <w:spacing w:after="0" w:line="240" w:lineRule="auto"/>
        <w:ind w:left="420" w:right="-42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реалізувати задачі методичної роботи;</w:t>
      </w:r>
    </w:p>
    <w:p w:rsidR="001F6B07" w:rsidRPr="00B441B7" w:rsidRDefault="001F6B07" w:rsidP="00DF6C14">
      <w:pPr>
        <w:numPr>
          <w:ilvl w:val="0"/>
          <w:numId w:val="26"/>
        </w:numPr>
        <w:tabs>
          <w:tab w:val="num" w:pos="420"/>
        </w:tabs>
        <w:spacing w:after="0" w:line="240" w:lineRule="auto"/>
        <w:ind w:left="140" w:right="-42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направляти та контролює роботу методичних об’єднань, творчої </w:t>
      </w:r>
      <w:r w:rsidR="00B22189" w:rsidRPr="00B441B7">
        <w:rPr>
          <w:rFonts w:ascii="Times New Roman" w:eastAsia="Times New Roman" w:hAnsi="Times New Roman"/>
          <w:sz w:val="24"/>
          <w:szCs w:val="24"/>
          <w:lang w:val="uk-UA" w:eastAsia="ru-RU"/>
        </w:rPr>
        <w:t xml:space="preserve"> та динамічної </w:t>
      </w:r>
      <w:r w:rsidRPr="00B441B7">
        <w:rPr>
          <w:rFonts w:ascii="Times New Roman" w:eastAsia="Times New Roman" w:hAnsi="Times New Roman"/>
          <w:sz w:val="24"/>
          <w:szCs w:val="24"/>
          <w:lang w:val="uk-UA" w:eastAsia="ru-RU"/>
        </w:rPr>
        <w:t>групшколи      молодого вчителя;</w:t>
      </w:r>
    </w:p>
    <w:p w:rsidR="001F6B07" w:rsidRPr="00B441B7" w:rsidRDefault="00B22189" w:rsidP="00DF6C14">
      <w:pPr>
        <w:numPr>
          <w:ilvl w:val="0"/>
          <w:numId w:val="26"/>
        </w:numPr>
        <w:tabs>
          <w:tab w:val="num" w:pos="420"/>
        </w:tabs>
        <w:spacing w:after="0" w:line="240" w:lineRule="auto"/>
        <w:ind w:left="420" w:right="-42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коригу</w:t>
      </w:r>
      <w:r w:rsidR="001F6B07" w:rsidRPr="00B441B7">
        <w:rPr>
          <w:rFonts w:ascii="Times New Roman" w:eastAsia="Times New Roman" w:hAnsi="Times New Roman"/>
          <w:sz w:val="24"/>
          <w:szCs w:val="24"/>
          <w:lang w:val="uk-UA" w:eastAsia="ru-RU"/>
        </w:rPr>
        <w:t>ватироботу щодо підвищення професійної майстерності педагогів школи;</w:t>
      </w:r>
    </w:p>
    <w:p w:rsidR="001F6B07" w:rsidRPr="00B441B7" w:rsidRDefault="001F6B07" w:rsidP="00DF6C14">
      <w:pPr>
        <w:numPr>
          <w:ilvl w:val="0"/>
          <w:numId w:val="26"/>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визначати проблематику та розроблює програму науково – теоретичних та методичних івентів;</w:t>
      </w:r>
    </w:p>
    <w:p w:rsidR="001F6B07" w:rsidRPr="00B441B7" w:rsidRDefault="001F6B07" w:rsidP="00DF6C14">
      <w:pPr>
        <w:numPr>
          <w:ilvl w:val="0"/>
          <w:numId w:val="26"/>
        </w:numPr>
        <w:tabs>
          <w:tab w:val="num" w:pos="420"/>
        </w:tabs>
        <w:spacing w:after="0" w:line="240" w:lineRule="auto"/>
        <w:ind w:left="420" w:right="-42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займатись розробкою основної методичної теми.</w:t>
      </w:r>
    </w:p>
    <w:p w:rsidR="001F6B07" w:rsidRPr="00B441B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firstLine="420"/>
        <w:jc w:val="both"/>
        <w:rPr>
          <w:rFonts w:ascii="Times New Roman" w:eastAsia="Times New Roman" w:hAnsi="Times New Roman"/>
          <w:b/>
          <w:sz w:val="24"/>
          <w:szCs w:val="24"/>
          <w:lang w:val="uk-UA" w:eastAsia="ru-RU"/>
        </w:rPr>
      </w:pPr>
    </w:p>
    <w:p w:rsidR="001F6B07" w:rsidRPr="00B441B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firstLine="420"/>
        <w:jc w:val="both"/>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У 202</w:t>
      </w:r>
      <w:r w:rsidR="00856CEB">
        <w:rPr>
          <w:rFonts w:ascii="Times New Roman" w:eastAsia="Times New Roman" w:hAnsi="Times New Roman"/>
          <w:b/>
          <w:sz w:val="24"/>
          <w:szCs w:val="24"/>
          <w:lang w:val="uk-UA" w:eastAsia="ru-RU"/>
        </w:rPr>
        <w:t>5</w:t>
      </w:r>
      <w:r w:rsidRPr="00B441B7">
        <w:rPr>
          <w:rFonts w:ascii="Times New Roman" w:eastAsia="Times New Roman" w:hAnsi="Times New Roman"/>
          <w:b/>
          <w:sz w:val="24"/>
          <w:szCs w:val="24"/>
          <w:lang w:val="uk-UA" w:eastAsia="ru-RU"/>
        </w:rPr>
        <w:t>/202</w:t>
      </w:r>
      <w:r w:rsidR="00856CEB">
        <w:rPr>
          <w:rFonts w:ascii="Times New Roman" w:eastAsia="Times New Roman" w:hAnsi="Times New Roman"/>
          <w:b/>
          <w:sz w:val="24"/>
          <w:szCs w:val="24"/>
          <w:lang w:val="uk-UA" w:eastAsia="ru-RU"/>
        </w:rPr>
        <w:t>6</w:t>
      </w:r>
      <w:r w:rsidRPr="00B441B7">
        <w:rPr>
          <w:rFonts w:ascii="Times New Roman" w:eastAsia="Times New Roman" w:hAnsi="Times New Roman"/>
          <w:b/>
          <w:sz w:val="24"/>
          <w:szCs w:val="24"/>
          <w:lang w:val="uk-UA" w:eastAsia="ru-RU"/>
        </w:rPr>
        <w:t xml:space="preserve"> навчальному році роботу методичної ради школи спрямувати на реалізацію  наступних завдань:</w:t>
      </w:r>
    </w:p>
    <w:p w:rsidR="001F6B07" w:rsidRPr="00B441B7" w:rsidRDefault="001F6B07" w:rsidP="00DF6C14">
      <w:pPr>
        <w:numPr>
          <w:ilvl w:val="0"/>
          <w:numId w:val="2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безперервність освіти педагогічних працівників;</w:t>
      </w:r>
    </w:p>
    <w:p w:rsidR="001F6B07" w:rsidRPr="00B441B7" w:rsidRDefault="001F6B07" w:rsidP="00DF6C14">
      <w:pPr>
        <w:numPr>
          <w:ilvl w:val="0"/>
          <w:numId w:val="2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постійний пошук передового педагогічного досвіду та його впровадження;</w:t>
      </w:r>
    </w:p>
    <w:p w:rsidR="001F6B07" w:rsidRPr="00B441B7" w:rsidRDefault="001F6B07" w:rsidP="00DF6C14">
      <w:pPr>
        <w:numPr>
          <w:ilvl w:val="0"/>
          <w:numId w:val="2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сформованість установки вчителів на реалізацію провідного дидактичного принципу – доступності навчального матеріалу;</w:t>
      </w:r>
    </w:p>
    <w:p w:rsidR="001F6B07" w:rsidRPr="00B441B7" w:rsidRDefault="001F6B07" w:rsidP="00DF6C14">
      <w:pPr>
        <w:numPr>
          <w:ilvl w:val="0"/>
          <w:numId w:val="2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осмислення, аналіз і перебудова власного досвіду, порівняння своєї діяльності з досвідом інших учителів і досягнень педагогічної науки;</w:t>
      </w:r>
    </w:p>
    <w:p w:rsidR="001F6B07" w:rsidRPr="00B441B7" w:rsidRDefault="001F6B07" w:rsidP="00DF6C14">
      <w:pPr>
        <w:numPr>
          <w:ilvl w:val="0"/>
          <w:numId w:val="27"/>
        </w:numPr>
        <w:tabs>
          <w:tab w:val="num" w:pos="420"/>
        </w:tabs>
        <w:spacing w:after="0" w:line="240" w:lineRule="auto"/>
        <w:ind w:left="420" w:right="-4" w:hanging="280"/>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обґрунтування вибору навчального матеріалу та методичних форм і прийомів;</w:t>
      </w:r>
    </w:p>
    <w:p w:rsidR="001F6B07" w:rsidRPr="00B441B7" w:rsidRDefault="001F6B07" w:rsidP="00DF6C14">
      <w:pPr>
        <w:numPr>
          <w:ilvl w:val="0"/>
          <w:numId w:val="2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ступінь засвоєння вчителем значущості методичної теми, над якою працює він особисто, методичне об’єднання, творча група, свого місця в її вирішенні;</w:t>
      </w:r>
    </w:p>
    <w:p w:rsidR="001F6B07" w:rsidRPr="00B441B7" w:rsidRDefault="001F6B07" w:rsidP="00DF6C14">
      <w:pPr>
        <w:numPr>
          <w:ilvl w:val="0"/>
          <w:numId w:val="2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координація діяльності методичних об’єднань та інших структурних підрозділів;</w:t>
      </w:r>
    </w:p>
    <w:p w:rsidR="001F6B07" w:rsidRPr="00B441B7" w:rsidRDefault="001F6B07" w:rsidP="00DF6C14">
      <w:pPr>
        <w:numPr>
          <w:ilvl w:val="0"/>
          <w:numId w:val="2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розробка основних напрямків методичної роботи;</w:t>
      </w:r>
    </w:p>
    <w:p w:rsidR="001F6B07" w:rsidRPr="00B441B7" w:rsidRDefault="001F6B07" w:rsidP="00DF6C14">
      <w:pPr>
        <w:numPr>
          <w:ilvl w:val="0"/>
          <w:numId w:val="2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формування цілей та завдань методичної служби;</w:t>
      </w:r>
    </w:p>
    <w:p w:rsidR="001F6B07" w:rsidRPr="00B441B7" w:rsidRDefault="001F6B07" w:rsidP="00DF6C14">
      <w:pPr>
        <w:numPr>
          <w:ilvl w:val="0"/>
          <w:numId w:val="2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забезпечення методичного супроводження навчальних програм, розробка авторських програм та дидактичного матеріалу;</w:t>
      </w:r>
    </w:p>
    <w:p w:rsidR="001F6B07" w:rsidRPr="00B441B7" w:rsidRDefault="001F6B07" w:rsidP="00DF6C14">
      <w:pPr>
        <w:numPr>
          <w:ilvl w:val="0"/>
          <w:numId w:val="2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організація інноваційної діяльності, яка направлена на опанування новітніх педагогічних технологій, розробки авторських програм;</w:t>
      </w:r>
    </w:p>
    <w:p w:rsidR="001F6B07" w:rsidRPr="00B441B7" w:rsidRDefault="001F6B07" w:rsidP="00DF6C14">
      <w:pPr>
        <w:numPr>
          <w:ilvl w:val="0"/>
          <w:numId w:val="2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організація консультування педагогічних працівників з питань удосконалення педагогічної майстерності, методики проведення різних видів занять;</w:t>
      </w:r>
    </w:p>
    <w:p w:rsidR="001F6B07" w:rsidRPr="00B441B7" w:rsidRDefault="001F6B07" w:rsidP="00DF6C14">
      <w:pPr>
        <w:numPr>
          <w:ilvl w:val="0"/>
          <w:numId w:val="2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організація роботи щодо вивчення та узагальнення педагогічного досвіду;</w:t>
      </w:r>
    </w:p>
    <w:p w:rsidR="001F6B07" w:rsidRPr="00B441B7" w:rsidRDefault="001F6B07" w:rsidP="00DF6C14">
      <w:pPr>
        <w:numPr>
          <w:ilvl w:val="0"/>
          <w:numId w:val="2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пожвавлення науково-дослідницької роботи педагогічних працівників;</w:t>
      </w:r>
    </w:p>
    <w:p w:rsidR="001F6B07" w:rsidRPr="00B441B7" w:rsidRDefault="001F6B07" w:rsidP="00DF6C14">
      <w:pPr>
        <w:numPr>
          <w:ilvl w:val="0"/>
          <w:numId w:val="2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участь в атестації педагогічних працівників;</w:t>
      </w:r>
    </w:p>
    <w:p w:rsidR="001F6B07" w:rsidRPr="00B441B7" w:rsidRDefault="001F6B07" w:rsidP="00DF6C14">
      <w:pPr>
        <w:numPr>
          <w:ilvl w:val="0"/>
          <w:numId w:val="2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професійне становлення молодих вчителів;</w:t>
      </w:r>
    </w:p>
    <w:p w:rsidR="001F6B07" w:rsidRPr="00B441B7" w:rsidRDefault="001F6B07" w:rsidP="00DF6C14">
      <w:pPr>
        <w:numPr>
          <w:ilvl w:val="0"/>
          <w:numId w:val="2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співробітництво з іншими ЗЗСО, науковцями міста та області;</w:t>
      </w:r>
    </w:p>
    <w:p w:rsidR="001F6B07" w:rsidRPr="00B441B7" w:rsidRDefault="001F6B07" w:rsidP="00DF6C14">
      <w:pPr>
        <w:numPr>
          <w:ilvl w:val="0"/>
          <w:numId w:val="27"/>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впровадження комп’ютерних технологій в освітній процес.</w:t>
      </w:r>
    </w:p>
    <w:p w:rsidR="00DC1DD0" w:rsidRPr="00B441B7" w:rsidRDefault="00DC1DD0"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 w:hanging="420"/>
        <w:jc w:val="center"/>
        <w:rPr>
          <w:rFonts w:ascii="Times New Roman" w:eastAsia="Times New Roman" w:hAnsi="Times New Roman"/>
          <w:b/>
          <w:i/>
          <w:iCs/>
          <w:sz w:val="24"/>
          <w:szCs w:val="24"/>
          <w:lang w:val="uk-UA" w:eastAsia="ru-RU"/>
        </w:rPr>
      </w:pPr>
    </w:p>
    <w:p w:rsidR="00DC1DD0" w:rsidRPr="00B441B7" w:rsidRDefault="00DC1DD0"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 w:hanging="420"/>
        <w:jc w:val="center"/>
        <w:rPr>
          <w:rFonts w:ascii="Times New Roman" w:eastAsia="Times New Roman" w:hAnsi="Times New Roman"/>
          <w:b/>
          <w:i/>
          <w:iCs/>
          <w:sz w:val="24"/>
          <w:szCs w:val="24"/>
          <w:lang w:val="uk-UA" w:eastAsia="ru-RU"/>
        </w:rPr>
      </w:pPr>
    </w:p>
    <w:p w:rsidR="001F6B07" w:rsidRPr="00B441B7" w:rsidRDefault="001F6B07"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 w:hanging="420"/>
        <w:jc w:val="center"/>
        <w:rPr>
          <w:rFonts w:ascii="Times New Roman" w:eastAsia="Times New Roman" w:hAnsi="Times New Roman"/>
          <w:b/>
          <w:sz w:val="24"/>
          <w:szCs w:val="24"/>
          <w:lang w:val="uk-UA" w:eastAsia="ru-RU"/>
        </w:rPr>
      </w:pPr>
      <w:r w:rsidRPr="00B441B7">
        <w:rPr>
          <w:rFonts w:ascii="Times New Roman" w:eastAsia="Times New Roman" w:hAnsi="Times New Roman"/>
          <w:b/>
          <w:i/>
          <w:iCs/>
          <w:sz w:val="24"/>
          <w:szCs w:val="24"/>
          <w:lang w:val="uk-UA" w:eastAsia="ru-RU"/>
        </w:rPr>
        <w:t>Основні  напрямки  діяльності  методичної  ради:</w:t>
      </w:r>
    </w:p>
    <w:p w:rsidR="001F6B07" w:rsidRPr="00B441B7" w:rsidRDefault="001F6B07" w:rsidP="00DF6C14">
      <w:pPr>
        <w:numPr>
          <w:ilvl w:val="0"/>
          <w:numId w:val="2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аналіз рівня навчальних досягнень учнів з базових дисциплін;</w:t>
      </w:r>
    </w:p>
    <w:p w:rsidR="001F6B07" w:rsidRPr="00B441B7" w:rsidRDefault="001F6B07" w:rsidP="00DF6C14">
      <w:pPr>
        <w:numPr>
          <w:ilvl w:val="0"/>
          <w:numId w:val="2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експертиза навчально-методичних посібників та дидактичних матеріалів з навчальних дисциплін;</w:t>
      </w:r>
    </w:p>
    <w:p w:rsidR="001F6B07" w:rsidRPr="00B441B7" w:rsidRDefault="001F6B07" w:rsidP="00DF6C14">
      <w:pPr>
        <w:numPr>
          <w:ilvl w:val="0"/>
          <w:numId w:val="2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організація роботи з опанування освітніми технологіями;</w:t>
      </w:r>
    </w:p>
    <w:p w:rsidR="001F6B07" w:rsidRPr="00B441B7" w:rsidRDefault="001F6B07" w:rsidP="00DF6C14">
      <w:pPr>
        <w:numPr>
          <w:ilvl w:val="0"/>
          <w:numId w:val="2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обговорення методики проведення окремих видів навчальних занять та зміст дидактичних матеріалів до них; </w:t>
      </w:r>
    </w:p>
    <w:p w:rsidR="001F6B07" w:rsidRPr="00B441B7" w:rsidRDefault="001F6B07" w:rsidP="00DF6C14">
      <w:pPr>
        <w:numPr>
          <w:ilvl w:val="0"/>
          <w:numId w:val="2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організація науково-дослідницької роботи учнів;</w:t>
      </w:r>
    </w:p>
    <w:p w:rsidR="001F6B07" w:rsidRPr="00B441B7" w:rsidRDefault="001F6B07" w:rsidP="00DF6C14">
      <w:pPr>
        <w:numPr>
          <w:ilvl w:val="0"/>
          <w:numId w:val="2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використання інформаційних технологій;</w:t>
      </w:r>
    </w:p>
    <w:p w:rsidR="001F6B07" w:rsidRPr="00B441B7" w:rsidRDefault="001F6B07" w:rsidP="00DF6C14">
      <w:pPr>
        <w:numPr>
          <w:ilvl w:val="0"/>
          <w:numId w:val="2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удосконалення навчально-матеріальної бази школи;</w:t>
      </w:r>
    </w:p>
    <w:p w:rsidR="001F6B07" w:rsidRPr="00B441B7" w:rsidRDefault="001F6B07" w:rsidP="00DF6C14">
      <w:pPr>
        <w:numPr>
          <w:ilvl w:val="0"/>
          <w:numId w:val="2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вивчення досвіду роботи методичних об’єднань;</w:t>
      </w:r>
    </w:p>
    <w:p w:rsidR="001F6B07" w:rsidRPr="00B441B7" w:rsidRDefault="001F6B07" w:rsidP="00DF6C14">
      <w:pPr>
        <w:numPr>
          <w:ilvl w:val="0"/>
          <w:numId w:val="2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розробка положень про проведення шкільних конкурсів, олімпіад, турнірів, фестивалів.</w:t>
      </w:r>
    </w:p>
    <w:p w:rsidR="00101151" w:rsidRPr="00B441B7" w:rsidRDefault="00101151" w:rsidP="001F6B0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p>
    <w:p w:rsidR="00896B1E" w:rsidRPr="00B441B7" w:rsidRDefault="00896B1E" w:rsidP="00896B1E">
      <w:pPr>
        <w:tabs>
          <w:tab w:val="left" w:pos="2370"/>
        </w:tabs>
        <w:jc w:val="both"/>
        <w:rPr>
          <w:rFonts w:ascii="Times New Roman" w:hAnsi="Times New Roman"/>
          <w:b/>
          <w:sz w:val="24"/>
          <w:szCs w:val="24"/>
          <w:lang w:val="uk-UA"/>
        </w:rPr>
      </w:pPr>
      <w:r w:rsidRPr="00B441B7">
        <w:rPr>
          <w:rFonts w:ascii="Times New Roman" w:hAnsi="Times New Roman"/>
          <w:b/>
          <w:sz w:val="24"/>
          <w:szCs w:val="24"/>
          <w:lang w:val="uk-UA"/>
        </w:rPr>
        <w:t>Організація роботи методичних об’єднань закладу освіти</w:t>
      </w:r>
    </w:p>
    <w:p w:rsidR="00896B1E" w:rsidRPr="00B441B7" w:rsidRDefault="00896B1E"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      За змістом  робота методичного об’єднання вчителів спрямована на поглиблення знань учителів з питань методики,  педагогіки, психології, розвитку прогностично-аналітичних умінь. Протягом навчального року з вчителями проводиться різнорівнева методична робота,   яка поєднує в собі колективні  та індивідуальні форми.</w:t>
      </w:r>
    </w:p>
    <w:p w:rsidR="00896B1E" w:rsidRPr="00B441B7" w:rsidRDefault="00CA5B72" w:rsidP="00896B1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У</w:t>
      </w:r>
      <w:r w:rsidR="00896B1E" w:rsidRPr="00B441B7">
        <w:rPr>
          <w:rFonts w:ascii="Times New Roman" w:eastAsia="Times New Roman" w:hAnsi="Times New Roman"/>
          <w:sz w:val="24"/>
          <w:szCs w:val="24"/>
          <w:lang w:val="uk-UA" w:eastAsia="ru-RU"/>
        </w:rPr>
        <w:t xml:space="preserve"> роботі методичного об’єднання приділяється велика увага:</w:t>
      </w:r>
    </w:p>
    <w:p w:rsidR="00896B1E" w:rsidRPr="00B441B7" w:rsidRDefault="00896B1E" w:rsidP="00DF6C14">
      <w:pPr>
        <w:numPr>
          <w:ilvl w:val="0"/>
          <w:numId w:val="29"/>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вивчення та обговорення директивних та нормативних документів в галузі освіти;</w:t>
      </w:r>
    </w:p>
    <w:p w:rsidR="00896B1E" w:rsidRPr="00B441B7" w:rsidRDefault="00896B1E" w:rsidP="00DF6C14">
      <w:pPr>
        <w:numPr>
          <w:ilvl w:val="0"/>
          <w:numId w:val="29"/>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планування роботи на навчальний рік;</w:t>
      </w:r>
    </w:p>
    <w:p w:rsidR="00896B1E" w:rsidRPr="00B441B7" w:rsidRDefault="00CA5B72" w:rsidP="00DF6C14">
      <w:pPr>
        <w:numPr>
          <w:ilvl w:val="0"/>
          <w:numId w:val="29"/>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о</w:t>
      </w:r>
      <w:r w:rsidR="00896B1E" w:rsidRPr="00B441B7">
        <w:rPr>
          <w:rFonts w:ascii="Times New Roman" w:eastAsia="Times New Roman" w:hAnsi="Times New Roman"/>
          <w:sz w:val="24"/>
          <w:szCs w:val="24"/>
          <w:lang w:val="uk-UA" w:eastAsia="ru-RU"/>
        </w:rPr>
        <w:t>бговорення навчальних програм;</w:t>
      </w:r>
    </w:p>
    <w:p w:rsidR="00896B1E" w:rsidRPr="00B441B7" w:rsidRDefault="00896B1E" w:rsidP="00DF6C14">
      <w:pPr>
        <w:numPr>
          <w:ilvl w:val="0"/>
          <w:numId w:val="29"/>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заходи щодо посилення позитивної мотивації навчання учнів, підвищення якості знань та рівня навчальних досягнень учнів з навчальних базових дисциплін;</w:t>
      </w:r>
    </w:p>
    <w:p w:rsidR="00896B1E" w:rsidRPr="00B441B7" w:rsidRDefault="00896B1E" w:rsidP="00DF6C14">
      <w:pPr>
        <w:numPr>
          <w:ilvl w:val="0"/>
          <w:numId w:val="29"/>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методична допомога молодим вчителям;</w:t>
      </w:r>
    </w:p>
    <w:p w:rsidR="00896B1E" w:rsidRPr="00B441B7" w:rsidRDefault="00896B1E" w:rsidP="00DF6C14">
      <w:pPr>
        <w:numPr>
          <w:ilvl w:val="0"/>
          <w:numId w:val="29"/>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підвищення фахового рівня вчителів з урахуванням особистісних можливостей кожного вчителя;</w:t>
      </w:r>
    </w:p>
    <w:p w:rsidR="00896B1E" w:rsidRPr="00B441B7" w:rsidRDefault="00896B1E" w:rsidP="00DF6C14">
      <w:pPr>
        <w:numPr>
          <w:ilvl w:val="0"/>
          <w:numId w:val="29"/>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використання форм продуктивного навчання, збільшення обсягів самостійних, творчих завдань;</w:t>
      </w:r>
    </w:p>
    <w:p w:rsidR="00896B1E" w:rsidRPr="00B441B7" w:rsidRDefault="00896B1E" w:rsidP="00DF6C14">
      <w:pPr>
        <w:numPr>
          <w:ilvl w:val="0"/>
          <w:numId w:val="29"/>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надання методичної та науково-інформаційної допомоги секціям наукового товариства учнів;</w:t>
      </w:r>
    </w:p>
    <w:p w:rsidR="00896B1E" w:rsidRPr="00B441B7" w:rsidRDefault="00896B1E" w:rsidP="00DF6C14">
      <w:pPr>
        <w:numPr>
          <w:ilvl w:val="0"/>
          <w:numId w:val="29"/>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індивідуальна робота з обдарованими та здібними дітьми з метою підготовки їх до предметних олімпіад, інтелектуальних конкурсів, захисту науково-дослідницької роботи в Малої академії наук;</w:t>
      </w:r>
    </w:p>
    <w:p w:rsidR="00896B1E" w:rsidRPr="00B441B7" w:rsidRDefault="00896B1E" w:rsidP="00DF6C14">
      <w:pPr>
        <w:numPr>
          <w:ilvl w:val="0"/>
          <w:numId w:val="29"/>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обговорення та підведення підсумків методичної роботи методичного об’єднання за І семестр, ІІ семестр, за навчальний рік;</w:t>
      </w:r>
    </w:p>
    <w:p w:rsidR="00896B1E" w:rsidRPr="00B441B7" w:rsidRDefault="00896B1E" w:rsidP="00DF6C14">
      <w:pPr>
        <w:numPr>
          <w:ilvl w:val="0"/>
          <w:numId w:val="29"/>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затвердження змісту контрольних робіт, олімпіадних та конкурсних завдань;</w:t>
      </w:r>
    </w:p>
    <w:p w:rsidR="00896B1E" w:rsidRPr="00B441B7" w:rsidRDefault="00896B1E" w:rsidP="00DF6C14">
      <w:pPr>
        <w:numPr>
          <w:ilvl w:val="0"/>
          <w:numId w:val="29"/>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аналіз контрольних робіт, зрізів знань, підсумків олімпіад та тематичного оцінювання;</w:t>
      </w:r>
    </w:p>
    <w:p w:rsidR="00896B1E" w:rsidRPr="00B441B7" w:rsidRDefault="00896B1E" w:rsidP="00DF6C14">
      <w:pPr>
        <w:numPr>
          <w:ilvl w:val="0"/>
          <w:numId w:val="29"/>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стан позакласної роботи з предмету;</w:t>
      </w:r>
    </w:p>
    <w:p w:rsidR="00896B1E" w:rsidRPr="00B441B7" w:rsidRDefault="00896B1E" w:rsidP="00DF6C14">
      <w:pPr>
        <w:numPr>
          <w:ilvl w:val="0"/>
          <w:numId w:val="29"/>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огляд новинок методичної літератури;</w:t>
      </w:r>
    </w:p>
    <w:p w:rsidR="00896B1E" w:rsidRPr="00B441B7" w:rsidRDefault="00896B1E" w:rsidP="00DF6C14">
      <w:pPr>
        <w:numPr>
          <w:ilvl w:val="0"/>
          <w:numId w:val="29"/>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підсумки атестації вчителів;</w:t>
      </w:r>
    </w:p>
    <w:p w:rsidR="00896B1E" w:rsidRPr="00B441B7" w:rsidRDefault="00896B1E" w:rsidP="00DF6C14">
      <w:pPr>
        <w:numPr>
          <w:ilvl w:val="0"/>
          <w:numId w:val="29"/>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організація повторення вивченого матеріалу в кінці навчального року, перевірка виконання навчальних програм;</w:t>
      </w:r>
    </w:p>
    <w:p w:rsidR="00896B1E" w:rsidRPr="00B441B7" w:rsidRDefault="00896B1E" w:rsidP="00DF6C14">
      <w:pPr>
        <w:numPr>
          <w:ilvl w:val="0"/>
          <w:numId w:val="29"/>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творчий звіт молодих учителів, вчителів, які мають педагогічні звання, вчителів-наставників;</w:t>
      </w:r>
    </w:p>
    <w:p w:rsidR="00896B1E" w:rsidRPr="00B441B7" w:rsidRDefault="00896B1E" w:rsidP="00DF6C14">
      <w:pPr>
        <w:numPr>
          <w:ilvl w:val="0"/>
          <w:numId w:val="29"/>
        </w:numPr>
        <w:tabs>
          <w:tab w:val="num" w:pos="1260"/>
        </w:tabs>
        <w:spacing w:after="0" w:line="240" w:lineRule="auto"/>
        <w:ind w:left="420" w:firstLine="480"/>
        <w:jc w:val="both"/>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збагачення науково-методичного забезпечення за рахунок творчих внесків учителів школи, розширення видавницької діяльності.</w:t>
      </w:r>
    </w:p>
    <w:p w:rsidR="00DC1DD0" w:rsidRPr="00B441B7" w:rsidRDefault="00DC1DD0" w:rsidP="001E3273">
      <w:pPr>
        <w:tabs>
          <w:tab w:val="left" w:pos="2370"/>
        </w:tabs>
        <w:jc w:val="both"/>
        <w:rPr>
          <w:rFonts w:ascii="Times New Roman" w:hAnsi="Times New Roman"/>
          <w:b/>
          <w:sz w:val="24"/>
          <w:szCs w:val="24"/>
          <w:lang w:val="uk-UA"/>
        </w:rPr>
      </w:pPr>
    </w:p>
    <w:p w:rsidR="001E3273" w:rsidRPr="00B441B7" w:rsidRDefault="001E3273" w:rsidP="001E3273">
      <w:pPr>
        <w:tabs>
          <w:tab w:val="left" w:pos="2370"/>
        </w:tabs>
        <w:jc w:val="both"/>
        <w:rPr>
          <w:rFonts w:ascii="Times New Roman" w:hAnsi="Times New Roman"/>
          <w:b/>
          <w:sz w:val="24"/>
          <w:szCs w:val="24"/>
          <w:lang w:val="uk-UA"/>
        </w:rPr>
      </w:pPr>
      <w:r w:rsidRPr="00B441B7">
        <w:rPr>
          <w:rFonts w:ascii="Times New Roman" w:hAnsi="Times New Roman"/>
          <w:b/>
          <w:sz w:val="24"/>
          <w:szCs w:val="24"/>
          <w:lang w:val="uk-UA"/>
        </w:rPr>
        <w:t>Організація роботи з атестації педагогічних працівників</w:t>
      </w:r>
    </w:p>
    <w:tbl>
      <w:tblPr>
        <w:tblW w:w="10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
        <w:gridCol w:w="4463"/>
        <w:gridCol w:w="1671"/>
        <w:gridCol w:w="1937"/>
        <w:gridCol w:w="1548"/>
      </w:tblGrid>
      <w:tr w:rsidR="001F227A" w:rsidRPr="00B441B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B441B7" w:rsidRDefault="001F227A"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w:t>
            </w:r>
          </w:p>
        </w:tc>
        <w:tc>
          <w:tcPr>
            <w:tcW w:w="4657" w:type="dxa"/>
            <w:tcBorders>
              <w:top w:val="single" w:sz="4" w:space="0" w:color="auto"/>
              <w:left w:val="single" w:sz="4" w:space="0" w:color="auto"/>
              <w:bottom w:val="single" w:sz="4" w:space="0" w:color="auto"/>
              <w:right w:val="single" w:sz="4" w:space="0" w:color="auto"/>
            </w:tcBorders>
            <w:hideMark/>
          </w:tcPr>
          <w:p w:rsidR="001F227A" w:rsidRPr="00B441B7" w:rsidRDefault="001F227A" w:rsidP="001F227A">
            <w:pPr>
              <w:spacing w:after="0" w:line="240" w:lineRule="auto"/>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Зміст роботи</w:t>
            </w:r>
          </w:p>
        </w:tc>
        <w:tc>
          <w:tcPr>
            <w:tcW w:w="1701" w:type="dxa"/>
            <w:tcBorders>
              <w:top w:val="single" w:sz="4" w:space="0" w:color="auto"/>
              <w:left w:val="single" w:sz="4" w:space="0" w:color="auto"/>
              <w:bottom w:val="single" w:sz="4" w:space="0" w:color="auto"/>
              <w:right w:val="single" w:sz="4" w:space="0" w:color="auto"/>
            </w:tcBorders>
            <w:hideMark/>
          </w:tcPr>
          <w:p w:rsidR="001F227A" w:rsidRPr="00B441B7" w:rsidRDefault="001F227A" w:rsidP="001F227A">
            <w:pPr>
              <w:spacing w:after="0" w:line="240" w:lineRule="auto"/>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Термін</w:t>
            </w:r>
          </w:p>
        </w:tc>
        <w:tc>
          <w:tcPr>
            <w:tcW w:w="1701" w:type="dxa"/>
            <w:tcBorders>
              <w:top w:val="single" w:sz="4" w:space="0" w:color="auto"/>
              <w:left w:val="single" w:sz="4" w:space="0" w:color="auto"/>
              <w:bottom w:val="single" w:sz="4" w:space="0" w:color="auto"/>
              <w:right w:val="single" w:sz="4" w:space="0" w:color="auto"/>
            </w:tcBorders>
            <w:hideMark/>
          </w:tcPr>
          <w:p w:rsidR="001F227A" w:rsidRPr="00B441B7" w:rsidRDefault="001F227A" w:rsidP="001F227A">
            <w:pPr>
              <w:spacing w:after="0" w:line="240" w:lineRule="auto"/>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Відповідальний</w:t>
            </w:r>
          </w:p>
        </w:tc>
        <w:tc>
          <w:tcPr>
            <w:tcW w:w="1559" w:type="dxa"/>
            <w:tcBorders>
              <w:top w:val="single" w:sz="4" w:space="0" w:color="auto"/>
              <w:left w:val="single" w:sz="4" w:space="0" w:color="auto"/>
              <w:bottom w:val="single" w:sz="4" w:space="0" w:color="auto"/>
              <w:right w:val="single" w:sz="4" w:space="0" w:color="auto"/>
            </w:tcBorders>
            <w:hideMark/>
          </w:tcPr>
          <w:p w:rsidR="001F227A" w:rsidRPr="00B441B7" w:rsidRDefault="001F227A" w:rsidP="001F227A">
            <w:pPr>
              <w:spacing w:after="0" w:line="240" w:lineRule="auto"/>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Відмітки про виконання</w:t>
            </w:r>
          </w:p>
        </w:tc>
      </w:tr>
      <w:tr w:rsidR="001F227A" w:rsidRPr="00B441B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F227A" w:rsidRPr="00B441B7" w:rsidRDefault="001F227A"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1</w:t>
            </w:r>
          </w:p>
        </w:tc>
        <w:tc>
          <w:tcPr>
            <w:tcW w:w="4657" w:type="dxa"/>
            <w:tcBorders>
              <w:top w:val="single" w:sz="4" w:space="0" w:color="auto"/>
              <w:left w:val="single" w:sz="4" w:space="0" w:color="auto"/>
              <w:bottom w:val="single" w:sz="4" w:space="0" w:color="auto"/>
              <w:right w:val="single" w:sz="4" w:space="0" w:color="auto"/>
            </w:tcBorders>
            <w:hideMark/>
          </w:tcPr>
          <w:p w:rsidR="001F227A" w:rsidRPr="00B441B7" w:rsidRDefault="001F227A"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Створення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rsidR="001F227A" w:rsidRPr="00B441B7" w:rsidRDefault="001F227A"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05.09.</w:t>
            </w:r>
          </w:p>
        </w:tc>
        <w:tc>
          <w:tcPr>
            <w:tcW w:w="1701" w:type="dxa"/>
            <w:tcBorders>
              <w:top w:val="single" w:sz="4" w:space="0" w:color="auto"/>
              <w:left w:val="single" w:sz="4" w:space="0" w:color="auto"/>
              <w:bottom w:val="single" w:sz="4" w:space="0" w:color="auto"/>
              <w:right w:val="single" w:sz="4" w:space="0" w:color="auto"/>
            </w:tcBorders>
            <w:hideMark/>
          </w:tcPr>
          <w:p w:rsidR="001F227A" w:rsidRPr="00B441B7" w:rsidRDefault="001D74D5" w:rsidP="001D74D5">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rPr>
              <w:t>Ревенко О.С.</w:t>
            </w:r>
          </w:p>
        </w:tc>
        <w:tc>
          <w:tcPr>
            <w:tcW w:w="1559" w:type="dxa"/>
            <w:tcBorders>
              <w:top w:val="single" w:sz="4" w:space="0" w:color="auto"/>
              <w:left w:val="single" w:sz="4" w:space="0" w:color="auto"/>
              <w:bottom w:val="single" w:sz="4" w:space="0" w:color="auto"/>
              <w:right w:val="single" w:sz="4" w:space="0" w:color="auto"/>
            </w:tcBorders>
          </w:tcPr>
          <w:p w:rsidR="001F227A" w:rsidRPr="00B441B7" w:rsidRDefault="001F227A" w:rsidP="001F227A">
            <w:pPr>
              <w:spacing w:after="0" w:line="240" w:lineRule="auto"/>
              <w:jc w:val="center"/>
              <w:rPr>
                <w:rFonts w:ascii="Times New Roman" w:eastAsia="Times New Roman" w:hAnsi="Times New Roman"/>
                <w:sz w:val="24"/>
                <w:szCs w:val="24"/>
                <w:lang w:val="uk-UA" w:eastAsia="ru-RU"/>
              </w:rPr>
            </w:pPr>
          </w:p>
        </w:tc>
      </w:tr>
      <w:tr w:rsidR="00CA5B72" w:rsidRPr="00B441B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2</w:t>
            </w:r>
          </w:p>
        </w:tc>
        <w:tc>
          <w:tcPr>
            <w:tcW w:w="4657" w:type="dxa"/>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Підготовка та видання наказу “Про проведення атестації педагогічних працівників у поточному році”</w:t>
            </w:r>
          </w:p>
        </w:tc>
        <w:tc>
          <w:tcPr>
            <w:tcW w:w="1701" w:type="dxa"/>
            <w:tcBorders>
              <w:top w:val="single" w:sz="4" w:space="0" w:color="auto"/>
              <w:left w:val="single" w:sz="4" w:space="0" w:color="auto"/>
              <w:bottom w:val="single" w:sz="4" w:space="0" w:color="auto"/>
              <w:right w:val="single" w:sz="4" w:space="0" w:color="auto"/>
            </w:tcBorders>
            <w:hideMark/>
          </w:tcPr>
          <w:p w:rsidR="00CA5B72" w:rsidRPr="00B441B7" w:rsidRDefault="00DA529C"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21</w:t>
            </w:r>
            <w:r w:rsidR="00CA5B72" w:rsidRPr="00B441B7">
              <w:rPr>
                <w:rFonts w:ascii="Times New Roman" w:eastAsia="Times New Roman" w:hAnsi="Times New Roman"/>
                <w:sz w:val="24"/>
                <w:szCs w:val="24"/>
                <w:lang w:val="uk-UA" w:eastAsia="ru-RU"/>
              </w:rPr>
              <w:t xml:space="preserve">.10. </w:t>
            </w:r>
          </w:p>
        </w:tc>
        <w:tc>
          <w:tcPr>
            <w:tcW w:w="1701" w:type="dxa"/>
            <w:tcBorders>
              <w:top w:val="single" w:sz="4" w:space="0" w:color="auto"/>
              <w:left w:val="single" w:sz="4" w:space="0" w:color="auto"/>
              <w:bottom w:val="single" w:sz="4" w:space="0" w:color="auto"/>
              <w:right w:val="single" w:sz="4" w:space="0" w:color="auto"/>
            </w:tcBorders>
            <w:hideMark/>
          </w:tcPr>
          <w:p w:rsidR="00CA5B72" w:rsidRPr="00B441B7" w:rsidRDefault="001D74D5">
            <w:pPr>
              <w:rPr>
                <w:rFonts w:ascii="Times New Roman" w:hAnsi="Times New Roman"/>
                <w:sz w:val="24"/>
                <w:szCs w:val="24"/>
              </w:rPr>
            </w:pPr>
            <w:r w:rsidRPr="00B441B7">
              <w:rPr>
                <w:rFonts w:ascii="Times New Roman" w:eastAsia="Times New Roman" w:hAnsi="Times New Roman"/>
                <w:sz w:val="24"/>
                <w:szCs w:val="24"/>
                <w:lang w:val="uk-UA"/>
              </w:rPr>
              <w:t xml:space="preserve"> Ревенко О.С.</w:t>
            </w:r>
          </w:p>
        </w:tc>
        <w:tc>
          <w:tcPr>
            <w:tcW w:w="1559" w:type="dxa"/>
            <w:tcBorders>
              <w:top w:val="single" w:sz="4" w:space="0" w:color="auto"/>
              <w:left w:val="single" w:sz="4" w:space="0" w:color="auto"/>
              <w:bottom w:val="single" w:sz="4" w:space="0" w:color="auto"/>
              <w:right w:val="single" w:sz="4" w:space="0" w:color="auto"/>
            </w:tcBorders>
          </w:tcPr>
          <w:p w:rsidR="00CA5B72" w:rsidRPr="00B441B7" w:rsidRDefault="00CA5B72" w:rsidP="001F227A">
            <w:pPr>
              <w:spacing w:after="0" w:line="240" w:lineRule="auto"/>
              <w:jc w:val="center"/>
              <w:rPr>
                <w:rFonts w:ascii="Times New Roman" w:eastAsia="Times New Roman" w:hAnsi="Times New Roman"/>
                <w:sz w:val="24"/>
                <w:szCs w:val="24"/>
                <w:lang w:val="uk-UA" w:eastAsia="ru-RU"/>
              </w:rPr>
            </w:pPr>
          </w:p>
        </w:tc>
      </w:tr>
      <w:tr w:rsidR="00CA5B72" w:rsidRPr="00B441B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3</w:t>
            </w:r>
          </w:p>
        </w:tc>
        <w:tc>
          <w:tcPr>
            <w:tcW w:w="4657" w:type="dxa"/>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Засідання атестаційної комісії з розгляду питань:</w:t>
            </w:r>
          </w:p>
          <w:p w:rsidR="00CA5B72" w:rsidRPr="00B441B7" w:rsidRDefault="00CA5B72" w:rsidP="00DF6C14">
            <w:pPr>
              <w:numPr>
                <w:ilvl w:val="0"/>
                <w:numId w:val="30"/>
              </w:num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розподіл функціональних обов’язків між членами атестаційної комісії;</w:t>
            </w:r>
          </w:p>
          <w:p w:rsidR="00CA5B72" w:rsidRPr="00B441B7" w:rsidRDefault="00CA5B72" w:rsidP="00DF6C14">
            <w:pPr>
              <w:numPr>
                <w:ilvl w:val="0"/>
                <w:numId w:val="30"/>
              </w:num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lastRenderedPageBreak/>
              <w:t>планування роботи атестаційної комісії;</w:t>
            </w:r>
          </w:p>
          <w:p w:rsidR="00CA5B72" w:rsidRPr="00B441B7" w:rsidRDefault="00CA5B72" w:rsidP="00DF6C14">
            <w:pPr>
              <w:numPr>
                <w:ilvl w:val="0"/>
                <w:numId w:val="30"/>
              </w:num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складання графіку засідання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rsidR="00CA5B72" w:rsidRPr="00B441B7" w:rsidRDefault="00856CEB" w:rsidP="001F227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15</w:t>
            </w:r>
            <w:r w:rsidR="00CA5B72" w:rsidRPr="00B441B7">
              <w:rPr>
                <w:rFonts w:ascii="Times New Roman" w:eastAsia="Times New Roman" w:hAnsi="Times New Roman"/>
                <w:sz w:val="24"/>
                <w:szCs w:val="24"/>
                <w:lang w:val="uk-UA" w:eastAsia="ru-RU"/>
              </w:rPr>
              <w:t>.</w:t>
            </w:r>
            <w:r w:rsidR="00CA5B72" w:rsidRPr="00B441B7">
              <w:rPr>
                <w:rFonts w:ascii="Times New Roman" w:eastAsia="Times New Roman" w:hAnsi="Times New Roman"/>
                <w:sz w:val="24"/>
                <w:szCs w:val="24"/>
                <w:lang w:eastAsia="ru-RU"/>
              </w:rPr>
              <w:t>09</w:t>
            </w:r>
            <w:r w:rsidR="00CA5B72" w:rsidRPr="00B441B7">
              <w:rPr>
                <w:rFonts w:ascii="Times New Roman" w:eastAsia="Times New Roman" w:hAnsi="Times New Roman"/>
                <w:sz w:val="24"/>
                <w:szCs w:val="24"/>
                <w:lang w:val="uk-UA" w:eastAsia="ru-RU"/>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CA5B72" w:rsidRPr="00B441B7" w:rsidRDefault="001D74D5">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559" w:type="dxa"/>
            <w:tcBorders>
              <w:top w:val="single" w:sz="4" w:space="0" w:color="auto"/>
              <w:left w:val="single" w:sz="4" w:space="0" w:color="auto"/>
              <w:bottom w:val="single" w:sz="4" w:space="0" w:color="auto"/>
              <w:right w:val="single" w:sz="4" w:space="0" w:color="auto"/>
            </w:tcBorders>
          </w:tcPr>
          <w:p w:rsidR="00CA5B72" w:rsidRPr="00B441B7" w:rsidRDefault="00CA5B72" w:rsidP="001F227A">
            <w:pPr>
              <w:spacing w:after="0" w:line="240" w:lineRule="auto"/>
              <w:jc w:val="center"/>
              <w:rPr>
                <w:rFonts w:ascii="Times New Roman" w:eastAsia="Times New Roman" w:hAnsi="Times New Roman"/>
                <w:sz w:val="24"/>
                <w:szCs w:val="24"/>
                <w:lang w:val="uk-UA" w:eastAsia="ru-RU"/>
              </w:rPr>
            </w:pPr>
          </w:p>
        </w:tc>
      </w:tr>
      <w:tr w:rsidR="001D74D5" w:rsidRPr="00B441B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lastRenderedPageBreak/>
              <w:t>4</w:t>
            </w:r>
          </w:p>
        </w:tc>
        <w:tc>
          <w:tcPr>
            <w:tcW w:w="465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Оформлення стенду з питань атестації педагогічних працівників</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856CEB" w:rsidP="001F227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до 03</w:t>
            </w:r>
            <w:r w:rsidR="001D74D5" w:rsidRPr="00B441B7">
              <w:rPr>
                <w:rFonts w:ascii="Times New Roman" w:eastAsia="Times New Roman" w:hAnsi="Times New Roman"/>
                <w:sz w:val="24"/>
                <w:szCs w:val="24"/>
                <w:lang w:val="uk-UA" w:eastAsia="ru-RU"/>
              </w:rPr>
              <w:t>.10.</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E531E5">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rPr>
              <w:t>Ревенко О.С.</w:t>
            </w:r>
          </w:p>
        </w:tc>
        <w:tc>
          <w:tcPr>
            <w:tcW w:w="1559" w:type="dxa"/>
            <w:tcBorders>
              <w:top w:val="single" w:sz="4" w:space="0" w:color="auto"/>
              <w:left w:val="single" w:sz="4" w:space="0" w:color="auto"/>
              <w:bottom w:val="single" w:sz="4" w:space="0" w:color="auto"/>
              <w:right w:val="single" w:sz="4" w:space="0" w:color="auto"/>
            </w:tcBorders>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p>
        </w:tc>
      </w:tr>
      <w:tr w:rsidR="001D74D5" w:rsidRPr="00B441B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5</w:t>
            </w:r>
          </w:p>
        </w:tc>
        <w:tc>
          <w:tcPr>
            <w:tcW w:w="465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Опрацювання законодавчої, правової та нормативної документації з питань атестації педагогічних працівників</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до 10.10.</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9302A6">
            <w:pPr>
              <w:rPr>
                <w:rFonts w:ascii="Times New Roman" w:hAnsi="Times New Roman"/>
                <w:sz w:val="24"/>
                <w:szCs w:val="24"/>
              </w:rPr>
            </w:pPr>
            <w:r w:rsidRPr="00B441B7">
              <w:rPr>
                <w:rFonts w:ascii="Times New Roman" w:eastAsia="Times New Roman" w:hAnsi="Times New Roman"/>
                <w:sz w:val="24"/>
                <w:szCs w:val="24"/>
                <w:lang w:val="uk-UA"/>
              </w:rPr>
              <w:t xml:space="preserve"> Ревенко О.С.</w:t>
            </w:r>
          </w:p>
        </w:tc>
        <w:tc>
          <w:tcPr>
            <w:tcW w:w="1559" w:type="dxa"/>
            <w:tcBorders>
              <w:top w:val="single" w:sz="4" w:space="0" w:color="auto"/>
              <w:left w:val="single" w:sz="4" w:space="0" w:color="auto"/>
              <w:bottom w:val="single" w:sz="4" w:space="0" w:color="auto"/>
              <w:right w:val="single" w:sz="4" w:space="0" w:color="auto"/>
            </w:tcBorders>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p>
        </w:tc>
      </w:tr>
      <w:tr w:rsidR="001D74D5" w:rsidRPr="00B441B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6</w:t>
            </w:r>
          </w:p>
        </w:tc>
        <w:tc>
          <w:tcPr>
            <w:tcW w:w="465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Прийом заяв від педагогічних працівників на чергову та позачергову атестацію, подання адміністрації (ради навчального закладу).</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до 10.10. </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9302A6">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559" w:type="dxa"/>
            <w:tcBorders>
              <w:top w:val="single" w:sz="4" w:space="0" w:color="auto"/>
              <w:left w:val="single" w:sz="4" w:space="0" w:color="auto"/>
              <w:bottom w:val="single" w:sz="4" w:space="0" w:color="auto"/>
              <w:right w:val="single" w:sz="4" w:space="0" w:color="auto"/>
            </w:tcBorders>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p>
        </w:tc>
      </w:tr>
      <w:tr w:rsidR="001D74D5" w:rsidRPr="00B441B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7</w:t>
            </w:r>
          </w:p>
        </w:tc>
        <w:tc>
          <w:tcPr>
            <w:tcW w:w="465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Засідання атестаційної комісії з розгляду питань:</w:t>
            </w:r>
          </w:p>
          <w:p w:rsidR="001D74D5" w:rsidRPr="00B441B7" w:rsidRDefault="001D74D5" w:rsidP="00DF6C14">
            <w:pPr>
              <w:numPr>
                <w:ilvl w:val="0"/>
                <w:numId w:val="31"/>
              </w:num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уточнення списків педагогічних працівників, що атестуються.</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до 12.10. </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E531E5">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rPr>
              <w:t>Ревенко О.С.</w:t>
            </w:r>
          </w:p>
        </w:tc>
        <w:tc>
          <w:tcPr>
            <w:tcW w:w="1559" w:type="dxa"/>
            <w:tcBorders>
              <w:top w:val="single" w:sz="4" w:space="0" w:color="auto"/>
              <w:left w:val="single" w:sz="4" w:space="0" w:color="auto"/>
              <w:bottom w:val="single" w:sz="4" w:space="0" w:color="auto"/>
              <w:right w:val="single" w:sz="4" w:space="0" w:color="auto"/>
            </w:tcBorders>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p>
        </w:tc>
      </w:tr>
      <w:tr w:rsidR="001D74D5" w:rsidRPr="00B441B7" w:rsidTr="001D74D5">
        <w:trPr>
          <w:trHeight w:val="972"/>
          <w:jc w:val="center"/>
        </w:trPr>
        <w:tc>
          <w:tcPr>
            <w:tcW w:w="468"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8</w:t>
            </w:r>
          </w:p>
        </w:tc>
        <w:tc>
          <w:tcPr>
            <w:tcW w:w="465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Закріплення членів атестаційної комісії за вчителями, які атестуються, для надання консультативної допомоги у підготовці й проведенні атестації.</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14.10. </w:t>
            </w:r>
          </w:p>
          <w:p w:rsidR="001D74D5" w:rsidRPr="00B441B7" w:rsidRDefault="00856CEB" w:rsidP="001F227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19</w:t>
            </w:r>
            <w:r w:rsidR="001D74D5" w:rsidRPr="00B441B7">
              <w:rPr>
                <w:rFonts w:ascii="Times New Roman" w:eastAsia="Times New Roman" w:hAnsi="Times New Roman"/>
                <w:sz w:val="24"/>
                <w:szCs w:val="24"/>
                <w:lang w:val="uk-UA" w:eastAsia="ru-RU"/>
              </w:rPr>
              <w:t>.12</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9302A6">
            <w:pPr>
              <w:rPr>
                <w:rFonts w:ascii="Times New Roman" w:hAnsi="Times New Roman"/>
                <w:sz w:val="24"/>
                <w:szCs w:val="24"/>
              </w:rPr>
            </w:pPr>
            <w:r w:rsidRPr="00B441B7">
              <w:rPr>
                <w:rFonts w:ascii="Times New Roman" w:eastAsia="Times New Roman" w:hAnsi="Times New Roman"/>
                <w:sz w:val="24"/>
                <w:szCs w:val="24"/>
                <w:lang w:val="uk-UA"/>
              </w:rPr>
              <w:t xml:space="preserve"> Ревенко О.С.</w:t>
            </w:r>
          </w:p>
        </w:tc>
        <w:tc>
          <w:tcPr>
            <w:tcW w:w="1559" w:type="dxa"/>
            <w:tcBorders>
              <w:top w:val="single" w:sz="4" w:space="0" w:color="auto"/>
              <w:left w:val="single" w:sz="4" w:space="0" w:color="auto"/>
              <w:bottom w:val="single" w:sz="4" w:space="0" w:color="auto"/>
              <w:right w:val="single" w:sz="4" w:space="0" w:color="auto"/>
            </w:tcBorders>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p>
        </w:tc>
      </w:tr>
      <w:tr w:rsidR="001D74D5" w:rsidRPr="00B441B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9</w:t>
            </w:r>
          </w:p>
        </w:tc>
        <w:tc>
          <w:tcPr>
            <w:tcW w:w="465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Складання планів індивідуальної підготовки і проведення атестації педагогів, які атестуються</w:t>
            </w:r>
          </w:p>
        </w:tc>
        <w:tc>
          <w:tcPr>
            <w:tcW w:w="1701" w:type="dxa"/>
            <w:tcBorders>
              <w:top w:val="single" w:sz="4" w:space="0" w:color="auto"/>
              <w:left w:val="single" w:sz="4" w:space="0" w:color="auto"/>
              <w:bottom w:val="single" w:sz="4" w:space="0" w:color="auto"/>
              <w:right w:val="single" w:sz="4" w:space="0" w:color="auto"/>
            </w:tcBorders>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p>
          <w:p w:rsidR="001D74D5" w:rsidRPr="00B441B7" w:rsidRDefault="001D74D5"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9302A6">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559" w:type="dxa"/>
            <w:tcBorders>
              <w:top w:val="single" w:sz="4" w:space="0" w:color="auto"/>
              <w:left w:val="single" w:sz="4" w:space="0" w:color="auto"/>
              <w:bottom w:val="single" w:sz="4" w:space="0" w:color="auto"/>
              <w:right w:val="single" w:sz="4" w:space="0" w:color="auto"/>
            </w:tcBorders>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p>
        </w:tc>
      </w:tr>
      <w:tr w:rsidR="001D74D5" w:rsidRPr="00B441B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10</w:t>
            </w:r>
          </w:p>
        </w:tc>
        <w:tc>
          <w:tcPr>
            <w:tcW w:w="465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Відвідування навчально-виховних заходів в ході вивчення системи і досвіду роботи педагогів, що атестуються (згідно з планами індивідуальної підготовки педагогічного працівника до атестації)</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Листопад-березень</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9302A6">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rPr>
              <w:t>Ревенко О.С.</w:t>
            </w:r>
          </w:p>
        </w:tc>
        <w:tc>
          <w:tcPr>
            <w:tcW w:w="1559" w:type="dxa"/>
            <w:tcBorders>
              <w:top w:val="single" w:sz="4" w:space="0" w:color="auto"/>
              <w:left w:val="single" w:sz="4" w:space="0" w:color="auto"/>
              <w:bottom w:val="single" w:sz="4" w:space="0" w:color="auto"/>
              <w:right w:val="single" w:sz="4" w:space="0" w:color="auto"/>
            </w:tcBorders>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p>
        </w:tc>
      </w:tr>
      <w:tr w:rsidR="001D74D5" w:rsidRPr="00B441B7" w:rsidTr="001F227A">
        <w:trPr>
          <w:trHeight w:val="843"/>
          <w:jc w:val="center"/>
        </w:trPr>
        <w:tc>
          <w:tcPr>
            <w:tcW w:w="468" w:type="dxa"/>
            <w:tcBorders>
              <w:top w:val="single" w:sz="4" w:space="0" w:color="auto"/>
              <w:left w:val="single" w:sz="4" w:space="0" w:color="auto"/>
              <w:bottom w:val="single" w:sz="4" w:space="0" w:color="auto"/>
              <w:right w:val="single" w:sz="4" w:space="0" w:color="auto"/>
            </w:tcBorders>
          </w:tcPr>
          <w:p w:rsidR="001D74D5" w:rsidRPr="00B441B7" w:rsidRDefault="001D74D5" w:rsidP="001F227A">
            <w:pPr>
              <w:spacing w:after="0" w:line="240" w:lineRule="auto"/>
              <w:rPr>
                <w:rFonts w:ascii="Times New Roman" w:eastAsia="Times New Roman" w:hAnsi="Times New Roman"/>
                <w:sz w:val="24"/>
                <w:szCs w:val="24"/>
                <w:lang w:val="en-US" w:eastAsia="ru-RU"/>
              </w:rPr>
            </w:pPr>
            <w:r w:rsidRPr="00B441B7">
              <w:rPr>
                <w:rFonts w:ascii="Times New Roman" w:eastAsia="Times New Roman" w:hAnsi="Times New Roman"/>
                <w:sz w:val="24"/>
                <w:szCs w:val="24"/>
                <w:lang w:val="uk-UA" w:eastAsia="ru-RU"/>
              </w:rPr>
              <w:t>11</w:t>
            </w:r>
          </w:p>
          <w:p w:rsidR="001D74D5" w:rsidRPr="00B441B7" w:rsidRDefault="001D74D5" w:rsidP="001F227A">
            <w:pPr>
              <w:spacing w:after="0" w:line="240" w:lineRule="auto"/>
              <w:rPr>
                <w:rFonts w:ascii="Times New Roman" w:eastAsia="Times New Roman" w:hAnsi="Times New Roman"/>
                <w:sz w:val="24"/>
                <w:szCs w:val="24"/>
                <w:lang w:val="en-US" w:eastAsia="ru-RU"/>
              </w:rPr>
            </w:pPr>
          </w:p>
          <w:p w:rsidR="001D74D5" w:rsidRPr="00B441B7" w:rsidRDefault="001D74D5" w:rsidP="001F227A">
            <w:pPr>
              <w:spacing w:after="0" w:line="240" w:lineRule="auto"/>
              <w:rPr>
                <w:rFonts w:ascii="Times New Roman" w:eastAsia="Times New Roman" w:hAnsi="Times New Roman"/>
                <w:sz w:val="24"/>
                <w:szCs w:val="24"/>
                <w:lang w:val="en-US" w:eastAsia="ru-RU"/>
              </w:rPr>
            </w:pPr>
          </w:p>
          <w:p w:rsidR="001D74D5" w:rsidRPr="00B441B7" w:rsidRDefault="001D74D5" w:rsidP="001F227A">
            <w:pPr>
              <w:spacing w:after="0" w:line="240" w:lineRule="auto"/>
              <w:rPr>
                <w:rFonts w:ascii="Times New Roman" w:eastAsia="Times New Roman" w:hAnsi="Times New Roman"/>
                <w:sz w:val="24"/>
                <w:szCs w:val="24"/>
                <w:lang w:val="en-US" w:eastAsia="ru-RU"/>
              </w:rPr>
            </w:pPr>
          </w:p>
        </w:tc>
        <w:tc>
          <w:tcPr>
            <w:tcW w:w="465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Засідання атестаційної комісії (за потребою)</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856CEB" w:rsidP="001F227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до 9</w:t>
            </w:r>
            <w:r w:rsidR="001D74D5" w:rsidRPr="00B441B7">
              <w:rPr>
                <w:rFonts w:ascii="Times New Roman" w:eastAsia="Times New Roman" w:hAnsi="Times New Roman"/>
                <w:sz w:val="24"/>
                <w:szCs w:val="24"/>
                <w:lang w:val="uk-UA" w:eastAsia="ru-RU"/>
              </w:rPr>
              <w:t xml:space="preserve"> березня </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9302A6">
            <w:pPr>
              <w:rPr>
                <w:rFonts w:ascii="Times New Roman" w:hAnsi="Times New Roman"/>
                <w:sz w:val="24"/>
                <w:szCs w:val="24"/>
              </w:rPr>
            </w:pPr>
            <w:r w:rsidRPr="00B441B7">
              <w:rPr>
                <w:rFonts w:ascii="Times New Roman" w:eastAsia="Times New Roman" w:hAnsi="Times New Roman"/>
                <w:sz w:val="24"/>
                <w:szCs w:val="24"/>
                <w:lang w:val="uk-UA"/>
              </w:rPr>
              <w:t xml:space="preserve"> Ревенко О.С.</w:t>
            </w:r>
          </w:p>
        </w:tc>
        <w:tc>
          <w:tcPr>
            <w:tcW w:w="1559" w:type="dxa"/>
            <w:tcBorders>
              <w:top w:val="single" w:sz="4" w:space="0" w:color="auto"/>
              <w:left w:val="single" w:sz="4" w:space="0" w:color="auto"/>
              <w:bottom w:val="single" w:sz="4" w:space="0" w:color="auto"/>
              <w:right w:val="single" w:sz="4" w:space="0" w:color="auto"/>
            </w:tcBorders>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p>
        </w:tc>
      </w:tr>
      <w:tr w:rsidR="001D74D5" w:rsidRPr="00B441B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12</w:t>
            </w:r>
          </w:p>
        </w:tc>
        <w:tc>
          <w:tcPr>
            <w:tcW w:w="465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Провести засідання педагогічної ради з розгляду атестаційних матеріалів.</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до 14.03.</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9302A6">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559" w:type="dxa"/>
            <w:tcBorders>
              <w:top w:val="single" w:sz="4" w:space="0" w:color="auto"/>
              <w:left w:val="single" w:sz="4" w:space="0" w:color="auto"/>
              <w:bottom w:val="single" w:sz="4" w:space="0" w:color="auto"/>
              <w:right w:val="single" w:sz="4" w:space="0" w:color="auto"/>
            </w:tcBorders>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p>
        </w:tc>
      </w:tr>
      <w:tr w:rsidR="001D74D5" w:rsidRPr="00B441B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13</w:t>
            </w:r>
          </w:p>
        </w:tc>
        <w:tc>
          <w:tcPr>
            <w:tcW w:w="465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Оцінювання системи і досвіду роботи педагога, що атестується, педагогічним колективом, учнями, батьками</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до 17.03.</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E531E5">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rPr>
              <w:t>Ревенко О.С.</w:t>
            </w:r>
          </w:p>
        </w:tc>
        <w:tc>
          <w:tcPr>
            <w:tcW w:w="1559" w:type="dxa"/>
            <w:tcBorders>
              <w:top w:val="single" w:sz="4" w:space="0" w:color="auto"/>
              <w:left w:val="single" w:sz="4" w:space="0" w:color="auto"/>
              <w:bottom w:val="single" w:sz="4" w:space="0" w:color="auto"/>
              <w:right w:val="single" w:sz="4" w:space="0" w:color="auto"/>
            </w:tcBorders>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p>
        </w:tc>
      </w:tr>
      <w:tr w:rsidR="001D74D5" w:rsidRPr="00B441B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14</w:t>
            </w:r>
          </w:p>
        </w:tc>
        <w:tc>
          <w:tcPr>
            <w:tcW w:w="465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Проведення засідань методичних об’єднань з розгляду питань оцінювання діяльності педагогів, як тестуються, на підставі вивчення системи і досвіду їх роботи</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до 17.03.</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9302A6">
            <w:pPr>
              <w:rPr>
                <w:rFonts w:ascii="Times New Roman" w:hAnsi="Times New Roman"/>
                <w:sz w:val="24"/>
                <w:szCs w:val="24"/>
              </w:rPr>
            </w:pPr>
            <w:r w:rsidRPr="00B441B7">
              <w:rPr>
                <w:rFonts w:ascii="Times New Roman" w:eastAsia="Times New Roman" w:hAnsi="Times New Roman"/>
                <w:sz w:val="24"/>
                <w:szCs w:val="24"/>
                <w:lang w:val="uk-UA"/>
              </w:rPr>
              <w:t xml:space="preserve"> Ревенко О.С.</w:t>
            </w:r>
          </w:p>
        </w:tc>
        <w:tc>
          <w:tcPr>
            <w:tcW w:w="1559" w:type="dxa"/>
            <w:tcBorders>
              <w:top w:val="single" w:sz="4" w:space="0" w:color="auto"/>
              <w:left w:val="single" w:sz="4" w:space="0" w:color="auto"/>
              <w:bottom w:val="single" w:sz="4" w:space="0" w:color="auto"/>
              <w:right w:val="single" w:sz="4" w:space="0" w:color="auto"/>
            </w:tcBorders>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p>
        </w:tc>
      </w:tr>
      <w:tr w:rsidR="001D74D5" w:rsidRPr="00B441B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15</w:t>
            </w:r>
          </w:p>
        </w:tc>
        <w:tc>
          <w:tcPr>
            <w:tcW w:w="465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Оформлення атестаційних листів</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до 17.03. </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9302A6">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559" w:type="dxa"/>
            <w:tcBorders>
              <w:top w:val="single" w:sz="4" w:space="0" w:color="auto"/>
              <w:left w:val="single" w:sz="4" w:space="0" w:color="auto"/>
              <w:bottom w:val="single" w:sz="4" w:space="0" w:color="auto"/>
              <w:right w:val="single" w:sz="4" w:space="0" w:color="auto"/>
            </w:tcBorders>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p>
        </w:tc>
      </w:tr>
      <w:tr w:rsidR="001D74D5" w:rsidRPr="00B441B7" w:rsidTr="001F227A">
        <w:trPr>
          <w:trHeight w:val="1244"/>
          <w:jc w:val="center"/>
        </w:trPr>
        <w:tc>
          <w:tcPr>
            <w:tcW w:w="468"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16</w:t>
            </w:r>
          </w:p>
        </w:tc>
        <w:tc>
          <w:tcPr>
            <w:tcW w:w="465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Засідання атестаційної комісії з розгляду питань прийняття рішень щодо відповідності (присвоєння) кваліфікаційних категорій. Присвоєння (підтвердження) педагогічних звань, порушення клопотання перед атестаційними комісіями вищого рівня.</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21.03. </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9302A6">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rPr>
              <w:t>Ревенко О.С.</w:t>
            </w:r>
          </w:p>
        </w:tc>
        <w:tc>
          <w:tcPr>
            <w:tcW w:w="1559" w:type="dxa"/>
            <w:tcBorders>
              <w:top w:val="single" w:sz="4" w:space="0" w:color="auto"/>
              <w:left w:val="single" w:sz="4" w:space="0" w:color="auto"/>
              <w:bottom w:val="single" w:sz="4" w:space="0" w:color="auto"/>
              <w:right w:val="single" w:sz="4" w:space="0" w:color="auto"/>
            </w:tcBorders>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p>
        </w:tc>
      </w:tr>
      <w:tr w:rsidR="001D74D5" w:rsidRPr="00B441B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lastRenderedPageBreak/>
              <w:t>17</w:t>
            </w:r>
          </w:p>
        </w:tc>
        <w:tc>
          <w:tcPr>
            <w:tcW w:w="465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Остаточне оформлення атестаційних листів за підсумками засідання атестаційної комісії</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856CEB" w:rsidP="001F227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27</w:t>
            </w:r>
            <w:r w:rsidR="001D74D5" w:rsidRPr="00B441B7">
              <w:rPr>
                <w:rFonts w:ascii="Times New Roman" w:eastAsia="Times New Roman" w:hAnsi="Times New Roman"/>
                <w:sz w:val="24"/>
                <w:szCs w:val="24"/>
                <w:lang w:val="uk-UA" w:eastAsia="ru-RU"/>
              </w:rPr>
              <w:t xml:space="preserve">.03. </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9302A6">
            <w:pPr>
              <w:rPr>
                <w:rFonts w:ascii="Times New Roman" w:hAnsi="Times New Roman"/>
                <w:sz w:val="24"/>
                <w:szCs w:val="24"/>
              </w:rPr>
            </w:pPr>
            <w:r w:rsidRPr="00B441B7">
              <w:rPr>
                <w:rFonts w:ascii="Times New Roman" w:eastAsia="Times New Roman" w:hAnsi="Times New Roman"/>
                <w:sz w:val="24"/>
                <w:szCs w:val="24"/>
                <w:lang w:val="uk-UA"/>
              </w:rPr>
              <w:t xml:space="preserve"> Ревенко О.С.</w:t>
            </w:r>
          </w:p>
        </w:tc>
        <w:tc>
          <w:tcPr>
            <w:tcW w:w="1559" w:type="dxa"/>
            <w:tcBorders>
              <w:top w:val="single" w:sz="4" w:space="0" w:color="auto"/>
              <w:left w:val="single" w:sz="4" w:space="0" w:color="auto"/>
              <w:bottom w:val="single" w:sz="4" w:space="0" w:color="auto"/>
              <w:right w:val="single" w:sz="4" w:space="0" w:color="auto"/>
            </w:tcBorders>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p>
        </w:tc>
      </w:tr>
      <w:tr w:rsidR="001D74D5" w:rsidRPr="00B441B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18</w:t>
            </w:r>
          </w:p>
        </w:tc>
        <w:tc>
          <w:tcPr>
            <w:tcW w:w="465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Аналіз підсумків атестації педагогічних кадрів (педагогічна рада)</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квітень </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9302A6">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559" w:type="dxa"/>
            <w:tcBorders>
              <w:top w:val="single" w:sz="4" w:space="0" w:color="auto"/>
              <w:left w:val="single" w:sz="4" w:space="0" w:color="auto"/>
              <w:bottom w:val="single" w:sz="4" w:space="0" w:color="auto"/>
              <w:right w:val="single" w:sz="4" w:space="0" w:color="auto"/>
            </w:tcBorders>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p>
        </w:tc>
      </w:tr>
      <w:tr w:rsidR="001D74D5" w:rsidRPr="00B441B7" w:rsidTr="001F227A">
        <w:trPr>
          <w:jc w:val="center"/>
        </w:trPr>
        <w:tc>
          <w:tcPr>
            <w:tcW w:w="468"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19</w:t>
            </w:r>
          </w:p>
        </w:tc>
        <w:tc>
          <w:tcPr>
            <w:tcW w:w="465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Підготовка звітної та статистичної документації за підсумками атестації поточного навчального року</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квітень-травень</w:t>
            </w:r>
          </w:p>
        </w:tc>
        <w:tc>
          <w:tcPr>
            <w:tcW w:w="1701" w:type="dxa"/>
            <w:tcBorders>
              <w:top w:val="single" w:sz="4" w:space="0" w:color="auto"/>
              <w:left w:val="single" w:sz="4" w:space="0" w:color="auto"/>
              <w:bottom w:val="single" w:sz="4" w:space="0" w:color="auto"/>
              <w:right w:val="single" w:sz="4" w:space="0" w:color="auto"/>
            </w:tcBorders>
            <w:hideMark/>
          </w:tcPr>
          <w:p w:rsidR="001D74D5" w:rsidRPr="00B441B7" w:rsidRDefault="001D74D5">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559" w:type="dxa"/>
            <w:tcBorders>
              <w:top w:val="single" w:sz="4" w:space="0" w:color="auto"/>
              <w:left w:val="single" w:sz="4" w:space="0" w:color="auto"/>
              <w:bottom w:val="single" w:sz="4" w:space="0" w:color="auto"/>
              <w:right w:val="single" w:sz="4" w:space="0" w:color="auto"/>
            </w:tcBorders>
          </w:tcPr>
          <w:p w:rsidR="001D74D5" w:rsidRPr="00B441B7" w:rsidRDefault="001D74D5" w:rsidP="001F227A">
            <w:pPr>
              <w:spacing w:after="0" w:line="240" w:lineRule="auto"/>
              <w:jc w:val="center"/>
              <w:rPr>
                <w:rFonts w:ascii="Times New Roman" w:eastAsia="Times New Roman" w:hAnsi="Times New Roman"/>
                <w:sz w:val="24"/>
                <w:szCs w:val="24"/>
                <w:lang w:val="uk-UA" w:eastAsia="ru-RU"/>
              </w:rPr>
            </w:pPr>
          </w:p>
        </w:tc>
      </w:tr>
    </w:tbl>
    <w:p w:rsidR="00CA5B72" w:rsidRPr="00B441B7" w:rsidRDefault="00CA5B72" w:rsidP="00393025">
      <w:pPr>
        <w:tabs>
          <w:tab w:val="left" w:pos="2370"/>
        </w:tabs>
        <w:spacing w:before="240" w:after="0"/>
        <w:jc w:val="both"/>
        <w:rPr>
          <w:rFonts w:ascii="Times New Roman" w:hAnsi="Times New Roman"/>
          <w:b/>
          <w:color w:val="FF0000"/>
          <w:sz w:val="24"/>
          <w:szCs w:val="24"/>
          <w:lang w:val="uk-UA"/>
        </w:rPr>
      </w:pPr>
    </w:p>
    <w:p w:rsidR="004D2AD2" w:rsidRPr="00B441B7" w:rsidRDefault="004D2AD2" w:rsidP="004D2AD2">
      <w:pPr>
        <w:tabs>
          <w:tab w:val="left" w:pos="2370"/>
        </w:tabs>
        <w:jc w:val="both"/>
        <w:rPr>
          <w:rFonts w:ascii="Times New Roman" w:hAnsi="Times New Roman"/>
          <w:b/>
          <w:sz w:val="24"/>
          <w:szCs w:val="24"/>
          <w:lang w:val="uk-UA"/>
        </w:rPr>
      </w:pPr>
      <w:r w:rsidRPr="00B441B7">
        <w:rPr>
          <w:rFonts w:ascii="Times New Roman" w:hAnsi="Times New Roman"/>
          <w:b/>
          <w:sz w:val="24"/>
          <w:szCs w:val="24"/>
          <w:lang w:val="uk-UA"/>
        </w:rPr>
        <w:t>Організація роботи з обдарованими і здібними учнями</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9"/>
        <w:gridCol w:w="4962"/>
        <w:gridCol w:w="1417"/>
        <w:gridCol w:w="1701"/>
        <w:gridCol w:w="1418"/>
      </w:tblGrid>
      <w:tr w:rsidR="001F227A" w:rsidRPr="00B441B7" w:rsidTr="001348AC">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B441B7" w:rsidRDefault="001F227A" w:rsidP="001F227A">
            <w:pPr>
              <w:spacing w:after="0" w:line="240" w:lineRule="auto"/>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 п/п</w:t>
            </w:r>
          </w:p>
        </w:tc>
        <w:tc>
          <w:tcPr>
            <w:tcW w:w="4962" w:type="dxa"/>
            <w:tcBorders>
              <w:top w:val="single" w:sz="4" w:space="0" w:color="auto"/>
              <w:left w:val="single" w:sz="4" w:space="0" w:color="auto"/>
              <w:bottom w:val="single" w:sz="4" w:space="0" w:color="auto"/>
              <w:right w:val="single" w:sz="4" w:space="0" w:color="auto"/>
            </w:tcBorders>
            <w:hideMark/>
          </w:tcPr>
          <w:p w:rsidR="001F227A" w:rsidRPr="00B441B7" w:rsidRDefault="001F227A" w:rsidP="001F227A">
            <w:pPr>
              <w:spacing w:after="0" w:line="240" w:lineRule="auto"/>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Зміст діяльності</w:t>
            </w:r>
          </w:p>
        </w:tc>
        <w:tc>
          <w:tcPr>
            <w:tcW w:w="1417" w:type="dxa"/>
            <w:tcBorders>
              <w:top w:val="single" w:sz="4" w:space="0" w:color="auto"/>
              <w:left w:val="single" w:sz="4" w:space="0" w:color="auto"/>
              <w:bottom w:val="single" w:sz="4" w:space="0" w:color="auto"/>
              <w:right w:val="single" w:sz="4" w:space="0" w:color="auto"/>
            </w:tcBorders>
            <w:hideMark/>
          </w:tcPr>
          <w:p w:rsidR="001F227A" w:rsidRPr="00B441B7" w:rsidRDefault="001F227A" w:rsidP="001F227A">
            <w:pPr>
              <w:spacing w:after="0" w:line="240" w:lineRule="auto"/>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Термін</w:t>
            </w:r>
          </w:p>
        </w:tc>
        <w:tc>
          <w:tcPr>
            <w:tcW w:w="1701" w:type="dxa"/>
            <w:tcBorders>
              <w:top w:val="single" w:sz="4" w:space="0" w:color="auto"/>
              <w:left w:val="single" w:sz="4" w:space="0" w:color="auto"/>
              <w:bottom w:val="single" w:sz="4" w:space="0" w:color="auto"/>
              <w:right w:val="single" w:sz="4" w:space="0" w:color="auto"/>
            </w:tcBorders>
            <w:hideMark/>
          </w:tcPr>
          <w:p w:rsidR="001F227A" w:rsidRPr="00B441B7" w:rsidRDefault="001F227A" w:rsidP="001F227A">
            <w:pPr>
              <w:spacing w:after="0" w:line="240" w:lineRule="auto"/>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Відповідальні</w:t>
            </w:r>
          </w:p>
        </w:tc>
        <w:tc>
          <w:tcPr>
            <w:tcW w:w="1418" w:type="dxa"/>
            <w:tcBorders>
              <w:top w:val="single" w:sz="4" w:space="0" w:color="auto"/>
              <w:left w:val="single" w:sz="4" w:space="0" w:color="auto"/>
              <w:bottom w:val="single" w:sz="4" w:space="0" w:color="auto"/>
              <w:right w:val="single" w:sz="4" w:space="0" w:color="auto"/>
            </w:tcBorders>
            <w:hideMark/>
          </w:tcPr>
          <w:p w:rsidR="001F227A" w:rsidRPr="00B441B7" w:rsidRDefault="001F227A" w:rsidP="001F227A">
            <w:pPr>
              <w:spacing w:after="0" w:line="240" w:lineRule="auto"/>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Відмітка про виконання</w:t>
            </w:r>
          </w:p>
        </w:tc>
      </w:tr>
      <w:tr w:rsidR="001F227A" w:rsidRPr="00B441B7" w:rsidTr="001348AC">
        <w:trPr>
          <w:trHeight w:val="186"/>
          <w:jc w:val="center"/>
        </w:trPr>
        <w:tc>
          <w:tcPr>
            <w:tcW w:w="9927" w:type="dxa"/>
            <w:gridSpan w:val="5"/>
            <w:tcBorders>
              <w:top w:val="single" w:sz="4" w:space="0" w:color="auto"/>
              <w:left w:val="single" w:sz="4" w:space="0" w:color="auto"/>
              <w:bottom w:val="single" w:sz="4" w:space="0" w:color="auto"/>
              <w:right w:val="single" w:sz="4" w:space="0" w:color="auto"/>
            </w:tcBorders>
          </w:tcPr>
          <w:p w:rsidR="001F227A" w:rsidRPr="00B441B7" w:rsidRDefault="001F227A" w:rsidP="001F227A">
            <w:pPr>
              <w:spacing w:after="0" w:line="240" w:lineRule="auto"/>
              <w:jc w:val="center"/>
              <w:rPr>
                <w:rFonts w:ascii="Times New Roman" w:eastAsia="Times New Roman" w:hAnsi="Times New Roman"/>
                <w:b/>
                <w:sz w:val="24"/>
                <w:szCs w:val="24"/>
                <w:lang w:eastAsia="ru-RU"/>
              </w:rPr>
            </w:pPr>
            <w:r w:rsidRPr="00B441B7">
              <w:rPr>
                <w:rFonts w:ascii="Times New Roman" w:eastAsia="Times New Roman" w:hAnsi="Times New Roman"/>
                <w:b/>
                <w:sz w:val="24"/>
                <w:szCs w:val="24"/>
                <w:lang w:val="uk-UA" w:eastAsia="ru-RU"/>
              </w:rPr>
              <w:t xml:space="preserve">І. Організація та функціональне забезпечення реалізації системи виявлення та підтримки обдарованих і талановитих дітей </w:t>
            </w:r>
          </w:p>
          <w:p w:rsidR="001F227A" w:rsidRPr="00B441B7" w:rsidRDefault="001F227A" w:rsidP="001F227A">
            <w:pPr>
              <w:spacing w:after="0" w:line="240" w:lineRule="auto"/>
              <w:jc w:val="center"/>
              <w:rPr>
                <w:rFonts w:ascii="Times New Roman" w:eastAsia="Times New Roman" w:hAnsi="Times New Roman"/>
                <w:b/>
                <w:sz w:val="24"/>
                <w:szCs w:val="24"/>
                <w:lang w:val="uk-UA" w:eastAsia="ru-RU"/>
              </w:rPr>
            </w:pPr>
          </w:p>
        </w:tc>
      </w:tr>
      <w:tr w:rsidR="00CA5B72" w:rsidRPr="00B441B7" w:rsidTr="001348AC">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1.</w:t>
            </w:r>
          </w:p>
        </w:tc>
        <w:tc>
          <w:tcPr>
            <w:tcW w:w="4962" w:type="dxa"/>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Призначення координатора по роботі з обдарованими учнями в школі</w:t>
            </w:r>
          </w:p>
        </w:tc>
        <w:tc>
          <w:tcPr>
            <w:tcW w:w="1417" w:type="dxa"/>
            <w:tcBorders>
              <w:top w:val="single" w:sz="4" w:space="0" w:color="auto"/>
              <w:left w:val="single" w:sz="4" w:space="0" w:color="auto"/>
              <w:bottom w:val="single" w:sz="4" w:space="0" w:color="auto"/>
              <w:right w:val="single" w:sz="4" w:space="0" w:color="auto"/>
            </w:tcBorders>
            <w:hideMark/>
          </w:tcPr>
          <w:p w:rsidR="00CA5B72" w:rsidRPr="00B441B7" w:rsidRDefault="00F4079D" w:rsidP="001F227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До 01</w:t>
            </w:r>
            <w:r w:rsidR="00CA5B72" w:rsidRPr="00B441B7">
              <w:rPr>
                <w:rFonts w:ascii="Times New Roman" w:eastAsia="Times New Roman" w:hAnsi="Times New Roman"/>
                <w:sz w:val="24"/>
                <w:szCs w:val="24"/>
                <w:lang w:val="uk-UA" w:eastAsia="ru-RU"/>
              </w:rPr>
              <w:t>.09.</w:t>
            </w:r>
          </w:p>
        </w:tc>
        <w:tc>
          <w:tcPr>
            <w:tcW w:w="1701" w:type="dxa"/>
            <w:tcBorders>
              <w:top w:val="single" w:sz="4" w:space="0" w:color="auto"/>
              <w:left w:val="single" w:sz="4" w:space="0" w:color="auto"/>
              <w:bottom w:val="single" w:sz="4" w:space="0" w:color="auto"/>
              <w:right w:val="single" w:sz="4" w:space="0" w:color="auto"/>
            </w:tcBorders>
            <w:hideMark/>
          </w:tcPr>
          <w:p w:rsidR="00CA5B72" w:rsidRPr="00B441B7" w:rsidRDefault="001D74D5">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18" w:type="dxa"/>
            <w:tcBorders>
              <w:top w:val="single" w:sz="4" w:space="0" w:color="auto"/>
              <w:left w:val="single" w:sz="4" w:space="0" w:color="auto"/>
              <w:bottom w:val="single" w:sz="4" w:space="0" w:color="auto"/>
              <w:right w:val="single" w:sz="4" w:space="0" w:color="auto"/>
            </w:tcBorders>
          </w:tcPr>
          <w:p w:rsidR="00CA5B72" w:rsidRPr="00B441B7" w:rsidRDefault="00CA5B72" w:rsidP="001F227A">
            <w:pPr>
              <w:spacing w:after="0" w:line="240" w:lineRule="auto"/>
              <w:jc w:val="center"/>
              <w:rPr>
                <w:rFonts w:ascii="Times New Roman" w:eastAsia="Times New Roman" w:hAnsi="Times New Roman"/>
                <w:sz w:val="24"/>
                <w:szCs w:val="24"/>
                <w:lang w:val="uk-UA" w:eastAsia="ru-RU"/>
              </w:rPr>
            </w:pPr>
          </w:p>
        </w:tc>
      </w:tr>
      <w:tr w:rsidR="00CA5B72" w:rsidRPr="00B441B7" w:rsidTr="001348AC">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CA5B72" w:rsidRPr="00B441B7" w:rsidRDefault="006A38BD"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2</w:t>
            </w:r>
            <w:r w:rsidR="00CA5B72" w:rsidRPr="00B441B7">
              <w:rPr>
                <w:rFonts w:ascii="Times New Roman" w:eastAsia="Times New Roman" w:hAnsi="Times New Roman"/>
                <w:sz w:val="24"/>
                <w:szCs w:val="24"/>
                <w:lang w:val="uk-UA" w:eastAsia="ru-RU"/>
              </w:rPr>
              <w:t>.</w:t>
            </w:r>
          </w:p>
        </w:tc>
        <w:tc>
          <w:tcPr>
            <w:tcW w:w="4962" w:type="dxa"/>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Створення умов для підвищення майстерності вчителів</w:t>
            </w:r>
          </w:p>
          <w:p w:rsidR="00CA5B72" w:rsidRPr="00B441B7" w:rsidRDefault="00CA5B72"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Інструктивно-методична нарада «Організація роботи з обдарованими дітьми»</w:t>
            </w:r>
          </w:p>
        </w:tc>
        <w:tc>
          <w:tcPr>
            <w:tcW w:w="1417" w:type="dxa"/>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rsidR="00CA5B72" w:rsidRPr="00B441B7" w:rsidRDefault="001D74D5">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18" w:type="dxa"/>
            <w:tcBorders>
              <w:top w:val="single" w:sz="4" w:space="0" w:color="auto"/>
              <w:left w:val="single" w:sz="4" w:space="0" w:color="auto"/>
              <w:bottom w:val="single" w:sz="4" w:space="0" w:color="auto"/>
              <w:right w:val="single" w:sz="4" w:space="0" w:color="auto"/>
            </w:tcBorders>
          </w:tcPr>
          <w:p w:rsidR="00CA5B72" w:rsidRPr="00B441B7" w:rsidRDefault="00CA5B72" w:rsidP="001F227A">
            <w:pPr>
              <w:spacing w:after="0" w:line="240" w:lineRule="auto"/>
              <w:jc w:val="center"/>
              <w:rPr>
                <w:rFonts w:ascii="Times New Roman" w:eastAsia="Times New Roman" w:hAnsi="Times New Roman"/>
                <w:sz w:val="24"/>
                <w:szCs w:val="24"/>
                <w:lang w:val="uk-UA" w:eastAsia="ru-RU"/>
              </w:rPr>
            </w:pPr>
          </w:p>
        </w:tc>
      </w:tr>
      <w:tr w:rsidR="001F227A" w:rsidRPr="00B441B7" w:rsidTr="001348AC">
        <w:trPr>
          <w:trHeight w:val="186"/>
          <w:jc w:val="center"/>
        </w:trPr>
        <w:tc>
          <w:tcPr>
            <w:tcW w:w="9927" w:type="dxa"/>
            <w:gridSpan w:val="5"/>
            <w:tcBorders>
              <w:top w:val="single" w:sz="4" w:space="0" w:color="auto"/>
              <w:left w:val="single" w:sz="4" w:space="0" w:color="auto"/>
              <w:bottom w:val="single" w:sz="4" w:space="0" w:color="auto"/>
              <w:right w:val="single" w:sz="4" w:space="0" w:color="auto"/>
            </w:tcBorders>
            <w:hideMark/>
          </w:tcPr>
          <w:p w:rsidR="001F227A" w:rsidRPr="00B441B7" w:rsidRDefault="001F227A" w:rsidP="001F227A">
            <w:pPr>
              <w:spacing w:after="0" w:line="240" w:lineRule="auto"/>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ІІ. Орган</w:t>
            </w:r>
            <w:r w:rsidR="00C46252" w:rsidRPr="00B441B7">
              <w:rPr>
                <w:rFonts w:ascii="Times New Roman" w:eastAsia="Times New Roman" w:hAnsi="Times New Roman"/>
                <w:b/>
                <w:sz w:val="24"/>
                <w:szCs w:val="24"/>
                <w:lang w:val="uk-UA" w:eastAsia="ru-RU"/>
              </w:rPr>
              <w:t>ізація і зміст освітнь</w:t>
            </w:r>
            <w:r w:rsidRPr="00B441B7">
              <w:rPr>
                <w:rFonts w:ascii="Times New Roman" w:eastAsia="Times New Roman" w:hAnsi="Times New Roman"/>
                <w:b/>
                <w:sz w:val="24"/>
                <w:szCs w:val="24"/>
                <w:lang w:val="uk-UA" w:eastAsia="ru-RU"/>
              </w:rPr>
              <w:t>ого  процесу</w:t>
            </w:r>
          </w:p>
        </w:tc>
      </w:tr>
      <w:tr w:rsidR="001F227A" w:rsidRPr="00B441B7" w:rsidTr="001348AC">
        <w:trPr>
          <w:trHeight w:val="580"/>
          <w:jc w:val="center"/>
        </w:trPr>
        <w:tc>
          <w:tcPr>
            <w:tcW w:w="429" w:type="dxa"/>
            <w:tcBorders>
              <w:top w:val="single" w:sz="4" w:space="0" w:color="auto"/>
              <w:left w:val="single" w:sz="4" w:space="0" w:color="auto"/>
              <w:bottom w:val="single" w:sz="4" w:space="0" w:color="auto"/>
              <w:right w:val="single" w:sz="4" w:space="0" w:color="auto"/>
            </w:tcBorders>
            <w:hideMark/>
          </w:tcPr>
          <w:p w:rsidR="001F227A" w:rsidRPr="00B441B7" w:rsidRDefault="001F227A"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1.</w:t>
            </w:r>
          </w:p>
        </w:tc>
        <w:tc>
          <w:tcPr>
            <w:tcW w:w="4962" w:type="dxa"/>
            <w:tcBorders>
              <w:top w:val="single" w:sz="4" w:space="0" w:color="auto"/>
              <w:left w:val="single" w:sz="4" w:space="0" w:color="auto"/>
              <w:bottom w:val="single" w:sz="4" w:space="0" w:color="auto"/>
              <w:right w:val="single" w:sz="4" w:space="0" w:color="auto"/>
            </w:tcBorders>
            <w:hideMark/>
          </w:tcPr>
          <w:p w:rsidR="001F227A" w:rsidRPr="00B441B7" w:rsidRDefault="001F227A"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Розробка завдань до І етапу Всеукраїнських учнівських олімпіад з навчальних предметів</w:t>
            </w:r>
          </w:p>
        </w:tc>
        <w:tc>
          <w:tcPr>
            <w:tcW w:w="1417" w:type="dxa"/>
            <w:tcBorders>
              <w:top w:val="single" w:sz="4" w:space="0" w:color="auto"/>
              <w:left w:val="single" w:sz="4" w:space="0" w:color="auto"/>
              <w:bottom w:val="single" w:sz="4" w:space="0" w:color="auto"/>
              <w:right w:val="single" w:sz="4" w:space="0" w:color="auto"/>
            </w:tcBorders>
            <w:hideMark/>
          </w:tcPr>
          <w:p w:rsidR="001F227A" w:rsidRPr="00B441B7" w:rsidRDefault="001F227A"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До 30.09.</w:t>
            </w:r>
          </w:p>
        </w:tc>
        <w:tc>
          <w:tcPr>
            <w:tcW w:w="1701" w:type="dxa"/>
            <w:tcBorders>
              <w:top w:val="single" w:sz="4" w:space="0" w:color="auto"/>
              <w:left w:val="single" w:sz="4" w:space="0" w:color="auto"/>
              <w:bottom w:val="single" w:sz="4" w:space="0" w:color="auto"/>
              <w:right w:val="single" w:sz="4" w:space="0" w:color="auto"/>
            </w:tcBorders>
            <w:hideMark/>
          </w:tcPr>
          <w:p w:rsidR="001F227A" w:rsidRPr="00B441B7" w:rsidRDefault="001F227A"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Вчителі-предметники, Керівники ШМО</w:t>
            </w:r>
          </w:p>
        </w:tc>
        <w:tc>
          <w:tcPr>
            <w:tcW w:w="1418" w:type="dxa"/>
            <w:tcBorders>
              <w:top w:val="single" w:sz="4" w:space="0" w:color="auto"/>
              <w:left w:val="single" w:sz="4" w:space="0" w:color="auto"/>
              <w:bottom w:val="single" w:sz="4" w:space="0" w:color="auto"/>
              <w:right w:val="single" w:sz="4" w:space="0" w:color="auto"/>
            </w:tcBorders>
          </w:tcPr>
          <w:p w:rsidR="001F227A" w:rsidRPr="00B441B7" w:rsidRDefault="001F227A" w:rsidP="001F227A">
            <w:pPr>
              <w:spacing w:after="0" w:line="240" w:lineRule="auto"/>
              <w:jc w:val="center"/>
              <w:rPr>
                <w:rFonts w:ascii="Times New Roman" w:eastAsia="Times New Roman" w:hAnsi="Times New Roman"/>
                <w:sz w:val="24"/>
                <w:szCs w:val="24"/>
                <w:lang w:val="uk-UA" w:eastAsia="ru-RU"/>
              </w:rPr>
            </w:pPr>
          </w:p>
        </w:tc>
      </w:tr>
      <w:tr w:rsidR="00CA5B72" w:rsidRPr="00B441B7" w:rsidTr="001348AC">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2.</w:t>
            </w:r>
          </w:p>
        </w:tc>
        <w:tc>
          <w:tcPr>
            <w:tcW w:w="4962" w:type="dxa"/>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Підготовка до участі учнів школи у І етапі (міському) конкурсу-захисту робіт МАН</w:t>
            </w:r>
          </w:p>
        </w:tc>
        <w:tc>
          <w:tcPr>
            <w:tcW w:w="1417" w:type="dxa"/>
            <w:tcBorders>
              <w:top w:val="single" w:sz="4" w:space="0" w:color="auto"/>
              <w:left w:val="single" w:sz="4" w:space="0" w:color="auto"/>
              <w:bottom w:val="single" w:sz="4" w:space="0" w:color="auto"/>
              <w:right w:val="single" w:sz="4" w:space="0" w:color="auto"/>
            </w:tcBorders>
            <w:hideMark/>
          </w:tcPr>
          <w:p w:rsidR="00CA5B72" w:rsidRPr="00B441B7" w:rsidRDefault="00F4079D" w:rsidP="001F227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12</w:t>
            </w:r>
            <w:r w:rsidR="00CA5B72" w:rsidRPr="00B441B7">
              <w:rPr>
                <w:rFonts w:ascii="Times New Roman" w:eastAsia="Times New Roman" w:hAnsi="Times New Roman"/>
                <w:sz w:val="24"/>
                <w:szCs w:val="24"/>
                <w:lang w:val="uk-UA" w:eastAsia="ru-RU"/>
              </w:rPr>
              <w:t>.12.</w:t>
            </w:r>
          </w:p>
        </w:tc>
        <w:tc>
          <w:tcPr>
            <w:tcW w:w="1701" w:type="dxa"/>
            <w:tcBorders>
              <w:top w:val="single" w:sz="4" w:space="0" w:color="auto"/>
              <w:left w:val="single" w:sz="4" w:space="0" w:color="auto"/>
              <w:bottom w:val="single" w:sz="4" w:space="0" w:color="auto"/>
              <w:right w:val="single" w:sz="4" w:space="0" w:color="auto"/>
            </w:tcBorders>
            <w:hideMark/>
          </w:tcPr>
          <w:p w:rsidR="00CA5B72" w:rsidRPr="00B441B7" w:rsidRDefault="001D74D5">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18" w:type="dxa"/>
            <w:tcBorders>
              <w:top w:val="single" w:sz="4" w:space="0" w:color="auto"/>
              <w:left w:val="single" w:sz="4" w:space="0" w:color="auto"/>
              <w:bottom w:val="single" w:sz="4" w:space="0" w:color="auto"/>
              <w:right w:val="single" w:sz="4" w:space="0" w:color="auto"/>
            </w:tcBorders>
          </w:tcPr>
          <w:p w:rsidR="00CA5B72" w:rsidRPr="00B441B7" w:rsidRDefault="00CA5B72" w:rsidP="001F227A">
            <w:pPr>
              <w:spacing w:after="0" w:line="240" w:lineRule="auto"/>
              <w:jc w:val="center"/>
              <w:rPr>
                <w:rFonts w:ascii="Times New Roman" w:eastAsia="Times New Roman" w:hAnsi="Times New Roman"/>
                <w:sz w:val="24"/>
                <w:szCs w:val="24"/>
                <w:lang w:val="uk-UA" w:eastAsia="ru-RU"/>
              </w:rPr>
            </w:pPr>
          </w:p>
        </w:tc>
      </w:tr>
      <w:tr w:rsidR="00CA5B72" w:rsidRPr="00B441B7" w:rsidTr="001348AC">
        <w:trPr>
          <w:trHeight w:val="538"/>
          <w:jc w:val="center"/>
        </w:trPr>
        <w:tc>
          <w:tcPr>
            <w:tcW w:w="429" w:type="dxa"/>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3.</w:t>
            </w:r>
          </w:p>
        </w:tc>
        <w:tc>
          <w:tcPr>
            <w:tcW w:w="4962" w:type="dxa"/>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Введення факультативів, спецкурсів в робочий навчальний план школи</w:t>
            </w:r>
          </w:p>
        </w:tc>
        <w:tc>
          <w:tcPr>
            <w:tcW w:w="1417" w:type="dxa"/>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червень</w:t>
            </w:r>
          </w:p>
        </w:tc>
        <w:tc>
          <w:tcPr>
            <w:tcW w:w="1701" w:type="dxa"/>
            <w:tcBorders>
              <w:top w:val="single" w:sz="4" w:space="0" w:color="auto"/>
              <w:left w:val="single" w:sz="4" w:space="0" w:color="auto"/>
              <w:bottom w:val="single" w:sz="4" w:space="0" w:color="auto"/>
              <w:right w:val="single" w:sz="4" w:space="0" w:color="auto"/>
            </w:tcBorders>
            <w:hideMark/>
          </w:tcPr>
          <w:p w:rsidR="00CA5B72" w:rsidRPr="00B441B7" w:rsidRDefault="001D74D5">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18" w:type="dxa"/>
            <w:tcBorders>
              <w:top w:val="single" w:sz="4" w:space="0" w:color="auto"/>
              <w:left w:val="single" w:sz="4" w:space="0" w:color="auto"/>
              <w:bottom w:val="single" w:sz="4" w:space="0" w:color="auto"/>
              <w:right w:val="single" w:sz="4" w:space="0" w:color="auto"/>
            </w:tcBorders>
          </w:tcPr>
          <w:p w:rsidR="00CA5B72" w:rsidRPr="00B441B7" w:rsidRDefault="00CA5B72" w:rsidP="001F227A">
            <w:pPr>
              <w:spacing w:after="0" w:line="240" w:lineRule="auto"/>
              <w:jc w:val="center"/>
              <w:rPr>
                <w:rFonts w:ascii="Times New Roman" w:eastAsia="Times New Roman" w:hAnsi="Times New Roman"/>
                <w:sz w:val="24"/>
                <w:szCs w:val="24"/>
                <w:lang w:val="uk-UA" w:eastAsia="ru-RU"/>
              </w:rPr>
            </w:pPr>
          </w:p>
        </w:tc>
      </w:tr>
      <w:tr w:rsidR="00CA5B72" w:rsidRPr="00B441B7" w:rsidTr="001348AC">
        <w:trPr>
          <w:trHeight w:val="186"/>
          <w:jc w:val="center"/>
        </w:trPr>
        <w:tc>
          <w:tcPr>
            <w:tcW w:w="429" w:type="dxa"/>
            <w:tcBorders>
              <w:top w:val="single" w:sz="4" w:space="0" w:color="auto"/>
              <w:left w:val="single" w:sz="4" w:space="0" w:color="auto"/>
              <w:bottom w:val="single" w:sz="4" w:space="0" w:color="auto"/>
              <w:right w:val="single" w:sz="4" w:space="0" w:color="auto"/>
            </w:tcBorders>
            <w:hideMark/>
          </w:tcPr>
          <w:p w:rsidR="00CA5B72" w:rsidRPr="00B441B7" w:rsidRDefault="006A38BD"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4</w:t>
            </w:r>
            <w:r w:rsidR="00CA5B72" w:rsidRPr="00B441B7">
              <w:rPr>
                <w:rFonts w:ascii="Times New Roman" w:eastAsia="Times New Roman" w:hAnsi="Times New Roman"/>
                <w:sz w:val="24"/>
                <w:szCs w:val="24"/>
                <w:lang w:val="uk-UA" w:eastAsia="ru-RU"/>
              </w:rPr>
              <w:t>.</w:t>
            </w:r>
          </w:p>
        </w:tc>
        <w:tc>
          <w:tcPr>
            <w:tcW w:w="4962" w:type="dxa"/>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Робота творчих груп вчителів по розробці методичних матеріалів для роботи з обдарованими дітьми</w:t>
            </w:r>
          </w:p>
        </w:tc>
        <w:tc>
          <w:tcPr>
            <w:tcW w:w="1417" w:type="dxa"/>
            <w:tcBorders>
              <w:top w:val="single" w:sz="4" w:space="0" w:color="auto"/>
              <w:left w:val="single" w:sz="4" w:space="0" w:color="auto"/>
              <w:bottom w:val="single" w:sz="4" w:space="0" w:color="auto"/>
              <w:right w:val="single" w:sz="4" w:space="0" w:color="auto"/>
            </w:tcBorders>
            <w:hideMark/>
          </w:tcPr>
          <w:p w:rsidR="00CA5B72" w:rsidRPr="00B441B7" w:rsidRDefault="00DA529C"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        16</w:t>
            </w:r>
            <w:r w:rsidR="00CA5B72" w:rsidRPr="00B441B7">
              <w:rPr>
                <w:rFonts w:ascii="Times New Roman" w:eastAsia="Times New Roman" w:hAnsi="Times New Roman"/>
                <w:sz w:val="24"/>
                <w:szCs w:val="24"/>
                <w:lang w:val="uk-UA" w:eastAsia="ru-RU"/>
              </w:rPr>
              <w:t>.12.</w:t>
            </w:r>
          </w:p>
          <w:p w:rsidR="00CA5B72" w:rsidRPr="00B441B7" w:rsidRDefault="00CA5B72" w:rsidP="001F227A">
            <w:pPr>
              <w:spacing w:after="0" w:line="240" w:lineRule="auto"/>
              <w:rPr>
                <w:rFonts w:ascii="Times New Roman" w:eastAsia="Times New Roman" w:hAnsi="Times New Roman"/>
                <w:sz w:val="24"/>
                <w:szCs w:val="24"/>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CA5B72" w:rsidRPr="00B441B7" w:rsidRDefault="001D74D5">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18" w:type="dxa"/>
            <w:tcBorders>
              <w:top w:val="single" w:sz="4" w:space="0" w:color="auto"/>
              <w:left w:val="single" w:sz="4" w:space="0" w:color="auto"/>
              <w:bottom w:val="single" w:sz="4" w:space="0" w:color="auto"/>
              <w:right w:val="single" w:sz="4" w:space="0" w:color="auto"/>
            </w:tcBorders>
          </w:tcPr>
          <w:p w:rsidR="00CA5B72" w:rsidRPr="00B441B7" w:rsidRDefault="00CA5B72" w:rsidP="001F227A">
            <w:pPr>
              <w:spacing w:after="0" w:line="240" w:lineRule="auto"/>
              <w:jc w:val="center"/>
              <w:rPr>
                <w:rFonts w:ascii="Times New Roman" w:eastAsia="Times New Roman" w:hAnsi="Times New Roman"/>
                <w:sz w:val="24"/>
                <w:szCs w:val="24"/>
                <w:lang w:val="uk-UA" w:eastAsia="ru-RU"/>
              </w:rPr>
            </w:pPr>
          </w:p>
        </w:tc>
      </w:tr>
      <w:tr w:rsidR="001F227A" w:rsidRPr="00B441B7" w:rsidTr="001348AC">
        <w:trPr>
          <w:trHeight w:val="290"/>
          <w:jc w:val="center"/>
        </w:trPr>
        <w:tc>
          <w:tcPr>
            <w:tcW w:w="9927" w:type="dxa"/>
            <w:gridSpan w:val="5"/>
            <w:tcBorders>
              <w:top w:val="single" w:sz="4" w:space="0" w:color="auto"/>
              <w:left w:val="single" w:sz="4" w:space="0" w:color="auto"/>
              <w:bottom w:val="single" w:sz="4" w:space="0" w:color="auto"/>
              <w:right w:val="single" w:sz="4" w:space="0" w:color="auto"/>
            </w:tcBorders>
            <w:hideMark/>
          </w:tcPr>
          <w:p w:rsidR="001F227A" w:rsidRPr="00B441B7" w:rsidRDefault="001F227A" w:rsidP="001F227A">
            <w:pPr>
              <w:spacing w:after="0" w:line="240" w:lineRule="auto"/>
              <w:jc w:val="center"/>
              <w:rPr>
                <w:rFonts w:ascii="Times New Roman" w:eastAsia="Times New Roman" w:hAnsi="Times New Roman"/>
                <w:b/>
                <w:sz w:val="24"/>
                <w:szCs w:val="24"/>
                <w:lang w:val="uk-UA" w:eastAsia="ru-RU"/>
              </w:rPr>
            </w:pPr>
            <w:r w:rsidRPr="00B441B7">
              <w:rPr>
                <w:rFonts w:ascii="Times New Roman" w:eastAsia="Times New Roman" w:hAnsi="Times New Roman"/>
                <w:b/>
                <w:sz w:val="24"/>
                <w:szCs w:val="24"/>
                <w:lang w:val="uk-UA" w:eastAsia="ru-RU"/>
              </w:rPr>
              <w:t>ІІІ. Організація та проведення олімпіад:</w:t>
            </w:r>
          </w:p>
        </w:tc>
      </w:tr>
      <w:tr w:rsidR="00CA5B72" w:rsidRPr="00B441B7" w:rsidTr="001348AC">
        <w:trPr>
          <w:trHeight w:val="600"/>
          <w:jc w:val="center"/>
        </w:trPr>
        <w:tc>
          <w:tcPr>
            <w:tcW w:w="429" w:type="dxa"/>
            <w:vMerge w:val="restart"/>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1.</w:t>
            </w:r>
          </w:p>
        </w:tc>
        <w:tc>
          <w:tcPr>
            <w:tcW w:w="4962" w:type="dxa"/>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 Проведення І (шкільного) етапу Всеукраїнських учнівських олімпіад</w:t>
            </w:r>
          </w:p>
        </w:tc>
        <w:tc>
          <w:tcPr>
            <w:tcW w:w="1417" w:type="dxa"/>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Жовтень </w:t>
            </w:r>
          </w:p>
        </w:tc>
        <w:tc>
          <w:tcPr>
            <w:tcW w:w="1701" w:type="dxa"/>
            <w:tcBorders>
              <w:top w:val="single" w:sz="4" w:space="0" w:color="auto"/>
              <w:left w:val="single" w:sz="4" w:space="0" w:color="auto"/>
              <w:bottom w:val="single" w:sz="4" w:space="0" w:color="auto"/>
              <w:right w:val="single" w:sz="4" w:space="0" w:color="auto"/>
            </w:tcBorders>
            <w:hideMark/>
          </w:tcPr>
          <w:p w:rsidR="00CA5B72" w:rsidRPr="00B441B7" w:rsidRDefault="001D74D5">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18" w:type="dxa"/>
            <w:tcBorders>
              <w:top w:val="single" w:sz="4" w:space="0" w:color="auto"/>
              <w:left w:val="single" w:sz="4" w:space="0" w:color="auto"/>
              <w:bottom w:val="single" w:sz="4" w:space="0" w:color="auto"/>
              <w:right w:val="single" w:sz="4" w:space="0" w:color="auto"/>
            </w:tcBorders>
          </w:tcPr>
          <w:p w:rsidR="00CA5B72" w:rsidRPr="00B441B7" w:rsidRDefault="00CA5B72" w:rsidP="001F227A">
            <w:pPr>
              <w:spacing w:after="0" w:line="240" w:lineRule="auto"/>
              <w:jc w:val="center"/>
              <w:rPr>
                <w:rFonts w:ascii="Times New Roman" w:eastAsia="Times New Roman" w:hAnsi="Times New Roman"/>
                <w:sz w:val="24"/>
                <w:szCs w:val="24"/>
                <w:lang w:val="uk-UA" w:eastAsia="ru-RU"/>
              </w:rPr>
            </w:pPr>
          </w:p>
        </w:tc>
      </w:tr>
      <w:tr w:rsidR="00CA5B72" w:rsidRPr="00B441B7" w:rsidTr="001348AC">
        <w:trPr>
          <w:trHeight w:val="58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CA5B72" w:rsidRPr="00B441B7" w:rsidRDefault="00CA5B72" w:rsidP="001F227A">
            <w:pPr>
              <w:spacing w:after="0" w:line="240" w:lineRule="auto"/>
              <w:rPr>
                <w:rFonts w:ascii="Times New Roman" w:eastAsia="Times New Roman" w:hAnsi="Times New Roman"/>
                <w:sz w:val="24"/>
                <w:szCs w:val="24"/>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Участь учнів школи у ІІ (міському) етапі Всеукраїнських учнівських олімпіад із навчальних предметів</w:t>
            </w:r>
          </w:p>
        </w:tc>
        <w:tc>
          <w:tcPr>
            <w:tcW w:w="1417" w:type="dxa"/>
            <w:tcBorders>
              <w:top w:val="single" w:sz="4" w:space="0" w:color="auto"/>
              <w:left w:val="single" w:sz="4" w:space="0" w:color="auto"/>
              <w:bottom w:val="single" w:sz="4" w:space="0" w:color="auto"/>
              <w:right w:val="single" w:sz="4" w:space="0" w:color="auto"/>
            </w:tcBorders>
          </w:tcPr>
          <w:p w:rsidR="00CA5B72" w:rsidRPr="00B441B7" w:rsidRDefault="00CA5B72"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Листопад-грудень </w:t>
            </w:r>
          </w:p>
          <w:p w:rsidR="00CA5B72" w:rsidRPr="00B441B7" w:rsidRDefault="00CA5B72" w:rsidP="001F227A">
            <w:pPr>
              <w:spacing w:after="0" w:line="240" w:lineRule="auto"/>
              <w:jc w:val="center"/>
              <w:rPr>
                <w:rFonts w:ascii="Times New Roman" w:eastAsia="Times New Roman" w:hAnsi="Times New Roman"/>
                <w:sz w:val="24"/>
                <w:szCs w:val="24"/>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CA5B72" w:rsidRPr="00B441B7" w:rsidRDefault="001D74D5">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18" w:type="dxa"/>
            <w:tcBorders>
              <w:top w:val="single" w:sz="4" w:space="0" w:color="auto"/>
              <w:left w:val="single" w:sz="4" w:space="0" w:color="auto"/>
              <w:bottom w:val="single" w:sz="4" w:space="0" w:color="auto"/>
              <w:right w:val="single" w:sz="4" w:space="0" w:color="auto"/>
            </w:tcBorders>
          </w:tcPr>
          <w:p w:rsidR="00CA5B72" w:rsidRPr="00B441B7" w:rsidRDefault="00CA5B72" w:rsidP="001F227A">
            <w:pPr>
              <w:spacing w:after="0" w:line="240" w:lineRule="auto"/>
              <w:jc w:val="center"/>
              <w:rPr>
                <w:rFonts w:ascii="Times New Roman" w:eastAsia="Times New Roman" w:hAnsi="Times New Roman"/>
                <w:sz w:val="24"/>
                <w:szCs w:val="24"/>
                <w:lang w:val="uk-UA" w:eastAsia="ru-RU"/>
              </w:rPr>
            </w:pPr>
          </w:p>
        </w:tc>
      </w:tr>
      <w:tr w:rsidR="00CA5B72" w:rsidRPr="00B441B7" w:rsidTr="001348AC">
        <w:trPr>
          <w:trHeight w:val="58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rsidR="00CA5B72" w:rsidRPr="00B441B7" w:rsidRDefault="00CA5B72" w:rsidP="001F227A">
            <w:pPr>
              <w:spacing w:after="0" w:line="240" w:lineRule="auto"/>
              <w:rPr>
                <w:rFonts w:ascii="Times New Roman" w:eastAsia="Times New Roman" w:hAnsi="Times New Roman"/>
                <w:sz w:val="24"/>
                <w:szCs w:val="24"/>
                <w:lang w:val="uk-UA" w:eastAsia="ru-RU"/>
              </w:rPr>
            </w:pPr>
          </w:p>
        </w:tc>
        <w:tc>
          <w:tcPr>
            <w:tcW w:w="4962" w:type="dxa"/>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 Участь в інтернет-олімпіадах</w:t>
            </w:r>
          </w:p>
        </w:tc>
        <w:tc>
          <w:tcPr>
            <w:tcW w:w="1417" w:type="dxa"/>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Червень-листопад</w:t>
            </w:r>
          </w:p>
        </w:tc>
        <w:tc>
          <w:tcPr>
            <w:tcW w:w="1701" w:type="dxa"/>
            <w:tcBorders>
              <w:top w:val="single" w:sz="4" w:space="0" w:color="auto"/>
              <w:left w:val="single" w:sz="4" w:space="0" w:color="auto"/>
              <w:bottom w:val="single" w:sz="4" w:space="0" w:color="auto"/>
              <w:right w:val="single" w:sz="4" w:space="0" w:color="auto"/>
            </w:tcBorders>
            <w:hideMark/>
          </w:tcPr>
          <w:p w:rsidR="00CA5B72" w:rsidRPr="00B441B7" w:rsidRDefault="001D74D5">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18" w:type="dxa"/>
            <w:tcBorders>
              <w:top w:val="single" w:sz="4" w:space="0" w:color="auto"/>
              <w:left w:val="single" w:sz="4" w:space="0" w:color="auto"/>
              <w:bottom w:val="single" w:sz="4" w:space="0" w:color="auto"/>
              <w:right w:val="single" w:sz="4" w:space="0" w:color="auto"/>
            </w:tcBorders>
          </w:tcPr>
          <w:p w:rsidR="00CA5B72" w:rsidRPr="00B441B7" w:rsidRDefault="00CA5B72" w:rsidP="001F227A">
            <w:pPr>
              <w:spacing w:after="0" w:line="240" w:lineRule="auto"/>
              <w:jc w:val="center"/>
              <w:rPr>
                <w:rFonts w:ascii="Times New Roman" w:eastAsia="Times New Roman" w:hAnsi="Times New Roman"/>
                <w:sz w:val="24"/>
                <w:szCs w:val="24"/>
                <w:lang w:val="uk-UA" w:eastAsia="ru-RU"/>
              </w:rPr>
            </w:pPr>
          </w:p>
        </w:tc>
      </w:tr>
      <w:tr w:rsidR="00CA5B72" w:rsidRPr="00B441B7" w:rsidTr="001348AC">
        <w:trPr>
          <w:trHeight w:val="600"/>
          <w:jc w:val="center"/>
        </w:trPr>
        <w:tc>
          <w:tcPr>
            <w:tcW w:w="429" w:type="dxa"/>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2.</w:t>
            </w:r>
          </w:p>
        </w:tc>
        <w:tc>
          <w:tcPr>
            <w:tcW w:w="4962" w:type="dxa"/>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Участь в І етапі конкурсу захисту науково-дослідницьких робіт  МАН</w:t>
            </w:r>
          </w:p>
        </w:tc>
        <w:tc>
          <w:tcPr>
            <w:tcW w:w="1417" w:type="dxa"/>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Грудень  </w:t>
            </w:r>
          </w:p>
        </w:tc>
        <w:tc>
          <w:tcPr>
            <w:tcW w:w="1701" w:type="dxa"/>
            <w:tcBorders>
              <w:top w:val="single" w:sz="4" w:space="0" w:color="auto"/>
              <w:left w:val="single" w:sz="4" w:space="0" w:color="auto"/>
              <w:bottom w:val="single" w:sz="4" w:space="0" w:color="auto"/>
              <w:right w:val="single" w:sz="4" w:space="0" w:color="auto"/>
            </w:tcBorders>
            <w:hideMark/>
          </w:tcPr>
          <w:p w:rsidR="00CA5B72" w:rsidRPr="00B441B7" w:rsidRDefault="001D74D5">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18" w:type="dxa"/>
            <w:tcBorders>
              <w:top w:val="single" w:sz="4" w:space="0" w:color="auto"/>
              <w:left w:val="single" w:sz="4" w:space="0" w:color="auto"/>
              <w:bottom w:val="single" w:sz="4" w:space="0" w:color="auto"/>
              <w:right w:val="single" w:sz="4" w:space="0" w:color="auto"/>
            </w:tcBorders>
          </w:tcPr>
          <w:p w:rsidR="00CA5B72" w:rsidRPr="00B441B7" w:rsidRDefault="00CA5B72" w:rsidP="001F227A">
            <w:pPr>
              <w:spacing w:after="0" w:line="240" w:lineRule="auto"/>
              <w:jc w:val="center"/>
              <w:rPr>
                <w:rFonts w:ascii="Times New Roman" w:eastAsia="Times New Roman" w:hAnsi="Times New Roman"/>
                <w:sz w:val="24"/>
                <w:szCs w:val="24"/>
                <w:lang w:val="uk-UA" w:eastAsia="ru-RU"/>
              </w:rPr>
            </w:pPr>
          </w:p>
        </w:tc>
      </w:tr>
      <w:tr w:rsidR="00CA5B72" w:rsidRPr="00B441B7" w:rsidTr="001348AC">
        <w:trPr>
          <w:trHeight w:val="668"/>
          <w:jc w:val="center"/>
        </w:trPr>
        <w:tc>
          <w:tcPr>
            <w:tcW w:w="429" w:type="dxa"/>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3.</w:t>
            </w:r>
          </w:p>
        </w:tc>
        <w:tc>
          <w:tcPr>
            <w:tcW w:w="4962" w:type="dxa"/>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Участь в ІІ етапі конкурсу захисту науково-дослідницьких робіт  МАН</w:t>
            </w:r>
          </w:p>
        </w:tc>
        <w:tc>
          <w:tcPr>
            <w:tcW w:w="1417" w:type="dxa"/>
            <w:tcBorders>
              <w:top w:val="single" w:sz="4" w:space="0" w:color="auto"/>
              <w:left w:val="single" w:sz="4" w:space="0" w:color="auto"/>
              <w:bottom w:val="single" w:sz="4" w:space="0" w:color="auto"/>
              <w:right w:val="single" w:sz="4" w:space="0" w:color="auto"/>
            </w:tcBorders>
            <w:hideMark/>
          </w:tcPr>
          <w:p w:rsidR="00CA5B72" w:rsidRPr="00B441B7" w:rsidRDefault="00CA5B72" w:rsidP="001F227A">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Січень </w:t>
            </w:r>
          </w:p>
        </w:tc>
        <w:tc>
          <w:tcPr>
            <w:tcW w:w="1701" w:type="dxa"/>
            <w:tcBorders>
              <w:top w:val="single" w:sz="4" w:space="0" w:color="auto"/>
              <w:left w:val="single" w:sz="4" w:space="0" w:color="auto"/>
              <w:bottom w:val="single" w:sz="4" w:space="0" w:color="auto"/>
              <w:right w:val="single" w:sz="4" w:space="0" w:color="auto"/>
            </w:tcBorders>
            <w:hideMark/>
          </w:tcPr>
          <w:p w:rsidR="00CA5B72" w:rsidRPr="00B441B7" w:rsidRDefault="001D74D5">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18" w:type="dxa"/>
            <w:tcBorders>
              <w:top w:val="single" w:sz="4" w:space="0" w:color="auto"/>
              <w:left w:val="single" w:sz="4" w:space="0" w:color="auto"/>
              <w:bottom w:val="single" w:sz="4" w:space="0" w:color="auto"/>
              <w:right w:val="single" w:sz="4" w:space="0" w:color="auto"/>
            </w:tcBorders>
          </w:tcPr>
          <w:p w:rsidR="00CA5B72" w:rsidRPr="00B441B7" w:rsidRDefault="00CA5B72" w:rsidP="001F227A">
            <w:pPr>
              <w:spacing w:after="0" w:line="240" w:lineRule="auto"/>
              <w:jc w:val="center"/>
              <w:rPr>
                <w:rFonts w:ascii="Times New Roman" w:eastAsia="Times New Roman" w:hAnsi="Times New Roman"/>
                <w:sz w:val="24"/>
                <w:szCs w:val="24"/>
                <w:lang w:val="uk-UA" w:eastAsia="ru-RU"/>
              </w:rPr>
            </w:pPr>
          </w:p>
        </w:tc>
      </w:tr>
    </w:tbl>
    <w:p w:rsidR="00E91129" w:rsidRPr="00B441B7" w:rsidRDefault="00E91129" w:rsidP="00E91129">
      <w:pPr>
        <w:spacing w:after="0" w:line="240" w:lineRule="auto"/>
        <w:contextualSpacing/>
        <w:jc w:val="center"/>
        <w:rPr>
          <w:rFonts w:ascii="Times New Roman" w:hAnsi="Times New Roman"/>
          <w:sz w:val="24"/>
          <w:szCs w:val="24"/>
          <w:lang w:val="uk-UA"/>
        </w:rPr>
      </w:pPr>
    </w:p>
    <w:p w:rsidR="00573140" w:rsidRDefault="00573140" w:rsidP="0008098F">
      <w:pPr>
        <w:tabs>
          <w:tab w:val="left" w:pos="2370"/>
        </w:tabs>
        <w:jc w:val="center"/>
        <w:rPr>
          <w:rFonts w:ascii="Times New Roman" w:hAnsi="Times New Roman"/>
          <w:b/>
          <w:sz w:val="24"/>
          <w:szCs w:val="24"/>
          <w:lang w:val="uk-UA"/>
        </w:rPr>
      </w:pPr>
    </w:p>
    <w:p w:rsidR="0008098F" w:rsidRPr="00B441B7" w:rsidRDefault="0008098F" w:rsidP="0008098F">
      <w:pPr>
        <w:tabs>
          <w:tab w:val="left" w:pos="2370"/>
        </w:tabs>
        <w:jc w:val="center"/>
        <w:rPr>
          <w:rFonts w:ascii="Times New Roman" w:hAnsi="Times New Roman"/>
          <w:b/>
          <w:sz w:val="24"/>
          <w:szCs w:val="24"/>
          <w:lang w:val="uk-UA"/>
        </w:rPr>
      </w:pPr>
      <w:r w:rsidRPr="00B441B7">
        <w:rPr>
          <w:rFonts w:ascii="Times New Roman" w:hAnsi="Times New Roman"/>
          <w:b/>
          <w:sz w:val="24"/>
          <w:szCs w:val="24"/>
          <w:lang w:val="uk-UA"/>
        </w:rPr>
        <w:lastRenderedPageBreak/>
        <w:t>Розділ</w:t>
      </w:r>
      <w:r w:rsidR="00573140">
        <w:rPr>
          <w:rFonts w:ascii="Times New Roman" w:hAnsi="Times New Roman"/>
          <w:b/>
          <w:sz w:val="24"/>
          <w:szCs w:val="24"/>
          <w:lang w:val="uk-UA"/>
        </w:rPr>
        <w:t xml:space="preserve"> </w:t>
      </w:r>
      <w:r w:rsidRPr="00B441B7">
        <w:rPr>
          <w:rFonts w:ascii="Times New Roman" w:hAnsi="Times New Roman"/>
          <w:b/>
          <w:sz w:val="24"/>
          <w:szCs w:val="24"/>
          <w:lang w:val="en-US"/>
        </w:rPr>
        <w:t>V</w:t>
      </w:r>
    </w:p>
    <w:p w:rsidR="00C76C9A" w:rsidRPr="00B441B7" w:rsidRDefault="0008098F" w:rsidP="00C76C9A">
      <w:pPr>
        <w:tabs>
          <w:tab w:val="left" w:pos="2370"/>
        </w:tabs>
        <w:jc w:val="center"/>
        <w:rPr>
          <w:rFonts w:ascii="Times New Roman" w:hAnsi="Times New Roman"/>
          <w:b/>
          <w:sz w:val="24"/>
          <w:szCs w:val="24"/>
          <w:lang w:val="uk-UA"/>
        </w:rPr>
      </w:pPr>
      <w:r w:rsidRPr="00B441B7">
        <w:rPr>
          <w:rFonts w:ascii="Times New Roman" w:hAnsi="Times New Roman"/>
          <w:b/>
          <w:sz w:val="24"/>
          <w:szCs w:val="24"/>
          <w:lang w:val="uk-UA"/>
        </w:rPr>
        <w:t>УПРАВЛІНСЬКІ ПРОЦЕСИ ЗАКЛАДУ ОСВІТИ</w:t>
      </w:r>
    </w:p>
    <w:tbl>
      <w:tblPr>
        <w:tblStyle w:val="afff0"/>
        <w:tblW w:w="0" w:type="auto"/>
        <w:tblLook w:val="04A0"/>
      </w:tblPr>
      <w:tblGrid>
        <w:gridCol w:w="2392"/>
        <w:gridCol w:w="2393"/>
        <w:gridCol w:w="2393"/>
        <w:gridCol w:w="2393"/>
      </w:tblGrid>
      <w:tr w:rsidR="00DF1635" w:rsidRPr="00B441B7" w:rsidTr="00DF1635">
        <w:tc>
          <w:tcPr>
            <w:tcW w:w="2392" w:type="dxa"/>
          </w:tcPr>
          <w:p w:rsidR="00DF1635" w:rsidRPr="00B441B7" w:rsidRDefault="00DF1635" w:rsidP="0008098F">
            <w:pPr>
              <w:tabs>
                <w:tab w:val="left" w:pos="2370"/>
              </w:tabs>
              <w:rPr>
                <w:rFonts w:ascii="Times New Roman" w:hAnsi="Times New Roman"/>
                <w:b/>
                <w:sz w:val="24"/>
                <w:szCs w:val="24"/>
                <w:lang w:val="uk-UA"/>
              </w:rPr>
            </w:pPr>
            <w:r w:rsidRPr="00B441B7">
              <w:rPr>
                <w:rFonts w:ascii="Times New Roman" w:eastAsia="Times New Roman" w:hAnsi="Times New Roman"/>
                <w:b/>
                <w:bCs/>
                <w:sz w:val="24"/>
                <w:szCs w:val="24"/>
                <w:lang w:val="uk-UA"/>
              </w:rPr>
              <w:t>Форма</w:t>
            </w:r>
            <w:r w:rsidRPr="00B441B7">
              <w:rPr>
                <w:rFonts w:ascii="Times New Roman" w:eastAsia="Times New Roman" w:hAnsi="Times New Roman"/>
                <w:b/>
                <w:bCs/>
                <w:sz w:val="24"/>
                <w:szCs w:val="24"/>
              </w:rPr>
              <w:t xml:space="preserve"> контролю</w:t>
            </w:r>
          </w:p>
        </w:tc>
        <w:tc>
          <w:tcPr>
            <w:tcW w:w="2393" w:type="dxa"/>
          </w:tcPr>
          <w:p w:rsidR="00DF1635" w:rsidRPr="00B441B7" w:rsidRDefault="00DF1635" w:rsidP="0008098F">
            <w:pPr>
              <w:tabs>
                <w:tab w:val="left" w:pos="2370"/>
              </w:tabs>
              <w:rPr>
                <w:rFonts w:ascii="Times New Roman" w:hAnsi="Times New Roman"/>
                <w:b/>
                <w:sz w:val="24"/>
                <w:szCs w:val="24"/>
                <w:lang w:val="uk-UA"/>
              </w:rPr>
            </w:pPr>
            <w:r w:rsidRPr="00B441B7">
              <w:rPr>
                <w:rFonts w:ascii="Times New Roman" w:eastAsia="Times New Roman" w:hAnsi="Times New Roman"/>
                <w:b/>
                <w:bCs/>
                <w:i/>
                <w:iCs/>
                <w:sz w:val="24"/>
                <w:szCs w:val="24"/>
              </w:rPr>
              <w:t>Класно-узагальнючий</w:t>
            </w:r>
          </w:p>
        </w:tc>
        <w:tc>
          <w:tcPr>
            <w:tcW w:w="2393" w:type="dxa"/>
          </w:tcPr>
          <w:p w:rsidR="00DF1635" w:rsidRPr="00B441B7" w:rsidRDefault="00DF1635" w:rsidP="0008098F">
            <w:pPr>
              <w:tabs>
                <w:tab w:val="left" w:pos="2370"/>
              </w:tabs>
              <w:rPr>
                <w:rFonts w:ascii="Times New Roman" w:hAnsi="Times New Roman"/>
                <w:b/>
                <w:sz w:val="24"/>
                <w:szCs w:val="24"/>
                <w:lang w:val="uk-UA"/>
              </w:rPr>
            </w:pPr>
            <w:r w:rsidRPr="00B441B7">
              <w:rPr>
                <w:rFonts w:ascii="Times New Roman" w:eastAsia="Times New Roman" w:hAnsi="Times New Roman"/>
                <w:b/>
                <w:bCs/>
                <w:i/>
                <w:iCs/>
                <w:sz w:val="24"/>
                <w:szCs w:val="24"/>
              </w:rPr>
              <w:t>Фронтальний</w:t>
            </w:r>
          </w:p>
        </w:tc>
        <w:tc>
          <w:tcPr>
            <w:tcW w:w="2393" w:type="dxa"/>
          </w:tcPr>
          <w:p w:rsidR="00DF1635" w:rsidRPr="00B441B7" w:rsidRDefault="00DF1635" w:rsidP="0008098F">
            <w:pPr>
              <w:tabs>
                <w:tab w:val="left" w:pos="2370"/>
              </w:tabs>
              <w:rPr>
                <w:rFonts w:ascii="Times New Roman" w:hAnsi="Times New Roman"/>
                <w:b/>
                <w:sz w:val="24"/>
                <w:szCs w:val="24"/>
                <w:lang w:val="uk-UA"/>
              </w:rPr>
            </w:pPr>
            <w:r w:rsidRPr="00B441B7">
              <w:rPr>
                <w:rFonts w:ascii="Times New Roman" w:eastAsia="Times New Roman" w:hAnsi="Times New Roman"/>
                <w:b/>
                <w:bCs/>
                <w:i/>
                <w:iCs/>
                <w:sz w:val="24"/>
                <w:szCs w:val="24"/>
              </w:rPr>
              <w:t>Персональний</w:t>
            </w:r>
          </w:p>
        </w:tc>
      </w:tr>
      <w:tr w:rsidR="00DF1635" w:rsidRPr="00B441B7" w:rsidTr="00DF1635">
        <w:tc>
          <w:tcPr>
            <w:tcW w:w="2392" w:type="dxa"/>
          </w:tcPr>
          <w:p w:rsidR="00DF1635" w:rsidRPr="00B441B7" w:rsidRDefault="00DF1635" w:rsidP="0008098F">
            <w:pPr>
              <w:tabs>
                <w:tab w:val="left" w:pos="2370"/>
              </w:tabs>
              <w:rPr>
                <w:rFonts w:ascii="Times New Roman" w:hAnsi="Times New Roman"/>
                <w:b/>
                <w:sz w:val="24"/>
                <w:szCs w:val="24"/>
                <w:lang w:val="uk-UA"/>
              </w:rPr>
            </w:pPr>
            <w:r w:rsidRPr="00B441B7">
              <w:rPr>
                <w:rFonts w:ascii="Times New Roman" w:eastAsia="Times New Roman" w:hAnsi="Times New Roman"/>
                <w:b/>
                <w:bCs/>
                <w:sz w:val="24"/>
                <w:szCs w:val="24"/>
              </w:rPr>
              <w:t>Вересень</w:t>
            </w:r>
          </w:p>
        </w:tc>
        <w:tc>
          <w:tcPr>
            <w:tcW w:w="2393" w:type="dxa"/>
          </w:tcPr>
          <w:p w:rsidR="00DF1635" w:rsidRPr="00B441B7" w:rsidRDefault="00DF1635" w:rsidP="00DF1635">
            <w:pPr>
              <w:ind w:right="-119"/>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Адаптація</w:t>
            </w:r>
          </w:p>
          <w:p w:rsidR="00DF1635" w:rsidRPr="00B441B7" w:rsidRDefault="00DF1635" w:rsidP="00DF1635">
            <w:pPr>
              <w:ind w:right="-119"/>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до навчання учнів 1-х класів шестирічного віку.</w:t>
            </w:r>
          </w:p>
          <w:p w:rsidR="00DF1635" w:rsidRPr="00B441B7" w:rsidRDefault="00DF1635" w:rsidP="0008098F">
            <w:pPr>
              <w:tabs>
                <w:tab w:val="left" w:pos="2370"/>
              </w:tabs>
              <w:rPr>
                <w:rFonts w:ascii="Times New Roman" w:hAnsi="Times New Roman"/>
                <w:b/>
                <w:sz w:val="24"/>
                <w:szCs w:val="24"/>
                <w:lang w:val="uk-UA"/>
              </w:rPr>
            </w:pPr>
          </w:p>
        </w:tc>
        <w:tc>
          <w:tcPr>
            <w:tcW w:w="2393" w:type="dxa"/>
          </w:tcPr>
          <w:p w:rsidR="00DF1635" w:rsidRPr="00B441B7" w:rsidRDefault="00DF1635" w:rsidP="00DF1635">
            <w:pPr>
              <w:ind w:right="-119"/>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Аналіз початку навчального року; стан ведення шкільної документації (класні журнали, особові справи, журнали ТБ)</w:t>
            </w:r>
          </w:p>
          <w:p w:rsidR="00DF1635" w:rsidRPr="00B441B7" w:rsidRDefault="00DF1635" w:rsidP="0008098F">
            <w:pPr>
              <w:tabs>
                <w:tab w:val="left" w:pos="2370"/>
              </w:tabs>
              <w:rPr>
                <w:rFonts w:ascii="Times New Roman" w:hAnsi="Times New Roman"/>
                <w:b/>
                <w:sz w:val="24"/>
                <w:szCs w:val="24"/>
                <w:lang w:val="uk-UA"/>
              </w:rPr>
            </w:pPr>
          </w:p>
        </w:tc>
        <w:tc>
          <w:tcPr>
            <w:tcW w:w="2393" w:type="dxa"/>
          </w:tcPr>
          <w:p w:rsidR="00DF1635" w:rsidRPr="00B441B7" w:rsidRDefault="00DF1635" w:rsidP="00DF1635">
            <w:pPr>
              <w:tabs>
                <w:tab w:val="left" w:pos="2370"/>
              </w:tabs>
              <w:rPr>
                <w:rFonts w:ascii="Times New Roman" w:hAnsi="Times New Roman"/>
                <w:b/>
                <w:sz w:val="24"/>
                <w:szCs w:val="24"/>
                <w:lang w:val="uk-UA"/>
              </w:rPr>
            </w:pPr>
            <w:r w:rsidRPr="00B441B7">
              <w:rPr>
                <w:rFonts w:ascii="Times New Roman" w:eastAsia="Times New Roman" w:hAnsi="Times New Roman"/>
                <w:sz w:val="24"/>
                <w:szCs w:val="24"/>
              </w:rPr>
              <w:t>Робота</w:t>
            </w:r>
            <w:r w:rsidRPr="00B441B7">
              <w:rPr>
                <w:rFonts w:ascii="Times New Roman" w:eastAsia="Times New Roman" w:hAnsi="Times New Roman"/>
                <w:sz w:val="24"/>
                <w:szCs w:val="24"/>
                <w:lang w:val="uk-UA"/>
              </w:rPr>
              <w:t xml:space="preserve"> м</w:t>
            </w:r>
            <w:r w:rsidRPr="00B441B7">
              <w:rPr>
                <w:rFonts w:ascii="Times New Roman" w:eastAsia="Times New Roman" w:hAnsi="Times New Roman"/>
                <w:sz w:val="24"/>
                <w:szCs w:val="24"/>
              </w:rPr>
              <w:t>олодих</w:t>
            </w:r>
            <w:r w:rsidRPr="00B441B7">
              <w:rPr>
                <w:rFonts w:ascii="Times New Roman" w:eastAsia="Times New Roman" w:hAnsi="Times New Roman"/>
                <w:sz w:val="24"/>
                <w:szCs w:val="24"/>
                <w:lang w:val="uk-UA"/>
              </w:rPr>
              <w:t xml:space="preserve"> та новоприбулих в</w:t>
            </w:r>
            <w:r w:rsidRPr="00B441B7">
              <w:rPr>
                <w:rFonts w:ascii="Times New Roman" w:eastAsia="Times New Roman" w:hAnsi="Times New Roman"/>
                <w:sz w:val="24"/>
                <w:szCs w:val="24"/>
              </w:rPr>
              <w:t>чителів</w:t>
            </w:r>
            <w:r w:rsidRPr="00B441B7">
              <w:rPr>
                <w:rFonts w:ascii="Times New Roman" w:eastAsia="Times New Roman" w:hAnsi="Times New Roman"/>
                <w:sz w:val="24"/>
                <w:szCs w:val="24"/>
                <w:lang w:val="uk-UA"/>
              </w:rPr>
              <w:t>.</w:t>
            </w:r>
          </w:p>
        </w:tc>
      </w:tr>
      <w:tr w:rsidR="00DF1635" w:rsidRPr="00B441B7" w:rsidTr="00DF1635">
        <w:tc>
          <w:tcPr>
            <w:tcW w:w="2392" w:type="dxa"/>
          </w:tcPr>
          <w:p w:rsidR="00DF1635" w:rsidRPr="00B441B7" w:rsidRDefault="00DF1635" w:rsidP="0008098F">
            <w:pPr>
              <w:tabs>
                <w:tab w:val="left" w:pos="2370"/>
              </w:tabs>
              <w:rPr>
                <w:rFonts w:ascii="Times New Roman" w:hAnsi="Times New Roman"/>
                <w:b/>
                <w:sz w:val="24"/>
                <w:szCs w:val="24"/>
                <w:lang w:val="uk-UA"/>
              </w:rPr>
            </w:pPr>
            <w:r w:rsidRPr="00B441B7">
              <w:rPr>
                <w:rFonts w:ascii="Times New Roman" w:eastAsia="Times New Roman" w:hAnsi="Times New Roman"/>
                <w:b/>
                <w:bCs/>
                <w:sz w:val="24"/>
                <w:szCs w:val="24"/>
              </w:rPr>
              <w:t>Жовтень</w:t>
            </w:r>
          </w:p>
        </w:tc>
        <w:tc>
          <w:tcPr>
            <w:tcW w:w="2393" w:type="dxa"/>
          </w:tcPr>
          <w:p w:rsidR="00DF1635" w:rsidRPr="00B441B7" w:rsidRDefault="00DF1635" w:rsidP="00DF1635">
            <w:pPr>
              <w:ind w:right="-119"/>
              <w:rPr>
                <w:rFonts w:ascii="Times New Roman" w:eastAsia="Times New Roman" w:hAnsi="Times New Roman"/>
                <w:sz w:val="24"/>
                <w:szCs w:val="24"/>
                <w:lang w:val="uk-UA"/>
              </w:rPr>
            </w:pPr>
            <w:r w:rsidRPr="00B441B7">
              <w:rPr>
                <w:rFonts w:ascii="Times New Roman" w:eastAsia="Times New Roman" w:hAnsi="Times New Roman"/>
                <w:sz w:val="24"/>
                <w:szCs w:val="24"/>
              </w:rPr>
              <w:t>Наступність</w:t>
            </w:r>
          </w:p>
          <w:p w:rsidR="00DF1635" w:rsidRPr="00B441B7" w:rsidRDefault="00DF1635" w:rsidP="00DF1635">
            <w:pPr>
              <w:ind w:right="-119"/>
              <w:rPr>
                <w:rFonts w:ascii="Times New Roman" w:eastAsia="Times New Roman" w:hAnsi="Times New Roman"/>
                <w:sz w:val="24"/>
                <w:szCs w:val="24"/>
                <w:lang w:val="uk-UA"/>
              </w:rPr>
            </w:pPr>
            <w:r w:rsidRPr="00B441B7">
              <w:rPr>
                <w:rFonts w:ascii="Times New Roman" w:eastAsia="Times New Roman" w:hAnsi="Times New Roman"/>
                <w:sz w:val="24"/>
                <w:szCs w:val="24"/>
              </w:rPr>
              <w:t>у навчанні учнів 5-х кл</w:t>
            </w:r>
            <w:r w:rsidRPr="00B441B7">
              <w:rPr>
                <w:rFonts w:ascii="Times New Roman" w:eastAsia="Times New Roman" w:hAnsi="Times New Roman"/>
                <w:sz w:val="24"/>
                <w:szCs w:val="24"/>
                <w:lang w:val="uk-UA"/>
              </w:rPr>
              <w:t>асів;</w:t>
            </w:r>
          </w:p>
          <w:p w:rsidR="00DF1635" w:rsidRPr="00B441B7" w:rsidRDefault="00DF1635" w:rsidP="0008098F">
            <w:pPr>
              <w:tabs>
                <w:tab w:val="left" w:pos="2370"/>
              </w:tabs>
              <w:rPr>
                <w:rFonts w:ascii="Times New Roman" w:hAnsi="Times New Roman"/>
                <w:b/>
                <w:sz w:val="24"/>
                <w:szCs w:val="24"/>
                <w:lang w:val="uk-UA"/>
              </w:rPr>
            </w:pPr>
          </w:p>
        </w:tc>
        <w:tc>
          <w:tcPr>
            <w:tcW w:w="2393" w:type="dxa"/>
          </w:tcPr>
          <w:p w:rsidR="00DF1635" w:rsidRPr="00B441B7" w:rsidRDefault="00DF1635" w:rsidP="0008098F">
            <w:pPr>
              <w:tabs>
                <w:tab w:val="left" w:pos="2370"/>
              </w:tabs>
              <w:rPr>
                <w:rFonts w:ascii="Times New Roman" w:hAnsi="Times New Roman"/>
                <w:b/>
                <w:sz w:val="24"/>
                <w:szCs w:val="24"/>
                <w:lang w:val="uk-UA"/>
              </w:rPr>
            </w:pPr>
          </w:p>
        </w:tc>
        <w:tc>
          <w:tcPr>
            <w:tcW w:w="2393" w:type="dxa"/>
          </w:tcPr>
          <w:p w:rsidR="00DF1635" w:rsidRPr="00B441B7" w:rsidRDefault="00DF1635" w:rsidP="0008098F">
            <w:pPr>
              <w:tabs>
                <w:tab w:val="left" w:pos="2370"/>
              </w:tabs>
              <w:rPr>
                <w:rFonts w:ascii="Times New Roman" w:hAnsi="Times New Roman"/>
                <w:b/>
                <w:sz w:val="24"/>
                <w:szCs w:val="24"/>
                <w:lang w:val="uk-UA"/>
              </w:rPr>
            </w:pPr>
            <w:r w:rsidRPr="00B441B7">
              <w:rPr>
                <w:rFonts w:ascii="Times New Roman" w:eastAsia="Times New Roman" w:hAnsi="Times New Roman"/>
                <w:sz w:val="24"/>
                <w:szCs w:val="24"/>
              </w:rPr>
              <w:t>Робота</w:t>
            </w:r>
            <w:r w:rsidRPr="00B441B7">
              <w:rPr>
                <w:rFonts w:ascii="Times New Roman" w:eastAsia="Times New Roman" w:hAnsi="Times New Roman"/>
                <w:sz w:val="24"/>
                <w:szCs w:val="24"/>
                <w:lang w:val="uk-UA"/>
              </w:rPr>
              <w:t xml:space="preserve"> м</w:t>
            </w:r>
            <w:r w:rsidRPr="00B441B7">
              <w:rPr>
                <w:rFonts w:ascii="Times New Roman" w:eastAsia="Times New Roman" w:hAnsi="Times New Roman"/>
                <w:sz w:val="24"/>
                <w:szCs w:val="24"/>
              </w:rPr>
              <w:t>олодих</w:t>
            </w:r>
            <w:r w:rsidRPr="00B441B7">
              <w:rPr>
                <w:rFonts w:ascii="Times New Roman" w:eastAsia="Times New Roman" w:hAnsi="Times New Roman"/>
                <w:sz w:val="24"/>
                <w:szCs w:val="24"/>
                <w:lang w:val="uk-UA"/>
              </w:rPr>
              <w:t xml:space="preserve"> та новоприбулих в</w:t>
            </w:r>
            <w:r w:rsidRPr="00B441B7">
              <w:rPr>
                <w:rFonts w:ascii="Times New Roman" w:eastAsia="Times New Roman" w:hAnsi="Times New Roman"/>
                <w:sz w:val="24"/>
                <w:szCs w:val="24"/>
              </w:rPr>
              <w:t>чителів</w:t>
            </w:r>
            <w:r w:rsidRPr="00B441B7">
              <w:rPr>
                <w:rFonts w:ascii="Times New Roman" w:eastAsia="Times New Roman" w:hAnsi="Times New Roman"/>
                <w:sz w:val="24"/>
                <w:szCs w:val="24"/>
                <w:lang w:val="uk-UA"/>
              </w:rPr>
              <w:t>.</w:t>
            </w:r>
          </w:p>
        </w:tc>
      </w:tr>
      <w:tr w:rsidR="00DF1635" w:rsidRPr="00B441B7" w:rsidTr="00DF1635">
        <w:tc>
          <w:tcPr>
            <w:tcW w:w="2392" w:type="dxa"/>
          </w:tcPr>
          <w:p w:rsidR="00DF1635" w:rsidRPr="00B441B7" w:rsidRDefault="00DF1635" w:rsidP="0008098F">
            <w:pPr>
              <w:tabs>
                <w:tab w:val="left" w:pos="2370"/>
              </w:tabs>
              <w:rPr>
                <w:rFonts w:ascii="Times New Roman" w:hAnsi="Times New Roman"/>
                <w:b/>
                <w:sz w:val="24"/>
                <w:szCs w:val="24"/>
                <w:lang w:val="uk-UA"/>
              </w:rPr>
            </w:pPr>
            <w:r w:rsidRPr="00B441B7">
              <w:rPr>
                <w:rFonts w:ascii="Times New Roman" w:eastAsia="Times New Roman" w:hAnsi="Times New Roman"/>
                <w:b/>
                <w:bCs/>
                <w:sz w:val="24"/>
                <w:szCs w:val="24"/>
              </w:rPr>
              <w:t>Листопад</w:t>
            </w:r>
          </w:p>
        </w:tc>
        <w:tc>
          <w:tcPr>
            <w:tcW w:w="2393" w:type="dxa"/>
          </w:tcPr>
          <w:p w:rsidR="00DF1635" w:rsidRPr="00B441B7" w:rsidRDefault="00DF1635" w:rsidP="0008098F">
            <w:pPr>
              <w:tabs>
                <w:tab w:val="left" w:pos="2370"/>
              </w:tabs>
              <w:rPr>
                <w:rFonts w:ascii="Times New Roman" w:hAnsi="Times New Roman"/>
                <w:b/>
                <w:sz w:val="24"/>
                <w:szCs w:val="24"/>
                <w:lang w:val="uk-UA"/>
              </w:rPr>
            </w:pPr>
          </w:p>
        </w:tc>
        <w:tc>
          <w:tcPr>
            <w:tcW w:w="2393" w:type="dxa"/>
          </w:tcPr>
          <w:p w:rsidR="00DF1635" w:rsidRPr="00B441B7" w:rsidRDefault="00DF1635" w:rsidP="0008098F">
            <w:pPr>
              <w:tabs>
                <w:tab w:val="left" w:pos="2370"/>
              </w:tabs>
              <w:rPr>
                <w:rFonts w:ascii="Times New Roman" w:hAnsi="Times New Roman"/>
                <w:b/>
                <w:sz w:val="24"/>
                <w:szCs w:val="24"/>
                <w:lang w:val="uk-UA"/>
              </w:rPr>
            </w:pPr>
          </w:p>
        </w:tc>
        <w:tc>
          <w:tcPr>
            <w:tcW w:w="2393" w:type="dxa"/>
          </w:tcPr>
          <w:p w:rsidR="008F24A9" w:rsidRDefault="00DF1635" w:rsidP="0008098F">
            <w:pPr>
              <w:tabs>
                <w:tab w:val="left" w:pos="237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Проходження курсів</w:t>
            </w: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8F24A9" w:rsidRDefault="008F24A9" w:rsidP="0008098F">
            <w:pPr>
              <w:tabs>
                <w:tab w:val="left" w:pos="2370"/>
              </w:tabs>
              <w:rPr>
                <w:rFonts w:ascii="Times New Roman" w:eastAsia="Times New Roman" w:hAnsi="Times New Roman"/>
                <w:sz w:val="24"/>
                <w:szCs w:val="24"/>
                <w:lang w:val="uk-UA"/>
              </w:rPr>
            </w:pPr>
          </w:p>
          <w:p w:rsidR="00DF1635" w:rsidRPr="00B441B7" w:rsidRDefault="00DF1635" w:rsidP="0008098F">
            <w:pPr>
              <w:tabs>
                <w:tab w:val="left" w:pos="2370"/>
              </w:tabs>
              <w:rPr>
                <w:rFonts w:ascii="Times New Roman" w:hAnsi="Times New Roman"/>
                <w:b/>
                <w:sz w:val="24"/>
                <w:szCs w:val="24"/>
                <w:lang w:val="uk-UA"/>
              </w:rPr>
            </w:pPr>
            <w:r w:rsidRPr="00B441B7">
              <w:rPr>
                <w:rFonts w:ascii="Times New Roman" w:eastAsia="Times New Roman" w:hAnsi="Times New Roman"/>
                <w:sz w:val="24"/>
                <w:szCs w:val="24"/>
                <w:lang w:val="uk-UA"/>
              </w:rPr>
              <w:lastRenderedPageBreak/>
              <w:t xml:space="preserve"> підвищення кваліфікації</w:t>
            </w:r>
          </w:p>
        </w:tc>
      </w:tr>
      <w:tr w:rsidR="00DF1635" w:rsidRPr="00B441B7" w:rsidTr="00DF1635">
        <w:tc>
          <w:tcPr>
            <w:tcW w:w="2392" w:type="dxa"/>
          </w:tcPr>
          <w:p w:rsidR="00DF1635" w:rsidRPr="00B441B7" w:rsidRDefault="00DF1635" w:rsidP="0008098F">
            <w:pPr>
              <w:tabs>
                <w:tab w:val="left" w:pos="2370"/>
              </w:tabs>
              <w:rPr>
                <w:rFonts w:ascii="Times New Roman" w:hAnsi="Times New Roman"/>
                <w:b/>
                <w:sz w:val="24"/>
                <w:szCs w:val="24"/>
                <w:lang w:val="uk-UA"/>
              </w:rPr>
            </w:pPr>
            <w:r w:rsidRPr="00B441B7">
              <w:rPr>
                <w:rFonts w:ascii="Times New Roman" w:eastAsia="Times New Roman" w:hAnsi="Times New Roman"/>
                <w:b/>
                <w:bCs/>
                <w:sz w:val="24"/>
                <w:szCs w:val="24"/>
              </w:rPr>
              <w:lastRenderedPageBreak/>
              <w:t>Грудень</w:t>
            </w:r>
          </w:p>
        </w:tc>
        <w:tc>
          <w:tcPr>
            <w:tcW w:w="2393" w:type="dxa"/>
          </w:tcPr>
          <w:p w:rsidR="00DF1635" w:rsidRPr="00B441B7" w:rsidRDefault="00DF1635" w:rsidP="00DF1635">
            <w:pPr>
              <w:ind w:right="-155"/>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Наступність у навчанні учнів 10-го </w:t>
            </w:r>
            <w:r w:rsidR="00471644" w:rsidRPr="00B441B7">
              <w:rPr>
                <w:rFonts w:ascii="Times New Roman" w:eastAsia="Times New Roman" w:hAnsi="Times New Roman"/>
                <w:sz w:val="24"/>
                <w:szCs w:val="24"/>
                <w:lang w:val="uk-UA"/>
              </w:rPr>
              <w:t>класу (контроль освітнь</w:t>
            </w:r>
            <w:r w:rsidRPr="00B441B7">
              <w:rPr>
                <w:rFonts w:ascii="Times New Roman" w:eastAsia="Times New Roman" w:hAnsi="Times New Roman"/>
                <w:sz w:val="24"/>
                <w:szCs w:val="24"/>
                <w:lang w:val="uk-UA"/>
              </w:rPr>
              <w:t>ого процесу)</w:t>
            </w:r>
          </w:p>
          <w:p w:rsidR="00DF1635" w:rsidRPr="00B441B7" w:rsidRDefault="00DF1635" w:rsidP="0008098F">
            <w:pPr>
              <w:tabs>
                <w:tab w:val="left" w:pos="2370"/>
              </w:tabs>
              <w:rPr>
                <w:rFonts w:ascii="Times New Roman" w:hAnsi="Times New Roman"/>
                <w:b/>
                <w:sz w:val="24"/>
                <w:szCs w:val="24"/>
                <w:lang w:val="uk-UA"/>
              </w:rPr>
            </w:pPr>
          </w:p>
        </w:tc>
        <w:tc>
          <w:tcPr>
            <w:tcW w:w="2393" w:type="dxa"/>
          </w:tcPr>
          <w:p w:rsidR="00DF1635" w:rsidRPr="00B441B7" w:rsidRDefault="00DF1635" w:rsidP="0008098F">
            <w:pPr>
              <w:tabs>
                <w:tab w:val="left" w:pos="2370"/>
              </w:tabs>
              <w:rPr>
                <w:rFonts w:ascii="Times New Roman" w:hAnsi="Times New Roman"/>
                <w:b/>
                <w:sz w:val="24"/>
                <w:szCs w:val="24"/>
                <w:lang w:val="uk-UA"/>
              </w:rPr>
            </w:pPr>
            <w:r w:rsidRPr="00B441B7">
              <w:rPr>
                <w:rFonts w:ascii="Times New Roman" w:eastAsia="Times New Roman" w:hAnsi="Times New Roman"/>
                <w:sz w:val="24"/>
                <w:szCs w:val="24"/>
                <w:lang w:val="uk-UA"/>
              </w:rPr>
              <w:t>Підведення підсумків навчальних досягнень учнів за І семестр</w:t>
            </w:r>
          </w:p>
        </w:tc>
        <w:tc>
          <w:tcPr>
            <w:tcW w:w="2393" w:type="dxa"/>
          </w:tcPr>
          <w:p w:rsidR="00DF1635" w:rsidRPr="00B441B7" w:rsidRDefault="00DF1635" w:rsidP="0008098F">
            <w:pPr>
              <w:tabs>
                <w:tab w:val="left" w:pos="2370"/>
              </w:tabs>
              <w:rPr>
                <w:rFonts w:ascii="Times New Roman" w:hAnsi="Times New Roman"/>
                <w:b/>
                <w:sz w:val="24"/>
                <w:szCs w:val="24"/>
                <w:lang w:val="uk-UA"/>
              </w:rPr>
            </w:pPr>
            <w:r w:rsidRPr="00B441B7">
              <w:rPr>
                <w:rFonts w:ascii="Times New Roman" w:eastAsia="Times New Roman" w:hAnsi="Times New Roman"/>
                <w:sz w:val="24"/>
                <w:szCs w:val="24"/>
              </w:rPr>
              <w:t>Роботавчителів, які атестуються</w:t>
            </w:r>
          </w:p>
        </w:tc>
      </w:tr>
      <w:tr w:rsidR="00DF1635" w:rsidRPr="00B441B7" w:rsidTr="00DF1635">
        <w:tc>
          <w:tcPr>
            <w:tcW w:w="2392" w:type="dxa"/>
          </w:tcPr>
          <w:p w:rsidR="00DF1635" w:rsidRPr="00B441B7" w:rsidRDefault="00DF1635" w:rsidP="0008098F">
            <w:pPr>
              <w:tabs>
                <w:tab w:val="left" w:pos="2370"/>
              </w:tabs>
              <w:rPr>
                <w:rFonts w:ascii="Times New Roman" w:hAnsi="Times New Roman"/>
                <w:b/>
                <w:sz w:val="24"/>
                <w:szCs w:val="24"/>
                <w:lang w:val="uk-UA"/>
              </w:rPr>
            </w:pPr>
            <w:r w:rsidRPr="00B441B7">
              <w:rPr>
                <w:rFonts w:ascii="Times New Roman" w:eastAsia="Times New Roman" w:hAnsi="Times New Roman"/>
                <w:b/>
                <w:bCs/>
                <w:sz w:val="24"/>
                <w:szCs w:val="24"/>
              </w:rPr>
              <w:t>Січень</w:t>
            </w:r>
          </w:p>
        </w:tc>
        <w:tc>
          <w:tcPr>
            <w:tcW w:w="2393" w:type="dxa"/>
          </w:tcPr>
          <w:p w:rsidR="00DF1635" w:rsidRPr="00B441B7" w:rsidRDefault="00DF1635" w:rsidP="0008098F">
            <w:pPr>
              <w:tabs>
                <w:tab w:val="left" w:pos="2370"/>
              </w:tabs>
              <w:rPr>
                <w:rFonts w:ascii="Times New Roman" w:hAnsi="Times New Roman"/>
                <w:b/>
                <w:sz w:val="24"/>
                <w:szCs w:val="24"/>
                <w:lang w:val="uk-UA"/>
              </w:rPr>
            </w:pPr>
            <w:r w:rsidRPr="00B441B7">
              <w:rPr>
                <w:rFonts w:ascii="Times New Roman" w:eastAsia="Times New Roman" w:hAnsi="Times New Roman"/>
                <w:sz w:val="24"/>
                <w:szCs w:val="24"/>
                <w:lang w:val="uk-UA"/>
              </w:rPr>
              <w:t>Адаптація до навчання учнів 1-х класів</w:t>
            </w:r>
          </w:p>
        </w:tc>
        <w:tc>
          <w:tcPr>
            <w:tcW w:w="2393" w:type="dxa"/>
          </w:tcPr>
          <w:p w:rsidR="00DF1635" w:rsidRPr="00B441B7" w:rsidRDefault="00DF1635" w:rsidP="00DF1635">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Аналіз ведення шкільної документації (класні журнали, календарне та поурочне планування)</w:t>
            </w:r>
          </w:p>
          <w:p w:rsidR="00DF1635" w:rsidRPr="00B441B7" w:rsidRDefault="00DF1635" w:rsidP="0008098F">
            <w:pPr>
              <w:tabs>
                <w:tab w:val="left" w:pos="2370"/>
              </w:tabs>
              <w:rPr>
                <w:rFonts w:ascii="Times New Roman" w:hAnsi="Times New Roman"/>
                <w:b/>
                <w:sz w:val="24"/>
                <w:szCs w:val="24"/>
                <w:lang w:val="uk-UA"/>
              </w:rPr>
            </w:pPr>
          </w:p>
        </w:tc>
        <w:tc>
          <w:tcPr>
            <w:tcW w:w="2393" w:type="dxa"/>
          </w:tcPr>
          <w:p w:rsidR="00DF1635" w:rsidRPr="00B441B7" w:rsidRDefault="00DF1635" w:rsidP="0052529C">
            <w:pPr>
              <w:rPr>
                <w:rFonts w:ascii="Times New Roman" w:hAnsi="Times New Roman"/>
                <w:b/>
                <w:sz w:val="24"/>
                <w:szCs w:val="24"/>
                <w:lang w:val="uk-UA"/>
              </w:rPr>
            </w:pPr>
            <w:r w:rsidRPr="00B441B7">
              <w:rPr>
                <w:rFonts w:ascii="Times New Roman" w:eastAsia="Times New Roman" w:hAnsi="Times New Roman"/>
                <w:sz w:val="24"/>
                <w:szCs w:val="24"/>
                <w:lang w:val="uk-UA"/>
              </w:rPr>
              <w:t xml:space="preserve">Узагальнення досвіду роботи учителя </w:t>
            </w:r>
          </w:p>
        </w:tc>
      </w:tr>
      <w:tr w:rsidR="00DF1635" w:rsidRPr="00B441B7" w:rsidTr="00DF1635">
        <w:tc>
          <w:tcPr>
            <w:tcW w:w="2392" w:type="dxa"/>
          </w:tcPr>
          <w:p w:rsidR="00DF1635" w:rsidRPr="00B441B7" w:rsidRDefault="00DF1635" w:rsidP="0008098F">
            <w:pPr>
              <w:tabs>
                <w:tab w:val="left" w:pos="2370"/>
              </w:tabs>
              <w:rPr>
                <w:rFonts w:ascii="Times New Roman" w:hAnsi="Times New Roman"/>
                <w:b/>
                <w:sz w:val="24"/>
                <w:szCs w:val="24"/>
                <w:lang w:val="uk-UA"/>
              </w:rPr>
            </w:pPr>
            <w:r w:rsidRPr="00B441B7">
              <w:rPr>
                <w:rFonts w:ascii="Times New Roman" w:eastAsia="Times New Roman" w:hAnsi="Times New Roman"/>
                <w:b/>
                <w:bCs/>
                <w:sz w:val="24"/>
                <w:szCs w:val="24"/>
              </w:rPr>
              <w:t>Лютий</w:t>
            </w:r>
          </w:p>
        </w:tc>
        <w:tc>
          <w:tcPr>
            <w:tcW w:w="2393" w:type="dxa"/>
          </w:tcPr>
          <w:p w:rsidR="00DF1635" w:rsidRPr="00B441B7" w:rsidRDefault="00DF1635" w:rsidP="0008098F">
            <w:pPr>
              <w:tabs>
                <w:tab w:val="left" w:pos="2370"/>
              </w:tabs>
              <w:rPr>
                <w:rFonts w:ascii="Times New Roman" w:hAnsi="Times New Roman"/>
                <w:b/>
                <w:sz w:val="24"/>
                <w:szCs w:val="24"/>
                <w:lang w:val="uk-UA"/>
              </w:rPr>
            </w:pPr>
          </w:p>
        </w:tc>
        <w:tc>
          <w:tcPr>
            <w:tcW w:w="2393" w:type="dxa"/>
          </w:tcPr>
          <w:p w:rsidR="00DF1635" w:rsidRPr="00B441B7" w:rsidRDefault="00DF1635" w:rsidP="0008098F">
            <w:pPr>
              <w:tabs>
                <w:tab w:val="left" w:pos="2370"/>
              </w:tabs>
              <w:rPr>
                <w:rFonts w:ascii="Times New Roman" w:hAnsi="Times New Roman"/>
                <w:b/>
                <w:sz w:val="24"/>
                <w:szCs w:val="24"/>
                <w:lang w:val="uk-UA"/>
              </w:rPr>
            </w:pPr>
          </w:p>
        </w:tc>
        <w:tc>
          <w:tcPr>
            <w:tcW w:w="2393" w:type="dxa"/>
          </w:tcPr>
          <w:p w:rsidR="00DF1635" w:rsidRPr="00B441B7" w:rsidRDefault="00DF1635" w:rsidP="00DF1635">
            <w:pPr>
              <w:rPr>
                <w:rFonts w:ascii="Times New Roman" w:eastAsia="Times New Roman" w:hAnsi="Times New Roman"/>
                <w:sz w:val="24"/>
                <w:szCs w:val="24"/>
                <w:lang w:val="uk-UA"/>
              </w:rPr>
            </w:pPr>
            <w:r w:rsidRPr="00B441B7">
              <w:rPr>
                <w:rFonts w:ascii="Times New Roman" w:eastAsia="Times New Roman" w:hAnsi="Times New Roman"/>
                <w:sz w:val="24"/>
                <w:szCs w:val="24"/>
              </w:rPr>
              <w:t>Робота</w:t>
            </w:r>
            <w:r w:rsidR="00C46252" w:rsidRPr="00B441B7">
              <w:rPr>
                <w:rFonts w:ascii="Times New Roman" w:eastAsia="Times New Roman" w:hAnsi="Times New Roman"/>
                <w:sz w:val="24"/>
                <w:szCs w:val="24"/>
              </w:rPr>
              <w:t>вчителів, які атесту</w:t>
            </w:r>
            <w:r w:rsidRPr="00B441B7">
              <w:rPr>
                <w:rFonts w:ascii="Times New Roman" w:eastAsia="Times New Roman" w:hAnsi="Times New Roman"/>
                <w:sz w:val="24"/>
                <w:szCs w:val="24"/>
              </w:rPr>
              <w:t>ються</w:t>
            </w:r>
            <w:r w:rsidRPr="00B441B7">
              <w:rPr>
                <w:rFonts w:ascii="Times New Roman" w:eastAsia="Times New Roman" w:hAnsi="Times New Roman"/>
                <w:sz w:val="24"/>
                <w:szCs w:val="24"/>
                <w:lang w:val="uk-UA"/>
              </w:rPr>
              <w:t>.</w:t>
            </w:r>
          </w:p>
          <w:p w:rsidR="00DF1635" w:rsidRPr="00B441B7" w:rsidRDefault="00DF1635" w:rsidP="00DF1635">
            <w:pPr>
              <w:rPr>
                <w:rFonts w:ascii="Times New Roman" w:eastAsia="Times New Roman" w:hAnsi="Times New Roman"/>
                <w:sz w:val="24"/>
                <w:szCs w:val="24"/>
                <w:lang w:val="uk-UA"/>
              </w:rPr>
            </w:pPr>
          </w:p>
          <w:p w:rsidR="00DF1635" w:rsidRPr="00B441B7" w:rsidRDefault="00DF1635" w:rsidP="0008098F">
            <w:pPr>
              <w:tabs>
                <w:tab w:val="left" w:pos="2370"/>
              </w:tabs>
              <w:rPr>
                <w:rFonts w:ascii="Times New Roman" w:hAnsi="Times New Roman"/>
                <w:b/>
                <w:sz w:val="24"/>
                <w:szCs w:val="24"/>
                <w:lang w:val="uk-UA"/>
              </w:rPr>
            </w:pPr>
          </w:p>
        </w:tc>
      </w:tr>
      <w:tr w:rsidR="00DF1635" w:rsidRPr="00B441B7" w:rsidTr="00DF1635">
        <w:tc>
          <w:tcPr>
            <w:tcW w:w="2392" w:type="dxa"/>
          </w:tcPr>
          <w:p w:rsidR="00DF1635" w:rsidRPr="00B441B7" w:rsidRDefault="00DF1635" w:rsidP="0008098F">
            <w:pPr>
              <w:tabs>
                <w:tab w:val="left" w:pos="2370"/>
              </w:tabs>
              <w:rPr>
                <w:rFonts w:ascii="Times New Roman" w:hAnsi="Times New Roman"/>
                <w:b/>
                <w:sz w:val="24"/>
                <w:szCs w:val="24"/>
                <w:lang w:val="uk-UA"/>
              </w:rPr>
            </w:pPr>
            <w:r w:rsidRPr="00B441B7">
              <w:rPr>
                <w:rFonts w:ascii="Times New Roman" w:eastAsia="Times New Roman" w:hAnsi="Times New Roman"/>
                <w:b/>
                <w:bCs/>
                <w:sz w:val="24"/>
                <w:szCs w:val="24"/>
              </w:rPr>
              <w:t>Березень</w:t>
            </w:r>
          </w:p>
        </w:tc>
        <w:tc>
          <w:tcPr>
            <w:tcW w:w="2393" w:type="dxa"/>
          </w:tcPr>
          <w:p w:rsidR="00DF1635" w:rsidRPr="00B441B7" w:rsidRDefault="00DF1635" w:rsidP="00DF1635">
            <w:pPr>
              <w:ind w:right="-118"/>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Готовність до вибору </w:t>
            </w:r>
            <w:r w:rsidR="00471644" w:rsidRPr="00B441B7">
              <w:rPr>
                <w:rFonts w:ascii="Times New Roman" w:eastAsia="Times New Roman" w:hAnsi="Times New Roman"/>
                <w:sz w:val="24"/>
                <w:szCs w:val="24"/>
                <w:lang w:val="uk-UA"/>
              </w:rPr>
              <w:t xml:space="preserve">профілю </w:t>
            </w:r>
            <w:r w:rsidRPr="00B441B7">
              <w:rPr>
                <w:rFonts w:ascii="Times New Roman" w:eastAsia="Times New Roman" w:hAnsi="Times New Roman"/>
                <w:sz w:val="24"/>
                <w:szCs w:val="24"/>
                <w:lang w:val="uk-UA"/>
              </w:rPr>
              <w:t xml:space="preserve"> навчання учнів 9- х класів.</w:t>
            </w:r>
          </w:p>
          <w:p w:rsidR="00DF1635" w:rsidRPr="00B441B7" w:rsidRDefault="00DF1635" w:rsidP="00DF1635">
            <w:pPr>
              <w:ind w:right="-118"/>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Готовність до </w:t>
            </w:r>
            <w:r w:rsidR="009728FD" w:rsidRPr="00B441B7">
              <w:rPr>
                <w:rFonts w:ascii="Times New Roman" w:eastAsia="Times New Roman" w:hAnsi="Times New Roman"/>
                <w:sz w:val="24"/>
                <w:szCs w:val="24"/>
                <w:lang w:val="uk-UA"/>
              </w:rPr>
              <w:t>ЗНО-</w:t>
            </w:r>
            <w:r w:rsidR="001D74D5" w:rsidRPr="00B441B7">
              <w:rPr>
                <w:rFonts w:ascii="Times New Roman" w:eastAsia="Times New Roman" w:hAnsi="Times New Roman"/>
                <w:sz w:val="24"/>
                <w:szCs w:val="24"/>
                <w:lang w:val="uk-UA"/>
              </w:rPr>
              <w:t xml:space="preserve">2025 </w:t>
            </w:r>
            <w:r w:rsidRPr="00B441B7">
              <w:rPr>
                <w:rFonts w:ascii="Times New Roman" w:eastAsia="Times New Roman" w:hAnsi="Times New Roman"/>
                <w:sz w:val="24"/>
                <w:szCs w:val="24"/>
                <w:lang w:val="uk-UA"/>
              </w:rPr>
              <w:t>учнів 11-го класу</w:t>
            </w:r>
          </w:p>
          <w:p w:rsidR="00DF1635" w:rsidRPr="00B441B7" w:rsidRDefault="00DF1635" w:rsidP="0008098F">
            <w:pPr>
              <w:tabs>
                <w:tab w:val="left" w:pos="2370"/>
              </w:tabs>
              <w:rPr>
                <w:rFonts w:ascii="Times New Roman" w:hAnsi="Times New Roman"/>
                <w:b/>
                <w:sz w:val="24"/>
                <w:szCs w:val="24"/>
                <w:lang w:val="uk-UA"/>
              </w:rPr>
            </w:pPr>
          </w:p>
        </w:tc>
        <w:tc>
          <w:tcPr>
            <w:tcW w:w="2393" w:type="dxa"/>
          </w:tcPr>
          <w:p w:rsidR="00DF1635" w:rsidRPr="00B441B7" w:rsidRDefault="00DF1635" w:rsidP="0008098F">
            <w:pPr>
              <w:tabs>
                <w:tab w:val="left" w:pos="2370"/>
              </w:tabs>
              <w:rPr>
                <w:rFonts w:ascii="Times New Roman" w:hAnsi="Times New Roman"/>
                <w:b/>
                <w:sz w:val="24"/>
                <w:szCs w:val="24"/>
                <w:lang w:val="uk-UA"/>
              </w:rPr>
            </w:pPr>
            <w:r w:rsidRPr="00B441B7">
              <w:rPr>
                <w:rFonts w:ascii="Times New Roman" w:eastAsia="Times New Roman" w:hAnsi="Times New Roman"/>
                <w:sz w:val="24"/>
                <w:szCs w:val="24"/>
                <w:lang w:val="uk-UA"/>
              </w:rPr>
              <w:t>Аналіз ведення класних журналів</w:t>
            </w:r>
          </w:p>
        </w:tc>
        <w:tc>
          <w:tcPr>
            <w:tcW w:w="2393" w:type="dxa"/>
          </w:tcPr>
          <w:p w:rsidR="00DF1635" w:rsidRPr="00B441B7" w:rsidRDefault="00DF1635" w:rsidP="0008098F">
            <w:pPr>
              <w:tabs>
                <w:tab w:val="left" w:pos="2370"/>
              </w:tabs>
              <w:rPr>
                <w:rFonts w:ascii="Times New Roman" w:hAnsi="Times New Roman"/>
                <w:b/>
                <w:sz w:val="24"/>
                <w:szCs w:val="24"/>
                <w:lang w:val="uk-UA"/>
              </w:rPr>
            </w:pPr>
            <w:r w:rsidRPr="00B441B7">
              <w:rPr>
                <w:rFonts w:ascii="Times New Roman" w:eastAsia="Times New Roman" w:hAnsi="Times New Roman"/>
                <w:sz w:val="24"/>
                <w:szCs w:val="24"/>
              </w:rPr>
              <w:t>Роботавчителів, які атестуються</w:t>
            </w:r>
            <w:r w:rsidRPr="00B441B7">
              <w:rPr>
                <w:rFonts w:ascii="Times New Roman" w:eastAsia="Times New Roman" w:hAnsi="Times New Roman"/>
                <w:sz w:val="24"/>
                <w:szCs w:val="24"/>
                <w:lang w:val="uk-UA"/>
              </w:rPr>
              <w:t>.</w:t>
            </w:r>
          </w:p>
        </w:tc>
      </w:tr>
      <w:tr w:rsidR="00DF1635" w:rsidRPr="00B441B7" w:rsidTr="00DF1635">
        <w:tc>
          <w:tcPr>
            <w:tcW w:w="2392" w:type="dxa"/>
          </w:tcPr>
          <w:p w:rsidR="00DF1635" w:rsidRPr="00B441B7" w:rsidRDefault="00DF1635" w:rsidP="0008098F">
            <w:pPr>
              <w:tabs>
                <w:tab w:val="left" w:pos="2370"/>
              </w:tabs>
              <w:rPr>
                <w:rFonts w:ascii="Times New Roman" w:hAnsi="Times New Roman"/>
                <w:b/>
                <w:sz w:val="24"/>
                <w:szCs w:val="24"/>
                <w:lang w:val="uk-UA"/>
              </w:rPr>
            </w:pPr>
            <w:r w:rsidRPr="00B441B7">
              <w:rPr>
                <w:rFonts w:ascii="Times New Roman" w:eastAsia="Times New Roman" w:hAnsi="Times New Roman"/>
                <w:b/>
                <w:bCs/>
                <w:sz w:val="24"/>
                <w:szCs w:val="24"/>
              </w:rPr>
              <w:t>Квітень</w:t>
            </w:r>
          </w:p>
        </w:tc>
        <w:tc>
          <w:tcPr>
            <w:tcW w:w="2393" w:type="dxa"/>
          </w:tcPr>
          <w:p w:rsidR="00DF1635" w:rsidRPr="00B441B7" w:rsidRDefault="00DF1635" w:rsidP="0008098F">
            <w:pPr>
              <w:tabs>
                <w:tab w:val="left" w:pos="2370"/>
              </w:tabs>
              <w:rPr>
                <w:rFonts w:ascii="Times New Roman" w:hAnsi="Times New Roman"/>
                <w:b/>
                <w:sz w:val="24"/>
                <w:szCs w:val="24"/>
                <w:lang w:val="uk-UA"/>
              </w:rPr>
            </w:pPr>
          </w:p>
        </w:tc>
        <w:tc>
          <w:tcPr>
            <w:tcW w:w="2393" w:type="dxa"/>
          </w:tcPr>
          <w:p w:rsidR="00DF1635" w:rsidRPr="00B441B7" w:rsidRDefault="00DF1635" w:rsidP="0008098F">
            <w:pPr>
              <w:tabs>
                <w:tab w:val="left" w:pos="2370"/>
              </w:tabs>
              <w:rPr>
                <w:rFonts w:ascii="Times New Roman" w:hAnsi="Times New Roman"/>
                <w:b/>
                <w:sz w:val="24"/>
                <w:szCs w:val="24"/>
                <w:lang w:val="uk-UA"/>
              </w:rPr>
            </w:pPr>
          </w:p>
        </w:tc>
        <w:tc>
          <w:tcPr>
            <w:tcW w:w="2393" w:type="dxa"/>
          </w:tcPr>
          <w:p w:rsidR="00DF1635" w:rsidRPr="00B441B7" w:rsidRDefault="00DF1635" w:rsidP="0008098F">
            <w:pPr>
              <w:tabs>
                <w:tab w:val="left" w:pos="2370"/>
              </w:tabs>
              <w:rPr>
                <w:rFonts w:ascii="Times New Roman" w:hAnsi="Times New Roman"/>
                <w:b/>
                <w:sz w:val="24"/>
                <w:szCs w:val="24"/>
                <w:lang w:val="uk-UA"/>
              </w:rPr>
            </w:pPr>
            <w:r w:rsidRPr="00B441B7">
              <w:rPr>
                <w:rFonts w:ascii="Times New Roman" w:eastAsia="Times New Roman" w:hAnsi="Times New Roman"/>
                <w:sz w:val="24"/>
                <w:szCs w:val="24"/>
                <w:lang w:val="uk-UA"/>
              </w:rPr>
              <w:t>Проходження курсів підвищення кваліфікації</w:t>
            </w:r>
          </w:p>
        </w:tc>
      </w:tr>
      <w:tr w:rsidR="00DF1635" w:rsidRPr="00B441B7" w:rsidTr="00DF1635">
        <w:tc>
          <w:tcPr>
            <w:tcW w:w="2392" w:type="dxa"/>
          </w:tcPr>
          <w:p w:rsidR="00DF1635" w:rsidRPr="00B441B7" w:rsidRDefault="00DF1635" w:rsidP="0008098F">
            <w:pPr>
              <w:tabs>
                <w:tab w:val="left" w:pos="2370"/>
              </w:tabs>
              <w:rPr>
                <w:rFonts w:ascii="Times New Roman" w:hAnsi="Times New Roman"/>
                <w:b/>
                <w:sz w:val="24"/>
                <w:szCs w:val="24"/>
                <w:lang w:val="uk-UA"/>
              </w:rPr>
            </w:pPr>
            <w:r w:rsidRPr="00B441B7">
              <w:rPr>
                <w:rFonts w:ascii="Times New Roman" w:hAnsi="Times New Roman"/>
                <w:b/>
                <w:sz w:val="24"/>
                <w:szCs w:val="24"/>
                <w:lang w:val="uk-UA"/>
              </w:rPr>
              <w:t>Травень</w:t>
            </w:r>
          </w:p>
        </w:tc>
        <w:tc>
          <w:tcPr>
            <w:tcW w:w="2393" w:type="dxa"/>
          </w:tcPr>
          <w:p w:rsidR="00DF1635" w:rsidRPr="00B441B7" w:rsidRDefault="00DF1635" w:rsidP="0008098F">
            <w:pPr>
              <w:tabs>
                <w:tab w:val="left" w:pos="2370"/>
              </w:tabs>
              <w:rPr>
                <w:rFonts w:ascii="Times New Roman" w:hAnsi="Times New Roman"/>
                <w:b/>
                <w:sz w:val="24"/>
                <w:szCs w:val="24"/>
                <w:lang w:val="uk-UA"/>
              </w:rPr>
            </w:pPr>
            <w:r w:rsidRPr="00B441B7">
              <w:rPr>
                <w:rFonts w:ascii="Times New Roman" w:eastAsia="Times New Roman" w:hAnsi="Times New Roman"/>
                <w:sz w:val="24"/>
                <w:szCs w:val="24"/>
                <w:lang w:val="uk-UA"/>
              </w:rPr>
              <w:t>Готовність до навчання  у школі ІІ ступеню  учнів 4-х класів</w:t>
            </w:r>
          </w:p>
        </w:tc>
        <w:tc>
          <w:tcPr>
            <w:tcW w:w="2393" w:type="dxa"/>
          </w:tcPr>
          <w:p w:rsidR="00DF1635" w:rsidRPr="00B441B7" w:rsidRDefault="00DF1635" w:rsidP="0008098F">
            <w:pPr>
              <w:tabs>
                <w:tab w:val="left" w:pos="2370"/>
              </w:tabs>
              <w:rPr>
                <w:rFonts w:ascii="Times New Roman" w:hAnsi="Times New Roman"/>
                <w:b/>
                <w:sz w:val="24"/>
                <w:szCs w:val="24"/>
                <w:lang w:val="uk-UA"/>
              </w:rPr>
            </w:pPr>
            <w:r w:rsidRPr="00B441B7">
              <w:rPr>
                <w:rFonts w:ascii="Times New Roman" w:eastAsia="Times New Roman" w:hAnsi="Times New Roman"/>
                <w:sz w:val="24"/>
                <w:szCs w:val="24"/>
                <w:lang w:val="uk-UA"/>
              </w:rPr>
              <w:t>Підведення підсумків роботи школи за рік (за всіма напрямками)</w:t>
            </w:r>
          </w:p>
        </w:tc>
        <w:tc>
          <w:tcPr>
            <w:tcW w:w="2393" w:type="dxa"/>
          </w:tcPr>
          <w:p w:rsidR="00DF1635" w:rsidRPr="00B441B7" w:rsidRDefault="00DF1635" w:rsidP="0008098F">
            <w:pPr>
              <w:tabs>
                <w:tab w:val="left" w:pos="2370"/>
              </w:tabs>
              <w:rPr>
                <w:rFonts w:ascii="Times New Roman" w:hAnsi="Times New Roman"/>
                <w:b/>
                <w:sz w:val="24"/>
                <w:szCs w:val="24"/>
                <w:lang w:val="uk-UA"/>
              </w:rPr>
            </w:pPr>
            <w:r w:rsidRPr="00B441B7">
              <w:rPr>
                <w:rFonts w:ascii="Times New Roman" w:eastAsia="Times New Roman" w:hAnsi="Times New Roman"/>
                <w:sz w:val="24"/>
                <w:szCs w:val="24"/>
              </w:rPr>
              <w:t>Робота</w:t>
            </w:r>
            <w:r w:rsidRPr="00B441B7">
              <w:rPr>
                <w:rFonts w:ascii="Times New Roman" w:eastAsia="Times New Roman" w:hAnsi="Times New Roman"/>
                <w:sz w:val="24"/>
                <w:szCs w:val="24"/>
                <w:lang w:val="uk-UA"/>
              </w:rPr>
              <w:t xml:space="preserve"> м</w:t>
            </w:r>
            <w:r w:rsidRPr="00B441B7">
              <w:rPr>
                <w:rFonts w:ascii="Times New Roman" w:eastAsia="Times New Roman" w:hAnsi="Times New Roman"/>
                <w:sz w:val="24"/>
                <w:szCs w:val="24"/>
              </w:rPr>
              <w:t>олодих</w:t>
            </w:r>
            <w:r w:rsidRPr="00B441B7">
              <w:rPr>
                <w:rFonts w:ascii="Times New Roman" w:eastAsia="Times New Roman" w:hAnsi="Times New Roman"/>
                <w:sz w:val="24"/>
                <w:szCs w:val="24"/>
                <w:lang w:val="uk-UA"/>
              </w:rPr>
              <w:t xml:space="preserve">  в</w:t>
            </w:r>
            <w:r w:rsidRPr="00B441B7">
              <w:rPr>
                <w:rFonts w:ascii="Times New Roman" w:eastAsia="Times New Roman" w:hAnsi="Times New Roman"/>
                <w:sz w:val="24"/>
                <w:szCs w:val="24"/>
              </w:rPr>
              <w:t>чителів</w:t>
            </w:r>
            <w:r w:rsidRPr="00B441B7">
              <w:rPr>
                <w:rFonts w:ascii="Times New Roman" w:eastAsia="Times New Roman" w:hAnsi="Times New Roman"/>
                <w:sz w:val="24"/>
                <w:szCs w:val="24"/>
                <w:lang w:val="uk-UA"/>
              </w:rPr>
              <w:t>.</w:t>
            </w:r>
          </w:p>
        </w:tc>
      </w:tr>
    </w:tbl>
    <w:p w:rsidR="00DC1DD0" w:rsidRPr="00B441B7" w:rsidRDefault="00DC1DD0" w:rsidP="0008098F">
      <w:pPr>
        <w:tabs>
          <w:tab w:val="left" w:pos="2370"/>
        </w:tabs>
        <w:rPr>
          <w:rFonts w:ascii="Times New Roman" w:hAnsi="Times New Roman"/>
          <w:b/>
          <w:sz w:val="24"/>
          <w:szCs w:val="24"/>
          <w:lang w:val="uk-UA"/>
        </w:rPr>
      </w:pPr>
    </w:p>
    <w:tbl>
      <w:tblPr>
        <w:tblStyle w:val="afff0"/>
        <w:tblW w:w="0" w:type="auto"/>
        <w:tblLook w:val="04A0"/>
      </w:tblPr>
      <w:tblGrid>
        <w:gridCol w:w="2285"/>
        <w:gridCol w:w="2343"/>
        <w:gridCol w:w="2335"/>
        <w:gridCol w:w="2608"/>
      </w:tblGrid>
      <w:tr w:rsidR="00DF1635" w:rsidRPr="00B441B7" w:rsidTr="00DF1635">
        <w:tc>
          <w:tcPr>
            <w:tcW w:w="2392" w:type="dxa"/>
          </w:tcPr>
          <w:p w:rsidR="00DF1635" w:rsidRPr="00B441B7" w:rsidRDefault="00321BC1" w:rsidP="0008098F">
            <w:pPr>
              <w:tabs>
                <w:tab w:val="left" w:pos="2370"/>
              </w:tabs>
              <w:rPr>
                <w:rFonts w:ascii="Times New Roman" w:hAnsi="Times New Roman"/>
                <w:b/>
                <w:sz w:val="24"/>
                <w:szCs w:val="24"/>
                <w:lang w:val="uk-UA"/>
              </w:rPr>
            </w:pPr>
            <w:r w:rsidRPr="00B441B7">
              <w:rPr>
                <w:rFonts w:ascii="Times New Roman" w:eastAsia="Times New Roman" w:hAnsi="Times New Roman"/>
                <w:b/>
                <w:bCs/>
                <w:sz w:val="24"/>
                <w:szCs w:val="24"/>
                <w:lang w:val="uk-UA"/>
              </w:rPr>
              <w:t xml:space="preserve">Форма </w:t>
            </w:r>
            <w:r w:rsidRPr="00B441B7">
              <w:rPr>
                <w:rFonts w:ascii="Times New Roman" w:eastAsia="Times New Roman" w:hAnsi="Times New Roman"/>
                <w:b/>
                <w:bCs/>
                <w:sz w:val="24"/>
                <w:szCs w:val="24"/>
              </w:rPr>
              <w:t>контролю</w:t>
            </w:r>
          </w:p>
        </w:tc>
        <w:tc>
          <w:tcPr>
            <w:tcW w:w="2393" w:type="dxa"/>
          </w:tcPr>
          <w:p w:rsidR="00DF1635" w:rsidRPr="00B441B7" w:rsidRDefault="00321BC1" w:rsidP="0008098F">
            <w:pPr>
              <w:tabs>
                <w:tab w:val="left" w:pos="2370"/>
              </w:tabs>
              <w:rPr>
                <w:rFonts w:ascii="Times New Roman" w:hAnsi="Times New Roman"/>
                <w:b/>
                <w:sz w:val="24"/>
                <w:szCs w:val="24"/>
                <w:lang w:val="uk-UA"/>
              </w:rPr>
            </w:pPr>
            <w:r w:rsidRPr="00B441B7">
              <w:rPr>
                <w:rFonts w:ascii="Times New Roman" w:eastAsia="Times New Roman" w:hAnsi="Times New Roman"/>
                <w:b/>
                <w:bCs/>
                <w:i/>
                <w:iCs/>
                <w:sz w:val="24"/>
                <w:szCs w:val="24"/>
              </w:rPr>
              <w:t>Тематичний</w:t>
            </w:r>
          </w:p>
        </w:tc>
        <w:tc>
          <w:tcPr>
            <w:tcW w:w="2393" w:type="dxa"/>
          </w:tcPr>
          <w:p w:rsidR="00DF1635" w:rsidRPr="00B441B7" w:rsidRDefault="00DF1635" w:rsidP="0008098F">
            <w:pPr>
              <w:tabs>
                <w:tab w:val="left" w:pos="2370"/>
              </w:tabs>
              <w:rPr>
                <w:rFonts w:ascii="Times New Roman" w:hAnsi="Times New Roman"/>
                <w:b/>
                <w:sz w:val="24"/>
                <w:szCs w:val="24"/>
                <w:lang w:val="uk-UA"/>
              </w:rPr>
            </w:pPr>
            <w:r w:rsidRPr="00B441B7">
              <w:rPr>
                <w:rFonts w:ascii="Times New Roman" w:eastAsia="Times New Roman" w:hAnsi="Times New Roman"/>
                <w:b/>
                <w:bCs/>
                <w:i/>
                <w:iCs/>
                <w:sz w:val="24"/>
                <w:szCs w:val="24"/>
              </w:rPr>
              <w:t>Аналітичний</w:t>
            </w:r>
          </w:p>
        </w:tc>
        <w:tc>
          <w:tcPr>
            <w:tcW w:w="2393" w:type="dxa"/>
          </w:tcPr>
          <w:p w:rsidR="00DF1635" w:rsidRPr="00B441B7" w:rsidRDefault="00DF1635" w:rsidP="0008098F">
            <w:pPr>
              <w:tabs>
                <w:tab w:val="left" w:pos="2370"/>
              </w:tabs>
              <w:rPr>
                <w:rFonts w:ascii="Times New Roman" w:hAnsi="Times New Roman"/>
                <w:b/>
                <w:sz w:val="24"/>
                <w:szCs w:val="24"/>
                <w:lang w:val="uk-UA"/>
              </w:rPr>
            </w:pPr>
            <w:r w:rsidRPr="00B441B7">
              <w:rPr>
                <w:rFonts w:ascii="Times New Roman" w:eastAsia="Times New Roman" w:hAnsi="Times New Roman"/>
                <w:b/>
                <w:bCs/>
                <w:i/>
                <w:iCs/>
                <w:sz w:val="24"/>
                <w:szCs w:val="24"/>
              </w:rPr>
              <w:t>Оглядовий</w:t>
            </w:r>
          </w:p>
        </w:tc>
      </w:tr>
      <w:tr w:rsidR="00DF1635" w:rsidRPr="00B441B7" w:rsidTr="00DF1635">
        <w:tc>
          <w:tcPr>
            <w:tcW w:w="2392" w:type="dxa"/>
          </w:tcPr>
          <w:p w:rsidR="00DF1635" w:rsidRPr="00B441B7" w:rsidRDefault="00321BC1" w:rsidP="0008098F">
            <w:pPr>
              <w:tabs>
                <w:tab w:val="left" w:pos="2370"/>
              </w:tabs>
              <w:rPr>
                <w:rFonts w:ascii="Times New Roman" w:hAnsi="Times New Roman"/>
                <w:sz w:val="24"/>
                <w:szCs w:val="24"/>
                <w:lang w:val="uk-UA"/>
              </w:rPr>
            </w:pPr>
            <w:r w:rsidRPr="00B441B7">
              <w:rPr>
                <w:rFonts w:ascii="Times New Roman" w:eastAsia="Times New Roman" w:hAnsi="Times New Roman"/>
                <w:bCs/>
                <w:sz w:val="24"/>
                <w:szCs w:val="24"/>
              </w:rPr>
              <w:t>Вересень</w:t>
            </w:r>
          </w:p>
        </w:tc>
        <w:tc>
          <w:tcPr>
            <w:tcW w:w="2393" w:type="dxa"/>
          </w:tcPr>
          <w:p w:rsidR="00DF1635" w:rsidRPr="00B441B7" w:rsidRDefault="0011350E" w:rsidP="0008098F">
            <w:pPr>
              <w:tabs>
                <w:tab w:val="left" w:pos="237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Перевірка стану інклюзивного навчання</w:t>
            </w:r>
          </w:p>
          <w:p w:rsidR="0011350E" w:rsidRPr="00B441B7" w:rsidRDefault="0011350E" w:rsidP="0008098F">
            <w:pPr>
              <w:tabs>
                <w:tab w:val="left" w:pos="2370"/>
              </w:tabs>
              <w:rPr>
                <w:rFonts w:ascii="Times New Roman" w:hAnsi="Times New Roman"/>
                <w:sz w:val="24"/>
                <w:szCs w:val="24"/>
                <w:lang w:val="uk-UA"/>
              </w:rPr>
            </w:pPr>
            <w:r w:rsidRPr="00B441B7">
              <w:rPr>
                <w:rFonts w:ascii="Times New Roman" w:eastAsia="Times New Roman" w:hAnsi="Times New Roman"/>
                <w:sz w:val="24"/>
                <w:szCs w:val="24"/>
                <w:lang w:val="uk-UA"/>
              </w:rPr>
              <w:t>Перевірка стану індивідуального навчання</w:t>
            </w:r>
          </w:p>
        </w:tc>
        <w:tc>
          <w:tcPr>
            <w:tcW w:w="2393" w:type="dxa"/>
          </w:tcPr>
          <w:p w:rsidR="00DF1635" w:rsidRPr="00B441B7" w:rsidRDefault="00DF1635" w:rsidP="0008098F">
            <w:pPr>
              <w:tabs>
                <w:tab w:val="left" w:pos="2370"/>
              </w:tabs>
              <w:rPr>
                <w:rFonts w:ascii="Times New Roman" w:hAnsi="Times New Roman"/>
                <w:sz w:val="24"/>
                <w:szCs w:val="24"/>
                <w:lang w:val="uk-UA"/>
              </w:rPr>
            </w:pPr>
          </w:p>
        </w:tc>
        <w:tc>
          <w:tcPr>
            <w:tcW w:w="2393" w:type="dxa"/>
          </w:tcPr>
          <w:p w:rsidR="00DF1635" w:rsidRPr="00B441B7" w:rsidRDefault="00DF1635" w:rsidP="00DF1635">
            <w:pPr>
              <w:ind w:left="33" w:right="-39"/>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Аналіз стану </w:t>
            </w:r>
            <w:r w:rsidRPr="00B441B7">
              <w:rPr>
                <w:rFonts w:ascii="Times New Roman" w:eastAsia="Times New Roman" w:hAnsi="Times New Roman"/>
                <w:sz w:val="24"/>
                <w:szCs w:val="24"/>
              </w:rPr>
              <w:t>к</w:t>
            </w:r>
            <w:r w:rsidRPr="00B441B7">
              <w:rPr>
                <w:rFonts w:ascii="Times New Roman" w:eastAsia="Times New Roman" w:hAnsi="Times New Roman"/>
                <w:sz w:val="24"/>
                <w:szCs w:val="24"/>
                <w:lang w:val="uk-UA"/>
              </w:rPr>
              <w:t>а</w:t>
            </w:r>
            <w:r w:rsidRPr="00B441B7">
              <w:rPr>
                <w:rFonts w:ascii="Times New Roman" w:eastAsia="Times New Roman" w:hAnsi="Times New Roman"/>
                <w:sz w:val="24"/>
                <w:szCs w:val="24"/>
              </w:rPr>
              <w:t>ле</w:t>
            </w:r>
            <w:r w:rsidRPr="00B441B7">
              <w:rPr>
                <w:rFonts w:ascii="Times New Roman" w:eastAsia="Times New Roman" w:hAnsi="Times New Roman"/>
                <w:sz w:val="24"/>
                <w:szCs w:val="24"/>
                <w:lang w:val="uk-UA"/>
              </w:rPr>
              <w:t>н</w:t>
            </w:r>
            <w:r w:rsidRPr="00B441B7">
              <w:rPr>
                <w:rFonts w:ascii="Times New Roman" w:eastAsia="Times New Roman" w:hAnsi="Times New Roman"/>
                <w:sz w:val="24"/>
                <w:szCs w:val="24"/>
              </w:rPr>
              <w:t>дарного планування</w:t>
            </w:r>
            <w:r w:rsidRPr="00B441B7">
              <w:rPr>
                <w:rFonts w:ascii="Times New Roman" w:eastAsia="Times New Roman" w:hAnsi="Times New Roman"/>
                <w:sz w:val="24"/>
                <w:szCs w:val="24"/>
                <w:lang w:val="uk-UA"/>
              </w:rPr>
              <w:t>;</w:t>
            </w:r>
          </w:p>
          <w:p w:rsidR="00DF1635" w:rsidRPr="00B441B7" w:rsidRDefault="00DF1635" w:rsidP="00DF1635">
            <w:pPr>
              <w:ind w:left="33"/>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В</w:t>
            </w:r>
            <w:r w:rsidRPr="00B441B7">
              <w:rPr>
                <w:rFonts w:ascii="Times New Roman" w:eastAsia="Times New Roman" w:hAnsi="Times New Roman"/>
                <w:sz w:val="24"/>
                <w:szCs w:val="24"/>
              </w:rPr>
              <w:t>едення особових справ</w:t>
            </w:r>
            <w:r w:rsidRPr="00B441B7">
              <w:rPr>
                <w:rFonts w:ascii="Times New Roman" w:eastAsia="Times New Roman" w:hAnsi="Times New Roman"/>
                <w:sz w:val="24"/>
                <w:szCs w:val="24"/>
                <w:lang w:val="uk-UA"/>
              </w:rPr>
              <w:t>.</w:t>
            </w:r>
          </w:p>
          <w:p w:rsidR="00DF1635" w:rsidRPr="00B441B7" w:rsidRDefault="00DF1635" w:rsidP="00DF1635">
            <w:pPr>
              <w:tabs>
                <w:tab w:val="left" w:pos="2370"/>
              </w:tabs>
              <w:rPr>
                <w:rFonts w:ascii="Times New Roman" w:hAnsi="Times New Roman"/>
                <w:sz w:val="24"/>
                <w:szCs w:val="24"/>
                <w:lang w:val="uk-UA"/>
              </w:rPr>
            </w:pPr>
          </w:p>
        </w:tc>
      </w:tr>
      <w:tr w:rsidR="00DF1635" w:rsidRPr="00B441B7" w:rsidTr="00DF1635">
        <w:tc>
          <w:tcPr>
            <w:tcW w:w="2392" w:type="dxa"/>
          </w:tcPr>
          <w:p w:rsidR="00DF1635" w:rsidRPr="00B441B7" w:rsidRDefault="00321BC1" w:rsidP="0008098F">
            <w:pPr>
              <w:tabs>
                <w:tab w:val="left" w:pos="2370"/>
              </w:tabs>
              <w:rPr>
                <w:rFonts w:ascii="Times New Roman" w:hAnsi="Times New Roman"/>
                <w:sz w:val="24"/>
                <w:szCs w:val="24"/>
                <w:lang w:val="uk-UA"/>
              </w:rPr>
            </w:pPr>
            <w:r w:rsidRPr="00B441B7">
              <w:rPr>
                <w:rFonts w:ascii="Times New Roman" w:eastAsia="Times New Roman" w:hAnsi="Times New Roman"/>
                <w:bCs/>
                <w:sz w:val="24"/>
                <w:szCs w:val="24"/>
              </w:rPr>
              <w:t>Жовтень</w:t>
            </w:r>
          </w:p>
        </w:tc>
        <w:tc>
          <w:tcPr>
            <w:tcW w:w="2393" w:type="dxa"/>
          </w:tcPr>
          <w:p w:rsidR="00DF1635" w:rsidRPr="00B441B7" w:rsidRDefault="00481494" w:rsidP="00481494">
            <w:pPr>
              <w:rPr>
                <w:rFonts w:ascii="Times New Roman" w:hAnsi="Times New Roman"/>
                <w:sz w:val="24"/>
                <w:szCs w:val="24"/>
              </w:rPr>
            </w:pPr>
            <w:r w:rsidRPr="00B441B7">
              <w:rPr>
                <w:rFonts w:ascii="Times New Roman" w:hAnsi="Times New Roman"/>
                <w:sz w:val="24"/>
                <w:szCs w:val="24"/>
                <w:lang w:val="uk-UA"/>
              </w:rPr>
              <w:t>Декада ШМО вчителів фізичної культури та основ здоровя</w:t>
            </w:r>
          </w:p>
        </w:tc>
        <w:tc>
          <w:tcPr>
            <w:tcW w:w="2393" w:type="dxa"/>
          </w:tcPr>
          <w:p w:rsidR="00DF1635" w:rsidRPr="00B441B7" w:rsidRDefault="006D439F" w:rsidP="00C46252">
            <w:pPr>
              <w:tabs>
                <w:tab w:val="left" w:pos="2370"/>
              </w:tabs>
              <w:rPr>
                <w:rFonts w:ascii="Times New Roman" w:hAnsi="Times New Roman"/>
                <w:sz w:val="24"/>
                <w:szCs w:val="24"/>
                <w:lang w:val="uk-UA"/>
              </w:rPr>
            </w:pPr>
            <w:r w:rsidRPr="00B441B7">
              <w:rPr>
                <w:rFonts w:ascii="Times New Roman" w:eastAsia="Times New Roman" w:hAnsi="Times New Roman"/>
                <w:sz w:val="24"/>
                <w:szCs w:val="24"/>
                <w:lang w:val="uk-UA"/>
              </w:rPr>
              <w:t xml:space="preserve">Моніторингові дослідження  рівня викладання </w:t>
            </w:r>
            <w:r w:rsidR="00C46252" w:rsidRPr="00B441B7">
              <w:rPr>
                <w:rFonts w:ascii="Times New Roman" w:eastAsia="Times New Roman" w:hAnsi="Times New Roman"/>
                <w:sz w:val="24"/>
                <w:szCs w:val="24"/>
                <w:lang w:val="uk-UA"/>
              </w:rPr>
              <w:t xml:space="preserve">англійської мови </w:t>
            </w:r>
            <w:r w:rsidRPr="00B441B7">
              <w:rPr>
                <w:rFonts w:ascii="Times New Roman" w:eastAsia="Times New Roman" w:hAnsi="Times New Roman"/>
                <w:sz w:val="24"/>
                <w:szCs w:val="24"/>
                <w:lang w:val="uk-UA"/>
              </w:rPr>
              <w:t xml:space="preserve"> в </w:t>
            </w:r>
            <w:r w:rsidR="00C46252" w:rsidRPr="00B441B7">
              <w:rPr>
                <w:rFonts w:ascii="Times New Roman" w:eastAsia="Times New Roman" w:hAnsi="Times New Roman"/>
                <w:sz w:val="24"/>
                <w:szCs w:val="24"/>
                <w:lang w:val="uk-UA"/>
              </w:rPr>
              <w:t>1</w:t>
            </w:r>
            <w:r w:rsidRPr="00B441B7">
              <w:rPr>
                <w:rFonts w:ascii="Times New Roman" w:eastAsia="Times New Roman" w:hAnsi="Times New Roman"/>
                <w:sz w:val="24"/>
                <w:szCs w:val="24"/>
                <w:lang w:val="uk-UA"/>
              </w:rPr>
              <w:t>-</w:t>
            </w:r>
            <w:r w:rsidR="00C46252" w:rsidRPr="00B441B7">
              <w:rPr>
                <w:rFonts w:ascii="Times New Roman" w:eastAsia="Times New Roman" w:hAnsi="Times New Roman"/>
                <w:sz w:val="24"/>
                <w:szCs w:val="24"/>
                <w:lang w:val="uk-UA"/>
              </w:rPr>
              <w:t>11</w:t>
            </w:r>
            <w:r w:rsidRPr="00B441B7">
              <w:rPr>
                <w:rFonts w:ascii="Times New Roman" w:eastAsia="Times New Roman" w:hAnsi="Times New Roman"/>
                <w:sz w:val="24"/>
                <w:szCs w:val="24"/>
                <w:lang w:val="uk-UA"/>
              </w:rPr>
              <w:t>-х класах</w:t>
            </w:r>
          </w:p>
        </w:tc>
        <w:tc>
          <w:tcPr>
            <w:tcW w:w="2393" w:type="dxa"/>
          </w:tcPr>
          <w:p w:rsidR="00DF1635" w:rsidRPr="00B441B7" w:rsidRDefault="00DF1635" w:rsidP="00DF1635">
            <w:pPr>
              <w:tabs>
                <w:tab w:val="left" w:pos="2370"/>
              </w:tabs>
              <w:rPr>
                <w:rFonts w:ascii="Times New Roman" w:hAnsi="Times New Roman"/>
                <w:sz w:val="24"/>
                <w:szCs w:val="24"/>
                <w:lang w:val="uk-UA"/>
              </w:rPr>
            </w:pPr>
          </w:p>
        </w:tc>
      </w:tr>
      <w:tr w:rsidR="00DF1635" w:rsidRPr="00B441B7" w:rsidTr="00DF1635">
        <w:tc>
          <w:tcPr>
            <w:tcW w:w="2392" w:type="dxa"/>
          </w:tcPr>
          <w:p w:rsidR="00DF1635" w:rsidRPr="00B441B7" w:rsidRDefault="00321BC1" w:rsidP="0008098F">
            <w:pPr>
              <w:tabs>
                <w:tab w:val="left" w:pos="2370"/>
              </w:tabs>
              <w:rPr>
                <w:rFonts w:ascii="Times New Roman" w:hAnsi="Times New Roman"/>
                <w:sz w:val="24"/>
                <w:szCs w:val="24"/>
                <w:lang w:val="uk-UA"/>
              </w:rPr>
            </w:pPr>
            <w:r w:rsidRPr="00B441B7">
              <w:rPr>
                <w:rFonts w:ascii="Times New Roman" w:eastAsia="Times New Roman" w:hAnsi="Times New Roman"/>
                <w:bCs/>
                <w:sz w:val="24"/>
                <w:szCs w:val="24"/>
              </w:rPr>
              <w:t>Листопад</w:t>
            </w:r>
          </w:p>
        </w:tc>
        <w:tc>
          <w:tcPr>
            <w:tcW w:w="2393" w:type="dxa"/>
          </w:tcPr>
          <w:p w:rsidR="00DF1635" w:rsidRPr="00B441B7" w:rsidRDefault="00C46252" w:rsidP="0008098F">
            <w:pPr>
              <w:tabs>
                <w:tab w:val="left" w:pos="2370"/>
              </w:tabs>
              <w:rPr>
                <w:rFonts w:ascii="Times New Roman" w:hAnsi="Times New Roman"/>
                <w:sz w:val="24"/>
                <w:szCs w:val="24"/>
                <w:lang w:val="uk-UA"/>
              </w:rPr>
            </w:pPr>
            <w:r w:rsidRPr="00B441B7">
              <w:rPr>
                <w:rFonts w:ascii="Times New Roman" w:hAnsi="Times New Roman"/>
                <w:sz w:val="24"/>
                <w:szCs w:val="24"/>
                <w:lang w:val="uk-UA"/>
              </w:rPr>
              <w:t>Участь в ІІ етапі предметних олімпіад</w:t>
            </w:r>
          </w:p>
        </w:tc>
        <w:tc>
          <w:tcPr>
            <w:tcW w:w="2393" w:type="dxa"/>
          </w:tcPr>
          <w:p w:rsidR="00DF1635" w:rsidRPr="00B441B7" w:rsidRDefault="00DF1635" w:rsidP="0008098F">
            <w:pPr>
              <w:tabs>
                <w:tab w:val="left" w:pos="2370"/>
              </w:tabs>
              <w:rPr>
                <w:rFonts w:ascii="Times New Roman" w:hAnsi="Times New Roman"/>
                <w:sz w:val="24"/>
                <w:szCs w:val="24"/>
                <w:lang w:val="uk-UA"/>
              </w:rPr>
            </w:pPr>
          </w:p>
        </w:tc>
        <w:tc>
          <w:tcPr>
            <w:tcW w:w="2393" w:type="dxa"/>
          </w:tcPr>
          <w:p w:rsidR="00DF1635" w:rsidRPr="00B441B7" w:rsidRDefault="00DF1635" w:rsidP="00DF1635">
            <w:pPr>
              <w:tabs>
                <w:tab w:val="left" w:pos="2370"/>
              </w:tabs>
              <w:rPr>
                <w:rFonts w:ascii="Times New Roman" w:hAnsi="Times New Roman"/>
                <w:sz w:val="24"/>
                <w:szCs w:val="24"/>
                <w:lang w:val="uk-UA"/>
              </w:rPr>
            </w:pPr>
          </w:p>
        </w:tc>
      </w:tr>
      <w:tr w:rsidR="00DF1635" w:rsidRPr="00B441B7" w:rsidTr="00DF1635">
        <w:tc>
          <w:tcPr>
            <w:tcW w:w="2392" w:type="dxa"/>
          </w:tcPr>
          <w:p w:rsidR="00DF1635" w:rsidRPr="00B441B7" w:rsidRDefault="00321BC1" w:rsidP="0008098F">
            <w:pPr>
              <w:tabs>
                <w:tab w:val="left" w:pos="2370"/>
              </w:tabs>
              <w:rPr>
                <w:rFonts w:ascii="Times New Roman" w:hAnsi="Times New Roman"/>
                <w:sz w:val="24"/>
                <w:szCs w:val="24"/>
                <w:lang w:val="uk-UA"/>
              </w:rPr>
            </w:pPr>
            <w:r w:rsidRPr="00B441B7">
              <w:rPr>
                <w:rFonts w:ascii="Times New Roman" w:eastAsia="Times New Roman" w:hAnsi="Times New Roman"/>
                <w:bCs/>
                <w:sz w:val="24"/>
                <w:szCs w:val="24"/>
              </w:rPr>
              <w:t>Грудень</w:t>
            </w:r>
          </w:p>
        </w:tc>
        <w:tc>
          <w:tcPr>
            <w:tcW w:w="2393" w:type="dxa"/>
          </w:tcPr>
          <w:p w:rsidR="00DF1635" w:rsidRPr="00B441B7" w:rsidRDefault="00481494" w:rsidP="00481494">
            <w:pPr>
              <w:tabs>
                <w:tab w:val="left" w:pos="2370"/>
              </w:tabs>
              <w:rPr>
                <w:rFonts w:ascii="Times New Roman" w:hAnsi="Times New Roman"/>
                <w:sz w:val="24"/>
                <w:szCs w:val="24"/>
                <w:lang w:val="uk-UA"/>
              </w:rPr>
            </w:pPr>
            <w:r w:rsidRPr="00B441B7">
              <w:rPr>
                <w:rFonts w:ascii="Times New Roman" w:hAnsi="Times New Roman"/>
                <w:sz w:val="24"/>
                <w:szCs w:val="24"/>
                <w:lang w:val="uk-UA"/>
              </w:rPr>
              <w:t>Декада ШМО вчителів художньо-естетичного циклу</w:t>
            </w:r>
          </w:p>
        </w:tc>
        <w:tc>
          <w:tcPr>
            <w:tcW w:w="2393" w:type="dxa"/>
          </w:tcPr>
          <w:p w:rsidR="00DF1635" w:rsidRPr="00B441B7" w:rsidRDefault="00DF1635" w:rsidP="00C46252">
            <w:pPr>
              <w:tabs>
                <w:tab w:val="left" w:pos="2370"/>
              </w:tabs>
              <w:rPr>
                <w:rFonts w:ascii="Times New Roman" w:hAnsi="Times New Roman"/>
                <w:sz w:val="24"/>
                <w:szCs w:val="24"/>
                <w:lang w:val="uk-UA"/>
              </w:rPr>
            </w:pPr>
            <w:r w:rsidRPr="00B441B7">
              <w:rPr>
                <w:rFonts w:ascii="Times New Roman" w:eastAsia="Times New Roman" w:hAnsi="Times New Roman"/>
                <w:sz w:val="24"/>
                <w:szCs w:val="24"/>
                <w:lang w:val="uk-UA"/>
              </w:rPr>
              <w:t>Контроль викладання спецкурсів та індивідуальних та групових занять</w:t>
            </w:r>
          </w:p>
        </w:tc>
        <w:tc>
          <w:tcPr>
            <w:tcW w:w="2393" w:type="dxa"/>
          </w:tcPr>
          <w:p w:rsidR="00DF1635" w:rsidRPr="00B441B7" w:rsidRDefault="00DF1635" w:rsidP="00481494">
            <w:pPr>
              <w:rPr>
                <w:rFonts w:ascii="Times New Roman" w:hAnsi="Times New Roman"/>
                <w:sz w:val="24"/>
                <w:szCs w:val="24"/>
                <w:lang w:val="uk-UA"/>
              </w:rPr>
            </w:pPr>
            <w:r w:rsidRPr="00B441B7">
              <w:rPr>
                <w:rFonts w:ascii="Times New Roman" w:eastAsia="Times New Roman" w:hAnsi="Times New Roman"/>
                <w:sz w:val="24"/>
                <w:szCs w:val="24"/>
              </w:rPr>
              <w:t xml:space="preserve">Контрольза веденням тематичного </w:t>
            </w:r>
            <w:r w:rsidRPr="00B441B7">
              <w:rPr>
                <w:rFonts w:ascii="Times New Roman" w:eastAsia="Times New Roman" w:hAnsi="Times New Roman"/>
                <w:sz w:val="24"/>
                <w:szCs w:val="24"/>
                <w:lang w:val="uk-UA"/>
              </w:rPr>
              <w:t xml:space="preserve"> і семестрового </w:t>
            </w:r>
            <w:r w:rsidR="006D439F" w:rsidRPr="00B441B7">
              <w:rPr>
                <w:rFonts w:ascii="Times New Roman" w:eastAsia="Times New Roman" w:hAnsi="Times New Roman"/>
                <w:sz w:val="24"/>
                <w:szCs w:val="24"/>
                <w:lang w:val="uk-UA"/>
              </w:rPr>
              <w:t>оцінювання</w:t>
            </w:r>
            <w:r w:rsidRPr="00B441B7">
              <w:rPr>
                <w:rFonts w:ascii="Times New Roman" w:eastAsia="Times New Roman" w:hAnsi="Times New Roman"/>
                <w:sz w:val="24"/>
                <w:szCs w:val="24"/>
                <w:lang w:val="uk-UA"/>
              </w:rPr>
              <w:t>навчальних досягнень.</w:t>
            </w:r>
          </w:p>
        </w:tc>
      </w:tr>
      <w:tr w:rsidR="00DF1635" w:rsidRPr="00B441B7" w:rsidTr="00DF1635">
        <w:tc>
          <w:tcPr>
            <w:tcW w:w="2392" w:type="dxa"/>
          </w:tcPr>
          <w:p w:rsidR="00DF1635" w:rsidRPr="00B441B7" w:rsidRDefault="00321BC1" w:rsidP="0008098F">
            <w:pPr>
              <w:tabs>
                <w:tab w:val="left" w:pos="2370"/>
              </w:tabs>
              <w:rPr>
                <w:rFonts w:ascii="Times New Roman" w:hAnsi="Times New Roman"/>
                <w:sz w:val="24"/>
                <w:szCs w:val="24"/>
                <w:lang w:val="uk-UA"/>
              </w:rPr>
            </w:pPr>
            <w:r w:rsidRPr="00B441B7">
              <w:rPr>
                <w:rFonts w:ascii="Times New Roman" w:eastAsia="Times New Roman" w:hAnsi="Times New Roman"/>
                <w:bCs/>
                <w:sz w:val="24"/>
                <w:szCs w:val="24"/>
              </w:rPr>
              <w:lastRenderedPageBreak/>
              <w:t>Січень</w:t>
            </w:r>
          </w:p>
        </w:tc>
        <w:tc>
          <w:tcPr>
            <w:tcW w:w="2393" w:type="dxa"/>
          </w:tcPr>
          <w:p w:rsidR="0011350E" w:rsidRPr="00B441B7" w:rsidRDefault="0011350E" w:rsidP="0011350E">
            <w:pPr>
              <w:tabs>
                <w:tab w:val="left" w:pos="237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Перевірка стану інклюзивного навчання</w:t>
            </w:r>
          </w:p>
          <w:p w:rsidR="00DF1635" w:rsidRPr="00B441B7" w:rsidRDefault="0011350E" w:rsidP="0011350E">
            <w:pPr>
              <w:tabs>
                <w:tab w:val="left" w:pos="2370"/>
              </w:tabs>
              <w:rPr>
                <w:rFonts w:ascii="Times New Roman" w:hAnsi="Times New Roman"/>
                <w:sz w:val="24"/>
                <w:szCs w:val="24"/>
                <w:lang w:val="uk-UA"/>
              </w:rPr>
            </w:pPr>
            <w:r w:rsidRPr="00B441B7">
              <w:rPr>
                <w:rFonts w:ascii="Times New Roman" w:eastAsia="Times New Roman" w:hAnsi="Times New Roman"/>
                <w:sz w:val="24"/>
                <w:szCs w:val="24"/>
                <w:lang w:val="uk-UA"/>
              </w:rPr>
              <w:t>Перевірка стану індивідуального навчання</w:t>
            </w:r>
          </w:p>
        </w:tc>
        <w:tc>
          <w:tcPr>
            <w:tcW w:w="2393" w:type="dxa"/>
          </w:tcPr>
          <w:p w:rsidR="00DF1635" w:rsidRPr="00B441B7" w:rsidRDefault="00DF1635" w:rsidP="0008098F">
            <w:pPr>
              <w:tabs>
                <w:tab w:val="left" w:pos="2370"/>
              </w:tabs>
              <w:rPr>
                <w:rFonts w:ascii="Times New Roman" w:hAnsi="Times New Roman"/>
                <w:sz w:val="24"/>
                <w:szCs w:val="24"/>
                <w:lang w:val="uk-UA"/>
              </w:rPr>
            </w:pPr>
          </w:p>
        </w:tc>
        <w:tc>
          <w:tcPr>
            <w:tcW w:w="2393" w:type="dxa"/>
          </w:tcPr>
          <w:p w:rsidR="00DF1635" w:rsidRPr="00B441B7" w:rsidRDefault="00DF1635" w:rsidP="0008098F">
            <w:pPr>
              <w:tabs>
                <w:tab w:val="left" w:pos="2370"/>
              </w:tabs>
              <w:rPr>
                <w:rFonts w:ascii="Times New Roman" w:hAnsi="Times New Roman"/>
                <w:sz w:val="24"/>
                <w:szCs w:val="24"/>
                <w:lang w:val="uk-UA"/>
              </w:rPr>
            </w:pPr>
            <w:r w:rsidRPr="00B441B7">
              <w:rPr>
                <w:rFonts w:ascii="Times New Roman" w:eastAsia="Times New Roman" w:hAnsi="Times New Roman"/>
                <w:sz w:val="24"/>
                <w:szCs w:val="24"/>
                <w:lang w:val="uk-UA"/>
              </w:rPr>
              <w:t xml:space="preserve">Аналіз стану </w:t>
            </w:r>
            <w:r w:rsidRPr="00B441B7">
              <w:rPr>
                <w:rFonts w:ascii="Times New Roman" w:eastAsia="Times New Roman" w:hAnsi="Times New Roman"/>
                <w:sz w:val="24"/>
                <w:szCs w:val="24"/>
              </w:rPr>
              <w:t>к</w:t>
            </w:r>
            <w:r w:rsidRPr="00B441B7">
              <w:rPr>
                <w:rFonts w:ascii="Times New Roman" w:eastAsia="Times New Roman" w:hAnsi="Times New Roman"/>
                <w:sz w:val="24"/>
                <w:szCs w:val="24"/>
                <w:lang w:val="uk-UA"/>
              </w:rPr>
              <w:t>а</w:t>
            </w:r>
            <w:r w:rsidRPr="00B441B7">
              <w:rPr>
                <w:rFonts w:ascii="Times New Roman" w:eastAsia="Times New Roman" w:hAnsi="Times New Roman"/>
                <w:sz w:val="24"/>
                <w:szCs w:val="24"/>
              </w:rPr>
              <w:t>ле</w:t>
            </w:r>
            <w:r w:rsidRPr="00B441B7">
              <w:rPr>
                <w:rFonts w:ascii="Times New Roman" w:eastAsia="Times New Roman" w:hAnsi="Times New Roman"/>
                <w:sz w:val="24"/>
                <w:szCs w:val="24"/>
                <w:lang w:val="uk-UA"/>
              </w:rPr>
              <w:t>н</w:t>
            </w:r>
            <w:r w:rsidRPr="00B441B7">
              <w:rPr>
                <w:rFonts w:ascii="Times New Roman" w:eastAsia="Times New Roman" w:hAnsi="Times New Roman"/>
                <w:sz w:val="24"/>
                <w:szCs w:val="24"/>
              </w:rPr>
              <w:t>дарного планування</w:t>
            </w:r>
            <w:r w:rsidRPr="00B441B7">
              <w:rPr>
                <w:rFonts w:ascii="Times New Roman" w:eastAsia="Times New Roman" w:hAnsi="Times New Roman"/>
                <w:sz w:val="24"/>
                <w:szCs w:val="24"/>
                <w:lang w:val="uk-UA"/>
              </w:rPr>
              <w:t xml:space="preserve">           на ІІ семестр навчального року.</w:t>
            </w:r>
          </w:p>
        </w:tc>
      </w:tr>
      <w:tr w:rsidR="00DF1635" w:rsidRPr="00B441B7" w:rsidTr="00DF1635">
        <w:tc>
          <w:tcPr>
            <w:tcW w:w="2392" w:type="dxa"/>
          </w:tcPr>
          <w:p w:rsidR="00DF1635" w:rsidRPr="00B441B7" w:rsidRDefault="00321BC1" w:rsidP="0008098F">
            <w:pPr>
              <w:tabs>
                <w:tab w:val="left" w:pos="2370"/>
              </w:tabs>
              <w:rPr>
                <w:rFonts w:ascii="Times New Roman" w:hAnsi="Times New Roman"/>
                <w:sz w:val="24"/>
                <w:szCs w:val="24"/>
                <w:lang w:val="uk-UA"/>
              </w:rPr>
            </w:pPr>
            <w:r w:rsidRPr="00B441B7">
              <w:rPr>
                <w:rFonts w:ascii="Times New Roman" w:eastAsia="Times New Roman" w:hAnsi="Times New Roman"/>
                <w:bCs/>
                <w:sz w:val="24"/>
                <w:szCs w:val="24"/>
              </w:rPr>
              <w:t>Лютий</w:t>
            </w:r>
          </w:p>
        </w:tc>
        <w:tc>
          <w:tcPr>
            <w:tcW w:w="2393" w:type="dxa"/>
          </w:tcPr>
          <w:p w:rsidR="00DF1635" w:rsidRPr="00B441B7" w:rsidRDefault="00481494" w:rsidP="00481494">
            <w:pPr>
              <w:tabs>
                <w:tab w:val="left" w:pos="2370"/>
              </w:tabs>
              <w:rPr>
                <w:rFonts w:ascii="Times New Roman" w:hAnsi="Times New Roman"/>
                <w:sz w:val="24"/>
                <w:szCs w:val="24"/>
                <w:lang w:val="uk-UA"/>
              </w:rPr>
            </w:pPr>
            <w:r w:rsidRPr="00B441B7">
              <w:rPr>
                <w:rFonts w:ascii="Times New Roman" w:hAnsi="Times New Roman"/>
                <w:sz w:val="24"/>
                <w:szCs w:val="24"/>
                <w:lang w:val="uk-UA"/>
              </w:rPr>
              <w:t>Декада ШМО вчителів природничо-математичного циклу</w:t>
            </w:r>
          </w:p>
        </w:tc>
        <w:tc>
          <w:tcPr>
            <w:tcW w:w="2393" w:type="dxa"/>
          </w:tcPr>
          <w:p w:rsidR="00DF1635" w:rsidRPr="00B441B7" w:rsidRDefault="006D439F" w:rsidP="00C46252">
            <w:pPr>
              <w:tabs>
                <w:tab w:val="left" w:pos="2370"/>
              </w:tabs>
              <w:rPr>
                <w:rFonts w:ascii="Times New Roman" w:hAnsi="Times New Roman"/>
                <w:sz w:val="24"/>
                <w:szCs w:val="24"/>
                <w:lang w:val="uk-UA"/>
              </w:rPr>
            </w:pPr>
            <w:r w:rsidRPr="00B441B7">
              <w:rPr>
                <w:rFonts w:ascii="Times New Roman" w:eastAsia="Times New Roman" w:hAnsi="Times New Roman"/>
                <w:sz w:val="24"/>
                <w:szCs w:val="24"/>
                <w:lang w:val="uk-UA"/>
              </w:rPr>
              <w:t xml:space="preserve">Моніторингові дослідження  рівня викладання  </w:t>
            </w:r>
            <w:r w:rsidR="00C46252" w:rsidRPr="00B441B7">
              <w:rPr>
                <w:rFonts w:ascii="Times New Roman" w:eastAsia="Times New Roman" w:hAnsi="Times New Roman"/>
                <w:sz w:val="24"/>
                <w:szCs w:val="24"/>
                <w:lang w:val="uk-UA"/>
              </w:rPr>
              <w:t xml:space="preserve">фізики та астрономії </w:t>
            </w:r>
            <w:r w:rsidRPr="00B441B7">
              <w:rPr>
                <w:rFonts w:ascii="Times New Roman" w:eastAsia="Times New Roman" w:hAnsi="Times New Roman"/>
                <w:sz w:val="24"/>
                <w:szCs w:val="24"/>
                <w:lang w:val="uk-UA"/>
              </w:rPr>
              <w:t>в</w:t>
            </w:r>
            <w:r w:rsidR="00C46252" w:rsidRPr="00B441B7">
              <w:rPr>
                <w:rFonts w:ascii="Times New Roman" w:eastAsia="Times New Roman" w:hAnsi="Times New Roman"/>
                <w:sz w:val="24"/>
                <w:szCs w:val="24"/>
                <w:lang w:val="uk-UA"/>
              </w:rPr>
              <w:t xml:space="preserve"> 7</w:t>
            </w:r>
            <w:r w:rsidRPr="00B441B7">
              <w:rPr>
                <w:rFonts w:ascii="Times New Roman" w:eastAsia="Times New Roman" w:hAnsi="Times New Roman"/>
                <w:sz w:val="24"/>
                <w:szCs w:val="24"/>
                <w:lang w:val="uk-UA"/>
              </w:rPr>
              <w:t xml:space="preserve">-11-х класах </w:t>
            </w:r>
          </w:p>
        </w:tc>
        <w:tc>
          <w:tcPr>
            <w:tcW w:w="2393" w:type="dxa"/>
          </w:tcPr>
          <w:p w:rsidR="00DF1635" w:rsidRPr="00B441B7" w:rsidRDefault="00DF1635" w:rsidP="006D439F">
            <w:pPr>
              <w:tabs>
                <w:tab w:val="left" w:pos="2370"/>
              </w:tabs>
              <w:rPr>
                <w:rFonts w:ascii="Times New Roman" w:hAnsi="Times New Roman"/>
                <w:sz w:val="24"/>
                <w:szCs w:val="24"/>
                <w:lang w:val="uk-UA"/>
              </w:rPr>
            </w:pPr>
          </w:p>
        </w:tc>
      </w:tr>
      <w:tr w:rsidR="00DF1635" w:rsidRPr="00B441B7" w:rsidTr="00DF1635">
        <w:tc>
          <w:tcPr>
            <w:tcW w:w="2392" w:type="dxa"/>
          </w:tcPr>
          <w:p w:rsidR="00DF1635" w:rsidRPr="00B441B7" w:rsidRDefault="00321BC1" w:rsidP="0008098F">
            <w:pPr>
              <w:tabs>
                <w:tab w:val="left" w:pos="2370"/>
              </w:tabs>
              <w:rPr>
                <w:rFonts w:ascii="Times New Roman" w:hAnsi="Times New Roman"/>
                <w:sz w:val="24"/>
                <w:szCs w:val="24"/>
                <w:lang w:val="uk-UA"/>
              </w:rPr>
            </w:pPr>
            <w:r w:rsidRPr="00B441B7">
              <w:rPr>
                <w:rFonts w:ascii="Times New Roman" w:eastAsia="Times New Roman" w:hAnsi="Times New Roman"/>
                <w:bCs/>
                <w:sz w:val="24"/>
                <w:szCs w:val="24"/>
              </w:rPr>
              <w:t>Березень</w:t>
            </w:r>
          </w:p>
        </w:tc>
        <w:tc>
          <w:tcPr>
            <w:tcW w:w="2393" w:type="dxa"/>
          </w:tcPr>
          <w:p w:rsidR="00DF1635" w:rsidRPr="00B441B7" w:rsidRDefault="00481494" w:rsidP="00481494">
            <w:pPr>
              <w:tabs>
                <w:tab w:val="left" w:pos="2370"/>
              </w:tabs>
              <w:rPr>
                <w:rFonts w:ascii="Times New Roman" w:hAnsi="Times New Roman"/>
                <w:sz w:val="24"/>
                <w:szCs w:val="24"/>
                <w:lang w:val="uk-UA"/>
              </w:rPr>
            </w:pPr>
            <w:r w:rsidRPr="00B441B7">
              <w:rPr>
                <w:rFonts w:ascii="Times New Roman" w:hAnsi="Times New Roman"/>
                <w:sz w:val="24"/>
                <w:szCs w:val="24"/>
                <w:lang w:val="uk-UA"/>
              </w:rPr>
              <w:t>Декада ШМО вчителів гуманітарного циклу</w:t>
            </w:r>
          </w:p>
        </w:tc>
        <w:tc>
          <w:tcPr>
            <w:tcW w:w="2393" w:type="dxa"/>
          </w:tcPr>
          <w:p w:rsidR="00DF1635" w:rsidRPr="00B441B7" w:rsidRDefault="00742CF6" w:rsidP="00742CF6">
            <w:pPr>
              <w:tabs>
                <w:tab w:val="left" w:pos="2370"/>
              </w:tabs>
              <w:rPr>
                <w:rFonts w:ascii="Times New Roman" w:hAnsi="Times New Roman"/>
                <w:sz w:val="24"/>
                <w:szCs w:val="24"/>
                <w:lang w:val="uk-UA"/>
              </w:rPr>
            </w:pPr>
            <w:r w:rsidRPr="00B441B7">
              <w:rPr>
                <w:rFonts w:ascii="Times New Roman" w:eastAsia="Times New Roman" w:hAnsi="Times New Roman"/>
                <w:sz w:val="24"/>
                <w:szCs w:val="24"/>
                <w:lang w:val="uk-UA"/>
              </w:rPr>
              <w:t>Моніторингові дослідження  рівня викладання  історіїї в 5-11-х класах</w:t>
            </w:r>
          </w:p>
        </w:tc>
        <w:tc>
          <w:tcPr>
            <w:tcW w:w="2393" w:type="dxa"/>
          </w:tcPr>
          <w:p w:rsidR="00DF1635" w:rsidRPr="00B441B7" w:rsidRDefault="00DF1635" w:rsidP="0008098F">
            <w:pPr>
              <w:tabs>
                <w:tab w:val="left" w:pos="2370"/>
              </w:tabs>
              <w:rPr>
                <w:rFonts w:ascii="Times New Roman" w:hAnsi="Times New Roman"/>
                <w:sz w:val="24"/>
                <w:szCs w:val="24"/>
                <w:lang w:val="uk-UA"/>
              </w:rPr>
            </w:pPr>
          </w:p>
        </w:tc>
      </w:tr>
      <w:tr w:rsidR="00DF1635" w:rsidRPr="00B441B7" w:rsidTr="00DF1635">
        <w:tc>
          <w:tcPr>
            <w:tcW w:w="2392" w:type="dxa"/>
          </w:tcPr>
          <w:p w:rsidR="00DF1635" w:rsidRPr="00B441B7" w:rsidRDefault="00321BC1" w:rsidP="0008098F">
            <w:pPr>
              <w:tabs>
                <w:tab w:val="left" w:pos="2370"/>
              </w:tabs>
              <w:rPr>
                <w:rFonts w:ascii="Times New Roman" w:hAnsi="Times New Roman"/>
                <w:sz w:val="24"/>
                <w:szCs w:val="24"/>
                <w:lang w:val="uk-UA"/>
              </w:rPr>
            </w:pPr>
            <w:r w:rsidRPr="00B441B7">
              <w:rPr>
                <w:rFonts w:ascii="Times New Roman" w:eastAsia="Times New Roman" w:hAnsi="Times New Roman"/>
                <w:bCs/>
                <w:sz w:val="24"/>
                <w:szCs w:val="24"/>
              </w:rPr>
              <w:t>Квітень</w:t>
            </w:r>
          </w:p>
        </w:tc>
        <w:tc>
          <w:tcPr>
            <w:tcW w:w="2393" w:type="dxa"/>
          </w:tcPr>
          <w:p w:rsidR="00481494" w:rsidRPr="00B441B7" w:rsidRDefault="00481494" w:rsidP="00481494">
            <w:pPr>
              <w:tabs>
                <w:tab w:val="left" w:pos="2370"/>
              </w:tabs>
              <w:rPr>
                <w:rFonts w:ascii="Times New Roman" w:hAnsi="Times New Roman"/>
                <w:sz w:val="24"/>
                <w:szCs w:val="24"/>
                <w:lang w:val="uk-UA"/>
              </w:rPr>
            </w:pPr>
            <w:r w:rsidRPr="00B441B7">
              <w:rPr>
                <w:rFonts w:ascii="Times New Roman" w:hAnsi="Times New Roman"/>
                <w:sz w:val="24"/>
                <w:szCs w:val="24"/>
                <w:lang w:val="uk-UA"/>
              </w:rPr>
              <w:t>Декада ШМО вчителів початкових  класів</w:t>
            </w:r>
          </w:p>
          <w:p w:rsidR="00DF1635" w:rsidRPr="00B441B7" w:rsidRDefault="00481494" w:rsidP="00481494">
            <w:pPr>
              <w:tabs>
                <w:tab w:val="left" w:pos="2370"/>
              </w:tabs>
              <w:rPr>
                <w:rFonts w:ascii="Times New Roman" w:hAnsi="Times New Roman"/>
                <w:sz w:val="24"/>
                <w:szCs w:val="24"/>
                <w:lang w:val="uk-UA"/>
              </w:rPr>
            </w:pPr>
            <w:r w:rsidRPr="00B441B7">
              <w:rPr>
                <w:rFonts w:ascii="Times New Roman" w:hAnsi="Times New Roman"/>
                <w:sz w:val="24"/>
                <w:szCs w:val="24"/>
                <w:lang w:val="uk-UA"/>
              </w:rPr>
              <w:t>Методична декада</w:t>
            </w:r>
          </w:p>
        </w:tc>
        <w:tc>
          <w:tcPr>
            <w:tcW w:w="2393" w:type="dxa"/>
          </w:tcPr>
          <w:p w:rsidR="00DF1635" w:rsidRPr="00B441B7" w:rsidRDefault="006D439F" w:rsidP="00C46252">
            <w:pPr>
              <w:tabs>
                <w:tab w:val="left" w:pos="2370"/>
              </w:tabs>
              <w:rPr>
                <w:rFonts w:ascii="Times New Roman" w:hAnsi="Times New Roman"/>
                <w:sz w:val="24"/>
                <w:szCs w:val="24"/>
                <w:lang w:val="uk-UA"/>
              </w:rPr>
            </w:pPr>
            <w:r w:rsidRPr="00B441B7">
              <w:rPr>
                <w:rFonts w:ascii="Times New Roman" w:eastAsia="Times New Roman" w:hAnsi="Times New Roman"/>
                <w:sz w:val="24"/>
                <w:szCs w:val="24"/>
                <w:lang w:val="uk-UA"/>
              </w:rPr>
              <w:t xml:space="preserve">Моніторингові дослідження  рівня викладання  </w:t>
            </w:r>
            <w:r w:rsidR="00C46252" w:rsidRPr="00B441B7">
              <w:rPr>
                <w:rFonts w:ascii="Times New Roman" w:eastAsia="Times New Roman" w:hAnsi="Times New Roman"/>
                <w:sz w:val="24"/>
                <w:szCs w:val="24"/>
                <w:lang w:val="uk-UA"/>
              </w:rPr>
              <w:t xml:space="preserve">географії в 6-11 </w:t>
            </w:r>
            <w:r w:rsidRPr="00B441B7">
              <w:rPr>
                <w:rFonts w:ascii="Times New Roman" w:eastAsia="Times New Roman" w:hAnsi="Times New Roman"/>
                <w:sz w:val="24"/>
                <w:szCs w:val="24"/>
                <w:lang w:val="uk-UA"/>
              </w:rPr>
              <w:t xml:space="preserve"> класах</w:t>
            </w:r>
          </w:p>
        </w:tc>
        <w:tc>
          <w:tcPr>
            <w:tcW w:w="2393" w:type="dxa"/>
          </w:tcPr>
          <w:p w:rsidR="00DF1635" w:rsidRPr="00B441B7" w:rsidRDefault="00DF1635" w:rsidP="00DF1635">
            <w:pPr>
              <w:tabs>
                <w:tab w:val="left" w:pos="2370"/>
              </w:tabs>
              <w:rPr>
                <w:rFonts w:ascii="Times New Roman" w:hAnsi="Times New Roman"/>
                <w:sz w:val="24"/>
                <w:szCs w:val="24"/>
                <w:lang w:val="uk-UA"/>
              </w:rPr>
            </w:pPr>
          </w:p>
        </w:tc>
      </w:tr>
      <w:tr w:rsidR="00DF1635" w:rsidRPr="00B441B7" w:rsidTr="00DF1635">
        <w:tc>
          <w:tcPr>
            <w:tcW w:w="2392" w:type="dxa"/>
          </w:tcPr>
          <w:p w:rsidR="00DF1635" w:rsidRPr="00B441B7" w:rsidRDefault="00321BC1" w:rsidP="0008098F">
            <w:pPr>
              <w:tabs>
                <w:tab w:val="left" w:pos="2370"/>
              </w:tabs>
              <w:rPr>
                <w:rFonts w:ascii="Times New Roman" w:hAnsi="Times New Roman"/>
                <w:sz w:val="24"/>
                <w:szCs w:val="24"/>
                <w:lang w:val="uk-UA"/>
              </w:rPr>
            </w:pPr>
            <w:r w:rsidRPr="00B441B7">
              <w:rPr>
                <w:rFonts w:ascii="Times New Roman" w:eastAsia="Times New Roman" w:hAnsi="Times New Roman"/>
                <w:bCs/>
                <w:sz w:val="24"/>
                <w:szCs w:val="24"/>
              </w:rPr>
              <w:t>Травень</w:t>
            </w:r>
          </w:p>
        </w:tc>
        <w:tc>
          <w:tcPr>
            <w:tcW w:w="2393" w:type="dxa"/>
          </w:tcPr>
          <w:p w:rsidR="0011350E" w:rsidRPr="00B441B7" w:rsidRDefault="0011350E" w:rsidP="0011350E">
            <w:pPr>
              <w:tabs>
                <w:tab w:val="left" w:pos="2370"/>
              </w:tabs>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Перевірка стану інклюзивного навчання</w:t>
            </w:r>
          </w:p>
          <w:p w:rsidR="00DF1635" w:rsidRPr="00B441B7" w:rsidRDefault="0011350E" w:rsidP="0011350E">
            <w:pPr>
              <w:tabs>
                <w:tab w:val="left" w:pos="2370"/>
              </w:tabs>
              <w:rPr>
                <w:rFonts w:ascii="Times New Roman" w:hAnsi="Times New Roman"/>
                <w:sz w:val="24"/>
                <w:szCs w:val="24"/>
                <w:lang w:val="uk-UA"/>
              </w:rPr>
            </w:pPr>
            <w:r w:rsidRPr="00B441B7">
              <w:rPr>
                <w:rFonts w:ascii="Times New Roman" w:eastAsia="Times New Roman" w:hAnsi="Times New Roman"/>
                <w:sz w:val="24"/>
                <w:szCs w:val="24"/>
                <w:lang w:val="uk-UA"/>
              </w:rPr>
              <w:t>Перевірка стану індивідуального навчання</w:t>
            </w:r>
          </w:p>
        </w:tc>
        <w:tc>
          <w:tcPr>
            <w:tcW w:w="2393" w:type="dxa"/>
          </w:tcPr>
          <w:p w:rsidR="00DF1635" w:rsidRPr="00B441B7" w:rsidRDefault="00DF1635" w:rsidP="0008098F">
            <w:pPr>
              <w:tabs>
                <w:tab w:val="left" w:pos="2370"/>
              </w:tabs>
              <w:rPr>
                <w:rFonts w:ascii="Times New Roman" w:hAnsi="Times New Roman"/>
                <w:sz w:val="24"/>
                <w:szCs w:val="24"/>
                <w:lang w:val="uk-UA"/>
              </w:rPr>
            </w:pPr>
          </w:p>
        </w:tc>
        <w:tc>
          <w:tcPr>
            <w:tcW w:w="2393" w:type="dxa"/>
          </w:tcPr>
          <w:p w:rsidR="00321BC1" w:rsidRPr="00B441B7" w:rsidRDefault="00321BC1" w:rsidP="00321BC1">
            <w:pPr>
              <w:rPr>
                <w:rFonts w:ascii="Times New Roman" w:eastAsia="Times New Roman" w:hAnsi="Times New Roman"/>
                <w:sz w:val="24"/>
                <w:szCs w:val="24"/>
              </w:rPr>
            </w:pPr>
            <w:r w:rsidRPr="00B441B7">
              <w:rPr>
                <w:rFonts w:ascii="Times New Roman" w:eastAsia="Times New Roman" w:hAnsi="Times New Roman"/>
                <w:sz w:val="24"/>
                <w:szCs w:val="24"/>
              </w:rPr>
              <w:t>Контроль</w:t>
            </w:r>
          </w:p>
          <w:p w:rsidR="00DF1635" w:rsidRPr="00B441B7" w:rsidRDefault="00321BC1" w:rsidP="00481494">
            <w:pPr>
              <w:tabs>
                <w:tab w:val="left" w:pos="2370"/>
              </w:tabs>
              <w:rPr>
                <w:rFonts w:ascii="Times New Roman" w:hAnsi="Times New Roman"/>
                <w:sz w:val="24"/>
                <w:szCs w:val="24"/>
                <w:lang w:val="uk-UA"/>
              </w:rPr>
            </w:pPr>
            <w:r w:rsidRPr="00B441B7">
              <w:rPr>
                <w:rFonts w:ascii="Times New Roman" w:eastAsia="Times New Roman" w:hAnsi="Times New Roman"/>
                <w:sz w:val="24"/>
                <w:szCs w:val="24"/>
              </w:rPr>
              <w:t>за веденням тематичного</w:t>
            </w:r>
            <w:r w:rsidRPr="00B441B7">
              <w:rPr>
                <w:rFonts w:ascii="Times New Roman" w:eastAsia="Times New Roman" w:hAnsi="Times New Roman"/>
                <w:sz w:val="24"/>
                <w:szCs w:val="24"/>
                <w:lang w:val="uk-UA"/>
              </w:rPr>
              <w:t xml:space="preserve">, семестрового  і річного </w:t>
            </w:r>
            <w:r w:rsidR="00481494" w:rsidRPr="00B441B7">
              <w:rPr>
                <w:rFonts w:ascii="Times New Roman" w:eastAsia="Times New Roman" w:hAnsi="Times New Roman"/>
                <w:sz w:val="24"/>
                <w:szCs w:val="24"/>
                <w:lang w:val="uk-UA"/>
              </w:rPr>
              <w:t>оцінювання</w:t>
            </w:r>
            <w:r w:rsidRPr="00B441B7">
              <w:rPr>
                <w:rFonts w:ascii="Times New Roman" w:eastAsia="Times New Roman" w:hAnsi="Times New Roman"/>
                <w:sz w:val="24"/>
                <w:szCs w:val="24"/>
                <w:lang w:val="uk-UA"/>
              </w:rPr>
              <w:t>навчальних досягнень</w:t>
            </w:r>
            <w:r w:rsidRPr="00B441B7">
              <w:rPr>
                <w:rFonts w:ascii="Times New Roman" w:eastAsia="Times New Roman" w:hAnsi="Times New Roman"/>
                <w:sz w:val="24"/>
                <w:szCs w:val="24"/>
              </w:rPr>
              <w:t xml:space="preserve"> у класних журналах</w:t>
            </w:r>
            <w:r w:rsidRPr="00B441B7">
              <w:rPr>
                <w:rFonts w:ascii="Times New Roman" w:eastAsia="Times New Roman" w:hAnsi="Times New Roman"/>
                <w:sz w:val="24"/>
                <w:szCs w:val="24"/>
                <w:lang w:val="uk-UA"/>
              </w:rPr>
              <w:t>; веде</w:t>
            </w:r>
            <w:r w:rsidR="0052529C" w:rsidRPr="00B441B7">
              <w:rPr>
                <w:rFonts w:ascii="Times New Roman" w:eastAsia="Times New Roman" w:hAnsi="Times New Roman"/>
                <w:sz w:val="24"/>
                <w:szCs w:val="24"/>
                <w:lang w:val="uk-UA"/>
              </w:rPr>
              <w:t xml:space="preserve">ння особових справ та журналів </w:t>
            </w:r>
            <w:r w:rsidRPr="00B441B7">
              <w:rPr>
                <w:rFonts w:ascii="Times New Roman" w:eastAsia="Times New Roman" w:hAnsi="Times New Roman"/>
                <w:sz w:val="24"/>
                <w:szCs w:val="24"/>
                <w:lang w:val="uk-UA"/>
              </w:rPr>
              <w:t>Б</w:t>
            </w:r>
            <w:r w:rsidR="0052529C" w:rsidRPr="00B441B7">
              <w:rPr>
                <w:rFonts w:ascii="Times New Roman" w:eastAsia="Times New Roman" w:hAnsi="Times New Roman"/>
                <w:sz w:val="24"/>
                <w:szCs w:val="24"/>
                <w:lang w:val="uk-UA"/>
              </w:rPr>
              <w:t>ЖД</w:t>
            </w:r>
          </w:p>
        </w:tc>
      </w:tr>
    </w:tbl>
    <w:p w:rsidR="00E53D42" w:rsidRPr="00B441B7" w:rsidRDefault="00E53D42" w:rsidP="0008098F">
      <w:pPr>
        <w:tabs>
          <w:tab w:val="left" w:pos="2370"/>
        </w:tabs>
        <w:rPr>
          <w:rFonts w:ascii="Times New Roman" w:hAnsi="Times New Roman"/>
          <w:b/>
          <w:sz w:val="24"/>
          <w:szCs w:val="24"/>
          <w:lang w:val="uk-UA"/>
        </w:rPr>
      </w:pPr>
    </w:p>
    <w:p w:rsidR="0008098F" w:rsidRPr="00B441B7" w:rsidRDefault="0008098F" w:rsidP="0008098F">
      <w:pPr>
        <w:tabs>
          <w:tab w:val="left" w:pos="2370"/>
        </w:tabs>
        <w:rPr>
          <w:rFonts w:ascii="Times New Roman" w:hAnsi="Times New Roman"/>
          <w:b/>
          <w:sz w:val="24"/>
          <w:szCs w:val="24"/>
          <w:lang w:val="uk-UA"/>
        </w:rPr>
      </w:pPr>
      <w:r w:rsidRPr="00B441B7">
        <w:rPr>
          <w:rFonts w:ascii="Times New Roman" w:hAnsi="Times New Roman"/>
          <w:b/>
          <w:sz w:val="24"/>
          <w:szCs w:val="24"/>
          <w:lang w:val="uk-UA"/>
        </w:rPr>
        <w:t>Здійснення класно-узагальнюючого контролю</w:t>
      </w:r>
    </w:p>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3"/>
        <w:gridCol w:w="4002"/>
        <w:gridCol w:w="1970"/>
        <w:gridCol w:w="1837"/>
        <w:gridCol w:w="1417"/>
      </w:tblGrid>
      <w:tr w:rsidR="00CD0F7C" w:rsidRPr="00B441B7" w:rsidTr="00CD0F7C">
        <w:trPr>
          <w:cantSplit/>
          <w:trHeight w:val="588"/>
          <w:jc w:val="center"/>
        </w:trPr>
        <w:tc>
          <w:tcPr>
            <w:tcW w:w="713" w:type="dxa"/>
            <w:tcBorders>
              <w:top w:val="single" w:sz="4" w:space="0" w:color="auto"/>
              <w:left w:val="single" w:sz="4" w:space="0" w:color="auto"/>
              <w:bottom w:val="single" w:sz="4" w:space="0" w:color="auto"/>
              <w:right w:val="single" w:sz="4" w:space="0" w:color="auto"/>
            </w:tcBorders>
            <w:hideMark/>
          </w:tcPr>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w:t>
            </w:r>
          </w:p>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з/п</w:t>
            </w:r>
          </w:p>
        </w:tc>
        <w:tc>
          <w:tcPr>
            <w:tcW w:w="4134" w:type="dxa"/>
            <w:tcBorders>
              <w:top w:val="single" w:sz="4" w:space="0" w:color="auto"/>
              <w:left w:val="single" w:sz="4" w:space="0" w:color="auto"/>
              <w:bottom w:val="single" w:sz="4" w:space="0" w:color="auto"/>
              <w:right w:val="single" w:sz="4" w:space="0" w:color="auto"/>
            </w:tcBorders>
            <w:hideMark/>
          </w:tcPr>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Зміст діяльності</w:t>
            </w:r>
          </w:p>
        </w:tc>
        <w:tc>
          <w:tcPr>
            <w:tcW w:w="1999" w:type="dxa"/>
            <w:tcBorders>
              <w:top w:val="single" w:sz="4" w:space="0" w:color="auto"/>
              <w:left w:val="single" w:sz="4" w:space="0" w:color="auto"/>
              <w:bottom w:val="single" w:sz="4" w:space="0" w:color="auto"/>
              <w:right w:val="single" w:sz="4" w:space="0" w:color="auto"/>
            </w:tcBorders>
          </w:tcPr>
          <w:p w:rsidR="00CD0F7C" w:rsidRPr="00B441B7" w:rsidRDefault="00CD0F7C" w:rsidP="00CD0F7C">
            <w:pPr>
              <w:tabs>
                <w:tab w:val="left" w:pos="1275"/>
              </w:tabs>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Термін проведення</w:t>
            </w:r>
          </w:p>
        </w:tc>
        <w:tc>
          <w:tcPr>
            <w:tcW w:w="1660" w:type="dxa"/>
            <w:tcBorders>
              <w:top w:val="single" w:sz="4" w:space="0" w:color="auto"/>
              <w:left w:val="single" w:sz="4" w:space="0" w:color="auto"/>
              <w:bottom w:val="single" w:sz="4" w:space="0" w:color="auto"/>
              <w:right w:val="single" w:sz="4" w:space="0" w:color="auto"/>
            </w:tcBorders>
            <w:hideMark/>
          </w:tcPr>
          <w:p w:rsidR="00CD0F7C" w:rsidRPr="00B441B7" w:rsidRDefault="00CD0F7C" w:rsidP="00CD0F7C">
            <w:pPr>
              <w:tabs>
                <w:tab w:val="left" w:pos="1275"/>
              </w:tabs>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Відповідальний</w:t>
            </w:r>
          </w:p>
        </w:tc>
        <w:tc>
          <w:tcPr>
            <w:tcW w:w="1423" w:type="dxa"/>
            <w:tcBorders>
              <w:top w:val="single" w:sz="4" w:space="0" w:color="auto"/>
              <w:left w:val="single" w:sz="4" w:space="0" w:color="auto"/>
              <w:bottom w:val="single" w:sz="4" w:space="0" w:color="auto"/>
              <w:right w:val="single" w:sz="4" w:space="0" w:color="auto"/>
            </w:tcBorders>
            <w:hideMark/>
          </w:tcPr>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Відмітка про виконання</w:t>
            </w:r>
          </w:p>
        </w:tc>
      </w:tr>
      <w:tr w:rsidR="00CD0F7C" w:rsidRPr="00B441B7" w:rsidTr="00CD0F7C">
        <w:trPr>
          <w:cantSplit/>
          <w:trHeight w:val="641"/>
          <w:jc w:val="center"/>
        </w:trPr>
        <w:tc>
          <w:tcPr>
            <w:tcW w:w="713" w:type="dxa"/>
            <w:tcBorders>
              <w:top w:val="single" w:sz="4" w:space="0" w:color="auto"/>
              <w:left w:val="single" w:sz="4" w:space="0" w:color="auto"/>
              <w:bottom w:val="single" w:sz="4" w:space="0" w:color="auto"/>
              <w:right w:val="single" w:sz="4" w:space="0" w:color="auto"/>
            </w:tcBorders>
          </w:tcPr>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1</w:t>
            </w:r>
          </w:p>
        </w:tc>
        <w:tc>
          <w:tcPr>
            <w:tcW w:w="4134" w:type="dxa"/>
            <w:tcBorders>
              <w:top w:val="single" w:sz="4" w:space="0" w:color="auto"/>
              <w:left w:val="single" w:sz="4" w:space="0" w:color="auto"/>
              <w:bottom w:val="single" w:sz="4" w:space="0" w:color="auto"/>
              <w:right w:val="single" w:sz="4" w:space="0" w:color="auto"/>
            </w:tcBorders>
            <w:hideMark/>
          </w:tcPr>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Управління адаптацією учнів 5-х класів до навчання в школі ІІ ступеню </w:t>
            </w:r>
          </w:p>
        </w:tc>
        <w:tc>
          <w:tcPr>
            <w:tcW w:w="1999" w:type="dxa"/>
            <w:tcBorders>
              <w:top w:val="single" w:sz="4" w:space="0" w:color="auto"/>
              <w:left w:val="single" w:sz="4" w:space="0" w:color="auto"/>
              <w:bottom w:val="single" w:sz="4" w:space="0" w:color="auto"/>
              <w:right w:val="single" w:sz="4" w:space="0" w:color="auto"/>
            </w:tcBorders>
          </w:tcPr>
          <w:p w:rsidR="00CD0F7C" w:rsidRPr="00B441B7" w:rsidRDefault="00CD0F7C" w:rsidP="00CD0F7C">
            <w:pPr>
              <w:spacing w:after="0" w:line="240" w:lineRule="auto"/>
              <w:rPr>
                <w:rFonts w:ascii="Times New Roman" w:eastAsia="Times New Roman" w:hAnsi="Times New Roman"/>
                <w:bCs/>
                <w:sz w:val="24"/>
                <w:szCs w:val="24"/>
                <w:lang w:val="uk-UA" w:eastAsia="ru-RU"/>
              </w:rPr>
            </w:pPr>
            <w:r w:rsidRPr="00B441B7">
              <w:rPr>
                <w:rFonts w:ascii="Times New Roman" w:eastAsia="Times New Roman" w:hAnsi="Times New Roman"/>
                <w:bCs/>
                <w:sz w:val="24"/>
                <w:szCs w:val="24"/>
                <w:lang w:val="uk-UA" w:eastAsia="ru-RU"/>
              </w:rPr>
              <w:t>Жовтень</w:t>
            </w:r>
          </w:p>
          <w:p w:rsidR="00CD0F7C" w:rsidRPr="00B441B7" w:rsidRDefault="00CD0F7C" w:rsidP="00CD0F7C">
            <w:pPr>
              <w:spacing w:after="0" w:line="240" w:lineRule="auto"/>
              <w:rPr>
                <w:rFonts w:ascii="Times New Roman" w:eastAsia="Times New Roman" w:hAnsi="Times New Roman"/>
                <w:sz w:val="24"/>
                <w:szCs w:val="24"/>
                <w:lang w:val="uk-UA" w:eastAsia="ru-RU"/>
              </w:rPr>
            </w:pPr>
          </w:p>
          <w:p w:rsidR="00CD0F7C" w:rsidRPr="00B441B7" w:rsidRDefault="00CD0F7C" w:rsidP="00CD0F7C">
            <w:pPr>
              <w:spacing w:after="0" w:line="240" w:lineRule="auto"/>
              <w:rPr>
                <w:rFonts w:ascii="Times New Roman" w:eastAsia="Times New Roman" w:hAnsi="Times New Roman"/>
                <w:sz w:val="24"/>
                <w:szCs w:val="24"/>
                <w:lang w:val="uk-UA" w:eastAsia="ru-RU"/>
              </w:rPr>
            </w:pPr>
          </w:p>
        </w:tc>
        <w:tc>
          <w:tcPr>
            <w:tcW w:w="1660" w:type="dxa"/>
            <w:tcBorders>
              <w:top w:val="single" w:sz="4" w:space="0" w:color="auto"/>
              <w:left w:val="single" w:sz="4" w:space="0" w:color="auto"/>
              <w:bottom w:val="single" w:sz="4" w:space="0" w:color="auto"/>
              <w:right w:val="single" w:sz="4" w:space="0" w:color="auto"/>
            </w:tcBorders>
          </w:tcPr>
          <w:p w:rsidR="00CD0F7C" w:rsidRPr="00B441B7" w:rsidRDefault="001D74D5"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rPr>
              <w:t>Ревенко О.С.</w:t>
            </w:r>
          </w:p>
        </w:tc>
        <w:tc>
          <w:tcPr>
            <w:tcW w:w="1423" w:type="dxa"/>
            <w:tcBorders>
              <w:top w:val="single" w:sz="4" w:space="0" w:color="auto"/>
              <w:left w:val="single" w:sz="4" w:space="0" w:color="auto"/>
              <w:bottom w:val="single" w:sz="4" w:space="0" w:color="auto"/>
              <w:right w:val="single" w:sz="4" w:space="0" w:color="auto"/>
            </w:tcBorders>
          </w:tcPr>
          <w:p w:rsidR="00CD0F7C" w:rsidRPr="00B441B7" w:rsidRDefault="00CD0F7C" w:rsidP="00CD0F7C">
            <w:pPr>
              <w:spacing w:after="0" w:line="240" w:lineRule="auto"/>
              <w:rPr>
                <w:rFonts w:ascii="Times New Roman" w:eastAsia="Times New Roman" w:hAnsi="Times New Roman"/>
                <w:sz w:val="24"/>
                <w:szCs w:val="24"/>
                <w:lang w:val="uk-UA" w:eastAsia="ru-RU"/>
              </w:rPr>
            </w:pPr>
          </w:p>
          <w:p w:rsidR="00CD0F7C" w:rsidRPr="00B441B7" w:rsidRDefault="00CD0F7C" w:rsidP="00CD0F7C">
            <w:pPr>
              <w:spacing w:after="0" w:line="240" w:lineRule="auto"/>
              <w:rPr>
                <w:rFonts w:ascii="Times New Roman" w:eastAsia="Times New Roman" w:hAnsi="Times New Roman"/>
                <w:sz w:val="24"/>
                <w:szCs w:val="24"/>
                <w:lang w:val="uk-UA" w:eastAsia="ru-RU"/>
              </w:rPr>
            </w:pPr>
          </w:p>
          <w:p w:rsidR="00CD0F7C" w:rsidRPr="00B441B7" w:rsidRDefault="00CD0F7C" w:rsidP="00CD0F7C">
            <w:pPr>
              <w:tabs>
                <w:tab w:val="left" w:pos="1065"/>
              </w:tabs>
              <w:spacing w:after="0" w:line="240" w:lineRule="auto"/>
              <w:rPr>
                <w:rFonts w:ascii="Times New Roman" w:eastAsia="Times New Roman" w:hAnsi="Times New Roman"/>
                <w:sz w:val="24"/>
                <w:szCs w:val="24"/>
                <w:lang w:val="uk-UA" w:eastAsia="ru-RU"/>
              </w:rPr>
            </w:pPr>
          </w:p>
        </w:tc>
      </w:tr>
      <w:tr w:rsidR="0052529C" w:rsidRPr="00B441B7" w:rsidTr="00CD0F7C">
        <w:trPr>
          <w:cantSplit/>
          <w:trHeight w:val="762"/>
          <w:jc w:val="center"/>
        </w:trPr>
        <w:tc>
          <w:tcPr>
            <w:tcW w:w="713" w:type="dxa"/>
            <w:tcBorders>
              <w:top w:val="single" w:sz="4" w:space="0" w:color="auto"/>
              <w:left w:val="single" w:sz="4" w:space="0" w:color="auto"/>
              <w:bottom w:val="single" w:sz="4" w:space="0" w:color="auto"/>
              <w:right w:val="single" w:sz="4" w:space="0" w:color="auto"/>
            </w:tcBorders>
          </w:tcPr>
          <w:p w:rsidR="0052529C" w:rsidRPr="00B441B7" w:rsidRDefault="0052529C" w:rsidP="00CD0F7C">
            <w:pPr>
              <w:spacing w:after="0" w:line="240" w:lineRule="auto"/>
              <w:rPr>
                <w:rFonts w:ascii="Times New Roman" w:eastAsia="Times New Roman" w:hAnsi="Times New Roman"/>
                <w:b/>
                <w:bCs/>
                <w:sz w:val="24"/>
                <w:szCs w:val="24"/>
                <w:lang w:val="uk-UA" w:eastAsia="ru-RU"/>
              </w:rPr>
            </w:pPr>
            <w:r w:rsidRPr="00B441B7">
              <w:rPr>
                <w:rFonts w:ascii="Times New Roman" w:eastAsia="Times New Roman" w:hAnsi="Times New Roman"/>
                <w:b/>
                <w:bCs/>
                <w:sz w:val="24"/>
                <w:szCs w:val="24"/>
                <w:lang w:val="uk-UA" w:eastAsia="ru-RU"/>
              </w:rPr>
              <w:t>2</w:t>
            </w:r>
          </w:p>
        </w:tc>
        <w:tc>
          <w:tcPr>
            <w:tcW w:w="4134" w:type="dxa"/>
            <w:tcBorders>
              <w:top w:val="single" w:sz="4" w:space="0" w:color="auto"/>
              <w:left w:val="single" w:sz="4" w:space="0" w:color="auto"/>
              <w:bottom w:val="single" w:sz="4" w:space="0" w:color="auto"/>
              <w:right w:val="single" w:sz="4" w:space="0" w:color="auto"/>
            </w:tcBorders>
            <w:hideMark/>
          </w:tcPr>
          <w:p w:rsidR="0052529C" w:rsidRPr="00B441B7" w:rsidRDefault="0052529C" w:rsidP="00742CF6">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Управління адаптацією учнів 10-</w:t>
            </w:r>
            <w:r w:rsidR="00742CF6" w:rsidRPr="00B441B7">
              <w:rPr>
                <w:rFonts w:ascii="Times New Roman" w:eastAsia="Times New Roman" w:hAnsi="Times New Roman"/>
                <w:sz w:val="24"/>
                <w:szCs w:val="24"/>
                <w:lang w:val="uk-UA" w:eastAsia="ru-RU"/>
              </w:rPr>
              <w:t>х</w:t>
            </w:r>
            <w:r w:rsidRPr="00B441B7">
              <w:rPr>
                <w:rFonts w:ascii="Times New Roman" w:eastAsia="Times New Roman" w:hAnsi="Times New Roman"/>
                <w:sz w:val="24"/>
                <w:szCs w:val="24"/>
                <w:lang w:val="uk-UA" w:eastAsia="ru-RU"/>
              </w:rPr>
              <w:t xml:space="preserve"> клас</w:t>
            </w:r>
            <w:r w:rsidR="00742CF6" w:rsidRPr="00B441B7">
              <w:rPr>
                <w:rFonts w:ascii="Times New Roman" w:eastAsia="Times New Roman" w:hAnsi="Times New Roman"/>
                <w:sz w:val="24"/>
                <w:szCs w:val="24"/>
                <w:lang w:val="uk-UA" w:eastAsia="ru-RU"/>
              </w:rPr>
              <w:t>ів</w:t>
            </w:r>
            <w:r w:rsidRPr="00B441B7">
              <w:rPr>
                <w:rFonts w:ascii="Times New Roman" w:eastAsia="Times New Roman" w:hAnsi="Times New Roman"/>
                <w:sz w:val="24"/>
                <w:szCs w:val="24"/>
                <w:lang w:val="uk-UA" w:eastAsia="ru-RU"/>
              </w:rPr>
              <w:t xml:space="preserve"> до навчання в школі ІІІ ступеня</w:t>
            </w:r>
          </w:p>
        </w:tc>
        <w:tc>
          <w:tcPr>
            <w:tcW w:w="1999" w:type="dxa"/>
            <w:tcBorders>
              <w:top w:val="single" w:sz="4" w:space="0" w:color="auto"/>
              <w:left w:val="single" w:sz="4" w:space="0" w:color="auto"/>
              <w:bottom w:val="single" w:sz="4" w:space="0" w:color="auto"/>
              <w:right w:val="single" w:sz="4" w:space="0" w:color="auto"/>
            </w:tcBorders>
          </w:tcPr>
          <w:p w:rsidR="0052529C" w:rsidRPr="00B441B7" w:rsidRDefault="0052529C" w:rsidP="00CD0F7C">
            <w:pPr>
              <w:spacing w:after="0" w:line="240" w:lineRule="auto"/>
              <w:rPr>
                <w:rFonts w:ascii="Times New Roman" w:eastAsia="Times New Roman" w:hAnsi="Times New Roman"/>
                <w:bCs/>
                <w:sz w:val="24"/>
                <w:szCs w:val="24"/>
                <w:lang w:val="uk-UA" w:eastAsia="ru-RU"/>
              </w:rPr>
            </w:pPr>
            <w:r w:rsidRPr="00B441B7">
              <w:rPr>
                <w:rFonts w:ascii="Times New Roman" w:eastAsia="Times New Roman" w:hAnsi="Times New Roman"/>
                <w:bCs/>
                <w:sz w:val="24"/>
                <w:szCs w:val="24"/>
                <w:lang w:val="uk-UA" w:eastAsia="ru-RU"/>
              </w:rPr>
              <w:t>Грудень</w:t>
            </w:r>
          </w:p>
          <w:p w:rsidR="0052529C" w:rsidRPr="00B441B7" w:rsidRDefault="0052529C" w:rsidP="00CD0F7C">
            <w:pPr>
              <w:spacing w:after="0" w:line="240" w:lineRule="auto"/>
              <w:rPr>
                <w:rFonts w:ascii="Times New Roman" w:eastAsia="Times New Roman" w:hAnsi="Times New Roman"/>
                <w:bCs/>
                <w:sz w:val="24"/>
                <w:szCs w:val="24"/>
                <w:lang w:val="uk-UA" w:eastAsia="ru-RU"/>
              </w:rPr>
            </w:pPr>
          </w:p>
        </w:tc>
        <w:tc>
          <w:tcPr>
            <w:tcW w:w="1660" w:type="dxa"/>
            <w:tcBorders>
              <w:top w:val="single" w:sz="4" w:space="0" w:color="auto"/>
              <w:left w:val="single" w:sz="4" w:space="0" w:color="auto"/>
              <w:bottom w:val="single" w:sz="4" w:space="0" w:color="auto"/>
              <w:right w:val="single" w:sz="4" w:space="0" w:color="auto"/>
            </w:tcBorders>
          </w:tcPr>
          <w:p w:rsidR="0052529C" w:rsidRPr="00B441B7" w:rsidRDefault="001D74D5">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23" w:type="dxa"/>
            <w:tcBorders>
              <w:top w:val="single" w:sz="4" w:space="0" w:color="auto"/>
              <w:left w:val="single" w:sz="4" w:space="0" w:color="auto"/>
              <w:bottom w:val="single" w:sz="4" w:space="0" w:color="auto"/>
              <w:right w:val="single" w:sz="4" w:space="0" w:color="auto"/>
            </w:tcBorders>
          </w:tcPr>
          <w:p w:rsidR="0052529C" w:rsidRPr="00B441B7" w:rsidRDefault="0052529C" w:rsidP="00CD0F7C">
            <w:pPr>
              <w:spacing w:after="0" w:line="240" w:lineRule="auto"/>
              <w:rPr>
                <w:rFonts w:ascii="Times New Roman" w:eastAsia="Times New Roman" w:hAnsi="Times New Roman"/>
                <w:sz w:val="24"/>
                <w:szCs w:val="24"/>
                <w:lang w:val="uk-UA" w:eastAsia="ru-RU"/>
              </w:rPr>
            </w:pPr>
          </w:p>
        </w:tc>
      </w:tr>
      <w:tr w:rsidR="0052529C" w:rsidRPr="00B441B7" w:rsidTr="00DC1DD0">
        <w:trPr>
          <w:cantSplit/>
          <w:trHeight w:val="667"/>
          <w:jc w:val="center"/>
        </w:trPr>
        <w:tc>
          <w:tcPr>
            <w:tcW w:w="713" w:type="dxa"/>
            <w:tcBorders>
              <w:top w:val="single" w:sz="4" w:space="0" w:color="auto"/>
              <w:left w:val="single" w:sz="4" w:space="0" w:color="auto"/>
              <w:bottom w:val="single" w:sz="4" w:space="0" w:color="auto"/>
              <w:right w:val="single" w:sz="4" w:space="0" w:color="auto"/>
            </w:tcBorders>
          </w:tcPr>
          <w:p w:rsidR="0052529C" w:rsidRPr="00B441B7" w:rsidRDefault="0052529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3</w:t>
            </w:r>
          </w:p>
        </w:tc>
        <w:tc>
          <w:tcPr>
            <w:tcW w:w="4134" w:type="dxa"/>
            <w:tcBorders>
              <w:top w:val="single" w:sz="4" w:space="0" w:color="auto"/>
              <w:left w:val="single" w:sz="4" w:space="0" w:color="auto"/>
              <w:bottom w:val="single" w:sz="4" w:space="0" w:color="auto"/>
              <w:right w:val="single" w:sz="4" w:space="0" w:color="auto"/>
            </w:tcBorders>
          </w:tcPr>
          <w:p w:rsidR="0052529C" w:rsidRPr="00B441B7" w:rsidRDefault="0052529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Управління адаптацією учнів 1-х класів до навчання в школі І ступеня </w:t>
            </w:r>
          </w:p>
          <w:p w:rsidR="0052529C" w:rsidRPr="00B441B7" w:rsidRDefault="0052529C" w:rsidP="00CD0F7C">
            <w:pPr>
              <w:spacing w:after="0" w:line="240" w:lineRule="auto"/>
              <w:rPr>
                <w:rFonts w:ascii="Times New Roman" w:eastAsia="Times New Roman" w:hAnsi="Times New Roman"/>
                <w:sz w:val="24"/>
                <w:szCs w:val="24"/>
                <w:lang w:val="uk-UA" w:eastAsia="ru-RU"/>
              </w:rPr>
            </w:pPr>
          </w:p>
        </w:tc>
        <w:tc>
          <w:tcPr>
            <w:tcW w:w="1999" w:type="dxa"/>
            <w:tcBorders>
              <w:top w:val="single" w:sz="4" w:space="0" w:color="auto"/>
              <w:left w:val="single" w:sz="4" w:space="0" w:color="auto"/>
              <w:bottom w:val="single" w:sz="4" w:space="0" w:color="auto"/>
              <w:right w:val="single" w:sz="4" w:space="0" w:color="auto"/>
            </w:tcBorders>
          </w:tcPr>
          <w:p w:rsidR="0052529C" w:rsidRPr="00B441B7" w:rsidRDefault="0052529C" w:rsidP="00CD0F7C">
            <w:pPr>
              <w:spacing w:after="0" w:line="240" w:lineRule="auto"/>
              <w:rPr>
                <w:rFonts w:ascii="Times New Roman" w:eastAsia="Times New Roman" w:hAnsi="Times New Roman"/>
                <w:bCs/>
                <w:sz w:val="24"/>
                <w:szCs w:val="24"/>
                <w:lang w:val="uk-UA" w:eastAsia="ru-RU"/>
              </w:rPr>
            </w:pPr>
            <w:r w:rsidRPr="00B441B7">
              <w:rPr>
                <w:rFonts w:ascii="Times New Roman" w:eastAsia="Times New Roman" w:hAnsi="Times New Roman"/>
                <w:bCs/>
                <w:sz w:val="24"/>
                <w:szCs w:val="24"/>
                <w:lang w:val="uk-UA" w:eastAsia="ru-RU"/>
              </w:rPr>
              <w:t xml:space="preserve">Січень </w:t>
            </w:r>
          </w:p>
          <w:p w:rsidR="0052529C" w:rsidRPr="00B441B7" w:rsidRDefault="0052529C" w:rsidP="00CD0F7C">
            <w:pPr>
              <w:spacing w:after="0" w:line="240" w:lineRule="auto"/>
              <w:rPr>
                <w:rFonts w:ascii="Times New Roman" w:eastAsia="Times New Roman" w:hAnsi="Times New Roman"/>
                <w:sz w:val="24"/>
                <w:szCs w:val="24"/>
                <w:lang w:val="uk-UA" w:eastAsia="ru-RU"/>
              </w:rPr>
            </w:pPr>
          </w:p>
          <w:p w:rsidR="0052529C" w:rsidRPr="00B441B7" w:rsidRDefault="0052529C" w:rsidP="00CD0F7C">
            <w:pPr>
              <w:spacing w:after="0" w:line="240" w:lineRule="auto"/>
              <w:rPr>
                <w:rFonts w:ascii="Times New Roman" w:eastAsia="Times New Roman" w:hAnsi="Times New Roman"/>
                <w:sz w:val="24"/>
                <w:szCs w:val="24"/>
                <w:lang w:val="uk-UA" w:eastAsia="ru-RU"/>
              </w:rPr>
            </w:pPr>
          </w:p>
        </w:tc>
        <w:tc>
          <w:tcPr>
            <w:tcW w:w="1660" w:type="dxa"/>
            <w:tcBorders>
              <w:top w:val="single" w:sz="4" w:space="0" w:color="auto"/>
              <w:left w:val="single" w:sz="4" w:space="0" w:color="auto"/>
              <w:bottom w:val="single" w:sz="4" w:space="0" w:color="auto"/>
              <w:right w:val="single" w:sz="4" w:space="0" w:color="auto"/>
            </w:tcBorders>
          </w:tcPr>
          <w:p w:rsidR="0052529C" w:rsidRPr="00B441B7" w:rsidRDefault="001D74D5">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23" w:type="dxa"/>
            <w:tcBorders>
              <w:top w:val="single" w:sz="4" w:space="0" w:color="auto"/>
              <w:left w:val="single" w:sz="4" w:space="0" w:color="auto"/>
              <w:bottom w:val="single" w:sz="4" w:space="0" w:color="auto"/>
              <w:right w:val="single" w:sz="4" w:space="0" w:color="auto"/>
            </w:tcBorders>
          </w:tcPr>
          <w:p w:rsidR="0052529C" w:rsidRPr="00B441B7" w:rsidRDefault="0052529C" w:rsidP="00CD0F7C">
            <w:pPr>
              <w:spacing w:after="0" w:line="240" w:lineRule="auto"/>
              <w:rPr>
                <w:rFonts w:ascii="Times New Roman" w:eastAsia="Times New Roman" w:hAnsi="Times New Roman"/>
                <w:sz w:val="24"/>
                <w:szCs w:val="24"/>
                <w:lang w:val="uk-UA" w:eastAsia="ru-RU"/>
              </w:rPr>
            </w:pPr>
          </w:p>
        </w:tc>
      </w:tr>
      <w:tr w:rsidR="0052529C" w:rsidRPr="00B441B7" w:rsidTr="00CD0F7C">
        <w:trPr>
          <w:cantSplit/>
          <w:trHeight w:val="693"/>
          <w:jc w:val="center"/>
        </w:trPr>
        <w:tc>
          <w:tcPr>
            <w:tcW w:w="713" w:type="dxa"/>
            <w:vMerge w:val="restart"/>
            <w:tcBorders>
              <w:top w:val="single" w:sz="4" w:space="0" w:color="auto"/>
              <w:left w:val="single" w:sz="4" w:space="0" w:color="auto"/>
              <w:right w:val="single" w:sz="4" w:space="0" w:color="auto"/>
            </w:tcBorders>
          </w:tcPr>
          <w:p w:rsidR="0052529C" w:rsidRPr="00B441B7" w:rsidRDefault="0052529C" w:rsidP="00CD0F7C">
            <w:pPr>
              <w:spacing w:after="0" w:line="240" w:lineRule="auto"/>
              <w:rPr>
                <w:rFonts w:ascii="Times New Roman" w:eastAsia="Times New Roman" w:hAnsi="Times New Roman"/>
                <w:b/>
                <w:bCs/>
                <w:sz w:val="24"/>
                <w:szCs w:val="24"/>
                <w:lang w:val="uk-UA" w:eastAsia="ru-RU"/>
              </w:rPr>
            </w:pPr>
            <w:r w:rsidRPr="00B441B7">
              <w:rPr>
                <w:rFonts w:ascii="Times New Roman" w:eastAsia="Times New Roman" w:hAnsi="Times New Roman"/>
                <w:b/>
                <w:bCs/>
                <w:sz w:val="24"/>
                <w:szCs w:val="24"/>
                <w:lang w:val="uk-UA" w:eastAsia="ru-RU"/>
              </w:rPr>
              <w:t>4</w:t>
            </w:r>
          </w:p>
        </w:tc>
        <w:tc>
          <w:tcPr>
            <w:tcW w:w="4134" w:type="dxa"/>
            <w:tcBorders>
              <w:top w:val="single" w:sz="4" w:space="0" w:color="auto"/>
              <w:left w:val="single" w:sz="4" w:space="0" w:color="auto"/>
              <w:bottom w:val="single" w:sz="4" w:space="0" w:color="auto"/>
              <w:right w:val="single" w:sz="4" w:space="0" w:color="auto"/>
            </w:tcBorders>
            <w:hideMark/>
          </w:tcPr>
          <w:p w:rsidR="0052529C" w:rsidRPr="00B441B7" w:rsidRDefault="0052529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Стан готовності  учнів 9-х класів до закінчення основної  школи</w:t>
            </w:r>
          </w:p>
        </w:tc>
        <w:tc>
          <w:tcPr>
            <w:tcW w:w="1999" w:type="dxa"/>
            <w:tcBorders>
              <w:top w:val="single" w:sz="4" w:space="0" w:color="auto"/>
              <w:left w:val="single" w:sz="4" w:space="0" w:color="auto"/>
              <w:bottom w:val="single" w:sz="4" w:space="0" w:color="auto"/>
              <w:right w:val="single" w:sz="4" w:space="0" w:color="auto"/>
            </w:tcBorders>
          </w:tcPr>
          <w:p w:rsidR="0052529C" w:rsidRPr="00B441B7" w:rsidRDefault="0052529C" w:rsidP="00CD0F7C">
            <w:pPr>
              <w:spacing w:after="0" w:line="240" w:lineRule="auto"/>
              <w:rPr>
                <w:rFonts w:ascii="Times New Roman" w:eastAsia="Times New Roman" w:hAnsi="Times New Roman"/>
                <w:bCs/>
                <w:sz w:val="24"/>
                <w:szCs w:val="24"/>
                <w:lang w:val="uk-UA" w:eastAsia="ru-RU"/>
              </w:rPr>
            </w:pPr>
            <w:r w:rsidRPr="00B441B7">
              <w:rPr>
                <w:rFonts w:ascii="Times New Roman" w:eastAsia="Times New Roman" w:hAnsi="Times New Roman"/>
                <w:bCs/>
                <w:sz w:val="24"/>
                <w:szCs w:val="24"/>
                <w:lang w:val="uk-UA" w:eastAsia="ru-RU"/>
              </w:rPr>
              <w:t>Березень</w:t>
            </w:r>
          </w:p>
        </w:tc>
        <w:tc>
          <w:tcPr>
            <w:tcW w:w="1660" w:type="dxa"/>
            <w:tcBorders>
              <w:top w:val="single" w:sz="4" w:space="0" w:color="auto"/>
              <w:left w:val="single" w:sz="4" w:space="0" w:color="auto"/>
              <w:bottom w:val="single" w:sz="4" w:space="0" w:color="auto"/>
              <w:right w:val="single" w:sz="4" w:space="0" w:color="auto"/>
            </w:tcBorders>
          </w:tcPr>
          <w:p w:rsidR="0052529C" w:rsidRPr="00B441B7" w:rsidRDefault="001D74D5">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23" w:type="dxa"/>
            <w:tcBorders>
              <w:top w:val="single" w:sz="4" w:space="0" w:color="auto"/>
              <w:left w:val="single" w:sz="4" w:space="0" w:color="auto"/>
              <w:bottom w:val="single" w:sz="4" w:space="0" w:color="auto"/>
              <w:right w:val="single" w:sz="4" w:space="0" w:color="auto"/>
            </w:tcBorders>
          </w:tcPr>
          <w:p w:rsidR="0052529C" w:rsidRPr="00B441B7" w:rsidRDefault="0052529C" w:rsidP="00CD0F7C">
            <w:pPr>
              <w:spacing w:after="0" w:line="240" w:lineRule="auto"/>
              <w:rPr>
                <w:rFonts w:ascii="Times New Roman" w:eastAsia="Times New Roman" w:hAnsi="Times New Roman"/>
                <w:sz w:val="24"/>
                <w:szCs w:val="24"/>
                <w:lang w:val="uk-UA" w:eastAsia="ru-RU"/>
              </w:rPr>
            </w:pPr>
          </w:p>
        </w:tc>
      </w:tr>
      <w:tr w:rsidR="0052529C" w:rsidRPr="00B441B7" w:rsidTr="00CD0F7C">
        <w:trPr>
          <w:cantSplit/>
          <w:trHeight w:val="693"/>
          <w:jc w:val="center"/>
        </w:trPr>
        <w:tc>
          <w:tcPr>
            <w:tcW w:w="713" w:type="dxa"/>
            <w:vMerge/>
            <w:tcBorders>
              <w:left w:val="single" w:sz="4" w:space="0" w:color="auto"/>
              <w:bottom w:val="single" w:sz="4" w:space="0" w:color="auto"/>
              <w:right w:val="single" w:sz="4" w:space="0" w:color="auto"/>
            </w:tcBorders>
          </w:tcPr>
          <w:p w:rsidR="0052529C" w:rsidRPr="00B441B7" w:rsidRDefault="0052529C" w:rsidP="00CD0F7C">
            <w:pPr>
              <w:spacing w:after="0" w:line="240" w:lineRule="auto"/>
              <w:rPr>
                <w:rFonts w:ascii="Times New Roman" w:eastAsia="Times New Roman" w:hAnsi="Times New Roman"/>
                <w:b/>
                <w:bCs/>
                <w:sz w:val="24"/>
                <w:szCs w:val="24"/>
                <w:lang w:val="uk-UA" w:eastAsia="ru-RU"/>
              </w:rPr>
            </w:pPr>
          </w:p>
        </w:tc>
        <w:tc>
          <w:tcPr>
            <w:tcW w:w="4134" w:type="dxa"/>
            <w:tcBorders>
              <w:top w:val="single" w:sz="4" w:space="0" w:color="auto"/>
              <w:left w:val="single" w:sz="4" w:space="0" w:color="auto"/>
              <w:bottom w:val="single" w:sz="4" w:space="0" w:color="auto"/>
              <w:right w:val="single" w:sz="4" w:space="0" w:color="auto"/>
            </w:tcBorders>
          </w:tcPr>
          <w:p w:rsidR="0052529C" w:rsidRPr="00B441B7" w:rsidRDefault="0052529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Стан готовності  учнів11-х класів до закінчення  школи</w:t>
            </w:r>
          </w:p>
        </w:tc>
        <w:tc>
          <w:tcPr>
            <w:tcW w:w="1999" w:type="dxa"/>
            <w:tcBorders>
              <w:top w:val="single" w:sz="4" w:space="0" w:color="auto"/>
              <w:left w:val="single" w:sz="4" w:space="0" w:color="auto"/>
              <w:bottom w:val="single" w:sz="4" w:space="0" w:color="auto"/>
              <w:right w:val="single" w:sz="4" w:space="0" w:color="auto"/>
            </w:tcBorders>
          </w:tcPr>
          <w:p w:rsidR="0052529C" w:rsidRPr="00B441B7" w:rsidRDefault="0052529C" w:rsidP="00CD0F7C">
            <w:pPr>
              <w:spacing w:after="0" w:line="240" w:lineRule="auto"/>
              <w:rPr>
                <w:rFonts w:ascii="Times New Roman" w:eastAsia="Times New Roman" w:hAnsi="Times New Roman"/>
                <w:bCs/>
                <w:sz w:val="24"/>
                <w:szCs w:val="24"/>
                <w:lang w:val="uk-UA" w:eastAsia="ru-RU"/>
              </w:rPr>
            </w:pPr>
          </w:p>
        </w:tc>
        <w:tc>
          <w:tcPr>
            <w:tcW w:w="1660" w:type="dxa"/>
            <w:tcBorders>
              <w:top w:val="single" w:sz="4" w:space="0" w:color="auto"/>
              <w:left w:val="single" w:sz="4" w:space="0" w:color="auto"/>
              <w:bottom w:val="single" w:sz="4" w:space="0" w:color="auto"/>
              <w:right w:val="single" w:sz="4" w:space="0" w:color="auto"/>
            </w:tcBorders>
          </w:tcPr>
          <w:p w:rsidR="0052529C" w:rsidRPr="00B441B7" w:rsidRDefault="001D74D5">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23" w:type="dxa"/>
            <w:tcBorders>
              <w:top w:val="single" w:sz="4" w:space="0" w:color="auto"/>
              <w:left w:val="single" w:sz="4" w:space="0" w:color="auto"/>
              <w:bottom w:val="single" w:sz="4" w:space="0" w:color="auto"/>
              <w:right w:val="single" w:sz="4" w:space="0" w:color="auto"/>
            </w:tcBorders>
          </w:tcPr>
          <w:p w:rsidR="0052529C" w:rsidRPr="00B441B7" w:rsidRDefault="0052529C" w:rsidP="00CD0F7C">
            <w:pPr>
              <w:spacing w:after="0" w:line="240" w:lineRule="auto"/>
              <w:rPr>
                <w:rFonts w:ascii="Times New Roman" w:eastAsia="Times New Roman" w:hAnsi="Times New Roman"/>
                <w:sz w:val="24"/>
                <w:szCs w:val="24"/>
                <w:lang w:val="uk-UA" w:eastAsia="ru-RU"/>
              </w:rPr>
            </w:pPr>
          </w:p>
        </w:tc>
      </w:tr>
      <w:tr w:rsidR="0052529C" w:rsidRPr="00B441B7" w:rsidTr="00CD0F7C">
        <w:trPr>
          <w:cantSplit/>
          <w:trHeight w:val="703"/>
          <w:jc w:val="center"/>
        </w:trPr>
        <w:tc>
          <w:tcPr>
            <w:tcW w:w="713" w:type="dxa"/>
            <w:tcBorders>
              <w:top w:val="single" w:sz="4" w:space="0" w:color="auto"/>
              <w:left w:val="single" w:sz="4" w:space="0" w:color="auto"/>
              <w:bottom w:val="single" w:sz="4" w:space="0" w:color="auto"/>
              <w:right w:val="single" w:sz="4" w:space="0" w:color="auto"/>
            </w:tcBorders>
          </w:tcPr>
          <w:p w:rsidR="0052529C" w:rsidRPr="00B441B7" w:rsidRDefault="0052529C" w:rsidP="00CD0F7C">
            <w:pPr>
              <w:spacing w:after="0" w:line="240" w:lineRule="auto"/>
              <w:rPr>
                <w:rFonts w:ascii="Times New Roman" w:eastAsia="Times New Roman" w:hAnsi="Times New Roman"/>
                <w:b/>
                <w:bCs/>
                <w:sz w:val="24"/>
                <w:szCs w:val="24"/>
                <w:lang w:val="uk-UA" w:eastAsia="ru-RU"/>
              </w:rPr>
            </w:pPr>
            <w:r w:rsidRPr="00B441B7">
              <w:rPr>
                <w:rFonts w:ascii="Times New Roman" w:eastAsia="Times New Roman" w:hAnsi="Times New Roman"/>
                <w:b/>
                <w:bCs/>
                <w:sz w:val="24"/>
                <w:szCs w:val="24"/>
                <w:lang w:val="uk-UA" w:eastAsia="ru-RU"/>
              </w:rPr>
              <w:t>5</w:t>
            </w:r>
          </w:p>
        </w:tc>
        <w:tc>
          <w:tcPr>
            <w:tcW w:w="4134" w:type="dxa"/>
            <w:tcBorders>
              <w:top w:val="single" w:sz="4" w:space="0" w:color="auto"/>
              <w:left w:val="single" w:sz="4" w:space="0" w:color="auto"/>
              <w:bottom w:val="single" w:sz="4" w:space="0" w:color="auto"/>
              <w:right w:val="single" w:sz="4" w:space="0" w:color="auto"/>
            </w:tcBorders>
            <w:hideMark/>
          </w:tcPr>
          <w:p w:rsidR="0052529C" w:rsidRPr="00B441B7" w:rsidRDefault="0052529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Стан готовності учнів 4-х класів до навчання в школі </w:t>
            </w:r>
            <w:r w:rsidRPr="00B441B7">
              <w:rPr>
                <w:rFonts w:ascii="Times New Roman" w:eastAsia="Times New Roman" w:hAnsi="Times New Roman"/>
                <w:sz w:val="24"/>
                <w:szCs w:val="24"/>
                <w:lang w:val="en-US" w:eastAsia="ru-RU"/>
              </w:rPr>
              <w:t>II</w:t>
            </w:r>
            <w:r w:rsidRPr="00B441B7">
              <w:rPr>
                <w:rFonts w:ascii="Times New Roman" w:eastAsia="Times New Roman" w:hAnsi="Times New Roman"/>
                <w:sz w:val="24"/>
                <w:szCs w:val="24"/>
                <w:lang w:val="uk-UA" w:eastAsia="ru-RU"/>
              </w:rPr>
              <w:t xml:space="preserve">-го ступеню </w:t>
            </w:r>
          </w:p>
        </w:tc>
        <w:tc>
          <w:tcPr>
            <w:tcW w:w="1999" w:type="dxa"/>
            <w:tcBorders>
              <w:top w:val="single" w:sz="4" w:space="0" w:color="auto"/>
              <w:left w:val="single" w:sz="4" w:space="0" w:color="auto"/>
              <w:bottom w:val="single" w:sz="4" w:space="0" w:color="auto"/>
              <w:right w:val="single" w:sz="4" w:space="0" w:color="auto"/>
            </w:tcBorders>
          </w:tcPr>
          <w:p w:rsidR="0052529C" w:rsidRPr="00B441B7" w:rsidRDefault="0052529C" w:rsidP="00CD0F7C">
            <w:pPr>
              <w:spacing w:after="0" w:line="240" w:lineRule="auto"/>
              <w:rPr>
                <w:rFonts w:ascii="Times New Roman" w:eastAsia="Times New Roman" w:hAnsi="Times New Roman"/>
                <w:bCs/>
                <w:sz w:val="24"/>
                <w:szCs w:val="24"/>
                <w:lang w:val="uk-UA" w:eastAsia="ru-RU"/>
              </w:rPr>
            </w:pPr>
            <w:r w:rsidRPr="00B441B7">
              <w:rPr>
                <w:rFonts w:ascii="Times New Roman" w:eastAsia="Times New Roman" w:hAnsi="Times New Roman"/>
                <w:bCs/>
                <w:sz w:val="24"/>
                <w:szCs w:val="24"/>
                <w:lang w:val="uk-UA" w:eastAsia="ru-RU"/>
              </w:rPr>
              <w:t>Квітень</w:t>
            </w:r>
          </w:p>
          <w:p w:rsidR="0052529C" w:rsidRPr="00B441B7" w:rsidRDefault="0052529C" w:rsidP="00CD0F7C">
            <w:pPr>
              <w:spacing w:after="0" w:line="240" w:lineRule="auto"/>
              <w:rPr>
                <w:rFonts w:ascii="Times New Roman" w:eastAsia="Times New Roman" w:hAnsi="Times New Roman"/>
                <w:bCs/>
                <w:sz w:val="24"/>
                <w:szCs w:val="24"/>
                <w:lang w:val="uk-UA" w:eastAsia="ru-RU"/>
              </w:rPr>
            </w:pPr>
          </w:p>
          <w:p w:rsidR="0052529C" w:rsidRPr="00B441B7" w:rsidRDefault="0052529C" w:rsidP="00CD0F7C">
            <w:pPr>
              <w:spacing w:after="0" w:line="240" w:lineRule="auto"/>
              <w:rPr>
                <w:rFonts w:ascii="Times New Roman" w:eastAsia="Times New Roman" w:hAnsi="Times New Roman"/>
                <w:bCs/>
                <w:sz w:val="24"/>
                <w:szCs w:val="24"/>
                <w:lang w:val="uk-UA" w:eastAsia="ru-RU"/>
              </w:rPr>
            </w:pPr>
          </w:p>
        </w:tc>
        <w:tc>
          <w:tcPr>
            <w:tcW w:w="1660" w:type="dxa"/>
            <w:tcBorders>
              <w:top w:val="single" w:sz="4" w:space="0" w:color="auto"/>
              <w:left w:val="single" w:sz="4" w:space="0" w:color="auto"/>
              <w:bottom w:val="single" w:sz="4" w:space="0" w:color="auto"/>
              <w:right w:val="single" w:sz="4" w:space="0" w:color="auto"/>
            </w:tcBorders>
          </w:tcPr>
          <w:p w:rsidR="0052529C" w:rsidRPr="00B441B7" w:rsidRDefault="001D74D5">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423" w:type="dxa"/>
            <w:tcBorders>
              <w:top w:val="single" w:sz="4" w:space="0" w:color="auto"/>
              <w:left w:val="single" w:sz="4" w:space="0" w:color="auto"/>
              <w:bottom w:val="single" w:sz="4" w:space="0" w:color="auto"/>
              <w:right w:val="single" w:sz="4" w:space="0" w:color="auto"/>
            </w:tcBorders>
          </w:tcPr>
          <w:p w:rsidR="0052529C" w:rsidRPr="00B441B7" w:rsidRDefault="0052529C" w:rsidP="00CD0F7C">
            <w:pPr>
              <w:spacing w:after="0" w:line="240" w:lineRule="auto"/>
              <w:rPr>
                <w:rFonts w:ascii="Times New Roman" w:eastAsia="Times New Roman" w:hAnsi="Times New Roman"/>
                <w:sz w:val="24"/>
                <w:szCs w:val="24"/>
                <w:lang w:val="uk-UA" w:eastAsia="ru-RU"/>
              </w:rPr>
            </w:pPr>
          </w:p>
        </w:tc>
      </w:tr>
    </w:tbl>
    <w:p w:rsidR="0008098F" w:rsidRPr="00B441B7" w:rsidRDefault="0008098F" w:rsidP="0008098F">
      <w:pPr>
        <w:tabs>
          <w:tab w:val="left" w:pos="2370"/>
        </w:tabs>
        <w:rPr>
          <w:rFonts w:ascii="Times New Roman" w:hAnsi="Times New Roman"/>
          <w:b/>
          <w:sz w:val="24"/>
          <w:szCs w:val="24"/>
          <w:lang w:val="uk-UA"/>
        </w:rPr>
      </w:pPr>
      <w:r w:rsidRPr="00B441B7">
        <w:rPr>
          <w:rFonts w:ascii="Times New Roman" w:hAnsi="Times New Roman"/>
          <w:b/>
          <w:sz w:val="24"/>
          <w:szCs w:val="24"/>
          <w:lang w:val="uk-UA"/>
        </w:rPr>
        <w:lastRenderedPageBreak/>
        <w:t>Оглядовий контроль</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1"/>
        <w:gridCol w:w="4411"/>
        <w:gridCol w:w="1256"/>
        <w:gridCol w:w="1837"/>
        <w:gridCol w:w="1297"/>
      </w:tblGrid>
      <w:tr w:rsidR="00CD0F7C" w:rsidRPr="00B441B7"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w:t>
            </w:r>
          </w:p>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з/п</w:t>
            </w:r>
          </w:p>
        </w:tc>
        <w:tc>
          <w:tcPr>
            <w:tcW w:w="4805" w:type="dxa"/>
            <w:tcBorders>
              <w:top w:val="single" w:sz="4" w:space="0" w:color="auto"/>
              <w:left w:val="single" w:sz="4" w:space="0" w:color="auto"/>
              <w:bottom w:val="single" w:sz="4" w:space="0" w:color="auto"/>
              <w:right w:val="single" w:sz="4" w:space="0" w:color="auto"/>
            </w:tcBorders>
            <w:hideMark/>
          </w:tcPr>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Захід</w:t>
            </w:r>
          </w:p>
        </w:tc>
        <w:tc>
          <w:tcPr>
            <w:tcW w:w="1276" w:type="dxa"/>
            <w:tcBorders>
              <w:top w:val="single" w:sz="4" w:space="0" w:color="auto"/>
              <w:left w:val="single" w:sz="4" w:space="0" w:color="auto"/>
              <w:bottom w:val="single" w:sz="4" w:space="0" w:color="auto"/>
              <w:right w:val="single" w:sz="4" w:space="0" w:color="auto"/>
            </w:tcBorders>
            <w:hideMark/>
          </w:tcPr>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Термін </w:t>
            </w:r>
          </w:p>
        </w:tc>
        <w:tc>
          <w:tcPr>
            <w:tcW w:w="1597" w:type="dxa"/>
            <w:tcBorders>
              <w:top w:val="single" w:sz="4" w:space="0" w:color="auto"/>
              <w:left w:val="single" w:sz="4" w:space="0" w:color="auto"/>
              <w:bottom w:val="single" w:sz="4" w:space="0" w:color="auto"/>
              <w:right w:val="single" w:sz="4" w:space="0" w:color="auto"/>
            </w:tcBorders>
            <w:hideMark/>
          </w:tcPr>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Відповідальний</w:t>
            </w:r>
          </w:p>
        </w:tc>
        <w:tc>
          <w:tcPr>
            <w:tcW w:w="1117" w:type="dxa"/>
            <w:tcBorders>
              <w:top w:val="single" w:sz="4" w:space="0" w:color="auto"/>
              <w:left w:val="single" w:sz="4" w:space="0" w:color="auto"/>
              <w:bottom w:val="single" w:sz="4" w:space="0" w:color="auto"/>
              <w:right w:val="single" w:sz="4" w:space="0" w:color="auto"/>
            </w:tcBorders>
            <w:hideMark/>
          </w:tcPr>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Відмітка про виконання</w:t>
            </w:r>
          </w:p>
        </w:tc>
      </w:tr>
      <w:tr w:rsidR="00EB364B" w:rsidRPr="00B441B7"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EB364B" w:rsidRPr="00B441B7" w:rsidRDefault="00EB364B"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1</w:t>
            </w:r>
          </w:p>
        </w:tc>
        <w:tc>
          <w:tcPr>
            <w:tcW w:w="4805" w:type="dxa"/>
            <w:tcBorders>
              <w:top w:val="single" w:sz="4" w:space="0" w:color="auto"/>
              <w:left w:val="single" w:sz="4" w:space="0" w:color="auto"/>
              <w:bottom w:val="single" w:sz="4" w:space="0" w:color="auto"/>
              <w:right w:val="single" w:sz="4" w:space="0" w:color="auto"/>
            </w:tcBorders>
            <w:hideMark/>
          </w:tcPr>
          <w:p w:rsidR="00EB364B" w:rsidRPr="00B441B7" w:rsidRDefault="00EB364B" w:rsidP="00CD0F7C">
            <w:pPr>
              <w:spacing w:after="0" w:line="240" w:lineRule="auto"/>
              <w:ind w:left="33" w:right="-39"/>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С</w:t>
            </w:r>
            <w:r w:rsidRPr="00B441B7">
              <w:rPr>
                <w:rFonts w:ascii="Times New Roman" w:eastAsia="Times New Roman" w:hAnsi="Times New Roman"/>
                <w:sz w:val="24"/>
                <w:szCs w:val="24"/>
                <w:lang w:eastAsia="ru-RU"/>
              </w:rPr>
              <w:t>тан к</w:t>
            </w:r>
            <w:r w:rsidRPr="00B441B7">
              <w:rPr>
                <w:rFonts w:ascii="Times New Roman" w:eastAsia="Times New Roman" w:hAnsi="Times New Roman"/>
                <w:sz w:val="24"/>
                <w:szCs w:val="24"/>
                <w:lang w:val="uk-UA" w:eastAsia="ru-RU"/>
              </w:rPr>
              <w:t>а</w:t>
            </w:r>
            <w:r w:rsidRPr="00B441B7">
              <w:rPr>
                <w:rFonts w:ascii="Times New Roman" w:eastAsia="Times New Roman" w:hAnsi="Times New Roman"/>
                <w:sz w:val="24"/>
                <w:szCs w:val="24"/>
                <w:lang w:eastAsia="ru-RU"/>
              </w:rPr>
              <w:t>ле</w:t>
            </w:r>
            <w:r w:rsidRPr="00B441B7">
              <w:rPr>
                <w:rFonts w:ascii="Times New Roman" w:eastAsia="Times New Roman" w:hAnsi="Times New Roman"/>
                <w:sz w:val="24"/>
                <w:szCs w:val="24"/>
                <w:lang w:val="uk-UA" w:eastAsia="ru-RU"/>
              </w:rPr>
              <w:t>н</w:t>
            </w:r>
            <w:r w:rsidRPr="00B441B7">
              <w:rPr>
                <w:rFonts w:ascii="Times New Roman" w:eastAsia="Times New Roman" w:hAnsi="Times New Roman"/>
                <w:sz w:val="24"/>
                <w:szCs w:val="24"/>
                <w:lang w:eastAsia="ru-RU"/>
              </w:rPr>
              <w:t>дарного планування</w:t>
            </w:r>
            <w:r w:rsidRPr="00B441B7">
              <w:rPr>
                <w:rFonts w:ascii="Times New Roman" w:eastAsia="Times New Roman" w:hAnsi="Times New Roman"/>
                <w:sz w:val="24"/>
                <w:szCs w:val="24"/>
                <w:lang w:val="uk-UA" w:eastAsia="ru-RU"/>
              </w:rPr>
              <w:t>;</w:t>
            </w:r>
          </w:p>
          <w:p w:rsidR="00EB364B" w:rsidRPr="00B441B7" w:rsidRDefault="00EB364B" w:rsidP="00CD0F7C">
            <w:pPr>
              <w:spacing w:after="0" w:line="240" w:lineRule="auto"/>
              <w:ind w:left="33"/>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w:t>
            </w:r>
            <w:r w:rsidRPr="00B441B7">
              <w:rPr>
                <w:rFonts w:ascii="Times New Roman" w:eastAsia="Times New Roman" w:hAnsi="Times New Roman"/>
                <w:sz w:val="24"/>
                <w:szCs w:val="24"/>
                <w:lang w:eastAsia="ru-RU"/>
              </w:rPr>
              <w:t>едення особових справ</w:t>
            </w:r>
            <w:r w:rsidRPr="00B441B7">
              <w:rPr>
                <w:rFonts w:ascii="Times New Roman" w:eastAsia="Times New Roman" w:hAnsi="Times New Roman"/>
                <w:sz w:val="24"/>
                <w:szCs w:val="24"/>
                <w:lang w:val="uk-UA" w:eastAsia="ru-RU"/>
              </w:rPr>
              <w:t>.</w:t>
            </w:r>
          </w:p>
          <w:p w:rsidR="00EB364B" w:rsidRPr="00B441B7" w:rsidRDefault="00EB364B" w:rsidP="00CD0F7C">
            <w:pPr>
              <w:spacing w:after="0" w:line="240" w:lineRule="auto"/>
              <w:rPr>
                <w:rFonts w:ascii="Times New Roman" w:eastAsia="Times New Roman" w:hAnsi="Times New Roman"/>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EB364B" w:rsidRPr="00B441B7" w:rsidRDefault="00EB364B"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вересень</w:t>
            </w:r>
          </w:p>
        </w:tc>
        <w:tc>
          <w:tcPr>
            <w:tcW w:w="1597" w:type="dxa"/>
            <w:tcBorders>
              <w:top w:val="single" w:sz="4" w:space="0" w:color="auto"/>
              <w:left w:val="single" w:sz="4" w:space="0" w:color="auto"/>
              <w:bottom w:val="single" w:sz="4" w:space="0" w:color="auto"/>
              <w:right w:val="single" w:sz="4" w:space="0" w:color="auto"/>
            </w:tcBorders>
            <w:hideMark/>
          </w:tcPr>
          <w:p w:rsidR="00EB364B" w:rsidRPr="00B441B7" w:rsidRDefault="001D74D5">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117" w:type="dxa"/>
            <w:tcBorders>
              <w:top w:val="single" w:sz="4" w:space="0" w:color="auto"/>
              <w:left w:val="single" w:sz="4" w:space="0" w:color="auto"/>
              <w:bottom w:val="single" w:sz="4" w:space="0" w:color="auto"/>
              <w:right w:val="single" w:sz="4" w:space="0" w:color="auto"/>
            </w:tcBorders>
          </w:tcPr>
          <w:p w:rsidR="00EB364B" w:rsidRPr="00B441B7" w:rsidRDefault="00EB364B" w:rsidP="00CD0F7C">
            <w:pPr>
              <w:spacing w:after="0" w:line="240" w:lineRule="auto"/>
              <w:rPr>
                <w:rFonts w:ascii="Times New Roman" w:eastAsia="Times New Roman" w:hAnsi="Times New Roman"/>
                <w:sz w:val="24"/>
                <w:szCs w:val="24"/>
                <w:lang w:val="uk-UA" w:eastAsia="ru-RU"/>
              </w:rPr>
            </w:pPr>
          </w:p>
        </w:tc>
      </w:tr>
      <w:tr w:rsidR="00EB364B" w:rsidRPr="00B441B7"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EB364B" w:rsidRPr="00B441B7" w:rsidRDefault="00EB364B"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2</w:t>
            </w:r>
          </w:p>
        </w:tc>
        <w:tc>
          <w:tcPr>
            <w:tcW w:w="4805" w:type="dxa"/>
            <w:tcBorders>
              <w:top w:val="single" w:sz="4" w:space="0" w:color="auto"/>
              <w:left w:val="single" w:sz="4" w:space="0" w:color="auto"/>
              <w:bottom w:val="single" w:sz="4" w:space="0" w:color="auto"/>
              <w:right w:val="single" w:sz="4" w:space="0" w:color="auto"/>
            </w:tcBorders>
            <w:hideMark/>
          </w:tcPr>
          <w:p w:rsidR="00742CF6" w:rsidRPr="00B441B7" w:rsidRDefault="00EB364B" w:rsidP="00742CF6">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w:t>
            </w:r>
            <w:r w:rsidRPr="00B441B7">
              <w:rPr>
                <w:rFonts w:ascii="Times New Roman" w:eastAsia="Times New Roman" w:hAnsi="Times New Roman"/>
                <w:sz w:val="24"/>
                <w:szCs w:val="24"/>
                <w:lang w:eastAsia="ru-RU"/>
              </w:rPr>
              <w:t>ідготовк</w:t>
            </w:r>
            <w:r w:rsidRPr="00B441B7">
              <w:rPr>
                <w:rFonts w:ascii="Times New Roman" w:eastAsia="Times New Roman" w:hAnsi="Times New Roman"/>
                <w:sz w:val="24"/>
                <w:szCs w:val="24"/>
                <w:lang w:val="uk-UA" w:eastAsia="ru-RU"/>
              </w:rPr>
              <w:t>а</w:t>
            </w:r>
            <w:r w:rsidR="00742CF6" w:rsidRPr="00B441B7">
              <w:rPr>
                <w:rFonts w:ascii="Times New Roman" w:eastAsia="Times New Roman" w:hAnsi="Times New Roman"/>
                <w:sz w:val="24"/>
                <w:szCs w:val="24"/>
                <w:lang w:val="uk-UA" w:eastAsia="ru-RU"/>
              </w:rPr>
              <w:t xml:space="preserve"> та проведення </w:t>
            </w:r>
            <w:r w:rsidRPr="00B441B7">
              <w:rPr>
                <w:rFonts w:ascii="Times New Roman" w:eastAsia="Times New Roman" w:hAnsi="Times New Roman"/>
                <w:sz w:val="24"/>
                <w:szCs w:val="24"/>
                <w:lang w:eastAsia="ru-RU"/>
              </w:rPr>
              <w:t>уроків</w:t>
            </w:r>
            <w:r w:rsidR="00742CF6" w:rsidRPr="00B441B7">
              <w:rPr>
                <w:rFonts w:ascii="Times New Roman" w:eastAsia="Times New Roman" w:hAnsi="Times New Roman"/>
                <w:sz w:val="24"/>
                <w:szCs w:val="24"/>
                <w:lang w:val="uk-UA" w:eastAsia="ru-RU"/>
              </w:rPr>
              <w:t xml:space="preserve"> у </w:t>
            </w:r>
            <w:r w:rsidR="00742CF6" w:rsidRPr="00B441B7">
              <w:rPr>
                <w:rFonts w:ascii="Times New Roman" w:eastAsia="Times New Roman" w:hAnsi="Times New Roman"/>
                <w:sz w:val="24"/>
                <w:szCs w:val="24"/>
                <w:lang w:val="en-US" w:eastAsia="ru-RU"/>
              </w:rPr>
              <w:t>Googlclass</w:t>
            </w:r>
            <w:r w:rsidR="00742CF6" w:rsidRPr="00B441B7">
              <w:rPr>
                <w:rFonts w:ascii="Times New Roman" w:eastAsia="Times New Roman" w:hAnsi="Times New Roman"/>
                <w:sz w:val="24"/>
                <w:szCs w:val="24"/>
                <w:lang w:val="uk-UA" w:eastAsia="ru-RU"/>
              </w:rPr>
              <w:t>вчителями</w:t>
            </w:r>
          </w:p>
          <w:p w:rsidR="00742CF6" w:rsidRPr="00B441B7" w:rsidRDefault="00742CF6" w:rsidP="00742CF6">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Відвідування учнями </w:t>
            </w:r>
            <w:r w:rsidRPr="00B441B7">
              <w:rPr>
                <w:rFonts w:ascii="Times New Roman" w:eastAsia="Times New Roman" w:hAnsi="Times New Roman"/>
                <w:sz w:val="24"/>
                <w:szCs w:val="24"/>
                <w:lang w:val="en-US" w:eastAsia="ru-RU"/>
              </w:rPr>
              <w:t>Zoom</w:t>
            </w:r>
            <w:r w:rsidRPr="00B441B7">
              <w:rPr>
                <w:rFonts w:ascii="Times New Roman" w:eastAsia="Times New Roman" w:hAnsi="Times New Roman"/>
                <w:sz w:val="24"/>
                <w:szCs w:val="24"/>
                <w:lang w:val="uk-UA" w:eastAsia="ru-RU"/>
              </w:rPr>
              <w:t>/</w:t>
            </w:r>
            <w:r w:rsidRPr="00B441B7">
              <w:rPr>
                <w:rFonts w:ascii="Times New Roman" w:eastAsia="Times New Roman" w:hAnsi="Times New Roman"/>
                <w:sz w:val="24"/>
                <w:szCs w:val="24"/>
                <w:lang w:val="en-US" w:eastAsia="ru-RU"/>
              </w:rPr>
              <w:t>Meet</w:t>
            </w:r>
            <w:r w:rsidRPr="00B441B7">
              <w:rPr>
                <w:rFonts w:ascii="Times New Roman" w:eastAsia="Times New Roman" w:hAnsi="Times New Roman"/>
                <w:sz w:val="24"/>
                <w:szCs w:val="24"/>
                <w:lang w:val="uk-UA" w:eastAsia="ru-RU"/>
              </w:rPr>
              <w:t xml:space="preserve"> уроків</w:t>
            </w:r>
          </w:p>
          <w:p w:rsidR="00EB364B" w:rsidRPr="00B441B7" w:rsidRDefault="00EB364B" w:rsidP="00CD0F7C">
            <w:pPr>
              <w:spacing w:after="0" w:line="240" w:lineRule="auto"/>
              <w:rPr>
                <w:rFonts w:ascii="Times New Roman" w:eastAsia="Times New Roman" w:hAnsi="Times New Roman"/>
                <w:sz w:val="24"/>
                <w:szCs w:val="24"/>
                <w:lang w:val="uk-UA" w:eastAsia="ru-RU"/>
              </w:rPr>
            </w:pPr>
          </w:p>
        </w:tc>
        <w:tc>
          <w:tcPr>
            <w:tcW w:w="1276" w:type="dxa"/>
            <w:tcBorders>
              <w:top w:val="single" w:sz="4" w:space="0" w:color="auto"/>
              <w:left w:val="single" w:sz="4" w:space="0" w:color="auto"/>
              <w:bottom w:val="single" w:sz="4" w:space="0" w:color="auto"/>
              <w:right w:val="single" w:sz="4" w:space="0" w:color="auto"/>
            </w:tcBorders>
            <w:hideMark/>
          </w:tcPr>
          <w:p w:rsidR="00EB364B" w:rsidRPr="00B441B7" w:rsidRDefault="00EB364B"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жовтень</w:t>
            </w:r>
          </w:p>
        </w:tc>
        <w:tc>
          <w:tcPr>
            <w:tcW w:w="1597" w:type="dxa"/>
            <w:tcBorders>
              <w:top w:val="single" w:sz="4" w:space="0" w:color="auto"/>
              <w:left w:val="single" w:sz="4" w:space="0" w:color="auto"/>
              <w:bottom w:val="single" w:sz="4" w:space="0" w:color="auto"/>
              <w:right w:val="single" w:sz="4" w:space="0" w:color="auto"/>
            </w:tcBorders>
            <w:hideMark/>
          </w:tcPr>
          <w:p w:rsidR="00EB364B" w:rsidRPr="00B441B7" w:rsidRDefault="001D74D5">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117" w:type="dxa"/>
            <w:tcBorders>
              <w:top w:val="single" w:sz="4" w:space="0" w:color="auto"/>
              <w:left w:val="single" w:sz="4" w:space="0" w:color="auto"/>
              <w:bottom w:val="single" w:sz="4" w:space="0" w:color="auto"/>
              <w:right w:val="single" w:sz="4" w:space="0" w:color="auto"/>
            </w:tcBorders>
          </w:tcPr>
          <w:p w:rsidR="00EB364B" w:rsidRPr="00B441B7" w:rsidRDefault="00EB364B" w:rsidP="00CD0F7C">
            <w:pPr>
              <w:spacing w:after="0" w:line="240" w:lineRule="auto"/>
              <w:rPr>
                <w:rFonts w:ascii="Times New Roman" w:eastAsia="Times New Roman" w:hAnsi="Times New Roman"/>
                <w:sz w:val="24"/>
                <w:szCs w:val="24"/>
                <w:lang w:val="uk-UA" w:eastAsia="ru-RU"/>
              </w:rPr>
            </w:pPr>
          </w:p>
        </w:tc>
      </w:tr>
      <w:tr w:rsidR="00EB364B" w:rsidRPr="00B441B7"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EB364B" w:rsidRPr="00B441B7" w:rsidRDefault="00EB364B"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3</w:t>
            </w:r>
          </w:p>
        </w:tc>
        <w:tc>
          <w:tcPr>
            <w:tcW w:w="4805" w:type="dxa"/>
            <w:tcBorders>
              <w:top w:val="single" w:sz="4" w:space="0" w:color="auto"/>
              <w:left w:val="single" w:sz="4" w:space="0" w:color="auto"/>
              <w:bottom w:val="single" w:sz="4" w:space="0" w:color="auto"/>
              <w:right w:val="single" w:sz="4" w:space="0" w:color="auto"/>
            </w:tcBorders>
            <w:hideMark/>
          </w:tcPr>
          <w:p w:rsidR="00742CF6" w:rsidRPr="00B441B7" w:rsidRDefault="00742CF6" w:rsidP="00742CF6">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w:t>
            </w:r>
            <w:r w:rsidRPr="00B441B7">
              <w:rPr>
                <w:rFonts w:ascii="Times New Roman" w:eastAsia="Times New Roman" w:hAnsi="Times New Roman"/>
                <w:sz w:val="24"/>
                <w:szCs w:val="24"/>
                <w:lang w:eastAsia="ru-RU"/>
              </w:rPr>
              <w:t>ідготовк</w:t>
            </w:r>
            <w:r w:rsidRPr="00B441B7">
              <w:rPr>
                <w:rFonts w:ascii="Times New Roman" w:eastAsia="Times New Roman" w:hAnsi="Times New Roman"/>
                <w:sz w:val="24"/>
                <w:szCs w:val="24"/>
                <w:lang w:val="uk-UA" w:eastAsia="ru-RU"/>
              </w:rPr>
              <w:t xml:space="preserve">а та проведення </w:t>
            </w:r>
            <w:r w:rsidRPr="00B441B7">
              <w:rPr>
                <w:rFonts w:ascii="Times New Roman" w:eastAsia="Times New Roman" w:hAnsi="Times New Roman"/>
                <w:sz w:val="24"/>
                <w:szCs w:val="24"/>
                <w:lang w:eastAsia="ru-RU"/>
              </w:rPr>
              <w:t>уроків</w:t>
            </w:r>
            <w:r w:rsidRPr="00B441B7">
              <w:rPr>
                <w:rFonts w:ascii="Times New Roman" w:eastAsia="Times New Roman" w:hAnsi="Times New Roman"/>
                <w:sz w:val="24"/>
                <w:szCs w:val="24"/>
                <w:lang w:val="uk-UA" w:eastAsia="ru-RU"/>
              </w:rPr>
              <w:t xml:space="preserve"> у </w:t>
            </w:r>
            <w:r w:rsidRPr="00B441B7">
              <w:rPr>
                <w:rFonts w:ascii="Times New Roman" w:eastAsia="Times New Roman" w:hAnsi="Times New Roman"/>
                <w:sz w:val="24"/>
                <w:szCs w:val="24"/>
                <w:lang w:val="en-US" w:eastAsia="ru-RU"/>
              </w:rPr>
              <w:t>Googlclass</w:t>
            </w:r>
            <w:r w:rsidRPr="00B441B7">
              <w:rPr>
                <w:rFonts w:ascii="Times New Roman" w:eastAsia="Times New Roman" w:hAnsi="Times New Roman"/>
                <w:sz w:val="24"/>
                <w:szCs w:val="24"/>
                <w:lang w:val="uk-UA" w:eastAsia="ru-RU"/>
              </w:rPr>
              <w:t>вчителями</w:t>
            </w:r>
          </w:p>
          <w:p w:rsidR="00EB364B" w:rsidRPr="00B441B7" w:rsidRDefault="00742CF6" w:rsidP="00742CF6">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Відвідування учнями </w:t>
            </w:r>
            <w:r w:rsidRPr="00B441B7">
              <w:rPr>
                <w:rFonts w:ascii="Times New Roman" w:eastAsia="Times New Roman" w:hAnsi="Times New Roman"/>
                <w:sz w:val="24"/>
                <w:szCs w:val="24"/>
                <w:lang w:val="en-US" w:eastAsia="ru-RU"/>
              </w:rPr>
              <w:t>Zoom</w:t>
            </w:r>
            <w:r w:rsidRPr="00B441B7">
              <w:rPr>
                <w:rFonts w:ascii="Times New Roman" w:eastAsia="Times New Roman" w:hAnsi="Times New Roman"/>
                <w:sz w:val="24"/>
                <w:szCs w:val="24"/>
                <w:lang w:val="uk-UA" w:eastAsia="ru-RU"/>
              </w:rPr>
              <w:t>/</w:t>
            </w:r>
            <w:r w:rsidRPr="00B441B7">
              <w:rPr>
                <w:rFonts w:ascii="Times New Roman" w:eastAsia="Times New Roman" w:hAnsi="Times New Roman"/>
                <w:sz w:val="24"/>
                <w:szCs w:val="24"/>
                <w:lang w:val="en-US" w:eastAsia="ru-RU"/>
              </w:rPr>
              <w:t>Meet</w:t>
            </w:r>
            <w:r w:rsidRPr="00B441B7">
              <w:rPr>
                <w:rFonts w:ascii="Times New Roman" w:eastAsia="Times New Roman" w:hAnsi="Times New Roman"/>
                <w:sz w:val="24"/>
                <w:szCs w:val="24"/>
                <w:lang w:val="uk-UA" w:eastAsia="ru-RU"/>
              </w:rPr>
              <w:t xml:space="preserve"> уроків</w:t>
            </w:r>
          </w:p>
        </w:tc>
        <w:tc>
          <w:tcPr>
            <w:tcW w:w="1276" w:type="dxa"/>
            <w:tcBorders>
              <w:top w:val="single" w:sz="4" w:space="0" w:color="auto"/>
              <w:left w:val="single" w:sz="4" w:space="0" w:color="auto"/>
              <w:bottom w:val="single" w:sz="4" w:space="0" w:color="auto"/>
              <w:right w:val="single" w:sz="4" w:space="0" w:color="auto"/>
            </w:tcBorders>
            <w:hideMark/>
          </w:tcPr>
          <w:p w:rsidR="00EB364B" w:rsidRPr="00B441B7" w:rsidRDefault="00EB364B"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листопад</w:t>
            </w:r>
          </w:p>
        </w:tc>
        <w:tc>
          <w:tcPr>
            <w:tcW w:w="1597" w:type="dxa"/>
            <w:tcBorders>
              <w:top w:val="single" w:sz="4" w:space="0" w:color="auto"/>
              <w:left w:val="single" w:sz="4" w:space="0" w:color="auto"/>
              <w:bottom w:val="single" w:sz="4" w:space="0" w:color="auto"/>
              <w:right w:val="single" w:sz="4" w:space="0" w:color="auto"/>
            </w:tcBorders>
            <w:hideMark/>
          </w:tcPr>
          <w:p w:rsidR="00EB364B" w:rsidRPr="00B441B7" w:rsidRDefault="001D74D5">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117" w:type="dxa"/>
            <w:tcBorders>
              <w:top w:val="single" w:sz="4" w:space="0" w:color="auto"/>
              <w:left w:val="single" w:sz="4" w:space="0" w:color="auto"/>
              <w:bottom w:val="single" w:sz="4" w:space="0" w:color="auto"/>
              <w:right w:val="single" w:sz="4" w:space="0" w:color="auto"/>
            </w:tcBorders>
          </w:tcPr>
          <w:p w:rsidR="00EB364B" w:rsidRPr="00B441B7" w:rsidRDefault="00EB364B" w:rsidP="00CD0F7C">
            <w:pPr>
              <w:spacing w:after="0" w:line="240" w:lineRule="auto"/>
              <w:rPr>
                <w:rFonts w:ascii="Times New Roman" w:eastAsia="Times New Roman" w:hAnsi="Times New Roman"/>
                <w:sz w:val="24"/>
                <w:szCs w:val="24"/>
                <w:lang w:val="uk-UA" w:eastAsia="ru-RU"/>
              </w:rPr>
            </w:pPr>
          </w:p>
        </w:tc>
      </w:tr>
      <w:tr w:rsidR="001D74D5" w:rsidRPr="00B441B7"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4</w:t>
            </w:r>
          </w:p>
        </w:tc>
        <w:tc>
          <w:tcPr>
            <w:tcW w:w="4805" w:type="dxa"/>
            <w:tcBorders>
              <w:top w:val="single" w:sz="4" w:space="0" w:color="auto"/>
              <w:left w:val="single" w:sz="4" w:space="0" w:color="auto"/>
              <w:bottom w:val="single" w:sz="4" w:space="0" w:color="auto"/>
              <w:right w:val="single" w:sz="4" w:space="0" w:color="auto"/>
            </w:tcBorders>
            <w:hideMark/>
          </w:tcPr>
          <w:p w:rsidR="001D74D5" w:rsidRPr="00B441B7" w:rsidRDefault="001D74D5" w:rsidP="00742CF6">
            <w:pPr>
              <w:spacing w:after="0" w:line="240" w:lineRule="auto"/>
              <w:ind w:left="57"/>
              <w:rPr>
                <w:rFonts w:ascii="Times New Roman" w:eastAsia="Times New Roman" w:hAnsi="Times New Roman"/>
                <w:sz w:val="24"/>
                <w:szCs w:val="24"/>
                <w:lang w:val="uk-UA" w:eastAsia="ru-RU"/>
              </w:rPr>
            </w:pPr>
            <w:r w:rsidRPr="00B441B7">
              <w:rPr>
                <w:rFonts w:ascii="Times New Roman" w:eastAsia="Times New Roman" w:hAnsi="Times New Roman"/>
                <w:sz w:val="24"/>
                <w:szCs w:val="24"/>
                <w:lang w:eastAsia="ru-RU"/>
              </w:rPr>
              <w:t xml:space="preserve">Контрольза веденням тематичного </w:t>
            </w:r>
            <w:r w:rsidRPr="00B441B7">
              <w:rPr>
                <w:rFonts w:ascii="Times New Roman" w:eastAsia="Times New Roman" w:hAnsi="Times New Roman"/>
                <w:sz w:val="24"/>
                <w:szCs w:val="24"/>
                <w:lang w:val="uk-UA" w:eastAsia="ru-RU"/>
              </w:rPr>
              <w:t xml:space="preserve"> і семестрового </w:t>
            </w:r>
            <w:r w:rsidRPr="00B441B7">
              <w:rPr>
                <w:rFonts w:ascii="Times New Roman" w:eastAsia="Times New Roman" w:hAnsi="Times New Roman"/>
                <w:sz w:val="24"/>
                <w:szCs w:val="24"/>
                <w:lang w:eastAsia="ru-RU"/>
              </w:rPr>
              <w:t xml:space="preserve">обліку </w:t>
            </w:r>
            <w:r w:rsidRPr="00B441B7">
              <w:rPr>
                <w:rFonts w:ascii="Times New Roman" w:eastAsia="Times New Roman" w:hAnsi="Times New Roman"/>
                <w:sz w:val="24"/>
                <w:szCs w:val="24"/>
                <w:lang w:val="uk-UA" w:eastAsia="ru-RU"/>
              </w:rPr>
              <w:t>навчальних досягнень</w:t>
            </w:r>
            <w:r w:rsidRPr="00B441B7">
              <w:rPr>
                <w:rFonts w:ascii="Times New Roman" w:eastAsia="Times New Roman" w:hAnsi="Times New Roman"/>
                <w:sz w:val="24"/>
                <w:szCs w:val="24"/>
                <w:lang w:eastAsia="ru-RU"/>
              </w:rPr>
              <w:t xml:space="preserve"> у класних журналах</w:t>
            </w:r>
            <w:r w:rsidRPr="00B441B7">
              <w:rPr>
                <w:rFonts w:ascii="Times New Roman" w:eastAsia="Times New Roman" w:hAnsi="Times New Roman"/>
                <w:sz w:val="24"/>
                <w:szCs w:val="24"/>
                <w:lang w:val="uk-UA"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1D74D5" w:rsidRPr="00B441B7" w:rsidRDefault="001D74D5"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грудень</w:t>
            </w:r>
          </w:p>
        </w:tc>
        <w:tc>
          <w:tcPr>
            <w:tcW w:w="159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9302A6">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117" w:type="dxa"/>
            <w:tcBorders>
              <w:top w:val="single" w:sz="4" w:space="0" w:color="auto"/>
              <w:left w:val="single" w:sz="4" w:space="0" w:color="auto"/>
              <w:bottom w:val="single" w:sz="4" w:space="0" w:color="auto"/>
              <w:right w:val="single" w:sz="4" w:space="0" w:color="auto"/>
            </w:tcBorders>
          </w:tcPr>
          <w:p w:rsidR="001D74D5" w:rsidRPr="00B441B7" w:rsidRDefault="001D74D5" w:rsidP="00CD0F7C">
            <w:pPr>
              <w:spacing w:after="0" w:line="240" w:lineRule="auto"/>
              <w:rPr>
                <w:rFonts w:ascii="Times New Roman" w:eastAsia="Times New Roman" w:hAnsi="Times New Roman"/>
                <w:sz w:val="24"/>
                <w:szCs w:val="24"/>
                <w:lang w:val="uk-UA" w:eastAsia="ru-RU"/>
              </w:rPr>
            </w:pPr>
          </w:p>
        </w:tc>
      </w:tr>
      <w:tr w:rsidR="001D74D5" w:rsidRPr="00B441B7"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5</w:t>
            </w:r>
          </w:p>
        </w:tc>
        <w:tc>
          <w:tcPr>
            <w:tcW w:w="4805" w:type="dxa"/>
            <w:tcBorders>
              <w:top w:val="single" w:sz="4" w:space="0" w:color="auto"/>
              <w:left w:val="single" w:sz="4" w:space="0" w:color="auto"/>
              <w:bottom w:val="single" w:sz="4" w:space="0" w:color="auto"/>
              <w:right w:val="single" w:sz="4" w:space="0" w:color="auto"/>
            </w:tcBorders>
            <w:hideMark/>
          </w:tcPr>
          <w:p w:rsidR="001D74D5" w:rsidRPr="00B441B7" w:rsidRDefault="001D74D5"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С</w:t>
            </w:r>
            <w:r w:rsidRPr="00B441B7">
              <w:rPr>
                <w:rFonts w:ascii="Times New Roman" w:eastAsia="Times New Roman" w:hAnsi="Times New Roman"/>
                <w:sz w:val="24"/>
                <w:szCs w:val="24"/>
                <w:lang w:eastAsia="ru-RU"/>
              </w:rPr>
              <w:t>тан к</w:t>
            </w:r>
            <w:r w:rsidRPr="00B441B7">
              <w:rPr>
                <w:rFonts w:ascii="Times New Roman" w:eastAsia="Times New Roman" w:hAnsi="Times New Roman"/>
                <w:sz w:val="24"/>
                <w:szCs w:val="24"/>
                <w:lang w:val="uk-UA" w:eastAsia="ru-RU"/>
              </w:rPr>
              <w:t>а</w:t>
            </w:r>
            <w:r w:rsidRPr="00B441B7">
              <w:rPr>
                <w:rFonts w:ascii="Times New Roman" w:eastAsia="Times New Roman" w:hAnsi="Times New Roman"/>
                <w:sz w:val="24"/>
                <w:szCs w:val="24"/>
                <w:lang w:eastAsia="ru-RU"/>
              </w:rPr>
              <w:t>ле</w:t>
            </w:r>
            <w:r w:rsidRPr="00B441B7">
              <w:rPr>
                <w:rFonts w:ascii="Times New Roman" w:eastAsia="Times New Roman" w:hAnsi="Times New Roman"/>
                <w:sz w:val="24"/>
                <w:szCs w:val="24"/>
                <w:lang w:val="uk-UA" w:eastAsia="ru-RU"/>
              </w:rPr>
              <w:t>н</w:t>
            </w:r>
            <w:r w:rsidRPr="00B441B7">
              <w:rPr>
                <w:rFonts w:ascii="Times New Roman" w:eastAsia="Times New Roman" w:hAnsi="Times New Roman"/>
                <w:sz w:val="24"/>
                <w:szCs w:val="24"/>
                <w:lang w:eastAsia="ru-RU"/>
              </w:rPr>
              <w:t>дарного планування</w:t>
            </w:r>
            <w:r w:rsidRPr="00B441B7">
              <w:rPr>
                <w:rFonts w:ascii="Times New Roman" w:eastAsia="Times New Roman" w:hAnsi="Times New Roman"/>
                <w:sz w:val="24"/>
                <w:szCs w:val="24"/>
                <w:lang w:val="uk-UA" w:eastAsia="ru-RU"/>
              </w:rPr>
              <w:t xml:space="preserve">           на ІІ семестр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rsidR="001D74D5" w:rsidRPr="00B441B7" w:rsidRDefault="001D74D5"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січень</w:t>
            </w:r>
          </w:p>
        </w:tc>
        <w:tc>
          <w:tcPr>
            <w:tcW w:w="159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9302A6">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117" w:type="dxa"/>
            <w:tcBorders>
              <w:top w:val="single" w:sz="4" w:space="0" w:color="auto"/>
              <w:left w:val="single" w:sz="4" w:space="0" w:color="auto"/>
              <w:bottom w:val="single" w:sz="4" w:space="0" w:color="auto"/>
              <w:right w:val="single" w:sz="4" w:space="0" w:color="auto"/>
            </w:tcBorders>
          </w:tcPr>
          <w:p w:rsidR="001D74D5" w:rsidRPr="00B441B7" w:rsidRDefault="001D74D5" w:rsidP="00CD0F7C">
            <w:pPr>
              <w:spacing w:after="0" w:line="240" w:lineRule="auto"/>
              <w:rPr>
                <w:rFonts w:ascii="Times New Roman" w:eastAsia="Times New Roman" w:hAnsi="Times New Roman"/>
                <w:sz w:val="24"/>
                <w:szCs w:val="24"/>
                <w:lang w:val="uk-UA" w:eastAsia="ru-RU"/>
              </w:rPr>
            </w:pPr>
          </w:p>
        </w:tc>
      </w:tr>
      <w:tr w:rsidR="001D74D5" w:rsidRPr="00B441B7"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6</w:t>
            </w:r>
          </w:p>
        </w:tc>
        <w:tc>
          <w:tcPr>
            <w:tcW w:w="4805" w:type="dxa"/>
            <w:tcBorders>
              <w:top w:val="single" w:sz="4" w:space="0" w:color="auto"/>
              <w:left w:val="single" w:sz="4" w:space="0" w:color="auto"/>
              <w:bottom w:val="single" w:sz="4" w:space="0" w:color="auto"/>
              <w:right w:val="single" w:sz="4" w:space="0" w:color="auto"/>
            </w:tcBorders>
            <w:hideMark/>
          </w:tcPr>
          <w:p w:rsidR="001D74D5" w:rsidRPr="00B441B7" w:rsidRDefault="001D74D5"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Експрес-аналіз календарного та поурочного планування учителів</w:t>
            </w:r>
          </w:p>
        </w:tc>
        <w:tc>
          <w:tcPr>
            <w:tcW w:w="1276" w:type="dxa"/>
            <w:tcBorders>
              <w:top w:val="single" w:sz="4" w:space="0" w:color="auto"/>
              <w:left w:val="single" w:sz="4" w:space="0" w:color="auto"/>
              <w:bottom w:val="single" w:sz="4" w:space="0" w:color="auto"/>
              <w:right w:val="single" w:sz="4" w:space="0" w:color="auto"/>
            </w:tcBorders>
            <w:hideMark/>
          </w:tcPr>
          <w:p w:rsidR="001D74D5" w:rsidRPr="00B441B7" w:rsidRDefault="001D74D5"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лютий</w:t>
            </w:r>
          </w:p>
        </w:tc>
        <w:tc>
          <w:tcPr>
            <w:tcW w:w="159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9302A6">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117" w:type="dxa"/>
            <w:tcBorders>
              <w:top w:val="single" w:sz="4" w:space="0" w:color="auto"/>
              <w:left w:val="single" w:sz="4" w:space="0" w:color="auto"/>
              <w:bottom w:val="single" w:sz="4" w:space="0" w:color="auto"/>
              <w:right w:val="single" w:sz="4" w:space="0" w:color="auto"/>
            </w:tcBorders>
          </w:tcPr>
          <w:p w:rsidR="001D74D5" w:rsidRPr="00B441B7" w:rsidRDefault="001D74D5" w:rsidP="00CD0F7C">
            <w:pPr>
              <w:spacing w:after="0" w:line="240" w:lineRule="auto"/>
              <w:rPr>
                <w:rFonts w:ascii="Times New Roman" w:eastAsia="Times New Roman" w:hAnsi="Times New Roman"/>
                <w:sz w:val="24"/>
                <w:szCs w:val="24"/>
                <w:lang w:val="uk-UA" w:eastAsia="ru-RU"/>
              </w:rPr>
            </w:pPr>
          </w:p>
        </w:tc>
      </w:tr>
      <w:tr w:rsidR="001D74D5" w:rsidRPr="00B441B7"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7</w:t>
            </w:r>
          </w:p>
        </w:tc>
        <w:tc>
          <w:tcPr>
            <w:tcW w:w="4805" w:type="dxa"/>
            <w:tcBorders>
              <w:top w:val="single" w:sz="4" w:space="0" w:color="auto"/>
              <w:left w:val="single" w:sz="4" w:space="0" w:color="auto"/>
              <w:bottom w:val="single" w:sz="4" w:space="0" w:color="auto"/>
              <w:right w:val="single" w:sz="4" w:space="0" w:color="auto"/>
            </w:tcBorders>
            <w:hideMark/>
          </w:tcPr>
          <w:p w:rsidR="001D74D5" w:rsidRPr="00B441B7" w:rsidRDefault="001D74D5" w:rsidP="00742CF6">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w:t>
            </w:r>
            <w:r w:rsidRPr="00B441B7">
              <w:rPr>
                <w:rFonts w:ascii="Times New Roman" w:eastAsia="Times New Roman" w:hAnsi="Times New Roman"/>
                <w:sz w:val="24"/>
                <w:szCs w:val="24"/>
                <w:lang w:eastAsia="ru-RU"/>
              </w:rPr>
              <w:t>ідготовк</w:t>
            </w:r>
            <w:r w:rsidRPr="00B441B7">
              <w:rPr>
                <w:rFonts w:ascii="Times New Roman" w:eastAsia="Times New Roman" w:hAnsi="Times New Roman"/>
                <w:sz w:val="24"/>
                <w:szCs w:val="24"/>
                <w:lang w:val="uk-UA" w:eastAsia="ru-RU"/>
              </w:rPr>
              <w:t xml:space="preserve">а та проведення </w:t>
            </w:r>
            <w:r w:rsidRPr="00B441B7">
              <w:rPr>
                <w:rFonts w:ascii="Times New Roman" w:eastAsia="Times New Roman" w:hAnsi="Times New Roman"/>
                <w:sz w:val="24"/>
                <w:szCs w:val="24"/>
                <w:lang w:eastAsia="ru-RU"/>
              </w:rPr>
              <w:t>уроків</w:t>
            </w:r>
            <w:r w:rsidRPr="00B441B7">
              <w:rPr>
                <w:rFonts w:ascii="Times New Roman" w:eastAsia="Times New Roman" w:hAnsi="Times New Roman"/>
                <w:sz w:val="24"/>
                <w:szCs w:val="24"/>
                <w:lang w:val="uk-UA" w:eastAsia="ru-RU"/>
              </w:rPr>
              <w:t xml:space="preserve"> у </w:t>
            </w:r>
            <w:r w:rsidRPr="00B441B7">
              <w:rPr>
                <w:rFonts w:ascii="Times New Roman" w:eastAsia="Times New Roman" w:hAnsi="Times New Roman"/>
                <w:sz w:val="24"/>
                <w:szCs w:val="24"/>
                <w:lang w:val="en-US" w:eastAsia="ru-RU"/>
              </w:rPr>
              <w:t>Googlclass</w:t>
            </w:r>
            <w:r w:rsidRPr="00B441B7">
              <w:rPr>
                <w:rFonts w:ascii="Times New Roman" w:eastAsia="Times New Roman" w:hAnsi="Times New Roman"/>
                <w:sz w:val="24"/>
                <w:szCs w:val="24"/>
                <w:lang w:val="uk-UA" w:eastAsia="ru-RU"/>
              </w:rPr>
              <w:t>вчителями</w:t>
            </w:r>
          </w:p>
          <w:p w:rsidR="001D74D5" w:rsidRPr="00B441B7" w:rsidRDefault="001D74D5" w:rsidP="00742CF6">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Відвідування учнями </w:t>
            </w:r>
            <w:r w:rsidRPr="00B441B7">
              <w:rPr>
                <w:rFonts w:ascii="Times New Roman" w:eastAsia="Times New Roman" w:hAnsi="Times New Roman"/>
                <w:sz w:val="24"/>
                <w:szCs w:val="24"/>
                <w:lang w:val="en-US" w:eastAsia="ru-RU"/>
              </w:rPr>
              <w:t>Zoom</w:t>
            </w:r>
            <w:r w:rsidRPr="00B441B7">
              <w:rPr>
                <w:rFonts w:ascii="Times New Roman" w:eastAsia="Times New Roman" w:hAnsi="Times New Roman"/>
                <w:sz w:val="24"/>
                <w:szCs w:val="24"/>
                <w:lang w:val="uk-UA" w:eastAsia="ru-RU"/>
              </w:rPr>
              <w:t>/</w:t>
            </w:r>
            <w:r w:rsidRPr="00B441B7">
              <w:rPr>
                <w:rFonts w:ascii="Times New Roman" w:eastAsia="Times New Roman" w:hAnsi="Times New Roman"/>
                <w:sz w:val="24"/>
                <w:szCs w:val="24"/>
                <w:lang w:val="en-US" w:eastAsia="ru-RU"/>
              </w:rPr>
              <w:t>Meet</w:t>
            </w:r>
            <w:r w:rsidRPr="00B441B7">
              <w:rPr>
                <w:rFonts w:ascii="Times New Roman" w:eastAsia="Times New Roman" w:hAnsi="Times New Roman"/>
                <w:sz w:val="24"/>
                <w:szCs w:val="24"/>
                <w:lang w:val="uk-UA" w:eastAsia="ru-RU"/>
              </w:rPr>
              <w:t xml:space="preserve"> уроків</w:t>
            </w:r>
          </w:p>
        </w:tc>
        <w:tc>
          <w:tcPr>
            <w:tcW w:w="1276" w:type="dxa"/>
            <w:tcBorders>
              <w:top w:val="single" w:sz="4" w:space="0" w:color="auto"/>
              <w:left w:val="single" w:sz="4" w:space="0" w:color="auto"/>
              <w:bottom w:val="single" w:sz="4" w:space="0" w:color="auto"/>
              <w:right w:val="single" w:sz="4" w:space="0" w:color="auto"/>
            </w:tcBorders>
            <w:hideMark/>
          </w:tcPr>
          <w:p w:rsidR="001D74D5" w:rsidRPr="00B441B7" w:rsidRDefault="001D74D5"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березень</w:t>
            </w:r>
          </w:p>
        </w:tc>
        <w:tc>
          <w:tcPr>
            <w:tcW w:w="159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9302A6">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117" w:type="dxa"/>
            <w:tcBorders>
              <w:top w:val="single" w:sz="4" w:space="0" w:color="auto"/>
              <w:left w:val="single" w:sz="4" w:space="0" w:color="auto"/>
              <w:bottom w:val="single" w:sz="4" w:space="0" w:color="auto"/>
              <w:right w:val="single" w:sz="4" w:space="0" w:color="auto"/>
            </w:tcBorders>
          </w:tcPr>
          <w:p w:rsidR="001D74D5" w:rsidRPr="00B441B7" w:rsidRDefault="001D74D5" w:rsidP="00CD0F7C">
            <w:pPr>
              <w:spacing w:after="0" w:line="240" w:lineRule="auto"/>
              <w:rPr>
                <w:rFonts w:ascii="Times New Roman" w:eastAsia="Times New Roman" w:hAnsi="Times New Roman"/>
                <w:sz w:val="24"/>
                <w:szCs w:val="24"/>
                <w:lang w:val="uk-UA" w:eastAsia="ru-RU"/>
              </w:rPr>
            </w:pPr>
          </w:p>
        </w:tc>
      </w:tr>
      <w:tr w:rsidR="001D74D5" w:rsidRPr="00B441B7"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8</w:t>
            </w:r>
          </w:p>
        </w:tc>
        <w:tc>
          <w:tcPr>
            <w:tcW w:w="4805" w:type="dxa"/>
            <w:tcBorders>
              <w:top w:val="single" w:sz="4" w:space="0" w:color="auto"/>
              <w:left w:val="single" w:sz="4" w:space="0" w:color="auto"/>
              <w:bottom w:val="single" w:sz="4" w:space="0" w:color="auto"/>
              <w:right w:val="single" w:sz="4" w:space="0" w:color="auto"/>
            </w:tcBorders>
            <w:hideMark/>
          </w:tcPr>
          <w:p w:rsidR="001D74D5" w:rsidRPr="00B441B7" w:rsidRDefault="001D74D5" w:rsidP="00742CF6">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w:t>
            </w:r>
            <w:r w:rsidRPr="00B441B7">
              <w:rPr>
                <w:rFonts w:ascii="Times New Roman" w:eastAsia="Times New Roman" w:hAnsi="Times New Roman"/>
                <w:sz w:val="24"/>
                <w:szCs w:val="24"/>
                <w:lang w:eastAsia="ru-RU"/>
              </w:rPr>
              <w:t>ідготовк</w:t>
            </w:r>
            <w:r w:rsidRPr="00B441B7">
              <w:rPr>
                <w:rFonts w:ascii="Times New Roman" w:eastAsia="Times New Roman" w:hAnsi="Times New Roman"/>
                <w:sz w:val="24"/>
                <w:szCs w:val="24"/>
                <w:lang w:val="uk-UA" w:eastAsia="ru-RU"/>
              </w:rPr>
              <w:t xml:space="preserve">а та проведення </w:t>
            </w:r>
            <w:r w:rsidRPr="00B441B7">
              <w:rPr>
                <w:rFonts w:ascii="Times New Roman" w:eastAsia="Times New Roman" w:hAnsi="Times New Roman"/>
                <w:sz w:val="24"/>
                <w:szCs w:val="24"/>
                <w:lang w:eastAsia="ru-RU"/>
              </w:rPr>
              <w:t>уроків</w:t>
            </w:r>
            <w:r w:rsidRPr="00B441B7">
              <w:rPr>
                <w:rFonts w:ascii="Times New Roman" w:eastAsia="Times New Roman" w:hAnsi="Times New Roman"/>
                <w:sz w:val="24"/>
                <w:szCs w:val="24"/>
                <w:lang w:val="uk-UA" w:eastAsia="ru-RU"/>
              </w:rPr>
              <w:t xml:space="preserve"> у </w:t>
            </w:r>
            <w:r w:rsidRPr="00B441B7">
              <w:rPr>
                <w:rFonts w:ascii="Times New Roman" w:eastAsia="Times New Roman" w:hAnsi="Times New Roman"/>
                <w:sz w:val="24"/>
                <w:szCs w:val="24"/>
                <w:lang w:val="en-US" w:eastAsia="ru-RU"/>
              </w:rPr>
              <w:t>Googlclass</w:t>
            </w:r>
            <w:r w:rsidRPr="00B441B7">
              <w:rPr>
                <w:rFonts w:ascii="Times New Roman" w:eastAsia="Times New Roman" w:hAnsi="Times New Roman"/>
                <w:sz w:val="24"/>
                <w:szCs w:val="24"/>
                <w:lang w:val="uk-UA" w:eastAsia="ru-RU"/>
              </w:rPr>
              <w:t>вчителями</w:t>
            </w:r>
          </w:p>
          <w:p w:rsidR="001D74D5" w:rsidRPr="00B441B7" w:rsidRDefault="001D74D5" w:rsidP="00742CF6">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Відвідування учнями </w:t>
            </w:r>
            <w:r w:rsidRPr="00B441B7">
              <w:rPr>
                <w:rFonts w:ascii="Times New Roman" w:eastAsia="Times New Roman" w:hAnsi="Times New Roman"/>
                <w:sz w:val="24"/>
                <w:szCs w:val="24"/>
                <w:lang w:val="en-US" w:eastAsia="ru-RU"/>
              </w:rPr>
              <w:t>Zoom</w:t>
            </w:r>
            <w:r w:rsidRPr="00B441B7">
              <w:rPr>
                <w:rFonts w:ascii="Times New Roman" w:eastAsia="Times New Roman" w:hAnsi="Times New Roman"/>
                <w:sz w:val="24"/>
                <w:szCs w:val="24"/>
                <w:lang w:val="uk-UA" w:eastAsia="ru-RU"/>
              </w:rPr>
              <w:t>/</w:t>
            </w:r>
            <w:r w:rsidRPr="00B441B7">
              <w:rPr>
                <w:rFonts w:ascii="Times New Roman" w:eastAsia="Times New Roman" w:hAnsi="Times New Roman"/>
                <w:sz w:val="24"/>
                <w:szCs w:val="24"/>
                <w:lang w:val="en-US" w:eastAsia="ru-RU"/>
              </w:rPr>
              <w:t>Meet</w:t>
            </w:r>
            <w:r w:rsidRPr="00B441B7">
              <w:rPr>
                <w:rFonts w:ascii="Times New Roman" w:eastAsia="Times New Roman" w:hAnsi="Times New Roman"/>
                <w:sz w:val="24"/>
                <w:szCs w:val="24"/>
                <w:lang w:val="uk-UA" w:eastAsia="ru-RU"/>
              </w:rPr>
              <w:t xml:space="preserve"> уроків</w:t>
            </w:r>
          </w:p>
        </w:tc>
        <w:tc>
          <w:tcPr>
            <w:tcW w:w="1276" w:type="dxa"/>
            <w:tcBorders>
              <w:top w:val="single" w:sz="4" w:space="0" w:color="auto"/>
              <w:left w:val="single" w:sz="4" w:space="0" w:color="auto"/>
              <w:bottom w:val="single" w:sz="4" w:space="0" w:color="auto"/>
              <w:right w:val="single" w:sz="4" w:space="0" w:color="auto"/>
            </w:tcBorders>
            <w:hideMark/>
          </w:tcPr>
          <w:p w:rsidR="001D74D5" w:rsidRPr="00B441B7" w:rsidRDefault="001D74D5"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квітень</w:t>
            </w:r>
          </w:p>
        </w:tc>
        <w:tc>
          <w:tcPr>
            <w:tcW w:w="159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9302A6">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117" w:type="dxa"/>
            <w:tcBorders>
              <w:top w:val="single" w:sz="4" w:space="0" w:color="auto"/>
              <w:left w:val="single" w:sz="4" w:space="0" w:color="auto"/>
              <w:bottom w:val="single" w:sz="4" w:space="0" w:color="auto"/>
              <w:right w:val="single" w:sz="4" w:space="0" w:color="auto"/>
            </w:tcBorders>
          </w:tcPr>
          <w:p w:rsidR="001D74D5" w:rsidRPr="00B441B7" w:rsidRDefault="001D74D5" w:rsidP="00CD0F7C">
            <w:pPr>
              <w:spacing w:after="0" w:line="240" w:lineRule="auto"/>
              <w:rPr>
                <w:rFonts w:ascii="Times New Roman" w:eastAsia="Times New Roman" w:hAnsi="Times New Roman"/>
                <w:sz w:val="24"/>
                <w:szCs w:val="24"/>
                <w:lang w:val="uk-UA" w:eastAsia="ru-RU"/>
              </w:rPr>
            </w:pPr>
          </w:p>
        </w:tc>
      </w:tr>
      <w:tr w:rsidR="001D74D5" w:rsidRPr="00B441B7" w:rsidTr="00CD0F7C">
        <w:trPr>
          <w:jc w:val="center"/>
        </w:trPr>
        <w:tc>
          <w:tcPr>
            <w:tcW w:w="54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9</w:t>
            </w:r>
          </w:p>
        </w:tc>
        <w:tc>
          <w:tcPr>
            <w:tcW w:w="4805" w:type="dxa"/>
            <w:tcBorders>
              <w:top w:val="single" w:sz="4" w:space="0" w:color="auto"/>
              <w:left w:val="single" w:sz="4" w:space="0" w:color="auto"/>
              <w:bottom w:val="single" w:sz="4" w:space="0" w:color="auto"/>
              <w:right w:val="single" w:sz="4" w:space="0" w:color="auto"/>
            </w:tcBorders>
            <w:hideMark/>
          </w:tcPr>
          <w:p w:rsidR="001D74D5" w:rsidRPr="00B441B7" w:rsidRDefault="001D74D5" w:rsidP="00CD0F7C">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Контрольза веденням</w:t>
            </w:r>
            <w:r w:rsidRPr="00B441B7">
              <w:rPr>
                <w:rFonts w:ascii="Times New Roman" w:eastAsia="Times New Roman" w:hAnsi="Times New Roman"/>
                <w:sz w:val="24"/>
                <w:szCs w:val="24"/>
                <w:lang w:val="uk-UA" w:eastAsia="ru-RU"/>
              </w:rPr>
              <w:t xml:space="preserve"> семестрового  і річного </w:t>
            </w:r>
            <w:r w:rsidRPr="00B441B7">
              <w:rPr>
                <w:rFonts w:ascii="Times New Roman" w:eastAsia="Times New Roman" w:hAnsi="Times New Roman"/>
                <w:sz w:val="24"/>
                <w:szCs w:val="24"/>
                <w:lang w:eastAsia="ru-RU"/>
              </w:rPr>
              <w:t xml:space="preserve">обліку </w:t>
            </w:r>
            <w:r w:rsidRPr="00B441B7">
              <w:rPr>
                <w:rFonts w:ascii="Times New Roman" w:eastAsia="Times New Roman" w:hAnsi="Times New Roman"/>
                <w:sz w:val="24"/>
                <w:szCs w:val="24"/>
                <w:lang w:val="uk-UA" w:eastAsia="ru-RU"/>
              </w:rPr>
              <w:t>навчальних досягнень</w:t>
            </w:r>
            <w:r w:rsidRPr="00B441B7">
              <w:rPr>
                <w:rFonts w:ascii="Times New Roman" w:eastAsia="Times New Roman" w:hAnsi="Times New Roman"/>
                <w:sz w:val="24"/>
                <w:szCs w:val="24"/>
                <w:lang w:eastAsia="ru-RU"/>
              </w:rPr>
              <w:t xml:space="preserve"> у класних журналах</w:t>
            </w:r>
            <w:r w:rsidRPr="00B441B7">
              <w:rPr>
                <w:rFonts w:ascii="Times New Roman" w:eastAsia="Times New Roman" w:hAnsi="Times New Roman"/>
                <w:sz w:val="24"/>
                <w:szCs w:val="24"/>
                <w:lang w:val="uk-UA" w:eastAsia="ru-RU"/>
              </w:rPr>
              <w:t xml:space="preserve">; ведення особових справ </w:t>
            </w:r>
          </w:p>
        </w:tc>
        <w:tc>
          <w:tcPr>
            <w:tcW w:w="1276" w:type="dxa"/>
            <w:tcBorders>
              <w:top w:val="single" w:sz="4" w:space="0" w:color="auto"/>
              <w:left w:val="single" w:sz="4" w:space="0" w:color="auto"/>
              <w:bottom w:val="single" w:sz="4" w:space="0" w:color="auto"/>
              <w:right w:val="single" w:sz="4" w:space="0" w:color="auto"/>
            </w:tcBorders>
            <w:hideMark/>
          </w:tcPr>
          <w:p w:rsidR="001D74D5" w:rsidRPr="00B441B7" w:rsidRDefault="001D74D5"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травень</w:t>
            </w:r>
          </w:p>
        </w:tc>
        <w:tc>
          <w:tcPr>
            <w:tcW w:w="1597" w:type="dxa"/>
            <w:tcBorders>
              <w:top w:val="single" w:sz="4" w:space="0" w:color="auto"/>
              <w:left w:val="single" w:sz="4" w:space="0" w:color="auto"/>
              <w:bottom w:val="single" w:sz="4" w:space="0" w:color="auto"/>
              <w:right w:val="single" w:sz="4" w:space="0" w:color="auto"/>
            </w:tcBorders>
            <w:hideMark/>
          </w:tcPr>
          <w:p w:rsidR="001D74D5" w:rsidRPr="00B441B7" w:rsidRDefault="001D74D5" w:rsidP="009302A6">
            <w:pPr>
              <w:rPr>
                <w:rFonts w:ascii="Times New Roman" w:hAnsi="Times New Roman"/>
                <w:sz w:val="24"/>
                <w:szCs w:val="24"/>
              </w:rPr>
            </w:pPr>
            <w:r w:rsidRPr="00B441B7">
              <w:rPr>
                <w:rFonts w:ascii="Times New Roman" w:eastAsia="Times New Roman" w:hAnsi="Times New Roman"/>
                <w:sz w:val="24"/>
                <w:szCs w:val="24"/>
                <w:lang w:val="uk-UA"/>
              </w:rPr>
              <w:t>Ревенко О.С.</w:t>
            </w:r>
          </w:p>
        </w:tc>
        <w:tc>
          <w:tcPr>
            <w:tcW w:w="1117" w:type="dxa"/>
            <w:tcBorders>
              <w:top w:val="single" w:sz="4" w:space="0" w:color="auto"/>
              <w:left w:val="single" w:sz="4" w:space="0" w:color="auto"/>
              <w:bottom w:val="single" w:sz="4" w:space="0" w:color="auto"/>
              <w:right w:val="single" w:sz="4" w:space="0" w:color="auto"/>
            </w:tcBorders>
          </w:tcPr>
          <w:p w:rsidR="001D74D5" w:rsidRPr="00B441B7" w:rsidRDefault="001D74D5" w:rsidP="00CD0F7C">
            <w:pPr>
              <w:spacing w:after="0" w:line="240" w:lineRule="auto"/>
              <w:rPr>
                <w:rFonts w:ascii="Times New Roman" w:eastAsia="Times New Roman" w:hAnsi="Times New Roman"/>
                <w:sz w:val="24"/>
                <w:szCs w:val="24"/>
                <w:lang w:val="uk-UA" w:eastAsia="ru-RU"/>
              </w:rPr>
            </w:pPr>
          </w:p>
        </w:tc>
      </w:tr>
    </w:tbl>
    <w:p w:rsidR="00393025" w:rsidRPr="00B441B7" w:rsidRDefault="00393025" w:rsidP="0008098F">
      <w:pPr>
        <w:tabs>
          <w:tab w:val="left" w:pos="2370"/>
        </w:tabs>
        <w:rPr>
          <w:rFonts w:ascii="Times New Roman" w:hAnsi="Times New Roman"/>
          <w:b/>
          <w:sz w:val="24"/>
          <w:szCs w:val="24"/>
          <w:lang w:val="uk-UA"/>
        </w:rPr>
      </w:pPr>
    </w:p>
    <w:p w:rsidR="0008098F" w:rsidRPr="00B441B7" w:rsidRDefault="0008098F" w:rsidP="0008098F">
      <w:pPr>
        <w:tabs>
          <w:tab w:val="left" w:pos="2370"/>
        </w:tabs>
        <w:rPr>
          <w:rFonts w:ascii="Times New Roman" w:hAnsi="Times New Roman"/>
          <w:b/>
          <w:sz w:val="24"/>
          <w:szCs w:val="24"/>
          <w:lang w:val="uk-UA"/>
        </w:rPr>
      </w:pPr>
      <w:r w:rsidRPr="00B441B7">
        <w:rPr>
          <w:rFonts w:ascii="Times New Roman" w:hAnsi="Times New Roman"/>
          <w:b/>
          <w:sz w:val="24"/>
          <w:szCs w:val="24"/>
          <w:lang w:val="uk-UA"/>
        </w:rPr>
        <w:t>Здійснення персонального контролю</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3"/>
        <w:gridCol w:w="3653"/>
        <w:gridCol w:w="1488"/>
        <w:gridCol w:w="1837"/>
        <w:gridCol w:w="1713"/>
      </w:tblGrid>
      <w:tr w:rsidR="00CD0F7C" w:rsidRPr="00B441B7"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w:t>
            </w:r>
          </w:p>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з/п</w:t>
            </w:r>
          </w:p>
        </w:tc>
        <w:tc>
          <w:tcPr>
            <w:tcW w:w="3797" w:type="dxa"/>
            <w:tcBorders>
              <w:top w:val="single" w:sz="4" w:space="0" w:color="auto"/>
              <w:left w:val="single" w:sz="4" w:space="0" w:color="auto"/>
              <w:bottom w:val="single" w:sz="4" w:space="0" w:color="auto"/>
              <w:right w:val="single" w:sz="4" w:space="0" w:color="auto"/>
            </w:tcBorders>
            <w:hideMark/>
          </w:tcPr>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 xml:space="preserve">Захід </w:t>
            </w:r>
          </w:p>
        </w:tc>
        <w:tc>
          <w:tcPr>
            <w:tcW w:w="1381" w:type="dxa"/>
            <w:tcBorders>
              <w:top w:val="single" w:sz="4" w:space="0" w:color="auto"/>
              <w:left w:val="single" w:sz="4" w:space="0" w:color="auto"/>
              <w:bottom w:val="single" w:sz="4" w:space="0" w:color="auto"/>
              <w:right w:val="single" w:sz="4" w:space="0" w:color="auto"/>
            </w:tcBorders>
            <w:hideMark/>
          </w:tcPr>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Термін</w:t>
            </w:r>
          </w:p>
        </w:tc>
        <w:tc>
          <w:tcPr>
            <w:tcW w:w="1752" w:type="dxa"/>
            <w:tcBorders>
              <w:top w:val="single" w:sz="4" w:space="0" w:color="auto"/>
              <w:left w:val="single" w:sz="4" w:space="0" w:color="auto"/>
              <w:bottom w:val="single" w:sz="4" w:space="0" w:color="auto"/>
              <w:right w:val="single" w:sz="4" w:space="0" w:color="auto"/>
            </w:tcBorders>
            <w:hideMark/>
          </w:tcPr>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Відповідальний</w:t>
            </w:r>
          </w:p>
        </w:tc>
        <w:tc>
          <w:tcPr>
            <w:tcW w:w="1753" w:type="dxa"/>
            <w:tcBorders>
              <w:top w:val="single" w:sz="4" w:space="0" w:color="auto"/>
              <w:left w:val="single" w:sz="4" w:space="0" w:color="auto"/>
              <w:bottom w:val="single" w:sz="4" w:space="0" w:color="auto"/>
              <w:right w:val="single" w:sz="4" w:space="0" w:color="auto"/>
            </w:tcBorders>
            <w:hideMark/>
          </w:tcPr>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Відмітка про виконання</w:t>
            </w:r>
          </w:p>
        </w:tc>
      </w:tr>
      <w:tr w:rsidR="00CD0F7C" w:rsidRPr="00B441B7"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B441B7" w:rsidRDefault="00CD0F7C" w:rsidP="00CD0F7C">
            <w:pPr>
              <w:spacing w:after="0" w:line="240" w:lineRule="auto"/>
              <w:rPr>
                <w:rFonts w:ascii="Times New Roman" w:eastAsia="Times New Roman" w:hAnsi="Times New Roman"/>
                <w:bCs/>
                <w:sz w:val="24"/>
                <w:szCs w:val="24"/>
                <w:lang w:val="uk-UA" w:eastAsia="ru-RU"/>
              </w:rPr>
            </w:pPr>
            <w:r w:rsidRPr="00B441B7">
              <w:rPr>
                <w:rFonts w:ascii="Times New Roman" w:eastAsia="Times New Roman" w:hAnsi="Times New Roman"/>
                <w:bCs/>
                <w:sz w:val="24"/>
                <w:szCs w:val="24"/>
                <w:lang w:val="uk-UA" w:eastAsia="ru-RU"/>
              </w:rPr>
              <w:t>1</w:t>
            </w:r>
          </w:p>
        </w:tc>
        <w:tc>
          <w:tcPr>
            <w:tcW w:w="3797" w:type="dxa"/>
            <w:tcBorders>
              <w:top w:val="single" w:sz="4" w:space="0" w:color="auto"/>
              <w:left w:val="single" w:sz="4" w:space="0" w:color="auto"/>
              <w:bottom w:val="single" w:sz="4" w:space="0" w:color="auto"/>
              <w:right w:val="single" w:sz="4" w:space="0" w:color="auto"/>
            </w:tcBorders>
            <w:hideMark/>
          </w:tcPr>
          <w:p w:rsidR="00CD0F7C" w:rsidRPr="00B441B7" w:rsidRDefault="00CD0F7C" w:rsidP="00CD0F7C">
            <w:pPr>
              <w:tabs>
                <w:tab w:val="num" w:pos="233"/>
              </w:tabs>
              <w:spacing w:after="0" w:line="240" w:lineRule="auto"/>
              <w:ind w:hanging="7"/>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1. Надання методичної допомоги учителям, які цього потребують.</w:t>
            </w:r>
          </w:p>
        </w:tc>
        <w:tc>
          <w:tcPr>
            <w:tcW w:w="1381" w:type="dxa"/>
            <w:tcBorders>
              <w:top w:val="single" w:sz="4" w:space="0" w:color="auto"/>
              <w:left w:val="single" w:sz="4" w:space="0" w:color="auto"/>
              <w:bottom w:val="single" w:sz="4" w:space="0" w:color="auto"/>
              <w:right w:val="single" w:sz="4" w:space="0" w:color="auto"/>
            </w:tcBorders>
          </w:tcPr>
          <w:p w:rsidR="00CD0F7C" w:rsidRPr="00B441B7" w:rsidRDefault="00CD0F7C" w:rsidP="00CD0F7C">
            <w:pPr>
              <w:spacing w:after="0" w:line="240" w:lineRule="auto"/>
              <w:rPr>
                <w:rFonts w:ascii="Times New Roman" w:eastAsia="Times New Roman" w:hAnsi="Times New Roman"/>
                <w:bCs/>
                <w:sz w:val="24"/>
                <w:szCs w:val="24"/>
                <w:lang w:val="uk-UA" w:eastAsia="ru-RU"/>
              </w:rPr>
            </w:pPr>
            <w:r w:rsidRPr="00B441B7">
              <w:rPr>
                <w:rFonts w:ascii="Times New Roman" w:eastAsia="Times New Roman" w:hAnsi="Times New Roman"/>
                <w:bCs/>
                <w:sz w:val="24"/>
                <w:szCs w:val="24"/>
                <w:lang w:val="uk-UA" w:eastAsia="ru-RU"/>
              </w:rPr>
              <w:t xml:space="preserve">Вересень </w:t>
            </w:r>
          </w:p>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bCs/>
                <w:sz w:val="24"/>
                <w:szCs w:val="24"/>
                <w:lang w:val="uk-UA" w:eastAsia="ru-RU"/>
              </w:rPr>
              <w:t>Жовтень</w:t>
            </w:r>
          </w:p>
          <w:p w:rsidR="00CD0F7C" w:rsidRPr="00B441B7" w:rsidRDefault="00CD0F7C" w:rsidP="00CD0F7C">
            <w:pPr>
              <w:spacing w:after="0" w:line="240" w:lineRule="auto"/>
              <w:rPr>
                <w:rFonts w:ascii="Times New Roman" w:eastAsia="Times New Roman" w:hAnsi="Times New Roman"/>
                <w:sz w:val="24"/>
                <w:szCs w:val="24"/>
                <w:lang w:val="uk-UA" w:eastAsia="ru-RU"/>
              </w:rPr>
            </w:pPr>
          </w:p>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Упродовж навчального року</w:t>
            </w:r>
          </w:p>
        </w:tc>
        <w:tc>
          <w:tcPr>
            <w:tcW w:w="1752" w:type="dxa"/>
            <w:tcBorders>
              <w:top w:val="single" w:sz="4" w:space="0" w:color="auto"/>
              <w:left w:val="single" w:sz="4" w:space="0" w:color="auto"/>
              <w:bottom w:val="single" w:sz="4" w:space="0" w:color="auto"/>
              <w:right w:val="single" w:sz="4" w:space="0" w:color="auto"/>
            </w:tcBorders>
            <w:hideMark/>
          </w:tcPr>
          <w:p w:rsidR="00CD0F7C" w:rsidRPr="00B441B7" w:rsidRDefault="001D74D5"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rPr>
              <w:t>Ревенко О.С.</w:t>
            </w:r>
          </w:p>
        </w:tc>
        <w:tc>
          <w:tcPr>
            <w:tcW w:w="1753" w:type="dxa"/>
            <w:tcBorders>
              <w:top w:val="single" w:sz="4" w:space="0" w:color="auto"/>
              <w:left w:val="single" w:sz="4" w:space="0" w:color="auto"/>
              <w:bottom w:val="single" w:sz="4" w:space="0" w:color="auto"/>
              <w:right w:val="single" w:sz="4" w:space="0" w:color="auto"/>
            </w:tcBorders>
          </w:tcPr>
          <w:p w:rsidR="00CD0F7C" w:rsidRPr="00B441B7" w:rsidRDefault="00CD0F7C" w:rsidP="00CD0F7C">
            <w:pPr>
              <w:spacing w:after="0" w:line="240" w:lineRule="auto"/>
              <w:rPr>
                <w:rFonts w:ascii="Times New Roman" w:eastAsia="Times New Roman" w:hAnsi="Times New Roman"/>
                <w:sz w:val="24"/>
                <w:szCs w:val="24"/>
                <w:lang w:val="uk-UA" w:eastAsia="ru-RU"/>
              </w:rPr>
            </w:pPr>
          </w:p>
        </w:tc>
      </w:tr>
      <w:tr w:rsidR="00CD0F7C" w:rsidRPr="00B441B7"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B441B7" w:rsidRDefault="0011350E" w:rsidP="00CD0F7C">
            <w:pPr>
              <w:spacing w:after="0" w:line="240" w:lineRule="auto"/>
              <w:rPr>
                <w:rFonts w:ascii="Times New Roman" w:eastAsia="Times New Roman" w:hAnsi="Times New Roman"/>
                <w:bCs/>
                <w:sz w:val="24"/>
                <w:szCs w:val="24"/>
                <w:lang w:val="uk-UA" w:eastAsia="ru-RU"/>
              </w:rPr>
            </w:pPr>
            <w:r w:rsidRPr="00B441B7">
              <w:rPr>
                <w:rFonts w:ascii="Times New Roman" w:eastAsia="Times New Roman" w:hAnsi="Times New Roman"/>
                <w:bCs/>
                <w:sz w:val="24"/>
                <w:szCs w:val="24"/>
                <w:lang w:val="uk-UA" w:eastAsia="ru-RU"/>
              </w:rPr>
              <w:t>2</w:t>
            </w:r>
          </w:p>
        </w:tc>
        <w:tc>
          <w:tcPr>
            <w:tcW w:w="3797" w:type="dxa"/>
            <w:tcBorders>
              <w:top w:val="single" w:sz="4" w:space="0" w:color="auto"/>
              <w:left w:val="single" w:sz="4" w:space="0" w:color="auto"/>
              <w:bottom w:val="single" w:sz="4" w:space="0" w:color="auto"/>
              <w:right w:val="single" w:sz="4" w:space="0" w:color="auto"/>
            </w:tcBorders>
            <w:hideMark/>
          </w:tcPr>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Контроль за роботою учителів, які атестуються.</w:t>
            </w:r>
          </w:p>
        </w:tc>
        <w:tc>
          <w:tcPr>
            <w:tcW w:w="1381" w:type="dxa"/>
            <w:tcBorders>
              <w:top w:val="single" w:sz="4" w:space="0" w:color="auto"/>
              <w:left w:val="single" w:sz="4" w:space="0" w:color="auto"/>
              <w:bottom w:val="single" w:sz="4" w:space="0" w:color="auto"/>
              <w:right w:val="single" w:sz="4" w:space="0" w:color="auto"/>
            </w:tcBorders>
            <w:hideMark/>
          </w:tcPr>
          <w:p w:rsidR="00CD0F7C" w:rsidRPr="00B441B7" w:rsidRDefault="00CD0F7C" w:rsidP="00CD0F7C">
            <w:pPr>
              <w:spacing w:after="0" w:line="240" w:lineRule="auto"/>
              <w:rPr>
                <w:rFonts w:ascii="Times New Roman" w:eastAsia="Times New Roman" w:hAnsi="Times New Roman"/>
                <w:bCs/>
                <w:sz w:val="24"/>
                <w:szCs w:val="24"/>
                <w:lang w:val="uk-UA" w:eastAsia="ru-RU"/>
              </w:rPr>
            </w:pPr>
            <w:r w:rsidRPr="00B441B7">
              <w:rPr>
                <w:rFonts w:ascii="Times New Roman" w:eastAsia="Times New Roman" w:hAnsi="Times New Roman"/>
                <w:bCs/>
                <w:sz w:val="24"/>
                <w:szCs w:val="24"/>
                <w:lang w:val="uk-UA" w:eastAsia="ru-RU"/>
              </w:rPr>
              <w:t>Вересень-Березень</w:t>
            </w:r>
          </w:p>
        </w:tc>
        <w:tc>
          <w:tcPr>
            <w:tcW w:w="1752" w:type="dxa"/>
            <w:tcBorders>
              <w:top w:val="single" w:sz="4" w:space="0" w:color="auto"/>
              <w:left w:val="single" w:sz="4" w:space="0" w:color="auto"/>
              <w:bottom w:val="single" w:sz="4" w:space="0" w:color="auto"/>
              <w:right w:val="single" w:sz="4" w:space="0" w:color="auto"/>
            </w:tcBorders>
            <w:hideMark/>
          </w:tcPr>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члени атестаційної комісії</w:t>
            </w:r>
          </w:p>
        </w:tc>
        <w:tc>
          <w:tcPr>
            <w:tcW w:w="1753" w:type="dxa"/>
            <w:tcBorders>
              <w:top w:val="single" w:sz="4" w:space="0" w:color="auto"/>
              <w:left w:val="single" w:sz="4" w:space="0" w:color="auto"/>
              <w:bottom w:val="single" w:sz="4" w:space="0" w:color="auto"/>
              <w:right w:val="single" w:sz="4" w:space="0" w:color="auto"/>
            </w:tcBorders>
          </w:tcPr>
          <w:p w:rsidR="00CD0F7C" w:rsidRPr="00B441B7" w:rsidRDefault="00CD0F7C" w:rsidP="00CD0F7C">
            <w:pPr>
              <w:spacing w:after="0" w:line="240" w:lineRule="auto"/>
              <w:rPr>
                <w:rFonts w:ascii="Times New Roman" w:eastAsia="Times New Roman" w:hAnsi="Times New Roman"/>
                <w:sz w:val="24"/>
                <w:szCs w:val="24"/>
                <w:lang w:val="uk-UA" w:eastAsia="ru-RU"/>
              </w:rPr>
            </w:pPr>
          </w:p>
        </w:tc>
      </w:tr>
      <w:tr w:rsidR="00CD0F7C" w:rsidRPr="00B441B7"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B441B7" w:rsidRDefault="0011350E"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3</w:t>
            </w:r>
          </w:p>
        </w:tc>
        <w:tc>
          <w:tcPr>
            <w:tcW w:w="3797" w:type="dxa"/>
            <w:tcBorders>
              <w:top w:val="single" w:sz="4" w:space="0" w:color="auto"/>
              <w:left w:val="single" w:sz="4" w:space="0" w:color="auto"/>
              <w:bottom w:val="single" w:sz="4" w:space="0" w:color="auto"/>
              <w:right w:val="single" w:sz="4" w:space="0" w:color="auto"/>
            </w:tcBorders>
            <w:hideMark/>
          </w:tcPr>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Контроль за проходженням курсів підвищення кваліфікації вчителів</w:t>
            </w:r>
          </w:p>
        </w:tc>
        <w:tc>
          <w:tcPr>
            <w:tcW w:w="1381" w:type="dxa"/>
            <w:tcBorders>
              <w:top w:val="single" w:sz="4" w:space="0" w:color="auto"/>
              <w:left w:val="single" w:sz="4" w:space="0" w:color="auto"/>
              <w:bottom w:val="single" w:sz="4" w:space="0" w:color="auto"/>
              <w:right w:val="single" w:sz="4" w:space="0" w:color="auto"/>
            </w:tcBorders>
            <w:hideMark/>
          </w:tcPr>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Упродовж року</w:t>
            </w:r>
          </w:p>
        </w:tc>
        <w:tc>
          <w:tcPr>
            <w:tcW w:w="1752" w:type="dxa"/>
            <w:tcBorders>
              <w:top w:val="single" w:sz="4" w:space="0" w:color="auto"/>
              <w:left w:val="single" w:sz="4" w:space="0" w:color="auto"/>
              <w:bottom w:val="single" w:sz="4" w:space="0" w:color="auto"/>
              <w:right w:val="single" w:sz="4" w:space="0" w:color="auto"/>
            </w:tcBorders>
          </w:tcPr>
          <w:p w:rsidR="00CD0F7C" w:rsidRPr="00B441B7" w:rsidRDefault="001D74D5"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rPr>
              <w:t>Ревенко О.С.</w:t>
            </w:r>
          </w:p>
        </w:tc>
        <w:tc>
          <w:tcPr>
            <w:tcW w:w="1753" w:type="dxa"/>
            <w:tcBorders>
              <w:top w:val="single" w:sz="4" w:space="0" w:color="auto"/>
              <w:left w:val="single" w:sz="4" w:space="0" w:color="auto"/>
              <w:bottom w:val="single" w:sz="4" w:space="0" w:color="auto"/>
              <w:right w:val="single" w:sz="4" w:space="0" w:color="auto"/>
            </w:tcBorders>
          </w:tcPr>
          <w:p w:rsidR="00CD0F7C" w:rsidRPr="00B441B7" w:rsidRDefault="00CD0F7C" w:rsidP="00CD0F7C">
            <w:pPr>
              <w:spacing w:after="0" w:line="240" w:lineRule="auto"/>
              <w:rPr>
                <w:rFonts w:ascii="Times New Roman" w:eastAsia="Times New Roman" w:hAnsi="Times New Roman"/>
                <w:sz w:val="24"/>
                <w:szCs w:val="24"/>
                <w:lang w:val="uk-UA" w:eastAsia="ru-RU"/>
              </w:rPr>
            </w:pPr>
          </w:p>
        </w:tc>
      </w:tr>
      <w:tr w:rsidR="00CD0F7C" w:rsidRPr="00B441B7" w:rsidTr="00CD0F7C">
        <w:trPr>
          <w:jc w:val="center"/>
        </w:trPr>
        <w:tc>
          <w:tcPr>
            <w:tcW w:w="601" w:type="dxa"/>
            <w:tcBorders>
              <w:top w:val="single" w:sz="4" w:space="0" w:color="auto"/>
              <w:left w:val="single" w:sz="4" w:space="0" w:color="auto"/>
              <w:bottom w:val="single" w:sz="4" w:space="0" w:color="auto"/>
              <w:right w:val="single" w:sz="4" w:space="0" w:color="auto"/>
            </w:tcBorders>
            <w:hideMark/>
          </w:tcPr>
          <w:p w:rsidR="00CD0F7C" w:rsidRPr="00B441B7" w:rsidRDefault="0011350E"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4</w:t>
            </w:r>
          </w:p>
        </w:tc>
        <w:tc>
          <w:tcPr>
            <w:tcW w:w="3797" w:type="dxa"/>
            <w:tcBorders>
              <w:top w:val="single" w:sz="4" w:space="0" w:color="auto"/>
              <w:left w:val="single" w:sz="4" w:space="0" w:color="auto"/>
              <w:bottom w:val="single" w:sz="4" w:space="0" w:color="auto"/>
              <w:right w:val="single" w:sz="4" w:space="0" w:color="auto"/>
            </w:tcBorders>
            <w:hideMark/>
          </w:tcPr>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Взаємоідвідування  уроків учителями-предметниками, класоводами, класними керівниками</w:t>
            </w:r>
          </w:p>
        </w:tc>
        <w:tc>
          <w:tcPr>
            <w:tcW w:w="1381" w:type="dxa"/>
            <w:tcBorders>
              <w:top w:val="single" w:sz="4" w:space="0" w:color="auto"/>
              <w:left w:val="single" w:sz="4" w:space="0" w:color="auto"/>
              <w:bottom w:val="single" w:sz="4" w:space="0" w:color="auto"/>
              <w:right w:val="single" w:sz="4" w:space="0" w:color="auto"/>
            </w:tcBorders>
            <w:hideMark/>
          </w:tcPr>
          <w:p w:rsidR="00CD0F7C" w:rsidRPr="00B441B7" w:rsidRDefault="00CD0F7C" w:rsidP="00CD0F7C">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Упродовж року</w:t>
            </w:r>
          </w:p>
        </w:tc>
        <w:tc>
          <w:tcPr>
            <w:tcW w:w="1752" w:type="dxa"/>
            <w:tcBorders>
              <w:top w:val="single" w:sz="4" w:space="0" w:color="auto"/>
              <w:left w:val="single" w:sz="4" w:space="0" w:color="auto"/>
              <w:bottom w:val="single" w:sz="4" w:space="0" w:color="auto"/>
              <w:right w:val="single" w:sz="4" w:space="0" w:color="auto"/>
            </w:tcBorders>
          </w:tcPr>
          <w:p w:rsidR="00CD0F7C" w:rsidRPr="00B441B7" w:rsidRDefault="001D74D5" w:rsidP="001D74D5">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rPr>
              <w:t>Ревенко О.С.</w:t>
            </w:r>
          </w:p>
        </w:tc>
        <w:tc>
          <w:tcPr>
            <w:tcW w:w="1753" w:type="dxa"/>
            <w:tcBorders>
              <w:top w:val="single" w:sz="4" w:space="0" w:color="auto"/>
              <w:left w:val="single" w:sz="4" w:space="0" w:color="auto"/>
              <w:bottom w:val="single" w:sz="4" w:space="0" w:color="auto"/>
              <w:right w:val="single" w:sz="4" w:space="0" w:color="auto"/>
            </w:tcBorders>
          </w:tcPr>
          <w:p w:rsidR="00CD0F7C" w:rsidRPr="00B441B7" w:rsidRDefault="00CD0F7C" w:rsidP="00CD0F7C">
            <w:pPr>
              <w:spacing w:after="0" w:line="240" w:lineRule="auto"/>
              <w:rPr>
                <w:rFonts w:ascii="Times New Roman" w:eastAsia="Times New Roman" w:hAnsi="Times New Roman"/>
                <w:sz w:val="24"/>
                <w:szCs w:val="24"/>
                <w:lang w:val="uk-UA" w:eastAsia="ru-RU"/>
              </w:rPr>
            </w:pPr>
          </w:p>
        </w:tc>
      </w:tr>
    </w:tbl>
    <w:p w:rsidR="00D8171A" w:rsidRPr="00B441B7" w:rsidRDefault="006A49FC" w:rsidP="0011350E">
      <w:pPr>
        <w:tabs>
          <w:tab w:val="left" w:pos="2370"/>
        </w:tabs>
        <w:rPr>
          <w:rFonts w:ascii="Times New Roman" w:eastAsia="Times New Roman" w:hAnsi="Times New Roman"/>
          <w:b/>
          <w:bCs/>
          <w:iCs/>
          <w:sz w:val="24"/>
          <w:szCs w:val="24"/>
          <w:lang w:val="uk-UA" w:eastAsia="ru-RU"/>
        </w:rPr>
      </w:pPr>
      <w:r w:rsidRPr="00B441B7">
        <w:rPr>
          <w:rFonts w:ascii="Times New Roman" w:eastAsia="Times New Roman" w:hAnsi="Times New Roman"/>
          <w:b/>
          <w:bCs/>
          <w:iCs/>
          <w:sz w:val="24"/>
          <w:szCs w:val="24"/>
          <w:lang w:val="uk-UA" w:eastAsia="ru-RU"/>
        </w:rPr>
        <w:lastRenderedPageBreak/>
        <w:t>Соціальний захист працівників</w:t>
      </w:r>
    </w:p>
    <w:tbl>
      <w:tblPr>
        <w:tblpPr w:leftFromText="180" w:rightFromText="180" w:vertAnchor="text" w:horzAnchor="margin" w:tblpXSpec="center" w:tblpY="6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386"/>
        <w:gridCol w:w="1418"/>
        <w:gridCol w:w="1701"/>
        <w:gridCol w:w="1275"/>
      </w:tblGrid>
      <w:tr w:rsidR="00E5041E" w:rsidRPr="00B441B7" w:rsidTr="00F168D2">
        <w:tc>
          <w:tcPr>
            <w:tcW w:w="534" w:type="dxa"/>
            <w:tcBorders>
              <w:top w:val="single" w:sz="4" w:space="0" w:color="auto"/>
              <w:left w:val="single" w:sz="4" w:space="0" w:color="auto"/>
              <w:bottom w:val="single" w:sz="4" w:space="0" w:color="auto"/>
              <w:right w:val="single" w:sz="4" w:space="0" w:color="auto"/>
            </w:tcBorders>
            <w:hideMark/>
          </w:tcPr>
          <w:p w:rsidR="00E5041E" w:rsidRPr="00B441B7" w:rsidRDefault="000E77B2" w:rsidP="000E77B2">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w:t>
            </w:r>
          </w:p>
        </w:tc>
        <w:tc>
          <w:tcPr>
            <w:tcW w:w="5386" w:type="dxa"/>
            <w:tcBorders>
              <w:top w:val="single" w:sz="4" w:space="0" w:color="auto"/>
              <w:left w:val="single" w:sz="4" w:space="0" w:color="auto"/>
              <w:bottom w:val="single" w:sz="4" w:space="0" w:color="auto"/>
              <w:right w:val="single" w:sz="4" w:space="0" w:color="auto"/>
            </w:tcBorders>
            <w:hideMark/>
          </w:tcPr>
          <w:p w:rsidR="00E5041E" w:rsidRPr="00B441B7" w:rsidRDefault="00E5041E" w:rsidP="000E77B2">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Заходи</w:t>
            </w:r>
          </w:p>
        </w:tc>
        <w:tc>
          <w:tcPr>
            <w:tcW w:w="1418" w:type="dxa"/>
            <w:tcBorders>
              <w:top w:val="single" w:sz="4" w:space="0" w:color="auto"/>
              <w:left w:val="single" w:sz="4" w:space="0" w:color="auto"/>
              <w:bottom w:val="single" w:sz="4" w:space="0" w:color="auto"/>
              <w:right w:val="single" w:sz="4" w:space="0" w:color="auto"/>
            </w:tcBorders>
            <w:hideMark/>
          </w:tcPr>
          <w:p w:rsidR="00E5041E" w:rsidRPr="00B441B7" w:rsidRDefault="000E77B2" w:rsidP="000E77B2">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Т</w:t>
            </w:r>
            <w:r w:rsidR="00E5041E" w:rsidRPr="00B441B7">
              <w:rPr>
                <w:rFonts w:ascii="Times New Roman" w:eastAsia="Times New Roman" w:hAnsi="Times New Roman"/>
                <w:sz w:val="24"/>
                <w:szCs w:val="24"/>
                <w:lang w:val="uk-UA" w:eastAsia="ru-RU"/>
              </w:rPr>
              <w:t>ерміни</w:t>
            </w:r>
          </w:p>
        </w:tc>
        <w:tc>
          <w:tcPr>
            <w:tcW w:w="1701" w:type="dxa"/>
            <w:tcBorders>
              <w:top w:val="single" w:sz="4" w:space="0" w:color="auto"/>
              <w:left w:val="single" w:sz="4" w:space="0" w:color="auto"/>
              <w:bottom w:val="single" w:sz="4" w:space="0" w:color="auto"/>
              <w:right w:val="single" w:sz="4" w:space="0" w:color="auto"/>
            </w:tcBorders>
            <w:hideMark/>
          </w:tcPr>
          <w:p w:rsidR="00E5041E" w:rsidRPr="00B441B7" w:rsidRDefault="00E5041E" w:rsidP="000E77B2">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Відповідальний</w:t>
            </w:r>
          </w:p>
        </w:tc>
        <w:tc>
          <w:tcPr>
            <w:tcW w:w="1275" w:type="dxa"/>
            <w:tcBorders>
              <w:top w:val="single" w:sz="4" w:space="0" w:color="auto"/>
              <w:left w:val="single" w:sz="4" w:space="0" w:color="auto"/>
              <w:bottom w:val="single" w:sz="4" w:space="0" w:color="auto"/>
              <w:right w:val="single" w:sz="4" w:space="0" w:color="auto"/>
            </w:tcBorders>
          </w:tcPr>
          <w:p w:rsidR="00E5041E" w:rsidRPr="00B441B7" w:rsidRDefault="000E77B2" w:rsidP="000E77B2">
            <w:pPr>
              <w:spacing w:after="0" w:line="240" w:lineRule="auto"/>
              <w:jc w:val="center"/>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Відмітка про виконання</w:t>
            </w:r>
          </w:p>
        </w:tc>
      </w:tr>
      <w:tr w:rsidR="00830E05" w:rsidRPr="00B441B7" w:rsidTr="00F168D2">
        <w:tc>
          <w:tcPr>
            <w:tcW w:w="534" w:type="dxa"/>
            <w:tcBorders>
              <w:top w:val="single" w:sz="4" w:space="0" w:color="auto"/>
              <w:left w:val="single" w:sz="4" w:space="0" w:color="auto"/>
              <w:bottom w:val="single" w:sz="4" w:space="0" w:color="auto"/>
              <w:right w:val="single" w:sz="4" w:space="0" w:color="auto"/>
            </w:tcBorders>
            <w:hideMark/>
          </w:tcPr>
          <w:p w:rsidR="00830E05" w:rsidRPr="00B441B7" w:rsidRDefault="00F168D2" w:rsidP="00830E05">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eastAsia="ru-RU"/>
              </w:rPr>
              <w:t>1</w:t>
            </w:r>
          </w:p>
        </w:tc>
        <w:tc>
          <w:tcPr>
            <w:tcW w:w="5386" w:type="dxa"/>
            <w:tcBorders>
              <w:top w:val="single" w:sz="4" w:space="0" w:color="auto"/>
              <w:left w:val="single" w:sz="4" w:space="0" w:color="auto"/>
              <w:bottom w:val="single" w:sz="4" w:space="0" w:color="auto"/>
              <w:right w:val="single" w:sz="4" w:space="0" w:color="auto"/>
            </w:tcBorders>
            <w:hideMark/>
          </w:tcPr>
          <w:p w:rsidR="00830E05" w:rsidRPr="00B441B7" w:rsidRDefault="00830E05"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Забезпечити своєчасну розробку і виконання заходів по створенню безпечних та нешкідливих умов праці відповідно до вимог нормативних документів з охорони праці.</w:t>
            </w:r>
          </w:p>
        </w:tc>
        <w:tc>
          <w:tcPr>
            <w:tcW w:w="1418" w:type="dxa"/>
            <w:tcBorders>
              <w:top w:val="single" w:sz="4" w:space="0" w:color="auto"/>
              <w:left w:val="single" w:sz="4" w:space="0" w:color="auto"/>
              <w:bottom w:val="single" w:sz="4" w:space="0" w:color="auto"/>
              <w:right w:val="single" w:sz="4" w:space="0" w:color="auto"/>
            </w:tcBorders>
            <w:hideMark/>
          </w:tcPr>
          <w:p w:rsidR="00830E05" w:rsidRPr="00B441B7" w:rsidRDefault="00830E05"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 xml:space="preserve">Протягом </w:t>
            </w:r>
          </w:p>
          <w:p w:rsidR="00830E05" w:rsidRPr="00B441B7" w:rsidRDefault="00830E05"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року</w:t>
            </w:r>
          </w:p>
        </w:tc>
        <w:tc>
          <w:tcPr>
            <w:tcW w:w="1701" w:type="dxa"/>
            <w:tcBorders>
              <w:top w:val="single" w:sz="4" w:space="0" w:color="auto"/>
              <w:left w:val="single" w:sz="4" w:space="0" w:color="auto"/>
              <w:bottom w:val="single" w:sz="4" w:space="0" w:color="auto"/>
              <w:right w:val="single" w:sz="4" w:space="0" w:color="auto"/>
            </w:tcBorders>
            <w:hideMark/>
          </w:tcPr>
          <w:p w:rsidR="00830E05" w:rsidRPr="00B441B7" w:rsidRDefault="000E77B2" w:rsidP="00830E05">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Мельник Н.О.</w:t>
            </w:r>
          </w:p>
        </w:tc>
        <w:tc>
          <w:tcPr>
            <w:tcW w:w="1275" w:type="dxa"/>
            <w:tcBorders>
              <w:top w:val="single" w:sz="4" w:space="0" w:color="auto"/>
              <w:left w:val="single" w:sz="4" w:space="0" w:color="auto"/>
              <w:bottom w:val="single" w:sz="4" w:space="0" w:color="auto"/>
              <w:right w:val="single" w:sz="4" w:space="0" w:color="auto"/>
            </w:tcBorders>
          </w:tcPr>
          <w:p w:rsidR="00830E05" w:rsidRPr="00B441B7" w:rsidRDefault="00830E05" w:rsidP="00830E05">
            <w:pPr>
              <w:spacing w:after="0" w:line="240" w:lineRule="auto"/>
              <w:rPr>
                <w:rFonts w:ascii="Times New Roman" w:eastAsia="Times New Roman" w:hAnsi="Times New Roman"/>
                <w:sz w:val="24"/>
                <w:szCs w:val="24"/>
                <w:lang w:eastAsia="ru-RU"/>
              </w:rPr>
            </w:pPr>
          </w:p>
        </w:tc>
      </w:tr>
      <w:tr w:rsidR="000E77B2" w:rsidRPr="00B441B7" w:rsidTr="00F168D2">
        <w:tc>
          <w:tcPr>
            <w:tcW w:w="534"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eastAsia="ru-RU"/>
              </w:rPr>
              <w:t>2</w:t>
            </w:r>
          </w:p>
        </w:tc>
        <w:tc>
          <w:tcPr>
            <w:tcW w:w="5386"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Забезпечити суворе дотримання посадовими особами та працівниками вимог Закону України “ Про охорону праці”, нормативних актів про охорону праці.</w:t>
            </w:r>
          </w:p>
        </w:tc>
        <w:tc>
          <w:tcPr>
            <w:tcW w:w="1418"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0E77B2" w:rsidRPr="00B441B7" w:rsidRDefault="000E77B2">
            <w:pPr>
              <w:rPr>
                <w:rFonts w:ascii="Times New Roman" w:hAnsi="Times New Roman"/>
                <w:sz w:val="24"/>
                <w:szCs w:val="24"/>
              </w:rPr>
            </w:pPr>
            <w:r w:rsidRPr="00B441B7">
              <w:rPr>
                <w:rFonts w:ascii="Times New Roman" w:eastAsia="Times New Roman" w:hAnsi="Times New Roman"/>
                <w:sz w:val="24"/>
                <w:szCs w:val="24"/>
                <w:lang w:val="uk-UA" w:eastAsia="ru-RU"/>
              </w:rPr>
              <w:t>Мельник Н.О.</w:t>
            </w:r>
          </w:p>
        </w:tc>
        <w:tc>
          <w:tcPr>
            <w:tcW w:w="1275" w:type="dxa"/>
            <w:tcBorders>
              <w:top w:val="single" w:sz="4" w:space="0" w:color="auto"/>
              <w:left w:val="single" w:sz="4" w:space="0" w:color="auto"/>
              <w:bottom w:val="single" w:sz="4" w:space="0" w:color="auto"/>
              <w:right w:val="single" w:sz="4" w:space="0" w:color="auto"/>
            </w:tcBorders>
          </w:tcPr>
          <w:p w:rsidR="000E77B2" w:rsidRPr="00B441B7" w:rsidRDefault="000E77B2" w:rsidP="00830E05">
            <w:pPr>
              <w:spacing w:after="0" w:line="240" w:lineRule="auto"/>
              <w:rPr>
                <w:rFonts w:ascii="Times New Roman" w:eastAsia="Times New Roman" w:hAnsi="Times New Roman"/>
                <w:sz w:val="24"/>
                <w:szCs w:val="24"/>
                <w:lang w:eastAsia="ru-RU"/>
              </w:rPr>
            </w:pPr>
          </w:p>
        </w:tc>
      </w:tr>
      <w:tr w:rsidR="000E77B2" w:rsidRPr="00B441B7" w:rsidTr="00F168D2">
        <w:tc>
          <w:tcPr>
            <w:tcW w:w="534"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eastAsia="ru-RU"/>
              </w:rPr>
              <w:t>3</w:t>
            </w:r>
          </w:p>
        </w:tc>
        <w:tc>
          <w:tcPr>
            <w:tcW w:w="5386"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 xml:space="preserve">Зберігати за працівниками , які втратили працездатність у </w:t>
            </w:r>
            <w:r w:rsidRPr="00B441B7">
              <w:rPr>
                <w:rFonts w:ascii="Times New Roman" w:eastAsia="Times New Roman" w:hAnsi="Times New Roman"/>
                <w:sz w:val="24"/>
                <w:szCs w:val="24"/>
                <w:lang w:val="uk-UA" w:eastAsia="ru-RU"/>
              </w:rPr>
              <w:t>з</w:t>
            </w:r>
            <w:r w:rsidRPr="00B441B7">
              <w:rPr>
                <w:rFonts w:ascii="Times New Roman" w:eastAsia="Times New Roman" w:hAnsi="Times New Roman"/>
                <w:sz w:val="24"/>
                <w:szCs w:val="24"/>
                <w:lang w:eastAsia="ru-RU"/>
              </w:rPr>
              <w:t>в’язку з нещасним випадком, місце роботи та середню заробіню плату на весь період до встановлення відновлення працездатності.</w:t>
            </w:r>
          </w:p>
        </w:tc>
        <w:tc>
          <w:tcPr>
            <w:tcW w:w="1418" w:type="dxa"/>
            <w:tcBorders>
              <w:top w:val="single" w:sz="4" w:space="0" w:color="auto"/>
              <w:left w:val="single" w:sz="4" w:space="0" w:color="auto"/>
              <w:bottom w:val="single" w:sz="4" w:space="0" w:color="auto"/>
              <w:right w:val="single" w:sz="4" w:space="0" w:color="auto"/>
            </w:tcBorders>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Постійно</w:t>
            </w:r>
          </w:p>
          <w:p w:rsidR="000E77B2" w:rsidRPr="00B441B7" w:rsidRDefault="000E77B2" w:rsidP="00830E05">
            <w:pPr>
              <w:spacing w:after="0" w:line="240" w:lineRule="auto"/>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0E77B2" w:rsidRPr="00B441B7" w:rsidRDefault="000E77B2">
            <w:pPr>
              <w:rPr>
                <w:rFonts w:ascii="Times New Roman" w:hAnsi="Times New Roman"/>
                <w:sz w:val="24"/>
                <w:szCs w:val="24"/>
              </w:rPr>
            </w:pPr>
            <w:r w:rsidRPr="00B441B7">
              <w:rPr>
                <w:rFonts w:ascii="Times New Roman" w:eastAsia="Times New Roman" w:hAnsi="Times New Roman"/>
                <w:sz w:val="24"/>
                <w:szCs w:val="24"/>
                <w:lang w:val="uk-UA" w:eastAsia="ru-RU"/>
              </w:rPr>
              <w:t>Мельник Н.О.</w:t>
            </w:r>
          </w:p>
        </w:tc>
        <w:tc>
          <w:tcPr>
            <w:tcW w:w="1275" w:type="dxa"/>
            <w:tcBorders>
              <w:top w:val="single" w:sz="4" w:space="0" w:color="auto"/>
              <w:left w:val="single" w:sz="4" w:space="0" w:color="auto"/>
              <w:bottom w:val="single" w:sz="4" w:space="0" w:color="auto"/>
              <w:right w:val="single" w:sz="4" w:space="0" w:color="auto"/>
            </w:tcBorders>
          </w:tcPr>
          <w:p w:rsidR="000E77B2" w:rsidRPr="00B441B7" w:rsidRDefault="000E77B2" w:rsidP="00830E05">
            <w:pPr>
              <w:spacing w:after="0" w:line="240" w:lineRule="auto"/>
              <w:rPr>
                <w:rFonts w:ascii="Times New Roman" w:eastAsia="Times New Roman" w:hAnsi="Times New Roman"/>
                <w:sz w:val="24"/>
                <w:szCs w:val="24"/>
                <w:lang w:eastAsia="ru-RU"/>
              </w:rPr>
            </w:pPr>
          </w:p>
        </w:tc>
      </w:tr>
      <w:tr w:rsidR="000E77B2" w:rsidRPr="00B441B7" w:rsidTr="00F168D2">
        <w:tc>
          <w:tcPr>
            <w:tcW w:w="534"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4.</w:t>
            </w:r>
          </w:p>
        </w:tc>
        <w:tc>
          <w:tcPr>
            <w:tcW w:w="5386"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Проводити атестацію робочих місць за умовами праці</w:t>
            </w:r>
          </w:p>
        </w:tc>
        <w:tc>
          <w:tcPr>
            <w:tcW w:w="1418"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За потребою</w:t>
            </w:r>
          </w:p>
        </w:tc>
        <w:tc>
          <w:tcPr>
            <w:tcW w:w="1701" w:type="dxa"/>
            <w:tcBorders>
              <w:top w:val="single" w:sz="4" w:space="0" w:color="auto"/>
              <w:left w:val="single" w:sz="4" w:space="0" w:color="auto"/>
              <w:bottom w:val="single" w:sz="4" w:space="0" w:color="auto"/>
              <w:right w:val="single" w:sz="4" w:space="0" w:color="auto"/>
            </w:tcBorders>
            <w:hideMark/>
          </w:tcPr>
          <w:p w:rsidR="000E77B2" w:rsidRPr="00B441B7" w:rsidRDefault="000E77B2">
            <w:pPr>
              <w:rPr>
                <w:rFonts w:ascii="Times New Roman" w:hAnsi="Times New Roman"/>
                <w:sz w:val="24"/>
                <w:szCs w:val="24"/>
              </w:rPr>
            </w:pPr>
            <w:r w:rsidRPr="00B441B7">
              <w:rPr>
                <w:rFonts w:ascii="Times New Roman" w:eastAsia="Times New Roman" w:hAnsi="Times New Roman"/>
                <w:sz w:val="24"/>
                <w:szCs w:val="24"/>
                <w:lang w:val="uk-UA" w:eastAsia="ru-RU"/>
              </w:rPr>
              <w:t>Мельник Н.О.</w:t>
            </w:r>
          </w:p>
        </w:tc>
        <w:tc>
          <w:tcPr>
            <w:tcW w:w="1275" w:type="dxa"/>
            <w:tcBorders>
              <w:top w:val="single" w:sz="4" w:space="0" w:color="auto"/>
              <w:left w:val="single" w:sz="4" w:space="0" w:color="auto"/>
              <w:bottom w:val="single" w:sz="4" w:space="0" w:color="auto"/>
              <w:right w:val="single" w:sz="4" w:space="0" w:color="auto"/>
            </w:tcBorders>
          </w:tcPr>
          <w:p w:rsidR="000E77B2" w:rsidRPr="00B441B7" w:rsidRDefault="000E77B2" w:rsidP="00830E05">
            <w:pPr>
              <w:spacing w:after="0" w:line="240" w:lineRule="auto"/>
              <w:rPr>
                <w:rFonts w:ascii="Times New Roman" w:eastAsia="Times New Roman" w:hAnsi="Times New Roman"/>
                <w:sz w:val="24"/>
                <w:szCs w:val="24"/>
                <w:lang w:eastAsia="ru-RU"/>
              </w:rPr>
            </w:pPr>
          </w:p>
        </w:tc>
      </w:tr>
      <w:tr w:rsidR="000E77B2" w:rsidRPr="00B441B7" w:rsidTr="00F168D2">
        <w:tc>
          <w:tcPr>
            <w:tcW w:w="534"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5.</w:t>
            </w:r>
          </w:p>
        </w:tc>
        <w:tc>
          <w:tcPr>
            <w:tcW w:w="5386"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Виконувати всі заплановані заходи по  підготовці до роботи в зимовий період</w:t>
            </w:r>
          </w:p>
        </w:tc>
        <w:tc>
          <w:tcPr>
            <w:tcW w:w="1418"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Вересень –</w:t>
            </w:r>
          </w:p>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листопад</w:t>
            </w:r>
          </w:p>
        </w:tc>
        <w:tc>
          <w:tcPr>
            <w:tcW w:w="1701" w:type="dxa"/>
            <w:tcBorders>
              <w:top w:val="single" w:sz="4" w:space="0" w:color="auto"/>
              <w:left w:val="single" w:sz="4" w:space="0" w:color="auto"/>
              <w:bottom w:val="single" w:sz="4" w:space="0" w:color="auto"/>
              <w:right w:val="single" w:sz="4" w:space="0" w:color="auto"/>
            </w:tcBorders>
            <w:hideMark/>
          </w:tcPr>
          <w:p w:rsidR="000E77B2" w:rsidRPr="00B441B7" w:rsidRDefault="000E77B2">
            <w:pPr>
              <w:rPr>
                <w:rFonts w:ascii="Times New Roman" w:hAnsi="Times New Roman"/>
                <w:sz w:val="24"/>
                <w:szCs w:val="24"/>
              </w:rPr>
            </w:pPr>
            <w:r w:rsidRPr="00B441B7">
              <w:rPr>
                <w:rFonts w:ascii="Times New Roman" w:eastAsia="Times New Roman" w:hAnsi="Times New Roman"/>
                <w:sz w:val="24"/>
                <w:szCs w:val="24"/>
                <w:lang w:val="uk-UA" w:eastAsia="ru-RU"/>
              </w:rPr>
              <w:t>Мельник Н.О.</w:t>
            </w:r>
          </w:p>
        </w:tc>
        <w:tc>
          <w:tcPr>
            <w:tcW w:w="1275" w:type="dxa"/>
            <w:tcBorders>
              <w:top w:val="single" w:sz="4" w:space="0" w:color="auto"/>
              <w:left w:val="single" w:sz="4" w:space="0" w:color="auto"/>
              <w:bottom w:val="single" w:sz="4" w:space="0" w:color="auto"/>
              <w:right w:val="single" w:sz="4" w:space="0" w:color="auto"/>
            </w:tcBorders>
          </w:tcPr>
          <w:p w:rsidR="000E77B2" w:rsidRPr="00B441B7" w:rsidRDefault="000E77B2" w:rsidP="00830E05">
            <w:pPr>
              <w:spacing w:after="0" w:line="240" w:lineRule="auto"/>
              <w:rPr>
                <w:rFonts w:ascii="Times New Roman" w:eastAsia="Times New Roman" w:hAnsi="Times New Roman"/>
                <w:sz w:val="24"/>
                <w:szCs w:val="24"/>
                <w:lang w:eastAsia="ru-RU"/>
              </w:rPr>
            </w:pPr>
          </w:p>
        </w:tc>
      </w:tr>
      <w:tr w:rsidR="000E77B2" w:rsidRPr="00B441B7" w:rsidTr="00F168D2">
        <w:tc>
          <w:tcPr>
            <w:tcW w:w="534"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6.</w:t>
            </w:r>
          </w:p>
        </w:tc>
        <w:tc>
          <w:tcPr>
            <w:tcW w:w="5386"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Забезпечувати належне утримання санітарно – побутових приміщень.</w:t>
            </w:r>
          </w:p>
        </w:tc>
        <w:tc>
          <w:tcPr>
            <w:tcW w:w="1418" w:type="dxa"/>
            <w:tcBorders>
              <w:top w:val="single" w:sz="4" w:space="0" w:color="auto"/>
              <w:left w:val="single" w:sz="4" w:space="0" w:color="auto"/>
              <w:bottom w:val="single" w:sz="4" w:space="0" w:color="auto"/>
              <w:right w:val="single" w:sz="4" w:space="0" w:color="auto"/>
            </w:tcBorders>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Постійно</w:t>
            </w:r>
          </w:p>
          <w:p w:rsidR="000E77B2" w:rsidRPr="00B441B7" w:rsidRDefault="000E77B2" w:rsidP="00830E05">
            <w:pPr>
              <w:spacing w:after="0" w:line="240" w:lineRule="auto"/>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0E77B2" w:rsidRPr="00B441B7" w:rsidRDefault="000E77B2">
            <w:pPr>
              <w:rPr>
                <w:rFonts w:ascii="Times New Roman" w:hAnsi="Times New Roman"/>
                <w:sz w:val="24"/>
                <w:szCs w:val="24"/>
              </w:rPr>
            </w:pPr>
            <w:r w:rsidRPr="00B441B7">
              <w:rPr>
                <w:rFonts w:ascii="Times New Roman" w:eastAsia="Times New Roman" w:hAnsi="Times New Roman"/>
                <w:sz w:val="24"/>
                <w:szCs w:val="24"/>
                <w:lang w:val="uk-UA" w:eastAsia="ru-RU"/>
              </w:rPr>
              <w:t>Мельник Н.О.</w:t>
            </w:r>
          </w:p>
        </w:tc>
        <w:tc>
          <w:tcPr>
            <w:tcW w:w="1275" w:type="dxa"/>
            <w:tcBorders>
              <w:top w:val="single" w:sz="4" w:space="0" w:color="auto"/>
              <w:left w:val="single" w:sz="4" w:space="0" w:color="auto"/>
              <w:bottom w:val="single" w:sz="4" w:space="0" w:color="auto"/>
              <w:right w:val="single" w:sz="4" w:space="0" w:color="auto"/>
            </w:tcBorders>
          </w:tcPr>
          <w:p w:rsidR="000E77B2" w:rsidRPr="00B441B7" w:rsidRDefault="000E77B2" w:rsidP="00830E05">
            <w:pPr>
              <w:spacing w:after="0" w:line="240" w:lineRule="auto"/>
              <w:rPr>
                <w:rFonts w:ascii="Times New Roman" w:eastAsia="Times New Roman" w:hAnsi="Times New Roman"/>
                <w:sz w:val="24"/>
                <w:szCs w:val="24"/>
                <w:lang w:eastAsia="ru-RU"/>
              </w:rPr>
            </w:pPr>
          </w:p>
        </w:tc>
      </w:tr>
      <w:tr w:rsidR="000E77B2" w:rsidRPr="00B441B7" w:rsidTr="00F168D2">
        <w:tc>
          <w:tcPr>
            <w:tcW w:w="534"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7.</w:t>
            </w:r>
          </w:p>
        </w:tc>
        <w:tc>
          <w:tcPr>
            <w:tcW w:w="5386"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eastAsia="ru-RU"/>
              </w:rPr>
              <w:t>Забезпечити постійний контроль за своєчасним введенням в дію нормативних документів з питань організації, нормування праці, розподіл</w:t>
            </w:r>
            <w:r w:rsidRPr="00B441B7">
              <w:rPr>
                <w:rFonts w:ascii="Times New Roman" w:eastAsia="Times New Roman" w:hAnsi="Times New Roman"/>
                <w:sz w:val="24"/>
                <w:szCs w:val="24"/>
                <w:lang w:val="uk-UA" w:eastAsia="ru-RU"/>
              </w:rPr>
              <w:t>у</w:t>
            </w:r>
            <w:r w:rsidRPr="00B441B7">
              <w:rPr>
                <w:rFonts w:ascii="Times New Roman" w:eastAsia="Times New Roman" w:hAnsi="Times New Roman"/>
                <w:sz w:val="24"/>
                <w:szCs w:val="24"/>
                <w:lang w:eastAsia="ru-RU"/>
              </w:rPr>
              <w:t xml:space="preserve"> навчального навантаження</w:t>
            </w:r>
            <w:r w:rsidRPr="00B441B7">
              <w:rPr>
                <w:rFonts w:ascii="Times New Roman" w:eastAsia="Times New Roman" w:hAnsi="Times New Roman"/>
                <w:sz w:val="24"/>
                <w:szCs w:val="24"/>
                <w:lang w:val="uk-UA" w:eastAsia="ru-RU"/>
              </w:rPr>
              <w:t>.</w:t>
            </w:r>
          </w:p>
        </w:tc>
        <w:tc>
          <w:tcPr>
            <w:tcW w:w="1418" w:type="dxa"/>
            <w:tcBorders>
              <w:top w:val="single" w:sz="4" w:space="0" w:color="auto"/>
              <w:left w:val="single" w:sz="4" w:space="0" w:color="auto"/>
              <w:bottom w:val="single" w:sz="4" w:space="0" w:color="auto"/>
              <w:right w:val="single" w:sz="4" w:space="0" w:color="auto"/>
            </w:tcBorders>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Постійно</w:t>
            </w:r>
          </w:p>
          <w:p w:rsidR="000E77B2" w:rsidRPr="00B441B7" w:rsidRDefault="000E77B2" w:rsidP="00830E05">
            <w:pPr>
              <w:spacing w:after="0" w:line="240" w:lineRule="auto"/>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0E77B2" w:rsidRPr="00B441B7" w:rsidRDefault="000E77B2">
            <w:pPr>
              <w:rPr>
                <w:rFonts w:ascii="Times New Roman" w:hAnsi="Times New Roman"/>
                <w:sz w:val="24"/>
                <w:szCs w:val="24"/>
              </w:rPr>
            </w:pPr>
            <w:r w:rsidRPr="00B441B7">
              <w:rPr>
                <w:rFonts w:ascii="Times New Roman" w:eastAsia="Times New Roman" w:hAnsi="Times New Roman"/>
                <w:sz w:val="24"/>
                <w:szCs w:val="24"/>
                <w:lang w:val="uk-UA" w:eastAsia="ru-RU"/>
              </w:rPr>
              <w:t>Мельник Н.О.</w:t>
            </w:r>
          </w:p>
        </w:tc>
        <w:tc>
          <w:tcPr>
            <w:tcW w:w="1275" w:type="dxa"/>
            <w:tcBorders>
              <w:top w:val="single" w:sz="4" w:space="0" w:color="auto"/>
              <w:left w:val="single" w:sz="4" w:space="0" w:color="auto"/>
              <w:bottom w:val="single" w:sz="4" w:space="0" w:color="auto"/>
              <w:right w:val="single" w:sz="4" w:space="0" w:color="auto"/>
            </w:tcBorders>
          </w:tcPr>
          <w:p w:rsidR="000E77B2" w:rsidRPr="00B441B7" w:rsidRDefault="000E77B2" w:rsidP="00830E05">
            <w:pPr>
              <w:spacing w:after="0" w:line="240" w:lineRule="auto"/>
              <w:rPr>
                <w:rFonts w:ascii="Times New Roman" w:eastAsia="Times New Roman" w:hAnsi="Times New Roman"/>
                <w:sz w:val="24"/>
                <w:szCs w:val="24"/>
                <w:lang w:eastAsia="ru-RU"/>
              </w:rPr>
            </w:pPr>
          </w:p>
        </w:tc>
      </w:tr>
      <w:tr w:rsidR="000E77B2" w:rsidRPr="00B441B7" w:rsidTr="00F168D2">
        <w:tc>
          <w:tcPr>
            <w:tcW w:w="534"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8.</w:t>
            </w:r>
          </w:p>
        </w:tc>
        <w:tc>
          <w:tcPr>
            <w:tcW w:w="5386"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Забезпечувати ефективний контроль за дотриманням в школі законодавства про оплату праці.</w:t>
            </w:r>
          </w:p>
        </w:tc>
        <w:tc>
          <w:tcPr>
            <w:tcW w:w="1418"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eastAsia="ru-RU"/>
              </w:rPr>
              <w:t>Постійно</w:t>
            </w:r>
          </w:p>
        </w:tc>
        <w:tc>
          <w:tcPr>
            <w:tcW w:w="1701" w:type="dxa"/>
            <w:tcBorders>
              <w:top w:val="single" w:sz="4" w:space="0" w:color="auto"/>
              <w:left w:val="single" w:sz="4" w:space="0" w:color="auto"/>
              <w:bottom w:val="single" w:sz="4" w:space="0" w:color="auto"/>
              <w:right w:val="single" w:sz="4" w:space="0" w:color="auto"/>
            </w:tcBorders>
            <w:hideMark/>
          </w:tcPr>
          <w:p w:rsidR="000E77B2" w:rsidRPr="00B441B7" w:rsidRDefault="000E77B2">
            <w:pPr>
              <w:rPr>
                <w:rFonts w:ascii="Times New Roman" w:hAnsi="Times New Roman"/>
                <w:sz w:val="24"/>
                <w:szCs w:val="24"/>
              </w:rPr>
            </w:pPr>
            <w:r w:rsidRPr="00B441B7">
              <w:rPr>
                <w:rFonts w:ascii="Times New Roman" w:eastAsia="Times New Roman" w:hAnsi="Times New Roman"/>
                <w:sz w:val="24"/>
                <w:szCs w:val="24"/>
                <w:lang w:val="uk-UA" w:eastAsia="ru-RU"/>
              </w:rPr>
              <w:t>Мельник Н.О.</w:t>
            </w:r>
          </w:p>
        </w:tc>
        <w:tc>
          <w:tcPr>
            <w:tcW w:w="1275" w:type="dxa"/>
            <w:tcBorders>
              <w:top w:val="single" w:sz="4" w:space="0" w:color="auto"/>
              <w:left w:val="single" w:sz="4" w:space="0" w:color="auto"/>
              <w:bottom w:val="single" w:sz="4" w:space="0" w:color="auto"/>
              <w:right w:val="single" w:sz="4" w:space="0" w:color="auto"/>
            </w:tcBorders>
          </w:tcPr>
          <w:p w:rsidR="000E77B2" w:rsidRPr="00B441B7" w:rsidRDefault="000E77B2" w:rsidP="00830E05">
            <w:pPr>
              <w:spacing w:after="0" w:line="240" w:lineRule="auto"/>
              <w:rPr>
                <w:rFonts w:ascii="Times New Roman" w:eastAsia="Times New Roman" w:hAnsi="Times New Roman"/>
                <w:sz w:val="24"/>
                <w:szCs w:val="24"/>
                <w:lang w:eastAsia="ru-RU"/>
              </w:rPr>
            </w:pPr>
          </w:p>
        </w:tc>
      </w:tr>
      <w:tr w:rsidR="000E77B2" w:rsidRPr="00B441B7" w:rsidTr="00F168D2">
        <w:tc>
          <w:tcPr>
            <w:tcW w:w="534"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9.</w:t>
            </w:r>
          </w:p>
        </w:tc>
        <w:tc>
          <w:tcPr>
            <w:tcW w:w="5386"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Забезпечувати своєчасну виплату заробітної плати.</w:t>
            </w:r>
          </w:p>
        </w:tc>
        <w:tc>
          <w:tcPr>
            <w:tcW w:w="1418" w:type="dxa"/>
            <w:tcBorders>
              <w:top w:val="single" w:sz="4" w:space="0" w:color="auto"/>
              <w:left w:val="single" w:sz="4" w:space="0" w:color="auto"/>
              <w:bottom w:val="single" w:sz="4" w:space="0" w:color="auto"/>
              <w:right w:val="single" w:sz="4" w:space="0" w:color="auto"/>
            </w:tcBorders>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Постійно</w:t>
            </w:r>
          </w:p>
          <w:p w:rsidR="000E77B2" w:rsidRPr="00B441B7" w:rsidRDefault="000E77B2" w:rsidP="00830E05">
            <w:pPr>
              <w:spacing w:after="0" w:line="240" w:lineRule="auto"/>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0E77B2" w:rsidRPr="00B441B7" w:rsidRDefault="000E77B2">
            <w:pPr>
              <w:rPr>
                <w:rFonts w:ascii="Times New Roman" w:hAnsi="Times New Roman"/>
                <w:sz w:val="24"/>
                <w:szCs w:val="24"/>
              </w:rPr>
            </w:pPr>
            <w:r w:rsidRPr="00B441B7">
              <w:rPr>
                <w:rFonts w:ascii="Times New Roman" w:eastAsia="Times New Roman" w:hAnsi="Times New Roman"/>
                <w:sz w:val="24"/>
                <w:szCs w:val="24"/>
                <w:lang w:val="uk-UA" w:eastAsia="ru-RU"/>
              </w:rPr>
              <w:t>Мельник Н.О.</w:t>
            </w:r>
          </w:p>
        </w:tc>
        <w:tc>
          <w:tcPr>
            <w:tcW w:w="1275" w:type="dxa"/>
            <w:tcBorders>
              <w:top w:val="single" w:sz="4" w:space="0" w:color="auto"/>
              <w:left w:val="single" w:sz="4" w:space="0" w:color="auto"/>
              <w:bottom w:val="single" w:sz="4" w:space="0" w:color="auto"/>
              <w:right w:val="single" w:sz="4" w:space="0" w:color="auto"/>
            </w:tcBorders>
          </w:tcPr>
          <w:p w:rsidR="000E77B2" w:rsidRPr="00B441B7" w:rsidRDefault="000E77B2" w:rsidP="00830E05">
            <w:pPr>
              <w:spacing w:after="0" w:line="240" w:lineRule="auto"/>
              <w:rPr>
                <w:rFonts w:ascii="Times New Roman" w:eastAsia="Times New Roman" w:hAnsi="Times New Roman"/>
                <w:sz w:val="24"/>
                <w:szCs w:val="24"/>
                <w:lang w:eastAsia="ru-RU"/>
              </w:rPr>
            </w:pPr>
          </w:p>
        </w:tc>
      </w:tr>
      <w:tr w:rsidR="000E77B2" w:rsidRPr="00B441B7" w:rsidTr="00F168D2">
        <w:tc>
          <w:tcPr>
            <w:tcW w:w="534"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10.</w:t>
            </w:r>
          </w:p>
        </w:tc>
        <w:tc>
          <w:tcPr>
            <w:tcW w:w="5386"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Гарантувати оплату  праці за роботу в надурочний час, у святкові та вихідні дні згідно чинного законодавства.</w:t>
            </w:r>
          </w:p>
        </w:tc>
        <w:tc>
          <w:tcPr>
            <w:tcW w:w="1418" w:type="dxa"/>
            <w:tcBorders>
              <w:top w:val="single" w:sz="4" w:space="0" w:color="auto"/>
              <w:left w:val="single" w:sz="4" w:space="0" w:color="auto"/>
              <w:bottom w:val="single" w:sz="4" w:space="0" w:color="auto"/>
              <w:right w:val="single" w:sz="4" w:space="0" w:color="auto"/>
            </w:tcBorders>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Постійно</w:t>
            </w:r>
          </w:p>
          <w:p w:rsidR="000E77B2" w:rsidRPr="00B441B7" w:rsidRDefault="000E77B2" w:rsidP="00830E05">
            <w:pPr>
              <w:spacing w:after="0" w:line="240" w:lineRule="auto"/>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0E77B2" w:rsidRPr="00B441B7" w:rsidRDefault="000E77B2">
            <w:pPr>
              <w:rPr>
                <w:rFonts w:ascii="Times New Roman" w:hAnsi="Times New Roman"/>
                <w:sz w:val="24"/>
                <w:szCs w:val="24"/>
              </w:rPr>
            </w:pPr>
            <w:r w:rsidRPr="00B441B7">
              <w:rPr>
                <w:rFonts w:ascii="Times New Roman" w:eastAsia="Times New Roman" w:hAnsi="Times New Roman"/>
                <w:sz w:val="24"/>
                <w:szCs w:val="24"/>
                <w:lang w:val="uk-UA" w:eastAsia="ru-RU"/>
              </w:rPr>
              <w:t>Мельник Н.О.</w:t>
            </w:r>
          </w:p>
        </w:tc>
        <w:tc>
          <w:tcPr>
            <w:tcW w:w="1275" w:type="dxa"/>
            <w:tcBorders>
              <w:top w:val="single" w:sz="4" w:space="0" w:color="auto"/>
              <w:left w:val="single" w:sz="4" w:space="0" w:color="auto"/>
              <w:bottom w:val="single" w:sz="4" w:space="0" w:color="auto"/>
              <w:right w:val="single" w:sz="4" w:space="0" w:color="auto"/>
            </w:tcBorders>
          </w:tcPr>
          <w:p w:rsidR="000E77B2" w:rsidRPr="00B441B7" w:rsidRDefault="000E77B2" w:rsidP="00830E05">
            <w:pPr>
              <w:spacing w:after="0" w:line="240" w:lineRule="auto"/>
              <w:rPr>
                <w:rFonts w:ascii="Times New Roman" w:eastAsia="Times New Roman" w:hAnsi="Times New Roman"/>
                <w:sz w:val="24"/>
                <w:szCs w:val="24"/>
                <w:lang w:eastAsia="ru-RU"/>
              </w:rPr>
            </w:pPr>
          </w:p>
        </w:tc>
      </w:tr>
      <w:tr w:rsidR="000E77B2" w:rsidRPr="00B441B7" w:rsidTr="00F168D2">
        <w:tc>
          <w:tcPr>
            <w:tcW w:w="534"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11</w:t>
            </w:r>
          </w:p>
        </w:tc>
        <w:tc>
          <w:tcPr>
            <w:tcW w:w="5386"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Гарантувати виплату мінімальної заробітної плати у розмірах</w:t>
            </w:r>
            <w:r w:rsidRPr="00B441B7">
              <w:rPr>
                <w:rFonts w:ascii="Times New Roman" w:eastAsia="Times New Roman" w:hAnsi="Times New Roman"/>
                <w:sz w:val="24"/>
                <w:szCs w:val="24"/>
                <w:lang w:val="uk-UA" w:eastAsia="ru-RU"/>
              </w:rPr>
              <w:t>,</w:t>
            </w:r>
            <w:r w:rsidRPr="00B441B7">
              <w:rPr>
                <w:rFonts w:ascii="Times New Roman" w:eastAsia="Times New Roman" w:hAnsi="Times New Roman"/>
                <w:sz w:val="24"/>
                <w:szCs w:val="24"/>
                <w:lang w:eastAsia="ru-RU"/>
              </w:rPr>
              <w:t xml:space="preserve"> не нижче законодавчо </w:t>
            </w:r>
            <w:r w:rsidRPr="00B441B7">
              <w:rPr>
                <w:rFonts w:ascii="Times New Roman" w:eastAsia="Times New Roman" w:hAnsi="Times New Roman"/>
                <w:sz w:val="24"/>
                <w:szCs w:val="24"/>
                <w:lang w:val="uk-UA" w:eastAsia="ru-RU"/>
              </w:rPr>
              <w:t>вст</w:t>
            </w:r>
            <w:r w:rsidRPr="00B441B7">
              <w:rPr>
                <w:rFonts w:ascii="Times New Roman" w:eastAsia="Times New Roman" w:hAnsi="Times New Roman"/>
                <w:sz w:val="24"/>
                <w:szCs w:val="24"/>
                <w:lang w:eastAsia="ru-RU"/>
              </w:rPr>
              <w:t>ановленного розміру мінімальної заробітної плати.</w:t>
            </w:r>
          </w:p>
        </w:tc>
        <w:tc>
          <w:tcPr>
            <w:tcW w:w="1418" w:type="dxa"/>
            <w:tcBorders>
              <w:top w:val="single" w:sz="4" w:space="0" w:color="auto"/>
              <w:left w:val="single" w:sz="4" w:space="0" w:color="auto"/>
              <w:bottom w:val="single" w:sz="4" w:space="0" w:color="auto"/>
              <w:right w:val="single" w:sz="4" w:space="0" w:color="auto"/>
            </w:tcBorders>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Постійно</w:t>
            </w:r>
          </w:p>
          <w:p w:rsidR="000E77B2" w:rsidRPr="00B441B7" w:rsidRDefault="000E77B2" w:rsidP="00830E05">
            <w:pPr>
              <w:spacing w:after="0" w:line="240" w:lineRule="auto"/>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0E77B2" w:rsidRPr="00B441B7" w:rsidRDefault="000E77B2">
            <w:pPr>
              <w:rPr>
                <w:rFonts w:ascii="Times New Roman" w:hAnsi="Times New Roman"/>
                <w:sz w:val="24"/>
                <w:szCs w:val="24"/>
              </w:rPr>
            </w:pPr>
            <w:r w:rsidRPr="00B441B7">
              <w:rPr>
                <w:rFonts w:ascii="Times New Roman" w:eastAsia="Times New Roman" w:hAnsi="Times New Roman"/>
                <w:sz w:val="24"/>
                <w:szCs w:val="24"/>
                <w:lang w:val="uk-UA" w:eastAsia="ru-RU"/>
              </w:rPr>
              <w:t>Мельник Н.О.</w:t>
            </w:r>
          </w:p>
        </w:tc>
        <w:tc>
          <w:tcPr>
            <w:tcW w:w="1275" w:type="dxa"/>
            <w:tcBorders>
              <w:top w:val="single" w:sz="4" w:space="0" w:color="auto"/>
              <w:left w:val="single" w:sz="4" w:space="0" w:color="auto"/>
              <w:bottom w:val="single" w:sz="4" w:space="0" w:color="auto"/>
              <w:right w:val="single" w:sz="4" w:space="0" w:color="auto"/>
            </w:tcBorders>
          </w:tcPr>
          <w:p w:rsidR="000E77B2" w:rsidRPr="00B441B7" w:rsidRDefault="000E77B2" w:rsidP="00830E05">
            <w:pPr>
              <w:spacing w:after="0" w:line="240" w:lineRule="auto"/>
              <w:rPr>
                <w:rFonts w:ascii="Times New Roman" w:eastAsia="Times New Roman" w:hAnsi="Times New Roman"/>
                <w:sz w:val="24"/>
                <w:szCs w:val="24"/>
                <w:lang w:eastAsia="ru-RU"/>
              </w:rPr>
            </w:pPr>
          </w:p>
        </w:tc>
      </w:tr>
      <w:tr w:rsidR="000E77B2" w:rsidRPr="00B441B7" w:rsidTr="00F168D2">
        <w:tc>
          <w:tcPr>
            <w:tcW w:w="534"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12.</w:t>
            </w:r>
          </w:p>
        </w:tc>
        <w:tc>
          <w:tcPr>
            <w:tcW w:w="5386"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Забезпечити в школі гласність умов оплати  праці, порядку виплати доплат, надбавок, винагород, інших заохочувальних компенсаційних  виплат, положень про преміювання.</w:t>
            </w:r>
          </w:p>
        </w:tc>
        <w:tc>
          <w:tcPr>
            <w:tcW w:w="1418" w:type="dxa"/>
            <w:tcBorders>
              <w:top w:val="single" w:sz="4" w:space="0" w:color="auto"/>
              <w:left w:val="single" w:sz="4" w:space="0" w:color="auto"/>
              <w:bottom w:val="single" w:sz="4" w:space="0" w:color="auto"/>
              <w:right w:val="single" w:sz="4" w:space="0" w:color="auto"/>
            </w:tcBorders>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Постійно</w:t>
            </w:r>
          </w:p>
          <w:p w:rsidR="000E77B2" w:rsidRPr="00B441B7" w:rsidRDefault="000E77B2" w:rsidP="00830E05">
            <w:pPr>
              <w:spacing w:after="0" w:line="240" w:lineRule="auto"/>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0E77B2" w:rsidRPr="00B441B7" w:rsidRDefault="000E77B2">
            <w:pPr>
              <w:rPr>
                <w:rFonts w:ascii="Times New Roman" w:hAnsi="Times New Roman"/>
                <w:sz w:val="24"/>
                <w:szCs w:val="24"/>
              </w:rPr>
            </w:pPr>
            <w:r w:rsidRPr="00B441B7">
              <w:rPr>
                <w:rFonts w:ascii="Times New Roman" w:eastAsia="Times New Roman" w:hAnsi="Times New Roman"/>
                <w:sz w:val="24"/>
                <w:szCs w:val="24"/>
                <w:lang w:val="uk-UA" w:eastAsia="ru-RU"/>
              </w:rPr>
              <w:t>Мельник Н.О.</w:t>
            </w:r>
          </w:p>
        </w:tc>
        <w:tc>
          <w:tcPr>
            <w:tcW w:w="1275" w:type="dxa"/>
            <w:tcBorders>
              <w:top w:val="single" w:sz="4" w:space="0" w:color="auto"/>
              <w:left w:val="single" w:sz="4" w:space="0" w:color="auto"/>
              <w:bottom w:val="single" w:sz="4" w:space="0" w:color="auto"/>
              <w:right w:val="single" w:sz="4" w:space="0" w:color="auto"/>
            </w:tcBorders>
          </w:tcPr>
          <w:p w:rsidR="000E77B2" w:rsidRPr="00B441B7" w:rsidRDefault="000E77B2" w:rsidP="00830E05">
            <w:pPr>
              <w:spacing w:after="0" w:line="240" w:lineRule="auto"/>
              <w:rPr>
                <w:rFonts w:ascii="Times New Roman" w:eastAsia="Times New Roman" w:hAnsi="Times New Roman"/>
                <w:sz w:val="24"/>
                <w:szCs w:val="24"/>
                <w:lang w:eastAsia="ru-RU"/>
              </w:rPr>
            </w:pPr>
          </w:p>
        </w:tc>
      </w:tr>
      <w:tr w:rsidR="000E77B2" w:rsidRPr="00B441B7" w:rsidTr="00F168D2">
        <w:tc>
          <w:tcPr>
            <w:tcW w:w="534"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13</w:t>
            </w:r>
          </w:p>
        </w:tc>
        <w:tc>
          <w:tcPr>
            <w:tcW w:w="5386"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Зберігати за працівниками місце роботи і середній заробіток за час проходження ними медичного огляду.</w:t>
            </w:r>
          </w:p>
        </w:tc>
        <w:tc>
          <w:tcPr>
            <w:tcW w:w="1418"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Раз на рік</w:t>
            </w:r>
          </w:p>
        </w:tc>
        <w:tc>
          <w:tcPr>
            <w:tcW w:w="1701" w:type="dxa"/>
            <w:tcBorders>
              <w:top w:val="single" w:sz="4" w:space="0" w:color="auto"/>
              <w:left w:val="single" w:sz="4" w:space="0" w:color="auto"/>
              <w:bottom w:val="single" w:sz="4" w:space="0" w:color="auto"/>
              <w:right w:val="single" w:sz="4" w:space="0" w:color="auto"/>
            </w:tcBorders>
            <w:hideMark/>
          </w:tcPr>
          <w:p w:rsidR="000E77B2" w:rsidRPr="00B441B7" w:rsidRDefault="000E77B2">
            <w:pPr>
              <w:rPr>
                <w:rFonts w:ascii="Times New Roman" w:hAnsi="Times New Roman"/>
                <w:sz w:val="24"/>
                <w:szCs w:val="24"/>
              </w:rPr>
            </w:pPr>
            <w:r w:rsidRPr="00B441B7">
              <w:rPr>
                <w:rFonts w:ascii="Times New Roman" w:eastAsia="Times New Roman" w:hAnsi="Times New Roman"/>
                <w:sz w:val="24"/>
                <w:szCs w:val="24"/>
                <w:lang w:val="uk-UA" w:eastAsia="ru-RU"/>
              </w:rPr>
              <w:t>Мельник Н.О.</w:t>
            </w:r>
          </w:p>
        </w:tc>
        <w:tc>
          <w:tcPr>
            <w:tcW w:w="1275" w:type="dxa"/>
            <w:tcBorders>
              <w:top w:val="single" w:sz="4" w:space="0" w:color="auto"/>
              <w:left w:val="single" w:sz="4" w:space="0" w:color="auto"/>
              <w:bottom w:val="single" w:sz="4" w:space="0" w:color="auto"/>
              <w:right w:val="single" w:sz="4" w:space="0" w:color="auto"/>
            </w:tcBorders>
          </w:tcPr>
          <w:p w:rsidR="000E77B2" w:rsidRPr="00B441B7" w:rsidRDefault="000E77B2" w:rsidP="00830E05">
            <w:pPr>
              <w:spacing w:after="0" w:line="240" w:lineRule="auto"/>
              <w:rPr>
                <w:rFonts w:ascii="Times New Roman" w:eastAsia="Times New Roman" w:hAnsi="Times New Roman"/>
                <w:sz w:val="24"/>
                <w:szCs w:val="24"/>
                <w:lang w:eastAsia="ru-RU"/>
              </w:rPr>
            </w:pPr>
          </w:p>
        </w:tc>
      </w:tr>
      <w:tr w:rsidR="000E77B2" w:rsidRPr="00B441B7" w:rsidTr="00F168D2">
        <w:tc>
          <w:tcPr>
            <w:tcW w:w="534"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14.</w:t>
            </w:r>
          </w:p>
        </w:tc>
        <w:tc>
          <w:tcPr>
            <w:tcW w:w="5386"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Надавати щорічні тарифні відпустки педпрацівникам</w:t>
            </w:r>
          </w:p>
        </w:tc>
        <w:tc>
          <w:tcPr>
            <w:tcW w:w="1418"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Згідно графіку</w:t>
            </w:r>
          </w:p>
        </w:tc>
        <w:tc>
          <w:tcPr>
            <w:tcW w:w="1701" w:type="dxa"/>
            <w:tcBorders>
              <w:top w:val="single" w:sz="4" w:space="0" w:color="auto"/>
              <w:left w:val="single" w:sz="4" w:space="0" w:color="auto"/>
              <w:bottom w:val="single" w:sz="4" w:space="0" w:color="auto"/>
              <w:right w:val="single" w:sz="4" w:space="0" w:color="auto"/>
            </w:tcBorders>
            <w:hideMark/>
          </w:tcPr>
          <w:p w:rsidR="000E77B2" w:rsidRPr="00B441B7" w:rsidRDefault="000E77B2">
            <w:pPr>
              <w:rPr>
                <w:rFonts w:ascii="Times New Roman" w:hAnsi="Times New Roman"/>
                <w:sz w:val="24"/>
                <w:szCs w:val="24"/>
              </w:rPr>
            </w:pPr>
            <w:r w:rsidRPr="00B441B7">
              <w:rPr>
                <w:rFonts w:ascii="Times New Roman" w:eastAsia="Times New Roman" w:hAnsi="Times New Roman"/>
                <w:sz w:val="24"/>
                <w:szCs w:val="24"/>
                <w:lang w:val="uk-UA" w:eastAsia="ru-RU"/>
              </w:rPr>
              <w:t>Мельник Н.О.</w:t>
            </w:r>
          </w:p>
        </w:tc>
        <w:tc>
          <w:tcPr>
            <w:tcW w:w="1275" w:type="dxa"/>
            <w:tcBorders>
              <w:top w:val="single" w:sz="4" w:space="0" w:color="auto"/>
              <w:left w:val="single" w:sz="4" w:space="0" w:color="auto"/>
              <w:bottom w:val="single" w:sz="4" w:space="0" w:color="auto"/>
              <w:right w:val="single" w:sz="4" w:space="0" w:color="auto"/>
            </w:tcBorders>
          </w:tcPr>
          <w:p w:rsidR="000E77B2" w:rsidRPr="00B441B7" w:rsidRDefault="000E77B2" w:rsidP="00830E05">
            <w:pPr>
              <w:spacing w:after="0" w:line="240" w:lineRule="auto"/>
              <w:rPr>
                <w:rFonts w:ascii="Times New Roman" w:eastAsia="Times New Roman" w:hAnsi="Times New Roman"/>
                <w:sz w:val="24"/>
                <w:szCs w:val="24"/>
                <w:lang w:val="uk-UA" w:eastAsia="ru-RU"/>
              </w:rPr>
            </w:pPr>
          </w:p>
        </w:tc>
      </w:tr>
      <w:tr w:rsidR="000E77B2" w:rsidRPr="00B441B7" w:rsidTr="00F168D2">
        <w:tc>
          <w:tcPr>
            <w:tcW w:w="534"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15.</w:t>
            </w:r>
          </w:p>
        </w:tc>
        <w:tc>
          <w:tcPr>
            <w:tcW w:w="5386"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t xml:space="preserve">Надавати відпустки або їх частину  керівникам та педпрацівникам протягом навчального року у </w:t>
            </w:r>
            <w:r w:rsidRPr="00B441B7">
              <w:rPr>
                <w:rFonts w:ascii="Times New Roman" w:eastAsia="Times New Roman" w:hAnsi="Times New Roman"/>
                <w:sz w:val="24"/>
                <w:szCs w:val="24"/>
                <w:lang w:val="uk-UA" w:eastAsia="ru-RU"/>
              </w:rPr>
              <w:lastRenderedPageBreak/>
              <w:t>з</w:t>
            </w:r>
            <w:r w:rsidRPr="00B441B7">
              <w:rPr>
                <w:rFonts w:ascii="Times New Roman" w:eastAsia="Times New Roman" w:hAnsi="Times New Roman"/>
                <w:sz w:val="24"/>
                <w:szCs w:val="24"/>
                <w:lang w:eastAsia="ru-RU"/>
              </w:rPr>
              <w:t>в’язку з необхідністю санітарно – курортного лікування.</w:t>
            </w:r>
          </w:p>
        </w:tc>
        <w:tc>
          <w:tcPr>
            <w:tcW w:w="1418"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eastAsia="ru-RU"/>
              </w:rPr>
            </w:pPr>
            <w:r w:rsidRPr="00B441B7">
              <w:rPr>
                <w:rFonts w:ascii="Times New Roman" w:eastAsia="Times New Roman" w:hAnsi="Times New Roman"/>
                <w:sz w:val="24"/>
                <w:szCs w:val="24"/>
                <w:lang w:eastAsia="ru-RU"/>
              </w:rPr>
              <w:lastRenderedPageBreak/>
              <w:t>За потребою</w:t>
            </w:r>
          </w:p>
        </w:tc>
        <w:tc>
          <w:tcPr>
            <w:tcW w:w="1701" w:type="dxa"/>
            <w:tcBorders>
              <w:top w:val="single" w:sz="4" w:space="0" w:color="auto"/>
              <w:left w:val="single" w:sz="4" w:space="0" w:color="auto"/>
              <w:bottom w:val="single" w:sz="4" w:space="0" w:color="auto"/>
              <w:right w:val="single" w:sz="4" w:space="0" w:color="auto"/>
            </w:tcBorders>
            <w:hideMark/>
          </w:tcPr>
          <w:p w:rsidR="000E77B2" w:rsidRPr="00B441B7" w:rsidRDefault="000E77B2">
            <w:pPr>
              <w:rPr>
                <w:rFonts w:ascii="Times New Roman" w:hAnsi="Times New Roman"/>
                <w:sz w:val="24"/>
                <w:szCs w:val="24"/>
              </w:rPr>
            </w:pPr>
            <w:r w:rsidRPr="00B441B7">
              <w:rPr>
                <w:rFonts w:ascii="Times New Roman" w:eastAsia="Times New Roman" w:hAnsi="Times New Roman"/>
                <w:sz w:val="24"/>
                <w:szCs w:val="24"/>
                <w:lang w:val="uk-UA" w:eastAsia="ru-RU"/>
              </w:rPr>
              <w:t>Мельник Н.О.</w:t>
            </w:r>
          </w:p>
        </w:tc>
        <w:tc>
          <w:tcPr>
            <w:tcW w:w="1275" w:type="dxa"/>
            <w:tcBorders>
              <w:top w:val="single" w:sz="4" w:space="0" w:color="auto"/>
              <w:left w:val="single" w:sz="4" w:space="0" w:color="auto"/>
              <w:bottom w:val="single" w:sz="4" w:space="0" w:color="auto"/>
              <w:right w:val="single" w:sz="4" w:space="0" w:color="auto"/>
            </w:tcBorders>
          </w:tcPr>
          <w:p w:rsidR="000E77B2" w:rsidRPr="00B441B7" w:rsidRDefault="000E77B2" w:rsidP="00830E05">
            <w:pPr>
              <w:spacing w:after="0" w:line="240" w:lineRule="auto"/>
              <w:rPr>
                <w:rFonts w:ascii="Times New Roman" w:eastAsia="Times New Roman" w:hAnsi="Times New Roman"/>
                <w:sz w:val="24"/>
                <w:szCs w:val="24"/>
                <w:lang w:eastAsia="ru-RU"/>
              </w:rPr>
            </w:pPr>
          </w:p>
        </w:tc>
      </w:tr>
      <w:tr w:rsidR="000E77B2" w:rsidRPr="00B441B7" w:rsidTr="00F168D2">
        <w:tc>
          <w:tcPr>
            <w:tcW w:w="534"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lastRenderedPageBreak/>
              <w:t>16</w:t>
            </w:r>
          </w:p>
        </w:tc>
        <w:tc>
          <w:tcPr>
            <w:tcW w:w="5386"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Забезпечити виконання основних положень закону України «Про захист персональних даних»</w:t>
            </w:r>
          </w:p>
        </w:tc>
        <w:tc>
          <w:tcPr>
            <w:tcW w:w="1418" w:type="dxa"/>
            <w:tcBorders>
              <w:top w:val="single" w:sz="4" w:space="0" w:color="auto"/>
              <w:left w:val="single" w:sz="4" w:space="0" w:color="auto"/>
              <w:bottom w:val="single" w:sz="4" w:space="0" w:color="auto"/>
              <w:right w:val="single" w:sz="4" w:space="0" w:color="auto"/>
            </w:tcBorders>
            <w:hideMark/>
          </w:tcPr>
          <w:p w:rsidR="000E77B2" w:rsidRPr="00B441B7" w:rsidRDefault="000E77B2" w:rsidP="00830E05">
            <w:pPr>
              <w:spacing w:after="0" w:line="240" w:lineRule="auto"/>
              <w:rPr>
                <w:rFonts w:ascii="Times New Roman" w:eastAsia="Times New Roman" w:hAnsi="Times New Roman"/>
                <w:sz w:val="24"/>
                <w:szCs w:val="24"/>
                <w:lang w:val="uk-UA" w:eastAsia="ru-RU"/>
              </w:rPr>
            </w:pPr>
            <w:r w:rsidRPr="00B441B7">
              <w:rPr>
                <w:rFonts w:ascii="Times New Roman" w:eastAsia="Times New Roman" w:hAnsi="Times New Roman"/>
                <w:sz w:val="24"/>
                <w:szCs w:val="24"/>
                <w:lang w:val="uk-UA" w:eastAsia="ru-RU"/>
              </w:rPr>
              <w:t>Постійно</w:t>
            </w:r>
          </w:p>
        </w:tc>
        <w:tc>
          <w:tcPr>
            <w:tcW w:w="1701" w:type="dxa"/>
            <w:tcBorders>
              <w:top w:val="single" w:sz="4" w:space="0" w:color="auto"/>
              <w:left w:val="single" w:sz="4" w:space="0" w:color="auto"/>
              <w:bottom w:val="single" w:sz="4" w:space="0" w:color="auto"/>
              <w:right w:val="single" w:sz="4" w:space="0" w:color="auto"/>
            </w:tcBorders>
            <w:hideMark/>
          </w:tcPr>
          <w:p w:rsidR="000E77B2" w:rsidRPr="00B441B7" w:rsidRDefault="000E77B2">
            <w:pPr>
              <w:rPr>
                <w:rFonts w:ascii="Times New Roman" w:hAnsi="Times New Roman"/>
                <w:sz w:val="24"/>
                <w:szCs w:val="24"/>
              </w:rPr>
            </w:pPr>
            <w:r w:rsidRPr="00B441B7">
              <w:rPr>
                <w:rFonts w:ascii="Times New Roman" w:eastAsia="Times New Roman" w:hAnsi="Times New Roman"/>
                <w:sz w:val="24"/>
                <w:szCs w:val="24"/>
                <w:lang w:val="uk-UA" w:eastAsia="ru-RU"/>
              </w:rPr>
              <w:t>Мельник Н.О.</w:t>
            </w:r>
          </w:p>
        </w:tc>
        <w:tc>
          <w:tcPr>
            <w:tcW w:w="1275" w:type="dxa"/>
            <w:tcBorders>
              <w:top w:val="single" w:sz="4" w:space="0" w:color="auto"/>
              <w:left w:val="single" w:sz="4" w:space="0" w:color="auto"/>
              <w:bottom w:val="single" w:sz="4" w:space="0" w:color="auto"/>
              <w:right w:val="single" w:sz="4" w:space="0" w:color="auto"/>
            </w:tcBorders>
          </w:tcPr>
          <w:p w:rsidR="000E77B2" w:rsidRPr="00B441B7" w:rsidRDefault="000E77B2" w:rsidP="00830E05">
            <w:pPr>
              <w:spacing w:after="0" w:line="240" w:lineRule="auto"/>
              <w:rPr>
                <w:rFonts w:ascii="Times New Roman" w:eastAsia="Times New Roman" w:hAnsi="Times New Roman"/>
                <w:sz w:val="24"/>
                <w:szCs w:val="24"/>
                <w:lang w:val="uk-UA" w:eastAsia="ru-RU"/>
              </w:rPr>
            </w:pPr>
          </w:p>
        </w:tc>
      </w:tr>
    </w:tbl>
    <w:p w:rsidR="00C76C9A" w:rsidRPr="00B441B7" w:rsidRDefault="00C76C9A" w:rsidP="0008098F">
      <w:pPr>
        <w:tabs>
          <w:tab w:val="left" w:pos="2370"/>
        </w:tabs>
        <w:rPr>
          <w:rFonts w:ascii="Times New Roman" w:hAnsi="Times New Roman"/>
          <w:b/>
          <w:sz w:val="24"/>
          <w:szCs w:val="24"/>
          <w:lang w:val="uk-UA"/>
        </w:rPr>
      </w:pPr>
    </w:p>
    <w:p w:rsidR="00E91129" w:rsidRPr="00B441B7" w:rsidRDefault="00E91129" w:rsidP="00E91129">
      <w:pPr>
        <w:pStyle w:val="25"/>
        <w:ind w:left="720"/>
        <w:contextualSpacing/>
        <w:rPr>
          <w:b/>
          <w:sz w:val="24"/>
          <w:szCs w:val="24"/>
        </w:rPr>
      </w:pPr>
      <w:r w:rsidRPr="00B441B7">
        <w:rPr>
          <w:b/>
          <w:sz w:val="24"/>
          <w:szCs w:val="24"/>
        </w:rPr>
        <w:t>Заходи щодо співробітництва з батьками</w:t>
      </w:r>
    </w:p>
    <w:p w:rsidR="00E91129" w:rsidRPr="00B441B7" w:rsidRDefault="00E91129" w:rsidP="00E91129">
      <w:pPr>
        <w:pStyle w:val="25"/>
        <w:contextualSpacing/>
        <w:jc w:val="left"/>
        <w:rPr>
          <w:b/>
          <w:sz w:val="24"/>
          <w:szCs w:val="24"/>
        </w:rPr>
      </w:pPr>
    </w:p>
    <w:tbl>
      <w:tblPr>
        <w:tblpPr w:leftFromText="180" w:rightFromText="180" w:vertAnchor="text" w:tblpX="-359"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4536"/>
        <w:gridCol w:w="1701"/>
        <w:gridCol w:w="2268"/>
        <w:gridCol w:w="1417"/>
      </w:tblGrid>
      <w:tr w:rsidR="00E91129" w:rsidRPr="00B441B7" w:rsidTr="00FB2B03">
        <w:tc>
          <w:tcPr>
            <w:tcW w:w="53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1129" w:rsidRPr="00B441B7" w:rsidRDefault="00E91129" w:rsidP="00E91129">
            <w:pPr>
              <w:spacing w:after="0" w:line="240" w:lineRule="auto"/>
              <w:jc w:val="center"/>
              <w:rPr>
                <w:rFonts w:ascii="Times New Roman" w:hAnsi="Times New Roman"/>
                <w:b/>
                <w:bCs/>
                <w:sz w:val="24"/>
                <w:szCs w:val="24"/>
                <w:lang w:val="uk-UA"/>
              </w:rPr>
            </w:pPr>
            <w:r w:rsidRPr="00B441B7">
              <w:rPr>
                <w:rFonts w:ascii="Times New Roman" w:hAnsi="Times New Roman"/>
                <w:b/>
                <w:bCs/>
                <w:sz w:val="24"/>
                <w:szCs w:val="24"/>
                <w:lang w:val="uk-UA"/>
              </w:rPr>
              <w:t>№</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1129" w:rsidRPr="00B441B7" w:rsidRDefault="00E91129" w:rsidP="00E91129">
            <w:pPr>
              <w:spacing w:after="0" w:line="240" w:lineRule="auto"/>
              <w:jc w:val="center"/>
              <w:rPr>
                <w:rFonts w:ascii="Times New Roman" w:hAnsi="Times New Roman"/>
                <w:b/>
                <w:bCs/>
                <w:sz w:val="24"/>
                <w:szCs w:val="24"/>
                <w:lang w:val="uk-UA"/>
              </w:rPr>
            </w:pPr>
            <w:r w:rsidRPr="00B441B7">
              <w:rPr>
                <w:rFonts w:ascii="Times New Roman" w:hAnsi="Times New Roman"/>
                <w:b/>
                <w:bCs/>
                <w:sz w:val="24"/>
                <w:szCs w:val="24"/>
                <w:lang w:val="uk-UA"/>
              </w:rPr>
              <w:t>Зміст</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1129" w:rsidRPr="00B441B7" w:rsidRDefault="00E91129" w:rsidP="00E91129">
            <w:pPr>
              <w:spacing w:after="0" w:line="240" w:lineRule="auto"/>
              <w:jc w:val="center"/>
              <w:rPr>
                <w:rFonts w:ascii="Times New Roman" w:hAnsi="Times New Roman"/>
                <w:b/>
                <w:bCs/>
                <w:sz w:val="24"/>
                <w:szCs w:val="24"/>
                <w:lang w:val="uk-UA"/>
              </w:rPr>
            </w:pPr>
            <w:r w:rsidRPr="00B441B7">
              <w:rPr>
                <w:rFonts w:ascii="Times New Roman" w:hAnsi="Times New Roman"/>
                <w:b/>
                <w:bCs/>
                <w:sz w:val="24"/>
                <w:szCs w:val="24"/>
                <w:lang w:val="uk-UA"/>
              </w:rPr>
              <w:t>Термін виконання</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1129" w:rsidRPr="00B441B7" w:rsidRDefault="00E91129" w:rsidP="00E91129">
            <w:pPr>
              <w:spacing w:after="0" w:line="240" w:lineRule="auto"/>
              <w:jc w:val="center"/>
              <w:rPr>
                <w:rFonts w:ascii="Times New Roman" w:hAnsi="Times New Roman"/>
                <w:b/>
                <w:bCs/>
                <w:sz w:val="24"/>
                <w:szCs w:val="24"/>
                <w:lang w:val="uk-UA"/>
              </w:rPr>
            </w:pPr>
            <w:r w:rsidRPr="00B441B7">
              <w:rPr>
                <w:rFonts w:ascii="Times New Roman" w:hAnsi="Times New Roman"/>
                <w:b/>
                <w:bCs/>
                <w:sz w:val="24"/>
                <w:szCs w:val="24"/>
                <w:lang w:val="uk-UA"/>
              </w:rPr>
              <w:t xml:space="preserve">Відповідальний </w:t>
            </w:r>
          </w:p>
          <w:p w:rsidR="00E91129" w:rsidRPr="00B441B7" w:rsidRDefault="00E91129" w:rsidP="00E91129">
            <w:pPr>
              <w:spacing w:after="0" w:line="240" w:lineRule="auto"/>
              <w:jc w:val="center"/>
              <w:rPr>
                <w:rFonts w:ascii="Times New Roman" w:hAnsi="Times New Roman"/>
                <w:b/>
                <w:bCs/>
                <w:sz w:val="24"/>
                <w:szCs w:val="24"/>
                <w:lang w:val="uk-UA"/>
              </w:rPr>
            </w:pP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1129" w:rsidRPr="00B441B7" w:rsidRDefault="00E91129" w:rsidP="00E91129">
            <w:pPr>
              <w:spacing w:after="0" w:line="240" w:lineRule="auto"/>
              <w:jc w:val="center"/>
              <w:rPr>
                <w:rFonts w:ascii="Times New Roman" w:hAnsi="Times New Roman"/>
                <w:b/>
                <w:bCs/>
                <w:sz w:val="24"/>
                <w:szCs w:val="24"/>
                <w:lang w:val="uk-UA"/>
              </w:rPr>
            </w:pPr>
            <w:r w:rsidRPr="00B441B7">
              <w:rPr>
                <w:rFonts w:ascii="Times New Roman" w:hAnsi="Times New Roman"/>
                <w:b/>
                <w:bCs/>
                <w:sz w:val="24"/>
                <w:szCs w:val="24"/>
                <w:lang w:val="uk-UA"/>
              </w:rPr>
              <w:t xml:space="preserve">Відм. </w:t>
            </w:r>
          </w:p>
          <w:p w:rsidR="00E91129" w:rsidRPr="00B441B7" w:rsidRDefault="00E91129" w:rsidP="00E91129">
            <w:pPr>
              <w:spacing w:after="0" w:line="240" w:lineRule="auto"/>
              <w:jc w:val="center"/>
              <w:rPr>
                <w:rFonts w:ascii="Times New Roman" w:hAnsi="Times New Roman"/>
                <w:b/>
                <w:bCs/>
                <w:sz w:val="24"/>
                <w:szCs w:val="24"/>
                <w:lang w:val="uk-UA"/>
              </w:rPr>
            </w:pPr>
            <w:r w:rsidRPr="00B441B7">
              <w:rPr>
                <w:rFonts w:ascii="Times New Roman" w:hAnsi="Times New Roman"/>
                <w:b/>
                <w:bCs/>
                <w:sz w:val="24"/>
                <w:szCs w:val="24"/>
                <w:lang w:val="uk-UA"/>
              </w:rPr>
              <w:t>про вик.</w:t>
            </w:r>
          </w:p>
        </w:tc>
      </w:tr>
      <w:tr w:rsidR="00E91129" w:rsidRPr="00B441B7" w:rsidTr="00FB2B03">
        <w:tc>
          <w:tcPr>
            <w:tcW w:w="534" w:type="dxa"/>
            <w:tcBorders>
              <w:top w:val="single" w:sz="4" w:space="0" w:color="auto"/>
              <w:left w:val="single" w:sz="4" w:space="0" w:color="auto"/>
              <w:bottom w:val="single" w:sz="4" w:space="0" w:color="auto"/>
              <w:right w:val="single" w:sz="4" w:space="0" w:color="auto"/>
            </w:tcBorders>
            <w:hideMark/>
          </w:tcPr>
          <w:p w:rsidR="00E91129" w:rsidRPr="00B441B7" w:rsidRDefault="00E91129" w:rsidP="00E91129">
            <w:pPr>
              <w:spacing w:after="0" w:line="240" w:lineRule="auto"/>
              <w:rPr>
                <w:rFonts w:ascii="Times New Roman" w:hAnsi="Times New Roman"/>
                <w:sz w:val="24"/>
                <w:szCs w:val="24"/>
                <w:lang w:val="uk-UA"/>
              </w:rPr>
            </w:pPr>
            <w:r w:rsidRPr="00B441B7">
              <w:rPr>
                <w:rFonts w:ascii="Times New Roman" w:hAnsi="Times New Roman"/>
                <w:sz w:val="24"/>
                <w:szCs w:val="24"/>
                <w:lang w:val="uk-UA"/>
              </w:rPr>
              <w:t>1</w:t>
            </w:r>
          </w:p>
        </w:tc>
        <w:tc>
          <w:tcPr>
            <w:tcW w:w="4536" w:type="dxa"/>
            <w:tcBorders>
              <w:top w:val="single" w:sz="4" w:space="0" w:color="auto"/>
              <w:left w:val="single" w:sz="4" w:space="0" w:color="auto"/>
              <w:bottom w:val="single" w:sz="4" w:space="0" w:color="auto"/>
              <w:right w:val="single" w:sz="4" w:space="0" w:color="auto"/>
            </w:tcBorders>
            <w:hideMark/>
          </w:tcPr>
          <w:p w:rsidR="00E91129" w:rsidRPr="00B441B7" w:rsidRDefault="00E91129" w:rsidP="00E91129">
            <w:pPr>
              <w:pStyle w:val="afa"/>
              <w:spacing w:after="0"/>
              <w:rPr>
                <w:sz w:val="24"/>
                <w:szCs w:val="24"/>
                <w:lang w:val="uk-UA"/>
              </w:rPr>
            </w:pPr>
            <w:r w:rsidRPr="00B441B7">
              <w:rPr>
                <w:sz w:val="24"/>
                <w:szCs w:val="24"/>
                <w:lang w:val="uk-UA"/>
              </w:rPr>
              <w:t xml:space="preserve">Загальношкільні батьківські збори   </w:t>
            </w:r>
          </w:p>
        </w:tc>
        <w:tc>
          <w:tcPr>
            <w:tcW w:w="1701" w:type="dxa"/>
            <w:tcBorders>
              <w:top w:val="single" w:sz="4" w:space="0" w:color="auto"/>
              <w:left w:val="single" w:sz="4" w:space="0" w:color="auto"/>
              <w:bottom w:val="single" w:sz="4" w:space="0" w:color="auto"/>
              <w:right w:val="single" w:sz="4" w:space="0" w:color="auto"/>
            </w:tcBorders>
            <w:hideMark/>
          </w:tcPr>
          <w:p w:rsidR="00E91129" w:rsidRPr="00B441B7" w:rsidRDefault="00F4079D" w:rsidP="00E91129">
            <w:pPr>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2025</w:t>
            </w:r>
            <w:r w:rsidR="00E91129" w:rsidRPr="00B441B7">
              <w:rPr>
                <w:rFonts w:ascii="Times New Roman" w:hAnsi="Times New Roman"/>
                <w:sz w:val="24"/>
                <w:szCs w:val="24"/>
                <w:lang w:val="uk-UA"/>
              </w:rPr>
              <w:t xml:space="preserve"> року</w:t>
            </w:r>
          </w:p>
          <w:p w:rsidR="00E91129" w:rsidRPr="00B441B7" w:rsidRDefault="00F4079D" w:rsidP="00E91129">
            <w:pPr>
              <w:spacing w:after="0" w:line="240" w:lineRule="auto"/>
              <w:jc w:val="center"/>
              <w:rPr>
                <w:rFonts w:ascii="Times New Roman" w:hAnsi="Times New Roman"/>
                <w:sz w:val="24"/>
                <w:szCs w:val="24"/>
                <w:lang w:val="uk-UA"/>
              </w:rPr>
            </w:pPr>
            <w:r>
              <w:rPr>
                <w:rFonts w:ascii="Times New Roman" w:hAnsi="Times New Roman"/>
                <w:sz w:val="24"/>
                <w:szCs w:val="24"/>
                <w:lang w:val="uk-UA"/>
              </w:rPr>
              <w:t>Квітень 2026</w:t>
            </w:r>
            <w:r w:rsidR="00E91129" w:rsidRPr="00B441B7">
              <w:rPr>
                <w:rFonts w:ascii="Times New Roman" w:hAnsi="Times New Roman"/>
                <w:sz w:val="24"/>
                <w:szCs w:val="24"/>
                <w:lang w:val="uk-UA"/>
              </w:rPr>
              <w:t xml:space="preserve"> року</w:t>
            </w:r>
          </w:p>
          <w:p w:rsidR="00E91129" w:rsidRPr="00B441B7" w:rsidRDefault="00E91129" w:rsidP="00E91129">
            <w:pPr>
              <w:spacing w:after="0" w:line="240" w:lineRule="auto"/>
              <w:jc w:val="center"/>
              <w:rPr>
                <w:rFonts w:ascii="Times New Roman" w:hAnsi="Times New Roman"/>
                <w:sz w:val="24"/>
                <w:szCs w:val="24"/>
                <w:lang w:val="uk-UA"/>
              </w:rPr>
            </w:pPr>
          </w:p>
        </w:tc>
        <w:tc>
          <w:tcPr>
            <w:tcW w:w="2268" w:type="dxa"/>
            <w:tcBorders>
              <w:top w:val="single" w:sz="4" w:space="0" w:color="auto"/>
              <w:left w:val="single" w:sz="4" w:space="0" w:color="auto"/>
              <w:bottom w:val="single" w:sz="4" w:space="0" w:color="auto"/>
              <w:right w:val="single" w:sz="4" w:space="0" w:color="auto"/>
            </w:tcBorders>
            <w:hideMark/>
          </w:tcPr>
          <w:p w:rsidR="00E91129" w:rsidRPr="00B441B7" w:rsidRDefault="00E91129" w:rsidP="00E91129">
            <w:pPr>
              <w:spacing w:after="0" w:line="240" w:lineRule="auto"/>
              <w:rPr>
                <w:rFonts w:ascii="Times New Roman" w:hAnsi="Times New Roman"/>
                <w:sz w:val="24"/>
                <w:szCs w:val="24"/>
                <w:lang w:val="uk-UA"/>
              </w:rPr>
            </w:pPr>
            <w:r w:rsidRPr="00B441B7">
              <w:rPr>
                <w:rFonts w:ascii="Times New Roman" w:hAnsi="Times New Roman"/>
                <w:sz w:val="24"/>
                <w:szCs w:val="24"/>
                <w:lang w:val="uk-UA"/>
              </w:rPr>
              <w:t>Мельник Н. О.</w:t>
            </w:r>
          </w:p>
        </w:tc>
        <w:tc>
          <w:tcPr>
            <w:tcW w:w="1417"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spacing w:after="0" w:line="240" w:lineRule="auto"/>
              <w:rPr>
                <w:rFonts w:ascii="Times New Roman" w:hAnsi="Times New Roman"/>
                <w:sz w:val="24"/>
                <w:szCs w:val="24"/>
                <w:lang w:val="uk-UA"/>
              </w:rPr>
            </w:pPr>
          </w:p>
        </w:tc>
      </w:tr>
      <w:tr w:rsidR="00E91129" w:rsidRPr="00B441B7" w:rsidTr="00FB2B03">
        <w:tc>
          <w:tcPr>
            <w:tcW w:w="534"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spacing w:after="0" w:line="240" w:lineRule="auto"/>
              <w:rPr>
                <w:rFonts w:ascii="Times New Roman" w:hAnsi="Times New Roman"/>
                <w:sz w:val="24"/>
                <w:szCs w:val="24"/>
                <w:lang w:val="uk-UA"/>
              </w:rPr>
            </w:pPr>
            <w:r w:rsidRPr="00B441B7">
              <w:rPr>
                <w:rFonts w:ascii="Times New Roman" w:hAnsi="Times New Roman"/>
                <w:sz w:val="24"/>
                <w:szCs w:val="24"/>
                <w:lang w:val="uk-UA"/>
              </w:rPr>
              <w:t>2</w:t>
            </w:r>
          </w:p>
        </w:tc>
        <w:tc>
          <w:tcPr>
            <w:tcW w:w="4536"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Поводити традиційні зустрічі з батьками та учнями на початку навчального року з питань:</w:t>
            </w:r>
          </w:p>
          <w:p w:rsidR="00E91129" w:rsidRPr="00B441B7" w:rsidRDefault="00E91129" w:rsidP="00E91129">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 батьки учнів як учасники навчально-виховного процесу;</w:t>
            </w:r>
          </w:p>
          <w:p w:rsidR="00E91129" w:rsidRPr="00B441B7" w:rsidRDefault="00E91129" w:rsidP="00E91129">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 вибори класного активу;</w:t>
            </w:r>
          </w:p>
          <w:p w:rsidR="00E91129" w:rsidRPr="00B441B7" w:rsidRDefault="00E91129" w:rsidP="00E91129">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 робота батьків з питань запобігання травматизму та формування здорового способу життя</w:t>
            </w:r>
          </w:p>
        </w:tc>
        <w:tc>
          <w:tcPr>
            <w:tcW w:w="1701" w:type="dxa"/>
            <w:tcBorders>
              <w:top w:val="single" w:sz="4" w:space="0" w:color="auto"/>
              <w:left w:val="single" w:sz="4" w:space="0" w:color="auto"/>
              <w:bottom w:val="single" w:sz="4" w:space="0" w:color="auto"/>
              <w:right w:val="single" w:sz="4" w:space="0" w:color="auto"/>
            </w:tcBorders>
          </w:tcPr>
          <w:p w:rsidR="00E91129" w:rsidRPr="00B441B7" w:rsidRDefault="00EA3D9A" w:rsidP="00E91129">
            <w:pPr>
              <w:spacing w:after="0" w:line="240" w:lineRule="auto"/>
              <w:jc w:val="center"/>
              <w:rPr>
                <w:rFonts w:ascii="Times New Roman" w:hAnsi="Times New Roman"/>
                <w:sz w:val="24"/>
                <w:szCs w:val="24"/>
                <w:lang w:val="uk-UA"/>
              </w:rPr>
            </w:pPr>
            <w:r>
              <w:rPr>
                <w:rFonts w:ascii="Times New Roman" w:hAnsi="Times New Roman"/>
                <w:sz w:val="24"/>
                <w:szCs w:val="24"/>
                <w:lang w:val="uk-UA"/>
              </w:rPr>
              <w:t>Вересень 2025</w:t>
            </w:r>
            <w:r w:rsidR="00E91129" w:rsidRPr="00B441B7">
              <w:rPr>
                <w:rFonts w:ascii="Times New Roman" w:hAnsi="Times New Roman"/>
                <w:sz w:val="24"/>
                <w:szCs w:val="24"/>
                <w:lang w:val="uk-UA"/>
              </w:rPr>
              <w:t xml:space="preserve"> року</w:t>
            </w:r>
          </w:p>
        </w:tc>
        <w:tc>
          <w:tcPr>
            <w:tcW w:w="2268"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spacing w:after="0" w:line="240" w:lineRule="auto"/>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417"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spacing w:after="0" w:line="240" w:lineRule="auto"/>
              <w:rPr>
                <w:rFonts w:ascii="Times New Roman" w:hAnsi="Times New Roman"/>
                <w:sz w:val="24"/>
                <w:szCs w:val="24"/>
                <w:lang w:val="uk-UA"/>
              </w:rPr>
            </w:pPr>
          </w:p>
        </w:tc>
      </w:tr>
      <w:tr w:rsidR="00E91129" w:rsidRPr="00B441B7" w:rsidTr="00FB2B03">
        <w:tc>
          <w:tcPr>
            <w:tcW w:w="534" w:type="dxa"/>
            <w:tcBorders>
              <w:top w:val="single" w:sz="4" w:space="0" w:color="auto"/>
              <w:left w:val="single" w:sz="4" w:space="0" w:color="auto"/>
              <w:bottom w:val="single" w:sz="4" w:space="0" w:color="auto"/>
              <w:right w:val="single" w:sz="4" w:space="0" w:color="auto"/>
            </w:tcBorders>
            <w:hideMark/>
          </w:tcPr>
          <w:p w:rsidR="00E91129" w:rsidRPr="00B441B7" w:rsidRDefault="00E91129" w:rsidP="00E91129">
            <w:pPr>
              <w:spacing w:after="0" w:line="240" w:lineRule="auto"/>
              <w:rPr>
                <w:rFonts w:ascii="Times New Roman" w:hAnsi="Times New Roman"/>
                <w:sz w:val="24"/>
                <w:szCs w:val="24"/>
                <w:lang w:val="uk-UA"/>
              </w:rPr>
            </w:pPr>
            <w:r w:rsidRPr="00B441B7">
              <w:rPr>
                <w:rFonts w:ascii="Times New Roman" w:hAnsi="Times New Roman"/>
                <w:sz w:val="24"/>
                <w:szCs w:val="24"/>
                <w:lang w:val="uk-UA"/>
              </w:rPr>
              <w:t>3</w:t>
            </w:r>
          </w:p>
        </w:tc>
        <w:tc>
          <w:tcPr>
            <w:tcW w:w="4536"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pStyle w:val="afa"/>
              <w:spacing w:after="0"/>
              <w:rPr>
                <w:sz w:val="24"/>
                <w:szCs w:val="24"/>
                <w:lang w:val="uk-UA"/>
              </w:rPr>
            </w:pPr>
            <w:r w:rsidRPr="00B441B7">
              <w:rPr>
                <w:sz w:val="24"/>
                <w:szCs w:val="24"/>
                <w:lang w:val="uk-UA"/>
              </w:rPr>
              <w:t>Проводити класні батьківські збори, на які виносити актуальні питання життя і діяльності школи, навчання і виховання учнів.</w:t>
            </w:r>
          </w:p>
        </w:tc>
        <w:tc>
          <w:tcPr>
            <w:tcW w:w="1701"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Двічі на семестр</w:t>
            </w:r>
          </w:p>
        </w:tc>
        <w:tc>
          <w:tcPr>
            <w:tcW w:w="2268"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spacing w:after="0" w:line="240" w:lineRule="auto"/>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417"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spacing w:after="0" w:line="240" w:lineRule="auto"/>
              <w:rPr>
                <w:rFonts w:ascii="Times New Roman" w:hAnsi="Times New Roman"/>
                <w:sz w:val="24"/>
                <w:szCs w:val="24"/>
                <w:lang w:val="uk-UA"/>
              </w:rPr>
            </w:pPr>
          </w:p>
        </w:tc>
      </w:tr>
      <w:tr w:rsidR="00E91129" w:rsidRPr="00B441B7" w:rsidTr="00FB2B03">
        <w:tc>
          <w:tcPr>
            <w:tcW w:w="534" w:type="dxa"/>
            <w:tcBorders>
              <w:top w:val="single" w:sz="4" w:space="0" w:color="auto"/>
              <w:left w:val="single" w:sz="4" w:space="0" w:color="auto"/>
              <w:bottom w:val="single" w:sz="4" w:space="0" w:color="auto"/>
              <w:right w:val="single" w:sz="4" w:space="0" w:color="auto"/>
            </w:tcBorders>
            <w:hideMark/>
          </w:tcPr>
          <w:p w:rsidR="00E91129" w:rsidRPr="00B441B7" w:rsidRDefault="00E91129" w:rsidP="00E91129">
            <w:pPr>
              <w:spacing w:after="0" w:line="240" w:lineRule="auto"/>
              <w:rPr>
                <w:rFonts w:ascii="Times New Roman" w:hAnsi="Times New Roman"/>
                <w:sz w:val="24"/>
                <w:szCs w:val="24"/>
                <w:lang w:val="uk-UA"/>
              </w:rPr>
            </w:pPr>
            <w:r w:rsidRPr="00B441B7">
              <w:rPr>
                <w:rFonts w:ascii="Times New Roman" w:hAnsi="Times New Roman"/>
                <w:sz w:val="24"/>
                <w:szCs w:val="24"/>
                <w:lang w:val="uk-UA"/>
              </w:rPr>
              <w:t>4</w:t>
            </w:r>
          </w:p>
        </w:tc>
        <w:tc>
          <w:tcPr>
            <w:tcW w:w="4536"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Проводити анкетування дітей та їх батьків з метою вивчення взаємовідносин в родинах.</w:t>
            </w:r>
          </w:p>
        </w:tc>
        <w:tc>
          <w:tcPr>
            <w:tcW w:w="1701" w:type="dxa"/>
            <w:tcBorders>
              <w:top w:val="single" w:sz="4" w:space="0" w:color="auto"/>
              <w:left w:val="single" w:sz="4" w:space="0" w:color="auto"/>
              <w:bottom w:val="single" w:sz="4" w:space="0" w:color="auto"/>
              <w:right w:val="single" w:sz="4" w:space="0" w:color="auto"/>
            </w:tcBorders>
          </w:tcPr>
          <w:p w:rsidR="00E91129" w:rsidRPr="00B441B7" w:rsidRDefault="00A11DAC"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 xml:space="preserve">Протягом  </w:t>
            </w:r>
            <w:r w:rsidR="00EA3D9A">
              <w:rPr>
                <w:rFonts w:ascii="Times New Roman" w:hAnsi="Times New Roman"/>
                <w:sz w:val="24"/>
                <w:szCs w:val="24"/>
                <w:lang w:val="uk-UA"/>
              </w:rPr>
              <w:t xml:space="preserve">2025/2026 </w:t>
            </w:r>
            <w:r w:rsidR="00E91129" w:rsidRPr="00B441B7">
              <w:rPr>
                <w:rFonts w:ascii="Times New Roman" w:hAnsi="Times New Roman"/>
                <w:sz w:val="24"/>
                <w:szCs w:val="24"/>
                <w:lang w:val="uk-UA"/>
              </w:rPr>
              <w:t>навчального року</w:t>
            </w:r>
          </w:p>
        </w:tc>
        <w:tc>
          <w:tcPr>
            <w:tcW w:w="2268"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spacing w:after="0" w:line="240" w:lineRule="auto"/>
              <w:rPr>
                <w:rFonts w:ascii="Times New Roman" w:hAnsi="Times New Roman"/>
                <w:sz w:val="24"/>
                <w:szCs w:val="24"/>
                <w:lang w:val="uk-UA"/>
              </w:rPr>
            </w:pPr>
            <w:r w:rsidRPr="00B441B7">
              <w:rPr>
                <w:rFonts w:ascii="Times New Roman" w:hAnsi="Times New Roman"/>
                <w:sz w:val="24"/>
                <w:szCs w:val="24"/>
                <w:lang w:val="uk-UA"/>
              </w:rPr>
              <w:t>Титаренко С. В.</w:t>
            </w:r>
          </w:p>
        </w:tc>
        <w:tc>
          <w:tcPr>
            <w:tcW w:w="1417"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spacing w:after="0" w:line="240" w:lineRule="auto"/>
              <w:rPr>
                <w:rFonts w:ascii="Times New Roman" w:hAnsi="Times New Roman"/>
                <w:sz w:val="24"/>
                <w:szCs w:val="24"/>
                <w:lang w:val="uk-UA"/>
              </w:rPr>
            </w:pPr>
          </w:p>
        </w:tc>
      </w:tr>
      <w:tr w:rsidR="00E91129" w:rsidRPr="00B441B7" w:rsidTr="00FB2B03">
        <w:tc>
          <w:tcPr>
            <w:tcW w:w="534"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spacing w:after="0" w:line="240" w:lineRule="auto"/>
              <w:rPr>
                <w:rFonts w:ascii="Times New Roman" w:hAnsi="Times New Roman"/>
                <w:sz w:val="24"/>
                <w:szCs w:val="24"/>
                <w:lang w:val="uk-UA"/>
              </w:rPr>
            </w:pPr>
            <w:r w:rsidRPr="00B441B7">
              <w:rPr>
                <w:rFonts w:ascii="Times New Roman" w:hAnsi="Times New Roman"/>
                <w:sz w:val="24"/>
                <w:szCs w:val="24"/>
                <w:lang w:val="uk-UA"/>
              </w:rPr>
              <w:t>5</w:t>
            </w:r>
          </w:p>
        </w:tc>
        <w:tc>
          <w:tcPr>
            <w:tcW w:w="4536"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pStyle w:val="afa"/>
              <w:spacing w:after="0"/>
              <w:rPr>
                <w:sz w:val="24"/>
                <w:szCs w:val="24"/>
                <w:lang w:val="uk-UA"/>
              </w:rPr>
            </w:pPr>
            <w:r w:rsidRPr="00B441B7">
              <w:rPr>
                <w:sz w:val="24"/>
                <w:szCs w:val="24"/>
                <w:lang w:val="uk-UA"/>
              </w:rPr>
              <w:t>Тримати під постійним контролем проживання дітей у СЖО</w:t>
            </w:r>
          </w:p>
        </w:tc>
        <w:tc>
          <w:tcPr>
            <w:tcW w:w="1701" w:type="dxa"/>
            <w:tcBorders>
              <w:top w:val="single" w:sz="4" w:space="0" w:color="auto"/>
              <w:left w:val="single" w:sz="4" w:space="0" w:color="auto"/>
              <w:bottom w:val="single" w:sz="4" w:space="0" w:color="auto"/>
              <w:right w:val="single" w:sz="4" w:space="0" w:color="auto"/>
            </w:tcBorders>
          </w:tcPr>
          <w:p w:rsidR="00E91129" w:rsidRPr="00B441B7" w:rsidRDefault="00EA3D9A" w:rsidP="00E91129">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Протягом  2025/2026 </w:t>
            </w:r>
            <w:r w:rsidR="00E91129" w:rsidRPr="00B441B7">
              <w:rPr>
                <w:rFonts w:ascii="Times New Roman" w:hAnsi="Times New Roman"/>
                <w:sz w:val="24"/>
                <w:szCs w:val="24"/>
                <w:lang w:val="uk-UA"/>
              </w:rPr>
              <w:t>навчального року</w:t>
            </w:r>
          </w:p>
        </w:tc>
        <w:tc>
          <w:tcPr>
            <w:tcW w:w="2268"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spacing w:after="0" w:line="240" w:lineRule="auto"/>
              <w:rPr>
                <w:rFonts w:ascii="Times New Roman" w:hAnsi="Times New Roman"/>
                <w:sz w:val="24"/>
                <w:szCs w:val="24"/>
                <w:lang w:val="uk-UA"/>
              </w:rPr>
            </w:pPr>
            <w:r w:rsidRPr="00B441B7">
              <w:rPr>
                <w:rFonts w:ascii="Times New Roman" w:hAnsi="Times New Roman"/>
                <w:sz w:val="24"/>
                <w:szCs w:val="24"/>
                <w:lang w:val="uk-UA"/>
              </w:rPr>
              <w:t>Титаренко С. В.</w:t>
            </w:r>
          </w:p>
          <w:p w:rsidR="00E91129" w:rsidRPr="00B441B7" w:rsidRDefault="00E91129" w:rsidP="00E91129">
            <w:pPr>
              <w:spacing w:after="0" w:line="240" w:lineRule="auto"/>
              <w:rPr>
                <w:rFonts w:ascii="Times New Roman" w:hAnsi="Times New Roman"/>
                <w:sz w:val="24"/>
                <w:szCs w:val="24"/>
                <w:lang w:val="uk-UA"/>
              </w:rPr>
            </w:pPr>
            <w:r w:rsidRPr="00B441B7">
              <w:rPr>
                <w:rFonts w:ascii="Times New Roman" w:hAnsi="Times New Roman"/>
                <w:sz w:val="24"/>
                <w:szCs w:val="24"/>
                <w:lang w:val="uk-UA"/>
              </w:rPr>
              <w:t>Іващенко Л. В.</w:t>
            </w:r>
          </w:p>
          <w:p w:rsidR="00E91129" w:rsidRPr="00B441B7" w:rsidRDefault="00E91129" w:rsidP="00E91129">
            <w:pPr>
              <w:spacing w:after="0" w:line="240" w:lineRule="auto"/>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417"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spacing w:after="0" w:line="240" w:lineRule="auto"/>
              <w:rPr>
                <w:rFonts w:ascii="Times New Roman" w:hAnsi="Times New Roman"/>
                <w:sz w:val="24"/>
                <w:szCs w:val="24"/>
                <w:lang w:val="uk-UA"/>
              </w:rPr>
            </w:pPr>
          </w:p>
        </w:tc>
      </w:tr>
      <w:tr w:rsidR="00E91129" w:rsidRPr="00B441B7" w:rsidTr="00FB2B03">
        <w:tc>
          <w:tcPr>
            <w:tcW w:w="534" w:type="dxa"/>
            <w:tcBorders>
              <w:top w:val="single" w:sz="4" w:space="0" w:color="auto"/>
              <w:left w:val="single" w:sz="4" w:space="0" w:color="auto"/>
              <w:bottom w:val="single" w:sz="4" w:space="0" w:color="auto"/>
              <w:right w:val="single" w:sz="4" w:space="0" w:color="auto"/>
            </w:tcBorders>
            <w:hideMark/>
          </w:tcPr>
          <w:p w:rsidR="00E91129" w:rsidRPr="00B441B7" w:rsidRDefault="00E91129" w:rsidP="00E91129">
            <w:pPr>
              <w:spacing w:after="0" w:line="240" w:lineRule="auto"/>
              <w:rPr>
                <w:rFonts w:ascii="Times New Roman" w:hAnsi="Times New Roman"/>
                <w:sz w:val="24"/>
                <w:szCs w:val="24"/>
                <w:lang w:val="uk-UA"/>
              </w:rPr>
            </w:pPr>
            <w:r w:rsidRPr="00B441B7">
              <w:rPr>
                <w:rFonts w:ascii="Times New Roman" w:hAnsi="Times New Roman"/>
                <w:sz w:val="24"/>
                <w:szCs w:val="24"/>
                <w:lang w:val="uk-UA"/>
              </w:rPr>
              <w:t>6</w:t>
            </w:r>
          </w:p>
        </w:tc>
        <w:tc>
          <w:tcPr>
            <w:tcW w:w="4536"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Проводити індивідуальну роботу з батьками дітей, що потребують  посиленої педагогічної уваги</w:t>
            </w:r>
          </w:p>
        </w:tc>
        <w:tc>
          <w:tcPr>
            <w:tcW w:w="1701" w:type="dxa"/>
            <w:tcBorders>
              <w:top w:val="single" w:sz="4" w:space="0" w:color="auto"/>
              <w:left w:val="single" w:sz="4" w:space="0" w:color="auto"/>
              <w:bottom w:val="single" w:sz="4" w:space="0" w:color="auto"/>
              <w:right w:val="single" w:sz="4" w:space="0" w:color="auto"/>
            </w:tcBorders>
          </w:tcPr>
          <w:p w:rsidR="00E91129" w:rsidRPr="00B441B7" w:rsidRDefault="00EA3D9A" w:rsidP="00E91129">
            <w:pPr>
              <w:spacing w:after="0" w:line="240" w:lineRule="auto"/>
              <w:jc w:val="center"/>
              <w:rPr>
                <w:rFonts w:ascii="Times New Roman" w:hAnsi="Times New Roman"/>
                <w:sz w:val="24"/>
                <w:szCs w:val="24"/>
                <w:lang w:val="uk-UA"/>
              </w:rPr>
            </w:pPr>
            <w:r>
              <w:rPr>
                <w:rFonts w:ascii="Times New Roman" w:hAnsi="Times New Roman"/>
                <w:sz w:val="24"/>
                <w:szCs w:val="24"/>
                <w:lang w:val="uk-UA"/>
              </w:rPr>
              <w:t>Протягом  2025/2026</w:t>
            </w:r>
            <w:r w:rsidR="00E91129" w:rsidRPr="00B441B7">
              <w:rPr>
                <w:rFonts w:ascii="Times New Roman" w:hAnsi="Times New Roman"/>
                <w:sz w:val="24"/>
                <w:szCs w:val="24"/>
                <w:lang w:val="uk-UA"/>
              </w:rPr>
              <w:t>навчального року</w:t>
            </w:r>
          </w:p>
          <w:p w:rsidR="00E91129" w:rsidRPr="00B441B7" w:rsidRDefault="00E91129" w:rsidP="00E91129">
            <w:pPr>
              <w:spacing w:after="0" w:line="240" w:lineRule="auto"/>
              <w:jc w:val="center"/>
              <w:rPr>
                <w:rFonts w:ascii="Times New Roman" w:hAnsi="Times New Roman"/>
                <w:sz w:val="24"/>
                <w:szCs w:val="24"/>
                <w:lang w:val="uk-UA"/>
              </w:rPr>
            </w:pPr>
          </w:p>
        </w:tc>
        <w:tc>
          <w:tcPr>
            <w:tcW w:w="2268"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spacing w:after="0" w:line="240" w:lineRule="auto"/>
              <w:rPr>
                <w:rFonts w:ascii="Times New Roman" w:hAnsi="Times New Roman"/>
                <w:sz w:val="24"/>
                <w:szCs w:val="24"/>
                <w:lang w:val="uk-UA"/>
              </w:rPr>
            </w:pPr>
            <w:r w:rsidRPr="00B441B7">
              <w:rPr>
                <w:rFonts w:ascii="Times New Roman" w:hAnsi="Times New Roman"/>
                <w:sz w:val="24"/>
                <w:szCs w:val="24"/>
                <w:lang w:val="uk-UA"/>
              </w:rPr>
              <w:t>Класні керівники</w:t>
            </w:r>
          </w:p>
        </w:tc>
        <w:tc>
          <w:tcPr>
            <w:tcW w:w="1417"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spacing w:after="0" w:line="240" w:lineRule="auto"/>
              <w:rPr>
                <w:rFonts w:ascii="Times New Roman" w:hAnsi="Times New Roman"/>
                <w:sz w:val="24"/>
                <w:szCs w:val="24"/>
                <w:lang w:val="uk-UA"/>
              </w:rPr>
            </w:pPr>
          </w:p>
        </w:tc>
      </w:tr>
      <w:tr w:rsidR="00E91129" w:rsidRPr="00B441B7" w:rsidTr="00FB2B03">
        <w:tc>
          <w:tcPr>
            <w:tcW w:w="534"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spacing w:after="0" w:line="240" w:lineRule="auto"/>
              <w:rPr>
                <w:rFonts w:ascii="Times New Roman" w:hAnsi="Times New Roman"/>
                <w:sz w:val="24"/>
                <w:szCs w:val="24"/>
                <w:lang w:val="uk-UA"/>
              </w:rPr>
            </w:pPr>
            <w:r w:rsidRPr="00B441B7">
              <w:rPr>
                <w:rFonts w:ascii="Times New Roman" w:hAnsi="Times New Roman"/>
                <w:sz w:val="24"/>
                <w:szCs w:val="24"/>
                <w:lang w:val="uk-UA"/>
              </w:rPr>
              <w:t>7</w:t>
            </w:r>
          </w:p>
        </w:tc>
        <w:tc>
          <w:tcPr>
            <w:tcW w:w="4536"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pStyle w:val="afa"/>
              <w:spacing w:after="0"/>
              <w:rPr>
                <w:sz w:val="24"/>
                <w:szCs w:val="24"/>
                <w:lang w:val="uk-UA"/>
              </w:rPr>
            </w:pPr>
            <w:r w:rsidRPr="00B441B7">
              <w:rPr>
                <w:sz w:val="24"/>
                <w:szCs w:val="24"/>
                <w:lang w:val="uk-UA"/>
              </w:rPr>
              <w:t>Організувати роботу батьківського лекторію</w:t>
            </w:r>
          </w:p>
        </w:tc>
        <w:tc>
          <w:tcPr>
            <w:tcW w:w="1701"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Двічі на семестр</w:t>
            </w:r>
          </w:p>
          <w:p w:rsidR="00E91129" w:rsidRPr="00B441B7" w:rsidRDefault="00E91129" w:rsidP="00E91129">
            <w:pPr>
              <w:spacing w:after="0" w:line="240" w:lineRule="auto"/>
              <w:rPr>
                <w:rFonts w:ascii="Times New Roman" w:hAnsi="Times New Roman"/>
                <w:sz w:val="24"/>
                <w:szCs w:val="24"/>
                <w:lang w:val="uk-UA"/>
              </w:rPr>
            </w:pPr>
          </w:p>
        </w:tc>
        <w:tc>
          <w:tcPr>
            <w:tcW w:w="2268"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spacing w:after="0" w:line="240" w:lineRule="auto"/>
              <w:rPr>
                <w:rFonts w:ascii="Times New Roman" w:hAnsi="Times New Roman"/>
                <w:sz w:val="24"/>
                <w:szCs w:val="24"/>
                <w:lang w:val="uk-UA"/>
              </w:rPr>
            </w:pPr>
            <w:r w:rsidRPr="00B441B7">
              <w:rPr>
                <w:rFonts w:ascii="Times New Roman" w:hAnsi="Times New Roman"/>
                <w:sz w:val="24"/>
                <w:szCs w:val="24"/>
                <w:lang w:val="uk-UA"/>
              </w:rPr>
              <w:t>Титаренко С. В.</w:t>
            </w:r>
          </w:p>
        </w:tc>
        <w:tc>
          <w:tcPr>
            <w:tcW w:w="1417"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spacing w:after="0" w:line="240" w:lineRule="auto"/>
              <w:rPr>
                <w:rFonts w:ascii="Times New Roman" w:hAnsi="Times New Roman"/>
                <w:sz w:val="24"/>
                <w:szCs w:val="24"/>
                <w:lang w:val="uk-UA"/>
              </w:rPr>
            </w:pPr>
          </w:p>
        </w:tc>
      </w:tr>
      <w:tr w:rsidR="00E91129" w:rsidRPr="00B441B7" w:rsidTr="00FB2B03">
        <w:tc>
          <w:tcPr>
            <w:tcW w:w="534" w:type="dxa"/>
            <w:tcBorders>
              <w:top w:val="single" w:sz="4" w:space="0" w:color="auto"/>
              <w:left w:val="single" w:sz="4" w:space="0" w:color="auto"/>
              <w:bottom w:val="single" w:sz="4" w:space="0" w:color="auto"/>
              <w:right w:val="single" w:sz="4" w:space="0" w:color="auto"/>
            </w:tcBorders>
            <w:hideMark/>
          </w:tcPr>
          <w:p w:rsidR="00E91129" w:rsidRPr="00B441B7" w:rsidRDefault="00E91129" w:rsidP="00E91129">
            <w:pPr>
              <w:spacing w:after="0" w:line="240" w:lineRule="auto"/>
              <w:rPr>
                <w:rFonts w:ascii="Times New Roman" w:hAnsi="Times New Roman"/>
                <w:sz w:val="24"/>
                <w:szCs w:val="24"/>
                <w:lang w:val="uk-UA"/>
              </w:rPr>
            </w:pPr>
            <w:r w:rsidRPr="00B441B7">
              <w:rPr>
                <w:rFonts w:ascii="Times New Roman" w:hAnsi="Times New Roman"/>
                <w:sz w:val="24"/>
                <w:szCs w:val="24"/>
                <w:lang w:val="uk-UA"/>
              </w:rPr>
              <w:t>8</w:t>
            </w:r>
          </w:p>
        </w:tc>
        <w:tc>
          <w:tcPr>
            <w:tcW w:w="4536"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pStyle w:val="af8"/>
              <w:spacing w:after="0"/>
              <w:rPr>
                <w:b/>
                <w:szCs w:val="24"/>
                <w:lang w:val="uk-UA"/>
              </w:rPr>
            </w:pPr>
            <w:r w:rsidRPr="00B441B7">
              <w:rPr>
                <w:szCs w:val="24"/>
                <w:lang w:val="uk-UA"/>
              </w:rPr>
              <w:t>Запрошувати на зустрічі з батьками представників міської лікарні, поліції та інших організацій</w:t>
            </w:r>
          </w:p>
        </w:tc>
        <w:tc>
          <w:tcPr>
            <w:tcW w:w="1701" w:type="dxa"/>
            <w:tcBorders>
              <w:top w:val="single" w:sz="4" w:space="0" w:color="auto"/>
              <w:left w:val="single" w:sz="4" w:space="0" w:color="auto"/>
              <w:bottom w:val="single" w:sz="4" w:space="0" w:color="auto"/>
              <w:right w:val="single" w:sz="4" w:space="0" w:color="auto"/>
            </w:tcBorders>
          </w:tcPr>
          <w:p w:rsidR="00E91129" w:rsidRPr="00B441B7" w:rsidRDefault="00883BA0" w:rsidP="00E91129">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Протягом  2025/2026 </w:t>
            </w:r>
            <w:r w:rsidR="00E91129" w:rsidRPr="00B441B7">
              <w:rPr>
                <w:rFonts w:ascii="Times New Roman" w:hAnsi="Times New Roman"/>
                <w:sz w:val="24"/>
                <w:szCs w:val="24"/>
                <w:lang w:val="uk-UA"/>
              </w:rPr>
              <w:t>навчального року</w:t>
            </w:r>
          </w:p>
          <w:p w:rsidR="00E91129" w:rsidRPr="00B441B7" w:rsidRDefault="00E91129" w:rsidP="00E91129">
            <w:pPr>
              <w:spacing w:after="0" w:line="240" w:lineRule="auto"/>
              <w:jc w:val="center"/>
              <w:rPr>
                <w:rFonts w:ascii="Times New Roman" w:hAnsi="Times New Roman"/>
                <w:sz w:val="24"/>
                <w:szCs w:val="24"/>
                <w:lang w:val="uk-UA"/>
              </w:rPr>
            </w:pPr>
          </w:p>
        </w:tc>
        <w:tc>
          <w:tcPr>
            <w:tcW w:w="2268"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spacing w:after="0" w:line="240" w:lineRule="auto"/>
              <w:rPr>
                <w:rFonts w:ascii="Times New Roman" w:hAnsi="Times New Roman"/>
                <w:sz w:val="24"/>
                <w:szCs w:val="24"/>
                <w:lang w:val="uk-UA"/>
              </w:rPr>
            </w:pPr>
            <w:r w:rsidRPr="00B441B7">
              <w:rPr>
                <w:rFonts w:ascii="Times New Roman" w:hAnsi="Times New Roman"/>
                <w:sz w:val="24"/>
                <w:szCs w:val="24"/>
                <w:lang w:val="uk-UA"/>
              </w:rPr>
              <w:t>Титаренко С. В.</w:t>
            </w:r>
          </w:p>
        </w:tc>
        <w:tc>
          <w:tcPr>
            <w:tcW w:w="1417" w:type="dxa"/>
            <w:tcBorders>
              <w:top w:val="single" w:sz="4" w:space="0" w:color="auto"/>
              <w:left w:val="single" w:sz="4" w:space="0" w:color="auto"/>
              <w:bottom w:val="single" w:sz="4" w:space="0" w:color="auto"/>
              <w:right w:val="single" w:sz="4" w:space="0" w:color="auto"/>
            </w:tcBorders>
          </w:tcPr>
          <w:p w:rsidR="00E91129" w:rsidRPr="00B441B7" w:rsidRDefault="00E91129" w:rsidP="00E91129">
            <w:pPr>
              <w:spacing w:after="0" w:line="240" w:lineRule="auto"/>
              <w:rPr>
                <w:rFonts w:ascii="Times New Roman" w:hAnsi="Times New Roman"/>
                <w:sz w:val="24"/>
                <w:szCs w:val="24"/>
                <w:lang w:val="uk-UA"/>
              </w:rPr>
            </w:pPr>
          </w:p>
        </w:tc>
      </w:tr>
    </w:tbl>
    <w:p w:rsidR="00E91129" w:rsidRPr="00B441B7" w:rsidRDefault="00E91129" w:rsidP="00E91129">
      <w:pPr>
        <w:spacing w:after="0" w:line="240" w:lineRule="auto"/>
        <w:jc w:val="center"/>
        <w:rPr>
          <w:rFonts w:ascii="Times New Roman" w:hAnsi="Times New Roman"/>
          <w:b/>
          <w:sz w:val="24"/>
          <w:szCs w:val="24"/>
          <w:lang w:val="uk-UA"/>
        </w:rPr>
      </w:pPr>
    </w:p>
    <w:p w:rsidR="00E91129" w:rsidRPr="00B441B7" w:rsidRDefault="00E91129" w:rsidP="00E91129">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t>Тематика класних батьківських зборів</w:t>
      </w:r>
    </w:p>
    <w:p w:rsidR="00E91129" w:rsidRPr="00B441B7" w:rsidRDefault="00E91129" w:rsidP="00E91129">
      <w:pPr>
        <w:spacing w:after="0" w:line="240" w:lineRule="auto"/>
        <w:jc w:val="right"/>
        <w:rPr>
          <w:rFonts w:ascii="Times New Roman" w:hAnsi="Times New Roman"/>
          <w:sz w:val="24"/>
          <w:szCs w:val="24"/>
          <w:lang w:val="uk-UA"/>
        </w:rPr>
      </w:pPr>
    </w:p>
    <w:tbl>
      <w:tblPr>
        <w:tblStyle w:val="afff0"/>
        <w:tblW w:w="10065" w:type="dxa"/>
        <w:tblInd w:w="-459" w:type="dxa"/>
        <w:tblLook w:val="04A0"/>
      </w:tblPr>
      <w:tblGrid>
        <w:gridCol w:w="1276"/>
        <w:gridCol w:w="2197"/>
        <w:gridCol w:w="2197"/>
        <w:gridCol w:w="2197"/>
        <w:gridCol w:w="2198"/>
      </w:tblGrid>
      <w:tr w:rsidR="00E91129" w:rsidRPr="00B441B7" w:rsidTr="00FB2B03">
        <w:tc>
          <w:tcPr>
            <w:tcW w:w="1276" w:type="dxa"/>
          </w:tcPr>
          <w:p w:rsidR="00E91129" w:rsidRPr="00B441B7" w:rsidRDefault="00E91129" w:rsidP="00E91129">
            <w:pPr>
              <w:jc w:val="right"/>
              <w:rPr>
                <w:rFonts w:ascii="Times New Roman" w:hAnsi="Times New Roman"/>
                <w:sz w:val="24"/>
                <w:szCs w:val="24"/>
                <w:lang w:val="uk-UA"/>
              </w:rPr>
            </w:pPr>
          </w:p>
        </w:tc>
        <w:tc>
          <w:tcPr>
            <w:tcW w:w="2197" w:type="dxa"/>
          </w:tcPr>
          <w:p w:rsidR="00E91129" w:rsidRPr="00B441B7" w:rsidRDefault="00E91129" w:rsidP="00E91129">
            <w:pPr>
              <w:jc w:val="center"/>
              <w:rPr>
                <w:rFonts w:ascii="Times New Roman" w:hAnsi="Times New Roman"/>
                <w:sz w:val="24"/>
                <w:szCs w:val="24"/>
                <w:lang w:val="uk-UA"/>
              </w:rPr>
            </w:pPr>
            <w:r w:rsidRPr="00B441B7">
              <w:rPr>
                <w:rFonts w:ascii="Times New Roman" w:hAnsi="Times New Roman"/>
                <w:sz w:val="24"/>
                <w:szCs w:val="24"/>
                <w:lang w:val="uk-UA"/>
              </w:rPr>
              <w:t>Вересень</w:t>
            </w:r>
          </w:p>
          <w:p w:rsidR="00E91129" w:rsidRPr="00B441B7" w:rsidRDefault="00E91129" w:rsidP="00E91129">
            <w:pPr>
              <w:jc w:val="center"/>
              <w:rPr>
                <w:rFonts w:ascii="Times New Roman" w:hAnsi="Times New Roman"/>
                <w:sz w:val="24"/>
                <w:szCs w:val="24"/>
                <w:lang w:val="uk-UA"/>
              </w:rPr>
            </w:pPr>
          </w:p>
        </w:tc>
        <w:tc>
          <w:tcPr>
            <w:tcW w:w="2197" w:type="dxa"/>
          </w:tcPr>
          <w:p w:rsidR="00E91129" w:rsidRPr="00B441B7" w:rsidRDefault="00E91129" w:rsidP="00E91129">
            <w:pPr>
              <w:jc w:val="center"/>
              <w:rPr>
                <w:rFonts w:ascii="Times New Roman" w:hAnsi="Times New Roman"/>
                <w:sz w:val="24"/>
                <w:szCs w:val="24"/>
                <w:lang w:val="uk-UA"/>
              </w:rPr>
            </w:pPr>
            <w:r w:rsidRPr="00B441B7">
              <w:rPr>
                <w:rFonts w:ascii="Times New Roman" w:hAnsi="Times New Roman"/>
                <w:sz w:val="24"/>
                <w:szCs w:val="24"/>
                <w:lang w:val="uk-UA"/>
              </w:rPr>
              <w:t>Листопад</w:t>
            </w:r>
          </w:p>
          <w:p w:rsidR="00E91129" w:rsidRPr="00B441B7" w:rsidRDefault="00E91129" w:rsidP="00E91129">
            <w:pPr>
              <w:jc w:val="center"/>
              <w:rPr>
                <w:rFonts w:ascii="Times New Roman" w:hAnsi="Times New Roman"/>
                <w:sz w:val="24"/>
                <w:szCs w:val="24"/>
                <w:lang w:val="uk-UA"/>
              </w:rPr>
            </w:pPr>
          </w:p>
        </w:tc>
        <w:tc>
          <w:tcPr>
            <w:tcW w:w="2197" w:type="dxa"/>
          </w:tcPr>
          <w:p w:rsidR="00E91129" w:rsidRPr="00B441B7" w:rsidRDefault="00E91129" w:rsidP="00E91129">
            <w:pPr>
              <w:jc w:val="center"/>
              <w:rPr>
                <w:rFonts w:ascii="Times New Roman" w:hAnsi="Times New Roman"/>
                <w:sz w:val="24"/>
                <w:szCs w:val="24"/>
                <w:lang w:val="uk-UA"/>
              </w:rPr>
            </w:pPr>
            <w:r w:rsidRPr="00B441B7">
              <w:rPr>
                <w:rFonts w:ascii="Times New Roman" w:hAnsi="Times New Roman"/>
                <w:sz w:val="24"/>
                <w:szCs w:val="24"/>
                <w:lang w:val="uk-UA"/>
              </w:rPr>
              <w:t>Лютий</w:t>
            </w:r>
          </w:p>
          <w:p w:rsidR="00E91129" w:rsidRPr="00B441B7" w:rsidRDefault="00E91129" w:rsidP="00E91129">
            <w:pPr>
              <w:jc w:val="center"/>
              <w:rPr>
                <w:rFonts w:ascii="Times New Roman" w:hAnsi="Times New Roman"/>
                <w:sz w:val="24"/>
                <w:szCs w:val="24"/>
                <w:lang w:val="uk-UA"/>
              </w:rPr>
            </w:pPr>
          </w:p>
        </w:tc>
        <w:tc>
          <w:tcPr>
            <w:tcW w:w="2198" w:type="dxa"/>
          </w:tcPr>
          <w:p w:rsidR="00E91129" w:rsidRPr="00B441B7" w:rsidRDefault="00E91129" w:rsidP="00E91129">
            <w:pPr>
              <w:jc w:val="center"/>
              <w:rPr>
                <w:rFonts w:ascii="Times New Roman" w:hAnsi="Times New Roman"/>
                <w:sz w:val="24"/>
                <w:szCs w:val="24"/>
                <w:lang w:val="uk-UA"/>
              </w:rPr>
            </w:pPr>
            <w:r w:rsidRPr="00B441B7">
              <w:rPr>
                <w:rFonts w:ascii="Times New Roman" w:hAnsi="Times New Roman"/>
                <w:sz w:val="24"/>
                <w:szCs w:val="24"/>
                <w:lang w:val="uk-UA"/>
              </w:rPr>
              <w:t>Квітень</w:t>
            </w:r>
          </w:p>
          <w:p w:rsidR="00E91129" w:rsidRPr="00B441B7" w:rsidRDefault="00E91129" w:rsidP="00E91129">
            <w:pPr>
              <w:jc w:val="center"/>
              <w:rPr>
                <w:rFonts w:ascii="Times New Roman" w:hAnsi="Times New Roman"/>
                <w:sz w:val="24"/>
                <w:szCs w:val="24"/>
                <w:lang w:val="uk-UA"/>
              </w:rPr>
            </w:pPr>
          </w:p>
        </w:tc>
      </w:tr>
      <w:tr w:rsidR="00E91129" w:rsidRPr="00B441B7" w:rsidTr="00FB2B03">
        <w:tc>
          <w:tcPr>
            <w:tcW w:w="1276" w:type="dxa"/>
          </w:tcPr>
          <w:p w:rsidR="00E91129" w:rsidRPr="00B441B7" w:rsidRDefault="00E91129" w:rsidP="00E91129">
            <w:pPr>
              <w:jc w:val="right"/>
              <w:rPr>
                <w:rFonts w:ascii="Times New Roman" w:hAnsi="Times New Roman"/>
                <w:sz w:val="24"/>
                <w:szCs w:val="24"/>
                <w:lang w:val="uk-UA"/>
              </w:rPr>
            </w:pPr>
            <w:r w:rsidRPr="00B441B7">
              <w:rPr>
                <w:rFonts w:ascii="Times New Roman" w:hAnsi="Times New Roman"/>
                <w:sz w:val="24"/>
                <w:szCs w:val="24"/>
                <w:lang w:val="uk-UA"/>
              </w:rPr>
              <w:lastRenderedPageBreak/>
              <w:t>Загальні питання</w:t>
            </w: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 Про вибори батьківського активу;</w:t>
            </w:r>
          </w:p>
          <w:p w:rsidR="00E91129" w:rsidRPr="00B441B7" w:rsidRDefault="00E91129" w:rsidP="00E91129">
            <w:pPr>
              <w:rPr>
                <w:rFonts w:ascii="Times New Roman" w:hAnsi="Times New Roman"/>
                <w:sz w:val="24"/>
                <w:szCs w:val="24"/>
                <w:lang w:val="uk-UA"/>
              </w:rPr>
            </w:pPr>
            <w:r w:rsidRPr="00B441B7">
              <w:rPr>
                <w:rFonts w:ascii="Times New Roman" w:hAnsi="Times New Roman"/>
                <w:sz w:val="24"/>
                <w:szCs w:val="24"/>
                <w:lang w:val="uk-UA"/>
              </w:rPr>
              <w:t>- Про внутрішкільний розпорядок;</w:t>
            </w:r>
          </w:p>
          <w:p w:rsidR="00E91129" w:rsidRPr="00B441B7" w:rsidRDefault="00E91129" w:rsidP="00E91129">
            <w:pPr>
              <w:pStyle w:val="af5"/>
              <w:spacing w:after="0"/>
              <w:ind w:left="-26"/>
              <w:rPr>
                <w:color w:val="auto"/>
                <w:sz w:val="24"/>
                <w:szCs w:val="24"/>
              </w:rPr>
            </w:pPr>
            <w:r w:rsidRPr="00B441B7">
              <w:rPr>
                <w:color w:val="auto"/>
                <w:sz w:val="24"/>
                <w:szCs w:val="24"/>
              </w:rPr>
              <w:t>- Про  недопустимість жорстокого поводження з дітьми</w:t>
            </w: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 Про критерії оцінювання навчальних досягнень;</w:t>
            </w:r>
          </w:p>
          <w:p w:rsidR="00E91129" w:rsidRPr="00B441B7" w:rsidRDefault="00E91129" w:rsidP="00E91129">
            <w:pPr>
              <w:tabs>
                <w:tab w:val="left" w:pos="154"/>
                <w:tab w:val="left" w:pos="247"/>
                <w:tab w:val="left" w:pos="334"/>
                <w:tab w:val="left" w:pos="388"/>
              </w:tabs>
              <w:rPr>
                <w:rFonts w:ascii="Times New Roman" w:hAnsi="Times New Roman"/>
                <w:sz w:val="24"/>
                <w:szCs w:val="24"/>
                <w:lang w:val="uk-UA"/>
              </w:rPr>
            </w:pPr>
            <w:r w:rsidRPr="00B441B7">
              <w:rPr>
                <w:rFonts w:ascii="Times New Roman" w:hAnsi="Times New Roman"/>
                <w:sz w:val="24"/>
                <w:szCs w:val="24"/>
                <w:lang w:val="uk-UA"/>
              </w:rPr>
              <w:t xml:space="preserve">- Про попередження дитячого травматизму. </w:t>
            </w:r>
          </w:p>
        </w:tc>
        <w:tc>
          <w:tcPr>
            <w:tcW w:w="2197" w:type="dxa"/>
          </w:tcPr>
          <w:p w:rsidR="00E91129" w:rsidRPr="00B441B7" w:rsidRDefault="00E91129" w:rsidP="00D51A7C">
            <w:pPr>
              <w:pStyle w:val="aff6"/>
              <w:numPr>
                <w:ilvl w:val="0"/>
                <w:numId w:val="51"/>
              </w:numPr>
              <w:ind w:left="176" w:hanging="196"/>
              <w:jc w:val="both"/>
              <w:rPr>
                <w:rFonts w:ascii="Times New Roman" w:hAnsi="Times New Roman"/>
                <w:sz w:val="24"/>
                <w:szCs w:val="24"/>
                <w:lang w:val="uk-UA"/>
              </w:rPr>
            </w:pPr>
            <w:r w:rsidRPr="00B441B7">
              <w:rPr>
                <w:rFonts w:ascii="Times New Roman" w:hAnsi="Times New Roman"/>
                <w:sz w:val="24"/>
                <w:szCs w:val="24"/>
                <w:lang w:val="uk-UA"/>
              </w:rPr>
              <w:t>Профілактика правопорушень серед учнів</w:t>
            </w:r>
          </w:p>
        </w:tc>
        <w:tc>
          <w:tcPr>
            <w:tcW w:w="2198" w:type="dxa"/>
          </w:tcPr>
          <w:p w:rsidR="00E91129" w:rsidRPr="00B441B7" w:rsidRDefault="00883BA0" w:rsidP="00D51A7C">
            <w:pPr>
              <w:pStyle w:val="aff6"/>
              <w:numPr>
                <w:ilvl w:val="0"/>
                <w:numId w:val="51"/>
              </w:numPr>
              <w:ind w:left="247" w:hanging="142"/>
              <w:jc w:val="both"/>
              <w:rPr>
                <w:rFonts w:ascii="Times New Roman" w:hAnsi="Times New Roman"/>
                <w:sz w:val="24"/>
                <w:szCs w:val="24"/>
                <w:lang w:val="uk-UA"/>
              </w:rPr>
            </w:pPr>
            <w:r>
              <w:rPr>
                <w:rFonts w:ascii="Times New Roman" w:hAnsi="Times New Roman"/>
                <w:sz w:val="24"/>
                <w:szCs w:val="24"/>
                <w:lang w:val="uk-UA"/>
              </w:rPr>
              <w:t xml:space="preserve">Про закінчення 2025/2026 </w:t>
            </w:r>
            <w:r w:rsidR="00E91129" w:rsidRPr="00B441B7">
              <w:rPr>
                <w:rFonts w:ascii="Times New Roman" w:hAnsi="Times New Roman"/>
                <w:sz w:val="24"/>
                <w:szCs w:val="24"/>
                <w:lang w:val="uk-UA"/>
              </w:rPr>
              <w:t>навчального року</w:t>
            </w:r>
          </w:p>
          <w:p w:rsidR="00E91129" w:rsidRPr="00B441B7" w:rsidRDefault="00E91129" w:rsidP="00E91129">
            <w:pPr>
              <w:pStyle w:val="aff6"/>
              <w:ind w:left="247"/>
              <w:jc w:val="both"/>
              <w:rPr>
                <w:rFonts w:ascii="Times New Roman" w:hAnsi="Times New Roman"/>
                <w:sz w:val="24"/>
                <w:szCs w:val="24"/>
                <w:lang w:val="uk-UA"/>
              </w:rPr>
            </w:pPr>
          </w:p>
          <w:p w:rsidR="00E91129" w:rsidRPr="00B441B7" w:rsidRDefault="00E91129" w:rsidP="00E91129">
            <w:pPr>
              <w:jc w:val="both"/>
              <w:rPr>
                <w:rFonts w:ascii="Times New Roman" w:hAnsi="Times New Roman"/>
                <w:sz w:val="24"/>
                <w:szCs w:val="24"/>
                <w:lang w:val="uk-UA"/>
              </w:rPr>
            </w:pPr>
          </w:p>
          <w:p w:rsidR="00E91129" w:rsidRPr="00B441B7" w:rsidRDefault="00E91129" w:rsidP="00E91129">
            <w:pPr>
              <w:rPr>
                <w:rFonts w:ascii="Times New Roman" w:hAnsi="Times New Roman"/>
                <w:sz w:val="24"/>
                <w:szCs w:val="24"/>
                <w:lang w:val="uk-UA"/>
              </w:rPr>
            </w:pPr>
          </w:p>
        </w:tc>
      </w:tr>
      <w:tr w:rsidR="00E91129" w:rsidRPr="00B441B7" w:rsidTr="00FB2B03">
        <w:tc>
          <w:tcPr>
            <w:tcW w:w="1276"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1 класи</w:t>
            </w: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Режим дня першокласника</w:t>
            </w: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Поради батькам майбутніх першокласників</w:t>
            </w: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 xml:space="preserve"> Проблема вибору друзів. Взаємовідношення у класі</w:t>
            </w:r>
          </w:p>
        </w:tc>
        <w:tc>
          <w:tcPr>
            <w:tcW w:w="2198"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Як виховувати в дітях гарні почуття</w:t>
            </w:r>
          </w:p>
        </w:tc>
      </w:tr>
      <w:tr w:rsidR="00E91129" w:rsidRPr="00B441B7" w:rsidTr="00FB2B03">
        <w:tc>
          <w:tcPr>
            <w:tcW w:w="1276"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2 класи</w:t>
            </w: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Як правильно організувати режим дня і харчування учня молодшої школи</w:t>
            </w: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Вікові особливості дітей молодшого шкільного віку</w:t>
            </w: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Виховання чуйності і доброти</w:t>
            </w:r>
          </w:p>
        </w:tc>
        <w:tc>
          <w:tcPr>
            <w:tcW w:w="2198"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Роль особистого прикладу батьків у вихованні дитини</w:t>
            </w:r>
          </w:p>
        </w:tc>
      </w:tr>
      <w:tr w:rsidR="00E91129" w:rsidRPr="00B441B7" w:rsidTr="00FB2B03">
        <w:trPr>
          <w:trHeight w:val="1162"/>
        </w:trPr>
        <w:tc>
          <w:tcPr>
            <w:tcW w:w="1276"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3 класи</w:t>
            </w: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Роль батьків у створенні позитивної мотивації у навчанні</w:t>
            </w:r>
          </w:p>
        </w:tc>
        <w:tc>
          <w:tcPr>
            <w:tcW w:w="2197" w:type="dxa"/>
          </w:tcPr>
          <w:p w:rsidR="00E91129" w:rsidRPr="00B441B7" w:rsidRDefault="00E91129" w:rsidP="00E91129">
            <w:pPr>
              <w:jc w:val="both"/>
              <w:rPr>
                <w:rFonts w:ascii="Times New Roman" w:hAnsi="Times New Roman"/>
                <w:i/>
                <w:sz w:val="24"/>
                <w:szCs w:val="24"/>
                <w:lang w:val="uk-UA"/>
              </w:rPr>
            </w:pPr>
            <w:r w:rsidRPr="00B441B7">
              <w:rPr>
                <w:rStyle w:val="a5"/>
                <w:sz w:val="24"/>
                <w:szCs w:val="24"/>
                <w:lang w:val="uk-UA"/>
              </w:rPr>
              <w:t>Фізичне виховання в сім`ї, фізична гігієна і загартовування</w:t>
            </w: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Виховання у дітей інтересу до книги</w:t>
            </w:r>
          </w:p>
          <w:p w:rsidR="00E91129" w:rsidRPr="00B441B7" w:rsidRDefault="00E91129" w:rsidP="00E91129">
            <w:pPr>
              <w:rPr>
                <w:rFonts w:ascii="Times New Roman" w:hAnsi="Times New Roman"/>
                <w:sz w:val="24"/>
                <w:szCs w:val="24"/>
                <w:lang w:val="uk-UA"/>
              </w:rPr>
            </w:pPr>
          </w:p>
        </w:tc>
        <w:tc>
          <w:tcPr>
            <w:tcW w:w="2198"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Розвиток логічного мислення</w:t>
            </w:r>
          </w:p>
        </w:tc>
      </w:tr>
      <w:tr w:rsidR="00E91129" w:rsidRPr="00B441B7" w:rsidTr="00FB2B03">
        <w:tc>
          <w:tcPr>
            <w:tcW w:w="1276"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4 класи</w:t>
            </w: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Вплив сім`ї на успішне навчання дитини</w:t>
            </w: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Як правильно організувати режим дня і харчування учня молодшої школи</w:t>
            </w:r>
          </w:p>
        </w:tc>
        <w:tc>
          <w:tcPr>
            <w:tcW w:w="2197" w:type="dxa"/>
          </w:tcPr>
          <w:p w:rsidR="00E91129" w:rsidRPr="00B441B7" w:rsidRDefault="00E91129" w:rsidP="00E91129">
            <w:pPr>
              <w:jc w:val="both"/>
              <w:rPr>
                <w:rFonts w:ascii="Times New Roman" w:hAnsi="Times New Roman"/>
                <w:i/>
                <w:sz w:val="24"/>
                <w:szCs w:val="24"/>
                <w:lang w:val="uk-UA"/>
              </w:rPr>
            </w:pPr>
            <w:r w:rsidRPr="00B441B7">
              <w:rPr>
                <w:rStyle w:val="a5"/>
                <w:sz w:val="24"/>
                <w:szCs w:val="24"/>
                <w:lang w:val="uk-UA"/>
              </w:rPr>
              <w:t>Фізичне виховання в сім`ї, фізична гігієна і загартовування</w:t>
            </w:r>
          </w:p>
        </w:tc>
        <w:tc>
          <w:tcPr>
            <w:tcW w:w="2198"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Особливості навчання у середніх класах. Зустріч з вчителями-предметниками</w:t>
            </w:r>
          </w:p>
        </w:tc>
      </w:tr>
      <w:tr w:rsidR="00E91129" w:rsidRPr="00B441B7" w:rsidTr="00FB2B03">
        <w:tc>
          <w:tcPr>
            <w:tcW w:w="1276"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5 класи</w:t>
            </w: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Перший раз у п’ятий клас .Психофізіологічні особливості п’ятикласників</w:t>
            </w: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Роль сім</w:t>
            </w:r>
            <w:r w:rsidRPr="00B441B7">
              <w:rPr>
                <w:rFonts w:ascii="Times New Roman" w:hAnsi="Times New Roman"/>
                <w:sz w:val="24"/>
                <w:szCs w:val="24"/>
              </w:rPr>
              <w:t>`</w:t>
            </w:r>
            <w:r w:rsidRPr="00B441B7">
              <w:rPr>
                <w:rFonts w:ascii="Times New Roman" w:hAnsi="Times New Roman"/>
                <w:sz w:val="24"/>
                <w:szCs w:val="24"/>
                <w:lang w:val="uk-UA"/>
              </w:rPr>
              <w:t>ї у формуванні особистості дитини</w:t>
            </w:r>
          </w:p>
          <w:p w:rsidR="00E91129" w:rsidRPr="00B441B7" w:rsidRDefault="00E91129" w:rsidP="00E91129">
            <w:pPr>
              <w:jc w:val="center"/>
              <w:rPr>
                <w:rFonts w:ascii="Times New Roman" w:hAnsi="Times New Roman"/>
                <w:sz w:val="24"/>
                <w:szCs w:val="24"/>
                <w:lang w:val="uk-UA"/>
              </w:rPr>
            </w:pP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Заохочення й покарання. Вміння прощати. Милосердя.</w:t>
            </w:r>
          </w:p>
        </w:tc>
        <w:tc>
          <w:tcPr>
            <w:tcW w:w="2198"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Роль батьків в організації дозвілля дитини</w:t>
            </w:r>
          </w:p>
          <w:p w:rsidR="00E91129" w:rsidRPr="00B441B7" w:rsidRDefault="00E91129" w:rsidP="00E91129">
            <w:pPr>
              <w:ind w:firstLine="708"/>
              <w:rPr>
                <w:rFonts w:ascii="Times New Roman" w:hAnsi="Times New Roman"/>
                <w:sz w:val="24"/>
                <w:szCs w:val="24"/>
                <w:lang w:val="uk-UA"/>
              </w:rPr>
            </w:pPr>
          </w:p>
        </w:tc>
      </w:tr>
      <w:tr w:rsidR="00E91129" w:rsidRPr="00B441B7" w:rsidTr="00FB2B03">
        <w:tc>
          <w:tcPr>
            <w:tcW w:w="1276"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6 клас</w:t>
            </w: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 xml:space="preserve">Особливості психології дитини середнього </w:t>
            </w:r>
          </w:p>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шкільного віку</w:t>
            </w: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Дисципліна і працьовитість як складові успіху</w:t>
            </w:r>
          </w:p>
          <w:p w:rsidR="00E91129" w:rsidRPr="00B441B7" w:rsidRDefault="00E91129" w:rsidP="00E91129">
            <w:pPr>
              <w:jc w:val="both"/>
              <w:rPr>
                <w:rFonts w:ascii="Times New Roman" w:hAnsi="Times New Roman"/>
                <w:sz w:val="24"/>
                <w:szCs w:val="24"/>
                <w:lang w:val="uk-UA"/>
              </w:rPr>
            </w:pP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Здоровий спосіб життя. Проблеми зміцнення здоров’я.</w:t>
            </w:r>
          </w:p>
        </w:tc>
        <w:tc>
          <w:tcPr>
            <w:tcW w:w="2198"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Спілкування дорослих і дітей у родині</w:t>
            </w:r>
          </w:p>
          <w:p w:rsidR="00E91129" w:rsidRPr="00B441B7" w:rsidRDefault="00E91129" w:rsidP="00E91129">
            <w:pPr>
              <w:jc w:val="both"/>
              <w:rPr>
                <w:rFonts w:ascii="Times New Roman" w:hAnsi="Times New Roman"/>
                <w:sz w:val="24"/>
                <w:szCs w:val="24"/>
                <w:lang w:val="uk-UA"/>
              </w:rPr>
            </w:pPr>
          </w:p>
        </w:tc>
      </w:tr>
      <w:tr w:rsidR="00E91129" w:rsidRPr="00B441B7" w:rsidTr="00FB2B03">
        <w:tc>
          <w:tcPr>
            <w:tcW w:w="1276"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7 класи</w:t>
            </w: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Особливості підліткового віку. Запобігання відчуженості між батьками й дітьми</w:t>
            </w: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Взаємозв’язок батьків з учителями предметникам</w:t>
            </w:r>
          </w:p>
          <w:p w:rsidR="00E91129" w:rsidRPr="00B441B7" w:rsidRDefault="00E91129" w:rsidP="00E91129">
            <w:pPr>
              <w:jc w:val="both"/>
              <w:rPr>
                <w:rFonts w:ascii="Times New Roman" w:hAnsi="Times New Roman"/>
                <w:sz w:val="24"/>
                <w:szCs w:val="24"/>
                <w:lang w:val="uk-UA"/>
              </w:rPr>
            </w:pP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Переконання, права й обов’язки</w:t>
            </w:r>
          </w:p>
        </w:tc>
        <w:tc>
          <w:tcPr>
            <w:tcW w:w="2198"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Трудове виховання в сім</w:t>
            </w:r>
            <w:r w:rsidRPr="00B441B7">
              <w:rPr>
                <w:rFonts w:ascii="Times New Roman" w:hAnsi="Times New Roman"/>
                <w:sz w:val="24"/>
                <w:szCs w:val="24"/>
              </w:rPr>
              <w:t>’</w:t>
            </w:r>
            <w:r w:rsidRPr="00B441B7">
              <w:rPr>
                <w:rFonts w:ascii="Times New Roman" w:hAnsi="Times New Roman"/>
                <w:sz w:val="24"/>
                <w:szCs w:val="24"/>
                <w:lang w:val="uk-UA"/>
              </w:rPr>
              <w:t>ї та школі</w:t>
            </w:r>
          </w:p>
        </w:tc>
      </w:tr>
      <w:tr w:rsidR="00E91129" w:rsidRPr="00B441B7" w:rsidTr="00FB2B03">
        <w:tc>
          <w:tcPr>
            <w:tcW w:w="1276"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8 класи</w:t>
            </w: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Проблемні питання виховання дитини середнього шкільного віку</w:t>
            </w:r>
          </w:p>
        </w:tc>
        <w:tc>
          <w:tcPr>
            <w:tcW w:w="2197" w:type="dxa"/>
          </w:tcPr>
          <w:p w:rsidR="00E91129" w:rsidRPr="00B441B7" w:rsidRDefault="00E91129" w:rsidP="00E91129">
            <w:pPr>
              <w:rPr>
                <w:rFonts w:ascii="Times New Roman" w:hAnsi="Times New Roman"/>
                <w:sz w:val="24"/>
                <w:szCs w:val="24"/>
                <w:lang w:val="uk-UA"/>
              </w:rPr>
            </w:pPr>
            <w:r w:rsidRPr="00B441B7">
              <w:rPr>
                <w:rFonts w:ascii="Times New Roman" w:hAnsi="Times New Roman"/>
                <w:sz w:val="24"/>
                <w:szCs w:val="24"/>
                <w:lang w:val="uk-UA"/>
              </w:rPr>
              <w:t xml:space="preserve">Особливості психології дитини середнього </w:t>
            </w:r>
          </w:p>
          <w:p w:rsidR="00E91129" w:rsidRPr="00B441B7" w:rsidRDefault="00E91129" w:rsidP="00E91129">
            <w:pPr>
              <w:rPr>
                <w:rFonts w:ascii="Times New Roman" w:hAnsi="Times New Roman"/>
                <w:sz w:val="24"/>
                <w:szCs w:val="24"/>
                <w:lang w:val="uk-UA"/>
              </w:rPr>
            </w:pPr>
            <w:r w:rsidRPr="00B441B7">
              <w:rPr>
                <w:rFonts w:ascii="Times New Roman" w:hAnsi="Times New Roman"/>
                <w:sz w:val="24"/>
                <w:szCs w:val="24"/>
                <w:lang w:val="uk-UA"/>
              </w:rPr>
              <w:t>шкільного віку</w:t>
            </w: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Як уникати конфліктів у сім</w:t>
            </w:r>
            <w:r w:rsidRPr="00B441B7">
              <w:rPr>
                <w:rFonts w:ascii="Times New Roman" w:hAnsi="Times New Roman"/>
                <w:sz w:val="24"/>
                <w:szCs w:val="24"/>
              </w:rPr>
              <w:t>’</w:t>
            </w:r>
            <w:r w:rsidRPr="00B441B7">
              <w:rPr>
                <w:rFonts w:ascii="Times New Roman" w:hAnsi="Times New Roman"/>
                <w:sz w:val="24"/>
                <w:szCs w:val="24"/>
                <w:lang w:val="uk-UA"/>
              </w:rPr>
              <w:t>ї</w:t>
            </w:r>
          </w:p>
        </w:tc>
        <w:tc>
          <w:tcPr>
            <w:tcW w:w="2198" w:type="dxa"/>
          </w:tcPr>
          <w:p w:rsidR="00E91129" w:rsidRPr="00B441B7" w:rsidRDefault="00E91129" w:rsidP="00E91129">
            <w:pPr>
              <w:jc w:val="both"/>
              <w:rPr>
                <w:rFonts w:ascii="Times New Roman" w:hAnsi="Times New Roman"/>
                <w:sz w:val="24"/>
                <w:szCs w:val="24"/>
                <w:lang w:val="uk-UA"/>
              </w:rPr>
            </w:pPr>
            <w:r w:rsidRPr="00B441B7">
              <w:rPr>
                <w:rStyle w:val="FontStyle11"/>
                <w:lang w:val="uk-UA" w:eastAsia="uk-UA"/>
              </w:rPr>
              <w:t>Виховання у дітей любові до рідного краю</w:t>
            </w:r>
          </w:p>
          <w:p w:rsidR="00E91129" w:rsidRPr="00B441B7" w:rsidRDefault="00E91129" w:rsidP="00E91129">
            <w:pPr>
              <w:jc w:val="both"/>
              <w:rPr>
                <w:rFonts w:ascii="Times New Roman" w:hAnsi="Times New Roman"/>
                <w:sz w:val="24"/>
                <w:szCs w:val="24"/>
                <w:lang w:val="uk-UA"/>
              </w:rPr>
            </w:pPr>
          </w:p>
        </w:tc>
      </w:tr>
      <w:tr w:rsidR="00E91129" w:rsidRPr="00B441B7" w:rsidTr="00FB2B03">
        <w:tc>
          <w:tcPr>
            <w:tcW w:w="1276"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9 клас</w:t>
            </w: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Психофізіологічні особливості дев’ятикласників</w:t>
            </w: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Правова відповідальність батьків і неповнолітніх</w:t>
            </w:r>
          </w:p>
        </w:tc>
        <w:tc>
          <w:tcPr>
            <w:tcW w:w="2197" w:type="dxa"/>
          </w:tcPr>
          <w:p w:rsidR="00E91129" w:rsidRPr="00B441B7" w:rsidRDefault="00E91129" w:rsidP="00E91129">
            <w:pPr>
              <w:jc w:val="both"/>
              <w:rPr>
                <w:rFonts w:ascii="Times New Roman" w:hAnsi="Times New Roman"/>
                <w:sz w:val="24"/>
                <w:szCs w:val="24"/>
                <w:lang w:val="uk-UA"/>
              </w:rPr>
            </w:pPr>
            <w:r w:rsidRPr="00B441B7">
              <w:rPr>
                <w:rStyle w:val="123"/>
                <w:bCs/>
                <w:lang w:val="uk-UA"/>
              </w:rPr>
              <w:t>Роль сім’ї у виборі майбутньої професії дитини</w:t>
            </w:r>
          </w:p>
          <w:p w:rsidR="00E91129" w:rsidRPr="00B441B7" w:rsidRDefault="00E91129" w:rsidP="00E91129">
            <w:pPr>
              <w:jc w:val="both"/>
              <w:rPr>
                <w:rFonts w:ascii="Times New Roman" w:hAnsi="Times New Roman"/>
                <w:sz w:val="24"/>
                <w:szCs w:val="24"/>
                <w:lang w:val="uk-UA"/>
              </w:rPr>
            </w:pPr>
          </w:p>
        </w:tc>
        <w:tc>
          <w:tcPr>
            <w:tcW w:w="2198"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Підготовка до випускних іспитів</w:t>
            </w:r>
          </w:p>
        </w:tc>
      </w:tr>
      <w:tr w:rsidR="00E91129" w:rsidRPr="00B441B7" w:rsidTr="00FB2B03">
        <w:tc>
          <w:tcPr>
            <w:tcW w:w="1276"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lastRenderedPageBreak/>
              <w:t>10 клас</w:t>
            </w: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Правова відповідальність батьків і неповнолітніх</w:t>
            </w:r>
          </w:p>
        </w:tc>
        <w:tc>
          <w:tcPr>
            <w:tcW w:w="2197" w:type="dxa"/>
          </w:tcPr>
          <w:p w:rsidR="00E91129" w:rsidRPr="00B441B7" w:rsidRDefault="00E91129" w:rsidP="00E91129">
            <w:pPr>
              <w:rPr>
                <w:rFonts w:ascii="Times New Roman" w:hAnsi="Times New Roman"/>
                <w:sz w:val="24"/>
                <w:szCs w:val="24"/>
                <w:lang w:val="uk-UA"/>
              </w:rPr>
            </w:pPr>
            <w:r w:rsidRPr="00B441B7">
              <w:rPr>
                <w:rFonts w:ascii="Times New Roman" w:hAnsi="Times New Roman"/>
                <w:sz w:val="24"/>
                <w:szCs w:val="24"/>
                <w:lang w:val="uk-UA"/>
              </w:rPr>
              <w:t>Виховання свідомого ставлення до сімейного життя</w:t>
            </w: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Психофізіологічні особливості десятикласників</w:t>
            </w:r>
          </w:p>
        </w:tc>
        <w:tc>
          <w:tcPr>
            <w:tcW w:w="2198" w:type="dxa"/>
          </w:tcPr>
          <w:p w:rsidR="00E91129" w:rsidRPr="00B441B7" w:rsidRDefault="00E91129" w:rsidP="00E91129">
            <w:pPr>
              <w:ind w:left="154"/>
              <w:jc w:val="both"/>
              <w:rPr>
                <w:rFonts w:ascii="Times New Roman" w:hAnsi="Times New Roman"/>
                <w:sz w:val="24"/>
                <w:szCs w:val="24"/>
                <w:lang w:val="uk-UA"/>
              </w:rPr>
            </w:pPr>
            <w:r w:rsidRPr="00B441B7">
              <w:rPr>
                <w:rFonts w:ascii="Times New Roman" w:hAnsi="Times New Roman"/>
                <w:sz w:val="24"/>
                <w:szCs w:val="24"/>
                <w:lang w:val="uk-UA"/>
              </w:rPr>
              <w:t>Як навчити дітей розпоряджатися грошима</w:t>
            </w:r>
          </w:p>
          <w:p w:rsidR="00E91129" w:rsidRPr="00B441B7" w:rsidRDefault="00E91129" w:rsidP="00E91129">
            <w:pPr>
              <w:jc w:val="both"/>
              <w:rPr>
                <w:rFonts w:ascii="Times New Roman" w:hAnsi="Times New Roman"/>
                <w:sz w:val="24"/>
                <w:szCs w:val="24"/>
                <w:lang w:val="uk-UA"/>
              </w:rPr>
            </w:pPr>
          </w:p>
        </w:tc>
      </w:tr>
      <w:tr w:rsidR="00E91129" w:rsidRPr="00B441B7" w:rsidTr="00FB2B03">
        <w:tc>
          <w:tcPr>
            <w:tcW w:w="1276"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11 клас</w:t>
            </w:r>
          </w:p>
        </w:tc>
        <w:tc>
          <w:tcPr>
            <w:tcW w:w="2197" w:type="dxa"/>
          </w:tcPr>
          <w:p w:rsidR="00E91129" w:rsidRPr="00B441B7" w:rsidRDefault="00E91129" w:rsidP="00E91129">
            <w:pPr>
              <w:jc w:val="both"/>
              <w:rPr>
                <w:rFonts w:ascii="Times New Roman" w:hAnsi="Times New Roman"/>
                <w:sz w:val="24"/>
                <w:szCs w:val="24"/>
                <w:lang w:val="uk-UA"/>
              </w:rPr>
            </w:pPr>
            <w:r w:rsidRPr="00B441B7">
              <w:rPr>
                <w:rFonts w:ascii="Times New Roman" w:hAnsi="Times New Roman"/>
                <w:sz w:val="24"/>
                <w:szCs w:val="24"/>
                <w:lang w:val="uk-UA"/>
              </w:rPr>
              <w:t>«Відповідальність, самооцінка та самоконтроль»</w:t>
            </w:r>
          </w:p>
        </w:tc>
        <w:tc>
          <w:tcPr>
            <w:tcW w:w="2197" w:type="dxa"/>
          </w:tcPr>
          <w:p w:rsidR="00E91129" w:rsidRPr="00B441B7" w:rsidRDefault="00E91129" w:rsidP="00E91129">
            <w:pPr>
              <w:rPr>
                <w:rFonts w:ascii="Times New Roman" w:hAnsi="Times New Roman"/>
                <w:sz w:val="24"/>
                <w:szCs w:val="24"/>
                <w:lang w:val="uk-UA"/>
              </w:rPr>
            </w:pPr>
            <w:r w:rsidRPr="00B441B7">
              <w:rPr>
                <w:rFonts w:ascii="Times New Roman" w:hAnsi="Times New Roman"/>
                <w:sz w:val="24"/>
                <w:szCs w:val="24"/>
                <w:lang w:val="uk-UA"/>
              </w:rPr>
              <w:t>«Методика вирішення конфліктних ситуацій в сім</w:t>
            </w:r>
            <w:r w:rsidRPr="00B441B7">
              <w:rPr>
                <w:rFonts w:ascii="Times New Roman" w:hAnsi="Times New Roman"/>
                <w:sz w:val="24"/>
                <w:szCs w:val="24"/>
              </w:rPr>
              <w:t>’</w:t>
            </w:r>
            <w:r w:rsidRPr="00B441B7">
              <w:rPr>
                <w:rFonts w:ascii="Times New Roman" w:hAnsi="Times New Roman"/>
                <w:sz w:val="24"/>
                <w:szCs w:val="24"/>
                <w:lang w:val="uk-UA"/>
              </w:rPr>
              <w:t>ї»</w:t>
            </w:r>
          </w:p>
        </w:tc>
        <w:tc>
          <w:tcPr>
            <w:tcW w:w="2197" w:type="dxa"/>
          </w:tcPr>
          <w:p w:rsidR="00E91129" w:rsidRPr="00B441B7" w:rsidRDefault="00E91129" w:rsidP="00E91129">
            <w:pPr>
              <w:outlineLvl w:val="0"/>
              <w:rPr>
                <w:rFonts w:ascii="Times New Roman" w:eastAsia="Times New Roman" w:hAnsi="Times New Roman"/>
                <w:bCs/>
                <w:iCs/>
                <w:kern w:val="36"/>
                <w:sz w:val="24"/>
                <w:szCs w:val="24"/>
                <w:lang w:val="uk-UA"/>
              </w:rPr>
            </w:pPr>
            <w:r w:rsidRPr="00B441B7">
              <w:rPr>
                <w:rFonts w:ascii="Times New Roman" w:eastAsia="Times New Roman" w:hAnsi="Times New Roman"/>
                <w:b/>
                <w:bCs/>
                <w:i/>
                <w:iCs/>
                <w:kern w:val="36"/>
                <w:sz w:val="24"/>
                <w:szCs w:val="24"/>
                <w:lang w:val="uk-UA"/>
              </w:rPr>
              <w:t>«</w:t>
            </w:r>
            <w:r w:rsidRPr="00B441B7">
              <w:rPr>
                <w:rFonts w:ascii="Times New Roman" w:eastAsia="Times New Roman" w:hAnsi="Times New Roman"/>
                <w:bCs/>
                <w:iCs/>
                <w:kern w:val="36"/>
                <w:sz w:val="24"/>
                <w:szCs w:val="24"/>
                <w:lang w:val="uk-UA"/>
              </w:rPr>
              <w:t>Зовнішнє незалежне оцінювання - важливий крок до здійснення мрії про вищу освіту»</w:t>
            </w:r>
          </w:p>
        </w:tc>
        <w:tc>
          <w:tcPr>
            <w:tcW w:w="2198" w:type="dxa"/>
          </w:tcPr>
          <w:p w:rsidR="00E91129" w:rsidRPr="00B441B7" w:rsidRDefault="00E91129" w:rsidP="00E91129">
            <w:pPr>
              <w:ind w:left="154"/>
              <w:jc w:val="both"/>
              <w:rPr>
                <w:rFonts w:ascii="Times New Roman" w:hAnsi="Times New Roman"/>
                <w:sz w:val="24"/>
                <w:szCs w:val="24"/>
                <w:lang w:val="uk-UA"/>
              </w:rPr>
            </w:pPr>
            <w:r w:rsidRPr="00B441B7">
              <w:rPr>
                <w:rFonts w:ascii="Times New Roman" w:hAnsi="Times New Roman"/>
                <w:sz w:val="24"/>
                <w:szCs w:val="24"/>
                <w:lang w:val="uk-UA"/>
              </w:rPr>
              <w:t>«Значення вибору в житті людини»</w:t>
            </w:r>
          </w:p>
        </w:tc>
      </w:tr>
    </w:tbl>
    <w:p w:rsidR="00E91129" w:rsidRPr="00B441B7" w:rsidRDefault="00E91129" w:rsidP="00E91129">
      <w:pPr>
        <w:spacing w:after="0" w:line="240" w:lineRule="auto"/>
        <w:rPr>
          <w:rFonts w:ascii="Times New Roman" w:hAnsi="Times New Roman"/>
          <w:sz w:val="24"/>
          <w:szCs w:val="24"/>
          <w:lang w:val="uk-UA"/>
        </w:rPr>
      </w:pPr>
    </w:p>
    <w:p w:rsidR="00E91129" w:rsidRPr="00B441B7" w:rsidRDefault="00E91129" w:rsidP="00E91129">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t>План роботи батьківського лекторію для батьків учнів 1-4 класів</w:t>
      </w:r>
    </w:p>
    <w:p w:rsidR="00E91129" w:rsidRPr="00B441B7" w:rsidRDefault="00E91129" w:rsidP="00E91129">
      <w:pPr>
        <w:spacing w:after="0" w:line="240" w:lineRule="auto"/>
        <w:jc w:val="center"/>
        <w:rPr>
          <w:rFonts w:ascii="Times New Roman" w:hAnsi="Times New Roman"/>
          <w:b/>
          <w:sz w:val="24"/>
          <w:szCs w:val="24"/>
          <w:lang w:val="uk-UA"/>
        </w:rPr>
      </w:pPr>
    </w:p>
    <w:tbl>
      <w:tblPr>
        <w:tblW w:w="1034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544"/>
        <w:gridCol w:w="1701"/>
        <w:gridCol w:w="2694"/>
        <w:gridCol w:w="1843"/>
      </w:tblGrid>
      <w:tr w:rsidR="00E91129" w:rsidRPr="00B441B7" w:rsidTr="00FB2B03">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w:t>
            </w:r>
          </w:p>
        </w:tc>
        <w:tc>
          <w:tcPr>
            <w:tcW w:w="354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Тема</w:t>
            </w:r>
          </w:p>
        </w:tc>
        <w:tc>
          <w:tcPr>
            <w:tcW w:w="170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Термін проведення</w:t>
            </w:r>
          </w:p>
        </w:tc>
        <w:tc>
          <w:tcPr>
            <w:tcW w:w="269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Відповідальний</w:t>
            </w:r>
          </w:p>
        </w:tc>
        <w:tc>
          <w:tcPr>
            <w:tcW w:w="184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 xml:space="preserve">Відмітка </w:t>
            </w:r>
          </w:p>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про виконання</w:t>
            </w:r>
          </w:p>
        </w:tc>
      </w:tr>
      <w:tr w:rsidR="00E91129" w:rsidRPr="00B441B7" w:rsidTr="00FB2B03">
        <w:tc>
          <w:tcPr>
            <w:tcW w:w="567"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1</w:t>
            </w:r>
          </w:p>
        </w:tc>
        <w:tc>
          <w:tcPr>
            <w:tcW w:w="3544"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«Ваш малюк прийшов до школи»</w:t>
            </w:r>
          </w:p>
        </w:tc>
        <w:tc>
          <w:tcPr>
            <w:tcW w:w="1701"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B536A9">
            <w:pPr>
              <w:spacing w:after="0" w:line="240" w:lineRule="auto"/>
              <w:ind w:left="35"/>
              <w:contextualSpacing/>
              <w:jc w:val="center"/>
              <w:rPr>
                <w:rFonts w:ascii="Times New Roman" w:hAnsi="Times New Roman"/>
                <w:sz w:val="24"/>
                <w:szCs w:val="24"/>
                <w:lang w:val="uk-UA"/>
              </w:rPr>
            </w:pPr>
            <w:r w:rsidRPr="00B441B7">
              <w:rPr>
                <w:rFonts w:ascii="Times New Roman" w:hAnsi="Times New Roman"/>
                <w:sz w:val="24"/>
                <w:szCs w:val="24"/>
                <w:lang w:val="uk-UA"/>
              </w:rPr>
              <w:t>Вересень 202</w:t>
            </w:r>
            <w:r w:rsidR="00883BA0">
              <w:rPr>
                <w:rFonts w:ascii="Times New Roman" w:hAnsi="Times New Roman"/>
                <w:sz w:val="24"/>
                <w:szCs w:val="24"/>
                <w:lang w:val="uk-UA"/>
              </w:rPr>
              <w:t>5</w:t>
            </w:r>
            <w:r w:rsidRPr="00B441B7">
              <w:rPr>
                <w:rFonts w:ascii="Times New Roman" w:hAnsi="Times New Roman"/>
                <w:sz w:val="24"/>
                <w:szCs w:val="24"/>
                <w:lang w:val="uk-UA"/>
              </w:rPr>
              <w:t xml:space="preserve"> року</w:t>
            </w:r>
          </w:p>
        </w:tc>
        <w:tc>
          <w:tcPr>
            <w:tcW w:w="2694"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Титаренко С. В.</w:t>
            </w:r>
          </w:p>
        </w:tc>
        <w:tc>
          <w:tcPr>
            <w:tcW w:w="1843" w:type="dxa"/>
            <w:tcBorders>
              <w:top w:val="single" w:sz="4" w:space="0" w:color="000000"/>
              <w:left w:val="single" w:sz="4" w:space="0" w:color="000000"/>
              <w:bottom w:val="single" w:sz="4" w:space="0" w:color="000000"/>
              <w:right w:val="single" w:sz="4" w:space="0" w:color="000000"/>
            </w:tcBorders>
          </w:tcPr>
          <w:p w:rsidR="00E91129" w:rsidRPr="00B441B7" w:rsidRDefault="00E91129" w:rsidP="00E91129">
            <w:pPr>
              <w:spacing w:after="0" w:line="240" w:lineRule="auto"/>
              <w:jc w:val="center"/>
              <w:rPr>
                <w:rFonts w:ascii="Times New Roman" w:hAnsi="Times New Roman"/>
                <w:sz w:val="24"/>
                <w:szCs w:val="24"/>
                <w:lang w:val="uk-UA"/>
              </w:rPr>
            </w:pPr>
          </w:p>
        </w:tc>
      </w:tr>
      <w:tr w:rsidR="00E91129" w:rsidRPr="00B441B7" w:rsidTr="00FB2B03">
        <w:trPr>
          <w:trHeight w:val="266"/>
        </w:trPr>
        <w:tc>
          <w:tcPr>
            <w:tcW w:w="567"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2</w:t>
            </w:r>
          </w:p>
        </w:tc>
        <w:tc>
          <w:tcPr>
            <w:tcW w:w="3544"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«Не буди лихо…» ( Про наслідки насильства в сім’ї)</w:t>
            </w:r>
          </w:p>
        </w:tc>
        <w:tc>
          <w:tcPr>
            <w:tcW w:w="1701"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B536A9">
            <w:pPr>
              <w:spacing w:after="0" w:line="240" w:lineRule="auto"/>
              <w:ind w:left="35"/>
              <w:jc w:val="center"/>
              <w:rPr>
                <w:rFonts w:ascii="Times New Roman" w:hAnsi="Times New Roman"/>
                <w:sz w:val="24"/>
                <w:szCs w:val="24"/>
                <w:lang w:val="uk-UA"/>
              </w:rPr>
            </w:pPr>
            <w:r w:rsidRPr="00B441B7">
              <w:rPr>
                <w:rFonts w:ascii="Times New Roman" w:hAnsi="Times New Roman"/>
                <w:sz w:val="24"/>
                <w:szCs w:val="24"/>
                <w:lang w:val="uk-UA"/>
              </w:rPr>
              <w:t>Листопад 202</w:t>
            </w:r>
            <w:r w:rsidR="00883BA0">
              <w:rPr>
                <w:rFonts w:ascii="Times New Roman" w:hAnsi="Times New Roman"/>
                <w:sz w:val="24"/>
                <w:szCs w:val="24"/>
                <w:lang w:val="uk-UA"/>
              </w:rPr>
              <w:t>5</w:t>
            </w:r>
            <w:r w:rsidRPr="00B441B7">
              <w:rPr>
                <w:rFonts w:ascii="Times New Roman" w:hAnsi="Times New Roman"/>
                <w:sz w:val="24"/>
                <w:szCs w:val="24"/>
                <w:lang w:val="uk-UA"/>
              </w:rPr>
              <w:t xml:space="preserve"> року</w:t>
            </w:r>
          </w:p>
        </w:tc>
        <w:tc>
          <w:tcPr>
            <w:tcW w:w="2694"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Семикіна О. М.</w:t>
            </w:r>
          </w:p>
        </w:tc>
        <w:tc>
          <w:tcPr>
            <w:tcW w:w="1843" w:type="dxa"/>
            <w:tcBorders>
              <w:top w:val="single" w:sz="4" w:space="0" w:color="000000"/>
              <w:left w:val="single" w:sz="4" w:space="0" w:color="000000"/>
              <w:bottom w:val="single" w:sz="4" w:space="0" w:color="000000"/>
              <w:right w:val="single" w:sz="4" w:space="0" w:color="000000"/>
            </w:tcBorders>
          </w:tcPr>
          <w:p w:rsidR="00E91129" w:rsidRPr="00B441B7" w:rsidRDefault="00E91129" w:rsidP="00E91129">
            <w:pPr>
              <w:spacing w:after="0" w:line="240" w:lineRule="auto"/>
              <w:jc w:val="center"/>
              <w:rPr>
                <w:rFonts w:ascii="Times New Roman" w:hAnsi="Times New Roman"/>
                <w:sz w:val="24"/>
                <w:szCs w:val="24"/>
                <w:lang w:val="uk-UA"/>
              </w:rPr>
            </w:pPr>
          </w:p>
        </w:tc>
      </w:tr>
      <w:tr w:rsidR="00E91129" w:rsidRPr="00B441B7" w:rsidTr="00FB2B03">
        <w:tc>
          <w:tcPr>
            <w:tcW w:w="567"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3</w:t>
            </w:r>
          </w:p>
        </w:tc>
        <w:tc>
          <w:tcPr>
            <w:tcW w:w="3544"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«Батькам про збереження здоров’я молодших школярів»</w:t>
            </w:r>
          </w:p>
        </w:tc>
        <w:tc>
          <w:tcPr>
            <w:tcW w:w="1701"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ind w:left="35"/>
              <w:jc w:val="center"/>
              <w:rPr>
                <w:rFonts w:ascii="Times New Roman" w:hAnsi="Times New Roman"/>
                <w:sz w:val="24"/>
                <w:szCs w:val="24"/>
                <w:lang w:val="uk-UA"/>
              </w:rPr>
            </w:pPr>
            <w:r w:rsidRPr="00B441B7">
              <w:rPr>
                <w:rFonts w:ascii="Times New Roman" w:hAnsi="Times New Roman"/>
                <w:sz w:val="24"/>
                <w:szCs w:val="24"/>
                <w:lang w:val="uk-UA"/>
              </w:rPr>
              <w:t>Лютий</w:t>
            </w:r>
          </w:p>
          <w:p w:rsidR="00E91129" w:rsidRPr="00B441B7" w:rsidRDefault="00883BA0" w:rsidP="00E91129">
            <w:pPr>
              <w:spacing w:after="0" w:line="240" w:lineRule="auto"/>
              <w:ind w:left="35"/>
              <w:jc w:val="center"/>
              <w:rPr>
                <w:rFonts w:ascii="Times New Roman" w:hAnsi="Times New Roman"/>
                <w:sz w:val="24"/>
                <w:szCs w:val="24"/>
                <w:lang w:val="uk-UA"/>
              </w:rPr>
            </w:pPr>
            <w:r>
              <w:rPr>
                <w:rFonts w:ascii="Times New Roman" w:hAnsi="Times New Roman"/>
                <w:sz w:val="24"/>
                <w:szCs w:val="24"/>
                <w:lang w:val="uk-UA"/>
              </w:rPr>
              <w:t>2026</w:t>
            </w:r>
            <w:r w:rsidR="00E91129" w:rsidRPr="00B441B7">
              <w:rPr>
                <w:rFonts w:ascii="Times New Roman" w:hAnsi="Times New Roman"/>
                <w:sz w:val="24"/>
                <w:szCs w:val="24"/>
                <w:lang w:val="uk-UA"/>
              </w:rPr>
              <w:t xml:space="preserve"> року</w:t>
            </w:r>
          </w:p>
        </w:tc>
        <w:tc>
          <w:tcPr>
            <w:tcW w:w="2694"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Толстоп’ятова Л. В.</w:t>
            </w:r>
          </w:p>
        </w:tc>
        <w:tc>
          <w:tcPr>
            <w:tcW w:w="1843" w:type="dxa"/>
            <w:tcBorders>
              <w:top w:val="single" w:sz="4" w:space="0" w:color="000000"/>
              <w:left w:val="single" w:sz="4" w:space="0" w:color="000000"/>
              <w:bottom w:val="single" w:sz="4" w:space="0" w:color="000000"/>
              <w:right w:val="single" w:sz="4" w:space="0" w:color="000000"/>
            </w:tcBorders>
          </w:tcPr>
          <w:p w:rsidR="00E91129" w:rsidRPr="00B441B7" w:rsidRDefault="00E91129" w:rsidP="00E91129">
            <w:pPr>
              <w:spacing w:after="0" w:line="240" w:lineRule="auto"/>
              <w:jc w:val="center"/>
              <w:rPr>
                <w:rFonts w:ascii="Times New Roman" w:hAnsi="Times New Roman"/>
                <w:sz w:val="24"/>
                <w:szCs w:val="24"/>
                <w:lang w:val="uk-UA"/>
              </w:rPr>
            </w:pPr>
          </w:p>
        </w:tc>
      </w:tr>
      <w:tr w:rsidR="00E91129" w:rsidRPr="00B441B7" w:rsidTr="00FB2B03">
        <w:tc>
          <w:tcPr>
            <w:tcW w:w="567"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4</w:t>
            </w:r>
          </w:p>
        </w:tc>
        <w:tc>
          <w:tcPr>
            <w:tcW w:w="3544"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«Дитячі психологічні травми, страхи. Як їм запобігти»</w:t>
            </w:r>
          </w:p>
        </w:tc>
        <w:tc>
          <w:tcPr>
            <w:tcW w:w="1701"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ind w:left="35"/>
              <w:jc w:val="center"/>
              <w:rPr>
                <w:rFonts w:ascii="Times New Roman" w:hAnsi="Times New Roman"/>
                <w:sz w:val="24"/>
                <w:szCs w:val="24"/>
                <w:lang w:val="uk-UA"/>
              </w:rPr>
            </w:pPr>
            <w:r w:rsidRPr="00B441B7">
              <w:rPr>
                <w:rFonts w:ascii="Times New Roman" w:hAnsi="Times New Roman"/>
                <w:sz w:val="24"/>
                <w:szCs w:val="24"/>
                <w:lang w:val="uk-UA"/>
              </w:rPr>
              <w:t>Квітень</w:t>
            </w:r>
          </w:p>
          <w:p w:rsidR="00E91129" w:rsidRPr="00B441B7" w:rsidRDefault="00883BA0" w:rsidP="00E91129">
            <w:pPr>
              <w:spacing w:after="0" w:line="240" w:lineRule="auto"/>
              <w:ind w:left="35"/>
              <w:jc w:val="center"/>
              <w:rPr>
                <w:rFonts w:ascii="Times New Roman" w:hAnsi="Times New Roman"/>
                <w:sz w:val="24"/>
                <w:szCs w:val="24"/>
                <w:lang w:val="uk-UA"/>
              </w:rPr>
            </w:pPr>
            <w:r>
              <w:rPr>
                <w:rFonts w:ascii="Times New Roman" w:hAnsi="Times New Roman"/>
                <w:sz w:val="24"/>
                <w:szCs w:val="24"/>
                <w:lang w:val="uk-UA"/>
              </w:rPr>
              <w:t>2026</w:t>
            </w:r>
            <w:r w:rsidR="00E91129" w:rsidRPr="00B441B7">
              <w:rPr>
                <w:rFonts w:ascii="Times New Roman" w:hAnsi="Times New Roman"/>
                <w:sz w:val="24"/>
                <w:szCs w:val="24"/>
                <w:lang w:val="uk-UA"/>
              </w:rPr>
              <w:t xml:space="preserve"> року </w:t>
            </w:r>
          </w:p>
        </w:tc>
        <w:tc>
          <w:tcPr>
            <w:tcW w:w="2694"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Бойко Л. М.</w:t>
            </w:r>
          </w:p>
        </w:tc>
        <w:tc>
          <w:tcPr>
            <w:tcW w:w="1843" w:type="dxa"/>
            <w:tcBorders>
              <w:top w:val="single" w:sz="4" w:space="0" w:color="000000"/>
              <w:left w:val="single" w:sz="4" w:space="0" w:color="000000"/>
              <w:bottom w:val="single" w:sz="4" w:space="0" w:color="000000"/>
              <w:right w:val="single" w:sz="4" w:space="0" w:color="000000"/>
            </w:tcBorders>
          </w:tcPr>
          <w:p w:rsidR="00E91129" w:rsidRPr="00B441B7" w:rsidRDefault="00E91129" w:rsidP="00E91129">
            <w:pPr>
              <w:spacing w:after="0" w:line="240" w:lineRule="auto"/>
              <w:jc w:val="center"/>
              <w:rPr>
                <w:rFonts w:ascii="Times New Roman" w:hAnsi="Times New Roman"/>
                <w:sz w:val="24"/>
                <w:szCs w:val="24"/>
                <w:lang w:val="uk-UA"/>
              </w:rPr>
            </w:pPr>
          </w:p>
        </w:tc>
      </w:tr>
    </w:tbl>
    <w:p w:rsidR="00E91129" w:rsidRPr="00B441B7" w:rsidRDefault="00E91129" w:rsidP="00E91129">
      <w:pPr>
        <w:spacing w:after="0" w:line="240" w:lineRule="auto"/>
        <w:rPr>
          <w:rFonts w:ascii="Times New Roman" w:hAnsi="Times New Roman"/>
          <w:b/>
          <w:sz w:val="24"/>
          <w:szCs w:val="24"/>
          <w:lang w:val="uk-UA"/>
        </w:rPr>
      </w:pPr>
    </w:p>
    <w:p w:rsidR="00883BA0" w:rsidRDefault="00883BA0" w:rsidP="00E91129">
      <w:pPr>
        <w:spacing w:after="0" w:line="240" w:lineRule="auto"/>
        <w:jc w:val="center"/>
        <w:rPr>
          <w:rFonts w:ascii="Times New Roman" w:hAnsi="Times New Roman"/>
          <w:b/>
          <w:sz w:val="24"/>
          <w:szCs w:val="24"/>
          <w:lang w:val="uk-UA"/>
        </w:rPr>
      </w:pPr>
    </w:p>
    <w:p w:rsidR="00883BA0" w:rsidRDefault="00883BA0" w:rsidP="00E91129">
      <w:pPr>
        <w:spacing w:after="0" w:line="240" w:lineRule="auto"/>
        <w:jc w:val="center"/>
        <w:rPr>
          <w:rFonts w:ascii="Times New Roman" w:hAnsi="Times New Roman"/>
          <w:b/>
          <w:sz w:val="24"/>
          <w:szCs w:val="24"/>
          <w:lang w:val="uk-UA"/>
        </w:rPr>
      </w:pPr>
    </w:p>
    <w:p w:rsidR="00E91129" w:rsidRPr="00B441B7" w:rsidRDefault="00E91129" w:rsidP="00E91129">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t>План роботи батьківського лекторію для батьків учнів 5-7 класів</w:t>
      </w:r>
    </w:p>
    <w:p w:rsidR="00E91129" w:rsidRPr="00B441B7" w:rsidRDefault="00E91129" w:rsidP="00E91129">
      <w:pPr>
        <w:spacing w:after="0" w:line="240" w:lineRule="auto"/>
        <w:jc w:val="center"/>
        <w:rPr>
          <w:rFonts w:ascii="Times New Roman" w:hAnsi="Times New Roman"/>
          <w:b/>
          <w:sz w:val="24"/>
          <w:szCs w:val="24"/>
          <w:lang w:val="uk-UA"/>
        </w:rPr>
      </w:pP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3544"/>
        <w:gridCol w:w="1843"/>
        <w:gridCol w:w="2410"/>
        <w:gridCol w:w="1843"/>
      </w:tblGrid>
      <w:tr w:rsidR="00E91129" w:rsidRPr="00B441B7" w:rsidTr="00FB2B03">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w:t>
            </w:r>
          </w:p>
        </w:tc>
        <w:tc>
          <w:tcPr>
            <w:tcW w:w="354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Тема</w:t>
            </w:r>
          </w:p>
        </w:tc>
        <w:tc>
          <w:tcPr>
            <w:tcW w:w="184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Термін проведення</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Відповідальний</w:t>
            </w:r>
          </w:p>
        </w:tc>
        <w:tc>
          <w:tcPr>
            <w:tcW w:w="184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 xml:space="preserve">Відмітка </w:t>
            </w:r>
          </w:p>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 xml:space="preserve">про </w:t>
            </w:r>
          </w:p>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виконання</w:t>
            </w:r>
          </w:p>
        </w:tc>
      </w:tr>
      <w:tr w:rsidR="00E91129" w:rsidRPr="00B441B7" w:rsidTr="00FB2B03">
        <w:tc>
          <w:tcPr>
            <w:tcW w:w="567"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1</w:t>
            </w:r>
          </w:p>
        </w:tc>
        <w:tc>
          <w:tcPr>
            <w:tcW w:w="3544"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«Сім’я</w:t>
            </w:r>
            <w:r w:rsidRPr="00B441B7">
              <w:rPr>
                <w:rFonts w:ascii="Times New Roman" w:hAnsi="Times New Roman"/>
                <w:sz w:val="24"/>
                <w:szCs w:val="24"/>
                <w:lang w:val="en-US"/>
              </w:rPr>
              <w:t xml:space="preserve"> – “</w:t>
            </w:r>
            <w:r w:rsidRPr="00B441B7">
              <w:rPr>
                <w:rFonts w:ascii="Times New Roman" w:hAnsi="Times New Roman"/>
                <w:sz w:val="24"/>
                <w:szCs w:val="24"/>
                <w:lang w:val="uk-UA"/>
              </w:rPr>
              <w:t>очі в очі»</w:t>
            </w:r>
          </w:p>
        </w:tc>
        <w:tc>
          <w:tcPr>
            <w:tcW w:w="1843"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B536A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Вересень 202</w:t>
            </w:r>
            <w:r w:rsidR="00E95A51">
              <w:rPr>
                <w:rFonts w:ascii="Times New Roman" w:hAnsi="Times New Roman"/>
                <w:sz w:val="24"/>
                <w:szCs w:val="24"/>
                <w:lang w:val="uk-UA"/>
              </w:rPr>
              <w:t>5</w:t>
            </w:r>
            <w:r w:rsidRPr="00B441B7">
              <w:rPr>
                <w:rFonts w:ascii="Times New Roman" w:hAnsi="Times New Roman"/>
                <w:sz w:val="24"/>
                <w:szCs w:val="24"/>
                <w:lang w:val="uk-UA"/>
              </w:rPr>
              <w:t xml:space="preserve"> року</w:t>
            </w:r>
          </w:p>
        </w:tc>
        <w:tc>
          <w:tcPr>
            <w:tcW w:w="2410" w:type="dxa"/>
            <w:tcBorders>
              <w:top w:val="single" w:sz="4" w:space="0" w:color="000000"/>
              <w:left w:val="single" w:sz="4" w:space="0" w:color="000000"/>
              <w:bottom w:val="single" w:sz="4" w:space="0" w:color="000000"/>
              <w:right w:val="single" w:sz="4" w:space="0" w:color="000000"/>
            </w:tcBorders>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Птиченко Г. В.</w:t>
            </w:r>
          </w:p>
        </w:tc>
        <w:tc>
          <w:tcPr>
            <w:tcW w:w="1843" w:type="dxa"/>
            <w:tcBorders>
              <w:top w:val="single" w:sz="4" w:space="0" w:color="000000"/>
              <w:left w:val="single" w:sz="4" w:space="0" w:color="000000"/>
              <w:bottom w:val="single" w:sz="4" w:space="0" w:color="000000"/>
              <w:right w:val="single" w:sz="4" w:space="0" w:color="000000"/>
            </w:tcBorders>
          </w:tcPr>
          <w:p w:rsidR="00E91129" w:rsidRPr="00B441B7" w:rsidRDefault="00E91129" w:rsidP="00E91129">
            <w:pPr>
              <w:spacing w:after="0" w:line="240" w:lineRule="auto"/>
              <w:jc w:val="center"/>
              <w:rPr>
                <w:rFonts w:ascii="Times New Roman" w:hAnsi="Times New Roman"/>
                <w:sz w:val="24"/>
                <w:szCs w:val="24"/>
                <w:lang w:val="uk-UA"/>
              </w:rPr>
            </w:pPr>
          </w:p>
        </w:tc>
      </w:tr>
      <w:tr w:rsidR="00E91129" w:rsidRPr="00B441B7" w:rsidTr="00FB2B03">
        <w:tc>
          <w:tcPr>
            <w:tcW w:w="567"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2</w:t>
            </w:r>
          </w:p>
        </w:tc>
        <w:tc>
          <w:tcPr>
            <w:tcW w:w="3544"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«Паління і статистика»</w:t>
            </w:r>
          </w:p>
        </w:tc>
        <w:tc>
          <w:tcPr>
            <w:tcW w:w="1843"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B536A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Листопад 202</w:t>
            </w:r>
            <w:r w:rsidR="00E95A51">
              <w:rPr>
                <w:rFonts w:ascii="Times New Roman" w:hAnsi="Times New Roman"/>
                <w:sz w:val="24"/>
                <w:szCs w:val="24"/>
                <w:lang w:val="uk-UA"/>
              </w:rPr>
              <w:t>5</w:t>
            </w:r>
            <w:r w:rsidRPr="00B441B7">
              <w:rPr>
                <w:rFonts w:ascii="Times New Roman" w:hAnsi="Times New Roman"/>
                <w:sz w:val="24"/>
                <w:szCs w:val="24"/>
                <w:lang w:val="uk-UA"/>
              </w:rPr>
              <w:t xml:space="preserve"> року</w:t>
            </w:r>
          </w:p>
        </w:tc>
        <w:tc>
          <w:tcPr>
            <w:tcW w:w="2410" w:type="dxa"/>
            <w:tcBorders>
              <w:top w:val="single" w:sz="4" w:space="0" w:color="000000"/>
              <w:left w:val="single" w:sz="4" w:space="0" w:color="000000"/>
              <w:bottom w:val="single" w:sz="4" w:space="0" w:color="000000"/>
              <w:right w:val="single" w:sz="4" w:space="0" w:color="000000"/>
            </w:tcBorders>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Бардакова С. М.</w:t>
            </w:r>
          </w:p>
        </w:tc>
        <w:tc>
          <w:tcPr>
            <w:tcW w:w="1843" w:type="dxa"/>
            <w:tcBorders>
              <w:top w:val="single" w:sz="4" w:space="0" w:color="000000"/>
              <w:left w:val="single" w:sz="4" w:space="0" w:color="000000"/>
              <w:bottom w:val="single" w:sz="4" w:space="0" w:color="000000"/>
              <w:right w:val="single" w:sz="4" w:space="0" w:color="000000"/>
            </w:tcBorders>
          </w:tcPr>
          <w:p w:rsidR="00E91129" w:rsidRPr="00B441B7" w:rsidRDefault="00E91129" w:rsidP="00E91129">
            <w:pPr>
              <w:spacing w:after="0" w:line="240" w:lineRule="auto"/>
              <w:jc w:val="center"/>
              <w:rPr>
                <w:rFonts w:ascii="Times New Roman" w:hAnsi="Times New Roman"/>
                <w:sz w:val="24"/>
                <w:szCs w:val="24"/>
                <w:lang w:val="uk-UA"/>
              </w:rPr>
            </w:pPr>
          </w:p>
        </w:tc>
      </w:tr>
      <w:tr w:rsidR="00E91129" w:rsidRPr="00B441B7" w:rsidTr="00FB2B03">
        <w:tc>
          <w:tcPr>
            <w:tcW w:w="567"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3</w:t>
            </w:r>
          </w:p>
        </w:tc>
        <w:tc>
          <w:tcPr>
            <w:tcW w:w="3544"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«Чому підліток стає важким?»</w:t>
            </w:r>
          </w:p>
        </w:tc>
        <w:tc>
          <w:tcPr>
            <w:tcW w:w="1843"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Лютий</w:t>
            </w:r>
          </w:p>
          <w:p w:rsidR="00E91129" w:rsidRPr="00B441B7" w:rsidRDefault="00E91129" w:rsidP="00B536A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202</w:t>
            </w:r>
            <w:r w:rsidR="00E95A51">
              <w:rPr>
                <w:rFonts w:ascii="Times New Roman" w:hAnsi="Times New Roman"/>
                <w:sz w:val="24"/>
                <w:szCs w:val="24"/>
                <w:lang w:val="uk-UA"/>
              </w:rPr>
              <w:t>6</w:t>
            </w:r>
            <w:r w:rsidRPr="00B441B7">
              <w:rPr>
                <w:rFonts w:ascii="Times New Roman" w:hAnsi="Times New Roman"/>
                <w:sz w:val="24"/>
                <w:szCs w:val="24"/>
                <w:lang w:val="uk-UA"/>
              </w:rPr>
              <w:t xml:space="preserve"> року</w:t>
            </w:r>
          </w:p>
        </w:tc>
        <w:tc>
          <w:tcPr>
            <w:tcW w:w="2410" w:type="dxa"/>
            <w:tcBorders>
              <w:top w:val="single" w:sz="4" w:space="0" w:color="000000"/>
              <w:left w:val="single" w:sz="4" w:space="0" w:color="000000"/>
              <w:bottom w:val="single" w:sz="4" w:space="0" w:color="000000"/>
              <w:right w:val="single" w:sz="4" w:space="0" w:color="000000"/>
            </w:tcBorders>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Іващенко Н. В.</w:t>
            </w:r>
          </w:p>
        </w:tc>
        <w:tc>
          <w:tcPr>
            <w:tcW w:w="1843" w:type="dxa"/>
            <w:tcBorders>
              <w:top w:val="single" w:sz="4" w:space="0" w:color="000000"/>
              <w:left w:val="single" w:sz="4" w:space="0" w:color="000000"/>
              <w:bottom w:val="single" w:sz="4" w:space="0" w:color="000000"/>
              <w:right w:val="single" w:sz="4" w:space="0" w:color="000000"/>
            </w:tcBorders>
          </w:tcPr>
          <w:p w:rsidR="00E91129" w:rsidRPr="00B441B7" w:rsidRDefault="00E91129" w:rsidP="00E91129">
            <w:pPr>
              <w:spacing w:after="0" w:line="240" w:lineRule="auto"/>
              <w:jc w:val="center"/>
              <w:rPr>
                <w:rFonts w:ascii="Times New Roman" w:hAnsi="Times New Roman"/>
                <w:sz w:val="24"/>
                <w:szCs w:val="24"/>
                <w:lang w:val="uk-UA"/>
              </w:rPr>
            </w:pPr>
          </w:p>
        </w:tc>
      </w:tr>
      <w:tr w:rsidR="00E91129" w:rsidRPr="00B441B7" w:rsidTr="00FB2B03">
        <w:tc>
          <w:tcPr>
            <w:tcW w:w="567"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4</w:t>
            </w:r>
          </w:p>
        </w:tc>
        <w:tc>
          <w:tcPr>
            <w:tcW w:w="3544"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«Ні насильству! (семінар-практикум )</w:t>
            </w:r>
          </w:p>
        </w:tc>
        <w:tc>
          <w:tcPr>
            <w:tcW w:w="1843"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Квітень</w:t>
            </w:r>
          </w:p>
          <w:p w:rsidR="00E91129" w:rsidRPr="00B441B7" w:rsidRDefault="00E91129" w:rsidP="00B536A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202</w:t>
            </w:r>
            <w:r w:rsidR="00E95A51">
              <w:rPr>
                <w:rFonts w:ascii="Times New Roman" w:hAnsi="Times New Roman"/>
                <w:sz w:val="24"/>
                <w:szCs w:val="24"/>
                <w:lang w:val="uk-UA"/>
              </w:rPr>
              <w:t>6</w:t>
            </w:r>
            <w:r w:rsidRPr="00B441B7">
              <w:rPr>
                <w:rFonts w:ascii="Times New Roman" w:hAnsi="Times New Roman"/>
                <w:sz w:val="24"/>
                <w:szCs w:val="24"/>
                <w:lang w:val="uk-UA"/>
              </w:rPr>
              <w:t xml:space="preserve"> року</w:t>
            </w:r>
          </w:p>
        </w:tc>
        <w:tc>
          <w:tcPr>
            <w:tcW w:w="2410" w:type="dxa"/>
            <w:tcBorders>
              <w:top w:val="single" w:sz="4" w:space="0" w:color="000000"/>
              <w:left w:val="single" w:sz="4" w:space="0" w:color="000000"/>
              <w:bottom w:val="single" w:sz="4" w:space="0" w:color="000000"/>
              <w:right w:val="single" w:sz="4" w:space="0" w:color="000000"/>
            </w:tcBorders>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Практичний психолог</w:t>
            </w:r>
          </w:p>
        </w:tc>
        <w:tc>
          <w:tcPr>
            <w:tcW w:w="1843" w:type="dxa"/>
            <w:tcBorders>
              <w:top w:val="single" w:sz="4" w:space="0" w:color="000000"/>
              <w:left w:val="single" w:sz="4" w:space="0" w:color="000000"/>
              <w:bottom w:val="single" w:sz="4" w:space="0" w:color="000000"/>
              <w:right w:val="single" w:sz="4" w:space="0" w:color="000000"/>
            </w:tcBorders>
          </w:tcPr>
          <w:p w:rsidR="00E91129" w:rsidRPr="00B441B7" w:rsidRDefault="00E91129" w:rsidP="00E91129">
            <w:pPr>
              <w:spacing w:after="0" w:line="240" w:lineRule="auto"/>
              <w:jc w:val="center"/>
              <w:rPr>
                <w:rFonts w:ascii="Times New Roman" w:hAnsi="Times New Roman"/>
                <w:sz w:val="24"/>
                <w:szCs w:val="24"/>
                <w:lang w:val="uk-UA"/>
              </w:rPr>
            </w:pPr>
          </w:p>
        </w:tc>
      </w:tr>
    </w:tbl>
    <w:p w:rsidR="00E91129" w:rsidRPr="00B441B7" w:rsidRDefault="00E91129" w:rsidP="00E91129">
      <w:pPr>
        <w:spacing w:after="0" w:line="240" w:lineRule="auto"/>
        <w:rPr>
          <w:rFonts w:ascii="Times New Roman" w:hAnsi="Times New Roman"/>
          <w:b/>
          <w:sz w:val="24"/>
          <w:szCs w:val="24"/>
          <w:lang w:val="uk-UA"/>
        </w:rPr>
      </w:pPr>
    </w:p>
    <w:p w:rsidR="00E91129" w:rsidRPr="00B441B7" w:rsidRDefault="00E91129" w:rsidP="00E91129">
      <w:pPr>
        <w:spacing w:after="0" w:line="240" w:lineRule="auto"/>
        <w:rPr>
          <w:rFonts w:ascii="Times New Roman" w:hAnsi="Times New Roman"/>
          <w:b/>
          <w:sz w:val="24"/>
          <w:szCs w:val="24"/>
          <w:lang w:val="uk-UA"/>
        </w:rPr>
      </w:pPr>
    </w:p>
    <w:p w:rsidR="00E91129" w:rsidRPr="00B441B7" w:rsidRDefault="00E91129" w:rsidP="00E91129">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t>План роботи батьківського лекторію для батьків учнів 8-11класів</w:t>
      </w:r>
    </w:p>
    <w:p w:rsidR="00E91129" w:rsidRPr="00B441B7" w:rsidRDefault="00E91129" w:rsidP="00E91129">
      <w:pPr>
        <w:spacing w:after="0" w:line="240" w:lineRule="auto"/>
        <w:jc w:val="center"/>
        <w:rPr>
          <w:rFonts w:ascii="Times New Roman" w:hAnsi="Times New Roman"/>
          <w:b/>
          <w:sz w:val="24"/>
          <w:szCs w:val="24"/>
          <w:lang w:val="uk-UA"/>
        </w:rPr>
      </w:pP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3544"/>
        <w:gridCol w:w="1843"/>
        <w:gridCol w:w="2513"/>
        <w:gridCol w:w="1740"/>
      </w:tblGrid>
      <w:tr w:rsidR="00E91129" w:rsidRPr="00B441B7" w:rsidTr="00FB2B03">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w:t>
            </w:r>
          </w:p>
        </w:tc>
        <w:tc>
          <w:tcPr>
            <w:tcW w:w="354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Тема</w:t>
            </w:r>
          </w:p>
        </w:tc>
        <w:tc>
          <w:tcPr>
            <w:tcW w:w="184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Термін проведення</w:t>
            </w:r>
          </w:p>
        </w:tc>
        <w:tc>
          <w:tcPr>
            <w:tcW w:w="251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Відповідальний</w:t>
            </w:r>
          </w:p>
        </w:tc>
        <w:tc>
          <w:tcPr>
            <w:tcW w:w="174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 xml:space="preserve">Відмітка </w:t>
            </w:r>
          </w:p>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 xml:space="preserve">про </w:t>
            </w:r>
          </w:p>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виконання</w:t>
            </w:r>
          </w:p>
        </w:tc>
      </w:tr>
      <w:tr w:rsidR="00E91129" w:rsidRPr="00B441B7" w:rsidTr="00FB2B03">
        <w:tc>
          <w:tcPr>
            <w:tcW w:w="567"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1</w:t>
            </w:r>
          </w:p>
        </w:tc>
        <w:tc>
          <w:tcPr>
            <w:tcW w:w="3544"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«Наркотики і статистика»</w:t>
            </w:r>
          </w:p>
        </w:tc>
        <w:tc>
          <w:tcPr>
            <w:tcW w:w="1843"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B536A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Вересень 202</w:t>
            </w:r>
            <w:r w:rsidR="00E95A51">
              <w:rPr>
                <w:rFonts w:ascii="Times New Roman" w:hAnsi="Times New Roman"/>
                <w:sz w:val="24"/>
                <w:szCs w:val="24"/>
                <w:lang w:val="uk-UA"/>
              </w:rPr>
              <w:t>5</w:t>
            </w:r>
            <w:r w:rsidRPr="00B441B7">
              <w:rPr>
                <w:rFonts w:ascii="Times New Roman" w:hAnsi="Times New Roman"/>
                <w:sz w:val="24"/>
                <w:szCs w:val="24"/>
                <w:lang w:val="uk-UA"/>
              </w:rPr>
              <w:t xml:space="preserve"> року</w:t>
            </w:r>
          </w:p>
        </w:tc>
        <w:tc>
          <w:tcPr>
            <w:tcW w:w="2513"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Смірнов Д. Ю.</w:t>
            </w:r>
          </w:p>
        </w:tc>
        <w:tc>
          <w:tcPr>
            <w:tcW w:w="1740" w:type="dxa"/>
            <w:tcBorders>
              <w:top w:val="single" w:sz="4" w:space="0" w:color="000000"/>
              <w:left w:val="single" w:sz="4" w:space="0" w:color="000000"/>
              <w:bottom w:val="single" w:sz="4" w:space="0" w:color="000000"/>
              <w:right w:val="single" w:sz="4" w:space="0" w:color="000000"/>
            </w:tcBorders>
          </w:tcPr>
          <w:p w:rsidR="00E91129" w:rsidRPr="00B441B7" w:rsidRDefault="00E91129" w:rsidP="00E91129">
            <w:pPr>
              <w:spacing w:after="0" w:line="240" w:lineRule="auto"/>
              <w:jc w:val="center"/>
              <w:rPr>
                <w:rFonts w:ascii="Times New Roman" w:hAnsi="Times New Roman"/>
                <w:sz w:val="24"/>
                <w:szCs w:val="24"/>
                <w:lang w:val="uk-UA"/>
              </w:rPr>
            </w:pPr>
          </w:p>
        </w:tc>
      </w:tr>
      <w:tr w:rsidR="00E91129" w:rsidRPr="00B441B7" w:rsidTr="00FB2B03">
        <w:tc>
          <w:tcPr>
            <w:tcW w:w="567"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2</w:t>
            </w:r>
          </w:p>
        </w:tc>
        <w:tc>
          <w:tcPr>
            <w:tcW w:w="3544"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«Підліткова злочинність: джерела, характер і особливості. Шляхи запобігання їй у сім’ї»</w:t>
            </w:r>
          </w:p>
        </w:tc>
        <w:tc>
          <w:tcPr>
            <w:tcW w:w="1843"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B536A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Листопад 202</w:t>
            </w:r>
            <w:r w:rsidR="00E95A51">
              <w:rPr>
                <w:rFonts w:ascii="Times New Roman" w:hAnsi="Times New Roman"/>
                <w:sz w:val="24"/>
                <w:szCs w:val="24"/>
                <w:lang w:val="uk-UA"/>
              </w:rPr>
              <w:t>5</w:t>
            </w:r>
            <w:r w:rsidRPr="00B441B7">
              <w:rPr>
                <w:rFonts w:ascii="Times New Roman" w:hAnsi="Times New Roman"/>
                <w:sz w:val="24"/>
                <w:szCs w:val="24"/>
                <w:lang w:val="uk-UA"/>
              </w:rPr>
              <w:t xml:space="preserve"> року</w:t>
            </w:r>
          </w:p>
        </w:tc>
        <w:tc>
          <w:tcPr>
            <w:tcW w:w="2513"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Дзюбенко О. В.</w:t>
            </w:r>
          </w:p>
        </w:tc>
        <w:tc>
          <w:tcPr>
            <w:tcW w:w="1740" w:type="dxa"/>
            <w:tcBorders>
              <w:top w:val="single" w:sz="4" w:space="0" w:color="000000"/>
              <w:left w:val="single" w:sz="4" w:space="0" w:color="000000"/>
              <w:bottom w:val="single" w:sz="4" w:space="0" w:color="000000"/>
              <w:right w:val="single" w:sz="4" w:space="0" w:color="000000"/>
            </w:tcBorders>
          </w:tcPr>
          <w:p w:rsidR="00E91129" w:rsidRPr="00B441B7" w:rsidRDefault="00E91129" w:rsidP="00E91129">
            <w:pPr>
              <w:spacing w:after="0" w:line="240" w:lineRule="auto"/>
              <w:jc w:val="center"/>
              <w:rPr>
                <w:rFonts w:ascii="Times New Roman" w:hAnsi="Times New Roman"/>
                <w:sz w:val="24"/>
                <w:szCs w:val="24"/>
                <w:lang w:val="uk-UA"/>
              </w:rPr>
            </w:pPr>
          </w:p>
        </w:tc>
      </w:tr>
      <w:tr w:rsidR="00E91129" w:rsidRPr="00B441B7" w:rsidTr="00FB2B03">
        <w:tc>
          <w:tcPr>
            <w:tcW w:w="567"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3</w:t>
            </w:r>
          </w:p>
        </w:tc>
        <w:tc>
          <w:tcPr>
            <w:tcW w:w="3544"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«Дитина та її права»</w:t>
            </w:r>
          </w:p>
        </w:tc>
        <w:tc>
          <w:tcPr>
            <w:tcW w:w="1843"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Лютий</w:t>
            </w:r>
          </w:p>
          <w:p w:rsidR="00E91129" w:rsidRPr="00B441B7" w:rsidRDefault="00E91129" w:rsidP="00B536A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lastRenderedPageBreak/>
              <w:t>202</w:t>
            </w:r>
            <w:r w:rsidR="00E95A51">
              <w:rPr>
                <w:rFonts w:ascii="Times New Roman" w:hAnsi="Times New Roman"/>
                <w:sz w:val="24"/>
                <w:szCs w:val="24"/>
                <w:lang w:val="uk-UA"/>
              </w:rPr>
              <w:t>6</w:t>
            </w:r>
            <w:r w:rsidRPr="00B441B7">
              <w:rPr>
                <w:rFonts w:ascii="Times New Roman" w:hAnsi="Times New Roman"/>
                <w:sz w:val="24"/>
                <w:szCs w:val="24"/>
                <w:lang w:val="uk-UA"/>
              </w:rPr>
              <w:t xml:space="preserve"> року</w:t>
            </w:r>
          </w:p>
        </w:tc>
        <w:tc>
          <w:tcPr>
            <w:tcW w:w="2513"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lastRenderedPageBreak/>
              <w:t>Кухтіна С. О.</w:t>
            </w:r>
          </w:p>
        </w:tc>
        <w:tc>
          <w:tcPr>
            <w:tcW w:w="1740" w:type="dxa"/>
            <w:tcBorders>
              <w:top w:val="single" w:sz="4" w:space="0" w:color="000000"/>
              <w:left w:val="single" w:sz="4" w:space="0" w:color="000000"/>
              <w:bottom w:val="single" w:sz="4" w:space="0" w:color="000000"/>
              <w:right w:val="single" w:sz="4" w:space="0" w:color="000000"/>
            </w:tcBorders>
          </w:tcPr>
          <w:p w:rsidR="00E91129" w:rsidRPr="00B441B7" w:rsidRDefault="00E91129" w:rsidP="00E91129">
            <w:pPr>
              <w:spacing w:after="0" w:line="240" w:lineRule="auto"/>
              <w:jc w:val="center"/>
              <w:rPr>
                <w:rFonts w:ascii="Times New Roman" w:hAnsi="Times New Roman"/>
                <w:sz w:val="24"/>
                <w:szCs w:val="24"/>
                <w:lang w:val="uk-UA"/>
              </w:rPr>
            </w:pPr>
          </w:p>
        </w:tc>
      </w:tr>
      <w:tr w:rsidR="00E91129" w:rsidRPr="00B441B7" w:rsidTr="00FB2B03">
        <w:tc>
          <w:tcPr>
            <w:tcW w:w="567"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lastRenderedPageBreak/>
              <w:t>4</w:t>
            </w:r>
          </w:p>
        </w:tc>
        <w:tc>
          <w:tcPr>
            <w:tcW w:w="3544"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both"/>
              <w:rPr>
                <w:rFonts w:ascii="Times New Roman" w:hAnsi="Times New Roman"/>
                <w:sz w:val="24"/>
                <w:szCs w:val="24"/>
                <w:lang w:val="uk-UA"/>
              </w:rPr>
            </w:pPr>
            <w:r w:rsidRPr="00B441B7">
              <w:rPr>
                <w:rFonts w:ascii="Times New Roman" w:hAnsi="Times New Roman"/>
                <w:sz w:val="24"/>
                <w:szCs w:val="24"/>
                <w:lang w:val="uk-UA"/>
              </w:rPr>
              <w:t>«Правильний вибір професії та її значення для держави та особистості»</w:t>
            </w:r>
          </w:p>
        </w:tc>
        <w:tc>
          <w:tcPr>
            <w:tcW w:w="1843"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Квітень</w:t>
            </w:r>
          </w:p>
          <w:p w:rsidR="00E91129" w:rsidRPr="00B441B7" w:rsidRDefault="00E91129" w:rsidP="00B536A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202</w:t>
            </w:r>
            <w:r w:rsidR="00E95A51">
              <w:rPr>
                <w:rFonts w:ascii="Times New Roman" w:hAnsi="Times New Roman"/>
                <w:sz w:val="24"/>
                <w:szCs w:val="24"/>
                <w:lang w:val="uk-UA"/>
              </w:rPr>
              <w:t>6</w:t>
            </w:r>
            <w:r w:rsidRPr="00B441B7">
              <w:rPr>
                <w:rFonts w:ascii="Times New Roman" w:hAnsi="Times New Roman"/>
                <w:sz w:val="24"/>
                <w:szCs w:val="24"/>
                <w:lang w:val="uk-UA"/>
              </w:rPr>
              <w:t xml:space="preserve"> року</w:t>
            </w:r>
          </w:p>
        </w:tc>
        <w:tc>
          <w:tcPr>
            <w:tcW w:w="2513" w:type="dxa"/>
            <w:tcBorders>
              <w:top w:val="single" w:sz="4" w:space="0" w:color="000000"/>
              <w:left w:val="single" w:sz="4" w:space="0" w:color="000000"/>
              <w:bottom w:val="single" w:sz="4" w:space="0" w:color="000000"/>
              <w:right w:val="single" w:sz="4" w:space="0" w:color="000000"/>
            </w:tcBorders>
            <w:hideMark/>
          </w:tcPr>
          <w:p w:rsidR="00E91129" w:rsidRPr="00B441B7" w:rsidRDefault="00E91129" w:rsidP="00E91129">
            <w:pPr>
              <w:spacing w:after="0" w:line="240" w:lineRule="auto"/>
              <w:jc w:val="center"/>
              <w:rPr>
                <w:rFonts w:ascii="Times New Roman" w:hAnsi="Times New Roman"/>
                <w:sz w:val="24"/>
                <w:szCs w:val="24"/>
                <w:lang w:val="uk-UA"/>
              </w:rPr>
            </w:pPr>
            <w:r w:rsidRPr="00B441B7">
              <w:rPr>
                <w:rFonts w:ascii="Times New Roman" w:hAnsi="Times New Roman"/>
                <w:sz w:val="24"/>
                <w:szCs w:val="24"/>
                <w:lang w:val="uk-UA"/>
              </w:rPr>
              <w:t>Бондаренко М. А.</w:t>
            </w:r>
          </w:p>
        </w:tc>
        <w:tc>
          <w:tcPr>
            <w:tcW w:w="1740" w:type="dxa"/>
            <w:tcBorders>
              <w:top w:val="single" w:sz="4" w:space="0" w:color="000000"/>
              <w:left w:val="single" w:sz="4" w:space="0" w:color="000000"/>
              <w:bottom w:val="single" w:sz="4" w:space="0" w:color="000000"/>
              <w:right w:val="single" w:sz="4" w:space="0" w:color="000000"/>
            </w:tcBorders>
          </w:tcPr>
          <w:p w:rsidR="00E91129" w:rsidRPr="00B441B7" w:rsidRDefault="00E91129" w:rsidP="00E91129">
            <w:pPr>
              <w:spacing w:after="0" w:line="240" w:lineRule="auto"/>
              <w:jc w:val="center"/>
              <w:rPr>
                <w:rFonts w:ascii="Times New Roman" w:hAnsi="Times New Roman"/>
                <w:sz w:val="24"/>
                <w:szCs w:val="24"/>
                <w:lang w:val="uk-UA"/>
              </w:rPr>
            </w:pPr>
          </w:p>
        </w:tc>
      </w:tr>
    </w:tbl>
    <w:p w:rsidR="00E91129" w:rsidRPr="00B441B7" w:rsidRDefault="00E91129" w:rsidP="00E91129">
      <w:pPr>
        <w:spacing w:after="0" w:line="240" w:lineRule="auto"/>
        <w:rPr>
          <w:sz w:val="24"/>
          <w:szCs w:val="24"/>
          <w:lang w:val="uk-UA"/>
        </w:rPr>
      </w:pPr>
    </w:p>
    <w:p w:rsidR="00952FB1" w:rsidRPr="00B441B7" w:rsidRDefault="00952FB1" w:rsidP="00E91129">
      <w:pPr>
        <w:tabs>
          <w:tab w:val="left" w:pos="2370"/>
        </w:tabs>
        <w:spacing w:after="0" w:line="240" w:lineRule="auto"/>
        <w:rPr>
          <w:rFonts w:ascii="Times New Roman" w:hAnsi="Times New Roman"/>
          <w:b/>
          <w:sz w:val="24"/>
          <w:szCs w:val="24"/>
          <w:lang w:val="uk-UA"/>
        </w:rPr>
      </w:pPr>
    </w:p>
    <w:p w:rsidR="00D029C8" w:rsidRPr="00B441B7" w:rsidRDefault="0008098F" w:rsidP="0008098F">
      <w:pPr>
        <w:tabs>
          <w:tab w:val="left" w:pos="2370"/>
        </w:tabs>
        <w:rPr>
          <w:rFonts w:ascii="Times New Roman" w:hAnsi="Times New Roman"/>
          <w:b/>
          <w:sz w:val="24"/>
          <w:szCs w:val="24"/>
          <w:lang w:val="uk-UA"/>
        </w:rPr>
      </w:pPr>
      <w:r w:rsidRPr="00B441B7">
        <w:rPr>
          <w:rFonts w:ascii="Times New Roman" w:hAnsi="Times New Roman"/>
          <w:b/>
          <w:sz w:val="24"/>
          <w:szCs w:val="24"/>
          <w:lang w:val="uk-UA"/>
        </w:rPr>
        <w:t>Формування та забезпечення реалізації політики академічної доброчесності</w:t>
      </w:r>
    </w:p>
    <w:tbl>
      <w:tblPr>
        <w:tblStyle w:val="afff0"/>
        <w:tblW w:w="0" w:type="auto"/>
        <w:tblInd w:w="-459" w:type="dxa"/>
        <w:tblLook w:val="04A0"/>
      </w:tblPr>
      <w:tblGrid>
        <w:gridCol w:w="561"/>
        <w:gridCol w:w="4718"/>
        <w:gridCol w:w="1407"/>
        <w:gridCol w:w="1937"/>
        <w:gridCol w:w="1407"/>
      </w:tblGrid>
      <w:tr w:rsidR="001348AC" w:rsidRPr="00B441B7" w:rsidTr="002F32F3">
        <w:tc>
          <w:tcPr>
            <w:tcW w:w="566" w:type="dxa"/>
          </w:tcPr>
          <w:p w:rsidR="001348AC" w:rsidRPr="00B441B7" w:rsidRDefault="001348AC" w:rsidP="002F32F3">
            <w:pPr>
              <w:jc w:val="center"/>
              <w:rPr>
                <w:rFonts w:ascii="Times New Roman" w:hAnsi="Times New Roman"/>
                <w:b/>
                <w:sz w:val="24"/>
                <w:szCs w:val="24"/>
                <w:lang w:val="uk-UA"/>
              </w:rPr>
            </w:pPr>
            <w:r w:rsidRPr="00B441B7">
              <w:rPr>
                <w:rFonts w:ascii="Times New Roman" w:hAnsi="Times New Roman"/>
                <w:b/>
                <w:sz w:val="24"/>
                <w:szCs w:val="24"/>
                <w:lang w:val="uk-UA"/>
              </w:rPr>
              <w:t>№</w:t>
            </w:r>
          </w:p>
          <w:p w:rsidR="001348AC" w:rsidRPr="00B441B7" w:rsidRDefault="001348AC" w:rsidP="002F32F3">
            <w:pPr>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5028" w:type="dxa"/>
          </w:tcPr>
          <w:p w:rsidR="001348AC" w:rsidRPr="00B441B7" w:rsidRDefault="001348AC" w:rsidP="002F32F3">
            <w:pPr>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406" w:type="dxa"/>
          </w:tcPr>
          <w:p w:rsidR="001348AC" w:rsidRPr="00B441B7" w:rsidRDefault="001348AC" w:rsidP="002F32F3">
            <w:pPr>
              <w:jc w:val="center"/>
              <w:rPr>
                <w:rFonts w:ascii="Times New Roman" w:hAnsi="Times New Roman"/>
                <w:b/>
                <w:sz w:val="24"/>
                <w:szCs w:val="24"/>
                <w:lang w:val="uk-UA"/>
              </w:rPr>
            </w:pPr>
            <w:r w:rsidRPr="00B441B7">
              <w:rPr>
                <w:rFonts w:ascii="Times New Roman" w:hAnsi="Times New Roman"/>
                <w:b/>
                <w:sz w:val="24"/>
                <w:szCs w:val="24"/>
                <w:lang w:val="uk-UA"/>
              </w:rPr>
              <w:t>Термін виконання</w:t>
            </w:r>
          </w:p>
        </w:tc>
        <w:tc>
          <w:tcPr>
            <w:tcW w:w="1650" w:type="dxa"/>
          </w:tcPr>
          <w:p w:rsidR="001348AC" w:rsidRPr="00B441B7" w:rsidRDefault="001348AC" w:rsidP="002F32F3">
            <w:pPr>
              <w:jc w:val="center"/>
              <w:rPr>
                <w:rFonts w:ascii="Times New Roman" w:hAnsi="Times New Roman"/>
                <w:b/>
                <w:sz w:val="24"/>
                <w:szCs w:val="24"/>
                <w:lang w:val="uk-UA"/>
              </w:rPr>
            </w:pPr>
            <w:r w:rsidRPr="00B441B7">
              <w:rPr>
                <w:rFonts w:ascii="Times New Roman" w:hAnsi="Times New Roman"/>
                <w:b/>
                <w:sz w:val="24"/>
                <w:szCs w:val="24"/>
                <w:lang w:val="uk-UA"/>
              </w:rPr>
              <w:t>Відповідальний</w:t>
            </w:r>
          </w:p>
        </w:tc>
        <w:tc>
          <w:tcPr>
            <w:tcW w:w="1380" w:type="dxa"/>
          </w:tcPr>
          <w:p w:rsidR="001348AC" w:rsidRPr="00B441B7" w:rsidRDefault="001348AC" w:rsidP="002F32F3">
            <w:pPr>
              <w:jc w:val="center"/>
              <w:rPr>
                <w:rFonts w:ascii="Times New Roman" w:hAnsi="Times New Roman"/>
                <w:b/>
                <w:sz w:val="24"/>
                <w:szCs w:val="24"/>
                <w:lang w:val="uk-UA"/>
              </w:rPr>
            </w:pPr>
            <w:r w:rsidRPr="00B441B7">
              <w:rPr>
                <w:rFonts w:ascii="Times New Roman" w:hAnsi="Times New Roman"/>
                <w:b/>
                <w:sz w:val="24"/>
                <w:szCs w:val="24"/>
                <w:lang w:val="uk-UA"/>
              </w:rPr>
              <w:t>Відмітка про виконання</w:t>
            </w:r>
          </w:p>
        </w:tc>
      </w:tr>
      <w:tr w:rsidR="00F220A4" w:rsidRPr="00B441B7" w:rsidTr="002F32F3">
        <w:tc>
          <w:tcPr>
            <w:tcW w:w="566" w:type="dxa"/>
          </w:tcPr>
          <w:p w:rsidR="00F220A4" w:rsidRPr="00B441B7" w:rsidRDefault="00F60C4C" w:rsidP="002F32F3">
            <w:pPr>
              <w:jc w:val="center"/>
              <w:rPr>
                <w:rFonts w:ascii="Times New Roman" w:hAnsi="Times New Roman"/>
                <w:sz w:val="24"/>
                <w:szCs w:val="24"/>
                <w:lang w:val="uk-UA"/>
              </w:rPr>
            </w:pPr>
            <w:r w:rsidRPr="00B441B7">
              <w:rPr>
                <w:rFonts w:ascii="Times New Roman" w:hAnsi="Times New Roman"/>
                <w:sz w:val="24"/>
                <w:szCs w:val="24"/>
                <w:lang w:val="uk-UA"/>
              </w:rPr>
              <w:t>1</w:t>
            </w:r>
          </w:p>
        </w:tc>
        <w:tc>
          <w:tcPr>
            <w:tcW w:w="5028" w:type="dxa"/>
          </w:tcPr>
          <w:p w:rsidR="00F220A4" w:rsidRPr="00B441B7" w:rsidRDefault="00F220A4" w:rsidP="00F60C4C">
            <w:pPr>
              <w:rPr>
                <w:rFonts w:ascii="Times New Roman" w:hAnsi="Times New Roman"/>
                <w:sz w:val="24"/>
                <w:szCs w:val="24"/>
                <w:lang w:val="uk-UA"/>
              </w:rPr>
            </w:pPr>
            <w:r w:rsidRPr="00B441B7">
              <w:rPr>
                <w:rFonts w:ascii="Times New Roman" w:hAnsi="Times New Roman"/>
                <w:sz w:val="24"/>
                <w:szCs w:val="24"/>
                <w:lang w:val="uk-UA"/>
              </w:rPr>
              <w:t>Вивчення Закону України «Про запобігання корупції»</w:t>
            </w:r>
          </w:p>
        </w:tc>
        <w:tc>
          <w:tcPr>
            <w:tcW w:w="1406" w:type="dxa"/>
          </w:tcPr>
          <w:p w:rsidR="00F220A4" w:rsidRPr="00B441B7" w:rsidRDefault="00F60C4C" w:rsidP="00ED6CFE">
            <w:pPr>
              <w:jc w:val="center"/>
              <w:rPr>
                <w:rFonts w:ascii="Times New Roman" w:hAnsi="Times New Roman"/>
                <w:sz w:val="24"/>
                <w:szCs w:val="24"/>
                <w:lang w:val="uk-UA"/>
              </w:rPr>
            </w:pPr>
            <w:r w:rsidRPr="00B441B7">
              <w:rPr>
                <w:rFonts w:ascii="Times New Roman" w:hAnsi="Times New Roman"/>
                <w:sz w:val="24"/>
                <w:szCs w:val="24"/>
                <w:lang w:val="uk-UA"/>
              </w:rPr>
              <w:t xml:space="preserve">Вересень </w:t>
            </w:r>
          </w:p>
        </w:tc>
        <w:tc>
          <w:tcPr>
            <w:tcW w:w="1650" w:type="dxa"/>
          </w:tcPr>
          <w:p w:rsidR="00F220A4" w:rsidRPr="00B441B7" w:rsidRDefault="00F76C83" w:rsidP="002F32F3">
            <w:pPr>
              <w:jc w:val="center"/>
              <w:rPr>
                <w:rFonts w:ascii="Times New Roman" w:hAnsi="Times New Roman"/>
                <w:sz w:val="24"/>
                <w:szCs w:val="24"/>
                <w:lang w:val="uk-UA"/>
              </w:rPr>
            </w:pPr>
            <w:r w:rsidRPr="00B441B7">
              <w:rPr>
                <w:rFonts w:ascii="Times New Roman" w:hAnsi="Times New Roman"/>
                <w:sz w:val="24"/>
                <w:szCs w:val="24"/>
                <w:lang w:val="uk-UA"/>
              </w:rPr>
              <w:t>Директор</w:t>
            </w:r>
          </w:p>
        </w:tc>
        <w:tc>
          <w:tcPr>
            <w:tcW w:w="1380" w:type="dxa"/>
          </w:tcPr>
          <w:p w:rsidR="00F220A4" w:rsidRPr="00B441B7" w:rsidRDefault="00F220A4" w:rsidP="002F32F3">
            <w:pPr>
              <w:jc w:val="center"/>
              <w:rPr>
                <w:rFonts w:ascii="Times New Roman" w:hAnsi="Times New Roman"/>
                <w:b/>
                <w:sz w:val="24"/>
                <w:szCs w:val="24"/>
                <w:lang w:val="uk-UA"/>
              </w:rPr>
            </w:pPr>
          </w:p>
        </w:tc>
      </w:tr>
      <w:tr w:rsidR="00F220A4" w:rsidRPr="00B441B7" w:rsidTr="002F32F3">
        <w:tc>
          <w:tcPr>
            <w:tcW w:w="566" w:type="dxa"/>
          </w:tcPr>
          <w:p w:rsidR="00F220A4" w:rsidRPr="00B441B7" w:rsidRDefault="00F60C4C" w:rsidP="002F32F3">
            <w:pPr>
              <w:jc w:val="center"/>
              <w:rPr>
                <w:rFonts w:ascii="Times New Roman" w:hAnsi="Times New Roman"/>
                <w:sz w:val="24"/>
                <w:szCs w:val="24"/>
                <w:lang w:val="uk-UA"/>
              </w:rPr>
            </w:pPr>
            <w:r w:rsidRPr="00B441B7">
              <w:rPr>
                <w:rFonts w:ascii="Times New Roman" w:hAnsi="Times New Roman"/>
                <w:sz w:val="24"/>
                <w:szCs w:val="24"/>
                <w:lang w:val="uk-UA"/>
              </w:rPr>
              <w:t>2</w:t>
            </w:r>
          </w:p>
        </w:tc>
        <w:tc>
          <w:tcPr>
            <w:tcW w:w="5028" w:type="dxa"/>
          </w:tcPr>
          <w:p w:rsidR="00F220A4" w:rsidRPr="00B441B7" w:rsidRDefault="00F60C4C" w:rsidP="00F60C4C">
            <w:pPr>
              <w:rPr>
                <w:rFonts w:ascii="Times New Roman" w:hAnsi="Times New Roman"/>
                <w:sz w:val="24"/>
                <w:szCs w:val="24"/>
                <w:lang w:val="uk-UA"/>
              </w:rPr>
            </w:pPr>
            <w:r w:rsidRPr="00B441B7">
              <w:rPr>
                <w:rFonts w:ascii="Times New Roman" w:eastAsia="Times New Roman" w:hAnsi="Times New Roman"/>
                <w:sz w:val="24"/>
                <w:szCs w:val="24"/>
                <w:lang w:val="uk-UA"/>
              </w:rPr>
              <w:t>К</w:t>
            </w:r>
            <w:r w:rsidR="00F220A4" w:rsidRPr="00B441B7">
              <w:rPr>
                <w:rFonts w:ascii="Times New Roman" w:eastAsia="Times New Roman" w:hAnsi="Times New Roman"/>
                <w:sz w:val="24"/>
                <w:szCs w:val="24"/>
              </w:rPr>
              <w:t>руглий стіл «Запобігання та протидія академічному плагіату у</w:t>
            </w:r>
            <w:r w:rsidRPr="00B441B7">
              <w:rPr>
                <w:rFonts w:ascii="Times New Roman" w:eastAsia="Times New Roman" w:hAnsi="Times New Roman"/>
                <w:sz w:val="24"/>
                <w:szCs w:val="24"/>
                <w:lang w:val="uk-UA"/>
              </w:rPr>
              <w:t xml:space="preserve"> ЗЗСО</w:t>
            </w:r>
            <w:r w:rsidR="00F220A4" w:rsidRPr="00B441B7">
              <w:rPr>
                <w:rFonts w:ascii="Times New Roman" w:eastAsia="Times New Roman" w:hAnsi="Times New Roman"/>
                <w:sz w:val="24"/>
                <w:szCs w:val="24"/>
              </w:rPr>
              <w:t xml:space="preserve">» </w:t>
            </w:r>
          </w:p>
        </w:tc>
        <w:tc>
          <w:tcPr>
            <w:tcW w:w="1406" w:type="dxa"/>
          </w:tcPr>
          <w:p w:rsidR="00F220A4" w:rsidRPr="00B441B7" w:rsidRDefault="00F61E28" w:rsidP="0011350E">
            <w:pPr>
              <w:jc w:val="center"/>
              <w:rPr>
                <w:rFonts w:ascii="Times New Roman" w:hAnsi="Times New Roman"/>
                <w:sz w:val="24"/>
                <w:szCs w:val="24"/>
                <w:lang w:val="uk-UA"/>
              </w:rPr>
            </w:pPr>
            <w:r w:rsidRPr="00B441B7">
              <w:rPr>
                <w:rFonts w:ascii="Times New Roman" w:hAnsi="Times New Roman"/>
                <w:sz w:val="24"/>
                <w:szCs w:val="24"/>
                <w:lang w:val="uk-UA"/>
              </w:rPr>
              <w:t xml:space="preserve">Жовтень </w:t>
            </w:r>
          </w:p>
        </w:tc>
        <w:tc>
          <w:tcPr>
            <w:tcW w:w="1650" w:type="dxa"/>
          </w:tcPr>
          <w:p w:rsidR="00F220A4" w:rsidRPr="00B441B7" w:rsidRDefault="00F76C83" w:rsidP="002F32F3">
            <w:pPr>
              <w:jc w:val="center"/>
              <w:rPr>
                <w:rFonts w:ascii="Times New Roman" w:hAnsi="Times New Roman"/>
                <w:sz w:val="24"/>
                <w:szCs w:val="24"/>
                <w:lang w:val="uk-UA"/>
              </w:rPr>
            </w:pPr>
            <w:r w:rsidRPr="00B441B7">
              <w:rPr>
                <w:rFonts w:ascii="Times New Roman" w:hAnsi="Times New Roman"/>
                <w:sz w:val="24"/>
                <w:szCs w:val="24"/>
                <w:lang w:val="uk-UA"/>
              </w:rPr>
              <w:t>Директор</w:t>
            </w:r>
          </w:p>
        </w:tc>
        <w:tc>
          <w:tcPr>
            <w:tcW w:w="1380" w:type="dxa"/>
          </w:tcPr>
          <w:p w:rsidR="00F220A4" w:rsidRPr="00B441B7" w:rsidRDefault="00F220A4" w:rsidP="002F32F3">
            <w:pPr>
              <w:jc w:val="center"/>
              <w:rPr>
                <w:rFonts w:ascii="Times New Roman" w:hAnsi="Times New Roman"/>
                <w:b/>
                <w:sz w:val="24"/>
                <w:szCs w:val="24"/>
                <w:lang w:val="uk-UA"/>
              </w:rPr>
            </w:pPr>
          </w:p>
        </w:tc>
      </w:tr>
      <w:tr w:rsidR="00F220A4" w:rsidRPr="00B441B7" w:rsidTr="002F32F3">
        <w:tc>
          <w:tcPr>
            <w:tcW w:w="566" w:type="dxa"/>
          </w:tcPr>
          <w:p w:rsidR="00F220A4" w:rsidRPr="00B441B7" w:rsidRDefault="00F60C4C" w:rsidP="002F32F3">
            <w:pPr>
              <w:jc w:val="center"/>
              <w:rPr>
                <w:rFonts w:ascii="Times New Roman" w:hAnsi="Times New Roman"/>
                <w:sz w:val="24"/>
                <w:szCs w:val="24"/>
                <w:lang w:val="uk-UA"/>
              </w:rPr>
            </w:pPr>
            <w:r w:rsidRPr="00B441B7">
              <w:rPr>
                <w:rFonts w:ascii="Times New Roman" w:hAnsi="Times New Roman"/>
                <w:sz w:val="24"/>
                <w:szCs w:val="24"/>
                <w:lang w:val="uk-UA"/>
              </w:rPr>
              <w:t>3</w:t>
            </w:r>
          </w:p>
        </w:tc>
        <w:tc>
          <w:tcPr>
            <w:tcW w:w="5028" w:type="dxa"/>
          </w:tcPr>
          <w:p w:rsidR="00F220A4" w:rsidRPr="00B441B7" w:rsidRDefault="00F60C4C" w:rsidP="00F60C4C">
            <w:pPr>
              <w:rPr>
                <w:rFonts w:ascii="Times New Roman" w:hAnsi="Times New Roman"/>
                <w:sz w:val="24"/>
                <w:szCs w:val="24"/>
                <w:lang w:val="uk-UA"/>
              </w:rPr>
            </w:pPr>
            <w:r w:rsidRPr="00B441B7">
              <w:rPr>
                <w:rFonts w:ascii="Times New Roman" w:eastAsia="Times New Roman" w:hAnsi="Times New Roman"/>
                <w:sz w:val="24"/>
                <w:szCs w:val="24"/>
                <w:lang w:val="uk-UA"/>
              </w:rPr>
              <w:t xml:space="preserve">Інструктаж </w:t>
            </w:r>
            <w:r w:rsidR="00F220A4" w:rsidRPr="00B441B7">
              <w:rPr>
                <w:rFonts w:ascii="Times New Roman" w:eastAsia="Times New Roman" w:hAnsi="Times New Roman"/>
                <w:sz w:val="24"/>
                <w:szCs w:val="24"/>
                <w:lang w:val="uk-UA"/>
              </w:rPr>
              <w:t xml:space="preserve">для відповідальних осіб за перевірку </w:t>
            </w:r>
            <w:r w:rsidRPr="00B441B7">
              <w:rPr>
                <w:rFonts w:ascii="Times New Roman" w:eastAsia="Times New Roman" w:hAnsi="Times New Roman"/>
                <w:sz w:val="24"/>
                <w:szCs w:val="24"/>
                <w:lang w:val="uk-UA"/>
              </w:rPr>
              <w:t xml:space="preserve">учнівських конкурсних робіт </w:t>
            </w:r>
            <w:r w:rsidR="00F220A4" w:rsidRPr="00B441B7">
              <w:rPr>
                <w:rFonts w:ascii="Times New Roman" w:eastAsia="Times New Roman" w:hAnsi="Times New Roman"/>
                <w:sz w:val="24"/>
                <w:szCs w:val="24"/>
                <w:lang w:val="uk-UA"/>
              </w:rPr>
              <w:t>на на</w:t>
            </w:r>
            <w:r w:rsidRPr="00B441B7">
              <w:rPr>
                <w:rFonts w:ascii="Times New Roman" w:eastAsia="Times New Roman" w:hAnsi="Times New Roman"/>
                <w:sz w:val="24"/>
                <w:szCs w:val="24"/>
                <w:lang w:val="uk-UA"/>
              </w:rPr>
              <w:t>явність академічного плагіату з використанням платформи</w:t>
            </w:r>
            <w:r w:rsidR="00F220A4" w:rsidRPr="00B441B7">
              <w:rPr>
                <w:rFonts w:ascii="Times New Roman" w:eastAsia="Times New Roman" w:hAnsi="Times New Roman"/>
                <w:sz w:val="24"/>
                <w:szCs w:val="24"/>
                <w:lang w:val="uk-UA"/>
              </w:rPr>
              <w:t xml:space="preserve"> інформаційної системи «Страйкплагіаризм»</w:t>
            </w:r>
          </w:p>
        </w:tc>
        <w:tc>
          <w:tcPr>
            <w:tcW w:w="1406" w:type="dxa"/>
          </w:tcPr>
          <w:p w:rsidR="00F220A4" w:rsidRPr="00B441B7" w:rsidRDefault="00F61E28" w:rsidP="0011350E">
            <w:pPr>
              <w:jc w:val="center"/>
              <w:rPr>
                <w:rFonts w:ascii="Times New Roman" w:hAnsi="Times New Roman"/>
                <w:sz w:val="24"/>
                <w:szCs w:val="24"/>
                <w:lang w:val="uk-UA"/>
              </w:rPr>
            </w:pPr>
            <w:r w:rsidRPr="00B441B7">
              <w:rPr>
                <w:rFonts w:ascii="Times New Roman" w:hAnsi="Times New Roman"/>
                <w:sz w:val="24"/>
                <w:szCs w:val="24"/>
                <w:lang w:val="uk-UA"/>
              </w:rPr>
              <w:t xml:space="preserve">Жовтень </w:t>
            </w:r>
          </w:p>
        </w:tc>
        <w:tc>
          <w:tcPr>
            <w:tcW w:w="1650" w:type="dxa"/>
          </w:tcPr>
          <w:p w:rsidR="00F220A4" w:rsidRPr="00B441B7" w:rsidRDefault="00F76C83" w:rsidP="002F32F3">
            <w:pPr>
              <w:jc w:val="center"/>
              <w:rPr>
                <w:rFonts w:ascii="Times New Roman" w:hAnsi="Times New Roman"/>
                <w:sz w:val="24"/>
                <w:szCs w:val="24"/>
                <w:lang w:val="uk-UA"/>
              </w:rPr>
            </w:pPr>
            <w:r w:rsidRPr="00B441B7">
              <w:rPr>
                <w:rFonts w:ascii="Times New Roman" w:hAnsi="Times New Roman"/>
                <w:sz w:val="24"/>
                <w:szCs w:val="24"/>
                <w:lang w:val="uk-UA"/>
              </w:rPr>
              <w:t>Заступник з НВР</w:t>
            </w:r>
          </w:p>
        </w:tc>
        <w:tc>
          <w:tcPr>
            <w:tcW w:w="1380" w:type="dxa"/>
          </w:tcPr>
          <w:p w:rsidR="00F220A4" w:rsidRPr="00B441B7" w:rsidRDefault="00F220A4" w:rsidP="002F32F3">
            <w:pPr>
              <w:jc w:val="center"/>
              <w:rPr>
                <w:rFonts w:ascii="Times New Roman" w:hAnsi="Times New Roman"/>
                <w:b/>
                <w:sz w:val="24"/>
                <w:szCs w:val="24"/>
                <w:lang w:val="uk-UA"/>
              </w:rPr>
            </w:pPr>
          </w:p>
        </w:tc>
      </w:tr>
      <w:tr w:rsidR="00F220A4" w:rsidRPr="00B441B7" w:rsidTr="002F32F3">
        <w:tc>
          <w:tcPr>
            <w:tcW w:w="566" w:type="dxa"/>
          </w:tcPr>
          <w:p w:rsidR="00F220A4" w:rsidRPr="00B441B7" w:rsidRDefault="00F60C4C" w:rsidP="002F32F3">
            <w:pPr>
              <w:jc w:val="center"/>
              <w:rPr>
                <w:rFonts w:ascii="Times New Roman" w:hAnsi="Times New Roman"/>
                <w:sz w:val="24"/>
                <w:szCs w:val="24"/>
                <w:lang w:val="uk-UA"/>
              </w:rPr>
            </w:pPr>
            <w:r w:rsidRPr="00B441B7">
              <w:rPr>
                <w:rFonts w:ascii="Times New Roman" w:hAnsi="Times New Roman"/>
                <w:sz w:val="24"/>
                <w:szCs w:val="24"/>
                <w:lang w:val="uk-UA"/>
              </w:rPr>
              <w:t>4</w:t>
            </w:r>
          </w:p>
        </w:tc>
        <w:tc>
          <w:tcPr>
            <w:tcW w:w="5028" w:type="dxa"/>
          </w:tcPr>
          <w:p w:rsidR="00F220A4" w:rsidRPr="00B441B7" w:rsidRDefault="00F60C4C" w:rsidP="00F60C4C">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К</w:t>
            </w:r>
            <w:r w:rsidR="00F220A4" w:rsidRPr="00B441B7">
              <w:rPr>
                <w:rFonts w:ascii="Times New Roman" w:eastAsia="Times New Roman" w:hAnsi="Times New Roman"/>
                <w:sz w:val="24"/>
                <w:szCs w:val="24"/>
              </w:rPr>
              <w:t>руглий стіл «Доброчесність в сучасному академічному середовищі: пр</w:t>
            </w:r>
            <w:r w:rsidRPr="00B441B7">
              <w:rPr>
                <w:rFonts w:ascii="Times New Roman" w:eastAsia="Times New Roman" w:hAnsi="Times New Roman"/>
                <w:sz w:val="24"/>
                <w:szCs w:val="24"/>
              </w:rPr>
              <w:t xml:space="preserve">авові і технологічні аспекти» </w:t>
            </w:r>
          </w:p>
          <w:p w:rsidR="006A49FC" w:rsidRPr="00B441B7" w:rsidRDefault="006A49FC" w:rsidP="00F60C4C">
            <w:pPr>
              <w:rPr>
                <w:rFonts w:ascii="Times New Roman" w:hAnsi="Times New Roman"/>
                <w:sz w:val="24"/>
                <w:szCs w:val="24"/>
                <w:lang w:val="uk-UA"/>
              </w:rPr>
            </w:pPr>
          </w:p>
        </w:tc>
        <w:tc>
          <w:tcPr>
            <w:tcW w:w="1406" w:type="dxa"/>
          </w:tcPr>
          <w:p w:rsidR="00F61E28" w:rsidRPr="00B441B7" w:rsidRDefault="00F61E28" w:rsidP="002F32F3">
            <w:pPr>
              <w:jc w:val="center"/>
              <w:rPr>
                <w:rFonts w:ascii="Times New Roman" w:hAnsi="Times New Roman"/>
                <w:sz w:val="24"/>
                <w:szCs w:val="24"/>
                <w:lang w:val="uk-UA"/>
              </w:rPr>
            </w:pPr>
            <w:r w:rsidRPr="00B441B7">
              <w:rPr>
                <w:rFonts w:ascii="Times New Roman" w:hAnsi="Times New Roman"/>
                <w:sz w:val="24"/>
                <w:szCs w:val="24"/>
                <w:lang w:val="uk-UA"/>
              </w:rPr>
              <w:t xml:space="preserve">Січень </w:t>
            </w:r>
          </w:p>
          <w:p w:rsidR="00F220A4" w:rsidRPr="00B441B7" w:rsidRDefault="00F220A4" w:rsidP="00ED6CFE">
            <w:pPr>
              <w:jc w:val="center"/>
              <w:rPr>
                <w:rFonts w:ascii="Times New Roman" w:hAnsi="Times New Roman"/>
                <w:sz w:val="24"/>
                <w:szCs w:val="24"/>
                <w:lang w:val="uk-UA"/>
              </w:rPr>
            </w:pPr>
          </w:p>
        </w:tc>
        <w:tc>
          <w:tcPr>
            <w:tcW w:w="1650" w:type="dxa"/>
          </w:tcPr>
          <w:p w:rsidR="00F220A4" w:rsidRPr="00B441B7" w:rsidRDefault="00F76C83" w:rsidP="002F32F3">
            <w:pPr>
              <w:jc w:val="center"/>
              <w:rPr>
                <w:rFonts w:ascii="Times New Roman" w:hAnsi="Times New Roman"/>
                <w:sz w:val="24"/>
                <w:szCs w:val="24"/>
                <w:lang w:val="uk-UA"/>
              </w:rPr>
            </w:pPr>
            <w:r w:rsidRPr="00B441B7">
              <w:rPr>
                <w:rFonts w:ascii="Times New Roman" w:hAnsi="Times New Roman"/>
                <w:sz w:val="24"/>
                <w:szCs w:val="24"/>
                <w:lang w:val="uk-UA"/>
              </w:rPr>
              <w:t>Заступник з НВР</w:t>
            </w:r>
          </w:p>
        </w:tc>
        <w:tc>
          <w:tcPr>
            <w:tcW w:w="1380" w:type="dxa"/>
          </w:tcPr>
          <w:p w:rsidR="00F220A4" w:rsidRPr="00B441B7" w:rsidRDefault="00F220A4" w:rsidP="002F32F3">
            <w:pPr>
              <w:jc w:val="center"/>
              <w:rPr>
                <w:rFonts w:ascii="Times New Roman" w:hAnsi="Times New Roman"/>
                <w:b/>
                <w:sz w:val="24"/>
                <w:szCs w:val="24"/>
                <w:lang w:val="uk-UA"/>
              </w:rPr>
            </w:pPr>
          </w:p>
        </w:tc>
      </w:tr>
      <w:tr w:rsidR="00F220A4" w:rsidRPr="00B441B7" w:rsidTr="002F32F3">
        <w:tc>
          <w:tcPr>
            <w:tcW w:w="566" w:type="dxa"/>
          </w:tcPr>
          <w:p w:rsidR="00F220A4" w:rsidRPr="00B441B7" w:rsidRDefault="00F60C4C" w:rsidP="002F32F3">
            <w:pPr>
              <w:jc w:val="center"/>
              <w:rPr>
                <w:rFonts w:ascii="Times New Roman" w:hAnsi="Times New Roman"/>
                <w:sz w:val="24"/>
                <w:szCs w:val="24"/>
                <w:lang w:val="uk-UA"/>
              </w:rPr>
            </w:pPr>
            <w:r w:rsidRPr="00B441B7">
              <w:rPr>
                <w:rFonts w:ascii="Times New Roman" w:hAnsi="Times New Roman"/>
                <w:sz w:val="24"/>
                <w:szCs w:val="24"/>
                <w:lang w:val="uk-UA"/>
              </w:rPr>
              <w:t>5</w:t>
            </w:r>
          </w:p>
        </w:tc>
        <w:tc>
          <w:tcPr>
            <w:tcW w:w="5028" w:type="dxa"/>
          </w:tcPr>
          <w:p w:rsidR="00F220A4" w:rsidRPr="00B441B7" w:rsidRDefault="00F220A4" w:rsidP="00E5041E">
            <w:pPr>
              <w:rPr>
                <w:rFonts w:ascii="Times New Roman" w:eastAsia="Times New Roman" w:hAnsi="Times New Roman"/>
                <w:sz w:val="24"/>
                <w:szCs w:val="24"/>
                <w:lang w:val="uk-UA"/>
              </w:rPr>
            </w:pPr>
            <w:r w:rsidRPr="00B441B7">
              <w:rPr>
                <w:rFonts w:ascii="Times New Roman" w:eastAsia="Times New Roman" w:hAnsi="Times New Roman"/>
                <w:sz w:val="24"/>
                <w:szCs w:val="24"/>
              </w:rPr>
              <w:t>Вебінар «Культура академічної доброчесності</w:t>
            </w:r>
            <w:r w:rsidR="00E5041E" w:rsidRPr="00B441B7">
              <w:rPr>
                <w:rFonts w:ascii="Times New Roman" w:eastAsia="Times New Roman" w:hAnsi="Times New Roman"/>
                <w:sz w:val="24"/>
                <w:szCs w:val="24"/>
                <w:lang w:val="uk-UA"/>
              </w:rPr>
              <w:t>»</w:t>
            </w:r>
          </w:p>
        </w:tc>
        <w:tc>
          <w:tcPr>
            <w:tcW w:w="1406" w:type="dxa"/>
          </w:tcPr>
          <w:p w:rsidR="00F220A4" w:rsidRPr="00B441B7" w:rsidRDefault="00F61E28" w:rsidP="0011350E">
            <w:pPr>
              <w:jc w:val="center"/>
              <w:rPr>
                <w:rFonts w:ascii="Times New Roman" w:hAnsi="Times New Roman"/>
                <w:sz w:val="24"/>
                <w:szCs w:val="24"/>
                <w:lang w:val="uk-UA"/>
              </w:rPr>
            </w:pPr>
            <w:r w:rsidRPr="00B441B7">
              <w:rPr>
                <w:rFonts w:ascii="Times New Roman" w:hAnsi="Times New Roman"/>
                <w:sz w:val="24"/>
                <w:szCs w:val="24"/>
                <w:lang w:val="uk-UA"/>
              </w:rPr>
              <w:t xml:space="preserve">Березень </w:t>
            </w:r>
          </w:p>
        </w:tc>
        <w:tc>
          <w:tcPr>
            <w:tcW w:w="1650" w:type="dxa"/>
          </w:tcPr>
          <w:p w:rsidR="00F220A4" w:rsidRPr="00B441B7" w:rsidRDefault="00F76C83" w:rsidP="002F32F3">
            <w:pPr>
              <w:jc w:val="center"/>
              <w:rPr>
                <w:rFonts w:ascii="Times New Roman" w:hAnsi="Times New Roman"/>
                <w:sz w:val="24"/>
                <w:szCs w:val="24"/>
                <w:lang w:val="uk-UA"/>
              </w:rPr>
            </w:pPr>
            <w:r w:rsidRPr="00B441B7">
              <w:rPr>
                <w:rFonts w:ascii="Times New Roman" w:hAnsi="Times New Roman"/>
                <w:sz w:val="24"/>
                <w:szCs w:val="24"/>
                <w:lang w:val="uk-UA"/>
              </w:rPr>
              <w:t>Директор</w:t>
            </w:r>
          </w:p>
        </w:tc>
        <w:tc>
          <w:tcPr>
            <w:tcW w:w="1380" w:type="dxa"/>
          </w:tcPr>
          <w:p w:rsidR="00F220A4" w:rsidRPr="00B441B7" w:rsidRDefault="00F220A4" w:rsidP="002F32F3">
            <w:pPr>
              <w:jc w:val="center"/>
              <w:rPr>
                <w:rFonts w:ascii="Times New Roman" w:hAnsi="Times New Roman"/>
                <w:b/>
                <w:sz w:val="24"/>
                <w:szCs w:val="24"/>
                <w:lang w:val="uk-UA"/>
              </w:rPr>
            </w:pPr>
          </w:p>
        </w:tc>
      </w:tr>
      <w:tr w:rsidR="00F220A4" w:rsidRPr="00B441B7" w:rsidTr="002F32F3">
        <w:tc>
          <w:tcPr>
            <w:tcW w:w="566" w:type="dxa"/>
          </w:tcPr>
          <w:p w:rsidR="00F220A4" w:rsidRPr="00B441B7" w:rsidRDefault="00F60C4C" w:rsidP="002F32F3">
            <w:pPr>
              <w:jc w:val="center"/>
              <w:rPr>
                <w:rFonts w:ascii="Times New Roman" w:hAnsi="Times New Roman"/>
                <w:sz w:val="24"/>
                <w:szCs w:val="24"/>
                <w:lang w:val="uk-UA"/>
              </w:rPr>
            </w:pPr>
            <w:r w:rsidRPr="00B441B7">
              <w:rPr>
                <w:rFonts w:ascii="Times New Roman" w:hAnsi="Times New Roman"/>
                <w:sz w:val="24"/>
                <w:szCs w:val="24"/>
                <w:lang w:val="uk-UA"/>
              </w:rPr>
              <w:t>6</w:t>
            </w:r>
          </w:p>
        </w:tc>
        <w:tc>
          <w:tcPr>
            <w:tcW w:w="5028" w:type="dxa"/>
          </w:tcPr>
          <w:p w:rsidR="00F220A4" w:rsidRPr="00B441B7" w:rsidRDefault="00F60C4C" w:rsidP="0011350E">
            <w:pPr>
              <w:rPr>
                <w:rFonts w:ascii="Times New Roman" w:eastAsia="Times New Roman" w:hAnsi="Times New Roman"/>
                <w:sz w:val="24"/>
                <w:szCs w:val="24"/>
                <w:lang w:val="uk-UA"/>
              </w:rPr>
            </w:pPr>
            <w:r w:rsidRPr="00B441B7">
              <w:rPr>
                <w:rFonts w:ascii="Times New Roman" w:eastAsia="Times New Roman" w:hAnsi="Times New Roman"/>
                <w:sz w:val="24"/>
                <w:szCs w:val="24"/>
              </w:rPr>
              <w:t>Книжков</w:t>
            </w:r>
            <w:r w:rsidRPr="00B441B7">
              <w:rPr>
                <w:rFonts w:ascii="Times New Roman" w:eastAsia="Times New Roman" w:hAnsi="Times New Roman"/>
                <w:sz w:val="24"/>
                <w:szCs w:val="24"/>
                <w:lang w:val="uk-UA"/>
              </w:rPr>
              <w:t>а</w:t>
            </w:r>
            <w:r w:rsidRPr="00B441B7">
              <w:rPr>
                <w:rFonts w:ascii="Times New Roman" w:eastAsia="Times New Roman" w:hAnsi="Times New Roman"/>
                <w:sz w:val="24"/>
                <w:szCs w:val="24"/>
              </w:rPr>
              <w:t xml:space="preserve"> виставк</w:t>
            </w:r>
            <w:r w:rsidRPr="00B441B7">
              <w:rPr>
                <w:rFonts w:ascii="Times New Roman" w:eastAsia="Times New Roman" w:hAnsi="Times New Roman"/>
                <w:sz w:val="24"/>
                <w:szCs w:val="24"/>
                <w:lang w:val="uk-UA"/>
              </w:rPr>
              <w:t>а</w:t>
            </w:r>
            <w:r w:rsidR="00F220A4" w:rsidRPr="00B441B7">
              <w:rPr>
                <w:rFonts w:ascii="Times New Roman" w:eastAsia="Times New Roman" w:hAnsi="Times New Roman"/>
                <w:sz w:val="24"/>
                <w:szCs w:val="24"/>
              </w:rPr>
              <w:t xml:space="preserve"> «Охорона інтелектуальної власності та запобігання поширенню плагіату», присвячена Міжнародному дню інтелектуальної</w:t>
            </w:r>
            <w:r w:rsidRPr="00B441B7">
              <w:rPr>
                <w:rFonts w:ascii="Times New Roman" w:eastAsia="Times New Roman" w:hAnsi="Times New Roman"/>
                <w:sz w:val="24"/>
                <w:szCs w:val="24"/>
              </w:rPr>
              <w:t xml:space="preserve"> власності </w:t>
            </w:r>
          </w:p>
        </w:tc>
        <w:tc>
          <w:tcPr>
            <w:tcW w:w="1406" w:type="dxa"/>
          </w:tcPr>
          <w:p w:rsidR="00F61E28" w:rsidRPr="00B441B7" w:rsidRDefault="00F61E28" w:rsidP="002F32F3">
            <w:pPr>
              <w:jc w:val="center"/>
              <w:rPr>
                <w:rFonts w:ascii="Times New Roman" w:hAnsi="Times New Roman"/>
                <w:sz w:val="24"/>
                <w:szCs w:val="24"/>
                <w:lang w:val="uk-UA"/>
              </w:rPr>
            </w:pPr>
            <w:r w:rsidRPr="00B441B7">
              <w:rPr>
                <w:rFonts w:ascii="Times New Roman" w:hAnsi="Times New Roman"/>
                <w:sz w:val="24"/>
                <w:szCs w:val="24"/>
                <w:lang w:val="uk-UA"/>
              </w:rPr>
              <w:t xml:space="preserve">Квітень </w:t>
            </w:r>
          </w:p>
          <w:p w:rsidR="00F220A4" w:rsidRPr="00B441B7" w:rsidRDefault="00F220A4" w:rsidP="00ED6CFE">
            <w:pPr>
              <w:jc w:val="center"/>
              <w:rPr>
                <w:rFonts w:ascii="Times New Roman" w:hAnsi="Times New Roman"/>
                <w:sz w:val="24"/>
                <w:szCs w:val="24"/>
                <w:lang w:val="uk-UA"/>
              </w:rPr>
            </w:pPr>
          </w:p>
        </w:tc>
        <w:tc>
          <w:tcPr>
            <w:tcW w:w="1650" w:type="dxa"/>
          </w:tcPr>
          <w:p w:rsidR="00F220A4" w:rsidRPr="00B441B7" w:rsidRDefault="00F76C83" w:rsidP="002F32F3">
            <w:pPr>
              <w:jc w:val="center"/>
              <w:rPr>
                <w:rFonts w:ascii="Times New Roman" w:hAnsi="Times New Roman"/>
                <w:sz w:val="24"/>
                <w:szCs w:val="24"/>
                <w:lang w:val="uk-UA"/>
              </w:rPr>
            </w:pPr>
            <w:r w:rsidRPr="00B441B7">
              <w:rPr>
                <w:rFonts w:ascii="Times New Roman" w:hAnsi="Times New Roman"/>
                <w:sz w:val="24"/>
                <w:szCs w:val="24"/>
                <w:lang w:val="uk-UA"/>
              </w:rPr>
              <w:t>Заступник з НВР</w:t>
            </w:r>
          </w:p>
        </w:tc>
        <w:tc>
          <w:tcPr>
            <w:tcW w:w="1380" w:type="dxa"/>
          </w:tcPr>
          <w:p w:rsidR="00F220A4" w:rsidRPr="00B441B7" w:rsidRDefault="00F220A4" w:rsidP="002F32F3">
            <w:pPr>
              <w:jc w:val="center"/>
              <w:rPr>
                <w:rFonts w:ascii="Times New Roman" w:hAnsi="Times New Roman"/>
                <w:b/>
                <w:sz w:val="24"/>
                <w:szCs w:val="24"/>
                <w:lang w:val="uk-UA"/>
              </w:rPr>
            </w:pPr>
          </w:p>
        </w:tc>
      </w:tr>
      <w:tr w:rsidR="00F220A4" w:rsidRPr="00B441B7" w:rsidTr="002F32F3">
        <w:tc>
          <w:tcPr>
            <w:tcW w:w="566" w:type="dxa"/>
          </w:tcPr>
          <w:p w:rsidR="00F220A4" w:rsidRPr="00B441B7" w:rsidRDefault="00F60C4C" w:rsidP="002F32F3">
            <w:pPr>
              <w:jc w:val="center"/>
              <w:rPr>
                <w:rFonts w:ascii="Times New Roman" w:hAnsi="Times New Roman"/>
                <w:sz w:val="24"/>
                <w:szCs w:val="24"/>
                <w:lang w:val="uk-UA"/>
              </w:rPr>
            </w:pPr>
            <w:r w:rsidRPr="00B441B7">
              <w:rPr>
                <w:rFonts w:ascii="Times New Roman" w:hAnsi="Times New Roman"/>
                <w:sz w:val="24"/>
                <w:szCs w:val="24"/>
                <w:lang w:val="uk-UA"/>
              </w:rPr>
              <w:t>7</w:t>
            </w:r>
          </w:p>
        </w:tc>
        <w:tc>
          <w:tcPr>
            <w:tcW w:w="5028" w:type="dxa"/>
          </w:tcPr>
          <w:p w:rsidR="00F220A4" w:rsidRPr="00B441B7" w:rsidRDefault="00F220A4" w:rsidP="00F60C4C">
            <w:pPr>
              <w:rPr>
                <w:rFonts w:ascii="Times New Roman" w:eastAsia="Times New Roman" w:hAnsi="Times New Roman"/>
                <w:sz w:val="24"/>
                <w:szCs w:val="24"/>
                <w:lang w:val="uk-UA"/>
              </w:rPr>
            </w:pPr>
            <w:r w:rsidRPr="00B441B7">
              <w:rPr>
                <w:rFonts w:ascii="Times New Roman" w:eastAsia="Times New Roman" w:hAnsi="Times New Roman"/>
                <w:sz w:val="24"/>
                <w:szCs w:val="24"/>
                <w:lang w:val="uk-UA"/>
              </w:rPr>
              <w:t xml:space="preserve">Онлайн-курс з медіаграмотності, зорієнтований на попередження загроз дезінформації </w:t>
            </w:r>
            <w:r w:rsidR="00F60C4C" w:rsidRPr="00B441B7">
              <w:rPr>
                <w:rFonts w:ascii="Times New Roman" w:eastAsia="Times New Roman" w:hAnsi="Times New Roman"/>
                <w:sz w:val="24"/>
                <w:szCs w:val="24"/>
                <w:lang w:val="uk-UA"/>
              </w:rPr>
              <w:t>від мережі ІНТЕРНЕТ</w:t>
            </w:r>
          </w:p>
        </w:tc>
        <w:tc>
          <w:tcPr>
            <w:tcW w:w="1406" w:type="dxa"/>
          </w:tcPr>
          <w:p w:rsidR="00F61E28" w:rsidRPr="00B441B7" w:rsidRDefault="00F61E28" w:rsidP="002F32F3">
            <w:pPr>
              <w:jc w:val="center"/>
              <w:rPr>
                <w:rFonts w:ascii="Times New Roman" w:hAnsi="Times New Roman"/>
                <w:sz w:val="24"/>
                <w:szCs w:val="24"/>
                <w:lang w:val="uk-UA"/>
              </w:rPr>
            </w:pPr>
            <w:r w:rsidRPr="00B441B7">
              <w:rPr>
                <w:rFonts w:ascii="Times New Roman" w:hAnsi="Times New Roman"/>
                <w:sz w:val="24"/>
                <w:szCs w:val="24"/>
                <w:lang w:val="uk-UA"/>
              </w:rPr>
              <w:t xml:space="preserve">Квітень </w:t>
            </w:r>
          </w:p>
          <w:p w:rsidR="00F220A4" w:rsidRPr="00B441B7" w:rsidRDefault="00F220A4" w:rsidP="00ED6CFE">
            <w:pPr>
              <w:jc w:val="center"/>
              <w:rPr>
                <w:rFonts w:ascii="Times New Roman" w:hAnsi="Times New Roman"/>
                <w:b/>
                <w:sz w:val="24"/>
                <w:szCs w:val="24"/>
                <w:lang w:val="uk-UA"/>
              </w:rPr>
            </w:pPr>
          </w:p>
        </w:tc>
        <w:tc>
          <w:tcPr>
            <w:tcW w:w="1650" w:type="dxa"/>
          </w:tcPr>
          <w:p w:rsidR="00F220A4" w:rsidRPr="00B441B7" w:rsidRDefault="00F76C83" w:rsidP="002F32F3">
            <w:pPr>
              <w:jc w:val="center"/>
              <w:rPr>
                <w:rFonts w:ascii="Times New Roman" w:hAnsi="Times New Roman"/>
                <w:sz w:val="24"/>
                <w:szCs w:val="24"/>
                <w:lang w:val="uk-UA"/>
              </w:rPr>
            </w:pPr>
            <w:r w:rsidRPr="00B441B7">
              <w:rPr>
                <w:rFonts w:ascii="Times New Roman" w:hAnsi="Times New Roman"/>
                <w:sz w:val="24"/>
                <w:szCs w:val="24"/>
                <w:lang w:val="uk-UA"/>
              </w:rPr>
              <w:t>Директор</w:t>
            </w:r>
          </w:p>
        </w:tc>
        <w:tc>
          <w:tcPr>
            <w:tcW w:w="1380" w:type="dxa"/>
          </w:tcPr>
          <w:p w:rsidR="00F220A4" w:rsidRPr="00B441B7" w:rsidRDefault="00F220A4" w:rsidP="002F32F3">
            <w:pPr>
              <w:jc w:val="center"/>
              <w:rPr>
                <w:rFonts w:ascii="Times New Roman" w:hAnsi="Times New Roman"/>
                <w:b/>
                <w:sz w:val="24"/>
                <w:szCs w:val="24"/>
                <w:lang w:val="uk-UA"/>
              </w:rPr>
            </w:pPr>
          </w:p>
        </w:tc>
      </w:tr>
    </w:tbl>
    <w:p w:rsidR="00471644" w:rsidRPr="00B441B7" w:rsidRDefault="00471644" w:rsidP="002300D2">
      <w:pPr>
        <w:pStyle w:val="af8"/>
        <w:tabs>
          <w:tab w:val="left" w:pos="-180"/>
          <w:tab w:val="left" w:pos="14940"/>
        </w:tabs>
        <w:spacing w:after="0"/>
        <w:rPr>
          <w:b/>
          <w:szCs w:val="24"/>
          <w:lang w:val="uk-UA"/>
        </w:rPr>
      </w:pPr>
    </w:p>
    <w:p w:rsidR="00452C36" w:rsidRPr="00B441B7" w:rsidRDefault="00452C36" w:rsidP="002300D2">
      <w:pPr>
        <w:pStyle w:val="af8"/>
        <w:tabs>
          <w:tab w:val="left" w:pos="-180"/>
          <w:tab w:val="left" w:pos="14940"/>
        </w:tabs>
        <w:spacing w:after="0"/>
        <w:rPr>
          <w:b/>
          <w:szCs w:val="24"/>
          <w:lang w:val="uk-UA"/>
        </w:rPr>
      </w:pPr>
    </w:p>
    <w:p w:rsidR="00452C36" w:rsidRPr="00B441B7" w:rsidRDefault="00452C36" w:rsidP="002300D2">
      <w:pPr>
        <w:pStyle w:val="af8"/>
        <w:tabs>
          <w:tab w:val="left" w:pos="-180"/>
          <w:tab w:val="left" w:pos="14940"/>
        </w:tabs>
        <w:spacing w:after="0"/>
        <w:rPr>
          <w:b/>
          <w:szCs w:val="24"/>
          <w:lang w:val="uk-UA"/>
        </w:rPr>
      </w:pPr>
    </w:p>
    <w:p w:rsidR="00452C36" w:rsidRPr="00B441B7" w:rsidRDefault="00452C36" w:rsidP="002300D2">
      <w:pPr>
        <w:pStyle w:val="af8"/>
        <w:tabs>
          <w:tab w:val="left" w:pos="-180"/>
          <w:tab w:val="left" w:pos="14940"/>
        </w:tabs>
        <w:spacing w:after="0"/>
        <w:rPr>
          <w:b/>
          <w:szCs w:val="24"/>
          <w:lang w:val="uk-UA"/>
        </w:rPr>
      </w:pPr>
    </w:p>
    <w:p w:rsidR="00452C36" w:rsidRPr="00B441B7" w:rsidRDefault="00452C36" w:rsidP="002300D2">
      <w:pPr>
        <w:pStyle w:val="af8"/>
        <w:tabs>
          <w:tab w:val="left" w:pos="-180"/>
          <w:tab w:val="left" w:pos="14940"/>
        </w:tabs>
        <w:spacing w:after="0"/>
        <w:rPr>
          <w:b/>
          <w:szCs w:val="24"/>
          <w:lang w:val="uk-UA"/>
        </w:rPr>
      </w:pPr>
    </w:p>
    <w:p w:rsidR="00952FB1" w:rsidRPr="00B441B7" w:rsidRDefault="00952FB1" w:rsidP="00452C36">
      <w:pPr>
        <w:spacing w:after="0" w:line="240" w:lineRule="auto"/>
        <w:contextualSpacing/>
        <w:jc w:val="center"/>
        <w:rPr>
          <w:rFonts w:ascii="Times New Roman" w:hAnsi="Times New Roman"/>
          <w:b/>
          <w:sz w:val="24"/>
          <w:szCs w:val="24"/>
          <w:lang w:val="uk-UA"/>
        </w:rPr>
      </w:pPr>
    </w:p>
    <w:p w:rsidR="00952FB1" w:rsidRPr="00B441B7" w:rsidRDefault="00952FB1" w:rsidP="00452C36">
      <w:pPr>
        <w:spacing w:after="0" w:line="240" w:lineRule="auto"/>
        <w:contextualSpacing/>
        <w:jc w:val="center"/>
        <w:rPr>
          <w:rFonts w:ascii="Times New Roman" w:hAnsi="Times New Roman"/>
          <w:b/>
          <w:sz w:val="24"/>
          <w:szCs w:val="24"/>
          <w:lang w:val="uk-UA"/>
        </w:rPr>
      </w:pPr>
    </w:p>
    <w:p w:rsidR="00952FB1" w:rsidRPr="00B441B7" w:rsidRDefault="00952FB1" w:rsidP="00452C36">
      <w:pPr>
        <w:spacing w:after="0" w:line="240" w:lineRule="auto"/>
        <w:contextualSpacing/>
        <w:jc w:val="center"/>
        <w:rPr>
          <w:rFonts w:ascii="Times New Roman" w:hAnsi="Times New Roman"/>
          <w:b/>
          <w:sz w:val="24"/>
          <w:szCs w:val="24"/>
          <w:lang w:val="uk-UA"/>
        </w:rPr>
      </w:pPr>
    </w:p>
    <w:p w:rsidR="00952FB1" w:rsidRPr="00B441B7" w:rsidRDefault="00952FB1" w:rsidP="00452C36">
      <w:pPr>
        <w:spacing w:after="0" w:line="240" w:lineRule="auto"/>
        <w:contextualSpacing/>
        <w:jc w:val="center"/>
        <w:rPr>
          <w:rFonts w:ascii="Times New Roman" w:hAnsi="Times New Roman"/>
          <w:b/>
          <w:sz w:val="24"/>
          <w:szCs w:val="24"/>
          <w:lang w:val="uk-UA"/>
        </w:rPr>
      </w:pPr>
    </w:p>
    <w:p w:rsidR="00952FB1" w:rsidRPr="00B441B7" w:rsidRDefault="00952FB1" w:rsidP="00452C36">
      <w:pPr>
        <w:spacing w:after="0" w:line="240" w:lineRule="auto"/>
        <w:contextualSpacing/>
        <w:jc w:val="center"/>
        <w:rPr>
          <w:rFonts w:ascii="Times New Roman" w:hAnsi="Times New Roman"/>
          <w:b/>
          <w:sz w:val="24"/>
          <w:szCs w:val="24"/>
          <w:lang w:val="uk-UA"/>
        </w:rPr>
      </w:pPr>
    </w:p>
    <w:p w:rsidR="00952FB1" w:rsidRPr="00B441B7" w:rsidRDefault="00952FB1" w:rsidP="00452C36">
      <w:pPr>
        <w:spacing w:after="0" w:line="240" w:lineRule="auto"/>
        <w:contextualSpacing/>
        <w:jc w:val="center"/>
        <w:rPr>
          <w:rFonts w:ascii="Times New Roman" w:hAnsi="Times New Roman"/>
          <w:b/>
          <w:sz w:val="24"/>
          <w:szCs w:val="24"/>
          <w:lang w:val="uk-UA"/>
        </w:rPr>
      </w:pPr>
    </w:p>
    <w:p w:rsidR="00952FB1" w:rsidRPr="00B441B7" w:rsidRDefault="00952FB1" w:rsidP="00452C36">
      <w:pPr>
        <w:spacing w:after="0" w:line="240" w:lineRule="auto"/>
        <w:contextualSpacing/>
        <w:jc w:val="center"/>
        <w:rPr>
          <w:rFonts w:ascii="Times New Roman" w:hAnsi="Times New Roman"/>
          <w:b/>
          <w:sz w:val="24"/>
          <w:szCs w:val="24"/>
          <w:lang w:val="uk-UA"/>
        </w:rPr>
      </w:pPr>
    </w:p>
    <w:p w:rsidR="00952FB1" w:rsidRPr="00B441B7" w:rsidRDefault="00952FB1" w:rsidP="00452C36">
      <w:pPr>
        <w:spacing w:after="0" w:line="240" w:lineRule="auto"/>
        <w:contextualSpacing/>
        <w:jc w:val="center"/>
        <w:rPr>
          <w:rFonts w:ascii="Times New Roman" w:hAnsi="Times New Roman"/>
          <w:b/>
          <w:sz w:val="24"/>
          <w:szCs w:val="24"/>
          <w:lang w:val="uk-UA"/>
        </w:rPr>
      </w:pPr>
    </w:p>
    <w:p w:rsidR="00952FB1" w:rsidRPr="00B441B7" w:rsidRDefault="00952FB1" w:rsidP="00452C36">
      <w:pPr>
        <w:spacing w:after="0" w:line="240" w:lineRule="auto"/>
        <w:contextualSpacing/>
        <w:jc w:val="center"/>
        <w:rPr>
          <w:rFonts w:ascii="Times New Roman" w:hAnsi="Times New Roman"/>
          <w:b/>
          <w:sz w:val="24"/>
          <w:szCs w:val="24"/>
          <w:lang w:val="uk-UA"/>
        </w:rPr>
      </w:pPr>
    </w:p>
    <w:p w:rsidR="00952FB1" w:rsidRPr="00B441B7" w:rsidRDefault="00952FB1" w:rsidP="00452C36">
      <w:pPr>
        <w:spacing w:after="0" w:line="240" w:lineRule="auto"/>
        <w:contextualSpacing/>
        <w:jc w:val="center"/>
        <w:rPr>
          <w:rFonts w:ascii="Times New Roman" w:hAnsi="Times New Roman"/>
          <w:b/>
          <w:sz w:val="24"/>
          <w:szCs w:val="24"/>
          <w:lang w:val="uk-UA"/>
        </w:rPr>
      </w:pPr>
    </w:p>
    <w:p w:rsidR="00952FB1" w:rsidRPr="00B441B7" w:rsidRDefault="00952FB1" w:rsidP="00452C36">
      <w:pPr>
        <w:spacing w:after="0" w:line="240" w:lineRule="auto"/>
        <w:contextualSpacing/>
        <w:jc w:val="center"/>
        <w:rPr>
          <w:rFonts w:ascii="Times New Roman" w:hAnsi="Times New Roman"/>
          <w:b/>
          <w:sz w:val="24"/>
          <w:szCs w:val="24"/>
          <w:lang w:val="uk-UA"/>
        </w:rPr>
      </w:pPr>
    </w:p>
    <w:p w:rsidR="00952FB1" w:rsidRPr="00B441B7" w:rsidRDefault="00952FB1" w:rsidP="00452C36">
      <w:pPr>
        <w:spacing w:after="0" w:line="240" w:lineRule="auto"/>
        <w:contextualSpacing/>
        <w:jc w:val="center"/>
        <w:rPr>
          <w:rFonts w:ascii="Times New Roman" w:hAnsi="Times New Roman"/>
          <w:b/>
          <w:sz w:val="24"/>
          <w:szCs w:val="24"/>
          <w:lang w:val="uk-UA"/>
        </w:rPr>
      </w:pPr>
    </w:p>
    <w:p w:rsidR="00952FB1" w:rsidRPr="00B441B7" w:rsidRDefault="00952FB1" w:rsidP="00452C36">
      <w:pPr>
        <w:spacing w:after="0" w:line="240" w:lineRule="auto"/>
        <w:contextualSpacing/>
        <w:jc w:val="center"/>
        <w:rPr>
          <w:rFonts w:ascii="Times New Roman" w:hAnsi="Times New Roman"/>
          <w:b/>
          <w:sz w:val="24"/>
          <w:szCs w:val="24"/>
          <w:lang w:val="uk-UA"/>
        </w:rPr>
      </w:pPr>
    </w:p>
    <w:p w:rsidR="00952FB1" w:rsidRPr="00B441B7" w:rsidRDefault="00952FB1" w:rsidP="00452C36">
      <w:pPr>
        <w:spacing w:after="0" w:line="240" w:lineRule="auto"/>
        <w:contextualSpacing/>
        <w:jc w:val="center"/>
        <w:rPr>
          <w:rFonts w:ascii="Times New Roman" w:hAnsi="Times New Roman"/>
          <w:b/>
          <w:sz w:val="24"/>
          <w:szCs w:val="24"/>
          <w:lang w:val="uk-UA"/>
        </w:rPr>
      </w:pPr>
    </w:p>
    <w:p w:rsidR="00952FB1" w:rsidRPr="00B441B7" w:rsidRDefault="00952FB1" w:rsidP="00452C36">
      <w:pPr>
        <w:spacing w:after="0" w:line="240" w:lineRule="auto"/>
        <w:contextualSpacing/>
        <w:jc w:val="center"/>
        <w:rPr>
          <w:rFonts w:ascii="Times New Roman" w:hAnsi="Times New Roman"/>
          <w:b/>
          <w:sz w:val="24"/>
          <w:szCs w:val="24"/>
          <w:lang w:val="uk-UA"/>
        </w:rPr>
      </w:pPr>
    </w:p>
    <w:p w:rsidR="00452C36" w:rsidRPr="00B441B7" w:rsidRDefault="00573140" w:rsidP="00452C36">
      <w:pPr>
        <w:spacing w:after="0" w:line="240" w:lineRule="auto"/>
        <w:contextualSpacing/>
        <w:jc w:val="center"/>
        <w:rPr>
          <w:rFonts w:ascii="Times New Roman" w:hAnsi="Times New Roman"/>
          <w:b/>
          <w:sz w:val="24"/>
          <w:szCs w:val="24"/>
          <w:lang w:val="uk-UA"/>
        </w:rPr>
      </w:pPr>
      <w:r>
        <w:rPr>
          <w:rFonts w:ascii="Times New Roman" w:hAnsi="Times New Roman"/>
          <w:b/>
          <w:sz w:val="24"/>
          <w:szCs w:val="24"/>
          <w:lang w:val="uk-UA"/>
        </w:rPr>
        <w:lastRenderedPageBreak/>
        <w:t xml:space="preserve">                                                                                                                                 </w:t>
      </w:r>
      <w:r w:rsidR="00452C36" w:rsidRPr="00B441B7">
        <w:rPr>
          <w:rFonts w:ascii="Times New Roman" w:hAnsi="Times New Roman"/>
          <w:b/>
          <w:sz w:val="24"/>
          <w:szCs w:val="24"/>
          <w:lang w:val="uk-UA"/>
        </w:rPr>
        <w:t>Додаток 1</w:t>
      </w:r>
    </w:p>
    <w:p w:rsidR="00452C36" w:rsidRPr="00B441B7" w:rsidRDefault="00452C36" w:rsidP="00452C36">
      <w:pPr>
        <w:spacing w:after="0" w:line="240" w:lineRule="auto"/>
        <w:contextualSpacing/>
        <w:jc w:val="center"/>
        <w:rPr>
          <w:rFonts w:ascii="Times New Roman" w:hAnsi="Times New Roman"/>
          <w:b/>
          <w:sz w:val="24"/>
          <w:szCs w:val="24"/>
          <w:lang w:val="uk-UA"/>
        </w:rPr>
      </w:pPr>
    </w:p>
    <w:p w:rsidR="00710FEC" w:rsidRPr="00710FEC" w:rsidRDefault="00710FEC" w:rsidP="00710FEC">
      <w:pPr>
        <w:spacing w:after="0" w:line="240" w:lineRule="auto"/>
        <w:contextualSpacing/>
        <w:jc w:val="center"/>
        <w:rPr>
          <w:rFonts w:ascii="Times New Roman" w:hAnsi="Times New Roman"/>
          <w:b/>
          <w:sz w:val="24"/>
          <w:szCs w:val="24"/>
          <w:lang w:val="uk-UA"/>
        </w:rPr>
      </w:pPr>
      <w:r w:rsidRPr="00710FEC">
        <w:rPr>
          <w:rFonts w:ascii="Times New Roman" w:hAnsi="Times New Roman"/>
          <w:b/>
          <w:sz w:val="24"/>
          <w:szCs w:val="24"/>
          <w:lang w:val="uk-UA"/>
        </w:rPr>
        <w:t>Організації виховної роботи в 2025/2026 навчальному році</w:t>
      </w:r>
    </w:p>
    <w:p w:rsidR="00710FEC" w:rsidRPr="00710FEC" w:rsidRDefault="00710FEC" w:rsidP="00710FEC">
      <w:pPr>
        <w:spacing w:after="0" w:line="240" w:lineRule="auto"/>
        <w:contextualSpacing/>
        <w:jc w:val="center"/>
        <w:rPr>
          <w:rFonts w:ascii="Times New Roman" w:hAnsi="Times New Roman"/>
          <w:b/>
          <w:sz w:val="24"/>
          <w:szCs w:val="24"/>
          <w:lang w:val="uk-UA"/>
        </w:rPr>
      </w:pPr>
    </w:p>
    <w:p w:rsidR="00710FEC" w:rsidRPr="00710FEC" w:rsidRDefault="00710FEC" w:rsidP="00710FEC">
      <w:pPr>
        <w:spacing w:after="0" w:line="240" w:lineRule="auto"/>
        <w:contextualSpacing/>
        <w:rPr>
          <w:rFonts w:ascii="Times New Roman" w:hAnsi="Times New Roman"/>
          <w:bCs/>
          <w:sz w:val="24"/>
          <w:szCs w:val="24"/>
          <w:lang w:val="uk-UA"/>
        </w:rPr>
      </w:pPr>
      <w:r w:rsidRPr="00710FEC">
        <w:rPr>
          <w:rFonts w:ascii="Times New Roman" w:hAnsi="Times New Roman"/>
          <w:bCs/>
          <w:sz w:val="24"/>
          <w:szCs w:val="24"/>
          <w:lang w:val="uk-UA"/>
        </w:rPr>
        <w:t>Виховна проблема школи:</w:t>
      </w:r>
    </w:p>
    <w:p w:rsidR="00710FEC" w:rsidRPr="00710FEC" w:rsidRDefault="00710FEC" w:rsidP="00710FEC">
      <w:pPr>
        <w:spacing w:after="0" w:line="240" w:lineRule="auto"/>
        <w:contextualSpacing/>
        <w:rPr>
          <w:rFonts w:ascii="Times New Roman" w:hAnsi="Times New Roman"/>
          <w:bCs/>
          <w:sz w:val="24"/>
          <w:szCs w:val="24"/>
          <w:lang w:val="uk-UA"/>
        </w:rPr>
      </w:pPr>
    </w:p>
    <w:p w:rsidR="00710FEC" w:rsidRPr="00710FEC" w:rsidRDefault="00710FEC" w:rsidP="00710FEC">
      <w:pPr>
        <w:pStyle w:val="3"/>
        <w:spacing w:before="0"/>
        <w:ind w:firstLine="426"/>
        <w:contextualSpacing/>
        <w:jc w:val="both"/>
        <w:rPr>
          <w:rFonts w:ascii="Times New Roman" w:hAnsi="Times New Roman"/>
          <w:b w:val="0"/>
          <w:sz w:val="24"/>
          <w:szCs w:val="24"/>
          <w:lang w:val="uk-UA"/>
        </w:rPr>
      </w:pPr>
      <w:r w:rsidRPr="00710FEC">
        <w:rPr>
          <w:rFonts w:ascii="Times New Roman" w:hAnsi="Times New Roman"/>
          <w:b w:val="0"/>
          <w:sz w:val="24"/>
          <w:szCs w:val="24"/>
          <w:lang w:val="uk-UA"/>
        </w:rPr>
        <w:t>«Нова українська школа як платформа для формування загальнолюдських цінностей національно свідомої, гармонійно розвинутої особистості»</w:t>
      </w:r>
    </w:p>
    <w:p w:rsidR="00710FEC" w:rsidRPr="00710FEC" w:rsidRDefault="00710FEC" w:rsidP="00710FEC">
      <w:pPr>
        <w:rPr>
          <w:sz w:val="24"/>
          <w:szCs w:val="24"/>
          <w:lang w:val="uk-UA"/>
        </w:rPr>
      </w:pPr>
    </w:p>
    <w:p w:rsidR="00710FEC" w:rsidRPr="00710FEC" w:rsidRDefault="00710FEC" w:rsidP="00710FEC">
      <w:pPr>
        <w:spacing w:after="0" w:line="240" w:lineRule="auto"/>
        <w:contextualSpacing/>
        <w:jc w:val="both"/>
        <w:rPr>
          <w:rFonts w:ascii="Times New Roman" w:hAnsi="Times New Roman"/>
          <w:sz w:val="24"/>
          <w:szCs w:val="24"/>
          <w:lang w:val="uk-UA"/>
        </w:rPr>
      </w:pPr>
      <w:r w:rsidRPr="00710FEC">
        <w:rPr>
          <w:rFonts w:ascii="Times New Roman" w:hAnsi="Times New Roman"/>
          <w:sz w:val="24"/>
          <w:szCs w:val="24"/>
          <w:lang w:val="uk-UA"/>
        </w:rPr>
        <w:t xml:space="preserve">      У 2025/2026 навчальному році виховна робота буде спрямована на виконання таких завдань:</w:t>
      </w:r>
    </w:p>
    <w:p w:rsidR="00710FEC" w:rsidRPr="00710FEC" w:rsidRDefault="00710FEC" w:rsidP="00D51A7C">
      <w:pPr>
        <w:pStyle w:val="6"/>
        <w:keepLines/>
        <w:numPr>
          <w:ilvl w:val="0"/>
          <w:numId w:val="53"/>
        </w:numPr>
        <w:shd w:val="clear" w:color="auto" w:fill="FFFFFF"/>
        <w:contextualSpacing/>
        <w:rPr>
          <w:rFonts w:ascii="Times New Roman" w:hAnsi="Times New Roman"/>
          <w:b w:val="0"/>
          <w:i/>
          <w:sz w:val="24"/>
          <w:szCs w:val="24"/>
          <w:lang w:val="uk-UA"/>
        </w:rPr>
      </w:pPr>
      <w:r w:rsidRPr="00710FEC">
        <w:rPr>
          <w:rFonts w:ascii="Times New Roman" w:hAnsi="Times New Roman"/>
          <w:b w:val="0"/>
          <w:sz w:val="24"/>
          <w:szCs w:val="24"/>
          <w:lang w:val="uk-UA"/>
        </w:rPr>
        <w:t>формування особистих рис громадян України, національної свідомості та самосвідомості учнів;</w:t>
      </w:r>
    </w:p>
    <w:p w:rsidR="00710FEC" w:rsidRPr="00710FEC" w:rsidRDefault="00710FEC" w:rsidP="00D51A7C">
      <w:pPr>
        <w:pStyle w:val="6"/>
        <w:keepLines/>
        <w:numPr>
          <w:ilvl w:val="0"/>
          <w:numId w:val="53"/>
        </w:numPr>
        <w:shd w:val="clear" w:color="auto" w:fill="FFFFFF"/>
        <w:contextualSpacing/>
        <w:rPr>
          <w:rFonts w:ascii="Times New Roman" w:hAnsi="Times New Roman"/>
          <w:b w:val="0"/>
          <w:i/>
          <w:sz w:val="24"/>
          <w:szCs w:val="24"/>
          <w:lang w:val="uk-UA"/>
        </w:rPr>
      </w:pPr>
      <w:r w:rsidRPr="00710FEC">
        <w:rPr>
          <w:rFonts w:ascii="Times New Roman" w:hAnsi="Times New Roman"/>
          <w:b w:val="0"/>
          <w:sz w:val="24"/>
          <w:szCs w:val="24"/>
          <w:lang w:val="uk-UA"/>
        </w:rPr>
        <w:t>виховання духовної культури особистості;</w:t>
      </w:r>
    </w:p>
    <w:p w:rsidR="00710FEC" w:rsidRPr="00710FEC" w:rsidRDefault="00710FEC" w:rsidP="00D51A7C">
      <w:pPr>
        <w:pStyle w:val="6"/>
        <w:keepLines/>
        <w:numPr>
          <w:ilvl w:val="0"/>
          <w:numId w:val="53"/>
        </w:numPr>
        <w:shd w:val="clear" w:color="auto" w:fill="FFFFFF"/>
        <w:contextualSpacing/>
        <w:rPr>
          <w:rFonts w:ascii="Times New Roman" w:hAnsi="Times New Roman"/>
          <w:b w:val="0"/>
          <w:i/>
          <w:sz w:val="24"/>
          <w:szCs w:val="24"/>
          <w:lang w:val="uk-UA"/>
        </w:rPr>
      </w:pPr>
      <w:r w:rsidRPr="00710FEC">
        <w:rPr>
          <w:rFonts w:ascii="Times New Roman" w:hAnsi="Times New Roman"/>
          <w:b w:val="0"/>
          <w:sz w:val="24"/>
          <w:szCs w:val="24"/>
          <w:lang w:val="uk-UA"/>
        </w:rPr>
        <w:t>виховання поваги до Конституції, законодавства України, державної символіки;</w:t>
      </w:r>
    </w:p>
    <w:p w:rsidR="00710FEC" w:rsidRPr="00710FEC" w:rsidRDefault="00710FEC" w:rsidP="00D51A7C">
      <w:pPr>
        <w:pStyle w:val="6"/>
        <w:keepLines/>
        <w:numPr>
          <w:ilvl w:val="0"/>
          <w:numId w:val="53"/>
        </w:numPr>
        <w:shd w:val="clear" w:color="auto" w:fill="FFFFFF"/>
        <w:contextualSpacing/>
        <w:rPr>
          <w:rFonts w:ascii="Times New Roman" w:hAnsi="Times New Roman"/>
          <w:b w:val="0"/>
          <w:i/>
          <w:sz w:val="24"/>
          <w:szCs w:val="24"/>
          <w:lang w:val="uk-UA"/>
        </w:rPr>
      </w:pPr>
      <w:r w:rsidRPr="00710FEC">
        <w:rPr>
          <w:rFonts w:ascii="Times New Roman" w:hAnsi="Times New Roman"/>
          <w:b w:val="0"/>
          <w:sz w:val="24"/>
          <w:szCs w:val="24"/>
          <w:lang w:val="uk-UA"/>
        </w:rPr>
        <w:t>формування високої мовної культури, оволодіння українською мовою;</w:t>
      </w:r>
    </w:p>
    <w:p w:rsidR="00710FEC" w:rsidRPr="00710FEC" w:rsidRDefault="00710FEC" w:rsidP="00D51A7C">
      <w:pPr>
        <w:pStyle w:val="6"/>
        <w:keepLines/>
        <w:numPr>
          <w:ilvl w:val="0"/>
          <w:numId w:val="53"/>
        </w:numPr>
        <w:shd w:val="clear" w:color="auto" w:fill="FFFFFF"/>
        <w:contextualSpacing/>
        <w:rPr>
          <w:rFonts w:ascii="Times New Roman" w:hAnsi="Times New Roman"/>
          <w:b w:val="0"/>
          <w:i/>
          <w:sz w:val="24"/>
          <w:szCs w:val="24"/>
          <w:lang w:val="uk-UA"/>
        </w:rPr>
      </w:pPr>
      <w:r w:rsidRPr="00710FEC">
        <w:rPr>
          <w:rFonts w:ascii="Times New Roman" w:hAnsi="Times New Roman"/>
          <w:b w:val="0"/>
          <w:sz w:val="24"/>
          <w:szCs w:val="24"/>
          <w:lang w:val="uk-UA"/>
        </w:rPr>
        <w:t>утвердження принципів загальнолюдської моралі на основі відновлення історичної пам'яті;</w:t>
      </w:r>
    </w:p>
    <w:p w:rsidR="00710FEC" w:rsidRPr="00710FEC" w:rsidRDefault="00710FEC" w:rsidP="00D51A7C">
      <w:pPr>
        <w:pStyle w:val="6"/>
        <w:keepLines/>
        <w:numPr>
          <w:ilvl w:val="0"/>
          <w:numId w:val="53"/>
        </w:numPr>
        <w:shd w:val="clear" w:color="auto" w:fill="FFFFFF"/>
        <w:contextualSpacing/>
        <w:rPr>
          <w:rFonts w:ascii="Times New Roman" w:hAnsi="Times New Roman"/>
          <w:b w:val="0"/>
          <w:i/>
          <w:sz w:val="24"/>
          <w:szCs w:val="24"/>
          <w:lang w:val="uk-UA"/>
        </w:rPr>
      </w:pPr>
      <w:r w:rsidRPr="00710FEC">
        <w:rPr>
          <w:rFonts w:ascii="Times New Roman" w:hAnsi="Times New Roman"/>
          <w:b w:val="0"/>
          <w:sz w:val="24"/>
          <w:szCs w:val="24"/>
          <w:lang w:val="uk-UA"/>
        </w:rPr>
        <w:t>збагачення народних традицій, звичаїв;</w:t>
      </w:r>
    </w:p>
    <w:p w:rsidR="00710FEC" w:rsidRPr="00710FEC" w:rsidRDefault="00710FEC" w:rsidP="00D51A7C">
      <w:pPr>
        <w:pStyle w:val="6"/>
        <w:keepLines/>
        <w:numPr>
          <w:ilvl w:val="0"/>
          <w:numId w:val="53"/>
        </w:numPr>
        <w:shd w:val="clear" w:color="auto" w:fill="FFFFFF"/>
        <w:contextualSpacing/>
        <w:rPr>
          <w:rFonts w:ascii="Times New Roman" w:hAnsi="Times New Roman"/>
          <w:b w:val="0"/>
          <w:i/>
          <w:sz w:val="24"/>
          <w:szCs w:val="24"/>
          <w:lang w:val="uk-UA"/>
        </w:rPr>
      </w:pPr>
      <w:r w:rsidRPr="00710FEC">
        <w:rPr>
          <w:rFonts w:ascii="Times New Roman" w:hAnsi="Times New Roman"/>
          <w:b w:val="0"/>
          <w:sz w:val="24"/>
          <w:szCs w:val="24"/>
          <w:lang w:val="uk-UA"/>
        </w:rPr>
        <w:t>виховання свідомого ставлення до навчання, розвиток пізнавальної активності і культури розумової праці;</w:t>
      </w:r>
    </w:p>
    <w:p w:rsidR="00710FEC" w:rsidRPr="00710FEC" w:rsidRDefault="00710FEC" w:rsidP="00D51A7C">
      <w:pPr>
        <w:pStyle w:val="6"/>
        <w:keepLines/>
        <w:numPr>
          <w:ilvl w:val="0"/>
          <w:numId w:val="53"/>
        </w:numPr>
        <w:shd w:val="clear" w:color="auto" w:fill="FFFFFF"/>
        <w:contextualSpacing/>
        <w:rPr>
          <w:rFonts w:ascii="Times New Roman" w:hAnsi="Times New Roman"/>
          <w:b w:val="0"/>
          <w:i/>
          <w:sz w:val="24"/>
          <w:szCs w:val="24"/>
          <w:lang w:val="uk-UA"/>
        </w:rPr>
      </w:pPr>
      <w:r w:rsidRPr="00710FEC">
        <w:rPr>
          <w:rFonts w:ascii="Times New Roman" w:hAnsi="Times New Roman"/>
          <w:b w:val="0"/>
          <w:sz w:val="24"/>
          <w:szCs w:val="24"/>
          <w:lang w:val="uk-UA"/>
        </w:rPr>
        <w:t>формування творчої працелюбної особистості, виховання цивілізованого господаря;</w:t>
      </w:r>
    </w:p>
    <w:p w:rsidR="00710FEC" w:rsidRPr="00710FEC" w:rsidRDefault="00710FEC" w:rsidP="00D51A7C">
      <w:pPr>
        <w:pStyle w:val="6"/>
        <w:keepLines/>
        <w:numPr>
          <w:ilvl w:val="0"/>
          <w:numId w:val="53"/>
        </w:numPr>
        <w:shd w:val="clear" w:color="auto" w:fill="FFFFFF"/>
        <w:contextualSpacing/>
        <w:rPr>
          <w:rFonts w:ascii="Times New Roman" w:hAnsi="Times New Roman"/>
          <w:b w:val="0"/>
          <w:i/>
          <w:sz w:val="24"/>
          <w:szCs w:val="24"/>
          <w:lang w:val="uk-UA"/>
        </w:rPr>
      </w:pPr>
      <w:r w:rsidRPr="00710FEC">
        <w:rPr>
          <w:rFonts w:ascii="Times New Roman" w:hAnsi="Times New Roman"/>
          <w:b w:val="0"/>
          <w:sz w:val="24"/>
          <w:szCs w:val="24"/>
          <w:lang w:val="uk-UA"/>
        </w:rPr>
        <w:t>забезпечення повноцінного фізичного розвитку учнів, охорони та зміцнення здоров'я;</w:t>
      </w:r>
    </w:p>
    <w:p w:rsidR="00710FEC" w:rsidRPr="00710FEC" w:rsidRDefault="00710FEC" w:rsidP="00D51A7C">
      <w:pPr>
        <w:pStyle w:val="6"/>
        <w:keepLines/>
        <w:numPr>
          <w:ilvl w:val="0"/>
          <w:numId w:val="53"/>
        </w:numPr>
        <w:shd w:val="clear" w:color="auto" w:fill="FFFFFF"/>
        <w:contextualSpacing/>
        <w:rPr>
          <w:rFonts w:ascii="Times New Roman" w:hAnsi="Times New Roman"/>
          <w:b w:val="0"/>
          <w:i/>
          <w:sz w:val="24"/>
          <w:szCs w:val="24"/>
          <w:lang w:val="uk-UA"/>
        </w:rPr>
      </w:pPr>
      <w:r w:rsidRPr="00710FEC">
        <w:rPr>
          <w:rFonts w:ascii="Times New Roman" w:hAnsi="Times New Roman"/>
          <w:b w:val="0"/>
          <w:sz w:val="24"/>
          <w:szCs w:val="24"/>
          <w:lang w:val="uk-UA"/>
        </w:rPr>
        <w:t>формування екологічної культури учнів, гармонії її відносини з природою;</w:t>
      </w:r>
    </w:p>
    <w:p w:rsidR="00710FEC" w:rsidRPr="00710FEC" w:rsidRDefault="00710FEC" w:rsidP="00D51A7C">
      <w:pPr>
        <w:pStyle w:val="6"/>
        <w:keepLines/>
        <w:numPr>
          <w:ilvl w:val="0"/>
          <w:numId w:val="53"/>
        </w:numPr>
        <w:shd w:val="clear" w:color="auto" w:fill="FFFFFF"/>
        <w:contextualSpacing/>
        <w:rPr>
          <w:rFonts w:ascii="Times New Roman" w:hAnsi="Times New Roman"/>
          <w:b w:val="0"/>
          <w:i/>
          <w:sz w:val="24"/>
          <w:szCs w:val="24"/>
          <w:lang w:val="uk-UA"/>
        </w:rPr>
      </w:pPr>
      <w:r w:rsidRPr="00710FEC">
        <w:rPr>
          <w:rFonts w:ascii="Times New Roman" w:hAnsi="Times New Roman"/>
          <w:b w:val="0"/>
          <w:sz w:val="24"/>
          <w:szCs w:val="24"/>
          <w:lang w:val="uk-UA"/>
        </w:rPr>
        <w:t>створення умов для творчого розвитку природних обдарувань дитини, залучення учнів до різноманітної діяльності щодо інтересів, допомогти знайти кожному справу до душі;</w:t>
      </w:r>
    </w:p>
    <w:p w:rsidR="00710FEC" w:rsidRPr="00710FEC" w:rsidRDefault="00710FEC" w:rsidP="00D51A7C">
      <w:pPr>
        <w:pStyle w:val="6"/>
        <w:keepLines/>
        <w:numPr>
          <w:ilvl w:val="0"/>
          <w:numId w:val="53"/>
        </w:numPr>
        <w:shd w:val="clear" w:color="auto" w:fill="FFFFFF"/>
        <w:contextualSpacing/>
        <w:rPr>
          <w:rFonts w:ascii="Times New Roman" w:hAnsi="Times New Roman"/>
          <w:b w:val="0"/>
          <w:i/>
          <w:sz w:val="24"/>
          <w:szCs w:val="24"/>
          <w:lang w:val="uk-UA"/>
        </w:rPr>
      </w:pPr>
      <w:r w:rsidRPr="00710FEC">
        <w:rPr>
          <w:rFonts w:ascii="Times New Roman" w:hAnsi="Times New Roman"/>
          <w:b w:val="0"/>
          <w:sz w:val="24"/>
          <w:szCs w:val="24"/>
          <w:lang w:val="uk-UA"/>
        </w:rPr>
        <w:t>посилення уваги до питань морально-етичного виховання, створення системи успішної профілактики відхилень у поведінці учнів;</w:t>
      </w:r>
    </w:p>
    <w:p w:rsidR="00710FEC" w:rsidRPr="00710FEC" w:rsidRDefault="00710FEC" w:rsidP="00D51A7C">
      <w:pPr>
        <w:pStyle w:val="6"/>
        <w:keepLines/>
        <w:numPr>
          <w:ilvl w:val="0"/>
          <w:numId w:val="53"/>
        </w:numPr>
        <w:shd w:val="clear" w:color="auto" w:fill="FFFFFF"/>
        <w:contextualSpacing/>
        <w:rPr>
          <w:rFonts w:ascii="Times New Roman" w:hAnsi="Times New Roman"/>
          <w:b w:val="0"/>
          <w:i/>
          <w:sz w:val="24"/>
          <w:szCs w:val="24"/>
          <w:lang w:val="uk-UA"/>
        </w:rPr>
      </w:pPr>
      <w:r w:rsidRPr="00710FEC">
        <w:rPr>
          <w:rFonts w:ascii="Times New Roman" w:hAnsi="Times New Roman"/>
          <w:b w:val="0"/>
          <w:sz w:val="24"/>
          <w:szCs w:val="24"/>
          <w:lang w:val="uk-UA"/>
        </w:rPr>
        <w:t>підпорядкування змісту, форм і методів роботи визнанню особистості дитини як найвищої соціальної цінності;</w:t>
      </w:r>
    </w:p>
    <w:p w:rsidR="00710FEC" w:rsidRPr="00710FEC" w:rsidRDefault="00710FEC" w:rsidP="00D51A7C">
      <w:pPr>
        <w:pStyle w:val="6"/>
        <w:keepLines/>
        <w:numPr>
          <w:ilvl w:val="0"/>
          <w:numId w:val="53"/>
        </w:numPr>
        <w:shd w:val="clear" w:color="auto" w:fill="FFFFFF"/>
        <w:contextualSpacing/>
        <w:rPr>
          <w:rFonts w:ascii="Times New Roman" w:hAnsi="Times New Roman"/>
          <w:b w:val="0"/>
          <w:i/>
          <w:sz w:val="24"/>
          <w:szCs w:val="24"/>
          <w:lang w:val="uk-UA"/>
        </w:rPr>
      </w:pPr>
      <w:r w:rsidRPr="00710FEC">
        <w:rPr>
          <w:rFonts w:ascii="Times New Roman" w:hAnsi="Times New Roman"/>
          <w:b w:val="0"/>
          <w:sz w:val="24"/>
          <w:szCs w:val="24"/>
          <w:lang w:val="uk-UA"/>
        </w:rPr>
        <w:t>створення умов для соціального захисту дітей, особливо дітей-сиріт та дітей, що залишились без батьківського піклування;</w:t>
      </w:r>
    </w:p>
    <w:p w:rsidR="00710FEC" w:rsidRPr="00710FEC" w:rsidRDefault="00710FEC" w:rsidP="00D51A7C">
      <w:pPr>
        <w:pStyle w:val="6"/>
        <w:keepLines/>
        <w:numPr>
          <w:ilvl w:val="0"/>
          <w:numId w:val="53"/>
        </w:numPr>
        <w:shd w:val="clear" w:color="auto" w:fill="FFFFFF"/>
        <w:contextualSpacing/>
        <w:rPr>
          <w:rFonts w:ascii="Times New Roman" w:hAnsi="Times New Roman"/>
          <w:b w:val="0"/>
          <w:i/>
          <w:sz w:val="24"/>
          <w:szCs w:val="24"/>
          <w:lang w:val="uk-UA"/>
        </w:rPr>
      </w:pPr>
      <w:r w:rsidRPr="00710FEC">
        <w:rPr>
          <w:rFonts w:ascii="Times New Roman" w:hAnsi="Times New Roman"/>
          <w:b w:val="0"/>
          <w:sz w:val="24"/>
          <w:szCs w:val="24"/>
          <w:lang w:val="uk-UA"/>
        </w:rPr>
        <w:t>зміцнення служби соціального та психолого-педагогічної допомоги дітям, батькам, сім'ям;</w:t>
      </w:r>
    </w:p>
    <w:p w:rsidR="00710FEC" w:rsidRPr="00710FEC" w:rsidRDefault="00710FEC" w:rsidP="00D51A7C">
      <w:pPr>
        <w:pStyle w:val="6"/>
        <w:keepLines/>
        <w:numPr>
          <w:ilvl w:val="0"/>
          <w:numId w:val="53"/>
        </w:numPr>
        <w:shd w:val="clear" w:color="auto" w:fill="FFFFFF"/>
        <w:contextualSpacing/>
        <w:rPr>
          <w:rFonts w:ascii="Times New Roman" w:hAnsi="Times New Roman"/>
          <w:b w:val="0"/>
          <w:i/>
          <w:sz w:val="24"/>
          <w:szCs w:val="24"/>
          <w:lang w:val="uk-UA"/>
        </w:rPr>
      </w:pPr>
      <w:r w:rsidRPr="00710FEC">
        <w:rPr>
          <w:rFonts w:ascii="Times New Roman" w:hAnsi="Times New Roman"/>
          <w:b w:val="0"/>
          <w:sz w:val="24"/>
          <w:szCs w:val="24"/>
          <w:lang w:val="uk-UA"/>
        </w:rPr>
        <w:t>організація педагогічно-доцільної системи учнівського самоврядування, колективне планування діяльності вчителів та учнів.</w:t>
      </w:r>
    </w:p>
    <w:p w:rsidR="00710FEC" w:rsidRPr="00710FEC" w:rsidRDefault="00710FEC" w:rsidP="00710FEC">
      <w:pPr>
        <w:rPr>
          <w:sz w:val="24"/>
          <w:szCs w:val="24"/>
          <w:lang w:val="uk-UA"/>
        </w:rPr>
      </w:pPr>
    </w:p>
    <w:tbl>
      <w:tblPr>
        <w:tblW w:w="11199" w:type="dxa"/>
        <w:tblInd w:w="-1206" w:type="dxa"/>
        <w:tblLayout w:type="fixed"/>
        <w:tblCellMar>
          <w:left w:w="70" w:type="dxa"/>
          <w:right w:w="70" w:type="dxa"/>
        </w:tblCellMar>
        <w:tblLook w:val="0000"/>
      </w:tblPr>
      <w:tblGrid>
        <w:gridCol w:w="453"/>
        <w:gridCol w:w="5388"/>
        <w:gridCol w:w="1801"/>
        <w:gridCol w:w="2410"/>
        <w:gridCol w:w="1147"/>
      </w:tblGrid>
      <w:tr w:rsidR="00710FEC" w:rsidRPr="00BF23F6" w:rsidTr="00C84AF8">
        <w:tc>
          <w:tcPr>
            <w:tcW w:w="453" w:type="dxa"/>
            <w:tcBorders>
              <w:top w:val="single" w:sz="6" w:space="0" w:color="auto"/>
              <w:left w:val="single" w:sz="6" w:space="0" w:color="auto"/>
              <w:bottom w:val="nil"/>
              <w:right w:val="single" w:sz="6" w:space="0" w:color="auto"/>
            </w:tcBorders>
            <w:shd w:val="clear" w:color="auto" w:fill="D9D9D9" w:themeFill="background1" w:themeFillShade="D9"/>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p w:rsidR="00710FEC" w:rsidRPr="00BF23F6" w:rsidRDefault="00710FEC" w:rsidP="00C84AF8">
            <w:pPr>
              <w:spacing w:after="0" w:line="240" w:lineRule="auto"/>
              <w:contextualSpacing/>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w:t>
            </w:r>
          </w:p>
        </w:tc>
        <w:tc>
          <w:tcPr>
            <w:tcW w:w="5388" w:type="dxa"/>
            <w:tcBorders>
              <w:top w:val="single" w:sz="6" w:space="0" w:color="auto"/>
              <w:left w:val="single" w:sz="6" w:space="0" w:color="auto"/>
              <w:bottom w:val="nil"/>
              <w:right w:val="single" w:sz="6" w:space="0" w:color="auto"/>
            </w:tcBorders>
            <w:shd w:val="clear" w:color="auto" w:fill="D9D9D9" w:themeFill="background1" w:themeFillShade="D9"/>
          </w:tcPr>
          <w:p w:rsidR="00710FEC" w:rsidRPr="00BF23F6" w:rsidRDefault="00710FEC" w:rsidP="00C84AF8">
            <w:pPr>
              <w:pStyle w:val="afa"/>
              <w:contextualSpacing/>
              <w:jc w:val="center"/>
              <w:rPr>
                <w:b/>
                <w:color w:val="000000" w:themeColor="text1"/>
                <w:sz w:val="24"/>
                <w:szCs w:val="24"/>
              </w:rPr>
            </w:pPr>
            <w:r w:rsidRPr="00BF23F6">
              <w:rPr>
                <w:color w:val="000000" w:themeColor="text1"/>
                <w:sz w:val="24"/>
                <w:szCs w:val="24"/>
              </w:rPr>
              <w:t>Заходи</w:t>
            </w:r>
          </w:p>
        </w:tc>
        <w:tc>
          <w:tcPr>
            <w:tcW w:w="1801" w:type="dxa"/>
            <w:tcBorders>
              <w:top w:val="single" w:sz="6" w:space="0" w:color="auto"/>
              <w:left w:val="single" w:sz="6" w:space="0" w:color="auto"/>
              <w:bottom w:val="nil"/>
              <w:right w:val="single" w:sz="6" w:space="0" w:color="auto"/>
            </w:tcBorders>
            <w:shd w:val="clear" w:color="auto" w:fill="D9D9D9" w:themeFill="background1" w:themeFillShade="D9"/>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Термін виконання</w:t>
            </w:r>
          </w:p>
        </w:tc>
        <w:tc>
          <w:tcPr>
            <w:tcW w:w="2410" w:type="dxa"/>
            <w:tcBorders>
              <w:top w:val="single" w:sz="6" w:space="0" w:color="auto"/>
              <w:left w:val="single" w:sz="6" w:space="0" w:color="auto"/>
              <w:bottom w:val="nil"/>
              <w:right w:val="single" w:sz="4" w:space="0" w:color="auto"/>
            </w:tcBorders>
            <w:shd w:val="clear" w:color="auto" w:fill="D9D9D9" w:themeFill="background1" w:themeFillShade="D9"/>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Відповідальний</w:t>
            </w:r>
          </w:p>
        </w:tc>
        <w:tc>
          <w:tcPr>
            <w:tcW w:w="1147" w:type="dxa"/>
            <w:tcBorders>
              <w:top w:val="single" w:sz="6" w:space="0" w:color="auto"/>
              <w:left w:val="single" w:sz="4" w:space="0" w:color="auto"/>
              <w:bottom w:val="nil"/>
              <w:right w:val="single" w:sz="6" w:space="0" w:color="auto"/>
            </w:tcBorders>
            <w:shd w:val="clear" w:color="auto" w:fill="D9D9D9" w:themeFill="background1" w:themeFillShade="D9"/>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Відмітка</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про вик.</w:t>
            </w:r>
          </w:p>
        </w:tc>
      </w:tr>
      <w:tr w:rsidR="00710FEC" w:rsidRPr="00BF23F6" w:rsidTr="00C84AF8">
        <w:trPr>
          <w:trHeight w:val="878"/>
        </w:trPr>
        <w:tc>
          <w:tcPr>
            <w:tcW w:w="453" w:type="dxa"/>
            <w:tcBorders>
              <w:top w:val="single" w:sz="6" w:space="0" w:color="auto"/>
              <w:left w:val="single" w:sz="6" w:space="0" w:color="auto"/>
              <w:bottom w:val="nil"/>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nil"/>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 xml:space="preserve">Провести облік дітей 9, 11 класів з метою виявлення їх працевлаштування </w:t>
            </w:r>
          </w:p>
        </w:tc>
        <w:tc>
          <w:tcPr>
            <w:tcW w:w="1801" w:type="dxa"/>
            <w:tcBorders>
              <w:top w:val="single" w:sz="6" w:space="0" w:color="auto"/>
              <w:left w:val="single" w:sz="6" w:space="0" w:color="auto"/>
              <w:bottom w:val="nil"/>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Вересень</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5</w:t>
            </w:r>
            <w:r w:rsidRPr="00BF23F6">
              <w:rPr>
                <w:rFonts w:ascii="Times New Roman" w:hAnsi="Times New Roman"/>
                <w:color w:val="000000" w:themeColor="text1"/>
                <w:sz w:val="24"/>
                <w:szCs w:val="24"/>
                <w:lang w:val="uk-UA"/>
              </w:rPr>
              <w:t xml:space="preserve"> року</w:t>
            </w:r>
          </w:p>
        </w:tc>
        <w:tc>
          <w:tcPr>
            <w:tcW w:w="2410" w:type="dxa"/>
            <w:tcBorders>
              <w:top w:val="single" w:sz="6" w:space="0" w:color="auto"/>
              <w:left w:val="single" w:sz="6" w:space="0" w:color="auto"/>
              <w:bottom w:val="nil"/>
              <w:right w:val="single" w:sz="4"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Ревенко О. С.</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Титаренко С. В.</w:t>
            </w:r>
          </w:p>
        </w:tc>
        <w:tc>
          <w:tcPr>
            <w:tcW w:w="1147" w:type="dxa"/>
            <w:tcBorders>
              <w:top w:val="single" w:sz="6" w:space="0" w:color="auto"/>
              <w:left w:val="single" w:sz="4" w:space="0" w:color="auto"/>
              <w:bottom w:val="nil"/>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rPr>
          <w:trHeight w:val="578"/>
        </w:trPr>
        <w:tc>
          <w:tcPr>
            <w:tcW w:w="453" w:type="dxa"/>
            <w:tcBorders>
              <w:top w:val="single" w:sz="6" w:space="0" w:color="auto"/>
              <w:left w:val="single" w:sz="6" w:space="0" w:color="auto"/>
              <w:bottom w:val="nil"/>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nil"/>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Спланувати та узгодити виховну роботу з учнями</w:t>
            </w:r>
          </w:p>
        </w:tc>
        <w:tc>
          <w:tcPr>
            <w:tcW w:w="1801" w:type="dxa"/>
            <w:tcBorders>
              <w:top w:val="single" w:sz="6" w:space="0" w:color="auto"/>
              <w:left w:val="single" w:sz="6" w:space="0" w:color="auto"/>
              <w:bottom w:val="nil"/>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До 0</w:t>
            </w:r>
            <w:r>
              <w:rPr>
                <w:rFonts w:ascii="Times New Roman" w:hAnsi="Times New Roman"/>
                <w:color w:val="000000" w:themeColor="text1"/>
                <w:sz w:val="24"/>
                <w:szCs w:val="24"/>
                <w:lang w:val="uk-UA"/>
              </w:rPr>
              <w:t>5</w:t>
            </w:r>
            <w:r w:rsidRPr="00BF23F6">
              <w:rPr>
                <w:rFonts w:ascii="Times New Roman" w:hAnsi="Times New Roman"/>
                <w:color w:val="000000" w:themeColor="text1"/>
                <w:sz w:val="24"/>
                <w:szCs w:val="24"/>
                <w:lang w:val="uk-UA"/>
              </w:rPr>
              <w:t>.09.</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5</w:t>
            </w:r>
            <w:r w:rsidRPr="00BF23F6">
              <w:rPr>
                <w:rFonts w:ascii="Times New Roman" w:hAnsi="Times New Roman"/>
                <w:color w:val="000000" w:themeColor="text1"/>
                <w:sz w:val="24"/>
                <w:szCs w:val="24"/>
                <w:lang w:val="uk-UA"/>
              </w:rPr>
              <w:t xml:space="preserve"> року</w:t>
            </w:r>
          </w:p>
        </w:tc>
        <w:tc>
          <w:tcPr>
            <w:tcW w:w="2410" w:type="dxa"/>
            <w:tcBorders>
              <w:top w:val="single" w:sz="6" w:space="0" w:color="auto"/>
              <w:left w:val="single" w:sz="6" w:space="0" w:color="auto"/>
              <w:bottom w:val="nil"/>
              <w:right w:val="single" w:sz="4"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Класні керівники</w:t>
            </w:r>
          </w:p>
        </w:tc>
        <w:tc>
          <w:tcPr>
            <w:tcW w:w="1147" w:type="dxa"/>
            <w:tcBorders>
              <w:top w:val="single" w:sz="6" w:space="0" w:color="auto"/>
              <w:left w:val="single" w:sz="4" w:space="0" w:color="auto"/>
              <w:bottom w:val="nil"/>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rPr>
          <w:trHeight w:val="578"/>
        </w:trPr>
        <w:tc>
          <w:tcPr>
            <w:tcW w:w="453" w:type="dxa"/>
            <w:tcBorders>
              <w:top w:val="single" w:sz="6" w:space="0" w:color="auto"/>
              <w:left w:val="single" w:sz="6" w:space="0" w:color="auto"/>
              <w:bottom w:val="nil"/>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nil"/>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Організувати роботу учнівського самоврядування</w:t>
            </w:r>
          </w:p>
        </w:tc>
        <w:tc>
          <w:tcPr>
            <w:tcW w:w="1801" w:type="dxa"/>
            <w:tcBorders>
              <w:top w:val="single" w:sz="6" w:space="0" w:color="auto"/>
              <w:left w:val="single" w:sz="6" w:space="0" w:color="auto"/>
              <w:bottom w:val="nil"/>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Вересень</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5</w:t>
            </w:r>
            <w:r w:rsidRPr="00BF23F6">
              <w:rPr>
                <w:rFonts w:ascii="Times New Roman" w:hAnsi="Times New Roman"/>
                <w:color w:val="000000" w:themeColor="text1"/>
                <w:sz w:val="24"/>
                <w:szCs w:val="24"/>
                <w:lang w:val="uk-UA"/>
              </w:rPr>
              <w:t xml:space="preserve"> року</w:t>
            </w:r>
          </w:p>
        </w:tc>
        <w:tc>
          <w:tcPr>
            <w:tcW w:w="2410" w:type="dxa"/>
            <w:tcBorders>
              <w:top w:val="single" w:sz="6" w:space="0" w:color="auto"/>
              <w:left w:val="single" w:sz="6" w:space="0" w:color="auto"/>
              <w:bottom w:val="nil"/>
              <w:right w:val="single" w:sz="4"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Педагог-організатор</w:t>
            </w:r>
          </w:p>
        </w:tc>
        <w:tc>
          <w:tcPr>
            <w:tcW w:w="1147" w:type="dxa"/>
            <w:tcBorders>
              <w:top w:val="single" w:sz="6" w:space="0" w:color="auto"/>
              <w:left w:val="single" w:sz="4" w:space="0" w:color="auto"/>
              <w:bottom w:val="nil"/>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rPr>
          <w:trHeight w:val="578"/>
        </w:trPr>
        <w:tc>
          <w:tcPr>
            <w:tcW w:w="453" w:type="dxa"/>
            <w:tcBorders>
              <w:top w:val="single" w:sz="6" w:space="0" w:color="auto"/>
              <w:left w:val="single" w:sz="6" w:space="0" w:color="auto"/>
              <w:bottom w:val="nil"/>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nil"/>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Провести тиждень української символіки</w:t>
            </w:r>
          </w:p>
        </w:tc>
        <w:tc>
          <w:tcPr>
            <w:tcW w:w="1801" w:type="dxa"/>
            <w:tcBorders>
              <w:top w:val="single" w:sz="6" w:space="0" w:color="auto"/>
              <w:left w:val="single" w:sz="6" w:space="0" w:color="auto"/>
              <w:bottom w:val="nil"/>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Вересень</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5</w:t>
            </w:r>
            <w:r w:rsidRPr="00BF23F6">
              <w:rPr>
                <w:rFonts w:ascii="Times New Roman" w:hAnsi="Times New Roman"/>
                <w:color w:val="000000" w:themeColor="text1"/>
                <w:sz w:val="24"/>
                <w:szCs w:val="24"/>
                <w:lang w:val="uk-UA"/>
              </w:rPr>
              <w:t xml:space="preserve"> року</w:t>
            </w:r>
          </w:p>
        </w:tc>
        <w:tc>
          <w:tcPr>
            <w:tcW w:w="2410" w:type="dxa"/>
            <w:tcBorders>
              <w:top w:val="single" w:sz="6" w:space="0" w:color="auto"/>
              <w:left w:val="single" w:sz="6" w:space="0" w:color="auto"/>
              <w:bottom w:val="nil"/>
              <w:right w:val="single" w:sz="4" w:space="0" w:color="auto"/>
            </w:tcBorders>
            <w:shd w:val="clear" w:color="auto" w:fill="auto"/>
          </w:tcPr>
          <w:p w:rsidR="00710FEC"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Педагог-організатор</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Класні керівники</w:t>
            </w:r>
          </w:p>
        </w:tc>
        <w:tc>
          <w:tcPr>
            <w:tcW w:w="1147" w:type="dxa"/>
            <w:tcBorders>
              <w:top w:val="single" w:sz="6" w:space="0" w:color="auto"/>
              <w:left w:val="single" w:sz="4" w:space="0" w:color="auto"/>
              <w:bottom w:val="nil"/>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rPr>
          <w:trHeight w:val="578"/>
        </w:trPr>
        <w:tc>
          <w:tcPr>
            <w:tcW w:w="453" w:type="dxa"/>
            <w:tcBorders>
              <w:top w:val="single" w:sz="6" w:space="0" w:color="auto"/>
              <w:left w:val="single" w:sz="6" w:space="0" w:color="auto"/>
              <w:bottom w:val="nil"/>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nil"/>
              <w:right w:val="single" w:sz="6" w:space="0" w:color="auto"/>
            </w:tcBorders>
            <w:shd w:val="clear" w:color="auto" w:fill="auto"/>
          </w:tcPr>
          <w:p w:rsidR="00710FEC" w:rsidRDefault="00710FEC" w:rsidP="00C84AF8">
            <w:pPr>
              <w:spacing w:after="0" w:line="240" w:lineRule="auto"/>
              <w:contextualSpacing/>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Провести Тиждень дорожнього руху</w:t>
            </w:r>
          </w:p>
        </w:tc>
        <w:tc>
          <w:tcPr>
            <w:tcW w:w="1801" w:type="dxa"/>
            <w:tcBorders>
              <w:top w:val="single" w:sz="6" w:space="0" w:color="auto"/>
              <w:left w:val="single" w:sz="6" w:space="0" w:color="auto"/>
              <w:bottom w:val="nil"/>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Вересень</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5</w:t>
            </w:r>
            <w:r w:rsidRPr="00BF23F6">
              <w:rPr>
                <w:rFonts w:ascii="Times New Roman" w:hAnsi="Times New Roman"/>
                <w:color w:val="000000" w:themeColor="text1"/>
                <w:sz w:val="24"/>
                <w:szCs w:val="24"/>
                <w:lang w:val="uk-UA"/>
              </w:rPr>
              <w:t xml:space="preserve"> року</w:t>
            </w:r>
          </w:p>
        </w:tc>
        <w:tc>
          <w:tcPr>
            <w:tcW w:w="2410" w:type="dxa"/>
            <w:tcBorders>
              <w:top w:val="single" w:sz="6" w:space="0" w:color="auto"/>
              <w:left w:val="single" w:sz="6" w:space="0" w:color="auto"/>
              <w:bottom w:val="nil"/>
              <w:right w:val="single" w:sz="4" w:space="0" w:color="auto"/>
            </w:tcBorders>
            <w:shd w:val="clear" w:color="auto" w:fill="auto"/>
          </w:tcPr>
          <w:p w:rsidR="00710FEC"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Педагог-організатор</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Класні керівники</w:t>
            </w:r>
          </w:p>
        </w:tc>
        <w:tc>
          <w:tcPr>
            <w:tcW w:w="1147" w:type="dxa"/>
            <w:tcBorders>
              <w:top w:val="single" w:sz="6" w:space="0" w:color="auto"/>
              <w:left w:val="single" w:sz="4" w:space="0" w:color="auto"/>
              <w:bottom w:val="nil"/>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rPr>
          <w:trHeight w:val="578"/>
        </w:trPr>
        <w:tc>
          <w:tcPr>
            <w:tcW w:w="453" w:type="dxa"/>
            <w:tcBorders>
              <w:top w:val="single" w:sz="6" w:space="0" w:color="auto"/>
              <w:left w:val="single" w:sz="6" w:space="0" w:color="auto"/>
              <w:bottom w:val="nil"/>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nil"/>
              <w:right w:val="single" w:sz="6" w:space="0" w:color="auto"/>
            </w:tcBorders>
            <w:shd w:val="clear" w:color="auto" w:fill="auto"/>
          </w:tcPr>
          <w:p w:rsidR="00710FEC" w:rsidRDefault="00710FEC" w:rsidP="00C84AF8">
            <w:pPr>
              <w:spacing w:after="0" w:line="240" w:lineRule="auto"/>
              <w:contextualSpacing/>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Провести Тиждень попередження булінгу</w:t>
            </w:r>
          </w:p>
        </w:tc>
        <w:tc>
          <w:tcPr>
            <w:tcW w:w="1801" w:type="dxa"/>
            <w:tcBorders>
              <w:top w:val="single" w:sz="6" w:space="0" w:color="auto"/>
              <w:left w:val="single" w:sz="6" w:space="0" w:color="auto"/>
              <w:bottom w:val="nil"/>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Вересень</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5</w:t>
            </w:r>
            <w:r w:rsidRPr="00BF23F6">
              <w:rPr>
                <w:rFonts w:ascii="Times New Roman" w:hAnsi="Times New Roman"/>
                <w:color w:val="000000" w:themeColor="text1"/>
                <w:sz w:val="24"/>
                <w:szCs w:val="24"/>
                <w:lang w:val="uk-UA"/>
              </w:rPr>
              <w:t xml:space="preserve"> року</w:t>
            </w:r>
          </w:p>
        </w:tc>
        <w:tc>
          <w:tcPr>
            <w:tcW w:w="2410" w:type="dxa"/>
            <w:tcBorders>
              <w:top w:val="single" w:sz="6" w:space="0" w:color="auto"/>
              <w:left w:val="single" w:sz="6" w:space="0" w:color="auto"/>
              <w:bottom w:val="nil"/>
              <w:right w:val="single" w:sz="4" w:space="0" w:color="auto"/>
            </w:tcBorders>
            <w:shd w:val="clear" w:color="auto" w:fill="auto"/>
          </w:tcPr>
          <w:p w:rsidR="00710FEC"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Педагог-організатор</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Класні керівники</w:t>
            </w:r>
          </w:p>
        </w:tc>
        <w:tc>
          <w:tcPr>
            <w:tcW w:w="1147" w:type="dxa"/>
            <w:tcBorders>
              <w:top w:val="single" w:sz="6" w:space="0" w:color="auto"/>
              <w:left w:val="single" w:sz="4" w:space="0" w:color="auto"/>
              <w:bottom w:val="nil"/>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c>
          <w:tcPr>
            <w:tcW w:w="453"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sz w:val="24"/>
                <w:szCs w:val="24"/>
                <w:lang w:val="uk-UA"/>
              </w:rPr>
            </w:pPr>
            <w:r w:rsidRPr="00BF23F6">
              <w:rPr>
                <w:rFonts w:ascii="Times New Roman" w:hAnsi="Times New Roman"/>
                <w:sz w:val="24"/>
                <w:szCs w:val="24"/>
                <w:lang w:val="uk-UA"/>
              </w:rPr>
              <w:t>Провести Тиждень художньо-естетичного виховання</w:t>
            </w:r>
          </w:p>
        </w:tc>
        <w:tc>
          <w:tcPr>
            <w:tcW w:w="1801"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Жовтень</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 xml:space="preserve"> 202</w:t>
            </w:r>
            <w:r>
              <w:rPr>
                <w:rFonts w:ascii="Times New Roman" w:hAnsi="Times New Roman"/>
                <w:color w:val="000000" w:themeColor="text1"/>
                <w:sz w:val="24"/>
                <w:szCs w:val="24"/>
                <w:lang w:val="uk-UA"/>
              </w:rPr>
              <w:t>5</w:t>
            </w:r>
            <w:r w:rsidRPr="00BF23F6">
              <w:rPr>
                <w:rFonts w:ascii="Times New Roman" w:hAnsi="Times New Roman"/>
                <w:color w:val="000000" w:themeColor="text1"/>
                <w:sz w:val="24"/>
                <w:szCs w:val="24"/>
                <w:lang w:val="uk-UA"/>
              </w:rPr>
              <w:t xml:space="preserve"> року</w:t>
            </w:r>
          </w:p>
        </w:tc>
        <w:tc>
          <w:tcPr>
            <w:tcW w:w="2410" w:type="dxa"/>
            <w:tcBorders>
              <w:top w:val="single" w:sz="6" w:space="0" w:color="auto"/>
              <w:left w:val="single" w:sz="6" w:space="0" w:color="auto"/>
              <w:bottom w:val="single" w:sz="4" w:space="0" w:color="auto"/>
              <w:right w:val="single" w:sz="4"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sz w:val="24"/>
                <w:szCs w:val="24"/>
                <w:lang w:val="uk-UA"/>
              </w:rPr>
            </w:pPr>
            <w:r w:rsidRPr="00BF23F6">
              <w:rPr>
                <w:rFonts w:ascii="Times New Roman" w:hAnsi="Times New Roman"/>
                <w:color w:val="000000" w:themeColor="text1"/>
                <w:sz w:val="24"/>
                <w:szCs w:val="24"/>
                <w:lang w:val="uk-UA"/>
              </w:rPr>
              <w:t>Педагог-організатор</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sz w:val="24"/>
                <w:szCs w:val="24"/>
                <w:lang w:val="uk-UA"/>
              </w:rPr>
              <w:t>Класні керівники</w:t>
            </w:r>
          </w:p>
        </w:tc>
        <w:tc>
          <w:tcPr>
            <w:tcW w:w="1147" w:type="dxa"/>
            <w:tcBorders>
              <w:top w:val="single" w:sz="6" w:space="0" w:color="auto"/>
              <w:left w:val="single" w:sz="4"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c>
          <w:tcPr>
            <w:tcW w:w="453"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sz w:val="24"/>
                <w:szCs w:val="24"/>
                <w:lang w:val="uk-UA"/>
              </w:rPr>
            </w:pPr>
            <w:r w:rsidRPr="00BF23F6">
              <w:rPr>
                <w:rFonts w:ascii="Times New Roman" w:hAnsi="Times New Roman"/>
                <w:sz w:val="24"/>
                <w:szCs w:val="24"/>
                <w:lang w:val="uk-UA"/>
              </w:rPr>
              <w:t>Провести Тиждень</w:t>
            </w:r>
            <w:r>
              <w:rPr>
                <w:rFonts w:ascii="Times New Roman" w:hAnsi="Times New Roman"/>
                <w:sz w:val="24"/>
                <w:szCs w:val="24"/>
                <w:lang w:val="uk-UA"/>
              </w:rPr>
              <w:t xml:space="preserve"> вдячності ЗСУ</w:t>
            </w:r>
          </w:p>
        </w:tc>
        <w:tc>
          <w:tcPr>
            <w:tcW w:w="1801"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Жовтень</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 xml:space="preserve"> 202</w:t>
            </w:r>
            <w:r>
              <w:rPr>
                <w:rFonts w:ascii="Times New Roman" w:hAnsi="Times New Roman"/>
                <w:color w:val="000000" w:themeColor="text1"/>
                <w:sz w:val="24"/>
                <w:szCs w:val="24"/>
                <w:lang w:val="uk-UA"/>
              </w:rPr>
              <w:t>5</w:t>
            </w:r>
            <w:r w:rsidRPr="00BF23F6">
              <w:rPr>
                <w:rFonts w:ascii="Times New Roman" w:hAnsi="Times New Roman"/>
                <w:color w:val="000000" w:themeColor="text1"/>
                <w:sz w:val="24"/>
                <w:szCs w:val="24"/>
                <w:lang w:val="uk-UA"/>
              </w:rPr>
              <w:t xml:space="preserve"> року</w:t>
            </w:r>
          </w:p>
        </w:tc>
        <w:tc>
          <w:tcPr>
            <w:tcW w:w="2410" w:type="dxa"/>
            <w:tcBorders>
              <w:top w:val="single" w:sz="6" w:space="0" w:color="auto"/>
              <w:left w:val="single" w:sz="6" w:space="0" w:color="auto"/>
              <w:bottom w:val="single" w:sz="4" w:space="0" w:color="auto"/>
              <w:right w:val="single" w:sz="4"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sz w:val="24"/>
                <w:szCs w:val="24"/>
                <w:lang w:val="uk-UA"/>
              </w:rPr>
            </w:pPr>
            <w:r w:rsidRPr="00BF23F6">
              <w:rPr>
                <w:rFonts w:ascii="Times New Roman" w:hAnsi="Times New Roman"/>
                <w:color w:val="000000" w:themeColor="text1"/>
                <w:sz w:val="24"/>
                <w:szCs w:val="24"/>
                <w:lang w:val="uk-UA"/>
              </w:rPr>
              <w:t>Педагог-організатор</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sz w:val="24"/>
                <w:szCs w:val="24"/>
                <w:lang w:val="uk-UA"/>
              </w:rPr>
              <w:t>Класні керівники</w:t>
            </w:r>
          </w:p>
        </w:tc>
        <w:tc>
          <w:tcPr>
            <w:tcW w:w="1147" w:type="dxa"/>
            <w:tcBorders>
              <w:top w:val="single" w:sz="6" w:space="0" w:color="auto"/>
              <w:left w:val="single" w:sz="4"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c>
          <w:tcPr>
            <w:tcW w:w="453"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color w:val="FF0000"/>
                <w:sz w:val="24"/>
                <w:szCs w:val="24"/>
                <w:lang w:val="uk-UA"/>
              </w:rPr>
            </w:pPr>
            <w:r w:rsidRPr="00BF23F6">
              <w:rPr>
                <w:rFonts w:ascii="Times New Roman" w:hAnsi="Times New Roman"/>
                <w:sz w:val="24"/>
                <w:szCs w:val="24"/>
                <w:lang w:val="uk-UA"/>
              </w:rPr>
              <w:t>Провести Тиждень попередження дитячого травматизму</w:t>
            </w:r>
          </w:p>
        </w:tc>
        <w:tc>
          <w:tcPr>
            <w:tcW w:w="1801"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Листопад</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5</w:t>
            </w:r>
            <w:r w:rsidRPr="00BF23F6">
              <w:rPr>
                <w:rFonts w:ascii="Times New Roman" w:hAnsi="Times New Roman"/>
                <w:color w:val="000000" w:themeColor="text1"/>
                <w:sz w:val="24"/>
                <w:szCs w:val="24"/>
                <w:lang w:val="uk-UA"/>
              </w:rPr>
              <w:t xml:space="preserve"> року</w:t>
            </w:r>
          </w:p>
        </w:tc>
        <w:tc>
          <w:tcPr>
            <w:tcW w:w="2410" w:type="dxa"/>
            <w:tcBorders>
              <w:top w:val="single" w:sz="6" w:space="0" w:color="auto"/>
              <w:left w:val="single" w:sz="6" w:space="0" w:color="auto"/>
              <w:bottom w:val="single" w:sz="4" w:space="0" w:color="auto"/>
              <w:right w:val="single" w:sz="4"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sz w:val="24"/>
                <w:szCs w:val="24"/>
                <w:lang w:val="uk-UA"/>
              </w:rPr>
            </w:pPr>
            <w:r w:rsidRPr="00BF23F6">
              <w:rPr>
                <w:rFonts w:ascii="Times New Roman" w:hAnsi="Times New Roman"/>
                <w:color w:val="000000" w:themeColor="text1"/>
                <w:sz w:val="24"/>
                <w:szCs w:val="24"/>
                <w:lang w:val="uk-UA"/>
              </w:rPr>
              <w:t>Педагог-організатор</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sz w:val="24"/>
                <w:szCs w:val="24"/>
                <w:lang w:val="uk-UA"/>
              </w:rPr>
              <w:t>Класні керівники</w:t>
            </w:r>
          </w:p>
        </w:tc>
        <w:tc>
          <w:tcPr>
            <w:tcW w:w="1147" w:type="dxa"/>
            <w:tcBorders>
              <w:top w:val="single" w:sz="6" w:space="0" w:color="auto"/>
              <w:left w:val="single" w:sz="4"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c>
          <w:tcPr>
            <w:tcW w:w="453"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sz w:val="24"/>
                <w:szCs w:val="24"/>
                <w:lang w:val="uk-UA"/>
              </w:rPr>
            </w:pPr>
            <w:r w:rsidRPr="00BF23F6">
              <w:rPr>
                <w:rFonts w:ascii="Times New Roman" w:hAnsi="Times New Roman"/>
                <w:sz w:val="24"/>
                <w:szCs w:val="24"/>
                <w:lang w:val="uk-UA"/>
              </w:rPr>
              <w:t>Провести акцію «16 днів проти насильства»</w:t>
            </w:r>
          </w:p>
        </w:tc>
        <w:tc>
          <w:tcPr>
            <w:tcW w:w="1801"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 xml:space="preserve">Листопад-грудень </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5</w:t>
            </w:r>
            <w:r w:rsidRPr="00BF23F6">
              <w:rPr>
                <w:rFonts w:ascii="Times New Roman" w:hAnsi="Times New Roman"/>
                <w:color w:val="000000" w:themeColor="text1"/>
                <w:sz w:val="24"/>
                <w:szCs w:val="24"/>
                <w:lang w:val="uk-UA"/>
              </w:rPr>
              <w:t xml:space="preserve"> року</w:t>
            </w:r>
          </w:p>
        </w:tc>
        <w:tc>
          <w:tcPr>
            <w:tcW w:w="2410" w:type="dxa"/>
            <w:tcBorders>
              <w:top w:val="single" w:sz="6" w:space="0" w:color="auto"/>
              <w:left w:val="single" w:sz="6" w:space="0" w:color="auto"/>
              <w:bottom w:val="single" w:sz="4" w:space="0" w:color="auto"/>
              <w:right w:val="single" w:sz="4"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sz w:val="24"/>
                <w:szCs w:val="24"/>
                <w:lang w:val="uk-UA"/>
              </w:rPr>
            </w:pPr>
            <w:r w:rsidRPr="00BF23F6">
              <w:rPr>
                <w:rFonts w:ascii="Times New Roman" w:hAnsi="Times New Roman"/>
                <w:color w:val="000000" w:themeColor="text1"/>
                <w:sz w:val="24"/>
                <w:szCs w:val="24"/>
                <w:lang w:val="uk-UA"/>
              </w:rPr>
              <w:t>Педагог-організатор</w:t>
            </w:r>
          </w:p>
          <w:p w:rsidR="00710FEC" w:rsidRPr="00BF23F6" w:rsidRDefault="00710FEC" w:rsidP="00C84AF8">
            <w:pPr>
              <w:spacing w:after="0" w:line="240" w:lineRule="auto"/>
              <w:contextualSpacing/>
              <w:jc w:val="center"/>
              <w:rPr>
                <w:rFonts w:ascii="Times New Roman" w:hAnsi="Times New Roman"/>
                <w:sz w:val="24"/>
                <w:szCs w:val="24"/>
                <w:lang w:val="uk-UA"/>
              </w:rPr>
            </w:pPr>
            <w:r w:rsidRPr="00BF23F6">
              <w:rPr>
                <w:rFonts w:ascii="Times New Roman" w:hAnsi="Times New Roman"/>
                <w:sz w:val="24"/>
                <w:szCs w:val="24"/>
                <w:lang w:val="uk-UA"/>
              </w:rPr>
              <w:t>Класні керівники</w:t>
            </w:r>
          </w:p>
        </w:tc>
        <w:tc>
          <w:tcPr>
            <w:tcW w:w="1147" w:type="dxa"/>
            <w:tcBorders>
              <w:top w:val="single" w:sz="6" w:space="0" w:color="auto"/>
              <w:left w:val="single" w:sz="4"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c>
          <w:tcPr>
            <w:tcW w:w="453"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sz w:val="24"/>
                <w:szCs w:val="24"/>
                <w:lang w:val="uk-UA"/>
              </w:rPr>
            </w:pPr>
            <w:r w:rsidRPr="00BF23F6">
              <w:rPr>
                <w:rFonts w:ascii="Times New Roman" w:hAnsi="Times New Roman"/>
                <w:sz w:val="24"/>
                <w:szCs w:val="24"/>
                <w:lang w:val="uk-UA"/>
              </w:rPr>
              <w:t>Провести Тиждень «Молодь за здоровий спосіб життя»</w:t>
            </w:r>
          </w:p>
        </w:tc>
        <w:tc>
          <w:tcPr>
            <w:tcW w:w="1801"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 xml:space="preserve">Грудень  </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4</w:t>
            </w:r>
            <w:r w:rsidRPr="00BF23F6">
              <w:rPr>
                <w:rFonts w:ascii="Times New Roman" w:hAnsi="Times New Roman"/>
                <w:color w:val="000000" w:themeColor="text1"/>
                <w:sz w:val="24"/>
                <w:szCs w:val="24"/>
                <w:lang w:val="uk-UA"/>
              </w:rPr>
              <w:t xml:space="preserve"> року</w:t>
            </w:r>
          </w:p>
        </w:tc>
        <w:tc>
          <w:tcPr>
            <w:tcW w:w="2410" w:type="dxa"/>
            <w:tcBorders>
              <w:top w:val="single" w:sz="6" w:space="0" w:color="auto"/>
              <w:left w:val="single" w:sz="6" w:space="0" w:color="auto"/>
              <w:bottom w:val="single" w:sz="4" w:space="0" w:color="auto"/>
              <w:right w:val="single" w:sz="4"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sz w:val="24"/>
                <w:szCs w:val="24"/>
                <w:lang w:val="uk-UA"/>
              </w:rPr>
            </w:pPr>
            <w:r w:rsidRPr="00BF23F6">
              <w:rPr>
                <w:rFonts w:ascii="Times New Roman" w:hAnsi="Times New Roman"/>
                <w:color w:val="000000" w:themeColor="text1"/>
                <w:sz w:val="24"/>
                <w:szCs w:val="24"/>
                <w:lang w:val="uk-UA"/>
              </w:rPr>
              <w:t>Педагог-організатор</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sz w:val="24"/>
                <w:szCs w:val="24"/>
                <w:lang w:val="uk-UA"/>
              </w:rPr>
              <w:t>Класні керівники</w:t>
            </w:r>
          </w:p>
        </w:tc>
        <w:tc>
          <w:tcPr>
            <w:tcW w:w="1147" w:type="dxa"/>
            <w:tcBorders>
              <w:top w:val="single" w:sz="6" w:space="0" w:color="auto"/>
              <w:left w:val="single" w:sz="4"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c>
          <w:tcPr>
            <w:tcW w:w="453"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sz w:val="24"/>
                <w:szCs w:val="24"/>
                <w:lang w:val="uk-UA"/>
              </w:rPr>
            </w:pPr>
            <w:r w:rsidRPr="00BF23F6">
              <w:rPr>
                <w:rFonts w:ascii="Times New Roman" w:hAnsi="Times New Roman"/>
                <w:sz w:val="24"/>
                <w:szCs w:val="24"/>
                <w:lang w:val="uk-UA"/>
              </w:rPr>
              <w:t>Провести тиждень права</w:t>
            </w:r>
          </w:p>
        </w:tc>
        <w:tc>
          <w:tcPr>
            <w:tcW w:w="1801"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Грудень</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5</w:t>
            </w:r>
            <w:r w:rsidRPr="00BF23F6">
              <w:rPr>
                <w:rFonts w:ascii="Times New Roman" w:hAnsi="Times New Roman"/>
                <w:color w:val="000000" w:themeColor="text1"/>
                <w:sz w:val="24"/>
                <w:szCs w:val="24"/>
                <w:lang w:val="uk-UA"/>
              </w:rPr>
              <w:t xml:space="preserve"> року</w:t>
            </w:r>
          </w:p>
        </w:tc>
        <w:tc>
          <w:tcPr>
            <w:tcW w:w="2410" w:type="dxa"/>
            <w:tcBorders>
              <w:top w:val="single" w:sz="6" w:space="0" w:color="auto"/>
              <w:left w:val="single" w:sz="6" w:space="0" w:color="auto"/>
              <w:bottom w:val="single" w:sz="4" w:space="0" w:color="auto"/>
              <w:right w:val="single" w:sz="4"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sz w:val="24"/>
                <w:szCs w:val="24"/>
                <w:lang w:val="uk-UA"/>
              </w:rPr>
            </w:pPr>
            <w:r w:rsidRPr="00BF23F6">
              <w:rPr>
                <w:rFonts w:ascii="Times New Roman" w:hAnsi="Times New Roman"/>
                <w:color w:val="000000" w:themeColor="text1"/>
                <w:sz w:val="24"/>
                <w:szCs w:val="24"/>
                <w:lang w:val="uk-UA"/>
              </w:rPr>
              <w:t>Педагог-організатор</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sz w:val="24"/>
                <w:szCs w:val="24"/>
                <w:lang w:val="uk-UA"/>
              </w:rPr>
              <w:t>Класні керівники</w:t>
            </w:r>
          </w:p>
        </w:tc>
        <w:tc>
          <w:tcPr>
            <w:tcW w:w="1147" w:type="dxa"/>
            <w:tcBorders>
              <w:top w:val="single" w:sz="6" w:space="0" w:color="auto"/>
              <w:left w:val="single" w:sz="4"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c>
          <w:tcPr>
            <w:tcW w:w="453"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sz w:val="24"/>
                <w:szCs w:val="24"/>
                <w:lang w:val="uk-UA"/>
              </w:rPr>
            </w:pPr>
            <w:r w:rsidRPr="00BF23F6">
              <w:rPr>
                <w:rFonts w:ascii="Times New Roman" w:hAnsi="Times New Roman"/>
                <w:sz w:val="24"/>
                <w:szCs w:val="24"/>
                <w:lang w:val="uk-UA"/>
              </w:rPr>
              <w:t>Провести тиждень «Україна у моєму серці»</w:t>
            </w:r>
          </w:p>
        </w:tc>
        <w:tc>
          <w:tcPr>
            <w:tcW w:w="1801"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 xml:space="preserve">Січень, </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6</w:t>
            </w:r>
            <w:r w:rsidRPr="00BF23F6">
              <w:rPr>
                <w:rFonts w:ascii="Times New Roman" w:hAnsi="Times New Roman"/>
                <w:color w:val="000000" w:themeColor="text1"/>
                <w:sz w:val="24"/>
                <w:szCs w:val="24"/>
                <w:lang w:val="uk-UA"/>
              </w:rPr>
              <w:t xml:space="preserve"> року</w:t>
            </w:r>
          </w:p>
        </w:tc>
        <w:tc>
          <w:tcPr>
            <w:tcW w:w="2410" w:type="dxa"/>
            <w:tcBorders>
              <w:top w:val="single" w:sz="6" w:space="0" w:color="auto"/>
              <w:left w:val="single" w:sz="6" w:space="0" w:color="auto"/>
              <w:bottom w:val="single" w:sz="4" w:space="0" w:color="auto"/>
              <w:right w:val="single" w:sz="4"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sz w:val="24"/>
                <w:szCs w:val="24"/>
                <w:lang w:val="uk-UA"/>
              </w:rPr>
            </w:pPr>
            <w:r w:rsidRPr="00BF23F6">
              <w:rPr>
                <w:rFonts w:ascii="Times New Roman" w:hAnsi="Times New Roman"/>
                <w:color w:val="000000" w:themeColor="text1"/>
                <w:sz w:val="24"/>
                <w:szCs w:val="24"/>
                <w:lang w:val="uk-UA"/>
              </w:rPr>
              <w:t>Педагог-організатор</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sz w:val="24"/>
                <w:szCs w:val="24"/>
                <w:lang w:val="uk-UA"/>
              </w:rPr>
              <w:t>Класні керівники</w:t>
            </w:r>
          </w:p>
        </w:tc>
        <w:tc>
          <w:tcPr>
            <w:tcW w:w="1147" w:type="dxa"/>
            <w:tcBorders>
              <w:top w:val="single" w:sz="6" w:space="0" w:color="auto"/>
              <w:left w:val="single" w:sz="4"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c>
          <w:tcPr>
            <w:tcW w:w="453"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sz w:val="24"/>
                <w:szCs w:val="24"/>
                <w:lang w:val="uk-UA"/>
              </w:rPr>
            </w:pPr>
            <w:r w:rsidRPr="00BF23F6">
              <w:rPr>
                <w:rFonts w:ascii="Times New Roman" w:hAnsi="Times New Roman"/>
                <w:sz w:val="24"/>
                <w:szCs w:val="24"/>
                <w:lang w:val="uk-UA"/>
              </w:rPr>
              <w:t>Провести Тиждень правових знань</w:t>
            </w:r>
          </w:p>
        </w:tc>
        <w:tc>
          <w:tcPr>
            <w:tcW w:w="1801"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Лютий</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6</w:t>
            </w:r>
            <w:r w:rsidRPr="00BF23F6">
              <w:rPr>
                <w:rFonts w:ascii="Times New Roman" w:hAnsi="Times New Roman"/>
                <w:color w:val="000000" w:themeColor="text1"/>
                <w:sz w:val="24"/>
                <w:szCs w:val="24"/>
                <w:lang w:val="uk-UA"/>
              </w:rPr>
              <w:t xml:space="preserve"> року</w:t>
            </w:r>
          </w:p>
        </w:tc>
        <w:tc>
          <w:tcPr>
            <w:tcW w:w="2410" w:type="dxa"/>
            <w:tcBorders>
              <w:top w:val="single" w:sz="6" w:space="0" w:color="auto"/>
              <w:left w:val="single" w:sz="6" w:space="0" w:color="auto"/>
              <w:bottom w:val="single" w:sz="4" w:space="0" w:color="auto"/>
              <w:right w:val="single" w:sz="4"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sz w:val="24"/>
                <w:szCs w:val="24"/>
                <w:lang w:val="uk-UA"/>
              </w:rPr>
            </w:pPr>
            <w:r w:rsidRPr="00BF23F6">
              <w:rPr>
                <w:rFonts w:ascii="Times New Roman" w:hAnsi="Times New Roman"/>
                <w:color w:val="000000" w:themeColor="text1"/>
                <w:sz w:val="24"/>
                <w:szCs w:val="24"/>
                <w:lang w:val="uk-UA"/>
              </w:rPr>
              <w:t>Педагог-організатор</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sz w:val="24"/>
                <w:szCs w:val="24"/>
                <w:lang w:val="uk-UA"/>
              </w:rPr>
              <w:t>Класні керівники</w:t>
            </w:r>
          </w:p>
        </w:tc>
        <w:tc>
          <w:tcPr>
            <w:tcW w:w="1147" w:type="dxa"/>
            <w:tcBorders>
              <w:top w:val="single" w:sz="6" w:space="0" w:color="auto"/>
              <w:left w:val="single" w:sz="4"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c>
          <w:tcPr>
            <w:tcW w:w="453"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sz w:val="24"/>
                <w:szCs w:val="24"/>
                <w:lang w:val="uk-UA"/>
              </w:rPr>
            </w:pPr>
            <w:r w:rsidRPr="00BF23F6">
              <w:rPr>
                <w:rFonts w:ascii="Times New Roman" w:hAnsi="Times New Roman"/>
                <w:sz w:val="24"/>
                <w:szCs w:val="24"/>
                <w:lang w:val="uk-UA"/>
              </w:rPr>
              <w:t>Провести тиждень безпеки</w:t>
            </w:r>
          </w:p>
        </w:tc>
        <w:tc>
          <w:tcPr>
            <w:tcW w:w="1801"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Березень</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6</w:t>
            </w:r>
            <w:r w:rsidRPr="00BF23F6">
              <w:rPr>
                <w:rFonts w:ascii="Times New Roman" w:hAnsi="Times New Roman"/>
                <w:color w:val="000000" w:themeColor="text1"/>
                <w:sz w:val="24"/>
                <w:szCs w:val="24"/>
                <w:lang w:val="uk-UA"/>
              </w:rPr>
              <w:t xml:space="preserve"> року</w:t>
            </w:r>
          </w:p>
        </w:tc>
        <w:tc>
          <w:tcPr>
            <w:tcW w:w="2410" w:type="dxa"/>
            <w:tcBorders>
              <w:top w:val="single" w:sz="6" w:space="0" w:color="auto"/>
              <w:left w:val="single" w:sz="6" w:space="0" w:color="auto"/>
              <w:bottom w:val="single" w:sz="4" w:space="0" w:color="auto"/>
              <w:right w:val="single" w:sz="4"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sz w:val="24"/>
                <w:szCs w:val="24"/>
                <w:lang w:val="uk-UA"/>
              </w:rPr>
            </w:pPr>
            <w:r w:rsidRPr="00BF23F6">
              <w:rPr>
                <w:rFonts w:ascii="Times New Roman" w:hAnsi="Times New Roman"/>
                <w:color w:val="000000" w:themeColor="text1"/>
                <w:sz w:val="24"/>
                <w:szCs w:val="24"/>
                <w:lang w:val="uk-UA"/>
              </w:rPr>
              <w:t>Педагог-організатор</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sz w:val="24"/>
                <w:szCs w:val="24"/>
                <w:lang w:val="uk-UA"/>
              </w:rPr>
              <w:t>Класні керівники</w:t>
            </w:r>
          </w:p>
        </w:tc>
        <w:tc>
          <w:tcPr>
            <w:tcW w:w="1147" w:type="dxa"/>
            <w:tcBorders>
              <w:top w:val="single" w:sz="6" w:space="0" w:color="auto"/>
              <w:left w:val="single" w:sz="4"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c>
          <w:tcPr>
            <w:tcW w:w="453"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sz w:val="24"/>
                <w:szCs w:val="24"/>
                <w:lang w:val="uk-UA"/>
              </w:rPr>
            </w:pPr>
            <w:r w:rsidRPr="00BF23F6">
              <w:rPr>
                <w:rFonts w:ascii="Times New Roman" w:hAnsi="Times New Roman"/>
                <w:sz w:val="24"/>
                <w:szCs w:val="24"/>
                <w:lang w:val="uk-UA"/>
              </w:rPr>
              <w:t>Провести тиждень гендерної культури</w:t>
            </w:r>
          </w:p>
        </w:tc>
        <w:tc>
          <w:tcPr>
            <w:tcW w:w="1801"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Березень</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20</w:t>
            </w:r>
            <w:r>
              <w:rPr>
                <w:rFonts w:ascii="Times New Roman" w:hAnsi="Times New Roman"/>
                <w:color w:val="000000" w:themeColor="text1"/>
                <w:sz w:val="24"/>
                <w:szCs w:val="24"/>
                <w:lang w:val="uk-UA"/>
              </w:rPr>
              <w:t>25</w:t>
            </w:r>
            <w:r w:rsidRPr="00BF23F6">
              <w:rPr>
                <w:rFonts w:ascii="Times New Roman" w:hAnsi="Times New Roman"/>
                <w:color w:val="000000" w:themeColor="text1"/>
                <w:sz w:val="24"/>
                <w:szCs w:val="24"/>
                <w:lang w:val="uk-UA"/>
              </w:rPr>
              <w:t xml:space="preserve"> року</w:t>
            </w:r>
          </w:p>
        </w:tc>
        <w:tc>
          <w:tcPr>
            <w:tcW w:w="2410" w:type="dxa"/>
            <w:tcBorders>
              <w:top w:val="single" w:sz="6" w:space="0" w:color="auto"/>
              <w:left w:val="single" w:sz="6" w:space="0" w:color="auto"/>
              <w:bottom w:val="single" w:sz="4" w:space="0" w:color="auto"/>
              <w:right w:val="single" w:sz="4"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sz w:val="24"/>
                <w:szCs w:val="24"/>
                <w:lang w:val="uk-UA"/>
              </w:rPr>
            </w:pPr>
            <w:r w:rsidRPr="00BF23F6">
              <w:rPr>
                <w:rFonts w:ascii="Times New Roman" w:hAnsi="Times New Roman"/>
                <w:color w:val="000000" w:themeColor="text1"/>
                <w:sz w:val="24"/>
                <w:szCs w:val="24"/>
                <w:lang w:val="uk-UA"/>
              </w:rPr>
              <w:t>Педагог-організатор</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sz w:val="24"/>
                <w:szCs w:val="24"/>
                <w:lang w:val="uk-UA"/>
              </w:rPr>
              <w:t>Класні керівники</w:t>
            </w:r>
          </w:p>
        </w:tc>
        <w:tc>
          <w:tcPr>
            <w:tcW w:w="1147" w:type="dxa"/>
            <w:tcBorders>
              <w:top w:val="single" w:sz="6" w:space="0" w:color="auto"/>
              <w:left w:val="single" w:sz="4"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c>
          <w:tcPr>
            <w:tcW w:w="453"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sz w:val="24"/>
                <w:szCs w:val="24"/>
                <w:lang w:val="uk-UA"/>
              </w:rPr>
            </w:pPr>
            <w:r w:rsidRPr="00BF23F6">
              <w:rPr>
                <w:rFonts w:ascii="Times New Roman" w:hAnsi="Times New Roman"/>
                <w:sz w:val="24"/>
                <w:szCs w:val="24"/>
                <w:lang w:val="uk-UA"/>
              </w:rPr>
              <w:t>Провести екологічний місячник</w:t>
            </w:r>
          </w:p>
        </w:tc>
        <w:tc>
          <w:tcPr>
            <w:tcW w:w="1801"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 xml:space="preserve">Квітень  </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6</w:t>
            </w:r>
            <w:r w:rsidRPr="00BF23F6">
              <w:rPr>
                <w:rFonts w:ascii="Times New Roman" w:hAnsi="Times New Roman"/>
                <w:color w:val="000000" w:themeColor="text1"/>
                <w:sz w:val="24"/>
                <w:szCs w:val="24"/>
                <w:lang w:val="uk-UA"/>
              </w:rPr>
              <w:t xml:space="preserve"> року</w:t>
            </w:r>
          </w:p>
        </w:tc>
        <w:tc>
          <w:tcPr>
            <w:tcW w:w="2410" w:type="dxa"/>
            <w:tcBorders>
              <w:top w:val="single" w:sz="6" w:space="0" w:color="auto"/>
              <w:left w:val="single" w:sz="6" w:space="0" w:color="auto"/>
              <w:bottom w:val="single" w:sz="4" w:space="0" w:color="auto"/>
              <w:right w:val="single" w:sz="4"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sz w:val="24"/>
                <w:szCs w:val="24"/>
                <w:lang w:val="uk-UA"/>
              </w:rPr>
            </w:pPr>
            <w:r w:rsidRPr="00BF23F6">
              <w:rPr>
                <w:rFonts w:ascii="Times New Roman" w:hAnsi="Times New Roman"/>
                <w:color w:val="000000" w:themeColor="text1"/>
                <w:sz w:val="24"/>
                <w:szCs w:val="24"/>
                <w:lang w:val="uk-UA"/>
              </w:rPr>
              <w:t>Педагог-організатор</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sz w:val="24"/>
                <w:szCs w:val="24"/>
                <w:lang w:val="uk-UA"/>
              </w:rPr>
              <w:t>Класні керівники</w:t>
            </w:r>
          </w:p>
        </w:tc>
        <w:tc>
          <w:tcPr>
            <w:tcW w:w="1147" w:type="dxa"/>
            <w:tcBorders>
              <w:top w:val="single" w:sz="6" w:space="0" w:color="auto"/>
              <w:left w:val="single" w:sz="4"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c>
          <w:tcPr>
            <w:tcW w:w="453"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sz w:val="24"/>
                <w:szCs w:val="24"/>
                <w:lang w:val="uk-UA"/>
              </w:rPr>
            </w:pPr>
            <w:r w:rsidRPr="00BF23F6">
              <w:rPr>
                <w:rFonts w:ascii="Times New Roman" w:hAnsi="Times New Roman"/>
                <w:sz w:val="24"/>
                <w:szCs w:val="24"/>
                <w:lang w:val="uk-UA"/>
              </w:rPr>
              <w:t>Провести тиждень боротьби зі шкідливими звичками</w:t>
            </w:r>
          </w:p>
        </w:tc>
        <w:tc>
          <w:tcPr>
            <w:tcW w:w="1801"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Квітень</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5</w:t>
            </w:r>
            <w:r w:rsidRPr="00BF23F6">
              <w:rPr>
                <w:rFonts w:ascii="Times New Roman" w:hAnsi="Times New Roman"/>
                <w:color w:val="000000" w:themeColor="text1"/>
                <w:sz w:val="24"/>
                <w:szCs w:val="24"/>
                <w:lang w:val="uk-UA"/>
              </w:rPr>
              <w:t xml:space="preserve"> року</w:t>
            </w:r>
          </w:p>
        </w:tc>
        <w:tc>
          <w:tcPr>
            <w:tcW w:w="2410" w:type="dxa"/>
            <w:tcBorders>
              <w:top w:val="single" w:sz="6" w:space="0" w:color="auto"/>
              <w:left w:val="single" w:sz="6" w:space="0" w:color="auto"/>
              <w:bottom w:val="single" w:sz="4" w:space="0" w:color="auto"/>
              <w:right w:val="single" w:sz="4"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sz w:val="24"/>
                <w:szCs w:val="24"/>
                <w:lang w:val="uk-UA"/>
              </w:rPr>
            </w:pPr>
            <w:r w:rsidRPr="00BF23F6">
              <w:rPr>
                <w:rFonts w:ascii="Times New Roman" w:hAnsi="Times New Roman"/>
                <w:color w:val="000000" w:themeColor="text1"/>
                <w:sz w:val="24"/>
                <w:szCs w:val="24"/>
                <w:lang w:val="uk-UA"/>
              </w:rPr>
              <w:t>Педагог-організатор</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sz w:val="24"/>
                <w:szCs w:val="24"/>
                <w:lang w:val="uk-UA"/>
              </w:rPr>
              <w:t>Класні керівники</w:t>
            </w:r>
          </w:p>
        </w:tc>
        <w:tc>
          <w:tcPr>
            <w:tcW w:w="1147" w:type="dxa"/>
            <w:tcBorders>
              <w:top w:val="single" w:sz="6" w:space="0" w:color="auto"/>
              <w:left w:val="single" w:sz="4"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c>
          <w:tcPr>
            <w:tcW w:w="453"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Провести ти</w:t>
            </w:r>
            <w:r w:rsidRPr="000C7E17">
              <w:rPr>
                <w:rFonts w:ascii="Times New Roman" w:hAnsi="Times New Roman"/>
                <w:sz w:val="24"/>
                <w:szCs w:val="24"/>
                <w:lang w:val="uk-UA"/>
              </w:rPr>
              <w:t>ждень «Традиції мого народу»</w:t>
            </w:r>
          </w:p>
        </w:tc>
        <w:tc>
          <w:tcPr>
            <w:tcW w:w="1801" w:type="dxa"/>
            <w:tcBorders>
              <w:top w:val="single" w:sz="6" w:space="0" w:color="auto"/>
              <w:left w:val="single" w:sz="6" w:space="0" w:color="auto"/>
              <w:bottom w:val="single" w:sz="4" w:space="0" w:color="auto"/>
              <w:right w:val="single" w:sz="6" w:space="0" w:color="auto"/>
            </w:tcBorders>
            <w:shd w:val="clear" w:color="auto" w:fill="auto"/>
          </w:tcPr>
          <w:p w:rsidR="00710FEC" w:rsidRDefault="00710FEC" w:rsidP="00C84AF8">
            <w:pPr>
              <w:spacing w:after="0" w:line="240" w:lineRule="auto"/>
              <w:contextualSpacing/>
              <w:jc w:val="center"/>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 xml:space="preserve">Травень, </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2025 року</w:t>
            </w:r>
          </w:p>
        </w:tc>
        <w:tc>
          <w:tcPr>
            <w:tcW w:w="2410" w:type="dxa"/>
            <w:tcBorders>
              <w:top w:val="single" w:sz="6" w:space="0" w:color="auto"/>
              <w:left w:val="single" w:sz="6" w:space="0" w:color="auto"/>
              <w:bottom w:val="single" w:sz="4" w:space="0" w:color="auto"/>
              <w:right w:val="single" w:sz="4"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sz w:val="24"/>
                <w:szCs w:val="24"/>
                <w:lang w:val="uk-UA"/>
              </w:rPr>
            </w:pPr>
            <w:r w:rsidRPr="00BF23F6">
              <w:rPr>
                <w:rFonts w:ascii="Times New Roman" w:hAnsi="Times New Roman"/>
                <w:color w:val="000000" w:themeColor="text1"/>
                <w:sz w:val="24"/>
                <w:szCs w:val="24"/>
                <w:lang w:val="uk-UA"/>
              </w:rPr>
              <w:t>Педагог-організатор</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sz w:val="24"/>
                <w:szCs w:val="24"/>
                <w:lang w:val="uk-UA"/>
              </w:rPr>
              <w:t>Класні керівники</w:t>
            </w:r>
          </w:p>
        </w:tc>
        <w:tc>
          <w:tcPr>
            <w:tcW w:w="1147" w:type="dxa"/>
            <w:tcBorders>
              <w:top w:val="single" w:sz="6" w:space="0" w:color="auto"/>
              <w:left w:val="single" w:sz="4"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c>
          <w:tcPr>
            <w:tcW w:w="453"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 xml:space="preserve">Оновити банк даних обдарованих дітей </w:t>
            </w:r>
          </w:p>
        </w:tc>
        <w:tc>
          <w:tcPr>
            <w:tcW w:w="1801" w:type="dxa"/>
            <w:tcBorders>
              <w:top w:val="single" w:sz="6"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Жовтень</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5</w:t>
            </w:r>
            <w:r w:rsidRPr="00BF23F6">
              <w:rPr>
                <w:rFonts w:ascii="Times New Roman" w:hAnsi="Times New Roman"/>
                <w:color w:val="000000" w:themeColor="text1"/>
                <w:sz w:val="24"/>
                <w:szCs w:val="24"/>
                <w:lang w:val="uk-UA"/>
              </w:rPr>
              <w:t xml:space="preserve"> року</w:t>
            </w:r>
          </w:p>
        </w:tc>
        <w:tc>
          <w:tcPr>
            <w:tcW w:w="2410" w:type="dxa"/>
            <w:tcBorders>
              <w:top w:val="single" w:sz="6" w:space="0" w:color="auto"/>
              <w:left w:val="single" w:sz="6" w:space="0" w:color="auto"/>
              <w:bottom w:val="single" w:sz="4" w:space="0" w:color="auto"/>
              <w:right w:val="single" w:sz="4"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Ревенко О. С.</w:t>
            </w:r>
          </w:p>
        </w:tc>
        <w:tc>
          <w:tcPr>
            <w:tcW w:w="1147" w:type="dxa"/>
            <w:tcBorders>
              <w:top w:val="single" w:sz="6" w:space="0" w:color="auto"/>
              <w:left w:val="single" w:sz="4"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c>
          <w:tcPr>
            <w:tcW w:w="453" w:type="dxa"/>
            <w:tcBorders>
              <w:top w:val="single" w:sz="4" w:space="0" w:color="auto"/>
              <w:left w:val="single" w:sz="4" w:space="0" w:color="auto"/>
              <w:bottom w:val="single" w:sz="4" w:space="0" w:color="auto"/>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4"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Проводити роботу щодо вивчення інтересів школярів з метою виховання всебічно розвинутої особистості</w:t>
            </w:r>
          </w:p>
        </w:tc>
        <w:tc>
          <w:tcPr>
            <w:tcW w:w="1801" w:type="dxa"/>
            <w:tcBorders>
              <w:top w:val="single" w:sz="4" w:space="0" w:color="auto"/>
              <w:left w:val="single" w:sz="6" w:space="0" w:color="auto"/>
              <w:bottom w:val="single" w:sz="4" w:space="0" w:color="auto"/>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Протягом 202</w:t>
            </w:r>
            <w:r>
              <w:rPr>
                <w:rFonts w:ascii="Times New Roman" w:hAnsi="Times New Roman"/>
                <w:color w:val="000000" w:themeColor="text1"/>
                <w:sz w:val="24"/>
                <w:szCs w:val="24"/>
                <w:lang w:val="uk-UA"/>
              </w:rPr>
              <w:t>5</w:t>
            </w: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6</w:t>
            </w:r>
            <w:r w:rsidRPr="00BF23F6">
              <w:rPr>
                <w:rFonts w:ascii="Times New Roman" w:hAnsi="Times New Roman"/>
                <w:color w:val="000000" w:themeColor="text1"/>
                <w:sz w:val="24"/>
                <w:szCs w:val="24"/>
                <w:lang w:val="uk-UA"/>
              </w:rPr>
              <w:t xml:space="preserve"> навчального року</w:t>
            </w:r>
          </w:p>
        </w:tc>
        <w:tc>
          <w:tcPr>
            <w:tcW w:w="2410" w:type="dxa"/>
            <w:tcBorders>
              <w:top w:val="single" w:sz="4" w:space="0" w:color="auto"/>
              <w:left w:val="single" w:sz="6" w:space="0" w:color="auto"/>
              <w:bottom w:val="single" w:sz="4" w:space="0" w:color="auto"/>
              <w:right w:val="single" w:sz="4"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sz w:val="24"/>
                <w:szCs w:val="24"/>
                <w:lang w:val="uk-UA"/>
              </w:rPr>
              <w:t>Титаренко С. В.</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c>
          <w:tcPr>
            <w:tcW w:w="453" w:type="dxa"/>
            <w:tcBorders>
              <w:top w:val="single" w:sz="6" w:space="0" w:color="auto"/>
              <w:left w:val="single" w:sz="6" w:space="0" w:color="auto"/>
              <w:bottom w:val="single" w:sz="6" w:space="0" w:color="auto"/>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single" w:sz="6" w:space="0" w:color="auto"/>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 xml:space="preserve">Взяти на облік дітей пільгового контингенту, спланувати роботу з цими дітьми та їх сім’ями </w:t>
            </w:r>
          </w:p>
        </w:tc>
        <w:tc>
          <w:tcPr>
            <w:tcW w:w="1801" w:type="dxa"/>
            <w:tcBorders>
              <w:top w:val="single" w:sz="6" w:space="0" w:color="auto"/>
              <w:left w:val="single" w:sz="6" w:space="0" w:color="auto"/>
              <w:bottom w:val="single" w:sz="6" w:space="0" w:color="auto"/>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Вересень</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5</w:t>
            </w:r>
            <w:r w:rsidRPr="00BF23F6">
              <w:rPr>
                <w:rFonts w:ascii="Times New Roman" w:hAnsi="Times New Roman"/>
                <w:color w:val="000000" w:themeColor="text1"/>
                <w:sz w:val="24"/>
                <w:szCs w:val="24"/>
                <w:lang w:val="uk-UA"/>
              </w:rPr>
              <w:t xml:space="preserve"> року</w:t>
            </w:r>
          </w:p>
        </w:tc>
        <w:tc>
          <w:tcPr>
            <w:tcW w:w="2410" w:type="dxa"/>
            <w:tcBorders>
              <w:top w:val="single" w:sz="6" w:space="0" w:color="auto"/>
              <w:left w:val="single" w:sz="6" w:space="0" w:color="auto"/>
              <w:bottom w:val="single" w:sz="6" w:space="0" w:color="auto"/>
              <w:right w:val="single" w:sz="4"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sz w:val="24"/>
                <w:szCs w:val="24"/>
                <w:lang w:val="uk-UA"/>
              </w:rPr>
              <w:t>Титаренко С. В.</w:t>
            </w:r>
          </w:p>
        </w:tc>
        <w:tc>
          <w:tcPr>
            <w:tcW w:w="1147" w:type="dxa"/>
            <w:tcBorders>
              <w:top w:val="single" w:sz="6" w:space="0" w:color="auto"/>
              <w:left w:val="single" w:sz="4" w:space="0" w:color="auto"/>
              <w:bottom w:val="single" w:sz="6" w:space="0" w:color="auto"/>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c>
          <w:tcPr>
            <w:tcW w:w="453" w:type="dxa"/>
            <w:tcBorders>
              <w:top w:val="single" w:sz="6" w:space="0" w:color="auto"/>
              <w:left w:val="single" w:sz="6" w:space="0" w:color="auto"/>
              <w:bottom w:val="single" w:sz="6" w:space="0" w:color="auto"/>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single" w:sz="6" w:space="0" w:color="auto"/>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Залучати до роботи з дітьми, які схильні до правопорушень, правоохоронні органи</w:t>
            </w:r>
          </w:p>
        </w:tc>
        <w:tc>
          <w:tcPr>
            <w:tcW w:w="1801" w:type="dxa"/>
            <w:tcBorders>
              <w:top w:val="single" w:sz="6" w:space="0" w:color="auto"/>
              <w:left w:val="single" w:sz="6" w:space="0" w:color="auto"/>
              <w:bottom w:val="single" w:sz="6" w:space="0" w:color="auto"/>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Протягом 202</w:t>
            </w:r>
            <w:r>
              <w:rPr>
                <w:rFonts w:ascii="Times New Roman" w:hAnsi="Times New Roman"/>
                <w:color w:val="000000" w:themeColor="text1"/>
                <w:sz w:val="24"/>
                <w:szCs w:val="24"/>
                <w:lang w:val="uk-UA"/>
              </w:rPr>
              <w:t>5</w:t>
            </w: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6</w:t>
            </w:r>
            <w:r w:rsidRPr="00BF23F6">
              <w:rPr>
                <w:rFonts w:ascii="Times New Roman" w:hAnsi="Times New Roman"/>
                <w:color w:val="000000" w:themeColor="text1"/>
                <w:sz w:val="24"/>
                <w:szCs w:val="24"/>
                <w:lang w:val="uk-UA"/>
              </w:rPr>
              <w:t xml:space="preserve"> навчального року</w:t>
            </w:r>
          </w:p>
        </w:tc>
        <w:tc>
          <w:tcPr>
            <w:tcW w:w="2410" w:type="dxa"/>
            <w:tcBorders>
              <w:top w:val="single" w:sz="6" w:space="0" w:color="auto"/>
              <w:left w:val="single" w:sz="6" w:space="0" w:color="auto"/>
              <w:bottom w:val="single" w:sz="6" w:space="0" w:color="auto"/>
              <w:right w:val="single" w:sz="4"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sz w:val="24"/>
                <w:szCs w:val="24"/>
                <w:lang w:val="uk-UA"/>
              </w:rPr>
              <w:t>Титаренко С. В.</w:t>
            </w:r>
          </w:p>
        </w:tc>
        <w:tc>
          <w:tcPr>
            <w:tcW w:w="1147" w:type="dxa"/>
            <w:tcBorders>
              <w:top w:val="single" w:sz="6" w:space="0" w:color="auto"/>
              <w:left w:val="single" w:sz="4" w:space="0" w:color="auto"/>
              <w:bottom w:val="single" w:sz="6" w:space="0" w:color="auto"/>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c>
          <w:tcPr>
            <w:tcW w:w="453" w:type="dxa"/>
            <w:tcBorders>
              <w:top w:val="single" w:sz="6" w:space="0" w:color="auto"/>
              <w:left w:val="single" w:sz="6" w:space="0" w:color="auto"/>
              <w:bottom w:val="single" w:sz="6" w:space="0" w:color="auto"/>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single" w:sz="6" w:space="0" w:color="auto"/>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Організувати роботу згідно Основних орієнтирів виховання</w:t>
            </w:r>
          </w:p>
        </w:tc>
        <w:tc>
          <w:tcPr>
            <w:tcW w:w="1801" w:type="dxa"/>
            <w:tcBorders>
              <w:top w:val="single" w:sz="6" w:space="0" w:color="auto"/>
              <w:left w:val="single" w:sz="6" w:space="0" w:color="auto"/>
              <w:bottom w:val="single" w:sz="6" w:space="0" w:color="auto"/>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Протягом 20</w:t>
            </w:r>
            <w:r>
              <w:rPr>
                <w:rFonts w:ascii="Times New Roman" w:hAnsi="Times New Roman"/>
                <w:color w:val="000000" w:themeColor="text1"/>
                <w:sz w:val="24"/>
                <w:szCs w:val="24"/>
                <w:lang w:val="uk-UA"/>
              </w:rPr>
              <w:t>25</w:t>
            </w: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6</w:t>
            </w:r>
            <w:r w:rsidRPr="00BF23F6">
              <w:rPr>
                <w:rFonts w:ascii="Times New Roman" w:hAnsi="Times New Roman"/>
                <w:color w:val="000000" w:themeColor="text1"/>
                <w:sz w:val="24"/>
                <w:szCs w:val="24"/>
                <w:lang w:val="uk-UA"/>
              </w:rPr>
              <w:t xml:space="preserve"> навчального року</w:t>
            </w:r>
          </w:p>
        </w:tc>
        <w:tc>
          <w:tcPr>
            <w:tcW w:w="2410" w:type="dxa"/>
            <w:tcBorders>
              <w:top w:val="single" w:sz="6" w:space="0" w:color="auto"/>
              <w:left w:val="single" w:sz="6" w:space="0" w:color="auto"/>
              <w:bottom w:val="single" w:sz="6" w:space="0" w:color="auto"/>
              <w:right w:val="single" w:sz="4"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sz w:val="24"/>
                <w:szCs w:val="24"/>
                <w:lang w:val="uk-UA"/>
              </w:rPr>
              <w:t>Титаренко С. В.</w:t>
            </w:r>
          </w:p>
        </w:tc>
        <w:tc>
          <w:tcPr>
            <w:tcW w:w="1147" w:type="dxa"/>
            <w:tcBorders>
              <w:top w:val="single" w:sz="6" w:space="0" w:color="auto"/>
              <w:left w:val="single" w:sz="4" w:space="0" w:color="auto"/>
              <w:bottom w:val="single" w:sz="6" w:space="0" w:color="auto"/>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c>
          <w:tcPr>
            <w:tcW w:w="453" w:type="dxa"/>
            <w:tcBorders>
              <w:top w:val="nil"/>
              <w:left w:val="single" w:sz="6" w:space="0" w:color="auto"/>
              <w:bottom w:val="nil"/>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nil"/>
              <w:left w:val="single" w:sz="6" w:space="0" w:color="auto"/>
              <w:bottom w:val="nil"/>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Організувати контроль за  відвідуванням уроків учнями школи</w:t>
            </w:r>
          </w:p>
        </w:tc>
        <w:tc>
          <w:tcPr>
            <w:tcW w:w="1801" w:type="dxa"/>
            <w:tcBorders>
              <w:top w:val="nil"/>
              <w:left w:val="single" w:sz="6" w:space="0" w:color="auto"/>
              <w:bottom w:val="nil"/>
              <w:right w:val="single" w:sz="6" w:space="0" w:color="auto"/>
            </w:tcBorders>
            <w:shd w:val="clear" w:color="auto" w:fill="auto"/>
          </w:tcPr>
          <w:p w:rsidR="00710FEC"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Протягом 202</w:t>
            </w:r>
            <w:r>
              <w:rPr>
                <w:rFonts w:ascii="Times New Roman" w:hAnsi="Times New Roman"/>
                <w:color w:val="000000" w:themeColor="text1"/>
                <w:sz w:val="24"/>
                <w:szCs w:val="24"/>
                <w:lang w:val="uk-UA"/>
              </w:rPr>
              <w:t>5</w:t>
            </w: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6</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навчального року</w:t>
            </w:r>
          </w:p>
        </w:tc>
        <w:tc>
          <w:tcPr>
            <w:tcW w:w="2410" w:type="dxa"/>
            <w:tcBorders>
              <w:top w:val="nil"/>
              <w:left w:val="single" w:sz="6" w:space="0" w:color="auto"/>
              <w:bottom w:val="nil"/>
              <w:right w:val="single" w:sz="4" w:space="0" w:color="auto"/>
            </w:tcBorders>
            <w:shd w:val="clear" w:color="auto" w:fill="auto"/>
          </w:tcPr>
          <w:p w:rsidR="00710FEC" w:rsidRDefault="00710FEC" w:rsidP="00C84AF8">
            <w:pPr>
              <w:spacing w:after="0" w:line="240" w:lineRule="auto"/>
              <w:contextualSpacing/>
              <w:jc w:val="center"/>
              <w:rPr>
                <w:rFonts w:ascii="Times New Roman" w:hAnsi="Times New Roman"/>
                <w:sz w:val="24"/>
                <w:szCs w:val="24"/>
                <w:lang w:val="uk-UA"/>
              </w:rPr>
            </w:pPr>
            <w:r>
              <w:rPr>
                <w:rFonts w:ascii="Times New Roman" w:hAnsi="Times New Roman"/>
                <w:sz w:val="24"/>
                <w:szCs w:val="24"/>
                <w:lang w:val="uk-UA"/>
              </w:rPr>
              <w:t>Ревенко О. С.</w:t>
            </w:r>
          </w:p>
          <w:p w:rsidR="00710FEC" w:rsidRDefault="00710FEC" w:rsidP="00C84AF8">
            <w:pPr>
              <w:spacing w:after="0" w:line="240" w:lineRule="auto"/>
              <w:contextualSpacing/>
              <w:jc w:val="center"/>
              <w:rPr>
                <w:rFonts w:ascii="Times New Roman" w:hAnsi="Times New Roman"/>
                <w:sz w:val="24"/>
                <w:szCs w:val="24"/>
                <w:lang w:val="uk-UA"/>
              </w:rPr>
            </w:pPr>
            <w:r>
              <w:rPr>
                <w:rFonts w:ascii="Times New Roman" w:hAnsi="Times New Roman"/>
                <w:sz w:val="24"/>
                <w:szCs w:val="24"/>
                <w:lang w:val="uk-UA"/>
              </w:rPr>
              <w:t>Сотнікова Є. В.</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sz w:val="24"/>
                <w:szCs w:val="24"/>
                <w:lang w:val="uk-UA"/>
              </w:rPr>
              <w:t>Титаренко С. В.</w:t>
            </w:r>
          </w:p>
        </w:tc>
        <w:tc>
          <w:tcPr>
            <w:tcW w:w="1147" w:type="dxa"/>
            <w:tcBorders>
              <w:top w:val="nil"/>
              <w:left w:val="single" w:sz="4" w:space="0" w:color="auto"/>
              <w:bottom w:val="nil"/>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c>
          <w:tcPr>
            <w:tcW w:w="453" w:type="dxa"/>
            <w:tcBorders>
              <w:top w:val="single" w:sz="6" w:space="0" w:color="auto"/>
              <w:left w:val="single" w:sz="6" w:space="0" w:color="auto"/>
              <w:bottom w:val="nil"/>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nil"/>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 xml:space="preserve">Проводити позакласні виховні діяльності, спрямовані на розвиток творчої особистості </w:t>
            </w:r>
            <w:r w:rsidRPr="00BF23F6">
              <w:rPr>
                <w:rFonts w:ascii="Times New Roman" w:hAnsi="Times New Roman"/>
                <w:color w:val="000000" w:themeColor="text1"/>
                <w:sz w:val="24"/>
                <w:szCs w:val="24"/>
                <w:lang w:val="uk-UA"/>
              </w:rPr>
              <w:lastRenderedPageBreak/>
              <w:t>школярів</w:t>
            </w:r>
          </w:p>
        </w:tc>
        <w:tc>
          <w:tcPr>
            <w:tcW w:w="1801" w:type="dxa"/>
            <w:tcBorders>
              <w:top w:val="single" w:sz="6" w:space="0" w:color="auto"/>
              <w:left w:val="single" w:sz="6" w:space="0" w:color="auto"/>
              <w:bottom w:val="nil"/>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lastRenderedPageBreak/>
              <w:t>Протягом 202</w:t>
            </w:r>
            <w:r>
              <w:rPr>
                <w:rFonts w:ascii="Times New Roman" w:hAnsi="Times New Roman"/>
                <w:color w:val="000000" w:themeColor="text1"/>
                <w:sz w:val="24"/>
                <w:szCs w:val="24"/>
                <w:lang w:val="uk-UA"/>
              </w:rPr>
              <w:t>5</w:t>
            </w: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6</w:t>
            </w:r>
            <w:r w:rsidRPr="00BF23F6">
              <w:rPr>
                <w:rFonts w:ascii="Times New Roman" w:hAnsi="Times New Roman"/>
                <w:color w:val="000000" w:themeColor="text1"/>
                <w:sz w:val="24"/>
                <w:szCs w:val="24"/>
                <w:lang w:val="uk-UA"/>
              </w:rPr>
              <w:t xml:space="preserve"> </w:t>
            </w:r>
            <w:r w:rsidRPr="00BF23F6">
              <w:rPr>
                <w:rFonts w:ascii="Times New Roman" w:hAnsi="Times New Roman"/>
                <w:color w:val="000000" w:themeColor="text1"/>
                <w:sz w:val="24"/>
                <w:szCs w:val="24"/>
                <w:lang w:val="uk-UA"/>
              </w:rPr>
              <w:lastRenderedPageBreak/>
              <w:t>навчального року</w:t>
            </w:r>
          </w:p>
        </w:tc>
        <w:tc>
          <w:tcPr>
            <w:tcW w:w="2410" w:type="dxa"/>
            <w:tcBorders>
              <w:top w:val="single" w:sz="6" w:space="0" w:color="auto"/>
              <w:left w:val="single" w:sz="6" w:space="0" w:color="auto"/>
              <w:bottom w:val="nil"/>
              <w:right w:val="single" w:sz="4"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sz w:val="24"/>
                <w:szCs w:val="24"/>
                <w:lang w:val="uk-UA"/>
              </w:rPr>
              <w:lastRenderedPageBreak/>
              <w:t>Титаренко С. В.</w:t>
            </w:r>
          </w:p>
        </w:tc>
        <w:tc>
          <w:tcPr>
            <w:tcW w:w="1147" w:type="dxa"/>
            <w:tcBorders>
              <w:top w:val="single" w:sz="6" w:space="0" w:color="auto"/>
              <w:left w:val="single" w:sz="4" w:space="0" w:color="auto"/>
              <w:bottom w:val="nil"/>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c>
          <w:tcPr>
            <w:tcW w:w="453" w:type="dxa"/>
            <w:tcBorders>
              <w:top w:val="single" w:sz="6" w:space="0" w:color="auto"/>
              <w:left w:val="single" w:sz="6" w:space="0" w:color="auto"/>
              <w:bottom w:val="single" w:sz="6" w:space="0" w:color="auto"/>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single" w:sz="6" w:space="0" w:color="auto"/>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Провести перевибори голови учнівського самоврядування на 202</w:t>
            </w:r>
            <w:r>
              <w:rPr>
                <w:rFonts w:ascii="Times New Roman" w:hAnsi="Times New Roman"/>
                <w:color w:val="000000" w:themeColor="text1"/>
                <w:sz w:val="24"/>
                <w:szCs w:val="24"/>
                <w:lang w:val="uk-UA"/>
              </w:rPr>
              <w:t>4</w:t>
            </w: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5</w:t>
            </w:r>
            <w:r w:rsidRPr="00BF23F6">
              <w:rPr>
                <w:rFonts w:ascii="Times New Roman" w:hAnsi="Times New Roman"/>
                <w:color w:val="000000" w:themeColor="text1"/>
                <w:sz w:val="24"/>
                <w:szCs w:val="24"/>
                <w:lang w:val="uk-UA"/>
              </w:rPr>
              <w:t xml:space="preserve"> навчальний рік</w:t>
            </w:r>
          </w:p>
        </w:tc>
        <w:tc>
          <w:tcPr>
            <w:tcW w:w="1801" w:type="dxa"/>
            <w:tcBorders>
              <w:top w:val="single" w:sz="6" w:space="0" w:color="auto"/>
              <w:left w:val="single" w:sz="6" w:space="0" w:color="auto"/>
              <w:bottom w:val="single" w:sz="6" w:space="0" w:color="auto"/>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Вересень</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5</w:t>
            </w:r>
            <w:r w:rsidRPr="00BF23F6">
              <w:rPr>
                <w:rFonts w:ascii="Times New Roman" w:hAnsi="Times New Roman"/>
                <w:color w:val="000000" w:themeColor="text1"/>
                <w:sz w:val="24"/>
                <w:szCs w:val="24"/>
                <w:lang w:val="uk-UA"/>
              </w:rPr>
              <w:t xml:space="preserve"> року</w:t>
            </w:r>
          </w:p>
        </w:tc>
        <w:tc>
          <w:tcPr>
            <w:tcW w:w="2410" w:type="dxa"/>
            <w:tcBorders>
              <w:top w:val="single" w:sz="6" w:space="0" w:color="auto"/>
              <w:left w:val="single" w:sz="6" w:space="0" w:color="auto"/>
              <w:bottom w:val="single" w:sz="6" w:space="0" w:color="auto"/>
              <w:right w:val="single" w:sz="4"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 xml:space="preserve">Педагог-організатор </w:t>
            </w:r>
          </w:p>
        </w:tc>
        <w:tc>
          <w:tcPr>
            <w:tcW w:w="1147" w:type="dxa"/>
            <w:tcBorders>
              <w:top w:val="single" w:sz="6" w:space="0" w:color="auto"/>
              <w:left w:val="single" w:sz="4" w:space="0" w:color="auto"/>
              <w:bottom w:val="single" w:sz="6" w:space="0" w:color="auto"/>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c>
          <w:tcPr>
            <w:tcW w:w="453" w:type="dxa"/>
            <w:tcBorders>
              <w:top w:val="single" w:sz="6" w:space="0" w:color="auto"/>
              <w:left w:val="single" w:sz="6" w:space="0" w:color="auto"/>
              <w:bottom w:val="single" w:sz="6" w:space="0" w:color="auto"/>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single" w:sz="6" w:space="0" w:color="auto"/>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Обрати органи учнівського самоврядування в класах</w:t>
            </w:r>
          </w:p>
        </w:tc>
        <w:tc>
          <w:tcPr>
            <w:tcW w:w="1801" w:type="dxa"/>
            <w:tcBorders>
              <w:top w:val="single" w:sz="6" w:space="0" w:color="auto"/>
              <w:left w:val="single" w:sz="6" w:space="0" w:color="auto"/>
              <w:bottom w:val="single" w:sz="6" w:space="0" w:color="auto"/>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Вересень</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5</w:t>
            </w:r>
            <w:r w:rsidRPr="00BF23F6">
              <w:rPr>
                <w:rFonts w:ascii="Times New Roman" w:hAnsi="Times New Roman"/>
                <w:color w:val="000000" w:themeColor="text1"/>
                <w:sz w:val="24"/>
                <w:szCs w:val="24"/>
                <w:lang w:val="uk-UA"/>
              </w:rPr>
              <w:t xml:space="preserve"> року</w:t>
            </w:r>
          </w:p>
        </w:tc>
        <w:tc>
          <w:tcPr>
            <w:tcW w:w="2410" w:type="dxa"/>
            <w:tcBorders>
              <w:top w:val="single" w:sz="6" w:space="0" w:color="auto"/>
              <w:left w:val="single" w:sz="6" w:space="0" w:color="auto"/>
              <w:bottom w:val="single" w:sz="6" w:space="0" w:color="auto"/>
              <w:right w:val="single" w:sz="4"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Класні керівники</w:t>
            </w:r>
          </w:p>
        </w:tc>
        <w:tc>
          <w:tcPr>
            <w:tcW w:w="1147" w:type="dxa"/>
            <w:tcBorders>
              <w:top w:val="single" w:sz="6" w:space="0" w:color="auto"/>
              <w:left w:val="single" w:sz="4" w:space="0" w:color="auto"/>
              <w:bottom w:val="single" w:sz="6" w:space="0" w:color="auto"/>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r w:rsidR="00710FEC" w:rsidRPr="00BF23F6" w:rsidTr="00C84AF8">
        <w:tc>
          <w:tcPr>
            <w:tcW w:w="453" w:type="dxa"/>
            <w:tcBorders>
              <w:top w:val="single" w:sz="6" w:space="0" w:color="auto"/>
              <w:left w:val="single" w:sz="6" w:space="0" w:color="auto"/>
              <w:bottom w:val="single" w:sz="6" w:space="0" w:color="auto"/>
              <w:right w:val="single" w:sz="6" w:space="0" w:color="auto"/>
            </w:tcBorders>
            <w:shd w:val="clear" w:color="auto" w:fill="auto"/>
          </w:tcPr>
          <w:p w:rsidR="00710FEC" w:rsidRPr="00BF23F6" w:rsidRDefault="00710FEC" w:rsidP="00D51A7C">
            <w:pPr>
              <w:numPr>
                <w:ilvl w:val="0"/>
                <w:numId w:val="52"/>
              </w:numPr>
              <w:spacing w:after="0" w:line="240" w:lineRule="auto"/>
              <w:contextualSpacing/>
              <w:rPr>
                <w:rFonts w:ascii="Times New Roman" w:hAnsi="Times New Roman"/>
                <w:color w:val="000000" w:themeColor="text1"/>
                <w:sz w:val="24"/>
                <w:szCs w:val="24"/>
                <w:lang w:val="uk-UA"/>
              </w:rPr>
            </w:pPr>
          </w:p>
        </w:tc>
        <w:tc>
          <w:tcPr>
            <w:tcW w:w="5388" w:type="dxa"/>
            <w:tcBorders>
              <w:top w:val="single" w:sz="6" w:space="0" w:color="auto"/>
              <w:left w:val="single" w:sz="6" w:space="0" w:color="auto"/>
              <w:bottom w:val="single" w:sz="6" w:space="0" w:color="auto"/>
              <w:right w:val="single" w:sz="6" w:space="0" w:color="auto"/>
            </w:tcBorders>
            <w:shd w:val="clear" w:color="auto" w:fill="auto"/>
          </w:tcPr>
          <w:p w:rsidR="00710FEC" w:rsidRPr="00BF23F6" w:rsidRDefault="00710FEC" w:rsidP="00C84AF8">
            <w:pPr>
              <w:spacing w:after="0" w:line="240" w:lineRule="auto"/>
              <w:contextualSpacing/>
              <w:jc w:val="both"/>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Спланувати роботу громадського інспектора з охорони дитинства</w:t>
            </w:r>
          </w:p>
        </w:tc>
        <w:tc>
          <w:tcPr>
            <w:tcW w:w="1801" w:type="dxa"/>
            <w:tcBorders>
              <w:top w:val="single" w:sz="6" w:space="0" w:color="auto"/>
              <w:left w:val="single" w:sz="6" w:space="0" w:color="auto"/>
              <w:bottom w:val="single" w:sz="6" w:space="0" w:color="auto"/>
              <w:right w:val="single" w:sz="6"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Вересень</w:t>
            </w:r>
          </w:p>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202</w:t>
            </w:r>
            <w:r>
              <w:rPr>
                <w:rFonts w:ascii="Times New Roman" w:hAnsi="Times New Roman"/>
                <w:color w:val="000000" w:themeColor="text1"/>
                <w:sz w:val="24"/>
                <w:szCs w:val="24"/>
                <w:lang w:val="uk-UA"/>
              </w:rPr>
              <w:t>5</w:t>
            </w:r>
            <w:r w:rsidRPr="00BF23F6">
              <w:rPr>
                <w:rFonts w:ascii="Times New Roman" w:hAnsi="Times New Roman"/>
                <w:color w:val="000000" w:themeColor="text1"/>
                <w:sz w:val="24"/>
                <w:szCs w:val="24"/>
                <w:lang w:val="uk-UA"/>
              </w:rPr>
              <w:t xml:space="preserve"> року</w:t>
            </w:r>
          </w:p>
        </w:tc>
        <w:tc>
          <w:tcPr>
            <w:tcW w:w="2410" w:type="dxa"/>
            <w:tcBorders>
              <w:top w:val="single" w:sz="6" w:space="0" w:color="auto"/>
              <w:left w:val="single" w:sz="6" w:space="0" w:color="auto"/>
              <w:bottom w:val="single" w:sz="6" w:space="0" w:color="auto"/>
              <w:right w:val="single" w:sz="4" w:space="0" w:color="auto"/>
            </w:tcBorders>
            <w:shd w:val="clear" w:color="auto" w:fill="auto"/>
          </w:tcPr>
          <w:p w:rsidR="00710FEC" w:rsidRPr="00BF23F6" w:rsidRDefault="00710FEC" w:rsidP="00C84AF8">
            <w:pPr>
              <w:spacing w:after="0" w:line="240" w:lineRule="auto"/>
              <w:contextualSpacing/>
              <w:jc w:val="center"/>
              <w:rPr>
                <w:rFonts w:ascii="Times New Roman" w:hAnsi="Times New Roman"/>
                <w:color w:val="000000" w:themeColor="text1"/>
                <w:sz w:val="24"/>
                <w:szCs w:val="24"/>
                <w:lang w:val="uk-UA"/>
              </w:rPr>
            </w:pPr>
            <w:r w:rsidRPr="00BF23F6">
              <w:rPr>
                <w:rFonts w:ascii="Times New Roman" w:hAnsi="Times New Roman"/>
                <w:color w:val="000000" w:themeColor="text1"/>
                <w:sz w:val="24"/>
                <w:szCs w:val="24"/>
                <w:lang w:val="uk-UA"/>
              </w:rPr>
              <w:t>Іващенко Л. В.</w:t>
            </w:r>
          </w:p>
        </w:tc>
        <w:tc>
          <w:tcPr>
            <w:tcW w:w="1147" w:type="dxa"/>
            <w:tcBorders>
              <w:top w:val="single" w:sz="6" w:space="0" w:color="auto"/>
              <w:left w:val="single" w:sz="4" w:space="0" w:color="auto"/>
              <w:bottom w:val="single" w:sz="6" w:space="0" w:color="auto"/>
              <w:right w:val="single" w:sz="6" w:space="0" w:color="auto"/>
            </w:tcBorders>
            <w:shd w:val="clear" w:color="auto" w:fill="auto"/>
          </w:tcPr>
          <w:p w:rsidR="00710FEC" w:rsidRPr="00BF23F6" w:rsidRDefault="00710FEC" w:rsidP="00C84AF8">
            <w:pPr>
              <w:spacing w:after="0" w:line="240" w:lineRule="auto"/>
              <w:contextualSpacing/>
              <w:rPr>
                <w:rFonts w:ascii="Times New Roman" w:hAnsi="Times New Roman"/>
                <w:color w:val="000000" w:themeColor="text1"/>
                <w:sz w:val="24"/>
                <w:szCs w:val="24"/>
                <w:lang w:val="uk-UA"/>
              </w:rPr>
            </w:pPr>
          </w:p>
        </w:tc>
      </w:tr>
    </w:tbl>
    <w:p w:rsidR="00710FEC" w:rsidRPr="00D62589" w:rsidRDefault="00710FEC" w:rsidP="00710FEC">
      <w:pPr>
        <w:spacing w:after="0" w:line="240" w:lineRule="auto"/>
        <w:contextualSpacing/>
        <w:rPr>
          <w:rFonts w:ascii="Times New Roman" w:hAnsi="Times New Roman"/>
          <w:sz w:val="28"/>
          <w:szCs w:val="28"/>
          <w:lang w:val="uk-UA"/>
        </w:rPr>
      </w:pPr>
    </w:p>
    <w:p w:rsidR="00710FEC" w:rsidRDefault="00710FEC" w:rsidP="00710FEC">
      <w:pPr>
        <w:pStyle w:val="25"/>
        <w:contextualSpacing/>
        <w:jc w:val="center"/>
        <w:rPr>
          <w:sz w:val="28"/>
          <w:szCs w:val="28"/>
          <w:lang w:val="uk-UA"/>
        </w:rPr>
      </w:pPr>
      <w:r>
        <w:rPr>
          <w:bCs/>
          <w:sz w:val="28"/>
          <w:szCs w:val="28"/>
          <w:lang w:val="uk-UA"/>
        </w:rPr>
        <w:t>О</w:t>
      </w:r>
      <w:r w:rsidRPr="00531877">
        <w:rPr>
          <w:bCs/>
          <w:sz w:val="28"/>
          <w:szCs w:val="28"/>
        </w:rPr>
        <w:t>сновні напрямки виховноїроботи</w:t>
      </w:r>
    </w:p>
    <w:p w:rsidR="00710FEC" w:rsidRPr="00531877" w:rsidRDefault="00710FEC" w:rsidP="00710FEC">
      <w:pPr>
        <w:pStyle w:val="25"/>
        <w:contextualSpacing/>
        <w:jc w:val="center"/>
        <w:rPr>
          <w:sz w:val="28"/>
          <w:szCs w:val="28"/>
          <w:lang w:val="uk-UA"/>
        </w:rPr>
      </w:pPr>
    </w:p>
    <w:p w:rsidR="00710FEC" w:rsidRDefault="00710FEC" w:rsidP="00710FEC">
      <w:pPr>
        <w:pStyle w:val="25"/>
        <w:contextualSpacing/>
        <w:jc w:val="center"/>
        <w:rPr>
          <w:sz w:val="28"/>
          <w:szCs w:val="28"/>
          <w:lang w:val="uk-UA"/>
        </w:rPr>
      </w:pPr>
      <w:r w:rsidRPr="00D62589">
        <w:rPr>
          <w:sz w:val="28"/>
          <w:szCs w:val="28"/>
          <w:lang w:val="uk-UA"/>
        </w:rPr>
        <w:t>Вересень</w:t>
      </w:r>
    </w:p>
    <w:p w:rsidR="00710FEC" w:rsidRPr="00D62589" w:rsidRDefault="00710FEC" w:rsidP="00710FEC">
      <w:pPr>
        <w:pStyle w:val="25"/>
        <w:contextualSpacing/>
        <w:jc w:val="center"/>
        <w:rPr>
          <w:sz w:val="28"/>
          <w:szCs w:val="28"/>
          <w:lang w:val="uk-UA"/>
        </w:rPr>
      </w:pPr>
    </w:p>
    <w:tbl>
      <w:tblPr>
        <w:tblpPr w:leftFromText="180" w:rightFromText="180" w:vertAnchor="text" w:tblpXSpec="center" w:tblpY="1"/>
        <w:tblOverlap w:val="never"/>
        <w:tblW w:w="10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693"/>
        <w:gridCol w:w="1701"/>
        <w:gridCol w:w="850"/>
        <w:gridCol w:w="2552"/>
        <w:gridCol w:w="993"/>
      </w:tblGrid>
      <w:tr w:rsidR="00710FEC" w:rsidRPr="00D62589" w:rsidTr="00C84AF8">
        <w:tc>
          <w:tcPr>
            <w:tcW w:w="1668" w:type="dxa"/>
            <w:shd w:val="clear" w:color="auto" w:fill="FBD4B4" w:themeFill="accent6"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Напрямок роботи</w:t>
            </w:r>
          </w:p>
        </w:tc>
        <w:tc>
          <w:tcPr>
            <w:tcW w:w="2693" w:type="dxa"/>
            <w:tcBorders>
              <w:left w:val="single" w:sz="4" w:space="0" w:color="auto"/>
            </w:tcBorders>
            <w:shd w:val="clear" w:color="auto" w:fill="FBD4B4" w:themeFill="accent6"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Назва виховної діяльності</w:t>
            </w:r>
          </w:p>
        </w:tc>
        <w:tc>
          <w:tcPr>
            <w:tcW w:w="1701" w:type="dxa"/>
            <w:shd w:val="clear" w:color="auto" w:fill="FBD4B4" w:themeFill="accent6"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Форма проведення виховної діяльності</w:t>
            </w:r>
          </w:p>
        </w:tc>
        <w:tc>
          <w:tcPr>
            <w:tcW w:w="850" w:type="dxa"/>
            <w:tcBorders>
              <w:right w:val="single" w:sz="4" w:space="0" w:color="auto"/>
            </w:tcBorders>
            <w:shd w:val="clear" w:color="auto" w:fill="FBD4B4" w:themeFill="accent6"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Клас</w:t>
            </w:r>
          </w:p>
        </w:tc>
        <w:tc>
          <w:tcPr>
            <w:tcW w:w="2552" w:type="dxa"/>
            <w:tcBorders>
              <w:left w:val="single" w:sz="4" w:space="0" w:color="auto"/>
            </w:tcBorders>
            <w:shd w:val="clear" w:color="auto" w:fill="FBD4B4" w:themeFill="accent6"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Відповідальний</w:t>
            </w:r>
          </w:p>
        </w:tc>
        <w:tc>
          <w:tcPr>
            <w:tcW w:w="993" w:type="dxa"/>
            <w:shd w:val="clear" w:color="auto" w:fill="FBD4B4" w:themeFill="accent6"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Відм.</w:t>
            </w:r>
          </w:p>
          <w:p w:rsidR="00710FEC" w:rsidRPr="00D62589" w:rsidRDefault="00710FEC" w:rsidP="00C84AF8">
            <w:pPr>
              <w:pStyle w:val="25"/>
              <w:contextualSpacing/>
              <w:jc w:val="center"/>
              <w:rPr>
                <w:sz w:val="24"/>
                <w:szCs w:val="24"/>
                <w:lang w:val="uk-UA"/>
              </w:rPr>
            </w:pPr>
            <w:r w:rsidRPr="00D62589">
              <w:rPr>
                <w:sz w:val="24"/>
                <w:szCs w:val="24"/>
                <w:lang w:val="uk-UA"/>
              </w:rPr>
              <w:t>про викон</w:t>
            </w:r>
          </w:p>
        </w:tc>
      </w:tr>
      <w:tr w:rsidR="00710FEC" w:rsidRPr="00D62589" w:rsidTr="00C84AF8">
        <w:trPr>
          <w:trHeight w:val="445"/>
        </w:trPr>
        <w:tc>
          <w:tcPr>
            <w:tcW w:w="1668" w:type="dxa"/>
            <w:vMerge w:val="restart"/>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 особистості</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суспільства і держави</w:t>
            </w:r>
          </w:p>
        </w:tc>
        <w:tc>
          <w:tcPr>
            <w:tcW w:w="2693"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«Країна Знань чекає друзів»</w:t>
            </w:r>
          </w:p>
        </w:tc>
        <w:tc>
          <w:tcPr>
            <w:tcW w:w="1701" w:type="dxa"/>
            <w:vAlign w:val="center"/>
          </w:tcPr>
          <w:p w:rsidR="00710FEC" w:rsidRPr="00D62589" w:rsidRDefault="00710FEC" w:rsidP="00C84AF8">
            <w:pPr>
              <w:pStyle w:val="25"/>
              <w:contextualSpacing/>
              <w:jc w:val="center"/>
              <w:rPr>
                <w:b/>
                <w:sz w:val="24"/>
                <w:szCs w:val="24"/>
                <w:lang w:val="uk-UA"/>
              </w:rPr>
            </w:pPr>
            <w:r>
              <w:rPr>
                <w:sz w:val="24"/>
                <w:szCs w:val="24"/>
                <w:lang w:val="uk-UA"/>
              </w:rPr>
              <w:t>Онлайн-зустрічі</w:t>
            </w:r>
          </w:p>
        </w:tc>
        <w:tc>
          <w:tcPr>
            <w:tcW w:w="850"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1-11</w:t>
            </w:r>
          </w:p>
        </w:tc>
        <w:tc>
          <w:tcPr>
            <w:tcW w:w="2552"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Класні</w:t>
            </w:r>
          </w:p>
          <w:p w:rsidR="00710FEC" w:rsidRPr="00D62589" w:rsidRDefault="00710FEC" w:rsidP="00C84AF8">
            <w:pPr>
              <w:pStyle w:val="25"/>
              <w:contextualSpacing/>
              <w:jc w:val="center"/>
              <w:rPr>
                <w:b/>
                <w:sz w:val="24"/>
                <w:szCs w:val="24"/>
                <w:lang w:val="uk-UA"/>
              </w:rPr>
            </w:pPr>
            <w:r w:rsidRPr="00D62589">
              <w:rPr>
                <w:sz w:val="24"/>
                <w:szCs w:val="24"/>
                <w:lang w:val="uk-UA"/>
              </w:rPr>
              <w:t>керівники</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452"/>
        </w:trPr>
        <w:tc>
          <w:tcPr>
            <w:tcW w:w="1668"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693"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«Чи знаєш ти свій край»</w:t>
            </w:r>
          </w:p>
        </w:tc>
        <w:tc>
          <w:tcPr>
            <w:tcW w:w="1701"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Вікторина</w:t>
            </w:r>
          </w:p>
        </w:tc>
        <w:tc>
          <w:tcPr>
            <w:tcW w:w="850" w:type="dxa"/>
            <w:tcBorders>
              <w:top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552"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452"/>
        </w:trPr>
        <w:tc>
          <w:tcPr>
            <w:tcW w:w="1668"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693" w:type="dxa"/>
            <w:tcBorders>
              <w:top w:val="single" w:sz="4" w:space="0" w:color="auto"/>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«Люботин – перлина Слобожанщини»</w:t>
            </w:r>
          </w:p>
        </w:tc>
        <w:tc>
          <w:tcPr>
            <w:tcW w:w="1701" w:type="dxa"/>
            <w:tcBorders>
              <w:top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Квест-подорож</w:t>
            </w:r>
          </w:p>
        </w:tc>
        <w:tc>
          <w:tcPr>
            <w:tcW w:w="850" w:type="dxa"/>
            <w:tcBorders>
              <w:top w:val="single" w:sz="4" w:space="0" w:color="auto"/>
              <w:righ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5-11</w:t>
            </w:r>
          </w:p>
        </w:tc>
        <w:tc>
          <w:tcPr>
            <w:tcW w:w="2552" w:type="dxa"/>
            <w:tcBorders>
              <w:top w:val="single" w:sz="4" w:space="0" w:color="auto"/>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Класні керівники</w:t>
            </w:r>
          </w:p>
        </w:tc>
        <w:tc>
          <w:tcPr>
            <w:tcW w:w="993"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452"/>
        </w:trPr>
        <w:tc>
          <w:tcPr>
            <w:tcW w:w="1668"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693" w:type="dxa"/>
            <w:tcBorders>
              <w:top w:val="single" w:sz="4" w:space="0" w:color="auto"/>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«Доброта врятує світ»</w:t>
            </w:r>
          </w:p>
        </w:tc>
        <w:tc>
          <w:tcPr>
            <w:tcW w:w="1701" w:type="dxa"/>
            <w:tcBorders>
              <w:top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Урок волонтерства</w:t>
            </w:r>
          </w:p>
        </w:tc>
        <w:tc>
          <w:tcPr>
            <w:tcW w:w="850" w:type="dxa"/>
            <w:tcBorders>
              <w:top w:val="single" w:sz="4" w:space="0" w:color="auto"/>
              <w:righ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5-11</w:t>
            </w:r>
          </w:p>
        </w:tc>
        <w:tc>
          <w:tcPr>
            <w:tcW w:w="2552" w:type="dxa"/>
            <w:tcBorders>
              <w:top w:val="single" w:sz="4" w:space="0" w:color="auto"/>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Класні керівники</w:t>
            </w:r>
          </w:p>
        </w:tc>
        <w:tc>
          <w:tcPr>
            <w:tcW w:w="993"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452"/>
        </w:trPr>
        <w:tc>
          <w:tcPr>
            <w:tcW w:w="1668"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693"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«Діти за мир»</w:t>
            </w:r>
          </w:p>
        </w:tc>
        <w:tc>
          <w:tcPr>
            <w:tcW w:w="1701"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Флешмоб</w:t>
            </w:r>
          </w:p>
        </w:tc>
        <w:tc>
          <w:tcPr>
            <w:tcW w:w="850" w:type="dxa"/>
            <w:tcBorders>
              <w:top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5-7</w:t>
            </w:r>
          </w:p>
        </w:tc>
        <w:tc>
          <w:tcPr>
            <w:tcW w:w="2552"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452"/>
        </w:trPr>
        <w:tc>
          <w:tcPr>
            <w:tcW w:w="1668"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693"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«Людям потрібен мир»</w:t>
            </w:r>
          </w:p>
        </w:tc>
        <w:tc>
          <w:tcPr>
            <w:tcW w:w="1701"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Круглий стіл</w:t>
            </w:r>
          </w:p>
        </w:tc>
        <w:tc>
          <w:tcPr>
            <w:tcW w:w="850" w:type="dxa"/>
            <w:tcBorders>
              <w:top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8-11</w:t>
            </w:r>
          </w:p>
        </w:tc>
        <w:tc>
          <w:tcPr>
            <w:tcW w:w="2552"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452"/>
        </w:trPr>
        <w:tc>
          <w:tcPr>
            <w:tcW w:w="1668"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693" w:type="dxa"/>
            <w:tcBorders>
              <w:top w:val="single" w:sz="4" w:space="0" w:color="auto"/>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«Герб моєї держави»</w:t>
            </w:r>
          </w:p>
        </w:tc>
        <w:tc>
          <w:tcPr>
            <w:tcW w:w="1701" w:type="dxa"/>
            <w:tcBorders>
              <w:top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Майстер клас</w:t>
            </w:r>
          </w:p>
        </w:tc>
        <w:tc>
          <w:tcPr>
            <w:tcW w:w="850" w:type="dxa"/>
            <w:tcBorders>
              <w:top w:val="single" w:sz="4" w:space="0" w:color="auto"/>
              <w:righ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1-4</w:t>
            </w:r>
          </w:p>
        </w:tc>
        <w:tc>
          <w:tcPr>
            <w:tcW w:w="2552" w:type="dxa"/>
            <w:tcBorders>
              <w:top w:val="single" w:sz="4" w:space="0" w:color="auto"/>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Класні керівники</w:t>
            </w:r>
          </w:p>
        </w:tc>
        <w:tc>
          <w:tcPr>
            <w:tcW w:w="993"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452"/>
        </w:trPr>
        <w:tc>
          <w:tcPr>
            <w:tcW w:w="1668"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693"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w:t>
            </w:r>
            <w:r>
              <w:rPr>
                <w:sz w:val="24"/>
                <w:szCs w:val="24"/>
                <w:lang w:val="uk-UA"/>
              </w:rPr>
              <w:t>Миру в Україні бути!</w:t>
            </w:r>
            <w:r w:rsidRPr="00D62589">
              <w:rPr>
                <w:sz w:val="24"/>
                <w:szCs w:val="24"/>
                <w:lang w:val="uk-UA"/>
              </w:rPr>
              <w:t>»</w:t>
            </w:r>
          </w:p>
        </w:tc>
        <w:tc>
          <w:tcPr>
            <w:tcW w:w="1701"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Вистава малюнків</w:t>
            </w:r>
          </w:p>
        </w:tc>
        <w:tc>
          <w:tcPr>
            <w:tcW w:w="850" w:type="dxa"/>
            <w:tcBorders>
              <w:top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1-11</w:t>
            </w:r>
          </w:p>
        </w:tc>
        <w:tc>
          <w:tcPr>
            <w:tcW w:w="2552"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452"/>
        </w:trPr>
        <w:tc>
          <w:tcPr>
            <w:tcW w:w="1668"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693" w:type="dxa"/>
            <w:tcBorders>
              <w:top w:val="single" w:sz="4" w:space="0" w:color="auto"/>
              <w:left w:val="single" w:sz="4" w:space="0" w:color="auto"/>
            </w:tcBorders>
            <w:vAlign w:val="center"/>
          </w:tcPr>
          <w:p w:rsidR="00710FEC" w:rsidRPr="00D62589" w:rsidRDefault="00710FEC" w:rsidP="00C84AF8">
            <w:pPr>
              <w:pStyle w:val="25"/>
              <w:contextualSpacing/>
              <w:jc w:val="center"/>
              <w:rPr>
                <w:sz w:val="24"/>
                <w:szCs w:val="24"/>
                <w:lang w:val="uk-UA"/>
              </w:rPr>
            </w:pPr>
          </w:p>
        </w:tc>
        <w:tc>
          <w:tcPr>
            <w:tcW w:w="1701" w:type="dxa"/>
            <w:tcBorders>
              <w:top w:val="single" w:sz="4" w:space="0" w:color="auto"/>
            </w:tcBorders>
            <w:vAlign w:val="center"/>
          </w:tcPr>
          <w:p w:rsidR="00710FEC" w:rsidRPr="00D62589" w:rsidRDefault="00710FEC" w:rsidP="00C84AF8">
            <w:pPr>
              <w:pStyle w:val="25"/>
              <w:contextualSpacing/>
              <w:jc w:val="center"/>
              <w:rPr>
                <w:sz w:val="24"/>
                <w:szCs w:val="24"/>
                <w:lang w:val="uk-UA"/>
              </w:rPr>
            </w:pPr>
          </w:p>
        </w:tc>
        <w:tc>
          <w:tcPr>
            <w:tcW w:w="850" w:type="dxa"/>
            <w:tcBorders>
              <w:top w:val="single" w:sz="4" w:space="0" w:color="auto"/>
              <w:right w:val="single" w:sz="4" w:space="0" w:color="auto"/>
            </w:tcBorders>
            <w:vAlign w:val="center"/>
          </w:tcPr>
          <w:p w:rsidR="00710FEC" w:rsidRPr="00D62589" w:rsidRDefault="00710FEC" w:rsidP="00C84AF8">
            <w:pPr>
              <w:pStyle w:val="25"/>
              <w:contextualSpacing/>
              <w:jc w:val="center"/>
              <w:rPr>
                <w:sz w:val="24"/>
                <w:szCs w:val="24"/>
                <w:lang w:val="uk-UA"/>
              </w:rPr>
            </w:pPr>
          </w:p>
        </w:tc>
        <w:tc>
          <w:tcPr>
            <w:tcW w:w="2552" w:type="dxa"/>
            <w:tcBorders>
              <w:top w:val="single" w:sz="4" w:space="0" w:color="auto"/>
              <w:left w:val="single" w:sz="4" w:space="0" w:color="auto"/>
            </w:tcBorders>
            <w:vAlign w:val="center"/>
          </w:tcPr>
          <w:p w:rsidR="00710FEC" w:rsidRPr="00D62589" w:rsidRDefault="00710FEC" w:rsidP="00C84AF8">
            <w:pPr>
              <w:pStyle w:val="25"/>
              <w:contextualSpacing/>
              <w:jc w:val="center"/>
              <w:rPr>
                <w:sz w:val="24"/>
                <w:szCs w:val="24"/>
                <w:lang w:val="uk-UA"/>
              </w:rPr>
            </w:pPr>
          </w:p>
        </w:tc>
        <w:tc>
          <w:tcPr>
            <w:tcW w:w="993"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690"/>
        </w:trPr>
        <w:tc>
          <w:tcPr>
            <w:tcW w:w="1668"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693"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w:t>
            </w:r>
            <w:r>
              <w:rPr>
                <w:sz w:val="24"/>
                <w:szCs w:val="24"/>
                <w:lang w:val="uk-UA"/>
              </w:rPr>
              <w:t>Відомі та невідомі люботинці</w:t>
            </w:r>
            <w:r w:rsidRPr="00D62589">
              <w:rPr>
                <w:sz w:val="24"/>
                <w:szCs w:val="24"/>
                <w:lang w:val="uk-UA"/>
              </w:rPr>
              <w:t>»</w:t>
            </w:r>
          </w:p>
        </w:tc>
        <w:tc>
          <w:tcPr>
            <w:tcW w:w="1701"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Проект</w:t>
            </w:r>
          </w:p>
        </w:tc>
        <w:tc>
          <w:tcPr>
            <w:tcW w:w="850" w:type="dxa"/>
            <w:tcBorders>
              <w:top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5-7</w:t>
            </w:r>
          </w:p>
        </w:tc>
        <w:tc>
          <w:tcPr>
            <w:tcW w:w="2552"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442"/>
        </w:trPr>
        <w:tc>
          <w:tcPr>
            <w:tcW w:w="1668"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693"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«Я – син своєї землі»</w:t>
            </w:r>
          </w:p>
        </w:tc>
        <w:tc>
          <w:tcPr>
            <w:tcW w:w="1701"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Усний журнал</w:t>
            </w:r>
          </w:p>
        </w:tc>
        <w:tc>
          <w:tcPr>
            <w:tcW w:w="850" w:type="dxa"/>
            <w:tcBorders>
              <w:top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8-11</w:t>
            </w:r>
          </w:p>
        </w:tc>
        <w:tc>
          <w:tcPr>
            <w:tcW w:w="2552"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1104"/>
        </w:trPr>
        <w:tc>
          <w:tcPr>
            <w:tcW w:w="1668" w:type="dxa"/>
            <w:vMerge w:val="restart"/>
            <w:vAlign w:val="center"/>
          </w:tcPr>
          <w:p w:rsidR="00710FEC" w:rsidRPr="00D62589" w:rsidRDefault="00710FEC" w:rsidP="00C84AF8">
            <w:pPr>
              <w:pStyle w:val="25"/>
              <w:contextualSpacing/>
              <w:jc w:val="center"/>
              <w:rPr>
                <w:b/>
                <w:bCs/>
                <w:sz w:val="24"/>
                <w:szCs w:val="24"/>
                <w:lang w:val="uk-UA"/>
              </w:rPr>
            </w:pPr>
            <w:r w:rsidRPr="00D62589">
              <w:rPr>
                <w:sz w:val="24"/>
                <w:szCs w:val="24"/>
                <w:lang w:val="uk-UA"/>
              </w:rPr>
              <w:t>Ціннісне ставлення</w:t>
            </w:r>
          </w:p>
          <w:p w:rsidR="00710FEC" w:rsidRPr="00D62589" w:rsidRDefault="00710FEC" w:rsidP="00C84AF8">
            <w:pPr>
              <w:pStyle w:val="25"/>
              <w:contextualSpacing/>
              <w:jc w:val="center"/>
              <w:rPr>
                <w:b/>
                <w:bCs/>
                <w:sz w:val="24"/>
                <w:szCs w:val="24"/>
                <w:lang w:val="uk-UA"/>
              </w:rPr>
            </w:pPr>
            <w:r w:rsidRPr="00D62589">
              <w:rPr>
                <w:sz w:val="24"/>
                <w:szCs w:val="24"/>
                <w:lang w:val="uk-UA"/>
              </w:rPr>
              <w:t>до себе</w:t>
            </w:r>
          </w:p>
        </w:tc>
        <w:tc>
          <w:tcPr>
            <w:tcW w:w="2693" w:type="dxa"/>
            <w:tcBorders>
              <w:lef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b/>
                <w:sz w:val="24"/>
                <w:szCs w:val="24"/>
                <w:lang w:val="uk-UA"/>
              </w:rPr>
            </w:pPr>
            <w:r w:rsidRPr="00D62589">
              <w:rPr>
                <w:rFonts w:ascii="Times New Roman" w:hAnsi="Times New Roman"/>
                <w:sz w:val="24"/>
                <w:szCs w:val="24"/>
                <w:lang w:val="uk-UA"/>
              </w:rPr>
              <w:t>«Дотримання режиму харчування, як важливої складової здорового способу життя»</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Бесіда</w:t>
            </w:r>
          </w:p>
        </w:tc>
        <w:tc>
          <w:tcPr>
            <w:tcW w:w="850"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1-11</w:t>
            </w:r>
          </w:p>
        </w:tc>
        <w:tc>
          <w:tcPr>
            <w:tcW w:w="2552"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Класні керівники</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1104"/>
        </w:trPr>
        <w:tc>
          <w:tcPr>
            <w:tcW w:w="1668" w:type="dxa"/>
            <w:vMerge/>
            <w:vAlign w:val="center"/>
          </w:tcPr>
          <w:p w:rsidR="00710FEC" w:rsidRPr="00D62589" w:rsidRDefault="00710FEC" w:rsidP="00C84AF8">
            <w:pPr>
              <w:pStyle w:val="25"/>
              <w:contextualSpacing/>
              <w:jc w:val="center"/>
              <w:rPr>
                <w:sz w:val="24"/>
                <w:szCs w:val="24"/>
                <w:lang w:val="uk-UA"/>
              </w:rPr>
            </w:pPr>
          </w:p>
        </w:tc>
        <w:tc>
          <w:tcPr>
            <w:tcW w:w="2693" w:type="dxa"/>
            <w:tcBorders>
              <w:lef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Pr>
                <w:rFonts w:ascii="Times New Roman" w:hAnsi="Times New Roman"/>
                <w:sz w:val="24"/>
                <w:szCs w:val="24"/>
                <w:lang w:val="uk-UA"/>
              </w:rPr>
              <w:t>«Вивчаємо правила дорожнього руху»</w:t>
            </w:r>
          </w:p>
        </w:tc>
        <w:tc>
          <w:tcPr>
            <w:tcW w:w="1701" w:type="dxa"/>
            <w:vAlign w:val="center"/>
          </w:tcPr>
          <w:p w:rsidR="00710FEC" w:rsidRPr="00D62589" w:rsidRDefault="00710FEC" w:rsidP="00C84AF8">
            <w:pPr>
              <w:pStyle w:val="25"/>
              <w:contextualSpacing/>
              <w:jc w:val="center"/>
              <w:rPr>
                <w:sz w:val="24"/>
                <w:szCs w:val="24"/>
                <w:lang w:val="uk-UA"/>
              </w:rPr>
            </w:pPr>
            <w:r>
              <w:rPr>
                <w:sz w:val="24"/>
                <w:szCs w:val="24"/>
                <w:lang w:val="uk-UA"/>
              </w:rPr>
              <w:t>Гра</w:t>
            </w:r>
          </w:p>
        </w:tc>
        <w:tc>
          <w:tcPr>
            <w:tcW w:w="850" w:type="dxa"/>
            <w:tcBorders>
              <w:righ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1-4</w:t>
            </w:r>
          </w:p>
        </w:tc>
        <w:tc>
          <w:tcPr>
            <w:tcW w:w="2552" w:type="dxa"/>
            <w:tcBorders>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Класні керівники</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1104"/>
        </w:trPr>
        <w:tc>
          <w:tcPr>
            <w:tcW w:w="1668" w:type="dxa"/>
            <w:vMerge/>
            <w:vAlign w:val="center"/>
          </w:tcPr>
          <w:p w:rsidR="00710FEC" w:rsidRPr="00D62589" w:rsidRDefault="00710FEC" w:rsidP="00C84AF8">
            <w:pPr>
              <w:pStyle w:val="25"/>
              <w:contextualSpacing/>
              <w:jc w:val="center"/>
              <w:rPr>
                <w:sz w:val="24"/>
                <w:szCs w:val="24"/>
                <w:lang w:val="uk-UA"/>
              </w:rPr>
            </w:pPr>
          </w:p>
        </w:tc>
        <w:tc>
          <w:tcPr>
            <w:tcW w:w="2693" w:type="dxa"/>
            <w:tcBorders>
              <w:lef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Pr>
                <w:rFonts w:ascii="Times New Roman" w:hAnsi="Times New Roman"/>
                <w:sz w:val="24"/>
                <w:szCs w:val="24"/>
                <w:lang w:val="uk-UA"/>
              </w:rPr>
              <w:t>«Дорожні знаки»</w:t>
            </w:r>
          </w:p>
        </w:tc>
        <w:tc>
          <w:tcPr>
            <w:tcW w:w="1701" w:type="dxa"/>
            <w:vAlign w:val="center"/>
          </w:tcPr>
          <w:p w:rsidR="00710FEC" w:rsidRPr="00D62589" w:rsidRDefault="00710FEC" w:rsidP="00C84AF8">
            <w:pPr>
              <w:pStyle w:val="25"/>
              <w:contextualSpacing/>
              <w:jc w:val="center"/>
              <w:rPr>
                <w:sz w:val="24"/>
                <w:szCs w:val="24"/>
                <w:lang w:val="uk-UA"/>
              </w:rPr>
            </w:pPr>
            <w:r>
              <w:rPr>
                <w:sz w:val="24"/>
                <w:szCs w:val="24"/>
                <w:lang w:val="uk-UA"/>
              </w:rPr>
              <w:t>Проєкт</w:t>
            </w:r>
          </w:p>
        </w:tc>
        <w:tc>
          <w:tcPr>
            <w:tcW w:w="850" w:type="dxa"/>
            <w:tcBorders>
              <w:righ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5-7</w:t>
            </w:r>
          </w:p>
        </w:tc>
        <w:tc>
          <w:tcPr>
            <w:tcW w:w="2552" w:type="dxa"/>
            <w:tcBorders>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Класні керівники</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1104"/>
        </w:trPr>
        <w:tc>
          <w:tcPr>
            <w:tcW w:w="1668" w:type="dxa"/>
            <w:vMerge/>
            <w:vAlign w:val="center"/>
          </w:tcPr>
          <w:p w:rsidR="00710FEC" w:rsidRPr="00D62589" w:rsidRDefault="00710FEC" w:rsidP="00C84AF8">
            <w:pPr>
              <w:pStyle w:val="25"/>
              <w:contextualSpacing/>
              <w:jc w:val="center"/>
              <w:rPr>
                <w:sz w:val="24"/>
                <w:szCs w:val="24"/>
                <w:lang w:val="uk-UA"/>
              </w:rPr>
            </w:pPr>
          </w:p>
        </w:tc>
        <w:tc>
          <w:tcPr>
            <w:tcW w:w="2693" w:type="dxa"/>
            <w:tcBorders>
              <w:left w:val="single" w:sz="4" w:space="0" w:color="auto"/>
            </w:tcBorders>
            <w:vAlign w:val="center"/>
          </w:tcPr>
          <w:p w:rsidR="00710FEC" w:rsidRDefault="00710FEC" w:rsidP="00C84AF8">
            <w:pPr>
              <w:spacing w:after="0" w:line="240" w:lineRule="auto"/>
              <w:contextualSpacing/>
              <w:jc w:val="center"/>
              <w:rPr>
                <w:rFonts w:ascii="Times New Roman" w:hAnsi="Times New Roman"/>
                <w:sz w:val="24"/>
                <w:szCs w:val="24"/>
                <w:lang w:val="uk-UA"/>
              </w:rPr>
            </w:pPr>
            <w:r>
              <w:rPr>
                <w:rFonts w:ascii="Times New Roman" w:hAnsi="Times New Roman"/>
                <w:sz w:val="24"/>
                <w:szCs w:val="24"/>
                <w:lang w:val="uk-UA"/>
              </w:rPr>
              <w:t>«Чи потрібні правила дорожнього руху»</w:t>
            </w:r>
          </w:p>
        </w:tc>
        <w:tc>
          <w:tcPr>
            <w:tcW w:w="1701" w:type="dxa"/>
            <w:vAlign w:val="center"/>
          </w:tcPr>
          <w:p w:rsidR="00710FEC" w:rsidRDefault="00710FEC" w:rsidP="00C84AF8">
            <w:pPr>
              <w:pStyle w:val="25"/>
              <w:contextualSpacing/>
              <w:jc w:val="center"/>
              <w:rPr>
                <w:sz w:val="24"/>
                <w:szCs w:val="24"/>
                <w:lang w:val="uk-UA"/>
              </w:rPr>
            </w:pPr>
            <w:r>
              <w:rPr>
                <w:sz w:val="24"/>
                <w:szCs w:val="24"/>
                <w:lang w:val="uk-UA"/>
              </w:rPr>
              <w:t xml:space="preserve">Диспут </w:t>
            </w:r>
          </w:p>
        </w:tc>
        <w:tc>
          <w:tcPr>
            <w:tcW w:w="850" w:type="dxa"/>
            <w:tcBorders>
              <w:right w:val="single" w:sz="4" w:space="0" w:color="auto"/>
            </w:tcBorders>
            <w:vAlign w:val="center"/>
          </w:tcPr>
          <w:p w:rsidR="00710FEC" w:rsidRDefault="00710FEC" w:rsidP="00C84AF8">
            <w:pPr>
              <w:pStyle w:val="25"/>
              <w:contextualSpacing/>
              <w:jc w:val="center"/>
              <w:rPr>
                <w:sz w:val="24"/>
                <w:szCs w:val="24"/>
                <w:lang w:val="uk-UA"/>
              </w:rPr>
            </w:pPr>
            <w:r>
              <w:rPr>
                <w:sz w:val="24"/>
                <w:szCs w:val="24"/>
                <w:lang w:val="uk-UA"/>
              </w:rPr>
              <w:t>8-11</w:t>
            </w:r>
          </w:p>
        </w:tc>
        <w:tc>
          <w:tcPr>
            <w:tcW w:w="2552" w:type="dxa"/>
            <w:tcBorders>
              <w:left w:val="single" w:sz="4" w:space="0" w:color="auto"/>
            </w:tcBorders>
            <w:vAlign w:val="center"/>
          </w:tcPr>
          <w:p w:rsidR="00710FEC" w:rsidRDefault="00710FEC" w:rsidP="00C84AF8">
            <w:pPr>
              <w:pStyle w:val="25"/>
              <w:contextualSpacing/>
              <w:jc w:val="center"/>
              <w:rPr>
                <w:sz w:val="24"/>
                <w:szCs w:val="24"/>
                <w:lang w:val="uk-UA"/>
              </w:rPr>
            </w:pPr>
            <w:r>
              <w:rPr>
                <w:sz w:val="24"/>
                <w:szCs w:val="24"/>
                <w:lang w:val="uk-UA"/>
              </w:rPr>
              <w:t>Класні керівники</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879"/>
        </w:trPr>
        <w:tc>
          <w:tcPr>
            <w:tcW w:w="1668" w:type="dxa"/>
            <w:vMerge/>
            <w:vAlign w:val="center"/>
          </w:tcPr>
          <w:p w:rsidR="00710FEC" w:rsidRPr="00D62589" w:rsidRDefault="00710FEC" w:rsidP="00C84AF8">
            <w:pPr>
              <w:pStyle w:val="25"/>
              <w:contextualSpacing/>
              <w:jc w:val="center"/>
              <w:rPr>
                <w:sz w:val="24"/>
                <w:szCs w:val="24"/>
                <w:lang w:val="uk-UA"/>
              </w:rPr>
            </w:pPr>
          </w:p>
        </w:tc>
        <w:tc>
          <w:tcPr>
            <w:tcW w:w="2693" w:type="dxa"/>
            <w:tcBorders>
              <w:lef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Pr>
                <w:rFonts w:ascii="Times New Roman" w:hAnsi="Times New Roman"/>
                <w:sz w:val="24"/>
                <w:szCs w:val="24"/>
                <w:lang w:val="uk-UA"/>
              </w:rPr>
              <w:t>«Правда чи фейк?»</w:t>
            </w:r>
          </w:p>
        </w:tc>
        <w:tc>
          <w:tcPr>
            <w:tcW w:w="1701" w:type="dxa"/>
            <w:vAlign w:val="center"/>
          </w:tcPr>
          <w:p w:rsidR="00710FEC" w:rsidRPr="00D62589" w:rsidRDefault="00710FEC" w:rsidP="00C84AF8">
            <w:pPr>
              <w:pStyle w:val="25"/>
              <w:contextualSpacing/>
              <w:jc w:val="center"/>
              <w:rPr>
                <w:sz w:val="24"/>
                <w:szCs w:val="24"/>
                <w:lang w:val="uk-UA"/>
              </w:rPr>
            </w:pPr>
            <w:r>
              <w:rPr>
                <w:sz w:val="24"/>
                <w:szCs w:val="24"/>
                <w:lang w:val="uk-UA"/>
              </w:rPr>
              <w:t>Урок з елементами тренінгу</w:t>
            </w:r>
          </w:p>
        </w:tc>
        <w:tc>
          <w:tcPr>
            <w:tcW w:w="850" w:type="dxa"/>
            <w:tcBorders>
              <w:righ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1-11</w:t>
            </w:r>
          </w:p>
        </w:tc>
        <w:tc>
          <w:tcPr>
            <w:tcW w:w="2552" w:type="dxa"/>
            <w:tcBorders>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Клані керівники</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1104"/>
        </w:trPr>
        <w:tc>
          <w:tcPr>
            <w:tcW w:w="1668" w:type="dxa"/>
            <w:vMerge/>
            <w:vAlign w:val="center"/>
          </w:tcPr>
          <w:p w:rsidR="00710FEC" w:rsidRPr="00D62589" w:rsidRDefault="00710FEC" w:rsidP="00C84AF8">
            <w:pPr>
              <w:pStyle w:val="25"/>
              <w:contextualSpacing/>
              <w:jc w:val="center"/>
              <w:rPr>
                <w:sz w:val="24"/>
                <w:szCs w:val="24"/>
                <w:lang w:val="uk-UA"/>
              </w:rPr>
            </w:pPr>
          </w:p>
        </w:tc>
        <w:tc>
          <w:tcPr>
            <w:tcW w:w="2693" w:type="dxa"/>
            <w:tcBorders>
              <w:lef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Pr>
                <w:rFonts w:ascii="Times New Roman" w:eastAsia="Times New Roman" w:hAnsi="Times New Roman"/>
                <w:sz w:val="24"/>
                <w:szCs w:val="24"/>
                <w:lang w:val="uk-UA"/>
              </w:rPr>
              <w:t xml:space="preserve">«Правила користування мережею </w:t>
            </w:r>
            <w:r w:rsidRPr="005C1E2C">
              <w:rPr>
                <w:rFonts w:ascii="Times New Roman" w:eastAsia="Times New Roman" w:hAnsi="Times New Roman"/>
                <w:sz w:val="24"/>
                <w:szCs w:val="24"/>
                <w:lang w:val="uk-UA"/>
              </w:rPr>
              <w:t>І</w:t>
            </w:r>
            <w:r>
              <w:rPr>
                <w:rFonts w:ascii="Times New Roman" w:eastAsia="Times New Roman" w:hAnsi="Times New Roman"/>
                <w:sz w:val="24"/>
                <w:szCs w:val="24"/>
                <w:lang w:val="uk-UA"/>
              </w:rPr>
              <w:t>нтернет,  щоб зменшити  </w:t>
            </w:r>
            <w:r w:rsidRPr="005C1E2C">
              <w:rPr>
                <w:rFonts w:ascii="Times New Roman" w:eastAsia="Times New Roman" w:hAnsi="Times New Roman"/>
                <w:sz w:val="24"/>
                <w:szCs w:val="24"/>
                <w:lang w:val="uk-UA"/>
              </w:rPr>
              <w:t xml:space="preserve">ризик </w:t>
            </w:r>
            <w:r>
              <w:rPr>
                <w:rFonts w:ascii="Times New Roman" w:eastAsia="Times New Roman" w:hAnsi="Times New Roman"/>
                <w:sz w:val="24"/>
                <w:szCs w:val="24"/>
                <w:lang w:val="uk-UA"/>
              </w:rPr>
              <w:t>булінгу»</w:t>
            </w:r>
          </w:p>
        </w:tc>
        <w:tc>
          <w:tcPr>
            <w:tcW w:w="1701" w:type="dxa"/>
            <w:vAlign w:val="center"/>
          </w:tcPr>
          <w:p w:rsidR="00710FEC" w:rsidRPr="00D62589" w:rsidRDefault="00710FEC" w:rsidP="00C84AF8">
            <w:pPr>
              <w:pStyle w:val="25"/>
              <w:contextualSpacing/>
              <w:jc w:val="center"/>
              <w:rPr>
                <w:sz w:val="24"/>
                <w:szCs w:val="24"/>
                <w:lang w:val="uk-UA"/>
              </w:rPr>
            </w:pPr>
            <w:r>
              <w:rPr>
                <w:sz w:val="24"/>
                <w:szCs w:val="24"/>
                <w:lang w:val="uk-UA"/>
              </w:rPr>
              <w:t>Практичне заняття</w:t>
            </w:r>
          </w:p>
        </w:tc>
        <w:tc>
          <w:tcPr>
            <w:tcW w:w="850" w:type="dxa"/>
            <w:tcBorders>
              <w:righ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1-11</w:t>
            </w:r>
          </w:p>
        </w:tc>
        <w:tc>
          <w:tcPr>
            <w:tcW w:w="2552" w:type="dxa"/>
            <w:tcBorders>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Класні керівники</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02"/>
        </w:trPr>
        <w:tc>
          <w:tcPr>
            <w:tcW w:w="1668" w:type="dxa"/>
            <w:vMerge/>
            <w:vAlign w:val="center"/>
          </w:tcPr>
          <w:p w:rsidR="00710FEC" w:rsidRPr="00D62589" w:rsidRDefault="00710FEC" w:rsidP="00C84AF8">
            <w:pPr>
              <w:pStyle w:val="25"/>
              <w:contextualSpacing/>
              <w:jc w:val="center"/>
              <w:rPr>
                <w:b/>
                <w:bCs/>
                <w:sz w:val="24"/>
                <w:szCs w:val="24"/>
                <w:lang w:val="uk-UA"/>
              </w:rPr>
            </w:pPr>
          </w:p>
        </w:tc>
        <w:tc>
          <w:tcPr>
            <w:tcW w:w="2693" w:type="dxa"/>
            <w:tcBorders>
              <w:lef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«Світ моїх захоплень»</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Проект</w:t>
            </w:r>
          </w:p>
        </w:tc>
        <w:tc>
          <w:tcPr>
            <w:tcW w:w="850"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8-11</w:t>
            </w:r>
          </w:p>
        </w:tc>
        <w:tc>
          <w:tcPr>
            <w:tcW w:w="2552"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512"/>
        </w:trPr>
        <w:tc>
          <w:tcPr>
            <w:tcW w:w="1668" w:type="dxa"/>
            <w:vMerge w:val="restart"/>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сім’ї, родини, людей</w:t>
            </w:r>
          </w:p>
        </w:tc>
        <w:tc>
          <w:tcPr>
            <w:tcW w:w="2693"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«Мистецтво спілкування: коли яке слово мовити»</w:t>
            </w:r>
          </w:p>
        </w:tc>
        <w:tc>
          <w:tcPr>
            <w:tcW w:w="1701"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Конкурс</w:t>
            </w:r>
          </w:p>
        </w:tc>
        <w:tc>
          <w:tcPr>
            <w:tcW w:w="850"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8-11</w:t>
            </w:r>
          </w:p>
        </w:tc>
        <w:tc>
          <w:tcPr>
            <w:tcW w:w="2552"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512"/>
        </w:trPr>
        <w:tc>
          <w:tcPr>
            <w:tcW w:w="1668"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693" w:type="dxa"/>
            <w:tcBorders>
              <w:left w:val="single" w:sz="4" w:space="0" w:color="auto"/>
              <w:bottom w:val="single" w:sz="4" w:space="0" w:color="auto"/>
            </w:tcBorders>
            <w:vAlign w:val="center"/>
          </w:tcPr>
          <w:p w:rsidR="00710FEC" w:rsidRPr="00D62589" w:rsidRDefault="00710FEC" w:rsidP="00C84AF8">
            <w:pPr>
              <w:pStyle w:val="25"/>
              <w:contextualSpacing/>
              <w:jc w:val="center"/>
              <w:rPr>
                <w:sz w:val="24"/>
                <w:szCs w:val="24"/>
                <w:lang w:val="uk-UA"/>
              </w:rPr>
            </w:pPr>
            <w:r w:rsidRPr="005C1E2C">
              <w:rPr>
                <w:sz w:val="24"/>
                <w:szCs w:val="24"/>
                <w:lang w:val="uk-UA"/>
              </w:rPr>
              <w:t xml:space="preserve"> «Давайте жити дружно! »</w:t>
            </w:r>
          </w:p>
        </w:tc>
        <w:tc>
          <w:tcPr>
            <w:tcW w:w="1701" w:type="dxa"/>
            <w:tcBorders>
              <w:bottom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Тренінгове заняття</w:t>
            </w:r>
          </w:p>
        </w:tc>
        <w:tc>
          <w:tcPr>
            <w:tcW w:w="850" w:type="dxa"/>
            <w:tcBorders>
              <w:bottom w:val="single" w:sz="4" w:space="0" w:color="auto"/>
              <w:righ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2-4</w:t>
            </w:r>
          </w:p>
        </w:tc>
        <w:tc>
          <w:tcPr>
            <w:tcW w:w="2552" w:type="dxa"/>
            <w:tcBorders>
              <w:left w:val="single" w:sz="4" w:space="0" w:color="auto"/>
              <w:bottom w:val="single" w:sz="4" w:space="0" w:color="auto"/>
            </w:tcBorders>
            <w:vAlign w:val="center"/>
          </w:tcPr>
          <w:p w:rsidR="00710FEC" w:rsidRPr="00D62589" w:rsidRDefault="00710FEC" w:rsidP="00C84AF8">
            <w:pPr>
              <w:pStyle w:val="25"/>
              <w:contextualSpacing/>
              <w:jc w:val="center"/>
              <w:rPr>
                <w:sz w:val="24"/>
                <w:szCs w:val="24"/>
                <w:lang w:val="uk-UA"/>
              </w:rPr>
            </w:pPr>
            <w:r w:rsidRPr="00D62589">
              <w:rPr>
                <w:sz w:val="24"/>
                <w:szCs w:val="24"/>
                <w:lang w:val="uk-UA"/>
              </w:rPr>
              <w:t>Практичний психолог</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512"/>
        </w:trPr>
        <w:tc>
          <w:tcPr>
            <w:tcW w:w="1668"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693"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5C1E2C">
              <w:rPr>
                <w:sz w:val="24"/>
                <w:szCs w:val="24"/>
                <w:lang w:val="uk-UA"/>
              </w:rPr>
              <w:t xml:space="preserve"> «</w:t>
            </w:r>
            <w:r>
              <w:rPr>
                <w:sz w:val="24"/>
                <w:szCs w:val="24"/>
                <w:lang w:val="uk-UA"/>
              </w:rPr>
              <w:t>Шкільному булінгу скажемо –НІ</w:t>
            </w:r>
            <w:r w:rsidRPr="005C1E2C">
              <w:rPr>
                <w:sz w:val="24"/>
                <w:szCs w:val="24"/>
                <w:lang w:val="uk-UA"/>
              </w:rPr>
              <w:t>!»</w:t>
            </w:r>
          </w:p>
        </w:tc>
        <w:tc>
          <w:tcPr>
            <w:tcW w:w="1701"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5C1E2C">
              <w:rPr>
                <w:sz w:val="24"/>
                <w:szCs w:val="24"/>
                <w:lang w:val="uk-UA"/>
              </w:rPr>
              <w:t>Імітаційна гра </w:t>
            </w:r>
          </w:p>
        </w:tc>
        <w:tc>
          <w:tcPr>
            <w:tcW w:w="850"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Pr>
                <w:sz w:val="24"/>
                <w:szCs w:val="24"/>
                <w:lang w:val="uk-UA"/>
              </w:rPr>
              <w:t>5</w:t>
            </w:r>
          </w:p>
        </w:tc>
        <w:tc>
          <w:tcPr>
            <w:tcW w:w="2552"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Практичний психолог</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828"/>
        </w:trPr>
        <w:tc>
          <w:tcPr>
            <w:tcW w:w="1668" w:type="dxa"/>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праці</w:t>
            </w:r>
          </w:p>
        </w:tc>
        <w:tc>
          <w:tcPr>
            <w:tcW w:w="2693"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«До джерел народних ремесел»</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Групова справа</w:t>
            </w:r>
          </w:p>
        </w:tc>
        <w:tc>
          <w:tcPr>
            <w:tcW w:w="850"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552"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143"/>
        </w:trPr>
        <w:tc>
          <w:tcPr>
            <w:tcW w:w="1668" w:type="dxa"/>
            <w:vMerge w:val="restart"/>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природи</w:t>
            </w:r>
          </w:p>
        </w:tc>
        <w:tc>
          <w:tcPr>
            <w:tcW w:w="2693"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«Щедрість рідної землі»</w:t>
            </w:r>
          </w:p>
        </w:tc>
        <w:tc>
          <w:tcPr>
            <w:tcW w:w="1701"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Виставка</w:t>
            </w:r>
          </w:p>
        </w:tc>
        <w:tc>
          <w:tcPr>
            <w:tcW w:w="850"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1-11</w:t>
            </w:r>
          </w:p>
        </w:tc>
        <w:tc>
          <w:tcPr>
            <w:tcW w:w="2552"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143"/>
        </w:trPr>
        <w:tc>
          <w:tcPr>
            <w:tcW w:w="1668"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693"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«Рослини мого краю»</w:t>
            </w:r>
          </w:p>
        </w:tc>
        <w:tc>
          <w:tcPr>
            <w:tcW w:w="1701"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Групова справа</w:t>
            </w:r>
          </w:p>
        </w:tc>
        <w:tc>
          <w:tcPr>
            <w:tcW w:w="850"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552"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601"/>
        </w:trPr>
        <w:tc>
          <w:tcPr>
            <w:tcW w:w="1668"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693"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«Овочі з нашого городу»</w:t>
            </w:r>
          </w:p>
        </w:tc>
        <w:tc>
          <w:tcPr>
            <w:tcW w:w="1701"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Вікторина</w:t>
            </w:r>
          </w:p>
        </w:tc>
        <w:tc>
          <w:tcPr>
            <w:tcW w:w="850"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5-7</w:t>
            </w:r>
          </w:p>
        </w:tc>
        <w:tc>
          <w:tcPr>
            <w:tcW w:w="2552"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828"/>
        </w:trPr>
        <w:tc>
          <w:tcPr>
            <w:tcW w:w="1668" w:type="dxa"/>
            <w:vMerge w:val="restart"/>
            <w:vAlign w:val="center"/>
          </w:tcPr>
          <w:p w:rsidR="00710FEC" w:rsidRPr="00D62589" w:rsidRDefault="00710FEC" w:rsidP="00C84AF8">
            <w:pPr>
              <w:pStyle w:val="25"/>
              <w:contextualSpacing/>
              <w:jc w:val="center"/>
              <w:rPr>
                <w:b/>
                <w:bCs/>
                <w:sz w:val="24"/>
                <w:szCs w:val="24"/>
                <w:lang w:val="uk-UA"/>
              </w:rPr>
            </w:pPr>
            <w:r w:rsidRPr="00D62589">
              <w:rPr>
                <w:sz w:val="24"/>
                <w:szCs w:val="24"/>
                <w:lang w:val="uk-UA"/>
              </w:rPr>
              <w:t>Ціннісне ставлення</w:t>
            </w:r>
          </w:p>
          <w:p w:rsidR="00710FEC" w:rsidRPr="00D62589" w:rsidRDefault="00710FEC" w:rsidP="00C84AF8">
            <w:pPr>
              <w:pStyle w:val="25"/>
              <w:contextualSpacing/>
              <w:jc w:val="center"/>
              <w:rPr>
                <w:b/>
                <w:bCs/>
                <w:sz w:val="24"/>
                <w:szCs w:val="24"/>
                <w:lang w:val="uk-UA"/>
              </w:rPr>
            </w:pPr>
            <w:r w:rsidRPr="00D62589">
              <w:rPr>
                <w:sz w:val="24"/>
                <w:szCs w:val="24"/>
                <w:lang w:val="uk-UA"/>
              </w:rPr>
              <w:t>до мистецтва</w:t>
            </w:r>
          </w:p>
        </w:tc>
        <w:tc>
          <w:tcPr>
            <w:tcW w:w="2693"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«Осінь в моєму місті»</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Виставка малюнків та фотографій</w:t>
            </w:r>
          </w:p>
        </w:tc>
        <w:tc>
          <w:tcPr>
            <w:tcW w:w="850"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1-11</w:t>
            </w:r>
          </w:p>
        </w:tc>
        <w:tc>
          <w:tcPr>
            <w:tcW w:w="2552"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55"/>
        </w:trPr>
        <w:tc>
          <w:tcPr>
            <w:tcW w:w="1668" w:type="dxa"/>
            <w:vMerge/>
            <w:vAlign w:val="center"/>
          </w:tcPr>
          <w:p w:rsidR="00710FEC" w:rsidRPr="00D62589" w:rsidRDefault="00710FEC" w:rsidP="00C84AF8">
            <w:pPr>
              <w:pStyle w:val="25"/>
              <w:contextualSpacing/>
              <w:jc w:val="center"/>
              <w:rPr>
                <w:b/>
                <w:bCs/>
                <w:sz w:val="24"/>
                <w:szCs w:val="24"/>
                <w:lang w:val="uk-UA"/>
              </w:rPr>
            </w:pPr>
          </w:p>
        </w:tc>
        <w:tc>
          <w:tcPr>
            <w:tcW w:w="2693"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«Здрастуй, школо!»</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Виставка плакатів</w:t>
            </w:r>
          </w:p>
        </w:tc>
        <w:tc>
          <w:tcPr>
            <w:tcW w:w="850"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1-11</w:t>
            </w:r>
          </w:p>
        </w:tc>
        <w:tc>
          <w:tcPr>
            <w:tcW w:w="2552"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55"/>
        </w:trPr>
        <w:tc>
          <w:tcPr>
            <w:tcW w:w="1668" w:type="dxa"/>
            <w:vMerge/>
            <w:vAlign w:val="center"/>
          </w:tcPr>
          <w:p w:rsidR="00710FEC" w:rsidRPr="00D62589" w:rsidRDefault="00710FEC" w:rsidP="00C84AF8">
            <w:pPr>
              <w:pStyle w:val="25"/>
              <w:contextualSpacing/>
              <w:jc w:val="center"/>
              <w:rPr>
                <w:b/>
                <w:bCs/>
                <w:sz w:val="24"/>
                <w:szCs w:val="24"/>
                <w:lang w:val="uk-UA"/>
              </w:rPr>
            </w:pPr>
          </w:p>
        </w:tc>
        <w:tc>
          <w:tcPr>
            <w:tcW w:w="2693"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«Малюю без пензлика»</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Майстер-клас</w:t>
            </w:r>
          </w:p>
        </w:tc>
        <w:tc>
          <w:tcPr>
            <w:tcW w:w="850"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552"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Барчан І. О.</w:t>
            </w:r>
          </w:p>
        </w:tc>
        <w:tc>
          <w:tcPr>
            <w:tcW w:w="993" w:type="dxa"/>
            <w:vAlign w:val="center"/>
          </w:tcPr>
          <w:p w:rsidR="00710FEC" w:rsidRPr="00D62589" w:rsidRDefault="00710FEC" w:rsidP="00C84AF8">
            <w:pPr>
              <w:pStyle w:val="25"/>
              <w:contextualSpacing/>
              <w:jc w:val="center"/>
              <w:rPr>
                <w:b/>
                <w:sz w:val="24"/>
                <w:szCs w:val="24"/>
                <w:lang w:val="uk-UA"/>
              </w:rPr>
            </w:pPr>
          </w:p>
        </w:tc>
      </w:tr>
    </w:tbl>
    <w:p w:rsidR="00710FEC" w:rsidRPr="00D62589" w:rsidRDefault="00710FEC" w:rsidP="00710FEC">
      <w:pPr>
        <w:pStyle w:val="25"/>
        <w:contextualSpacing/>
        <w:rPr>
          <w:b/>
          <w:sz w:val="28"/>
          <w:szCs w:val="28"/>
          <w:lang w:val="uk-UA"/>
        </w:rPr>
      </w:pPr>
    </w:p>
    <w:p w:rsidR="00710FEC" w:rsidRPr="00D62589" w:rsidRDefault="00710FEC" w:rsidP="00710FEC">
      <w:pPr>
        <w:pStyle w:val="25"/>
        <w:contextualSpacing/>
        <w:rPr>
          <w:b/>
          <w:sz w:val="28"/>
          <w:szCs w:val="28"/>
          <w:lang w:val="uk-UA"/>
        </w:rPr>
      </w:pPr>
    </w:p>
    <w:p w:rsidR="00710FEC" w:rsidRPr="00D62589" w:rsidRDefault="00710FEC" w:rsidP="00710FEC">
      <w:pPr>
        <w:pStyle w:val="25"/>
        <w:contextualSpacing/>
        <w:jc w:val="center"/>
        <w:rPr>
          <w:sz w:val="28"/>
          <w:szCs w:val="28"/>
          <w:lang w:val="uk-UA"/>
        </w:rPr>
      </w:pPr>
      <w:r w:rsidRPr="00D62589">
        <w:rPr>
          <w:sz w:val="28"/>
          <w:szCs w:val="28"/>
          <w:lang w:val="uk-UA"/>
        </w:rPr>
        <w:t>Жовтень</w:t>
      </w:r>
    </w:p>
    <w:p w:rsidR="00710FEC" w:rsidRPr="00D62589" w:rsidRDefault="00710FEC" w:rsidP="00710FEC">
      <w:pPr>
        <w:pStyle w:val="25"/>
        <w:contextualSpacing/>
        <w:rPr>
          <w:b/>
          <w:sz w:val="28"/>
          <w:szCs w:val="28"/>
          <w:lang w:val="uk-UA"/>
        </w:rPr>
      </w:pPr>
    </w:p>
    <w:tbl>
      <w:tblPr>
        <w:tblW w:w="10492" w:type="dxa"/>
        <w:jc w:val="center"/>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9"/>
        <w:gridCol w:w="2837"/>
        <w:gridCol w:w="1843"/>
        <w:gridCol w:w="710"/>
        <w:gridCol w:w="2550"/>
        <w:gridCol w:w="993"/>
      </w:tblGrid>
      <w:tr w:rsidR="00710FEC" w:rsidRPr="00D62589" w:rsidTr="00C84AF8">
        <w:trPr>
          <w:jc w:val="center"/>
        </w:trPr>
        <w:tc>
          <w:tcPr>
            <w:tcW w:w="1559" w:type="dxa"/>
            <w:shd w:val="clear" w:color="auto" w:fill="FBD4B4" w:themeFill="accent6"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Напрямок роботи</w:t>
            </w:r>
          </w:p>
        </w:tc>
        <w:tc>
          <w:tcPr>
            <w:tcW w:w="2837" w:type="dxa"/>
            <w:tcBorders>
              <w:left w:val="single" w:sz="4" w:space="0" w:color="auto"/>
            </w:tcBorders>
            <w:shd w:val="clear" w:color="auto" w:fill="FBD4B4" w:themeFill="accent6"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Назва виховної діяльності</w:t>
            </w:r>
          </w:p>
        </w:tc>
        <w:tc>
          <w:tcPr>
            <w:tcW w:w="1843" w:type="dxa"/>
            <w:shd w:val="clear" w:color="auto" w:fill="FBD4B4" w:themeFill="accent6"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Форма проведення виховної діяльності</w:t>
            </w:r>
          </w:p>
        </w:tc>
        <w:tc>
          <w:tcPr>
            <w:tcW w:w="710" w:type="dxa"/>
            <w:tcBorders>
              <w:right w:val="single" w:sz="4" w:space="0" w:color="auto"/>
            </w:tcBorders>
            <w:shd w:val="clear" w:color="auto" w:fill="FBD4B4" w:themeFill="accent6"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Клас</w:t>
            </w:r>
          </w:p>
        </w:tc>
        <w:tc>
          <w:tcPr>
            <w:tcW w:w="2550" w:type="dxa"/>
            <w:tcBorders>
              <w:left w:val="single" w:sz="4" w:space="0" w:color="auto"/>
            </w:tcBorders>
            <w:shd w:val="clear" w:color="auto" w:fill="FBD4B4" w:themeFill="accent6"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Відповідальний</w:t>
            </w:r>
          </w:p>
        </w:tc>
        <w:tc>
          <w:tcPr>
            <w:tcW w:w="993" w:type="dxa"/>
            <w:shd w:val="clear" w:color="auto" w:fill="FBD4B4" w:themeFill="accent6"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Відм.</w:t>
            </w:r>
          </w:p>
          <w:p w:rsidR="00710FEC" w:rsidRPr="00D62589" w:rsidRDefault="00710FEC" w:rsidP="00C84AF8">
            <w:pPr>
              <w:pStyle w:val="25"/>
              <w:contextualSpacing/>
              <w:jc w:val="center"/>
              <w:rPr>
                <w:sz w:val="24"/>
                <w:szCs w:val="24"/>
                <w:lang w:val="uk-UA"/>
              </w:rPr>
            </w:pPr>
            <w:r w:rsidRPr="00D62589">
              <w:rPr>
                <w:sz w:val="24"/>
                <w:szCs w:val="24"/>
                <w:lang w:val="uk-UA"/>
              </w:rPr>
              <w:t>про викон</w:t>
            </w:r>
          </w:p>
        </w:tc>
      </w:tr>
      <w:tr w:rsidR="00710FEC" w:rsidRPr="00D62589" w:rsidTr="00C84AF8">
        <w:trPr>
          <w:trHeight w:val="270"/>
          <w:jc w:val="center"/>
        </w:trPr>
        <w:tc>
          <w:tcPr>
            <w:tcW w:w="1559" w:type="dxa"/>
            <w:vMerge w:val="restart"/>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 xml:space="preserve">Ціннісне ставлення </w:t>
            </w:r>
            <w:r w:rsidRPr="00D62589">
              <w:rPr>
                <w:rFonts w:ascii="Times New Roman" w:hAnsi="Times New Roman"/>
                <w:bCs/>
                <w:sz w:val="24"/>
                <w:szCs w:val="24"/>
                <w:lang w:val="uk-UA"/>
              </w:rPr>
              <w:lastRenderedPageBreak/>
              <w:t>особистості</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суспільства і держави</w:t>
            </w:r>
          </w:p>
          <w:p w:rsidR="00710FEC" w:rsidRPr="00D62589" w:rsidRDefault="00710FEC" w:rsidP="00C84AF8">
            <w:pPr>
              <w:spacing w:after="0" w:line="240" w:lineRule="auto"/>
              <w:contextualSpacing/>
              <w:jc w:val="center"/>
              <w:rPr>
                <w:rFonts w:ascii="Times New Roman" w:hAnsi="Times New Roman"/>
                <w:sz w:val="24"/>
                <w:szCs w:val="24"/>
                <w:lang w:val="uk-UA"/>
              </w:rPr>
            </w:pPr>
          </w:p>
          <w:p w:rsidR="00710FEC" w:rsidRPr="00D62589" w:rsidRDefault="00710FEC" w:rsidP="00C84AF8">
            <w:pPr>
              <w:pStyle w:val="25"/>
              <w:contextualSpacing/>
              <w:jc w:val="center"/>
              <w:rPr>
                <w:b/>
                <w:sz w:val="24"/>
                <w:szCs w:val="24"/>
                <w:lang w:val="uk-UA"/>
              </w:rPr>
            </w:pPr>
          </w:p>
        </w:tc>
        <w:tc>
          <w:tcPr>
            <w:tcW w:w="2837"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lastRenderedPageBreak/>
              <w:t>«Ми козацького роду»</w:t>
            </w:r>
          </w:p>
        </w:tc>
        <w:tc>
          <w:tcPr>
            <w:tcW w:w="184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Вікторина</w:t>
            </w:r>
          </w:p>
        </w:tc>
        <w:tc>
          <w:tcPr>
            <w:tcW w:w="710"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550"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491"/>
          <w:jc w:val="center"/>
        </w:trPr>
        <w:tc>
          <w:tcPr>
            <w:tcW w:w="1559"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7"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«Герої серед нас»</w:t>
            </w:r>
          </w:p>
        </w:tc>
        <w:tc>
          <w:tcPr>
            <w:tcW w:w="1843"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Урок мужності</w:t>
            </w:r>
          </w:p>
        </w:tc>
        <w:tc>
          <w:tcPr>
            <w:tcW w:w="710"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5-7</w:t>
            </w:r>
          </w:p>
        </w:tc>
        <w:tc>
          <w:tcPr>
            <w:tcW w:w="2550"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491"/>
          <w:jc w:val="center"/>
        </w:trPr>
        <w:tc>
          <w:tcPr>
            <w:tcW w:w="1559"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7" w:type="dxa"/>
            <w:tcBorders>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«Армія потребує твоєї підтримки»</w:t>
            </w:r>
          </w:p>
        </w:tc>
        <w:tc>
          <w:tcPr>
            <w:tcW w:w="1843" w:type="dxa"/>
            <w:vAlign w:val="center"/>
          </w:tcPr>
          <w:p w:rsidR="00710FEC" w:rsidRPr="00D62589" w:rsidRDefault="00710FEC" w:rsidP="00C84AF8">
            <w:pPr>
              <w:pStyle w:val="25"/>
              <w:contextualSpacing/>
              <w:jc w:val="center"/>
              <w:rPr>
                <w:sz w:val="24"/>
                <w:szCs w:val="24"/>
                <w:lang w:val="uk-UA"/>
              </w:rPr>
            </w:pPr>
            <w:r>
              <w:rPr>
                <w:sz w:val="24"/>
                <w:szCs w:val="24"/>
                <w:lang w:val="uk-UA"/>
              </w:rPr>
              <w:t>Доброчинна акція</w:t>
            </w:r>
          </w:p>
        </w:tc>
        <w:tc>
          <w:tcPr>
            <w:tcW w:w="710" w:type="dxa"/>
            <w:tcBorders>
              <w:righ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1-11</w:t>
            </w:r>
          </w:p>
        </w:tc>
        <w:tc>
          <w:tcPr>
            <w:tcW w:w="2550" w:type="dxa"/>
            <w:tcBorders>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Педагог-організатор</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23"/>
          <w:jc w:val="center"/>
        </w:trPr>
        <w:tc>
          <w:tcPr>
            <w:tcW w:w="1559"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7"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eastAsia="en-US"/>
              </w:rPr>
            </w:pPr>
            <w:r w:rsidRPr="00D62589">
              <w:rPr>
                <w:sz w:val="24"/>
                <w:szCs w:val="24"/>
                <w:lang w:val="uk-UA" w:eastAsia="en-US"/>
              </w:rPr>
              <w:t>«Торгівля людьми – ганебне явище сучасності»</w:t>
            </w:r>
          </w:p>
        </w:tc>
        <w:tc>
          <w:tcPr>
            <w:tcW w:w="1843"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eastAsia="en-US"/>
              </w:rPr>
            </w:pPr>
            <w:r w:rsidRPr="00D62589">
              <w:rPr>
                <w:sz w:val="24"/>
                <w:szCs w:val="24"/>
                <w:lang w:val="uk-UA" w:eastAsia="en-US"/>
              </w:rPr>
              <w:t>Заняття з елементами тренінгу</w:t>
            </w:r>
          </w:p>
        </w:tc>
        <w:tc>
          <w:tcPr>
            <w:tcW w:w="710" w:type="dxa"/>
            <w:tcBorders>
              <w:top w:val="single" w:sz="4" w:space="0" w:color="auto"/>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eastAsia="en-US"/>
              </w:rPr>
            </w:pPr>
            <w:r w:rsidRPr="00D62589">
              <w:rPr>
                <w:sz w:val="24"/>
                <w:szCs w:val="24"/>
                <w:lang w:val="uk-UA" w:eastAsia="en-US"/>
              </w:rPr>
              <w:t>10</w:t>
            </w:r>
          </w:p>
        </w:tc>
        <w:tc>
          <w:tcPr>
            <w:tcW w:w="2550"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eastAsia="en-US"/>
              </w:rPr>
            </w:pPr>
            <w:r w:rsidRPr="00D62589">
              <w:rPr>
                <w:sz w:val="24"/>
                <w:szCs w:val="24"/>
                <w:lang w:val="uk-UA" w:eastAsia="en-US"/>
              </w:rPr>
              <w:t>Практичний психолог</w:t>
            </w:r>
          </w:p>
        </w:tc>
        <w:tc>
          <w:tcPr>
            <w:tcW w:w="993"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39"/>
          <w:jc w:val="center"/>
        </w:trPr>
        <w:tc>
          <w:tcPr>
            <w:tcW w:w="1559"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7"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Впорядкування могили загиблих воїнів в с. Коваленки</w:t>
            </w:r>
          </w:p>
        </w:tc>
        <w:tc>
          <w:tcPr>
            <w:tcW w:w="1843"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Добродійна акція</w:t>
            </w:r>
          </w:p>
        </w:tc>
        <w:tc>
          <w:tcPr>
            <w:tcW w:w="710" w:type="dxa"/>
            <w:tcBorders>
              <w:top w:val="single" w:sz="4" w:space="0" w:color="auto"/>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8-А</w:t>
            </w:r>
          </w:p>
          <w:p w:rsidR="00710FEC" w:rsidRPr="00D62589" w:rsidRDefault="00710FEC" w:rsidP="00C84AF8">
            <w:pPr>
              <w:pStyle w:val="25"/>
              <w:contextualSpacing/>
              <w:jc w:val="center"/>
              <w:rPr>
                <w:b/>
                <w:sz w:val="24"/>
                <w:szCs w:val="24"/>
                <w:lang w:val="uk-UA"/>
              </w:rPr>
            </w:pPr>
            <w:r w:rsidRPr="00D62589">
              <w:rPr>
                <w:sz w:val="24"/>
                <w:szCs w:val="24"/>
                <w:lang w:val="uk-UA"/>
              </w:rPr>
              <w:t>8-Б</w:t>
            </w:r>
          </w:p>
        </w:tc>
        <w:tc>
          <w:tcPr>
            <w:tcW w:w="2550"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Класні керівники</w:t>
            </w:r>
          </w:p>
        </w:tc>
        <w:tc>
          <w:tcPr>
            <w:tcW w:w="993"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15"/>
          <w:jc w:val="center"/>
        </w:trPr>
        <w:tc>
          <w:tcPr>
            <w:tcW w:w="1559" w:type="dxa"/>
            <w:vMerge w:val="restart"/>
            <w:vAlign w:val="center"/>
          </w:tcPr>
          <w:p w:rsidR="00710FEC" w:rsidRPr="00D62589" w:rsidRDefault="00710FEC" w:rsidP="00C84AF8">
            <w:pPr>
              <w:pStyle w:val="25"/>
              <w:contextualSpacing/>
              <w:jc w:val="center"/>
              <w:rPr>
                <w:b/>
                <w:bCs/>
                <w:sz w:val="24"/>
                <w:szCs w:val="24"/>
                <w:lang w:val="uk-UA"/>
              </w:rPr>
            </w:pPr>
            <w:r w:rsidRPr="00D62589">
              <w:rPr>
                <w:sz w:val="24"/>
                <w:szCs w:val="24"/>
                <w:lang w:val="uk-UA"/>
              </w:rPr>
              <w:t>Ціннісне ставлення</w:t>
            </w:r>
          </w:p>
          <w:p w:rsidR="00710FEC" w:rsidRPr="00D62589" w:rsidRDefault="00710FEC" w:rsidP="00C84AF8">
            <w:pPr>
              <w:pStyle w:val="25"/>
              <w:contextualSpacing/>
              <w:jc w:val="center"/>
              <w:rPr>
                <w:b/>
                <w:bCs/>
                <w:sz w:val="24"/>
                <w:szCs w:val="24"/>
                <w:lang w:val="uk-UA"/>
              </w:rPr>
            </w:pPr>
            <w:r w:rsidRPr="00D62589">
              <w:rPr>
                <w:sz w:val="24"/>
                <w:szCs w:val="24"/>
                <w:lang w:val="uk-UA"/>
              </w:rPr>
              <w:t>до себе</w:t>
            </w:r>
          </w:p>
        </w:tc>
        <w:tc>
          <w:tcPr>
            <w:tcW w:w="2837"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«Крок до зірок»</w:t>
            </w:r>
          </w:p>
        </w:tc>
        <w:tc>
          <w:tcPr>
            <w:tcW w:w="184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Конкурс</w:t>
            </w:r>
          </w:p>
        </w:tc>
        <w:tc>
          <w:tcPr>
            <w:tcW w:w="710"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5-11</w:t>
            </w:r>
          </w:p>
        </w:tc>
        <w:tc>
          <w:tcPr>
            <w:tcW w:w="2550"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821"/>
          <w:jc w:val="center"/>
        </w:trPr>
        <w:tc>
          <w:tcPr>
            <w:tcW w:w="1559" w:type="dxa"/>
            <w:vMerge/>
            <w:vAlign w:val="center"/>
          </w:tcPr>
          <w:p w:rsidR="00710FEC" w:rsidRPr="00D62589" w:rsidRDefault="00710FEC" w:rsidP="00C84AF8">
            <w:pPr>
              <w:pStyle w:val="25"/>
              <w:contextualSpacing/>
              <w:jc w:val="center"/>
              <w:rPr>
                <w:b/>
                <w:bCs/>
                <w:sz w:val="24"/>
                <w:szCs w:val="24"/>
                <w:lang w:val="uk-UA"/>
              </w:rPr>
            </w:pPr>
          </w:p>
        </w:tc>
        <w:tc>
          <w:tcPr>
            <w:tcW w:w="2837"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«Ким бути і яким бути»</w:t>
            </w:r>
          </w:p>
        </w:tc>
        <w:tc>
          <w:tcPr>
            <w:tcW w:w="1843"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Анкета думок</w:t>
            </w:r>
          </w:p>
        </w:tc>
        <w:tc>
          <w:tcPr>
            <w:tcW w:w="710" w:type="dxa"/>
            <w:tcBorders>
              <w:top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9-11</w:t>
            </w:r>
          </w:p>
        </w:tc>
        <w:tc>
          <w:tcPr>
            <w:tcW w:w="2550"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Титаренко С. В.</w:t>
            </w:r>
          </w:p>
        </w:tc>
        <w:tc>
          <w:tcPr>
            <w:tcW w:w="993"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759"/>
          <w:jc w:val="center"/>
        </w:trPr>
        <w:tc>
          <w:tcPr>
            <w:tcW w:w="1559" w:type="dxa"/>
            <w:vMerge/>
            <w:vAlign w:val="center"/>
          </w:tcPr>
          <w:p w:rsidR="00710FEC" w:rsidRPr="00D62589" w:rsidRDefault="00710FEC" w:rsidP="00C84AF8">
            <w:pPr>
              <w:pStyle w:val="25"/>
              <w:contextualSpacing/>
              <w:jc w:val="center"/>
              <w:rPr>
                <w:b/>
                <w:bCs/>
                <w:sz w:val="24"/>
                <w:szCs w:val="24"/>
                <w:lang w:val="uk-UA"/>
              </w:rPr>
            </w:pPr>
          </w:p>
        </w:tc>
        <w:tc>
          <w:tcPr>
            <w:tcW w:w="2837" w:type="dxa"/>
            <w:tcBorders>
              <w:top w:val="single" w:sz="4" w:space="0" w:color="auto"/>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«Мінна безпека»</w:t>
            </w:r>
          </w:p>
        </w:tc>
        <w:tc>
          <w:tcPr>
            <w:tcW w:w="1843" w:type="dxa"/>
            <w:tcBorders>
              <w:top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Онлайн-зустріч</w:t>
            </w:r>
          </w:p>
        </w:tc>
        <w:tc>
          <w:tcPr>
            <w:tcW w:w="710" w:type="dxa"/>
            <w:tcBorders>
              <w:top w:val="single" w:sz="4" w:space="0" w:color="auto"/>
              <w:righ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1-11</w:t>
            </w:r>
          </w:p>
        </w:tc>
        <w:tc>
          <w:tcPr>
            <w:tcW w:w="2550" w:type="dxa"/>
            <w:tcBorders>
              <w:top w:val="single" w:sz="4" w:space="0" w:color="auto"/>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Титаренко С. В.</w:t>
            </w:r>
          </w:p>
        </w:tc>
        <w:tc>
          <w:tcPr>
            <w:tcW w:w="993"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1380"/>
          <w:jc w:val="center"/>
        </w:trPr>
        <w:tc>
          <w:tcPr>
            <w:tcW w:w="1559" w:type="dxa"/>
            <w:vMerge w:val="restart"/>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сім’ї, родини, людей</w:t>
            </w:r>
          </w:p>
        </w:tc>
        <w:tc>
          <w:tcPr>
            <w:tcW w:w="2837"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5C1E2C">
              <w:rPr>
                <w:sz w:val="24"/>
                <w:szCs w:val="24"/>
                <w:lang w:val="uk-UA"/>
              </w:rPr>
              <w:t xml:space="preserve"> «Конфлікт. Шляхи подолання конфліктів»</w:t>
            </w:r>
          </w:p>
        </w:tc>
        <w:tc>
          <w:tcPr>
            <w:tcW w:w="1843" w:type="dxa"/>
            <w:vAlign w:val="center"/>
          </w:tcPr>
          <w:p w:rsidR="00710FEC" w:rsidRPr="00D62589" w:rsidRDefault="00710FEC" w:rsidP="00C84AF8">
            <w:pPr>
              <w:pStyle w:val="25"/>
              <w:contextualSpacing/>
              <w:jc w:val="center"/>
              <w:rPr>
                <w:b/>
                <w:sz w:val="24"/>
                <w:szCs w:val="24"/>
                <w:lang w:val="uk-UA"/>
              </w:rPr>
            </w:pPr>
            <w:r w:rsidRPr="005C1E2C">
              <w:rPr>
                <w:sz w:val="24"/>
                <w:szCs w:val="24"/>
                <w:lang w:val="uk-UA"/>
              </w:rPr>
              <w:t>Тренінгове заняття</w:t>
            </w:r>
          </w:p>
        </w:tc>
        <w:tc>
          <w:tcPr>
            <w:tcW w:w="710" w:type="dxa"/>
            <w:tcBorders>
              <w:right w:val="single" w:sz="4" w:space="0" w:color="auto"/>
            </w:tcBorders>
            <w:vAlign w:val="center"/>
          </w:tcPr>
          <w:p w:rsidR="00710FEC" w:rsidRPr="00BA0E81" w:rsidRDefault="00710FEC" w:rsidP="00C84AF8">
            <w:pPr>
              <w:pStyle w:val="25"/>
              <w:contextualSpacing/>
              <w:jc w:val="center"/>
              <w:rPr>
                <w:sz w:val="24"/>
                <w:szCs w:val="24"/>
                <w:lang w:val="uk-UA"/>
              </w:rPr>
            </w:pPr>
            <w:r w:rsidRPr="00BA0E81">
              <w:rPr>
                <w:sz w:val="24"/>
                <w:szCs w:val="24"/>
                <w:lang w:val="uk-UA"/>
              </w:rPr>
              <w:t>6</w:t>
            </w:r>
          </w:p>
        </w:tc>
        <w:tc>
          <w:tcPr>
            <w:tcW w:w="2550"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eastAsia="en-US"/>
              </w:rPr>
              <w:t>Практичний психолог</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1380"/>
          <w:jc w:val="center"/>
        </w:trPr>
        <w:tc>
          <w:tcPr>
            <w:tcW w:w="1559"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7" w:type="dxa"/>
            <w:tcBorders>
              <w:left w:val="single" w:sz="4" w:space="0" w:color="auto"/>
            </w:tcBorders>
            <w:vAlign w:val="center"/>
          </w:tcPr>
          <w:p w:rsidR="00710FEC" w:rsidRPr="005C1E2C" w:rsidRDefault="00710FEC" w:rsidP="00C84AF8">
            <w:pPr>
              <w:pStyle w:val="25"/>
              <w:contextualSpacing/>
              <w:jc w:val="center"/>
              <w:rPr>
                <w:sz w:val="24"/>
                <w:szCs w:val="24"/>
                <w:lang w:val="uk-UA"/>
              </w:rPr>
            </w:pPr>
            <w:r>
              <w:rPr>
                <w:sz w:val="24"/>
                <w:szCs w:val="24"/>
                <w:lang w:val="uk-UA"/>
              </w:rPr>
              <w:t>«Моральні заповіді українців»</w:t>
            </w:r>
          </w:p>
        </w:tc>
        <w:tc>
          <w:tcPr>
            <w:tcW w:w="1843" w:type="dxa"/>
            <w:vAlign w:val="center"/>
          </w:tcPr>
          <w:p w:rsidR="00710FEC" w:rsidRPr="005C1E2C" w:rsidRDefault="00710FEC" w:rsidP="00C84AF8">
            <w:pPr>
              <w:pStyle w:val="25"/>
              <w:contextualSpacing/>
              <w:jc w:val="center"/>
              <w:rPr>
                <w:sz w:val="24"/>
                <w:szCs w:val="24"/>
                <w:lang w:val="uk-UA"/>
              </w:rPr>
            </w:pPr>
            <w:r>
              <w:rPr>
                <w:sz w:val="24"/>
                <w:szCs w:val="24"/>
                <w:lang w:val="uk-UA"/>
              </w:rPr>
              <w:t xml:space="preserve">Година духовності </w:t>
            </w:r>
          </w:p>
        </w:tc>
        <w:tc>
          <w:tcPr>
            <w:tcW w:w="710" w:type="dxa"/>
            <w:tcBorders>
              <w:right w:val="single" w:sz="4" w:space="0" w:color="auto"/>
            </w:tcBorders>
            <w:vAlign w:val="center"/>
          </w:tcPr>
          <w:p w:rsidR="00710FEC" w:rsidRPr="00BA0E81" w:rsidRDefault="00710FEC" w:rsidP="00C84AF8">
            <w:pPr>
              <w:pStyle w:val="25"/>
              <w:contextualSpacing/>
              <w:jc w:val="center"/>
              <w:rPr>
                <w:sz w:val="24"/>
                <w:szCs w:val="24"/>
                <w:lang w:val="uk-UA"/>
              </w:rPr>
            </w:pPr>
            <w:r>
              <w:rPr>
                <w:sz w:val="24"/>
                <w:szCs w:val="24"/>
                <w:lang w:val="uk-UA"/>
              </w:rPr>
              <w:t>1-11</w:t>
            </w:r>
          </w:p>
        </w:tc>
        <w:tc>
          <w:tcPr>
            <w:tcW w:w="2550" w:type="dxa"/>
            <w:tcBorders>
              <w:left w:val="single" w:sz="4" w:space="0" w:color="auto"/>
            </w:tcBorders>
            <w:vAlign w:val="center"/>
          </w:tcPr>
          <w:p w:rsidR="00710FEC" w:rsidRPr="00D62589" w:rsidRDefault="00710FEC" w:rsidP="00C84AF8">
            <w:pPr>
              <w:pStyle w:val="25"/>
              <w:contextualSpacing/>
              <w:jc w:val="center"/>
              <w:rPr>
                <w:sz w:val="24"/>
                <w:szCs w:val="24"/>
                <w:lang w:val="uk-UA" w:eastAsia="en-US"/>
              </w:rPr>
            </w:pPr>
            <w:r>
              <w:rPr>
                <w:sz w:val="24"/>
                <w:szCs w:val="24"/>
                <w:lang w:val="uk-UA" w:eastAsia="en-US"/>
              </w:rPr>
              <w:t>Класні керівники</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1292"/>
          <w:jc w:val="center"/>
        </w:trPr>
        <w:tc>
          <w:tcPr>
            <w:tcW w:w="1559"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7" w:type="dxa"/>
            <w:tcBorders>
              <w:left w:val="single" w:sz="4" w:space="0" w:color="auto"/>
            </w:tcBorders>
            <w:vAlign w:val="center"/>
          </w:tcPr>
          <w:p w:rsidR="00710FEC" w:rsidRPr="005C1E2C" w:rsidRDefault="00710FEC" w:rsidP="00C84AF8">
            <w:pPr>
              <w:pStyle w:val="25"/>
              <w:contextualSpacing/>
              <w:jc w:val="center"/>
              <w:rPr>
                <w:sz w:val="24"/>
                <w:szCs w:val="24"/>
                <w:lang w:val="uk-UA"/>
              </w:rPr>
            </w:pPr>
            <w:r>
              <w:rPr>
                <w:sz w:val="24"/>
                <w:szCs w:val="24"/>
                <w:lang w:val="uk-UA"/>
              </w:rPr>
              <w:t xml:space="preserve"> «Прояви булінгу у шкільному</w:t>
            </w:r>
            <w:r w:rsidRPr="005C1E2C">
              <w:rPr>
                <w:sz w:val="24"/>
                <w:szCs w:val="24"/>
                <w:lang w:val="uk-UA"/>
              </w:rPr>
              <w:t xml:space="preserve"> колективі» </w:t>
            </w:r>
          </w:p>
        </w:tc>
        <w:tc>
          <w:tcPr>
            <w:tcW w:w="1843" w:type="dxa"/>
            <w:vAlign w:val="center"/>
          </w:tcPr>
          <w:p w:rsidR="00710FEC" w:rsidRPr="005C1E2C" w:rsidRDefault="00710FEC" w:rsidP="00C84AF8">
            <w:pPr>
              <w:pStyle w:val="25"/>
              <w:contextualSpacing/>
              <w:jc w:val="center"/>
              <w:rPr>
                <w:sz w:val="24"/>
                <w:szCs w:val="24"/>
                <w:lang w:val="uk-UA"/>
              </w:rPr>
            </w:pPr>
            <w:r w:rsidRPr="005C1E2C">
              <w:rPr>
                <w:sz w:val="24"/>
                <w:szCs w:val="24"/>
                <w:lang w:val="uk-UA"/>
              </w:rPr>
              <w:t>Моніторингове вивчення проблемних пи</w:t>
            </w:r>
            <w:r>
              <w:rPr>
                <w:sz w:val="24"/>
                <w:szCs w:val="24"/>
                <w:lang w:val="uk-UA"/>
              </w:rPr>
              <w:t>тань</w:t>
            </w:r>
          </w:p>
        </w:tc>
        <w:tc>
          <w:tcPr>
            <w:tcW w:w="710" w:type="dxa"/>
            <w:tcBorders>
              <w:right w:val="single" w:sz="4" w:space="0" w:color="auto"/>
            </w:tcBorders>
            <w:vAlign w:val="center"/>
          </w:tcPr>
          <w:p w:rsidR="00710FEC" w:rsidRDefault="00710FEC" w:rsidP="00C84AF8">
            <w:pPr>
              <w:pStyle w:val="25"/>
              <w:contextualSpacing/>
              <w:jc w:val="center"/>
              <w:rPr>
                <w:b/>
                <w:sz w:val="24"/>
                <w:szCs w:val="24"/>
                <w:lang w:val="uk-UA"/>
              </w:rPr>
            </w:pPr>
          </w:p>
        </w:tc>
        <w:tc>
          <w:tcPr>
            <w:tcW w:w="2550" w:type="dxa"/>
            <w:tcBorders>
              <w:left w:val="single" w:sz="4" w:space="0" w:color="auto"/>
            </w:tcBorders>
            <w:vAlign w:val="center"/>
          </w:tcPr>
          <w:p w:rsidR="00710FEC" w:rsidRPr="00D62589" w:rsidRDefault="00710FEC" w:rsidP="00C84AF8">
            <w:pPr>
              <w:pStyle w:val="25"/>
              <w:contextualSpacing/>
              <w:jc w:val="center"/>
              <w:rPr>
                <w:sz w:val="24"/>
                <w:szCs w:val="24"/>
                <w:lang w:val="uk-UA" w:eastAsia="en-US"/>
              </w:rPr>
            </w:pPr>
            <w:r w:rsidRPr="00D62589">
              <w:rPr>
                <w:sz w:val="24"/>
                <w:szCs w:val="24"/>
                <w:lang w:val="uk-UA" w:eastAsia="en-US"/>
              </w:rPr>
              <w:t>Практичний психолог</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828"/>
          <w:jc w:val="center"/>
        </w:trPr>
        <w:tc>
          <w:tcPr>
            <w:tcW w:w="1559" w:type="dxa"/>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праці</w:t>
            </w:r>
          </w:p>
        </w:tc>
        <w:tc>
          <w:tcPr>
            <w:tcW w:w="2837"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«Знайомимось з навчальними закладами Харкова»</w:t>
            </w:r>
          </w:p>
        </w:tc>
        <w:tc>
          <w:tcPr>
            <w:tcW w:w="1843" w:type="dxa"/>
            <w:vAlign w:val="center"/>
          </w:tcPr>
          <w:p w:rsidR="00710FEC" w:rsidRPr="00D62589" w:rsidRDefault="00710FEC" w:rsidP="00C84AF8">
            <w:pPr>
              <w:pStyle w:val="25"/>
              <w:contextualSpacing/>
              <w:jc w:val="center"/>
              <w:rPr>
                <w:b/>
                <w:sz w:val="24"/>
                <w:szCs w:val="24"/>
                <w:lang w:val="uk-UA"/>
              </w:rPr>
            </w:pPr>
            <w:r>
              <w:rPr>
                <w:sz w:val="24"/>
                <w:szCs w:val="24"/>
                <w:lang w:val="uk-UA"/>
              </w:rPr>
              <w:t>Онлайн-зустріч</w:t>
            </w:r>
          </w:p>
        </w:tc>
        <w:tc>
          <w:tcPr>
            <w:tcW w:w="710"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9, 11</w:t>
            </w:r>
          </w:p>
        </w:tc>
        <w:tc>
          <w:tcPr>
            <w:tcW w:w="2550"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Класні керівники</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66"/>
          <w:jc w:val="center"/>
        </w:trPr>
        <w:tc>
          <w:tcPr>
            <w:tcW w:w="1559" w:type="dxa"/>
            <w:vMerge w:val="restart"/>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природи</w:t>
            </w:r>
          </w:p>
        </w:tc>
        <w:tc>
          <w:tcPr>
            <w:tcW w:w="2837"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«Осіння казка»</w:t>
            </w:r>
          </w:p>
        </w:tc>
        <w:tc>
          <w:tcPr>
            <w:tcW w:w="184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Інсценізація</w:t>
            </w:r>
          </w:p>
        </w:tc>
        <w:tc>
          <w:tcPr>
            <w:tcW w:w="710"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550"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66"/>
          <w:jc w:val="center"/>
        </w:trPr>
        <w:tc>
          <w:tcPr>
            <w:tcW w:w="1559"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7"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«Природа – мій дім»</w:t>
            </w:r>
          </w:p>
        </w:tc>
        <w:tc>
          <w:tcPr>
            <w:tcW w:w="184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Проект</w:t>
            </w:r>
          </w:p>
        </w:tc>
        <w:tc>
          <w:tcPr>
            <w:tcW w:w="710"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5-7</w:t>
            </w:r>
          </w:p>
        </w:tc>
        <w:tc>
          <w:tcPr>
            <w:tcW w:w="2550"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66"/>
          <w:jc w:val="center"/>
        </w:trPr>
        <w:tc>
          <w:tcPr>
            <w:tcW w:w="1559"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7"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«Місто без відходів»</w:t>
            </w:r>
          </w:p>
        </w:tc>
        <w:tc>
          <w:tcPr>
            <w:tcW w:w="184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Проект</w:t>
            </w:r>
          </w:p>
        </w:tc>
        <w:tc>
          <w:tcPr>
            <w:tcW w:w="710"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8-11</w:t>
            </w:r>
          </w:p>
        </w:tc>
        <w:tc>
          <w:tcPr>
            <w:tcW w:w="2550"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67"/>
          <w:jc w:val="center"/>
        </w:trPr>
        <w:tc>
          <w:tcPr>
            <w:tcW w:w="1559" w:type="dxa"/>
            <w:vMerge w:val="restart"/>
            <w:vAlign w:val="center"/>
          </w:tcPr>
          <w:p w:rsidR="00710FEC" w:rsidRPr="00D62589" w:rsidRDefault="00710FEC" w:rsidP="00C84AF8">
            <w:pPr>
              <w:pStyle w:val="25"/>
              <w:contextualSpacing/>
              <w:jc w:val="center"/>
              <w:rPr>
                <w:b/>
                <w:bCs/>
                <w:sz w:val="24"/>
                <w:szCs w:val="24"/>
                <w:lang w:val="uk-UA"/>
              </w:rPr>
            </w:pPr>
            <w:r w:rsidRPr="00D62589">
              <w:rPr>
                <w:sz w:val="24"/>
                <w:szCs w:val="24"/>
                <w:lang w:val="uk-UA"/>
              </w:rPr>
              <w:t>Ціннісне ставлення</w:t>
            </w:r>
          </w:p>
          <w:p w:rsidR="00710FEC" w:rsidRPr="00D62589" w:rsidRDefault="00710FEC" w:rsidP="00C84AF8">
            <w:pPr>
              <w:pStyle w:val="25"/>
              <w:contextualSpacing/>
              <w:jc w:val="center"/>
              <w:rPr>
                <w:b/>
                <w:bCs/>
                <w:sz w:val="24"/>
                <w:szCs w:val="24"/>
                <w:lang w:val="uk-UA"/>
              </w:rPr>
            </w:pPr>
            <w:r w:rsidRPr="00D62589">
              <w:rPr>
                <w:sz w:val="24"/>
                <w:szCs w:val="24"/>
                <w:lang w:val="uk-UA"/>
              </w:rPr>
              <w:t>до мистецтва</w:t>
            </w:r>
          </w:p>
        </w:tc>
        <w:tc>
          <w:tcPr>
            <w:tcW w:w="2837"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«Золоті ручки»</w:t>
            </w:r>
          </w:p>
        </w:tc>
        <w:tc>
          <w:tcPr>
            <w:tcW w:w="1843"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Виставка дитячих робіт</w:t>
            </w:r>
          </w:p>
        </w:tc>
        <w:tc>
          <w:tcPr>
            <w:tcW w:w="710"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1-11</w:t>
            </w:r>
          </w:p>
        </w:tc>
        <w:tc>
          <w:tcPr>
            <w:tcW w:w="2550"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73"/>
          <w:jc w:val="center"/>
        </w:trPr>
        <w:tc>
          <w:tcPr>
            <w:tcW w:w="1559" w:type="dxa"/>
            <w:vMerge/>
            <w:vAlign w:val="center"/>
          </w:tcPr>
          <w:p w:rsidR="00710FEC" w:rsidRPr="00D62589" w:rsidRDefault="00710FEC" w:rsidP="00C84AF8">
            <w:pPr>
              <w:pStyle w:val="25"/>
              <w:contextualSpacing/>
              <w:jc w:val="center"/>
              <w:rPr>
                <w:b/>
                <w:bCs/>
                <w:sz w:val="24"/>
                <w:szCs w:val="24"/>
                <w:lang w:val="uk-UA"/>
              </w:rPr>
            </w:pPr>
          </w:p>
        </w:tc>
        <w:tc>
          <w:tcPr>
            <w:tcW w:w="2837"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«Вгадай мелодію»</w:t>
            </w:r>
          </w:p>
        </w:tc>
        <w:tc>
          <w:tcPr>
            <w:tcW w:w="1843"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Конкурс</w:t>
            </w:r>
          </w:p>
        </w:tc>
        <w:tc>
          <w:tcPr>
            <w:tcW w:w="710" w:type="dxa"/>
            <w:tcBorders>
              <w:top w:val="single" w:sz="4" w:space="0" w:color="auto"/>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550"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562"/>
          <w:jc w:val="center"/>
        </w:trPr>
        <w:tc>
          <w:tcPr>
            <w:tcW w:w="1559" w:type="dxa"/>
            <w:vMerge/>
            <w:vAlign w:val="center"/>
          </w:tcPr>
          <w:p w:rsidR="00710FEC" w:rsidRPr="00D62589" w:rsidRDefault="00710FEC" w:rsidP="00C84AF8">
            <w:pPr>
              <w:pStyle w:val="25"/>
              <w:contextualSpacing/>
              <w:jc w:val="center"/>
              <w:rPr>
                <w:b/>
                <w:bCs/>
                <w:sz w:val="24"/>
                <w:szCs w:val="24"/>
                <w:lang w:val="uk-UA"/>
              </w:rPr>
            </w:pPr>
          </w:p>
        </w:tc>
        <w:tc>
          <w:tcPr>
            <w:tcW w:w="2837"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«Подорож у країну Мистецтва»</w:t>
            </w:r>
          </w:p>
        </w:tc>
        <w:tc>
          <w:tcPr>
            <w:tcW w:w="1843"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Усний журнал</w:t>
            </w:r>
          </w:p>
        </w:tc>
        <w:tc>
          <w:tcPr>
            <w:tcW w:w="710" w:type="dxa"/>
            <w:tcBorders>
              <w:top w:val="single" w:sz="4" w:space="0" w:color="auto"/>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5-7</w:t>
            </w:r>
          </w:p>
        </w:tc>
        <w:tc>
          <w:tcPr>
            <w:tcW w:w="2550"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562"/>
          <w:jc w:val="center"/>
        </w:trPr>
        <w:tc>
          <w:tcPr>
            <w:tcW w:w="1559" w:type="dxa"/>
            <w:vMerge/>
            <w:vAlign w:val="center"/>
          </w:tcPr>
          <w:p w:rsidR="00710FEC" w:rsidRPr="00D62589" w:rsidRDefault="00710FEC" w:rsidP="00C84AF8">
            <w:pPr>
              <w:pStyle w:val="25"/>
              <w:contextualSpacing/>
              <w:jc w:val="center"/>
              <w:rPr>
                <w:b/>
                <w:bCs/>
                <w:sz w:val="24"/>
                <w:szCs w:val="24"/>
                <w:lang w:val="uk-UA"/>
              </w:rPr>
            </w:pPr>
          </w:p>
        </w:tc>
        <w:tc>
          <w:tcPr>
            <w:tcW w:w="2837"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«Музика поруч з нами»</w:t>
            </w:r>
          </w:p>
        </w:tc>
        <w:tc>
          <w:tcPr>
            <w:tcW w:w="1843"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Музична скринька</w:t>
            </w:r>
          </w:p>
        </w:tc>
        <w:tc>
          <w:tcPr>
            <w:tcW w:w="710" w:type="dxa"/>
            <w:tcBorders>
              <w:top w:val="single" w:sz="4" w:space="0" w:color="auto"/>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8-11</w:t>
            </w:r>
          </w:p>
        </w:tc>
        <w:tc>
          <w:tcPr>
            <w:tcW w:w="2550"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562"/>
          <w:jc w:val="center"/>
        </w:trPr>
        <w:tc>
          <w:tcPr>
            <w:tcW w:w="1559" w:type="dxa"/>
            <w:vMerge/>
            <w:vAlign w:val="center"/>
          </w:tcPr>
          <w:p w:rsidR="00710FEC" w:rsidRPr="00D62589" w:rsidRDefault="00710FEC" w:rsidP="00C84AF8">
            <w:pPr>
              <w:pStyle w:val="25"/>
              <w:contextualSpacing/>
              <w:jc w:val="center"/>
              <w:rPr>
                <w:b/>
                <w:bCs/>
                <w:sz w:val="24"/>
                <w:szCs w:val="24"/>
                <w:lang w:val="uk-UA"/>
              </w:rPr>
            </w:pPr>
          </w:p>
        </w:tc>
        <w:tc>
          <w:tcPr>
            <w:tcW w:w="2837"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«Письменники мого краю»</w:t>
            </w:r>
          </w:p>
        </w:tc>
        <w:tc>
          <w:tcPr>
            <w:tcW w:w="1843"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Проект</w:t>
            </w:r>
          </w:p>
        </w:tc>
        <w:tc>
          <w:tcPr>
            <w:tcW w:w="710" w:type="dxa"/>
            <w:tcBorders>
              <w:top w:val="single" w:sz="4" w:space="0" w:color="auto"/>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550"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562"/>
          <w:jc w:val="center"/>
        </w:trPr>
        <w:tc>
          <w:tcPr>
            <w:tcW w:w="1559" w:type="dxa"/>
            <w:vMerge/>
            <w:vAlign w:val="center"/>
          </w:tcPr>
          <w:p w:rsidR="00710FEC" w:rsidRPr="00D62589" w:rsidRDefault="00710FEC" w:rsidP="00C84AF8">
            <w:pPr>
              <w:pStyle w:val="25"/>
              <w:contextualSpacing/>
              <w:jc w:val="center"/>
              <w:rPr>
                <w:b/>
                <w:bCs/>
                <w:sz w:val="24"/>
                <w:szCs w:val="24"/>
                <w:lang w:val="uk-UA"/>
              </w:rPr>
            </w:pPr>
          </w:p>
        </w:tc>
        <w:tc>
          <w:tcPr>
            <w:tcW w:w="2837"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«Про що розповідають картини»</w:t>
            </w:r>
          </w:p>
        </w:tc>
        <w:tc>
          <w:tcPr>
            <w:tcW w:w="1843"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Заочна екскурсія до Харківського художнього музею</w:t>
            </w:r>
          </w:p>
        </w:tc>
        <w:tc>
          <w:tcPr>
            <w:tcW w:w="710" w:type="dxa"/>
            <w:tcBorders>
              <w:top w:val="single" w:sz="4" w:space="0" w:color="auto"/>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550"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Класні керівники</w:t>
            </w:r>
          </w:p>
        </w:tc>
        <w:tc>
          <w:tcPr>
            <w:tcW w:w="993"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562"/>
          <w:jc w:val="center"/>
        </w:trPr>
        <w:tc>
          <w:tcPr>
            <w:tcW w:w="1559" w:type="dxa"/>
            <w:vMerge/>
            <w:vAlign w:val="center"/>
          </w:tcPr>
          <w:p w:rsidR="00710FEC" w:rsidRPr="00D62589" w:rsidRDefault="00710FEC" w:rsidP="00C84AF8">
            <w:pPr>
              <w:pStyle w:val="25"/>
              <w:contextualSpacing/>
              <w:jc w:val="center"/>
              <w:rPr>
                <w:b/>
                <w:bCs/>
                <w:sz w:val="24"/>
                <w:szCs w:val="24"/>
                <w:lang w:val="uk-UA"/>
              </w:rPr>
            </w:pPr>
          </w:p>
        </w:tc>
        <w:tc>
          <w:tcPr>
            <w:tcW w:w="2837"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«Музеї України»</w:t>
            </w:r>
          </w:p>
        </w:tc>
        <w:tc>
          <w:tcPr>
            <w:tcW w:w="1843" w:type="dxa"/>
            <w:tcBorders>
              <w:top w:val="single" w:sz="4" w:space="0" w:color="auto"/>
              <w:bottom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Віртуальна екскурсія</w:t>
            </w:r>
          </w:p>
        </w:tc>
        <w:tc>
          <w:tcPr>
            <w:tcW w:w="710" w:type="dxa"/>
            <w:tcBorders>
              <w:top w:val="single" w:sz="4" w:space="0" w:color="auto"/>
              <w:bottom w:val="single" w:sz="4" w:space="0" w:color="auto"/>
              <w:righ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5-11</w:t>
            </w:r>
          </w:p>
        </w:tc>
        <w:tc>
          <w:tcPr>
            <w:tcW w:w="2550"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Класні керівники</w:t>
            </w:r>
          </w:p>
        </w:tc>
        <w:tc>
          <w:tcPr>
            <w:tcW w:w="993"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43"/>
          <w:jc w:val="center"/>
        </w:trPr>
        <w:tc>
          <w:tcPr>
            <w:tcW w:w="1559" w:type="dxa"/>
            <w:vMerge/>
            <w:vAlign w:val="center"/>
          </w:tcPr>
          <w:p w:rsidR="00710FEC" w:rsidRPr="00D62589" w:rsidRDefault="00710FEC" w:rsidP="00C84AF8">
            <w:pPr>
              <w:pStyle w:val="25"/>
              <w:contextualSpacing/>
              <w:jc w:val="center"/>
              <w:rPr>
                <w:b/>
                <w:bCs/>
                <w:sz w:val="24"/>
                <w:szCs w:val="24"/>
                <w:lang w:val="uk-UA"/>
              </w:rPr>
            </w:pPr>
          </w:p>
        </w:tc>
        <w:tc>
          <w:tcPr>
            <w:tcW w:w="2837"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«Юний художник»</w:t>
            </w:r>
          </w:p>
        </w:tc>
        <w:tc>
          <w:tcPr>
            <w:tcW w:w="1843"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Виставка малюнків</w:t>
            </w:r>
          </w:p>
        </w:tc>
        <w:tc>
          <w:tcPr>
            <w:tcW w:w="710" w:type="dxa"/>
            <w:tcBorders>
              <w:top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1-11</w:t>
            </w:r>
          </w:p>
        </w:tc>
        <w:tc>
          <w:tcPr>
            <w:tcW w:w="2550"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581"/>
          <w:jc w:val="center"/>
        </w:trPr>
        <w:tc>
          <w:tcPr>
            <w:tcW w:w="1559" w:type="dxa"/>
            <w:vMerge/>
            <w:vAlign w:val="center"/>
          </w:tcPr>
          <w:p w:rsidR="00710FEC" w:rsidRPr="00D62589" w:rsidRDefault="00710FEC" w:rsidP="00C84AF8">
            <w:pPr>
              <w:pStyle w:val="25"/>
              <w:contextualSpacing/>
              <w:jc w:val="center"/>
              <w:rPr>
                <w:b/>
                <w:bCs/>
                <w:sz w:val="24"/>
                <w:szCs w:val="24"/>
                <w:lang w:val="uk-UA"/>
              </w:rPr>
            </w:pPr>
          </w:p>
        </w:tc>
        <w:tc>
          <w:tcPr>
            <w:tcW w:w="2837"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«Слава воїнам - захисникам України»</w:t>
            </w:r>
          </w:p>
        </w:tc>
        <w:tc>
          <w:tcPr>
            <w:tcW w:w="1843"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Виставка плакатів</w:t>
            </w:r>
          </w:p>
        </w:tc>
        <w:tc>
          <w:tcPr>
            <w:tcW w:w="710" w:type="dxa"/>
            <w:tcBorders>
              <w:top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1-11</w:t>
            </w:r>
          </w:p>
        </w:tc>
        <w:tc>
          <w:tcPr>
            <w:tcW w:w="2550"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p>
        </w:tc>
      </w:tr>
    </w:tbl>
    <w:p w:rsidR="00710FEC" w:rsidRDefault="00710FEC" w:rsidP="00710FEC">
      <w:pPr>
        <w:pStyle w:val="25"/>
        <w:contextualSpacing/>
        <w:rPr>
          <w:sz w:val="28"/>
          <w:szCs w:val="28"/>
          <w:lang w:val="uk-UA"/>
        </w:rPr>
      </w:pPr>
    </w:p>
    <w:p w:rsidR="00710FEC" w:rsidRPr="00D62589" w:rsidRDefault="00710FEC" w:rsidP="00710FEC">
      <w:pPr>
        <w:pStyle w:val="25"/>
        <w:contextualSpacing/>
        <w:rPr>
          <w:sz w:val="28"/>
          <w:szCs w:val="28"/>
          <w:lang w:val="uk-UA"/>
        </w:rPr>
      </w:pPr>
    </w:p>
    <w:p w:rsidR="00710FEC" w:rsidRPr="00BF23F6" w:rsidRDefault="00710FEC" w:rsidP="00710FEC">
      <w:pPr>
        <w:pStyle w:val="25"/>
        <w:contextualSpacing/>
        <w:jc w:val="center"/>
        <w:rPr>
          <w:sz w:val="28"/>
          <w:szCs w:val="28"/>
          <w:lang w:val="uk-UA"/>
        </w:rPr>
      </w:pPr>
      <w:r w:rsidRPr="00BF23F6">
        <w:rPr>
          <w:sz w:val="28"/>
          <w:szCs w:val="28"/>
          <w:lang w:val="uk-UA"/>
        </w:rPr>
        <w:t>Листопад</w:t>
      </w:r>
    </w:p>
    <w:p w:rsidR="00710FEC" w:rsidRPr="00D62589" w:rsidRDefault="00710FEC" w:rsidP="00710FEC">
      <w:pPr>
        <w:pStyle w:val="25"/>
        <w:contextualSpacing/>
        <w:rPr>
          <w:b/>
          <w:sz w:val="24"/>
          <w:szCs w:val="24"/>
          <w:lang w:val="uk-UA"/>
        </w:rPr>
      </w:pPr>
    </w:p>
    <w:tbl>
      <w:tblPr>
        <w:tblW w:w="1091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2835"/>
        <w:gridCol w:w="1984"/>
        <w:gridCol w:w="851"/>
        <w:gridCol w:w="2551"/>
        <w:gridCol w:w="993"/>
      </w:tblGrid>
      <w:tr w:rsidR="00710FEC" w:rsidRPr="00D62589" w:rsidTr="00C84AF8">
        <w:tc>
          <w:tcPr>
            <w:tcW w:w="1701" w:type="dxa"/>
            <w:shd w:val="clear" w:color="auto" w:fill="FBD4B4" w:themeFill="accent6" w:themeFillTint="66"/>
            <w:vAlign w:val="center"/>
          </w:tcPr>
          <w:p w:rsidR="00710FEC" w:rsidRPr="00D62589" w:rsidRDefault="00710FEC" w:rsidP="00C84AF8">
            <w:pPr>
              <w:pStyle w:val="25"/>
              <w:ind w:firstLine="34"/>
              <w:contextualSpacing/>
              <w:jc w:val="center"/>
              <w:rPr>
                <w:sz w:val="24"/>
                <w:szCs w:val="24"/>
                <w:lang w:val="uk-UA"/>
              </w:rPr>
            </w:pPr>
            <w:r w:rsidRPr="00D62589">
              <w:rPr>
                <w:sz w:val="24"/>
                <w:szCs w:val="24"/>
                <w:lang w:val="uk-UA"/>
              </w:rPr>
              <w:t>Напрямок роботи</w:t>
            </w:r>
          </w:p>
        </w:tc>
        <w:tc>
          <w:tcPr>
            <w:tcW w:w="2835" w:type="dxa"/>
            <w:tcBorders>
              <w:left w:val="single" w:sz="4" w:space="0" w:color="auto"/>
            </w:tcBorders>
            <w:shd w:val="clear" w:color="auto" w:fill="FBD4B4" w:themeFill="accent6" w:themeFillTint="66"/>
            <w:vAlign w:val="center"/>
          </w:tcPr>
          <w:p w:rsidR="00710FEC" w:rsidRPr="00D62589" w:rsidRDefault="00710FEC" w:rsidP="00C84AF8">
            <w:pPr>
              <w:pStyle w:val="25"/>
              <w:contextualSpacing/>
              <w:rPr>
                <w:sz w:val="24"/>
                <w:szCs w:val="24"/>
                <w:lang w:val="uk-UA"/>
              </w:rPr>
            </w:pPr>
            <w:r w:rsidRPr="00D62589">
              <w:rPr>
                <w:sz w:val="24"/>
                <w:szCs w:val="24"/>
                <w:lang w:val="uk-UA"/>
              </w:rPr>
              <w:t>Назва виховної діяльності</w:t>
            </w:r>
          </w:p>
        </w:tc>
        <w:tc>
          <w:tcPr>
            <w:tcW w:w="1984" w:type="dxa"/>
            <w:shd w:val="clear" w:color="auto" w:fill="FBD4B4" w:themeFill="accent6" w:themeFillTint="66"/>
            <w:vAlign w:val="center"/>
          </w:tcPr>
          <w:p w:rsidR="00710FEC" w:rsidRPr="00D62589" w:rsidRDefault="00710FEC" w:rsidP="00C84AF8">
            <w:pPr>
              <w:pStyle w:val="25"/>
              <w:contextualSpacing/>
              <w:rPr>
                <w:sz w:val="24"/>
                <w:szCs w:val="24"/>
                <w:lang w:val="uk-UA"/>
              </w:rPr>
            </w:pPr>
            <w:r w:rsidRPr="00D62589">
              <w:rPr>
                <w:sz w:val="24"/>
                <w:szCs w:val="24"/>
                <w:lang w:val="uk-UA"/>
              </w:rPr>
              <w:t>Форма проведення виховної діяльності</w:t>
            </w:r>
          </w:p>
        </w:tc>
        <w:tc>
          <w:tcPr>
            <w:tcW w:w="851" w:type="dxa"/>
            <w:tcBorders>
              <w:right w:val="single" w:sz="4" w:space="0" w:color="auto"/>
            </w:tcBorders>
            <w:shd w:val="clear" w:color="auto" w:fill="FBD4B4" w:themeFill="accent6" w:themeFillTint="66"/>
            <w:vAlign w:val="center"/>
          </w:tcPr>
          <w:p w:rsidR="00710FEC" w:rsidRPr="00D62589" w:rsidRDefault="00710FEC" w:rsidP="00C84AF8">
            <w:pPr>
              <w:pStyle w:val="25"/>
              <w:contextualSpacing/>
              <w:rPr>
                <w:sz w:val="24"/>
                <w:szCs w:val="24"/>
                <w:lang w:val="uk-UA"/>
              </w:rPr>
            </w:pPr>
            <w:r w:rsidRPr="00D62589">
              <w:rPr>
                <w:sz w:val="24"/>
                <w:szCs w:val="24"/>
                <w:lang w:val="uk-UA"/>
              </w:rPr>
              <w:t>Клас</w:t>
            </w:r>
          </w:p>
        </w:tc>
        <w:tc>
          <w:tcPr>
            <w:tcW w:w="2551" w:type="dxa"/>
            <w:tcBorders>
              <w:left w:val="single" w:sz="4" w:space="0" w:color="auto"/>
            </w:tcBorders>
            <w:shd w:val="clear" w:color="auto" w:fill="FBD4B4" w:themeFill="accent6" w:themeFillTint="66"/>
            <w:vAlign w:val="center"/>
          </w:tcPr>
          <w:p w:rsidR="00710FEC" w:rsidRPr="00D62589" w:rsidRDefault="00710FEC" w:rsidP="00C84AF8">
            <w:pPr>
              <w:pStyle w:val="25"/>
              <w:contextualSpacing/>
              <w:rPr>
                <w:sz w:val="24"/>
                <w:szCs w:val="24"/>
                <w:lang w:val="uk-UA"/>
              </w:rPr>
            </w:pPr>
            <w:r w:rsidRPr="00D62589">
              <w:rPr>
                <w:sz w:val="24"/>
                <w:szCs w:val="24"/>
                <w:lang w:val="uk-UA"/>
              </w:rPr>
              <w:t>Відповідальний</w:t>
            </w:r>
          </w:p>
        </w:tc>
        <w:tc>
          <w:tcPr>
            <w:tcW w:w="993" w:type="dxa"/>
            <w:tcBorders>
              <w:right w:val="single" w:sz="2" w:space="0" w:color="auto"/>
            </w:tcBorders>
            <w:shd w:val="clear" w:color="auto" w:fill="FBD4B4" w:themeFill="accent6" w:themeFillTint="66"/>
            <w:vAlign w:val="center"/>
          </w:tcPr>
          <w:p w:rsidR="00710FEC" w:rsidRPr="00D62589" w:rsidRDefault="00710FEC" w:rsidP="00C84AF8">
            <w:pPr>
              <w:pStyle w:val="25"/>
              <w:contextualSpacing/>
              <w:rPr>
                <w:sz w:val="24"/>
                <w:szCs w:val="24"/>
                <w:lang w:val="uk-UA"/>
              </w:rPr>
            </w:pPr>
            <w:r w:rsidRPr="00D62589">
              <w:rPr>
                <w:sz w:val="24"/>
                <w:szCs w:val="24"/>
                <w:lang w:val="uk-UA"/>
              </w:rPr>
              <w:t>Відм.</w:t>
            </w:r>
          </w:p>
          <w:p w:rsidR="00710FEC" w:rsidRPr="00D62589" w:rsidRDefault="00710FEC" w:rsidP="00C84AF8">
            <w:pPr>
              <w:pStyle w:val="25"/>
              <w:contextualSpacing/>
              <w:rPr>
                <w:sz w:val="24"/>
                <w:szCs w:val="24"/>
                <w:lang w:val="uk-UA"/>
              </w:rPr>
            </w:pPr>
            <w:r w:rsidRPr="00D62589">
              <w:rPr>
                <w:sz w:val="24"/>
                <w:szCs w:val="24"/>
                <w:lang w:val="uk-UA"/>
              </w:rPr>
              <w:t>про викон</w:t>
            </w:r>
          </w:p>
        </w:tc>
      </w:tr>
      <w:tr w:rsidR="00710FEC" w:rsidRPr="00D62589" w:rsidTr="00C84AF8">
        <w:trPr>
          <w:trHeight w:val="270"/>
        </w:trPr>
        <w:tc>
          <w:tcPr>
            <w:tcW w:w="1701" w:type="dxa"/>
            <w:vMerge w:val="restart"/>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 особистості</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суспільства і держави</w:t>
            </w:r>
          </w:p>
        </w:tc>
        <w:tc>
          <w:tcPr>
            <w:tcW w:w="2835" w:type="dxa"/>
            <w:tcBorders>
              <w:left w:val="single" w:sz="4" w:space="0" w:color="auto"/>
              <w:bottom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«Розмовляємо українською»</w:t>
            </w:r>
          </w:p>
        </w:tc>
        <w:tc>
          <w:tcPr>
            <w:tcW w:w="1984" w:type="dxa"/>
            <w:tcBorders>
              <w:bottom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Флешмоб</w:t>
            </w:r>
          </w:p>
        </w:tc>
        <w:tc>
          <w:tcPr>
            <w:tcW w:w="851" w:type="dxa"/>
            <w:tcBorders>
              <w:bottom w:val="single" w:sz="4" w:space="0" w:color="auto"/>
              <w:right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8-11</w:t>
            </w:r>
          </w:p>
        </w:tc>
        <w:tc>
          <w:tcPr>
            <w:tcW w:w="2551" w:type="dxa"/>
            <w:tcBorders>
              <w:left w:val="single" w:sz="4" w:space="0" w:color="auto"/>
              <w:bottom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Педагог-організатор</w:t>
            </w:r>
          </w:p>
        </w:tc>
        <w:tc>
          <w:tcPr>
            <w:tcW w:w="993" w:type="dxa"/>
            <w:tcBorders>
              <w:bottom w:val="single" w:sz="4" w:space="0" w:color="auto"/>
              <w:right w:val="single" w:sz="2" w:space="0" w:color="auto"/>
            </w:tcBorders>
            <w:vAlign w:val="center"/>
          </w:tcPr>
          <w:p w:rsidR="00710FEC" w:rsidRPr="00D62589" w:rsidRDefault="00710FEC" w:rsidP="00C84AF8">
            <w:pPr>
              <w:pStyle w:val="25"/>
              <w:contextualSpacing/>
              <w:rPr>
                <w:b/>
                <w:sz w:val="24"/>
                <w:szCs w:val="24"/>
                <w:lang w:val="uk-UA"/>
              </w:rPr>
            </w:pPr>
          </w:p>
        </w:tc>
      </w:tr>
      <w:tr w:rsidR="00710FEC" w:rsidRPr="00D62589" w:rsidTr="00C84AF8">
        <w:trPr>
          <w:trHeight w:val="270"/>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5" w:type="dxa"/>
            <w:tcBorders>
              <w:left w:val="single" w:sz="4" w:space="0" w:color="auto"/>
              <w:bottom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«Українська мова калинова»</w:t>
            </w:r>
          </w:p>
        </w:tc>
        <w:tc>
          <w:tcPr>
            <w:tcW w:w="1984" w:type="dxa"/>
            <w:tcBorders>
              <w:bottom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Брейн-ринг</w:t>
            </w:r>
          </w:p>
        </w:tc>
        <w:tc>
          <w:tcPr>
            <w:tcW w:w="851" w:type="dxa"/>
            <w:tcBorders>
              <w:bottom w:val="single" w:sz="4" w:space="0" w:color="auto"/>
              <w:right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1-4</w:t>
            </w:r>
          </w:p>
        </w:tc>
        <w:tc>
          <w:tcPr>
            <w:tcW w:w="2551" w:type="dxa"/>
            <w:tcBorders>
              <w:left w:val="single" w:sz="4" w:space="0" w:color="auto"/>
              <w:bottom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Педагог-організатор</w:t>
            </w:r>
          </w:p>
        </w:tc>
        <w:tc>
          <w:tcPr>
            <w:tcW w:w="993" w:type="dxa"/>
            <w:tcBorders>
              <w:bottom w:val="single" w:sz="4" w:space="0" w:color="auto"/>
              <w:right w:val="single" w:sz="2" w:space="0" w:color="auto"/>
            </w:tcBorders>
            <w:vAlign w:val="center"/>
          </w:tcPr>
          <w:p w:rsidR="00710FEC" w:rsidRPr="00D62589" w:rsidRDefault="00710FEC" w:rsidP="00C84AF8">
            <w:pPr>
              <w:pStyle w:val="25"/>
              <w:contextualSpacing/>
              <w:rPr>
                <w:b/>
                <w:sz w:val="24"/>
                <w:szCs w:val="24"/>
                <w:lang w:val="uk-UA"/>
              </w:rPr>
            </w:pPr>
          </w:p>
        </w:tc>
      </w:tr>
      <w:tr w:rsidR="00710FEC" w:rsidRPr="00D62589" w:rsidTr="00C84AF8">
        <w:trPr>
          <w:trHeight w:val="516"/>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5" w:type="dxa"/>
            <w:tcBorders>
              <w:top w:val="single" w:sz="4" w:space="0" w:color="auto"/>
              <w:left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«Я знаю українську»</w:t>
            </w:r>
          </w:p>
        </w:tc>
        <w:tc>
          <w:tcPr>
            <w:tcW w:w="1984" w:type="dxa"/>
            <w:tcBorders>
              <w:top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Вікторина</w:t>
            </w:r>
          </w:p>
        </w:tc>
        <w:tc>
          <w:tcPr>
            <w:tcW w:w="851" w:type="dxa"/>
            <w:tcBorders>
              <w:top w:val="single" w:sz="4" w:space="0" w:color="auto"/>
              <w:right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5-7</w:t>
            </w:r>
          </w:p>
        </w:tc>
        <w:tc>
          <w:tcPr>
            <w:tcW w:w="2551" w:type="dxa"/>
            <w:tcBorders>
              <w:top w:val="single" w:sz="4" w:space="0" w:color="auto"/>
              <w:left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Педагог-організатор</w:t>
            </w:r>
          </w:p>
        </w:tc>
        <w:tc>
          <w:tcPr>
            <w:tcW w:w="993" w:type="dxa"/>
            <w:tcBorders>
              <w:top w:val="single" w:sz="4" w:space="0" w:color="auto"/>
              <w:right w:val="single" w:sz="2" w:space="0" w:color="auto"/>
            </w:tcBorders>
            <w:vAlign w:val="center"/>
          </w:tcPr>
          <w:p w:rsidR="00710FEC" w:rsidRPr="00D62589" w:rsidRDefault="00710FEC" w:rsidP="00C84AF8">
            <w:pPr>
              <w:pStyle w:val="25"/>
              <w:contextualSpacing/>
              <w:rPr>
                <w:b/>
                <w:sz w:val="24"/>
                <w:szCs w:val="24"/>
                <w:lang w:val="uk-UA"/>
              </w:rPr>
            </w:pPr>
          </w:p>
        </w:tc>
      </w:tr>
      <w:tr w:rsidR="00710FEC" w:rsidRPr="00D62589" w:rsidTr="00C84AF8">
        <w:trPr>
          <w:trHeight w:val="307"/>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5"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«Україна пам’ятає»</w:t>
            </w:r>
          </w:p>
          <w:p w:rsidR="00710FEC" w:rsidRPr="00D62589" w:rsidRDefault="00710FEC" w:rsidP="00C84AF8">
            <w:pPr>
              <w:pStyle w:val="25"/>
              <w:contextualSpacing/>
              <w:rPr>
                <w:b/>
                <w:sz w:val="24"/>
                <w:szCs w:val="24"/>
                <w:lang w:val="uk-UA"/>
              </w:rPr>
            </w:pPr>
            <w:r w:rsidRPr="00D62589">
              <w:rPr>
                <w:sz w:val="24"/>
                <w:szCs w:val="24"/>
                <w:lang w:val="uk-UA"/>
              </w:rPr>
              <w:t>( Голодомор)</w:t>
            </w:r>
          </w:p>
        </w:tc>
        <w:tc>
          <w:tcPr>
            <w:tcW w:w="1984" w:type="dxa"/>
            <w:tcBorders>
              <w:top w:val="single" w:sz="4" w:space="0" w:color="auto"/>
              <w:bottom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Тематична лінійка</w:t>
            </w:r>
          </w:p>
        </w:tc>
        <w:tc>
          <w:tcPr>
            <w:tcW w:w="851" w:type="dxa"/>
            <w:tcBorders>
              <w:top w:val="single" w:sz="4" w:space="0" w:color="auto"/>
              <w:bottom w:val="single" w:sz="4" w:space="0" w:color="auto"/>
              <w:right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5-11</w:t>
            </w:r>
          </w:p>
        </w:tc>
        <w:tc>
          <w:tcPr>
            <w:tcW w:w="2551"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Педагог-організатор</w:t>
            </w:r>
          </w:p>
        </w:tc>
        <w:tc>
          <w:tcPr>
            <w:tcW w:w="993" w:type="dxa"/>
            <w:tcBorders>
              <w:top w:val="single" w:sz="4" w:space="0" w:color="auto"/>
              <w:bottom w:val="single" w:sz="4" w:space="0" w:color="auto"/>
              <w:right w:val="single" w:sz="2" w:space="0" w:color="auto"/>
            </w:tcBorders>
            <w:vAlign w:val="center"/>
          </w:tcPr>
          <w:p w:rsidR="00710FEC" w:rsidRPr="00D62589" w:rsidRDefault="00710FEC" w:rsidP="00C84AF8">
            <w:pPr>
              <w:pStyle w:val="25"/>
              <w:contextualSpacing/>
              <w:rPr>
                <w:b/>
                <w:sz w:val="24"/>
                <w:szCs w:val="24"/>
                <w:lang w:val="uk-UA"/>
              </w:rPr>
            </w:pPr>
          </w:p>
        </w:tc>
      </w:tr>
      <w:tr w:rsidR="00710FEC" w:rsidRPr="00D62589" w:rsidTr="00C84AF8">
        <w:trPr>
          <w:trHeight w:val="189"/>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5" w:type="dxa"/>
            <w:tcBorders>
              <w:top w:val="single" w:sz="4" w:space="0" w:color="auto"/>
              <w:left w:val="single" w:sz="4" w:space="0" w:color="auto"/>
              <w:bottom w:val="single" w:sz="4" w:space="0" w:color="auto"/>
            </w:tcBorders>
            <w:vAlign w:val="center"/>
          </w:tcPr>
          <w:p w:rsidR="00710FEC" w:rsidRPr="00D62589" w:rsidRDefault="00710FEC" w:rsidP="00C84AF8">
            <w:pPr>
              <w:spacing w:after="0" w:line="240" w:lineRule="auto"/>
              <w:contextualSpacing/>
              <w:rPr>
                <w:rFonts w:ascii="Times New Roman" w:hAnsi="Times New Roman"/>
                <w:sz w:val="24"/>
                <w:szCs w:val="24"/>
                <w:lang w:val="uk-UA"/>
              </w:rPr>
            </w:pPr>
            <w:r w:rsidRPr="00D62589">
              <w:rPr>
                <w:rFonts w:ascii="Times New Roman" w:hAnsi="Times New Roman"/>
                <w:sz w:val="24"/>
                <w:szCs w:val="24"/>
                <w:lang w:val="uk-UA"/>
              </w:rPr>
              <w:t>«Я маю право…»</w:t>
            </w:r>
          </w:p>
        </w:tc>
        <w:tc>
          <w:tcPr>
            <w:tcW w:w="1984" w:type="dxa"/>
            <w:tcBorders>
              <w:top w:val="single" w:sz="4" w:space="0" w:color="auto"/>
              <w:bottom w:val="single" w:sz="4" w:space="0" w:color="auto"/>
            </w:tcBorders>
            <w:vAlign w:val="center"/>
          </w:tcPr>
          <w:p w:rsidR="00710FEC" w:rsidRPr="00D62589" w:rsidRDefault="00710FEC" w:rsidP="00C84AF8">
            <w:pPr>
              <w:spacing w:after="0" w:line="240" w:lineRule="auto"/>
              <w:contextualSpacing/>
              <w:rPr>
                <w:rFonts w:ascii="Times New Roman" w:hAnsi="Times New Roman"/>
                <w:sz w:val="24"/>
                <w:szCs w:val="24"/>
                <w:lang w:val="uk-UA"/>
              </w:rPr>
            </w:pPr>
            <w:r w:rsidRPr="00D62589">
              <w:rPr>
                <w:rFonts w:ascii="Times New Roman" w:hAnsi="Times New Roman"/>
                <w:sz w:val="24"/>
                <w:szCs w:val="24"/>
                <w:lang w:val="uk-UA"/>
              </w:rPr>
              <w:t xml:space="preserve">Тренінг </w:t>
            </w:r>
          </w:p>
        </w:tc>
        <w:tc>
          <w:tcPr>
            <w:tcW w:w="851" w:type="dxa"/>
            <w:tcBorders>
              <w:top w:val="single" w:sz="4" w:space="0" w:color="auto"/>
              <w:bottom w:val="single" w:sz="4" w:space="0" w:color="auto"/>
              <w:righ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1-4</w:t>
            </w:r>
          </w:p>
        </w:tc>
        <w:tc>
          <w:tcPr>
            <w:tcW w:w="2551" w:type="dxa"/>
            <w:tcBorders>
              <w:top w:val="single" w:sz="4" w:space="0" w:color="auto"/>
              <w:left w:val="single" w:sz="4" w:space="0" w:color="auto"/>
              <w:bottom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Практичний психолог</w:t>
            </w:r>
          </w:p>
        </w:tc>
        <w:tc>
          <w:tcPr>
            <w:tcW w:w="993" w:type="dxa"/>
            <w:tcBorders>
              <w:top w:val="single" w:sz="4" w:space="0" w:color="auto"/>
              <w:bottom w:val="single" w:sz="4" w:space="0" w:color="auto"/>
              <w:right w:val="single" w:sz="2" w:space="0" w:color="auto"/>
            </w:tcBorders>
            <w:vAlign w:val="center"/>
          </w:tcPr>
          <w:p w:rsidR="00710FEC" w:rsidRPr="00D62589" w:rsidRDefault="00710FEC" w:rsidP="00C84AF8">
            <w:pPr>
              <w:pStyle w:val="25"/>
              <w:contextualSpacing/>
              <w:rPr>
                <w:b/>
                <w:sz w:val="24"/>
                <w:szCs w:val="24"/>
                <w:lang w:val="uk-UA"/>
              </w:rPr>
            </w:pPr>
          </w:p>
        </w:tc>
      </w:tr>
      <w:tr w:rsidR="00710FEC" w:rsidRPr="00D62589" w:rsidTr="00C84AF8">
        <w:trPr>
          <w:trHeight w:val="65"/>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5"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«День української писемності»</w:t>
            </w:r>
          </w:p>
        </w:tc>
        <w:tc>
          <w:tcPr>
            <w:tcW w:w="1984" w:type="dxa"/>
            <w:tcBorders>
              <w:top w:val="single" w:sz="4" w:space="0" w:color="auto"/>
              <w:bottom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Виставка плакатів</w:t>
            </w:r>
          </w:p>
        </w:tc>
        <w:tc>
          <w:tcPr>
            <w:tcW w:w="851" w:type="dxa"/>
            <w:tcBorders>
              <w:top w:val="single" w:sz="4" w:space="0" w:color="auto"/>
              <w:bottom w:val="single" w:sz="4" w:space="0" w:color="auto"/>
              <w:right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1-11</w:t>
            </w:r>
          </w:p>
        </w:tc>
        <w:tc>
          <w:tcPr>
            <w:tcW w:w="2551"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Педагог-організатор</w:t>
            </w:r>
          </w:p>
        </w:tc>
        <w:tc>
          <w:tcPr>
            <w:tcW w:w="993" w:type="dxa"/>
            <w:tcBorders>
              <w:top w:val="single" w:sz="4" w:space="0" w:color="auto"/>
              <w:bottom w:val="single" w:sz="4" w:space="0" w:color="auto"/>
              <w:right w:val="single" w:sz="2" w:space="0" w:color="auto"/>
            </w:tcBorders>
            <w:vAlign w:val="center"/>
          </w:tcPr>
          <w:p w:rsidR="00710FEC" w:rsidRPr="00D62589" w:rsidRDefault="00710FEC" w:rsidP="00C84AF8">
            <w:pPr>
              <w:pStyle w:val="25"/>
              <w:contextualSpacing/>
              <w:rPr>
                <w:b/>
                <w:sz w:val="24"/>
                <w:szCs w:val="24"/>
                <w:lang w:val="uk-UA"/>
              </w:rPr>
            </w:pPr>
          </w:p>
        </w:tc>
      </w:tr>
      <w:tr w:rsidR="00710FEC" w:rsidRPr="00D62589" w:rsidTr="00C84AF8">
        <w:trPr>
          <w:trHeight w:val="65"/>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5"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«Цифри про Голодомор 1932-1933 років»</w:t>
            </w:r>
          </w:p>
        </w:tc>
        <w:tc>
          <w:tcPr>
            <w:tcW w:w="1984" w:type="dxa"/>
            <w:tcBorders>
              <w:top w:val="single" w:sz="4" w:space="0" w:color="auto"/>
              <w:bottom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Виставка плакатів</w:t>
            </w:r>
          </w:p>
        </w:tc>
        <w:tc>
          <w:tcPr>
            <w:tcW w:w="851" w:type="dxa"/>
            <w:tcBorders>
              <w:top w:val="single" w:sz="4" w:space="0" w:color="auto"/>
              <w:bottom w:val="single" w:sz="4" w:space="0" w:color="auto"/>
              <w:right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1-11</w:t>
            </w:r>
          </w:p>
        </w:tc>
        <w:tc>
          <w:tcPr>
            <w:tcW w:w="2551"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Педагог-організатор</w:t>
            </w:r>
          </w:p>
        </w:tc>
        <w:tc>
          <w:tcPr>
            <w:tcW w:w="993" w:type="dxa"/>
            <w:tcBorders>
              <w:top w:val="single" w:sz="4" w:space="0" w:color="auto"/>
              <w:bottom w:val="single" w:sz="4" w:space="0" w:color="auto"/>
              <w:right w:val="single" w:sz="2" w:space="0" w:color="auto"/>
            </w:tcBorders>
            <w:vAlign w:val="center"/>
          </w:tcPr>
          <w:p w:rsidR="00710FEC" w:rsidRPr="00D62589" w:rsidRDefault="00710FEC" w:rsidP="00C84AF8">
            <w:pPr>
              <w:pStyle w:val="25"/>
              <w:contextualSpacing/>
              <w:rPr>
                <w:b/>
                <w:sz w:val="24"/>
                <w:szCs w:val="24"/>
                <w:lang w:val="uk-UA"/>
              </w:rPr>
            </w:pPr>
          </w:p>
        </w:tc>
      </w:tr>
      <w:tr w:rsidR="00710FEC" w:rsidRPr="00D62589" w:rsidTr="00C84AF8">
        <w:trPr>
          <w:trHeight w:val="597"/>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5" w:type="dxa"/>
            <w:tcBorders>
              <w:top w:val="single" w:sz="4" w:space="0" w:color="auto"/>
              <w:left w:val="single" w:sz="4" w:space="0" w:color="auto"/>
            </w:tcBorders>
            <w:vAlign w:val="center"/>
          </w:tcPr>
          <w:p w:rsidR="00710FEC" w:rsidRPr="00D62589" w:rsidRDefault="00710FEC" w:rsidP="00C84AF8">
            <w:pPr>
              <w:spacing w:after="0" w:line="240" w:lineRule="auto"/>
              <w:contextualSpacing/>
              <w:rPr>
                <w:rFonts w:ascii="Times New Roman" w:hAnsi="Times New Roman"/>
                <w:sz w:val="24"/>
                <w:szCs w:val="24"/>
                <w:lang w:val="uk-UA"/>
              </w:rPr>
            </w:pPr>
            <w:r w:rsidRPr="00D62589">
              <w:rPr>
                <w:rFonts w:ascii="Times New Roman" w:hAnsi="Times New Roman"/>
                <w:sz w:val="24"/>
                <w:szCs w:val="24"/>
                <w:lang w:val="uk-UA"/>
              </w:rPr>
              <w:t>«Як уникнути рабства»</w:t>
            </w:r>
          </w:p>
        </w:tc>
        <w:tc>
          <w:tcPr>
            <w:tcW w:w="1984" w:type="dxa"/>
            <w:tcBorders>
              <w:top w:val="single" w:sz="4" w:space="0" w:color="auto"/>
            </w:tcBorders>
            <w:vAlign w:val="center"/>
          </w:tcPr>
          <w:p w:rsidR="00710FEC" w:rsidRPr="00D62589" w:rsidRDefault="00710FEC" w:rsidP="00C84AF8">
            <w:pPr>
              <w:spacing w:after="0" w:line="240" w:lineRule="auto"/>
              <w:contextualSpacing/>
              <w:rPr>
                <w:rFonts w:ascii="Times New Roman" w:hAnsi="Times New Roman"/>
                <w:sz w:val="24"/>
                <w:szCs w:val="24"/>
                <w:lang w:val="uk-UA"/>
              </w:rPr>
            </w:pPr>
            <w:r w:rsidRPr="00D62589">
              <w:rPr>
                <w:rFonts w:ascii="Times New Roman" w:hAnsi="Times New Roman"/>
                <w:sz w:val="24"/>
                <w:szCs w:val="24"/>
                <w:lang w:val="uk-UA"/>
              </w:rPr>
              <w:t>Диспут</w:t>
            </w:r>
          </w:p>
        </w:tc>
        <w:tc>
          <w:tcPr>
            <w:tcW w:w="851" w:type="dxa"/>
            <w:tcBorders>
              <w:top w:val="single" w:sz="4" w:space="0" w:color="auto"/>
              <w:righ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8-11</w:t>
            </w:r>
          </w:p>
        </w:tc>
        <w:tc>
          <w:tcPr>
            <w:tcW w:w="2551" w:type="dxa"/>
            <w:tcBorders>
              <w:top w:val="single" w:sz="4" w:space="0" w:color="auto"/>
              <w:lef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Практичний психолог</w:t>
            </w:r>
          </w:p>
        </w:tc>
        <w:tc>
          <w:tcPr>
            <w:tcW w:w="993" w:type="dxa"/>
            <w:tcBorders>
              <w:top w:val="single" w:sz="4" w:space="0" w:color="auto"/>
              <w:right w:val="single" w:sz="2" w:space="0" w:color="auto"/>
            </w:tcBorders>
            <w:vAlign w:val="center"/>
          </w:tcPr>
          <w:p w:rsidR="00710FEC" w:rsidRPr="00D62589" w:rsidRDefault="00710FEC" w:rsidP="00C84AF8">
            <w:pPr>
              <w:pStyle w:val="25"/>
              <w:contextualSpacing/>
              <w:rPr>
                <w:b/>
                <w:sz w:val="24"/>
                <w:szCs w:val="24"/>
                <w:lang w:val="uk-UA"/>
              </w:rPr>
            </w:pPr>
          </w:p>
        </w:tc>
      </w:tr>
      <w:tr w:rsidR="00710FEC" w:rsidRPr="00D62589" w:rsidTr="00C84AF8">
        <w:trPr>
          <w:trHeight w:val="291"/>
        </w:trPr>
        <w:tc>
          <w:tcPr>
            <w:tcW w:w="1701" w:type="dxa"/>
            <w:vMerge w:val="restart"/>
            <w:vAlign w:val="center"/>
          </w:tcPr>
          <w:p w:rsidR="00710FEC" w:rsidRPr="00D62589" w:rsidRDefault="00710FEC" w:rsidP="00C84AF8">
            <w:pPr>
              <w:pStyle w:val="25"/>
              <w:contextualSpacing/>
              <w:jc w:val="center"/>
              <w:rPr>
                <w:b/>
                <w:bCs/>
                <w:sz w:val="24"/>
                <w:szCs w:val="24"/>
                <w:lang w:val="uk-UA"/>
              </w:rPr>
            </w:pPr>
            <w:r w:rsidRPr="00D62589">
              <w:rPr>
                <w:sz w:val="24"/>
                <w:szCs w:val="24"/>
                <w:lang w:val="uk-UA"/>
              </w:rPr>
              <w:t>Ціннісне ставлення</w:t>
            </w:r>
          </w:p>
          <w:p w:rsidR="00710FEC" w:rsidRPr="00D62589" w:rsidRDefault="00710FEC" w:rsidP="00C84AF8">
            <w:pPr>
              <w:pStyle w:val="25"/>
              <w:contextualSpacing/>
              <w:jc w:val="center"/>
              <w:rPr>
                <w:b/>
                <w:bCs/>
                <w:sz w:val="24"/>
                <w:szCs w:val="24"/>
                <w:lang w:val="uk-UA"/>
              </w:rPr>
            </w:pPr>
            <w:r w:rsidRPr="00D62589">
              <w:rPr>
                <w:sz w:val="24"/>
                <w:szCs w:val="24"/>
                <w:lang w:val="uk-UA"/>
              </w:rPr>
              <w:t>до себе</w:t>
            </w:r>
          </w:p>
        </w:tc>
        <w:tc>
          <w:tcPr>
            <w:tcW w:w="2835" w:type="dxa"/>
            <w:tcBorders>
              <w:left w:val="single" w:sz="4" w:space="0" w:color="auto"/>
            </w:tcBorders>
            <w:vAlign w:val="center"/>
          </w:tcPr>
          <w:p w:rsidR="00710FEC" w:rsidRPr="00D62589" w:rsidRDefault="00710FEC" w:rsidP="00C84AF8">
            <w:pPr>
              <w:pStyle w:val="msonormalbullet2gif"/>
              <w:spacing w:before="0" w:after="0"/>
              <w:contextualSpacing/>
              <w:rPr>
                <w:lang w:val="uk-UA"/>
              </w:rPr>
            </w:pPr>
            <w:r w:rsidRPr="00D62589">
              <w:rPr>
                <w:lang w:val="uk-UA"/>
              </w:rPr>
              <w:t>«Безпека вдома»</w:t>
            </w:r>
          </w:p>
        </w:tc>
        <w:tc>
          <w:tcPr>
            <w:tcW w:w="1984" w:type="dxa"/>
            <w:vAlign w:val="center"/>
          </w:tcPr>
          <w:p w:rsidR="00710FEC" w:rsidRPr="00D62589" w:rsidRDefault="00710FEC" w:rsidP="00C84AF8">
            <w:pPr>
              <w:pStyle w:val="msonormalbullet2gif"/>
              <w:spacing w:before="0" w:after="0"/>
              <w:contextualSpacing/>
              <w:rPr>
                <w:lang w:val="uk-UA"/>
              </w:rPr>
            </w:pPr>
            <w:r w:rsidRPr="00D62589">
              <w:rPr>
                <w:lang w:val="uk-UA"/>
              </w:rPr>
              <w:t>Конкурс</w:t>
            </w:r>
          </w:p>
        </w:tc>
        <w:tc>
          <w:tcPr>
            <w:tcW w:w="851" w:type="dxa"/>
            <w:tcBorders>
              <w:right w:val="single" w:sz="4" w:space="0" w:color="auto"/>
            </w:tcBorders>
            <w:vAlign w:val="center"/>
          </w:tcPr>
          <w:p w:rsidR="00710FEC" w:rsidRPr="00D62589" w:rsidRDefault="00710FEC" w:rsidP="00C84AF8">
            <w:pPr>
              <w:pStyle w:val="msonormalbullet2gif"/>
              <w:spacing w:before="0" w:after="0"/>
              <w:contextualSpacing/>
              <w:jc w:val="center"/>
              <w:rPr>
                <w:lang w:val="uk-UA"/>
              </w:rPr>
            </w:pPr>
            <w:r w:rsidRPr="00D62589">
              <w:rPr>
                <w:lang w:val="uk-UA"/>
              </w:rPr>
              <w:t>5-7</w:t>
            </w:r>
          </w:p>
        </w:tc>
        <w:tc>
          <w:tcPr>
            <w:tcW w:w="2551" w:type="dxa"/>
            <w:tcBorders>
              <w:left w:val="single" w:sz="4" w:space="0" w:color="auto"/>
            </w:tcBorders>
            <w:vAlign w:val="center"/>
          </w:tcPr>
          <w:p w:rsidR="00710FEC" w:rsidRPr="00D62589" w:rsidRDefault="00710FEC" w:rsidP="00C84AF8">
            <w:pPr>
              <w:pStyle w:val="msonormalbullet2gif"/>
              <w:spacing w:before="0" w:after="0"/>
              <w:contextualSpacing/>
              <w:jc w:val="center"/>
              <w:rPr>
                <w:lang w:val="uk-UA"/>
              </w:rPr>
            </w:pPr>
            <w:r w:rsidRPr="00D62589">
              <w:rPr>
                <w:lang w:val="uk-UA"/>
              </w:rPr>
              <w:t>Педагог-організатор</w:t>
            </w:r>
          </w:p>
        </w:tc>
        <w:tc>
          <w:tcPr>
            <w:tcW w:w="993" w:type="dxa"/>
            <w:tcBorders>
              <w:right w:val="single" w:sz="2" w:space="0" w:color="auto"/>
            </w:tcBorders>
            <w:vAlign w:val="center"/>
          </w:tcPr>
          <w:p w:rsidR="00710FEC" w:rsidRPr="00D62589" w:rsidRDefault="00710FEC" w:rsidP="00C84AF8">
            <w:pPr>
              <w:pStyle w:val="25"/>
              <w:contextualSpacing/>
              <w:rPr>
                <w:b/>
                <w:sz w:val="24"/>
                <w:szCs w:val="24"/>
                <w:lang w:val="uk-UA"/>
              </w:rPr>
            </w:pPr>
          </w:p>
        </w:tc>
      </w:tr>
      <w:tr w:rsidR="00710FEC" w:rsidRPr="00D62589" w:rsidTr="00C84AF8">
        <w:trPr>
          <w:trHeight w:val="207"/>
        </w:trPr>
        <w:tc>
          <w:tcPr>
            <w:tcW w:w="1701" w:type="dxa"/>
            <w:vMerge/>
            <w:vAlign w:val="center"/>
          </w:tcPr>
          <w:p w:rsidR="00710FEC" w:rsidRPr="00D62589" w:rsidRDefault="00710FEC" w:rsidP="00C84AF8">
            <w:pPr>
              <w:pStyle w:val="25"/>
              <w:contextualSpacing/>
              <w:jc w:val="center"/>
              <w:rPr>
                <w:b/>
                <w:bCs/>
                <w:sz w:val="24"/>
                <w:szCs w:val="24"/>
                <w:lang w:val="uk-UA"/>
              </w:rPr>
            </w:pPr>
          </w:p>
        </w:tc>
        <w:tc>
          <w:tcPr>
            <w:tcW w:w="2835" w:type="dxa"/>
            <w:tcBorders>
              <w:top w:val="single" w:sz="4" w:space="0" w:color="auto"/>
              <w:left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rPr>
                <w:lang w:val="uk-UA"/>
              </w:rPr>
            </w:pPr>
            <w:r w:rsidRPr="00D62589">
              <w:rPr>
                <w:lang w:val="uk-UA"/>
              </w:rPr>
              <w:t>«Правила безпеки життєдіяльності»</w:t>
            </w:r>
          </w:p>
        </w:tc>
        <w:tc>
          <w:tcPr>
            <w:tcW w:w="1984" w:type="dxa"/>
            <w:tcBorders>
              <w:top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rPr>
                <w:lang w:val="uk-UA"/>
              </w:rPr>
            </w:pPr>
            <w:r w:rsidRPr="00D62589">
              <w:rPr>
                <w:lang w:val="uk-UA"/>
              </w:rPr>
              <w:t>Брейн-ринг</w:t>
            </w:r>
          </w:p>
        </w:tc>
        <w:tc>
          <w:tcPr>
            <w:tcW w:w="851" w:type="dxa"/>
            <w:tcBorders>
              <w:top w:val="single" w:sz="4" w:space="0" w:color="auto"/>
              <w:bottom w:val="single" w:sz="4" w:space="0" w:color="auto"/>
              <w:righ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8-11</w:t>
            </w:r>
          </w:p>
        </w:tc>
        <w:tc>
          <w:tcPr>
            <w:tcW w:w="2551" w:type="dxa"/>
            <w:tcBorders>
              <w:top w:val="single" w:sz="4" w:space="0" w:color="auto"/>
              <w:left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Педагог-організатор</w:t>
            </w:r>
          </w:p>
        </w:tc>
        <w:tc>
          <w:tcPr>
            <w:tcW w:w="993" w:type="dxa"/>
            <w:tcBorders>
              <w:top w:val="single" w:sz="4" w:space="0" w:color="auto"/>
              <w:bottom w:val="single" w:sz="4" w:space="0" w:color="auto"/>
              <w:right w:val="single" w:sz="2"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p>
        </w:tc>
      </w:tr>
      <w:tr w:rsidR="00710FEC" w:rsidRPr="00D62589" w:rsidTr="00C84AF8">
        <w:trPr>
          <w:trHeight w:val="207"/>
        </w:trPr>
        <w:tc>
          <w:tcPr>
            <w:tcW w:w="1701" w:type="dxa"/>
            <w:vMerge/>
            <w:vAlign w:val="center"/>
          </w:tcPr>
          <w:p w:rsidR="00710FEC" w:rsidRPr="00D62589" w:rsidRDefault="00710FEC" w:rsidP="00C84AF8">
            <w:pPr>
              <w:pStyle w:val="25"/>
              <w:contextualSpacing/>
              <w:jc w:val="center"/>
              <w:rPr>
                <w:b/>
                <w:bCs/>
                <w:sz w:val="24"/>
                <w:szCs w:val="24"/>
                <w:lang w:val="uk-UA"/>
              </w:rPr>
            </w:pPr>
          </w:p>
        </w:tc>
        <w:tc>
          <w:tcPr>
            <w:tcW w:w="2835" w:type="dxa"/>
            <w:tcBorders>
              <w:top w:val="single" w:sz="4" w:space="0" w:color="auto"/>
              <w:left w:val="single" w:sz="4" w:space="0" w:color="auto"/>
              <w:bottom w:val="single" w:sz="4" w:space="0" w:color="auto"/>
            </w:tcBorders>
            <w:vAlign w:val="center"/>
          </w:tcPr>
          <w:p w:rsidR="00710FEC" w:rsidRPr="005C1E2C" w:rsidRDefault="00710FEC" w:rsidP="00C84AF8">
            <w:pPr>
              <w:pStyle w:val="msonormalbullet2gif"/>
              <w:spacing w:before="0" w:beforeAutospacing="0" w:after="0" w:afterAutospacing="0"/>
              <w:contextualSpacing/>
              <w:rPr>
                <w:color w:val="000000"/>
                <w:lang w:val="uk-UA"/>
              </w:rPr>
            </w:pPr>
            <w:r w:rsidRPr="005C1E2C">
              <w:rPr>
                <w:lang w:val="uk-UA"/>
              </w:rPr>
              <w:t xml:space="preserve"> «Читання з передбач</w:t>
            </w:r>
            <w:r>
              <w:rPr>
                <w:lang w:val="uk-UA"/>
              </w:rPr>
              <w:t>енням» за казкою Ірен Роздобудько</w:t>
            </w:r>
            <w:r w:rsidRPr="005C1E2C">
              <w:rPr>
                <w:lang w:val="uk-UA"/>
              </w:rPr>
              <w:t xml:space="preserve"> «Дикі образи дикобраза»</w:t>
            </w:r>
          </w:p>
        </w:tc>
        <w:tc>
          <w:tcPr>
            <w:tcW w:w="1984" w:type="dxa"/>
            <w:tcBorders>
              <w:top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rPr>
                <w:lang w:val="uk-UA"/>
              </w:rPr>
            </w:pPr>
            <w:r>
              <w:rPr>
                <w:lang w:val="uk-UA"/>
              </w:rPr>
              <w:t xml:space="preserve">Година спілкування </w:t>
            </w:r>
          </w:p>
        </w:tc>
        <w:tc>
          <w:tcPr>
            <w:tcW w:w="851" w:type="dxa"/>
            <w:tcBorders>
              <w:top w:val="single" w:sz="4" w:space="0" w:color="auto"/>
              <w:bottom w:val="single" w:sz="4" w:space="0" w:color="auto"/>
              <w:righ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Pr>
                <w:lang w:val="uk-UA"/>
              </w:rPr>
              <w:t>1-2</w:t>
            </w:r>
          </w:p>
        </w:tc>
        <w:tc>
          <w:tcPr>
            <w:tcW w:w="2551" w:type="dxa"/>
            <w:tcBorders>
              <w:top w:val="single" w:sz="4" w:space="0" w:color="auto"/>
              <w:left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Практичний психолог</w:t>
            </w:r>
          </w:p>
        </w:tc>
        <w:tc>
          <w:tcPr>
            <w:tcW w:w="993" w:type="dxa"/>
            <w:tcBorders>
              <w:top w:val="single" w:sz="4" w:space="0" w:color="auto"/>
              <w:bottom w:val="single" w:sz="4" w:space="0" w:color="auto"/>
              <w:right w:val="single" w:sz="2"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p>
        </w:tc>
      </w:tr>
      <w:tr w:rsidR="00710FEC" w:rsidRPr="00D62589" w:rsidTr="00C84AF8">
        <w:trPr>
          <w:trHeight w:val="207"/>
        </w:trPr>
        <w:tc>
          <w:tcPr>
            <w:tcW w:w="1701" w:type="dxa"/>
            <w:vMerge/>
            <w:vAlign w:val="center"/>
          </w:tcPr>
          <w:p w:rsidR="00710FEC" w:rsidRPr="00D62589" w:rsidRDefault="00710FEC" w:rsidP="00C84AF8">
            <w:pPr>
              <w:pStyle w:val="25"/>
              <w:contextualSpacing/>
              <w:jc w:val="center"/>
              <w:rPr>
                <w:b/>
                <w:bCs/>
                <w:sz w:val="24"/>
                <w:szCs w:val="24"/>
                <w:lang w:val="uk-UA"/>
              </w:rPr>
            </w:pPr>
          </w:p>
        </w:tc>
        <w:tc>
          <w:tcPr>
            <w:tcW w:w="2835" w:type="dxa"/>
            <w:tcBorders>
              <w:top w:val="single" w:sz="4" w:space="0" w:color="auto"/>
              <w:left w:val="single" w:sz="4" w:space="0" w:color="auto"/>
              <w:bottom w:val="single" w:sz="4" w:space="0" w:color="auto"/>
            </w:tcBorders>
            <w:vAlign w:val="center"/>
          </w:tcPr>
          <w:p w:rsidR="00710FEC" w:rsidRPr="005C1E2C" w:rsidRDefault="00710FEC" w:rsidP="00C84AF8">
            <w:pPr>
              <w:pStyle w:val="msonormalbullet2gif"/>
              <w:spacing w:before="0" w:beforeAutospacing="0" w:after="0" w:afterAutospacing="0"/>
              <w:contextualSpacing/>
              <w:rPr>
                <w:color w:val="000000"/>
                <w:lang w:val="uk-UA"/>
              </w:rPr>
            </w:pPr>
            <w:r w:rsidRPr="005C1E2C">
              <w:rPr>
                <w:color w:val="000000"/>
                <w:lang w:val="uk-UA"/>
              </w:rPr>
              <w:t>«Толерантість, як умова спілкування»</w:t>
            </w:r>
          </w:p>
        </w:tc>
        <w:tc>
          <w:tcPr>
            <w:tcW w:w="1984" w:type="dxa"/>
            <w:tcBorders>
              <w:top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rPr>
                <w:lang w:val="uk-UA"/>
              </w:rPr>
            </w:pPr>
            <w:r w:rsidRPr="005C1E2C">
              <w:rPr>
                <w:color w:val="000000"/>
                <w:lang w:val="uk-UA"/>
              </w:rPr>
              <w:t>Тренінгове заняття</w:t>
            </w:r>
            <w:r w:rsidRPr="005C1E2C">
              <w:rPr>
                <w:lang w:val="uk-UA"/>
              </w:rPr>
              <w:t> </w:t>
            </w:r>
          </w:p>
        </w:tc>
        <w:tc>
          <w:tcPr>
            <w:tcW w:w="851" w:type="dxa"/>
            <w:tcBorders>
              <w:top w:val="single" w:sz="4" w:space="0" w:color="auto"/>
              <w:bottom w:val="single" w:sz="4" w:space="0" w:color="auto"/>
              <w:righ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Pr>
                <w:lang w:val="uk-UA"/>
              </w:rPr>
              <w:t>5-6</w:t>
            </w:r>
          </w:p>
        </w:tc>
        <w:tc>
          <w:tcPr>
            <w:tcW w:w="2551" w:type="dxa"/>
            <w:tcBorders>
              <w:top w:val="single" w:sz="4" w:space="0" w:color="auto"/>
              <w:left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Практичний психолог</w:t>
            </w:r>
          </w:p>
        </w:tc>
        <w:tc>
          <w:tcPr>
            <w:tcW w:w="993" w:type="dxa"/>
            <w:tcBorders>
              <w:top w:val="single" w:sz="4" w:space="0" w:color="auto"/>
              <w:bottom w:val="single" w:sz="4" w:space="0" w:color="auto"/>
              <w:right w:val="single" w:sz="2"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p>
        </w:tc>
      </w:tr>
      <w:tr w:rsidR="00710FEC" w:rsidRPr="00D62589" w:rsidTr="00C84AF8">
        <w:trPr>
          <w:trHeight w:val="207"/>
        </w:trPr>
        <w:tc>
          <w:tcPr>
            <w:tcW w:w="1701" w:type="dxa"/>
            <w:vMerge/>
            <w:vAlign w:val="center"/>
          </w:tcPr>
          <w:p w:rsidR="00710FEC" w:rsidRPr="00D62589" w:rsidRDefault="00710FEC" w:rsidP="00C84AF8">
            <w:pPr>
              <w:pStyle w:val="25"/>
              <w:contextualSpacing/>
              <w:jc w:val="center"/>
              <w:rPr>
                <w:b/>
                <w:bCs/>
                <w:sz w:val="24"/>
                <w:szCs w:val="24"/>
                <w:lang w:val="uk-UA"/>
              </w:rPr>
            </w:pPr>
          </w:p>
        </w:tc>
        <w:tc>
          <w:tcPr>
            <w:tcW w:w="2835" w:type="dxa"/>
            <w:tcBorders>
              <w:top w:val="single" w:sz="4" w:space="0" w:color="auto"/>
              <w:left w:val="single" w:sz="4" w:space="0" w:color="auto"/>
              <w:bottom w:val="single" w:sz="4" w:space="0" w:color="auto"/>
            </w:tcBorders>
            <w:vAlign w:val="center"/>
          </w:tcPr>
          <w:p w:rsidR="00710FEC" w:rsidRPr="005C1E2C" w:rsidRDefault="00710FEC" w:rsidP="00C84AF8">
            <w:pPr>
              <w:pStyle w:val="msonormalbullet2gif"/>
              <w:spacing w:before="0" w:beforeAutospacing="0" w:after="0" w:afterAutospacing="0"/>
              <w:contextualSpacing/>
              <w:rPr>
                <w:color w:val="000000"/>
                <w:lang w:val="uk-UA"/>
              </w:rPr>
            </w:pPr>
            <w:r w:rsidRPr="005C1E2C">
              <w:rPr>
                <w:lang w:val="uk-UA"/>
              </w:rPr>
              <w:t>«Запобігання насильству серед дітей. Правила безпечної поведінки»</w:t>
            </w:r>
          </w:p>
        </w:tc>
        <w:tc>
          <w:tcPr>
            <w:tcW w:w="1984" w:type="dxa"/>
            <w:tcBorders>
              <w:top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rPr>
                <w:lang w:val="uk-UA"/>
              </w:rPr>
            </w:pPr>
            <w:r w:rsidRPr="005C1E2C">
              <w:rPr>
                <w:lang w:val="uk-UA"/>
              </w:rPr>
              <w:t>Заняття з елементами тренінгу </w:t>
            </w:r>
          </w:p>
        </w:tc>
        <w:tc>
          <w:tcPr>
            <w:tcW w:w="851" w:type="dxa"/>
            <w:tcBorders>
              <w:top w:val="single" w:sz="4" w:space="0" w:color="auto"/>
              <w:bottom w:val="single" w:sz="4" w:space="0" w:color="auto"/>
              <w:right w:val="single" w:sz="4" w:space="0" w:color="auto"/>
            </w:tcBorders>
            <w:vAlign w:val="center"/>
          </w:tcPr>
          <w:p w:rsidR="00710FEC" w:rsidRDefault="00710FEC" w:rsidP="00C84AF8">
            <w:pPr>
              <w:pStyle w:val="msonormalbullet2gif"/>
              <w:spacing w:before="0" w:beforeAutospacing="0" w:after="0" w:afterAutospacing="0"/>
              <w:contextualSpacing/>
              <w:jc w:val="center"/>
              <w:rPr>
                <w:lang w:val="uk-UA"/>
              </w:rPr>
            </w:pPr>
            <w:r>
              <w:rPr>
                <w:lang w:val="uk-UA"/>
              </w:rPr>
              <w:t>3-4</w:t>
            </w:r>
          </w:p>
        </w:tc>
        <w:tc>
          <w:tcPr>
            <w:tcW w:w="2551" w:type="dxa"/>
            <w:tcBorders>
              <w:top w:val="single" w:sz="4" w:space="0" w:color="auto"/>
              <w:left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Практичний психолог</w:t>
            </w:r>
          </w:p>
        </w:tc>
        <w:tc>
          <w:tcPr>
            <w:tcW w:w="993" w:type="dxa"/>
            <w:tcBorders>
              <w:top w:val="single" w:sz="4" w:space="0" w:color="auto"/>
              <w:bottom w:val="single" w:sz="4" w:space="0" w:color="auto"/>
              <w:right w:val="single" w:sz="2"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p>
        </w:tc>
      </w:tr>
      <w:tr w:rsidR="00710FEC" w:rsidRPr="00D62589" w:rsidTr="00C84AF8">
        <w:trPr>
          <w:trHeight w:val="207"/>
        </w:trPr>
        <w:tc>
          <w:tcPr>
            <w:tcW w:w="1701" w:type="dxa"/>
            <w:vMerge/>
            <w:vAlign w:val="center"/>
          </w:tcPr>
          <w:p w:rsidR="00710FEC" w:rsidRPr="00D62589" w:rsidRDefault="00710FEC" w:rsidP="00C84AF8">
            <w:pPr>
              <w:pStyle w:val="25"/>
              <w:contextualSpacing/>
              <w:jc w:val="center"/>
              <w:rPr>
                <w:b/>
                <w:bCs/>
                <w:sz w:val="24"/>
                <w:szCs w:val="24"/>
                <w:lang w:val="uk-UA"/>
              </w:rPr>
            </w:pPr>
          </w:p>
        </w:tc>
        <w:tc>
          <w:tcPr>
            <w:tcW w:w="2835" w:type="dxa"/>
            <w:tcBorders>
              <w:top w:val="single" w:sz="4" w:space="0" w:color="auto"/>
              <w:left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rPr>
                <w:lang w:val="uk-UA"/>
              </w:rPr>
            </w:pPr>
            <w:r w:rsidRPr="00D62589">
              <w:rPr>
                <w:lang w:val="uk-UA"/>
              </w:rPr>
              <w:t>«Я і колектив»</w:t>
            </w:r>
          </w:p>
        </w:tc>
        <w:tc>
          <w:tcPr>
            <w:tcW w:w="1984" w:type="dxa"/>
            <w:tcBorders>
              <w:top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rPr>
                <w:lang w:val="uk-UA"/>
              </w:rPr>
            </w:pPr>
            <w:r w:rsidRPr="00D62589">
              <w:rPr>
                <w:lang w:val="uk-UA"/>
              </w:rPr>
              <w:t>Тренінг</w:t>
            </w:r>
          </w:p>
        </w:tc>
        <w:tc>
          <w:tcPr>
            <w:tcW w:w="851" w:type="dxa"/>
            <w:tcBorders>
              <w:top w:val="single" w:sz="4" w:space="0" w:color="auto"/>
              <w:bottom w:val="single" w:sz="4" w:space="0" w:color="auto"/>
              <w:righ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5-7</w:t>
            </w:r>
          </w:p>
        </w:tc>
        <w:tc>
          <w:tcPr>
            <w:tcW w:w="2551" w:type="dxa"/>
            <w:tcBorders>
              <w:top w:val="single" w:sz="4" w:space="0" w:color="auto"/>
              <w:left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Практичний психолог</w:t>
            </w:r>
          </w:p>
        </w:tc>
        <w:tc>
          <w:tcPr>
            <w:tcW w:w="993" w:type="dxa"/>
            <w:tcBorders>
              <w:top w:val="single" w:sz="4" w:space="0" w:color="auto"/>
              <w:bottom w:val="single" w:sz="4" w:space="0" w:color="auto"/>
              <w:right w:val="single" w:sz="2"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p>
        </w:tc>
      </w:tr>
      <w:tr w:rsidR="00710FEC" w:rsidRPr="00D62589" w:rsidTr="00C84AF8">
        <w:trPr>
          <w:trHeight w:val="207"/>
        </w:trPr>
        <w:tc>
          <w:tcPr>
            <w:tcW w:w="1701" w:type="dxa"/>
            <w:vMerge/>
            <w:vAlign w:val="center"/>
          </w:tcPr>
          <w:p w:rsidR="00710FEC" w:rsidRPr="00D62589" w:rsidRDefault="00710FEC" w:rsidP="00C84AF8">
            <w:pPr>
              <w:pStyle w:val="25"/>
              <w:contextualSpacing/>
              <w:jc w:val="center"/>
              <w:rPr>
                <w:b/>
                <w:bCs/>
                <w:sz w:val="24"/>
                <w:szCs w:val="24"/>
                <w:lang w:val="uk-UA"/>
              </w:rPr>
            </w:pPr>
          </w:p>
        </w:tc>
        <w:tc>
          <w:tcPr>
            <w:tcW w:w="2835" w:type="dxa"/>
            <w:tcBorders>
              <w:top w:val="single" w:sz="4" w:space="0" w:color="auto"/>
              <w:left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rPr>
                <w:lang w:val="uk-UA"/>
              </w:rPr>
            </w:pPr>
            <w:r w:rsidRPr="00D62589">
              <w:rPr>
                <w:lang w:val="uk-UA"/>
              </w:rPr>
              <w:t>«Безпека мого життя»</w:t>
            </w:r>
          </w:p>
        </w:tc>
        <w:tc>
          <w:tcPr>
            <w:tcW w:w="1984" w:type="dxa"/>
            <w:tcBorders>
              <w:top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rPr>
                <w:lang w:val="uk-UA"/>
              </w:rPr>
            </w:pPr>
            <w:r w:rsidRPr="00D62589">
              <w:rPr>
                <w:lang w:val="uk-UA"/>
              </w:rPr>
              <w:t>Виставка малюнків</w:t>
            </w:r>
          </w:p>
        </w:tc>
        <w:tc>
          <w:tcPr>
            <w:tcW w:w="851" w:type="dxa"/>
            <w:tcBorders>
              <w:top w:val="single" w:sz="4" w:space="0" w:color="auto"/>
              <w:bottom w:val="single" w:sz="4" w:space="0" w:color="auto"/>
              <w:righ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1-11</w:t>
            </w:r>
          </w:p>
        </w:tc>
        <w:tc>
          <w:tcPr>
            <w:tcW w:w="2551" w:type="dxa"/>
            <w:tcBorders>
              <w:top w:val="single" w:sz="4" w:space="0" w:color="auto"/>
              <w:left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Педагог-організатор</w:t>
            </w:r>
          </w:p>
        </w:tc>
        <w:tc>
          <w:tcPr>
            <w:tcW w:w="993" w:type="dxa"/>
            <w:tcBorders>
              <w:top w:val="single" w:sz="4" w:space="0" w:color="auto"/>
              <w:bottom w:val="single" w:sz="4" w:space="0" w:color="auto"/>
              <w:right w:val="single" w:sz="2"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p>
        </w:tc>
      </w:tr>
      <w:tr w:rsidR="00710FEC" w:rsidRPr="00D62589" w:rsidTr="00C84AF8">
        <w:trPr>
          <w:trHeight w:val="215"/>
        </w:trPr>
        <w:tc>
          <w:tcPr>
            <w:tcW w:w="1701" w:type="dxa"/>
            <w:vMerge/>
            <w:vAlign w:val="center"/>
          </w:tcPr>
          <w:p w:rsidR="00710FEC" w:rsidRPr="00D62589" w:rsidRDefault="00710FEC" w:rsidP="00C84AF8">
            <w:pPr>
              <w:pStyle w:val="25"/>
              <w:contextualSpacing/>
              <w:jc w:val="center"/>
              <w:rPr>
                <w:b/>
                <w:bCs/>
                <w:sz w:val="24"/>
                <w:szCs w:val="24"/>
                <w:lang w:val="uk-UA"/>
              </w:rPr>
            </w:pPr>
          </w:p>
        </w:tc>
        <w:tc>
          <w:tcPr>
            <w:tcW w:w="2835" w:type="dxa"/>
            <w:tcBorders>
              <w:top w:val="single" w:sz="4" w:space="0" w:color="auto"/>
              <w:left w:val="single" w:sz="4" w:space="0" w:color="auto"/>
            </w:tcBorders>
            <w:vAlign w:val="center"/>
          </w:tcPr>
          <w:p w:rsidR="00710FEC" w:rsidRPr="00D62589" w:rsidRDefault="00710FEC" w:rsidP="00C84AF8">
            <w:pPr>
              <w:pStyle w:val="msonormalbullet2gif"/>
              <w:spacing w:before="0" w:beforeAutospacing="0" w:after="0" w:afterAutospacing="0"/>
              <w:contextualSpacing/>
              <w:rPr>
                <w:lang w:val="uk-UA"/>
              </w:rPr>
            </w:pPr>
            <w:r w:rsidRPr="00D62589">
              <w:rPr>
                <w:lang w:val="uk-UA"/>
              </w:rPr>
              <w:t xml:space="preserve">«Вогонь – друг, вогонь – </w:t>
            </w:r>
            <w:r w:rsidRPr="00D62589">
              <w:rPr>
                <w:lang w:val="uk-UA"/>
              </w:rPr>
              <w:lastRenderedPageBreak/>
              <w:t>ворог»</w:t>
            </w:r>
          </w:p>
        </w:tc>
        <w:tc>
          <w:tcPr>
            <w:tcW w:w="1984" w:type="dxa"/>
            <w:tcBorders>
              <w:top w:val="single" w:sz="4" w:space="0" w:color="auto"/>
            </w:tcBorders>
            <w:vAlign w:val="center"/>
          </w:tcPr>
          <w:p w:rsidR="00710FEC" w:rsidRPr="00D62589" w:rsidRDefault="00710FEC" w:rsidP="00C84AF8">
            <w:pPr>
              <w:pStyle w:val="msonormalbullet2gif"/>
              <w:spacing w:before="0" w:beforeAutospacing="0" w:after="0" w:afterAutospacing="0"/>
              <w:contextualSpacing/>
              <w:rPr>
                <w:lang w:val="uk-UA"/>
              </w:rPr>
            </w:pPr>
            <w:r w:rsidRPr="00D62589">
              <w:rPr>
                <w:lang w:val="uk-UA"/>
              </w:rPr>
              <w:lastRenderedPageBreak/>
              <w:t>КТС</w:t>
            </w:r>
          </w:p>
        </w:tc>
        <w:tc>
          <w:tcPr>
            <w:tcW w:w="851" w:type="dxa"/>
            <w:tcBorders>
              <w:top w:val="single" w:sz="4" w:space="0" w:color="auto"/>
              <w:righ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5-7</w:t>
            </w:r>
          </w:p>
        </w:tc>
        <w:tc>
          <w:tcPr>
            <w:tcW w:w="2551" w:type="dxa"/>
            <w:tcBorders>
              <w:top w:val="single" w:sz="4" w:space="0" w:color="auto"/>
              <w:lef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Педагог-організатор</w:t>
            </w:r>
          </w:p>
        </w:tc>
        <w:tc>
          <w:tcPr>
            <w:tcW w:w="993" w:type="dxa"/>
            <w:tcBorders>
              <w:top w:val="single" w:sz="4" w:space="0" w:color="auto"/>
              <w:right w:val="single" w:sz="2"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p>
        </w:tc>
      </w:tr>
      <w:tr w:rsidR="00710FEC" w:rsidRPr="00D62589" w:rsidTr="00C84AF8">
        <w:trPr>
          <w:trHeight w:val="552"/>
        </w:trPr>
        <w:tc>
          <w:tcPr>
            <w:tcW w:w="1701" w:type="dxa"/>
            <w:vMerge w:val="restart"/>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lastRenderedPageBreak/>
              <w:t>Ціннісне ставлення до сім’ї, родини, людей</w:t>
            </w:r>
          </w:p>
        </w:tc>
        <w:tc>
          <w:tcPr>
            <w:tcW w:w="2835" w:type="dxa"/>
            <w:tcBorders>
              <w:left w:val="single" w:sz="4" w:space="0" w:color="auto"/>
            </w:tcBorders>
            <w:vAlign w:val="center"/>
          </w:tcPr>
          <w:p w:rsidR="00710FEC" w:rsidRPr="00D62589" w:rsidRDefault="00710FEC" w:rsidP="00C84AF8">
            <w:pPr>
              <w:spacing w:after="0" w:line="240" w:lineRule="auto"/>
              <w:contextualSpacing/>
              <w:rPr>
                <w:rFonts w:ascii="Times New Roman" w:hAnsi="Times New Roman"/>
                <w:sz w:val="24"/>
                <w:szCs w:val="24"/>
                <w:lang w:val="uk-UA"/>
              </w:rPr>
            </w:pPr>
            <w:r w:rsidRPr="00D62589">
              <w:rPr>
                <w:rFonts w:ascii="Times New Roman" w:hAnsi="Times New Roman"/>
                <w:sz w:val="24"/>
                <w:szCs w:val="24"/>
                <w:lang w:val="uk-UA"/>
              </w:rPr>
              <w:t>«Запобігання різним формам насильства»</w:t>
            </w:r>
          </w:p>
        </w:tc>
        <w:tc>
          <w:tcPr>
            <w:tcW w:w="1984" w:type="dxa"/>
            <w:vAlign w:val="center"/>
          </w:tcPr>
          <w:p w:rsidR="00710FEC" w:rsidRPr="00D62589" w:rsidRDefault="00710FEC" w:rsidP="00C84AF8">
            <w:pPr>
              <w:spacing w:after="0" w:line="240" w:lineRule="auto"/>
              <w:contextualSpacing/>
              <w:rPr>
                <w:rFonts w:ascii="Times New Roman" w:hAnsi="Times New Roman"/>
                <w:sz w:val="24"/>
                <w:szCs w:val="24"/>
                <w:lang w:val="uk-UA"/>
              </w:rPr>
            </w:pPr>
            <w:r w:rsidRPr="00D62589">
              <w:rPr>
                <w:rFonts w:ascii="Times New Roman" w:hAnsi="Times New Roman"/>
                <w:sz w:val="24"/>
                <w:szCs w:val="24"/>
                <w:lang w:val="uk-UA"/>
              </w:rPr>
              <w:t>Круглий стіл</w:t>
            </w:r>
          </w:p>
        </w:tc>
        <w:tc>
          <w:tcPr>
            <w:tcW w:w="851" w:type="dxa"/>
            <w:tcBorders>
              <w:righ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5-7</w:t>
            </w:r>
          </w:p>
        </w:tc>
        <w:tc>
          <w:tcPr>
            <w:tcW w:w="2551" w:type="dxa"/>
            <w:tcBorders>
              <w:lef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Педагог-організатор</w:t>
            </w:r>
          </w:p>
        </w:tc>
        <w:tc>
          <w:tcPr>
            <w:tcW w:w="993" w:type="dxa"/>
            <w:tcBorders>
              <w:right w:val="single" w:sz="2" w:space="0" w:color="auto"/>
            </w:tcBorders>
            <w:vAlign w:val="center"/>
          </w:tcPr>
          <w:p w:rsidR="00710FEC" w:rsidRPr="00D62589" w:rsidRDefault="00710FEC" w:rsidP="00C84AF8">
            <w:pPr>
              <w:pStyle w:val="25"/>
              <w:contextualSpacing/>
              <w:rPr>
                <w:b/>
                <w:sz w:val="24"/>
                <w:szCs w:val="24"/>
                <w:lang w:val="uk-UA"/>
              </w:rPr>
            </w:pPr>
          </w:p>
        </w:tc>
      </w:tr>
      <w:tr w:rsidR="00710FEC" w:rsidRPr="00D62589" w:rsidTr="00C84AF8">
        <w:trPr>
          <w:trHeight w:val="552"/>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5" w:type="dxa"/>
            <w:tcBorders>
              <w:left w:val="single" w:sz="4" w:space="0" w:color="auto"/>
            </w:tcBorders>
            <w:vAlign w:val="center"/>
          </w:tcPr>
          <w:p w:rsidR="00710FEC" w:rsidRPr="00D62589" w:rsidRDefault="00710FEC" w:rsidP="00C84AF8">
            <w:pPr>
              <w:spacing w:after="0" w:line="240" w:lineRule="auto"/>
              <w:contextualSpacing/>
              <w:rPr>
                <w:rFonts w:ascii="Times New Roman" w:hAnsi="Times New Roman"/>
                <w:sz w:val="24"/>
                <w:szCs w:val="24"/>
                <w:lang w:val="uk-UA"/>
              </w:rPr>
            </w:pPr>
            <w:r w:rsidRPr="00D62589">
              <w:rPr>
                <w:rFonts w:ascii="Times New Roman" w:hAnsi="Times New Roman"/>
                <w:sz w:val="24"/>
                <w:szCs w:val="24"/>
                <w:lang w:val="uk-UA"/>
              </w:rPr>
              <w:t>«Мій друг»</w:t>
            </w:r>
          </w:p>
        </w:tc>
        <w:tc>
          <w:tcPr>
            <w:tcW w:w="1984" w:type="dxa"/>
            <w:vAlign w:val="center"/>
          </w:tcPr>
          <w:p w:rsidR="00710FEC" w:rsidRPr="00D62589" w:rsidRDefault="00710FEC" w:rsidP="00C84AF8">
            <w:pPr>
              <w:spacing w:after="0" w:line="240" w:lineRule="auto"/>
              <w:contextualSpacing/>
              <w:rPr>
                <w:rFonts w:ascii="Times New Roman" w:hAnsi="Times New Roman"/>
                <w:sz w:val="24"/>
                <w:szCs w:val="24"/>
                <w:lang w:val="uk-UA"/>
              </w:rPr>
            </w:pPr>
            <w:r w:rsidRPr="00D62589">
              <w:rPr>
                <w:rFonts w:ascii="Times New Roman" w:hAnsi="Times New Roman"/>
                <w:sz w:val="24"/>
                <w:szCs w:val="24"/>
                <w:lang w:val="uk-UA"/>
              </w:rPr>
              <w:t xml:space="preserve">Проект </w:t>
            </w:r>
          </w:p>
        </w:tc>
        <w:tc>
          <w:tcPr>
            <w:tcW w:w="851" w:type="dxa"/>
            <w:tcBorders>
              <w:righ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1-4</w:t>
            </w:r>
          </w:p>
        </w:tc>
        <w:tc>
          <w:tcPr>
            <w:tcW w:w="2551" w:type="dxa"/>
            <w:tcBorders>
              <w:lef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Практичний психолог</w:t>
            </w:r>
          </w:p>
        </w:tc>
        <w:tc>
          <w:tcPr>
            <w:tcW w:w="993" w:type="dxa"/>
            <w:tcBorders>
              <w:right w:val="single" w:sz="2" w:space="0" w:color="auto"/>
            </w:tcBorders>
            <w:vAlign w:val="center"/>
          </w:tcPr>
          <w:p w:rsidR="00710FEC" w:rsidRPr="00D62589" w:rsidRDefault="00710FEC" w:rsidP="00C84AF8">
            <w:pPr>
              <w:pStyle w:val="25"/>
              <w:contextualSpacing/>
              <w:rPr>
                <w:b/>
                <w:sz w:val="24"/>
                <w:szCs w:val="24"/>
                <w:lang w:val="uk-UA"/>
              </w:rPr>
            </w:pPr>
          </w:p>
        </w:tc>
      </w:tr>
      <w:tr w:rsidR="00710FEC" w:rsidRPr="00D62589" w:rsidTr="00C84AF8">
        <w:trPr>
          <w:trHeight w:val="552"/>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5" w:type="dxa"/>
            <w:tcBorders>
              <w:left w:val="single" w:sz="4" w:space="0" w:color="auto"/>
            </w:tcBorders>
            <w:vAlign w:val="center"/>
          </w:tcPr>
          <w:p w:rsidR="00710FEC" w:rsidRPr="00D62589" w:rsidRDefault="00710FEC" w:rsidP="00C84AF8">
            <w:pPr>
              <w:spacing w:after="0" w:line="240" w:lineRule="auto"/>
              <w:contextualSpacing/>
              <w:rPr>
                <w:rFonts w:ascii="Times New Roman" w:hAnsi="Times New Roman"/>
                <w:sz w:val="24"/>
                <w:szCs w:val="24"/>
                <w:lang w:val="uk-UA"/>
              </w:rPr>
            </w:pPr>
            <w:r w:rsidRPr="00D62589">
              <w:rPr>
                <w:rFonts w:ascii="Times New Roman" w:hAnsi="Times New Roman"/>
                <w:sz w:val="24"/>
                <w:szCs w:val="24"/>
                <w:lang w:val="uk-UA"/>
              </w:rPr>
              <w:t>«Мій дорослий друг у школі»</w:t>
            </w:r>
          </w:p>
        </w:tc>
        <w:tc>
          <w:tcPr>
            <w:tcW w:w="1984" w:type="dxa"/>
            <w:vAlign w:val="center"/>
          </w:tcPr>
          <w:p w:rsidR="00710FEC" w:rsidRPr="00D62589" w:rsidRDefault="00710FEC" w:rsidP="00C84AF8">
            <w:pPr>
              <w:spacing w:after="0" w:line="240" w:lineRule="auto"/>
              <w:contextualSpacing/>
              <w:rPr>
                <w:rFonts w:ascii="Times New Roman" w:hAnsi="Times New Roman"/>
                <w:sz w:val="24"/>
                <w:szCs w:val="24"/>
                <w:lang w:val="uk-UA"/>
              </w:rPr>
            </w:pPr>
            <w:r w:rsidRPr="00D62589">
              <w:rPr>
                <w:rFonts w:ascii="Times New Roman" w:hAnsi="Times New Roman"/>
                <w:sz w:val="24"/>
                <w:szCs w:val="24"/>
                <w:lang w:val="uk-UA"/>
              </w:rPr>
              <w:t>Флешмоб</w:t>
            </w:r>
          </w:p>
        </w:tc>
        <w:tc>
          <w:tcPr>
            <w:tcW w:w="851" w:type="dxa"/>
            <w:tcBorders>
              <w:righ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1-11</w:t>
            </w:r>
          </w:p>
        </w:tc>
        <w:tc>
          <w:tcPr>
            <w:tcW w:w="2551" w:type="dxa"/>
            <w:tcBorders>
              <w:lef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Педагог-організатор</w:t>
            </w:r>
          </w:p>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 xml:space="preserve"> МРШ</w:t>
            </w:r>
          </w:p>
        </w:tc>
        <w:tc>
          <w:tcPr>
            <w:tcW w:w="993" w:type="dxa"/>
            <w:tcBorders>
              <w:right w:val="single" w:sz="2" w:space="0" w:color="auto"/>
            </w:tcBorders>
            <w:vAlign w:val="center"/>
          </w:tcPr>
          <w:p w:rsidR="00710FEC" w:rsidRPr="00D62589" w:rsidRDefault="00710FEC" w:rsidP="00C84AF8">
            <w:pPr>
              <w:pStyle w:val="25"/>
              <w:contextualSpacing/>
              <w:rPr>
                <w:b/>
                <w:sz w:val="24"/>
                <w:szCs w:val="24"/>
                <w:lang w:val="uk-UA"/>
              </w:rPr>
            </w:pPr>
          </w:p>
        </w:tc>
      </w:tr>
      <w:tr w:rsidR="00710FEC" w:rsidRPr="00D62589" w:rsidTr="00C84AF8">
        <w:trPr>
          <w:trHeight w:val="193"/>
        </w:trPr>
        <w:tc>
          <w:tcPr>
            <w:tcW w:w="1701" w:type="dxa"/>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праці</w:t>
            </w:r>
          </w:p>
        </w:tc>
        <w:tc>
          <w:tcPr>
            <w:tcW w:w="2835" w:type="dxa"/>
            <w:tcBorders>
              <w:left w:val="single" w:sz="4" w:space="0" w:color="auto"/>
              <w:bottom w:val="single" w:sz="4" w:space="0" w:color="auto"/>
            </w:tcBorders>
            <w:vAlign w:val="center"/>
          </w:tcPr>
          <w:p w:rsidR="00710FEC" w:rsidRPr="00D62589" w:rsidRDefault="00710FEC" w:rsidP="00C84AF8">
            <w:pPr>
              <w:pStyle w:val="25"/>
              <w:contextualSpacing/>
              <w:rPr>
                <w:b/>
                <w:sz w:val="24"/>
                <w:szCs w:val="24"/>
                <w:lang w:val="uk-UA"/>
              </w:rPr>
            </w:pPr>
          </w:p>
        </w:tc>
        <w:tc>
          <w:tcPr>
            <w:tcW w:w="1984" w:type="dxa"/>
            <w:tcBorders>
              <w:bottom w:val="single" w:sz="4" w:space="0" w:color="auto"/>
            </w:tcBorders>
            <w:vAlign w:val="center"/>
          </w:tcPr>
          <w:p w:rsidR="00710FEC" w:rsidRPr="00D62589" w:rsidRDefault="00710FEC" w:rsidP="00C84AF8">
            <w:pPr>
              <w:pStyle w:val="25"/>
              <w:contextualSpacing/>
              <w:rPr>
                <w:b/>
                <w:sz w:val="24"/>
                <w:szCs w:val="24"/>
                <w:lang w:val="uk-UA"/>
              </w:rPr>
            </w:pPr>
          </w:p>
        </w:tc>
        <w:tc>
          <w:tcPr>
            <w:tcW w:w="851" w:type="dxa"/>
            <w:tcBorders>
              <w:bottom w:val="single" w:sz="4" w:space="0" w:color="auto"/>
              <w:right w:val="single" w:sz="4" w:space="0" w:color="auto"/>
            </w:tcBorders>
            <w:vAlign w:val="center"/>
          </w:tcPr>
          <w:p w:rsidR="00710FEC" w:rsidRPr="00D62589" w:rsidRDefault="00710FEC" w:rsidP="00C84AF8">
            <w:pPr>
              <w:pStyle w:val="25"/>
              <w:contextualSpacing/>
              <w:rPr>
                <w:b/>
                <w:sz w:val="24"/>
                <w:szCs w:val="24"/>
                <w:lang w:val="uk-UA"/>
              </w:rPr>
            </w:pPr>
          </w:p>
        </w:tc>
        <w:tc>
          <w:tcPr>
            <w:tcW w:w="2551" w:type="dxa"/>
            <w:tcBorders>
              <w:left w:val="single" w:sz="4" w:space="0" w:color="auto"/>
              <w:bottom w:val="single" w:sz="4" w:space="0" w:color="auto"/>
            </w:tcBorders>
            <w:vAlign w:val="center"/>
          </w:tcPr>
          <w:p w:rsidR="00710FEC" w:rsidRPr="00D62589" w:rsidRDefault="00710FEC" w:rsidP="00C84AF8">
            <w:pPr>
              <w:pStyle w:val="25"/>
              <w:contextualSpacing/>
              <w:rPr>
                <w:b/>
                <w:sz w:val="24"/>
                <w:szCs w:val="24"/>
                <w:lang w:val="uk-UA"/>
              </w:rPr>
            </w:pPr>
          </w:p>
        </w:tc>
        <w:tc>
          <w:tcPr>
            <w:tcW w:w="993" w:type="dxa"/>
            <w:tcBorders>
              <w:bottom w:val="single" w:sz="4" w:space="0" w:color="auto"/>
              <w:right w:val="single" w:sz="2" w:space="0" w:color="auto"/>
            </w:tcBorders>
            <w:vAlign w:val="center"/>
          </w:tcPr>
          <w:p w:rsidR="00710FEC" w:rsidRPr="00D62589" w:rsidRDefault="00710FEC" w:rsidP="00C84AF8">
            <w:pPr>
              <w:pStyle w:val="25"/>
              <w:contextualSpacing/>
              <w:rPr>
                <w:b/>
                <w:sz w:val="24"/>
                <w:szCs w:val="24"/>
                <w:lang w:val="uk-UA"/>
              </w:rPr>
            </w:pPr>
          </w:p>
        </w:tc>
      </w:tr>
      <w:tr w:rsidR="00710FEC" w:rsidRPr="00D62589" w:rsidTr="00C84AF8">
        <w:trPr>
          <w:trHeight w:val="456"/>
        </w:trPr>
        <w:tc>
          <w:tcPr>
            <w:tcW w:w="1701" w:type="dxa"/>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природи</w:t>
            </w:r>
          </w:p>
        </w:tc>
        <w:tc>
          <w:tcPr>
            <w:tcW w:w="2835" w:type="dxa"/>
            <w:tcBorders>
              <w:left w:val="single" w:sz="4" w:space="0" w:color="auto"/>
              <w:bottom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 xml:space="preserve"> «Екологічні проблеми мого краю»</w:t>
            </w:r>
          </w:p>
        </w:tc>
        <w:tc>
          <w:tcPr>
            <w:tcW w:w="1984" w:type="dxa"/>
            <w:tcBorders>
              <w:bottom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Круглий стіл</w:t>
            </w:r>
          </w:p>
        </w:tc>
        <w:tc>
          <w:tcPr>
            <w:tcW w:w="851" w:type="dxa"/>
            <w:tcBorders>
              <w:bottom w:val="single" w:sz="4" w:space="0" w:color="auto"/>
              <w:right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8-11</w:t>
            </w:r>
          </w:p>
        </w:tc>
        <w:tc>
          <w:tcPr>
            <w:tcW w:w="2551" w:type="dxa"/>
            <w:tcBorders>
              <w:left w:val="single" w:sz="4" w:space="0" w:color="auto"/>
              <w:bottom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Педагог-організатор</w:t>
            </w:r>
          </w:p>
        </w:tc>
        <w:tc>
          <w:tcPr>
            <w:tcW w:w="993" w:type="dxa"/>
            <w:tcBorders>
              <w:bottom w:val="single" w:sz="4" w:space="0" w:color="auto"/>
              <w:right w:val="single" w:sz="2" w:space="0" w:color="auto"/>
            </w:tcBorders>
            <w:vAlign w:val="center"/>
          </w:tcPr>
          <w:p w:rsidR="00710FEC" w:rsidRPr="00D62589" w:rsidRDefault="00710FEC" w:rsidP="00C84AF8">
            <w:pPr>
              <w:pStyle w:val="25"/>
              <w:contextualSpacing/>
              <w:rPr>
                <w:b/>
                <w:sz w:val="24"/>
                <w:szCs w:val="24"/>
                <w:lang w:val="uk-UA"/>
              </w:rPr>
            </w:pPr>
          </w:p>
        </w:tc>
      </w:tr>
      <w:tr w:rsidR="00710FEC" w:rsidRPr="00D62589" w:rsidTr="00C84AF8">
        <w:trPr>
          <w:trHeight w:val="668"/>
        </w:trPr>
        <w:tc>
          <w:tcPr>
            <w:tcW w:w="1701" w:type="dxa"/>
            <w:vAlign w:val="center"/>
          </w:tcPr>
          <w:p w:rsidR="00710FEC" w:rsidRPr="00D62589" w:rsidRDefault="00710FEC" w:rsidP="00C84AF8">
            <w:pPr>
              <w:pStyle w:val="25"/>
              <w:contextualSpacing/>
              <w:jc w:val="center"/>
              <w:rPr>
                <w:b/>
                <w:bCs/>
                <w:sz w:val="24"/>
                <w:szCs w:val="24"/>
                <w:lang w:val="uk-UA"/>
              </w:rPr>
            </w:pPr>
            <w:r w:rsidRPr="00D62589">
              <w:rPr>
                <w:sz w:val="24"/>
                <w:szCs w:val="24"/>
                <w:lang w:val="uk-UA"/>
              </w:rPr>
              <w:t>Ціннісне ставлення</w:t>
            </w:r>
          </w:p>
          <w:p w:rsidR="00710FEC" w:rsidRPr="00D62589" w:rsidRDefault="00710FEC" w:rsidP="00C84AF8">
            <w:pPr>
              <w:pStyle w:val="25"/>
              <w:contextualSpacing/>
              <w:jc w:val="center"/>
              <w:rPr>
                <w:b/>
                <w:bCs/>
                <w:sz w:val="24"/>
                <w:szCs w:val="24"/>
                <w:lang w:val="uk-UA"/>
              </w:rPr>
            </w:pPr>
            <w:r w:rsidRPr="00D62589">
              <w:rPr>
                <w:sz w:val="24"/>
                <w:szCs w:val="24"/>
                <w:lang w:val="uk-UA"/>
              </w:rPr>
              <w:t>до мистецтва</w:t>
            </w:r>
          </w:p>
        </w:tc>
        <w:tc>
          <w:tcPr>
            <w:tcW w:w="2835" w:type="dxa"/>
            <w:tcBorders>
              <w:left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«Ляльковий театр – молодшим школярам»</w:t>
            </w:r>
          </w:p>
        </w:tc>
        <w:tc>
          <w:tcPr>
            <w:tcW w:w="1984" w:type="dxa"/>
            <w:vAlign w:val="center"/>
          </w:tcPr>
          <w:p w:rsidR="00710FEC" w:rsidRPr="00D62589" w:rsidRDefault="00710FEC" w:rsidP="00C84AF8">
            <w:pPr>
              <w:pStyle w:val="25"/>
              <w:contextualSpacing/>
              <w:rPr>
                <w:b/>
                <w:sz w:val="24"/>
                <w:szCs w:val="24"/>
                <w:lang w:val="uk-UA"/>
              </w:rPr>
            </w:pPr>
            <w:r w:rsidRPr="00D62589">
              <w:rPr>
                <w:sz w:val="24"/>
                <w:szCs w:val="24"/>
                <w:lang w:val="uk-UA"/>
              </w:rPr>
              <w:t>Ігрова програма з бжд</w:t>
            </w:r>
          </w:p>
        </w:tc>
        <w:tc>
          <w:tcPr>
            <w:tcW w:w="851" w:type="dxa"/>
            <w:tcBorders>
              <w:right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1-4</w:t>
            </w:r>
          </w:p>
        </w:tc>
        <w:tc>
          <w:tcPr>
            <w:tcW w:w="2551" w:type="dxa"/>
            <w:tcBorders>
              <w:left w:val="single" w:sz="4" w:space="0" w:color="auto"/>
            </w:tcBorders>
            <w:vAlign w:val="center"/>
          </w:tcPr>
          <w:p w:rsidR="00710FEC" w:rsidRPr="00D62589" w:rsidRDefault="00710FEC" w:rsidP="00C84AF8">
            <w:pPr>
              <w:pStyle w:val="25"/>
              <w:contextualSpacing/>
              <w:rPr>
                <w:b/>
                <w:sz w:val="24"/>
                <w:szCs w:val="24"/>
                <w:lang w:val="uk-UA"/>
              </w:rPr>
            </w:pPr>
            <w:r w:rsidRPr="00D62589">
              <w:rPr>
                <w:sz w:val="24"/>
                <w:szCs w:val="24"/>
                <w:lang w:val="uk-UA"/>
              </w:rPr>
              <w:t>МРШ,</w:t>
            </w:r>
          </w:p>
          <w:p w:rsidR="00710FEC" w:rsidRPr="00D62589" w:rsidRDefault="00710FEC" w:rsidP="00C84AF8">
            <w:pPr>
              <w:pStyle w:val="25"/>
              <w:contextualSpacing/>
              <w:rPr>
                <w:b/>
                <w:sz w:val="24"/>
                <w:szCs w:val="24"/>
                <w:lang w:val="uk-UA"/>
              </w:rPr>
            </w:pPr>
            <w:r w:rsidRPr="00D62589">
              <w:rPr>
                <w:sz w:val="24"/>
                <w:szCs w:val="24"/>
                <w:lang w:val="uk-UA"/>
              </w:rPr>
              <w:t>Педагог-організатор</w:t>
            </w:r>
          </w:p>
        </w:tc>
        <w:tc>
          <w:tcPr>
            <w:tcW w:w="993" w:type="dxa"/>
            <w:tcBorders>
              <w:right w:val="single" w:sz="2" w:space="0" w:color="auto"/>
            </w:tcBorders>
            <w:vAlign w:val="center"/>
          </w:tcPr>
          <w:p w:rsidR="00710FEC" w:rsidRPr="00D62589" w:rsidRDefault="00710FEC" w:rsidP="00C84AF8">
            <w:pPr>
              <w:pStyle w:val="25"/>
              <w:contextualSpacing/>
              <w:rPr>
                <w:b/>
                <w:sz w:val="24"/>
                <w:szCs w:val="24"/>
                <w:lang w:val="uk-UA"/>
              </w:rPr>
            </w:pPr>
          </w:p>
        </w:tc>
      </w:tr>
    </w:tbl>
    <w:p w:rsidR="00710FEC" w:rsidRPr="00D62589" w:rsidRDefault="00710FEC" w:rsidP="00710FEC">
      <w:pPr>
        <w:pStyle w:val="25"/>
        <w:contextualSpacing/>
        <w:rPr>
          <w:b/>
          <w:sz w:val="24"/>
          <w:szCs w:val="24"/>
          <w:lang w:val="uk-UA"/>
        </w:rPr>
      </w:pPr>
    </w:p>
    <w:p w:rsidR="00710FEC" w:rsidRPr="00BF23F6" w:rsidRDefault="00710FEC" w:rsidP="00710FEC">
      <w:pPr>
        <w:pStyle w:val="25"/>
        <w:contextualSpacing/>
        <w:jc w:val="center"/>
        <w:rPr>
          <w:sz w:val="28"/>
          <w:szCs w:val="28"/>
          <w:lang w:val="uk-UA"/>
        </w:rPr>
      </w:pPr>
      <w:r w:rsidRPr="00BF23F6">
        <w:rPr>
          <w:sz w:val="28"/>
          <w:szCs w:val="28"/>
          <w:lang w:val="uk-UA"/>
        </w:rPr>
        <w:t>Грудень</w:t>
      </w:r>
    </w:p>
    <w:p w:rsidR="00710FEC" w:rsidRPr="00D62589" w:rsidRDefault="00710FEC" w:rsidP="00710FEC">
      <w:pPr>
        <w:pStyle w:val="25"/>
        <w:contextualSpacing/>
        <w:rPr>
          <w:b/>
          <w:sz w:val="24"/>
          <w:szCs w:val="24"/>
          <w:lang w:val="uk-UA"/>
        </w:rPr>
      </w:pPr>
    </w:p>
    <w:tbl>
      <w:tblPr>
        <w:tblW w:w="1091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2977"/>
        <w:gridCol w:w="1701"/>
        <w:gridCol w:w="851"/>
        <w:gridCol w:w="2693"/>
        <w:gridCol w:w="993"/>
      </w:tblGrid>
      <w:tr w:rsidR="00710FEC" w:rsidRPr="00D62589" w:rsidTr="00C84AF8">
        <w:tc>
          <w:tcPr>
            <w:tcW w:w="1701" w:type="dxa"/>
            <w:shd w:val="clear" w:color="auto" w:fill="B8CCE4" w:themeFill="accent1"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Напрямок роботи</w:t>
            </w:r>
          </w:p>
        </w:tc>
        <w:tc>
          <w:tcPr>
            <w:tcW w:w="2977" w:type="dxa"/>
            <w:tcBorders>
              <w:left w:val="single" w:sz="4" w:space="0" w:color="auto"/>
            </w:tcBorders>
            <w:shd w:val="clear" w:color="auto" w:fill="B8CCE4" w:themeFill="accent1"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Назва виховної діяльності</w:t>
            </w:r>
          </w:p>
        </w:tc>
        <w:tc>
          <w:tcPr>
            <w:tcW w:w="1701" w:type="dxa"/>
            <w:shd w:val="clear" w:color="auto" w:fill="B8CCE4" w:themeFill="accent1"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Форма проведення виховної діяльності</w:t>
            </w:r>
          </w:p>
        </w:tc>
        <w:tc>
          <w:tcPr>
            <w:tcW w:w="851" w:type="dxa"/>
            <w:tcBorders>
              <w:right w:val="single" w:sz="4" w:space="0" w:color="auto"/>
            </w:tcBorders>
            <w:shd w:val="clear" w:color="auto" w:fill="B8CCE4" w:themeFill="accent1"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Клас</w:t>
            </w:r>
          </w:p>
        </w:tc>
        <w:tc>
          <w:tcPr>
            <w:tcW w:w="2693" w:type="dxa"/>
            <w:tcBorders>
              <w:left w:val="single" w:sz="4" w:space="0" w:color="auto"/>
            </w:tcBorders>
            <w:shd w:val="clear" w:color="auto" w:fill="B8CCE4" w:themeFill="accent1"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Відповідальний</w:t>
            </w:r>
          </w:p>
        </w:tc>
        <w:tc>
          <w:tcPr>
            <w:tcW w:w="993" w:type="dxa"/>
            <w:shd w:val="clear" w:color="auto" w:fill="B8CCE4" w:themeFill="accent1"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Відм.</w:t>
            </w:r>
          </w:p>
          <w:p w:rsidR="00710FEC" w:rsidRPr="00D62589" w:rsidRDefault="00710FEC" w:rsidP="00C84AF8">
            <w:pPr>
              <w:pStyle w:val="25"/>
              <w:contextualSpacing/>
              <w:jc w:val="center"/>
              <w:rPr>
                <w:sz w:val="24"/>
                <w:szCs w:val="24"/>
                <w:lang w:val="uk-UA"/>
              </w:rPr>
            </w:pPr>
            <w:r w:rsidRPr="00D62589">
              <w:rPr>
                <w:sz w:val="24"/>
                <w:szCs w:val="24"/>
                <w:lang w:val="uk-UA"/>
              </w:rPr>
              <w:t>про викон</w:t>
            </w:r>
          </w:p>
        </w:tc>
      </w:tr>
      <w:tr w:rsidR="00710FEC" w:rsidRPr="00D62589" w:rsidTr="00C84AF8">
        <w:trPr>
          <w:trHeight w:val="401"/>
        </w:trPr>
        <w:tc>
          <w:tcPr>
            <w:tcW w:w="1701" w:type="dxa"/>
            <w:vMerge w:val="restart"/>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 особистості</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суспільства і держави</w:t>
            </w:r>
          </w:p>
          <w:p w:rsidR="00710FEC" w:rsidRPr="00D62589" w:rsidRDefault="00710FEC" w:rsidP="00C84AF8">
            <w:pPr>
              <w:spacing w:after="0" w:line="240" w:lineRule="auto"/>
              <w:contextualSpacing/>
              <w:jc w:val="center"/>
              <w:rPr>
                <w:rFonts w:ascii="Times New Roman" w:hAnsi="Times New Roman"/>
                <w:sz w:val="24"/>
                <w:szCs w:val="24"/>
                <w:lang w:val="uk-UA"/>
              </w:rPr>
            </w:pPr>
          </w:p>
          <w:p w:rsidR="00710FEC" w:rsidRPr="00D62589" w:rsidRDefault="00710FEC" w:rsidP="00C84AF8">
            <w:pPr>
              <w:pStyle w:val="25"/>
              <w:contextualSpacing/>
              <w:jc w:val="center"/>
              <w:rPr>
                <w:b/>
                <w:sz w:val="24"/>
                <w:szCs w:val="24"/>
                <w:lang w:val="uk-UA"/>
              </w:rPr>
            </w:pPr>
          </w:p>
        </w:tc>
        <w:tc>
          <w:tcPr>
            <w:tcW w:w="2977" w:type="dxa"/>
            <w:tcBorders>
              <w:lef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b/>
                <w:sz w:val="24"/>
                <w:szCs w:val="24"/>
                <w:lang w:val="uk-UA"/>
              </w:rPr>
            </w:pPr>
            <w:r w:rsidRPr="00D62589">
              <w:rPr>
                <w:rFonts w:ascii="Times New Roman" w:hAnsi="Times New Roman"/>
                <w:sz w:val="24"/>
                <w:szCs w:val="24"/>
                <w:lang w:val="uk-UA"/>
              </w:rPr>
              <w:t>«Вчимося казати «Ні!»</w:t>
            </w:r>
          </w:p>
        </w:tc>
        <w:tc>
          <w:tcPr>
            <w:tcW w:w="1701" w:type="dxa"/>
            <w:vAlign w:val="center"/>
          </w:tcPr>
          <w:p w:rsidR="00710FEC" w:rsidRPr="00D62589" w:rsidRDefault="00710FEC" w:rsidP="00C84AF8">
            <w:pPr>
              <w:spacing w:after="0" w:line="240" w:lineRule="auto"/>
              <w:contextualSpacing/>
              <w:jc w:val="center"/>
              <w:rPr>
                <w:rFonts w:ascii="Times New Roman" w:hAnsi="Times New Roman"/>
                <w:b/>
                <w:sz w:val="24"/>
                <w:szCs w:val="24"/>
                <w:lang w:val="uk-UA"/>
              </w:rPr>
            </w:pPr>
            <w:r w:rsidRPr="00D62589">
              <w:rPr>
                <w:rFonts w:ascii="Times New Roman" w:hAnsi="Times New Roman"/>
                <w:sz w:val="24"/>
                <w:szCs w:val="24"/>
                <w:lang w:val="uk-UA"/>
              </w:rPr>
              <w:t>Тренінг</w:t>
            </w:r>
          </w:p>
        </w:tc>
        <w:tc>
          <w:tcPr>
            <w:tcW w:w="851" w:type="dxa"/>
            <w:tcBorders>
              <w:righ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b/>
                <w:sz w:val="24"/>
                <w:szCs w:val="24"/>
                <w:lang w:val="uk-UA"/>
              </w:rPr>
            </w:pPr>
            <w:r w:rsidRPr="00D62589">
              <w:rPr>
                <w:rFonts w:ascii="Times New Roman" w:hAnsi="Times New Roman"/>
                <w:sz w:val="24"/>
                <w:szCs w:val="24"/>
                <w:lang w:val="uk-UA"/>
              </w:rPr>
              <w:t>5-7</w:t>
            </w:r>
          </w:p>
        </w:tc>
        <w:tc>
          <w:tcPr>
            <w:tcW w:w="2693" w:type="dxa"/>
            <w:tcBorders>
              <w:lef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b/>
                <w:sz w:val="24"/>
                <w:szCs w:val="24"/>
                <w:lang w:val="uk-UA"/>
              </w:rPr>
            </w:pPr>
            <w:r w:rsidRPr="00D62589">
              <w:rPr>
                <w:rFonts w:ascii="Times New Roman" w:hAnsi="Times New Roman"/>
                <w:sz w:val="24"/>
                <w:szCs w:val="24"/>
                <w:lang w:val="uk-UA"/>
              </w:rPr>
              <w:t>Практичний психолог</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70"/>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977"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«Українська армія очима дітей»</w:t>
            </w:r>
          </w:p>
        </w:tc>
        <w:tc>
          <w:tcPr>
            <w:tcW w:w="1701"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КТС</w:t>
            </w:r>
          </w:p>
        </w:tc>
        <w:tc>
          <w:tcPr>
            <w:tcW w:w="851"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1-11</w:t>
            </w:r>
          </w:p>
        </w:tc>
        <w:tc>
          <w:tcPr>
            <w:tcW w:w="2693"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70"/>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977"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«Виготовлення вітальної листівки до Дня збройних сил України»</w:t>
            </w:r>
          </w:p>
        </w:tc>
        <w:tc>
          <w:tcPr>
            <w:tcW w:w="1701" w:type="dxa"/>
            <w:tcBorders>
              <w:bottom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КТС</w:t>
            </w:r>
          </w:p>
          <w:p w:rsidR="00710FEC" w:rsidRPr="00D62589" w:rsidRDefault="00710FEC" w:rsidP="00C84AF8">
            <w:pPr>
              <w:pStyle w:val="25"/>
              <w:contextualSpacing/>
              <w:jc w:val="center"/>
              <w:rPr>
                <w:b/>
                <w:sz w:val="24"/>
                <w:szCs w:val="24"/>
                <w:lang w:val="uk-UA"/>
              </w:rPr>
            </w:pPr>
          </w:p>
        </w:tc>
        <w:tc>
          <w:tcPr>
            <w:tcW w:w="851"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693"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74"/>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977"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«Військовий обов’язок. Твоє ставлення»</w:t>
            </w:r>
          </w:p>
        </w:tc>
        <w:tc>
          <w:tcPr>
            <w:tcW w:w="1701"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Диспут</w:t>
            </w:r>
          </w:p>
        </w:tc>
        <w:tc>
          <w:tcPr>
            <w:tcW w:w="851" w:type="dxa"/>
            <w:tcBorders>
              <w:top w:val="single" w:sz="4" w:space="0" w:color="auto"/>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8-11</w:t>
            </w:r>
          </w:p>
        </w:tc>
        <w:tc>
          <w:tcPr>
            <w:tcW w:w="2693"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74"/>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977"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«У країні права»</w:t>
            </w:r>
          </w:p>
        </w:tc>
        <w:tc>
          <w:tcPr>
            <w:tcW w:w="1701"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Гра-квест</w:t>
            </w:r>
          </w:p>
        </w:tc>
        <w:tc>
          <w:tcPr>
            <w:tcW w:w="851" w:type="dxa"/>
            <w:tcBorders>
              <w:top w:val="single" w:sz="4" w:space="0" w:color="auto"/>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5-7</w:t>
            </w:r>
          </w:p>
        </w:tc>
        <w:tc>
          <w:tcPr>
            <w:tcW w:w="2693"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Практичний психолог</w:t>
            </w:r>
          </w:p>
        </w:tc>
        <w:tc>
          <w:tcPr>
            <w:tcW w:w="993"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562"/>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977" w:type="dxa"/>
            <w:tcBorders>
              <w:top w:val="single" w:sz="4" w:space="0" w:color="auto"/>
              <w:lef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«Знай і реалізуй свої права»</w:t>
            </w:r>
          </w:p>
        </w:tc>
        <w:tc>
          <w:tcPr>
            <w:tcW w:w="1701" w:type="dxa"/>
            <w:tcBorders>
              <w:top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Тренінг</w:t>
            </w:r>
          </w:p>
        </w:tc>
        <w:tc>
          <w:tcPr>
            <w:tcW w:w="851" w:type="dxa"/>
            <w:tcBorders>
              <w:top w:val="single" w:sz="4" w:space="0" w:color="auto"/>
              <w:righ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1-4</w:t>
            </w:r>
          </w:p>
        </w:tc>
        <w:tc>
          <w:tcPr>
            <w:tcW w:w="2693" w:type="dxa"/>
            <w:tcBorders>
              <w:top w:val="single" w:sz="4" w:space="0" w:color="auto"/>
              <w:lef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Практичний психолог</w:t>
            </w:r>
          </w:p>
        </w:tc>
        <w:tc>
          <w:tcPr>
            <w:tcW w:w="993"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562"/>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977" w:type="dxa"/>
            <w:tcBorders>
              <w:top w:val="single" w:sz="4" w:space="0" w:color="auto"/>
              <w:lef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5C1E2C">
              <w:rPr>
                <w:rFonts w:ascii="Times New Roman" w:eastAsia="Times New Roman" w:hAnsi="Times New Roman"/>
                <w:color w:val="000000"/>
                <w:sz w:val="24"/>
                <w:szCs w:val="24"/>
                <w:lang w:val="uk-UA"/>
              </w:rPr>
              <w:t>«Закон і ми»</w:t>
            </w:r>
          </w:p>
        </w:tc>
        <w:tc>
          <w:tcPr>
            <w:tcW w:w="1701" w:type="dxa"/>
            <w:tcBorders>
              <w:top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Pr>
                <w:rFonts w:ascii="Times New Roman" w:eastAsia="Times New Roman" w:hAnsi="Times New Roman"/>
                <w:color w:val="000000"/>
                <w:sz w:val="24"/>
                <w:szCs w:val="24"/>
                <w:lang w:val="uk-UA"/>
              </w:rPr>
              <w:t xml:space="preserve">Година спілкування </w:t>
            </w:r>
          </w:p>
        </w:tc>
        <w:tc>
          <w:tcPr>
            <w:tcW w:w="851" w:type="dxa"/>
            <w:tcBorders>
              <w:top w:val="single" w:sz="4" w:space="0" w:color="auto"/>
              <w:righ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Pr>
                <w:rFonts w:ascii="Times New Roman" w:hAnsi="Times New Roman"/>
                <w:sz w:val="24"/>
                <w:szCs w:val="24"/>
                <w:lang w:val="uk-UA"/>
              </w:rPr>
              <w:t>9-11</w:t>
            </w:r>
          </w:p>
        </w:tc>
        <w:tc>
          <w:tcPr>
            <w:tcW w:w="2693" w:type="dxa"/>
            <w:tcBorders>
              <w:top w:val="single" w:sz="4" w:space="0" w:color="auto"/>
              <w:lef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Pr>
                <w:rFonts w:ascii="Times New Roman" w:hAnsi="Times New Roman"/>
                <w:sz w:val="24"/>
                <w:szCs w:val="24"/>
                <w:lang w:val="uk-UA"/>
              </w:rPr>
              <w:t>Класні керівники</w:t>
            </w:r>
          </w:p>
        </w:tc>
        <w:tc>
          <w:tcPr>
            <w:tcW w:w="993"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39"/>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977" w:type="dxa"/>
            <w:tcBorders>
              <w:top w:val="single" w:sz="4" w:space="0" w:color="auto"/>
              <w:left w:val="single" w:sz="4" w:space="0" w:color="auto"/>
              <w:bottom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«У країні права»</w:t>
            </w:r>
          </w:p>
        </w:tc>
        <w:tc>
          <w:tcPr>
            <w:tcW w:w="1701" w:type="dxa"/>
            <w:tcBorders>
              <w:top w:val="single" w:sz="4" w:space="0" w:color="auto"/>
              <w:bottom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Брейн-ринг</w:t>
            </w:r>
          </w:p>
        </w:tc>
        <w:tc>
          <w:tcPr>
            <w:tcW w:w="851" w:type="dxa"/>
            <w:tcBorders>
              <w:top w:val="single" w:sz="4" w:space="0" w:color="auto"/>
              <w:bottom w:val="single" w:sz="4" w:space="0" w:color="auto"/>
              <w:righ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1-4</w:t>
            </w:r>
          </w:p>
        </w:tc>
        <w:tc>
          <w:tcPr>
            <w:tcW w:w="2693" w:type="dxa"/>
            <w:tcBorders>
              <w:top w:val="single" w:sz="4" w:space="0" w:color="auto"/>
              <w:left w:val="single" w:sz="4" w:space="0" w:color="auto"/>
              <w:bottom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Педагог-організатор</w:t>
            </w:r>
          </w:p>
        </w:tc>
        <w:tc>
          <w:tcPr>
            <w:tcW w:w="993"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39"/>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977" w:type="dxa"/>
            <w:tcBorders>
              <w:top w:val="single" w:sz="4" w:space="0" w:color="auto"/>
              <w:left w:val="single" w:sz="4" w:space="0" w:color="auto"/>
              <w:bottom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«Мої права»</w:t>
            </w:r>
          </w:p>
        </w:tc>
        <w:tc>
          <w:tcPr>
            <w:tcW w:w="1701" w:type="dxa"/>
            <w:tcBorders>
              <w:top w:val="single" w:sz="4" w:space="0" w:color="auto"/>
              <w:bottom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Виставка малюнків</w:t>
            </w:r>
          </w:p>
        </w:tc>
        <w:tc>
          <w:tcPr>
            <w:tcW w:w="851" w:type="dxa"/>
            <w:tcBorders>
              <w:top w:val="single" w:sz="4" w:space="0" w:color="auto"/>
              <w:bottom w:val="single" w:sz="4" w:space="0" w:color="auto"/>
              <w:righ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1-11</w:t>
            </w:r>
          </w:p>
        </w:tc>
        <w:tc>
          <w:tcPr>
            <w:tcW w:w="2693" w:type="dxa"/>
            <w:tcBorders>
              <w:top w:val="single" w:sz="4" w:space="0" w:color="auto"/>
              <w:left w:val="single" w:sz="4" w:space="0" w:color="auto"/>
              <w:bottom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Педагог-організатор</w:t>
            </w:r>
          </w:p>
        </w:tc>
        <w:tc>
          <w:tcPr>
            <w:tcW w:w="993"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15"/>
        </w:trPr>
        <w:tc>
          <w:tcPr>
            <w:tcW w:w="1701" w:type="dxa"/>
            <w:vMerge w:val="restart"/>
            <w:vAlign w:val="center"/>
          </w:tcPr>
          <w:p w:rsidR="00710FEC" w:rsidRPr="00D62589" w:rsidRDefault="00710FEC" w:rsidP="00C84AF8">
            <w:pPr>
              <w:pStyle w:val="25"/>
              <w:contextualSpacing/>
              <w:jc w:val="center"/>
              <w:rPr>
                <w:b/>
                <w:bCs/>
                <w:sz w:val="24"/>
                <w:szCs w:val="24"/>
                <w:lang w:val="uk-UA"/>
              </w:rPr>
            </w:pPr>
            <w:r w:rsidRPr="00D62589">
              <w:rPr>
                <w:sz w:val="24"/>
                <w:szCs w:val="24"/>
                <w:lang w:val="uk-UA"/>
              </w:rPr>
              <w:t>Ціннісне ставлення</w:t>
            </w:r>
          </w:p>
          <w:p w:rsidR="00710FEC" w:rsidRPr="00D62589" w:rsidRDefault="00710FEC" w:rsidP="00C84AF8">
            <w:pPr>
              <w:pStyle w:val="25"/>
              <w:contextualSpacing/>
              <w:jc w:val="center"/>
              <w:rPr>
                <w:b/>
                <w:bCs/>
                <w:sz w:val="24"/>
                <w:szCs w:val="24"/>
                <w:lang w:val="uk-UA"/>
              </w:rPr>
            </w:pPr>
            <w:r w:rsidRPr="00D62589">
              <w:rPr>
                <w:sz w:val="24"/>
                <w:szCs w:val="24"/>
                <w:lang w:val="uk-UA"/>
              </w:rPr>
              <w:t>до себе</w:t>
            </w:r>
          </w:p>
        </w:tc>
        <w:tc>
          <w:tcPr>
            <w:tcW w:w="2977" w:type="dxa"/>
            <w:tcBorders>
              <w:left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«Що ми знаємо про наркотики?»</w:t>
            </w:r>
          </w:p>
        </w:tc>
        <w:tc>
          <w:tcPr>
            <w:tcW w:w="1701" w:type="dxa"/>
            <w:tcBorders>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Анкетування</w:t>
            </w:r>
          </w:p>
        </w:tc>
        <w:tc>
          <w:tcPr>
            <w:tcW w:w="851" w:type="dxa"/>
            <w:tcBorders>
              <w:bottom w:val="single" w:sz="4" w:space="0" w:color="auto"/>
              <w:righ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7-9</w:t>
            </w:r>
          </w:p>
        </w:tc>
        <w:tc>
          <w:tcPr>
            <w:tcW w:w="2693" w:type="dxa"/>
            <w:tcBorders>
              <w:left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Титаренко С. В.</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15"/>
        </w:trPr>
        <w:tc>
          <w:tcPr>
            <w:tcW w:w="1701" w:type="dxa"/>
            <w:vMerge/>
            <w:vAlign w:val="center"/>
          </w:tcPr>
          <w:p w:rsidR="00710FEC" w:rsidRPr="00D62589" w:rsidRDefault="00710FEC" w:rsidP="00C84AF8">
            <w:pPr>
              <w:pStyle w:val="25"/>
              <w:contextualSpacing/>
              <w:jc w:val="center"/>
              <w:rPr>
                <w:b/>
                <w:bCs/>
                <w:sz w:val="24"/>
                <w:szCs w:val="24"/>
                <w:lang w:val="uk-UA"/>
              </w:rPr>
            </w:pPr>
          </w:p>
        </w:tc>
        <w:tc>
          <w:tcPr>
            <w:tcW w:w="2977" w:type="dxa"/>
            <w:tcBorders>
              <w:left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«Ми проти булінгу»</w:t>
            </w:r>
          </w:p>
        </w:tc>
        <w:tc>
          <w:tcPr>
            <w:tcW w:w="1701" w:type="dxa"/>
            <w:tcBorders>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Флешмоб</w:t>
            </w:r>
          </w:p>
        </w:tc>
        <w:tc>
          <w:tcPr>
            <w:tcW w:w="851" w:type="dxa"/>
            <w:tcBorders>
              <w:bottom w:val="single" w:sz="4" w:space="0" w:color="auto"/>
              <w:righ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8-11</w:t>
            </w:r>
          </w:p>
        </w:tc>
        <w:tc>
          <w:tcPr>
            <w:tcW w:w="2693" w:type="dxa"/>
            <w:tcBorders>
              <w:left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Педагог-організатор</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15"/>
        </w:trPr>
        <w:tc>
          <w:tcPr>
            <w:tcW w:w="1701" w:type="dxa"/>
            <w:vMerge/>
            <w:vAlign w:val="center"/>
          </w:tcPr>
          <w:p w:rsidR="00710FEC" w:rsidRPr="00D62589" w:rsidRDefault="00710FEC" w:rsidP="00C84AF8">
            <w:pPr>
              <w:pStyle w:val="25"/>
              <w:contextualSpacing/>
              <w:jc w:val="center"/>
              <w:rPr>
                <w:b/>
                <w:bCs/>
                <w:sz w:val="24"/>
                <w:szCs w:val="24"/>
                <w:lang w:val="uk-UA"/>
              </w:rPr>
            </w:pPr>
          </w:p>
        </w:tc>
        <w:tc>
          <w:tcPr>
            <w:tcW w:w="2977" w:type="dxa"/>
            <w:tcBorders>
              <w:left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«Здоровим бути модно»</w:t>
            </w:r>
          </w:p>
        </w:tc>
        <w:tc>
          <w:tcPr>
            <w:tcW w:w="1701" w:type="dxa"/>
            <w:tcBorders>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Змагання</w:t>
            </w:r>
          </w:p>
        </w:tc>
        <w:tc>
          <w:tcPr>
            <w:tcW w:w="851" w:type="dxa"/>
            <w:tcBorders>
              <w:bottom w:val="single" w:sz="4" w:space="0" w:color="auto"/>
              <w:righ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5-7</w:t>
            </w:r>
          </w:p>
        </w:tc>
        <w:tc>
          <w:tcPr>
            <w:tcW w:w="2693" w:type="dxa"/>
            <w:tcBorders>
              <w:left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Педагог-організатор</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15"/>
        </w:trPr>
        <w:tc>
          <w:tcPr>
            <w:tcW w:w="1701" w:type="dxa"/>
            <w:vMerge/>
            <w:vAlign w:val="center"/>
          </w:tcPr>
          <w:p w:rsidR="00710FEC" w:rsidRPr="00D62589" w:rsidRDefault="00710FEC" w:rsidP="00C84AF8">
            <w:pPr>
              <w:pStyle w:val="25"/>
              <w:contextualSpacing/>
              <w:jc w:val="center"/>
              <w:rPr>
                <w:b/>
                <w:bCs/>
                <w:sz w:val="24"/>
                <w:szCs w:val="24"/>
                <w:lang w:val="uk-UA"/>
              </w:rPr>
            </w:pPr>
          </w:p>
        </w:tc>
        <w:tc>
          <w:tcPr>
            <w:tcW w:w="2977" w:type="dxa"/>
            <w:tcBorders>
              <w:left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«Шкідливі звички і моє майбутнє»</w:t>
            </w:r>
          </w:p>
        </w:tc>
        <w:tc>
          <w:tcPr>
            <w:tcW w:w="1701" w:type="dxa"/>
            <w:tcBorders>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Інформаційна хвилинка</w:t>
            </w:r>
          </w:p>
        </w:tc>
        <w:tc>
          <w:tcPr>
            <w:tcW w:w="851"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8-11</w:t>
            </w:r>
          </w:p>
        </w:tc>
        <w:tc>
          <w:tcPr>
            <w:tcW w:w="2693"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15"/>
        </w:trPr>
        <w:tc>
          <w:tcPr>
            <w:tcW w:w="1701" w:type="dxa"/>
            <w:vMerge/>
            <w:vAlign w:val="center"/>
          </w:tcPr>
          <w:p w:rsidR="00710FEC" w:rsidRPr="00D62589" w:rsidRDefault="00710FEC" w:rsidP="00C84AF8">
            <w:pPr>
              <w:pStyle w:val="25"/>
              <w:contextualSpacing/>
              <w:jc w:val="center"/>
              <w:rPr>
                <w:b/>
                <w:bCs/>
                <w:sz w:val="24"/>
                <w:szCs w:val="24"/>
                <w:lang w:val="uk-UA"/>
              </w:rPr>
            </w:pPr>
          </w:p>
        </w:tc>
        <w:tc>
          <w:tcPr>
            <w:tcW w:w="2977" w:type="dxa"/>
            <w:tcBorders>
              <w:left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«Я – здорова дитина»</w:t>
            </w:r>
          </w:p>
        </w:tc>
        <w:tc>
          <w:tcPr>
            <w:tcW w:w="1701" w:type="dxa"/>
            <w:tcBorders>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Виставка малюнків</w:t>
            </w:r>
          </w:p>
        </w:tc>
        <w:tc>
          <w:tcPr>
            <w:tcW w:w="851"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1-11</w:t>
            </w:r>
          </w:p>
        </w:tc>
        <w:tc>
          <w:tcPr>
            <w:tcW w:w="2693"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601"/>
        </w:trPr>
        <w:tc>
          <w:tcPr>
            <w:tcW w:w="1701" w:type="dxa"/>
            <w:vMerge/>
            <w:vAlign w:val="center"/>
          </w:tcPr>
          <w:p w:rsidR="00710FEC" w:rsidRPr="00D62589" w:rsidRDefault="00710FEC" w:rsidP="00C84AF8">
            <w:pPr>
              <w:pStyle w:val="25"/>
              <w:contextualSpacing/>
              <w:jc w:val="center"/>
              <w:rPr>
                <w:b/>
                <w:bCs/>
                <w:sz w:val="24"/>
                <w:szCs w:val="24"/>
                <w:lang w:val="uk-UA"/>
              </w:rPr>
            </w:pPr>
          </w:p>
        </w:tc>
        <w:tc>
          <w:tcPr>
            <w:tcW w:w="2977" w:type="dxa"/>
            <w:tcBorders>
              <w:lef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«Будь здоровий»</w:t>
            </w:r>
          </w:p>
        </w:tc>
        <w:tc>
          <w:tcPr>
            <w:tcW w:w="1701" w:type="dxa"/>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Усний журнал</w:t>
            </w:r>
          </w:p>
        </w:tc>
        <w:tc>
          <w:tcPr>
            <w:tcW w:w="851"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693"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601"/>
        </w:trPr>
        <w:tc>
          <w:tcPr>
            <w:tcW w:w="1701" w:type="dxa"/>
            <w:vMerge/>
            <w:vAlign w:val="center"/>
          </w:tcPr>
          <w:p w:rsidR="00710FEC" w:rsidRPr="00D62589" w:rsidRDefault="00710FEC" w:rsidP="00C84AF8">
            <w:pPr>
              <w:pStyle w:val="25"/>
              <w:contextualSpacing/>
              <w:jc w:val="center"/>
              <w:rPr>
                <w:b/>
                <w:bCs/>
                <w:sz w:val="24"/>
                <w:szCs w:val="24"/>
                <w:lang w:val="uk-UA"/>
              </w:rPr>
            </w:pPr>
          </w:p>
        </w:tc>
        <w:tc>
          <w:tcPr>
            <w:tcW w:w="2977" w:type="dxa"/>
            <w:tcBorders>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«Мінна безпека»</w:t>
            </w:r>
          </w:p>
        </w:tc>
        <w:tc>
          <w:tcPr>
            <w:tcW w:w="1701" w:type="dxa"/>
            <w:vAlign w:val="center"/>
          </w:tcPr>
          <w:p w:rsidR="00710FEC" w:rsidRPr="00D62589" w:rsidRDefault="00710FEC" w:rsidP="00C84AF8">
            <w:pPr>
              <w:pStyle w:val="25"/>
              <w:contextualSpacing/>
              <w:jc w:val="center"/>
              <w:rPr>
                <w:sz w:val="24"/>
                <w:szCs w:val="24"/>
                <w:lang w:val="uk-UA"/>
              </w:rPr>
            </w:pPr>
            <w:r>
              <w:rPr>
                <w:sz w:val="24"/>
                <w:szCs w:val="24"/>
                <w:lang w:val="uk-UA"/>
              </w:rPr>
              <w:t>Онлайн-зустріч</w:t>
            </w:r>
          </w:p>
        </w:tc>
        <w:tc>
          <w:tcPr>
            <w:tcW w:w="851" w:type="dxa"/>
            <w:tcBorders>
              <w:righ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1-11</w:t>
            </w:r>
          </w:p>
        </w:tc>
        <w:tc>
          <w:tcPr>
            <w:tcW w:w="2693" w:type="dxa"/>
            <w:tcBorders>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Титаренко С. В.</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514"/>
        </w:trPr>
        <w:tc>
          <w:tcPr>
            <w:tcW w:w="1701" w:type="dxa"/>
            <w:vMerge w:val="restart"/>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сім’ї, родини, людей</w:t>
            </w:r>
          </w:p>
        </w:tc>
        <w:tc>
          <w:tcPr>
            <w:tcW w:w="2977"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«Миколая ми чекали»</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Інсценування</w:t>
            </w:r>
          </w:p>
        </w:tc>
        <w:tc>
          <w:tcPr>
            <w:tcW w:w="851"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693"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514"/>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977" w:type="dxa"/>
            <w:tcBorders>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«Я поділюся з тобою добротою»</w:t>
            </w:r>
          </w:p>
        </w:tc>
        <w:tc>
          <w:tcPr>
            <w:tcW w:w="1701" w:type="dxa"/>
            <w:vAlign w:val="center"/>
          </w:tcPr>
          <w:p w:rsidR="00710FEC" w:rsidRPr="00D62589" w:rsidRDefault="00710FEC" w:rsidP="00C84AF8">
            <w:pPr>
              <w:pStyle w:val="25"/>
              <w:contextualSpacing/>
              <w:jc w:val="center"/>
              <w:rPr>
                <w:sz w:val="24"/>
                <w:szCs w:val="24"/>
                <w:lang w:val="uk-UA"/>
              </w:rPr>
            </w:pPr>
            <w:r>
              <w:rPr>
                <w:sz w:val="24"/>
                <w:szCs w:val="24"/>
                <w:lang w:val="uk-UA"/>
              </w:rPr>
              <w:t>КТС (написання листів-побажань для військових»</w:t>
            </w:r>
          </w:p>
        </w:tc>
        <w:tc>
          <w:tcPr>
            <w:tcW w:w="851" w:type="dxa"/>
            <w:tcBorders>
              <w:right w:val="single" w:sz="4" w:space="0" w:color="auto"/>
            </w:tcBorders>
            <w:vAlign w:val="center"/>
          </w:tcPr>
          <w:p w:rsidR="00710FEC" w:rsidRDefault="00710FEC" w:rsidP="00C84AF8">
            <w:pPr>
              <w:pStyle w:val="25"/>
              <w:contextualSpacing/>
              <w:jc w:val="center"/>
              <w:rPr>
                <w:sz w:val="24"/>
                <w:szCs w:val="24"/>
                <w:lang w:val="uk-UA"/>
              </w:rPr>
            </w:pPr>
            <w:r>
              <w:rPr>
                <w:sz w:val="24"/>
                <w:szCs w:val="24"/>
                <w:lang w:val="uk-UA"/>
              </w:rPr>
              <w:t>1-11</w:t>
            </w:r>
          </w:p>
          <w:p w:rsidR="00710FEC" w:rsidRPr="00D62589" w:rsidRDefault="00710FEC" w:rsidP="00C84AF8">
            <w:pPr>
              <w:pStyle w:val="25"/>
              <w:contextualSpacing/>
              <w:rPr>
                <w:sz w:val="24"/>
                <w:szCs w:val="24"/>
                <w:lang w:val="uk-UA"/>
              </w:rPr>
            </w:pPr>
          </w:p>
        </w:tc>
        <w:tc>
          <w:tcPr>
            <w:tcW w:w="2693" w:type="dxa"/>
            <w:tcBorders>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Педагог-організатор</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826"/>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977" w:type="dxa"/>
            <w:tcBorders>
              <w:top w:val="single" w:sz="2"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«Бути толерантним – бути сильним»</w:t>
            </w:r>
          </w:p>
        </w:tc>
        <w:tc>
          <w:tcPr>
            <w:tcW w:w="1701" w:type="dxa"/>
            <w:tcBorders>
              <w:top w:val="single" w:sz="2"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Тренінг</w:t>
            </w:r>
          </w:p>
        </w:tc>
        <w:tc>
          <w:tcPr>
            <w:tcW w:w="851" w:type="dxa"/>
            <w:tcBorders>
              <w:top w:val="single" w:sz="2"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8-11</w:t>
            </w:r>
          </w:p>
        </w:tc>
        <w:tc>
          <w:tcPr>
            <w:tcW w:w="2693" w:type="dxa"/>
            <w:tcBorders>
              <w:top w:val="single" w:sz="2"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Практичний психолог</w:t>
            </w:r>
          </w:p>
        </w:tc>
        <w:tc>
          <w:tcPr>
            <w:tcW w:w="993" w:type="dxa"/>
            <w:tcBorders>
              <w:top w:val="single" w:sz="2"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828"/>
        </w:trPr>
        <w:tc>
          <w:tcPr>
            <w:tcW w:w="1701" w:type="dxa"/>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праці</w:t>
            </w:r>
          </w:p>
        </w:tc>
        <w:tc>
          <w:tcPr>
            <w:tcW w:w="2977"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«Знайомимось з навчальними закладами Харкова»</w:t>
            </w:r>
          </w:p>
        </w:tc>
        <w:tc>
          <w:tcPr>
            <w:tcW w:w="1701" w:type="dxa"/>
            <w:vAlign w:val="center"/>
          </w:tcPr>
          <w:p w:rsidR="00710FEC" w:rsidRPr="0063266C" w:rsidRDefault="00710FEC" w:rsidP="00C84AF8">
            <w:pPr>
              <w:pStyle w:val="25"/>
              <w:contextualSpacing/>
              <w:jc w:val="center"/>
              <w:rPr>
                <w:sz w:val="24"/>
                <w:szCs w:val="24"/>
                <w:lang w:val="uk-UA"/>
              </w:rPr>
            </w:pPr>
            <w:r>
              <w:rPr>
                <w:sz w:val="24"/>
                <w:szCs w:val="24"/>
                <w:lang w:val="uk-UA"/>
              </w:rPr>
              <w:t>Онлайн-зустріч</w:t>
            </w:r>
          </w:p>
        </w:tc>
        <w:tc>
          <w:tcPr>
            <w:tcW w:w="851"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9, 11</w:t>
            </w:r>
          </w:p>
        </w:tc>
        <w:tc>
          <w:tcPr>
            <w:tcW w:w="2693"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Класні керівники</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113"/>
        </w:trPr>
        <w:tc>
          <w:tcPr>
            <w:tcW w:w="1701" w:type="dxa"/>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природи</w:t>
            </w:r>
          </w:p>
        </w:tc>
        <w:tc>
          <w:tcPr>
            <w:tcW w:w="2977"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«Нагодуй птахів»</w:t>
            </w:r>
          </w:p>
        </w:tc>
        <w:tc>
          <w:tcPr>
            <w:tcW w:w="1701"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Групова справа</w:t>
            </w:r>
          </w:p>
        </w:tc>
        <w:tc>
          <w:tcPr>
            <w:tcW w:w="851"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5-7</w:t>
            </w:r>
          </w:p>
        </w:tc>
        <w:tc>
          <w:tcPr>
            <w:tcW w:w="2693"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562"/>
        </w:trPr>
        <w:tc>
          <w:tcPr>
            <w:tcW w:w="1701" w:type="dxa"/>
            <w:vMerge w:val="restart"/>
            <w:vAlign w:val="center"/>
          </w:tcPr>
          <w:p w:rsidR="00710FEC" w:rsidRPr="00D62589" w:rsidRDefault="00710FEC" w:rsidP="00C84AF8">
            <w:pPr>
              <w:pStyle w:val="25"/>
              <w:contextualSpacing/>
              <w:jc w:val="center"/>
              <w:rPr>
                <w:b/>
                <w:bCs/>
                <w:sz w:val="24"/>
                <w:szCs w:val="24"/>
                <w:lang w:val="uk-UA"/>
              </w:rPr>
            </w:pPr>
            <w:r w:rsidRPr="00D62589">
              <w:rPr>
                <w:sz w:val="24"/>
                <w:szCs w:val="24"/>
                <w:lang w:val="uk-UA"/>
              </w:rPr>
              <w:t>Ціннісне ставлення</w:t>
            </w:r>
          </w:p>
          <w:p w:rsidR="00710FEC" w:rsidRPr="00D62589" w:rsidRDefault="00710FEC" w:rsidP="00C84AF8">
            <w:pPr>
              <w:pStyle w:val="25"/>
              <w:contextualSpacing/>
              <w:jc w:val="center"/>
              <w:rPr>
                <w:b/>
                <w:bCs/>
                <w:sz w:val="24"/>
                <w:szCs w:val="24"/>
                <w:lang w:val="uk-UA"/>
              </w:rPr>
            </w:pPr>
            <w:r w:rsidRPr="00D62589">
              <w:rPr>
                <w:sz w:val="24"/>
                <w:szCs w:val="24"/>
                <w:lang w:val="uk-UA"/>
              </w:rPr>
              <w:t>до мистецтва</w:t>
            </w:r>
          </w:p>
        </w:tc>
        <w:tc>
          <w:tcPr>
            <w:tcW w:w="2977"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«Зимова казка»</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Виставка малюнків</w:t>
            </w:r>
          </w:p>
        </w:tc>
        <w:tc>
          <w:tcPr>
            <w:tcW w:w="851"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1-11</w:t>
            </w:r>
          </w:p>
        </w:tc>
        <w:tc>
          <w:tcPr>
            <w:tcW w:w="2693"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149"/>
        </w:trPr>
        <w:tc>
          <w:tcPr>
            <w:tcW w:w="1701" w:type="dxa"/>
            <w:vMerge/>
            <w:vAlign w:val="center"/>
          </w:tcPr>
          <w:p w:rsidR="00710FEC" w:rsidRPr="00D62589" w:rsidRDefault="00710FEC" w:rsidP="00C84AF8">
            <w:pPr>
              <w:pStyle w:val="25"/>
              <w:contextualSpacing/>
              <w:jc w:val="center"/>
              <w:rPr>
                <w:b/>
                <w:bCs/>
                <w:sz w:val="24"/>
                <w:szCs w:val="24"/>
                <w:lang w:val="uk-UA"/>
              </w:rPr>
            </w:pPr>
          </w:p>
        </w:tc>
        <w:tc>
          <w:tcPr>
            <w:tcW w:w="2977"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«Новорічні пригоди»</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Інсценування</w:t>
            </w:r>
          </w:p>
        </w:tc>
        <w:tc>
          <w:tcPr>
            <w:tcW w:w="851"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5-11</w:t>
            </w:r>
          </w:p>
        </w:tc>
        <w:tc>
          <w:tcPr>
            <w:tcW w:w="2693"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vAlign w:val="center"/>
          </w:tcPr>
          <w:p w:rsidR="00710FEC" w:rsidRPr="00D62589" w:rsidRDefault="00710FEC" w:rsidP="00C84AF8">
            <w:pPr>
              <w:pStyle w:val="25"/>
              <w:contextualSpacing/>
              <w:jc w:val="center"/>
              <w:rPr>
                <w:b/>
                <w:sz w:val="24"/>
                <w:szCs w:val="24"/>
                <w:lang w:val="uk-UA"/>
              </w:rPr>
            </w:pPr>
          </w:p>
        </w:tc>
      </w:tr>
    </w:tbl>
    <w:p w:rsidR="00710FEC" w:rsidRPr="00D62589" w:rsidRDefault="00710FEC" w:rsidP="00710FEC">
      <w:pPr>
        <w:pStyle w:val="25"/>
        <w:contextualSpacing/>
        <w:rPr>
          <w:sz w:val="24"/>
          <w:szCs w:val="24"/>
          <w:lang w:val="uk-UA"/>
        </w:rPr>
      </w:pPr>
    </w:p>
    <w:p w:rsidR="00710FEC" w:rsidRPr="00BF23F6" w:rsidRDefault="00710FEC" w:rsidP="00710FEC">
      <w:pPr>
        <w:pStyle w:val="25"/>
        <w:contextualSpacing/>
        <w:jc w:val="center"/>
        <w:rPr>
          <w:sz w:val="28"/>
          <w:szCs w:val="28"/>
          <w:lang w:val="uk-UA"/>
        </w:rPr>
      </w:pPr>
      <w:r w:rsidRPr="00BF23F6">
        <w:rPr>
          <w:sz w:val="28"/>
          <w:szCs w:val="28"/>
          <w:lang w:val="uk-UA"/>
        </w:rPr>
        <w:t>Січень</w:t>
      </w:r>
    </w:p>
    <w:p w:rsidR="00710FEC" w:rsidRPr="00D62589" w:rsidRDefault="00710FEC" w:rsidP="00710FEC">
      <w:pPr>
        <w:pStyle w:val="25"/>
        <w:contextualSpacing/>
        <w:rPr>
          <w:b/>
          <w:sz w:val="24"/>
          <w:szCs w:val="24"/>
          <w:lang w:val="uk-UA"/>
        </w:rPr>
      </w:pPr>
    </w:p>
    <w:tbl>
      <w:tblPr>
        <w:tblW w:w="1048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9"/>
        <w:gridCol w:w="2693"/>
        <w:gridCol w:w="1842"/>
        <w:gridCol w:w="851"/>
        <w:gridCol w:w="2551"/>
        <w:gridCol w:w="993"/>
      </w:tblGrid>
      <w:tr w:rsidR="00710FEC" w:rsidRPr="00D62589" w:rsidTr="00C84AF8">
        <w:tc>
          <w:tcPr>
            <w:tcW w:w="1559" w:type="dxa"/>
            <w:shd w:val="clear" w:color="auto" w:fill="B8CCE4" w:themeFill="accent1"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Напрямок роботи</w:t>
            </w:r>
          </w:p>
        </w:tc>
        <w:tc>
          <w:tcPr>
            <w:tcW w:w="2693" w:type="dxa"/>
            <w:tcBorders>
              <w:left w:val="single" w:sz="4" w:space="0" w:color="auto"/>
            </w:tcBorders>
            <w:shd w:val="clear" w:color="auto" w:fill="B8CCE4" w:themeFill="accent1"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Назва виховної діяльності</w:t>
            </w:r>
          </w:p>
        </w:tc>
        <w:tc>
          <w:tcPr>
            <w:tcW w:w="1842" w:type="dxa"/>
            <w:shd w:val="clear" w:color="auto" w:fill="B8CCE4" w:themeFill="accent1"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Форма проведення виховної діяльності</w:t>
            </w:r>
          </w:p>
        </w:tc>
        <w:tc>
          <w:tcPr>
            <w:tcW w:w="851" w:type="dxa"/>
            <w:tcBorders>
              <w:right w:val="single" w:sz="4" w:space="0" w:color="auto"/>
            </w:tcBorders>
            <w:shd w:val="clear" w:color="auto" w:fill="B8CCE4" w:themeFill="accent1"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Клас</w:t>
            </w:r>
          </w:p>
        </w:tc>
        <w:tc>
          <w:tcPr>
            <w:tcW w:w="2551" w:type="dxa"/>
            <w:tcBorders>
              <w:left w:val="single" w:sz="4" w:space="0" w:color="auto"/>
            </w:tcBorders>
            <w:shd w:val="clear" w:color="auto" w:fill="B8CCE4" w:themeFill="accent1"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Відповідальний</w:t>
            </w:r>
          </w:p>
        </w:tc>
        <w:tc>
          <w:tcPr>
            <w:tcW w:w="993" w:type="dxa"/>
            <w:shd w:val="clear" w:color="auto" w:fill="B8CCE4" w:themeFill="accent1"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Відм.</w:t>
            </w:r>
          </w:p>
          <w:p w:rsidR="00710FEC" w:rsidRPr="00D62589" w:rsidRDefault="00710FEC" w:rsidP="00C84AF8">
            <w:pPr>
              <w:pStyle w:val="25"/>
              <w:contextualSpacing/>
              <w:jc w:val="center"/>
              <w:rPr>
                <w:sz w:val="24"/>
                <w:szCs w:val="24"/>
                <w:lang w:val="uk-UA"/>
              </w:rPr>
            </w:pPr>
            <w:r w:rsidRPr="00D62589">
              <w:rPr>
                <w:sz w:val="24"/>
                <w:szCs w:val="24"/>
                <w:lang w:val="uk-UA"/>
              </w:rPr>
              <w:t>про викон</w:t>
            </w:r>
          </w:p>
        </w:tc>
      </w:tr>
      <w:tr w:rsidR="00710FEC" w:rsidRPr="00D62589" w:rsidTr="00C84AF8">
        <w:trPr>
          <w:trHeight w:val="270"/>
        </w:trPr>
        <w:tc>
          <w:tcPr>
            <w:tcW w:w="1559" w:type="dxa"/>
            <w:vMerge w:val="restart"/>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 особистості</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суспільства і держави</w:t>
            </w:r>
          </w:p>
          <w:p w:rsidR="00710FEC" w:rsidRPr="00D62589" w:rsidRDefault="00710FEC" w:rsidP="00C84AF8">
            <w:pPr>
              <w:pStyle w:val="25"/>
              <w:contextualSpacing/>
              <w:jc w:val="center"/>
              <w:rPr>
                <w:b/>
                <w:sz w:val="24"/>
                <w:szCs w:val="24"/>
                <w:lang w:val="uk-UA"/>
              </w:rPr>
            </w:pPr>
          </w:p>
        </w:tc>
        <w:tc>
          <w:tcPr>
            <w:tcW w:w="2693"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«Рідні простори – поля, моря і гори»</w:t>
            </w:r>
          </w:p>
        </w:tc>
        <w:tc>
          <w:tcPr>
            <w:tcW w:w="1842"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Виставка плакатів</w:t>
            </w:r>
          </w:p>
        </w:tc>
        <w:tc>
          <w:tcPr>
            <w:tcW w:w="851"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1-11</w:t>
            </w:r>
          </w:p>
        </w:tc>
        <w:tc>
          <w:tcPr>
            <w:tcW w:w="2551"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99"/>
        </w:trPr>
        <w:tc>
          <w:tcPr>
            <w:tcW w:w="1559"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693"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«Від заходу до сходу єднаємось, народе!»</w:t>
            </w:r>
          </w:p>
        </w:tc>
        <w:tc>
          <w:tcPr>
            <w:tcW w:w="1842"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Проект</w:t>
            </w:r>
          </w:p>
        </w:tc>
        <w:tc>
          <w:tcPr>
            <w:tcW w:w="851" w:type="dxa"/>
            <w:tcBorders>
              <w:top w:val="single" w:sz="4" w:space="0" w:color="auto"/>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551"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99"/>
        </w:trPr>
        <w:tc>
          <w:tcPr>
            <w:tcW w:w="1559"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693"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«Моя Батьківщина – Україна»</w:t>
            </w:r>
          </w:p>
        </w:tc>
        <w:tc>
          <w:tcPr>
            <w:tcW w:w="1842"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Круглий стіл</w:t>
            </w:r>
          </w:p>
        </w:tc>
        <w:tc>
          <w:tcPr>
            <w:tcW w:w="851" w:type="dxa"/>
            <w:tcBorders>
              <w:top w:val="single" w:sz="4" w:space="0" w:color="auto"/>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5-7</w:t>
            </w:r>
          </w:p>
        </w:tc>
        <w:tc>
          <w:tcPr>
            <w:tcW w:w="2551"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608"/>
        </w:trPr>
        <w:tc>
          <w:tcPr>
            <w:tcW w:w="1559"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693"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«Україна –європейська держава»</w:t>
            </w:r>
          </w:p>
        </w:tc>
        <w:tc>
          <w:tcPr>
            <w:tcW w:w="1842"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Усний журнал</w:t>
            </w:r>
          </w:p>
        </w:tc>
        <w:tc>
          <w:tcPr>
            <w:tcW w:w="851" w:type="dxa"/>
            <w:tcBorders>
              <w:top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8-11</w:t>
            </w:r>
          </w:p>
        </w:tc>
        <w:tc>
          <w:tcPr>
            <w:tcW w:w="2551"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175"/>
        </w:trPr>
        <w:tc>
          <w:tcPr>
            <w:tcW w:w="1559"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693"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«Червоний терор під Крутами»</w:t>
            </w:r>
          </w:p>
        </w:tc>
        <w:tc>
          <w:tcPr>
            <w:tcW w:w="1842"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Тематична виставка</w:t>
            </w:r>
          </w:p>
        </w:tc>
        <w:tc>
          <w:tcPr>
            <w:tcW w:w="851" w:type="dxa"/>
            <w:tcBorders>
              <w:top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p>
        </w:tc>
        <w:tc>
          <w:tcPr>
            <w:tcW w:w="2551"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51"/>
        </w:trPr>
        <w:tc>
          <w:tcPr>
            <w:tcW w:w="1559" w:type="dxa"/>
            <w:vMerge w:val="restart"/>
            <w:vAlign w:val="center"/>
          </w:tcPr>
          <w:p w:rsidR="00710FEC" w:rsidRPr="00D62589" w:rsidRDefault="00710FEC" w:rsidP="00C84AF8">
            <w:pPr>
              <w:pStyle w:val="25"/>
              <w:contextualSpacing/>
              <w:jc w:val="center"/>
              <w:rPr>
                <w:b/>
                <w:bCs/>
                <w:sz w:val="24"/>
                <w:szCs w:val="24"/>
                <w:lang w:val="uk-UA"/>
              </w:rPr>
            </w:pPr>
            <w:r w:rsidRPr="00D62589">
              <w:rPr>
                <w:sz w:val="24"/>
                <w:szCs w:val="24"/>
                <w:lang w:val="uk-UA"/>
              </w:rPr>
              <w:t>Ціннісне ставлення</w:t>
            </w:r>
          </w:p>
          <w:p w:rsidR="00710FEC" w:rsidRPr="00D62589" w:rsidRDefault="00710FEC" w:rsidP="00C84AF8">
            <w:pPr>
              <w:pStyle w:val="25"/>
              <w:contextualSpacing/>
              <w:jc w:val="center"/>
              <w:rPr>
                <w:b/>
                <w:bCs/>
                <w:sz w:val="24"/>
                <w:szCs w:val="24"/>
                <w:lang w:val="uk-UA"/>
              </w:rPr>
            </w:pPr>
            <w:r w:rsidRPr="00D62589">
              <w:rPr>
                <w:sz w:val="24"/>
                <w:szCs w:val="24"/>
                <w:lang w:val="uk-UA"/>
              </w:rPr>
              <w:t>до себе</w:t>
            </w:r>
          </w:p>
        </w:tc>
        <w:tc>
          <w:tcPr>
            <w:tcW w:w="2693"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«Пташка красна своїм пір’ям, а людина знаннями”</w:t>
            </w:r>
          </w:p>
        </w:tc>
        <w:tc>
          <w:tcPr>
            <w:tcW w:w="1842"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Інтелектуальна гра</w:t>
            </w:r>
          </w:p>
        </w:tc>
        <w:tc>
          <w:tcPr>
            <w:tcW w:w="851"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551"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51"/>
        </w:trPr>
        <w:tc>
          <w:tcPr>
            <w:tcW w:w="1559" w:type="dxa"/>
            <w:vMerge/>
            <w:vAlign w:val="center"/>
          </w:tcPr>
          <w:p w:rsidR="00710FEC" w:rsidRPr="00D62589" w:rsidRDefault="00710FEC" w:rsidP="00C84AF8">
            <w:pPr>
              <w:pStyle w:val="25"/>
              <w:contextualSpacing/>
              <w:jc w:val="center"/>
              <w:rPr>
                <w:b/>
                <w:bCs/>
                <w:sz w:val="24"/>
                <w:szCs w:val="24"/>
                <w:lang w:val="uk-UA"/>
              </w:rPr>
            </w:pPr>
          </w:p>
        </w:tc>
        <w:tc>
          <w:tcPr>
            <w:tcW w:w="2693" w:type="dxa"/>
            <w:tcBorders>
              <w:left w:val="single" w:sz="4" w:space="0" w:color="auto"/>
              <w:bottom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«Етикет та поведінка учня  у шкільній їдальні»</w:t>
            </w:r>
          </w:p>
        </w:tc>
        <w:tc>
          <w:tcPr>
            <w:tcW w:w="1842"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Бесіда</w:t>
            </w:r>
          </w:p>
        </w:tc>
        <w:tc>
          <w:tcPr>
            <w:tcW w:w="851"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1-11</w:t>
            </w:r>
          </w:p>
        </w:tc>
        <w:tc>
          <w:tcPr>
            <w:tcW w:w="2551"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Класні керівники</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51"/>
        </w:trPr>
        <w:tc>
          <w:tcPr>
            <w:tcW w:w="1559" w:type="dxa"/>
            <w:vMerge/>
            <w:vAlign w:val="center"/>
          </w:tcPr>
          <w:p w:rsidR="00710FEC" w:rsidRPr="00D62589" w:rsidRDefault="00710FEC" w:rsidP="00C84AF8">
            <w:pPr>
              <w:pStyle w:val="25"/>
              <w:contextualSpacing/>
              <w:jc w:val="center"/>
              <w:rPr>
                <w:b/>
                <w:bCs/>
                <w:sz w:val="24"/>
                <w:szCs w:val="24"/>
                <w:lang w:val="uk-UA"/>
              </w:rPr>
            </w:pPr>
          </w:p>
        </w:tc>
        <w:tc>
          <w:tcPr>
            <w:tcW w:w="2693" w:type="dxa"/>
            <w:tcBorders>
              <w:left w:val="single" w:sz="4" w:space="0" w:color="auto"/>
              <w:bottom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«Складові мого психічного здоров’я»</w:t>
            </w:r>
          </w:p>
        </w:tc>
        <w:tc>
          <w:tcPr>
            <w:tcW w:w="1842"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Заняття-роздум</w:t>
            </w:r>
          </w:p>
        </w:tc>
        <w:tc>
          <w:tcPr>
            <w:tcW w:w="851"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8-11</w:t>
            </w:r>
          </w:p>
        </w:tc>
        <w:tc>
          <w:tcPr>
            <w:tcW w:w="2551"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Практичний психолог</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434"/>
        </w:trPr>
        <w:tc>
          <w:tcPr>
            <w:tcW w:w="1559" w:type="dxa"/>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 xml:space="preserve">Ціннісне </w:t>
            </w:r>
            <w:r w:rsidRPr="00D62589">
              <w:rPr>
                <w:rFonts w:ascii="Times New Roman" w:hAnsi="Times New Roman"/>
                <w:bCs/>
                <w:sz w:val="24"/>
                <w:szCs w:val="24"/>
                <w:lang w:val="uk-UA"/>
              </w:rPr>
              <w:lastRenderedPageBreak/>
              <w:t>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сім’ї, родини, людей</w:t>
            </w:r>
          </w:p>
        </w:tc>
        <w:tc>
          <w:tcPr>
            <w:tcW w:w="2693"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lastRenderedPageBreak/>
              <w:t xml:space="preserve">«Дерево з коріння </w:t>
            </w:r>
            <w:r w:rsidRPr="00D62589">
              <w:rPr>
                <w:sz w:val="24"/>
                <w:szCs w:val="24"/>
                <w:lang w:val="uk-UA"/>
              </w:rPr>
              <w:lastRenderedPageBreak/>
              <w:t>починається, а людина – із сім’ї»</w:t>
            </w:r>
          </w:p>
        </w:tc>
        <w:tc>
          <w:tcPr>
            <w:tcW w:w="1842"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lastRenderedPageBreak/>
              <w:t xml:space="preserve">Ігрова </w:t>
            </w:r>
            <w:r w:rsidRPr="00D62589">
              <w:rPr>
                <w:sz w:val="24"/>
                <w:szCs w:val="24"/>
                <w:lang w:val="uk-UA"/>
              </w:rPr>
              <w:lastRenderedPageBreak/>
              <w:t>програма</w:t>
            </w:r>
          </w:p>
        </w:tc>
        <w:tc>
          <w:tcPr>
            <w:tcW w:w="851"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lastRenderedPageBreak/>
              <w:t>1</w:t>
            </w:r>
            <w:r w:rsidRPr="00D62589">
              <w:rPr>
                <w:sz w:val="24"/>
                <w:szCs w:val="24"/>
                <w:lang w:val="uk-UA"/>
              </w:rPr>
              <w:lastRenderedPageBreak/>
              <w:t>-4</w:t>
            </w:r>
          </w:p>
        </w:tc>
        <w:tc>
          <w:tcPr>
            <w:tcW w:w="2551"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lastRenderedPageBreak/>
              <w:t>Педагог-</w:t>
            </w:r>
            <w:r w:rsidRPr="00D62589">
              <w:rPr>
                <w:sz w:val="24"/>
                <w:szCs w:val="24"/>
                <w:lang w:val="uk-UA"/>
              </w:rPr>
              <w:lastRenderedPageBreak/>
              <w:t>організатор</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69"/>
        </w:trPr>
        <w:tc>
          <w:tcPr>
            <w:tcW w:w="1559" w:type="dxa"/>
            <w:vMerge w:val="restart"/>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lastRenderedPageBreak/>
              <w:t>Ціннісне 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праці</w:t>
            </w:r>
          </w:p>
        </w:tc>
        <w:tc>
          <w:tcPr>
            <w:tcW w:w="2693"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«Професії, що ми обираємо»</w:t>
            </w:r>
          </w:p>
        </w:tc>
        <w:tc>
          <w:tcPr>
            <w:tcW w:w="1842" w:type="dxa"/>
            <w:vAlign w:val="center"/>
          </w:tcPr>
          <w:p w:rsidR="00710FEC" w:rsidRPr="00D62589" w:rsidRDefault="00710FEC" w:rsidP="00C84AF8">
            <w:pPr>
              <w:pStyle w:val="25"/>
              <w:contextualSpacing/>
              <w:jc w:val="center"/>
              <w:rPr>
                <w:b/>
                <w:sz w:val="24"/>
                <w:szCs w:val="24"/>
                <w:lang w:val="uk-UA"/>
              </w:rPr>
            </w:pPr>
            <w:r>
              <w:rPr>
                <w:sz w:val="24"/>
                <w:szCs w:val="24"/>
                <w:lang w:val="uk-UA"/>
              </w:rPr>
              <w:t>Онлайн-г</w:t>
            </w:r>
            <w:r w:rsidRPr="00D62589">
              <w:rPr>
                <w:sz w:val="24"/>
                <w:szCs w:val="24"/>
                <w:lang w:val="uk-UA"/>
              </w:rPr>
              <w:t>ра</w:t>
            </w:r>
          </w:p>
        </w:tc>
        <w:tc>
          <w:tcPr>
            <w:tcW w:w="851"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8-11</w:t>
            </w:r>
          </w:p>
        </w:tc>
        <w:tc>
          <w:tcPr>
            <w:tcW w:w="2551"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69"/>
        </w:trPr>
        <w:tc>
          <w:tcPr>
            <w:tcW w:w="1559"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693"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«Великий світ професій»</w:t>
            </w:r>
          </w:p>
        </w:tc>
        <w:tc>
          <w:tcPr>
            <w:tcW w:w="1842"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Фото</w:t>
            </w:r>
          </w:p>
          <w:p w:rsidR="00710FEC" w:rsidRPr="00D62589" w:rsidRDefault="00710FEC" w:rsidP="00C84AF8">
            <w:pPr>
              <w:pStyle w:val="25"/>
              <w:contextualSpacing/>
              <w:jc w:val="center"/>
              <w:rPr>
                <w:b/>
                <w:sz w:val="24"/>
                <w:szCs w:val="24"/>
                <w:lang w:val="uk-UA"/>
              </w:rPr>
            </w:pPr>
            <w:r w:rsidRPr="00D62589">
              <w:rPr>
                <w:sz w:val="24"/>
                <w:szCs w:val="24"/>
                <w:lang w:val="uk-UA"/>
              </w:rPr>
              <w:t>виставка</w:t>
            </w:r>
          </w:p>
        </w:tc>
        <w:tc>
          <w:tcPr>
            <w:tcW w:w="851"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1-11</w:t>
            </w:r>
          </w:p>
        </w:tc>
        <w:tc>
          <w:tcPr>
            <w:tcW w:w="2551"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91"/>
        </w:trPr>
        <w:tc>
          <w:tcPr>
            <w:tcW w:w="1559" w:type="dxa"/>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природи</w:t>
            </w:r>
          </w:p>
        </w:tc>
        <w:tc>
          <w:tcPr>
            <w:tcW w:w="2693" w:type="dxa"/>
            <w:tcBorders>
              <w:left w:val="single" w:sz="4" w:space="0" w:color="auto"/>
              <w:bottom w:val="single" w:sz="4" w:space="0" w:color="auto"/>
            </w:tcBorders>
            <w:vAlign w:val="center"/>
          </w:tcPr>
          <w:p w:rsidR="00710FEC" w:rsidRPr="00D62589" w:rsidRDefault="00710FEC" w:rsidP="00C84AF8">
            <w:pPr>
              <w:pStyle w:val="af8"/>
              <w:spacing w:after="0"/>
              <w:contextualSpacing/>
              <w:jc w:val="center"/>
              <w:rPr>
                <w:b/>
                <w:szCs w:val="24"/>
                <w:lang w:val="uk-UA"/>
              </w:rPr>
            </w:pPr>
            <w:r w:rsidRPr="00D62589">
              <w:rPr>
                <w:szCs w:val="24"/>
                <w:lang w:val="uk-UA"/>
              </w:rPr>
              <w:t>«Екологічний ерудиціон»</w:t>
            </w:r>
          </w:p>
        </w:tc>
        <w:tc>
          <w:tcPr>
            <w:tcW w:w="1842" w:type="dxa"/>
            <w:tcBorders>
              <w:bottom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Екологічна гра</w:t>
            </w:r>
          </w:p>
        </w:tc>
        <w:tc>
          <w:tcPr>
            <w:tcW w:w="851" w:type="dxa"/>
            <w:tcBorders>
              <w:bottom w:val="single" w:sz="4" w:space="0" w:color="auto"/>
              <w:righ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5-7</w:t>
            </w:r>
          </w:p>
        </w:tc>
        <w:tc>
          <w:tcPr>
            <w:tcW w:w="2551" w:type="dxa"/>
            <w:tcBorders>
              <w:left w:val="single" w:sz="4" w:space="0" w:color="auto"/>
              <w:bottom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Педагог-організатор</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405"/>
        </w:trPr>
        <w:tc>
          <w:tcPr>
            <w:tcW w:w="1559" w:type="dxa"/>
            <w:vMerge w:val="restart"/>
            <w:vAlign w:val="center"/>
          </w:tcPr>
          <w:p w:rsidR="00710FEC" w:rsidRPr="00D62589" w:rsidRDefault="00710FEC" w:rsidP="00C84AF8">
            <w:pPr>
              <w:pStyle w:val="25"/>
              <w:contextualSpacing/>
              <w:jc w:val="center"/>
              <w:rPr>
                <w:b/>
                <w:bCs/>
                <w:sz w:val="24"/>
                <w:szCs w:val="24"/>
                <w:lang w:val="uk-UA"/>
              </w:rPr>
            </w:pPr>
            <w:r w:rsidRPr="00D62589">
              <w:rPr>
                <w:sz w:val="24"/>
                <w:szCs w:val="24"/>
                <w:lang w:val="uk-UA"/>
              </w:rPr>
              <w:t>Ціннісне ставлення</w:t>
            </w:r>
          </w:p>
          <w:p w:rsidR="00710FEC" w:rsidRPr="00D62589" w:rsidRDefault="00710FEC" w:rsidP="00C84AF8">
            <w:pPr>
              <w:pStyle w:val="25"/>
              <w:contextualSpacing/>
              <w:jc w:val="center"/>
              <w:rPr>
                <w:b/>
                <w:bCs/>
                <w:sz w:val="24"/>
                <w:szCs w:val="24"/>
                <w:lang w:val="uk-UA"/>
              </w:rPr>
            </w:pPr>
            <w:r w:rsidRPr="00D62589">
              <w:rPr>
                <w:sz w:val="24"/>
                <w:szCs w:val="24"/>
                <w:lang w:val="uk-UA"/>
              </w:rPr>
              <w:t>до мистецтва</w:t>
            </w:r>
          </w:p>
        </w:tc>
        <w:tc>
          <w:tcPr>
            <w:tcW w:w="2693"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«Люблю я пісню українську»</w:t>
            </w:r>
          </w:p>
        </w:tc>
        <w:tc>
          <w:tcPr>
            <w:tcW w:w="1842"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Фестиваль української пісні</w:t>
            </w:r>
          </w:p>
        </w:tc>
        <w:tc>
          <w:tcPr>
            <w:tcW w:w="851"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5-7</w:t>
            </w:r>
          </w:p>
        </w:tc>
        <w:tc>
          <w:tcPr>
            <w:tcW w:w="2551"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405"/>
        </w:trPr>
        <w:tc>
          <w:tcPr>
            <w:tcW w:w="1559" w:type="dxa"/>
            <w:vMerge/>
            <w:vAlign w:val="center"/>
          </w:tcPr>
          <w:p w:rsidR="00710FEC" w:rsidRPr="00D62589" w:rsidRDefault="00710FEC" w:rsidP="00C84AF8">
            <w:pPr>
              <w:pStyle w:val="25"/>
              <w:contextualSpacing/>
              <w:jc w:val="center"/>
              <w:rPr>
                <w:b/>
                <w:bCs/>
                <w:sz w:val="24"/>
                <w:szCs w:val="24"/>
                <w:lang w:val="uk-UA"/>
              </w:rPr>
            </w:pPr>
          </w:p>
        </w:tc>
        <w:tc>
          <w:tcPr>
            <w:tcW w:w="2693"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«Театр: вчора, сьогодні, завтра»</w:t>
            </w:r>
          </w:p>
        </w:tc>
        <w:tc>
          <w:tcPr>
            <w:tcW w:w="1842" w:type="dxa"/>
            <w:vAlign w:val="center"/>
          </w:tcPr>
          <w:p w:rsidR="00710FEC" w:rsidRPr="00D62589" w:rsidRDefault="00710FEC" w:rsidP="00C84AF8">
            <w:pPr>
              <w:pStyle w:val="25"/>
              <w:contextualSpacing/>
              <w:jc w:val="center"/>
              <w:rPr>
                <w:b/>
                <w:sz w:val="24"/>
                <w:szCs w:val="24"/>
                <w:lang w:val="uk-UA"/>
              </w:rPr>
            </w:pPr>
            <w:r>
              <w:rPr>
                <w:sz w:val="24"/>
                <w:szCs w:val="24"/>
                <w:lang w:val="uk-UA"/>
              </w:rPr>
              <w:t>Заочна подорож</w:t>
            </w:r>
          </w:p>
        </w:tc>
        <w:tc>
          <w:tcPr>
            <w:tcW w:w="851"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5-7</w:t>
            </w:r>
          </w:p>
        </w:tc>
        <w:tc>
          <w:tcPr>
            <w:tcW w:w="2551"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Класні керівники</w:t>
            </w:r>
          </w:p>
        </w:tc>
        <w:tc>
          <w:tcPr>
            <w:tcW w:w="993" w:type="dxa"/>
            <w:vAlign w:val="center"/>
          </w:tcPr>
          <w:p w:rsidR="00710FEC" w:rsidRPr="00D62589" w:rsidRDefault="00710FEC" w:rsidP="00C84AF8">
            <w:pPr>
              <w:pStyle w:val="25"/>
              <w:contextualSpacing/>
              <w:jc w:val="center"/>
              <w:rPr>
                <w:b/>
                <w:sz w:val="24"/>
                <w:szCs w:val="24"/>
                <w:lang w:val="uk-UA"/>
              </w:rPr>
            </w:pPr>
          </w:p>
        </w:tc>
      </w:tr>
    </w:tbl>
    <w:p w:rsidR="00710FEC" w:rsidRPr="00D62589" w:rsidRDefault="00710FEC" w:rsidP="00710FEC">
      <w:pPr>
        <w:pStyle w:val="25"/>
        <w:contextualSpacing/>
        <w:rPr>
          <w:b/>
          <w:sz w:val="24"/>
          <w:szCs w:val="24"/>
          <w:lang w:val="uk-UA"/>
        </w:rPr>
      </w:pPr>
    </w:p>
    <w:p w:rsidR="00710FEC" w:rsidRPr="00BF23F6" w:rsidRDefault="00710FEC" w:rsidP="00710FEC">
      <w:pPr>
        <w:pStyle w:val="25"/>
        <w:contextualSpacing/>
        <w:jc w:val="center"/>
        <w:rPr>
          <w:sz w:val="28"/>
          <w:szCs w:val="28"/>
          <w:lang w:val="uk-UA"/>
        </w:rPr>
      </w:pPr>
      <w:r w:rsidRPr="00BF23F6">
        <w:rPr>
          <w:sz w:val="28"/>
          <w:szCs w:val="28"/>
          <w:lang w:val="uk-UA"/>
        </w:rPr>
        <w:t>Лютий</w:t>
      </w:r>
    </w:p>
    <w:p w:rsidR="00710FEC" w:rsidRPr="00D62589" w:rsidRDefault="00710FEC" w:rsidP="00710FEC">
      <w:pPr>
        <w:pStyle w:val="25"/>
        <w:contextualSpacing/>
        <w:rPr>
          <w:sz w:val="24"/>
          <w:szCs w:val="24"/>
          <w:lang w:val="uk-UA"/>
        </w:rPr>
      </w:pPr>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2551"/>
        <w:gridCol w:w="1701"/>
        <w:gridCol w:w="850"/>
        <w:gridCol w:w="2694"/>
        <w:gridCol w:w="993"/>
      </w:tblGrid>
      <w:tr w:rsidR="00710FEC" w:rsidRPr="00D62589" w:rsidTr="00C84AF8">
        <w:tc>
          <w:tcPr>
            <w:tcW w:w="1701" w:type="dxa"/>
            <w:shd w:val="clear" w:color="auto" w:fill="B8CCE4" w:themeFill="accent1"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Напрямок роботи</w:t>
            </w:r>
          </w:p>
        </w:tc>
        <w:tc>
          <w:tcPr>
            <w:tcW w:w="2551" w:type="dxa"/>
            <w:tcBorders>
              <w:left w:val="single" w:sz="4" w:space="0" w:color="auto"/>
            </w:tcBorders>
            <w:shd w:val="clear" w:color="auto" w:fill="B8CCE4" w:themeFill="accent1"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Назва виховної діяльності</w:t>
            </w:r>
          </w:p>
        </w:tc>
        <w:tc>
          <w:tcPr>
            <w:tcW w:w="1701" w:type="dxa"/>
            <w:shd w:val="clear" w:color="auto" w:fill="B8CCE4" w:themeFill="accent1"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Форма проведення виховної діяльності</w:t>
            </w:r>
          </w:p>
        </w:tc>
        <w:tc>
          <w:tcPr>
            <w:tcW w:w="850" w:type="dxa"/>
            <w:tcBorders>
              <w:right w:val="single" w:sz="4" w:space="0" w:color="auto"/>
            </w:tcBorders>
            <w:shd w:val="clear" w:color="auto" w:fill="B8CCE4" w:themeFill="accent1"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Клас</w:t>
            </w:r>
          </w:p>
        </w:tc>
        <w:tc>
          <w:tcPr>
            <w:tcW w:w="2694" w:type="dxa"/>
            <w:tcBorders>
              <w:left w:val="single" w:sz="4" w:space="0" w:color="auto"/>
            </w:tcBorders>
            <w:shd w:val="clear" w:color="auto" w:fill="B8CCE4" w:themeFill="accent1" w:themeFillTint="66"/>
            <w:vAlign w:val="center"/>
          </w:tcPr>
          <w:p w:rsidR="00710FEC" w:rsidRPr="00D62589" w:rsidRDefault="00710FEC" w:rsidP="00C84AF8">
            <w:pPr>
              <w:pStyle w:val="25"/>
              <w:ind w:hanging="108"/>
              <w:contextualSpacing/>
              <w:jc w:val="center"/>
              <w:rPr>
                <w:sz w:val="24"/>
                <w:szCs w:val="24"/>
                <w:lang w:val="uk-UA"/>
              </w:rPr>
            </w:pPr>
            <w:r w:rsidRPr="00D62589">
              <w:rPr>
                <w:sz w:val="24"/>
                <w:szCs w:val="24"/>
                <w:lang w:val="uk-UA"/>
              </w:rPr>
              <w:t>Відповідальний</w:t>
            </w:r>
          </w:p>
        </w:tc>
        <w:tc>
          <w:tcPr>
            <w:tcW w:w="993" w:type="dxa"/>
            <w:shd w:val="clear" w:color="auto" w:fill="B8CCE4" w:themeFill="accent1"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Відм.</w:t>
            </w:r>
          </w:p>
          <w:p w:rsidR="00710FEC" w:rsidRPr="00D62589" w:rsidRDefault="00710FEC" w:rsidP="00C84AF8">
            <w:pPr>
              <w:pStyle w:val="25"/>
              <w:contextualSpacing/>
              <w:jc w:val="center"/>
              <w:rPr>
                <w:sz w:val="24"/>
                <w:szCs w:val="24"/>
                <w:lang w:val="uk-UA"/>
              </w:rPr>
            </w:pPr>
            <w:r w:rsidRPr="00D62589">
              <w:rPr>
                <w:sz w:val="24"/>
                <w:szCs w:val="24"/>
                <w:lang w:val="uk-UA"/>
              </w:rPr>
              <w:t>про викон</w:t>
            </w:r>
          </w:p>
        </w:tc>
      </w:tr>
      <w:tr w:rsidR="00710FEC" w:rsidRPr="00D62589" w:rsidTr="00C84AF8">
        <w:trPr>
          <w:trHeight w:val="585"/>
        </w:trPr>
        <w:tc>
          <w:tcPr>
            <w:tcW w:w="1701" w:type="dxa"/>
            <w:vMerge w:val="restart"/>
            <w:tcBorders>
              <w:top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 особистості</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суспільства і держави</w:t>
            </w:r>
          </w:p>
          <w:p w:rsidR="00710FEC" w:rsidRPr="00D62589" w:rsidRDefault="00710FEC" w:rsidP="00C84AF8">
            <w:pPr>
              <w:spacing w:after="0" w:line="240" w:lineRule="auto"/>
              <w:contextualSpacing/>
              <w:jc w:val="center"/>
              <w:rPr>
                <w:rFonts w:ascii="Times New Roman" w:hAnsi="Times New Roman"/>
                <w:sz w:val="24"/>
                <w:szCs w:val="24"/>
                <w:lang w:val="uk-UA"/>
              </w:rPr>
            </w:pPr>
          </w:p>
          <w:p w:rsidR="00710FEC" w:rsidRPr="00D62589" w:rsidRDefault="00710FEC" w:rsidP="00C84AF8">
            <w:pPr>
              <w:pStyle w:val="25"/>
              <w:contextualSpacing/>
              <w:jc w:val="center"/>
              <w:rPr>
                <w:bCs/>
                <w:sz w:val="24"/>
                <w:szCs w:val="24"/>
                <w:lang w:val="uk-UA"/>
              </w:rPr>
            </w:pPr>
          </w:p>
        </w:tc>
        <w:tc>
          <w:tcPr>
            <w:tcW w:w="2551"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«Я люблю українську»</w:t>
            </w:r>
          </w:p>
        </w:tc>
        <w:tc>
          <w:tcPr>
            <w:tcW w:w="1701"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Конкурс</w:t>
            </w:r>
          </w:p>
        </w:tc>
        <w:tc>
          <w:tcPr>
            <w:tcW w:w="850" w:type="dxa"/>
            <w:tcBorders>
              <w:top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5-7</w:t>
            </w:r>
          </w:p>
        </w:tc>
        <w:tc>
          <w:tcPr>
            <w:tcW w:w="2694"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top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p>
        </w:tc>
      </w:tr>
      <w:tr w:rsidR="00710FEC" w:rsidRPr="00D62589" w:rsidTr="00C84AF8">
        <w:trPr>
          <w:trHeight w:val="585"/>
        </w:trPr>
        <w:tc>
          <w:tcPr>
            <w:tcW w:w="1701" w:type="dxa"/>
            <w:vMerge/>
            <w:tcBorders>
              <w:top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551" w:type="dxa"/>
            <w:tcBorders>
              <w:top w:val="single" w:sz="4" w:space="0" w:color="auto"/>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«Вмирає все в житті, та не вмирає мова»</w:t>
            </w:r>
          </w:p>
        </w:tc>
        <w:tc>
          <w:tcPr>
            <w:tcW w:w="1701" w:type="dxa"/>
            <w:tcBorders>
              <w:top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 xml:space="preserve">Мовна вітальня </w:t>
            </w:r>
          </w:p>
        </w:tc>
        <w:tc>
          <w:tcPr>
            <w:tcW w:w="850" w:type="dxa"/>
            <w:tcBorders>
              <w:top w:val="single" w:sz="4" w:space="0" w:color="auto"/>
              <w:righ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5-11</w:t>
            </w:r>
          </w:p>
        </w:tc>
        <w:tc>
          <w:tcPr>
            <w:tcW w:w="2694" w:type="dxa"/>
            <w:tcBorders>
              <w:top w:val="single" w:sz="4" w:space="0" w:color="auto"/>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Клані керівники</w:t>
            </w:r>
          </w:p>
        </w:tc>
        <w:tc>
          <w:tcPr>
            <w:tcW w:w="993" w:type="dxa"/>
            <w:tcBorders>
              <w:top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p>
        </w:tc>
      </w:tr>
      <w:tr w:rsidR="00710FEC" w:rsidRPr="00D62589" w:rsidTr="00C84AF8">
        <w:trPr>
          <w:trHeight w:val="299"/>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551"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«Насилля та агресія – перший крок до злочину»</w:t>
            </w:r>
          </w:p>
        </w:tc>
        <w:tc>
          <w:tcPr>
            <w:tcW w:w="1701"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Диспут</w:t>
            </w:r>
          </w:p>
        </w:tc>
        <w:tc>
          <w:tcPr>
            <w:tcW w:w="850" w:type="dxa"/>
            <w:tcBorders>
              <w:top w:val="single" w:sz="4" w:space="0" w:color="auto"/>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8-11</w:t>
            </w:r>
          </w:p>
        </w:tc>
        <w:tc>
          <w:tcPr>
            <w:tcW w:w="2694"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top w:val="single" w:sz="4" w:space="0" w:color="auto"/>
              <w:bottom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p>
        </w:tc>
      </w:tr>
      <w:tr w:rsidR="00710FEC" w:rsidRPr="00D62589" w:rsidTr="00C84AF8">
        <w:trPr>
          <w:trHeight w:val="608"/>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551"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«Закон для тебе і про тебе»</w:t>
            </w:r>
          </w:p>
        </w:tc>
        <w:tc>
          <w:tcPr>
            <w:tcW w:w="1701"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Усний журнал</w:t>
            </w:r>
          </w:p>
        </w:tc>
        <w:tc>
          <w:tcPr>
            <w:tcW w:w="850" w:type="dxa"/>
            <w:tcBorders>
              <w:top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5-7</w:t>
            </w:r>
          </w:p>
        </w:tc>
        <w:tc>
          <w:tcPr>
            <w:tcW w:w="2694"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top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p>
        </w:tc>
      </w:tr>
      <w:tr w:rsidR="00710FEC" w:rsidRPr="00D62589" w:rsidTr="00C84AF8">
        <w:trPr>
          <w:trHeight w:val="608"/>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551"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«Я маю право»</w:t>
            </w:r>
          </w:p>
        </w:tc>
        <w:tc>
          <w:tcPr>
            <w:tcW w:w="1701"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Практичне заняття</w:t>
            </w:r>
          </w:p>
        </w:tc>
        <w:tc>
          <w:tcPr>
            <w:tcW w:w="850" w:type="dxa"/>
            <w:tcBorders>
              <w:top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694"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top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p>
        </w:tc>
      </w:tr>
      <w:tr w:rsidR="00710FEC" w:rsidRPr="00D62589" w:rsidTr="00C84AF8">
        <w:trPr>
          <w:trHeight w:val="299"/>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551"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«Як ти виконуєш свої обов’язки та поважаєш закон»</w:t>
            </w:r>
          </w:p>
        </w:tc>
        <w:tc>
          <w:tcPr>
            <w:tcW w:w="1701"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Анкетування</w:t>
            </w:r>
          </w:p>
        </w:tc>
        <w:tc>
          <w:tcPr>
            <w:tcW w:w="850" w:type="dxa"/>
            <w:tcBorders>
              <w:top w:val="single" w:sz="4" w:space="0" w:color="auto"/>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5-7</w:t>
            </w:r>
          </w:p>
        </w:tc>
        <w:tc>
          <w:tcPr>
            <w:tcW w:w="2694"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Титаренко С. В.</w:t>
            </w:r>
          </w:p>
        </w:tc>
        <w:tc>
          <w:tcPr>
            <w:tcW w:w="993" w:type="dxa"/>
            <w:tcBorders>
              <w:top w:val="single" w:sz="4" w:space="0" w:color="auto"/>
              <w:bottom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p>
        </w:tc>
      </w:tr>
      <w:tr w:rsidR="00710FEC" w:rsidRPr="00D62589" w:rsidTr="00C84AF8">
        <w:trPr>
          <w:trHeight w:val="299"/>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551"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«Насильство над неповнолітніми, та як вберегтися від нього»</w:t>
            </w:r>
          </w:p>
        </w:tc>
        <w:tc>
          <w:tcPr>
            <w:tcW w:w="1701"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Перегляд та обговорення фільму</w:t>
            </w:r>
          </w:p>
        </w:tc>
        <w:tc>
          <w:tcPr>
            <w:tcW w:w="850" w:type="dxa"/>
            <w:tcBorders>
              <w:top w:val="single" w:sz="4" w:space="0" w:color="auto"/>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8-11</w:t>
            </w:r>
          </w:p>
        </w:tc>
        <w:tc>
          <w:tcPr>
            <w:tcW w:w="2694"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Практичний психолог</w:t>
            </w:r>
          </w:p>
        </w:tc>
        <w:tc>
          <w:tcPr>
            <w:tcW w:w="993" w:type="dxa"/>
            <w:tcBorders>
              <w:top w:val="single" w:sz="4" w:space="0" w:color="auto"/>
              <w:bottom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p>
        </w:tc>
      </w:tr>
      <w:tr w:rsidR="00710FEC" w:rsidRPr="00D62589" w:rsidTr="00C84AF8">
        <w:trPr>
          <w:trHeight w:val="299"/>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551"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«Я знаю свої права»</w:t>
            </w:r>
          </w:p>
        </w:tc>
        <w:tc>
          <w:tcPr>
            <w:tcW w:w="1701"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Виставка малюнків</w:t>
            </w:r>
          </w:p>
        </w:tc>
        <w:tc>
          <w:tcPr>
            <w:tcW w:w="850" w:type="dxa"/>
            <w:tcBorders>
              <w:top w:val="single" w:sz="4" w:space="0" w:color="auto"/>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1-11</w:t>
            </w:r>
          </w:p>
        </w:tc>
        <w:tc>
          <w:tcPr>
            <w:tcW w:w="2694"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top w:val="single" w:sz="4" w:space="0" w:color="auto"/>
              <w:bottom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p>
        </w:tc>
      </w:tr>
      <w:tr w:rsidR="00710FEC" w:rsidRPr="00D62589" w:rsidTr="00C84AF8">
        <w:trPr>
          <w:trHeight w:val="351"/>
        </w:trPr>
        <w:tc>
          <w:tcPr>
            <w:tcW w:w="1701" w:type="dxa"/>
            <w:vMerge w:val="restart"/>
            <w:vAlign w:val="center"/>
          </w:tcPr>
          <w:p w:rsidR="00710FEC" w:rsidRPr="00D62589" w:rsidRDefault="00710FEC" w:rsidP="00C84AF8">
            <w:pPr>
              <w:pStyle w:val="25"/>
              <w:contextualSpacing/>
              <w:jc w:val="center"/>
              <w:rPr>
                <w:b/>
                <w:bCs/>
                <w:sz w:val="24"/>
                <w:szCs w:val="24"/>
                <w:lang w:val="uk-UA"/>
              </w:rPr>
            </w:pPr>
            <w:r w:rsidRPr="00D62589">
              <w:rPr>
                <w:sz w:val="24"/>
                <w:szCs w:val="24"/>
                <w:lang w:val="uk-UA"/>
              </w:rPr>
              <w:t>Ціннісне ставлення</w:t>
            </w:r>
          </w:p>
          <w:p w:rsidR="00710FEC" w:rsidRPr="00D62589" w:rsidRDefault="00710FEC" w:rsidP="00C84AF8">
            <w:pPr>
              <w:pStyle w:val="25"/>
              <w:contextualSpacing/>
              <w:jc w:val="center"/>
              <w:rPr>
                <w:b/>
                <w:bCs/>
                <w:sz w:val="24"/>
                <w:szCs w:val="24"/>
                <w:lang w:val="uk-UA"/>
              </w:rPr>
            </w:pPr>
            <w:r w:rsidRPr="00D62589">
              <w:rPr>
                <w:sz w:val="24"/>
                <w:szCs w:val="24"/>
                <w:lang w:val="uk-UA"/>
              </w:rPr>
              <w:t>до себе</w:t>
            </w:r>
          </w:p>
        </w:tc>
        <w:tc>
          <w:tcPr>
            <w:tcW w:w="2551"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«Культура харчування»</w:t>
            </w:r>
          </w:p>
        </w:tc>
        <w:tc>
          <w:tcPr>
            <w:tcW w:w="1701"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Усний журнал</w:t>
            </w:r>
          </w:p>
        </w:tc>
        <w:tc>
          <w:tcPr>
            <w:tcW w:w="850"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694"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51"/>
        </w:trPr>
        <w:tc>
          <w:tcPr>
            <w:tcW w:w="1701" w:type="dxa"/>
            <w:vMerge/>
            <w:vAlign w:val="center"/>
          </w:tcPr>
          <w:p w:rsidR="00710FEC" w:rsidRPr="00D62589" w:rsidRDefault="00710FEC" w:rsidP="00C84AF8">
            <w:pPr>
              <w:pStyle w:val="25"/>
              <w:contextualSpacing/>
              <w:jc w:val="center"/>
              <w:rPr>
                <w:sz w:val="24"/>
                <w:szCs w:val="24"/>
                <w:lang w:val="uk-UA"/>
              </w:rPr>
            </w:pPr>
          </w:p>
        </w:tc>
        <w:tc>
          <w:tcPr>
            <w:tcW w:w="2551" w:type="dxa"/>
            <w:tcBorders>
              <w:left w:val="single" w:sz="4" w:space="0" w:color="auto"/>
              <w:bottom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«Кібербезпека у житті сучасних дітей»</w:t>
            </w:r>
          </w:p>
        </w:tc>
        <w:tc>
          <w:tcPr>
            <w:tcW w:w="1701" w:type="dxa"/>
            <w:tcBorders>
              <w:bottom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 xml:space="preserve">Бесіда </w:t>
            </w:r>
          </w:p>
        </w:tc>
        <w:tc>
          <w:tcPr>
            <w:tcW w:w="850" w:type="dxa"/>
            <w:tcBorders>
              <w:bottom w:val="single" w:sz="4" w:space="0" w:color="auto"/>
              <w:righ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1-4</w:t>
            </w:r>
          </w:p>
        </w:tc>
        <w:tc>
          <w:tcPr>
            <w:tcW w:w="2694" w:type="dxa"/>
            <w:tcBorders>
              <w:left w:val="single" w:sz="4" w:space="0" w:color="auto"/>
              <w:bottom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Класні керівники</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51"/>
        </w:trPr>
        <w:tc>
          <w:tcPr>
            <w:tcW w:w="1701" w:type="dxa"/>
            <w:vMerge/>
            <w:vAlign w:val="center"/>
          </w:tcPr>
          <w:p w:rsidR="00710FEC" w:rsidRPr="00D62589" w:rsidRDefault="00710FEC" w:rsidP="00C84AF8">
            <w:pPr>
              <w:pStyle w:val="25"/>
              <w:contextualSpacing/>
              <w:jc w:val="center"/>
              <w:rPr>
                <w:sz w:val="24"/>
                <w:szCs w:val="24"/>
                <w:lang w:val="uk-UA"/>
              </w:rPr>
            </w:pPr>
          </w:p>
        </w:tc>
        <w:tc>
          <w:tcPr>
            <w:tcW w:w="2551" w:type="dxa"/>
            <w:tcBorders>
              <w:left w:val="single" w:sz="4" w:space="0" w:color="auto"/>
              <w:bottom w:val="single" w:sz="4" w:space="0" w:color="auto"/>
            </w:tcBorders>
            <w:vAlign w:val="center"/>
          </w:tcPr>
          <w:p w:rsidR="00710FEC" w:rsidRDefault="00710FEC" w:rsidP="00C84AF8">
            <w:pPr>
              <w:pStyle w:val="25"/>
              <w:contextualSpacing/>
              <w:jc w:val="center"/>
              <w:rPr>
                <w:sz w:val="24"/>
                <w:szCs w:val="24"/>
                <w:lang w:val="uk-UA"/>
              </w:rPr>
            </w:pPr>
            <w:r>
              <w:rPr>
                <w:sz w:val="24"/>
                <w:szCs w:val="24"/>
                <w:lang w:val="uk-UA"/>
              </w:rPr>
              <w:t>«Плюси і мінуси соціальних мереж»</w:t>
            </w:r>
          </w:p>
        </w:tc>
        <w:tc>
          <w:tcPr>
            <w:tcW w:w="1701" w:type="dxa"/>
            <w:tcBorders>
              <w:bottom w:val="single" w:sz="4" w:space="0" w:color="auto"/>
            </w:tcBorders>
            <w:vAlign w:val="center"/>
          </w:tcPr>
          <w:p w:rsidR="00710FEC" w:rsidRDefault="00710FEC" w:rsidP="00C84AF8">
            <w:pPr>
              <w:pStyle w:val="25"/>
              <w:contextualSpacing/>
              <w:jc w:val="center"/>
              <w:rPr>
                <w:sz w:val="24"/>
                <w:szCs w:val="24"/>
                <w:lang w:val="uk-UA"/>
              </w:rPr>
            </w:pPr>
            <w:r>
              <w:rPr>
                <w:sz w:val="24"/>
                <w:szCs w:val="24"/>
                <w:lang w:val="uk-UA"/>
              </w:rPr>
              <w:t>Віртуальна бесіда-подорож</w:t>
            </w:r>
          </w:p>
        </w:tc>
        <w:tc>
          <w:tcPr>
            <w:tcW w:w="850" w:type="dxa"/>
            <w:tcBorders>
              <w:bottom w:val="single" w:sz="4" w:space="0" w:color="auto"/>
              <w:right w:val="single" w:sz="4" w:space="0" w:color="auto"/>
            </w:tcBorders>
            <w:vAlign w:val="center"/>
          </w:tcPr>
          <w:p w:rsidR="00710FEC" w:rsidRDefault="00710FEC" w:rsidP="00C84AF8">
            <w:pPr>
              <w:pStyle w:val="25"/>
              <w:contextualSpacing/>
              <w:jc w:val="center"/>
              <w:rPr>
                <w:sz w:val="24"/>
                <w:szCs w:val="24"/>
                <w:lang w:val="uk-UA"/>
              </w:rPr>
            </w:pPr>
            <w:r>
              <w:rPr>
                <w:sz w:val="24"/>
                <w:szCs w:val="24"/>
                <w:lang w:val="uk-UA"/>
              </w:rPr>
              <w:t>5-11</w:t>
            </w:r>
          </w:p>
        </w:tc>
        <w:tc>
          <w:tcPr>
            <w:tcW w:w="2694" w:type="dxa"/>
            <w:tcBorders>
              <w:left w:val="single" w:sz="4" w:space="0" w:color="auto"/>
              <w:bottom w:val="single" w:sz="4" w:space="0" w:color="auto"/>
            </w:tcBorders>
            <w:vAlign w:val="center"/>
          </w:tcPr>
          <w:p w:rsidR="00710FEC" w:rsidRDefault="00710FEC" w:rsidP="00C84AF8">
            <w:pPr>
              <w:pStyle w:val="25"/>
              <w:contextualSpacing/>
              <w:jc w:val="center"/>
              <w:rPr>
                <w:sz w:val="24"/>
                <w:szCs w:val="24"/>
                <w:lang w:val="uk-UA"/>
              </w:rPr>
            </w:pPr>
            <w:r>
              <w:rPr>
                <w:sz w:val="24"/>
                <w:szCs w:val="24"/>
                <w:lang w:val="uk-UA"/>
              </w:rPr>
              <w:t>Класні керівники</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51"/>
        </w:trPr>
        <w:tc>
          <w:tcPr>
            <w:tcW w:w="1701" w:type="dxa"/>
            <w:vMerge/>
            <w:vAlign w:val="center"/>
          </w:tcPr>
          <w:p w:rsidR="00710FEC" w:rsidRPr="00D62589" w:rsidRDefault="00710FEC" w:rsidP="00C84AF8">
            <w:pPr>
              <w:pStyle w:val="25"/>
              <w:contextualSpacing/>
              <w:jc w:val="center"/>
              <w:rPr>
                <w:sz w:val="24"/>
                <w:szCs w:val="24"/>
                <w:lang w:val="uk-UA"/>
              </w:rPr>
            </w:pPr>
          </w:p>
        </w:tc>
        <w:tc>
          <w:tcPr>
            <w:tcW w:w="2551" w:type="dxa"/>
            <w:tcBorders>
              <w:left w:val="single" w:sz="4" w:space="0" w:color="auto"/>
              <w:bottom w:val="single" w:sz="4" w:space="0" w:color="auto"/>
            </w:tcBorders>
            <w:vAlign w:val="center"/>
          </w:tcPr>
          <w:p w:rsidR="00710FEC" w:rsidRPr="00D62589" w:rsidRDefault="00710FEC" w:rsidP="00C84AF8">
            <w:pPr>
              <w:pStyle w:val="25"/>
              <w:contextualSpacing/>
              <w:jc w:val="center"/>
              <w:rPr>
                <w:sz w:val="24"/>
                <w:szCs w:val="24"/>
                <w:lang w:val="uk-UA"/>
              </w:rPr>
            </w:pPr>
            <w:r w:rsidRPr="005C1E2C">
              <w:rPr>
                <w:color w:val="000000"/>
                <w:sz w:val="24"/>
                <w:szCs w:val="24"/>
                <w:lang w:val="uk-UA"/>
              </w:rPr>
              <w:t>«Культура спілкування в Інтернеті»</w:t>
            </w:r>
          </w:p>
        </w:tc>
        <w:tc>
          <w:tcPr>
            <w:tcW w:w="1701" w:type="dxa"/>
            <w:tcBorders>
              <w:bottom w:val="single" w:sz="4" w:space="0" w:color="auto"/>
            </w:tcBorders>
            <w:vAlign w:val="center"/>
          </w:tcPr>
          <w:p w:rsidR="00710FEC" w:rsidRPr="00D62589" w:rsidRDefault="00710FEC" w:rsidP="00C84AF8">
            <w:pPr>
              <w:pStyle w:val="25"/>
              <w:contextualSpacing/>
              <w:jc w:val="center"/>
              <w:rPr>
                <w:sz w:val="24"/>
                <w:szCs w:val="24"/>
                <w:lang w:val="uk-UA"/>
              </w:rPr>
            </w:pPr>
            <w:r>
              <w:rPr>
                <w:color w:val="000000"/>
                <w:sz w:val="24"/>
                <w:szCs w:val="24"/>
                <w:lang w:val="uk-UA"/>
              </w:rPr>
              <w:t xml:space="preserve">Година спілкування </w:t>
            </w:r>
          </w:p>
        </w:tc>
        <w:tc>
          <w:tcPr>
            <w:tcW w:w="850" w:type="dxa"/>
            <w:tcBorders>
              <w:bottom w:val="single" w:sz="4" w:space="0" w:color="auto"/>
              <w:righ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8</w:t>
            </w:r>
          </w:p>
        </w:tc>
        <w:tc>
          <w:tcPr>
            <w:tcW w:w="2694" w:type="dxa"/>
            <w:tcBorders>
              <w:left w:val="single" w:sz="4" w:space="0" w:color="auto"/>
              <w:bottom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Класні керівники</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51"/>
        </w:trPr>
        <w:tc>
          <w:tcPr>
            <w:tcW w:w="1701" w:type="dxa"/>
            <w:vMerge/>
            <w:vAlign w:val="center"/>
          </w:tcPr>
          <w:p w:rsidR="00710FEC" w:rsidRPr="00D62589" w:rsidRDefault="00710FEC" w:rsidP="00C84AF8">
            <w:pPr>
              <w:pStyle w:val="25"/>
              <w:contextualSpacing/>
              <w:jc w:val="center"/>
              <w:rPr>
                <w:b/>
                <w:bCs/>
                <w:sz w:val="24"/>
                <w:szCs w:val="24"/>
                <w:lang w:val="uk-UA"/>
              </w:rPr>
            </w:pPr>
          </w:p>
        </w:tc>
        <w:tc>
          <w:tcPr>
            <w:tcW w:w="2551"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«Знайомство в інтернеті»</w:t>
            </w:r>
          </w:p>
        </w:tc>
        <w:tc>
          <w:tcPr>
            <w:tcW w:w="1701"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Гра</w:t>
            </w:r>
          </w:p>
        </w:tc>
        <w:tc>
          <w:tcPr>
            <w:tcW w:w="850"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8-11</w:t>
            </w:r>
          </w:p>
        </w:tc>
        <w:tc>
          <w:tcPr>
            <w:tcW w:w="2694"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51"/>
        </w:trPr>
        <w:tc>
          <w:tcPr>
            <w:tcW w:w="1701" w:type="dxa"/>
            <w:vMerge/>
            <w:vAlign w:val="center"/>
          </w:tcPr>
          <w:p w:rsidR="00710FEC" w:rsidRPr="00D62589" w:rsidRDefault="00710FEC" w:rsidP="00C84AF8">
            <w:pPr>
              <w:pStyle w:val="25"/>
              <w:contextualSpacing/>
              <w:jc w:val="center"/>
              <w:rPr>
                <w:b/>
                <w:bCs/>
                <w:sz w:val="24"/>
                <w:szCs w:val="24"/>
                <w:lang w:val="uk-UA"/>
              </w:rPr>
            </w:pPr>
          </w:p>
        </w:tc>
        <w:tc>
          <w:tcPr>
            <w:tcW w:w="2551"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«Статеве здоров’я старшого підлітка»</w:t>
            </w:r>
          </w:p>
        </w:tc>
        <w:tc>
          <w:tcPr>
            <w:tcW w:w="1701"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Інтерактивне спілкування</w:t>
            </w:r>
          </w:p>
        </w:tc>
        <w:tc>
          <w:tcPr>
            <w:tcW w:w="850"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8-11</w:t>
            </w:r>
          </w:p>
        </w:tc>
        <w:tc>
          <w:tcPr>
            <w:tcW w:w="2694"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Практичний психолог</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646"/>
        </w:trPr>
        <w:tc>
          <w:tcPr>
            <w:tcW w:w="1701" w:type="dxa"/>
            <w:vMerge w:val="restart"/>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сім’ї, родини, людей</w:t>
            </w:r>
          </w:p>
        </w:tc>
        <w:tc>
          <w:tcPr>
            <w:tcW w:w="2551"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«Розкажи про школу»</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Проект</w:t>
            </w:r>
          </w:p>
        </w:tc>
        <w:tc>
          <w:tcPr>
            <w:tcW w:w="850"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8-11</w:t>
            </w:r>
          </w:p>
        </w:tc>
        <w:tc>
          <w:tcPr>
            <w:tcW w:w="2694"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496"/>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551"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«Про дружбу і товаришування»</w:t>
            </w:r>
          </w:p>
        </w:tc>
        <w:tc>
          <w:tcPr>
            <w:tcW w:w="1701"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Відверта розмова</w:t>
            </w:r>
          </w:p>
        </w:tc>
        <w:tc>
          <w:tcPr>
            <w:tcW w:w="850"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5-7</w:t>
            </w:r>
          </w:p>
        </w:tc>
        <w:tc>
          <w:tcPr>
            <w:tcW w:w="2694"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Практичний психолог</w:t>
            </w:r>
          </w:p>
        </w:tc>
        <w:tc>
          <w:tcPr>
            <w:tcW w:w="993"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69"/>
        </w:trPr>
        <w:tc>
          <w:tcPr>
            <w:tcW w:w="1701" w:type="dxa"/>
            <w:vMerge w:val="restart"/>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праці</w:t>
            </w:r>
          </w:p>
        </w:tc>
        <w:tc>
          <w:tcPr>
            <w:tcW w:w="2551"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«Підприємства нашого міста»</w:t>
            </w:r>
          </w:p>
        </w:tc>
        <w:tc>
          <w:tcPr>
            <w:tcW w:w="1701" w:type="dxa"/>
            <w:vAlign w:val="center"/>
          </w:tcPr>
          <w:p w:rsidR="00710FEC" w:rsidRPr="00D62589" w:rsidRDefault="00710FEC" w:rsidP="00C84AF8">
            <w:pPr>
              <w:pStyle w:val="25"/>
              <w:contextualSpacing/>
              <w:jc w:val="center"/>
              <w:rPr>
                <w:b/>
                <w:sz w:val="24"/>
                <w:szCs w:val="24"/>
                <w:lang w:val="uk-UA"/>
              </w:rPr>
            </w:pPr>
            <w:r>
              <w:rPr>
                <w:sz w:val="24"/>
                <w:szCs w:val="24"/>
                <w:lang w:val="uk-UA"/>
              </w:rPr>
              <w:t>Заочна подорож</w:t>
            </w:r>
          </w:p>
        </w:tc>
        <w:tc>
          <w:tcPr>
            <w:tcW w:w="850"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8-11</w:t>
            </w:r>
          </w:p>
        </w:tc>
        <w:tc>
          <w:tcPr>
            <w:tcW w:w="2694"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Класні керівники</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69"/>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551" w:type="dxa"/>
            <w:tcBorders>
              <w:left w:val="single" w:sz="4" w:space="0" w:color="auto"/>
            </w:tcBorders>
            <w:shd w:val="clear" w:color="auto" w:fill="FFFFFF" w:themeFill="background1"/>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«Знайомимось з навчальними закладами Харкова»</w:t>
            </w:r>
          </w:p>
        </w:tc>
        <w:tc>
          <w:tcPr>
            <w:tcW w:w="1701" w:type="dxa"/>
            <w:shd w:val="clear" w:color="auto" w:fill="FFFFFF" w:themeFill="background1"/>
            <w:vAlign w:val="center"/>
          </w:tcPr>
          <w:p w:rsidR="00710FEC" w:rsidRPr="00D62589" w:rsidRDefault="00710FEC" w:rsidP="00C84AF8">
            <w:pPr>
              <w:pStyle w:val="25"/>
              <w:contextualSpacing/>
              <w:jc w:val="center"/>
              <w:rPr>
                <w:b/>
                <w:sz w:val="24"/>
                <w:szCs w:val="24"/>
                <w:lang w:val="uk-UA"/>
              </w:rPr>
            </w:pPr>
            <w:r>
              <w:rPr>
                <w:sz w:val="24"/>
                <w:szCs w:val="24"/>
                <w:lang w:val="uk-UA"/>
              </w:rPr>
              <w:t>Онлайн-зустріч</w:t>
            </w:r>
          </w:p>
        </w:tc>
        <w:tc>
          <w:tcPr>
            <w:tcW w:w="850" w:type="dxa"/>
            <w:tcBorders>
              <w:right w:val="single" w:sz="4" w:space="0" w:color="auto"/>
            </w:tcBorders>
            <w:shd w:val="clear" w:color="auto" w:fill="FFFFFF" w:themeFill="background1"/>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9, 11</w:t>
            </w:r>
          </w:p>
        </w:tc>
        <w:tc>
          <w:tcPr>
            <w:tcW w:w="2694" w:type="dxa"/>
            <w:tcBorders>
              <w:left w:val="single" w:sz="4" w:space="0" w:color="auto"/>
            </w:tcBorders>
            <w:shd w:val="clear" w:color="auto" w:fill="FFFFFF" w:themeFill="background1"/>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Класні керівники</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614"/>
        </w:trPr>
        <w:tc>
          <w:tcPr>
            <w:tcW w:w="1701" w:type="dxa"/>
            <w:vMerge w:val="restart"/>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природи</w:t>
            </w:r>
          </w:p>
        </w:tc>
        <w:tc>
          <w:tcPr>
            <w:tcW w:w="2551"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«Дивосвіт природи»</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Брейн-ринг</w:t>
            </w:r>
          </w:p>
        </w:tc>
        <w:tc>
          <w:tcPr>
            <w:tcW w:w="850"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694"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35"/>
        </w:trPr>
        <w:tc>
          <w:tcPr>
            <w:tcW w:w="1701"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551"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«Що ми залишимо нащадкам?»</w:t>
            </w:r>
          </w:p>
        </w:tc>
        <w:tc>
          <w:tcPr>
            <w:tcW w:w="1701"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Диспут</w:t>
            </w:r>
          </w:p>
        </w:tc>
        <w:tc>
          <w:tcPr>
            <w:tcW w:w="850" w:type="dxa"/>
            <w:tcBorders>
              <w:top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5-7</w:t>
            </w:r>
          </w:p>
        </w:tc>
        <w:tc>
          <w:tcPr>
            <w:tcW w:w="2694"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67"/>
        </w:trPr>
        <w:tc>
          <w:tcPr>
            <w:tcW w:w="1701" w:type="dxa"/>
            <w:vAlign w:val="center"/>
          </w:tcPr>
          <w:p w:rsidR="00710FEC" w:rsidRPr="00D62589" w:rsidRDefault="00710FEC" w:rsidP="00C84AF8">
            <w:pPr>
              <w:pStyle w:val="25"/>
              <w:contextualSpacing/>
              <w:jc w:val="center"/>
              <w:rPr>
                <w:b/>
                <w:bCs/>
                <w:sz w:val="24"/>
                <w:szCs w:val="24"/>
                <w:lang w:val="uk-UA"/>
              </w:rPr>
            </w:pPr>
            <w:r w:rsidRPr="00D62589">
              <w:rPr>
                <w:sz w:val="24"/>
                <w:szCs w:val="24"/>
                <w:lang w:val="uk-UA"/>
              </w:rPr>
              <w:t>Ціннісне ставлення</w:t>
            </w:r>
          </w:p>
          <w:p w:rsidR="00710FEC" w:rsidRPr="00D62589" w:rsidRDefault="00710FEC" w:rsidP="00C84AF8">
            <w:pPr>
              <w:pStyle w:val="25"/>
              <w:contextualSpacing/>
              <w:jc w:val="center"/>
              <w:rPr>
                <w:b/>
                <w:bCs/>
                <w:sz w:val="24"/>
                <w:szCs w:val="24"/>
                <w:lang w:val="uk-UA"/>
              </w:rPr>
            </w:pPr>
            <w:r w:rsidRPr="00D62589">
              <w:rPr>
                <w:sz w:val="24"/>
                <w:szCs w:val="24"/>
                <w:lang w:val="uk-UA"/>
              </w:rPr>
              <w:t>до мистецтва</w:t>
            </w:r>
          </w:p>
        </w:tc>
        <w:tc>
          <w:tcPr>
            <w:tcW w:w="2551"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«Поетичний віночок»</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Літературні читання</w:t>
            </w:r>
          </w:p>
        </w:tc>
        <w:tc>
          <w:tcPr>
            <w:tcW w:w="850"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694"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3" w:type="dxa"/>
            <w:vAlign w:val="center"/>
          </w:tcPr>
          <w:p w:rsidR="00710FEC" w:rsidRPr="00D62589" w:rsidRDefault="00710FEC" w:rsidP="00C84AF8">
            <w:pPr>
              <w:pStyle w:val="25"/>
              <w:contextualSpacing/>
              <w:jc w:val="center"/>
              <w:rPr>
                <w:b/>
                <w:sz w:val="24"/>
                <w:szCs w:val="24"/>
                <w:lang w:val="uk-UA"/>
              </w:rPr>
            </w:pPr>
          </w:p>
        </w:tc>
      </w:tr>
    </w:tbl>
    <w:p w:rsidR="00710FEC" w:rsidRPr="00D62589" w:rsidRDefault="00710FEC" w:rsidP="00710FEC">
      <w:pPr>
        <w:pStyle w:val="25"/>
        <w:contextualSpacing/>
        <w:rPr>
          <w:sz w:val="24"/>
          <w:szCs w:val="24"/>
          <w:lang w:val="uk-UA"/>
        </w:rPr>
      </w:pPr>
    </w:p>
    <w:p w:rsidR="00710FEC" w:rsidRPr="00D62589" w:rsidRDefault="00710FEC" w:rsidP="00710FEC">
      <w:pPr>
        <w:pStyle w:val="25"/>
        <w:contextualSpacing/>
        <w:rPr>
          <w:sz w:val="24"/>
          <w:szCs w:val="24"/>
          <w:lang w:val="uk-UA"/>
        </w:rPr>
      </w:pPr>
    </w:p>
    <w:p w:rsidR="00710FEC" w:rsidRPr="00BF23F6" w:rsidRDefault="00710FEC" w:rsidP="00710FEC">
      <w:pPr>
        <w:pStyle w:val="25"/>
        <w:contextualSpacing/>
        <w:jc w:val="center"/>
        <w:rPr>
          <w:sz w:val="28"/>
          <w:szCs w:val="28"/>
          <w:lang w:val="uk-UA"/>
        </w:rPr>
      </w:pPr>
      <w:r w:rsidRPr="00BF23F6">
        <w:rPr>
          <w:sz w:val="28"/>
          <w:szCs w:val="28"/>
          <w:lang w:val="uk-UA"/>
        </w:rPr>
        <w:t>Березень</w:t>
      </w:r>
    </w:p>
    <w:p w:rsidR="00710FEC" w:rsidRPr="00D62589" w:rsidRDefault="00710FEC" w:rsidP="00710FEC">
      <w:pPr>
        <w:pStyle w:val="25"/>
        <w:contextualSpacing/>
        <w:rPr>
          <w:b/>
          <w:sz w:val="24"/>
          <w:szCs w:val="24"/>
          <w:lang w:val="uk-UA"/>
        </w:rPr>
      </w:pPr>
    </w:p>
    <w:tbl>
      <w:tblPr>
        <w:tblpPr w:leftFromText="180" w:rightFromText="180" w:vertAnchor="text" w:tblpX="-764" w:tblpY="1"/>
        <w:tblOverlap w:val="never"/>
        <w:tblW w:w="10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2835"/>
        <w:gridCol w:w="1701"/>
        <w:gridCol w:w="851"/>
        <w:gridCol w:w="2551"/>
        <w:gridCol w:w="992"/>
      </w:tblGrid>
      <w:tr w:rsidR="00710FEC" w:rsidRPr="00D62589" w:rsidTr="00C84AF8">
        <w:tc>
          <w:tcPr>
            <w:tcW w:w="1809" w:type="dxa"/>
            <w:shd w:val="clear" w:color="auto" w:fill="D6E3BC" w:themeFill="accent3"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Напрямок роботи</w:t>
            </w:r>
          </w:p>
        </w:tc>
        <w:tc>
          <w:tcPr>
            <w:tcW w:w="2835" w:type="dxa"/>
            <w:tcBorders>
              <w:left w:val="single" w:sz="4" w:space="0" w:color="auto"/>
            </w:tcBorders>
            <w:shd w:val="clear" w:color="auto" w:fill="D6E3BC" w:themeFill="accent3"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Назва виховної діяльності</w:t>
            </w:r>
          </w:p>
        </w:tc>
        <w:tc>
          <w:tcPr>
            <w:tcW w:w="1701" w:type="dxa"/>
            <w:shd w:val="clear" w:color="auto" w:fill="D6E3BC" w:themeFill="accent3"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Форма проведення виховної діяльності</w:t>
            </w:r>
          </w:p>
        </w:tc>
        <w:tc>
          <w:tcPr>
            <w:tcW w:w="851" w:type="dxa"/>
            <w:tcBorders>
              <w:right w:val="single" w:sz="4" w:space="0" w:color="auto"/>
            </w:tcBorders>
            <w:shd w:val="clear" w:color="auto" w:fill="D6E3BC" w:themeFill="accent3"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Клас</w:t>
            </w:r>
          </w:p>
        </w:tc>
        <w:tc>
          <w:tcPr>
            <w:tcW w:w="2551" w:type="dxa"/>
            <w:tcBorders>
              <w:left w:val="single" w:sz="4" w:space="0" w:color="auto"/>
            </w:tcBorders>
            <w:shd w:val="clear" w:color="auto" w:fill="D6E3BC" w:themeFill="accent3"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Відповідальний</w:t>
            </w:r>
          </w:p>
        </w:tc>
        <w:tc>
          <w:tcPr>
            <w:tcW w:w="992" w:type="dxa"/>
            <w:shd w:val="clear" w:color="auto" w:fill="D6E3BC" w:themeFill="accent3"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Відм.</w:t>
            </w:r>
          </w:p>
          <w:p w:rsidR="00710FEC" w:rsidRPr="00D62589" w:rsidRDefault="00710FEC" w:rsidP="00C84AF8">
            <w:pPr>
              <w:pStyle w:val="25"/>
              <w:contextualSpacing/>
              <w:jc w:val="center"/>
              <w:rPr>
                <w:sz w:val="24"/>
                <w:szCs w:val="24"/>
                <w:lang w:val="uk-UA"/>
              </w:rPr>
            </w:pPr>
            <w:r w:rsidRPr="00D62589">
              <w:rPr>
                <w:sz w:val="24"/>
                <w:szCs w:val="24"/>
                <w:lang w:val="uk-UA"/>
              </w:rPr>
              <w:t>про викон</w:t>
            </w:r>
          </w:p>
        </w:tc>
      </w:tr>
      <w:tr w:rsidR="00710FEC" w:rsidRPr="00D62589" w:rsidTr="00C84AF8">
        <w:trPr>
          <w:trHeight w:val="562"/>
        </w:trPr>
        <w:tc>
          <w:tcPr>
            <w:tcW w:w="1809" w:type="dxa"/>
            <w:vMerge w:val="restart"/>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 особистості</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суспільства і держави</w:t>
            </w:r>
          </w:p>
        </w:tc>
        <w:tc>
          <w:tcPr>
            <w:tcW w:w="2835" w:type="dxa"/>
            <w:tcBorders>
              <w:lef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«Твори Шевченка оживають»</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Виставка малюнків</w:t>
            </w:r>
          </w:p>
        </w:tc>
        <w:tc>
          <w:tcPr>
            <w:tcW w:w="851"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551"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2"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759"/>
        </w:trPr>
        <w:tc>
          <w:tcPr>
            <w:tcW w:w="1809"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5"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«Найрозумніший» (життя та творчість</w:t>
            </w:r>
          </w:p>
          <w:p w:rsidR="00710FEC" w:rsidRPr="00D62589" w:rsidRDefault="00710FEC" w:rsidP="00C84AF8">
            <w:pPr>
              <w:pStyle w:val="25"/>
              <w:contextualSpacing/>
              <w:jc w:val="center"/>
              <w:rPr>
                <w:b/>
                <w:sz w:val="24"/>
                <w:szCs w:val="24"/>
                <w:lang w:val="uk-UA"/>
              </w:rPr>
            </w:pPr>
            <w:r w:rsidRPr="00D62589">
              <w:rPr>
                <w:sz w:val="24"/>
                <w:szCs w:val="24"/>
                <w:lang w:val="uk-UA"/>
              </w:rPr>
              <w:t>Т. Шевченка)</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Гра</w:t>
            </w:r>
          </w:p>
        </w:tc>
        <w:tc>
          <w:tcPr>
            <w:tcW w:w="851"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5-7</w:t>
            </w:r>
          </w:p>
        </w:tc>
        <w:tc>
          <w:tcPr>
            <w:tcW w:w="2551"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2"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70"/>
        </w:trPr>
        <w:tc>
          <w:tcPr>
            <w:tcW w:w="1809"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5" w:type="dxa"/>
            <w:tcBorders>
              <w:left w:val="single" w:sz="4" w:space="0" w:color="auto"/>
              <w:bottom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«Твоє слово лунає у віках»</w:t>
            </w:r>
          </w:p>
        </w:tc>
        <w:tc>
          <w:tcPr>
            <w:tcW w:w="1701"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Конкурс читців</w:t>
            </w:r>
          </w:p>
        </w:tc>
        <w:tc>
          <w:tcPr>
            <w:tcW w:w="851"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551"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2"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70"/>
        </w:trPr>
        <w:tc>
          <w:tcPr>
            <w:tcW w:w="1809"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5" w:type="dxa"/>
            <w:tcBorders>
              <w:left w:val="single" w:sz="4" w:space="0" w:color="auto"/>
              <w:bottom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Pr>
                <w:rFonts w:ascii="Times New Roman" w:hAnsi="Times New Roman"/>
                <w:bCs/>
                <w:sz w:val="24"/>
                <w:szCs w:val="24"/>
                <w:lang w:val="uk-UA"/>
              </w:rPr>
              <w:t>«Єднаймо душі словом Кобзаря»</w:t>
            </w:r>
          </w:p>
        </w:tc>
        <w:tc>
          <w:tcPr>
            <w:tcW w:w="1701" w:type="dxa"/>
            <w:tcBorders>
              <w:bottom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Інформаційно-пізнавальна година</w:t>
            </w:r>
          </w:p>
        </w:tc>
        <w:tc>
          <w:tcPr>
            <w:tcW w:w="851" w:type="dxa"/>
            <w:tcBorders>
              <w:bottom w:val="single" w:sz="4" w:space="0" w:color="auto"/>
              <w:righ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5-7</w:t>
            </w:r>
          </w:p>
        </w:tc>
        <w:tc>
          <w:tcPr>
            <w:tcW w:w="2551" w:type="dxa"/>
            <w:tcBorders>
              <w:left w:val="single" w:sz="4" w:space="0" w:color="auto"/>
              <w:bottom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Класні керівники</w:t>
            </w:r>
          </w:p>
        </w:tc>
        <w:tc>
          <w:tcPr>
            <w:tcW w:w="992"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70"/>
        </w:trPr>
        <w:tc>
          <w:tcPr>
            <w:tcW w:w="1809"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5" w:type="dxa"/>
            <w:tcBorders>
              <w:left w:val="single" w:sz="4" w:space="0" w:color="auto"/>
              <w:bottom w:val="single" w:sz="4" w:space="0" w:color="auto"/>
            </w:tcBorders>
            <w:vAlign w:val="center"/>
          </w:tcPr>
          <w:p w:rsidR="00710FEC" w:rsidRDefault="00710FEC" w:rsidP="00C84AF8">
            <w:pPr>
              <w:spacing w:after="0" w:line="240" w:lineRule="auto"/>
              <w:contextualSpacing/>
              <w:jc w:val="center"/>
              <w:rPr>
                <w:rFonts w:ascii="Times New Roman" w:hAnsi="Times New Roman"/>
                <w:bCs/>
                <w:sz w:val="24"/>
                <w:szCs w:val="24"/>
                <w:lang w:val="uk-UA"/>
              </w:rPr>
            </w:pPr>
            <w:r>
              <w:rPr>
                <w:rFonts w:ascii="Times New Roman" w:hAnsi="Times New Roman"/>
                <w:bCs/>
                <w:sz w:val="24"/>
                <w:szCs w:val="24"/>
                <w:lang w:val="uk-UA"/>
              </w:rPr>
              <w:t>«День українського добровольця» (14.03)</w:t>
            </w:r>
          </w:p>
        </w:tc>
        <w:tc>
          <w:tcPr>
            <w:tcW w:w="1701" w:type="dxa"/>
            <w:tcBorders>
              <w:bottom w:val="single" w:sz="4" w:space="0" w:color="auto"/>
            </w:tcBorders>
            <w:vAlign w:val="center"/>
          </w:tcPr>
          <w:p w:rsidR="00710FEC" w:rsidRDefault="00710FEC" w:rsidP="00C84AF8">
            <w:pPr>
              <w:pStyle w:val="25"/>
              <w:contextualSpacing/>
              <w:jc w:val="center"/>
              <w:rPr>
                <w:sz w:val="24"/>
                <w:szCs w:val="24"/>
                <w:lang w:val="uk-UA"/>
              </w:rPr>
            </w:pPr>
            <w:r>
              <w:rPr>
                <w:sz w:val="24"/>
                <w:szCs w:val="24"/>
                <w:lang w:val="uk-UA"/>
              </w:rPr>
              <w:t>Виховна година</w:t>
            </w:r>
          </w:p>
        </w:tc>
        <w:tc>
          <w:tcPr>
            <w:tcW w:w="851" w:type="dxa"/>
            <w:tcBorders>
              <w:bottom w:val="single" w:sz="4" w:space="0" w:color="auto"/>
              <w:right w:val="single" w:sz="4" w:space="0" w:color="auto"/>
            </w:tcBorders>
            <w:vAlign w:val="center"/>
          </w:tcPr>
          <w:p w:rsidR="00710FEC" w:rsidRDefault="00710FEC" w:rsidP="00C84AF8">
            <w:pPr>
              <w:pStyle w:val="25"/>
              <w:contextualSpacing/>
              <w:jc w:val="center"/>
              <w:rPr>
                <w:sz w:val="24"/>
                <w:szCs w:val="24"/>
                <w:lang w:val="uk-UA"/>
              </w:rPr>
            </w:pPr>
            <w:r>
              <w:rPr>
                <w:sz w:val="24"/>
                <w:szCs w:val="24"/>
                <w:lang w:val="uk-UA"/>
              </w:rPr>
              <w:t>9-11</w:t>
            </w:r>
          </w:p>
        </w:tc>
        <w:tc>
          <w:tcPr>
            <w:tcW w:w="2551" w:type="dxa"/>
            <w:tcBorders>
              <w:left w:val="single" w:sz="4" w:space="0" w:color="auto"/>
              <w:bottom w:val="single" w:sz="4" w:space="0" w:color="auto"/>
            </w:tcBorders>
            <w:vAlign w:val="center"/>
          </w:tcPr>
          <w:p w:rsidR="00710FEC" w:rsidRDefault="00710FEC" w:rsidP="00C84AF8">
            <w:pPr>
              <w:pStyle w:val="25"/>
              <w:contextualSpacing/>
              <w:jc w:val="center"/>
              <w:rPr>
                <w:sz w:val="24"/>
                <w:szCs w:val="24"/>
                <w:lang w:val="uk-UA"/>
              </w:rPr>
            </w:pPr>
            <w:r>
              <w:rPr>
                <w:sz w:val="24"/>
                <w:szCs w:val="24"/>
                <w:lang w:val="uk-UA"/>
              </w:rPr>
              <w:t>Класні керівники</w:t>
            </w:r>
          </w:p>
        </w:tc>
        <w:tc>
          <w:tcPr>
            <w:tcW w:w="992"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15"/>
        </w:trPr>
        <w:tc>
          <w:tcPr>
            <w:tcW w:w="1809" w:type="dxa"/>
            <w:vMerge w:val="restart"/>
            <w:vAlign w:val="center"/>
          </w:tcPr>
          <w:p w:rsidR="00710FEC" w:rsidRPr="00D62589" w:rsidRDefault="00710FEC" w:rsidP="00C84AF8">
            <w:pPr>
              <w:pStyle w:val="25"/>
              <w:contextualSpacing/>
              <w:jc w:val="center"/>
              <w:rPr>
                <w:b/>
                <w:bCs/>
                <w:sz w:val="24"/>
                <w:szCs w:val="24"/>
                <w:lang w:val="uk-UA"/>
              </w:rPr>
            </w:pPr>
            <w:r w:rsidRPr="00D62589">
              <w:rPr>
                <w:sz w:val="24"/>
                <w:szCs w:val="24"/>
                <w:lang w:val="uk-UA"/>
              </w:rPr>
              <w:t>Ціннісне ставлення</w:t>
            </w:r>
          </w:p>
          <w:p w:rsidR="00710FEC" w:rsidRPr="00D62589" w:rsidRDefault="00710FEC" w:rsidP="00C84AF8">
            <w:pPr>
              <w:pStyle w:val="25"/>
              <w:contextualSpacing/>
              <w:jc w:val="center"/>
              <w:rPr>
                <w:b/>
                <w:bCs/>
                <w:sz w:val="24"/>
                <w:szCs w:val="24"/>
                <w:lang w:val="uk-UA"/>
              </w:rPr>
            </w:pPr>
            <w:r w:rsidRPr="00D62589">
              <w:rPr>
                <w:sz w:val="24"/>
                <w:szCs w:val="24"/>
                <w:lang w:val="uk-UA"/>
              </w:rPr>
              <w:t>до себе</w:t>
            </w:r>
          </w:p>
        </w:tc>
        <w:tc>
          <w:tcPr>
            <w:tcW w:w="2835"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«Необхідність вживання вітамінів для  організму, що підростає»</w:t>
            </w:r>
          </w:p>
        </w:tc>
        <w:tc>
          <w:tcPr>
            <w:tcW w:w="1701"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Бесіда</w:t>
            </w:r>
          </w:p>
        </w:tc>
        <w:tc>
          <w:tcPr>
            <w:tcW w:w="851"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1-11</w:t>
            </w:r>
          </w:p>
        </w:tc>
        <w:tc>
          <w:tcPr>
            <w:tcW w:w="2551"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Класні керівники</w:t>
            </w:r>
          </w:p>
        </w:tc>
        <w:tc>
          <w:tcPr>
            <w:tcW w:w="992"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57"/>
        </w:trPr>
        <w:tc>
          <w:tcPr>
            <w:tcW w:w="1809" w:type="dxa"/>
            <w:vMerge/>
            <w:vAlign w:val="center"/>
          </w:tcPr>
          <w:p w:rsidR="00710FEC" w:rsidRPr="00D62589" w:rsidRDefault="00710FEC" w:rsidP="00C84AF8">
            <w:pPr>
              <w:pStyle w:val="25"/>
              <w:contextualSpacing/>
              <w:jc w:val="center"/>
              <w:rPr>
                <w:b/>
                <w:bCs/>
                <w:sz w:val="24"/>
                <w:szCs w:val="24"/>
                <w:lang w:val="uk-UA"/>
              </w:rPr>
            </w:pPr>
          </w:p>
        </w:tc>
        <w:tc>
          <w:tcPr>
            <w:tcW w:w="2835"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«Гендерні стереотипи»</w:t>
            </w:r>
          </w:p>
          <w:p w:rsidR="00710FEC" w:rsidRPr="00D62589" w:rsidRDefault="00710FEC" w:rsidP="00C84AF8">
            <w:pPr>
              <w:pStyle w:val="25"/>
              <w:contextualSpacing/>
              <w:jc w:val="center"/>
              <w:rPr>
                <w:b/>
                <w:sz w:val="24"/>
                <w:szCs w:val="24"/>
                <w:lang w:val="uk-UA"/>
              </w:rPr>
            </w:pPr>
          </w:p>
        </w:tc>
        <w:tc>
          <w:tcPr>
            <w:tcW w:w="1701"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Тренінг</w:t>
            </w:r>
          </w:p>
        </w:tc>
        <w:tc>
          <w:tcPr>
            <w:tcW w:w="851"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5-7</w:t>
            </w:r>
          </w:p>
        </w:tc>
        <w:tc>
          <w:tcPr>
            <w:tcW w:w="2551"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Практичний психолог</w:t>
            </w:r>
          </w:p>
        </w:tc>
        <w:tc>
          <w:tcPr>
            <w:tcW w:w="992"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620"/>
        </w:trPr>
        <w:tc>
          <w:tcPr>
            <w:tcW w:w="1809" w:type="dxa"/>
            <w:vMerge/>
            <w:vAlign w:val="center"/>
          </w:tcPr>
          <w:p w:rsidR="00710FEC" w:rsidRPr="00D62589" w:rsidRDefault="00710FEC" w:rsidP="00C84AF8">
            <w:pPr>
              <w:pStyle w:val="25"/>
              <w:contextualSpacing/>
              <w:jc w:val="center"/>
              <w:rPr>
                <w:b/>
                <w:bCs/>
                <w:sz w:val="24"/>
                <w:szCs w:val="24"/>
                <w:lang w:val="uk-UA"/>
              </w:rPr>
            </w:pPr>
          </w:p>
        </w:tc>
        <w:tc>
          <w:tcPr>
            <w:tcW w:w="2835"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«Безпека на дорогах»</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Проект</w:t>
            </w:r>
          </w:p>
        </w:tc>
        <w:tc>
          <w:tcPr>
            <w:tcW w:w="851"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551"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2"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57"/>
        </w:trPr>
        <w:tc>
          <w:tcPr>
            <w:tcW w:w="1809" w:type="dxa"/>
            <w:vMerge/>
            <w:vAlign w:val="center"/>
          </w:tcPr>
          <w:p w:rsidR="00710FEC" w:rsidRPr="00D62589" w:rsidRDefault="00710FEC" w:rsidP="00C84AF8">
            <w:pPr>
              <w:pStyle w:val="25"/>
              <w:contextualSpacing/>
              <w:jc w:val="center"/>
              <w:rPr>
                <w:b/>
                <w:bCs/>
                <w:sz w:val="24"/>
                <w:szCs w:val="24"/>
                <w:lang w:val="uk-UA"/>
              </w:rPr>
            </w:pPr>
          </w:p>
        </w:tc>
        <w:tc>
          <w:tcPr>
            <w:tcW w:w="2835"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«Щастя. Як його досягти?»</w:t>
            </w:r>
          </w:p>
        </w:tc>
        <w:tc>
          <w:tcPr>
            <w:tcW w:w="1701"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Диспут</w:t>
            </w:r>
          </w:p>
        </w:tc>
        <w:tc>
          <w:tcPr>
            <w:tcW w:w="851"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5-7</w:t>
            </w:r>
          </w:p>
        </w:tc>
        <w:tc>
          <w:tcPr>
            <w:tcW w:w="2551"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Практичний психолог</w:t>
            </w:r>
          </w:p>
        </w:tc>
        <w:tc>
          <w:tcPr>
            <w:tcW w:w="992"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57"/>
        </w:trPr>
        <w:tc>
          <w:tcPr>
            <w:tcW w:w="1809" w:type="dxa"/>
            <w:vMerge/>
            <w:vAlign w:val="center"/>
          </w:tcPr>
          <w:p w:rsidR="00710FEC" w:rsidRPr="00D62589" w:rsidRDefault="00710FEC" w:rsidP="00C84AF8">
            <w:pPr>
              <w:pStyle w:val="25"/>
              <w:contextualSpacing/>
              <w:jc w:val="center"/>
              <w:rPr>
                <w:b/>
                <w:bCs/>
                <w:sz w:val="24"/>
                <w:szCs w:val="24"/>
                <w:lang w:val="uk-UA"/>
              </w:rPr>
            </w:pPr>
          </w:p>
        </w:tc>
        <w:tc>
          <w:tcPr>
            <w:tcW w:w="2835"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«Ми різні – ми рівні»</w:t>
            </w:r>
          </w:p>
        </w:tc>
        <w:tc>
          <w:tcPr>
            <w:tcW w:w="1701"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Подорож</w:t>
            </w:r>
          </w:p>
        </w:tc>
        <w:tc>
          <w:tcPr>
            <w:tcW w:w="851"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551"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2"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57"/>
        </w:trPr>
        <w:tc>
          <w:tcPr>
            <w:tcW w:w="1809" w:type="dxa"/>
            <w:vMerge/>
            <w:vAlign w:val="center"/>
          </w:tcPr>
          <w:p w:rsidR="00710FEC" w:rsidRPr="00D62589" w:rsidRDefault="00710FEC" w:rsidP="00C84AF8">
            <w:pPr>
              <w:pStyle w:val="25"/>
              <w:contextualSpacing/>
              <w:jc w:val="center"/>
              <w:rPr>
                <w:b/>
                <w:bCs/>
                <w:sz w:val="24"/>
                <w:szCs w:val="24"/>
                <w:lang w:val="uk-UA"/>
              </w:rPr>
            </w:pPr>
          </w:p>
        </w:tc>
        <w:tc>
          <w:tcPr>
            <w:tcW w:w="2835"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«Роль жінки в історії»</w:t>
            </w:r>
          </w:p>
        </w:tc>
        <w:tc>
          <w:tcPr>
            <w:tcW w:w="1701"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Конференція</w:t>
            </w:r>
          </w:p>
        </w:tc>
        <w:tc>
          <w:tcPr>
            <w:tcW w:w="851"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8-11</w:t>
            </w:r>
          </w:p>
        </w:tc>
        <w:tc>
          <w:tcPr>
            <w:tcW w:w="2551"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2"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57"/>
        </w:trPr>
        <w:tc>
          <w:tcPr>
            <w:tcW w:w="1809" w:type="dxa"/>
            <w:vMerge/>
            <w:vAlign w:val="center"/>
          </w:tcPr>
          <w:p w:rsidR="00710FEC" w:rsidRPr="00D62589" w:rsidRDefault="00710FEC" w:rsidP="00C84AF8">
            <w:pPr>
              <w:pStyle w:val="25"/>
              <w:contextualSpacing/>
              <w:jc w:val="center"/>
              <w:rPr>
                <w:b/>
                <w:bCs/>
                <w:sz w:val="24"/>
                <w:szCs w:val="24"/>
                <w:lang w:val="uk-UA"/>
              </w:rPr>
            </w:pPr>
          </w:p>
        </w:tc>
        <w:tc>
          <w:tcPr>
            <w:tcW w:w="2835"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«Жіночі постаті в історії»</w:t>
            </w:r>
          </w:p>
        </w:tc>
        <w:tc>
          <w:tcPr>
            <w:tcW w:w="1701"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Тематична виставка</w:t>
            </w:r>
          </w:p>
        </w:tc>
        <w:tc>
          <w:tcPr>
            <w:tcW w:w="851"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1-11</w:t>
            </w:r>
          </w:p>
        </w:tc>
        <w:tc>
          <w:tcPr>
            <w:tcW w:w="2551"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2"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15"/>
        </w:trPr>
        <w:tc>
          <w:tcPr>
            <w:tcW w:w="1809" w:type="dxa"/>
            <w:vMerge/>
            <w:vAlign w:val="center"/>
          </w:tcPr>
          <w:p w:rsidR="00710FEC" w:rsidRPr="00D62589" w:rsidRDefault="00710FEC" w:rsidP="00C84AF8">
            <w:pPr>
              <w:pStyle w:val="25"/>
              <w:contextualSpacing/>
              <w:jc w:val="center"/>
              <w:rPr>
                <w:b/>
                <w:bCs/>
                <w:sz w:val="24"/>
                <w:szCs w:val="24"/>
                <w:lang w:val="uk-UA"/>
              </w:rPr>
            </w:pPr>
          </w:p>
        </w:tc>
        <w:tc>
          <w:tcPr>
            <w:tcW w:w="2835" w:type="dxa"/>
            <w:tcBorders>
              <w:left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«Моє безпечне дитинство»</w:t>
            </w:r>
          </w:p>
        </w:tc>
        <w:tc>
          <w:tcPr>
            <w:tcW w:w="1701" w:type="dxa"/>
            <w:tcBorders>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Виставка малюнків</w:t>
            </w:r>
          </w:p>
        </w:tc>
        <w:tc>
          <w:tcPr>
            <w:tcW w:w="851" w:type="dxa"/>
            <w:tcBorders>
              <w:bottom w:val="single" w:sz="4" w:space="0" w:color="auto"/>
              <w:righ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1-11</w:t>
            </w:r>
          </w:p>
        </w:tc>
        <w:tc>
          <w:tcPr>
            <w:tcW w:w="2551" w:type="dxa"/>
            <w:tcBorders>
              <w:left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Педагог-організатор</w:t>
            </w:r>
          </w:p>
        </w:tc>
        <w:tc>
          <w:tcPr>
            <w:tcW w:w="992"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15"/>
        </w:trPr>
        <w:tc>
          <w:tcPr>
            <w:tcW w:w="1809" w:type="dxa"/>
            <w:vMerge/>
            <w:vAlign w:val="center"/>
          </w:tcPr>
          <w:p w:rsidR="00710FEC" w:rsidRPr="00D62589" w:rsidRDefault="00710FEC" w:rsidP="00C84AF8">
            <w:pPr>
              <w:pStyle w:val="25"/>
              <w:contextualSpacing/>
              <w:jc w:val="center"/>
              <w:rPr>
                <w:b/>
                <w:bCs/>
                <w:sz w:val="24"/>
                <w:szCs w:val="24"/>
                <w:lang w:val="uk-UA"/>
              </w:rPr>
            </w:pPr>
          </w:p>
        </w:tc>
        <w:tc>
          <w:tcPr>
            <w:tcW w:w="2835"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«Моє безпечне дитинство»</w:t>
            </w:r>
          </w:p>
        </w:tc>
        <w:tc>
          <w:tcPr>
            <w:tcW w:w="1701"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Гра з бжд</w:t>
            </w:r>
          </w:p>
        </w:tc>
        <w:tc>
          <w:tcPr>
            <w:tcW w:w="851"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551"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2"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51"/>
        </w:trPr>
        <w:tc>
          <w:tcPr>
            <w:tcW w:w="1809" w:type="dxa"/>
            <w:vMerge/>
            <w:vAlign w:val="center"/>
          </w:tcPr>
          <w:p w:rsidR="00710FEC" w:rsidRPr="00D62589" w:rsidRDefault="00710FEC" w:rsidP="00C84AF8">
            <w:pPr>
              <w:pStyle w:val="25"/>
              <w:contextualSpacing/>
              <w:jc w:val="center"/>
              <w:rPr>
                <w:b/>
                <w:bCs/>
                <w:sz w:val="24"/>
                <w:szCs w:val="24"/>
                <w:lang w:val="uk-UA"/>
              </w:rPr>
            </w:pPr>
          </w:p>
        </w:tc>
        <w:tc>
          <w:tcPr>
            <w:tcW w:w="2835" w:type="dxa"/>
            <w:tcBorders>
              <w:lef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«Водойми весною»</w:t>
            </w:r>
          </w:p>
        </w:tc>
        <w:tc>
          <w:tcPr>
            <w:tcW w:w="1701" w:type="dxa"/>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Проект</w:t>
            </w:r>
          </w:p>
        </w:tc>
        <w:tc>
          <w:tcPr>
            <w:tcW w:w="851" w:type="dxa"/>
            <w:tcBorders>
              <w:righ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5-7</w:t>
            </w:r>
          </w:p>
        </w:tc>
        <w:tc>
          <w:tcPr>
            <w:tcW w:w="2551" w:type="dxa"/>
            <w:tcBorders>
              <w:lef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Педагог-організатор</w:t>
            </w:r>
          </w:p>
        </w:tc>
        <w:tc>
          <w:tcPr>
            <w:tcW w:w="992"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51"/>
        </w:trPr>
        <w:tc>
          <w:tcPr>
            <w:tcW w:w="1809" w:type="dxa"/>
            <w:vMerge/>
            <w:vAlign w:val="center"/>
          </w:tcPr>
          <w:p w:rsidR="00710FEC" w:rsidRPr="00D62589" w:rsidRDefault="00710FEC" w:rsidP="00C84AF8">
            <w:pPr>
              <w:pStyle w:val="25"/>
              <w:contextualSpacing/>
              <w:jc w:val="center"/>
              <w:rPr>
                <w:b/>
                <w:bCs/>
                <w:sz w:val="24"/>
                <w:szCs w:val="24"/>
                <w:lang w:val="uk-UA"/>
              </w:rPr>
            </w:pPr>
          </w:p>
        </w:tc>
        <w:tc>
          <w:tcPr>
            <w:tcW w:w="2835" w:type="dxa"/>
            <w:tcBorders>
              <w:lef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«Безпечне користування наземним транспортом»</w:t>
            </w:r>
          </w:p>
        </w:tc>
        <w:tc>
          <w:tcPr>
            <w:tcW w:w="1701" w:type="dxa"/>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Інтерактивна гра»</w:t>
            </w:r>
          </w:p>
        </w:tc>
        <w:tc>
          <w:tcPr>
            <w:tcW w:w="851" w:type="dxa"/>
            <w:tcBorders>
              <w:righ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8-11</w:t>
            </w:r>
          </w:p>
        </w:tc>
        <w:tc>
          <w:tcPr>
            <w:tcW w:w="2551" w:type="dxa"/>
            <w:tcBorders>
              <w:lef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Педагог-організатор</w:t>
            </w:r>
          </w:p>
        </w:tc>
        <w:tc>
          <w:tcPr>
            <w:tcW w:w="992"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51"/>
        </w:trPr>
        <w:tc>
          <w:tcPr>
            <w:tcW w:w="1809" w:type="dxa"/>
            <w:vMerge/>
            <w:vAlign w:val="center"/>
          </w:tcPr>
          <w:p w:rsidR="00710FEC" w:rsidRPr="00D62589" w:rsidRDefault="00710FEC" w:rsidP="00C84AF8">
            <w:pPr>
              <w:pStyle w:val="25"/>
              <w:contextualSpacing/>
              <w:jc w:val="center"/>
              <w:rPr>
                <w:b/>
                <w:bCs/>
                <w:sz w:val="24"/>
                <w:szCs w:val="24"/>
                <w:lang w:val="uk-UA"/>
              </w:rPr>
            </w:pPr>
          </w:p>
        </w:tc>
        <w:tc>
          <w:tcPr>
            <w:tcW w:w="2835" w:type="dxa"/>
            <w:tcBorders>
              <w:left w:val="single" w:sz="4" w:space="0" w:color="auto"/>
            </w:tcBorders>
          </w:tcPr>
          <w:p w:rsidR="00710FEC" w:rsidRPr="005C1E2C" w:rsidRDefault="00710FEC" w:rsidP="00C84AF8">
            <w:pPr>
              <w:spacing w:after="0" w:line="240" w:lineRule="auto"/>
              <w:jc w:val="center"/>
              <w:rPr>
                <w:rFonts w:ascii="Times New Roman" w:eastAsia="Times New Roman" w:hAnsi="Times New Roman"/>
                <w:sz w:val="24"/>
                <w:szCs w:val="24"/>
                <w:lang w:val="uk-UA"/>
              </w:rPr>
            </w:pPr>
            <w:r w:rsidRPr="005C1E2C">
              <w:rPr>
                <w:rFonts w:ascii="Times New Roman" w:eastAsia="Times New Roman" w:hAnsi="Times New Roman"/>
                <w:color w:val="231F20"/>
                <w:sz w:val="24"/>
                <w:szCs w:val="24"/>
                <w:lang w:val="uk-UA"/>
              </w:rPr>
              <w:t>Мояповедінкавконфлікті/небезпечнійситуації»</w:t>
            </w:r>
          </w:p>
        </w:tc>
        <w:tc>
          <w:tcPr>
            <w:tcW w:w="1701" w:type="dxa"/>
            <w:vAlign w:val="center"/>
          </w:tcPr>
          <w:p w:rsidR="00710FEC" w:rsidRPr="00D62589" w:rsidRDefault="00710FEC" w:rsidP="00C84AF8">
            <w:pPr>
              <w:pStyle w:val="msonormalbullet2gif"/>
              <w:spacing w:before="0" w:beforeAutospacing="0" w:after="0" w:afterAutospacing="0"/>
              <w:contextualSpacing/>
              <w:jc w:val="center"/>
              <w:rPr>
                <w:lang w:val="uk-UA"/>
              </w:rPr>
            </w:pPr>
            <w:r w:rsidRPr="005C1E2C">
              <w:rPr>
                <w:color w:val="231F20"/>
                <w:lang w:val="uk-UA"/>
              </w:rPr>
              <w:t>Година спілкування</w:t>
            </w:r>
          </w:p>
        </w:tc>
        <w:tc>
          <w:tcPr>
            <w:tcW w:w="851" w:type="dxa"/>
            <w:tcBorders>
              <w:righ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Pr>
                <w:lang w:val="uk-UA"/>
              </w:rPr>
              <w:t>9</w:t>
            </w:r>
          </w:p>
        </w:tc>
        <w:tc>
          <w:tcPr>
            <w:tcW w:w="2551" w:type="dxa"/>
            <w:tcBorders>
              <w:lef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Pr>
                <w:lang w:val="uk-UA"/>
              </w:rPr>
              <w:t>Практичний психолог</w:t>
            </w:r>
          </w:p>
        </w:tc>
        <w:tc>
          <w:tcPr>
            <w:tcW w:w="992"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51"/>
        </w:trPr>
        <w:tc>
          <w:tcPr>
            <w:tcW w:w="1809" w:type="dxa"/>
            <w:vMerge/>
            <w:vAlign w:val="center"/>
          </w:tcPr>
          <w:p w:rsidR="00710FEC" w:rsidRPr="00D62589" w:rsidRDefault="00710FEC" w:rsidP="00C84AF8">
            <w:pPr>
              <w:pStyle w:val="25"/>
              <w:contextualSpacing/>
              <w:jc w:val="center"/>
              <w:rPr>
                <w:b/>
                <w:bCs/>
                <w:sz w:val="24"/>
                <w:szCs w:val="24"/>
                <w:lang w:val="uk-UA"/>
              </w:rPr>
            </w:pPr>
          </w:p>
        </w:tc>
        <w:tc>
          <w:tcPr>
            <w:tcW w:w="2835" w:type="dxa"/>
            <w:tcBorders>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«Мінна безпека»</w:t>
            </w:r>
          </w:p>
        </w:tc>
        <w:tc>
          <w:tcPr>
            <w:tcW w:w="1701" w:type="dxa"/>
            <w:vAlign w:val="center"/>
          </w:tcPr>
          <w:p w:rsidR="00710FEC" w:rsidRPr="00D62589" w:rsidRDefault="00710FEC" w:rsidP="00C84AF8">
            <w:pPr>
              <w:pStyle w:val="25"/>
              <w:contextualSpacing/>
              <w:jc w:val="center"/>
              <w:rPr>
                <w:sz w:val="24"/>
                <w:szCs w:val="24"/>
                <w:lang w:val="uk-UA"/>
              </w:rPr>
            </w:pPr>
            <w:r>
              <w:rPr>
                <w:sz w:val="24"/>
                <w:szCs w:val="24"/>
                <w:lang w:val="uk-UA"/>
              </w:rPr>
              <w:t>Онлайн-зустріч</w:t>
            </w:r>
          </w:p>
        </w:tc>
        <w:tc>
          <w:tcPr>
            <w:tcW w:w="851" w:type="dxa"/>
            <w:tcBorders>
              <w:righ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1-11</w:t>
            </w:r>
          </w:p>
        </w:tc>
        <w:tc>
          <w:tcPr>
            <w:tcW w:w="2551" w:type="dxa"/>
            <w:tcBorders>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Титаренко С. В.</w:t>
            </w:r>
          </w:p>
        </w:tc>
        <w:tc>
          <w:tcPr>
            <w:tcW w:w="992"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187"/>
        </w:trPr>
        <w:tc>
          <w:tcPr>
            <w:tcW w:w="1809" w:type="dxa"/>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сім’ї, родини, людей</w:t>
            </w:r>
          </w:p>
        </w:tc>
        <w:tc>
          <w:tcPr>
            <w:tcW w:w="2835"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«Твори добро»</w:t>
            </w:r>
          </w:p>
        </w:tc>
        <w:tc>
          <w:tcPr>
            <w:tcW w:w="1701"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Акція</w:t>
            </w:r>
          </w:p>
        </w:tc>
        <w:tc>
          <w:tcPr>
            <w:tcW w:w="851"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1-11</w:t>
            </w:r>
          </w:p>
        </w:tc>
        <w:tc>
          <w:tcPr>
            <w:tcW w:w="2551"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2"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828"/>
        </w:trPr>
        <w:tc>
          <w:tcPr>
            <w:tcW w:w="1809" w:type="dxa"/>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праці</w:t>
            </w:r>
          </w:p>
        </w:tc>
        <w:tc>
          <w:tcPr>
            <w:tcW w:w="2835"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p>
        </w:tc>
        <w:tc>
          <w:tcPr>
            <w:tcW w:w="1701" w:type="dxa"/>
            <w:vAlign w:val="center"/>
          </w:tcPr>
          <w:p w:rsidR="00710FEC" w:rsidRPr="00D62589" w:rsidRDefault="00710FEC" w:rsidP="00C84AF8">
            <w:pPr>
              <w:pStyle w:val="25"/>
              <w:contextualSpacing/>
              <w:jc w:val="center"/>
              <w:rPr>
                <w:b/>
                <w:sz w:val="24"/>
                <w:szCs w:val="24"/>
                <w:lang w:val="uk-UA"/>
              </w:rPr>
            </w:pPr>
          </w:p>
        </w:tc>
        <w:tc>
          <w:tcPr>
            <w:tcW w:w="851"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p>
        </w:tc>
        <w:tc>
          <w:tcPr>
            <w:tcW w:w="2551"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p>
        </w:tc>
        <w:tc>
          <w:tcPr>
            <w:tcW w:w="992"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565"/>
        </w:trPr>
        <w:tc>
          <w:tcPr>
            <w:tcW w:w="1809" w:type="dxa"/>
            <w:vMerge w:val="restart"/>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природи</w:t>
            </w:r>
          </w:p>
        </w:tc>
        <w:tc>
          <w:tcPr>
            <w:tcW w:w="2835"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«Танок першоцвітів»</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Свято</w:t>
            </w:r>
          </w:p>
        </w:tc>
        <w:tc>
          <w:tcPr>
            <w:tcW w:w="851"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551"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2"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565"/>
        </w:trPr>
        <w:tc>
          <w:tcPr>
            <w:tcW w:w="1809"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5"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«Тварини рідного краю»</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Проект</w:t>
            </w:r>
          </w:p>
        </w:tc>
        <w:tc>
          <w:tcPr>
            <w:tcW w:w="851"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5-7</w:t>
            </w:r>
          </w:p>
        </w:tc>
        <w:tc>
          <w:tcPr>
            <w:tcW w:w="2551"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2"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828"/>
        </w:trPr>
        <w:tc>
          <w:tcPr>
            <w:tcW w:w="1809" w:type="dxa"/>
            <w:vAlign w:val="center"/>
          </w:tcPr>
          <w:p w:rsidR="00710FEC" w:rsidRPr="00D62589" w:rsidRDefault="00710FEC" w:rsidP="00C84AF8">
            <w:pPr>
              <w:pStyle w:val="25"/>
              <w:contextualSpacing/>
              <w:jc w:val="center"/>
              <w:rPr>
                <w:b/>
                <w:bCs/>
                <w:sz w:val="24"/>
                <w:szCs w:val="24"/>
                <w:lang w:val="uk-UA"/>
              </w:rPr>
            </w:pPr>
            <w:r w:rsidRPr="00D62589">
              <w:rPr>
                <w:sz w:val="24"/>
                <w:szCs w:val="24"/>
                <w:lang w:val="uk-UA"/>
              </w:rPr>
              <w:t>Ціннісне ставлення</w:t>
            </w:r>
          </w:p>
          <w:p w:rsidR="00710FEC" w:rsidRPr="00D62589" w:rsidRDefault="00710FEC" w:rsidP="00C84AF8">
            <w:pPr>
              <w:pStyle w:val="25"/>
              <w:contextualSpacing/>
              <w:jc w:val="center"/>
              <w:rPr>
                <w:b/>
                <w:bCs/>
                <w:sz w:val="24"/>
                <w:szCs w:val="24"/>
                <w:lang w:val="uk-UA"/>
              </w:rPr>
            </w:pPr>
            <w:r w:rsidRPr="00D62589">
              <w:rPr>
                <w:sz w:val="24"/>
                <w:szCs w:val="24"/>
                <w:lang w:val="uk-UA"/>
              </w:rPr>
              <w:t>до мистецтва</w:t>
            </w:r>
          </w:p>
        </w:tc>
        <w:tc>
          <w:tcPr>
            <w:tcW w:w="2835"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«Шануймо нашого Кобзаря»</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Поетичний калейдоскоп</w:t>
            </w:r>
          </w:p>
        </w:tc>
        <w:tc>
          <w:tcPr>
            <w:tcW w:w="851"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8-11</w:t>
            </w:r>
          </w:p>
        </w:tc>
        <w:tc>
          <w:tcPr>
            <w:tcW w:w="2551"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2" w:type="dxa"/>
            <w:vAlign w:val="center"/>
          </w:tcPr>
          <w:p w:rsidR="00710FEC" w:rsidRPr="00D62589" w:rsidRDefault="00710FEC" w:rsidP="00C84AF8">
            <w:pPr>
              <w:pStyle w:val="25"/>
              <w:contextualSpacing/>
              <w:jc w:val="center"/>
              <w:rPr>
                <w:b/>
                <w:sz w:val="24"/>
                <w:szCs w:val="24"/>
                <w:lang w:val="uk-UA"/>
              </w:rPr>
            </w:pPr>
          </w:p>
        </w:tc>
      </w:tr>
    </w:tbl>
    <w:p w:rsidR="00710FEC" w:rsidRPr="00D62589" w:rsidRDefault="00710FEC" w:rsidP="00710FEC">
      <w:pPr>
        <w:pStyle w:val="25"/>
        <w:contextualSpacing/>
        <w:rPr>
          <w:sz w:val="24"/>
          <w:szCs w:val="24"/>
          <w:lang w:val="uk-UA"/>
        </w:rPr>
      </w:pPr>
    </w:p>
    <w:p w:rsidR="00710FEC" w:rsidRPr="00D62589" w:rsidRDefault="00710FEC" w:rsidP="00710FEC">
      <w:pPr>
        <w:pStyle w:val="25"/>
        <w:contextualSpacing/>
        <w:rPr>
          <w:sz w:val="24"/>
          <w:szCs w:val="24"/>
          <w:lang w:val="uk-UA"/>
        </w:rPr>
      </w:pPr>
    </w:p>
    <w:p w:rsidR="00710FEC" w:rsidRPr="00BF23F6" w:rsidRDefault="00710FEC" w:rsidP="00710FEC">
      <w:pPr>
        <w:pStyle w:val="25"/>
        <w:contextualSpacing/>
        <w:jc w:val="center"/>
        <w:rPr>
          <w:sz w:val="28"/>
          <w:szCs w:val="28"/>
          <w:lang w:val="uk-UA"/>
        </w:rPr>
      </w:pPr>
      <w:r w:rsidRPr="00BF23F6">
        <w:rPr>
          <w:sz w:val="28"/>
          <w:szCs w:val="28"/>
          <w:lang w:val="uk-UA"/>
        </w:rPr>
        <w:t>Квітень</w:t>
      </w:r>
    </w:p>
    <w:p w:rsidR="00710FEC" w:rsidRPr="00D62589" w:rsidRDefault="00710FEC" w:rsidP="00710FEC">
      <w:pPr>
        <w:pStyle w:val="25"/>
        <w:contextualSpacing/>
        <w:jc w:val="center"/>
        <w:rPr>
          <w:b/>
          <w:sz w:val="24"/>
          <w:szCs w:val="24"/>
          <w:lang w:val="uk-UA"/>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9"/>
        <w:gridCol w:w="2835"/>
        <w:gridCol w:w="1701"/>
        <w:gridCol w:w="850"/>
        <w:gridCol w:w="2695"/>
        <w:gridCol w:w="992"/>
      </w:tblGrid>
      <w:tr w:rsidR="00710FEC" w:rsidRPr="00D62589" w:rsidTr="00C84AF8">
        <w:tc>
          <w:tcPr>
            <w:tcW w:w="1559" w:type="dxa"/>
            <w:shd w:val="clear" w:color="auto" w:fill="D6E3BC" w:themeFill="accent3"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Напрямок роботи</w:t>
            </w:r>
          </w:p>
        </w:tc>
        <w:tc>
          <w:tcPr>
            <w:tcW w:w="2835" w:type="dxa"/>
            <w:tcBorders>
              <w:left w:val="single" w:sz="4" w:space="0" w:color="auto"/>
            </w:tcBorders>
            <w:shd w:val="clear" w:color="auto" w:fill="D6E3BC" w:themeFill="accent3"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Назва виховної діяльності</w:t>
            </w:r>
          </w:p>
        </w:tc>
        <w:tc>
          <w:tcPr>
            <w:tcW w:w="1701" w:type="dxa"/>
            <w:shd w:val="clear" w:color="auto" w:fill="D6E3BC" w:themeFill="accent3"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Форма проведення виховної діяльності</w:t>
            </w:r>
          </w:p>
        </w:tc>
        <w:tc>
          <w:tcPr>
            <w:tcW w:w="850" w:type="dxa"/>
            <w:tcBorders>
              <w:right w:val="single" w:sz="4" w:space="0" w:color="auto"/>
            </w:tcBorders>
            <w:shd w:val="clear" w:color="auto" w:fill="D6E3BC" w:themeFill="accent3"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Клас</w:t>
            </w:r>
          </w:p>
        </w:tc>
        <w:tc>
          <w:tcPr>
            <w:tcW w:w="2695" w:type="dxa"/>
            <w:tcBorders>
              <w:left w:val="single" w:sz="4" w:space="0" w:color="auto"/>
            </w:tcBorders>
            <w:shd w:val="clear" w:color="auto" w:fill="D6E3BC" w:themeFill="accent3"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Відповідальний</w:t>
            </w:r>
          </w:p>
        </w:tc>
        <w:tc>
          <w:tcPr>
            <w:tcW w:w="992" w:type="dxa"/>
            <w:shd w:val="clear" w:color="auto" w:fill="D6E3BC" w:themeFill="accent3" w:themeFillTint="66"/>
            <w:vAlign w:val="center"/>
          </w:tcPr>
          <w:p w:rsidR="00710FEC" w:rsidRPr="00D62589" w:rsidRDefault="00710FEC" w:rsidP="00C84AF8">
            <w:pPr>
              <w:pStyle w:val="25"/>
              <w:contextualSpacing/>
              <w:jc w:val="center"/>
              <w:rPr>
                <w:sz w:val="24"/>
                <w:szCs w:val="24"/>
                <w:lang w:val="uk-UA"/>
              </w:rPr>
            </w:pPr>
            <w:r w:rsidRPr="00D62589">
              <w:rPr>
                <w:sz w:val="24"/>
                <w:szCs w:val="24"/>
                <w:lang w:val="uk-UA"/>
              </w:rPr>
              <w:t>Відм.</w:t>
            </w:r>
          </w:p>
          <w:p w:rsidR="00710FEC" w:rsidRPr="00D62589" w:rsidRDefault="00710FEC" w:rsidP="00C84AF8">
            <w:pPr>
              <w:pStyle w:val="25"/>
              <w:contextualSpacing/>
              <w:jc w:val="center"/>
              <w:rPr>
                <w:sz w:val="24"/>
                <w:szCs w:val="24"/>
                <w:lang w:val="uk-UA"/>
              </w:rPr>
            </w:pPr>
            <w:r w:rsidRPr="00D62589">
              <w:rPr>
                <w:sz w:val="24"/>
                <w:szCs w:val="24"/>
                <w:lang w:val="uk-UA"/>
              </w:rPr>
              <w:t>про викон</w:t>
            </w:r>
          </w:p>
        </w:tc>
      </w:tr>
      <w:tr w:rsidR="00710FEC" w:rsidRPr="00D62589" w:rsidTr="00C84AF8">
        <w:trPr>
          <w:trHeight w:val="270"/>
        </w:trPr>
        <w:tc>
          <w:tcPr>
            <w:tcW w:w="1559" w:type="dxa"/>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 особистості</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 xml:space="preserve">до суспільства і </w:t>
            </w:r>
            <w:r w:rsidRPr="00D62589">
              <w:rPr>
                <w:rFonts w:ascii="Times New Roman" w:hAnsi="Times New Roman"/>
                <w:bCs/>
                <w:sz w:val="24"/>
                <w:szCs w:val="24"/>
                <w:lang w:val="uk-UA"/>
              </w:rPr>
              <w:lastRenderedPageBreak/>
              <w:t>держави</w:t>
            </w:r>
          </w:p>
        </w:tc>
        <w:tc>
          <w:tcPr>
            <w:tcW w:w="2835"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lastRenderedPageBreak/>
              <w:t>«Поріс чорнобилем Чорнобиль, бідою нашою поріс»</w:t>
            </w:r>
          </w:p>
        </w:tc>
        <w:tc>
          <w:tcPr>
            <w:tcW w:w="1701"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Тематична лінійка</w:t>
            </w:r>
          </w:p>
        </w:tc>
        <w:tc>
          <w:tcPr>
            <w:tcW w:w="850"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8-11</w:t>
            </w:r>
          </w:p>
        </w:tc>
        <w:tc>
          <w:tcPr>
            <w:tcW w:w="2695"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p w:rsidR="00710FEC" w:rsidRPr="00D62589" w:rsidRDefault="00710FEC" w:rsidP="00C84AF8">
            <w:pPr>
              <w:pStyle w:val="25"/>
              <w:contextualSpacing/>
              <w:jc w:val="center"/>
              <w:rPr>
                <w:b/>
                <w:sz w:val="24"/>
                <w:szCs w:val="24"/>
                <w:lang w:val="uk-UA"/>
              </w:rPr>
            </w:pPr>
          </w:p>
        </w:tc>
        <w:tc>
          <w:tcPr>
            <w:tcW w:w="992"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640"/>
        </w:trPr>
        <w:tc>
          <w:tcPr>
            <w:tcW w:w="1559" w:type="dxa"/>
            <w:vMerge w:val="restart"/>
            <w:vAlign w:val="center"/>
          </w:tcPr>
          <w:p w:rsidR="00710FEC" w:rsidRPr="00D62589" w:rsidRDefault="00710FEC" w:rsidP="00C84AF8">
            <w:pPr>
              <w:pStyle w:val="25"/>
              <w:contextualSpacing/>
              <w:jc w:val="center"/>
              <w:rPr>
                <w:b/>
                <w:bCs/>
                <w:sz w:val="24"/>
                <w:szCs w:val="24"/>
                <w:lang w:val="uk-UA"/>
              </w:rPr>
            </w:pPr>
            <w:r w:rsidRPr="00D62589">
              <w:rPr>
                <w:sz w:val="24"/>
                <w:szCs w:val="24"/>
                <w:lang w:val="uk-UA"/>
              </w:rPr>
              <w:lastRenderedPageBreak/>
              <w:t>Ціннісне ставлення</w:t>
            </w:r>
          </w:p>
          <w:p w:rsidR="00710FEC" w:rsidRPr="00D62589" w:rsidRDefault="00710FEC" w:rsidP="00C84AF8">
            <w:pPr>
              <w:pStyle w:val="25"/>
              <w:contextualSpacing/>
              <w:jc w:val="center"/>
              <w:rPr>
                <w:b/>
                <w:bCs/>
                <w:sz w:val="24"/>
                <w:szCs w:val="24"/>
                <w:lang w:val="uk-UA"/>
              </w:rPr>
            </w:pPr>
            <w:r w:rsidRPr="00D62589">
              <w:rPr>
                <w:sz w:val="24"/>
                <w:szCs w:val="24"/>
                <w:lang w:val="uk-UA"/>
              </w:rPr>
              <w:t>до себе</w:t>
            </w:r>
          </w:p>
        </w:tc>
        <w:tc>
          <w:tcPr>
            <w:tcW w:w="2835"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«Корисні і шкідливі звички»</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Усний журнал</w:t>
            </w:r>
          </w:p>
        </w:tc>
        <w:tc>
          <w:tcPr>
            <w:tcW w:w="850"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5-7</w:t>
            </w:r>
          </w:p>
        </w:tc>
        <w:tc>
          <w:tcPr>
            <w:tcW w:w="2695"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2"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315"/>
        </w:trPr>
        <w:tc>
          <w:tcPr>
            <w:tcW w:w="1559" w:type="dxa"/>
            <w:vMerge/>
            <w:vAlign w:val="center"/>
          </w:tcPr>
          <w:p w:rsidR="00710FEC" w:rsidRPr="00D62589" w:rsidRDefault="00710FEC" w:rsidP="00C84AF8">
            <w:pPr>
              <w:pStyle w:val="25"/>
              <w:contextualSpacing/>
              <w:jc w:val="center"/>
              <w:rPr>
                <w:b/>
                <w:bCs/>
                <w:sz w:val="24"/>
                <w:szCs w:val="24"/>
                <w:lang w:val="uk-UA"/>
              </w:rPr>
            </w:pPr>
          </w:p>
        </w:tc>
        <w:tc>
          <w:tcPr>
            <w:tcW w:w="2835" w:type="dxa"/>
            <w:tcBorders>
              <w:left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«Як протистояти спокусі»</w:t>
            </w:r>
          </w:p>
        </w:tc>
        <w:tc>
          <w:tcPr>
            <w:tcW w:w="1701" w:type="dxa"/>
            <w:tcBorders>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Тренінг</w:t>
            </w:r>
          </w:p>
        </w:tc>
        <w:tc>
          <w:tcPr>
            <w:tcW w:w="850" w:type="dxa"/>
            <w:tcBorders>
              <w:bottom w:val="single" w:sz="4" w:space="0" w:color="auto"/>
              <w:righ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5-7</w:t>
            </w:r>
          </w:p>
        </w:tc>
        <w:tc>
          <w:tcPr>
            <w:tcW w:w="2695" w:type="dxa"/>
            <w:tcBorders>
              <w:left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Практичний психолог</w:t>
            </w:r>
          </w:p>
        </w:tc>
        <w:tc>
          <w:tcPr>
            <w:tcW w:w="992" w:type="dxa"/>
            <w:tcBorders>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p>
        </w:tc>
      </w:tr>
      <w:tr w:rsidR="00710FEC" w:rsidRPr="00D62589" w:rsidTr="00C84AF8">
        <w:trPr>
          <w:trHeight w:val="315"/>
        </w:trPr>
        <w:tc>
          <w:tcPr>
            <w:tcW w:w="1559" w:type="dxa"/>
            <w:vMerge/>
            <w:vAlign w:val="center"/>
          </w:tcPr>
          <w:p w:rsidR="00710FEC" w:rsidRPr="00D62589" w:rsidRDefault="00710FEC" w:rsidP="00C84AF8">
            <w:pPr>
              <w:pStyle w:val="25"/>
              <w:contextualSpacing/>
              <w:jc w:val="center"/>
              <w:rPr>
                <w:b/>
                <w:bCs/>
                <w:sz w:val="24"/>
                <w:szCs w:val="24"/>
                <w:lang w:val="uk-UA"/>
              </w:rPr>
            </w:pPr>
          </w:p>
        </w:tc>
        <w:tc>
          <w:tcPr>
            <w:tcW w:w="2835" w:type="dxa"/>
            <w:tcBorders>
              <w:left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«Що я знаю про шкідливі звички»</w:t>
            </w:r>
          </w:p>
        </w:tc>
        <w:tc>
          <w:tcPr>
            <w:tcW w:w="1701" w:type="dxa"/>
            <w:tcBorders>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Вікторина</w:t>
            </w:r>
          </w:p>
        </w:tc>
        <w:tc>
          <w:tcPr>
            <w:tcW w:w="850" w:type="dxa"/>
            <w:tcBorders>
              <w:bottom w:val="single" w:sz="4" w:space="0" w:color="auto"/>
              <w:righ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1-4</w:t>
            </w:r>
          </w:p>
        </w:tc>
        <w:tc>
          <w:tcPr>
            <w:tcW w:w="2695" w:type="dxa"/>
            <w:tcBorders>
              <w:left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Педагог-організатор</w:t>
            </w:r>
          </w:p>
        </w:tc>
        <w:tc>
          <w:tcPr>
            <w:tcW w:w="992" w:type="dxa"/>
            <w:tcBorders>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p>
        </w:tc>
      </w:tr>
      <w:tr w:rsidR="00710FEC" w:rsidRPr="00D62589" w:rsidTr="00C84AF8">
        <w:trPr>
          <w:trHeight w:val="315"/>
        </w:trPr>
        <w:tc>
          <w:tcPr>
            <w:tcW w:w="1559" w:type="dxa"/>
            <w:vMerge/>
            <w:vAlign w:val="center"/>
          </w:tcPr>
          <w:p w:rsidR="00710FEC" w:rsidRPr="00D62589" w:rsidRDefault="00710FEC" w:rsidP="00C84AF8">
            <w:pPr>
              <w:pStyle w:val="25"/>
              <w:contextualSpacing/>
              <w:jc w:val="center"/>
              <w:rPr>
                <w:b/>
                <w:bCs/>
                <w:sz w:val="24"/>
                <w:szCs w:val="24"/>
                <w:lang w:val="uk-UA"/>
              </w:rPr>
            </w:pPr>
          </w:p>
        </w:tc>
        <w:tc>
          <w:tcPr>
            <w:tcW w:w="2835" w:type="dxa"/>
            <w:tcBorders>
              <w:left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«Вплив шкідливих звичок на здоров’я людини»</w:t>
            </w:r>
          </w:p>
        </w:tc>
        <w:tc>
          <w:tcPr>
            <w:tcW w:w="1701" w:type="dxa"/>
            <w:tcBorders>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Конференція</w:t>
            </w:r>
          </w:p>
        </w:tc>
        <w:tc>
          <w:tcPr>
            <w:tcW w:w="850" w:type="dxa"/>
            <w:tcBorders>
              <w:bottom w:val="single" w:sz="4" w:space="0" w:color="auto"/>
              <w:righ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8-11</w:t>
            </w:r>
          </w:p>
        </w:tc>
        <w:tc>
          <w:tcPr>
            <w:tcW w:w="2695" w:type="dxa"/>
            <w:tcBorders>
              <w:left w:val="single" w:sz="4" w:space="0" w:color="auto"/>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Педагог-організатор</w:t>
            </w:r>
          </w:p>
        </w:tc>
        <w:tc>
          <w:tcPr>
            <w:tcW w:w="992" w:type="dxa"/>
            <w:tcBorders>
              <w:bottom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p>
        </w:tc>
      </w:tr>
      <w:tr w:rsidR="00710FEC" w:rsidRPr="00D62589" w:rsidTr="00C84AF8">
        <w:trPr>
          <w:trHeight w:val="601"/>
        </w:trPr>
        <w:tc>
          <w:tcPr>
            <w:tcW w:w="1559" w:type="dxa"/>
            <w:vMerge/>
            <w:vAlign w:val="center"/>
          </w:tcPr>
          <w:p w:rsidR="00710FEC" w:rsidRPr="00D62589" w:rsidRDefault="00710FEC" w:rsidP="00C84AF8">
            <w:pPr>
              <w:pStyle w:val="25"/>
              <w:contextualSpacing/>
              <w:jc w:val="center"/>
              <w:rPr>
                <w:b/>
                <w:bCs/>
                <w:sz w:val="24"/>
                <w:szCs w:val="24"/>
                <w:lang w:val="uk-UA"/>
              </w:rPr>
            </w:pPr>
          </w:p>
        </w:tc>
        <w:tc>
          <w:tcPr>
            <w:tcW w:w="2835" w:type="dxa"/>
            <w:tcBorders>
              <w:lef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«Здоров’я людини – найвища цінність»</w:t>
            </w:r>
          </w:p>
        </w:tc>
        <w:tc>
          <w:tcPr>
            <w:tcW w:w="1701" w:type="dxa"/>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Виставка плакатів</w:t>
            </w:r>
          </w:p>
        </w:tc>
        <w:tc>
          <w:tcPr>
            <w:tcW w:w="850" w:type="dxa"/>
            <w:tcBorders>
              <w:righ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1-11</w:t>
            </w:r>
          </w:p>
        </w:tc>
        <w:tc>
          <w:tcPr>
            <w:tcW w:w="2695" w:type="dxa"/>
            <w:tcBorders>
              <w:left w:val="single" w:sz="4" w:space="0" w:color="auto"/>
            </w:tcBorders>
            <w:vAlign w:val="center"/>
          </w:tcPr>
          <w:p w:rsidR="00710FEC" w:rsidRPr="00D62589" w:rsidRDefault="00710FEC" w:rsidP="00C84AF8">
            <w:pPr>
              <w:pStyle w:val="msonormalbullet2gif"/>
              <w:spacing w:before="0" w:beforeAutospacing="0" w:after="0" w:afterAutospacing="0"/>
              <w:contextualSpacing/>
              <w:jc w:val="center"/>
              <w:rPr>
                <w:lang w:val="uk-UA"/>
              </w:rPr>
            </w:pPr>
            <w:r w:rsidRPr="00D62589">
              <w:rPr>
                <w:lang w:val="uk-UA"/>
              </w:rPr>
              <w:t>Педагог-організатор</w:t>
            </w:r>
          </w:p>
        </w:tc>
        <w:tc>
          <w:tcPr>
            <w:tcW w:w="992" w:type="dxa"/>
            <w:vAlign w:val="center"/>
          </w:tcPr>
          <w:p w:rsidR="00710FEC" w:rsidRPr="00D62589" w:rsidRDefault="00710FEC" w:rsidP="00C84AF8">
            <w:pPr>
              <w:pStyle w:val="msonormalbullet2gif"/>
              <w:spacing w:before="0" w:beforeAutospacing="0" w:after="0" w:afterAutospacing="0"/>
              <w:contextualSpacing/>
              <w:jc w:val="center"/>
              <w:rPr>
                <w:lang w:val="uk-UA"/>
              </w:rPr>
            </w:pPr>
          </w:p>
        </w:tc>
      </w:tr>
      <w:tr w:rsidR="00710FEC" w:rsidRPr="00D62589" w:rsidTr="00C84AF8">
        <w:trPr>
          <w:trHeight w:val="187"/>
        </w:trPr>
        <w:tc>
          <w:tcPr>
            <w:tcW w:w="1559" w:type="dxa"/>
            <w:vMerge w:val="restart"/>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сім’ї, родини, людей</w:t>
            </w:r>
          </w:p>
        </w:tc>
        <w:tc>
          <w:tcPr>
            <w:tcW w:w="2835"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«Доля людини»</w:t>
            </w:r>
          </w:p>
        </w:tc>
        <w:tc>
          <w:tcPr>
            <w:tcW w:w="1701"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Захист проектів</w:t>
            </w:r>
          </w:p>
        </w:tc>
        <w:tc>
          <w:tcPr>
            <w:tcW w:w="850"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5-7</w:t>
            </w:r>
          </w:p>
        </w:tc>
        <w:tc>
          <w:tcPr>
            <w:tcW w:w="2695"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2"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187"/>
        </w:trPr>
        <w:tc>
          <w:tcPr>
            <w:tcW w:w="1559"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5" w:type="dxa"/>
            <w:tcBorders>
              <w:left w:val="single" w:sz="4" w:space="0" w:color="auto"/>
              <w:bottom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«Від серця нашим солдатам»</w:t>
            </w:r>
          </w:p>
        </w:tc>
        <w:tc>
          <w:tcPr>
            <w:tcW w:w="1701" w:type="dxa"/>
            <w:tcBorders>
              <w:bottom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Благодійна акція</w:t>
            </w:r>
          </w:p>
        </w:tc>
        <w:tc>
          <w:tcPr>
            <w:tcW w:w="850" w:type="dxa"/>
            <w:tcBorders>
              <w:bottom w:val="single" w:sz="4" w:space="0" w:color="auto"/>
              <w:righ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1-11</w:t>
            </w:r>
          </w:p>
        </w:tc>
        <w:tc>
          <w:tcPr>
            <w:tcW w:w="2695" w:type="dxa"/>
            <w:tcBorders>
              <w:left w:val="single" w:sz="4" w:space="0" w:color="auto"/>
              <w:bottom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Педагог-організатор</w:t>
            </w:r>
          </w:p>
        </w:tc>
        <w:tc>
          <w:tcPr>
            <w:tcW w:w="992"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488"/>
        </w:trPr>
        <w:tc>
          <w:tcPr>
            <w:tcW w:w="1559"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5"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«Ти живеш серед людей»</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Інтерактивне спілкування</w:t>
            </w:r>
          </w:p>
        </w:tc>
        <w:tc>
          <w:tcPr>
            <w:tcW w:w="850"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695"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2"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828"/>
        </w:trPr>
        <w:tc>
          <w:tcPr>
            <w:tcW w:w="1559" w:type="dxa"/>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праці</w:t>
            </w:r>
          </w:p>
        </w:tc>
        <w:tc>
          <w:tcPr>
            <w:tcW w:w="2835"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«Знайомимось з навчальними закладами Харкова»</w:t>
            </w:r>
          </w:p>
        </w:tc>
        <w:tc>
          <w:tcPr>
            <w:tcW w:w="1701" w:type="dxa"/>
            <w:vAlign w:val="center"/>
          </w:tcPr>
          <w:p w:rsidR="00710FEC" w:rsidRPr="00D62589" w:rsidRDefault="00710FEC" w:rsidP="00C84AF8">
            <w:pPr>
              <w:pStyle w:val="25"/>
              <w:contextualSpacing/>
              <w:jc w:val="center"/>
              <w:rPr>
                <w:b/>
                <w:sz w:val="24"/>
                <w:szCs w:val="24"/>
                <w:lang w:val="uk-UA"/>
              </w:rPr>
            </w:pPr>
            <w:r>
              <w:rPr>
                <w:sz w:val="24"/>
                <w:szCs w:val="24"/>
                <w:lang w:val="uk-UA"/>
              </w:rPr>
              <w:t>Онлайн-зустріч</w:t>
            </w:r>
          </w:p>
        </w:tc>
        <w:tc>
          <w:tcPr>
            <w:tcW w:w="850"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9, 11</w:t>
            </w:r>
          </w:p>
        </w:tc>
        <w:tc>
          <w:tcPr>
            <w:tcW w:w="2695"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Класні керівники</w:t>
            </w:r>
          </w:p>
        </w:tc>
        <w:tc>
          <w:tcPr>
            <w:tcW w:w="992"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582"/>
        </w:trPr>
        <w:tc>
          <w:tcPr>
            <w:tcW w:w="1559" w:type="dxa"/>
            <w:vMerge w:val="restart"/>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природи</w:t>
            </w:r>
          </w:p>
          <w:p w:rsidR="00710FEC" w:rsidRPr="00D62589" w:rsidRDefault="00710FEC" w:rsidP="00C84AF8">
            <w:pPr>
              <w:pStyle w:val="25"/>
              <w:contextualSpacing/>
              <w:jc w:val="center"/>
              <w:rPr>
                <w:b/>
                <w:bCs/>
                <w:sz w:val="24"/>
                <w:szCs w:val="24"/>
                <w:lang w:val="uk-UA"/>
              </w:rPr>
            </w:pPr>
          </w:p>
        </w:tc>
        <w:tc>
          <w:tcPr>
            <w:tcW w:w="2835" w:type="dxa"/>
            <w:tcBorders>
              <w:left w:val="single" w:sz="4" w:space="0" w:color="auto"/>
            </w:tcBorders>
            <w:vAlign w:val="center"/>
          </w:tcPr>
          <w:p w:rsidR="00710FEC" w:rsidRPr="00D62589" w:rsidRDefault="00710FEC" w:rsidP="00C84AF8">
            <w:pPr>
              <w:pStyle w:val="af8"/>
              <w:spacing w:after="0"/>
              <w:contextualSpacing/>
              <w:jc w:val="center"/>
              <w:rPr>
                <w:b/>
                <w:szCs w:val="24"/>
                <w:lang w:val="uk-UA"/>
              </w:rPr>
            </w:pPr>
            <w:r w:rsidRPr="00D62589">
              <w:rPr>
                <w:szCs w:val="24"/>
                <w:lang w:val="uk-UA"/>
              </w:rPr>
              <w:t>«За життя без сміття»</w:t>
            </w:r>
          </w:p>
        </w:tc>
        <w:tc>
          <w:tcPr>
            <w:tcW w:w="1701" w:type="dxa"/>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Тренінг</w:t>
            </w:r>
          </w:p>
        </w:tc>
        <w:tc>
          <w:tcPr>
            <w:tcW w:w="850" w:type="dxa"/>
            <w:tcBorders>
              <w:righ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5-7</w:t>
            </w:r>
          </w:p>
        </w:tc>
        <w:tc>
          <w:tcPr>
            <w:tcW w:w="2695" w:type="dxa"/>
            <w:tcBorders>
              <w:lef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Педагог-організатор</w:t>
            </w:r>
          </w:p>
        </w:tc>
        <w:tc>
          <w:tcPr>
            <w:tcW w:w="992"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582"/>
        </w:trPr>
        <w:tc>
          <w:tcPr>
            <w:tcW w:w="1559"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5" w:type="dxa"/>
            <w:tcBorders>
              <w:left w:val="single" w:sz="4" w:space="0" w:color="auto"/>
            </w:tcBorders>
            <w:vAlign w:val="center"/>
          </w:tcPr>
          <w:p w:rsidR="00710FEC" w:rsidRPr="00D62589" w:rsidRDefault="00710FEC" w:rsidP="00C84AF8">
            <w:pPr>
              <w:pStyle w:val="af8"/>
              <w:spacing w:after="0"/>
              <w:contextualSpacing/>
              <w:jc w:val="center"/>
              <w:rPr>
                <w:szCs w:val="24"/>
                <w:lang w:val="uk-UA"/>
              </w:rPr>
            </w:pPr>
            <w:r>
              <w:rPr>
                <w:szCs w:val="24"/>
                <w:lang w:val="uk-UA"/>
              </w:rPr>
              <w:t>«Квіткова Україна»</w:t>
            </w:r>
          </w:p>
        </w:tc>
        <w:tc>
          <w:tcPr>
            <w:tcW w:w="1701" w:type="dxa"/>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Pr>
                <w:rFonts w:ascii="Times New Roman" w:hAnsi="Times New Roman"/>
                <w:sz w:val="24"/>
                <w:szCs w:val="24"/>
                <w:lang w:val="uk-UA"/>
              </w:rPr>
              <w:t xml:space="preserve">Акція </w:t>
            </w:r>
          </w:p>
        </w:tc>
        <w:tc>
          <w:tcPr>
            <w:tcW w:w="850" w:type="dxa"/>
            <w:tcBorders>
              <w:righ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Pr>
                <w:rFonts w:ascii="Times New Roman" w:hAnsi="Times New Roman"/>
                <w:sz w:val="24"/>
                <w:szCs w:val="24"/>
                <w:lang w:val="uk-UA"/>
              </w:rPr>
              <w:t>1-11</w:t>
            </w:r>
          </w:p>
        </w:tc>
        <w:tc>
          <w:tcPr>
            <w:tcW w:w="2695" w:type="dxa"/>
            <w:tcBorders>
              <w:left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Pr>
                <w:rFonts w:ascii="Times New Roman" w:hAnsi="Times New Roman"/>
                <w:sz w:val="24"/>
                <w:szCs w:val="24"/>
                <w:lang w:val="uk-UA"/>
              </w:rPr>
              <w:t>Педагог-організатор</w:t>
            </w:r>
          </w:p>
        </w:tc>
        <w:tc>
          <w:tcPr>
            <w:tcW w:w="992"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469"/>
        </w:trPr>
        <w:tc>
          <w:tcPr>
            <w:tcW w:w="1559"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5"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«Краса і біль України»</w:t>
            </w:r>
          </w:p>
        </w:tc>
        <w:tc>
          <w:tcPr>
            <w:tcW w:w="1701" w:type="dxa"/>
            <w:vAlign w:val="center"/>
          </w:tcPr>
          <w:p w:rsidR="00710FEC" w:rsidRPr="00D62589" w:rsidRDefault="00710FEC" w:rsidP="00C84AF8">
            <w:pPr>
              <w:pStyle w:val="25"/>
              <w:contextualSpacing/>
              <w:jc w:val="center"/>
              <w:rPr>
                <w:sz w:val="24"/>
                <w:szCs w:val="24"/>
                <w:lang w:val="uk-UA"/>
              </w:rPr>
            </w:pPr>
            <w:r w:rsidRPr="00D62589">
              <w:rPr>
                <w:sz w:val="24"/>
                <w:szCs w:val="24"/>
                <w:lang w:val="uk-UA"/>
              </w:rPr>
              <w:t>Виставка малюнків</w:t>
            </w:r>
          </w:p>
        </w:tc>
        <w:tc>
          <w:tcPr>
            <w:tcW w:w="850" w:type="dxa"/>
            <w:tcBorders>
              <w:right w:val="single" w:sz="4" w:space="0" w:color="auto"/>
            </w:tcBorders>
            <w:vAlign w:val="center"/>
          </w:tcPr>
          <w:p w:rsidR="00710FEC" w:rsidRPr="00D62589" w:rsidRDefault="00710FEC" w:rsidP="00C84AF8">
            <w:pPr>
              <w:pStyle w:val="25"/>
              <w:contextualSpacing/>
              <w:jc w:val="center"/>
              <w:rPr>
                <w:sz w:val="24"/>
                <w:szCs w:val="24"/>
                <w:lang w:val="uk-UA"/>
              </w:rPr>
            </w:pPr>
            <w:r w:rsidRPr="00D62589">
              <w:rPr>
                <w:sz w:val="24"/>
                <w:szCs w:val="24"/>
                <w:lang w:val="uk-UA"/>
              </w:rPr>
              <w:t>1-11</w:t>
            </w:r>
          </w:p>
        </w:tc>
        <w:tc>
          <w:tcPr>
            <w:tcW w:w="2695" w:type="dxa"/>
            <w:tcBorders>
              <w:left w:val="single" w:sz="4" w:space="0" w:color="auto"/>
            </w:tcBorders>
            <w:vAlign w:val="center"/>
          </w:tcPr>
          <w:p w:rsidR="00710FEC" w:rsidRPr="00D62589" w:rsidRDefault="00710FEC" w:rsidP="00C84AF8">
            <w:pPr>
              <w:pStyle w:val="25"/>
              <w:contextualSpacing/>
              <w:jc w:val="center"/>
              <w:rPr>
                <w:sz w:val="24"/>
                <w:szCs w:val="24"/>
                <w:lang w:val="uk-UA"/>
              </w:rPr>
            </w:pPr>
            <w:r w:rsidRPr="00D62589">
              <w:rPr>
                <w:sz w:val="24"/>
                <w:szCs w:val="24"/>
                <w:lang w:val="uk-UA"/>
              </w:rPr>
              <w:t>Педагог-організатор</w:t>
            </w:r>
          </w:p>
        </w:tc>
        <w:tc>
          <w:tcPr>
            <w:tcW w:w="992"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469"/>
        </w:trPr>
        <w:tc>
          <w:tcPr>
            <w:tcW w:w="1559"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835" w:type="dxa"/>
            <w:tcBorders>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«Наша планета – колиска життя»</w:t>
            </w:r>
          </w:p>
        </w:tc>
        <w:tc>
          <w:tcPr>
            <w:tcW w:w="1701" w:type="dxa"/>
            <w:vAlign w:val="center"/>
          </w:tcPr>
          <w:p w:rsidR="00710FEC" w:rsidRPr="00D62589" w:rsidRDefault="00710FEC" w:rsidP="00C84AF8">
            <w:pPr>
              <w:pStyle w:val="25"/>
              <w:contextualSpacing/>
              <w:jc w:val="center"/>
              <w:rPr>
                <w:sz w:val="24"/>
                <w:szCs w:val="24"/>
                <w:lang w:val="uk-UA"/>
              </w:rPr>
            </w:pPr>
            <w:r>
              <w:rPr>
                <w:sz w:val="24"/>
                <w:szCs w:val="24"/>
                <w:lang w:val="uk-UA"/>
              </w:rPr>
              <w:t>Година спілкування</w:t>
            </w:r>
          </w:p>
        </w:tc>
        <w:tc>
          <w:tcPr>
            <w:tcW w:w="850" w:type="dxa"/>
            <w:tcBorders>
              <w:righ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5-11</w:t>
            </w:r>
          </w:p>
        </w:tc>
        <w:tc>
          <w:tcPr>
            <w:tcW w:w="2695" w:type="dxa"/>
            <w:tcBorders>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Класні керівники</w:t>
            </w:r>
          </w:p>
        </w:tc>
        <w:tc>
          <w:tcPr>
            <w:tcW w:w="992"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1044"/>
        </w:trPr>
        <w:tc>
          <w:tcPr>
            <w:tcW w:w="1559" w:type="dxa"/>
            <w:vMerge/>
            <w:vAlign w:val="center"/>
          </w:tcPr>
          <w:p w:rsidR="00710FEC" w:rsidRPr="00D62589" w:rsidRDefault="00710FEC" w:rsidP="00C84AF8">
            <w:pPr>
              <w:pStyle w:val="25"/>
              <w:contextualSpacing/>
              <w:jc w:val="center"/>
              <w:rPr>
                <w:b/>
                <w:bCs/>
                <w:sz w:val="24"/>
                <w:szCs w:val="24"/>
                <w:lang w:val="uk-UA"/>
              </w:rPr>
            </w:pPr>
          </w:p>
        </w:tc>
        <w:tc>
          <w:tcPr>
            <w:tcW w:w="2835"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«Природа в загадках, прислів’ях, приказках та віршах»</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Усний журнал</w:t>
            </w:r>
          </w:p>
        </w:tc>
        <w:tc>
          <w:tcPr>
            <w:tcW w:w="850"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2-4</w:t>
            </w:r>
          </w:p>
        </w:tc>
        <w:tc>
          <w:tcPr>
            <w:tcW w:w="2695"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92" w:type="dxa"/>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p>
        </w:tc>
      </w:tr>
      <w:tr w:rsidR="00710FEC" w:rsidRPr="00D62589" w:rsidTr="00C84AF8">
        <w:trPr>
          <w:trHeight w:val="263"/>
        </w:trPr>
        <w:tc>
          <w:tcPr>
            <w:tcW w:w="1559" w:type="dxa"/>
            <w:vMerge/>
            <w:vAlign w:val="center"/>
          </w:tcPr>
          <w:p w:rsidR="00710FEC" w:rsidRPr="00D62589" w:rsidRDefault="00710FEC" w:rsidP="00C84AF8">
            <w:pPr>
              <w:pStyle w:val="25"/>
              <w:contextualSpacing/>
              <w:jc w:val="center"/>
              <w:rPr>
                <w:b/>
                <w:sz w:val="24"/>
                <w:szCs w:val="24"/>
                <w:lang w:val="uk-UA"/>
              </w:rPr>
            </w:pPr>
          </w:p>
        </w:tc>
        <w:tc>
          <w:tcPr>
            <w:tcW w:w="2835"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«Злочин проти природи»</w:t>
            </w:r>
          </w:p>
        </w:tc>
        <w:tc>
          <w:tcPr>
            <w:tcW w:w="1701"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Захист проектів</w:t>
            </w:r>
          </w:p>
        </w:tc>
        <w:tc>
          <w:tcPr>
            <w:tcW w:w="850"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8-11</w:t>
            </w:r>
          </w:p>
        </w:tc>
        <w:tc>
          <w:tcPr>
            <w:tcW w:w="2695" w:type="dxa"/>
            <w:tcBorders>
              <w:left w:val="single" w:sz="4" w:space="0" w:color="auto"/>
              <w:bottom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Педагог-організатор</w:t>
            </w:r>
          </w:p>
        </w:tc>
        <w:tc>
          <w:tcPr>
            <w:tcW w:w="992"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47"/>
        </w:trPr>
        <w:tc>
          <w:tcPr>
            <w:tcW w:w="1559" w:type="dxa"/>
            <w:vMerge w:val="restart"/>
            <w:tcBorders>
              <w:top w:val="single" w:sz="4" w:space="0" w:color="auto"/>
            </w:tcBorders>
            <w:vAlign w:val="center"/>
          </w:tcPr>
          <w:p w:rsidR="00710FEC" w:rsidRPr="00D62589" w:rsidRDefault="00710FEC" w:rsidP="00C84AF8">
            <w:pPr>
              <w:pStyle w:val="25"/>
              <w:contextualSpacing/>
              <w:jc w:val="center"/>
              <w:rPr>
                <w:b/>
                <w:bCs/>
                <w:sz w:val="24"/>
                <w:szCs w:val="24"/>
                <w:lang w:val="uk-UA"/>
              </w:rPr>
            </w:pPr>
            <w:r w:rsidRPr="00D62589">
              <w:rPr>
                <w:sz w:val="24"/>
                <w:szCs w:val="24"/>
                <w:lang w:val="uk-UA"/>
              </w:rPr>
              <w:t>Ціннісне ставлення</w:t>
            </w:r>
          </w:p>
          <w:p w:rsidR="00710FEC" w:rsidRPr="00D62589" w:rsidRDefault="00710FEC" w:rsidP="00C84AF8">
            <w:pPr>
              <w:pStyle w:val="25"/>
              <w:contextualSpacing/>
              <w:jc w:val="center"/>
              <w:rPr>
                <w:b/>
                <w:bCs/>
                <w:sz w:val="24"/>
                <w:szCs w:val="24"/>
                <w:lang w:val="uk-UA"/>
              </w:rPr>
            </w:pPr>
            <w:r w:rsidRPr="00D62589">
              <w:rPr>
                <w:sz w:val="24"/>
                <w:szCs w:val="24"/>
                <w:lang w:val="uk-UA"/>
              </w:rPr>
              <w:t>до мистецтва</w:t>
            </w:r>
          </w:p>
        </w:tc>
        <w:tc>
          <w:tcPr>
            <w:tcW w:w="2835"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«Хоровод весняних квітів»</w:t>
            </w:r>
          </w:p>
        </w:tc>
        <w:tc>
          <w:tcPr>
            <w:tcW w:w="1701"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Виставка малюнків</w:t>
            </w:r>
          </w:p>
        </w:tc>
        <w:tc>
          <w:tcPr>
            <w:tcW w:w="850" w:type="dxa"/>
            <w:tcBorders>
              <w:top w:val="single" w:sz="4" w:space="0" w:color="auto"/>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1-11</w:t>
            </w:r>
          </w:p>
        </w:tc>
        <w:tc>
          <w:tcPr>
            <w:tcW w:w="2695" w:type="dxa"/>
            <w:tcBorders>
              <w:top w:val="single" w:sz="4" w:space="0" w:color="auto"/>
              <w:left w:val="single" w:sz="4" w:space="0" w:color="auto"/>
              <w:bottom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Педагог-організатор</w:t>
            </w:r>
          </w:p>
        </w:tc>
        <w:tc>
          <w:tcPr>
            <w:tcW w:w="992"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55"/>
        </w:trPr>
        <w:tc>
          <w:tcPr>
            <w:tcW w:w="1559" w:type="dxa"/>
            <w:vMerge/>
            <w:vAlign w:val="center"/>
          </w:tcPr>
          <w:p w:rsidR="00710FEC" w:rsidRPr="00D62589" w:rsidRDefault="00710FEC" w:rsidP="00C84AF8">
            <w:pPr>
              <w:pStyle w:val="25"/>
              <w:contextualSpacing/>
              <w:jc w:val="center"/>
              <w:rPr>
                <w:b/>
                <w:bCs/>
                <w:sz w:val="24"/>
                <w:szCs w:val="24"/>
                <w:lang w:val="uk-UA"/>
              </w:rPr>
            </w:pPr>
          </w:p>
        </w:tc>
        <w:tc>
          <w:tcPr>
            <w:tcW w:w="2835"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«Книга – мій друг»</w:t>
            </w:r>
          </w:p>
        </w:tc>
        <w:tc>
          <w:tcPr>
            <w:tcW w:w="1701"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Проект</w:t>
            </w:r>
          </w:p>
        </w:tc>
        <w:tc>
          <w:tcPr>
            <w:tcW w:w="850" w:type="dxa"/>
            <w:tcBorders>
              <w:top w:val="single" w:sz="4" w:space="0" w:color="auto"/>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695" w:type="dxa"/>
            <w:tcBorders>
              <w:top w:val="single" w:sz="4" w:space="0" w:color="auto"/>
              <w:left w:val="single" w:sz="4" w:space="0" w:color="auto"/>
              <w:bottom w:val="single" w:sz="4" w:space="0" w:color="auto"/>
            </w:tcBorders>
            <w:vAlign w:val="center"/>
          </w:tcPr>
          <w:p w:rsidR="00710FEC" w:rsidRPr="00D62589" w:rsidRDefault="00710FEC" w:rsidP="00C84AF8">
            <w:pPr>
              <w:spacing w:after="0" w:line="240" w:lineRule="auto"/>
              <w:contextualSpacing/>
              <w:jc w:val="center"/>
              <w:rPr>
                <w:rFonts w:ascii="Times New Roman" w:hAnsi="Times New Roman"/>
                <w:sz w:val="24"/>
                <w:szCs w:val="24"/>
                <w:lang w:val="uk-UA"/>
              </w:rPr>
            </w:pPr>
            <w:r w:rsidRPr="00D62589">
              <w:rPr>
                <w:rFonts w:ascii="Times New Roman" w:hAnsi="Times New Roman"/>
                <w:sz w:val="24"/>
                <w:szCs w:val="24"/>
                <w:lang w:val="uk-UA"/>
              </w:rPr>
              <w:t>Педагог-організатор</w:t>
            </w:r>
          </w:p>
        </w:tc>
        <w:tc>
          <w:tcPr>
            <w:tcW w:w="992"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p>
        </w:tc>
      </w:tr>
    </w:tbl>
    <w:p w:rsidR="00710FEC" w:rsidRDefault="00710FEC" w:rsidP="00710FEC">
      <w:pPr>
        <w:pStyle w:val="25"/>
        <w:tabs>
          <w:tab w:val="left" w:pos="3591"/>
        </w:tabs>
        <w:contextualSpacing/>
        <w:rPr>
          <w:sz w:val="24"/>
          <w:szCs w:val="24"/>
          <w:lang w:val="uk-UA"/>
        </w:rPr>
      </w:pPr>
    </w:p>
    <w:p w:rsidR="00710FEC" w:rsidRPr="00D62589" w:rsidRDefault="00710FEC" w:rsidP="00710FEC">
      <w:pPr>
        <w:pStyle w:val="25"/>
        <w:tabs>
          <w:tab w:val="left" w:pos="3591"/>
        </w:tabs>
        <w:contextualSpacing/>
        <w:rPr>
          <w:sz w:val="24"/>
          <w:szCs w:val="24"/>
          <w:lang w:val="uk-UA"/>
        </w:rPr>
      </w:pPr>
    </w:p>
    <w:p w:rsidR="00710FEC" w:rsidRPr="00BF23F6" w:rsidRDefault="00710FEC" w:rsidP="00710FEC">
      <w:pPr>
        <w:pStyle w:val="25"/>
        <w:contextualSpacing/>
        <w:jc w:val="center"/>
        <w:rPr>
          <w:sz w:val="28"/>
          <w:szCs w:val="28"/>
          <w:lang w:val="uk-UA"/>
        </w:rPr>
      </w:pPr>
      <w:r w:rsidRPr="00BF23F6">
        <w:rPr>
          <w:sz w:val="28"/>
          <w:szCs w:val="28"/>
          <w:lang w:val="uk-UA"/>
        </w:rPr>
        <w:t>Травень</w:t>
      </w:r>
    </w:p>
    <w:p w:rsidR="00710FEC" w:rsidRPr="00D62589" w:rsidRDefault="00710FEC" w:rsidP="00710FEC">
      <w:pPr>
        <w:pStyle w:val="25"/>
        <w:contextualSpacing/>
        <w:rPr>
          <w:b/>
          <w:sz w:val="24"/>
          <w:szCs w:val="24"/>
          <w:lang w:val="uk-UA"/>
        </w:rPr>
      </w:pPr>
    </w:p>
    <w:tbl>
      <w:tblPr>
        <w:tblW w:w="1062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2"/>
        <w:gridCol w:w="2658"/>
        <w:gridCol w:w="1788"/>
        <w:gridCol w:w="840"/>
        <w:gridCol w:w="2668"/>
        <w:gridCol w:w="980"/>
      </w:tblGrid>
      <w:tr w:rsidR="00710FEC" w:rsidRPr="00D62589" w:rsidTr="00C84AF8">
        <w:tc>
          <w:tcPr>
            <w:tcW w:w="1702" w:type="dxa"/>
            <w:shd w:val="clear" w:color="auto" w:fill="D6E3BC" w:themeFill="accent3" w:themeFillTint="66"/>
            <w:vAlign w:val="center"/>
          </w:tcPr>
          <w:p w:rsidR="00710FEC" w:rsidRPr="00D62589" w:rsidRDefault="00710FEC" w:rsidP="00C84AF8">
            <w:pPr>
              <w:pStyle w:val="25"/>
              <w:ind w:left="34" w:hanging="34"/>
              <w:contextualSpacing/>
              <w:jc w:val="center"/>
              <w:rPr>
                <w:b/>
                <w:sz w:val="24"/>
                <w:szCs w:val="24"/>
                <w:lang w:val="uk-UA"/>
              </w:rPr>
            </w:pPr>
            <w:r w:rsidRPr="00D62589">
              <w:rPr>
                <w:sz w:val="24"/>
                <w:szCs w:val="24"/>
                <w:lang w:val="uk-UA"/>
              </w:rPr>
              <w:t>Напрямок роботи</w:t>
            </w:r>
          </w:p>
        </w:tc>
        <w:tc>
          <w:tcPr>
            <w:tcW w:w="2693" w:type="dxa"/>
            <w:tcBorders>
              <w:left w:val="single" w:sz="4" w:space="0" w:color="auto"/>
            </w:tcBorders>
            <w:shd w:val="clear" w:color="auto" w:fill="D6E3BC" w:themeFill="accent3" w:themeFillTint="66"/>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Назва виховної діяльності</w:t>
            </w:r>
          </w:p>
        </w:tc>
        <w:tc>
          <w:tcPr>
            <w:tcW w:w="1701" w:type="dxa"/>
            <w:shd w:val="clear" w:color="auto" w:fill="D6E3BC" w:themeFill="accent3" w:themeFillTint="66"/>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Форма проведення виховної діяльності</w:t>
            </w:r>
          </w:p>
        </w:tc>
        <w:tc>
          <w:tcPr>
            <w:tcW w:w="845" w:type="dxa"/>
            <w:tcBorders>
              <w:right w:val="single" w:sz="4" w:space="0" w:color="auto"/>
            </w:tcBorders>
            <w:shd w:val="clear" w:color="auto" w:fill="D6E3BC" w:themeFill="accent3" w:themeFillTint="66"/>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Клас</w:t>
            </w:r>
          </w:p>
        </w:tc>
        <w:tc>
          <w:tcPr>
            <w:tcW w:w="2699" w:type="dxa"/>
            <w:tcBorders>
              <w:left w:val="single" w:sz="4" w:space="0" w:color="auto"/>
            </w:tcBorders>
            <w:shd w:val="clear" w:color="auto" w:fill="D6E3BC" w:themeFill="accent3" w:themeFillTint="66"/>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Відповідальний</w:t>
            </w:r>
          </w:p>
        </w:tc>
        <w:tc>
          <w:tcPr>
            <w:tcW w:w="986" w:type="dxa"/>
            <w:shd w:val="clear" w:color="auto" w:fill="D6E3BC" w:themeFill="accent3" w:themeFillTint="66"/>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Відм.</w:t>
            </w:r>
          </w:p>
          <w:p w:rsidR="00710FEC" w:rsidRPr="00D62589" w:rsidRDefault="00710FEC" w:rsidP="00C84AF8">
            <w:pPr>
              <w:pStyle w:val="25"/>
              <w:contextualSpacing/>
              <w:jc w:val="center"/>
              <w:rPr>
                <w:b/>
                <w:sz w:val="24"/>
                <w:szCs w:val="24"/>
                <w:lang w:val="uk-UA"/>
              </w:rPr>
            </w:pPr>
            <w:r w:rsidRPr="00D62589">
              <w:rPr>
                <w:sz w:val="24"/>
                <w:szCs w:val="24"/>
                <w:lang w:val="uk-UA"/>
              </w:rPr>
              <w:t>про викон</w:t>
            </w:r>
          </w:p>
        </w:tc>
      </w:tr>
      <w:tr w:rsidR="00710FEC" w:rsidRPr="00D62589" w:rsidTr="00C84AF8">
        <w:trPr>
          <w:trHeight w:val="562"/>
        </w:trPr>
        <w:tc>
          <w:tcPr>
            <w:tcW w:w="1702" w:type="dxa"/>
            <w:vMerge w:val="restart"/>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 xml:space="preserve">Ціннісне ставлення </w:t>
            </w:r>
            <w:r w:rsidRPr="00D62589">
              <w:rPr>
                <w:rFonts w:ascii="Times New Roman" w:hAnsi="Times New Roman"/>
                <w:bCs/>
                <w:sz w:val="24"/>
                <w:szCs w:val="24"/>
                <w:lang w:val="uk-UA"/>
              </w:rPr>
              <w:lastRenderedPageBreak/>
              <w:t>особистості</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суспільства і держави</w:t>
            </w:r>
          </w:p>
        </w:tc>
        <w:tc>
          <w:tcPr>
            <w:tcW w:w="2693"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lastRenderedPageBreak/>
              <w:t>«Що я знаю про Україну»</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Інтерактивна гра</w:t>
            </w:r>
          </w:p>
        </w:tc>
        <w:tc>
          <w:tcPr>
            <w:tcW w:w="845"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5-7</w:t>
            </w:r>
          </w:p>
        </w:tc>
        <w:tc>
          <w:tcPr>
            <w:tcW w:w="2699"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86"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562"/>
        </w:trPr>
        <w:tc>
          <w:tcPr>
            <w:tcW w:w="1702"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693" w:type="dxa"/>
            <w:tcBorders>
              <w:left w:val="single" w:sz="4" w:space="0" w:color="auto"/>
            </w:tcBorders>
            <w:vAlign w:val="center"/>
          </w:tcPr>
          <w:p w:rsidR="00710FEC" w:rsidRPr="00D62589" w:rsidRDefault="00710FEC" w:rsidP="00C84AF8">
            <w:pPr>
              <w:pStyle w:val="25"/>
              <w:contextualSpacing/>
              <w:rPr>
                <w:sz w:val="24"/>
                <w:szCs w:val="24"/>
                <w:lang w:val="uk-UA"/>
              </w:rPr>
            </w:pPr>
            <w:r>
              <w:rPr>
                <w:sz w:val="24"/>
                <w:szCs w:val="24"/>
                <w:lang w:val="uk-UA"/>
              </w:rPr>
              <w:t>«Українці у Європі»</w:t>
            </w:r>
          </w:p>
        </w:tc>
        <w:tc>
          <w:tcPr>
            <w:tcW w:w="1701" w:type="dxa"/>
            <w:vAlign w:val="center"/>
          </w:tcPr>
          <w:p w:rsidR="00710FEC" w:rsidRPr="00D62589" w:rsidRDefault="00710FEC" w:rsidP="00C84AF8">
            <w:pPr>
              <w:pStyle w:val="25"/>
              <w:contextualSpacing/>
              <w:jc w:val="center"/>
              <w:rPr>
                <w:sz w:val="24"/>
                <w:szCs w:val="24"/>
                <w:lang w:val="uk-UA"/>
              </w:rPr>
            </w:pPr>
            <w:r>
              <w:rPr>
                <w:sz w:val="24"/>
                <w:szCs w:val="24"/>
                <w:lang w:val="uk-UA"/>
              </w:rPr>
              <w:t>Телеміст</w:t>
            </w:r>
          </w:p>
        </w:tc>
        <w:tc>
          <w:tcPr>
            <w:tcW w:w="845" w:type="dxa"/>
            <w:tcBorders>
              <w:righ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8-11</w:t>
            </w:r>
          </w:p>
        </w:tc>
        <w:tc>
          <w:tcPr>
            <w:tcW w:w="2699" w:type="dxa"/>
            <w:tcBorders>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Класні керівники</w:t>
            </w:r>
          </w:p>
        </w:tc>
        <w:tc>
          <w:tcPr>
            <w:tcW w:w="986"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74"/>
        </w:trPr>
        <w:tc>
          <w:tcPr>
            <w:tcW w:w="1702"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693"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«Безсмертним подвигом своїм вони прославили Вітчизну»</w:t>
            </w:r>
          </w:p>
        </w:tc>
        <w:tc>
          <w:tcPr>
            <w:tcW w:w="1701" w:type="dxa"/>
            <w:tcBorders>
              <w:top w:val="single" w:sz="4" w:space="0" w:color="auto"/>
              <w:bottom w:val="single" w:sz="4" w:space="0" w:color="auto"/>
            </w:tcBorders>
            <w:vAlign w:val="center"/>
          </w:tcPr>
          <w:p w:rsidR="00710FEC" w:rsidRPr="001E545D" w:rsidRDefault="00710FEC" w:rsidP="00C84AF8">
            <w:pPr>
              <w:pStyle w:val="25"/>
              <w:contextualSpacing/>
              <w:jc w:val="center"/>
              <w:rPr>
                <w:b/>
                <w:sz w:val="24"/>
                <w:szCs w:val="24"/>
                <w:lang w:val="uk-UA"/>
              </w:rPr>
            </w:pPr>
            <w:r>
              <w:rPr>
                <w:sz w:val="24"/>
                <w:szCs w:val="24"/>
                <w:lang w:val="uk-UA"/>
              </w:rPr>
              <w:t>Урок пам</w:t>
            </w:r>
            <w:r>
              <w:rPr>
                <w:sz w:val="24"/>
                <w:szCs w:val="24"/>
                <w:lang w:val="en-US"/>
              </w:rPr>
              <w:t>’</w:t>
            </w:r>
            <w:r>
              <w:rPr>
                <w:sz w:val="24"/>
                <w:szCs w:val="24"/>
                <w:lang w:val="uk-UA"/>
              </w:rPr>
              <w:t>яті</w:t>
            </w:r>
          </w:p>
        </w:tc>
        <w:tc>
          <w:tcPr>
            <w:tcW w:w="845" w:type="dxa"/>
            <w:tcBorders>
              <w:top w:val="single" w:sz="4" w:space="0" w:color="auto"/>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Pr>
                <w:sz w:val="24"/>
                <w:szCs w:val="24"/>
                <w:lang w:val="uk-UA"/>
              </w:rPr>
              <w:t>1</w:t>
            </w:r>
            <w:r w:rsidRPr="00D62589">
              <w:rPr>
                <w:sz w:val="24"/>
                <w:szCs w:val="24"/>
                <w:lang w:val="uk-UA"/>
              </w:rPr>
              <w:t>-11</w:t>
            </w:r>
          </w:p>
        </w:tc>
        <w:tc>
          <w:tcPr>
            <w:tcW w:w="2699"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Pr>
                <w:sz w:val="24"/>
                <w:szCs w:val="24"/>
                <w:lang w:val="uk-UA"/>
              </w:rPr>
              <w:t>Класні керівники</w:t>
            </w:r>
          </w:p>
        </w:tc>
        <w:tc>
          <w:tcPr>
            <w:tcW w:w="986"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74"/>
        </w:trPr>
        <w:tc>
          <w:tcPr>
            <w:tcW w:w="1702"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693" w:type="dxa"/>
            <w:tcBorders>
              <w:top w:val="single" w:sz="4" w:space="0" w:color="auto"/>
              <w:left w:val="single" w:sz="4" w:space="0" w:color="auto"/>
              <w:bottom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«Українська культура у контексті європейського та світового розвитку»</w:t>
            </w:r>
          </w:p>
        </w:tc>
        <w:tc>
          <w:tcPr>
            <w:tcW w:w="1701" w:type="dxa"/>
            <w:tcBorders>
              <w:top w:val="single" w:sz="4" w:space="0" w:color="auto"/>
              <w:bottom w:val="single" w:sz="4" w:space="0" w:color="auto"/>
            </w:tcBorders>
            <w:vAlign w:val="center"/>
          </w:tcPr>
          <w:p w:rsidR="00710FEC" w:rsidRDefault="00710FEC" w:rsidP="00C84AF8">
            <w:pPr>
              <w:pStyle w:val="25"/>
              <w:contextualSpacing/>
              <w:jc w:val="center"/>
              <w:rPr>
                <w:sz w:val="24"/>
                <w:szCs w:val="24"/>
                <w:lang w:val="uk-UA"/>
              </w:rPr>
            </w:pPr>
            <w:r>
              <w:rPr>
                <w:sz w:val="24"/>
                <w:szCs w:val="24"/>
                <w:lang w:val="uk-UA"/>
              </w:rPr>
              <w:t>Інформаційний вісник</w:t>
            </w:r>
          </w:p>
        </w:tc>
        <w:tc>
          <w:tcPr>
            <w:tcW w:w="845" w:type="dxa"/>
            <w:tcBorders>
              <w:top w:val="single" w:sz="4" w:space="0" w:color="auto"/>
              <w:bottom w:val="single" w:sz="4" w:space="0" w:color="auto"/>
              <w:righ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8-11</w:t>
            </w:r>
          </w:p>
        </w:tc>
        <w:tc>
          <w:tcPr>
            <w:tcW w:w="2699" w:type="dxa"/>
            <w:tcBorders>
              <w:top w:val="single" w:sz="4" w:space="0" w:color="auto"/>
              <w:left w:val="single" w:sz="4" w:space="0" w:color="auto"/>
              <w:bottom w:val="single" w:sz="4" w:space="0" w:color="auto"/>
            </w:tcBorders>
            <w:vAlign w:val="center"/>
          </w:tcPr>
          <w:p w:rsidR="00710FEC" w:rsidRDefault="00710FEC" w:rsidP="00C84AF8">
            <w:pPr>
              <w:pStyle w:val="25"/>
              <w:contextualSpacing/>
              <w:jc w:val="center"/>
              <w:rPr>
                <w:sz w:val="24"/>
                <w:szCs w:val="24"/>
                <w:lang w:val="uk-UA"/>
              </w:rPr>
            </w:pPr>
            <w:r>
              <w:rPr>
                <w:sz w:val="24"/>
                <w:szCs w:val="24"/>
                <w:lang w:val="uk-UA"/>
              </w:rPr>
              <w:t>Педагог-організатор</w:t>
            </w:r>
          </w:p>
        </w:tc>
        <w:tc>
          <w:tcPr>
            <w:tcW w:w="986" w:type="dxa"/>
            <w:tcBorders>
              <w:top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81"/>
        </w:trPr>
        <w:tc>
          <w:tcPr>
            <w:tcW w:w="1702"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693"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«Мені сорочку мати вишивала»</w:t>
            </w:r>
          </w:p>
        </w:tc>
        <w:tc>
          <w:tcPr>
            <w:tcW w:w="1701"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Усний журнал</w:t>
            </w:r>
          </w:p>
        </w:tc>
        <w:tc>
          <w:tcPr>
            <w:tcW w:w="845" w:type="dxa"/>
            <w:tcBorders>
              <w:top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5-7</w:t>
            </w:r>
          </w:p>
        </w:tc>
        <w:tc>
          <w:tcPr>
            <w:tcW w:w="2699"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86"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81"/>
        </w:trPr>
        <w:tc>
          <w:tcPr>
            <w:tcW w:w="1702"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693" w:type="dxa"/>
            <w:tcBorders>
              <w:top w:val="single" w:sz="4" w:space="0" w:color="auto"/>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«Народжені у вишиванці»</w:t>
            </w:r>
          </w:p>
        </w:tc>
        <w:tc>
          <w:tcPr>
            <w:tcW w:w="1701" w:type="dxa"/>
            <w:tcBorders>
              <w:top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 xml:space="preserve">Акція </w:t>
            </w:r>
          </w:p>
        </w:tc>
        <w:tc>
          <w:tcPr>
            <w:tcW w:w="845" w:type="dxa"/>
            <w:tcBorders>
              <w:top w:val="single" w:sz="4" w:space="0" w:color="auto"/>
              <w:righ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1-11</w:t>
            </w:r>
          </w:p>
        </w:tc>
        <w:tc>
          <w:tcPr>
            <w:tcW w:w="2699" w:type="dxa"/>
            <w:tcBorders>
              <w:top w:val="single" w:sz="4" w:space="0" w:color="auto"/>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Педагог-організатор</w:t>
            </w:r>
          </w:p>
        </w:tc>
        <w:tc>
          <w:tcPr>
            <w:tcW w:w="986"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81"/>
        </w:trPr>
        <w:tc>
          <w:tcPr>
            <w:tcW w:w="1702" w:type="dxa"/>
            <w:vMerge/>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p>
        </w:tc>
        <w:tc>
          <w:tcPr>
            <w:tcW w:w="2693"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«Одягни вишиванку»</w:t>
            </w:r>
          </w:p>
        </w:tc>
        <w:tc>
          <w:tcPr>
            <w:tcW w:w="1701"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Флешмоб</w:t>
            </w:r>
          </w:p>
        </w:tc>
        <w:tc>
          <w:tcPr>
            <w:tcW w:w="845" w:type="dxa"/>
            <w:tcBorders>
              <w:top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1-11</w:t>
            </w:r>
          </w:p>
        </w:tc>
        <w:tc>
          <w:tcPr>
            <w:tcW w:w="2699" w:type="dxa"/>
            <w:tcBorders>
              <w:top w:val="single" w:sz="4" w:space="0" w:color="auto"/>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86" w:type="dxa"/>
            <w:tcBorders>
              <w:top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53"/>
        </w:trPr>
        <w:tc>
          <w:tcPr>
            <w:tcW w:w="1702" w:type="dxa"/>
            <w:vMerge w:val="restart"/>
            <w:vAlign w:val="center"/>
          </w:tcPr>
          <w:p w:rsidR="00710FEC" w:rsidRPr="00D62589" w:rsidRDefault="00710FEC" w:rsidP="00C84AF8">
            <w:pPr>
              <w:pStyle w:val="25"/>
              <w:contextualSpacing/>
              <w:jc w:val="center"/>
              <w:rPr>
                <w:b/>
                <w:bCs/>
                <w:sz w:val="24"/>
                <w:szCs w:val="24"/>
                <w:lang w:val="uk-UA"/>
              </w:rPr>
            </w:pPr>
            <w:r w:rsidRPr="00D62589">
              <w:rPr>
                <w:sz w:val="24"/>
                <w:szCs w:val="24"/>
                <w:lang w:val="uk-UA"/>
              </w:rPr>
              <w:t>Ціннісне ставлення</w:t>
            </w:r>
          </w:p>
          <w:p w:rsidR="00710FEC" w:rsidRPr="00D62589" w:rsidRDefault="00710FEC" w:rsidP="00C84AF8">
            <w:pPr>
              <w:pStyle w:val="25"/>
              <w:contextualSpacing/>
              <w:jc w:val="center"/>
              <w:rPr>
                <w:b/>
                <w:bCs/>
                <w:sz w:val="24"/>
                <w:szCs w:val="24"/>
                <w:lang w:val="uk-UA"/>
              </w:rPr>
            </w:pPr>
            <w:r w:rsidRPr="00D62589">
              <w:rPr>
                <w:sz w:val="24"/>
                <w:szCs w:val="24"/>
                <w:lang w:val="uk-UA"/>
              </w:rPr>
              <w:t>до себе</w:t>
            </w:r>
          </w:p>
        </w:tc>
        <w:tc>
          <w:tcPr>
            <w:tcW w:w="2693"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«Як стати лідером»</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Тренінг</w:t>
            </w:r>
          </w:p>
        </w:tc>
        <w:tc>
          <w:tcPr>
            <w:tcW w:w="845"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8-11</w:t>
            </w:r>
          </w:p>
        </w:tc>
        <w:tc>
          <w:tcPr>
            <w:tcW w:w="2699"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Практичний психолог</w:t>
            </w:r>
          </w:p>
        </w:tc>
        <w:tc>
          <w:tcPr>
            <w:tcW w:w="986"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253"/>
        </w:trPr>
        <w:tc>
          <w:tcPr>
            <w:tcW w:w="1702" w:type="dxa"/>
            <w:vMerge/>
            <w:vAlign w:val="center"/>
          </w:tcPr>
          <w:p w:rsidR="00710FEC" w:rsidRPr="00D62589" w:rsidRDefault="00710FEC" w:rsidP="00C84AF8">
            <w:pPr>
              <w:pStyle w:val="25"/>
              <w:contextualSpacing/>
              <w:jc w:val="center"/>
              <w:rPr>
                <w:sz w:val="24"/>
                <w:szCs w:val="24"/>
                <w:lang w:val="uk-UA"/>
              </w:rPr>
            </w:pPr>
          </w:p>
        </w:tc>
        <w:tc>
          <w:tcPr>
            <w:tcW w:w="2693" w:type="dxa"/>
            <w:tcBorders>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«Мінна безпека»</w:t>
            </w:r>
          </w:p>
        </w:tc>
        <w:tc>
          <w:tcPr>
            <w:tcW w:w="1701" w:type="dxa"/>
            <w:vAlign w:val="center"/>
          </w:tcPr>
          <w:p w:rsidR="00710FEC" w:rsidRPr="00D62589" w:rsidRDefault="00710FEC" w:rsidP="00C84AF8">
            <w:pPr>
              <w:pStyle w:val="25"/>
              <w:contextualSpacing/>
              <w:jc w:val="center"/>
              <w:rPr>
                <w:sz w:val="24"/>
                <w:szCs w:val="24"/>
                <w:lang w:val="uk-UA"/>
              </w:rPr>
            </w:pPr>
            <w:r>
              <w:rPr>
                <w:sz w:val="24"/>
                <w:szCs w:val="24"/>
                <w:lang w:val="uk-UA"/>
              </w:rPr>
              <w:t>Онлайн-зустріч</w:t>
            </w:r>
          </w:p>
        </w:tc>
        <w:tc>
          <w:tcPr>
            <w:tcW w:w="845" w:type="dxa"/>
            <w:tcBorders>
              <w:righ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1-11</w:t>
            </w:r>
          </w:p>
        </w:tc>
        <w:tc>
          <w:tcPr>
            <w:tcW w:w="2699" w:type="dxa"/>
            <w:tcBorders>
              <w:left w:val="single" w:sz="4" w:space="0" w:color="auto"/>
            </w:tcBorders>
            <w:vAlign w:val="center"/>
          </w:tcPr>
          <w:p w:rsidR="00710FEC" w:rsidRPr="00D62589" w:rsidRDefault="00710FEC" w:rsidP="00C84AF8">
            <w:pPr>
              <w:pStyle w:val="25"/>
              <w:contextualSpacing/>
              <w:jc w:val="center"/>
              <w:rPr>
                <w:sz w:val="24"/>
                <w:szCs w:val="24"/>
                <w:lang w:val="uk-UA"/>
              </w:rPr>
            </w:pPr>
            <w:r>
              <w:rPr>
                <w:sz w:val="24"/>
                <w:szCs w:val="24"/>
                <w:lang w:val="uk-UA"/>
              </w:rPr>
              <w:t>Титаренко С. В.</w:t>
            </w:r>
          </w:p>
        </w:tc>
        <w:tc>
          <w:tcPr>
            <w:tcW w:w="986"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1104"/>
        </w:trPr>
        <w:tc>
          <w:tcPr>
            <w:tcW w:w="1702" w:type="dxa"/>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сім’ї, родини, людей</w:t>
            </w:r>
          </w:p>
        </w:tc>
        <w:tc>
          <w:tcPr>
            <w:tcW w:w="2693"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p>
        </w:tc>
        <w:tc>
          <w:tcPr>
            <w:tcW w:w="1701" w:type="dxa"/>
            <w:vAlign w:val="center"/>
          </w:tcPr>
          <w:p w:rsidR="00710FEC" w:rsidRPr="00D62589" w:rsidRDefault="00710FEC" w:rsidP="00C84AF8">
            <w:pPr>
              <w:pStyle w:val="25"/>
              <w:contextualSpacing/>
              <w:jc w:val="center"/>
              <w:rPr>
                <w:b/>
                <w:sz w:val="24"/>
                <w:szCs w:val="24"/>
                <w:lang w:val="uk-UA"/>
              </w:rPr>
            </w:pPr>
          </w:p>
        </w:tc>
        <w:tc>
          <w:tcPr>
            <w:tcW w:w="845"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p>
        </w:tc>
        <w:tc>
          <w:tcPr>
            <w:tcW w:w="2699"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p>
        </w:tc>
        <w:tc>
          <w:tcPr>
            <w:tcW w:w="986"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465"/>
        </w:trPr>
        <w:tc>
          <w:tcPr>
            <w:tcW w:w="1702" w:type="dxa"/>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праці</w:t>
            </w:r>
          </w:p>
        </w:tc>
        <w:tc>
          <w:tcPr>
            <w:tcW w:w="2693"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«Вивчення намірів випускників»</w:t>
            </w:r>
          </w:p>
        </w:tc>
        <w:tc>
          <w:tcPr>
            <w:tcW w:w="1701"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Анкетування</w:t>
            </w:r>
          </w:p>
        </w:tc>
        <w:tc>
          <w:tcPr>
            <w:tcW w:w="845"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9, 11</w:t>
            </w:r>
          </w:p>
        </w:tc>
        <w:tc>
          <w:tcPr>
            <w:tcW w:w="2699"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Титаренко С. В.</w:t>
            </w:r>
          </w:p>
        </w:tc>
        <w:tc>
          <w:tcPr>
            <w:tcW w:w="986"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421"/>
        </w:trPr>
        <w:tc>
          <w:tcPr>
            <w:tcW w:w="1702" w:type="dxa"/>
            <w:vAlign w:val="center"/>
          </w:tcPr>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Ціннісне ставлення</w:t>
            </w:r>
          </w:p>
          <w:p w:rsidR="00710FEC" w:rsidRPr="00D62589" w:rsidRDefault="00710FEC" w:rsidP="00C84AF8">
            <w:pPr>
              <w:spacing w:after="0" w:line="240" w:lineRule="auto"/>
              <w:contextualSpacing/>
              <w:jc w:val="center"/>
              <w:rPr>
                <w:rFonts w:ascii="Times New Roman" w:hAnsi="Times New Roman"/>
                <w:bCs/>
                <w:sz w:val="24"/>
                <w:szCs w:val="24"/>
                <w:lang w:val="uk-UA"/>
              </w:rPr>
            </w:pPr>
            <w:r w:rsidRPr="00D62589">
              <w:rPr>
                <w:rFonts w:ascii="Times New Roman" w:hAnsi="Times New Roman"/>
                <w:bCs/>
                <w:sz w:val="24"/>
                <w:szCs w:val="24"/>
                <w:lang w:val="uk-UA"/>
              </w:rPr>
              <w:t>до природи</w:t>
            </w:r>
          </w:p>
        </w:tc>
        <w:tc>
          <w:tcPr>
            <w:tcW w:w="2693"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p>
        </w:tc>
        <w:tc>
          <w:tcPr>
            <w:tcW w:w="1701"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c>
          <w:tcPr>
            <w:tcW w:w="845" w:type="dxa"/>
            <w:tcBorders>
              <w:bottom w:val="single" w:sz="4" w:space="0" w:color="auto"/>
              <w:right w:val="single" w:sz="4" w:space="0" w:color="auto"/>
            </w:tcBorders>
            <w:vAlign w:val="center"/>
          </w:tcPr>
          <w:p w:rsidR="00710FEC" w:rsidRPr="00D62589" w:rsidRDefault="00710FEC" w:rsidP="00C84AF8">
            <w:pPr>
              <w:pStyle w:val="25"/>
              <w:contextualSpacing/>
              <w:jc w:val="center"/>
              <w:rPr>
                <w:b/>
                <w:sz w:val="24"/>
                <w:szCs w:val="24"/>
                <w:lang w:val="uk-UA"/>
              </w:rPr>
            </w:pPr>
          </w:p>
        </w:tc>
        <w:tc>
          <w:tcPr>
            <w:tcW w:w="2699" w:type="dxa"/>
            <w:tcBorders>
              <w:left w:val="single" w:sz="4" w:space="0" w:color="auto"/>
              <w:bottom w:val="single" w:sz="4" w:space="0" w:color="auto"/>
            </w:tcBorders>
            <w:vAlign w:val="center"/>
          </w:tcPr>
          <w:p w:rsidR="00710FEC" w:rsidRPr="00D62589" w:rsidRDefault="00710FEC" w:rsidP="00C84AF8">
            <w:pPr>
              <w:pStyle w:val="25"/>
              <w:contextualSpacing/>
              <w:jc w:val="center"/>
              <w:rPr>
                <w:b/>
                <w:sz w:val="24"/>
                <w:szCs w:val="24"/>
                <w:lang w:val="uk-UA"/>
              </w:rPr>
            </w:pPr>
          </w:p>
        </w:tc>
        <w:tc>
          <w:tcPr>
            <w:tcW w:w="986" w:type="dxa"/>
            <w:tcBorders>
              <w:bottom w:val="single" w:sz="4" w:space="0" w:color="auto"/>
            </w:tcBorders>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516"/>
        </w:trPr>
        <w:tc>
          <w:tcPr>
            <w:tcW w:w="1702" w:type="dxa"/>
            <w:vMerge w:val="restart"/>
            <w:vAlign w:val="center"/>
          </w:tcPr>
          <w:p w:rsidR="00710FEC" w:rsidRPr="00D62589" w:rsidRDefault="00710FEC" w:rsidP="00C84AF8">
            <w:pPr>
              <w:pStyle w:val="25"/>
              <w:contextualSpacing/>
              <w:jc w:val="center"/>
              <w:rPr>
                <w:b/>
                <w:bCs/>
                <w:sz w:val="24"/>
                <w:szCs w:val="24"/>
                <w:lang w:val="uk-UA"/>
              </w:rPr>
            </w:pPr>
            <w:r w:rsidRPr="00D62589">
              <w:rPr>
                <w:sz w:val="24"/>
                <w:szCs w:val="24"/>
                <w:lang w:val="uk-UA"/>
              </w:rPr>
              <w:t>Ціннісне ставлення</w:t>
            </w:r>
          </w:p>
          <w:p w:rsidR="00710FEC" w:rsidRPr="00D62589" w:rsidRDefault="00710FEC" w:rsidP="00C84AF8">
            <w:pPr>
              <w:pStyle w:val="25"/>
              <w:contextualSpacing/>
              <w:jc w:val="center"/>
              <w:rPr>
                <w:b/>
                <w:bCs/>
                <w:sz w:val="24"/>
                <w:szCs w:val="24"/>
                <w:lang w:val="uk-UA"/>
              </w:rPr>
            </w:pPr>
            <w:r w:rsidRPr="00D62589">
              <w:rPr>
                <w:sz w:val="24"/>
                <w:szCs w:val="24"/>
                <w:lang w:val="uk-UA"/>
              </w:rPr>
              <w:t>до мистецтва</w:t>
            </w:r>
          </w:p>
        </w:tc>
        <w:tc>
          <w:tcPr>
            <w:tcW w:w="2693"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«Моя мама – найкраща!»</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Виставка малюнків</w:t>
            </w:r>
          </w:p>
        </w:tc>
        <w:tc>
          <w:tcPr>
            <w:tcW w:w="845"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1-11</w:t>
            </w:r>
          </w:p>
        </w:tc>
        <w:tc>
          <w:tcPr>
            <w:tcW w:w="2699"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86"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734"/>
        </w:trPr>
        <w:tc>
          <w:tcPr>
            <w:tcW w:w="1702" w:type="dxa"/>
            <w:vMerge/>
            <w:vAlign w:val="center"/>
          </w:tcPr>
          <w:p w:rsidR="00710FEC" w:rsidRPr="00D62589" w:rsidRDefault="00710FEC" w:rsidP="00C84AF8">
            <w:pPr>
              <w:pStyle w:val="25"/>
              <w:contextualSpacing/>
              <w:jc w:val="center"/>
              <w:rPr>
                <w:b/>
                <w:bCs/>
                <w:sz w:val="24"/>
                <w:szCs w:val="24"/>
                <w:lang w:val="uk-UA"/>
              </w:rPr>
            </w:pPr>
          </w:p>
        </w:tc>
        <w:tc>
          <w:tcPr>
            <w:tcW w:w="2693"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«У світі казки»</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Вікторина</w:t>
            </w:r>
          </w:p>
        </w:tc>
        <w:tc>
          <w:tcPr>
            <w:tcW w:w="845"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1-4</w:t>
            </w:r>
          </w:p>
        </w:tc>
        <w:tc>
          <w:tcPr>
            <w:tcW w:w="2699"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86" w:type="dxa"/>
            <w:vAlign w:val="center"/>
          </w:tcPr>
          <w:p w:rsidR="00710FEC" w:rsidRPr="00D62589" w:rsidRDefault="00710FEC" w:rsidP="00C84AF8">
            <w:pPr>
              <w:pStyle w:val="25"/>
              <w:contextualSpacing/>
              <w:jc w:val="center"/>
              <w:rPr>
                <w:b/>
                <w:sz w:val="24"/>
                <w:szCs w:val="24"/>
                <w:lang w:val="uk-UA"/>
              </w:rPr>
            </w:pPr>
          </w:p>
        </w:tc>
      </w:tr>
      <w:tr w:rsidR="00710FEC" w:rsidRPr="00D62589" w:rsidTr="00C84AF8">
        <w:trPr>
          <w:trHeight w:val="516"/>
        </w:trPr>
        <w:tc>
          <w:tcPr>
            <w:tcW w:w="1702" w:type="dxa"/>
            <w:vMerge/>
            <w:vAlign w:val="center"/>
          </w:tcPr>
          <w:p w:rsidR="00710FEC" w:rsidRPr="00D62589" w:rsidRDefault="00710FEC" w:rsidP="00C84AF8">
            <w:pPr>
              <w:pStyle w:val="25"/>
              <w:contextualSpacing/>
              <w:jc w:val="center"/>
              <w:rPr>
                <w:b/>
                <w:bCs/>
                <w:sz w:val="24"/>
                <w:szCs w:val="24"/>
                <w:lang w:val="uk-UA"/>
              </w:rPr>
            </w:pPr>
          </w:p>
        </w:tc>
        <w:tc>
          <w:tcPr>
            <w:tcW w:w="2693"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«Вишивана Україна»</w:t>
            </w:r>
          </w:p>
        </w:tc>
        <w:tc>
          <w:tcPr>
            <w:tcW w:w="1701" w:type="dxa"/>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Виставка плакатів</w:t>
            </w:r>
          </w:p>
        </w:tc>
        <w:tc>
          <w:tcPr>
            <w:tcW w:w="845" w:type="dxa"/>
            <w:tcBorders>
              <w:righ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1-11</w:t>
            </w:r>
          </w:p>
        </w:tc>
        <w:tc>
          <w:tcPr>
            <w:tcW w:w="2699" w:type="dxa"/>
            <w:tcBorders>
              <w:left w:val="single" w:sz="4" w:space="0" w:color="auto"/>
            </w:tcBorders>
            <w:vAlign w:val="center"/>
          </w:tcPr>
          <w:p w:rsidR="00710FEC" w:rsidRPr="00D62589" w:rsidRDefault="00710FEC" w:rsidP="00C84AF8">
            <w:pPr>
              <w:pStyle w:val="25"/>
              <w:contextualSpacing/>
              <w:jc w:val="center"/>
              <w:rPr>
                <w:b/>
                <w:sz w:val="24"/>
                <w:szCs w:val="24"/>
                <w:lang w:val="uk-UA"/>
              </w:rPr>
            </w:pPr>
            <w:r w:rsidRPr="00D62589">
              <w:rPr>
                <w:sz w:val="24"/>
                <w:szCs w:val="24"/>
                <w:lang w:val="uk-UA"/>
              </w:rPr>
              <w:t>Педагог-організатор</w:t>
            </w:r>
          </w:p>
        </w:tc>
        <w:tc>
          <w:tcPr>
            <w:tcW w:w="986" w:type="dxa"/>
            <w:vAlign w:val="center"/>
          </w:tcPr>
          <w:p w:rsidR="00710FEC" w:rsidRPr="00D62589" w:rsidRDefault="00710FEC" w:rsidP="00C84AF8">
            <w:pPr>
              <w:pStyle w:val="25"/>
              <w:contextualSpacing/>
              <w:jc w:val="center"/>
              <w:rPr>
                <w:b/>
                <w:sz w:val="24"/>
                <w:szCs w:val="24"/>
                <w:lang w:val="uk-UA"/>
              </w:rPr>
            </w:pPr>
          </w:p>
        </w:tc>
      </w:tr>
    </w:tbl>
    <w:p w:rsidR="00710FEC" w:rsidRPr="00D62589" w:rsidRDefault="00710FEC" w:rsidP="00710FEC">
      <w:pPr>
        <w:spacing w:after="0" w:line="240" w:lineRule="auto"/>
        <w:contextualSpacing/>
        <w:rPr>
          <w:rFonts w:ascii="Times New Roman" w:hAnsi="Times New Roman"/>
          <w:sz w:val="24"/>
          <w:szCs w:val="24"/>
          <w:lang w:val="uk-UA"/>
        </w:rPr>
      </w:pPr>
    </w:p>
    <w:p w:rsidR="00710FEC" w:rsidRPr="00D62589" w:rsidRDefault="00710FEC" w:rsidP="00710FEC">
      <w:pPr>
        <w:spacing w:after="0" w:line="240" w:lineRule="auto"/>
        <w:contextualSpacing/>
        <w:rPr>
          <w:rFonts w:ascii="Times New Roman" w:hAnsi="Times New Roman"/>
          <w:sz w:val="24"/>
          <w:szCs w:val="24"/>
          <w:lang w:val="uk-UA"/>
        </w:rPr>
      </w:pPr>
    </w:p>
    <w:p w:rsidR="00710FEC" w:rsidRPr="00D62589" w:rsidRDefault="00710FEC" w:rsidP="00710FEC">
      <w:pPr>
        <w:spacing w:after="0" w:line="240" w:lineRule="auto"/>
        <w:contextualSpacing/>
        <w:rPr>
          <w:rFonts w:ascii="Times New Roman" w:hAnsi="Times New Roman"/>
          <w:sz w:val="24"/>
          <w:szCs w:val="24"/>
          <w:lang w:val="uk-UA"/>
        </w:rPr>
      </w:pPr>
    </w:p>
    <w:p w:rsidR="00710FEC" w:rsidRPr="005C1E2C" w:rsidRDefault="00710FEC" w:rsidP="00710FEC">
      <w:pPr>
        <w:shd w:val="clear" w:color="auto" w:fill="FFFFFF"/>
        <w:spacing w:after="0" w:line="240" w:lineRule="auto"/>
        <w:jc w:val="center"/>
        <w:rPr>
          <w:rFonts w:ascii="Times New Roman" w:eastAsia="Times New Roman" w:hAnsi="Times New Roman"/>
          <w:sz w:val="24"/>
          <w:szCs w:val="24"/>
          <w:lang w:val="uk-UA" w:eastAsia="ru-RU"/>
        </w:rPr>
      </w:pPr>
      <w:r w:rsidRPr="005C1E2C">
        <w:rPr>
          <w:rFonts w:ascii="Times New Roman" w:eastAsia="Times New Roman" w:hAnsi="Times New Roman"/>
          <w:sz w:val="28"/>
          <w:szCs w:val="28"/>
          <w:lang w:val="uk-UA" w:eastAsia="ru-RU"/>
        </w:rPr>
        <w:t>План заходів</w:t>
      </w:r>
    </w:p>
    <w:p w:rsidR="00710FEC" w:rsidRPr="002060AE" w:rsidRDefault="00710FEC" w:rsidP="00710FEC">
      <w:pPr>
        <w:shd w:val="clear" w:color="auto" w:fill="FFFFFF"/>
        <w:spacing w:after="0" w:line="240" w:lineRule="auto"/>
        <w:jc w:val="center"/>
        <w:rPr>
          <w:rFonts w:ascii="Times New Roman" w:eastAsia="Times New Roman" w:hAnsi="Times New Roman"/>
          <w:sz w:val="28"/>
          <w:szCs w:val="28"/>
          <w:lang w:val="uk-UA" w:eastAsia="ru-RU"/>
        </w:rPr>
      </w:pPr>
      <w:r w:rsidRPr="005C1E2C">
        <w:rPr>
          <w:rFonts w:ascii="Times New Roman" w:eastAsia="Times New Roman" w:hAnsi="Times New Roman"/>
          <w:sz w:val="28"/>
          <w:szCs w:val="28"/>
          <w:lang w:val="uk-UA" w:eastAsia="ru-RU"/>
        </w:rPr>
        <w:t xml:space="preserve">з запобігання та протидії булінгу (цькуванню) </w:t>
      </w:r>
    </w:p>
    <w:p w:rsidR="00710FEC" w:rsidRPr="005C1E2C" w:rsidRDefault="00710FEC" w:rsidP="00710FEC">
      <w:pPr>
        <w:shd w:val="clear" w:color="auto" w:fill="FFFFFF"/>
        <w:spacing w:after="0" w:line="240" w:lineRule="auto"/>
        <w:jc w:val="center"/>
        <w:rPr>
          <w:rFonts w:ascii="Times New Roman" w:eastAsia="Times New Roman" w:hAnsi="Times New Roman"/>
          <w:sz w:val="24"/>
          <w:szCs w:val="24"/>
          <w:lang w:val="uk-UA" w:eastAsia="ru-RU"/>
        </w:rPr>
      </w:pPr>
      <w:r w:rsidRPr="005C1E2C">
        <w:rPr>
          <w:rFonts w:ascii="Times New Roman" w:eastAsia="Times New Roman" w:hAnsi="Times New Roman"/>
          <w:sz w:val="28"/>
          <w:szCs w:val="28"/>
          <w:lang w:val="uk-UA" w:eastAsia="ru-RU"/>
        </w:rPr>
        <w:t xml:space="preserve">в </w:t>
      </w:r>
      <w:r w:rsidRPr="002060AE">
        <w:rPr>
          <w:rFonts w:ascii="Times New Roman" w:eastAsia="Times New Roman" w:hAnsi="Times New Roman"/>
          <w:sz w:val="28"/>
          <w:szCs w:val="28"/>
          <w:lang w:val="uk-UA" w:eastAsia="ru-RU"/>
        </w:rPr>
        <w:t>Люботинській загальноосвітній школі І-ІІІ ступенів №3</w:t>
      </w:r>
    </w:p>
    <w:p w:rsidR="00710FEC" w:rsidRPr="005C1E2C" w:rsidRDefault="00710FEC" w:rsidP="00710FEC">
      <w:pPr>
        <w:shd w:val="clear" w:color="auto" w:fill="FFFFFF"/>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8"/>
          <w:szCs w:val="28"/>
          <w:lang w:val="uk-UA" w:eastAsia="ru-RU"/>
        </w:rPr>
        <w:t>на 2025/</w:t>
      </w:r>
      <w:r w:rsidRPr="005C1E2C">
        <w:rPr>
          <w:rFonts w:ascii="Times New Roman" w:eastAsia="Times New Roman" w:hAnsi="Times New Roman"/>
          <w:sz w:val="28"/>
          <w:szCs w:val="28"/>
          <w:lang w:val="uk-UA" w:eastAsia="ru-RU"/>
        </w:rPr>
        <w:t>202</w:t>
      </w:r>
      <w:r>
        <w:rPr>
          <w:rFonts w:ascii="Times New Roman" w:eastAsia="Times New Roman" w:hAnsi="Times New Roman"/>
          <w:sz w:val="28"/>
          <w:szCs w:val="28"/>
          <w:lang w:val="uk-UA" w:eastAsia="ru-RU"/>
        </w:rPr>
        <w:t>6</w:t>
      </w:r>
      <w:r w:rsidRPr="005C1E2C">
        <w:rPr>
          <w:rFonts w:ascii="Times New Roman" w:eastAsia="Times New Roman" w:hAnsi="Times New Roman"/>
          <w:sz w:val="28"/>
          <w:szCs w:val="28"/>
          <w:lang w:val="uk-UA" w:eastAsia="ru-RU"/>
        </w:rPr>
        <w:t xml:space="preserve"> навчальний рік</w:t>
      </w:r>
    </w:p>
    <w:p w:rsidR="00710FEC" w:rsidRPr="005C1E2C" w:rsidRDefault="00710FEC" w:rsidP="00710FEC">
      <w:pPr>
        <w:shd w:val="clear" w:color="auto" w:fill="FFFFFF"/>
        <w:spacing w:after="0" w:line="240" w:lineRule="auto"/>
        <w:rPr>
          <w:rFonts w:ascii="Helvetica" w:eastAsia="Times New Roman" w:hAnsi="Helvetica" w:cs="Helvetica"/>
          <w:color w:val="3F3F3F"/>
          <w:sz w:val="27"/>
          <w:szCs w:val="27"/>
          <w:lang w:val="uk-UA" w:eastAsia="ru-RU"/>
        </w:rPr>
      </w:pPr>
      <w:r w:rsidRPr="005C1E2C">
        <w:rPr>
          <w:rFonts w:ascii="Helvetica" w:eastAsia="Times New Roman" w:hAnsi="Helvetica" w:cs="Helvetica"/>
          <w:color w:val="3F3F3F"/>
          <w:sz w:val="27"/>
          <w:szCs w:val="27"/>
          <w:lang w:val="uk-UA" w:eastAsia="ru-RU"/>
        </w:rPr>
        <w:t> </w:t>
      </w:r>
    </w:p>
    <w:tbl>
      <w:tblPr>
        <w:tblW w:w="9754" w:type="dxa"/>
        <w:tblInd w:w="135" w:type="dxa"/>
        <w:tblCellMar>
          <w:left w:w="0" w:type="dxa"/>
          <w:right w:w="0" w:type="dxa"/>
        </w:tblCellMar>
        <w:tblLook w:val="04A0"/>
      </w:tblPr>
      <w:tblGrid>
        <w:gridCol w:w="735"/>
        <w:gridCol w:w="5700"/>
        <w:gridCol w:w="1297"/>
        <w:gridCol w:w="2022"/>
      </w:tblGrid>
      <w:tr w:rsidR="00710FEC" w:rsidRPr="005C1E2C" w:rsidTr="00C84AF8">
        <w:tc>
          <w:tcPr>
            <w:tcW w:w="7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№з/п</w:t>
            </w:r>
          </w:p>
        </w:tc>
        <w:tc>
          <w:tcPr>
            <w:tcW w:w="561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Назва заходу</w:t>
            </w:r>
          </w:p>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 </w:t>
            </w:r>
          </w:p>
        </w:tc>
        <w:tc>
          <w:tcPr>
            <w:tcW w:w="129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Термін виконання</w:t>
            </w:r>
          </w:p>
        </w:tc>
        <w:tc>
          <w:tcPr>
            <w:tcW w:w="210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Відповідальні</w:t>
            </w:r>
          </w:p>
        </w:tc>
      </w:tr>
      <w:tr w:rsidR="00710FEC" w:rsidRPr="005C1E2C" w:rsidTr="00C84AF8">
        <w:tc>
          <w:tcPr>
            <w:tcW w:w="7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1</w:t>
            </w:r>
          </w:p>
        </w:tc>
        <w:tc>
          <w:tcPr>
            <w:tcW w:w="5617"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Опрацювати нормативно-правові документи щодо профілактики негативних проявів в учнівському середовищі</w:t>
            </w:r>
          </w:p>
        </w:tc>
        <w:tc>
          <w:tcPr>
            <w:tcW w:w="1297"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Серпень, вересень</w:t>
            </w:r>
          </w:p>
        </w:tc>
        <w:tc>
          <w:tcPr>
            <w:tcW w:w="2105"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Адміністрація</w:t>
            </w:r>
            <w:r w:rsidRPr="005C1E2C">
              <w:rPr>
                <w:rFonts w:ascii="Times New Roman" w:eastAsia="Times New Roman" w:hAnsi="Times New Roman"/>
                <w:sz w:val="24"/>
                <w:szCs w:val="24"/>
                <w:lang w:val="uk-UA" w:eastAsia="ru-RU"/>
              </w:rPr>
              <w:t>, педагогічні працівники</w:t>
            </w:r>
          </w:p>
        </w:tc>
      </w:tr>
      <w:tr w:rsidR="00710FEC" w:rsidRPr="005C1E2C" w:rsidTr="00C84AF8">
        <w:tc>
          <w:tcPr>
            <w:tcW w:w="7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2</w:t>
            </w:r>
          </w:p>
        </w:tc>
        <w:tc>
          <w:tcPr>
            <w:tcW w:w="5617"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Проводити профілактично-просвітницькі заходи з профілактики булінгу (цькуван</w:t>
            </w:r>
            <w:r>
              <w:rPr>
                <w:rFonts w:ascii="Times New Roman" w:eastAsia="Times New Roman" w:hAnsi="Times New Roman"/>
                <w:sz w:val="24"/>
                <w:szCs w:val="24"/>
                <w:lang w:val="uk-UA" w:eastAsia="ru-RU"/>
              </w:rPr>
              <w:t>н</w:t>
            </w:r>
            <w:r w:rsidRPr="005C1E2C">
              <w:rPr>
                <w:rFonts w:ascii="Times New Roman" w:eastAsia="Times New Roman" w:hAnsi="Times New Roman"/>
                <w:sz w:val="24"/>
                <w:szCs w:val="24"/>
                <w:lang w:val="uk-UA" w:eastAsia="ru-RU"/>
              </w:rPr>
              <w:t xml:space="preserve">ю), жорстокої та протиправної поведінки, конфліктів в учнівських та </w:t>
            </w:r>
            <w:r w:rsidRPr="005C1E2C">
              <w:rPr>
                <w:rFonts w:ascii="Times New Roman" w:eastAsia="Times New Roman" w:hAnsi="Times New Roman"/>
                <w:sz w:val="24"/>
                <w:szCs w:val="24"/>
                <w:lang w:val="uk-UA" w:eastAsia="ru-RU"/>
              </w:rPr>
              <w:lastRenderedPageBreak/>
              <w:t>педагогічних колективах</w:t>
            </w:r>
          </w:p>
        </w:tc>
        <w:tc>
          <w:tcPr>
            <w:tcW w:w="1297"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2025/2026</w:t>
            </w:r>
          </w:p>
        </w:tc>
        <w:tc>
          <w:tcPr>
            <w:tcW w:w="2105"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 xml:space="preserve">Класні керівники 1-11 класів, практичний </w:t>
            </w:r>
            <w:r w:rsidRPr="005C1E2C">
              <w:rPr>
                <w:rFonts w:ascii="Times New Roman" w:eastAsia="Times New Roman" w:hAnsi="Times New Roman"/>
                <w:sz w:val="24"/>
                <w:szCs w:val="24"/>
                <w:lang w:val="uk-UA" w:eastAsia="ru-RU"/>
              </w:rPr>
              <w:lastRenderedPageBreak/>
              <w:t>психолог</w:t>
            </w:r>
          </w:p>
        </w:tc>
      </w:tr>
      <w:tr w:rsidR="00710FEC" w:rsidRPr="005C1E2C" w:rsidTr="00C84AF8">
        <w:tc>
          <w:tcPr>
            <w:tcW w:w="7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lastRenderedPageBreak/>
              <w:t>3</w:t>
            </w:r>
          </w:p>
        </w:tc>
        <w:tc>
          <w:tcPr>
            <w:tcW w:w="5617"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Брати участь педагогічним працівникам у семінарах, нарадах щодо протидії булінгу</w:t>
            </w:r>
          </w:p>
        </w:tc>
        <w:tc>
          <w:tcPr>
            <w:tcW w:w="1297"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2025/2026</w:t>
            </w:r>
          </w:p>
        </w:tc>
        <w:tc>
          <w:tcPr>
            <w:tcW w:w="2105"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Педагогічні працівники</w:t>
            </w:r>
          </w:p>
        </w:tc>
      </w:tr>
      <w:tr w:rsidR="00710FEC" w:rsidRPr="005C1E2C" w:rsidTr="00C84AF8">
        <w:tc>
          <w:tcPr>
            <w:tcW w:w="7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w:t>
            </w:r>
          </w:p>
        </w:tc>
        <w:tc>
          <w:tcPr>
            <w:tcW w:w="5617"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 xml:space="preserve">Проводити системну роботу практичному психологу з педагогами закладу освіти, батьками та учнями на тему «Школа дружня до дитини», нараду при </w:t>
            </w:r>
            <w:r>
              <w:rPr>
                <w:rFonts w:ascii="Times New Roman" w:eastAsia="Times New Roman" w:hAnsi="Times New Roman"/>
                <w:sz w:val="24"/>
                <w:szCs w:val="24"/>
                <w:lang w:val="uk-UA" w:eastAsia="ru-RU"/>
              </w:rPr>
              <w:t>заступнику директора з виховної роботи</w:t>
            </w:r>
            <w:r w:rsidRPr="005C1E2C">
              <w:rPr>
                <w:rFonts w:ascii="Times New Roman" w:eastAsia="Times New Roman" w:hAnsi="Times New Roman"/>
                <w:sz w:val="24"/>
                <w:szCs w:val="24"/>
                <w:lang w:val="uk-UA" w:eastAsia="ru-RU"/>
              </w:rPr>
              <w:t xml:space="preserve"> «Булінг. Кібербулінг або агресія в Інтернеті. Способи розпізнавання і захист дитини»</w:t>
            </w:r>
          </w:p>
        </w:tc>
        <w:tc>
          <w:tcPr>
            <w:tcW w:w="1297"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2025/2026</w:t>
            </w:r>
          </w:p>
        </w:tc>
        <w:tc>
          <w:tcPr>
            <w:tcW w:w="2105"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ЗДВР</w:t>
            </w:r>
            <w:r w:rsidRPr="005C1E2C">
              <w:rPr>
                <w:rFonts w:ascii="Times New Roman" w:eastAsia="Times New Roman" w:hAnsi="Times New Roman"/>
                <w:sz w:val="24"/>
                <w:szCs w:val="24"/>
                <w:lang w:val="uk-UA" w:eastAsia="ru-RU"/>
              </w:rPr>
              <w:t>, практичний психолог, педагогічний колектив</w:t>
            </w:r>
          </w:p>
        </w:tc>
      </w:tr>
      <w:tr w:rsidR="00710FEC" w:rsidRPr="005C1E2C" w:rsidTr="00C84AF8">
        <w:tc>
          <w:tcPr>
            <w:tcW w:w="7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w:t>
            </w:r>
          </w:p>
        </w:tc>
        <w:tc>
          <w:tcPr>
            <w:tcW w:w="5617"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Співпрацювати з фахівцями служби у справах дітей, соціальної служби для сім'ї, дітей та молоді щодо профілактичної роботи з питань попередження булінгу (цькуванню) та насильству в сім’ях</w:t>
            </w:r>
          </w:p>
        </w:tc>
        <w:tc>
          <w:tcPr>
            <w:tcW w:w="1297"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Постійно</w:t>
            </w:r>
          </w:p>
        </w:tc>
        <w:tc>
          <w:tcPr>
            <w:tcW w:w="2105"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ЗД</w:t>
            </w:r>
            <w:r w:rsidRPr="005C1E2C">
              <w:rPr>
                <w:rFonts w:ascii="Times New Roman" w:eastAsia="Times New Roman" w:hAnsi="Times New Roman"/>
                <w:sz w:val="24"/>
                <w:szCs w:val="24"/>
                <w:lang w:val="uk-UA" w:eastAsia="ru-RU"/>
              </w:rPr>
              <w:t>ВР, практичний психолог</w:t>
            </w:r>
          </w:p>
        </w:tc>
      </w:tr>
      <w:tr w:rsidR="00710FEC" w:rsidRPr="005C1E2C" w:rsidTr="00C84AF8">
        <w:tc>
          <w:tcPr>
            <w:tcW w:w="7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w:t>
            </w:r>
          </w:p>
        </w:tc>
        <w:tc>
          <w:tcPr>
            <w:tcW w:w="5617"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Ознайомити учнів, батьків з нормативними документами щодо організації освітнього процесу в закладі освіти</w:t>
            </w:r>
          </w:p>
        </w:tc>
        <w:tc>
          <w:tcPr>
            <w:tcW w:w="1297"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Вересень</w:t>
            </w:r>
          </w:p>
        </w:tc>
        <w:tc>
          <w:tcPr>
            <w:tcW w:w="2105"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Класні </w:t>
            </w:r>
            <w:r w:rsidRPr="005C1E2C">
              <w:rPr>
                <w:rFonts w:ascii="Times New Roman" w:eastAsia="Times New Roman" w:hAnsi="Times New Roman"/>
                <w:sz w:val="24"/>
                <w:szCs w:val="24"/>
                <w:lang w:val="uk-UA" w:eastAsia="ru-RU"/>
              </w:rPr>
              <w:t>керівники 1-11 класів</w:t>
            </w:r>
          </w:p>
        </w:tc>
      </w:tr>
      <w:tr w:rsidR="00710FEC" w:rsidRPr="005C1E2C" w:rsidTr="00C84AF8">
        <w:tc>
          <w:tcPr>
            <w:tcW w:w="7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w:t>
            </w:r>
          </w:p>
        </w:tc>
        <w:tc>
          <w:tcPr>
            <w:tcW w:w="5617"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Розміщення та оновлення інформаційних матері</w:t>
            </w:r>
            <w:r>
              <w:rPr>
                <w:rFonts w:ascii="Times New Roman" w:eastAsia="Times New Roman" w:hAnsi="Times New Roman"/>
                <w:sz w:val="24"/>
                <w:szCs w:val="24"/>
                <w:lang w:val="uk-UA" w:eastAsia="ru-RU"/>
              </w:rPr>
              <w:t xml:space="preserve">алів щодо профілактики булінгу </w:t>
            </w:r>
            <w:r w:rsidRPr="005C1E2C">
              <w:rPr>
                <w:rFonts w:ascii="Times New Roman" w:eastAsia="Times New Roman" w:hAnsi="Times New Roman"/>
                <w:sz w:val="24"/>
                <w:szCs w:val="24"/>
                <w:lang w:val="uk-UA" w:eastAsia="ru-RU"/>
              </w:rPr>
              <w:t>на сайті закладу освіти та стендах</w:t>
            </w:r>
          </w:p>
        </w:tc>
        <w:tc>
          <w:tcPr>
            <w:tcW w:w="1297"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Вересень</w:t>
            </w:r>
          </w:p>
        </w:tc>
        <w:tc>
          <w:tcPr>
            <w:tcW w:w="2105"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Практичний психолог</w:t>
            </w:r>
          </w:p>
        </w:tc>
      </w:tr>
      <w:tr w:rsidR="00710FEC" w:rsidRPr="005C1E2C" w:rsidTr="00C84AF8">
        <w:tc>
          <w:tcPr>
            <w:tcW w:w="7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w:t>
            </w:r>
          </w:p>
        </w:tc>
        <w:tc>
          <w:tcPr>
            <w:tcW w:w="5617"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Поновлення інформаційних куточків для учнів із переліком організацій, до яких можна звернутися у випадках насилля та правопорушень</w:t>
            </w:r>
          </w:p>
        </w:tc>
        <w:tc>
          <w:tcPr>
            <w:tcW w:w="1297"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Вересень</w:t>
            </w:r>
          </w:p>
        </w:tc>
        <w:tc>
          <w:tcPr>
            <w:tcW w:w="2105"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ЗД</w:t>
            </w:r>
            <w:r w:rsidRPr="005C1E2C">
              <w:rPr>
                <w:rFonts w:ascii="Times New Roman" w:eastAsia="Times New Roman" w:hAnsi="Times New Roman"/>
                <w:sz w:val="24"/>
                <w:szCs w:val="24"/>
                <w:lang w:val="uk-UA" w:eastAsia="ru-RU"/>
              </w:rPr>
              <w:t>ВР, практичний психолог</w:t>
            </w:r>
          </w:p>
        </w:tc>
      </w:tr>
      <w:tr w:rsidR="00710FEC" w:rsidRPr="005C1E2C" w:rsidTr="00C84AF8">
        <w:tc>
          <w:tcPr>
            <w:tcW w:w="7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9</w:t>
            </w:r>
          </w:p>
        </w:tc>
        <w:tc>
          <w:tcPr>
            <w:tcW w:w="5617"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Тренінгове заняття: «Давайте жити дружно!</w:t>
            </w:r>
            <w:r w:rsidRPr="005C1E2C">
              <w:rPr>
                <w:rFonts w:ascii="Times New Roman" w:eastAsia="Times New Roman" w:hAnsi="Times New Roman"/>
                <w:sz w:val="24"/>
                <w:szCs w:val="24"/>
                <w:lang w:val="uk-UA" w:eastAsia="ru-RU"/>
              </w:rPr>
              <w:t>»</w:t>
            </w:r>
          </w:p>
        </w:tc>
        <w:tc>
          <w:tcPr>
            <w:tcW w:w="1297"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Вересень</w:t>
            </w:r>
          </w:p>
        </w:tc>
        <w:tc>
          <w:tcPr>
            <w:tcW w:w="2105" w:type="dxa"/>
            <w:tcBorders>
              <w:top w:val="nil"/>
              <w:left w:val="nil"/>
              <w:bottom w:val="single" w:sz="8" w:space="0" w:color="000000"/>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Практичний психолог, класні керівники 2-4 класів</w:t>
            </w:r>
          </w:p>
        </w:tc>
      </w:tr>
      <w:tr w:rsidR="00710FEC" w:rsidRPr="005C1E2C" w:rsidTr="00C84AF8">
        <w:trPr>
          <w:trHeight w:val="420"/>
        </w:trPr>
        <w:tc>
          <w:tcPr>
            <w:tcW w:w="73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10</w:t>
            </w:r>
          </w:p>
        </w:tc>
        <w:tc>
          <w:tcPr>
            <w:tcW w:w="5617" w:type="dxa"/>
            <w:tcBorders>
              <w:top w:val="nil"/>
              <w:left w:val="nil"/>
              <w:bottom w:val="single" w:sz="8" w:space="0" w:color="auto"/>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Імітаційна гра </w:t>
            </w:r>
            <w:r w:rsidRPr="005C1E2C">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Шкільному булінгу скажемо –НІ</w:t>
            </w:r>
            <w:r w:rsidRPr="005C1E2C">
              <w:rPr>
                <w:rFonts w:ascii="Times New Roman" w:eastAsia="Times New Roman" w:hAnsi="Times New Roman"/>
                <w:sz w:val="24"/>
                <w:szCs w:val="24"/>
                <w:lang w:val="uk-UA" w:eastAsia="ru-RU"/>
              </w:rPr>
              <w:t>!»</w:t>
            </w:r>
          </w:p>
        </w:tc>
        <w:tc>
          <w:tcPr>
            <w:tcW w:w="1297" w:type="dxa"/>
            <w:tcBorders>
              <w:top w:val="nil"/>
              <w:left w:val="nil"/>
              <w:bottom w:val="single" w:sz="8" w:space="0" w:color="auto"/>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Вересень</w:t>
            </w:r>
          </w:p>
        </w:tc>
        <w:tc>
          <w:tcPr>
            <w:tcW w:w="2105" w:type="dxa"/>
            <w:tcBorders>
              <w:top w:val="nil"/>
              <w:left w:val="nil"/>
              <w:bottom w:val="single" w:sz="8" w:space="0" w:color="auto"/>
              <w:right w:val="single" w:sz="8" w:space="0" w:color="000000"/>
            </w:tcBorders>
            <w:tcMar>
              <w:top w:w="0" w:type="dxa"/>
              <w:left w:w="108" w:type="dxa"/>
              <w:bottom w:w="0" w:type="dxa"/>
              <w:right w:w="108" w:type="dxa"/>
            </w:tcMar>
            <w:hideMark/>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Практичний психолог, класні керівник 5-х класів</w:t>
            </w:r>
          </w:p>
        </w:tc>
      </w:tr>
      <w:tr w:rsidR="00710FEC" w:rsidRPr="005C1E2C" w:rsidTr="00C84AF8">
        <w:trPr>
          <w:trHeight w:val="420"/>
        </w:trPr>
        <w:tc>
          <w:tcPr>
            <w:tcW w:w="73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11</w:t>
            </w:r>
          </w:p>
        </w:tc>
        <w:tc>
          <w:tcPr>
            <w:tcW w:w="561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Опрацювати правила та обов’язки здобувачів освіти, батьків, правила користування мережею І</w:t>
            </w:r>
            <w:r>
              <w:rPr>
                <w:rFonts w:ascii="Times New Roman" w:eastAsia="Times New Roman" w:hAnsi="Times New Roman"/>
                <w:sz w:val="24"/>
                <w:szCs w:val="24"/>
                <w:lang w:val="uk-UA" w:eastAsia="ru-RU"/>
              </w:rPr>
              <w:t xml:space="preserve">нтернет, щоб зменшити </w:t>
            </w:r>
            <w:r w:rsidRPr="005C1E2C">
              <w:rPr>
                <w:rFonts w:ascii="Times New Roman" w:eastAsia="Times New Roman" w:hAnsi="Times New Roman"/>
                <w:sz w:val="24"/>
                <w:szCs w:val="24"/>
                <w:lang w:val="uk-UA" w:eastAsia="ru-RU"/>
              </w:rPr>
              <w:t>ризик булінгу</w:t>
            </w:r>
          </w:p>
        </w:tc>
        <w:tc>
          <w:tcPr>
            <w:tcW w:w="129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Вересень, жовтень</w:t>
            </w:r>
          </w:p>
        </w:tc>
        <w:tc>
          <w:tcPr>
            <w:tcW w:w="2105"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класні керівники 1-11 класів</w:t>
            </w:r>
          </w:p>
        </w:tc>
      </w:tr>
      <w:tr w:rsidR="00710FEC" w:rsidRPr="005C1E2C" w:rsidTr="00C84AF8">
        <w:trPr>
          <w:trHeight w:val="420"/>
        </w:trPr>
        <w:tc>
          <w:tcPr>
            <w:tcW w:w="73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12</w:t>
            </w:r>
          </w:p>
        </w:tc>
        <w:tc>
          <w:tcPr>
            <w:tcW w:w="561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Тренінгове заняття «Конфлікт. Шляхи подолання конфліктів»</w:t>
            </w:r>
          </w:p>
        </w:tc>
        <w:tc>
          <w:tcPr>
            <w:tcW w:w="129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Жовтень</w:t>
            </w:r>
          </w:p>
        </w:tc>
        <w:tc>
          <w:tcPr>
            <w:tcW w:w="2105"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Практичний психолог</w:t>
            </w:r>
          </w:p>
        </w:tc>
      </w:tr>
      <w:tr w:rsidR="00710FEC" w:rsidRPr="005C1E2C" w:rsidTr="00C84AF8">
        <w:trPr>
          <w:trHeight w:val="420"/>
        </w:trPr>
        <w:tc>
          <w:tcPr>
            <w:tcW w:w="73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13</w:t>
            </w:r>
          </w:p>
        </w:tc>
        <w:tc>
          <w:tcPr>
            <w:tcW w:w="561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Моніторингове вивчення проблемних пи</w:t>
            </w:r>
            <w:r>
              <w:rPr>
                <w:rFonts w:ascii="Times New Roman" w:eastAsia="Times New Roman" w:hAnsi="Times New Roman"/>
                <w:sz w:val="24"/>
                <w:szCs w:val="24"/>
                <w:lang w:val="uk-UA" w:eastAsia="ru-RU"/>
              </w:rPr>
              <w:t>тань: «Прояви булінгу у шкільному</w:t>
            </w:r>
            <w:r w:rsidRPr="005C1E2C">
              <w:rPr>
                <w:rFonts w:ascii="Times New Roman" w:eastAsia="Times New Roman" w:hAnsi="Times New Roman"/>
                <w:sz w:val="24"/>
                <w:szCs w:val="24"/>
                <w:lang w:val="uk-UA" w:eastAsia="ru-RU"/>
              </w:rPr>
              <w:t xml:space="preserve"> колективі» </w:t>
            </w:r>
          </w:p>
        </w:tc>
        <w:tc>
          <w:tcPr>
            <w:tcW w:w="129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Жовтень</w:t>
            </w:r>
          </w:p>
        </w:tc>
        <w:tc>
          <w:tcPr>
            <w:tcW w:w="2105"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Практи</w:t>
            </w:r>
            <w:r>
              <w:rPr>
                <w:rFonts w:ascii="Times New Roman" w:eastAsia="Times New Roman" w:hAnsi="Times New Roman"/>
                <w:sz w:val="24"/>
                <w:szCs w:val="24"/>
                <w:lang w:val="uk-UA" w:eastAsia="ru-RU"/>
              </w:rPr>
              <w:t>чний психолог, класні керівники</w:t>
            </w:r>
            <w:r w:rsidRPr="005C1E2C">
              <w:rPr>
                <w:rFonts w:ascii="Times New Roman" w:eastAsia="Times New Roman" w:hAnsi="Times New Roman"/>
                <w:sz w:val="24"/>
                <w:szCs w:val="24"/>
                <w:lang w:val="uk-UA" w:eastAsia="ru-RU"/>
              </w:rPr>
              <w:t xml:space="preserve"> 5-8 класів</w:t>
            </w:r>
          </w:p>
        </w:tc>
      </w:tr>
      <w:tr w:rsidR="00710FEC" w:rsidRPr="005C1E2C" w:rsidTr="00C84AF8">
        <w:trPr>
          <w:trHeight w:val="420"/>
        </w:trPr>
        <w:tc>
          <w:tcPr>
            <w:tcW w:w="73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14</w:t>
            </w:r>
          </w:p>
        </w:tc>
        <w:tc>
          <w:tcPr>
            <w:tcW w:w="561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Заходи в рамках акції «16 днів проти насильства»</w:t>
            </w:r>
          </w:p>
        </w:tc>
        <w:tc>
          <w:tcPr>
            <w:tcW w:w="129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Листопад-грудень</w:t>
            </w:r>
          </w:p>
        </w:tc>
        <w:tc>
          <w:tcPr>
            <w:tcW w:w="2105"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Практичний психолог, педагог-організатор, класні керівники 1-11 класів</w:t>
            </w:r>
          </w:p>
        </w:tc>
      </w:tr>
      <w:tr w:rsidR="00710FEC" w:rsidRPr="005C1E2C" w:rsidTr="00C84AF8">
        <w:trPr>
          <w:trHeight w:val="420"/>
        </w:trPr>
        <w:tc>
          <w:tcPr>
            <w:tcW w:w="73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15</w:t>
            </w:r>
          </w:p>
        </w:tc>
        <w:tc>
          <w:tcPr>
            <w:tcW w:w="561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Рекомендації для класних керівників щодо профілактики булінгу в класних колективах</w:t>
            </w:r>
          </w:p>
        </w:tc>
        <w:tc>
          <w:tcPr>
            <w:tcW w:w="129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Листопад</w:t>
            </w:r>
          </w:p>
        </w:tc>
        <w:tc>
          <w:tcPr>
            <w:tcW w:w="2105"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ЗД</w:t>
            </w:r>
            <w:r w:rsidRPr="005C1E2C">
              <w:rPr>
                <w:rFonts w:ascii="Times New Roman" w:eastAsia="Times New Roman" w:hAnsi="Times New Roman"/>
                <w:sz w:val="24"/>
                <w:szCs w:val="24"/>
                <w:lang w:val="uk-UA" w:eastAsia="ru-RU"/>
              </w:rPr>
              <w:t>ВР, практичний психолог</w:t>
            </w:r>
          </w:p>
        </w:tc>
      </w:tr>
      <w:tr w:rsidR="00710FEC" w:rsidRPr="005C1E2C" w:rsidTr="00C84AF8">
        <w:trPr>
          <w:trHeight w:val="420"/>
        </w:trPr>
        <w:tc>
          <w:tcPr>
            <w:tcW w:w="73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16</w:t>
            </w:r>
          </w:p>
        </w:tc>
        <w:tc>
          <w:tcPr>
            <w:tcW w:w="561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color w:val="000000"/>
                <w:sz w:val="24"/>
                <w:szCs w:val="24"/>
                <w:lang w:val="uk-UA" w:eastAsia="ru-RU"/>
              </w:rPr>
              <w:t>Відеоурок для батьків«</w:t>
            </w:r>
            <w:r w:rsidRPr="005C1E2C">
              <w:rPr>
                <w:rFonts w:ascii="Times New Roman" w:eastAsia="Times New Roman" w:hAnsi="Times New Roman"/>
                <w:sz w:val="24"/>
                <w:szCs w:val="24"/>
                <w:lang w:val="uk-UA" w:eastAsia="ru-RU"/>
              </w:rPr>
              <w:t>Захист дітей в Інтернеті</w:t>
            </w:r>
            <w:r w:rsidRPr="005C1E2C">
              <w:rPr>
                <w:rFonts w:ascii="Times New Roman" w:eastAsia="Times New Roman" w:hAnsi="Times New Roman"/>
                <w:color w:val="000000"/>
                <w:sz w:val="24"/>
                <w:szCs w:val="24"/>
                <w:lang w:val="uk-UA" w:eastAsia="ru-RU"/>
              </w:rPr>
              <w:t>»</w:t>
            </w:r>
          </w:p>
        </w:tc>
        <w:tc>
          <w:tcPr>
            <w:tcW w:w="129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Листопад</w:t>
            </w:r>
          </w:p>
        </w:tc>
        <w:tc>
          <w:tcPr>
            <w:tcW w:w="2105"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Практичний психолог, класні керівники</w:t>
            </w:r>
          </w:p>
        </w:tc>
      </w:tr>
      <w:tr w:rsidR="00710FEC" w:rsidRPr="005C1E2C" w:rsidTr="00C84AF8">
        <w:trPr>
          <w:trHeight w:val="420"/>
        </w:trPr>
        <w:tc>
          <w:tcPr>
            <w:tcW w:w="73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17</w:t>
            </w:r>
          </w:p>
        </w:tc>
        <w:tc>
          <w:tcPr>
            <w:tcW w:w="561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color w:val="000000"/>
                <w:sz w:val="24"/>
                <w:szCs w:val="24"/>
                <w:lang w:val="uk-UA" w:eastAsia="ru-RU"/>
              </w:rPr>
              <w:t>Тренінгове заняття«Толерантість, як умова спілкування»</w:t>
            </w:r>
          </w:p>
        </w:tc>
        <w:tc>
          <w:tcPr>
            <w:tcW w:w="129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Листопад</w:t>
            </w:r>
          </w:p>
        </w:tc>
        <w:tc>
          <w:tcPr>
            <w:tcW w:w="2105"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Практи</w:t>
            </w:r>
            <w:r>
              <w:rPr>
                <w:rFonts w:ascii="Times New Roman" w:eastAsia="Times New Roman" w:hAnsi="Times New Roman"/>
                <w:sz w:val="24"/>
                <w:szCs w:val="24"/>
                <w:lang w:val="uk-UA" w:eastAsia="ru-RU"/>
              </w:rPr>
              <w:t xml:space="preserve">чний психолог, класні </w:t>
            </w:r>
            <w:r>
              <w:rPr>
                <w:rFonts w:ascii="Times New Roman" w:eastAsia="Times New Roman" w:hAnsi="Times New Roman"/>
                <w:sz w:val="24"/>
                <w:szCs w:val="24"/>
                <w:lang w:val="uk-UA" w:eastAsia="ru-RU"/>
              </w:rPr>
              <w:lastRenderedPageBreak/>
              <w:t>керівники</w:t>
            </w:r>
            <w:r w:rsidRPr="005C1E2C">
              <w:rPr>
                <w:rFonts w:ascii="Times New Roman" w:eastAsia="Times New Roman" w:hAnsi="Times New Roman"/>
                <w:sz w:val="24"/>
                <w:szCs w:val="24"/>
                <w:lang w:val="uk-UA" w:eastAsia="ru-RU"/>
              </w:rPr>
              <w:t xml:space="preserve"> 5-6 класів</w:t>
            </w:r>
          </w:p>
        </w:tc>
      </w:tr>
      <w:tr w:rsidR="00710FEC" w:rsidRPr="005C1E2C" w:rsidTr="00C84AF8">
        <w:trPr>
          <w:trHeight w:val="420"/>
        </w:trPr>
        <w:tc>
          <w:tcPr>
            <w:tcW w:w="73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18</w:t>
            </w:r>
          </w:p>
        </w:tc>
        <w:tc>
          <w:tcPr>
            <w:tcW w:w="561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Заняття з елементами тренінгу </w:t>
            </w:r>
            <w:r w:rsidRPr="005C1E2C">
              <w:rPr>
                <w:rFonts w:ascii="Times New Roman" w:eastAsia="Times New Roman" w:hAnsi="Times New Roman"/>
                <w:sz w:val="24"/>
                <w:szCs w:val="24"/>
                <w:lang w:val="uk-UA" w:eastAsia="ru-RU"/>
              </w:rPr>
              <w:t>«Запобігання насильству серед дітей. Правила безпечної поведінки»</w:t>
            </w:r>
          </w:p>
        </w:tc>
        <w:tc>
          <w:tcPr>
            <w:tcW w:w="129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Листопад</w:t>
            </w:r>
          </w:p>
        </w:tc>
        <w:tc>
          <w:tcPr>
            <w:tcW w:w="2105"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Практи</w:t>
            </w:r>
            <w:r>
              <w:rPr>
                <w:rFonts w:ascii="Times New Roman" w:eastAsia="Times New Roman" w:hAnsi="Times New Roman"/>
                <w:sz w:val="24"/>
                <w:szCs w:val="24"/>
                <w:lang w:val="uk-UA" w:eastAsia="ru-RU"/>
              </w:rPr>
              <w:t>чний психолог, класні керівники</w:t>
            </w:r>
            <w:r w:rsidRPr="005C1E2C">
              <w:rPr>
                <w:rFonts w:ascii="Times New Roman" w:eastAsia="Times New Roman" w:hAnsi="Times New Roman"/>
                <w:sz w:val="24"/>
                <w:szCs w:val="24"/>
                <w:lang w:val="uk-UA" w:eastAsia="ru-RU"/>
              </w:rPr>
              <w:t xml:space="preserve"> 3-4 класів</w:t>
            </w:r>
          </w:p>
        </w:tc>
      </w:tr>
      <w:tr w:rsidR="00710FEC" w:rsidRPr="005C1E2C" w:rsidTr="00C84AF8">
        <w:trPr>
          <w:trHeight w:val="1403"/>
        </w:trPr>
        <w:tc>
          <w:tcPr>
            <w:tcW w:w="73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19</w:t>
            </w:r>
          </w:p>
        </w:tc>
        <w:tc>
          <w:tcPr>
            <w:tcW w:w="561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Година спілкування на тему «Читання з передбач</w:t>
            </w:r>
            <w:r>
              <w:rPr>
                <w:rFonts w:ascii="Times New Roman" w:eastAsia="Times New Roman" w:hAnsi="Times New Roman"/>
                <w:sz w:val="24"/>
                <w:szCs w:val="24"/>
                <w:lang w:val="uk-UA" w:eastAsia="ru-RU"/>
              </w:rPr>
              <w:t>енням» за казкою Ірен Роздобудько</w:t>
            </w:r>
            <w:r w:rsidRPr="005C1E2C">
              <w:rPr>
                <w:rFonts w:ascii="Times New Roman" w:eastAsia="Times New Roman" w:hAnsi="Times New Roman"/>
                <w:sz w:val="24"/>
                <w:szCs w:val="24"/>
                <w:lang w:val="uk-UA" w:eastAsia="ru-RU"/>
              </w:rPr>
              <w:t xml:space="preserve"> «Дикі образи дикобраза»</w:t>
            </w:r>
          </w:p>
        </w:tc>
        <w:tc>
          <w:tcPr>
            <w:tcW w:w="129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Листопад</w:t>
            </w:r>
          </w:p>
        </w:tc>
        <w:tc>
          <w:tcPr>
            <w:tcW w:w="2105"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Практи</w:t>
            </w:r>
            <w:r>
              <w:rPr>
                <w:rFonts w:ascii="Times New Roman" w:eastAsia="Times New Roman" w:hAnsi="Times New Roman"/>
                <w:sz w:val="24"/>
                <w:szCs w:val="24"/>
                <w:lang w:val="uk-UA" w:eastAsia="ru-RU"/>
              </w:rPr>
              <w:t>чний психолог, класні керівники</w:t>
            </w:r>
            <w:r w:rsidRPr="005C1E2C">
              <w:rPr>
                <w:rFonts w:ascii="Times New Roman" w:eastAsia="Times New Roman" w:hAnsi="Times New Roman"/>
                <w:sz w:val="24"/>
                <w:szCs w:val="24"/>
                <w:lang w:val="uk-UA" w:eastAsia="ru-RU"/>
              </w:rPr>
              <w:t xml:space="preserve"> 1-2 класів</w:t>
            </w:r>
          </w:p>
        </w:tc>
      </w:tr>
      <w:tr w:rsidR="00710FEC" w:rsidRPr="005C1E2C" w:rsidTr="00C84AF8">
        <w:trPr>
          <w:trHeight w:val="420"/>
        </w:trPr>
        <w:tc>
          <w:tcPr>
            <w:tcW w:w="73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20</w:t>
            </w:r>
          </w:p>
        </w:tc>
        <w:tc>
          <w:tcPr>
            <w:tcW w:w="561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color w:val="000000"/>
                <w:sz w:val="24"/>
                <w:szCs w:val="24"/>
                <w:lang w:val="uk-UA" w:eastAsia="ru-RU"/>
              </w:rPr>
              <w:t>Година спілкування на тему«Закон і ми»</w:t>
            </w:r>
          </w:p>
        </w:tc>
        <w:tc>
          <w:tcPr>
            <w:tcW w:w="129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Грудень</w:t>
            </w:r>
          </w:p>
        </w:tc>
        <w:tc>
          <w:tcPr>
            <w:tcW w:w="2105"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Практи</w:t>
            </w:r>
            <w:r>
              <w:rPr>
                <w:rFonts w:ascii="Times New Roman" w:eastAsia="Times New Roman" w:hAnsi="Times New Roman"/>
                <w:sz w:val="24"/>
                <w:szCs w:val="24"/>
                <w:lang w:val="uk-UA" w:eastAsia="ru-RU"/>
              </w:rPr>
              <w:t>чний психолог, класні керівники</w:t>
            </w:r>
            <w:r w:rsidRPr="005C1E2C">
              <w:rPr>
                <w:rFonts w:ascii="Times New Roman" w:eastAsia="Times New Roman" w:hAnsi="Times New Roman"/>
                <w:sz w:val="24"/>
                <w:szCs w:val="24"/>
                <w:lang w:val="uk-UA" w:eastAsia="ru-RU"/>
              </w:rPr>
              <w:t xml:space="preserve"> 9-11 класів</w:t>
            </w:r>
          </w:p>
        </w:tc>
      </w:tr>
      <w:tr w:rsidR="00710FEC" w:rsidRPr="005C1E2C" w:rsidTr="00C84AF8">
        <w:trPr>
          <w:trHeight w:val="420"/>
        </w:trPr>
        <w:tc>
          <w:tcPr>
            <w:tcW w:w="73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21</w:t>
            </w:r>
          </w:p>
        </w:tc>
        <w:tc>
          <w:tcPr>
            <w:tcW w:w="561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Інтерактивне заняття для персоналу закладу освіти «Протидія булінгу»</w:t>
            </w:r>
          </w:p>
        </w:tc>
        <w:tc>
          <w:tcPr>
            <w:tcW w:w="129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Січень</w:t>
            </w:r>
          </w:p>
        </w:tc>
        <w:tc>
          <w:tcPr>
            <w:tcW w:w="2105"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Практичний психолог</w:t>
            </w:r>
          </w:p>
        </w:tc>
      </w:tr>
      <w:tr w:rsidR="00710FEC" w:rsidRPr="005C1E2C" w:rsidTr="00C84AF8">
        <w:trPr>
          <w:trHeight w:val="420"/>
        </w:trPr>
        <w:tc>
          <w:tcPr>
            <w:tcW w:w="73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22</w:t>
            </w:r>
          </w:p>
        </w:tc>
        <w:tc>
          <w:tcPr>
            <w:tcW w:w="561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color w:val="000000"/>
                <w:sz w:val="24"/>
                <w:szCs w:val="24"/>
                <w:lang w:val="uk-UA" w:eastAsia="ru-RU"/>
              </w:rPr>
              <w:t>Година спілкування на тему«Культура спілкування в Інтернеті»</w:t>
            </w:r>
          </w:p>
        </w:tc>
        <w:tc>
          <w:tcPr>
            <w:tcW w:w="129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Лютий</w:t>
            </w:r>
          </w:p>
        </w:tc>
        <w:tc>
          <w:tcPr>
            <w:tcW w:w="2105"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Практи</w:t>
            </w:r>
            <w:r>
              <w:rPr>
                <w:rFonts w:ascii="Times New Roman" w:eastAsia="Times New Roman" w:hAnsi="Times New Roman"/>
                <w:sz w:val="24"/>
                <w:szCs w:val="24"/>
                <w:lang w:val="uk-UA" w:eastAsia="ru-RU"/>
              </w:rPr>
              <w:t>чний психолог, класні керівники</w:t>
            </w:r>
            <w:r w:rsidRPr="005C1E2C">
              <w:rPr>
                <w:rFonts w:ascii="Times New Roman" w:eastAsia="Times New Roman" w:hAnsi="Times New Roman"/>
                <w:sz w:val="24"/>
                <w:szCs w:val="24"/>
                <w:lang w:val="uk-UA" w:eastAsia="ru-RU"/>
              </w:rPr>
              <w:t xml:space="preserve"> 5-8 класів</w:t>
            </w:r>
          </w:p>
        </w:tc>
      </w:tr>
      <w:tr w:rsidR="00710FEC" w:rsidRPr="005C1E2C" w:rsidTr="00C84AF8">
        <w:trPr>
          <w:trHeight w:val="420"/>
        </w:trPr>
        <w:tc>
          <w:tcPr>
            <w:tcW w:w="73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23</w:t>
            </w:r>
          </w:p>
        </w:tc>
        <w:tc>
          <w:tcPr>
            <w:tcW w:w="561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rPr>
                <w:rFonts w:ascii="Times New Roman" w:eastAsia="Times New Roman" w:hAnsi="Times New Roman"/>
                <w:sz w:val="24"/>
                <w:szCs w:val="24"/>
                <w:lang w:val="uk-UA" w:eastAsia="ru-RU"/>
              </w:rPr>
            </w:pPr>
            <w:r>
              <w:rPr>
                <w:rFonts w:ascii="Times New Roman" w:eastAsia="Times New Roman" w:hAnsi="Times New Roman"/>
                <w:color w:val="231F20"/>
                <w:sz w:val="24"/>
                <w:szCs w:val="24"/>
                <w:lang w:val="uk-UA" w:eastAsia="ru-RU"/>
              </w:rPr>
              <w:t xml:space="preserve">Година </w:t>
            </w:r>
            <w:r w:rsidRPr="005C1E2C">
              <w:rPr>
                <w:rFonts w:ascii="Times New Roman" w:eastAsia="Times New Roman" w:hAnsi="Times New Roman"/>
                <w:color w:val="231F20"/>
                <w:sz w:val="24"/>
                <w:szCs w:val="24"/>
                <w:lang w:val="uk-UA" w:eastAsia="ru-RU"/>
              </w:rPr>
              <w:t>спілкування</w:t>
            </w:r>
            <w:r>
              <w:rPr>
                <w:rFonts w:ascii="Times New Roman" w:eastAsia="Times New Roman" w:hAnsi="Times New Roman"/>
                <w:color w:val="231F20"/>
                <w:sz w:val="24"/>
                <w:szCs w:val="24"/>
                <w:lang w:val="uk-UA" w:eastAsia="ru-RU"/>
              </w:rPr>
              <w:t xml:space="preserve">на </w:t>
            </w:r>
            <w:r w:rsidRPr="005C1E2C">
              <w:rPr>
                <w:rFonts w:ascii="Times New Roman" w:eastAsia="Times New Roman" w:hAnsi="Times New Roman"/>
                <w:color w:val="231F20"/>
                <w:sz w:val="24"/>
                <w:szCs w:val="24"/>
                <w:lang w:val="uk-UA" w:eastAsia="ru-RU"/>
              </w:rPr>
              <w:t>тему:«Мояповедінкав</w:t>
            </w:r>
            <w:r>
              <w:rPr>
                <w:rFonts w:ascii="Times New Roman" w:eastAsia="Times New Roman" w:hAnsi="Times New Roman"/>
                <w:color w:val="231F20"/>
                <w:sz w:val="24"/>
                <w:szCs w:val="24"/>
                <w:lang w:val="uk-UA" w:eastAsia="ru-RU"/>
              </w:rPr>
              <w:t>ко</w:t>
            </w:r>
            <w:r w:rsidRPr="005C1E2C">
              <w:rPr>
                <w:rFonts w:ascii="Times New Roman" w:eastAsia="Times New Roman" w:hAnsi="Times New Roman"/>
                <w:color w:val="231F20"/>
                <w:sz w:val="24"/>
                <w:szCs w:val="24"/>
                <w:lang w:val="uk-UA" w:eastAsia="ru-RU"/>
              </w:rPr>
              <w:t>нфлікті/небезпечнійситуації»</w:t>
            </w:r>
          </w:p>
        </w:tc>
        <w:tc>
          <w:tcPr>
            <w:tcW w:w="129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Березень</w:t>
            </w:r>
          </w:p>
        </w:tc>
        <w:tc>
          <w:tcPr>
            <w:tcW w:w="2105"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Практи</w:t>
            </w:r>
            <w:r>
              <w:rPr>
                <w:rFonts w:ascii="Times New Roman" w:eastAsia="Times New Roman" w:hAnsi="Times New Roman"/>
                <w:sz w:val="24"/>
                <w:szCs w:val="24"/>
                <w:lang w:val="uk-UA" w:eastAsia="ru-RU"/>
              </w:rPr>
              <w:t>чний психолог, класні керівники</w:t>
            </w:r>
            <w:r w:rsidRPr="005C1E2C">
              <w:rPr>
                <w:rFonts w:ascii="Times New Roman" w:eastAsia="Times New Roman" w:hAnsi="Times New Roman"/>
                <w:sz w:val="24"/>
                <w:szCs w:val="24"/>
                <w:lang w:val="uk-UA" w:eastAsia="ru-RU"/>
              </w:rPr>
              <w:t xml:space="preserve"> 7-8 класів</w:t>
            </w:r>
          </w:p>
        </w:tc>
      </w:tr>
      <w:tr w:rsidR="00710FEC" w:rsidRPr="005C1E2C" w:rsidTr="00C84AF8">
        <w:trPr>
          <w:trHeight w:val="420"/>
        </w:trPr>
        <w:tc>
          <w:tcPr>
            <w:tcW w:w="73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24</w:t>
            </w:r>
          </w:p>
        </w:tc>
        <w:tc>
          <w:tcPr>
            <w:tcW w:w="561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 xml:space="preserve">Визначення мікроклімату у </w:t>
            </w:r>
            <w:r>
              <w:rPr>
                <w:rFonts w:ascii="Times New Roman" w:eastAsia="Times New Roman" w:hAnsi="Times New Roman"/>
                <w:sz w:val="24"/>
                <w:szCs w:val="24"/>
                <w:lang w:val="uk-UA" w:eastAsia="ru-RU"/>
              </w:rPr>
              <w:t>класі (Соціометрія Дж.</w:t>
            </w:r>
            <w:r w:rsidRPr="005C1E2C">
              <w:rPr>
                <w:rFonts w:ascii="Times New Roman" w:eastAsia="Times New Roman" w:hAnsi="Times New Roman"/>
                <w:sz w:val="24"/>
                <w:szCs w:val="24"/>
                <w:lang w:val="uk-UA" w:eastAsia="ru-RU"/>
              </w:rPr>
              <w:t>Морено).</w:t>
            </w:r>
          </w:p>
        </w:tc>
        <w:tc>
          <w:tcPr>
            <w:tcW w:w="129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Березень, квітень, листопад</w:t>
            </w:r>
          </w:p>
        </w:tc>
        <w:tc>
          <w:tcPr>
            <w:tcW w:w="2105"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Практичний психо</w:t>
            </w:r>
            <w:r>
              <w:rPr>
                <w:rFonts w:ascii="Times New Roman" w:eastAsia="Times New Roman" w:hAnsi="Times New Roman"/>
                <w:sz w:val="24"/>
                <w:szCs w:val="24"/>
                <w:lang w:val="uk-UA" w:eastAsia="ru-RU"/>
              </w:rPr>
              <w:t xml:space="preserve">лог, класні керівники 4, 9, 10 </w:t>
            </w:r>
            <w:r w:rsidRPr="005C1E2C">
              <w:rPr>
                <w:rFonts w:ascii="Times New Roman" w:eastAsia="Times New Roman" w:hAnsi="Times New Roman"/>
                <w:sz w:val="24"/>
                <w:szCs w:val="24"/>
                <w:lang w:val="uk-UA" w:eastAsia="ru-RU"/>
              </w:rPr>
              <w:t>класів</w:t>
            </w:r>
          </w:p>
        </w:tc>
      </w:tr>
      <w:tr w:rsidR="00710FEC" w:rsidRPr="005C1E2C" w:rsidTr="00C84AF8">
        <w:trPr>
          <w:trHeight w:val="420"/>
        </w:trPr>
        <w:tc>
          <w:tcPr>
            <w:tcW w:w="73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25</w:t>
            </w:r>
          </w:p>
        </w:tc>
        <w:tc>
          <w:tcPr>
            <w:tcW w:w="561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Ранкові зустрічі з метою форму</w:t>
            </w:r>
            <w:r>
              <w:rPr>
                <w:rFonts w:ascii="Times New Roman" w:eastAsia="Times New Roman" w:hAnsi="Times New Roman"/>
                <w:sz w:val="24"/>
                <w:szCs w:val="24"/>
                <w:lang w:val="uk-UA" w:eastAsia="ru-RU"/>
              </w:rPr>
              <w:t>вання навичок дружніх стосунків</w:t>
            </w:r>
            <w:r w:rsidRPr="005C1E2C">
              <w:rPr>
                <w:rFonts w:ascii="Times New Roman" w:eastAsia="Times New Roman" w:hAnsi="Times New Roman"/>
                <w:sz w:val="24"/>
                <w:szCs w:val="24"/>
                <w:lang w:val="uk-UA" w:eastAsia="ru-RU"/>
              </w:rPr>
              <w:t xml:space="preserve"> здобувачів освіти</w:t>
            </w:r>
          </w:p>
        </w:tc>
        <w:tc>
          <w:tcPr>
            <w:tcW w:w="129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2025/2026</w:t>
            </w:r>
          </w:p>
        </w:tc>
        <w:tc>
          <w:tcPr>
            <w:tcW w:w="2105"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rPr>
                <w:rFonts w:ascii="Times New Roman" w:eastAsia="Times New Roman" w:hAnsi="Times New Roman"/>
                <w:sz w:val="24"/>
                <w:szCs w:val="24"/>
                <w:lang w:val="uk-UA" w:eastAsia="ru-RU"/>
              </w:rPr>
            </w:pPr>
            <w:r w:rsidRPr="005C1E2C">
              <w:rPr>
                <w:rFonts w:ascii="Times New Roman" w:eastAsia="Times New Roman" w:hAnsi="Times New Roman"/>
                <w:sz w:val="24"/>
                <w:szCs w:val="24"/>
                <w:lang w:val="uk-UA" w:eastAsia="ru-RU"/>
              </w:rPr>
              <w:t>Класні керівники 1-4 класів</w:t>
            </w:r>
          </w:p>
        </w:tc>
      </w:tr>
      <w:tr w:rsidR="00710FEC" w:rsidRPr="005C1E2C" w:rsidTr="00C84AF8">
        <w:trPr>
          <w:trHeight w:val="420"/>
        </w:trPr>
        <w:tc>
          <w:tcPr>
            <w:tcW w:w="735" w:type="dxa"/>
            <w:tcBorders>
              <w:top w:val="nil"/>
              <w:left w:val="single" w:sz="8" w:space="0" w:color="000000"/>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26</w:t>
            </w:r>
          </w:p>
        </w:tc>
        <w:tc>
          <w:tcPr>
            <w:tcW w:w="561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sidRPr="005C1E2C">
              <w:rPr>
                <w:rFonts w:ascii="Times New Roman" w:eastAsia="Times New Roman" w:hAnsi="Times New Roman"/>
                <w:color w:val="231F20"/>
                <w:sz w:val="24"/>
                <w:szCs w:val="24"/>
                <w:lang w:val="uk-UA" w:eastAsia="ru-RU"/>
              </w:rPr>
              <w:t>Індивідуальні консультації з батьками щодо профілактики булінгу</w:t>
            </w:r>
          </w:p>
        </w:tc>
        <w:tc>
          <w:tcPr>
            <w:tcW w:w="1297"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2025/2026</w:t>
            </w:r>
          </w:p>
        </w:tc>
        <w:tc>
          <w:tcPr>
            <w:tcW w:w="2105" w:type="dxa"/>
            <w:tcBorders>
              <w:top w:val="nil"/>
              <w:left w:val="nil"/>
              <w:bottom w:val="single" w:sz="8" w:space="0" w:color="auto"/>
              <w:right w:val="single" w:sz="8" w:space="0" w:color="000000"/>
            </w:tcBorders>
            <w:tcMar>
              <w:top w:w="0" w:type="dxa"/>
              <w:left w:w="108" w:type="dxa"/>
              <w:bottom w:w="0" w:type="dxa"/>
              <w:right w:w="108" w:type="dxa"/>
            </w:tcMar>
          </w:tcPr>
          <w:p w:rsidR="00710FEC" w:rsidRPr="005C1E2C" w:rsidRDefault="00710FEC" w:rsidP="00C84AF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ЗД</w:t>
            </w:r>
            <w:r w:rsidRPr="005C1E2C">
              <w:rPr>
                <w:rFonts w:ascii="Times New Roman" w:eastAsia="Times New Roman" w:hAnsi="Times New Roman"/>
                <w:sz w:val="24"/>
                <w:szCs w:val="24"/>
                <w:lang w:val="uk-UA" w:eastAsia="ru-RU"/>
              </w:rPr>
              <w:t>ВР, практи</w:t>
            </w:r>
            <w:r>
              <w:rPr>
                <w:rFonts w:ascii="Times New Roman" w:eastAsia="Times New Roman" w:hAnsi="Times New Roman"/>
                <w:sz w:val="24"/>
                <w:szCs w:val="24"/>
                <w:lang w:val="uk-UA" w:eastAsia="ru-RU"/>
              </w:rPr>
              <w:t>чний психолог, класні керівники</w:t>
            </w:r>
            <w:r w:rsidRPr="005C1E2C">
              <w:rPr>
                <w:rFonts w:ascii="Times New Roman" w:eastAsia="Times New Roman" w:hAnsi="Times New Roman"/>
                <w:sz w:val="24"/>
                <w:szCs w:val="24"/>
                <w:lang w:val="uk-UA" w:eastAsia="ru-RU"/>
              </w:rPr>
              <w:t xml:space="preserve"> 1-11 класів</w:t>
            </w:r>
          </w:p>
        </w:tc>
      </w:tr>
    </w:tbl>
    <w:p w:rsidR="00710FEC" w:rsidRPr="00C830B0" w:rsidRDefault="00710FEC" w:rsidP="00710FEC"/>
    <w:p w:rsidR="00CD0652" w:rsidRPr="00573140" w:rsidRDefault="00CD0652" w:rsidP="00573140">
      <w:pPr>
        <w:pStyle w:val="25"/>
        <w:ind w:left="720"/>
        <w:contextualSpacing/>
        <w:jc w:val="center"/>
        <w:rPr>
          <w:b/>
          <w:sz w:val="24"/>
          <w:szCs w:val="24"/>
        </w:rPr>
      </w:pPr>
      <w:r w:rsidRPr="00573140">
        <w:rPr>
          <w:b/>
          <w:sz w:val="24"/>
          <w:szCs w:val="24"/>
        </w:rPr>
        <w:t>Заходи щодо співробітництва з батьками</w:t>
      </w:r>
    </w:p>
    <w:p w:rsidR="00CD0652" w:rsidRPr="00F06C44" w:rsidRDefault="00CD0652" w:rsidP="00CD0652">
      <w:pPr>
        <w:pStyle w:val="25"/>
        <w:contextualSpacing/>
        <w:jc w:val="left"/>
        <w:rPr>
          <w:color w:val="FF0000"/>
          <w:sz w:val="24"/>
          <w:szCs w:val="24"/>
        </w:rPr>
      </w:pPr>
    </w:p>
    <w:tbl>
      <w:tblPr>
        <w:tblpPr w:leftFromText="180" w:rightFromText="180" w:vertAnchor="text" w:tblpX="-359"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4536"/>
        <w:gridCol w:w="1701"/>
        <w:gridCol w:w="2268"/>
        <w:gridCol w:w="1417"/>
      </w:tblGrid>
      <w:tr w:rsidR="00CD0652" w:rsidRPr="00F06C44" w:rsidTr="00C84AF8">
        <w:tc>
          <w:tcPr>
            <w:tcW w:w="53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D0652" w:rsidRPr="00F06C44" w:rsidRDefault="00CD0652" w:rsidP="00C84AF8">
            <w:pPr>
              <w:jc w:val="center"/>
              <w:rPr>
                <w:rFonts w:ascii="Times New Roman" w:hAnsi="Times New Roman"/>
                <w:b/>
                <w:bCs/>
                <w:sz w:val="24"/>
                <w:szCs w:val="24"/>
                <w:lang w:val="uk-UA"/>
              </w:rPr>
            </w:pPr>
            <w:r w:rsidRPr="00F06C44">
              <w:rPr>
                <w:rFonts w:ascii="Times New Roman" w:hAnsi="Times New Roman"/>
                <w:b/>
                <w:bCs/>
                <w:sz w:val="24"/>
                <w:szCs w:val="24"/>
                <w:lang w:val="uk-UA"/>
              </w:rPr>
              <w:t>№</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D0652" w:rsidRPr="00F06C44" w:rsidRDefault="00CD0652" w:rsidP="00C84AF8">
            <w:pPr>
              <w:jc w:val="center"/>
              <w:rPr>
                <w:rFonts w:ascii="Times New Roman" w:hAnsi="Times New Roman"/>
                <w:b/>
                <w:bCs/>
                <w:sz w:val="24"/>
                <w:szCs w:val="24"/>
                <w:lang w:val="uk-UA"/>
              </w:rPr>
            </w:pPr>
            <w:r w:rsidRPr="00F06C44">
              <w:rPr>
                <w:rFonts w:ascii="Times New Roman" w:hAnsi="Times New Roman"/>
                <w:b/>
                <w:bCs/>
                <w:sz w:val="24"/>
                <w:szCs w:val="24"/>
                <w:lang w:val="uk-UA"/>
              </w:rPr>
              <w:t>Зміст</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D0652" w:rsidRPr="00F06C44" w:rsidRDefault="00CD0652" w:rsidP="00C84AF8">
            <w:pPr>
              <w:jc w:val="center"/>
              <w:rPr>
                <w:rFonts w:ascii="Times New Roman" w:hAnsi="Times New Roman"/>
                <w:b/>
                <w:bCs/>
                <w:sz w:val="24"/>
                <w:szCs w:val="24"/>
                <w:lang w:val="uk-UA"/>
              </w:rPr>
            </w:pPr>
            <w:r w:rsidRPr="00F06C44">
              <w:rPr>
                <w:rFonts w:ascii="Times New Roman" w:hAnsi="Times New Roman"/>
                <w:b/>
                <w:bCs/>
                <w:sz w:val="24"/>
                <w:szCs w:val="24"/>
                <w:lang w:val="uk-UA"/>
              </w:rPr>
              <w:t>Термін виконання</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D0652" w:rsidRPr="00F06C44" w:rsidRDefault="00CD0652" w:rsidP="00C84AF8">
            <w:pPr>
              <w:jc w:val="center"/>
              <w:rPr>
                <w:rFonts w:ascii="Times New Roman" w:hAnsi="Times New Roman"/>
                <w:b/>
                <w:bCs/>
                <w:sz w:val="24"/>
                <w:szCs w:val="24"/>
                <w:lang w:val="uk-UA"/>
              </w:rPr>
            </w:pPr>
            <w:r w:rsidRPr="00F06C44">
              <w:rPr>
                <w:rFonts w:ascii="Times New Roman" w:hAnsi="Times New Roman"/>
                <w:b/>
                <w:bCs/>
                <w:sz w:val="24"/>
                <w:szCs w:val="24"/>
                <w:lang w:val="uk-UA"/>
              </w:rPr>
              <w:t xml:space="preserve">Відповідальний </w:t>
            </w:r>
          </w:p>
          <w:p w:rsidR="00CD0652" w:rsidRPr="00F06C44" w:rsidRDefault="00CD0652" w:rsidP="00C84AF8">
            <w:pPr>
              <w:jc w:val="center"/>
              <w:rPr>
                <w:rFonts w:ascii="Times New Roman" w:hAnsi="Times New Roman"/>
                <w:b/>
                <w:bCs/>
                <w:sz w:val="24"/>
                <w:szCs w:val="24"/>
                <w:lang w:val="uk-UA"/>
              </w:rPr>
            </w:pP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D0652" w:rsidRPr="00F06C44" w:rsidRDefault="00CD0652" w:rsidP="00C84AF8">
            <w:pPr>
              <w:jc w:val="center"/>
              <w:rPr>
                <w:rFonts w:ascii="Times New Roman" w:hAnsi="Times New Roman"/>
                <w:b/>
                <w:bCs/>
                <w:sz w:val="24"/>
                <w:szCs w:val="24"/>
                <w:lang w:val="uk-UA"/>
              </w:rPr>
            </w:pPr>
            <w:r w:rsidRPr="00F06C44">
              <w:rPr>
                <w:rFonts w:ascii="Times New Roman" w:hAnsi="Times New Roman"/>
                <w:b/>
                <w:bCs/>
                <w:sz w:val="24"/>
                <w:szCs w:val="24"/>
                <w:lang w:val="uk-UA"/>
              </w:rPr>
              <w:t xml:space="preserve">Відм. </w:t>
            </w:r>
          </w:p>
          <w:p w:rsidR="00CD0652" w:rsidRPr="00F06C44" w:rsidRDefault="00CD0652" w:rsidP="00C84AF8">
            <w:pPr>
              <w:jc w:val="center"/>
              <w:rPr>
                <w:rFonts w:ascii="Times New Roman" w:hAnsi="Times New Roman"/>
                <w:b/>
                <w:bCs/>
                <w:sz w:val="24"/>
                <w:szCs w:val="24"/>
                <w:lang w:val="uk-UA"/>
              </w:rPr>
            </w:pPr>
            <w:r w:rsidRPr="00F06C44">
              <w:rPr>
                <w:rFonts w:ascii="Times New Roman" w:hAnsi="Times New Roman"/>
                <w:b/>
                <w:bCs/>
                <w:sz w:val="24"/>
                <w:szCs w:val="24"/>
                <w:lang w:val="uk-UA"/>
              </w:rPr>
              <w:t>про вик.</w:t>
            </w:r>
          </w:p>
        </w:tc>
      </w:tr>
      <w:tr w:rsidR="00CD0652" w:rsidRPr="00F06C44" w:rsidTr="00C84AF8">
        <w:tc>
          <w:tcPr>
            <w:tcW w:w="534" w:type="dxa"/>
            <w:tcBorders>
              <w:top w:val="single" w:sz="4" w:space="0" w:color="auto"/>
              <w:left w:val="single" w:sz="4" w:space="0" w:color="auto"/>
              <w:bottom w:val="single" w:sz="4" w:space="0" w:color="auto"/>
              <w:right w:val="single" w:sz="4" w:space="0" w:color="auto"/>
            </w:tcBorders>
            <w:hideMark/>
          </w:tcPr>
          <w:p w:rsidR="00CD0652" w:rsidRPr="00F06C44" w:rsidRDefault="00CD0652" w:rsidP="00C84AF8">
            <w:pPr>
              <w:rPr>
                <w:rFonts w:ascii="Times New Roman" w:hAnsi="Times New Roman"/>
                <w:sz w:val="24"/>
                <w:szCs w:val="24"/>
                <w:lang w:val="uk-UA"/>
              </w:rPr>
            </w:pPr>
            <w:r w:rsidRPr="00F06C44">
              <w:rPr>
                <w:rFonts w:ascii="Times New Roman" w:hAnsi="Times New Roman"/>
                <w:sz w:val="24"/>
                <w:szCs w:val="24"/>
                <w:lang w:val="uk-UA"/>
              </w:rPr>
              <w:t>1</w:t>
            </w:r>
          </w:p>
        </w:tc>
        <w:tc>
          <w:tcPr>
            <w:tcW w:w="4536" w:type="dxa"/>
            <w:tcBorders>
              <w:top w:val="single" w:sz="4" w:space="0" w:color="auto"/>
              <w:left w:val="single" w:sz="4" w:space="0" w:color="auto"/>
              <w:bottom w:val="single" w:sz="4" w:space="0" w:color="auto"/>
              <w:right w:val="single" w:sz="4" w:space="0" w:color="auto"/>
            </w:tcBorders>
            <w:hideMark/>
          </w:tcPr>
          <w:p w:rsidR="00CD0652" w:rsidRPr="00F06C44" w:rsidRDefault="00CD0652" w:rsidP="00C84AF8">
            <w:pPr>
              <w:pStyle w:val="afa"/>
              <w:rPr>
                <w:sz w:val="24"/>
                <w:szCs w:val="24"/>
                <w:lang w:val="uk-UA"/>
              </w:rPr>
            </w:pPr>
            <w:r w:rsidRPr="00F06C44">
              <w:rPr>
                <w:sz w:val="24"/>
                <w:szCs w:val="24"/>
                <w:lang w:val="uk-UA"/>
              </w:rPr>
              <w:t xml:space="preserve">Загальношкільні батьківські збори   </w:t>
            </w:r>
          </w:p>
        </w:tc>
        <w:tc>
          <w:tcPr>
            <w:tcW w:w="1701" w:type="dxa"/>
            <w:tcBorders>
              <w:top w:val="single" w:sz="4" w:space="0" w:color="auto"/>
              <w:left w:val="single" w:sz="4" w:space="0" w:color="auto"/>
              <w:bottom w:val="single" w:sz="4" w:space="0" w:color="auto"/>
              <w:right w:val="single" w:sz="4" w:space="0" w:color="auto"/>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Вересень 2025 року</w:t>
            </w:r>
          </w:p>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Квітень 2026 року</w:t>
            </w:r>
          </w:p>
          <w:p w:rsidR="00CD0652" w:rsidRPr="00F06C44" w:rsidRDefault="00CD0652" w:rsidP="00C84AF8">
            <w:pPr>
              <w:jc w:val="center"/>
              <w:rPr>
                <w:rFonts w:ascii="Times New Roman" w:hAnsi="Times New Roman"/>
                <w:sz w:val="24"/>
                <w:szCs w:val="24"/>
                <w:lang w:val="uk-UA"/>
              </w:rPr>
            </w:pPr>
          </w:p>
        </w:tc>
        <w:tc>
          <w:tcPr>
            <w:tcW w:w="2268" w:type="dxa"/>
            <w:tcBorders>
              <w:top w:val="single" w:sz="4" w:space="0" w:color="auto"/>
              <w:left w:val="single" w:sz="4" w:space="0" w:color="auto"/>
              <w:bottom w:val="single" w:sz="4" w:space="0" w:color="auto"/>
              <w:right w:val="single" w:sz="4" w:space="0" w:color="auto"/>
            </w:tcBorders>
            <w:hideMark/>
          </w:tcPr>
          <w:p w:rsidR="00CD0652" w:rsidRPr="00F06C44" w:rsidRDefault="00CD0652" w:rsidP="00C84AF8">
            <w:pPr>
              <w:rPr>
                <w:rFonts w:ascii="Times New Roman" w:hAnsi="Times New Roman"/>
                <w:sz w:val="24"/>
                <w:szCs w:val="24"/>
                <w:lang w:val="uk-UA"/>
              </w:rPr>
            </w:pPr>
            <w:r w:rsidRPr="00F06C44">
              <w:rPr>
                <w:rFonts w:ascii="Times New Roman" w:hAnsi="Times New Roman"/>
                <w:sz w:val="24"/>
                <w:szCs w:val="24"/>
                <w:lang w:val="uk-UA"/>
              </w:rPr>
              <w:t>Мельник Н. О.</w:t>
            </w:r>
          </w:p>
        </w:tc>
        <w:tc>
          <w:tcPr>
            <w:tcW w:w="1417"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rPr>
                <w:rFonts w:ascii="Times New Roman" w:hAnsi="Times New Roman"/>
                <w:sz w:val="24"/>
                <w:szCs w:val="24"/>
                <w:lang w:val="uk-UA"/>
              </w:rPr>
            </w:pPr>
          </w:p>
        </w:tc>
      </w:tr>
      <w:tr w:rsidR="00CD0652" w:rsidRPr="00F06C44" w:rsidTr="00C84AF8">
        <w:tc>
          <w:tcPr>
            <w:tcW w:w="534"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rPr>
                <w:rFonts w:ascii="Times New Roman" w:hAnsi="Times New Roman"/>
                <w:sz w:val="24"/>
                <w:szCs w:val="24"/>
                <w:lang w:val="uk-UA"/>
              </w:rPr>
            </w:pPr>
            <w:r w:rsidRPr="00F06C44">
              <w:rPr>
                <w:rFonts w:ascii="Times New Roman" w:hAnsi="Times New Roman"/>
                <w:sz w:val="24"/>
                <w:szCs w:val="24"/>
                <w:lang w:val="uk-UA"/>
              </w:rPr>
              <w:t>2</w:t>
            </w:r>
          </w:p>
        </w:tc>
        <w:tc>
          <w:tcPr>
            <w:tcW w:w="4536"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jc w:val="both"/>
              <w:rPr>
                <w:rFonts w:ascii="Times New Roman" w:hAnsi="Times New Roman"/>
                <w:color w:val="000000" w:themeColor="text1"/>
                <w:sz w:val="24"/>
                <w:szCs w:val="24"/>
                <w:lang w:val="uk-UA"/>
              </w:rPr>
            </w:pPr>
            <w:r w:rsidRPr="00F06C44">
              <w:rPr>
                <w:rFonts w:ascii="Times New Roman" w:hAnsi="Times New Roman"/>
                <w:color w:val="000000" w:themeColor="text1"/>
                <w:sz w:val="24"/>
                <w:szCs w:val="24"/>
                <w:lang w:val="uk-UA"/>
              </w:rPr>
              <w:t xml:space="preserve">Поводити традиційні зустрічі з батьками </w:t>
            </w:r>
            <w:r w:rsidRPr="00F06C44">
              <w:rPr>
                <w:rFonts w:ascii="Times New Roman" w:hAnsi="Times New Roman"/>
                <w:color w:val="000000" w:themeColor="text1"/>
                <w:sz w:val="24"/>
                <w:szCs w:val="24"/>
                <w:lang w:val="uk-UA"/>
              </w:rPr>
              <w:lastRenderedPageBreak/>
              <w:t>та учнями на початку навчального року з питань:</w:t>
            </w:r>
          </w:p>
          <w:p w:rsidR="00CD0652" w:rsidRPr="00F06C44" w:rsidRDefault="00CD0652" w:rsidP="00C84AF8">
            <w:pPr>
              <w:jc w:val="both"/>
              <w:rPr>
                <w:rFonts w:ascii="Times New Roman" w:hAnsi="Times New Roman"/>
                <w:color w:val="000000" w:themeColor="text1"/>
                <w:sz w:val="24"/>
                <w:szCs w:val="24"/>
                <w:lang w:val="uk-UA"/>
              </w:rPr>
            </w:pPr>
            <w:r w:rsidRPr="00F06C44">
              <w:rPr>
                <w:rFonts w:ascii="Times New Roman" w:hAnsi="Times New Roman"/>
                <w:color w:val="000000" w:themeColor="text1"/>
                <w:sz w:val="24"/>
                <w:szCs w:val="24"/>
                <w:lang w:val="uk-UA"/>
              </w:rPr>
              <w:t>- батьки учнів як учасники навчально-виховного процесу;</w:t>
            </w:r>
          </w:p>
          <w:p w:rsidR="00CD0652" w:rsidRPr="00F06C44" w:rsidRDefault="00CD0652" w:rsidP="00C84AF8">
            <w:pPr>
              <w:jc w:val="both"/>
              <w:rPr>
                <w:rFonts w:ascii="Times New Roman" w:hAnsi="Times New Roman"/>
                <w:color w:val="000000" w:themeColor="text1"/>
                <w:sz w:val="24"/>
                <w:szCs w:val="24"/>
                <w:lang w:val="uk-UA"/>
              </w:rPr>
            </w:pPr>
            <w:r w:rsidRPr="00F06C44">
              <w:rPr>
                <w:rFonts w:ascii="Times New Roman" w:hAnsi="Times New Roman"/>
                <w:color w:val="000000" w:themeColor="text1"/>
                <w:sz w:val="24"/>
                <w:szCs w:val="24"/>
                <w:lang w:val="uk-UA"/>
              </w:rPr>
              <w:t>- вибори класного активу;</w:t>
            </w:r>
          </w:p>
          <w:p w:rsidR="00CD0652" w:rsidRPr="00F06C44" w:rsidRDefault="00CD0652" w:rsidP="00C84AF8">
            <w:pPr>
              <w:jc w:val="both"/>
              <w:rPr>
                <w:rFonts w:ascii="Times New Roman" w:hAnsi="Times New Roman"/>
                <w:color w:val="000000" w:themeColor="text1"/>
                <w:sz w:val="24"/>
                <w:szCs w:val="24"/>
                <w:lang w:val="uk-UA"/>
              </w:rPr>
            </w:pPr>
            <w:r w:rsidRPr="00F06C44">
              <w:rPr>
                <w:rFonts w:ascii="Times New Roman" w:hAnsi="Times New Roman"/>
                <w:color w:val="000000" w:themeColor="text1"/>
                <w:sz w:val="24"/>
                <w:szCs w:val="24"/>
                <w:lang w:val="uk-UA"/>
              </w:rPr>
              <w:t>- робота батьків з питань запобігання травматизму та формування здорового способу життя</w:t>
            </w:r>
          </w:p>
        </w:tc>
        <w:tc>
          <w:tcPr>
            <w:tcW w:w="1701"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jc w:val="center"/>
              <w:rPr>
                <w:rFonts w:ascii="Times New Roman" w:hAnsi="Times New Roman"/>
                <w:color w:val="000000" w:themeColor="text1"/>
                <w:sz w:val="24"/>
                <w:szCs w:val="24"/>
                <w:lang w:val="uk-UA"/>
              </w:rPr>
            </w:pPr>
            <w:r w:rsidRPr="00F06C44">
              <w:rPr>
                <w:rFonts w:ascii="Times New Roman" w:hAnsi="Times New Roman"/>
                <w:color w:val="000000" w:themeColor="text1"/>
                <w:sz w:val="24"/>
                <w:szCs w:val="24"/>
                <w:lang w:val="uk-UA"/>
              </w:rPr>
              <w:lastRenderedPageBreak/>
              <w:t xml:space="preserve">Вересень 2025 </w:t>
            </w:r>
            <w:r w:rsidRPr="00F06C44">
              <w:rPr>
                <w:rFonts w:ascii="Times New Roman" w:hAnsi="Times New Roman"/>
                <w:color w:val="000000" w:themeColor="text1"/>
                <w:sz w:val="24"/>
                <w:szCs w:val="24"/>
                <w:lang w:val="uk-UA"/>
              </w:rPr>
              <w:lastRenderedPageBreak/>
              <w:t>року</w:t>
            </w:r>
          </w:p>
        </w:tc>
        <w:tc>
          <w:tcPr>
            <w:tcW w:w="2268"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rPr>
                <w:rFonts w:ascii="Times New Roman" w:hAnsi="Times New Roman"/>
                <w:sz w:val="24"/>
                <w:szCs w:val="24"/>
                <w:lang w:val="uk-UA"/>
              </w:rPr>
            </w:pPr>
            <w:r w:rsidRPr="00F06C44">
              <w:rPr>
                <w:rFonts w:ascii="Times New Roman" w:hAnsi="Times New Roman"/>
                <w:sz w:val="24"/>
                <w:szCs w:val="24"/>
                <w:lang w:val="uk-UA"/>
              </w:rPr>
              <w:lastRenderedPageBreak/>
              <w:t>Класні керівники</w:t>
            </w:r>
          </w:p>
        </w:tc>
        <w:tc>
          <w:tcPr>
            <w:tcW w:w="1417"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rPr>
                <w:rFonts w:ascii="Times New Roman" w:hAnsi="Times New Roman"/>
                <w:sz w:val="24"/>
                <w:szCs w:val="24"/>
                <w:lang w:val="uk-UA"/>
              </w:rPr>
            </w:pPr>
          </w:p>
        </w:tc>
      </w:tr>
      <w:tr w:rsidR="00CD0652" w:rsidRPr="00F06C44" w:rsidTr="00C84AF8">
        <w:tc>
          <w:tcPr>
            <w:tcW w:w="534" w:type="dxa"/>
            <w:tcBorders>
              <w:top w:val="single" w:sz="4" w:space="0" w:color="auto"/>
              <w:left w:val="single" w:sz="4" w:space="0" w:color="auto"/>
              <w:bottom w:val="single" w:sz="4" w:space="0" w:color="auto"/>
              <w:right w:val="single" w:sz="4" w:space="0" w:color="auto"/>
            </w:tcBorders>
            <w:hideMark/>
          </w:tcPr>
          <w:p w:rsidR="00CD0652" w:rsidRPr="00F06C44" w:rsidRDefault="00CD0652" w:rsidP="00C84AF8">
            <w:pPr>
              <w:rPr>
                <w:rFonts w:ascii="Times New Roman" w:hAnsi="Times New Roman"/>
                <w:sz w:val="24"/>
                <w:szCs w:val="24"/>
                <w:lang w:val="uk-UA"/>
              </w:rPr>
            </w:pPr>
            <w:r w:rsidRPr="00F06C44">
              <w:rPr>
                <w:rFonts w:ascii="Times New Roman" w:hAnsi="Times New Roman"/>
                <w:sz w:val="24"/>
                <w:szCs w:val="24"/>
                <w:lang w:val="uk-UA"/>
              </w:rPr>
              <w:lastRenderedPageBreak/>
              <w:t>3</w:t>
            </w:r>
          </w:p>
        </w:tc>
        <w:tc>
          <w:tcPr>
            <w:tcW w:w="4536"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pStyle w:val="afa"/>
              <w:rPr>
                <w:sz w:val="24"/>
                <w:szCs w:val="24"/>
                <w:lang w:val="uk-UA"/>
              </w:rPr>
            </w:pPr>
            <w:r w:rsidRPr="00F06C44">
              <w:rPr>
                <w:sz w:val="24"/>
                <w:szCs w:val="24"/>
                <w:lang w:val="uk-UA"/>
              </w:rPr>
              <w:t>Проводити класні батьківські збори, на які виносити актуальні питання життя і діяльності школи, навчання і виховання учнів.</w:t>
            </w:r>
          </w:p>
        </w:tc>
        <w:tc>
          <w:tcPr>
            <w:tcW w:w="1701"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Двічі на семестр</w:t>
            </w:r>
          </w:p>
        </w:tc>
        <w:tc>
          <w:tcPr>
            <w:tcW w:w="2268"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rPr>
                <w:rFonts w:ascii="Times New Roman" w:hAnsi="Times New Roman"/>
                <w:sz w:val="24"/>
                <w:szCs w:val="24"/>
                <w:lang w:val="uk-UA"/>
              </w:rPr>
            </w:pPr>
            <w:r w:rsidRPr="00F06C44">
              <w:rPr>
                <w:rFonts w:ascii="Times New Roman" w:hAnsi="Times New Roman"/>
                <w:sz w:val="24"/>
                <w:szCs w:val="24"/>
                <w:lang w:val="uk-UA"/>
              </w:rPr>
              <w:t>Класні керівники</w:t>
            </w:r>
          </w:p>
        </w:tc>
        <w:tc>
          <w:tcPr>
            <w:tcW w:w="1417"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rPr>
                <w:rFonts w:ascii="Times New Roman" w:hAnsi="Times New Roman"/>
                <w:sz w:val="24"/>
                <w:szCs w:val="24"/>
                <w:lang w:val="uk-UA"/>
              </w:rPr>
            </w:pPr>
          </w:p>
        </w:tc>
      </w:tr>
      <w:tr w:rsidR="00CD0652" w:rsidRPr="00F06C44" w:rsidTr="00C84AF8">
        <w:tc>
          <w:tcPr>
            <w:tcW w:w="534" w:type="dxa"/>
            <w:tcBorders>
              <w:top w:val="single" w:sz="4" w:space="0" w:color="auto"/>
              <w:left w:val="single" w:sz="4" w:space="0" w:color="auto"/>
              <w:bottom w:val="single" w:sz="4" w:space="0" w:color="auto"/>
              <w:right w:val="single" w:sz="4" w:space="0" w:color="auto"/>
            </w:tcBorders>
            <w:hideMark/>
          </w:tcPr>
          <w:p w:rsidR="00CD0652" w:rsidRPr="00F06C44" w:rsidRDefault="00CD0652" w:rsidP="00C84AF8">
            <w:pPr>
              <w:rPr>
                <w:rFonts w:ascii="Times New Roman" w:hAnsi="Times New Roman"/>
                <w:sz w:val="24"/>
                <w:szCs w:val="24"/>
                <w:lang w:val="uk-UA"/>
              </w:rPr>
            </w:pPr>
            <w:r w:rsidRPr="00F06C44">
              <w:rPr>
                <w:rFonts w:ascii="Times New Roman" w:hAnsi="Times New Roman"/>
                <w:sz w:val="24"/>
                <w:szCs w:val="24"/>
                <w:lang w:val="uk-UA"/>
              </w:rPr>
              <w:t>4</w:t>
            </w:r>
          </w:p>
        </w:tc>
        <w:tc>
          <w:tcPr>
            <w:tcW w:w="4536"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jc w:val="both"/>
              <w:rPr>
                <w:rFonts w:ascii="Times New Roman" w:hAnsi="Times New Roman"/>
                <w:color w:val="000000" w:themeColor="text1"/>
                <w:sz w:val="24"/>
                <w:szCs w:val="24"/>
                <w:lang w:val="uk-UA"/>
              </w:rPr>
            </w:pPr>
            <w:r w:rsidRPr="00F06C44">
              <w:rPr>
                <w:rFonts w:ascii="Times New Roman" w:hAnsi="Times New Roman"/>
                <w:color w:val="000000" w:themeColor="text1"/>
                <w:sz w:val="24"/>
                <w:szCs w:val="24"/>
                <w:lang w:val="uk-UA"/>
              </w:rPr>
              <w:t>Проводити анкетування дітей та їх батьків з метою вивчення взаємовідносин в родинах.</w:t>
            </w:r>
          </w:p>
        </w:tc>
        <w:tc>
          <w:tcPr>
            <w:tcW w:w="1701"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jc w:val="center"/>
              <w:rPr>
                <w:rFonts w:ascii="Times New Roman" w:hAnsi="Times New Roman"/>
                <w:color w:val="000000" w:themeColor="text1"/>
                <w:sz w:val="24"/>
                <w:szCs w:val="24"/>
                <w:lang w:val="uk-UA"/>
              </w:rPr>
            </w:pPr>
            <w:r w:rsidRPr="00F06C44">
              <w:rPr>
                <w:rFonts w:ascii="Times New Roman" w:hAnsi="Times New Roman"/>
                <w:color w:val="000000" w:themeColor="text1"/>
                <w:sz w:val="24"/>
                <w:szCs w:val="24"/>
                <w:lang w:val="uk-UA"/>
              </w:rPr>
              <w:t>Протягом  2025/2026 навчального року</w:t>
            </w:r>
          </w:p>
        </w:tc>
        <w:tc>
          <w:tcPr>
            <w:tcW w:w="2268"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rPr>
                <w:rFonts w:ascii="Times New Roman" w:hAnsi="Times New Roman"/>
                <w:sz w:val="24"/>
                <w:szCs w:val="24"/>
                <w:lang w:val="uk-UA"/>
              </w:rPr>
            </w:pPr>
            <w:r w:rsidRPr="00F06C44">
              <w:rPr>
                <w:rFonts w:ascii="Times New Roman" w:hAnsi="Times New Roman"/>
                <w:sz w:val="24"/>
                <w:szCs w:val="24"/>
                <w:lang w:val="uk-UA"/>
              </w:rPr>
              <w:t>Титаренко С. В.</w:t>
            </w:r>
          </w:p>
        </w:tc>
        <w:tc>
          <w:tcPr>
            <w:tcW w:w="1417"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rPr>
                <w:rFonts w:ascii="Times New Roman" w:hAnsi="Times New Roman"/>
                <w:sz w:val="24"/>
                <w:szCs w:val="24"/>
                <w:lang w:val="uk-UA"/>
              </w:rPr>
            </w:pPr>
          </w:p>
        </w:tc>
      </w:tr>
      <w:tr w:rsidR="00CD0652" w:rsidRPr="00F06C44" w:rsidTr="00C84AF8">
        <w:tc>
          <w:tcPr>
            <w:tcW w:w="534"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rPr>
                <w:rFonts w:ascii="Times New Roman" w:hAnsi="Times New Roman"/>
                <w:sz w:val="24"/>
                <w:szCs w:val="24"/>
                <w:lang w:val="uk-UA"/>
              </w:rPr>
            </w:pPr>
            <w:r w:rsidRPr="00F06C44">
              <w:rPr>
                <w:rFonts w:ascii="Times New Roman" w:hAnsi="Times New Roman"/>
                <w:sz w:val="24"/>
                <w:szCs w:val="24"/>
                <w:lang w:val="uk-UA"/>
              </w:rPr>
              <w:t>5</w:t>
            </w:r>
          </w:p>
        </w:tc>
        <w:tc>
          <w:tcPr>
            <w:tcW w:w="4536"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pStyle w:val="afa"/>
              <w:rPr>
                <w:sz w:val="24"/>
                <w:szCs w:val="24"/>
                <w:lang w:val="uk-UA"/>
              </w:rPr>
            </w:pPr>
            <w:r w:rsidRPr="00F06C44">
              <w:rPr>
                <w:sz w:val="24"/>
                <w:szCs w:val="24"/>
                <w:lang w:val="uk-UA"/>
              </w:rPr>
              <w:t>Тримати під постійним контролем проживання дітей у СЖО</w:t>
            </w:r>
          </w:p>
        </w:tc>
        <w:tc>
          <w:tcPr>
            <w:tcW w:w="1701"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jc w:val="center"/>
              <w:rPr>
                <w:rFonts w:ascii="Times New Roman" w:hAnsi="Times New Roman"/>
                <w:color w:val="000000" w:themeColor="text1"/>
                <w:sz w:val="24"/>
                <w:szCs w:val="24"/>
                <w:lang w:val="uk-UA"/>
              </w:rPr>
            </w:pPr>
            <w:r w:rsidRPr="00F06C44">
              <w:rPr>
                <w:rFonts w:ascii="Times New Roman" w:hAnsi="Times New Roman"/>
                <w:color w:val="000000" w:themeColor="text1"/>
                <w:sz w:val="24"/>
                <w:szCs w:val="24"/>
                <w:lang w:val="uk-UA"/>
              </w:rPr>
              <w:t>Протягом  2025/2026 навчального року</w:t>
            </w:r>
          </w:p>
        </w:tc>
        <w:tc>
          <w:tcPr>
            <w:tcW w:w="2268"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rPr>
                <w:rFonts w:ascii="Times New Roman" w:hAnsi="Times New Roman"/>
                <w:sz w:val="24"/>
                <w:szCs w:val="24"/>
                <w:lang w:val="uk-UA"/>
              </w:rPr>
            </w:pPr>
            <w:r w:rsidRPr="00F06C44">
              <w:rPr>
                <w:rFonts w:ascii="Times New Roman" w:hAnsi="Times New Roman"/>
                <w:sz w:val="24"/>
                <w:szCs w:val="24"/>
                <w:lang w:val="uk-UA"/>
              </w:rPr>
              <w:t>Титаренко С. В.</w:t>
            </w:r>
          </w:p>
          <w:p w:rsidR="00CD0652" w:rsidRPr="00F06C44" w:rsidRDefault="00CD0652" w:rsidP="00C84AF8">
            <w:pPr>
              <w:rPr>
                <w:rFonts w:ascii="Times New Roman" w:hAnsi="Times New Roman"/>
                <w:sz w:val="24"/>
                <w:szCs w:val="24"/>
                <w:lang w:val="uk-UA"/>
              </w:rPr>
            </w:pPr>
            <w:r w:rsidRPr="00F06C44">
              <w:rPr>
                <w:rFonts w:ascii="Times New Roman" w:hAnsi="Times New Roman"/>
                <w:sz w:val="24"/>
                <w:szCs w:val="24"/>
                <w:lang w:val="uk-UA"/>
              </w:rPr>
              <w:t>Іващенко Л. В.</w:t>
            </w:r>
          </w:p>
          <w:p w:rsidR="00CD0652" w:rsidRPr="00F06C44" w:rsidRDefault="00CD0652" w:rsidP="00C84AF8">
            <w:pPr>
              <w:rPr>
                <w:rFonts w:ascii="Times New Roman" w:hAnsi="Times New Roman"/>
                <w:sz w:val="24"/>
                <w:szCs w:val="24"/>
                <w:lang w:val="uk-UA"/>
              </w:rPr>
            </w:pPr>
            <w:r w:rsidRPr="00F06C44">
              <w:rPr>
                <w:rFonts w:ascii="Times New Roman" w:hAnsi="Times New Roman"/>
                <w:sz w:val="24"/>
                <w:szCs w:val="24"/>
                <w:lang w:val="uk-UA"/>
              </w:rPr>
              <w:t>Класні керівники</w:t>
            </w:r>
          </w:p>
        </w:tc>
        <w:tc>
          <w:tcPr>
            <w:tcW w:w="1417"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rPr>
                <w:rFonts w:ascii="Times New Roman" w:hAnsi="Times New Roman"/>
                <w:sz w:val="24"/>
                <w:szCs w:val="24"/>
                <w:lang w:val="uk-UA"/>
              </w:rPr>
            </w:pPr>
          </w:p>
        </w:tc>
      </w:tr>
      <w:tr w:rsidR="00CD0652" w:rsidRPr="00F06C44" w:rsidTr="00C84AF8">
        <w:tc>
          <w:tcPr>
            <w:tcW w:w="534" w:type="dxa"/>
            <w:tcBorders>
              <w:top w:val="single" w:sz="4" w:space="0" w:color="auto"/>
              <w:left w:val="single" w:sz="4" w:space="0" w:color="auto"/>
              <w:bottom w:val="single" w:sz="4" w:space="0" w:color="auto"/>
              <w:right w:val="single" w:sz="4" w:space="0" w:color="auto"/>
            </w:tcBorders>
            <w:hideMark/>
          </w:tcPr>
          <w:p w:rsidR="00CD0652" w:rsidRPr="00F06C44" w:rsidRDefault="00CD0652" w:rsidP="00C84AF8">
            <w:pPr>
              <w:rPr>
                <w:rFonts w:ascii="Times New Roman" w:hAnsi="Times New Roman"/>
                <w:sz w:val="24"/>
                <w:szCs w:val="24"/>
                <w:lang w:val="uk-UA"/>
              </w:rPr>
            </w:pPr>
            <w:r w:rsidRPr="00F06C44">
              <w:rPr>
                <w:rFonts w:ascii="Times New Roman" w:hAnsi="Times New Roman"/>
                <w:sz w:val="24"/>
                <w:szCs w:val="24"/>
                <w:lang w:val="uk-UA"/>
              </w:rPr>
              <w:t>6</w:t>
            </w:r>
          </w:p>
        </w:tc>
        <w:tc>
          <w:tcPr>
            <w:tcW w:w="4536"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jc w:val="both"/>
              <w:rPr>
                <w:rFonts w:ascii="Times New Roman" w:hAnsi="Times New Roman"/>
                <w:color w:val="000000" w:themeColor="text1"/>
                <w:sz w:val="24"/>
                <w:szCs w:val="24"/>
                <w:lang w:val="uk-UA"/>
              </w:rPr>
            </w:pPr>
            <w:r w:rsidRPr="00F06C44">
              <w:rPr>
                <w:rFonts w:ascii="Times New Roman" w:hAnsi="Times New Roman"/>
                <w:color w:val="000000" w:themeColor="text1"/>
                <w:sz w:val="24"/>
                <w:szCs w:val="24"/>
                <w:lang w:val="uk-UA"/>
              </w:rPr>
              <w:t>Проводити індивідуальну роботу з батьками дітей, що потребують  посиленої педагогічної уваги</w:t>
            </w:r>
          </w:p>
        </w:tc>
        <w:tc>
          <w:tcPr>
            <w:tcW w:w="1701"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jc w:val="center"/>
              <w:rPr>
                <w:rFonts w:ascii="Times New Roman" w:hAnsi="Times New Roman"/>
                <w:color w:val="000000" w:themeColor="text1"/>
                <w:sz w:val="24"/>
                <w:szCs w:val="24"/>
                <w:lang w:val="uk-UA"/>
              </w:rPr>
            </w:pPr>
            <w:r w:rsidRPr="00F06C44">
              <w:rPr>
                <w:rFonts w:ascii="Times New Roman" w:hAnsi="Times New Roman"/>
                <w:color w:val="000000" w:themeColor="text1"/>
                <w:sz w:val="24"/>
                <w:szCs w:val="24"/>
                <w:lang w:val="uk-UA"/>
              </w:rPr>
              <w:t>Протягом  2025/2026 навчального року</w:t>
            </w:r>
          </w:p>
          <w:p w:rsidR="00CD0652" w:rsidRPr="00F06C44" w:rsidRDefault="00CD0652" w:rsidP="00C84AF8">
            <w:pPr>
              <w:jc w:val="center"/>
              <w:rPr>
                <w:rFonts w:ascii="Times New Roman" w:hAnsi="Times New Roman"/>
                <w:color w:val="000000" w:themeColor="text1"/>
                <w:sz w:val="24"/>
                <w:szCs w:val="24"/>
                <w:lang w:val="uk-UA"/>
              </w:rPr>
            </w:pPr>
          </w:p>
        </w:tc>
        <w:tc>
          <w:tcPr>
            <w:tcW w:w="2268"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rPr>
                <w:rFonts w:ascii="Times New Roman" w:hAnsi="Times New Roman"/>
                <w:sz w:val="24"/>
                <w:szCs w:val="24"/>
                <w:lang w:val="uk-UA"/>
              </w:rPr>
            </w:pPr>
            <w:r w:rsidRPr="00F06C44">
              <w:rPr>
                <w:rFonts w:ascii="Times New Roman" w:hAnsi="Times New Roman"/>
                <w:sz w:val="24"/>
                <w:szCs w:val="24"/>
                <w:lang w:val="uk-UA"/>
              </w:rPr>
              <w:t>Класні керівники</w:t>
            </w:r>
          </w:p>
        </w:tc>
        <w:tc>
          <w:tcPr>
            <w:tcW w:w="1417"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rPr>
                <w:rFonts w:ascii="Times New Roman" w:hAnsi="Times New Roman"/>
                <w:sz w:val="24"/>
                <w:szCs w:val="24"/>
                <w:lang w:val="uk-UA"/>
              </w:rPr>
            </w:pPr>
          </w:p>
        </w:tc>
      </w:tr>
      <w:tr w:rsidR="00CD0652" w:rsidRPr="00F06C44" w:rsidTr="00C84AF8">
        <w:tc>
          <w:tcPr>
            <w:tcW w:w="534"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rPr>
                <w:rFonts w:ascii="Times New Roman" w:hAnsi="Times New Roman"/>
                <w:sz w:val="24"/>
                <w:szCs w:val="24"/>
                <w:lang w:val="uk-UA"/>
              </w:rPr>
            </w:pPr>
            <w:r w:rsidRPr="00F06C44">
              <w:rPr>
                <w:rFonts w:ascii="Times New Roman" w:hAnsi="Times New Roman"/>
                <w:sz w:val="24"/>
                <w:szCs w:val="24"/>
                <w:lang w:val="uk-UA"/>
              </w:rPr>
              <w:t>7</w:t>
            </w:r>
          </w:p>
        </w:tc>
        <w:tc>
          <w:tcPr>
            <w:tcW w:w="4536"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pStyle w:val="afa"/>
              <w:rPr>
                <w:sz w:val="24"/>
                <w:szCs w:val="24"/>
                <w:lang w:val="uk-UA"/>
              </w:rPr>
            </w:pPr>
            <w:r w:rsidRPr="00F06C44">
              <w:rPr>
                <w:sz w:val="24"/>
                <w:szCs w:val="24"/>
                <w:lang w:val="uk-UA"/>
              </w:rPr>
              <w:t>Організувати роботу батьківського лекторію</w:t>
            </w:r>
          </w:p>
        </w:tc>
        <w:tc>
          <w:tcPr>
            <w:tcW w:w="1701"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Двічі на семестр</w:t>
            </w:r>
          </w:p>
          <w:p w:rsidR="00CD0652" w:rsidRPr="00F06C44" w:rsidRDefault="00CD0652" w:rsidP="00C84AF8">
            <w:pPr>
              <w:rPr>
                <w:rFonts w:ascii="Times New Roman" w:hAnsi="Times New Roman"/>
                <w:sz w:val="24"/>
                <w:szCs w:val="24"/>
                <w:lang w:val="uk-UA"/>
              </w:rPr>
            </w:pPr>
          </w:p>
        </w:tc>
        <w:tc>
          <w:tcPr>
            <w:tcW w:w="2268"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rPr>
                <w:rFonts w:ascii="Times New Roman" w:hAnsi="Times New Roman"/>
                <w:sz w:val="24"/>
                <w:szCs w:val="24"/>
                <w:lang w:val="uk-UA"/>
              </w:rPr>
            </w:pPr>
            <w:r w:rsidRPr="00F06C44">
              <w:rPr>
                <w:rFonts w:ascii="Times New Roman" w:hAnsi="Times New Roman"/>
                <w:sz w:val="24"/>
                <w:szCs w:val="24"/>
                <w:lang w:val="uk-UA"/>
              </w:rPr>
              <w:t>Титаренко С. В.</w:t>
            </w:r>
          </w:p>
        </w:tc>
        <w:tc>
          <w:tcPr>
            <w:tcW w:w="1417" w:type="dxa"/>
            <w:tcBorders>
              <w:top w:val="single" w:sz="4" w:space="0" w:color="auto"/>
              <w:left w:val="single" w:sz="4" w:space="0" w:color="auto"/>
              <w:bottom w:val="single" w:sz="4" w:space="0" w:color="auto"/>
              <w:right w:val="single" w:sz="4" w:space="0" w:color="auto"/>
            </w:tcBorders>
          </w:tcPr>
          <w:p w:rsidR="00CD0652" w:rsidRPr="00F06C44" w:rsidRDefault="00CD0652" w:rsidP="00C84AF8">
            <w:pPr>
              <w:rPr>
                <w:rFonts w:ascii="Times New Roman" w:hAnsi="Times New Roman"/>
                <w:sz w:val="24"/>
                <w:szCs w:val="24"/>
                <w:lang w:val="uk-UA"/>
              </w:rPr>
            </w:pPr>
          </w:p>
        </w:tc>
      </w:tr>
    </w:tbl>
    <w:p w:rsidR="00CD0652" w:rsidRPr="00F06C44" w:rsidRDefault="00CD0652" w:rsidP="00CD0652">
      <w:pPr>
        <w:jc w:val="center"/>
        <w:rPr>
          <w:rFonts w:ascii="Times New Roman" w:hAnsi="Times New Roman"/>
          <w:b/>
          <w:color w:val="3366FF"/>
          <w:sz w:val="24"/>
          <w:szCs w:val="24"/>
          <w:lang w:val="uk-UA"/>
        </w:rPr>
      </w:pPr>
    </w:p>
    <w:p w:rsidR="00CD0652" w:rsidRPr="00F06C44" w:rsidRDefault="00CD0652" w:rsidP="00CD0652">
      <w:pPr>
        <w:jc w:val="center"/>
        <w:rPr>
          <w:rFonts w:ascii="Times New Roman" w:hAnsi="Times New Roman"/>
          <w:b/>
          <w:color w:val="3366FF"/>
          <w:sz w:val="24"/>
          <w:szCs w:val="24"/>
          <w:lang w:val="uk-UA"/>
        </w:rPr>
      </w:pPr>
      <w:r w:rsidRPr="00F06C44">
        <w:rPr>
          <w:rFonts w:ascii="Times New Roman" w:hAnsi="Times New Roman"/>
          <w:b/>
          <w:color w:val="3366FF"/>
          <w:sz w:val="24"/>
          <w:szCs w:val="24"/>
          <w:lang w:val="uk-UA"/>
        </w:rPr>
        <w:t>Тематика класних батьківських зборів</w:t>
      </w:r>
    </w:p>
    <w:tbl>
      <w:tblPr>
        <w:tblStyle w:val="afff0"/>
        <w:tblW w:w="10065" w:type="dxa"/>
        <w:tblInd w:w="-459" w:type="dxa"/>
        <w:tblLook w:val="04A0"/>
      </w:tblPr>
      <w:tblGrid>
        <w:gridCol w:w="1123"/>
        <w:gridCol w:w="2161"/>
        <w:gridCol w:w="1990"/>
        <w:gridCol w:w="2171"/>
        <w:gridCol w:w="2620"/>
      </w:tblGrid>
      <w:tr w:rsidR="00CD0652" w:rsidRPr="00F06C44" w:rsidTr="00573140">
        <w:tc>
          <w:tcPr>
            <w:tcW w:w="1123" w:type="dxa"/>
          </w:tcPr>
          <w:p w:rsidR="00CD0652" w:rsidRPr="00F06C44" w:rsidRDefault="00CD0652" w:rsidP="00C84AF8">
            <w:pPr>
              <w:jc w:val="right"/>
              <w:rPr>
                <w:rFonts w:ascii="Times New Roman" w:hAnsi="Times New Roman"/>
                <w:sz w:val="24"/>
                <w:szCs w:val="24"/>
                <w:lang w:val="uk-UA"/>
              </w:rPr>
            </w:pPr>
          </w:p>
        </w:tc>
        <w:tc>
          <w:tcPr>
            <w:tcW w:w="2161" w:type="dxa"/>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Вересень</w:t>
            </w:r>
          </w:p>
          <w:p w:rsidR="00CD0652" w:rsidRPr="00F06C44" w:rsidRDefault="00CD0652" w:rsidP="00C84AF8">
            <w:pPr>
              <w:jc w:val="center"/>
              <w:rPr>
                <w:rFonts w:ascii="Times New Roman" w:hAnsi="Times New Roman"/>
                <w:sz w:val="24"/>
                <w:szCs w:val="24"/>
                <w:lang w:val="uk-UA"/>
              </w:rPr>
            </w:pPr>
          </w:p>
        </w:tc>
        <w:tc>
          <w:tcPr>
            <w:tcW w:w="1990" w:type="dxa"/>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Листопад</w:t>
            </w:r>
          </w:p>
          <w:p w:rsidR="00CD0652" w:rsidRPr="00F06C44" w:rsidRDefault="00CD0652" w:rsidP="00C84AF8">
            <w:pPr>
              <w:jc w:val="center"/>
              <w:rPr>
                <w:rFonts w:ascii="Times New Roman" w:hAnsi="Times New Roman"/>
                <w:sz w:val="24"/>
                <w:szCs w:val="24"/>
                <w:lang w:val="uk-UA"/>
              </w:rPr>
            </w:pPr>
          </w:p>
        </w:tc>
        <w:tc>
          <w:tcPr>
            <w:tcW w:w="2171" w:type="dxa"/>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Лютий</w:t>
            </w:r>
          </w:p>
          <w:p w:rsidR="00CD0652" w:rsidRPr="00F06C44" w:rsidRDefault="00CD0652" w:rsidP="00C84AF8">
            <w:pPr>
              <w:jc w:val="center"/>
              <w:rPr>
                <w:rFonts w:ascii="Times New Roman" w:hAnsi="Times New Roman"/>
                <w:sz w:val="24"/>
                <w:szCs w:val="24"/>
                <w:lang w:val="uk-UA"/>
              </w:rPr>
            </w:pPr>
          </w:p>
        </w:tc>
        <w:tc>
          <w:tcPr>
            <w:tcW w:w="2620" w:type="dxa"/>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Квітень</w:t>
            </w:r>
          </w:p>
          <w:p w:rsidR="00CD0652" w:rsidRPr="00F06C44" w:rsidRDefault="00CD0652" w:rsidP="00C84AF8">
            <w:pPr>
              <w:jc w:val="center"/>
              <w:rPr>
                <w:rFonts w:ascii="Times New Roman" w:hAnsi="Times New Roman"/>
                <w:sz w:val="24"/>
                <w:szCs w:val="24"/>
                <w:lang w:val="uk-UA"/>
              </w:rPr>
            </w:pPr>
          </w:p>
        </w:tc>
      </w:tr>
      <w:tr w:rsidR="00CD0652" w:rsidRPr="00F06C44" w:rsidTr="00573140">
        <w:tc>
          <w:tcPr>
            <w:tcW w:w="1123" w:type="dxa"/>
          </w:tcPr>
          <w:p w:rsidR="00CD0652" w:rsidRPr="00F06C44" w:rsidRDefault="00CD0652" w:rsidP="00C84AF8">
            <w:pPr>
              <w:jc w:val="right"/>
              <w:rPr>
                <w:rFonts w:ascii="Times New Roman" w:hAnsi="Times New Roman"/>
                <w:sz w:val="24"/>
                <w:szCs w:val="24"/>
                <w:lang w:val="uk-UA"/>
              </w:rPr>
            </w:pPr>
            <w:r w:rsidRPr="00F06C44">
              <w:rPr>
                <w:rFonts w:ascii="Times New Roman" w:hAnsi="Times New Roman"/>
                <w:sz w:val="24"/>
                <w:szCs w:val="24"/>
                <w:lang w:val="uk-UA"/>
              </w:rPr>
              <w:t>Загальні питання</w:t>
            </w:r>
          </w:p>
        </w:tc>
        <w:tc>
          <w:tcPr>
            <w:tcW w:w="2161"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 Про вибори батьківського активу;</w:t>
            </w:r>
          </w:p>
          <w:p w:rsidR="00CD0652" w:rsidRPr="00F06C44" w:rsidRDefault="00CD0652" w:rsidP="00C84AF8">
            <w:pPr>
              <w:pStyle w:val="af5"/>
              <w:ind w:left="-26"/>
              <w:rPr>
                <w:sz w:val="24"/>
                <w:szCs w:val="24"/>
              </w:rPr>
            </w:pPr>
            <w:r w:rsidRPr="00F06C44">
              <w:rPr>
                <w:sz w:val="24"/>
                <w:szCs w:val="24"/>
              </w:rPr>
              <w:t xml:space="preserve">- Про  недопустимість жорстокого поводження з </w:t>
            </w:r>
            <w:r w:rsidRPr="00F06C44">
              <w:rPr>
                <w:sz w:val="24"/>
                <w:szCs w:val="24"/>
              </w:rPr>
              <w:lastRenderedPageBreak/>
              <w:t>дітьми</w:t>
            </w:r>
          </w:p>
        </w:tc>
        <w:tc>
          <w:tcPr>
            <w:tcW w:w="1990"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lastRenderedPageBreak/>
              <w:t>- Про критерії оцінювання навчальних досягнень;</w:t>
            </w:r>
          </w:p>
          <w:p w:rsidR="00CD0652" w:rsidRPr="00F06C44" w:rsidRDefault="00CD0652" w:rsidP="00C84AF8">
            <w:pPr>
              <w:tabs>
                <w:tab w:val="left" w:pos="154"/>
                <w:tab w:val="left" w:pos="247"/>
                <w:tab w:val="left" w:pos="334"/>
                <w:tab w:val="left" w:pos="388"/>
              </w:tabs>
              <w:rPr>
                <w:rFonts w:ascii="Times New Roman" w:hAnsi="Times New Roman"/>
                <w:sz w:val="24"/>
                <w:szCs w:val="24"/>
                <w:lang w:val="uk-UA"/>
              </w:rPr>
            </w:pPr>
            <w:r w:rsidRPr="00F06C44">
              <w:rPr>
                <w:rFonts w:ascii="Times New Roman" w:hAnsi="Times New Roman"/>
                <w:sz w:val="24"/>
                <w:szCs w:val="24"/>
                <w:lang w:val="uk-UA"/>
              </w:rPr>
              <w:t xml:space="preserve">- Про попередження дитячого травматизму. </w:t>
            </w:r>
          </w:p>
        </w:tc>
        <w:tc>
          <w:tcPr>
            <w:tcW w:w="2171" w:type="dxa"/>
          </w:tcPr>
          <w:p w:rsidR="00CD0652" w:rsidRPr="00F06C44" w:rsidRDefault="00CD0652" w:rsidP="00CD0652">
            <w:pPr>
              <w:pStyle w:val="aff6"/>
              <w:numPr>
                <w:ilvl w:val="0"/>
                <w:numId w:val="51"/>
              </w:numPr>
              <w:ind w:left="176" w:hanging="196"/>
              <w:jc w:val="both"/>
              <w:rPr>
                <w:rFonts w:ascii="Times New Roman" w:hAnsi="Times New Roman"/>
                <w:sz w:val="24"/>
                <w:szCs w:val="24"/>
                <w:lang w:val="uk-UA"/>
              </w:rPr>
            </w:pPr>
            <w:r w:rsidRPr="00F06C44">
              <w:rPr>
                <w:rFonts w:ascii="Times New Roman" w:hAnsi="Times New Roman"/>
                <w:sz w:val="24"/>
                <w:szCs w:val="24"/>
                <w:lang w:val="uk-UA"/>
              </w:rPr>
              <w:t>Профілактика правопорушень серед учнів</w:t>
            </w:r>
          </w:p>
        </w:tc>
        <w:tc>
          <w:tcPr>
            <w:tcW w:w="2620" w:type="dxa"/>
          </w:tcPr>
          <w:p w:rsidR="00CD0652" w:rsidRPr="00F06C44" w:rsidRDefault="00CD0652" w:rsidP="00CD0652">
            <w:pPr>
              <w:pStyle w:val="aff6"/>
              <w:numPr>
                <w:ilvl w:val="0"/>
                <w:numId w:val="51"/>
              </w:numPr>
              <w:ind w:left="247" w:hanging="142"/>
              <w:jc w:val="both"/>
              <w:rPr>
                <w:rFonts w:ascii="Times New Roman" w:hAnsi="Times New Roman"/>
                <w:sz w:val="24"/>
                <w:szCs w:val="24"/>
                <w:lang w:val="uk-UA"/>
              </w:rPr>
            </w:pPr>
            <w:r w:rsidRPr="00F06C44">
              <w:rPr>
                <w:rFonts w:ascii="Times New Roman" w:hAnsi="Times New Roman"/>
                <w:sz w:val="24"/>
                <w:szCs w:val="24"/>
                <w:lang w:val="uk-UA"/>
              </w:rPr>
              <w:t>Про закінчення 2025/2026навчального року</w:t>
            </w:r>
          </w:p>
          <w:p w:rsidR="00CD0652" w:rsidRPr="00F06C44" w:rsidRDefault="00CD0652" w:rsidP="00C84AF8">
            <w:pPr>
              <w:pStyle w:val="aff6"/>
              <w:ind w:left="247"/>
              <w:jc w:val="both"/>
              <w:rPr>
                <w:rFonts w:ascii="Times New Roman" w:hAnsi="Times New Roman"/>
                <w:sz w:val="24"/>
                <w:szCs w:val="24"/>
                <w:lang w:val="uk-UA"/>
              </w:rPr>
            </w:pPr>
          </w:p>
          <w:p w:rsidR="00CD0652" w:rsidRPr="00F06C44" w:rsidRDefault="00CD0652" w:rsidP="00C84AF8">
            <w:pPr>
              <w:jc w:val="both"/>
              <w:rPr>
                <w:rFonts w:ascii="Times New Roman" w:hAnsi="Times New Roman"/>
                <w:sz w:val="24"/>
                <w:szCs w:val="24"/>
                <w:lang w:val="uk-UA"/>
              </w:rPr>
            </w:pPr>
          </w:p>
          <w:p w:rsidR="00CD0652" w:rsidRPr="00F06C44" w:rsidRDefault="00CD0652" w:rsidP="00C84AF8">
            <w:pPr>
              <w:rPr>
                <w:rFonts w:ascii="Times New Roman" w:hAnsi="Times New Roman"/>
                <w:sz w:val="24"/>
                <w:szCs w:val="24"/>
                <w:lang w:val="uk-UA"/>
              </w:rPr>
            </w:pPr>
          </w:p>
        </w:tc>
      </w:tr>
      <w:tr w:rsidR="00CD0652" w:rsidRPr="00F06C44" w:rsidTr="00573140">
        <w:tc>
          <w:tcPr>
            <w:tcW w:w="1123"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lastRenderedPageBreak/>
              <w:t>1 класи</w:t>
            </w:r>
          </w:p>
        </w:tc>
        <w:tc>
          <w:tcPr>
            <w:tcW w:w="2161"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Режим дня першокласника</w:t>
            </w:r>
          </w:p>
        </w:tc>
        <w:tc>
          <w:tcPr>
            <w:tcW w:w="1990"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Поради батькам майбутніх першокласників</w:t>
            </w:r>
          </w:p>
        </w:tc>
        <w:tc>
          <w:tcPr>
            <w:tcW w:w="2171"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 xml:space="preserve"> Проблема вибору друзів. Взаємовідношення у класі</w:t>
            </w:r>
          </w:p>
        </w:tc>
        <w:tc>
          <w:tcPr>
            <w:tcW w:w="2620"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Як виховувати в дітях гарні почуття</w:t>
            </w:r>
          </w:p>
        </w:tc>
      </w:tr>
      <w:tr w:rsidR="00CD0652" w:rsidRPr="00F06C44" w:rsidTr="00573140">
        <w:tc>
          <w:tcPr>
            <w:tcW w:w="1123"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2 класи</w:t>
            </w:r>
          </w:p>
        </w:tc>
        <w:tc>
          <w:tcPr>
            <w:tcW w:w="2161"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Як правильно організувати режим дня і харчування учня молодшої школи</w:t>
            </w:r>
          </w:p>
        </w:tc>
        <w:tc>
          <w:tcPr>
            <w:tcW w:w="1990"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Вікові особливості дітей молодшого шкільного віку</w:t>
            </w:r>
          </w:p>
        </w:tc>
        <w:tc>
          <w:tcPr>
            <w:tcW w:w="2171"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Виховання чуйності і доброти</w:t>
            </w:r>
          </w:p>
        </w:tc>
        <w:tc>
          <w:tcPr>
            <w:tcW w:w="2620"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Роль особистого прикладу батьків у вихованні дитини</w:t>
            </w:r>
          </w:p>
        </w:tc>
      </w:tr>
      <w:tr w:rsidR="00CD0652" w:rsidRPr="00F06C44" w:rsidTr="00573140">
        <w:trPr>
          <w:trHeight w:val="1162"/>
        </w:trPr>
        <w:tc>
          <w:tcPr>
            <w:tcW w:w="1123"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3 класи</w:t>
            </w:r>
          </w:p>
        </w:tc>
        <w:tc>
          <w:tcPr>
            <w:tcW w:w="2161"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Роль батьків у створенні позитивної мотивації у навчанні</w:t>
            </w:r>
          </w:p>
        </w:tc>
        <w:tc>
          <w:tcPr>
            <w:tcW w:w="1990" w:type="dxa"/>
          </w:tcPr>
          <w:p w:rsidR="00CD0652" w:rsidRPr="00F06C44" w:rsidRDefault="00CD0652" w:rsidP="00C84AF8">
            <w:pPr>
              <w:jc w:val="both"/>
              <w:rPr>
                <w:rFonts w:ascii="Times New Roman" w:hAnsi="Times New Roman"/>
                <w:i/>
                <w:sz w:val="24"/>
                <w:szCs w:val="24"/>
                <w:lang w:val="uk-UA"/>
              </w:rPr>
            </w:pPr>
            <w:r w:rsidRPr="00CD0652">
              <w:rPr>
                <w:rStyle w:val="a5"/>
                <w:sz w:val="24"/>
                <w:szCs w:val="24"/>
                <w:lang w:val="uk-UA"/>
              </w:rPr>
              <w:t>Фізичне виховання в сім`ї, фізична гігієна і загартовування</w:t>
            </w:r>
          </w:p>
        </w:tc>
        <w:tc>
          <w:tcPr>
            <w:tcW w:w="2171"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Виховання у дітей інтересу до книги</w:t>
            </w:r>
          </w:p>
          <w:p w:rsidR="00CD0652" w:rsidRPr="00F06C44" w:rsidRDefault="00CD0652" w:rsidP="00C84AF8">
            <w:pPr>
              <w:rPr>
                <w:rFonts w:ascii="Times New Roman" w:hAnsi="Times New Roman"/>
                <w:sz w:val="24"/>
                <w:szCs w:val="24"/>
                <w:lang w:val="uk-UA"/>
              </w:rPr>
            </w:pPr>
          </w:p>
        </w:tc>
        <w:tc>
          <w:tcPr>
            <w:tcW w:w="2620"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Розвиток логічного мислення</w:t>
            </w:r>
          </w:p>
        </w:tc>
      </w:tr>
      <w:tr w:rsidR="00CD0652" w:rsidRPr="00F06C44" w:rsidTr="00573140">
        <w:tc>
          <w:tcPr>
            <w:tcW w:w="1123"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4 класи</w:t>
            </w:r>
          </w:p>
        </w:tc>
        <w:tc>
          <w:tcPr>
            <w:tcW w:w="2161"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Вплив сім`ї на успішне навчання дитини</w:t>
            </w:r>
          </w:p>
        </w:tc>
        <w:tc>
          <w:tcPr>
            <w:tcW w:w="1990"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Як правильно організувати режим дня і харчування учня молодшої школи</w:t>
            </w:r>
          </w:p>
        </w:tc>
        <w:tc>
          <w:tcPr>
            <w:tcW w:w="2171" w:type="dxa"/>
          </w:tcPr>
          <w:p w:rsidR="00CD0652" w:rsidRPr="00F06C44" w:rsidRDefault="00CD0652" w:rsidP="00C84AF8">
            <w:pPr>
              <w:jc w:val="both"/>
              <w:rPr>
                <w:rFonts w:ascii="Times New Roman" w:hAnsi="Times New Roman"/>
                <w:i/>
                <w:sz w:val="24"/>
                <w:szCs w:val="24"/>
                <w:lang w:val="uk-UA"/>
              </w:rPr>
            </w:pPr>
            <w:r w:rsidRPr="00CD0652">
              <w:rPr>
                <w:rStyle w:val="a5"/>
                <w:sz w:val="24"/>
                <w:szCs w:val="24"/>
                <w:lang w:val="uk-UA"/>
              </w:rPr>
              <w:t>Фізичне виховання в сім`ї, фізична гігієна і загартовування</w:t>
            </w:r>
          </w:p>
        </w:tc>
        <w:tc>
          <w:tcPr>
            <w:tcW w:w="2620"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Особливості навчання у середніх класах. Зустріч з вчителями-предметниками</w:t>
            </w:r>
          </w:p>
        </w:tc>
      </w:tr>
      <w:tr w:rsidR="00CD0652" w:rsidRPr="00F06C44" w:rsidTr="00573140">
        <w:tc>
          <w:tcPr>
            <w:tcW w:w="1123"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5 класи</w:t>
            </w:r>
          </w:p>
        </w:tc>
        <w:tc>
          <w:tcPr>
            <w:tcW w:w="2161"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Перший раз у п’ятий клас .Психофізіологічні особливості п’ятикласників</w:t>
            </w:r>
          </w:p>
        </w:tc>
        <w:tc>
          <w:tcPr>
            <w:tcW w:w="1990"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Роль сім</w:t>
            </w:r>
            <w:r w:rsidRPr="00F06C44">
              <w:rPr>
                <w:rFonts w:ascii="Times New Roman" w:hAnsi="Times New Roman"/>
                <w:sz w:val="24"/>
                <w:szCs w:val="24"/>
              </w:rPr>
              <w:t>`</w:t>
            </w:r>
            <w:r w:rsidRPr="00F06C44">
              <w:rPr>
                <w:rFonts w:ascii="Times New Roman" w:hAnsi="Times New Roman"/>
                <w:sz w:val="24"/>
                <w:szCs w:val="24"/>
                <w:lang w:val="uk-UA"/>
              </w:rPr>
              <w:t>ї у формуванні особистості дитини</w:t>
            </w:r>
          </w:p>
          <w:p w:rsidR="00CD0652" w:rsidRPr="00F06C44" w:rsidRDefault="00CD0652" w:rsidP="00C84AF8">
            <w:pPr>
              <w:jc w:val="center"/>
              <w:rPr>
                <w:rFonts w:ascii="Times New Roman" w:hAnsi="Times New Roman"/>
                <w:sz w:val="24"/>
                <w:szCs w:val="24"/>
                <w:lang w:val="uk-UA"/>
              </w:rPr>
            </w:pPr>
          </w:p>
        </w:tc>
        <w:tc>
          <w:tcPr>
            <w:tcW w:w="2171"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Заохочення й покарання. Вміння прощати. Милосердя.</w:t>
            </w:r>
          </w:p>
        </w:tc>
        <w:tc>
          <w:tcPr>
            <w:tcW w:w="2620"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Роль батьків в організації дозвілля дитини</w:t>
            </w:r>
          </w:p>
          <w:p w:rsidR="00CD0652" w:rsidRPr="00F06C44" w:rsidRDefault="00CD0652" w:rsidP="00C84AF8">
            <w:pPr>
              <w:ind w:firstLine="708"/>
              <w:rPr>
                <w:rFonts w:ascii="Times New Roman" w:hAnsi="Times New Roman"/>
                <w:sz w:val="24"/>
                <w:szCs w:val="24"/>
                <w:lang w:val="uk-UA"/>
              </w:rPr>
            </w:pPr>
          </w:p>
        </w:tc>
      </w:tr>
      <w:tr w:rsidR="00CD0652" w:rsidRPr="00F06C44" w:rsidTr="00573140">
        <w:tc>
          <w:tcPr>
            <w:tcW w:w="1123"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6 клас</w:t>
            </w:r>
          </w:p>
        </w:tc>
        <w:tc>
          <w:tcPr>
            <w:tcW w:w="2161"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 xml:space="preserve">Особливості психології дитини середнього </w:t>
            </w:r>
          </w:p>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шкільного віку</w:t>
            </w:r>
          </w:p>
        </w:tc>
        <w:tc>
          <w:tcPr>
            <w:tcW w:w="1990"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Дисципліна і працьовитість як складові успіху</w:t>
            </w:r>
          </w:p>
          <w:p w:rsidR="00CD0652" w:rsidRPr="00F06C44" w:rsidRDefault="00CD0652" w:rsidP="00C84AF8">
            <w:pPr>
              <w:jc w:val="both"/>
              <w:rPr>
                <w:rFonts w:ascii="Times New Roman" w:hAnsi="Times New Roman"/>
                <w:sz w:val="24"/>
                <w:szCs w:val="24"/>
                <w:lang w:val="uk-UA"/>
              </w:rPr>
            </w:pPr>
          </w:p>
        </w:tc>
        <w:tc>
          <w:tcPr>
            <w:tcW w:w="2171"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Здоровий спосіб життя. Проблеми зміцнення здоров’я.</w:t>
            </w:r>
          </w:p>
        </w:tc>
        <w:tc>
          <w:tcPr>
            <w:tcW w:w="2620"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Спілкування дорослих і дітей у родині</w:t>
            </w:r>
          </w:p>
          <w:p w:rsidR="00CD0652" w:rsidRPr="00F06C44" w:rsidRDefault="00CD0652" w:rsidP="00C84AF8">
            <w:pPr>
              <w:jc w:val="both"/>
              <w:rPr>
                <w:rFonts w:ascii="Times New Roman" w:hAnsi="Times New Roman"/>
                <w:sz w:val="24"/>
                <w:szCs w:val="24"/>
                <w:lang w:val="uk-UA"/>
              </w:rPr>
            </w:pPr>
          </w:p>
        </w:tc>
      </w:tr>
      <w:tr w:rsidR="00CD0652" w:rsidRPr="00F06C44" w:rsidTr="00573140">
        <w:tc>
          <w:tcPr>
            <w:tcW w:w="1123"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7 класи</w:t>
            </w:r>
          </w:p>
        </w:tc>
        <w:tc>
          <w:tcPr>
            <w:tcW w:w="2161"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Особливості підліткового віку. Запобігання відчуженості між батьками й дітьми</w:t>
            </w:r>
          </w:p>
        </w:tc>
        <w:tc>
          <w:tcPr>
            <w:tcW w:w="1990"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Взаємозв’язок батьків з учителями предметникам</w:t>
            </w:r>
          </w:p>
          <w:p w:rsidR="00CD0652" w:rsidRPr="00F06C44" w:rsidRDefault="00CD0652" w:rsidP="00C84AF8">
            <w:pPr>
              <w:jc w:val="both"/>
              <w:rPr>
                <w:rFonts w:ascii="Times New Roman" w:hAnsi="Times New Roman"/>
                <w:sz w:val="24"/>
                <w:szCs w:val="24"/>
                <w:lang w:val="uk-UA"/>
              </w:rPr>
            </w:pPr>
          </w:p>
        </w:tc>
        <w:tc>
          <w:tcPr>
            <w:tcW w:w="2171"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Переконання, права й обов’язки</w:t>
            </w:r>
          </w:p>
        </w:tc>
        <w:tc>
          <w:tcPr>
            <w:tcW w:w="2620"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Трудове виховання в сім</w:t>
            </w:r>
            <w:r w:rsidRPr="00F06C44">
              <w:rPr>
                <w:rFonts w:ascii="Times New Roman" w:hAnsi="Times New Roman"/>
                <w:sz w:val="24"/>
                <w:szCs w:val="24"/>
              </w:rPr>
              <w:t>’</w:t>
            </w:r>
            <w:r w:rsidRPr="00F06C44">
              <w:rPr>
                <w:rFonts w:ascii="Times New Roman" w:hAnsi="Times New Roman"/>
                <w:sz w:val="24"/>
                <w:szCs w:val="24"/>
                <w:lang w:val="uk-UA"/>
              </w:rPr>
              <w:t>ї та школі</w:t>
            </w:r>
          </w:p>
        </w:tc>
      </w:tr>
      <w:tr w:rsidR="00CD0652" w:rsidRPr="00F06C44" w:rsidTr="00573140">
        <w:tc>
          <w:tcPr>
            <w:tcW w:w="1123"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8 класи</w:t>
            </w:r>
          </w:p>
        </w:tc>
        <w:tc>
          <w:tcPr>
            <w:tcW w:w="2161"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Проблемні питання виховання дитини середнього шкільного віку</w:t>
            </w:r>
          </w:p>
        </w:tc>
        <w:tc>
          <w:tcPr>
            <w:tcW w:w="1990" w:type="dxa"/>
          </w:tcPr>
          <w:p w:rsidR="00CD0652" w:rsidRPr="00F06C44" w:rsidRDefault="00CD0652" w:rsidP="00C84AF8">
            <w:pPr>
              <w:rPr>
                <w:rFonts w:ascii="Times New Roman" w:hAnsi="Times New Roman"/>
                <w:sz w:val="24"/>
                <w:szCs w:val="24"/>
                <w:lang w:val="uk-UA"/>
              </w:rPr>
            </w:pPr>
            <w:r w:rsidRPr="00F06C44">
              <w:rPr>
                <w:rFonts w:ascii="Times New Roman" w:hAnsi="Times New Roman"/>
                <w:sz w:val="24"/>
                <w:szCs w:val="24"/>
                <w:lang w:val="uk-UA"/>
              </w:rPr>
              <w:t xml:space="preserve">Особливості психології дитини середнього </w:t>
            </w:r>
          </w:p>
          <w:p w:rsidR="00CD0652" w:rsidRPr="00F06C44" w:rsidRDefault="00CD0652" w:rsidP="00C84AF8">
            <w:pPr>
              <w:rPr>
                <w:rFonts w:ascii="Times New Roman" w:hAnsi="Times New Roman"/>
                <w:sz w:val="24"/>
                <w:szCs w:val="24"/>
                <w:lang w:val="uk-UA"/>
              </w:rPr>
            </w:pPr>
            <w:r w:rsidRPr="00F06C44">
              <w:rPr>
                <w:rFonts w:ascii="Times New Roman" w:hAnsi="Times New Roman"/>
                <w:sz w:val="24"/>
                <w:szCs w:val="24"/>
                <w:lang w:val="uk-UA"/>
              </w:rPr>
              <w:t>шкільного віку</w:t>
            </w:r>
          </w:p>
        </w:tc>
        <w:tc>
          <w:tcPr>
            <w:tcW w:w="2171"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Як уникати конфліктів у сім</w:t>
            </w:r>
            <w:r w:rsidRPr="00F06C44">
              <w:rPr>
                <w:rFonts w:ascii="Times New Roman" w:hAnsi="Times New Roman"/>
                <w:sz w:val="24"/>
                <w:szCs w:val="24"/>
              </w:rPr>
              <w:t>’</w:t>
            </w:r>
            <w:r w:rsidRPr="00F06C44">
              <w:rPr>
                <w:rFonts w:ascii="Times New Roman" w:hAnsi="Times New Roman"/>
                <w:sz w:val="24"/>
                <w:szCs w:val="24"/>
                <w:lang w:val="uk-UA"/>
              </w:rPr>
              <w:t>ї</w:t>
            </w:r>
          </w:p>
        </w:tc>
        <w:tc>
          <w:tcPr>
            <w:tcW w:w="2620" w:type="dxa"/>
          </w:tcPr>
          <w:p w:rsidR="00CD0652" w:rsidRPr="00F06C44" w:rsidRDefault="00CD0652" w:rsidP="00C84AF8">
            <w:pPr>
              <w:jc w:val="both"/>
              <w:rPr>
                <w:rFonts w:ascii="Times New Roman" w:hAnsi="Times New Roman"/>
                <w:sz w:val="24"/>
                <w:szCs w:val="24"/>
                <w:lang w:val="uk-UA"/>
              </w:rPr>
            </w:pPr>
            <w:r w:rsidRPr="00F06C44">
              <w:rPr>
                <w:rStyle w:val="FontStyle11"/>
                <w:lang w:val="uk-UA" w:eastAsia="uk-UA"/>
              </w:rPr>
              <w:t>Виховання у дітей любові до рідного краю</w:t>
            </w:r>
          </w:p>
          <w:p w:rsidR="00CD0652" w:rsidRPr="00F06C44" w:rsidRDefault="00CD0652" w:rsidP="00C84AF8">
            <w:pPr>
              <w:jc w:val="both"/>
              <w:rPr>
                <w:rFonts w:ascii="Times New Roman" w:hAnsi="Times New Roman"/>
                <w:sz w:val="24"/>
                <w:szCs w:val="24"/>
                <w:lang w:val="uk-UA"/>
              </w:rPr>
            </w:pPr>
          </w:p>
        </w:tc>
      </w:tr>
      <w:tr w:rsidR="00CD0652" w:rsidRPr="00F06C44" w:rsidTr="00573140">
        <w:tc>
          <w:tcPr>
            <w:tcW w:w="1123"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9 клас</w:t>
            </w:r>
          </w:p>
        </w:tc>
        <w:tc>
          <w:tcPr>
            <w:tcW w:w="2161"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Психофізіологічні особливості дев’ятикласників</w:t>
            </w:r>
          </w:p>
        </w:tc>
        <w:tc>
          <w:tcPr>
            <w:tcW w:w="1990"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Правова відповідальність батьків і неповнолітніх</w:t>
            </w:r>
          </w:p>
        </w:tc>
        <w:tc>
          <w:tcPr>
            <w:tcW w:w="2171" w:type="dxa"/>
          </w:tcPr>
          <w:p w:rsidR="00CD0652" w:rsidRPr="00F06C44" w:rsidRDefault="00CD0652" w:rsidP="00C84AF8">
            <w:pPr>
              <w:jc w:val="both"/>
              <w:rPr>
                <w:rFonts w:ascii="Times New Roman" w:hAnsi="Times New Roman"/>
                <w:sz w:val="24"/>
                <w:szCs w:val="24"/>
                <w:lang w:val="uk-UA"/>
              </w:rPr>
            </w:pPr>
            <w:r w:rsidRPr="00F06C44">
              <w:rPr>
                <w:rStyle w:val="123"/>
                <w:bCs/>
                <w:lang w:val="uk-UA"/>
              </w:rPr>
              <w:t>Роль сім’ї у виборі майбутньої професії дитини</w:t>
            </w:r>
          </w:p>
          <w:p w:rsidR="00CD0652" w:rsidRPr="00F06C44" w:rsidRDefault="00CD0652" w:rsidP="00C84AF8">
            <w:pPr>
              <w:jc w:val="both"/>
              <w:rPr>
                <w:rFonts w:ascii="Times New Roman" w:hAnsi="Times New Roman"/>
                <w:sz w:val="24"/>
                <w:szCs w:val="24"/>
                <w:lang w:val="uk-UA"/>
              </w:rPr>
            </w:pPr>
          </w:p>
        </w:tc>
        <w:tc>
          <w:tcPr>
            <w:tcW w:w="2620"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Підготовка до випускних іспитів</w:t>
            </w:r>
          </w:p>
        </w:tc>
      </w:tr>
      <w:tr w:rsidR="00CD0652" w:rsidRPr="00F06C44" w:rsidTr="00573140">
        <w:tc>
          <w:tcPr>
            <w:tcW w:w="1123"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10 клас</w:t>
            </w:r>
          </w:p>
        </w:tc>
        <w:tc>
          <w:tcPr>
            <w:tcW w:w="2161"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Правова відповідальність батьків і неповнолітніх</w:t>
            </w:r>
          </w:p>
        </w:tc>
        <w:tc>
          <w:tcPr>
            <w:tcW w:w="1990" w:type="dxa"/>
          </w:tcPr>
          <w:p w:rsidR="00CD0652" w:rsidRPr="00F06C44" w:rsidRDefault="00CD0652" w:rsidP="00C84AF8">
            <w:pPr>
              <w:rPr>
                <w:rFonts w:ascii="Times New Roman" w:hAnsi="Times New Roman"/>
                <w:sz w:val="24"/>
                <w:szCs w:val="24"/>
                <w:lang w:val="uk-UA"/>
              </w:rPr>
            </w:pPr>
            <w:r w:rsidRPr="00F06C44">
              <w:rPr>
                <w:rFonts w:ascii="Times New Roman" w:hAnsi="Times New Roman"/>
                <w:sz w:val="24"/>
                <w:szCs w:val="24"/>
                <w:lang w:val="uk-UA"/>
              </w:rPr>
              <w:t>Виховання свідомого ставлення до сімейного життя</w:t>
            </w:r>
          </w:p>
        </w:tc>
        <w:tc>
          <w:tcPr>
            <w:tcW w:w="2171"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Психофізіологічні особливості десятикласників</w:t>
            </w:r>
          </w:p>
        </w:tc>
        <w:tc>
          <w:tcPr>
            <w:tcW w:w="2620" w:type="dxa"/>
          </w:tcPr>
          <w:p w:rsidR="00CD0652" w:rsidRPr="00F06C44" w:rsidRDefault="00CD0652" w:rsidP="00C84AF8">
            <w:pPr>
              <w:ind w:left="154"/>
              <w:jc w:val="both"/>
              <w:rPr>
                <w:rFonts w:ascii="Times New Roman" w:hAnsi="Times New Roman"/>
                <w:sz w:val="24"/>
                <w:szCs w:val="24"/>
                <w:lang w:val="uk-UA"/>
              </w:rPr>
            </w:pPr>
            <w:r w:rsidRPr="00F06C44">
              <w:rPr>
                <w:rFonts w:ascii="Times New Roman" w:hAnsi="Times New Roman"/>
                <w:sz w:val="24"/>
                <w:szCs w:val="24"/>
                <w:lang w:val="uk-UA"/>
              </w:rPr>
              <w:t>Як навчити дітей розпоряджатися грошима</w:t>
            </w:r>
          </w:p>
          <w:p w:rsidR="00CD0652" w:rsidRPr="00F06C44" w:rsidRDefault="00CD0652" w:rsidP="00C84AF8">
            <w:pPr>
              <w:jc w:val="both"/>
              <w:rPr>
                <w:rFonts w:ascii="Times New Roman" w:hAnsi="Times New Roman"/>
                <w:sz w:val="24"/>
                <w:szCs w:val="24"/>
                <w:lang w:val="uk-UA"/>
              </w:rPr>
            </w:pPr>
          </w:p>
        </w:tc>
      </w:tr>
      <w:tr w:rsidR="00CD0652" w:rsidRPr="00F06C44" w:rsidTr="00573140">
        <w:tc>
          <w:tcPr>
            <w:tcW w:w="1123"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11 клас</w:t>
            </w:r>
          </w:p>
        </w:tc>
        <w:tc>
          <w:tcPr>
            <w:tcW w:w="2161" w:type="dxa"/>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«Відповідальність, самооцінка та самоконтроль»</w:t>
            </w:r>
          </w:p>
        </w:tc>
        <w:tc>
          <w:tcPr>
            <w:tcW w:w="1990" w:type="dxa"/>
          </w:tcPr>
          <w:p w:rsidR="00CD0652" w:rsidRPr="00F06C44" w:rsidRDefault="00CD0652" w:rsidP="00C84AF8">
            <w:pPr>
              <w:rPr>
                <w:rFonts w:ascii="Times New Roman" w:hAnsi="Times New Roman"/>
                <w:sz w:val="24"/>
                <w:szCs w:val="24"/>
                <w:lang w:val="uk-UA"/>
              </w:rPr>
            </w:pPr>
            <w:r w:rsidRPr="00F06C44">
              <w:rPr>
                <w:rFonts w:ascii="Times New Roman" w:hAnsi="Times New Roman"/>
                <w:sz w:val="24"/>
                <w:szCs w:val="24"/>
                <w:lang w:val="uk-UA"/>
              </w:rPr>
              <w:t>«Методика вирішення конфліктних ситуацій в сім</w:t>
            </w:r>
            <w:r w:rsidRPr="00F06C44">
              <w:rPr>
                <w:rFonts w:ascii="Times New Roman" w:hAnsi="Times New Roman"/>
                <w:sz w:val="24"/>
                <w:szCs w:val="24"/>
              </w:rPr>
              <w:t>’</w:t>
            </w:r>
            <w:r w:rsidRPr="00F06C44">
              <w:rPr>
                <w:rFonts w:ascii="Times New Roman" w:hAnsi="Times New Roman"/>
                <w:sz w:val="24"/>
                <w:szCs w:val="24"/>
                <w:lang w:val="uk-UA"/>
              </w:rPr>
              <w:t>ї»</w:t>
            </w:r>
          </w:p>
        </w:tc>
        <w:tc>
          <w:tcPr>
            <w:tcW w:w="2171" w:type="dxa"/>
          </w:tcPr>
          <w:p w:rsidR="00CD0652" w:rsidRPr="00F06C44" w:rsidRDefault="00CD0652" w:rsidP="00C84AF8">
            <w:pPr>
              <w:spacing w:after="120"/>
              <w:outlineLvl w:val="0"/>
              <w:rPr>
                <w:rFonts w:ascii="Times New Roman" w:eastAsia="Times New Roman" w:hAnsi="Times New Roman"/>
                <w:bCs/>
                <w:iCs/>
                <w:kern w:val="36"/>
                <w:sz w:val="24"/>
                <w:szCs w:val="24"/>
                <w:lang w:val="uk-UA"/>
              </w:rPr>
            </w:pPr>
            <w:r w:rsidRPr="00F06C44">
              <w:rPr>
                <w:rFonts w:ascii="Times New Roman" w:eastAsia="Times New Roman" w:hAnsi="Times New Roman"/>
                <w:b/>
                <w:bCs/>
                <w:i/>
                <w:iCs/>
                <w:kern w:val="36"/>
                <w:sz w:val="24"/>
                <w:szCs w:val="24"/>
                <w:lang w:val="uk-UA"/>
              </w:rPr>
              <w:t>«</w:t>
            </w:r>
            <w:r w:rsidRPr="00F06C44">
              <w:rPr>
                <w:rFonts w:ascii="Times New Roman" w:eastAsia="Times New Roman" w:hAnsi="Times New Roman"/>
                <w:bCs/>
                <w:iCs/>
                <w:kern w:val="36"/>
                <w:sz w:val="24"/>
                <w:szCs w:val="24"/>
                <w:lang w:val="uk-UA"/>
              </w:rPr>
              <w:t xml:space="preserve">Зовнішнє незалежне оцінювання - важливий крок до здійснення мрії </w:t>
            </w:r>
            <w:r w:rsidRPr="00F06C44">
              <w:rPr>
                <w:rFonts w:ascii="Times New Roman" w:eastAsia="Times New Roman" w:hAnsi="Times New Roman"/>
                <w:bCs/>
                <w:iCs/>
                <w:kern w:val="36"/>
                <w:sz w:val="24"/>
                <w:szCs w:val="24"/>
                <w:lang w:val="uk-UA"/>
              </w:rPr>
              <w:lastRenderedPageBreak/>
              <w:t>про вищу освіту»</w:t>
            </w:r>
          </w:p>
        </w:tc>
        <w:tc>
          <w:tcPr>
            <w:tcW w:w="2620" w:type="dxa"/>
          </w:tcPr>
          <w:p w:rsidR="00CD0652" w:rsidRPr="00F06C44" w:rsidRDefault="00CD0652" w:rsidP="00C84AF8">
            <w:pPr>
              <w:ind w:left="154"/>
              <w:jc w:val="both"/>
              <w:rPr>
                <w:rFonts w:ascii="Times New Roman" w:hAnsi="Times New Roman"/>
                <w:sz w:val="24"/>
                <w:szCs w:val="24"/>
                <w:lang w:val="uk-UA"/>
              </w:rPr>
            </w:pPr>
            <w:r w:rsidRPr="00F06C44">
              <w:rPr>
                <w:rFonts w:ascii="Times New Roman" w:hAnsi="Times New Roman"/>
                <w:sz w:val="24"/>
                <w:szCs w:val="24"/>
                <w:lang w:val="uk-UA"/>
              </w:rPr>
              <w:lastRenderedPageBreak/>
              <w:t>«Значення вибору в житті людини»</w:t>
            </w:r>
          </w:p>
        </w:tc>
      </w:tr>
    </w:tbl>
    <w:p w:rsidR="00CD0652" w:rsidRPr="00F06C44" w:rsidRDefault="00CD0652" w:rsidP="00CD0652">
      <w:pPr>
        <w:rPr>
          <w:rFonts w:ascii="Times New Roman" w:hAnsi="Times New Roman"/>
          <w:sz w:val="24"/>
          <w:szCs w:val="24"/>
          <w:lang w:val="uk-UA"/>
        </w:rPr>
      </w:pPr>
    </w:p>
    <w:p w:rsidR="00CD0652" w:rsidRPr="00F06C44" w:rsidRDefault="00CD0652" w:rsidP="00CD0652">
      <w:pPr>
        <w:jc w:val="center"/>
        <w:rPr>
          <w:rFonts w:ascii="Times New Roman" w:hAnsi="Times New Roman"/>
          <w:b/>
          <w:color w:val="3366FF"/>
          <w:sz w:val="24"/>
          <w:szCs w:val="24"/>
          <w:lang w:val="uk-UA"/>
        </w:rPr>
      </w:pPr>
      <w:r w:rsidRPr="00F06C44">
        <w:rPr>
          <w:rFonts w:ascii="Times New Roman" w:hAnsi="Times New Roman"/>
          <w:b/>
          <w:color w:val="3366FF"/>
          <w:sz w:val="24"/>
          <w:szCs w:val="24"/>
          <w:lang w:val="uk-UA"/>
        </w:rPr>
        <w:t>План роботи батьківського лекторію для батьків учнів 1-4 класів</w:t>
      </w:r>
    </w:p>
    <w:p w:rsidR="00CD0652" w:rsidRPr="00F06C44" w:rsidRDefault="00CD0652" w:rsidP="00CD0652">
      <w:pPr>
        <w:jc w:val="center"/>
        <w:rPr>
          <w:rFonts w:ascii="Times New Roman" w:hAnsi="Times New Roman"/>
          <w:b/>
          <w:color w:val="3366FF"/>
          <w:sz w:val="24"/>
          <w:szCs w:val="24"/>
          <w:lang w:val="uk-UA"/>
        </w:rPr>
      </w:pPr>
    </w:p>
    <w:tbl>
      <w:tblPr>
        <w:tblW w:w="1034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544"/>
        <w:gridCol w:w="1701"/>
        <w:gridCol w:w="2694"/>
        <w:gridCol w:w="1843"/>
      </w:tblGrid>
      <w:tr w:rsidR="00CD0652" w:rsidRPr="00F06C44" w:rsidTr="00C84AF8">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w:t>
            </w:r>
          </w:p>
        </w:tc>
        <w:tc>
          <w:tcPr>
            <w:tcW w:w="354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Тема</w:t>
            </w:r>
          </w:p>
        </w:tc>
        <w:tc>
          <w:tcPr>
            <w:tcW w:w="170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Термін проведення</w:t>
            </w:r>
          </w:p>
        </w:tc>
        <w:tc>
          <w:tcPr>
            <w:tcW w:w="269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Відповідальний</w:t>
            </w:r>
          </w:p>
        </w:tc>
        <w:tc>
          <w:tcPr>
            <w:tcW w:w="184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 xml:space="preserve">Відмітка </w:t>
            </w:r>
          </w:p>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про виконання</w:t>
            </w:r>
          </w:p>
        </w:tc>
      </w:tr>
      <w:tr w:rsidR="00CD0652" w:rsidRPr="00F06C44" w:rsidTr="00C84AF8">
        <w:tc>
          <w:tcPr>
            <w:tcW w:w="567"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1</w:t>
            </w:r>
          </w:p>
        </w:tc>
        <w:tc>
          <w:tcPr>
            <w:tcW w:w="3544"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«Ваш малюк прийшов до школи»</w:t>
            </w:r>
          </w:p>
        </w:tc>
        <w:tc>
          <w:tcPr>
            <w:tcW w:w="1701"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ind w:left="35"/>
              <w:contextualSpacing/>
              <w:jc w:val="center"/>
              <w:rPr>
                <w:rFonts w:ascii="Times New Roman" w:hAnsi="Times New Roman"/>
                <w:sz w:val="24"/>
                <w:szCs w:val="24"/>
                <w:lang w:val="uk-UA"/>
              </w:rPr>
            </w:pPr>
            <w:r w:rsidRPr="00F06C44">
              <w:rPr>
                <w:rFonts w:ascii="Times New Roman" w:hAnsi="Times New Roman"/>
                <w:sz w:val="24"/>
                <w:szCs w:val="24"/>
                <w:lang w:val="uk-UA"/>
              </w:rPr>
              <w:t>Вересень 2025 року</w:t>
            </w:r>
          </w:p>
        </w:tc>
        <w:tc>
          <w:tcPr>
            <w:tcW w:w="2694"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Щетініна В. Ю.</w:t>
            </w:r>
          </w:p>
        </w:tc>
        <w:tc>
          <w:tcPr>
            <w:tcW w:w="1843" w:type="dxa"/>
            <w:tcBorders>
              <w:top w:val="single" w:sz="4" w:space="0" w:color="000000"/>
              <w:left w:val="single" w:sz="4" w:space="0" w:color="000000"/>
              <w:bottom w:val="single" w:sz="4" w:space="0" w:color="000000"/>
              <w:right w:val="single" w:sz="4" w:space="0" w:color="000000"/>
            </w:tcBorders>
          </w:tcPr>
          <w:p w:rsidR="00CD0652" w:rsidRPr="00F06C44" w:rsidRDefault="00CD0652" w:rsidP="00C84AF8">
            <w:pPr>
              <w:jc w:val="center"/>
              <w:rPr>
                <w:rFonts w:ascii="Times New Roman" w:hAnsi="Times New Roman"/>
                <w:sz w:val="24"/>
                <w:szCs w:val="24"/>
                <w:lang w:val="uk-UA"/>
              </w:rPr>
            </w:pPr>
          </w:p>
        </w:tc>
      </w:tr>
      <w:tr w:rsidR="00CD0652" w:rsidRPr="00F06C44" w:rsidTr="00C84AF8">
        <w:trPr>
          <w:trHeight w:val="266"/>
        </w:trPr>
        <w:tc>
          <w:tcPr>
            <w:tcW w:w="567"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2</w:t>
            </w:r>
          </w:p>
        </w:tc>
        <w:tc>
          <w:tcPr>
            <w:tcW w:w="3544"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«Не буди лихо…» ( Про наслідки насильства в сім’ї)</w:t>
            </w:r>
          </w:p>
        </w:tc>
        <w:tc>
          <w:tcPr>
            <w:tcW w:w="1701"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ind w:left="35"/>
              <w:jc w:val="center"/>
              <w:rPr>
                <w:rFonts w:ascii="Times New Roman" w:hAnsi="Times New Roman"/>
                <w:sz w:val="24"/>
                <w:szCs w:val="24"/>
                <w:lang w:val="uk-UA"/>
              </w:rPr>
            </w:pPr>
            <w:r w:rsidRPr="00F06C44">
              <w:rPr>
                <w:rFonts w:ascii="Times New Roman" w:hAnsi="Times New Roman"/>
                <w:sz w:val="24"/>
                <w:szCs w:val="24"/>
                <w:lang w:val="uk-UA"/>
              </w:rPr>
              <w:t>Листопад 2025року</w:t>
            </w:r>
          </w:p>
        </w:tc>
        <w:tc>
          <w:tcPr>
            <w:tcW w:w="2694"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Барчан І. О.</w:t>
            </w:r>
          </w:p>
        </w:tc>
        <w:tc>
          <w:tcPr>
            <w:tcW w:w="1843" w:type="dxa"/>
            <w:tcBorders>
              <w:top w:val="single" w:sz="4" w:space="0" w:color="000000"/>
              <w:left w:val="single" w:sz="4" w:space="0" w:color="000000"/>
              <w:bottom w:val="single" w:sz="4" w:space="0" w:color="000000"/>
              <w:right w:val="single" w:sz="4" w:space="0" w:color="000000"/>
            </w:tcBorders>
          </w:tcPr>
          <w:p w:rsidR="00CD0652" w:rsidRPr="00F06C44" w:rsidRDefault="00CD0652" w:rsidP="00C84AF8">
            <w:pPr>
              <w:jc w:val="center"/>
              <w:rPr>
                <w:rFonts w:ascii="Times New Roman" w:hAnsi="Times New Roman"/>
                <w:sz w:val="24"/>
                <w:szCs w:val="24"/>
                <w:lang w:val="uk-UA"/>
              </w:rPr>
            </w:pPr>
          </w:p>
        </w:tc>
      </w:tr>
      <w:tr w:rsidR="00CD0652" w:rsidRPr="00F06C44" w:rsidTr="00C84AF8">
        <w:tc>
          <w:tcPr>
            <w:tcW w:w="567"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3</w:t>
            </w:r>
          </w:p>
        </w:tc>
        <w:tc>
          <w:tcPr>
            <w:tcW w:w="3544"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«Батькам про збереження здоров’я молодших школярів»</w:t>
            </w:r>
          </w:p>
        </w:tc>
        <w:tc>
          <w:tcPr>
            <w:tcW w:w="1701"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ind w:left="35"/>
              <w:jc w:val="center"/>
              <w:rPr>
                <w:rFonts w:ascii="Times New Roman" w:hAnsi="Times New Roman"/>
                <w:sz w:val="24"/>
                <w:szCs w:val="24"/>
                <w:lang w:val="uk-UA"/>
              </w:rPr>
            </w:pPr>
            <w:r w:rsidRPr="00F06C44">
              <w:rPr>
                <w:rFonts w:ascii="Times New Roman" w:hAnsi="Times New Roman"/>
                <w:sz w:val="24"/>
                <w:szCs w:val="24"/>
                <w:lang w:val="uk-UA"/>
              </w:rPr>
              <w:t>Лютий</w:t>
            </w:r>
          </w:p>
          <w:p w:rsidR="00CD0652" w:rsidRPr="00F06C44" w:rsidRDefault="00CD0652" w:rsidP="00C84AF8">
            <w:pPr>
              <w:ind w:left="35"/>
              <w:jc w:val="center"/>
              <w:rPr>
                <w:rFonts w:ascii="Times New Roman" w:hAnsi="Times New Roman"/>
                <w:sz w:val="24"/>
                <w:szCs w:val="24"/>
                <w:lang w:val="uk-UA"/>
              </w:rPr>
            </w:pPr>
            <w:r w:rsidRPr="00F06C44">
              <w:rPr>
                <w:rFonts w:ascii="Times New Roman" w:hAnsi="Times New Roman"/>
                <w:sz w:val="24"/>
                <w:szCs w:val="24"/>
                <w:lang w:val="uk-UA"/>
              </w:rPr>
              <w:t>2026 року</w:t>
            </w:r>
          </w:p>
        </w:tc>
        <w:tc>
          <w:tcPr>
            <w:tcW w:w="2694"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Соколовська І. В.</w:t>
            </w:r>
          </w:p>
        </w:tc>
        <w:tc>
          <w:tcPr>
            <w:tcW w:w="1843" w:type="dxa"/>
            <w:tcBorders>
              <w:top w:val="single" w:sz="4" w:space="0" w:color="000000"/>
              <w:left w:val="single" w:sz="4" w:space="0" w:color="000000"/>
              <w:bottom w:val="single" w:sz="4" w:space="0" w:color="000000"/>
              <w:right w:val="single" w:sz="4" w:space="0" w:color="000000"/>
            </w:tcBorders>
          </w:tcPr>
          <w:p w:rsidR="00CD0652" w:rsidRPr="00F06C44" w:rsidRDefault="00CD0652" w:rsidP="00C84AF8">
            <w:pPr>
              <w:jc w:val="center"/>
              <w:rPr>
                <w:rFonts w:ascii="Times New Roman" w:hAnsi="Times New Roman"/>
                <w:sz w:val="24"/>
                <w:szCs w:val="24"/>
                <w:lang w:val="uk-UA"/>
              </w:rPr>
            </w:pPr>
          </w:p>
        </w:tc>
      </w:tr>
      <w:tr w:rsidR="00CD0652" w:rsidRPr="00F06C44" w:rsidTr="00C84AF8">
        <w:tc>
          <w:tcPr>
            <w:tcW w:w="567"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4</w:t>
            </w:r>
          </w:p>
        </w:tc>
        <w:tc>
          <w:tcPr>
            <w:tcW w:w="3544"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«Дитячі психологічні травми, страхи. Як їм запобігти»</w:t>
            </w:r>
          </w:p>
        </w:tc>
        <w:tc>
          <w:tcPr>
            <w:tcW w:w="1701"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ind w:left="35"/>
              <w:jc w:val="center"/>
              <w:rPr>
                <w:rFonts w:ascii="Times New Roman" w:hAnsi="Times New Roman"/>
                <w:sz w:val="24"/>
                <w:szCs w:val="24"/>
                <w:lang w:val="uk-UA"/>
              </w:rPr>
            </w:pPr>
            <w:r w:rsidRPr="00F06C44">
              <w:rPr>
                <w:rFonts w:ascii="Times New Roman" w:hAnsi="Times New Roman"/>
                <w:sz w:val="24"/>
                <w:szCs w:val="24"/>
                <w:lang w:val="uk-UA"/>
              </w:rPr>
              <w:t>Квітень</w:t>
            </w:r>
          </w:p>
          <w:p w:rsidR="00CD0652" w:rsidRPr="00F06C44" w:rsidRDefault="00CD0652" w:rsidP="00C84AF8">
            <w:pPr>
              <w:ind w:left="35"/>
              <w:jc w:val="center"/>
              <w:rPr>
                <w:rFonts w:ascii="Times New Roman" w:hAnsi="Times New Roman"/>
                <w:sz w:val="24"/>
                <w:szCs w:val="24"/>
                <w:lang w:val="uk-UA"/>
              </w:rPr>
            </w:pPr>
            <w:r w:rsidRPr="00F06C44">
              <w:rPr>
                <w:rFonts w:ascii="Times New Roman" w:hAnsi="Times New Roman"/>
                <w:sz w:val="24"/>
                <w:szCs w:val="24"/>
                <w:lang w:val="uk-UA"/>
              </w:rPr>
              <w:t xml:space="preserve">2026 року </w:t>
            </w:r>
          </w:p>
        </w:tc>
        <w:tc>
          <w:tcPr>
            <w:tcW w:w="2694"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Бойко Л. М.</w:t>
            </w:r>
          </w:p>
        </w:tc>
        <w:tc>
          <w:tcPr>
            <w:tcW w:w="1843" w:type="dxa"/>
            <w:tcBorders>
              <w:top w:val="single" w:sz="4" w:space="0" w:color="000000"/>
              <w:left w:val="single" w:sz="4" w:space="0" w:color="000000"/>
              <w:bottom w:val="single" w:sz="4" w:space="0" w:color="000000"/>
              <w:right w:val="single" w:sz="4" w:space="0" w:color="000000"/>
            </w:tcBorders>
          </w:tcPr>
          <w:p w:rsidR="00CD0652" w:rsidRPr="00F06C44" w:rsidRDefault="00CD0652" w:rsidP="00C84AF8">
            <w:pPr>
              <w:jc w:val="center"/>
              <w:rPr>
                <w:rFonts w:ascii="Times New Roman" w:hAnsi="Times New Roman"/>
                <w:sz w:val="24"/>
                <w:szCs w:val="24"/>
                <w:lang w:val="uk-UA"/>
              </w:rPr>
            </w:pPr>
          </w:p>
        </w:tc>
      </w:tr>
    </w:tbl>
    <w:p w:rsidR="00CD0652" w:rsidRPr="00F06C44" w:rsidRDefault="00CD0652" w:rsidP="00CD0652">
      <w:pPr>
        <w:rPr>
          <w:rFonts w:ascii="Times New Roman" w:hAnsi="Times New Roman"/>
          <w:b/>
          <w:sz w:val="24"/>
          <w:szCs w:val="24"/>
          <w:lang w:val="uk-UA"/>
        </w:rPr>
      </w:pPr>
    </w:p>
    <w:p w:rsidR="00CD0652" w:rsidRPr="00F06C44" w:rsidRDefault="00CD0652" w:rsidP="00CD0652">
      <w:pPr>
        <w:jc w:val="center"/>
        <w:rPr>
          <w:rFonts w:ascii="Times New Roman" w:hAnsi="Times New Roman"/>
          <w:b/>
          <w:color w:val="3366FF"/>
          <w:sz w:val="24"/>
          <w:szCs w:val="24"/>
          <w:lang w:val="uk-UA"/>
        </w:rPr>
      </w:pPr>
      <w:r w:rsidRPr="00F06C44">
        <w:rPr>
          <w:rFonts w:ascii="Times New Roman" w:hAnsi="Times New Roman"/>
          <w:b/>
          <w:color w:val="3366FF"/>
          <w:sz w:val="24"/>
          <w:szCs w:val="24"/>
          <w:lang w:val="uk-UA"/>
        </w:rPr>
        <w:t>План роботи батьківського лекторію для батьків учнів 5-7 класів</w:t>
      </w:r>
    </w:p>
    <w:p w:rsidR="00CD0652" w:rsidRPr="00F06C44" w:rsidRDefault="00CD0652" w:rsidP="00CD0652">
      <w:pPr>
        <w:jc w:val="center"/>
        <w:rPr>
          <w:rFonts w:ascii="Times New Roman" w:hAnsi="Times New Roman"/>
          <w:b/>
          <w:color w:val="3366FF"/>
          <w:sz w:val="24"/>
          <w:szCs w:val="24"/>
          <w:lang w:val="uk-UA"/>
        </w:rPr>
      </w:pP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3544"/>
        <w:gridCol w:w="1843"/>
        <w:gridCol w:w="2410"/>
        <w:gridCol w:w="1843"/>
      </w:tblGrid>
      <w:tr w:rsidR="00CD0652" w:rsidRPr="00F06C44" w:rsidTr="00C84AF8">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w:t>
            </w:r>
          </w:p>
        </w:tc>
        <w:tc>
          <w:tcPr>
            <w:tcW w:w="354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Тема</w:t>
            </w:r>
          </w:p>
        </w:tc>
        <w:tc>
          <w:tcPr>
            <w:tcW w:w="184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Термін проведення</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Відповідальний</w:t>
            </w:r>
          </w:p>
        </w:tc>
        <w:tc>
          <w:tcPr>
            <w:tcW w:w="184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 xml:space="preserve">Відмітка </w:t>
            </w:r>
          </w:p>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 xml:space="preserve">про </w:t>
            </w:r>
          </w:p>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виконання</w:t>
            </w:r>
          </w:p>
        </w:tc>
      </w:tr>
      <w:tr w:rsidR="00CD0652" w:rsidRPr="00F06C44" w:rsidTr="00C84AF8">
        <w:tc>
          <w:tcPr>
            <w:tcW w:w="567"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1</w:t>
            </w:r>
          </w:p>
        </w:tc>
        <w:tc>
          <w:tcPr>
            <w:tcW w:w="3544"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«Сім’я</w:t>
            </w:r>
            <w:r w:rsidRPr="00F06C44">
              <w:rPr>
                <w:rFonts w:ascii="Times New Roman" w:hAnsi="Times New Roman"/>
                <w:sz w:val="24"/>
                <w:szCs w:val="24"/>
                <w:lang w:val="en-US"/>
              </w:rPr>
              <w:t xml:space="preserve"> – “</w:t>
            </w:r>
            <w:r w:rsidRPr="00F06C44">
              <w:rPr>
                <w:rFonts w:ascii="Times New Roman" w:hAnsi="Times New Roman"/>
                <w:sz w:val="24"/>
                <w:szCs w:val="24"/>
                <w:lang w:val="uk-UA"/>
              </w:rPr>
              <w:t>очі в очі»</w:t>
            </w:r>
          </w:p>
        </w:tc>
        <w:tc>
          <w:tcPr>
            <w:tcW w:w="1843"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Вересень 2025 року</w:t>
            </w:r>
          </w:p>
        </w:tc>
        <w:tc>
          <w:tcPr>
            <w:tcW w:w="2410" w:type="dxa"/>
            <w:tcBorders>
              <w:top w:val="single" w:sz="4" w:space="0" w:color="000000"/>
              <w:left w:val="single" w:sz="4" w:space="0" w:color="000000"/>
              <w:bottom w:val="single" w:sz="4" w:space="0" w:color="000000"/>
              <w:right w:val="single" w:sz="4" w:space="0" w:color="000000"/>
            </w:tcBorders>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Коритна О. О.</w:t>
            </w:r>
          </w:p>
        </w:tc>
        <w:tc>
          <w:tcPr>
            <w:tcW w:w="1843" w:type="dxa"/>
            <w:tcBorders>
              <w:top w:val="single" w:sz="4" w:space="0" w:color="000000"/>
              <w:left w:val="single" w:sz="4" w:space="0" w:color="000000"/>
              <w:bottom w:val="single" w:sz="4" w:space="0" w:color="000000"/>
              <w:right w:val="single" w:sz="4" w:space="0" w:color="000000"/>
            </w:tcBorders>
          </w:tcPr>
          <w:p w:rsidR="00CD0652" w:rsidRPr="00F06C44" w:rsidRDefault="00CD0652" w:rsidP="00C84AF8">
            <w:pPr>
              <w:jc w:val="center"/>
              <w:rPr>
                <w:rFonts w:ascii="Times New Roman" w:hAnsi="Times New Roman"/>
                <w:sz w:val="24"/>
                <w:szCs w:val="24"/>
                <w:lang w:val="uk-UA"/>
              </w:rPr>
            </w:pPr>
          </w:p>
        </w:tc>
      </w:tr>
      <w:tr w:rsidR="00CD0652" w:rsidRPr="00F06C44" w:rsidTr="00C84AF8">
        <w:tc>
          <w:tcPr>
            <w:tcW w:w="567"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2</w:t>
            </w:r>
          </w:p>
        </w:tc>
        <w:tc>
          <w:tcPr>
            <w:tcW w:w="3544"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«Паління і статистика»</w:t>
            </w:r>
          </w:p>
        </w:tc>
        <w:tc>
          <w:tcPr>
            <w:tcW w:w="1843"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Листопад 2025 року</w:t>
            </w:r>
          </w:p>
        </w:tc>
        <w:tc>
          <w:tcPr>
            <w:tcW w:w="2410" w:type="dxa"/>
            <w:tcBorders>
              <w:top w:val="single" w:sz="4" w:space="0" w:color="000000"/>
              <w:left w:val="single" w:sz="4" w:space="0" w:color="000000"/>
              <w:bottom w:val="single" w:sz="4" w:space="0" w:color="000000"/>
              <w:right w:val="single" w:sz="4" w:space="0" w:color="000000"/>
            </w:tcBorders>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Партола Р. О.</w:t>
            </w:r>
          </w:p>
        </w:tc>
        <w:tc>
          <w:tcPr>
            <w:tcW w:w="1843" w:type="dxa"/>
            <w:tcBorders>
              <w:top w:val="single" w:sz="4" w:space="0" w:color="000000"/>
              <w:left w:val="single" w:sz="4" w:space="0" w:color="000000"/>
              <w:bottom w:val="single" w:sz="4" w:space="0" w:color="000000"/>
              <w:right w:val="single" w:sz="4" w:space="0" w:color="000000"/>
            </w:tcBorders>
          </w:tcPr>
          <w:p w:rsidR="00CD0652" w:rsidRPr="00F06C44" w:rsidRDefault="00CD0652" w:rsidP="00C84AF8">
            <w:pPr>
              <w:jc w:val="center"/>
              <w:rPr>
                <w:rFonts w:ascii="Times New Roman" w:hAnsi="Times New Roman"/>
                <w:sz w:val="24"/>
                <w:szCs w:val="24"/>
                <w:lang w:val="uk-UA"/>
              </w:rPr>
            </w:pPr>
          </w:p>
        </w:tc>
      </w:tr>
      <w:tr w:rsidR="00CD0652" w:rsidRPr="00F06C44" w:rsidTr="00C84AF8">
        <w:tc>
          <w:tcPr>
            <w:tcW w:w="567"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3</w:t>
            </w:r>
          </w:p>
        </w:tc>
        <w:tc>
          <w:tcPr>
            <w:tcW w:w="3544"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«Чому підліток стає важким?»</w:t>
            </w:r>
          </w:p>
        </w:tc>
        <w:tc>
          <w:tcPr>
            <w:tcW w:w="1843"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Лютий</w:t>
            </w:r>
          </w:p>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2026 року</w:t>
            </w:r>
          </w:p>
        </w:tc>
        <w:tc>
          <w:tcPr>
            <w:tcW w:w="2410" w:type="dxa"/>
            <w:tcBorders>
              <w:top w:val="single" w:sz="4" w:space="0" w:color="000000"/>
              <w:left w:val="single" w:sz="4" w:space="0" w:color="000000"/>
              <w:bottom w:val="single" w:sz="4" w:space="0" w:color="000000"/>
              <w:right w:val="single" w:sz="4" w:space="0" w:color="000000"/>
            </w:tcBorders>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Мельник Т. В.</w:t>
            </w:r>
          </w:p>
        </w:tc>
        <w:tc>
          <w:tcPr>
            <w:tcW w:w="1843" w:type="dxa"/>
            <w:tcBorders>
              <w:top w:val="single" w:sz="4" w:space="0" w:color="000000"/>
              <w:left w:val="single" w:sz="4" w:space="0" w:color="000000"/>
              <w:bottom w:val="single" w:sz="4" w:space="0" w:color="000000"/>
              <w:right w:val="single" w:sz="4" w:space="0" w:color="000000"/>
            </w:tcBorders>
          </w:tcPr>
          <w:p w:rsidR="00CD0652" w:rsidRPr="00F06C44" w:rsidRDefault="00CD0652" w:rsidP="00C84AF8">
            <w:pPr>
              <w:jc w:val="center"/>
              <w:rPr>
                <w:rFonts w:ascii="Times New Roman" w:hAnsi="Times New Roman"/>
                <w:sz w:val="24"/>
                <w:szCs w:val="24"/>
                <w:lang w:val="uk-UA"/>
              </w:rPr>
            </w:pPr>
          </w:p>
        </w:tc>
      </w:tr>
      <w:tr w:rsidR="00CD0652" w:rsidRPr="00F06C44" w:rsidTr="00C84AF8">
        <w:tc>
          <w:tcPr>
            <w:tcW w:w="567"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4</w:t>
            </w:r>
          </w:p>
        </w:tc>
        <w:tc>
          <w:tcPr>
            <w:tcW w:w="3544"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«Ні насильству! (семінар-практикум )</w:t>
            </w:r>
          </w:p>
        </w:tc>
        <w:tc>
          <w:tcPr>
            <w:tcW w:w="1843"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Квітень</w:t>
            </w:r>
          </w:p>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2026 року</w:t>
            </w:r>
          </w:p>
        </w:tc>
        <w:tc>
          <w:tcPr>
            <w:tcW w:w="2410" w:type="dxa"/>
            <w:tcBorders>
              <w:top w:val="single" w:sz="4" w:space="0" w:color="000000"/>
              <w:left w:val="single" w:sz="4" w:space="0" w:color="000000"/>
              <w:bottom w:val="single" w:sz="4" w:space="0" w:color="000000"/>
              <w:right w:val="single" w:sz="4" w:space="0" w:color="000000"/>
            </w:tcBorders>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Практичний психолог</w:t>
            </w:r>
          </w:p>
        </w:tc>
        <w:tc>
          <w:tcPr>
            <w:tcW w:w="1843" w:type="dxa"/>
            <w:tcBorders>
              <w:top w:val="single" w:sz="4" w:space="0" w:color="000000"/>
              <w:left w:val="single" w:sz="4" w:space="0" w:color="000000"/>
              <w:bottom w:val="single" w:sz="4" w:space="0" w:color="000000"/>
              <w:right w:val="single" w:sz="4" w:space="0" w:color="000000"/>
            </w:tcBorders>
          </w:tcPr>
          <w:p w:rsidR="00CD0652" w:rsidRPr="00F06C44" w:rsidRDefault="00CD0652" w:rsidP="00C84AF8">
            <w:pPr>
              <w:jc w:val="center"/>
              <w:rPr>
                <w:rFonts w:ascii="Times New Roman" w:hAnsi="Times New Roman"/>
                <w:sz w:val="24"/>
                <w:szCs w:val="24"/>
                <w:lang w:val="uk-UA"/>
              </w:rPr>
            </w:pPr>
          </w:p>
        </w:tc>
      </w:tr>
    </w:tbl>
    <w:p w:rsidR="00CD0652" w:rsidRPr="00F06C44" w:rsidRDefault="00CD0652" w:rsidP="00CD0652">
      <w:pPr>
        <w:rPr>
          <w:rFonts w:ascii="Times New Roman" w:hAnsi="Times New Roman"/>
          <w:b/>
          <w:sz w:val="24"/>
          <w:szCs w:val="24"/>
          <w:lang w:val="uk-UA"/>
        </w:rPr>
      </w:pPr>
    </w:p>
    <w:p w:rsidR="00CD0652" w:rsidRPr="00F06C44" w:rsidRDefault="00CD0652" w:rsidP="00CD0652">
      <w:pPr>
        <w:rPr>
          <w:rFonts w:ascii="Times New Roman" w:hAnsi="Times New Roman"/>
          <w:b/>
          <w:sz w:val="24"/>
          <w:szCs w:val="24"/>
          <w:lang w:val="uk-UA"/>
        </w:rPr>
      </w:pPr>
    </w:p>
    <w:p w:rsidR="00CD0652" w:rsidRPr="00F06C44" w:rsidRDefault="00CD0652" w:rsidP="00CD0652">
      <w:pPr>
        <w:jc w:val="center"/>
        <w:rPr>
          <w:rFonts w:ascii="Times New Roman" w:hAnsi="Times New Roman"/>
          <w:b/>
          <w:color w:val="3366FF"/>
          <w:sz w:val="24"/>
          <w:szCs w:val="24"/>
          <w:lang w:val="uk-UA"/>
        </w:rPr>
      </w:pPr>
      <w:r w:rsidRPr="00F06C44">
        <w:rPr>
          <w:rFonts w:ascii="Times New Roman" w:hAnsi="Times New Roman"/>
          <w:b/>
          <w:color w:val="3366FF"/>
          <w:sz w:val="24"/>
          <w:szCs w:val="24"/>
          <w:lang w:val="uk-UA"/>
        </w:rPr>
        <w:lastRenderedPageBreak/>
        <w:t>План роботи батьківського лекторію для батьків учнів 8-11класів</w:t>
      </w:r>
    </w:p>
    <w:p w:rsidR="00CD0652" w:rsidRPr="00F06C44" w:rsidRDefault="00CD0652" w:rsidP="00CD0652">
      <w:pPr>
        <w:jc w:val="center"/>
        <w:rPr>
          <w:rFonts w:ascii="Times New Roman" w:hAnsi="Times New Roman"/>
          <w:b/>
          <w:color w:val="3366FF"/>
          <w:sz w:val="24"/>
          <w:szCs w:val="24"/>
          <w:lang w:val="uk-UA"/>
        </w:rPr>
      </w:pP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3544"/>
        <w:gridCol w:w="1843"/>
        <w:gridCol w:w="2513"/>
        <w:gridCol w:w="1740"/>
      </w:tblGrid>
      <w:tr w:rsidR="00CD0652" w:rsidRPr="00F06C44" w:rsidTr="00C84AF8">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w:t>
            </w:r>
          </w:p>
        </w:tc>
        <w:tc>
          <w:tcPr>
            <w:tcW w:w="354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Тема</w:t>
            </w:r>
          </w:p>
        </w:tc>
        <w:tc>
          <w:tcPr>
            <w:tcW w:w="184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Термін проведення</w:t>
            </w:r>
          </w:p>
        </w:tc>
        <w:tc>
          <w:tcPr>
            <w:tcW w:w="251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Відповідальний</w:t>
            </w:r>
          </w:p>
        </w:tc>
        <w:tc>
          <w:tcPr>
            <w:tcW w:w="174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 xml:space="preserve">Відмітка </w:t>
            </w:r>
          </w:p>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 xml:space="preserve">про </w:t>
            </w:r>
          </w:p>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виконання</w:t>
            </w:r>
          </w:p>
        </w:tc>
      </w:tr>
      <w:tr w:rsidR="00CD0652" w:rsidRPr="00F06C44" w:rsidTr="00C84AF8">
        <w:tc>
          <w:tcPr>
            <w:tcW w:w="567"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1</w:t>
            </w:r>
          </w:p>
        </w:tc>
        <w:tc>
          <w:tcPr>
            <w:tcW w:w="3544"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«Наркотики і статистика»</w:t>
            </w:r>
          </w:p>
        </w:tc>
        <w:tc>
          <w:tcPr>
            <w:tcW w:w="1843"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Вересень 2025 року</w:t>
            </w:r>
          </w:p>
        </w:tc>
        <w:tc>
          <w:tcPr>
            <w:tcW w:w="2513"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Зейда Л. П.</w:t>
            </w:r>
          </w:p>
        </w:tc>
        <w:tc>
          <w:tcPr>
            <w:tcW w:w="1740" w:type="dxa"/>
            <w:tcBorders>
              <w:top w:val="single" w:sz="4" w:space="0" w:color="000000"/>
              <w:left w:val="single" w:sz="4" w:space="0" w:color="000000"/>
              <w:bottom w:val="single" w:sz="4" w:space="0" w:color="000000"/>
              <w:right w:val="single" w:sz="4" w:space="0" w:color="000000"/>
            </w:tcBorders>
          </w:tcPr>
          <w:p w:rsidR="00CD0652" w:rsidRPr="00F06C44" w:rsidRDefault="00CD0652" w:rsidP="00C84AF8">
            <w:pPr>
              <w:jc w:val="center"/>
              <w:rPr>
                <w:rFonts w:ascii="Times New Roman" w:hAnsi="Times New Roman"/>
                <w:sz w:val="24"/>
                <w:szCs w:val="24"/>
                <w:lang w:val="uk-UA"/>
              </w:rPr>
            </w:pPr>
          </w:p>
        </w:tc>
      </w:tr>
      <w:tr w:rsidR="00CD0652" w:rsidRPr="00F06C44" w:rsidTr="00C84AF8">
        <w:tc>
          <w:tcPr>
            <w:tcW w:w="567"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2</w:t>
            </w:r>
          </w:p>
        </w:tc>
        <w:tc>
          <w:tcPr>
            <w:tcW w:w="3544"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«Підліткова злочинність: джерела, характер і особливості. Шляхи запобігання їй у сім’ї»</w:t>
            </w:r>
          </w:p>
        </w:tc>
        <w:tc>
          <w:tcPr>
            <w:tcW w:w="1843"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Листопад 2025 року</w:t>
            </w:r>
          </w:p>
        </w:tc>
        <w:tc>
          <w:tcPr>
            <w:tcW w:w="2513"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Дзюбенко О. В.</w:t>
            </w:r>
          </w:p>
        </w:tc>
        <w:tc>
          <w:tcPr>
            <w:tcW w:w="1740" w:type="dxa"/>
            <w:tcBorders>
              <w:top w:val="single" w:sz="4" w:space="0" w:color="000000"/>
              <w:left w:val="single" w:sz="4" w:space="0" w:color="000000"/>
              <w:bottom w:val="single" w:sz="4" w:space="0" w:color="000000"/>
              <w:right w:val="single" w:sz="4" w:space="0" w:color="000000"/>
            </w:tcBorders>
          </w:tcPr>
          <w:p w:rsidR="00CD0652" w:rsidRPr="00F06C44" w:rsidRDefault="00CD0652" w:rsidP="00C84AF8">
            <w:pPr>
              <w:jc w:val="center"/>
              <w:rPr>
                <w:rFonts w:ascii="Times New Roman" w:hAnsi="Times New Roman"/>
                <w:sz w:val="24"/>
                <w:szCs w:val="24"/>
                <w:lang w:val="uk-UA"/>
              </w:rPr>
            </w:pPr>
          </w:p>
        </w:tc>
      </w:tr>
      <w:tr w:rsidR="00CD0652" w:rsidRPr="00F06C44" w:rsidTr="00C84AF8">
        <w:tc>
          <w:tcPr>
            <w:tcW w:w="567"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3</w:t>
            </w:r>
          </w:p>
        </w:tc>
        <w:tc>
          <w:tcPr>
            <w:tcW w:w="3544"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«Дитина та її права»</w:t>
            </w:r>
          </w:p>
        </w:tc>
        <w:tc>
          <w:tcPr>
            <w:tcW w:w="1843"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Лютий</w:t>
            </w:r>
          </w:p>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2026 року</w:t>
            </w:r>
          </w:p>
        </w:tc>
        <w:tc>
          <w:tcPr>
            <w:tcW w:w="2513"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Птиченко Г. В.</w:t>
            </w:r>
          </w:p>
        </w:tc>
        <w:tc>
          <w:tcPr>
            <w:tcW w:w="1740" w:type="dxa"/>
            <w:tcBorders>
              <w:top w:val="single" w:sz="4" w:space="0" w:color="000000"/>
              <w:left w:val="single" w:sz="4" w:space="0" w:color="000000"/>
              <w:bottom w:val="single" w:sz="4" w:space="0" w:color="000000"/>
              <w:right w:val="single" w:sz="4" w:space="0" w:color="000000"/>
            </w:tcBorders>
          </w:tcPr>
          <w:p w:rsidR="00CD0652" w:rsidRPr="00F06C44" w:rsidRDefault="00CD0652" w:rsidP="00C84AF8">
            <w:pPr>
              <w:jc w:val="center"/>
              <w:rPr>
                <w:rFonts w:ascii="Times New Roman" w:hAnsi="Times New Roman"/>
                <w:sz w:val="24"/>
                <w:szCs w:val="24"/>
                <w:lang w:val="uk-UA"/>
              </w:rPr>
            </w:pPr>
          </w:p>
        </w:tc>
      </w:tr>
      <w:tr w:rsidR="00CD0652" w:rsidRPr="00F06C44" w:rsidTr="00C84AF8">
        <w:tc>
          <w:tcPr>
            <w:tcW w:w="567"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4</w:t>
            </w:r>
          </w:p>
        </w:tc>
        <w:tc>
          <w:tcPr>
            <w:tcW w:w="3544"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both"/>
              <w:rPr>
                <w:rFonts w:ascii="Times New Roman" w:hAnsi="Times New Roman"/>
                <w:sz w:val="24"/>
                <w:szCs w:val="24"/>
                <w:lang w:val="uk-UA"/>
              </w:rPr>
            </w:pPr>
            <w:r w:rsidRPr="00F06C44">
              <w:rPr>
                <w:rFonts w:ascii="Times New Roman" w:hAnsi="Times New Roman"/>
                <w:sz w:val="24"/>
                <w:szCs w:val="24"/>
                <w:lang w:val="uk-UA"/>
              </w:rPr>
              <w:t>«Правильний вибір професії та її значення для держави та особистості»</w:t>
            </w:r>
          </w:p>
        </w:tc>
        <w:tc>
          <w:tcPr>
            <w:tcW w:w="1843"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Квітень</w:t>
            </w:r>
          </w:p>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2026 року</w:t>
            </w:r>
          </w:p>
        </w:tc>
        <w:tc>
          <w:tcPr>
            <w:tcW w:w="2513" w:type="dxa"/>
            <w:tcBorders>
              <w:top w:val="single" w:sz="4" w:space="0" w:color="000000"/>
              <w:left w:val="single" w:sz="4" w:space="0" w:color="000000"/>
              <w:bottom w:val="single" w:sz="4" w:space="0" w:color="000000"/>
              <w:right w:val="single" w:sz="4" w:space="0" w:color="000000"/>
            </w:tcBorders>
            <w:hideMark/>
          </w:tcPr>
          <w:p w:rsidR="00CD0652" w:rsidRPr="00F06C44" w:rsidRDefault="00CD0652" w:rsidP="00C84AF8">
            <w:pPr>
              <w:jc w:val="center"/>
              <w:rPr>
                <w:rFonts w:ascii="Times New Roman" w:hAnsi="Times New Roman"/>
                <w:sz w:val="24"/>
                <w:szCs w:val="24"/>
                <w:lang w:val="uk-UA"/>
              </w:rPr>
            </w:pPr>
            <w:r w:rsidRPr="00F06C44">
              <w:rPr>
                <w:rFonts w:ascii="Times New Roman" w:hAnsi="Times New Roman"/>
                <w:sz w:val="24"/>
                <w:szCs w:val="24"/>
                <w:lang w:val="uk-UA"/>
              </w:rPr>
              <w:t>Бондаренко М. А.</w:t>
            </w:r>
          </w:p>
        </w:tc>
        <w:tc>
          <w:tcPr>
            <w:tcW w:w="1740" w:type="dxa"/>
            <w:tcBorders>
              <w:top w:val="single" w:sz="4" w:space="0" w:color="000000"/>
              <w:left w:val="single" w:sz="4" w:space="0" w:color="000000"/>
              <w:bottom w:val="single" w:sz="4" w:space="0" w:color="000000"/>
              <w:right w:val="single" w:sz="4" w:space="0" w:color="000000"/>
            </w:tcBorders>
          </w:tcPr>
          <w:p w:rsidR="00CD0652" w:rsidRPr="00F06C44" w:rsidRDefault="00CD0652" w:rsidP="00C84AF8">
            <w:pPr>
              <w:jc w:val="center"/>
              <w:rPr>
                <w:rFonts w:ascii="Times New Roman" w:hAnsi="Times New Roman"/>
                <w:sz w:val="24"/>
                <w:szCs w:val="24"/>
                <w:lang w:val="uk-UA"/>
              </w:rPr>
            </w:pPr>
          </w:p>
        </w:tc>
      </w:tr>
    </w:tbl>
    <w:p w:rsidR="00CD0652" w:rsidRPr="00F06C44" w:rsidRDefault="00CD0652" w:rsidP="00CD0652">
      <w:pPr>
        <w:rPr>
          <w:sz w:val="24"/>
          <w:szCs w:val="24"/>
          <w:lang w:val="uk-UA"/>
        </w:rPr>
      </w:pPr>
    </w:p>
    <w:p w:rsidR="00CD0652" w:rsidRPr="00CD0652" w:rsidRDefault="00CD0652" w:rsidP="002300D2">
      <w:pPr>
        <w:pStyle w:val="af8"/>
        <w:tabs>
          <w:tab w:val="left" w:pos="-180"/>
          <w:tab w:val="left" w:pos="14940"/>
        </w:tabs>
        <w:spacing w:after="0"/>
        <w:rPr>
          <w:b/>
          <w:szCs w:val="24"/>
          <w:lang w:val="uk-UA"/>
        </w:rPr>
        <w:sectPr w:rsidR="00CD0652" w:rsidRPr="00CD0652" w:rsidSect="00A4126C">
          <w:headerReference w:type="default" r:id="rId90"/>
          <w:pgSz w:w="11906" w:h="16838"/>
          <w:pgMar w:top="426" w:right="850" w:bottom="567" w:left="1701" w:header="708" w:footer="708" w:gutter="0"/>
          <w:cols w:space="708"/>
          <w:docGrid w:linePitch="360"/>
        </w:sectPr>
      </w:pPr>
    </w:p>
    <w:p w:rsidR="00710FEC" w:rsidRDefault="00452C36" w:rsidP="00573140">
      <w:pPr>
        <w:spacing w:after="0" w:line="240" w:lineRule="auto"/>
        <w:rPr>
          <w:rFonts w:ascii="Times New Roman" w:hAnsi="Times New Roman"/>
          <w:b/>
          <w:sz w:val="28"/>
          <w:szCs w:val="28"/>
          <w:lang w:val="uk-UA"/>
        </w:rPr>
      </w:pPr>
      <w:r w:rsidRPr="00B441B7">
        <w:rPr>
          <w:rFonts w:ascii="Times New Roman" w:hAnsi="Times New Roman"/>
          <w:b/>
          <w:sz w:val="24"/>
          <w:szCs w:val="24"/>
          <w:lang w:val="uk-UA"/>
        </w:rPr>
        <w:lastRenderedPageBreak/>
        <w:t xml:space="preserve">                                                                                                                          </w:t>
      </w:r>
      <w:r w:rsidR="00710FEC" w:rsidRPr="00306EEF">
        <w:rPr>
          <w:rFonts w:ascii="Times New Roman" w:hAnsi="Times New Roman"/>
          <w:b/>
          <w:sz w:val="28"/>
          <w:szCs w:val="28"/>
          <w:lang w:val="uk-UA"/>
        </w:rPr>
        <w:t>Заходи</w:t>
      </w:r>
    </w:p>
    <w:p w:rsidR="00710FEC" w:rsidRDefault="00710FEC" w:rsidP="00710FEC">
      <w:pPr>
        <w:spacing w:after="0" w:line="240" w:lineRule="auto"/>
        <w:jc w:val="center"/>
        <w:rPr>
          <w:rFonts w:ascii="Times New Roman" w:hAnsi="Times New Roman"/>
          <w:b/>
          <w:sz w:val="28"/>
          <w:szCs w:val="28"/>
          <w:lang w:val="uk-UA"/>
        </w:rPr>
      </w:pPr>
      <w:r w:rsidRPr="00306EEF">
        <w:rPr>
          <w:rFonts w:ascii="Times New Roman" w:hAnsi="Times New Roman"/>
          <w:b/>
          <w:sz w:val="28"/>
          <w:szCs w:val="28"/>
          <w:lang w:val="uk-UA"/>
        </w:rPr>
        <w:t xml:space="preserve"> Люботинської </w:t>
      </w:r>
      <w:r>
        <w:rPr>
          <w:rFonts w:ascii="Times New Roman" w:hAnsi="Times New Roman"/>
          <w:b/>
          <w:sz w:val="28"/>
          <w:szCs w:val="28"/>
          <w:lang w:val="uk-UA"/>
        </w:rPr>
        <w:t xml:space="preserve">загальноосвітньої школи І-ІІІ ступенів №3 </w:t>
      </w:r>
    </w:p>
    <w:p w:rsidR="00710FEC" w:rsidRPr="00306EEF" w:rsidRDefault="00710FEC" w:rsidP="00710FEC">
      <w:pPr>
        <w:spacing w:after="0" w:line="240" w:lineRule="auto"/>
        <w:jc w:val="center"/>
        <w:rPr>
          <w:rFonts w:ascii="Times New Roman" w:hAnsi="Times New Roman"/>
          <w:b/>
          <w:sz w:val="28"/>
          <w:szCs w:val="28"/>
          <w:lang w:val="uk-UA"/>
        </w:rPr>
      </w:pPr>
      <w:r w:rsidRPr="00306EEF">
        <w:rPr>
          <w:rFonts w:ascii="Times New Roman" w:hAnsi="Times New Roman"/>
          <w:b/>
          <w:sz w:val="28"/>
          <w:szCs w:val="28"/>
          <w:lang w:val="uk-UA"/>
        </w:rPr>
        <w:t xml:space="preserve">на виконання </w:t>
      </w:r>
      <w:r w:rsidRPr="00CD0652">
        <w:rPr>
          <w:rFonts w:ascii="Times New Roman" w:hAnsi="Times New Roman"/>
          <w:b/>
          <w:sz w:val="28"/>
          <w:szCs w:val="28"/>
          <w:lang w:val="uk-UA"/>
        </w:rPr>
        <w:t>регіональної</w:t>
      </w:r>
    </w:p>
    <w:p w:rsidR="00710FEC" w:rsidRPr="00306EEF" w:rsidRDefault="00710FEC" w:rsidP="00710FEC">
      <w:pPr>
        <w:spacing w:after="0" w:line="240" w:lineRule="auto"/>
        <w:jc w:val="center"/>
        <w:rPr>
          <w:rFonts w:ascii="Times New Roman" w:hAnsi="Times New Roman"/>
          <w:b/>
          <w:sz w:val="28"/>
          <w:szCs w:val="28"/>
          <w:lang w:val="uk-UA"/>
        </w:rPr>
      </w:pPr>
      <w:r w:rsidRPr="00CD0652">
        <w:rPr>
          <w:rFonts w:ascii="Times New Roman" w:hAnsi="Times New Roman"/>
          <w:b/>
          <w:sz w:val="28"/>
          <w:szCs w:val="28"/>
          <w:lang w:val="uk-UA"/>
        </w:rPr>
        <w:t>Програми</w:t>
      </w:r>
      <w:r w:rsidR="00573140">
        <w:rPr>
          <w:rFonts w:ascii="Times New Roman" w:hAnsi="Times New Roman"/>
          <w:b/>
          <w:sz w:val="28"/>
          <w:szCs w:val="28"/>
          <w:lang w:val="uk-UA"/>
        </w:rPr>
        <w:t xml:space="preserve"> </w:t>
      </w:r>
      <w:r w:rsidRPr="00CD0652">
        <w:rPr>
          <w:rFonts w:ascii="Times New Roman" w:hAnsi="Times New Roman"/>
          <w:b/>
          <w:sz w:val="28"/>
          <w:szCs w:val="28"/>
          <w:lang w:val="uk-UA"/>
        </w:rPr>
        <w:t>національно-патріотичного</w:t>
      </w:r>
      <w:r w:rsidR="00573140">
        <w:rPr>
          <w:rFonts w:ascii="Times New Roman" w:hAnsi="Times New Roman"/>
          <w:b/>
          <w:sz w:val="28"/>
          <w:szCs w:val="28"/>
          <w:lang w:val="uk-UA"/>
        </w:rPr>
        <w:t xml:space="preserve"> </w:t>
      </w:r>
      <w:r w:rsidRPr="00CD0652">
        <w:rPr>
          <w:rFonts w:ascii="Times New Roman" w:hAnsi="Times New Roman"/>
          <w:b/>
          <w:sz w:val="28"/>
          <w:szCs w:val="28"/>
          <w:lang w:val="uk-UA"/>
        </w:rPr>
        <w:t>виховання</w:t>
      </w:r>
      <w:r w:rsidR="00573140">
        <w:rPr>
          <w:rFonts w:ascii="Times New Roman" w:hAnsi="Times New Roman"/>
          <w:b/>
          <w:sz w:val="28"/>
          <w:szCs w:val="28"/>
          <w:lang w:val="uk-UA"/>
        </w:rPr>
        <w:t xml:space="preserve"> </w:t>
      </w:r>
      <w:r w:rsidRPr="00CD0652">
        <w:rPr>
          <w:rFonts w:ascii="Times New Roman" w:hAnsi="Times New Roman"/>
          <w:b/>
          <w:sz w:val="28"/>
          <w:szCs w:val="28"/>
          <w:lang w:val="uk-UA"/>
        </w:rPr>
        <w:t>дітей</w:t>
      </w:r>
      <w:r w:rsidR="00573140">
        <w:rPr>
          <w:rFonts w:ascii="Times New Roman" w:hAnsi="Times New Roman"/>
          <w:b/>
          <w:sz w:val="28"/>
          <w:szCs w:val="28"/>
          <w:lang w:val="uk-UA"/>
        </w:rPr>
        <w:t xml:space="preserve"> </w:t>
      </w:r>
      <w:r w:rsidRPr="00CD0652">
        <w:rPr>
          <w:rFonts w:ascii="Times New Roman" w:hAnsi="Times New Roman"/>
          <w:b/>
          <w:sz w:val="28"/>
          <w:szCs w:val="28"/>
          <w:lang w:val="uk-UA"/>
        </w:rPr>
        <w:t>та</w:t>
      </w:r>
      <w:r w:rsidR="00573140">
        <w:rPr>
          <w:rFonts w:ascii="Times New Roman" w:hAnsi="Times New Roman"/>
          <w:b/>
          <w:sz w:val="28"/>
          <w:szCs w:val="28"/>
          <w:lang w:val="uk-UA"/>
        </w:rPr>
        <w:t xml:space="preserve"> </w:t>
      </w:r>
      <w:r w:rsidRPr="00CD0652">
        <w:rPr>
          <w:rFonts w:ascii="Times New Roman" w:hAnsi="Times New Roman"/>
          <w:b/>
          <w:sz w:val="28"/>
          <w:szCs w:val="28"/>
          <w:lang w:val="uk-UA"/>
        </w:rPr>
        <w:t>молоді</w:t>
      </w:r>
      <w:r w:rsidR="00573140">
        <w:rPr>
          <w:rFonts w:ascii="Times New Roman" w:hAnsi="Times New Roman"/>
          <w:b/>
          <w:sz w:val="28"/>
          <w:szCs w:val="28"/>
          <w:lang w:val="uk-UA"/>
        </w:rPr>
        <w:t xml:space="preserve"> </w:t>
      </w:r>
      <w:r w:rsidRPr="00CD0652">
        <w:rPr>
          <w:rFonts w:ascii="Times New Roman" w:hAnsi="Times New Roman"/>
          <w:b/>
          <w:sz w:val="28"/>
          <w:szCs w:val="28"/>
          <w:lang w:val="uk-UA"/>
        </w:rPr>
        <w:t>на</w:t>
      </w:r>
      <w:r w:rsidR="00573140">
        <w:rPr>
          <w:rFonts w:ascii="Times New Roman" w:hAnsi="Times New Roman"/>
          <w:b/>
          <w:sz w:val="28"/>
          <w:szCs w:val="28"/>
          <w:lang w:val="uk-UA"/>
        </w:rPr>
        <w:t xml:space="preserve"> </w:t>
      </w:r>
      <w:r w:rsidRPr="00CD0652">
        <w:rPr>
          <w:rFonts w:ascii="Times New Roman" w:hAnsi="Times New Roman"/>
          <w:b/>
          <w:sz w:val="28"/>
          <w:szCs w:val="28"/>
          <w:lang w:val="uk-UA"/>
        </w:rPr>
        <w:t>2024-2028</w:t>
      </w:r>
      <w:r w:rsidR="00573140">
        <w:rPr>
          <w:rFonts w:ascii="Times New Roman" w:hAnsi="Times New Roman"/>
          <w:b/>
          <w:sz w:val="28"/>
          <w:szCs w:val="28"/>
          <w:lang w:val="uk-UA"/>
        </w:rPr>
        <w:t xml:space="preserve"> </w:t>
      </w:r>
      <w:r w:rsidRPr="00CD0652">
        <w:rPr>
          <w:rFonts w:ascii="Times New Roman" w:hAnsi="Times New Roman"/>
          <w:b/>
          <w:sz w:val="28"/>
          <w:szCs w:val="28"/>
          <w:lang w:val="uk-UA"/>
        </w:rPr>
        <w:t>роки</w:t>
      </w:r>
    </w:p>
    <w:p w:rsidR="00710FEC" w:rsidRPr="004B6CAD" w:rsidRDefault="00710FEC" w:rsidP="00710FEC">
      <w:pPr>
        <w:spacing w:after="0" w:line="240" w:lineRule="auto"/>
        <w:jc w:val="center"/>
        <w:rPr>
          <w:rFonts w:ascii="Times New Roman" w:hAnsi="Times New Roman"/>
          <w:b/>
          <w:sz w:val="24"/>
          <w:szCs w:val="24"/>
          <w:lang w:val="uk-UA"/>
        </w:rPr>
      </w:pPr>
    </w:p>
    <w:tbl>
      <w:tblPr>
        <w:tblStyle w:val="afff0"/>
        <w:tblW w:w="15733" w:type="dxa"/>
        <w:tblInd w:w="-318" w:type="dxa"/>
        <w:tblLayout w:type="fixed"/>
        <w:tblLook w:val="04A0"/>
      </w:tblPr>
      <w:tblGrid>
        <w:gridCol w:w="424"/>
        <w:gridCol w:w="1700"/>
        <w:gridCol w:w="2976"/>
        <w:gridCol w:w="855"/>
        <w:gridCol w:w="141"/>
        <w:gridCol w:w="284"/>
        <w:gridCol w:w="425"/>
        <w:gridCol w:w="142"/>
        <w:gridCol w:w="850"/>
        <w:gridCol w:w="142"/>
        <w:gridCol w:w="1134"/>
        <w:gridCol w:w="142"/>
        <w:gridCol w:w="142"/>
        <w:gridCol w:w="567"/>
        <w:gridCol w:w="992"/>
        <w:gridCol w:w="1417"/>
        <w:gridCol w:w="1418"/>
        <w:gridCol w:w="1982"/>
      </w:tblGrid>
      <w:tr w:rsidR="00710FEC" w:rsidRPr="008836DF" w:rsidTr="00C84AF8">
        <w:tc>
          <w:tcPr>
            <w:tcW w:w="424" w:type="dxa"/>
          </w:tcPr>
          <w:p w:rsidR="00710FEC" w:rsidRPr="008836DF" w:rsidRDefault="00710FEC" w:rsidP="00C84AF8">
            <w:pPr>
              <w:pStyle w:val="TableParagraph"/>
              <w:ind w:right="-108"/>
              <w:rPr>
                <w:b/>
              </w:rPr>
            </w:pPr>
            <w:r w:rsidRPr="008836DF">
              <w:rPr>
                <w:b/>
              </w:rPr>
              <w:t>№з/п</w:t>
            </w:r>
          </w:p>
        </w:tc>
        <w:tc>
          <w:tcPr>
            <w:tcW w:w="1700" w:type="dxa"/>
          </w:tcPr>
          <w:p w:rsidR="00710FEC" w:rsidRPr="008836DF" w:rsidRDefault="00710FEC" w:rsidP="00C84AF8">
            <w:pPr>
              <w:pStyle w:val="TableParagraph"/>
              <w:ind w:left="-108" w:right="-108"/>
              <w:rPr>
                <w:b/>
              </w:rPr>
            </w:pPr>
            <w:r w:rsidRPr="008836DF">
              <w:rPr>
                <w:b/>
              </w:rPr>
              <w:t>Названапрямудіяльності</w:t>
            </w:r>
          </w:p>
          <w:p w:rsidR="00710FEC" w:rsidRPr="008836DF" w:rsidRDefault="00710FEC" w:rsidP="00C84AF8">
            <w:pPr>
              <w:pStyle w:val="TableParagraph"/>
              <w:ind w:left="-108" w:right="-108"/>
              <w:rPr>
                <w:b/>
              </w:rPr>
            </w:pPr>
            <w:r w:rsidRPr="008836DF">
              <w:rPr>
                <w:b/>
              </w:rPr>
              <w:t>(пріоритетнізавдання)</w:t>
            </w:r>
          </w:p>
        </w:tc>
        <w:tc>
          <w:tcPr>
            <w:tcW w:w="2976" w:type="dxa"/>
          </w:tcPr>
          <w:p w:rsidR="00710FEC" w:rsidRPr="008836DF" w:rsidRDefault="00710FEC" w:rsidP="00C84AF8">
            <w:pPr>
              <w:pStyle w:val="TableParagraph"/>
              <w:ind w:left="-108" w:right="-108"/>
              <w:jc w:val="both"/>
              <w:rPr>
                <w:b/>
              </w:rPr>
            </w:pPr>
            <w:r w:rsidRPr="008836DF">
              <w:rPr>
                <w:b/>
              </w:rPr>
              <w:t>Перелік заходів регіональної Програми національно-патріотичноговихованнядітейтамолодіна2024-2028роки</w:t>
            </w:r>
          </w:p>
        </w:tc>
        <w:tc>
          <w:tcPr>
            <w:tcW w:w="5816" w:type="dxa"/>
            <w:gridSpan w:val="12"/>
          </w:tcPr>
          <w:p w:rsidR="00710FEC" w:rsidRPr="008836DF" w:rsidRDefault="00710FEC" w:rsidP="00C84AF8">
            <w:pPr>
              <w:pStyle w:val="TableParagraph"/>
              <w:ind w:left="-108" w:right="-108" w:firstLine="142"/>
              <w:jc w:val="center"/>
              <w:rPr>
                <w:b/>
              </w:rPr>
            </w:pPr>
            <w:r w:rsidRPr="008836DF">
              <w:rPr>
                <w:b/>
              </w:rPr>
              <w:t>Форми виховної діяльності спрямовані на виконання заходів регіональної Програми національно-патріотичноговихованнядітейтамолодіна2024-2028роки</w:t>
            </w:r>
          </w:p>
        </w:tc>
        <w:tc>
          <w:tcPr>
            <w:tcW w:w="1417" w:type="dxa"/>
          </w:tcPr>
          <w:p w:rsidR="00710FEC" w:rsidRPr="008836DF" w:rsidRDefault="00710FEC" w:rsidP="00C84AF8">
            <w:pPr>
              <w:pStyle w:val="TableParagraph"/>
              <w:ind w:left="-108" w:right="-108" w:firstLine="142"/>
              <w:jc w:val="center"/>
              <w:rPr>
                <w:b/>
              </w:rPr>
            </w:pPr>
            <w:r w:rsidRPr="008836DF">
              <w:rPr>
                <w:b/>
              </w:rPr>
              <w:t>Термін проведення</w:t>
            </w:r>
          </w:p>
        </w:tc>
        <w:tc>
          <w:tcPr>
            <w:tcW w:w="1418" w:type="dxa"/>
          </w:tcPr>
          <w:p w:rsidR="00710FEC" w:rsidRPr="008836DF" w:rsidRDefault="00710FEC" w:rsidP="00C84AF8">
            <w:pPr>
              <w:pStyle w:val="TableParagraph"/>
              <w:ind w:left="-108" w:right="-108"/>
              <w:jc w:val="center"/>
              <w:rPr>
                <w:b/>
              </w:rPr>
            </w:pPr>
            <w:r w:rsidRPr="008836DF">
              <w:rPr>
                <w:b/>
              </w:rPr>
              <w:t>Відповідальні</w:t>
            </w:r>
          </w:p>
        </w:tc>
        <w:tc>
          <w:tcPr>
            <w:tcW w:w="1982" w:type="dxa"/>
          </w:tcPr>
          <w:p w:rsidR="00710FEC" w:rsidRPr="008836DF" w:rsidRDefault="00710FEC" w:rsidP="00C84AF8">
            <w:pPr>
              <w:pStyle w:val="TableParagraph"/>
              <w:ind w:left="-108" w:right="-108" w:firstLine="142"/>
              <w:jc w:val="center"/>
              <w:rPr>
                <w:b/>
              </w:rPr>
            </w:pPr>
            <w:r w:rsidRPr="008836DF">
              <w:rPr>
                <w:b/>
              </w:rPr>
              <w:t>Очікувані результати</w:t>
            </w:r>
          </w:p>
        </w:tc>
      </w:tr>
      <w:tr w:rsidR="00710FEC" w:rsidRPr="008836DF" w:rsidTr="00C84AF8">
        <w:tc>
          <w:tcPr>
            <w:tcW w:w="15733" w:type="dxa"/>
            <w:gridSpan w:val="18"/>
          </w:tcPr>
          <w:p w:rsidR="00710FEC" w:rsidRPr="008836DF" w:rsidRDefault="00710FEC" w:rsidP="00CA7A26">
            <w:pPr>
              <w:pStyle w:val="TableParagraph"/>
              <w:ind w:left="34" w:right="-108"/>
              <w:jc w:val="both"/>
              <w:rPr>
                <w:b/>
              </w:rPr>
            </w:pPr>
            <w:r w:rsidRPr="008836DF">
              <w:rPr>
                <w:b/>
              </w:rPr>
              <w:t>Формуванняукраїнськоїгромадянськоїідентичності,ціннісногоставленняособистостід</w:t>
            </w:r>
            <w:r w:rsidR="00CA7A26">
              <w:rPr>
                <w:b/>
              </w:rPr>
              <w:t xml:space="preserve"> </w:t>
            </w:r>
            <w:r w:rsidRPr="008836DF">
              <w:rPr>
                <w:b/>
              </w:rPr>
              <w:t>о</w:t>
            </w:r>
            <w:r w:rsidR="00CA7A26">
              <w:rPr>
                <w:b/>
              </w:rPr>
              <w:t xml:space="preserve"> </w:t>
            </w:r>
            <w:r w:rsidRPr="008836DF">
              <w:rPr>
                <w:b/>
              </w:rPr>
              <w:t>українськогонароду,</w:t>
            </w:r>
            <w:r w:rsidR="00CA7A26">
              <w:rPr>
                <w:b/>
              </w:rPr>
              <w:t xml:space="preserve"> </w:t>
            </w:r>
            <w:r w:rsidRPr="008836DF">
              <w:rPr>
                <w:b/>
              </w:rPr>
              <w:t>Батьківщини,</w:t>
            </w:r>
            <w:r w:rsidR="00CA7A26">
              <w:rPr>
                <w:b/>
              </w:rPr>
              <w:t xml:space="preserve"> </w:t>
            </w:r>
            <w:r w:rsidRPr="008836DF">
              <w:rPr>
                <w:b/>
              </w:rPr>
              <w:t>держави,</w:t>
            </w:r>
            <w:r w:rsidR="00CA7A26">
              <w:rPr>
                <w:b/>
              </w:rPr>
              <w:t xml:space="preserve"> </w:t>
            </w:r>
            <w:r w:rsidRPr="008836DF">
              <w:rPr>
                <w:b/>
              </w:rPr>
              <w:t>нації</w:t>
            </w:r>
          </w:p>
        </w:tc>
      </w:tr>
      <w:tr w:rsidR="00710FEC" w:rsidRPr="008836DF" w:rsidTr="00C84AF8">
        <w:trPr>
          <w:trHeight w:val="330"/>
        </w:trPr>
        <w:tc>
          <w:tcPr>
            <w:tcW w:w="424" w:type="dxa"/>
            <w:vMerge w:val="restart"/>
          </w:tcPr>
          <w:p w:rsidR="00710FEC" w:rsidRPr="008836DF" w:rsidRDefault="00710FEC" w:rsidP="00C84AF8">
            <w:pPr>
              <w:pStyle w:val="TableParagraph"/>
              <w:ind w:left="-108" w:right="-108"/>
              <w:rPr>
                <w:b/>
              </w:rPr>
            </w:pPr>
            <w:r w:rsidRPr="008836DF">
              <w:rPr>
                <w:b/>
              </w:rPr>
              <w:t>1.1</w:t>
            </w:r>
          </w:p>
        </w:tc>
        <w:tc>
          <w:tcPr>
            <w:tcW w:w="1700" w:type="dxa"/>
            <w:vMerge w:val="restart"/>
          </w:tcPr>
          <w:p w:rsidR="00710FEC" w:rsidRPr="008836DF" w:rsidRDefault="00710FEC" w:rsidP="00C84AF8">
            <w:pPr>
              <w:pStyle w:val="TableParagraph"/>
              <w:ind w:left="-108" w:right="-285"/>
              <w:rPr>
                <w:b/>
              </w:rPr>
            </w:pPr>
            <w:r w:rsidRPr="008836DF">
              <w:rPr>
                <w:b/>
              </w:rPr>
              <w:t>Вихованнясуб’єктагромадянсь</w:t>
            </w:r>
            <w:r w:rsidRPr="008836DF">
              <w:rPr>
                <w:b/>
                <w:spacing w:val="-57"/>
              </w:rPr>
              <w:t xml:space="preserve"> к</w:t>
            </w:r>
            <w:r w:rsidRPr="008836DF">
              <w:rPr>
                <w:b/>
              </w:rPr>
              <w:t>ого суспільства,громадянина-патріотаУкраїни</w:t>
            </w:r>
          </w:p>
        </w:tc>
        <w:tc>
          <w:tcPr>
            <w:tcW w:w="2976" w:type="dxa"/>
            <w:vMerge w:val="restart"/>
          </w:tcPr>
          <w:p w:rsidR="00710FEC" w:rsidRPr="008836DF" w:rsidRDefault="00710FEC" w:rsidP="00C84AF8">
            <w:pPr>
              <w:pStyle w:val="TableParagraph"/>
            </w:pPr>
            <w:r w:rsidRPr="008836DF">
              <w:t>1.1.1. Проведенняобласноїісторико-краєзнавчої</w:t>
            </w:r>
            <w:r w:rsidRPr="008836DF">
              <w:rPr>
                <w:spacing w:val="-1"/>
              </w:rPr>
              <w:t>конференції</w:t>
            </w:r>
            <w:r w:rsidRPr="008836DF">
              <w:t>«Історія КонституційУкраїни» та іншихтематичних заходівсереддітейтамолоді щодо вихованняповагидоКонституціїУкраїни, ЗаконівУкраїни, державноїсимволіки (Герба,Прапора,Гімну України)</w:t>
            </w:r>
          </w:p>
        </w:tc>
        <w:tc>
          <w:tcPr>
            <w:tcW w:w="5816" w:type="dxa"/>
            <w:gridSpan w:val="12"/>
          </w:tcPr>
          <w:p w:rsidR="00710FEC" w:rsidRPr="008836DF" w:rsidRDefault="00710FEC" w:rsidP="00C84AF8">
            <w:pPr>
              <w:pStyle w:val="TableParagraph"/>
              <w:ind w:left="-108" w:right="-108"/>
            </w:pPr>
            <w:r w:rsidRPr="008836DF">
              <w:rPr>
                <w:lang w:val="ru-RU"/>
              </w:rPr>
              <w:t>Участь у історико-краєзнавч</w:t>
            </w:r>
            <w:r>
              <w:rPr>
                <w:lang w:val="ru-RU"/>
              </w:rPr>
              <w:t>ій</w:t>
            </w:r>
            <w:r w:rsidRPr="008836DF">
              <w:rPr>
                <w:lang w:val="ru-RU"/>
              </w:rPr>
              <w:t>конференції «ІсторіяКонституціїУкраїни»</w:t>
            </w:r>
          </w:p>
        </w:tc>
        <w:tc>
          <w:tcPr>
            <w:tcW w:w="1417" w:type="dxa"/>
            <w:vMerge w:val="restart"/>
          </w:tcPr>
          <w:p w:rsidR="00710FEC" w:rsidRPr="008836DF" w:rsidRDefault="00710FEC" w:rsidP="00C84AF8">
            <w:pPr>
              <w:pStyle w:val="TableParagraph"/>
              <w:ind w:left="-108" w:right="-108" w:firstLine="142"/>
              <w:jc w:val="center"/>
            </w:pPr>
            <w:r w:rsidRPr="008836DF">
              <w:t>2024-2028 роки</w:t>
            </w:r>
          </w:p>
        </w:tc>
        <w:tc>
          <w:tcPr>
            <w:tcW w:w="1418" w:type="dxa"/>
          </w:tcPr>
          <w:p w:rsidR="00710FEC" w:rsidRDefault="00710FEC" w:rsidP="00C84AF8">
            <w:pPr>
              <w:pStyle w:val="TableParagraph"/>
              <w:ind w:left="-108" w:right="-108" w:firstLine="142"/>
            </w:pPr>
            <w:r>
              <w:t xml:space="preserve">Заступник директора з ВР </w:t>
            </w:r>
          </w:p>
          <w:p w:rsidR="00710FEC" w:rsidRPr="008836DF" w:rsidRDefault="00710FEC" w:rsidP="00C84AF8">
            <w:pPr>
              <w:pStyle w:val="TableParagraph"/>
              <w:ind w:left="-108" w:right="-108" w:firstLine="142"/>
            </w:pPr>
          </w:p>
        </w:tc>
        <w:tc>
          <w:tcPr>
            <w:tcW w:w="1982" w:type="dxa"/>
            <w:vMerge w:val="restart"/>
          </w:tcPr>
          <w:p w:rsidR="00710FEC" w:rsidRPr="008836DF" w:rsidRDefault="00710FEC" w:rsidP="00C84AF8">
            <w:pPr>
              <w:pStyle w:val="TableParagraph"/>
              <w:ind w:left="-108" w:right="-109"/>
            </w:pPr>
            <w:r w:rsidRPr="008836DF">
              <w:t>Вихованнялюбові доБатьківщини,підвищеннярівнязнаньу</w:t>
            </w:r>
          </w:p>
          <w:p w:rsidR="00710FEC" w:rsidRPr="008836DF" w:rsidRDefault="00710FEC" w:rsidP="00C84AF8">
            <w:pPr>
              <w:pStyle w:val="TableParagraph"/>
              <w:ind w:left="-108" w:right="-109"/>
            </w:pPr>
            <w:r w:rsidRPr="008836DF">
              <w:t>дітей та молоді з історіїстановленняукраїнської</w:t>
            </w:r>
          </w:p>
          <w:p w:rsidR="00710FEC" w:rsidRPr="008836DF" w:rsidRDefault="00710FEC" w:rsidP="00C84AF8">
            <w:pPr>
              <w:pStyle w:val="TableParagraph"/>
              <w:ind w:left="-108" w:right="-109" w:firstLine="142"/>
            </w:pPr>
            <w:r w:rsidRPr="008836DF">
              <w:t>державності</w:t>
            </w:r>
          </w:p>
        </w:tc>
      </w:tr>
      <w:tr w:rsidR="00710FEC" w:rsidRPr="008836DF" w:rsidTr="00C84AF8">
        <w:trPr>
          <w:trHeight w:val="4301"/>
        </w:trPr>
        <w:tc>
          <w:tcPr>
            <w:tcW w:w="424" w:type="dxa"/>
            <w:vMerge/>
            <w:tcBorders>
              <w:bottom w:val="single" w:sz="4" w:space="0" w:color="auto"/>
            </w:tcBorders>
          </w:tcPr>
          <w:p w:rsidR="00710FEC" w:rsidRPr="008836DF" w:rsidRDefault="00710FEC" w:rsidP="00C84AF8">
            <w:pPr>
              <w:pStyle w:val="TableParagraph"/>
              <w:ind w:left="-108" w:right="-108"/>
              <w:rPr>
                <w:b/>
              </w:rPr>
            </w:pPr>
          </w:p>
        </w:tc>
        <w:tc>
          <w:tcPr>
            <w:tcW w:w="1700" w:type="dxa"/>
            <w:vMerge/>
            <w:tcBorders>
              <w:bottom w:val="single" w:sz="4" w:space="0" w:color="auto"/>
            </w:tcBorders>
          </w:tcPr>
          <w:p w:rsidR="00710FEC" w:rsidRPr="008836DF" w:rsidRDefault="00710FEC" w:rsidP="00C84AF8">
            <w:pPr>
              <w:pStyle w:val="TableParagraph"/>
              <w:ind w:left="-108" w:right="-285"/>
              <w:rPr>
                <w:b/>
              </w:rPr>
            </w:pPr>
          </w:p>
        </w:tc>
        <w:tc>
          <w:tcPr>
            <w:tcW w:w="2976" w:type="dxa"/>
            <w:vMerge/>
            <w:tcBorders>
              <w:bottom w:val="single" w:sz="4" w:space="0" w:color="auto"/>
            </w:tcBorders>
          </w:tcPr>
          <w:p w:rsidR="00710FEC" w:rsidRPr="008836DF" w:rsidRDefault="00710FEC" w:rsidP="00C84AF8">
            <w:pPr>
              <w:pStyle w:val="TableParagraph"/>
            </w:pPr>
          </w:p>
        </w:tc>
        <w:tc>
          <w:tcPr>
            <w:tcW w:w="1280" w:type="dxa"/>
            <w:gridSpan w:val="3"/>
            <w:tcBorders>
              <w:bottom w:val="single" w:sz="4" w:space="0" w:color="auto"/>
            </w:tcBorders>
          </w:tcPr>
          <w:p w:rsidR="00710FEC" w:rsidRDefault="00710FEC" w:rsidP="00C84AF8">
            <w:pPr>
              <w:pStyle w:val="TableParagraph"/>
              <w:ind w:right="-108"/>
            </w:pPr>
            <w:r>
              <w:t>Тиждень української символіки «Символи держави – як дзеркало народної душі»</w:t>
            </w:r>
          </w:p>
          <w:p w:rsidR="00710FEC" w:rsidRPr="008836DF" w:rsidRDefault="00710FEC" w:rsidP="00C84AF8">
            <w:pPr>
              <w:pStyle w:val="TableParagraph"/>
              <w:ind w:right="-108"/>
            </w:pPr>
            <w:r w:rsidRPr="008836DF">
              <w:t>Майстер-клас «Герб моєї держави»</w:t>
            </w:r>
          </w:p>
        </w:tc>
        <w:tc>
          <w:tcPr>
            <w:tcW w:w="1417" w:type="dxa"/>
            <w:gridSpan w:val="3"/>
            <w:tcBorders>
              <w:bottom w:val="single" w:sz="4" w:space="0" w:color="auto"/>
            </w:tcBorders>
          </w:tcPr>
          <w:p w:rsidR="00710FEC" w:rsidRPr="008836DF" w:rsidRDefault="00710FEC" w:rsidP="00C84AF8">
            <w:pPr>
              <w:pStyle w:val="TableParagraph"/>
              <w:ind w:left="-108" w:right="-108"/>
            </w:pPr>
            <w:r w:rsidRPr="008836DF">
              <w:t>Ві</w:t>
            </w:r>
            <w:r>
              <w:t>к</w:t>
            </w:r>
            <w:r w:rsidRPr="008836DF">
              <w:t>торина «Сторінками Конституції»</w:t>
            </w:r>
          </w:p>
          <w:p w:rsidR="00710FEC" w:rsidRDefault="00710FEC" w:rsidP="00C84AF8">
            <w:pPr>
              <w:pStyle w:val="TableParagraph"/>
              <w:ind w:left="-108" w:right="-108"/>
            </w:pPr>
          </w:p>
          <w:p w:rsidR="00710FEC" w:rsidRPr="008836DF" w:rsidRDefault="00710FEC" w:rsidP="00C84AF8">
            <w:pPr>
              <w:pStyle w:val="TableParagraph"/>
              <w:ind w:left="-108" w:right="-108"/>
            </w:pPr>
          </w:p>
        </w:tc>
        <w:tc>
          <w:tcPr>
            <w:tcW w:w="1276" w:type="dxa"/>
            <w:gridSpan w:val="2"/>
            <w:tcBorders>
              <w:bottom w:val="single" w:sz="4" w:space="0" w:color="auto"/>
            </w:tcBorders>
          </w:tcPr>
          <w:p w:rsidR="00710FEC" w:rsidRPr="008836DF" w:rsidRDefault="00710FEC" w:rsidP="00C84AF8">
            <w:pPr>
              <w:pStyle w:val="TableParagraph"/>
              <w:ind w:left="-108" w:right="-108"/>
            </w:pPr>
            <w:r w:rsidRPr="008836DF">
              <w:t>Відкритий  мікрофон «Скажи своє слово про Україну»</w:t>
            </w:r>
          </w:p>
        </w:tc>
        <w:tc>
          <w:tcPr>
            <w:tcW w:w="851" w:type="dxa"/>
            <w:gridSpan w:val="3"/>
            <w:tcBorders>
              <w:bottom w:val="single" w:sz="4" w:space="0" w:color="auto"/>
            </w:tcBorders>
          </w:tcPr>
          <w:p w:rsidR="00710FEC" w:rsidRPr="008836DF" w:rsidRDefault="00710FEC" w:rsidP="00C84AF8">
            <w:pPr>
              <w:pStyle w:val="TableParagraph"/>
              <w:ind w:left="-108" w:right="-108"/>
            </w:pPr>
            <w:r w:rsidRPr="008836DF">
              <w:t>Проєкт «Державні символи»</w:t>
            </w:r>
          </w:p>
        </w:tc>
        <w:tc>
          <w:tcPr>
            <w:tcW w:w="992" w:type="dxa"/>
            <w:tcBorders>
              <w:bottom w:val="single" w:sz="4" w:space="0" w:color="auto"/>
            </w:tcBorders>
          </w:tcPr>
          <w:p w:rsidR="00710FEC" w:rsidRPr="00D247BA" w:rsidRDefault="00710FEC" w:rsidP="00C84AF8">
            <w:pPr>
              <w:pStyle w:val="TableParagraph"/>
              <w:ind w:left="-108" w:right="-108"/>
              <w:rPr>
                <w:shd w:val="clear" w:color="auto" w:fill="FFFFFF"/>
                <w:lang w:val="ru-RU"/>
              </w:rPr>
            </w:pPr>
            <w:r w:rsidRPr="008836DF">
              <w:rPr>
                <w:shd w:val="clear" w:color="auto" w:fill="FFFFFF"/>
              </w:rPr>
              <w:t>Створення інформаційних буклетів «</w:t>
            </w:r>
            <w:r w:rsidRPr="008836DF">
              <w:rPr>
                <w:shd w:val="clear" w:color="auto" w:fill="FFFFFF"/>
                <w:lang w:val="ru-RU"/>
              </w:rPr>
              <w:t>Мої права і обов’язки за КонституцієюУкраїни»</w:t>
            </w:r>
            <w:r>
              <w:rPr>
                <w:shd w:val="clear" w:color="auto" w:fill="FFFFFF"/>
                <w:lang w:val="ru-RU"/>
              </w:rPr>
              <w:t>, «КонституціяУкраїнигарантує!»</w:t>
            </w:r>
          </w:p>
        </w:tc>
        <w:tc>
          <w:tcPr>
            <w:tcW w:w="1417" w:type="dxa"/>
            <w:vMerge/>
            <w:tcBorders>
              <w:bottom w:val="single" w:sz="4" w:space="0" w:color="auto"/>
            </w:tcBorders>
          </w:tcPr>
          <w:p w:rsidR="00710FEC" w:rsidRPr="008836DF" w:rsidRDefault="00710FEC" w:rsidP="00C84AF8">
            <w:pPr>
              <w:pStyle w:val="TableParagraph"/>
              <w:ind w:left="-108" w:right="-108" w:firstLine="142"/>
            </w:pPr>
          </w:p>
        </w:tc>
        <w:tc>
          <w:tcPr>
            <w:tcW w:w="1418" w:type="dxa"/>
            <w:tcBorders>
              <w:bottom w:val="single" w:sz="4" w:space="0" w:color="auto"/>
            </w:tcBorders>
          </w:tcPr>
          <w:p w:rsidR="00710FEC" w:rsidRDefault="00710FEC" w:rsidP="00C84AF8">
            <w:pPr>
              <w:pStyle w:val="TableParagraph"/>
              <w:ind w:left="-108" w:right="-108" w:firstLine="142"/>
            </w:pPr>
            <w:r>
              <w:t xml:space="preserve">Заступник директора з ВР </w:t>
            </w:r>
          </w:p>
          <w:p w:rsidR="00710FEC" w:rsidRDefault="00710FEC" w:rsidP="00C84AF8">
            <w:pPr>
              <w:pStyle w:val="TableParagraph"/>
              <w:ind w:left="-108" w:right="-108" w:firstLine="142"/>
            </w:pPr>
          </w:p>
          <w:p w:rsidR="00710FEC" w:rsidRPr="008836DF" w:rsidRDefault="00710FEC" w:rsidP="00C84AF8">
            <w:pPr>
              <w:pStyle w:val="TableParagraph"/>
              <w:ind w:left="-108" w:right="-108" w:firstLine="142"/>
            </w:pPr>
            <w:r>
              <w:t>педагог-організатор</w:t>
            </w:r>
          </w:p>
        </w:tc>
        <w:tc>
          <w:tcPr>
            <w:tcW w:w="1982" w:type="dxa"/>
            <w:vMerge/>
            <w:tcBorders>
              <w:bottom w:val="single" w:sz="4" w:space="0" w:color="auto"/>
            </w:tcBorders>
          </w:tcPr>
          <w:p w:rsidR="00710FEC" w:rsidRPr="008836DF" w:rsidRDefault="00710FEC" w:rsidP="00C84AF8">
            <w:pPr>
              <w:pStyle w:val="TableParagraph"/>
              <w:ind w:left="-108" w:right="-108" w:firstLine="142"/>
            </w:pPr>
          </w:p>
        </w:tc>
      </w:tr>
      <w:tr w:rsidR="00710FEC" w:rsidRPr="008836DF" w:rsidTr="00C84AF8">
        <w:trPr>
          <w:trHeight w:val="557"/>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val="restart"/>
            <w:tcBorders>
              <w:top w:val="single" w:sz="12" w:space="0" w:color="auto"/>
            </w:tcBorders>
          </w:tcPr>
          <w:p w:rsidR="00710FEC" w:rsidRPr="008836DF" w:rsidRDefault="00710FEC" w:rsidP="00C84AF8">
            <w:pPr>
              <w:pStyle w:val="TableParagraph"/>
              <w:ind w:right="-28"/>
            </w:pPr>
            <w:r w:rsidRPr="008836DF">
              <w:t xml:space="preserve">1.1.2. Проведенняобласнихзмагань «Дебати», обласногофестивалю очільників учнівського Самоврядування «Лідерроку», Всеукраїнської Філософської історико-краєзнавчої конференції«Пізнай </w:t>
            </w:r>
            <w:r w:rsidRPr="008836DF">
              <w:lastRenderedPageBreak/>
              <w:t>себе,свійрід,свій нарід…»,обласної акції«Незалежність Україниочимаюних краєзнавців Харківщини»та іншихзаходівщодо набуття патріотичногодосвіду наосновіготовності: доучастівпроцесах державотворення;</w:t>
            </w:r>
          </w:p>
          <w:p w:rsidR="00710FEC" w:rsidRPr="008836DF" w:rsidRDefault="00710FEC" w:rsidP="00C84AF8">
            <w:pPr>
              <w:pStyle w:val="TableParagraph"/>
              <w:ind w:right="82"/>
            </w:pPr>
            <w:r w:rsidRPr="008836DF">
              <w:t>визначенняформта способівсвоєї участі вжиттєдіяльності громадянського суспільства; спілкуванняз соціальними інститутами, органамивлади;</w:t>
            </w:r>
          </w:p>
          <w:p w:rsidR="00710FEC" w:rsidRPr="008836DF" w:rsidRDefault="00710FEC" w:rsidP="00C84AF8">
            <w:pPr>
              <w:pStyle w:val="TableParagraph"/>
              <w:ind w:right="82"/>
            </w:pPr>
            <w:r w:rsidRPr="008836DF">
              <w:t>дотриманнязаконівта захиступравлюдини; взяттяособистої відповідальності</w:t>
            </w:r>
          </w:p>
        </w:tc>
        <w:tc>
          <w:tcPr>
            <w:tcW w:w="5816" w:type="dxa"/>
            <w:gridSpan w:val="12"/>
            <w:tcBorders>
              <w:top w:val="single" w:sz="12" w:space="0" w:color="auto"/>
            </w:tcBorders>
          </w:tcPr>
          <w:p w:rsidR="00710FEC" w:rsidRPr="008836DF" w:rsidRDefault="00710FEC" w:rsidP="00C84AF8">
            <w:pPr>
              <w:pStyle w:val="TableParagraph"/>
              <w:ind w:left="-108" w:right="-108" w:firstLine="142"/>
            </w:pPr>
            <w:r w:rsidRPr="008836DF">
              <w:lastRenderedPageBreak/>
              <w:t>Участь у Всеукраїнськ</w:t>
            </w:r>
            <w:r>
              <w:t>ій</w:t>
            </w:r>
            <w:r w:rsidRPr="008836DF">
              <w:t xml:space="preserve"> Філософськ</w:t>
            </w:r>
            <w:r>
              <w:t xml:space="preserve">ій </w:t>
            </w:r>
            <w:r w:rsidRPr="008836DF">
              <w:t>історико-краєзнавч</w:t>
            </w:r>
            <w:r>
              <w:t>ій</w:t>
            </w:r>
            <w:r w:rsidRPr="008836DF">
              <w:t xml:space="preserve"> конференції«Пізнай себе,свійрід,свій нарід…»</w:t>
            </w:r>
          </w:p>
        </w:tc>
        <w:tc>
          <w:tcPr>
            <w:tcW w:w="1417" w:type="dxa"/>
            <w:vMerge w:val="restart"/>
            <w:tcBorders>
              <w:top w:val="single" w:sz="12" w:space="0" w:color="auto"/>
            </w:tcBorders>
          </w:tcPr>
          <w:p w:rsidR="00710FEC" w:rsidRPr="008836DF" w:rsidRDefault="00710FEC" w:rsidP="00C84AF8">
            <w:pPr>
              <w:pStyle w:val="TableParagraph"/>
              <w:ind w:left="-108" w:right="-108" w:firstLine="142"/>
              <w:jc w:val="center"/>
            </w:pPr>
            <w:r w:rsidRPr="008836DF">
              <w:t>2024-2028 роки</w:t>
            </w:r>
          </w:p>
        </w:tc>
        <w:tc>
          <w:tcPr>
            <w:tcW w:w="1418" w:type="dxa"/>
            <w:vMerge w:val="restart"/>
            <w:tcBorders>
              <w:top w:val="single" w:sz="12" w:space="0" w:color="auto"/>
            </w:tcBorders>
          </w:tcPr>
          <w:p w:rsidR="00710FEC" w:rsidRDefault="00710FEC" w:rsidP="00C84AF8">
            <w:pPr>
              <w:pStyle w:val="TableParagraph"/>
              <w:ind w:left="-108" w:right="-108" w:firstLine="142"/>
            </w:pPr>
            <w:r>
              <w:t xml:space="preserve">Заступник директора з ВР </w:t>
            </w:r>
          </w:p>
          <w:p w:rsidR="00710FEC" w:rsidRPr="008836DF" w:rsidRDefault="00710FEC" w:rsidP="00C84AF8">
            <w:pPr>
              <w:pStyle w:val="TableParagraph"/>
              <w:ind w:right="-108"/>
            </w:pPr>
          </w:p>
        </w:tc>
        <w:tc>
          <w:tcPr>
            <w:tcW w:w="1982" w:type="dxa"/>
            <w:vMerge w:val="restart"/>
            <w:tcBorders>
              <w:top w:val="single" w:sz="12" w:space="0" w:color="auto"/>
            </w:tcBorders>
          </w:tcPr>
          <w:p w:rsidR="00710FEC" w:rsidRPr="008836DF" w:rsidRDefault="00710FEC" w:rsidP="00C84AF8">
            <w:pPr>
              <w:pStyle w:val="TableParagraph"/>
              <w:ind w:left="-108" w:right="-109"/>
            </w:pPr>
            <w:r w:rsidRPr="008836DF">
              <w:t>Формування в дітей тамолоді</w:t>
            </w:r>
          </w:p>
          <w:p w:rsidR="00710FEC" w:rsidRPr="008836DF" w:rsidRDefault="00710FEC" w:rsidP="00C84AF8">
            <w:pPr>
              <w:pStyle w:val="TableParagraph"/>
              <w:ind w:left="138" w:right="127"/>
            </w:pPr>
            <w:r w:rsidRPr="008836DF">
              <w:t>національно-культурної  ідентичності,</w:t>
            </w:r>
          </w:p>
          <w:p w:rsidR="00710FEC" w:rsidRPr="008836DF" w:rsidRDefault="00710FEC" w:rsidP="00C84AF8">
            <w:pPr>
              <w:pStyle w:val="TableParagraph"/>
              <w:ind w:left="138" w:right="123"/>
            </w:pPr>
            <w:r w:rsidRPr="008836DF">
              <w:t xml:space="preserve"> національно-</w:t>
            </w:r>
          </w:p>
          <w:p w:rsidR="00710FEC" w:rsidRPr="008836DF" w:rsidRDefault="00710FEC" w:rsidP="00C84AF8">
            <w:pPr>
              <w:pStyle w:val="TableParagraph"/>
              <w:ind w:left="135" w:right="127"/>
            </w:pPr>
            <w:r w:rsidRPr="008836DF">
              <w:t>патріотичного</w:t>
            </w:r>
          </w:p>
          <w:p w:rsidR="00710FEC" w:rsidRPr="008836DF" w:rsidRDefault="00710FEC" w:rsidP="00C84AF8">
            <w:pPr>
              <w:pStyle w:val="TableParagraph"/>
              <w:ind w:left="138" w:right="126"/>
            </w:pPr>
            <w:r w:rsidRPr="008836DF">
              <w:t xml:space="preserve">світогляду, </w:t>
            </w:r>
            <w:r w:rsidRPr="008836DF">
              <w:lastRenderedPageBreak/>
              <w:t>збереженнята</w:t>
            </w:r>
          </w:p>
          <w:p w:rsidR="00710FEC" w:rsidRPr="008836DF" w:rsidRDefault="00710FEC" w:rsidP="00C84AF8">
            <w:pPr>
              <w:pStyle w:val="TableParagraph"/>
              <w:ind w:left="136" w:right="127"/>
            </w:pPr>
            <w:r w:rsidRPr="008836DF">
              <w:t>розвиток</w:t>
            </w:r>
          </w:p>
          <w:p w:rsidR="00710FEC" w:rsidRPr="008836DF" w:rsidRDefault="00710FEC" w:rsidP="00C84AF8">
            <w:pPr>
              <w:pStyle w:val="TableParagraph"/>
              <w:ind w:left="137" w:right="127"/>
            </w:pPr>
            <w:r w:rsidRPr="008836DF">
              <w:t>духовно-</w:t>
            </w:r>
          </w:p>
          <w:p w:rsidR="00710FEC" w:rsidRPr="008836DF" w:rsidRDefault="00710FEC" w:rsidP="00C84AF8">
            <w:pPr>
              <w:pStyle w:val="TableParagraph"/>
              <w:ind w:left="136" w:right="127"/>
            </w:pPr>
            <w:r w:rsidRPr="008836DF">
              <w:t>моральних</w:t>
            </w:r>
          </w:p>
          <w:p w:rsidR="00710FEC" w:rsidRPr="008836DF" w:rsidRDefault="00710FEC" w:rsidP="00C84AF8">
            <w:pPr>
              <w:pStyle w:val="TableParagraph"/>
              <w:ind w:left="137" w:right="127"/>
            </w:pPr>
            <w:r w:rsidRPr="008836DF">
              <w:t>цінностей</w:t>
            </w:r>
          </w:p>
          <w:p w:rsidR="00710FEC" w:rsidRPr="008836DF" w:rsidRDefault="00710FEC" w:rsidP="00C84AF8">
            <w:pPr>
              <w:pStyle w:val="TableParagraph"/>
              <w:ind w:left="136" w:right="127"/>
            </w:pPr>
            <w:r w:rsidRPr="008836DF">
              <w:t>українського</w:t>
            </w:r>
          </w:p>
          <w:p w:rsidR="00710FEC" w:rsidRPr="008836DF" w:rsidRDefault="00710FEC" w:rsidP="00C84AF8">
            <w:pPr>
              <w:pStyle w:val="TableParagraph"/>
              <w:ind w:left="138" w:right="127"/>
            </w:pPr>
            <w:r w:rsidRPr="008836DF">
              <w:t>народу</w:t>
            </w:r>
          </w:p>
          <w:p w:rsidR="00710FEC" w:rsidRPr="008836DF" w:rsidRDefault="00710FEC" w:rsidP="00C84AF8">
            <w:pPr>
              <w:pStyle w:val="TableParagraph"/>
              <w:ind w:left="-108" w:right="-108" w:firstLine="142"/>
            </w:pPr>
          </w:p>
        </w:tc>
      </w:tr>
      <w:tr w:rsidR="00710FEC" w:rsidRPr="008836DF" w:rsidTr="00C84AF8">
        <w:trPr>
          <w:trHeight w:val="557"/>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Borders>
              <w:top w:val="single" w:sz="12" w:space="0" w:color="auto"/>
            </w:tcBorders>
          </w:tcPr>
          <w:p w:rsidR="00710FEC" w:rsidRPr="008836DF" w:rsidRDefault="00710FEC" w:rsidP="00C84AF8">
            <w:pPr>
              <w:pStyle w:val="TableParagraph"/>
              <w:ind w:right="-28"/>
            </w:pPr>
          </w:p>
        </w:tc>
        <w:tc>
          <w:tcPr>
            <w:tcW w:w="5816" w:type="dxa"/>
            <w:gridSpan w:val="12"/>
            <w:tcBorders>
              <w:top w:val="single" w:sz="12" w:space="0" w:color="auto"/>
            </w:tcBorders>
          </w:tcPr>
          <w:p w:rsidR="00710FEC" w:rsidRPr="008836DF" w:rsidRDefault="00710FEC" w:rsidP="00C84AF8">
            <w:pPr>
              <w:pStyle w:val="TableParagraph"/>
              <w:ind w:left="-108" w:right="-108" w:firstLine="142"/>
            </w:pPr>
            <w:r w:rsidRPr="008836DF">
              <w:t>Участь у обласн</w:t>
            </w:r>
            <w:r>
              <w:t>ій</w:t>
            </w:r>
            <w:r w:rsidRPr="008836DF">
              <w:t xml:space="preserve"> акції«Незалежність Україниочимаюних краєзнавців Харківщини»</w:t>
            </w:r>
          </w:p>
        </w:tc>
        <w:tc>
          <w:tcPr>
            <w:tcW w:w="1417" w:type="dxa"/>
            <w:vMerge/>
          </w:tcPr>
          <w:p w:rsidR="00710FEC" w:rsidRPr="008836DF" w:rsidRDefault="00710FEC" w:rsidP="00C84AF8">
            <w:pPr>
              <w:pStyle w:val="TableParagraph"/>
              <w:ind w:left="-108" w:right="-108" w:firstLine="142"/>
            </w:pPr>
          </w:p>
        </w:tc>
        <w:tc>
          <w:tcPr>
            <w:tcW w:w="1418" w:type="dxa"/>
            <w:vMerge/>
          </w:tcPr>
          <w:p w:rsidR="00710FEC" w:rsidRPr="008836DF" w:rsidRDefault="00710FEC" w:rsidP="00C84AF8">
            <w:pPr>
              <w:pStyle w:val="TableParagraph"/>
              <w:ind w:left="-108" w:right="-108" w:firstLine="142"/>
            </w:pPr>
          </w:p>
        </w:tc>
        <w:tc>
          <w:tcPr>
            <w:tcW w:w="1982" w:type="dxa"/>
            <w:vMerge/>
          </w:tcPr>
          <w:p w:rsidR="00710FEC" w:rsidRPr="008836DF" w:rsidRDefault="00710FEC" w:rsidP="00C84AF8">
            <w:pPr>
              <w:pStyle w:val="TableParagraph"/>
              <w:ind w:left="412" w:right="152" w:hanging="70"/>
            </w:pPr>
          </w:p>
        </w:tc>
      </w:tr>
      <w:tr w:rsidR="00710FEC" w:rsidRPr="008836DF" w:rsidTr="00C84AF8">
        <w:trPr>
          <w:trHeight w:val="4807"/>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28"/>
              <w:jc w:val="both"/>
            </w:pPr>
          </w:p>
        </w:tc>
        <w:tc>
          <w:tcPr>
            <w:tcW w:w="996" w:type="dxa"/>
            <w:gridSpan w:val="2"/>
          </w:tcPr>
          <w:p w:rsidR="00710FEC" w:rsidRDefault="00710FEC" w:rsidP="00C84AF8">
            <w:pPr>
              <w:pStyle w:val="TableParagraph"/>
              <w:ind w:left="-108" w:right="-108" w:firstLine="142"/>
            </w:pPr>
            <w:r w:rsidRPr="008836DF">
              <w:t>Проєктна робота «Відомі та невідомі люботинці»</w:t>
            </w:r>
          </w:p>
          <w:p w:rsidR="00710FEC" w:rsidRDefault="00710FEC" w:rsidP="00C84AF8">
            <w:pPr>
              <w:pStyle w:val="TableParagraph"/>
              <w:ind w:left="-108" w:right="-108" w:firstLine="142"/>
            </w:pPr>
          </w:p>
          <w:p w:rsidR="00710FEC" w:rsidRPr="008836DF" w:rsidRDefault="00710FEC" w:rsidP="00C84AF8">
            <w:pPr>
              <w:pStyle w:val="TableParagraph"/>
              <w:ind w:left="-108" w:right="-108" w:firstLine="142"/>
            </w:pPr>
            <w:r w:rsidRPr="008836DF">
              <w:t>Інформаційно-пізнавальні години: «Єднаймо душі словом Кобзаря»</w:t>
            </w:r>
          </w:p>
        </w:tc>
        <w:tc>
          <w:tcPr>
            <w:tcW w:w="851" w:type="dxa"/>
            <w:gridSpan w:val="3"/>
          </w:tcPr>
          <w:p w:rsidR="00710FEC" w:rsidRPr="008836DF" w:rsidRDefault="00710FEC" w:rsidP="00C84AF8">
            <w:pPr>
              <w:pStyle w:val="TableParagraph"/>
              <w:ind w:left="-108" w:right="-108" w:firstLine="142"/>
            </w:pPr>
            <w:r w:rsidRPr="008836DF">
              <w:t>Круглий стіл «Знай та дотримуйся своїх прав»</w:t>
            </w:r>
          </w:p>
        </w:tc>
        <w:tc>
          <w:tcPr>
            <w:tcW w:w="992" w:type="dxa"/>
            <w:gridSpan w:val="2"/>
          </w:tcPr>
          <w:p w:rsidR="00710FEC" w:rsidRPr="008836DF" w:rsidRDefault="00710FEC" w:rsidP="00C84AF8">
            <w:pPr>
              <w:pStyle w:val="TableParagraph"/>
              <w:ind w:left="-108" w:right="-108" w:firstLine="142"/>
            </w:pPr>
            <w:r w:rsidRPr="008836DF">
              <w:t>Круглий стіл «Діалог заради мирного вирішення конфліктів»</w:t>
            </w:r>
          </w:p>
        </w:tc>
        <w:tc>
          <w:tcPr>
            <w:tcW w:w="1276" w:type="dxa"/>
            <w:gridSpan w:val="2"/>
          </w:tcPr>
          <w:p w:rsidR="00710FEC" w:rsidRPr="008836DF" w:rsidRDefault="00710FEC" w:rsidP="00C84AF8">
            <w:pPr>
              <w:pStyle w:val="TableParagraph"/>
              <w:ind w:left="-108" w:right="-108" w:firstLine="142"/>
            </w:pPr>
            <w:r w:rsidRPr="008836DF">
              <w:t>Пізнавально-розважальна гра  «Я живу для тебе, Україно!»</w:t>
            </w:r>
          </w:p>
        </w:tc>
        <w:tc>
          <w:tcPr>
            <w:tcW w:w="1701" w:type="dxa"/>
            <w:gridSpan w:val="3"/>
          </w:tcPr>
          <w:p w:rsidR="00710FEC" w:rsidRDefault="00710FEC" w:rsidP="00C84AF8">
            <w:pPr>
              <w:pStyle w:val="TableParagraph"/>
              <w:ind w:left="-108" w:right="-108" w:firstLine="142"/>
            </w:pPr>
            <w:r w:rsidRPr="008836DF">
              <w:t>Перегляд відеофільмів «Цікаві куточки Харківщини»</w:t>
            </w:r>
          </w:p>
          <w:p w:rsidR="00710FEC" w:rsidRDefault="00710FEC" w:rsidP="00C84AF8">
            <w:pPr>
              <w:pStyle w:val="TableParagraph"/>
              <w:ind w:left="-108" w:right="-108" w:firstLine="142"/>
            </w:pPr>
          </w:p>
          <w:p w:rsidR="00710FEC" w:rsidRPr="008836DF" w:rsidRDefault="00710FEC" w:rsidP="00C84AF8">
            <w:pPr>
              <w:pStyle w:val="TableParagraph"/>
              <w:ind w:left="-108" w:right="-108" w:firstLine="142"/>
            </w:pPr>
            <w:r w:rsidRPr="008836DF">
              <w:t>Конкурс плакатів/малюнків «Я маю право»</w:t>
            </w:r>
          </w:p>
        </w:tc>
        <w:tc>
          <w:tcPr>
            <w:tcW w:w="1417" w:type="dxa"/>
            <w:tcBorders>
              <w:top w:val="nil"/>
            </w:tcBorders>
          </w:tcPr>
          <w:p w:rsidR="00710FEC" w:rsidRPr="008836DF" w:rsidRDefault="00710FEC" w:rsidP="00C84AF8">
            <w:pPr>
              <w:pStyle w:val="TableParagraph"/>
              <w:ind w:left="-108" w:right="-108" w:firstLine="142"/>
              <w:jc w:val="center"/>
            </w:pPr>
            <w:r w:rsidRPr="008836DF">
              <w:t>2024-2028 роки</w:t>
            </w:r>
          </w:p>
        </w:tc>
        <w:tc>
          <w:tcPr>
            <w:tcW w:w="1418" w:type="dxa"/>
          </w:tcPr>
          <w:p w:rsidR="00710FEC" w:rsidRDefault="00710FEC" w:rsidP="00C84AF8">
            <w:pPr>
              <w:pStyle w:val="TableParagraph"/>
              <w:ind w:left="-108" w:right="-108" w:firstLine="142"/>
              <w:jc w:val="center"/>
            </w:pPr>
            <w:r>
              <w:t>Заступник директора з ВР</w:t>
            </w:r>
          </w:p>
          <w:p w:rsidR="00710FEC" w:rsidRDefault="00710FEC" w:rsidP="00C84AF8">
            <w:pPr>
              <w:pStyle w:val="TableParagraph"/>
              <w:ind w:left="-108" w:right="-108" w:firstLine="142"/>
              <w:jc w:val="center"/>
            </w:pPr>
            <w:r>
              <w:t>педагог-організатор</w:t>
            </w:r>
          </w:p>
          <w:p w:rsidR="00710FEC" w:rsidRPr="008836DF" w:rsidRDefault="00710FEC" w:rsidP="00C84AF8">
            <w:pPr>
              <w:pStyle w:val="TableParagraph"/>
              <w:ind w:left="-108" w:right="-108" w:firstLine="142"/>
              <w:jc w:val="center"/>
            </w:pPr>
            <w:r w:rsidRPr="008836DF">
              <w:t>класні керівники</w:t>
            </w:r>
          </w:p>
        </w:tc>
        <w:tc>
          <w:tcPr>
            <w:tcW w:w="1982" w:type="dxa"/>
          </w:tcPr>
          <w:p w:rsidR="00710FEC" w:rsidRPr="008836DF" w:rsidRDefault="00710FEC" w:rsidP="00C84AF8">
            <w:pPr>
              <w:pStyle w:val="TableParagraph"/>
              <w:ind w:left="-108" w:right="-108" w:firstLine="142"/>
            </w:pPr>
          </w:p>
        </w:tc>
      </w:tr>
      <w:tr w:rsidR="00710FEC" w:rsidRPr="008C2F1A" w:rsidTr="00C84AF8">
        <w:trPr>
          <w:trHeight w:val="456"/>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val="restart"/>
            <w:tcBorders>
              <w:top w:val="single" w:sz="12" w:space="0" w:color="auto"/>
            </w:tcBorders>
          </w:tcPr>
          <w:p w:rsidR="00710FEC" w:rsidRPr="008836DF" w:rsidRDefault="00710FEC" w:rsidP="00C84AF8">
            <w:pPr>
              <w:pStyle w:val="TableParagraph"/>
              <w:ind w:left="-108" w:right="365"/>
              <w:jc w:val="both"/>
            </w:pPr>
            <w:r w:rsidRPr="008836DF">
              <w:t xml:space="preserve">1.1.3. Проведення </w:t>
            </w:r>
            <w:r w:rsidRPr="008836DF">
              <w:lastRenderedPageBreak/>
              <w:t>конференцій, семінарів тощозметою підвищеннярівня усвідомлення дітьми та молоддю процесуреалізації державної політики таосновнихреформ усфері європейської таєвро- атлантичної інтеграції</w:t>
            </w:r>
          </w:p>
          <w:p w:rsidR="00710FEC" w:rsidRPr="008836DF" w:rsidRDefault="00710FEC" w:rsidP="00C84AF8">
            <w:pPr>
              <w:pStyle w:val="TableParagraph"/>
              <w:ind w:left="-108" w:right="81"/>
              <w:jc w:val="both"/>
            </w:pPr>
          </w:p>
        </w:tc>
        <w:tc>
          <w:tcPr>
            <w:tcW w:w="5816" w:type="dxa"/>
            <w:gridSpan w:val="12"/>
            <w:tcBorders>
              <w:top w:val="single" w:sz="12" w:space="0" w:color="auto"/>
            </w:tcBorders>
          </w:tcPr>
          <w:p w:rsidR="00710FEC" w:rsidRPr="008836DF" w:rsidRDefault="00710FEC" w:rsidP="00C84AF8">
            <w:pPr>
              <w:pStyle w:val="TableParagraph"/>
              <w:ind w:left="-108" w:right="-108" w:firstLine="142"/>
            </w:pPr>
            <w:r w:rsidRPr="008836DF">
              <w:lastRenderedPageBreak/>
              <w:t>Участь у  обласних конференці</w:t>
            </w:r>
            <w:r>
              <w:t>ях</w:t>
            </w:r>
            <w:r w:rsidRPr="008836DF">
              <w:t xml:space="preserve"> до Дня Європи</w:t>
            </w:r>
          </w:p>
        </w:tc>
        <w:tc>
          <w:tcPr>
            <w:tcW w:w="1417" w:type="dxa"/>
            <w:vMerge w:val="restart"/>
            <w:tcBorders>
              <w:top w:val="single" w:sz="12" w:space="0" w:color="auto"/>
            </w:tcBorders>
          </w:tcPr>
          <w:p w:rsidR="00710FEC" w:rsidRPr="008836DF" w:rsidRDefault="00710FEC" w:rsidP="00C84AF8">
            <w:pPr>
              <w:pStyle w:val="TableParagraph"/>
              <w:ind w:left="-108" w:right="-108" w:firstLine="142"/>
              <w:jc w:val="center"/>
            </w:pPr>
            <w:r w:rsidRPr="008836DF">
              <w:t xml:space="preserve">2024-2028 </w:t>
            </w:r>
            <w:r w:rsidRPr="008836DF">
              <w:lastRenderedPageBreak/>
              <w:t>роки</w:t>
            </w:r>
          </w:p>
          <w:p w:rsidR="00710FEC" w:rsidRPr="008836DF" w:rsidRDefault="00710FEC" w:rsidP="00C84AF8">
            <w:pPr>
              <w:pStyle w:val="TableParagraph"/>
              <w:ind w:left="-108" w:right="-108" w:firstLine="142"/>
              <w:jc w:val="center"/>
            </w:pPr>
            <w:r w:rsidRPr="008836DF">
              <w:t>(травень)</w:t>
            </w:r>
          </w:p>
        </w:tc>
        <w:tc>
          <w:tcPr>
            <w:tcW w:w="1418" w:type="dxa"/>
            <w:vMerge w:val="restart"/>
            <w:tcBorders>
              <w:top w:val="single" w:sz="12" w:space="0" w:color="auto"/>
            </w:tcBorders>
          </w:tcPr>
          <w:p w:rsidR="00710FEC" w:rsidRDefault="00710FEC" w:rsidP="00C84AF8">
            <w:pPr>
              <w:rPr>
                <w:rFonts w:ascii="Times New Roman" w:hAnsi="Times New Roman"/>
                <w:lang w:val="uk-UA"/>
              </w:rPr>
            </w:pPr>
            <w:r>
              <w:rPr>
                <w:rFonts w:ascii="Times New Roman" w:hAnsi="Times New Roman"/>
              </w:rPr>
              <w:lastRenderedPageBreak/>
              <w:t>Заступникдир</w:t>
            </w:r>
            <w:r>
              <w:rPr>
                <w:rFonts w:ascii="Times New Roman" w:hAnsi="Times New Roman"/>
              </w:rPr>
              <w:lastRenderedPageBreak/>
              <w:t>ектор</w:t>
            </w:r>
            <w:r>
              <w:rPr>
                <w:rFonts w:ascii="Times New Roman" w:hAnsi="Times New Roman"/>
                <w:lang w:val="uk-UA"/>
              </w:rPr>
              <w:t>а</w:t>
            </w:r>
            <w:r>
              <w:rPr>
                <w:rFonts w:ascii="Times New Roman" w:hAnsi="Times New Roman"/>
              </w:rPr>
              <w:t xml:space="preserve"> з ВР</w:t>
            </w:r>
          </w:p>
          <w:p w:rsidR="00710FEC" w:rsidRPr="00306EEF" w:rsidRDefault="00710FEC" w:rsidP="00C84AF8">
            <w:pPr>
              <w:rPr>
                <w:rFonts w:ascii="Times New Roman" w:hAnsi="Times New Roman"/>
                <w:lang w:val="uk-UA"/>
              </w:rPr>
            </w:pPr>
            <w:r>
              <w:rPr>
                <w:rFonts w:ascii="Times New Roman" w:hAnsi="Times New Roman"/>
              </w:rPr>
              <w:t xml:space="preserve"> педагог</w:t>
            </w:r>
            <w:r>
              <w:rPr>
                <w:rFonts w:ascii="Times New Roman" w:hAnsi="Times New Roman"/>
                <w:lang w:val="uk-UA"/>
              </w:rPr>
              <w:t>-організатор</w:t>
            </w:r>
          </w:p>
          <w:p w:rsidR="00710FEC" w:rsidRPr="00306EEF" w:rsidRDefault="00710FEC" w:rsidP="00C84AF8">
            <w:pPr>
              <w:rPr>
                <w:rFonts w:ascii="Times New Roman" w:hAnsi="Times New Roman"/>
                <w:lang w:val="uk-UA"/>
              </w:rPr>
            </w:pPr>
          </w:p>
        </w:tc>
        <w:tc>
          <w:tcPr>
            <w:tcW w:w="1982" w:type="dxa"/>
            <w:vMerge w:val="restart"/>
            <w:tcBorders>
              <w:top w:val="single" w:sz="12" w:space="0" w:color="auto"/>
            </w:tcBorders>
          </w:tcPr>
          <w:p w:rsidR="00710FEC" w:rsidRPr="008836DF" w:rsidRDefault="00710FEC" w:rsidP="00C84AF8">
            <w:pPr>
              <w:pStyle w:val="TableParagraph"/>
              <w:ind w:left="-108" w:right="-108" w:firstLine="142"/>
              <w:jc w:val="both"/>
              <w:rPr>
                <w:spacing w:val="-57"/>
              </w:rPr>
            </w:pPr>
            <w:r w:rsidRPr="008836DF">
              <w:lastRenderedPageBreak/>
              <w:t>Донесеннядостовірн</w:t>
            </w:r>
            <w:r w:rsidRPr="008836DF">
              <w:lastRenderedPageBreak/>
              <w:t>ої інформації про</w:t>
            </w:r>
          </w:p>
          <w:p w:rsidR="00710FEC" w:rsidRPr="008836DF" w:rsidRDefault="00710FEC" w:rsidP="00C84AF8">
            <w:pPr>
              <w:pStyle w:val="TableParagraph"/>
              <w:ind w:left="136" w:right="127"/>
            </w:pPr>
            <w:r w:rsidRPr="008836DF">
              <w:t>роль ЗбройнихСилУкраїни, іншихвійськовихформувань узабезпеченнімируі стабільності вУкраїні таусвіті</w:t>
            </w:r>
          </w:p>
        </w:tc>
      </w:tr>
      <w:tr w:rsidR="00710FEC" w:rsidRPr="008836DF" w:rsidTr="00C84AF8">
        <w:trPr>
          <w:trHeight w:val="5566"/>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365"/>
              <w:jc w:val="both"/>
            </w:pPr>
          </w:p>
        </w:tc>
        <w:tc>
          <w:tcPr>
            <w:tcW w:w="855" w:type="dxa"/>
          </w:tcPr>
          <w:p w:rsidR="00710FEC" w:rsidRDefault="00710FEC" w:rsidP="00C84AF8">
            <w:pPr>
              <w:pStyle w:val="TableParagraph"/>
              <w:ind w:left="-108" w:right="-108" w:firstLine="142"/>
            </w:pPr>
            <w:r w:rsidRPr="008836DF">
              <w:t>Телеміст «Українці в Європі»</w:t>
            </w:r>
          </w:p>
          <w:p w:rsidR="00710FEC" w:rsidRDefault="00710FEC" w:rsidP="00C84AF8">
            <w:pPr>
              <w:pStyle w:val="TableParagraph"/>
              <w:ind w:left="-108" w:right="-108" w:firstLine="142"/>
            </w:pPr>
          </w:p>
          <w:p w:rsidR="00710FEC" w:rsidRPr="008836DF" w:rsidRDefault="00710FEC" w:rsidP="00C84AF8">
            <w:pPr>
              <w:pStyle w:val="TableParagraph"/>
              <w:ind w:left="-108" w:right="-108" w:firstLine="142"/>
            </w:pPr>
            <w:r w:rsidRPr="008836DF">
              <w:t>Інформаційний вісник «Українська культура у контексті європейського та світового розвитку».</w:t>
            </w:r>
          </w:p>
        </w:tc>
        <w:tc>
          <w:tcPr>
            <w:tcW w:w="850" w:type="dxa"/>
            <w:gridSpan w:val="3"/>
          </w:tcPr>
          <w:p w:rsidR="00710FEC" w:rsidRPr="008836DF" w:rsidRDefault="00710FEC" w:rsidP="00C84AF8">
            <w:pPr>
              <w:pStyle w:val="TableParagraph"/>
              <w:ind w:left="-108" w:right="-108" w:firstLine="142"/>
            </w:pPr>
            <w:r w:rsidRPr="008836DF">
              <w:t>Онлайн екскурсії «Подорож Європою»</w:t>
            </w:r>
          </w:p>
        </w:tc>
        <w:tc>
          <w:tcPr>
            <w:tcW w:w="1134" w:type="dxa"/>
            <w:gridSpan w:val="3"/>
          </w:tcPr>
          <w:p w:rsidR="00710FEC" w:rsidRPr="008836DF" w:rsidRDefault="00710FEC" w:rsidP="00C84AF8">
            <w:pPr>
              <w:pStyle w:val="TableParagraph"/>
              <w:ind w:left="-108" w:right="-108" w:firstLine="142"/>
            </w:pPr>
            <w:r w:rsidRPr="008836DF">
              <w:t>Гра-подорож: «Маленькі українці подорожують країнами ЄС»</w:t>
            </w:r>
          </w:p>
        </w:tc>
        <w:tc>
          <w:tcPr>
            <w:tcW w:w="1418" w:type="dxa"/>
            <w:gridSpan w:val="3"/>
          </w:tcPr>
          <w:p w:rsidR="00710FEC" w:rsidRPr="008836DF" w:rsidRDefault="00710FEC" w:rsidP="00C84AF8">
            <w:pPr>
              <w:pStyle w:val="TableParagraph"/>
              <w:ind w:left="-108" w:right="-108" w:firstLine="142"/>
            </w:pPr>
            <w:r w:rsidRPr="008836DF">
              <w:t>Квест “Що ми знаємо про Європу?», «Україна – європейська країна»</w:t>
            </w:r>
          </w:p>
        </w:tc>
        <w:tc>
          <w:tcPr>
            <w:tcW w:w="1559" w:type="dxa"/>
            <w:gridSpan w:val="2"/>
          </w:tcPr>
          <w:p w:rsidR="00710FEC" w:rsidRPr="008836DF" w:rsidRDefault="00710FEC" w:rsidP="00C84AF8">
            <w:pPr>
              <w:pStyle w:val="TableParagraph"/>
              <w:ind w:left="-108" w:right="-108" w:firstLine="142"/>
            </w:pPr>
            <w:r w:rsidRPr="008836DF">
              <w:t>“Віртуальний АДРІАТІК тревел містами Європи “</w:t>
            </w:r>
          </w:p>
        </w:tc>
        <w:tc>
          <w:tcPr>
            <w:tcW w:w="1417" w:type="dxa"/>
            <w:vMerge/>
          </w:tcPr>
          <w:p w:rsidR="00710FEC" w:rsidRPr="008836DF" w:rsidRDefault="00710FEC" w:rsidP="00C84AF8">
            <w:pPr>
              <w:pStyle w:val="TableParagraph"/>
              <w:ind w:left="-108" w:right="-108" w:firstLine="142"/>
            </w:pPr>
          </w:p>
        </w:tc>
        <w:tc>
          <w:tcPr>
            <w:tcW w:w="1418" w:type="dxa"/>
            <w:vMerge/>
          </w:tcPr>
          <w:p w:rsidR="00710FEC" w:rsidRPr="00306EEF" w:rsidRDefault="00710FEC" w:rsidP="00C84AF8">
            <w:pPr>
              <w:rPr>
                <w:rFonts w:ascii="Times New Roman" w:hAnsi="Times New Roman"/>
                <w:lang w:val="uk-UA"/>
              </w:rPr>
            </w:pPr>
          </w:p>
        </w:tc>
        <w:tc>
          <w:tcPr>
            <w:tcW w:w="1982" w:type="dxa"/>
            <w:vMerge/>
          </w:tcPr>
          <w:p w:rsidR="00710FEC" w:rsidRPr="008836DF" w:rsidRDefault="00710FEC" w:rsidP="00C84AF8">
            <w:pPr>
              <w:pStyle w:val="TableParagraph"/>
              <w:ind w:left="136" w:right="127"/>
            </w:pPr>
          </w:p>
        </w:tc>
      </w:tr>
      <w:tr w:rsidR="00710FEC" w:rsidRPr="008836DF" w:rsidTr="00C84AF8">
        <w:trPr>
          <w:trHeight w:val="498"/>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val="restart"/>
            <w:tcBorders>
              <w:top w:val="single" w:sz="12" w:space="0" w:color="auto"/>
            </w:tcBorders>
          </w:tcPr>
          <w:p w:rsidR="00710FEC" w:rsidRPr="008836DF" w:rsidRDefault="00710FEC" w:rsidP="00C84AF8">
            <w:pPr>
              <w:pStyle w:val="TableParagraph"/>
              <w:ind w:left="-108" w:right="414"/>
              <w:jc w:val="both"/>
            </w:pPr>
            <w:r w:rsidRPr="008836DF">
              <w:t>1.1.5.Залученняучнівськоїта студентськоїмолоді до громадської,волонтерської діяльності черезпроведенняпроектів /заходів, благодійних акцій, утомучислі благодійногопроекту «Добротаврятуєсвіт» таінших доброчиннихзаходів</w:t>
            </w:r>
          </w:p>
          <w:p w:rsidR="00710FEC" w:rsidRPr="008836DF" w:rsidRDefault="00710FEC" w:rsidP="00C84AF8">
            <w:pPr>
              <w:pStyle w:val="TableParagraph"/>
              <w:ind w:left="-108" w:right="82"/>
              <w:jc w:val="both"/>
            </w:pPr>
          </w:p>
          <w:p w:rsidR="00710FEC" w:rsidRPr="008836DF" w:rsidRDefault="00710FEC" w:rsidP="00C84AF8">
            <w:pPr>
              <w:pStyle w:val="TableParagraph"/>
              <w:ind w:left="-108" w:right="82"/>
              <w:jc w:val="both"/>
            </w:pPr>
          </w:p>
        </w:tc>
        <w:tc>
          <w:tcPr>
            <w:tcW w:w="5816" w:type="dxa"/>
            <w:gridSpan w:val="12"/>
            <w:tcBorders>
              <w:top w:val="single" w:sz="12" w:space="0" w:color="auto"/>
            </w:tcBorders>
          </w:tcPr>
          <w:p w:rsidR="00710FEC" w:rsidRPr="008836DF" w:rsidRDefault="00710FEC" w:rsidP="00C84AF8">
            <w:pPr>
              <w:pStyle w:val="TableParagraph"/>
              <w:ind w:left="-108" w:right="-108" w:firstLine="142"/>
            </w:pPr>
            <w:r>
              <w:t>Участь у  благодійномупроє</w:t>
            </w:r>
            <w:r w:rsidRPr="008836DF">
              <w:t>кту «Добротаврятуєсвіт»</w:t>
            </w:r>
          </w:p>
        </w:tc>
        <w:tc>
          <w:tcPr>
            <w:tcW w:w="1417" w:type="dxa"/>
            <w:vMerge w:val="restart"/>
            <w:tcBorders>
              <w:top w:val="single" w:sz="12" w:space="0" w:color="auto"/>
            </w:tcBorders>
          </w:tcPr>
          <w:p w:rsidR="00710FEC" w:rsidRPr="008836DF" w:rsidRDefault="00710FEC" w:rsidP="00C84AF8">
            <w:pPr>
              <w:pStyle w:val="TableParagraph"/>
              <w:ind w:left="-108" w:right="-108"/>
              <w:jc w:val="center"/>
            </w:pPr>
            <w:r w:rsidRPr="008836DF">
              <w:t>2024 -</w:t>
            </w:r>
          </w:p>
          <w:p w:rsidR="00710FEC" w:rsidRPr="008836DF" w:rsidRDefault="00710FEC" w:rsidP="00C84AF8">
            <w:pPr>
              <w:pStyle w:val="TableParagraph"/>
              <w:ind w:left="-108" w:right="-108"/>
              <w:jc w:val="center"/>
            </w:pPr>
            <w:r w:rsidRPr="008836DF">
              <w:t>2028</w:t>
            </w:r>
          </w:p>
          <w:p w:rsidR="00710FEC" w:rsidRPr="008836DF" w:rsidRDefault="00710FEC" w:rsidP="00C84AF8">
            <w:pPr>
              <w:pStyle w:val="TableParagraph"/>
              <w:jc w:val="center"/>
            </w:pPr>
            <w:r w:rsidRPr="008836DF">
              <w:t>роки</w:t>
            </w:r>
          </w:p>
        </w:tc>
        <w:tc>
          <w:tcPr>
            <w:tcW w:w="1418" w:type="dxa"/>
            <w:vMerge w:val="restart"/>
            <w:tcBorders>
              <w:top w:val="single" w:sz="12" w:space="0" w:color="auto"/>
            </w:tcBorders>
          </w:tcPr>
          <w:p w:rsidR="00710FEC" w:rsidRPr="008836DF" w:rsidRDefault="00710FEC" w:rsidP="00C84AF8">
            <w:pPr>
              <w:pStyle w:val="TableParagraph"/>
              <w:ind w:left="-108" w:right="-108" w:firstLine="142"/>
            </w:pPr>
            <w:r>
              <w:t>заступник директора з ВР</w:t>
            </w:r>
          </w:p>
          <w:p w:rsidR="00710FEC" w:rsidRPr="008836DF" w:rsidRDefault="00710FEC" w:rsidP="00C84AF8">
            <w:pPr>
              <w:pStyle w:val="TableParagraph"/>
              <w:ind w:left="-108" w:right="-108" w:firstLine="142"/>
            </w:pPr>
            <w:r w:rsidRPr="008836DF">
              <w:t>Класні керівники</w:t>
            </w:r>
          </w:p>
        </w:tc>
        <w:tc>
          <w:tcPr>
            <w:tcW w:w="1982" w:type="dxa"/>
            <w:vMerge w:val="restart"/>
            <w:tcBorders>
              <w:top w:val="single" w:sz="12" w:space="0" w:color="auto"/>
            </w:tcBorders>
          </w:tcPr>
          <w:p w:rsidR="00710FEC" w:rsidRPr="008836DF" w:rsidRDefault="00710FEC" w:rsidP="00C84AF8">
            <w:pPr>
              <w:pStyle w:val="TableParagraph"/>
              <w:ind w:left="-108" w:right="-108" w:firstLine="142"/>
            </w:pPr>
            <w:r w:rsidRPr="008836DF">
              <w:t>Формуваннягромадянськоїпозиціїособистості тапочуттявідповідальності</w:t>
            </w:r>
          </w:p>
        </w:tc>
      </w:tr>
      <w:tr w:rsidR="00710FEC" w:rsidRPr="008836DF" w:rsidTr="00C84AF8">
        <w:trPr>
          <w:trHeight w:val="452"/>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414"/>
              <w:jc w:val="both"/>
            </w:pPr>
          </w:p>
        </w:tc>
        <w:tc>
          <w:tcPr>
            <w:tcW w:w="5816" w:type="dxa"/>
            <w:gridSpan w:val="12"/>
          </w:tcPr>
          <w:p w:rsidR="00710FEC" w:rsidRPr="008836DF" w:rsidRDefault="00710FEC" w:rsidP="00C84AF8">
            <w:pPr>
              <w:pStyle w:val="TableParagraph"/>
              <w:ind w:left="-108" w:right="-108" w:firstLine="142"/>
            </w:pPr>
            <w:r w:rsidRPr="008836DF">
              <w:t>Благодійні акції до державних та народних свят</w:t>
            </w:r>
          </w:p>
        </w:tc>
        <w:tc>
          <w:tcPr>
            <w:tcW w:w="1417" w:type="dxa"/>
            <w:vMerge/>
          </w:tcPr>
          <w:p w:rsidR="00710FEC" w:rsidRPr="008836DF" w:rsidRDefault="00710FEC" w:rsidP="00C84AF8">
            <w:pPr>
              <w:pStyle w:val="TableParagraph"/>
              <w:ind w:left="-108" w:right="-108" w:firstLine="142"/>
              <w:rPr>
                <w:highlight w:val="yellow"/>
              </w:rPr>
            </w:pPr>
          </w:p>
        </w:tc>
        <w:tc>
          <w:tcPr>
            <w:tcW w:w="1418" w:type="dxa"/>
            <w:vMerge/>
          </w:tcPr>
          <w:p w:rsidR="00710FEC" w:rsidRPr="008836DF" w:rsidRDefault="00710FEC" w:rsidP="00C84AF8">
            <w:pPr>
              <w:pStyle w:val="TableParagraph"/>
              <w:ind w:left="-108" w:right="-108" w:firstLine="142"/>
              <w:rPr>
                <w:highlight w:val="yellow"/>
              </w:rPr>
            </w:pPr>
          </w:p>
        </w:tc>
        <w:tc>
          <w:tcPr>
            <w:tcW w:w="1982" w:type="dxa"/>
            <w:vMerge/>
          </w:tcPr>
          <w:p w:rsidR="00710FEC" w:rsidRPr="008836DF" w:rsidRDefault="00710FEC" w:rsidP="00C84AF8">
            <w:pPr>
              <w:pStyle w:val="TableParagraph"/>
              <w:ind w:left="-108" w:right="-108" w:firstLine="142"/>
              <w:rPr>
                <w:highlight w:val="yellow"/>
              </w:rPr>
            </w:pPr>
          </w:p>
        </w:tc>
      </w:tr>
      <w:tr w:rsidR="00710FEC" w:rsidRPr="008836DF" w:rsidTr="00C84AF8">
        <w:trPr>
          <w:trHeight w:val="493"/>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414"/>
              <w:jc w:val="both"/>
            </w:pPr>
          </w:p>
        </w:tc>
        <w:tc>
          <w:tcPr>
            <w:tcW w:w="5816" w:type="dxa"/>
            <w:gridSpan w:val="12"/>
          </w:tcPr>
          <w:p w:rsidR="00710FEC" w:rsidRPr="008836DF" w:rsidRDefault="00710FEC" w:rsidP="00C84AF8">
            <w:pPr>
              <w:pStyle w:val="TableParagraph"/>
              <w:ind w:left="-108" w:right="-108" w:firstLine="142"/>
            </w:pPr>
            <w:r w:rsidRPr="008836DF">
              <w:t>Доброчинна акція «Без права на забуття»</w:t>
            </w:r>
          </w:p>
        </w:tc>
        <w:tc>
          <w:tcPr>
            <w:tcW w:w="1417" w:type="dxa"/>
            <w:vMerge/>
          </w:tcPr>
          <w:p w:rsidR="00710FEC" w:rsidRPr="008836DF" w:rsidRDefault="00710FEC" w:rsidP="00C84AF8">
            <w:pPr>
              <w:pStyle w:val="TableParagraph"/>
              <w:ind w:left="-108" w:right="-108" w:firstLine="142"/>
              <w:rPr>
                <w:highlight w:val="yellow"/>
              </w:rPr>
            </w:pPr>
          </w:p>
        </w:tc>
        <w:tc>
          <w:tcPr>
            <w:tcW w:w="1418" w:type="dxa"/>
            <w:vMerge/>
          </w:tcPr>
          <w:p w:rsidR="00710FEC" w:rsidRPr="008836DF" w:rsidRDefault="00710FEC" w:rsidP="00C84AF8">
            <w:pPr>
              <w:pStyle w:val="TableParagraph"/>
              <w:ind w:left="-108" w:right="-108" w:firstLine="142"/>
              <w:rPr>
                <w:highlight w:val="yellow"/>
              </w:rPr>
            </w:pPr>
          </w:p>
        </w:tc>
        <w:tc>
          <w:tcPr>
            <w:tcW w:w="1982" w:type="dxa"/>
            <w:vMerge/>
          </w:tcPr>
          <w:p w:rsidR="00710FEC" w:rsidRPr="008836DF" w:rsidRDefault="00710FEC" w:rsidP="00C84AF8">
            <w:pPr>
              <w:pStyle w:val="TableParagraph"/>
              <w:ind w:left="-108" w:right="-108" w:firstLine="142"/>
              <w:rPr>
                <w:highlight w:val="yellow"/>
              </w:rPr>
            </w:pPr>
          </w:p>
        </w:tc>
      </w:tr>
      <w:tr w:rsidR="00710FEC" w:rsidRPr="008C2F1A" w:rsidTr="00C84AF8">
        <w:trPr>
          <w:trHeight w:val="493"/>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414"/>
              <w:jc w:val="both"/>
            </w:pPr>
          </w:p>
        </w:tc>
        <w:tc>
          <w:tcPr>
            <w:tcW w:w="5816" w:type="dxa"/>
            <w:gridSpan w:val="12"/>
          </w:tcPr>
          <w:p w:rsidR="00710FEC" w:rsidRPr="008836DF" w:rsidRDefault="00710FEC" w:rsidP="00C84AF8">
            <w:pPr>
              <w:pStyle w:val="TableParagraph"/>
              <w:ind w:left="-108" w:right="-108" w:firstLine="142"/>
            </w:pPr>
            <w:r w:rsidRPr="008836DF">
              <w:t>Еко-challenge «Повернемо Землі після війни всі веселкові кольори»</w:t>
            </w:r>
          </w:p>
        </w:tc>
        <w:tc>
          <w:tcPr>
            <w:tcW w:w="1417" w:type="dxa"/>
            <w:vMerge/>
          </w:tcPr>
          <w:p w:rsidR="00710FEC" w:rsidRPr="008836DF" w:rsidRDefault="00710FEC" w:rsidP="00C84AF8">
            <w:pPr>
              <w:pStyle w:val="TableParagraph"/>
              <w:ind w:left="-108" w:right="-108" w:firstLine="142"/>
              <w:rPr>
                <w:highlight w:val="yellow"/>
              </w:rPr>
            </w:pPr>
          </w:p>
        </w:tc>
        <w:tc>
          <w:tcPr>
            <w:tcW w:w="1418" w:type="dxa"/>
            <w:vMerge/>
          </w:tcPr>
          <w:p w:rsidR="00710FEC" w:rsidRPr="008836DF" w:rsidRDefault="00710FEC" w:rsidP="00C84AF8">
            <w:pPr>
              <w:pStyle w:val="TableParagraph"/>
              <w:ind w:left="-108" w:right="-108" w:firstLine="142"/>
              <w:rPr>
                <w:highlight w:val="yellow"/>
              </w:rPr>
            </w:pPr>
          </w:p>
        </w:tc>
        <w:tc>
          <w:tcPr>
            <w:tcW w:w="1982" w:type="dxa"/>
            <w:vMerge/>
          </w:tcPr>
          <w:p w:rsidR="00710FEC" w:rsidRPr="008836DF" w:rsidRDefault="00710FEC" w:rsidP="00C84AF8">
            <w:pPr>
              <w:pStyle w:val="TableParagraph"/>
              <w:ind w:left="-108" w:right="-108" w:firstLine="142"/>
              <w:rPr>
                <w:highlight w:val="yellow"/>
              </w:rPr>
            </w:pPr>
          </w:p>
        </w:tc>
      </w:tr>
      <w:tr w:rsidR="00710FEC" w:rsidRPr="008836DF" w:rsidTr="00C84AF8">
        <w:trPr>
          <w:trHeight w:val="493"/>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414"/>
              <w:jc w:val="both"/>
            </w:pPr>
          </w:p>
        </w:tc>
        <w:tc>
          <w:tcPr>
            <w:tcW w:w="5816" w:type="dxa"/>
            <w:gridSpan w:val="12"/>
          </w:tcPr>
          <w:p w:rsidR="00710FEC" w:rsidRPr="008836DF" w:rsidRDefault="00710FEC" w:rsidP="00C84AF8">
            <w:pPr>
              <w:pStyle w:val="TableParagraph"/>
              <w:ind w:left="-108" w:right="-108" w:firstLine="142"/>
            </w:pPr>
            <w:r w:rsidRPr="008836DF">
              <w:t>Проведення волонтерських заходів «Армія потребує твоєї підтримки» допомога військовослужбовцям (виготовлення окопних свічок, смаколиків до свят, листів, малюнків, оберегів)</w:t>
            </w:r>
          </w:p>
        </w:tc>
        <w:tc>
          <w:tcPr>
            <w:tcW w:w="1417" w:type="dxa"/>
            <w:vMerge/>
          </w:tcPr>
          <w:p w:rsidR="00710FEC" w:rsidRPr="008836DF" w:rsidRDefault="00710FEC" w:rsidP="00C84AF8">
            <w:pPr>
              <w:pStyle w:val="TableParagraph"/>
              <w:ind w:left="-108" w:right="-108" w:firstLine="142"/>
              <w:rPr>
                <w:color w:val="FF0000"/>
              </w:rPr>
            </w:pPr>
          </w:p>
        </w:tc>
        <w:tc>
          <w:tcPr>
            <w:tcW w:w="1418" w:type="dxa"/>
            <w:vMerge/>
          </w:tcPr>
          <w:p w:rsidR="00710FEC" w:rsidRPr="008836DF" w:rsidRDefault="00710FEC" w:rsidP="00C84AF8">
            <w:pPr>
              <w:pStyle w:val="TableParagraph"/>
              <w:ind w:left="-108" w:right="-108" w:firstLine="142"/>
              <w:rPr>
                <w:color w:val="FF0000"/>
              </w:rPr>
            </w:pPr>
          </w:p>
        </w:tc>
        <w:tc>
          <w:tcPr>
            <w:tcW w:w="1982" w:type="dxa"/>
            <w:vMerge/>
          </w:tcPr>
          <w:p w:rsidR="00710FEC" w:rsidRPr="008836DF" w:rsidRDefault="00710FEC" w:rsidP="00C84AF8">
            <w:pPr>
              <w:pStyle w:val="TableParagraph"/>
              <w:ind w:left="-108" w:right="-108" w:firstLine="142"/>
              <w:rPr>
                <w:color w:val="FF0000"/>
              </w:rPr>
            </w:pPr>
          </w:p>
        </w:tc>
      </w:tr>
      <w:tr w:rsidR="00710FEC" w:rsidRPr="008836DF" w:rsidTr="00C84AF8">
        <w:trPr>
          <w:trHeight w:val="493"/>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414"/>
              <w:jc w:val="both"/>
            </w:pPr>
          </w:p>
        </w:tc>
        <w:tc>
          <w:tcPr>
            <w:tcW w:w="5816" w:type="dxa"/>
            <w:gridSpan w:val="12"/>
          </w:tcPr>
          <w:p w:rsidR="00710FEC" w:rsidRPr="008836DF" w:rsidRDefault="00710FEC" w:rsidP="00C84AF8">
            <w:pPr>
              <w:pStyle w:val="TableParagraph"/>
              <w:ind w:left="-108" w:right="-108" w:firstLine="142"/>
            </w:pPr>
            <w:r w:rsidRPr="008836DF">
              <w:t>Участь у благодійних акціях від НБУ</w:t>
            </w:r>
          </w:p>
        </w:tc>
        <w:tc>
          <w:tcPr>
            <w:tcW w:w="1417" w:type="dxa"/>
            <w:vMerge/>
          </w:tcPr>
          <w:p w:rsidR="00710FEC" w:rsidRPr="008836DF" w:rsidRDefault="00710FEC" w:rsidP="00C84AF8">
            <w:pPr>
              <w:pStyle w:val="TableParagraph"/>
              <w:ind w:left="-108" w:right="-108" w:firstLine="142"/>
              <w:rPr>
                <w:color w:val="FF0000"/>
              </w:rPr>
            </w:pPr>
          </w:p>
        </w:tc>
        <w:tc>
          <w:tcPr>
            <w:tcW w:w="1418" w:type="dxa"/>
            <w:vMerge/>
          </w:tcPr>
          <w:p w:rsidR="00710FEC" w:rsidRPr="008836DF" w:rsidRDefault="00710FEC" w:rsidP="00C84AF8">
            <w:pPr>
              <w:pStyle w:val="TableParagraph"/>
              <w:ind w:left="-108" w:right="-108" w:firstLine="142"/>
              <w:rPr>
                <w:color w:val="FF0000"/>
              </w:rPr>
            </w:pPr>
          </w:p>
        </w:tc>
        <w:tc>
          <w:tcPr>
            <w:tcW w:w="1982" w:type="dxa"/>
            <w:vMerge/>
          </w:tcPr>
          <w:p w:rsidR="00710FEC" w:rsidRPr="008836DF" w:rsidRDefault="00710FEC" w:rsidP="00C84AF8">
            <w:pPr>
              <w:pStyle w:val="TableParagraph"/>
              <w:ind w:left="-108" w:right="-108" w:firstLine="142"/>
              <w:rPr>
                <w:color w:val="FF0000"/>
              </w:rPr>
            </w:pPr>
          </w:p>
        </w:tc>
      </w:tr>
      <w:tr w:rsidR="00710FEC" w:rsidRPr="008836DF" w:rsidTr="00C84AF8">
        <w:trPr>
          <w:trHeight w:val="58"/>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414"/>
              <w:jc w:val="both"/>
            </w:pPr>
          </w:p>
        </w:tc>
        <w:tc>
          <w:tcPr>
            <w:tcW w:w="5816" w:type="dxa"/>
            <w:gridSpan w:val="12"/>
          </w:tcPr>
          <w:p w:rsidR="00710FEC" w:rsidRPr="008836DF" w:rsidRDefault="00710FEC" w:rsidP="00C84AF8">
            <w:pPr>
              <w:pStyle w:val="TableParagraph"/>
              <w:ind w:left="-108" w:right="-108" w:firstLine="142"/>
            </w:pPr>
            <w:r w:rsidRPr="008836DF">
              <w:t>Благодійні акції “Від серця нашим солдатам”</w:t>
            </w:r>
          </w:p>
        </w:tc>
        <w:tc>
          <w:tcPr>
            <w:tcW w:w="1417" w:type="dxa"/>
            <w:vMerge/>
          </w:tcPr>
          <w:p w:rsidR="00710FEC" w:rsidRPr="008836DF" w:rsidRDefault="00710FEC" w:rsidP="00C84AF8">
            <w:pPr>
              <w:pStyle w:val="TableParagraph"/>
              <w:ind w:left="-108" w:right="-108" w:firstLine="142"/>
              <w:rPr>
                <w:color w:val="FF0000"/>
              </w:rPr>
            </w:pPr>
          </w:p>
        </w:tc>
        <w:tc>
          <w:tcPr>
            <w:tcW w:w="1418" w:type="dxa"/>
            <w:vMerge/>
          </w:tcPr>
          <w:p w:rsidR="00710FEC" w:rsidRPr="008836DF" w:rsidRDefault="00710FEC" w:rsidP="00C84AF8">
            <w:pPr>
              <w:pStyle w:val="TableParagraph"/>
              <w:ind w:left="-108" w:right="-108" w:firstLine="142"/>
              <w:rPr>
                <w:color w:val="FF0000"/>
              </w:rPr>
            </w:pPr>
          </w:p>
        </w:tc>
        <w:tc>
          <w:tcPr>
            <w:tcW w:w="1982" w:type="dxa"/>
            <w:vMerge/>
          </w:tcPr>
          <w:p w:rsidR="00710FEC" w:rsidRPr="008836DF" w:rsidRDefault="00710FEC" w:rsidP="00C84AF8">
            <w:pPr>
              <w:pStyle w:val="TableParagraph"/>
              <w:ind w:left="-108" w:right="-108" w:firstLine="142"/>
              <w:rPr>
                <w:color w:val="FF0000"/>
              </w:rPr>
            </w:pPr>
          </w:p>
        </w:tc>
      </w:tr>
      <w:tr w:rsidR="00710FEC" w:rsidRPr="008836DF" w:rsidTr="00C84AF8">
        <w:trPr>
          <w:trHeight w:val="493"/>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414"/>
              <w:jc w:val="both"/>
            </w:pPr>
          </w:p>
        </w:tc>
        <w:tc>
          <w:tcPr>
            <w:tcW w:w="5816" w:type="dxa"/>
            <w:gridSpan w:val="12"/>
          </w:tcPr>
          <w:p w:rsidR="00710FEC" w:rsidRPr="008836DF" w:rsidRDefault="00710FEC" w:rsidP="00C84AF8">
            <w:pPr>
              <w:pStyle w:val="TableParagraph"/>
              <w:ind w:left="-108" w:right="-108" w:firstLine="142"/>
            </w:pPr>
            <w:r w:rsidRPr="008836DF">
              <w:t xml:space="preserve">Проведення уроків волонтерства, розповідь про місцевих волонтерів  </w:t>
            </w:r>
          </w:p>
        </w:tc>
        <w:tc>
          <w:tcPr>
            <w:tcW w:w="1417" w:type="dxa"/>
            <w:vMerge/>
          </w:tcPr>
          <w:p w:rsidR="00710FEC" w:rsidRPr="008836DF" w:rsidRDefault="00710FEC" w:rsidP="00C84AF8">
            <w:pPr>
              <w:pStyle w:val="TableParagraph"/>
              <w:ind w:left="-108" w:right="-108" w:firstLine="142"/>
              <w:rPr>
                <w:color w:val="9900FF"/>
              </w:rPr>
            </w:pPr>
          </w:p>
        </w:tc>
        <w:tc>
          <w:tcPr>
            <w:tcW w:w="1418" w:type="dxa"/>
            <w:vMerge/>
          </w:tcPr>
          <w:p w:rsidR="00710FEC" w:rsidRPr="008836DF" w:rsidRDefault="00710FEC" w:rsidP="00C84AF8">
            <w:pPr>
              <w:pStyle w:val="TableParagraph"/>
              <w:ind w:left="-108" w:right="-108" w:firstLine="142"/>
            </w:pPr>
          </w:p>
        </w:tc>
        <w:tc>
          <w:tcPr>
            <w:tcW w:w="1982" w:type="dxa"/>
            <w:vMerge/>
          </w:tcPr>
          <w:p w:rsidR="00710FEC" w:rsidRPr="008836DF" w:rsidRDefault="00710FEC" w:rsidP="00C84AF8">
            <w:pPr>
              <w:pStyle w:val="TableParagraph"/>
              <w:ind w:left="-108" w:right="-108" w:firstLine="142"/>
              <w:rPr>
                <w:color w:val="9900FF"/>
              </w:rPr>
            </w:pPr>
          </w:p>
        </w:tc>
      </w:tr>
      <w:tr w:rsidR="00710FEC" w:rsidRPr="008836DF" w:rsidTr="00C84AF8">
        <w:trPr>
          <w:trHeight w:val="493"/>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414"/>
              <w:jc w:val="both"/>
            </w:pPr>
          </w:p>
        </w:tc>
        <w:tc>
          <w:tcPr>
            <w:tcW w:w="5816" w:type="dxa"/>
            <w:gridSpan w:val="12"/>
          </w:tcPr>
          <w:p w:rsidR="00710FEC" w:rsidRPr="008836DF" w:rsidRDefault="00710FEC" w:rsidP="00C84AF8">
            <w:pPr>
              <w:pStyle w:val="TableParagraph"/>
              <w:ind w:left="-108" w:right="-108" w:firstLine="142"/>
            </w:pPr>
            <w:r w:rsidRPr="008836DF">
              <w:t xml:space="preserve">Створення колективних листів – побажань «Я поділюся з тобою добротою»                              </w:t>
            </w:r>
          </w:p>
        </w:tc>
        <w:tc>
          <w:tcPr>
            <w:tcW w:w="1417" w:type="dxa"/>
            <w:vMerge/>
          </w:tcPr>
          <w:p w:rsidR="00710FEC" w:rsidRPr="008836DF" w:rsidRDefault="00710FEC" w:rsidP="00C84AF8">
            <w:pPr>
              <w:pStyle w:val="TableParagraph"/>
              <w:ind w:left="-108" w:right="-108" w:firstLine="142"/>
            </w:pPr>
          </w:p>
        </w:tc>
        <w:tc>
          <w:tcPr>
            <w:tcW w:w="1418" w:type="dxa"/>
            <w:vMerge/>
          </w:tcPr>
          <w:p w:rsidR="00710FEC" w:rsidRPr="008836DF" w:rsidRDefault="00710FEC" w:rsidP="00C84AF8">
            <w:pPr>
              <w:pStyle w:val="TableParagraph"/>
              <w:ind w:left="-108" w:right="-108" w:firstLine="142"/>
            </w:pPr>
          </w:p>
        </w:tc>
        <w:tc>
          <w:tcPr>
            <w:tcW w:w="1982" w:type="dxa"/>
            <w:vMerge/>
          </w:tcPr>
          <w:p w:rsidR="00710FEC" w:rsidRPr="008836DF" w:rsidRDefault="00710FEC" w:rsidP="00C84AF8">
            <w:pPr>
              <w:pStyle w:val="TableParagraph"/>
              <w:ind w:left="-108" w:right="-108" w:firstLine="142"/>
            </w:pPr>
          </w:p>
        </w:tc>
      </w:tr>
      <w:tr w:rsidR="00710FEC" w:rsidRPr="008C2F1A" w:rsidTr="00C84AF8">
        <w:trPr>
          <w:trHeight w:val="462"/>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val="restart"/>
            <w:tcBorders>
              <w:top w:val="single" w:sz="12" w:space="0" w:color="auto"/>
            </w:tcBorders>
          </w:tcPr>
          <w:p w:rsidR="00710FEC" w:rsidRPr="008836DF" w:rsidRDefault="00710FEC" w:rsidP="00C84AF8">
            <w:pPr>
              <w:pStyle w:val="TableParagraph"/>
              <w:ind w:left="-108" w:right="299"/>
              <w:jc w:val="both"/>
            </w:pPr>
            <w:r w:rsidRPr="008836DF">
              <w:t>1.1.6. Створення взакладах освітимузейнихкімнат військово-історичногопрофілю</w:t>
            </w:r>
          </w:p>
          <w:p w:rsidR="00710FEC" w:rsidRPr="008836DF" w:rsidRDefault="00710FEC" w:rsidP="00C84AF8">
            <w:pPr>
              <w:pStyle w:val="TableParagraph"/>
              <w:ind w:left="-108" w:right="-108"/>
              <w:jc w:val="both"/>
            </w:pPr>
          </w:p>
        </w:tc>
        <w:tc>
          <w:tcPr>
            <w:tcW w:w="5816" w:type="dxa"/>
            <w:gridSpan w:val="12"/>
            <w:tcBorders>
              <w:top w:val="single" w:sz="12" w:space="0" w:color="auto"/>
            </w:tcBorders>
          </w:tcPr>
          <w:p w:rsidR="00710FEC" w:rsidRPr="008836DF" w:rsidRDefault="00710FEC" w:rsidP="00C84AF8">
            <w:pPr>
              <w:pStyle w:val="TableParagraph"/>
              <w:ind w:left="-108" w:right="-108" w:firstLine="142"/>
            </w:pPr>
            <w:r w:rsidRPr="008836DF">
              <w:t>Збір матеріалів для музейних кімнат та куточків військово-історичного профілю закладів освіти</w:t>
            </w:r>
          </w:p>
        </w:tc>
        <w:tc>
          <w:tcPr>
            <w:tcW w:w="1417" w:type="dxa"/>
            <w:vMerge w:val="restart"/>
            <w:tcBorders>
              <w:top w:val="single" w:sz="12" w:space="0" w:color="auto"/>
            </w:tcBorders>
          </w:tcPr>
          <w:p w:rsidR="00710FEC" w:rsidRPr="008836DF" w:rsidRDefault="00710FEC" w:rsidP="00C84AF8">
            <w:pPr>
              <w:pStyle w:val="TableParagraph"/>
              <w:ind w:left="-108" w:right="-108"/>
              <w:jc w:val="center"/>
            </w:pPr>
            <w:r w:rsidRPr="008836DF">
              <w:t>2024 -</w:t>
            </w:r>
          </w:p>
          <w:p w:rsidR="00710FEC" w:rsidRPr="008836DF" w:rsidRDefault="00710FEC" w:rsidP="00C84AF8">
            <w:pPr>
              <w:pStyle w:val="TableParagraph"/>
              <w:ind w:left="-108" w:right="-108"/>
              <w:jc w:val="center"/>
            </w:pPr>
            <w:r w:rsidRPr="008836DF">
              <w:t>2028</w:t>
            </w:r>
          </w:p>
          <w:p w:rsidR="00710FEC" w:rsidRPr="008836DF" w:rsidRDefault="00710FEC" w:rsidP="00C84AF8">
            <w:pPr>
              <w:pStyle w:val="TableParagraph"/>
              <w:ind w:left="-108" w:right="-108" w:firstLine="142"/>
            </w:pPr>
            <w:r w:rsidRPr="008836DF">
              <w:t xml:space="preserve">      роки</w:t>
            </w:r>
          </w:p>
        </w:tc>
        <w:tc>
          <w:tcPr>
            <w:tcW w:w="1418" w:type="dxa"/>
            <w:vMerge w:val="restart"/>
            <w:tcBorders>
              <w:top w:val="single" w:sz="12" w:space="0" w:color="auto"/>
            </w:tcBorders>
          </w:tcPr>
          <w:p w:rsidR="00710FEC" w:rsidRDefault="00710FEC" w:rsidP="00C84AF8">
            <w:pPr>
              <w:pStyle w:val="TableParagraph"/>
              <w:ind w:left="-108" w:right="-108" w:firstLine="142"/>
            </w:pPr>
            <w:r>
              <w:t>Заступник директора</w:t>
            </w:r>
            <w:r w:rsidRPr="008836DF">
              <w:t xml:space="preserve"> з ВР </w:t>
            </w:r>
          </w:p>
          <w:p w:rsidR="00710FEC" w:rsidRPr="008836DF" w:rsidRDefault="00710FEC" w:rsidP="00C84AF8">
            <w:pPr>
              <w:pStyle w:val="TableParagraph"/>
              <w:ind w:left="-108" w:right="-108" w:firstLine="142"/>
            </w:pPr>
          </w:p>
          <w:p w:rsidR="00710FEC" w:rsidRDefault="00710FEC" w:rsidP="00C84AF8">
            <w:pPr>
              <w:pStyle w:val="TableParagraph"/>
              <w:ind w:right="-108"/>
            </w:pPr>
            <w:r>
              <w:t>Бібліотекар</w:t>
            </w:r>
          </w:p>
          <w:p w:rsidR="00710FEC" w:rsidRPr="008836DF" w:rsidRDefault="00710FEC" w:rsidP="00C84AF8">
            <w:pPr>
              <w:pStyle w:val="TableParagraph"/>
              <w:ind w:right="-108"/>
            </w:pPr>
          </w:p>
        </w:tc>
        <w:tc>
          <w:tcPr>
            <w:tcW w:w="1982" w:type="dxa"/>
            <w:vMerge w:val="restart"/>
            <w:tcBorders>
              <w:top w:val="single" w:sz="12" w:space="0" w:color="auto"/>
            </w:tcBorders>
          </w:tcPr>
          <w:p w:rsidR="00710FEC" w:rsidRPr="008836DF" w:rsidRDefault="00710FEC" w:rsidP="00C84AF8">
            <w:pPr>
              <w:pStyle w:val="TableParagraph"/>
              <w:ind w:left="-108" w:right="-108" w:firstLine="142"/>
            </w:pPr>
            <w:r w:rsidRPr="008836DF">
              <w:t>Залученнямолоді докраєзнавчої танауково-</w:t>
            </w:r>
            <w:r w:rsidRPr="008836DF">
              <w:rPr>
                <w:spacing w:val="-1"/>
              </w:rPr>
              <w:t>дослідни- цької</w:t>
            </w:r>
            <w:r w:rsidRPr="008836DF">
              <w:t>роботи. Вивчення,експонування,популяризаціяісторико-культурнихнадбаньрідного краюзасобамиосвітньої тапросвітницькоїроботи</w:t>
            </w:r>
          </w:p>
        </w:tc>
      </w:tr>
      <w:tr w:rsidR="00710FEC" w:rsidRPr="008836DF" w:rsidTr="00C84AF8">
        <w:trPr>
          <w:trHeight w:val="461"/>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299"/>
              <w:jc w:val="both"/>
            </w:pPr>
          </w:p>
        </w:tc>
        <w:tc>
          <w:tcPr>
            <w:tcW w:w="5816" w:type="dxa"/>
            <w:gridSpan w:val="12"/>
          </w:tcPr>
          <w:p w:rsidR="00710FEC" w:rsidRPr="008836DF" w:rsidRDefault="00710FEC" w:rsidP="00C84AF8">
            <w:pPr>
              <w:pStyle w:val="TableParagraph"/>
              <w:ind w:left="-108" w:right="-108" w:firstLine="142"/>
            </w:pPr>
            <w:r w:rsidRPr="008836DF">
              <w:t>Пошукова робота та створення інформаційних плакатів про захисників нашого міста</w:t>
            </w:r>
          </w:p>
        </w:tc>
        <w:tc>
          <w:tcPr>
            <w:tcW w:w="1417" w:type="dxa"/>
            <w:vMerge/>
          </w:tcPr>
          <w:p w:rsidR="00710FEC" w:rsidRPr="008836DF" w:rsidRDefault="00710FEC" w:rsidP="00C84AF8">
            <w:pPr>
              <w:pStyle w:val="TableParagraph"/>
              <w:ind w:left="-108" w:right="-108" w:firstLine="142"/>
              <w:rPr>
                <w:color w:val="FF0000"/>
              </w:rPr>
            </w:pPr>
          </w:p>
        </w:tc>
        <w:tc>
          <w:tcPr>
            <w:tcW w:w="1418" w:type="dxa"/>
            <w:vMerge/>
          </w:tcPr>
          <w:p w:rsidR="00710FEC" w:rsidRPr="008836DF" w:rsidRDefault="00710FEC" w:rsidP="00C84AF8">
            <w:pPr>
              <w:pStyle w:val="TableParagraph"/>
              <w:ind w:right="-108"/>
              <w:rPr>
                <w:color w:val="FF0000"/>
              </w:rPr>
            </w:pPr>
          </w:p>
        </w:tc>
        <w:tc>
          <w:tcPr>
            <w:tcW w:w="1982" w:type="dxa"/>
            <w:vMerge/>
          </w:tcPr>
          <w:p w:rsidR="00710FEC" w:rsidRPr="008836DF" w:rsidRDefault="00710FEC" w:rsidP="00C84AF8">
            <w:pPr>
              <w:pStyle w:val="TableParagraph"/>
              <w:ind w:left="-108" w:right="-108" w:firstLine="142"/>
              <w:rPr>
                <w:color w:val="FF0000"/>
              </w:rPr>
            </w:pPr>
          </w:p>
        </w:tc>
      </w:tr>
      <w:tr w:rsidR="00710FEC" w:rsidRPr="00D247BA" w:rsidTr="00C84AF8">
        <w:trPr>
          <w:trHeight w:val="461"/>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299"/>
              <w:jc w:val="both"/>
            </w:pPr>
          </w:p>
        </w:tc>
        <w:tc>
          <w:tcPr>
            <w:tcW w:w="5816" w:type="dxa"/>
            <w:gridSpan w:val="12"/>
          </w:tcPr>
          <w:p w:rsidR="00710FEC" w:rsidRPr="008836DF" w:rsidRDefault="00710FEC" w:rsidP="00C84AF8">
            <w:pPr>
              <w:pStyle w:val="TableParagraph"/>
              <w:ind w:right="-108"/>
            </w:pPr>
            <w:r w:rsidRPr="008836DF">
              <w:t>Тематичні виставки до календарних державних свят і подій</w:t>
            </w:r>
          </w:p>
        </w:tc>
        <w:tc>
          <w:tcPr>
            <w:tcW w:w="1417" w:type="dxa"/>
            <w:vMerge/>
          </w:tcPr>
          <w:p w:rsidR="00710FEC" w:rsidRPr="008836DF" w:rsidRDefault="00710FEC" w:rsidP="00C84AF8">
            <w:pPr>
              <w:pStyle w:val="TableParagraph"/>
              <w:ind w:right="-108"/>
              <w:rPr>
                <w:color w:val="FF0000"/>
              </w:rPr>
            </w:pPr>
          </w:p>
        </w:tc>
        <w:tc>
          <w:tcPr>
            <w:tcW w:w="1418" w:type="dxa"/>
            <w:vMerge/>
          </w:tcPr>
          <w:p w:rsidR="00710FEC" w:rsidRPr="008836DF" w:rsidRDefault="00710FEC" w:rsidP="00C84AF8">
            <w:pPr>
              <w:pStyle w:val="TableParagraph"/>
              <w:ind w:right="-108"/>
            </w:pPr>
          </w:p>
        </w:tc>
        <w:tc>
          <w:tcPr>
            <w:tcW w:w="1982" w:type="dxa"/>
            <w:vMerge/>
          </w:tcPr>
          <w:p w:rsidR="00710FEC" w:rsidRPr="008836DF" w:rsidRDefault="00710FEC" w:rsidP="00C84AF8">
            <w:pPr>
              <w:pStyle w:val="TableParagraph"/>
              <w:ind w:right="-108"/>
              <w:rPr>
                <w:color w:val="FF0000"/>
              </w:rPr>
            </w:pPr>
          </w:p>
        </w:tc>
      </w:tr>
      <w:tr w:rsidR="00710FEC" w:rsidRPr="008836DF" w:rsidTr="00C84AF8">
        <w:trPr>
          <w:trHeight w:val="461"/>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299"/>
              <w:jc w:val="both"/>
            </w:pPr>
          </w:p>
        </w:tc>
        <w:tc>
          <w:tcPr>
            <w:tcW w:w="5816" w:type="dxa"/>
            <w:gridSpan w:val="12"/>
          </w:tcPr>
          <w:p w:rsidR="00710FEC" w:rsidRPr="008836DF" w:rsidRDefault="00710FEC" w:rsidP="00C84AF8">
            <w:pPr>
              <w:pStyle w:val="TableParagraph"/>
              <w:ind w:right="-108"/>
            </w:pPr>
            <w:r w:rsidRPr="008836DF">
              <w:t>Оформлення презентаційних матеріалів «Абетка війни»</w:t>
            </w:r>
          </w:p>
        </w:tc>
        <w:tc>
          <w:tcPr>
            <w:tcW w:w="1417" w:type="dxa"/>
            <w:vMerge/>
          </w:tcPr>
          <w:p w:rsidR="00710FEC" w:rsidRPr="008836DF" w:rsidRDefault="00710FEC" w:rsidP="00C84AF8">
            <w:pPr>
              <w:pStyle w:val="TableParagraph"/>
              <w:ind w:right="-108"/>
              <w:rPr>
                <w:color w:val="FF0000"/>
              </w:rPr>
            </w:pPr>
          </w:p>
        </w:tc>
        <w:tc>
          <w:tcPr>
            <w:tcW w:w="1418" w:type="dxa"/>
            <w:vMerge/>
          </w:tcPr>
          <w:p w:rsidR="00710FEC" w:rsidRPr="008836DF" w:rsidRDefault="00710FEC" w:rsidP="00C84AF8">
            <w:pPr>
              <w:pStyle w:val="TableParagraph"/>
              <w:ind w:right="-108"/>
              <w:rPr>
                <w:color w:val="FF0000"/>
              </w:rPr>
            </w:pPr>
          </w:p>
        </w:tc>
        <w:tc>
          <w:tcPr>
            <w:tcW w:w="1982" w:type="dxa"/>
            <w:vMerge/>
          </w:tcPr>
          <w:p w:rsidR="00710FEC" w:rsidRPr="008836DF" w:rsidRDefault="00710FEC" w:rsidP="00C84AF8">
            <w:pPr>
              <w:pStyle w:val="TableParagraph"/>
              <w:ind w:right="-108"/>
              <w:rPr>
                <w:color w:val="FF0000"/>
              </w:rPr>
            </w:pPr>
          </w:p>
        </w:tc>
      </w:tr>
      <w:tr w:rsidR="00710FEC" w:rsidRPr="008C2F1A" w:rsidTr="00C84AF8">
        <w:trPr>
          <w:trHeight w:val="474"/>
        </w:trPr>
        <w:tc>
          <w:tcPr>
            <w:tcW w:w="424" w:type="dxa"/>
            <w:vMerge w:val="restart"/>
          </w:tcPr>
          <w:p w:rsidR="00710FEC" w:rsidRPr="008836DF" w:rsidRDefault="00710FEC" w:rsidP="00C84AF8">
            <w:pPr>
              <w:ind w:left="-108" w:right="-108"/>
              <w:rPr>
                <w:rFonts w:ascii="Times New Roman" w:hAnsi="Times New Roman"/>
                <w:b/>
                <w:lang w:val="uk-UA"/>
              </w:rPr>
            </w:pPr>
          </w:p>
          <w:p w:rsidR="00710FEC" w:rsidRPr="008836DF" w:rsidRDefault="00710FEC" w:rsidP="00C84AF8">
            <w:pPr>
              <w:ind w:left="-108" w:right="-108"/>
              <w:rPr>
                <w:rFonts w:ascii="Times New Roman" w:hAnsi="Times New Roman"/>
                <w:b/>
                <w:lang w:val="uk-UA"/>
              </w:rPr>
            </w:pPr>
            <w:r w:rsidRPr="008836DF">
              <w:rPr>
                <w:rFonts w:ascii="Times New Roman" w:hAnsi="Times New Roman"/>
                <w:b/>
                <w:lang w:val="uk-UA"/>
              </w:rPr>
              <w:t>1.2</w:t>
            </w:r>
          </w:p>
        </w:tc>
        <w:tc>
          <w:tcPr>
            <w:tcW w:w="1700" w:type="dxa"/>
            <w:vMerge w:val="restart"/>
            <w:tcBorders>
              <w:top w:val="single" w:sz="12" w:space="0" w:color="auto"/>
            </w:tcBorders>
          </w:tcPr>
          <w:p w:rsidR="00710FEC" w:rsidRPr="008836DF" w:rsidRDefault="00710FEC" w:rsidP="00C84AF8">
            <w:pPr>
              <w:pStyle w:val="TableParagraph"/>
              <w:ind w:left="-108" w:right="-108"/>
              <w:rPr>
                <w:b/>
              </w:rPr>
            </w:pPr>
            <w:r w:rsidRPr="008836DF">
              <w:rPr>
                <w:b/>
                <w:spacing w:val="-1"/>
              </w:rPr>
              <w:t>Вшанування</w:t>
            </w:r>
            <w:r w:rsidRPr="008836DF">
              <w:rPr>
                <w:b/>
              </w:rPr>
              <w:t>пам’ятіГероївНебесної</w:t>
            </w:r>
          </w:p>
          <w:p w:rsidR="00710FEC" w:rsidRPr="008836DF" w:rsidRDefault="00710FEC" w:rsidP="00C84AF8">
            <w:pPr>
              <w:pStyle w:val="TableParagraph"/>
              <w:ind w:left="-108" w:right="-108"/>
              <w:rPr>
                <w:b/>
              </w:rPr>
            </w:pPr>
            <w:r w:rsidRPr="008836DF">
              <w:rPr>
                <w:b/>
              </w:rPr>
              <w:t>Сотні, героївОпераціїоб’єднанихсил,</w:t>
            </w:r>
          </w:p>
          <w:p w:rsidR="00710FEC" w:rsidRPr="008836DF" w:rsidRDefault="00710FEC" w:rsidP="00C84AF8">
            <w:pPr>
              <w:pStyle w:val="TableParagraph"/>
              <w:ind w:left="-108" w:right="-108"/>
              <w:rPr>
                <w:b/>
              </w:rPr>
            </w:pPr>
            <w:r w:rsidRPr="008836DF">
              <w:rPr>
                <w:b/>
              </w:rPr>
              <w:t xml:space="preserve">російсько-української війни, бойових дій на територіїінших </w:t>
            </w:r>
            <w:r w:rsidRPr="008836DF">
              <w:rPr>
                <w:b/>
                <w:spacing w:val="-1"/>
              </w:rPr>
              <w:t>держав,</w:t>
            </w:r>
            <w:r w:rsidRPr="008836DF">
              <w:rPr>
                <w:b/>
              </w:rPr>
              <w:t>жертв політичнихрепресій,тоталітарного режиму,ветеранів Українськоїповстанськоїармії, Організації</w:t>
            </w:r>
            <w:r w:rsidRPr="008836DF">
              <w:rPr>
                <w:b/>
                <w:spacing w:val="-1"/>
              </w:rPr>
              <w:t>українських</w:t>
            </w:r>
            <w:r w:rsidRPr="008836DF">
              <w:rPr>
                <w:b/>
              </w:rPr>
              <w:t>націоналістів, Другоїсвітовоївійнита інших</w:t>
            </w:r>
          </w:p>
        </w:tc>
        <w:tc>
          <w:tcPr>
            <w:tcW w:w="2976" w:type="dxa"/>
            <w:vMerge w:val="restart"/>
            <w:tcBorders>
              <w:top w:val="single" w:sz="12" w:space="0" w:color="auto"/>
            </w:tcBorders>
          </w:tcPr>
          <w:p w:rsidR="00710FEC" w:rsidRPr="008836DF" w:rsidRDefault="00710FEC" w:rsidP="00C84AF8">
            <w:pPr>
              <w:pStyle w:val="TableParagraph"/>
              <w:ind w:left="-108"/>
              <w:jc w:val="both"/>
            </w:pPr>
            <w:r w:rsidRPr="008836DF">
              <w:t>1.2.2.Створення</w:t>
            </w:r>
          </w:p>
          <w:p w:rsidR="00710FEC" w:rsidRPr="008836DF" w:rsidRDefault="00710FEC" w:rsidP="00C84AF8">
            <w:pPr>
              <w:pStyle w:val="TableParagraph"/>
              <w:ind w:left="-108" w:right="145"/>
              <w:jc w:val="both"/>
            </w:pPr>
            <w:r w:rsidRPr="008836DF">
              <w:t>«Книги пам’яті» провипускників закладівосвіти,якізагинуливборотьбіза незалежність татериторіальну цілісністьУкраїни</w:t>
            </w:r>
          </w:p>
        </w:tc>
        <w:tc>
          <w:tcPr>
            <w:tcW w:w="5816" w:type="dxa"/>
            <w:gridSpan w:val="12"/>
            <w:tcBorders>
              <w:top w:val="single" w:sz="12" w:space="0" w:color="auto"/>
            </w:tcBorders>
          </w:tcPr>
          <w:p w:rsidR="00710FEC" w:rsidRPr="008836DF" w:rsidRDefault="00710FEC" w:rsidP="00C84AF8">
            <w:pPr>
              <w:pStyle w:val="TableParagraph"/>
              <w:ind w:left="-108" w:right="-108" w:firstLine="142"/>
              <w:jc w:val="both"/>
            </w:pPr>
            <w:r w:rsidRPr="008836DF">
              <w:t>Збір матеріалів провипускників закладів освіти,якізагинуливборотьбіза незалежність татериторіальну цілісністьУкраїни, для створення «Книги пам’яті»</w:t>
            </w:r>
          </w:p>
        </w:tc>
        <w:tc>
          <w:tcPr>
            <w:tcW w:w="1417" w:type="dxa"/>
            <w:vMerge w:val="restart"/>
            <w:tcBorders>
              <w:top w:val="single" w:sz="12" w:space="0" w:color="auto"/>
            </w:tcBorders>
          </w:tcPr>
          <w:p w:rsidR="00710FEC" w:rsidRPr="008836DF" w:rsidRDefault="00710FEC" w:rsidP="00C84AF8">
            <w:pPr>
              <w:pStyle w:val="TableParagraph"/>
              <w:ind w:left="-108" w:right="-108"/>
              <w:jc w:val="center"/>
            </w:pPr>
            <w:r w:rsidRPr="008836DF">
              <w:t>2024 -</w:t>
            </w:r>
          </w:p>
          <w:p w:rsidR="00710FEC" w:rsidRPr="008836DF" w:rsidRDefault="00710FEC" w:rsidP="00C84AF8">
            <w:pPr>
              <w:pStyle w:val="TableParagraph"/>
              <w:ind w:left="-108" w:right="-108"/>
              <w:jc w:val="center"/>
            </w:pPr>
            <w:r w:rsidRPr="008836DF">
              <w:t>2028</w:t>
            </w:r>
          </w:p>
          <w:p w:rsidR="00710FEC" w:rsidRPr="008836DF" w:rsidRDefault="00710FEC" w:rsidP="00C84AF8">
            <w:pPr>
              <w:pStyle w:val="TableParagraph"/>
              <w:ind w:left="-108" w:right="-108" w:firstLine="142"/>
              <w:jc w:val="both"/>
            </w:pPr>
            <w:r w:rsidRPr="008836DF">
              <w:t xml:space="preserve">      роки</w:t>
            </w:r>
          </w:p>
        </w:tc>
        <w:tc>
          <w:tcPr>
            <w:tcW w:w="1418" w:type="dxa"/>
            <w:vMerge w:val="restart"/>
            <w:tcBorders>
              <w:top w:val="single" w:sz="12" w:space="0" w:color="auto"/>
            </w:tcBorders>
          </w:tcPr>
          <w:p w:rsidR="00710FEC" w:rsidRDefault="00710FEC" w:rsidP="00C84AF8">
            <w:pPr>
              <w:pStyle w:val="TableParagraph"/>
              <w:ind w:left="-108" w:right="-108" w:firstLine="142"/>
              <w:jc w:val="both"/>
            </w:pPr>
            <w:r>
              <w:t>Заступник директора</w:t>
            </w:r>
            <w:r w:rsidRPr="008836DF">
              <w:t xml:space="preserve"> з ВР </w:t>
            </w:r>
          </w:p>
          <w:p w:rsidR="00710FEC" w:rsidRPr="008836DF" w:rsidRDefault="00710FEC" w:rsidP="00C84AF8">
            <w:pPr>
              <w:pStyle w:val="TableParagraph"/>
              <w:ind w:left="-108" w:right="-108" w:firstLine="142"/>
              <w:jc w:val="both"/>
            </w:pPr>
            <w:r>
              <w:t>педагог-організатор</w:t>
            </w:r>
          </w:p>
          <w:p w:rsidR="00710FEC" w:rsidRPr="008836DF" w:rsidRDefault="00710FEC" w:rsidP="00C84AF8">
            <w:pPr>
              <w:pStyle w:val="TableParagraph"/>
              <w:ind w:left="-108" w:right="-108" w:firstLine="142"/>
              <w:jc w:val="both"/>
            </w:pPr>
          </w:p>
        </w:tc>
        <w:tc>
          <w:tcPr>
            <w:tcW w:w="1982" w:type="dxa"/>
            <w:vMerge w:val="restart"/>
            <w:tcBorders>
              <w:top w:val="single" w:sz="12" w:space="0" w:color="auto"/>
            </w:tcBorders>
          </w:tcPr>
          <w:p w:rsidR="00710FEC" w:rsidRPr="008836DF" w:rsidRDefault="00710FEC" w:rsidP="00C84AF8">
            <w:pPr>
              <w:pStyle w:val="TableParagraph"/>
              <w:ind w:left="-108" w:right="-108" w:firstLine="142"/>
              <w:jc w:val="both"/>
            </w:pPr>
            <w:r w:rsidRPr="008836DF">
              <w:t>Формування умолоді національноїсвідомості,логічногомислення.Увічненняпам’ятіпро історичні подіїта захисниківУкраїни</w:t>
            </w:r>
          </w:p>
        </w:tc>
      </w:tr>
      <w:tr w:rsidR="00710FEC" w:rsidRPr="008C2F1A" w:rsidTr="00C84AF8">
        <w:trPr>
          <w:trHeight w:val="472"/>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pStyle w:val="TableParagraph"/>
              <w:ind w:left="-108" w:right="-108"/>
              <w:rPr>
                <w:b/>
                <w:spacing w:val="-1"/>
              </w:rPr>
            </w:pPr>
          </w:p>
        </w:tc>
        <w:tc>
          <w:tcPr>
            <w:tcW w:w="2976" w:type="dxa"/>
            <w:vMerge/>
          </w:tcPr>
          <w:p w:rsidR="00710FEC" w:rsidRPr="008836DF" w:rsidRDefault="00710FEC" w:rsidP="00C84AF8">
            <w:pPr>
              <w:pStyle w:val="TableParagraph"/>
              <w:ind w:left="-108"/>
              <w:jc w:val="both"/>
            </w:pPr>
          </w:p>
        </w:tc>
        <w:tc>
          <w:tcPr>
            <w:tcW w:w="5816" w:type="dxa"/>
            <w:gridSpan w:val="12"/>
          </w:tcPr>
          <w:p w:rsidR="00710FEC" w:rsidRPr="008836DF" w:rsidRDefault="00710FEC" w:rsidP="00C84AF8">
            <w:pPr>
              <w:pStyle w:val="TableParagraph"/>
              <w:ind w:left="-108" w:right="-108" w:firstLine="142"/>
              <w:jc w:val="both"/>
            </w:pPr>
            <w:r w:rsidRPr="008836DF">
              <w:t>Створення куточків Пам’яті про випускників закладів освіти, які загинули в боротьбіза незалежність татериторіальну цілісністьУкраїни</w:t>
            </w:r>
          </w:p>
        </w:tc>
        <w:tc>
          <w:tcPr>
            <w:tcW w:w="1417" w:type="dxa"/>
            <w:vMerge/>
          </w:tcPr>
          <w:p w:rsidR="00710FEC" w:rsidRPr="008836DF" w:rsidRDefault="00710FEC" w:rsidP="00C84AF8">
            <w:pPr>
              <w:pStyle w:val="TableParagraph"/>
              <w:ind w:left="-108" w:right="-108" w:firstLine="142"/>
              <w:jc w:val="both"/>
              <w:rPr>
                <w:color w:val="FF0000"/>
              </w:rPr>
            </w:pPr>
          </w:p>
        </w:tc>
        <w:tc>
          <w:tcPr>
            <w:tcW w:w="1418" w:type="dxa"/>
            <w:vMerge/>
          </w:tcPr>
          <w:p w:rsidR="00710FEC" w:rsidRPr="008836DF" w:rsidRDefault="00710FEC" w:rsidP="00C84AF8">
            <w:pPr>
              <w:pStyle w:val="TableParagraph"/>
              <w:ind w:left="-108" w:right="-108" w:firstLine="142"/>
              <w:jc w:val="both"/>
              <w:rPr>
                <w:color w:val="FF0000"/>
              </w:rPr>
            </w:pPr>
          </w:p>
        </w:tc>
        <w:tc>
          <w:tcPr>
            <w:tcW w:w="1982" w:type="dxa"/>
            <w:vMerge/>
          </w:tcPr>
          <w:p w:rsidR="00710FEC" w:rsidRPr="008836DF" w:rsidRDefault="00710FEC" w:rsidP="00C84AF8">
            <w:pPr>
              <w:pStyle w:val="TableParagraph"/>
              <w:ind w:left="-108" w:right="-108" w:firstLine="142"/>
              <w:jc w:val="both"/>
              <w:rPr>
                <w:color w:val="FF0000"/>
              </w:rPr>
            </w:pPr>
          </w:p>
        </w:tc>
      </w:tr>
      <w:tr w:rsidR="00710FEC" w:rsidRPr="008C2F1A" w:rsidTr="00C84AF8">
        <w:trPr>
          <w:trHeight w:val="481"/>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val="restart"/>
            <w:tcBorders>
              <w:top w:val="single" w:sz="12" w:space="0" w:color="auto"/>
            </w:tcBorders>
          </w:tcPr>
          <w:p w:rsidR="00710FEC" w:rsidRPr="008836DF" w:rsidRDefault="00710FEC" w:rsidP="00C84AF8">
            <w:pPr>
              <w:pStyle w:val="TableParagraph"/>
              <w:ind w:left="-108" w:right="229"/>
              <w:jc w:val="both"/>
              <w:rPr>
                <w:spacing w:val="1"/>
              </w:rPr>
            </w:pPr>
            <w:r w:rsidRPr="008836DF">
              <w:t>1.2.3. Проведення взакладах освіти інформаійно-просвіт-ницьких та виховнихзаходів: «уроків мужності»,</w:t>
            </w:r>
          </w:p>
          <w:p w:rsidR="00710FEC" w:rsidRPr="008836DF" w:rsidRDefault="00710FEC" w:rsidP="00C84AF8">
            <w:pPr>
              <w:pStyle w:val="TableParagraph"/>
              <w:ind w:left="-108" w:right="148"/>
              <w:jc w:val="both"/>
            </w:pPr>
            <w:r w:rsidRPr="008836DF">
              <w:t xml:space="preserve">конкурсів есе, </w:t>
            </w:r>
          </w:p>
          <w:p w:rsidR="00710FEC" w:rsidRPr="008836DF" w:rsidRDefault="00710FEC" w:rsidP="00C84AF8">
            <w:pPr>
              <w:pStyle w:val="TableParagraph"/>
              <w:ind w:left="-108" w:right="148"/>
              <w:jc w:val="both"/>
            </w:pPr>
            <w:r w:rsidRPr="008836DF">
              <w:t>годинспілкування,</w:t>
            </w:r>
          </w:p>
          <w:p w:rsidR="00710FEC" w:rsidRPr="008836DF" w:rsidRDefault="00710FEC" w:rsidP="00C84AF8">
            <w:pPr>
              <w:pStyle w:val="TableParagraph"/>
              <w:ind w:left="-108" w:right="148"/>
              <w:jc w:val="both"/>
              <w:rPr>
                <w:spacing w:val="1"/>
              </w:rPr>
            </w:pPr>
            <w:r w:rsidRPr="008836DF">
              <w:t>вечорів-спогадів,    бесід,</w:t>
            </w:r>
          </w:p>
          <w:p w:rsidR="00710FEC" w:rsidRPr="008836DF" w:rsidRDefault="00710FEC" w:rsidP="00C84AF8">
            <w:pPr>
              <w:pStyle w:val="TableParagraph"/>
              <w:ind w:left="-108" w:right="148"/>
              <w:jc w:val="both"/>
            </w:pPr>
            <w:r w:rsidRPr="008836DF">
              <w:t xml:space="preserve">зустрічей тощозучасникамиРеволюціїГідності, </w:t>
            </w:r>
            <w:r w:rsidRPr="008836DF">
              <w:rPr>
                <w:spacing w:val="-1"/>
              </w:rPr>
              <w:t>російсько-української</w:t>
            </w:r>
            <w:r w:rsidRPr="008836DF">
              <w:t>війни, бойових дій натериторіїінших держав, жертвамиполітичних репресій,тоталітарного режиму,ветеранамиУкраїнськоїповстанськоїармії, Організації</w:t>
            </w:r>
            <w:r w:rsidRPr="008836DF">
              <w:rPr>
                <w:spacing w:val="-1"/>
              </w:rPr>
              <w:t xml:space="preserve">українських </w:t>
            </w:r>
            <w:r w:rsidRPr="008836DF">
              <w:t>націоналістів,Другоїсвітовоївій</w:t>
            </w:r>
            <w:r w:rsidRPr="008836DF">
              <w:lastRenderedPageBreak/>
              <w:t>нита інших</w:t>
            </w:r>
          </w:p>
        </w:tc>
        <w:tc>
          <w:tcPr>
            <w:tcW w:w="5816" w:type="dxa"/>
            <w:gridSpan w:val="12"/>
            <w:tcBorders>
              <w:top w:val="single" w:sz="12" w:space="0" w:color="auto"/>
            </w:tcBorders>
          </w:tcPr>
          <w:p w:rsidR="00710FEC" w:rsidRPr="008E4A7C" w:rsidRDefault="00710FEC" w:rsidP="00C84AF8">
            <w:pPr>
              <w:ind w:left="-108" w:right="-108" w:firstLine="142"/>
              <w:jc w:val="both"/>
              <w:rPr>
                <w:rFonts w:ascii="Times New Roman" w:hAnsi="Times New Roman"/>
                <w:lang w:val="uk-UA"/>
              </w:rPr>
            </w:pPr>
            <w:r w:rsidRPr="008E4A7C">
              <w:rPr>
                <w:rFonts w:ascii="Times New Roman" w:hAnsi="Times New Roman"/>
                <w:lang w:val="uk-UA"/>
              </w:rPr>
              <w:lastRenderedPageBreak/>
              <w:t>Створення відео-кліпів, соціальних відео-роликів, проведення акцій, бесід, фоточеленджів (</w:t>
            </w:r>
            <w:r w:rsidRPr="00710FEC">
              <w:rPr>
                <w:rFonts w:ascii="Times New Roman" w:hAnsi="Times New Roman"/>
                <w:lang w:val="uk-UA"/>
              </w:rPr>
              <w:t>приуроченихдознаменнихіпам’ятнихдат</w:t>
            </w:r>
            <w:r w:rsidRPr="008E4A7C">
              <w:rPr>
                <w:rFonts w:ascii="Times New Roman" w:hAnsi="Times New Roman"/>
                <w:lang w:val="uk-UA"/>
              </w:rPr>
              <w:t>)</w:t>
            </w:r>
          </w:p>
          <w:p w:rsidR="00710FEC" w:rsidRPr="008836DF" w:rsidRDefault="00710FEC" w:rsidP="00D51A7C">
            <w:pPr>
              <w:pStyle w:val="aff6"/>
              <w:numPr>
                <w:ilvl w:val="0"/>
                <w:numId w:val="60"/>
              </w:numPr>
              <w:spacing w:after="200"/>
              <w:ind w:right="-108"/>
              <w:jc w:val="both"/>
              <w:rPr>
                <w:rFonts w:ascii="Times New Roman" w:hAnsi="Times New Roman"/>
                <w:lang w:val="uk-UA"/>
              </w:rPr>
            </w:pPr>
            <w:r w:rsidRPr="008836DF">
              <w:rPr>
                <w:rFonts w:ascii="Times New Roman" w:hAnsi="Times New Roman"/>
                <w:lang w:val="uk-UA"/>
              </w:rPr>
              <w:t>День Гідності та Свободи,</w:t>
            </w:r>
          </w:p>
          <w:p w:rsidR="00710FEC" w:rsidRPr="008836DF" w:rsidRDefault="00710FEC" w:rsidP="00D51A7C">
            <w:pPr>
              <w:pStyle w:val="aff6"/>
              <w:numPr>
                <w:ilvl w:val="0"/>
                <w:numId w:val="60"/>
              </w:numPr>
              <w:spacing w:after="200"/>
              <w:ind w:right="-108"/>
              <w:jc w:val="both"/>
              <w:rPr>
                <w:rFonts w:ascii="Times New Roman" w:hAnsi="Times New Roman"/>
                <w:lang w:val="uk-UA"/>
              </w:rPr>
            </w:pPr>
            <w:r w:rsidRPr="008836DF">
              <w:rPr>
                <w:rFonts w:ascii="Times New Roman" w:hAnsi="Times New Roman"/>
                <w:lang w:val="uk-UA"/>
              </w:rPr>
              <w:t>День Соборності,</w:t>
            </w:r>
          </w:p>
          <w:p w:rsidR="00710FEC" w:rsidRDefault="00710FEC" w:rsidP="00D51A7C">
            <w:pPr>
              <w:pStyle w:val="aff6"/>
              <w:numPr>
                <w:ilvl w:val="0"/>
                <w:numId w:val="60"/>
              </w:numPr>
              <w:spacing w:after="200"/>
              <w:ind w:right="-108"/>
              <w:jc w:val="both"/>
              <w:rPr>
                <w:rFonts w:ascii="Times New Roman" w:hAnsi="Times New Roman"/>
                <w:lang w:val="uk-UA"/>
              </w:rPr>
            </w:pPr>
            <w:r w:rsidRPr="008836DF">
              <w:rPr>
                <w:rFonts w:ascii="Times New Roman" w:hAnsi="Times New Roman"/>
                <w:lang w:val="uk-UA"/>
              </w:rPr>
              <w:t>День вишиванки…</w:t>
            </w:r>
          </w:p>
          <w:p w:rsidR="00710FEC" w:rsidRPr="00827E14" w:rsidRDefault="00710FEC" w:rsidP="00D51A7C">
            <w:pPr>
              <w:pStyle w:val="aff6"/>
              <w:numPr>
                <w:ilvl w:val="0"/>
                <w:numId w:val="60"/>
              </w:numPr>
              <w:spacing w:after="200"/>
              <w:ind w:right="-108"/>
              <w:jc w:val="both"/>
              <w:rPr>
                <w:rFonts w:ascii="Times New Roman" w:hAnsi="Times New Roman"/>
                <w:lang w:val="uk-UA"/>
              </w:rPr>
            </w:pPr>
            <w:r w:rsidRPr="00827E14">
              <w:rPr>
                <w:rFonts w:ascii="Times New Roman" w:hAnsi="Times New Roman"/>
                <w:lang w:val="uk-UA"/>
              </w:rPr>
              <w:t>День захисника України</w:t>
            </w:r>
          </w:p>
          <w:p w:rsidR="00710FEC" w:rsidRPr="00827E14" w:rsidRDefault="00710FEC" w:rsidP="00D51A7C">
            <w:pPr>
              <w:pStyle w:val="aff6"/>
              <w:numPr>
                <w:ilvl w:val="0"/>
                <w:numId w:val="60"/>
              </w:numPr>
              <w:spacing w:after="200"/>
              <w:ind w:right="-108"/>
              <w:jc w:val="both"/>
              <w:rPr>
                <w:rFonts w:ascii="Times New Roman" w:hAnsi="Times New Roman"/>
                <w:lang w:val="uk-UA"/>
              </w:rPr>
            </w:pPr>
            <w:r w:rsidRPr="00827E14">
              <w:rPr>
                <w:rFonts w:ascii="Times New Roman" w:hAnsi="Times New Roman"/>
                <w:lang w:val="uk-UA"/>
              </w:rPr>
              <w:t>День Збройних Сил</w:t>
            </w:r>
          </w:p>
          <w:p w:rsidR="00710FEC" w:rsidRPr="008836DF" w:rsidRDefault="00710FEC" w:rsidP="00D51A7C">
            <w:pPr>
              <w:pStyle w:val="aff6"/>
              <w:numPr>
                <w:ilvl w:val="0"/>
                <w:numId w:val="60"/>
              </w:numPr>
              <w:spacing w:after="200"/>
              <w:ind w:right="-108"/>
              <w:jc w:val="both"/>
              <w:rPr>
                <w:rFonts w:ascii="Times New Roman" w:hAnsi="Times New Roman"/>
                <w:lang w:val="uk-UA"/>
              </w:rPr>
            </w:pPr>
            <w:r w:rsidRPr="00827E14">
              <w:rPr>
                <w:rFonts w:ascii="Times New Roman" w:hAnsi="Times New Roman"/>
                <w:lang w:val="uk-UA"/>
              </w:rPr>
              <w:t>День пам’яті та примирення</w:t>
            </w:r>
            <w:r>
              <w:rPr>
                <w:rFonts w:ascii="Times New Roman" w:hAnsi="Times New Roman"/>
                <w:sz w:val="28"/>
                <w:szCs w:val="28"/>
                <w:lang w:val="uk-UA"/>
              </w:rPr>
              <w:t>…</w:t>
            </w:r>
          </w:p>
        </w:tc>
        <w:tc>
          <w:tcPr>
            <w:tcW w:w="1417" w:type="dxa"/>
            <w:vMerge w:val="restart"/>
            <w:tcBorders>
              <w:top w:val="single" w:sz="12" w:space="0" w:color="auto"/>
            </w:tcBorders>
          </w:tcPr>
          <w:p w:rsidR="00710FEC" w:rsidRPr="008836DF" w:rsidRDefault="00710FEC" w:rsidP="00C84AF8">
            <w:pPr>
              <w:pStyle w:val="TableParagraph"/>
              <w:ind w:left="-108" w:right="-108"/>
              <w:jc w:val="center"/>
            </w:pPr>
            <w:r w:rsidRPr="008836DF">
              <w:t>2024 -</w:t>
            </w:r>
          </w:p>
          <w:p w:rsidR="00710FEC" w:rsidRPr="008836DF" w:rsidRDefault="00710FEC" w:rsidP="00C84AF8">
            <w:pPr>
              <w:pStyle w:val="TableParagraph"/>
              <w:ind w:left="-108" w:right="-108"/>
              <w:jc w:val="center"/>
            </w:pPr>
            <w:r w:rsidRPr="008836DF">
              <w:t>2028</w:t>
            </w:r>
          </w:p>
          <w:p w:rsidR="00710FEC" w:rsidRDefault="00710FEC" w:rsidP="00C84AF8">
            <w:pPr>
              <w:ind w:left="-108" w:right="-108" w:firstLine="142"/>
              <w:jc w:val="both"/>
              <w:rPr>
                <w:rFonts w:ascii="Times New Roman" w:hAnsi="Times New Roman"/>
                <w:lang w:val="uk-UA"/>
              </w:rPr>
            </w:pPr>
            <w:r>
              <w:rPr>
                <w:rFonts w:ascii="Times New Roman" w:hAnsi="Times New Roman"/>
                <w:lang w:val="uk-UA"/>
              </w:rPr>
              <w:t>р</w:t>
            </w:r>
            <w:r w:rsidRPr="00827E14">
              <w:rPr>
                <w:rFonts w:ascii="Times New Roman" w:hAnsi="Times New Roman"/>
                <w:lang w:val="uk-UA"/>
              </w:rPr>
              <w:t>оки</w:t>
            </w:r>
          </w:p>
          <w:p w:rsidR="00710FEC" w:rsidRDefault="00710FEC" w:rsidP="00C84AF8">
            <w:pPr>
              <w:ind w:left="-108" w:right="-108" w:firstLine="142"/>
              <w:jc w:val="both"/>
              <w:rPr>
                <w:rFonts w:ascii="Times New Roman" w:hAnsi="Times New Roman"/>
                <w:lang w:val="uk-UA"/>
              </w:rPr>
            </w:pPr>
          </w:p>
          <w:p w:rsidR="00710FEC" w:rsidRPr="00E04006" w:rsidRDefault="00710FEC" w:rsidP="00C84AF8">
            <w:pPr>
              <w:ind w:left="-108" w:right="-108" w:firstLine="142"/>
              <w:jc w:val="both"/>
              <w:rPr>
                <w:rFonts w:ascii="Times New Roman" w:hAnsi="Times New Roman"/>
                <w:lang w:val="uk-UA"/>
              </w:rPr>
            </w:pPr>
          </w:p>
          <w:p w:rsidR="00710FEC" w:rsidRDefault="00710FEC" w:rsidP="00C84AF8">
            <w:pPr>
              <w:ind w:left="-108" w:right="-108" w:firstLine="142"/>
              <w:jc w:val="both"/>
              <w:rPr>
                <w:rFonts w:ascii="Times New Roman" w:hAnsi="Times New Roman"/>
                <w:lang w:val="uk-UA"/>
              </w:rPr>
            </w:pPr>
          </w:p>
          <w:p w:rsidR="00710FEC" w:rsidRPr="00E04006" w:rsidRDefault="00710FEC" w:rsidP="00C84AF8">
            <w:pPr>
              <w:ind w:left="-108" w:right="-108" w:firstLine="142"/>
              <w:jc w:val="both"/>
              <w:rPr>
                <w:rFonts w:ascii="Times New Roman" w:hAnsi="Times New Roman"/>
                <w:lang w:val="uk-UA"/>
              </w:rPr>
            </w:pPr>
          </w:p>
        </w:tc>
        <w:tc>
          <w:tcPr>
            <w:tcW w:w="1418" w:type="dxa"/>
            <w:vMerge w:val="restart"/>
            <w:tcBorders>
              <w:top w:val="single" w:sz="12" w:space="0" w:color="auto"/>
            </w:tcBorders>
          </w:tcPr>
          <w:p w:rsidR="00710FEC" w:rsidRDefault="00710FEC" w:rsidP="00C84AF8">
            <w:pPr>
              <w:ind w:left="-108" w:right="-108" w:firstLine="142"/>
              <w:jc w:val="both"/>
              <w:rPr>
                <w:rFonts w:ascii="Times New Roman" w:hAnsi="Times New Roman"/>
                <w:lang w:val="uk-UA"/>
              </w:rPr>
            </w:pPr>
            <w:r>
              <w:rPr>
                <w:rFonts w:ascii="Times New Roman" w:hAnsi="Times New Roman"/>
                <w:lang w:val="uk-UA"/>
              </w:rPr>
              <w:t>Заступник директора</w:t>
            </w:r>
            <w:r w:rsidRPr="00827E14">
              <w:rPr>
                <w:rFonts w:ascii="Times New Roman" w:hAnsi="Times New Roman"/>
                <w:lang w:val="uk-UA"/>
              </w:rPr>
              <w:t xml:space="preserve"> з ВР </w:t>
            </w:r>
          </w:p>
          <w:p w:rsidR="00710FEC" w:rsidRDefault="00710FEC" w:rsidP="00C84AF8">
            <w:pPr>
              <w:ind w:left="-108" w:right="-108" w:firstLine="142"/>
              <w:jc w:val="both"/>
              <w:rPr>
                <w:rFonts w:ascii="Times New Roman" w:hAnsi="Times New Roman"/>
                <w:lang w:val="uk-UA"/>
              </w:rPr>
            </w:pPr>
            <w:r>
              <w:rPr>
                <w:rFonts w:ascii="Times New Roman" w:hAnsi="Times New Roman"/>
                <w:lang w:val="uk-UA"/>
              </w:rPr>
              <w:t>педагог-організатор</w:t>
            </w:r>
          </w:p>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класні керівники</w:t>
            </w:r>
          </w:p>
        </w:tc>
        <w:tc>
          <w:tcPr>
            <w:tcW w:w="1982" w:type="dxa"/>
            <w:vMerge w:val="restart"/>
            <w:tcBorders>
              <w:top w:val="single" w:sz="12" w:space="0" w:color="auto"/>
            </w:tcBorders>
          </w:tcPr>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ВихованняумолодівідданостіБатьківщині таукраїнськомународу шляхомвідродженнянаціональнихвійськово-патріотичнихта історичнихтрадицій</w:t>
            </w:r>
          </w:p>
        </w:tc>
      </w:tr>
      <w:tr w:rsidR="00710FEC" w:rsidRPr="008836DF" w:rsidTr="00C84AF8">
        <w:trPr>
          <w:trHeight w:val="481"/>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229"/>
              <w:jc w:val="both"/>
            </w:pPr>
          </w:p>
        </w:tc>
        <w:tc>
          <w:tcPr>
            <w:tcW w:w="5816" w:type="dxa"/>
            <w:gridSpan w:val="12"/>
          </w:tcPr>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Година духовності   «Моральні заповіді українців»</w:t>
            </w:r>
          </w:p>
        </w:tc>
        <w:tc>
          <w:tcPr>
            <w:tcW w:w="1417" w:type="dxa"/>
            <w:vMerge/>
          </w:tcPr>
          <w:p w:rsidR="00710FEC" w:rsidRPr="008836DF" w:rsidRDefault="00710FEC" w:rsidP="00C84AF8">
            <w:pPr>
              <w:ind w:left="-108" w:right="-108" w:firstLine="142"/>
              <w:jc w:val="both"/>
              <w:rPr>
                <w:rFonts w:ascii="Times New Roman" w:hAnsi="Times New Roman"/>
                <w:highlight w:val="yellow"/>
                <w:lang w:val="uk-UA"/>
              </w:rPr>
            </w:pPr>
          </w:p>
        </w:tc>
        <w:tc>
          <w:tcPr>
            <w:tcW w:w="1418" w:type="dxa"/>
            <w:vMerge/>
          </w:tcPr>
          <w:p w:rsidR="00710FEC" w:rsidRPr="008836DF" w:rsidRDefault="00710FEC" w:rsidP="00C84AF8">
            <w:pPr>
              <w:ind w:left="-108" w:right="-108" w:firstLine="142"/>
              <w:jc w:val="both"/>
              <w:rPr>
                <w:rFonts w:ascii="Times New Roman" w:hAnsi="Times New Roman"/>
                <w:highlight w:val="yellow"/>
                <w:lang w:val="uk-UA"/>
              </w:rPr>
            </w:pPr>
          </w:p>
        </w:tc>
        <w:tc>
          <w:tcPr>
            <w:tcW w:w="1982" w:type="dxa"/>
            <w:vMerge/>
          </w:tcPr>
          <w:p w:rsidR="00710FEC" w:rsidRPr="008836DF" w:rsidRDefault="00710FEC" w:rsidP="00C84AF8">
            <w:pPr>
              <w:ind w:left="-108" w:right="-108" w:firstLine="142"/>
              <w:jc w:val="both"/>
              <w:rPr>
                <w:rFonts w:ascii="Times New Roman" w:hAnsi="Times New Roman"/>
                <w:highlight w:val="yellow"/>
                <w:lang w:val="uk-UA"/>
              </w:rPr>
            </w:pPr>
          </w:p>
        </w:tc>
      </w:tr>
      <w:tr w:rsidR="00710FEC" w:rsidRPr="008836DF" w:rsidTr="00C84AF8">
        <w:trPr>
          <w:trHeight w:val="481"/>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229"/>
              <w:jc w:val="both"/>
            </w:pPr>
          </w:p>
        </w:tc>
        <w:tc>
          <w:tcPr>
            <w:tcW w:w="5816" w:type="dxa"/>
            <w:gridSpan w:val="12"/>
          </w:tcPr>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Акція «Народжені у вишиванці»</w:t>
            </w:r>
          </w:p>
        </w:tc>
        <w:tc>
          <w:tcPr>
            <w:tcW w:w="1417" w:type="dxa"/>
            <w:vMerge/>
          </w:tcPr>
          <w:p w:rsidR="00710FEC" w:rsidRPr="008836DF" w:rsidRDefault="00710FEC" w:rsidP="00C84AF8">
            <w:pPr>
              <w:ind w:left="-108" w:right="-108" w:firstLine="142"/>
              <w:jc w:val="both"/>
              <w:rPr>
                <w:rFonts w:ascii="Times New Roman" w:hAnsi="Times New Roman"/>
                <w:highlight w:val="yellow"/>
                <w:lang w:val="uk-UA"/>
              </w:rPr>
            </w:pPr>
          </w:p>
        </w:tc>
        <w:tc>
          <w:tcPr>
            <w:tcW w:w="1418" w:type="dxa"/>
            <w:vMerge/>
          </w:tcPr>
          <w:p w:rsidR="00710FEC" w:rsidRPr="008836DF" w:rsidRDefault="00710FEC" w:rsidP="00C84AF8">
            <w:pPr>
              <w:ind w:left="-108" w:right="-108" w:firstLine="142"/>
              <w:jc w:val="both"/>
              <w:rPr>
                <w:rFonts w:ascii="Times New Roman" w:hAnsi="Times New Roman"/>
                <w:highlight w:val="yellow"/>
                <w:lang w:val="uk-UA"/>
              </w:rPr>
            </w:pPr>
          </w:p>
        </w:tc>
        <w:tc>
          <w:tcPr>
            <w:tcW w:w="1982" w:type="dxa"/>
            <w:vMerge/>
          </w:tcPr>
          <w:p w:rsidR="00710FEC" w:rsidRPr="008836DF" w:rsidRDefault="00710FEC" w:rsidP="00C84AF8">
            <w:pPr>
              <w:ind w:left="-108" w:right="-108" w:firstLine="142"/>
              <w:jc w:val="both"/>
              <w:rPr>
                <w:rFonts w:ascii="Times New Roman" w:hAnsi="Times New Roman"/>
                <w:highlight w:val="yellow"/>
                <w:lang w:val="uk-UA"/>
              </w:rPr>
            </w:pPr>
          </w:p>
        </w:tc>
      </w:tr>
      <w:tr w:rsidR="00710FEC" w:rsidRPr="008836DF" w:rsidTr="00C84AF8">
        <w:trPr>
          <w:trHeight w:val="481"/>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229"/>
              <w:jc w:val="both"/>
            </w:pPr>
          </w:p>
        </w:tc>
        <w:tc>
          <w:tcPr>
            <w:tcW w:w="5816" w:type="dxa"/>
            <w:gridSpan w:val="12"/>
          </w:tcPr>
          <w:p w:rsidR="00710FEC" w:rsidRPr="008836DF" w:rsidRDefault="00710FEC" w:rsidP="00C84AF8">
            <w:pPr>
              <w:ind w:right="-108"/>
              <w:jc w:val="both"/>
              <w:rPr>
                <w:rFonts w:ascii="Times New Roman" w:hAnsi="Times New Roman"/>
                <w:lang w:val="uk-UA"/>
              </w:rPr>
            </w:pPr>
            <w:r w:rsidRPr="008836DF">
              <w:rPr>
                <w:rFonts w:ascii="Times New Roman" w:hAnsi="Times New Roman"/>
                <w:lang w:val="uk-UA"/>
              </w:rPr>
              <w:t>Тиждень вдячності ЗСУ</w:t>
            </w:r>
          </w:p>
        </w:tc>
        <w:tc>
          <w:tcPr>
            <w:tcW w:w="1417" w:type="dxa"/>
            <w:vMerge/>
          </w:tcPr>
          <w:p w:rsidR="00710FEC" w:rsidRPr="008836DF" w:rsidRDefault="00710FEC" w:rsidP="00C84AF8">
            <w:pPr>
              <w:ind w:right="-108"/>
              <w:jc w:val="both"/>
              <w:rPr>
                <w:rFonts w:ascii="Times New Roman" w:hAnsi="Times New Roman"/>
                <w:color w:val="FF0000"/>
                <w:lang w:val="uk-UA"/>
              </w:rPr>
            </w:pPr>
          </w:p>
        </w:tc>
        <w:tc>
          <w:tcPr>
            <w:tcW w:w="1418" w:type="dxa"/>
            <w:vMerge/>
          </w:tcPr>
          <w:p w:rsidR="00710FEC" w:rsidRPr="008836DF" w:rsidRDefault="00710FEC" w:rsidP="00C84AF8">
            <w:pPr>
              <w:ind w:right="-108"/>
              <w:jc w:val="both"/>
              <w:rPr>
                <w:rFonts w:ascii="Times New Roman" w:hAnsi="Times New Roman"/>
                <w:color w:val="FF0000"/>
                <w:lang w:val="uk-UA"/>
              </w:rPr>
            </w:pPr>
          </w:p>
        </w:tc>
        <w:tc>
          <w:tcPr>
            <w:tcW w:w="1982" w:type="dxa"/>
            <w:vMerge/>
          </w:tcPr>
          <w:p w:rsidR="00710FEC" w:rsidRPr="008836DF" w:rsidRDefault="00710FEC" w:rsidP="00C84AF8">
            <w:pPr>
              <w:ind w:right="-108"/>
              <w:jc w:val="both"/>
              <w:rPr>
                <w:rFonts w:ascii="Times New Roman" w:hAnsi="Times New Roman"/>
                <w:color w:val="FF0000"/>
                <w:lang w:val="uk-UA"/>
              </w:rPr>
            </w:pPr>
          </w:p>
        </w:tc>
      </w:tr>
      <w:tr w:rsidR="00710FEC" w:rsidRPr="008836DF" w:rsidTr="00C84AF8">
        <w:trPr>
          <w:trHeight w:val="481"/>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229"/>
              <w:jc w:val="both"/>
            </w:pPr>
          </w:p>
        </w:tc>
        <w:tc>
          <w:tcPr>
            <w:tcW w:w="5816" w:type="dxa"/>
            <w:gridSpan w:val="12"/>
          </w:tcPr>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Бесіди «День Героїв України»</w:t>
            </w:r>
          </w:p>
        </w:tc>
        <w:tc>
          <w:tcPr>
            <w:tcW w:w="1417" w:type="dxa"/>
            <w:vMerge/>
          </w:tcPr>
          <w:p w:rsidR="00710FEC" w:rsidRPr="008836DF" w:rsidRDefault="00710FEC" w:rsidP="00C84AF8">
            <w:pPr>
              <w:ind w:left="-108" w:right="-108" w:firstLine="142"/>
              <w:jc w:val="both"/>
              <w:rPr>
                <w:rFonts w:ascii="Times New Roman" w:hAnsi="Times New Roman"/>
                <w:color w:val="FF0000"/>
                <w:lang w:val="uk-UA"/>
              </w:rPr>
            </w:pPr>
          </w:p>
        </w:tc>
        <w:tc>
          <w:tcPr>
            <w:tcW w:w="1418" w:type="dxa"/>
            <w:vMerge/>
          </w:tcPr>
          <w:p w:rsidR="00710FEC" w:rsidRPr="008836DF" w:rsidRDefault="00710FEC" w:rsidP="00C84AF8">
            <w:pPr>
              <w:ind w:left="-108" w:right="-108" w:firstLine="142"/>
              <w:jc w:val="both"/>
              <w:rPr>
                <w:rFonts w:ascii="Times New Roman" w:hAnsi="Times New Roman"/>
                <w:color w:val="FF0000"/>
                <w:lang w:val="uk-UA"/>
              </w:rPr>
            </w:pPr>
          </w:p>
        </w:tc>
        <w:tc>
          <w:tcPr>
            <w:tcW w:w="1982" w:type="dxa"/>
            <w:vMerge/>
          </w:tcPr>
          <w:p w:rsidR="00710FEC" w:rsidRPr="008836DF" w:rsidRDefault="00710FEC" w:rsidP="00C84AF8">
            <w:pPr>
              <w:ind w:left="-108" w:right="-108" w:firstLine="142"/>
              <w:jc w:val="both"/>
              <w:rPr>
                <w:rFonts w:ascii="Times New Roman" w:hAnsi="Times New Roman"/>
                <w:color w:val="FF0000"/>
                <w:lang w:val="uk-UA"/>
              </w:rPr>
            </w:pPr>
          </w:p>
        </w:tc>
      </w:tr>
      <w:tr w:rsidR="00710FEC" w:rsidRPr="008836DF" w:rsidTr="00C84AF8">
        <w:trPr>
          <w:trHeight w:val="481"/>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229"/>
              <w:jc w:val="both"/>
            </w:pPr>
          </w:p>
        </w:tc>
        <w:tc>
          <w:tcPr>
            <w:tcW w:w="5816" w:type="dxa"/>
            <w:gridSpan w:val="12"/>
          </w:tcPr>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Цикл уроків «Міста Героїв. Перемоги України у війні»</w:t>
            </w:r>
          </w:p>
        </w:tc>
        <w:tc>
          <w:tcPr>
            <w:tcW w:w="1417" w:type="dxa"/>
            <w:vMerge/>
          </w:tcPr>
          <w:p w:rsidR="00710FEC" w:rsidRPr="008836DF" w:rsidRDefault="00710FEC" w:rsidP="00C84AF8">
            <w:pPr>
              <w:ind w:left="-108" w:right="-108" w:firstLine="142"/>
              <w:jc w:val="both"/>
              <w:rPr>
                <w:rFonts w:ascii="Times New Roman" w:eastAsia="Times New Roman" w:hAnsi="Times New Roman"/>
                <w:color w:val="9900FF"/>
              </w:rPr>
            </w:pPr>
          </w:p>
        </w:tc>
        <w:tc>
          <w:tcPr>
            <w:tcW w:w="1418" w:type="dxa"/>
          </w:tcPr>
          <w:p w:rsidR="00710FEC" w:rsidRPr="008836DF" w:rsidRDefault="00710FEC" w:rsidP="00C84AF8">
            <w:pPr>
              <w:ind w:left="-108" w:right="-108"/>
              <w:jc w:val="both"/>
              <w:rPr>
                <w:rFonts w:ascii="Times New Roman" w:eastAsia="Times New Roman" w:hAnsi="Times New Roman"/>
                <w:lang w:val="uk-UA"/>
              </w:rPr>
            </w:pPr>
            <w:r w:rsidRPr="008836DF">
              <w:rPr>
                <w:rFonts w:ascii="Times New Roman" w:eastAsia="Times New Roman" w:hAnsi="Times New Roman"/>
                <w:lang w:val="uk-UA"/>
              </w:rPr>
              <w:t>Вчителі історії ЗЗСО</w:t>
            </w:r>
          </w:p>
        </w:tc>
        <w:tc>
          <w:tcPr>
            <w:tcW w:w="1982" w:type="dxa"/>
            <w:vMerge/>
          </w:tcPr>
          <w:p w:rsidR="00710FEC" w:rsidRPr="008836DF" w:rsidRDefault="00710FEC" w:rsidP="00C84AF8">
            <w:pPr>
              <w:ind w:left="-108" w:right="-108" w:firstLine="142"/>
              <w:jc w:val="both"/>
              <w:rPr>
                <w:rFonts w:ascii="Times New Roman" w:eastAsia="Times New Roman" w:hAnsi="Times New Roman"/>
                <w:color w:val="9900FF"/>
              </w:rPr>
            </w:pPr>
          </w:p>
        </w:tc>
      </w:tr>
      <w:tr w:rsidR="00710FEC" w:rsidRPr="008836DF" w:rsidTr="00C84AF8">
        <w:trPr>
          <w:trHeight w:val="481"/>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229"/>
              <w:jc w:val="both"/>
            </w:pPr>
          </w:p>
        </w:tc>
        <w:tc>
          <w:tcPr>
            <w:tcW w:w="5816" w:type="dxa"/>
            <w:gridSpan w:val="12"/>
          </w:tcPr>
          <w:p w:rsidR="00710FEC" w:rsidRPr="008836DF" w:rsidRDefault="00710FEC" w:rsidP="00C84AF8">
            <w:pPr>
              <w:ind w:left="-108" w:right="-108" w:firstLine="142"/>
              <w:jc w:val="both"/>
              <w:rPr>
                <w:rFonts w:ascii="Times New Roman" w:hAnsi="Times New Roman"/>
                <w:lang w:val="uk-UA"/>
              </w:rPr>
            </w:pPr>
            <w:r w:rsidRPr="008836DF">
              <w:rPr>
                <w:rFonts w:ascii="Times New Roman" w:eastAsia="Times New Roman" w:hAnsi="Times New Roman"/>
              </w:rPr>
              <w:t>Конкурс малюнків “Миру в Україні бути!”</w:t>
            </w:r>
          </w:p>
        </w:tc>
        <w:tc>
          <w:tcPr>
            <w:tcW w:w="1417" w:type="dxa"/>
            <w:vMerge/>
          </w:tcPr>
          <w:p w:rsidR="00710FEC" w:rsidRPr="008836DF" w:rsidRDefault="00710FEC" w:rsidP="00C84AF8">
            <w:pPr>
              <w:ind w:left="-108" w:right="-108" w:firstLine="142"/>
              <w:jc w:val="both"/>
              <w:rPr>
                <w:rFonts w:ascii="Times New Roman" w:hAnsi="Times New Roman"/>
                <w:lang w:val="uk-UA"/>
              </w:rPr>
            </w:pPr>
          </w:p>
        </w:tc>
        <w:tc>
          <w:tcPr>
            <w:tcW w:w="1418" w:type="dxa"/>
            <w:vMerge w:val="restart"/>
          </w:tcPr>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Вчителі мистецької освітньої галузі</w:t>
            </w:r>
          </w:p>
        </w:tc>
        <w:tc>
          <w:tcPr>
            <w:tcW w:w="1982" w:type="dxa"/>
            <w:vMerge/>
          </w:tcPr>
          <w:p w:rsidR="00710FEC" w:rsidRPr="008836DF" w:rsidRDefault="00710FEC" w:rsidP="00C84AF8">
            <w:pPr>
              <w:ind w:left="-108" w:right="-108" w:firstLine="142"/>
              <w:jc w:val="both"/>
              <w:rPr>
                <w:rFonts w:ascii="Times New Roman" w:hAnsi="Times New Roman"/>
                <w:lang w:val="uk-UA"/>
              </w:rPr>
            </w:pPr>
          </w:p>
        </w:tc>
      </w:tr>
      <w:tr w:rsidR="00710FEC" w:rsidRPr="008836DF" w:rsidTr="00C84AF8">
        <w:trPr>
          <w:trHeight w:val="481"/>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229"/>
              <w:jc w:val="both"/>
            </w:pPr>
          </w:p>
        </w:tc>
        <w:tc>
          <w:tcPr>
            <w:tcW w:w="5816" w:type="dxa"/>
            <w:gridSpan w:val="12"/>
          </w:tcPr>
          <w:p w:rsidR="00710FEC" w:rsidRPr="008836DF" w:rsidRDefault="00710FEC" w:rsidP="00C84AF8">
            <w:pPr>
              <w:ind w:left="-108" w:right="-108" w:firstLine="142"/>
              <w:jc w:val="both"/>
              <w:rPr>
                <w:rFonts w:ascii="Times New Roman" w:hAnsi="Times New Roman"/>
                <w:lang w:val="uk-UA"/>
              </w:rPr>
            </w:pPr>
            <w:r>
              <w:rPr>
                <w:rFonts w:ascii="Times New Roman" w:hAnsi="Times New Roman"/>
                <w:lang w:val="uk-UA"/>
              </w:rPr>
              <w:t xml:space="preserve">Оформлення </w:t>
            </w:r>
            <w:r w:rsidRPr="008836DF">
              <w:rPr>
                <w:rFonts w:ascii="Times New Roman" w:hAnsi="Times New Roman"/>
                <w:lang w:val="uk-UA"/>
              </w:rPr>
              <w:t>Лист</w:t>
            </w:r>
            <w:r>
              <w:rPr>
                <w:rFonts w:ascii="Times New Roman" w:hAnsi="Times New Roman"/>
                <w:lang w:val="uk-UA"/>
              </w:rPr>
              <w:t>ів</w:t>
            </w:r>
            <w:r w:rsidRPr="008836DF">
              <w:rPr>
                <w:rFonts w:ascii="Times New Roman" w:hAnsi="Times New Roman"/>
                <w:lang w:val="uk-UA"/>
              </w:rPr>
              <w:t xml:space="preserve"> вдячності та малюнк</w:t>
            </w:r>
            <w:r>
              <w:rPr>
                <w:rFonts w:ascii="Times New Roman" w:hAnsi="Times New Roman"/>
                <w:lang w:val="uk-UA"/>
              </w:rPr>
              <w:t>ів</w:t>
            </w:r>
            <w:r w:rsidRPr="008836DF">
              <w:rPr>
                <w:rFonts w:ascii="Times New Roman" w:hAnsi="Times New Roman"/>
                <w:lang w:val="uk-UA"/>
              </w:rPr>
              <w:t xml:space="preserve"> військовослужбовцям (</w:t>
            </w:r>
            <w:r>
              <w:rPr>
                <w:rFonts w:ascii="Times New Roman" w:hAnsi="Times New Roman"/>
                <w:lang w:val="uk-UA"/>
              </w:rPr>
              <w:t>надіслати до</w:t>
            </w:r>
            <w:r w:rsidRPr="008836DF">
              <w:rPr>
                <w:rFonts w:ascii="Times New Roman" w:hAnsi="Times New Roman"/>
                <w:lang w:val="uk-UA"/>
              </w:rPr>
              <w:t xml:space="preserve"> військов</w:t>
            </w:r>
            <w:r>
              <w:rPr>
                <w:rFonts w:ascii="Times New Roman" w:hAnsi="Times New Roman"/>
                <w:lang w:val="uk-UA"/>
              </w:rPr>
              <w:t>их</w:t>
            </w:r>
            <w:r w:rsidRPr="008836DF">
              <w:rPr>
                <w:rFonts w:ascii="Times New Roman" w:hAnsi="Times New Roman"/>
                <w:lang w:val="uk-UA"/>
              </w:rPr>
              <w:t xml:space="preserve"> частини)</w:t>
            </w:r>
          </w:p>
        </w:tc>
        <w:tc>
          <w:tcPr>
            <w:tcW w:w="1417" w:type="dxa"/>
            <w:vMerge/>
          </w:tcPr>
          <w:p w:rsidR="00710FEC" w:rsidRPr="008836DF" w:rsidRDefault="00710FEC" w:rsidP="00C84AF8">
            <w:pPr>
              <w:ind w:left="-108" w:right="-108" w:firstLine="142"/>
              <w:jc w:val="both"/>
              <w:rPr>
                <w:rFonts w:ascii="Times New Roman" w:hAnsi="Times New Roman"/>
                <w:lang w:val="uk-UA"/>
              </w:rPr>
            </w:pPr>
          </w:p>
        </w:tc>
        <w:tc>
          <w:tcPr>
            <w:tcW w:w="1418" w:type="dxa"/>
            <w:vMerge/>
          </w:tcPr>
          <w:p w:rsidR="00710FEC" w:rsidRPr="008836DF" w:rsidRDefault="00710FEC" w:rsidP="00C84AF8">
            <w:pPr>
              <w:ind w:left="-108" w:right="-108" w:firstLine="142"/>
              <w:jc w:val="both"/>
              <w:rPr>
                <w:rFonts w:ascii="Times New Roman" w:hAnsi="Times New Roman"/>
                <w:lang w:val="uk-UA"/>
              </w:rPr>
            </w:pPr>
          </w:p>
        </w:tc>
        <w:tc>
          <w:tcPr>
            <w:tcW w:w="1982" w:type="dxa"/>
            <w:vMerge/>
          </w:tcPr>
          <w:p w:rsidR="00710FEC" w:rsidRPr="008836DF" w:rsidRDefault="00710FEC" w:rsidP="00C84AF8">
            <w:pPr>
              <w:ind w:left="-108" w:right="-108" w:firstLine="142"/>
              <w:jc w:val="both"/>
              <w:rPr>
                <w:rFonts w:ascii="Times New Roman" w:hAnsi="Times New Roman"/>
                <w:lang w:val="uk-UA"/>
              </w:rPr>
            </w:pPr>
          </w:p>
        </w:tc>
      </w:tr>
      <w:tr w:rsidR="00710FEC" w:rsidRPr="008C2F1A" w:rsidTr="00C84AF8">
        <w:trPr>
          <w:trHeight w:val="1991"/>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tcBorders>
              <w:top w:val="single" w:sz="12" w:space="0" w:color="auto"/>
            </w:tcBorders>
          </w:tcPr>
          <w:p w:rsidR="00710FEC" w:rsidRPr="008836DF" w:rsidRDefault="00710FEC" w:rsidP="00C84AF8">
            <w:pPr>
              <w:pStyle w:val="TableParagraph"/>
              <w:ind w:left="-108" w:right="145"/>
              <w:jc w:val="both"/>
            </w:pPr>
            <w:r w:rsidRPr="008836DF">
              <w:t>1.2.4. Забезпеченнярозвитку пластовоготаскаутськогорухувХарківськійобласті</w:t>
            </w:r>
          </w:p>
          <w:p w:rsidR="00710FEC" w:rsidRPr="008836DF" w:rsidRDefault="00710FEC" w:rsidP="00C84AF8">
            <w:pPr>
              <w:pStyle w:val="TableParagraph"/>
              <w:ind w:left="-108" w:right="145"/>
              <w:jc w:val="both"/>
            </w:pPr>
          </w:p>
        </w:tc>
        <w:tc>
          <w:tcPr>
            <w:tcW w:w="5816" w:type="dxa"/>
            <w:gridSpan w:val="12"/>
            <w:tcBorders>
              <w:top w:val="single" w:sz="12" w:space="0" w:color="auto"/>
            </w:tcBorders>
          </w:tcPr>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 xml:space="preserve">Бесіди щодо ознайомлення з історією створення </w:t>
            </w:r>
            <w:r w:rsidRPr="008836DF">
              <w:rPr>
                <w:rFonts w:ascii="Times New Roman" w:hAnsi="Times New Roman"/>
              </w:rPr>
              <w:t>пластовоготаскаутськогоруху</w:t>
            </w:r>
          </w:p>
        </w:tc>
        <w:tc>
          <w:tcPr>
            <w:tcW w:w="1417" w:type="dxa"/>
            <w:tcBorders>
              <w:top w:val="single" w:sz="12" w:space="0" w:color="auto"/>
            </w:tcBorders>
          </w:tcPr>
          <w:p w:rsidR="00710FEC" w:rsidRPr="008836DF" w:rsidRDefault="00710FEC" w:rsidP="00C84AF8">
            <w:pPr>
              <w:ind w:left="34" w:right="-108"/>
              <w:jc w:val="center"/>
              <w:rPr>
                <w:rFonts w:ascii="Times New Roman" w:hAnsi="Times New Roman"/>
                <w:lang w:val="uk-UA"/>
              </w:rPr>
            </w:pPr>
            <w:r w:rsidRPr="008836DF">
              <w:rPr>
                <w:rFonts w:ascii="Times New Roman" w:hAnsi="Times New Roman"/>
                <w:lang w:val="uk-UA"/>
              </w:rPr>
              <w:t>2024-2025 роки</w:t>
            </w:r>
          </w:p>
        </w:tc>
        <w:tc>
          <w:tcPr>
            <w:tcW w:w="1418" w:type="dxa"/>
            <w:tcBorders>
              <w:top w:val="single" w:sz="12" w:space="0" w:color="auto"/>
            </w:tcBorders>
          </w:tcPr>
          <w:p w:rsidR="00710FEC" w:rsidRPr="008836DF" w:rsidRDefault="00710FEC" w:rsidP="00C84AF8">
            <w:pPr>
              <w:ind w:left="-108" w:right="-108" w:firstLine="142"/>
              <w:jc w:val="both"/>
              <w:rPr>
                <w:rFonts w:ascii="Times New Roman" w:hAnsi="Times New Roman"/>
                <w:lang w:val="uk-UA"/>
              </w:rPr>
            </w:pPr>
            <w:r>
              <w:rPr>
                <w:rFonts w:ascii="Times New Roman" w:hAnsi="Times New Roman"/>
              </w:rPr>
              <w:t>Заступникдиректор</w:t>
            </w:r>
            <w:r>
              <w:rPr>
                <w:rFonts w:ascii="Times New Roman" w:hAnsi="Times New Roman"/>
                <w:lang w:val="uk-UA"/>
              </w:rPr>
              <w:t>а</w:t>
            </w:r>
            <w:r w:rsidRPr="008836DF">
              <w:rPr>
                <w:rFonts w:ascii="Times New Roman" w:hAnsi="Times New Roman"/>
              </w:rPr>
              <w:t xml:space="preserve"> з ВР </w:t>
            </w:r>
          </w:p>
        </w:tc>
        <w:tc>
          <w:tcPr>
            <w:tcW w:w="1982" w:type="dxa"/>
            <w:tcBorders>
              <w:top w:val="single" w:sz="12" w:space="0" w:color="auto"/>
            </w:tcBorders>
          </w:tcPr>
          <w:p w:rsidR="00710FEC" w:rsidRPr="008836DF" w:rsidRDefault="00710FEC" w:rsidP="00C84AF8">
            <w:pPr>
              <w:pStyle w:val="TableParagraph"/>
              <w:ind w:left="-108" w:right="-108" w:firstLine="142"/>
              <w:jc w:val="both"/>
            </w:pPr>
            <w:r w:rsidRPr="008836DF">
              <w:t>Формування вмолодіактивноїгромадянськоїта</w:t>
            </w:r>
          </w:p>
          <w:p w:rsidR="00710FEC" w:rsidRPr="008836DF" w:rsidRDefault="00710FEC" w:rsidP="00C84AF8">
            <w:pPr>
              <w:pStyle w:val="TableParagraph"/>
              <w:ind w:left="-108" w:right="-108" w:firstLine="142"/>
              <w:jc w:val="both"/>
            </w:pPr>
            <w:r w:rsidRPr="008836DF">
              <w:t>державницькоїпозиції,почуття</w:t>
            </w:r>
          </w:p>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національноїгідності</w:t>
            </w:r>
          </w:p>
        </w:tc>
      </w:tr>
      <w:tr w:rsidR="00710FEC" w:rsidRPr="008836DF" w:rsidTr="00C84AF8">
        <w:trPr>
          <w:trHeight w:val="516"/>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val="restart"/>
            <w:tcBorders>
              <w:top w:val="single" w:sz="12" w:space="0" w:color="auto"/>
            </w:tcBorders>
          </w:tcPr>
          <w:p w:rsidR="00710FEC" w:rsidRPr="008836DF" w:rsidRDefault="00710FEC" w:rsidP="00C84AF8">
            <w:pPr>
              <w:pStyle w:val="TableParagraph"/>
              <w:ind w:left="-108" w:right="111"/>
              <w:jc w:val="both"/>
            </w:pPr>
            <w:r w:rsidRPr="008836DF">
              <w:t>1.2.5. Проведеннязаходів із підвищення рівнязнаньудітейта молодіз кібербезпеки,набуттяпрактичних навичокстійкостідо кіберзагроз</w:t>
            </w:r>
          </w:p>
          <w:p w:rsidR="00710FEC" w:rsidRPr="008836DF" w:rsidRDefault="00710FEC" w:rsidP="00C84AF8">
            <w:pPr>
              <w:pStyle w:val="TableParagraph"/>
              <w:ind w:left="-108" w:right="111"/>
              <w:jc w:val="both"/>
            </w:pPr>
          </w:p>
        </w:tc>
        <w:tc>
          <w:tcPr>
            <w:tcW w:w="5816" w:type="dxa"/>
            <w:gridSpan w:val="12"/>
            <w:tcBorders>
              <w:top w:val="single" w:sz="12" w:space="0" w:color="auto"/>
            </w:tcBorders>
          </w:tcPr>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Проведення бесід, артчеленджів, флешмобів, онлайн-марафонів «Кібербезпека у житті сучасних дітей»</w:t>
            </w:r>
          </w:p>
        </w:tc>
        <w:tc>
          <w:tcPr>
            <w:tcW w:w="1417" w:type="dxa"/>
            <w:vMerge w:val="restart"/>
            <w:tcBorders>
              <w:top w:val="single" w:sz="12" w:space="0" w:color="auto"/>
            </w:tcBorders>
          </w:tcPr>
          <w:p w:rsidR="00710FEC" w:rsidRPr="008836DF" w:rsidRDefault="00710FEC" w:rsidP="00C84AF8">
            <w:pPr>
              <w:pStyle w:val="TableParagraph"/>
              <w:ind w:left="-108" w:right="-108"/>
              <w:jc w:val="center"/>
            </w:pPr>
            <w:r w:rsidRPr="008836DF">
              <w:t>2024 -</w:t>
            </w:r>
          </w:p>
          <w:p w:rsidR="00710FEC" w:rsidRPr="008836DF" w:rsidRDefault="00710FEC" w:rsidP="00C84AF8">
            <w:pPr>
              <w:pStyle w:val="TableParagraph"/>
              <w:ind w:left="-108" w:right="-108"/>
              <w:jc w:val="center"/>
            </w:pPr>
            <w:r w:rsidRPr="008836DF">
              <w:t>2028</w:t>
            </w:r>
          </w:p>
          <w:p w:rsidR="00710FEC" w:rsidRPr="008836DF" w:rsidRDefault="00710FEC" w:rsidP="00C84AF8">
            <w:pPr>
              <w:ind w:left="-108" w:right="-108" w:firstLine="142"/>
              <w:jc w:val="center"/>
              <w:rPr>
                <w:rFonts w:ascii="Times New Roman" w:hAnsi="Times New Roman"/>
                <w:lang w:val="uk-UA"/>
              </w:rPr>
            </w:pPr>
            <w:r w:rsidRPr="008836DF">
              <w:rPr>
                <w:rFonts w:ascii="Times New Roman" w:hAnsi="Times New Roman"/>
              </w:rPr>
              <w:t>роки</w:t>
            </w:r>
          </w:p>
        </w:tc>
        <w:tc>
          <w:tcPr>
            <w:tcW w:w="1418" w:type="dxa"/>
            <w:vMerge w:val="restart"/>
            <w:tcBorders>
              <w:top w:val="single" w:sz="12" w:space="0" w:color="auto"/>
            </w:tcBorders>
          </w:tcPr>
          <w:p w:rsidR="00710FEC" w:rsidRDefault="00710FEC" w:rsidP="00C84AF8">
            <w:pPr>
              <w:ind w:left="-108" w:right="-108" w:firstLine="142"/>
              <w:jc w:val="both"/>
              <w:rPr>
                <w:rFonts w:ascii="Times New Roman" w:hAnsi="Times New Roman"/>
                <w:lang w:val="uk-UA"/>
              </w:rPr>
            </w:pPr>
            <w:r>
              <w:rPr>
                <w:rFonts w:ascii="Times New Roman" w:hAnsi="Times New Roman"/>
              </w:rPr>
              <w:t>Заступник директор</w:t>
            </w:r>
            <w:r>
              <w:rPr>
                <w:rFonts w:ascii="Times New Roman" w:hAnsi="Times New Roman"/>
                <w:lang w:val="uk-UA"/>
              </w:rPr>
              <w:t>а</w:t>
            </w:r>
            <w:r w:rsidRPr="008836DF">
              <w:rPr>
                <w:rFonts w:ascii="Times New Roman" w:hAnsi="Times New Roman"/>
              </w:rPr>
              <w:t xml:space="preserve"> з ВР </w:t>
            </w:r>
          </w:p>
          <w:p w:rsidR="00710FEC" w:rsidRDefault="00710FEC" w:rsidP="00C84AF8">
            <w:pPr>
              <w:ind w:left="-108" w:right="-108" w:firstLine="142"/>
              <w:jc w:val="both"/>
              <w:rPr>
                <w:rFonts w:ascii="Times New Roman" w:hAnsi="Times New Roman"/>
                <w:lang w:val="uk-UA"/>
              </w:rPr>
            </w:pPr>
            <w:r>
              <w:rPr>
                <w:rFonts w:ascii="Times New Roman" w:hAnsi="Times New Roman"/>
                <w:lang w:val="uk-UA"/>
              </w:rPr>
              <w:t>педагог-організатор</w:t>
            </w:r>
          </w:p>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класні керівники</w:t>
            </w:r>
          </w:p>
        </w:tc>
        <w:tc>
          <w:tcPr>
            <w:tcW w:w="1982" w:type="dxa"/>
            <w:vMerge w:val="restart"/>
            <w:tcBorders>
              <w:top w:val="single" w:sz="12" w:space="0" w:color="auto"/>
            </w:tcBorders>
          </w:tcPr>
          <w:p w:rsidR="00710FEC" w:rsidRPr="008836DF" w:rsidRDefault="00710FEC" w:rsidP="00C84AF8">
            <w:pPr>
              <w:pStyle w:val="TableParagraph"/>
              <w:ind w:left="-108" w:right="-108" w:firstLine="142"/>
              <w:jc w:val="both"/>
            </w:pPr>
            <w:r w:rsidRPr="008836DF">
              <w:rPr>
                <w:spacing w:val="-1"/>
              </w:rPr>
              <w:t>Забезпечення</w:t>
            </w:r>
            <w:r w:rsidRPr="008836DF">
              <w:t>готовності дітей та молодідо сучаснихвикликіву сфері</w:t>
            </w:r>
          </w:p>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rPr>
              <w:t>кібербезпеки</w:t>
            </w:r>
          </w:p>
        </w:tc>
      </w:tr>
      <w:tr w:rsidR="00710FEC" w:rsidRPr="008836DF" w:rsidTr="00C84AF8">
        <w:trPr>
          <w:trHeight w:val="516"/>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111"/>
              <w:jc w:val="both"/>
            </w:pPr>
          </w:p>
        </w:tc>
        <w:tc>
          <w:tcPr>
            <w:tcW w:w="5816" w:type="dxa"/>
            <w:gridSpan w:val="12"/>
          </w:tcPr>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Віртуальна бесіда-подорож «Плюси і мінуси соціальних мереж».</w:t>
            </w:r>
          </w:p>
        </w:tc>
        <w:tc>
          <w:tcPr>
            <w:tcW w:w="1417" w:type="dxa"/>
            <w:vMerge/>
          </w:tcPr>
          <w:p w:rsidR="00710FEC" w:rsidRPr="008836DF" w:rsidRDefault="00710FEC" w:rsidP="00C84AF8">
            <w:pPr>
              <w:ind w:left="-108" w:right="-108" w:firstLine="142"/>
              <w:jc w:val="both"/>
              <w:rPr>
                <w:rFonts w:ascii="Times New Roman" w:hAnsi="Times New Roman"/>
                <w:highlight w:val="yellow"/>
                <w:lang w:val="uk-UA"/>
              </w:rPr>
            </w:pPr>
          </w:p>
        </w:tc>
        <w:tc>
          <w:tcPr>
            <w:tcW w:w="1418" w:type="dxa"/>
            <w:vMerge/>
          </w:tcPr>
          <w:p w:rsidR="00710FEC" w:rsidRPr="008836DF" w:rsidRDefault="00710FEC" w:rsidP="00C84AF8">
            <w:pPr>
              <w:ind w:left="-108" w:right="-108" w:firstLine="142"/>
              <w:jc w:val="both"/>
              <w:rPr>
                <w:rFonts w:ascii="Times New Roman" w:hAnsi="Times New Roman"/>
                <w:highlight w:val="yellow"/>
                <w:lang w:val="uk-UA"/>
              </w:rPr>
            </w:pPr>
          </w:p>
        </w:tc>
        <w:tc>
          <w:tcPr>
            <w:tcW w:w="1982" w:type="dxa"/>
            <w:vMerge/>
          </w:tcPr>
          <w:p w:rsidR="00710FEC" w:rsidRPr="008836DF" w:rsidRDefault="00710FEC" w:rsidP="00C84AF8">
            <w:pPr>
              <w:ind w:left="-108" w:right="-108" w:firstLine="142"/>
              <w:jc w:val="both"/>
              <w:rPr>
                <w:rFonts w:ascii="Times New Roman" w:hAnsi="Times New Roman"/>
                <w:highlight w:val="yellow"/>
                <w:lang w:val="uk-UA"/>
              </w:rPr>
            </w:pPr>
          </w:p>
        </w:tc>
      </w:tr>
      <w:tr w:rsidR="00710FEC" w:rsidRPr="008C2F1A" w:rsidTr="00C84AF8">
        <w:trPr>
          <w:trHeight w:val="516"/>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111"/>
              <w:jc w:val="both"/>
            </w:pPr>
          </w:p>
        </w:tc>
        <w:tc>
          <w:tcPr>
            <w:tcW w:w="5816" w:type="dxa"/>
            <w:gridSpan w:val="12"/>
          </w:tcPr>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Бесід</w:t>
            </w:r>
            <w:r>
              <w:rPr>
                <w:rFonts w:ascii="Times New Roman" w:hAnsi="Times New Roman"/>
                <w:lang w:val="uk-UA"/>
              </w:rPr>
              <w:t>и</w:t>
            </w:r>
            <w:r w:rsidRPr="008836DF">
              <w:rPr>
                <w:rFonts w:ascii="Times New Roman" w:hAnsi="Times New Roman"/>
                <w:lang w:val="uk-UA"/>
              </w:rPr>
              <w:t xml:space="preserve"> «Інформаційна гігієна», «Бережіть свої таємниці в Інтернеті», «Безпека в Інтернеті під час війни»</w:t>
            </w:r>
          </w:p>
        </w:tc>
        <w:tc>
          <w:tcPr>
            <w:tcW w:w="1417" w:type="dxa"/>
            <w:vMerge/>
          </w:tcPr>
          <w:p w:rsidR="00710FEC" w:rsidRPr="008836DF" w:rsidRDefault="00710FEC" w:rsidP="00C84AF8">
            <w:pPr>
              <w:ind w:left="-108" w:right="-108" w:firstLine="142"/>
              <w:jc w:val="both"/>
              <w:rPr>
                <w:rFonts w:ascii="Times New Roman" w:hAnsi="Times New Roman"/>
                <w:color w:val="FF0000"/>
                <w:lang w:val="uk-UA"/>
              </w:rPr>
            </w:pPr>
          </w:p>
        </w:tc>
        <w:tc>
          <w:tcPr>
            <w:tcW w:w="1418" w:type="dxa"/>
            <w:vMerge/>
          </w:tcPr>
          <w:p w:rsidR="00710FEC" w:rsidRPr="008836DF" w:rsidRDefault="00710FEC" w:rsidP="00C84AF8">
            <w:pPr>
              <w:ind w:left="-108" w:right="-108" w:firstLine="142"/>
              <w:jc w:val="both"/>
              <w:rPr>
                <w:rFonts w:ascii="Times New Roman" w:hAnsi="Times New Roman"/>
                <w:color w:val="FF0000"/>
                <w:lang w:val="uk-UA"/>
              </w:rPr>
            </w:pPr>
          </w:p>
        </w:tc>
        <w:tc>
          <w:tcPr>
            <w:tcW w:w="1982" w:type="dxa"/>
            <w:vMerge/>
          </w:tcPr>
          <w:p w:rsidR="00710FEC" w:rsidRPr="008836DF" w:rsidRDefault="00710FEC" w:rsidP="00C84AF8">
            <w:pPr>
              <w:ind w:left="-108" w:right="-108" w:firstLine="142"/>
              <w:jc w:val="both"/>
              <w:rPr>
                <w:rFonts w:ascii="Times New Roman" w:hAnsi="Times New Roman"/>
                <w:color w:val="FF0000"/>
                <w:lang w:val="uk-UA"/>
              </w:rPr>
            </w:pPr>
          </w:p>
        </w:tc>
      </w:tr>
      <w:tr w:rsidR="00710FEC" w:rsidRPr="008836DF" w:rsidTr="00C84AF8">
        <w:trPr>
          <w:trHeight w:val="516"/>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111"/>
              <w:jc w:val="both"/>
            </w:pPr>
          </w:p>
        </w:tc>
        <w:tc>
          <w:tcPr>
            <w:tcW w:w="5816" w:type="dxa"/>
            <w:gridSpan w:val="12"/>
          </w:tcPr>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Інтерактивне заняття для батьків «Безпечний інтернет»</w:t>
            </w:r>
          </w:p>
        </w:tc>
        <w:tc>
          <w:tcPr>
            <w:tcW w:w="1417" w:type="dxa"/>
            <w:vMerge/>
          </w:tcPr>
          <w:p w:rsidR="00710FEC" w:rsidRPr="008836DF" w:rsidRDefault="00710FEC" w:rsidP="00C84AF8">
            <w:pPr>
              <w:ind w:left="-108" w:right="-108" w:firstLine="142"/>
              <w:jc w:val="both"/>
              <w:rPr>
                <w:rFonts w:ascii="Times New Roman" w:hAnsi="Times New Roman"/>
                <w:highlight w:val="yellow"/>
                <w:lang w:val="uk-UA"/>
              </w:rPr>
            </w:pPr>
          </w:p>
        </w:tc>
        <w:tc>
          <w:tcPr>
            <w:tcW w:w="1418" w:type="dxa"/>
            <w:vMerge/>
          </w:tcPr>
          <w:p w:rsidR="00710FEC" w:rsidRPr="008836DF" w:rsidRDefault="00710FEC" w:rsidP="00C84AF8">
            <w:pPr>
              <w:ind w:left="-108" w:right="-108" w:firstLine="142"/>
              <w:jc w:val="both"/>
              <w:rPr>
                <w:rFonts w:ascii="Times New Roman" w:hAnsi="Times New Roman"/>
                <w:highlight w:val="yellow"/>
                <w:lang w:val="uk-UA"/>
              </w:rPr>
            </w:pPr>
          </w:p>
        </w:tc>
        <w:tc>
          <w:tcPr>
            <w:tcW w:w="1982" w:type="dxa"/>
            <w:vMerge/>
          </w:tcPr>
          <w:p w:rsidR="00710FEC" w:rsidRPr="008836DF" w:rsidRDefault="00710FEC" w:rsidP="00C84AF8">
            <w:pPr>
              <w:ind w:left="-108" w:right="-108" w:firstLine="142"/>
              <w:jc w:val="both"/>
              <w:rPr>
                <w:rFonts w:ascii="Times New Roman" w:hAnsi="Times New Roman"/>
                <w:highlight w:val="yellow"/>
                <w:lang w:val="uk-UA"/>
              </w:rPr>
            </w:pPr>
          </w:p>
        </w:tc>
      </w:tr>
      <w:tr w:rsidR="00710FEC" w:rsidRPr="008836DF" w:rsidTr="00C84AF8">
        <w:tc>
          <w:tcPr>
            <w:tcW w:w="15733" w:type="dxa"/>
            <w:gridSpan w:val="18"/>
            <w:tcBorders>
              <w:top w:val="single" w:sz="12" w:space="0" w:color="auto"/>
            </w:tcBorders>
          </w:tcPr>
          <w:p w:rsidR="00710FEC" w:rsidRPr="008836DF" w:rsidRDefault="00710FEC" w:rsidP="00C84AF8">
            <w:pPr>
              <w:ind w:left="-108" w:right="-108" w:firstLine="142"/>
              <w:jc w:val="both"/>
              <w:rPr>
                <w:rFonts w:ascii="Times New Roman" w:hAnsi="Times New Roman"/>
                <w:b/>
              </w:rPr>
            </w:pPr>
            <w:r w:rsidRPr="008836DF">
              <w:rPr>
                <w:rFonts w:ascii="Times New Roman" w:hAnsi="Times New Roman"/>
                <w:b/>
              </w:rPr>
              <w:t>2.Духовно-моральневихованнядітейтамолоді.Формування «новогоукраїнця»,щодіє наосновінаціональнихтаєвропейськихцінностей</w:t>
            </w:r>
          </w:p>
        </w:tc>
      </w:tr>
      <w:tr w:rsidR="00710FEC" w:rsidRPr="008C2F1A" w:rsidTr="00C84AF8">
        <w:trPr>
          <w:trHeight w:val="573"/>
        </w:trPr>
        <w:tc>
          <w:tcPr>
            <w:tcW w:w="424" w:type="dxa"/>
            <w:vMerge w:val="restart"/>
            <w:tcBorders>
              <w:top w:val="single" w:sz="12" w:space="0" w:color="auto"/>
            </w:tcBorders>
          </w:tcPr>
          <w:p w:rsidR="00710FEC" w:rsidRPr="008836DF" w:rsidRDefault="00710FEC" w:rsidP="00C84AF8">
            <w:pPr>
              <w:pStyle w:val="TableParagraph"/>
              <w:ind w:left="-142" w:right="-108"/>
              <w:rPr>
                <w:b/>
              </w:rPr>
            </w:pPr>
            <w:r w:rsidRPr="008836DF">
              <w:rPr>
                <w:b/>
              </w:rPr>
              <w:t>2.1.</w:t>
            </w:r>
          </w:p>
        </w:tc>
        <w:tc>
          <w:tcPr>
            <w:tcW w:w="1700" w:type="dxa"/>
            <w:vMerge w:val="restart"/>
            <w:tcBorders>
              <w:top w:val="single" w:sz="12" w:space="0" w:color="auto"/>
            </w:tcBorders>
          </w:tcPr>
          <w:p w:rsidR="00710FEC" w:rsidRPr="008836DF" w:rsidRDefault="00710FEC" w:rsidP="00C84AF8">
            <w:pPr>
              <w:pStyle w:val="TableParagraph"/>
              <w:ind w:left="-108" w:right="-108"/>
              <w:rPr>
                <w:b/>
              </w:rPr>
            </w:pPr>
            <w:r w:rsidRPr="008836DF">
              <w:rPr>
                <w:b/>
              </w:rPr>
              <w:t>Використан-ня успадкованихдуховнихікультурних</w:t>
            </w:r>
          </w:p>
          <w:p w:rsidR="00710FEC" w:rsidRPr="008836DF" w:rsidRDefault="00710FEC" w:rsidP="00C84AF8">
            <w:pPr>
              <w:pStyle w:val="TableParagraph"/>
              <w:ind w:left="-108" w:right="-108"/>
              <w:rPr>
                <w:b/>
              </w:rPr>
            </w:pPr>
            <w:r w:rsidRPr="008836DF">
              <w:rPr>
                <w:b/>
              </w:rPr>
              <w:t>надбань українського народу,</w:t>
            </w:r>
          </w:p>
          <w:p w:rsidR="00710FEC" w:rsidRPr="008836DF" w:rsidRDefault="00710FEC" w:rsidP="00C84AF8">
            <w:pPr>
              <w:pStyle w:val="TableParagraph"/>
              <w:ind w:left="-108" w:right="-108"/>
              <w:rPr>
                <w:b/>
              </w:rPr>
            </w:pPr>
            <w:r w:rsidRPr="008836DF">
              <w:rPr>
                <w:b/>
              </w:rPr>
              <w:t>досягненнявисокоїкультуривзаємин</w:t>
            </w:r>
          </w:p>
        </w:tc>
        <w:tc>
          <w:tcPr>
            <w:tcW w:w="2976" w:type="dxa"/>
            <w:vMerge w:val="restart"/>
            <w:tcBorders>
              <w:top w:val="single" w:sz="12" w:space="0" w:color="auto"/>
            </w:tcBorders>
          </w:tcPr>
          <w:p w:rsidR="00710FEC" w:rsidRPr="008836DF" w:rsidRDefault="00710FEC" w:rsidP="00C84AF8">
            <w:pPr>
              <w:pStyle w:val="TableParagraph"/>
              <w:ind w:left="-108"/>
              <w:jc w:val="both"/>
            </w:pPr>
            <w:r w:rsidRPr="008836DF">
              <w:t>2.1.1.Проведення заходів, що сприяютьутвердженнюусвідомості дітей імолоді патріотичнихцінностей, переконаньіповагидокультурногота історичногоминулогоУкраїни, зокремапроведення в музеяхсоціальних освітньо-екскурсійнихднів,приуроченихдо</w:t>
            </w:r>
            <w:r w:rsidRPr="008836DF">
              <w:lastRenderedPageBreak/>
              <w:t>знаменнихіпам’ятнихдатдляучнів і студентівзакладів освітиобласті.Заохочення дітей та молоді довідвідуваннякультурних осередків,туристичнихкластерів, музеївУкраїни</w:t>
            </w:r>
          </w:p>
        </w:tc>
        <w:tc>
          <w:tcPr>
            <w:tcW w:w="5816" w:type="dxa"/>
            <w:gridSpan w:val="12"/>
            <w:tcBorders>
              <w:top w:val="single" w:sz="12" w:space="0" w:color="auto"/>
            </w:tcBorders>
          </w:tcPr>
          <w:p w:rsidR="00710FEC" w:rsidRPr="008836DF" w:rsidRDefault="00710FEC" w:rsidP="00C84AF8">
            <w:pPr>
              <w:pStyle w:val="TableParagraph"/>
              <w:ind w:left="-108" w:right="-108" w:firstLine="142"/>
              <w:jc w:val="both"/>
            </w:pPr>
            <w:r w:rsidRPr="008836DF">
              <w:lastRenderedPageBreak/>
              <w:t>Віртуальні екскурсії до музеїв України</w:t>
            </w:r>
          </w:p>
        </w:tc>
        <w:tc>
          <w:tcPr>
            <w:tcW w:w="1417" w:type="dxa"/>
            <w:vMerge w:val="restart"/>
            <w:tcBorders>
              <w:top w:val="single" w:sz="12" w:space="0" w:color="auto"/>
            </w:tcBorders>
          </w:tcPr>
          <w:p w:rsidR="00710FEC" w:rsidRPr="008836DF" w:rsidRDefault="00710FEC" w:rsidP="00C84AF8">
            <w:pPr>
              <w:pStyle w:val="TableParagraph"/>
              <w:ind w:left="-108" w:right="-108"/>
              <w:jc w:val="center"/>
            </w:pPr>
            <w:r w:rsidRPr="008836DF">
              <w:t>2024 -</w:t>
            </w:r>
          </w:p>
          <w:p w:rsidR="00710FEC" w:rsidRPr="008836DF" w:rsidRDefault="00710FEC" w:rsidP="00C84AF8">
            <w:pPr>
              <w:pStyle w:val="TableParagraph"/>
              <w:ind w:left="-108" w:right="-108"/>
              <w:jc w:val="center"/>
            </w:pPr>
            <w:r w:rsidRPr="008836DF">
              <w:t>2028</w:t>
            </w:r>
          </w:p>
          <w:p w:rsidR="00710FEC" w:rsidRPr="008836DF" w:rsidRDefault="00710FEC" w:rsidP="00C84AF8">
            <w:pPr>
              <w:pStyle w:val="TableParagraph"/>
              <w:ind w:left="-108" w:right="-108" w:firstLine="142"/>
              <w:jc w:val="center"/>
            </w:pPr>
            <w:r w:rsidRPr="008836DF">
              <w:t>роки</w:t>
            </w:r>
          </w:p>
        </w:tc>
        <w:tc>
          <w:tcPr>
            <w:tcW w:w="1418" w:type="dxa"/>
            <w:vMerge w:val="restart"/>
            <w:tcBorders>
              <w:top w:val="single" w:sz="12" w:space="0" w:color="auto"/>
            </w:tcBorders>
          </w:tcPr>
          <w:p w:rsidR="00710FEC" w:rsidRDefault="00710FEC" w:rsidP="00C84AF8">
            <w:pPr>
              <w:pStyle w:val="TableParagraph"/>
              <w:ind w:left="-108" w:right="-108" w:firstLine="142"/>
              <w:jc w:val="both"/>
            </w:pPr>
            <w:r>
              <w:t>Заступник директора</w:t>
            </w:r>
            <w:r w:rsidRPr="008836DF">
              <w:t xml:space="preserve"> з ВР </w:t>
            </w:r>
          </w:p>
          <w:p w:rsidR="00710FEC" w:rsidRPr="008836DF" w:rsidRDefault="00710FEC" w:rsidP="00C84AF8">
            <w:pPr>
              <w:pStyle w:val="TableParagraph"/>
              <w:ind w:left="-108" w:right="-108" w:firstLine="142"/>
              <w:jc w:val="both"/>
            </w:pPr>
            <w:r>
              <w:t>педагог-організатор</w:t>
            </w:r>
          </w:p>
        </w:tc>
        <w:tc>
          <w:tcPr>
            <w:tcW w:w="1982" w:type="dxa"/>
            <w:vMerge w:val="restart"/>
            <w:tcBorders>
              <w:top w:val="single" w:sz="12" w:space="0" w:color="auto"/>
            </w:tcBorders>
          </w:tcPr>
          <w:p w:rsidR="00710FEC" w:rsidRPr="008836DF" w:rsidRDefault="00710FEC" w:rsidP="00C84AF8">
            <w:pPr>
              <w:pStyle w:val="TableParagraph"/>
              <w:ind w:left="-108" w:right="-108" w:firstLine="142"/>
              <w:jc w:val="both"/>
            </w:pPr>
            <w:r w:rsidRPr="008836DF">
              <w:t>Утвердження усвідомості дітей та молодіпатріотичнихцінностей,переконаньі поваги догероїчногоминулогоУкраїни.Розвитокорганізованогомолодіжноготуризму,популяризаціяісторичноїкультурно</w:t>
            </w:r>
            <w:r w:rsidRPr="008836DF">
              <w:lastRenderedPageBreak/>
              <w:t>їспадщиниУкраїни,регіону</w:t>
            </w:r>
          </w:p>
        </w:tc>
      </w:tr>
      <w:tr w:rsidR="00710FEC" w:rsidRPr="008836DF" w:rsidTr="00C84AF8">
        <w:trPr>
          <w:trHeight w:val="568"/>
        </w:trPr>
        <w:tc>
          <w:tcPr>
            <w:tcW w:w="424" w:type="dxa"/>
            <w:vMerge/>
          </w:tcPr>
          <w:p w:rsidR="00710FEC" w:rsidRPr="008836DF" w:rsidRDefault="00710FEC" w:rsidP="00C84AF8">
            <w:pPr>
              <w:pStyle w:val="TableParagraph"/>
              <w:ind w:left="-142" w:right="-108"/>
              <w:rPr>
                <w:b/>
              </w:rPr>
            </w:pPr>
          </w:p>
        </w:tc>
        <w:tc>
          <w:tcPr>
            <w:tcW w:w="1700" w:type="dxa"/>
            <w:vMerge/>
          </w:tcPr>
          <w:p w:rsidR="00710FEC" w:rsidRPr="008836DF" w:rsidRDefault="00710FEC" w:rsidP="00C84AF8">
            <w:pPr>
              <w:pStyle w:val="TableParagraph"/>
              <w:ind w:left="-108" w:right="-108"/>
              <w:rPr>
                <w:b/>
              </w:rPr>
            </w:pPr>
          </w:p>
        </w:tc>
        <w:tc>
          <w:tcPr>
            <w:tcW w:w="2976" w:type="dxa"/>
            <w:vMerge/>
          </w:tcPr>
          <w:p w:rsidR="00710FEC" w:rsidRPr="008836DF" w:rsidRDefault="00710FEC" w:rsidP="00C84AF8">
            <w:pPr>
              <w:pStyle w:val="TableParagraph"/>
              <w:ind w:left="-108"/>
              <w:jc w:val="both"/>
            </w:pPr>
          </w:p>
        </w:tc>
        <w:tc>
          <w:tcPr>
            <w:tcW w:w="5816" w:type="dxa"/>
            <w:gridSpan w:val="12"/>
          </w:tcPr>
          <w:p w:rsidR="00710FEC" w:rsidRPr="008836DF" w:rsidRDefault="00710FEC" w:rsidP="00C84AF8">
            <w:pPr>
              <w:pStyle w:val="TableParagraph"/>
              <w:ind w:left="-108" w:right="-108" w:firstLine="142"/>
              <w:jc w:val="both"/>
            </w:pPr>
            <w:r w:rsidRPr="008836DF">
              <w:t>Квест-подорож «Люботин-перлина Слобожанщини»</w:t>
            </w:r>
          </w:p>
        </w:tc>
        <w:tc>
          <w:tcPr>
            <w:tcW w:w="1417" w:type="dxa"/>
            <w:vMerge/>
          </w:tcPr>
          <w:p w:rsidR="00710FEC" w:rsidRPr="008836DF" w:rsidRDefault="00710FEC" w:rsidP="00C84AF8">
            <w:pPr>
              <w:pStyle w:val="TableParagraph"/>
              <w:ind w:left="-108" w:right="-108" w:firstLine="142"/>
              <w:jc w:val="both"/>
            </w:pPr>
          </w:p>
        </w:tc>
        <w:tc>
          <w:tcPr>
            <w:tcW w:w="1418" w:type="dxa"/>
            <w:vMerge/>
          </w:tcPr>
          <w:p w:rsidR="00710FEC" w:rsidRPr="008836DF" w:rsidRDefault="00710FEC" w:rsidP="00C84AF8">
            <w:pPr>
              <w:pStyle w:val="TableParagraph"/>
              <w:ind w:left="-108" w:right="-108" w:firstLine="142"/>
              <w:jc w:val="both"/>
            </w:pPr>
          </w:p>
        </w:tc>
        <w:tc>
          <w:tcPr>
            <w:tcW w:w="1982" w:type="dxa"/>
            <w:vMerge/>
          </w:tcPr>
          <w:p w:rsidR="00710FEC" w:rsidRPr="008836DF" w:rsidRDefault="00710FEC" w:rsidP="00C84AF8">
            <w:pPr>
              <w:pStyle w:val="TableParagraph"/>
              <w:ind w:left="-108" w:right="-108" w:firstLine="142"/>
              <w:jc w:val="both"/>
            </w:pPr>
          </w:p>
        </w:tc>
      </w:tr>
      <w:tr w:rsidR="00710FEC" w:rsidRPr="008836DF" w:rsidTr="00C84AF8">
        <w:trPr>
          <w:trHeight w:val="568"/>
        </w:trPr>
        <w:tc>
          <w:tcPr>
            <w:tcW w:w="424" w:type="dxa"/>
            <w:vMerge/>
          </w:tcPr>
          <w:p w:rsidR="00710FEC" w:rsidRPr="008836DF" w:rsidRDefault="00710FEC" w:rsidP="00C84AF8">
            <w:pPr>
              <w:pStyle w:val="TableParagraph"/>
              <w:ind w:left="-142" w:right="-108"/>
              <w:rPr>
                <w:b/>
              </w:rPr>
            </w:pPr>
          </w:p>
        </w:tc>
        <w:tc>
          <w:tcPr>
            <w:tcW w:w="1700" w:type="dxa"/>
            <w:vMerge/>
          </w:tcPr>
          <w:p w:rsidR="00710FEC" w:rsidRPr="008836DF" w:rsidRDefault="00710FEC" w:rsidP="00C84AF8">
            <w:pPr>
              <w:pStyle w:val="TableParagraph"/>
              <w:ind w:left="-108" w:right="-108"/>
              <w:rPr>
                <w:b/>
              </w:rPr>
            </w:pPr>
          </w:p>
        </w:tc>
        <w:tc>
          <w:tcPr>
            <w:tcW w:w="2976" w:type="dxa"/>
            <w:vMerge/>
          </w:tcPr>
          <w:p w:rsidR="00710FEC" w:rsidRPr="008836DF" w:rsidRDefault="00710FEC" w:rsidP="00C84AF8">
            <w:pPr>
              <w:pStyle w:val="TableParagraph"/>
              <w:ind w:left="-108"/>
              <w:jc w:val="both"/>
            </w:pPr>
          </w:p>
        </w:tc>
        <w:tc>
          <w:tcPr>
            <w:tcW w:w="5816" w:type="dxa"/>
            <w:gridSpan w:val="12"/>
          </w:tcPr>
          <w:p w:rsidR="00710FEC" w:rsidRPr="008836DF" w:rsidRDefault="00710FEC" w:rsidP="00C84AF8">
            <w:pPr>
              <w:pStyle w:val="TableParagraph"/>
              <w:ind w:left="-108" w:right="-108" w:firstLine="142"/>
              <w:jc w:val="both"/>
            </w:pPr>
            <w:r w:rsidRPr="008836DF">
              <w:t>Тематичні онлайн-зустріч</w:t>
            </w:r>
            <w:r>
              <w:t>і</w:t>
            </w:r>
            <w:r w:rsidRPr="008836DF">
              <w:t xml:space="preserve"> «У нашій пам'яті вони залишились назавжди», «Спогади про Героя»</w:t>
            </w:r>
          </w:p>
        </w:tc>
        <w:tc>
          <w:tcPr>
            <w:tcW w:w="1417" w:type="dxa"/>
            <w:vMerge/>
          </w:tcPr>
          <w:p w:rsidR="00710FEC" w:rsidRPr="008836DF" w:rsidRDefault="00710FEC" w:rsidP="00C84AF8">
            <w:pPr>
              <w:pStyle w:val="TableParagraph"/>
              <w:ind w:left="-108" w:right="-108" w:firstLine="142"/>
              <w:jc w:val="both"/>
              <w:rPr>
                <w:highlight w:val="yellow"/>
              </w:rPr>
            </w:pPr>
          </w:p>
        </w:tc>
        <w:tc>
          <w:tcPr>
            <w:tcW w:w="1418" w:type="dxa"/>
            <w:vMerge/>
          </w:tcPr>
          <w:p w:rsidR="00710FEC" w:rsidRPr="008836DF" w:rsidRDefault="00710FEC" w:rsidP="00C84AF8">
            <w:pPr>
              <w:pStyle w:val="TableParagraph"/>
              <w:ind w:left="-108" w:right="-108" w:firstLine="142"/>
              <w:jc w:val="both"/>
              <w:rPr>
                <w:highlight w:val="yellow"/>
              </w:rPr>
            </w:pPr>
          </w:p>
        </w:tc>
        <w:tc>
          <w:tcPr>
            <w:tcW w:w="1982" w:type="dxa"/>
            <w:vMerge/>
          </w:tcPr>
          <w:p w:rsidR="00710FEC" w:rsidRPr="008836DF" w:rsidRDefault="00710FEC" w:rsidP="00C84AF8">
            <w:pPr>
              <w:pStyle w:val="TableParagraph"/>
              <w:ind w:left="-108" w:right="-108" w:firstLine="142"/>
              <w:jc w:val="both"/>
              <w:rPr>
                <w:highlight w:val="yellow"/>
              </w:rPr>
            </w:pPr>
          </w:p>
        </w:tc>
      </w:tr>
      <w:tr w:rsidR="00710FEC" w:rsidRPr="008836DF" w:rsidTr="00C84AF8">
        <w:trPr>
          <w:trHeight w:val="568"/>
        </w:trPr>
        <w:tc>
          <w:tcPr>
            <w:tcW w:w="424" w:type="dxa"/>
            <w:vMerge/>
          </w:tcPr>
          <w:p w:rsidR="00710FEC" w:rsidRPr="008836DF" w:rsidRDefault="00710FEC" w:rsidP="00C84AF8">
            <w:pPr>
              <w:pStyle w:val="TableParagraph"/>
              <w:ind w:left="-142" w:right="-108"/>
              <w:rPr>
                <w:b/>
              </w:rPr>
            </w:pPr>
          </w:p>
        </w:tc>
        <w:tc>
          <w:tcPr>
            <w:tcW w:w="1700" w:type="dxa"/>
            <w:vMerge/>
          </w:tcPr>
          <w:p w:rsidR="00710FEC" w:rsidRPr="008836DF" w:rsidRDefault="00710FEC" w:rsidP="00C84AF8">
            <w:pPr>
              <w:pStyle w:val="TableParagraph"/>
              <w:ind w:left="-108" w:right="-108"/>
              <w:rPr>
                <w:b/>
              </w:rPr>
            </w:pPr>
          </w:p>
        </w:tc>
        <w:tc>
          <w:tcPr>
            <w:tcW w:w="2976" w:type="dxa"/>
            <w:vMerge/>
          </w:tcPr>
          <w:p w:rsidR="00710FEC" w:rsidRPr="008836DF" w:rsidRDefault="00710FEC" w:rsidP="00C84AF8">
            <w:pPr>
              <w:pStyle w:val="TableParagraph"/>
              <w:ind w:left="-108"/>
              <w:jc w:val="both"/>
            </w:pPr>
          </w:p>
        </w:tc>
        <w:tc>
          <w:tcPr>
            <w:tcW w:w="5816" w:type="dxa"/>
            <w:gridSpan w:val="12"/>
          </w:tcPr>
          <w:p w:rsidR="00710FEC" w:rsidRPr="008836DF" w:rsidRDefault="00710FEC" w:rsidP="00C84AF8">
            <w:pPr>
              <w:pStyle w:val="TableParagraph"/>
              <w:ind w:left="-108" w:right="-108" w:firstLine="142"/>
              <w:jc w:val="both"/>
            </w:pPr>
            <w:r w:rsidRPr="008836DF">
              <w:t>Пошукова робота «Цікав</w:t>
            </w:r>
            <w:r>
              <w:t>и</w:t>
            </w:r>
            <w:r w:rsidRPr="008836DF">
              <w:t>нки нашого міста»</w:t>
            </w:r>
          </w:p>
        </w:tc>
        <w:tc>
          <w:tcPr>
            <w:tcW w:w="1417" w:type="dxa"/>
            <w:vMerge/>
          </w:tcPr>
          <w:p w:rsidR="00710FEC" w:rsidRPr="008836DF" w:rsidRDefault="00710FEC" w:rsidP="00C84AF8">
            <w:pPr>
              <w:pStyle w:val="TableParagraph"/>
              <w:ind w:left="-108" w:right="-108" w:firstLine="142"/>
              <w:jc w:val="both"/>
              <w:rPr>
                <w:highlight w:val="yellow"/>
              </w:rPr>
            </w:pPr>
          </w:p>
        </w:tc>
        <w:tc>
          <w:tcPr>
            <w:tcW w:w="1418" w:type="dxa"/>
            <w:vMerge/>
          </w:tcPr>
          <w:p w:rsidR="00710FEC" w:rsidRPr="008836DF" w:rsidRDefault="00710FEC" w:rsidP="00C84AF8">
            <w:pPr>
              <w:pStyle w:val="TableParagraph"/>
              <w:ind w:left="-108" w:right="-108" w:firstLine="142"/>
              <w:jc w:val="both"/>
              <w:rPr>
                <w:highlight w:val="yellow"/>
              </w:rPr>
            </w:pPr>
          </w:p>
        </w:tc>
        <w:tc>
          <w:tcPr>
            <w:tcW w:w="1982" w:type="dxa"/>
            <w:vMerge/>
          </w:tcPr>
          <w:p w:rsidR="00710FEC" w:rsidRPr="008836DF" w:rsidRDefault="00710FEC" w:rsidP="00C84AF8">
            <w:pPr>
              <w:pStyle w:val="TableParagraph"/>
              <w:ind w:left="-108" w:right="-108" w:firstLine="142"/>
              <w:jc w:val="both"/>
              <w:rPr>
                <w:highlight w:val="yellow"/>
              </w:rPr>
            </w:pPr>
          </w:p>
        </w:tc>
      </w:tr>
      <w:tr w:rsidR="00710FEC" w:rsidRPr="008836DF" w:rsidTr="00C84AF8">
        <w:trPr>
          <w:trHeight w:val="2302"/>
        </w:trPr>
        <w:tc>
          <w:tcPr>
            <w:tcW w:w="424" w:type="dxa"/>
            <w:vMerge/>
          </w:tcPr>
          <w:p w:rsidR="00710FEC" w:rsidRPr="008836DF" w:rsidRDefault="00710FEC" w:rsidP="00C84AF8">
            <w:pPr>
              <w:pStyle w:val="TableParagraph"/>
              <w:ind w:left="-142" w:right="-108"/>
              <w:rPr>
                <w:b/>
              </w:rPr>
            </w:pPr>
          </w:p>
        </w:tc>
        <w:tc>
          <w:tcPr>
            <w:tcW w:w="1700" w:type="dxa"/>
            <w:vMerge/>
          </w:tcPr>
          <w:p w:rsidR="00710FEC" w:rsidRPr="008836DF" w:rsidRDefault="00710FEC" w:rsidP="00C84AF8">
            <w:pPr>
              <w:pStyle w:val="TableParagraph"/>
              <w:ind w:left="-108" w:right="-108"/>
              <w:rPr>
                <w:b/>
              </w:rPr>
            </w:pPr>
          </w:p>
        </w:tc>
        <w:tc>
          <w:tcPr>
            <w:tcW w:w="2976" w:type="dxa"/>
            <w:vMerge/>
          </w:tcPr>
          <w:p w:rsidR="00710FEC" w:rsidRPr="008836DF" w:rsidRDefault="00710FEC" w:rsidP="00C84AF8">
            <w:pPr>
              <w:pStyle w:val="TableParagraph"/>
              <w:ind w:left="-108"/>
              <w:jc w:val="both"/>
            </w:pPr>
          </w:p>
        </w:tc>
        <w:tc>
          <w:tcPr>
            <w:tcW w:w="5816" w:type="dxa"/>
            <w:gridSpan w:val="12"/>
          </w:tcPr>
          <w:p w:rsidR="00710FEC" w:rsidRPr="008836DF" w:rsidRDefault="00710FEC" w:rsidP="00C84AF8">
            <w:pPr>
              <w:pStyle w:val="TableParagraph"/>
              <w:ind w:left="-108" w:right="-108" w:firstLine="142"/>
              <w:jc w:val="both"/>
            </w:pPr>
            <w:r w:rsidRPr="008836DF">
              <w:t>Конкурс читців патріотичної поезії «Слався, рідн</w:t>
            </w:r>
            <w:r>
              <w:t>а</w:t>
            </w:r>
            <w:r w:rsidRPr="008836DF">
              <w:t xml:space="preserve"> Україно!»</w:t>
            </w:r>
          </w:p>
        </w:tc>
        <w:tc>
          <w:tcPr>
            <w:tcW w:w="1417" w:type="dxa"/>
            <w:vMerge/>
          </w:tcPr>
          <w:p w:rsidR="00710FEC" w:rsidRPr="008836DF" w:rsidRDefault="00710FEC" w:rsidP="00C84AF8">
            <w:pPr>
              <w:pStyle w:val="TableParagraph"/>
              <w:ind w:left="-108" w:right="-108" w:firstLine="142"/>
              <w:jc w:val="both"/>
              <w:rPr>
                <w:highlight w:val="yellow"/>
              </w:rPr>
            </w:pPr>
          </w:p>
        </w:tc>
        <w:tc>
          <w:tcPr>
            <w:tcW w:w="1418" w:type="dxa"/>
          </w:tcPr>
          <w:p w:rsidR="00710FEC" w:rsidRPr="008836DF" w:rsidRDefault="00710FEC" w:rsidP="00C84AF8">
            <w:pPr>
              <w:pStyle w:val="TableParagraph"/>
              <w:ind w:left="-108" w:right="-108" w:firstLine="142"/>
              <w:jc w:val="both"/>
              <w:rPr>
                <w:highlight w:val="yellow"/>
              </w:rPr>
            </w:pPr>
            <w:r w:rsidRPr="008836DF">
              <w:t>Вчителі мовно-літературної освітньої галузі</w:t>
            </w:r>
          </w:p>
        </w:tc>
        <w:tc>
          <w:tcPr>
            <w:tcW w:w="1982" w:type="dxa"/>
            <w:vMerge/>
          </w:tcPr>
          <w:p w:rsidR="00710FEC" w:rsidRPr="008836DF" w:rsidRDefault="00710FEC" w:rsidP="00C84AF8">
            <w:pPr>
              <w:pStyle w:val="TableParagraph"/>
              <w:ind w:left="-108" w:right="-108" w:firstLine="142"/>
              <w:jc w:val="both"/>
              <w:rPr>
                <w:highlight w:val="yellow"/>
              </w:rPr>
            </w:pPr>
          </w:p>
        </w:tc>
      </w:tr>
      <w:tr w:rsidR="00710FEC" w:rsidRPr="008836DF" w:rsidTr="00C84AF8">
        <w:trPr>
          <w:trHeight w:val="453"/>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val="restart"/>
            <w:tcBorders>
              <w:top w:val="single" w:sz="12" w:space="0" w:color="auto"/>
            </w:tcBorders>
          </w:tcPr>
          <w:p w:rsidR="00710FEC" w:rsidRPr="008836DF" w:rsidRDefault="00710FEC" w:rsidP="00C84AF8">
            <w:pPr>
              <w:pStyle w:val="TableParagraph"/>
              <w:ind w:left="-108" w:right="111"/>
              <w:jc w:val="both"/>
            </w:pPr>
            <w:r w:rsidRPr="008836DF">
              <w:t>2.1.2.Створенняумовдля популяризаціїкращихздобутків</w:t>
            </w:r>
          </w:p>
          <w:p w:rsidR="00710FEC" w:rsidRPr="008836DF" w:rsidRDefault="00710FEC" w:rsidP="00C84AF8">
            <w:pPr>
              <w:pStyle w:val="TableParagraph"/>
              <w:ind w:left="-108" w:right="139"/>
              <w:jc w:val="both"/>
            </w:pPr>
            <w:r w:rsidRPr="008836DF">
              <w:t xml:space="preserve">національноїкультурноїідуховноїспадщини, підтримкапрофесійної тасамодіяльної творчості дітей </w:t>
            </w:r>
            <w:r>
              <w:t>та молоді.</w:t>
            </w:r>
          </w:p>
          <w:p w:rsidR="00710FEC" w:rsidRPr="008836DF" w:rsidRDefault="00710FEC" w:rsidP="00C84AF8">
            <w:pPr>
              <w:pStyle w:val="TableParagraph"/>
              <w:ind w:left="-108" w:right="139"/>
              <w:jc w:val="both"/>
            </w:pPr>
          </w:p>
        </w:tc>
        <w:tc>
          <w:tcPr>
            <w:tcW w:w="5816" w:type="dxa"/>
            <w:gridSpan w:val="12"/>
            <w:tcBorders>
              <w:top w:val="single" w:sz="12" w:space="0" w:color="auto"/>
            </w:tcBorders>
          </w:tcPr>
          <w:p w:rsidR="00710FEC" w:rsidRPr="008836DF" w:rsidRDefault="00710FEC" w:rsidP="00C84AF8">
            <w:pPr>
              <w:pStyle w:val="TableParagraph"/>
              <w:ind w:left="-108" w:right="-108" w:firstLine="142"/>
              <w:jc w:val="both"/>
            </w:pPr>
            <w:r w:rsidRPr="008836DF">
              <w:t>Проведення майстер-класів із місцевими майстрами та фахівцями українських національно-культурних надбань</w:t>
            </w:r>
          </w:p>
        </w:tc>
        <w:tc>
          <w:tcPr>
            <w:tcW w:w="1417" w:type="dxa"/>
            <w:vMerge w:val="restart"/>
            <w:tcBorders>
              <w:top w:val="single" w:sz="12" w:space="0" w:color="auto"/>
            </w:tcBorders>
          </w:tcPr>
          <w:p w:rsidR="00710FEC" w:rsidRPr="008836DF" w:rsidRDefault="00710FEC" w:rsidP="00C84AF8">
            <w:pPr>
              <w:pStyle w:val="TableParagraph"/>
              <w:ind w:left="-108" w:right="-108"/>
              <w:jc w:val="center"/>
            </w:pPr>
            <w:r w:rsidRPr="008836DF">
              <w:t>2024 -</w:t>
            </w:r>
          </w:p>
          <w:p w:rsidR="00710FEC" w:rsidRPr="008836DF" w:rsidRDefault="00710FEC" w:rsidP="00C84AF8">
            <w:pPr>
              <w:pStyle w:val="TableParagraph"/>
              <w:ind w:left="-108" w:right="-108"/>
              <w:jc w:val="center"/>
            </w:pPr>
            <w:r w:rsidRPr="008836DF">
              <w:t>2028</w:t>
            </w:r>
          </w:p>
          <w:p w:rsidR="00710FEC" w:rsidRDefault="00710FEC" w:rsidP="00C84AF8">
            <w:pPr>
              <w:pStyle w:val="TableParagraph"/>
              <w:ind w:left="-108" w:right="-108" w:firstLine="142"/>
              <w:jc w:val="center"/>
            </w:pPr>
            <w:r>
              <w:t>р</w:t>
            </w:r>
            <w:r w:rsidRPr="008836DF">
              <w:t>оки</w:t>
            </w:r>
          </w:p>
          <w:p w:rsidR="00710FEC" w:rsidRDefault="00710FEC" w:rsidP="00C84AF8">
            <w:pPr>
              <w:pStyle w:val="TableParagraph"/>
              <w:ind w:left="-108" w:right="-108" w:firstLine="142"/>
              <w:jc w:val="center"/>
            </w:pPr>
          </w:p>
          <w:p w:rsidR="00710FEC" w:rsidRDefault="00710FEC" w:rsidP="00C84AF8">
            <w:pPr>
              <w:pStyle w:val="TableParagraph"/>
              <w:ind w:left="-108" w:right="-108" w:firstLine="142"/>
              <w:jc w:val="center"/>
            </w:pPr>
          </w:p>
          <w:p w:rsidR="00710FEC" w:rsidRDefault="00710FEC" w:rsidP="00C84AF8">
            <w:pPr>
              <w:pStyle w:val="TableParagraph"/>
              <w:ind w:left="-108" w:right="-108" w:firstLine="142"/>
              <w:jc w:val="center"/>
            </w:pPr>
          </w:p>
          <w:p w:rsidR="00710FEC" w:rsidRDefault="00710FEC" w:rsidP="00C84AF8">
            <w:pPr>
              <w:pStyle w:val="TableParagraph"/>
              <w:ind w:left="-108" w:right="-108" w:firstLine="142"/>
              <w:jc w:val="center"/>
            </w:pPr>
          </w:p>
          <w:p w:rsidR="00710FEC" w:rsidRPr="008836DF" w:rsidRDefault="00710FEC" w:rsidP="00C84AF8">
            <w:pPr>
              <w:pStyle w:val="TableParagraph"/>
              <w:ind w:left="-108" w:right="-108" w:firstLine="142"/>
              <w:jc w:val="center"/>
            </w:pPr>
          </w:p>
        </w:tc>
        <w:tc>
          <w:tcPr>
            <w:tcW w:w="1418" w:type="dxa"/>
            <w:vMerge w:val="restart"/>
            <w:tcBorders>
              <w:top w:val="single" w:sz="12" w:space="0" w:color="auto"/>
            </w:tcBorders>
          </w:tcPr>
          <w:p w:rsidR="00710FEC" w:rsidRDefault="00710FEC" w:rsidP="00C84AF8">
            <w:pPr>
              <w:pStyle w:val="TableParagraph"/>
              <w:ind w:left="-108" w:right="-108" w:firstLine="142"/>
            </w:pPr>
            <w:r>
              <w:t xml:space="preserve">заступникдиректора з ВР </w:t>
            </w:r>
          </w:p>
          <w:p w:rsidR="00710FEC" w:rsidRPr="008836DF" w:rsidRDefault="00710FEC" w:rsidP="00C84AF8">
            <w:pPr>
              <w:pStyle w:val="TableParagraph"/>
              <w:ind w:left="-108" w:right="-108" w:firstLine="142"/>
            </w:pPr>
          </w:p>
        </w:tc>
        <w:tc>
          <w:tcPr>
            <w:tcW w:w="1982" w:type="dxa"/>
            <w:vMerge w:val="restart"/>
            <w:tcBorders>
              <w:top w:val="single" w:sz="12" w:space="0" w:color="auto"/>
            </w:tcBorders>
          </w:tcPr>
          <w:p w:rsidR="00710FEC" w:rsidRDefault="00710FEC" w:rsidP="00C84AF8">
            <w:pPr>
              <w:pStyle w:val="TableParagraph"/>
              <w:ind w:left="-108" w:right="-108" w:firstLine="142"/>
            </w:pPr>
            <w:r w:rsidRPr="008836DF">
              <w:t>Утвердження усвідомості дітей та молодіпатріотичнихцінностей,переконань іповаги догероїчного минулого України</w:t>
            </w:r>
          </w:p>
          <w:p w:rsidR="00710FEC" w:rsidRPr="008836DF" w:rsidRDefault="00710FEC" w:rsidP="00C84AF8">
            <w:pPr>
              <w:pStyle w:val="TableParagraph"/>
              <w:ind w:left="-108" w:right="-108" w:firstLine="142"/>
            </w:pPr>
          </w:p>
        </w:tc>
      </w:tr>
      <w:tr w:rsidR="00710FEC" w:rsidRPr="008836DF" w:rsidTr="00C84AF8">
        <w:trPr>
          <w:trHeight w:val="447"/>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111"/>
              <w:jc w:val="both"/>
            </w:pPr>
          </w:p>
        </w:tc>
        <w:tc>
          <w:tcPr>
            <w:tcW w:w="5816" w:type="dxa"/>
            <w:gridSpan w:val="12"/>
          </w:tcPr>
          <w:p w:rsidR="00710FEC" w:rsidRPr="008836DF" w:rsidRDefault="00710FEC" w:rsidP="00C84AF8">
            <w:pPr>
              <w:pStyle w:val="TableParagraph"/>
              <w:ind w:left="-108" w:right="-108" w:firstLine="142"/>
              <w:jc w:val="both"/>
            </w:pPr>
            <w:r w:rsidRPr="008836DF">
              <w:t>Створення «Рушника Єдності»</w:t>
            </w:r>
          </w:p>
        </w:tc>
        <w:tc>
          <w:tcPr>
            <w:tcW w:w="1417" w:type="dxa"/>
            <w:vMerge/>
          </w:tcPr>
          <w:p w:rsidR="00710FEC" w:rsidRPr="008836DF" w:rsidRDefault="00710FEC" w:rsidP="00C84AF8">
            <w:pPr>
              <w:pStyle w:val="TableParagraph"/>
              <w:ind w:left="-108" w:right="-108" w:firstLine="142"/>
              <w:jc w:val="both"/>
            </w:pPr>
          </w:p>
        </w:tc>
        <w:tc>
          <w:tcPr>
            <w:tcW w:w="1418" w:type="dxa"/>
            <w:vMerge/>
          </w:tcPr>
          <w:p w:rsidR="00710FEC" w:rsidRPr="008836DF" w:rsidRDefault="00710FEC" w:rsidP="00C84AF8">
            <w:pPr>
              <w:pStyle w:val="TableParagraph"/>
              <w:ind w:left="-108" w:right="-108" w:firstLine="142"/>
              <w:jc w:val="both"/>
            </w:pPr>
          </w:p>
        </w:tc>
        <w:tc>
          <w:tcPr>
            <w:tcW w:w="1982" w:type="dxa"/>
            <w:vMerge/>
          </w:tcPr>
          <w:p w:rsidR="00710FEC" w:rsidRPr="008836DF" w:rsidRDefault="00710FEC" w:rsidP="00C84AF8">
            <w:pPr>
              <w:pStyle w:val="TableParagraph"/>
              <w:ind w:left="-108" w:right="-108" w:firstLine="142"/>
            </w:pPr>
          </w:p>
        </w:tc>
      </w:tr>
      <w:tr w:rsidR="00710FEC" w:rsidRPr="008836DF" w:rsidTr="00C84AF8">
        <w:trPr>
          <w:trHeight w:val="606"/>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111"/>
              <w:jc w:val="both"/>
            </w:pPr>
          </w:p>
        </w:tc>
        <w:tc>
          <w:tcPr>
            <w:tcW w:w="5816" w:type="dxa"/>
            <w:gridSpan w:val="12"/>
          </w:tcPr>
          <w:p w:rsidR="00710FEC" w:rsidRPr="008836DF" w:rsidRDefault="00710FEC" w:rsidP="00C84AF8">
            <w:pPr>
              <w:pStyle w:val="TableParagraph"/>
              <w:ind w:left="-108" w:right="-108" w:firstLine="142"/>
              <w:jc w:val="both"/>
            </w:pPr>
            <w:r w:rsidRPr="008836DF">
              <w:t xml:space="preserve">Дні мистецтва та креативу </w:t>
            </w:r>
          </w:p>
          <w:p w:rsidR="00710FEC" w:rsidRPr="008836DF" w:rsidRDefault="00710FEC" w:rsidP="00C84AF8">
            <w:pPr>
              <w:pStyle w:val="TableParagraph"/>
              <w:ind w:left="-108" w:right="-108" w:firstLine="142"/>
              <w:jc w:val="both"/>
            </w:pPr>
            <w:r w:rsidRPr="008836DF">
              <w:t xml:space="preserve">«Наповнимо музикою та веселкою наші серця»                   </w:t>
            </w:r>
          </w:p>
        </w:tc>
        <w:tc>
          <w:tcPr>
            <w:tcW w:w="1417" w:type="dxa"/>
            <w:vMerge/>
          </w:tcPr>
          <w:p w:rsidR="00710FEC" w:rsidRPr="008836DF" w:rsidRDefault="00710FEC" w:rsidP="00C84AF8">
            <w:pPr>
              <w:pStyle w:val="TableParagraph"/>
              <w:ind w:left="-108" w:right="-108" w:firstLine="142"/>
              <w:jc w:val="both"/>
              <w:rPr>
                <w:highlight w:val="yellow"/>
              </w:rPr>
            </w:pPr>
          </w:p>
        </w:tc>
        <w:tc>
          <w:tcPr>
            <w:tcW w:w="1418" w:type="dxa"/>
            <w:vMerge/>
          </w:tcPr>
          <w:p w:rsidR="00710FEC" w:rsidRPr="008836DF" w:rsidRDefault="00710FEC" w:rsidP="00C84AF8">
            <w:pPr>
              <w:pStyle w:val="TableParagraph"/>
              <w:ind w:left="-108" w:right="-108" w:firstLine="142"/>
              <w:jc w:val="both"/>
              <w:rPr>
                <w:highlight w:val="yellow"/>
              </w:rPr>
            </w:pPr>
          </w:p>
        </w:tc>
        <w:tc>
          <w:tcPr>
            <w:tcW w:w="1982" w:type="dxa"/>
            <w:vMerge/>
          </w:tcPr>
          <w:p w:rsidR="00710FEC" w:rsidRPr="008836DF" w:rsidRDefault="00710FEC" w:rsidP="00C84AF8">
            <w:pPr>
              <w:pStyle w:val="TableParagraph"/>
              <w:ind w:left="-108" w:right="-108" w:firstLine="142"/>
              <w:rPr>
                <w:highlight w:val="yellow"/>
              </w:rPr>
            </w:pPr>
          </w:p>
        </w:tc>
      </w:tr>
      <w:tr w:rsidR="00710FEC" w:rsidRPr="008836DF" w:rsidTr="00C84AF8">
        <w:trPr>
          <w:trHeight w:val="606"/>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111"/>
              <w:jc w:val="both"/>
            </w:pPr>
          </w:p>
        </w:tc>
        <w:tc>
          <w:tcPr>
            <w:tcW w:w="5816" w:type="dxa"/>
            <w:gridSpan w:val="12"/>
          </w:tcPr>
          <w:p w:rsidR="00710FEC" w:rsidRPr="008836DF" w:rsidRDefault="00710FEC" w:rsidP="00C84AF8">
            <w:pPr>
              <w:pStyle w:val="TableParagraph"/>
              <w:ind w:left="-108" w:right="-108" w:firstLine="142"/>
              <w:jc w:val="both"/>
            </w:pPr>
            <w:r w:rsidRPr="008836DF">
              <w:t xml:space="preserve">Виставка малюнків «Я художник, я так бачу»                             </w:t>
            </w:r>
          </w:p>
        </w:tc>
        <w:tc>
          <w:tcPr>
            <w:tcW w:w="1417" w:type="dxa"/>
            <w:vMerge/>
          </w:tcPr>
          <w:p w:rsidR="00710FEC" w:rsidRPr="008836DF" w:rsidRDefault="00710FEC" w:rsidP="00C84AF8">
            <w:pPr>
              <w:pStyle w:val="TableParagraph"/>
              <w:ind w:left="-108" w:right="-108" w:firstLine="142"/>
              <w:jc w:val="both"/>
              <w:rPr>
                <w:highlight w:val="yellow"/>
              </w:rPr>
            </w:pPr>
          </w:p>
        </w:tc>
        <w:tc>
          <w:tcPr>
            <w:tcW w:w="1418" w:type="dxa"/>
            <w:vMerge/>
          </w:tcPr>
          <w:p w:rsidR="00710FEC" w:rsidRPr="008836DF" w:rsidRDefault="00710FEC" w:rsidP="00C84AF8">
            <w:pPr>
              <w:pStyle w:val="TableParagraph"/>
              <w:ind w:left="-108" w:right="-108" w:firstLine="142"/>
              <w:jc w:val="both"/>
              <w:rPr>
                <w:highlight w:val="yellow"/>
              </w:rPr>
            </w:pPr>
          </w:p>
        </w:tc>
        <w:tc>
          <w:tcPr>
            <w:tcW w:w="1982" w:type="dxa"/>
            <w:vMerge/>
          </w:tcPr>
          <w:p w:rsidR="00710FEC" w:rsidRPr="008836DF" w:rsidRDefault="00710FEC" w:rsidP="00C84AF8">
            <w:pPr>
              <w:pStyle w:val="TableParagraph"/>
              <w:ind w:left="-108" w:right="-108" w:firstLine="142"/>
              <w:rPr>
                <w:highlight w:val="yellow"/>
              </w:rPr>
            </w:pPr>
          </w:p>
        </w:tc>
      </w:tr>
      <w:tr w:rsidR="00710FEC" w:rsidRPr="008836DF" w:rsidTr="00C84AF8">
        <w:trPr>
          <w:trHeight w:val="606"/>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111"/>
              <w:jc w:val="both"/>
            </w:pPr>
          </w:p>
        </w:tc>
        <w:tc>
          <w:tcPr>
            <w:tcW w:w="5816" w:type="dxa"/>
            <w:gridSpan w:val="12"/>
          </w:tcPr>
          <w:p w:rsidR="00710FEC" w:rsidRPr="008836DF" w:rsidRDefault="00710FEC" w:rsidP="00C84AF8">
            <w:pPr>
              <w:pStyle w:val="TableParagraph"/>
              <w:ind w:left="-108" w:right="-108" w:firstLine="142"/>
              <w:jc w:val="both"/>
            </w:pPr>
            <w:r w:rsidRPr="008836DF">
              <w:t xml:space="preserve">Флешмоб «Кольорові долоньки»   </w:t>
            </w:r>
          </w:p>
        </w:tc>
        <w:tc>
          <w:tcPr>
            <w:tcW w:w="1417" w:type="dxa"/>
            <w:vMerge/>
          </w:tcPr>
          <w:p w:rsidR="00710FEC" w:rsidRPr="008836DF" w:rsidRDefault="00710FEC" w:rsidP="00C84AF8">
            <w:pPr>
              <w:pStyle w:val="TableParagraph"/>
              <w:ind w:left="-108" w:right="-108" w:firstLine="142"/>
              <w:jc w:val="both"/>
              <w:rPr>
                <w:highlight w:val="yellow"/>
              </w:rPr>
            </w:pPr>
          </w:p>
        </w:tc>
        <w:tc>
          <w:tcPr>
            <w:tcW w:w="1418" w:type="dxa"/>
            <w:vMerge/>
          </w:tcPr>
          <w:p w:rsidR="00710FEC" w:rsidRPr="008836DF" w:rsidRDefault="00710FEC" w:rsidP="00C84AF8">
            <w:pPr>
              <w:pStyle w:val="TableParagraph"/>
              <w:ind w:left="-108" w:right="-108" w:firstLine="142"/>
              <w:jc w:val="both"/>
              <w:rPr>
                <w:highlight w:val="yellow"/>
              </w:rPr>
            </w:pPr>
          </w:p>
        </w:tc>
        <w:tc>
          <w:tcPr>
            <w:tcW w:w="1982" w:type="dxa"/>
            <w:vMerge/>
          </w:tcPr>
          <w:p w:rsidR="00710FEC" w:rsidRPr="008836DF" w:rsidRDefault="00710FEC" w:rsidP="00C84AF8">
            <w:pPr>
              <w:pStyle w:val="TableParagraph"/>
              <w:ind w:left="-108" w:right="-108" w:firstLine="142"/>
              <w:rPr>
                <w:highlight w:val="yellow"/>
              </w:rPr>
            </w:pPr>
          </w:p>
        </w:tc>
      </w:tr>
      <w:tr w:rsidR="00710FEC" w:rsidRPr="008836DF" w:rsidTr="00C84AF8">
        <w:trPr>
          <w:trHeight w:val="606"/>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111"/>
              <w:jc w:val="both"/>
            </w:pPr>
          </w:p>
        </w:tc>
        <w:tc>
          <w:tcPr>
            <w:tcW w:w="5816" w:type="dxa"/>
            <w:gridSpan w:val="12"/>
          </w:tcPr>
          <w:p w:rsidR="00710FEC" w:rsidRPr="008836DF" w:rsidRDefault="00710FEC" w:rsidP="00C84AF8">
            <w:pPr>
              <w:pStyle w:val="TableParagraph"/>
              <w:ind w:left="-108" w:firstLine="142"/>
              <w:jc w:val="both"/>
            </w:pPr>
            <w:r w:rsidRPr="008836DF">
              <w:t xml:space="preserve">Інформаційно-пізнавальна година «П’ять хвилин з мистецтвом» </w:t>
            </w:r>
          </w:p>
        </w:tc>
        <w:tc>
          <w:tcPr>
            <w:tcW w:w="1417" w:type="dxa"/>
            <w:vMerge/>
          </w:tcPr>
          <w:p w:rsidR="00710FEC" w:rsidRPr="008836DF" w:rsidRDefault="00710FEC" w:rsidP="00C84AF8">
            <w:pPr>
              <w:pStyle w:val="TableParagraph"/>
              <w:ind w:left="-108" w:right="-108" w:firstLine="142"/>
              <w:jc w:val="both"/>
              <w:rPr>
                <w:highlight w:val="yellow"/>
              </w:rPr>
            </w:pPr>
          </w:p>
        </w:tc>
        <w:tc>
          <w:tcPr>
            <w:tcW w:w="1418" w:type="dxa"/>
            <w:vMerge/>
          </w:tcPr>
          <w:p w:rsidR="00710FEC" w:rsidRPr="008836DF" w:rsidRDefault="00710FEC" w:rsidP="00C84AF8">
            <w:pPr>
              <w:pStyle w:val="TableParagraph"/>
              <w:ind w:left="-108" w:right="-108" w:firstLine="142"/>
              <w:jc w:val="both"/>
              <w:rPr>
                <w:highlight w:val="yellow"/>
              </w:rPr>
            </w:pPr>
          </w:p>
        </w:tc>
        <w:tc>
          <w:tcPr>
            <w:tcW w:w="1982" w:type="dxa"/>
            <w:vMerge/>
          </w:tcPr>
          <w:p w:rsidR="00710FEC" w:rsidRPr="008836DF" w:rsidRDefault="00710FEC" w:rsidP="00C84AF8">
            <w:pPr>
              <w:pStyle w:val="TableParagraph"/>
              <w:ind w:left="-108" w:right="-108" w:firstLine="142"/>
              <w:rPr>
                <w:highlight w:val="yellow"/>
              </w:rPr>
            </w:pPr>
          </w:p>
        </w:tc>
      </w:tr>
      <w:tr w:rsidR="00710FEC" w:rsidRPr="008836DF" w:rsidTr="00C84AF8">
        <w:trPr>
          <w:trHeight w:val="606"/>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111"/>
              <w:jc w:val="both"/>
            </w:pPr>
          </w:p>
        </w:tc>
        <w:tc>
          <w:tcPr>
            <w:tcW w:w="5816" w:type="dxa"/>
            <w:gridSpan w:val="12"/>
          </w:tcPr>
          <w:p w:rsidR="00710FEC" w:rsidRPr="008836DF" w:rsidRDefault="00710FEC" w:rsidP="00C84AF8">
            <w:pPr>
              <w:pStyle w:val="TableParagraph"/>
              <w:ind w:left="-108" w:right="-108" w:firstLine="142"/>
              <w:jc w:val="both"/>
            </w:pPr>
            <w:r w:rsidRPr="008836DF">
              <w:t xml:space="preserve">Майстер-клас «Вокальні вправи – запорука правильного співу» </w:t>
            </w:r>
          </w:p>
        </w:tc>
        <w:tc>
          <w:tcPr>
            <w:tcW w:w="1417" w:type="dxa"/>
            <w:vMerge/>
          </w:tcPr>
          <w:p w:rsidR="00710FEC" w:rsidRPr="008836DF" w:rsidRDefault="00710FEC" w:rsidP="00C84AF8">
            <w:pPr>
              <w:pStyle w:val="TableParagraph"/>
              <w:ind w:left="-108" w:right="-108" w:firstLine="142"/>
              <w:jc w:val="both"/>
              <w:rPr>
                <w:highlight w:val="yellow"/>
              </w:rPr>
            </w:pPr>
          </w:p>
        </w:tc>
        <w:tc>
          <w:tcPr>
            <w:tcW w:w="1418" w:type="dxa"/>
            <w:vMerge/>
          </w:tcPr>
          <w:p w:rsidR="00710FEC" w:rsidRPr="008836DF" w:rsidRDefault="00710FEC" w:rsidP="00C84AF8">
            <w:pPr>
              <w:pStyle w:val="TableParagraph"/>
              <w:ind w:left="-108" w:right="-108" w:firstLine="142"/>
              <w:jc w:val="both"/>
              <w:rPr>
                <w:highlight w:val="yellow"/>
              </w:rPr>
            </w:pPr>
          </w:p>
        </w:tc>
        <w:tc>
          <w:tcPr>
            <w:tcW w:w="1982" w:type="dxa"/>
            <w:vMerge/>
          </w:tcPr>
          <w:p w:rsidR="00710FEC" w:rsidRPr="008836DF" w:rsidRDefault="00710FEC" w:rsidP="00C84AF8">
            <w:pPr>
              <w:pStyle w:val="TableParagraph"/>
              <w:ind w:left="-108" w:right="-108" w:firstLine="142"/>
              <w:rPr>
                <w:highlight w:val="yellow"/>
              </w:rPr>
            </w:pPr>
          </w:p>
        </w:tc>
      </w:tr>
      <w:tr w:rsidR="00710FEC" w:rsidRPr="008836DF" w:rsidTr="00C84AF8">
        <w:trPr>
          <w:trHeight w:val="447"/>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111"/>
              <w:jc w:val="both"/>
            </w:pPr>
          </w:p>
        </w:tc>
        <w:tc>
          <w:tcPr>
            <w:tcW w:w="5816" w:type="dxa"/>
            <w:gridSpan w:val="12"/>
          </w:tcPr>
          <w:p w:rsidR="00710FEC" w:rsidRPr="008836DF" w:rsidRDefault="00710FEC" w:rsidP="00C84AF8">
            <w:pPr>
              <w:pStyle w:val="TableParagraph"/>
              <w:ind w:left="-108" w:right="-108" w:firstLine="142"/>
              <w:jc w:val="both"/>
            </w:pPr>
            <w:r w:rsidRPr="008836DF">
              <w:t xml:space="preserve">Проведення </w:t>
            </w:r>
            <w:r>
              <w:t>майстер класів</w:t>
            </w:r>
            <w:r w:rsidRPr="008836DF">
              <w:t xml:space="preserve"> «Петріківський розпис», «Створення ляльки-мотанки» (тематичні виставки робіт за підсумками)</w:t>
            </w:r>
          </w:p>
        </w:tc>
        <w:tc>
          <w:tcPr>
            <w:tcW w:w="1417" w:type="dxa"/>
            <w:vMerge/>
          </w:tcPr>
          <w:p w:rsidR="00710FEC" w:rsidRPr="008836DF" w:rsidRDefault="00710FEC" w:rsidP="00C84AF8">
            <w:pPr>
              <w:pStyle w:val="TableParagraph"/>
              <w:ind w:left="-108" w:right="-108" w:firstLine="142"/>
              <w:jc w:val="both"/>
              <w:rPr>
                <w:color w:val="FF0000"/>
              </w:rPr>
            </w:pPr>
          </w:p>
        </w:tc>
        <w:tc>
          <w:tcPr>
            <w:tcW w:w="1418" w:type="dxa"/>
            <w:vMerge/>
          </w:tcPr>
          <w:p w:rsidR="00710FEC" w:rsidRPr="008836DF" w:rsidRDefault="00710FEC" w:rsidP="00C84AF8">
            <w:pPr>
              <w:pStyle w:val="TableParagraph"/>
              <w:ind w:left="-108" w:right="-108" w:firstLine="142"/>
              <w:jc w:val="both"/>
              <w:rPr>
                <w:color w:val="FF0000"/>
              </w:rPr>
            </w:pPr>
          </w:p>
        </w:tc>
        <w:tc>
          <w:tcPr>
            <w:tcW w:w="1982" w:type="dxa"/>
            <w:vMerge/>
          </w:tcPr>
          <w:p w:rsidR="00710FEC" w:rsidRPr="008836DF" w:rsidRDefault="00710FEC" w:rsidP="00C84AF8">
            <w:pPr>
              <w:pStyle w:val="TableParagraph"/>
              <w:ind w:left="-108" w:right="-108" w:firstLine="142"/>
              <w:jc w:val="both"/>
              <w:rPr>
                <w:color w:val="FF0000"/>
              </w:rPr>
            </w:pPr>
          </w:p>
        </w:tc>
      </w:tr>
      <w:tr w:rsidR="00710FEC" w:rsidRPr="00506F43" w:rsidTr="00C84AF8">
        <w:trPr>
          <w:trHeight w:val="498"/>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val="restart"/>
            <w:tcBorders>
              <w:top w:val="single" w:sz="12" w:space="0" w:color="auto"/>
            </w:tcBorders>
          </w:tcPr>
          <w:p w:rsidR="00710FEC" w:rsidRPr="008836DF" w:rsidRDefault="00710FEC" w:rsidP="00C84AF8">
            <w:pPr>
              <w:pStyle w:val="TableParagraph"/>
              <w:ind w:left="-108" w:right="230"/>
              <w:jc w:val="both"/>
            </w:pPr>
            <w:r w:rsidRPr="008836DF">
              <w:t>2.1.3. Проведення в закладах освітиобластівиховних заходів щодоформуванняособистісних цінностей на основіукраїнськоїментальності:працелюбності,свободи,</w:t>
            </w:r>
            <w:r w:rsidRPr="008836DF">
              <w:rPr>
                <w:spacing w:val="-1"/>
              </w:rPr>
              <w:t xml:space="preserve">справедливості, </w:t>
            </w:r>
            <w:r w:rsidRPr="008836DF">
              <w:t>доброти,чесності, дбайливого ставленнядоприроди</w:t>
            </w:r>
          </w:p>
          <w:p w:rsidR="00710FEC" w:rsidRPr="008836DF" w:rsidRDefault="00710FEC" w:rsidP="00C84AF8">
            <w:pPr>
              <w:pStyle w:val="TableParagraph"/>
              <w:ind w:left="-108" w:right="80"/>
              <w:jc w:val="both"/>
            </w:pPr>
          </w:p>
          <w:p w:rsidR="00710FEC" w:rsidRPr="008836DF" w:rsidRDefault="00710FEC" w:rsidP="00C84AF8">
            <w:pPr>
              <w:pStyle w:val="TableParagraph"/>
              <w:ind w:left="-108" w:right="80"/>
              <w:jc w:val="both"/>
              <w:rPr>
                <w:lang w:val="ru-RU"/>
              </w:rPr>
            </w:pPr>
          </w:p>
        </w:tc>
        <w:tc>
          <w:tcPr>
            <w:tcW w:w="5816" w:type="dxa"/>
            <w:gridSpan w:val="12"/>
            <w:tcBorders>
              <w:top w:val="single" w:sz="12" w:space="0" w:color="auto"/>
            </w:tcBorders>
          </w:tcPr>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Проведення дискусій, круглих столів «Квіткова Україна»</w:t>
            </w:r>
          </w:p>
        </w:tc>
        <w:tc>
          <w:tcPr>
            <w:tcW w:w="1417" w:type="dxa"/>
            <w:vMerge w:val="restart"/>
            <w:tcBorders>
              <w:top w:val="single" w:sz="12" w:space="0" w:color="auto"/>
            </w:tcBorders>
          </w:tcPr>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2024-2028 роки</w:t>
            </w:r>
          </w:p>
        </w:tc>
        <w:tc>
          <w:tcPr>
            <w:tcW w:w="1418" w:type="dxa"/>
            <w:vMerge w:val="restart"/>
            <w:tcBorders>
              <w:top w:val="single" w:sz="12" w:space="0" w:color="auto"/>
            </w:tcBorders>
          </w:tcPr>
          <w:p w:rsidR="00710FEC" w:rsidRDefault="00710FEC" w:rsidP="00C84AF8">
            <w:pPr>
              <w:ind w:left="-108" w:right="-108" w:firstLine="142"/>
              <w:jc w:val="both"/>
              <w:rPr>
                <w:rFonts w:ascii="Times New Roman" w:hAnsi="Times New Roman"/>
                <w:lang w:val="uk-UA"/>
              </w:rPr>
            </w:pPr>
            <w:r>
              <w:rPr>
                <w:rFonts w:ascii="Times New Roman" w:hAnsi="Times New Roman"/>
              </w:rPr>
              <w:t>Заступник директор</w:t>
            </w:r>
            <w:r>
              <w:rPr>
                <w:rFonts w:ascii="Times New Roman" w:hAnsi="Times New Roman"/>
                <w:lang w:val="uk-UA"/>
              </w:rPr>
              <w:t>а</w:t>
            </w:r>
            <w:r w:rsidRPr="008836DF">
              <w:rPr>
                <w:rFonts w:ascii="Times New Roman" w:hAnsi="Times New Roman"/>
              </w:rPr>
              <w:t xml:space="preserve"> з ВР </w:t>
            </w:r>
          </w:p>
          <w:p w:rsidR="00710FEC" w:rsidRPr="008836DF" w:rsidRDefault="00710FEC" w:rsidP="00C84AF8">
            <w:pPr>
              <w:ind w:left="-108" w:right="-108" w:firstLine="142"/>
              <w:jc w:val="both"/>
              <w:rPr>
                <w:rFonts w:ascii="Times New Roman" w:hAnsi="Times New Roman"/>
                <w:lang w:val="uk-UA"/>
              </w:rPr>
            </w:pPr>
            <w:r>
              <w:rPr>
                <w:rFonts w:ascii="Times New Roman" w:hAnsi="Times New Roman"/>
                <w:lang w:val="uk-UA"/>
              </w:rPr>
              <w:t>педагог-організатор</w:t>
            </w:r>
          </w:p>
        </w:tc>
        <w:tc>
          <w:tcPr>
            <w:tcW w:w="1982" w:type="dxa"/>
            <w:vMerge w:val="restart"/>
            <w:tcBorders>
              <w:top w:val="single" w:sz="12" w:space="0" w:color="auto"/>
            </w:tcBorders>
          </w:tcPr>
          <w:p w:rsidR="00710FEC" w:rsidRPr="008836DF" w:rsidRDefault="00710FEC" w:rsidP="00C84AF8">
            <w:pPr>
              <w:pStyle w:val="TableParagraph"/>
              <w:ind w:left="-108" w:right="-108" w:firstLine="142"/>
              <w:jc w:val="both"/>
            </w:pPr>
            <w:r w:rsidRPr="008836DF">
              <w:t>Підвищеннярівня</w:t>
            </w:r>
          </w:p>
          <w:p w:rsidR="00710FEC" w:rsidRPr="008836DF" w:rsidRDefault="00710FEC" w:rsidP="00C84AF8">
            <w:pPr>
              <w:ind w:left="-108" w:right="-108" w:firstLine="142"/>
              <w:jc w:val="both"/>
              <w:rPr>
                <w:rFonts w:ascii="Times New Roman" w:hAnsi="Times New Roman"/>
                <w:lang w:val="uk-UA"/>
              </w:rPr>
            </w:pPr>
            <w:r w:rsidRPr="004B6CAD">
              <w:rPr>
                <w:rFonts w:ascii="Times New Roman" w:hAnsi="Times New Roman"/>
                <w:lang w:val="uk-UA"/>
              </w:rPr>
              <w:t>громадянськоїсвідомості таформуванняособистіснихцінностей наосновіпатріотизму</w:t>
            </w:r>
          </w:p>
        </w:tc>
      </w:tr>
      <w:tr w:rsidR="00710FEC" w:rsidRPr="008836DF" w:rsidTr="00C84AF8">
        <w:trPr>
          <w:trHeight w:val="493"/>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230"/>
              <w:jc w:val="both"/>
            </w:pPr>
          </w:p>
        </w:tc>
        <w:tc>
          <w:tcPr>
            <w:tcW w:w="5816" w:type="dxa"/>
            <w:gridSpan w:val="12"/>
          </w:tcPr>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Акції по благоустрою ландшафту рідного краю</w:t>
            </w:r>
          </w:p>
        </w:tc>
        <w:tc>
          <w:tcPr>
            <w:tcW w:w="1417" w:type="dxa"/>
            <w:vMerge/>
          </w:tcPr>
          <w:p w:rsidR="00710FEC" w:rsidRPr="008836DF" w:rsidRDefault="00710FEC" w:rsidP="00C84AF8">
            <w:pPr>
              <w:ind w:left="-108" w:right="-108" w:firstLine="142"/>
              <w:jc w:val="both"/>
              <w:rPr>
                <w:rFonts w:ascii="Times New Roman" w:hAnsi="Times New Roman"/>
                <w:lang w:val="uk-UA"/>
              </w:rPr>
            </w:pPr>
          </w:p>
        </w:tc>
        <w:tc>
          <w:tcPr>
            <w:tcW w:w="1418" w:type="dxa"/>
            <w:vMerge/>
          </w:tcPr>
          <w:p w:rsidR="00710FEC" w:rsidRPr="008836DF" w:rsidRDefault="00710FEC" w:rsidP="00C84AF8">
            <w:pPr>
              <w:ind w:left="-108" w:right="-108" w:firstLine="142"/>
              <w:jc w:val="both"/>
              <w:rPr>
                <w:rFonts w:ascii="Times New Roman" w:hAnsi="Times New Roman"/>
                <w:lang w:val="uk-UA"/>
              </w:rPr>
            </w:pPr>
          </w:p>
        </w:tc>
        <w:tc>
          <w:tcPr>
            <w:tcW w:w="1982" w:type="dxa"/>
            <w:vMerge/>
          </w:tcPr>
          <w:p w:rsidR="00710FEC" w:rsidRPr="008836DF" w:rsidRDefault="00710FEC" w:rsidP="00C84AF8">
            <w:pPr>
              <w:ind w:left="-108" w:right="-108" w:firstLine="142"/>
              <w:jc w:val="both"/>
              <w:rPr>
                <w:rFonts w:ascii="Times New Roman" w:hAnsi="Times New Roman"/>
                <w:lang w:val="uk-UA"/>
              </w:rPr>
            </w:pPr>
          </w:p>
        </w:tc>
      </w:tr>
      <w:tr w:rsidR="00710FEC" w:rsidRPr="008836DF" w:rsidTr="00C84AF8">
        <w:trPr>
          <w:trHeight w:val="493"/>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230"/>
              <w:jc w:val="both"/>
            </w:pPr>
          </w:p>
        </w:tc>
        <w:tc>
          <w:tcPr>
            <w:tcW w:w="5816" w:type="dxa"/>
            <w:gridSpan w:val="12"/>
          </w:tcPr>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Екологічний відеолекторій «До совісті і розуму людського».</w:t>
            </w:r>
          </w:p>
        </w:tc>
        <w:tc>
          <w:tcPr>
            <w:tcW w:w="1417" w:type="dxa"/>
            <w:vMerge/>
          </w:tcPr>
          <w:p w:rsidR="00710FEC" w:rsidRPr="008836DF" w:rsidRDefault="00710FEC" w:rsidP="00C84AF8">
            <w:pPr>
              <w:ind w:left="-108" w:right="-108" w:firstLine="142"/>
              <w:jc w:val="both"/>
              <w:rPr>
                <w:rFonts w:ascii="Times New Roman" w:hAnsi="Times New Roman"/>
                <w:highlight w:val="yellow"/>
                <w:lang w:val="uk-UA"/>
              </w:rPr>
            </w:pPr>
          </w:p>
        </w:tc>
        <w:tc>
          <w:tcPr>
            <w:tcW w:w="1418" w:type="dxa"/>
            <w:vMerge/>
          </w:tcPr>
          <w:p w:rsidR="00710FEC" w:rsidRPr="008836DF" w:rsidRDefault="00710FEC" w:rsidP="00C84AF8">
            <w:pPr>
              <w:ind w:left="-108" w:right="-108" w:firstLine="142"/>
              <w:jc w:val="both"/>
              <w:rPr>
                <w:rFonts w:ascii="Times New Roman" w:hAnsi="Times New Roman"/>
                <w:highlight w:val="yellow"/>
                <w:lang w:val="uk-UA"/>
              </w:rPr>
            </w:pPr>
          </w:p>
        </w:tc>
        <w:tc>
          <w:tcPr>
            <w:tcW w:w="1982" w:type="dxa"/>
            <w:vMerge/>
          </w:tcPr>
          <w:p w:rsidR="00710FEC" w:rsidRPr="008836DF" w:rsidRDefault="00710FEC" w:rsidP="00C84AF8">
            <w:pPr>
              <w:ind w:left="-108" w:right="-108" w:firstLine="142"/>
              <w:jc w:val="both"/>
              <w:rPr>
                <w:rFonts w:ascii="Times New Roman" w:hAnsi="Times New Roman"/>
                <w:highlight w:val="yellow"/>
                <w:lang w:val="uk-UA"/>
              </w:rPr>
            </w:pPr>
          </w:p>
        </w:tc>
      </w:tr>
      <w:tr w:rsidR="00710FEC" w:rsidRPr="008836DF" w:rsidTr="00C84AF8">
        <w:trPr>
          <w:trHeight w:val="493"/>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230"/>
              <w:jc w:val="both"/>
            </w:pPr>
          </w:p>
        </w:tc>
        <w:tc>
          <w:tcPr>
            <w:tcW w:w="5816" w:type="dxa"/>
            <w:gridSpan w:val="12"/>
          </w:tcPr>
          <w:p w:rsidR="00710FEC" w:rsidRPr="008836DF" w:rsidRDefault="00710FEC" w:rsidP="00C84AF8">
            <w:pPr>
              <w:ind w:left="-108" w:right="-108" w:firstLine="142"/>
              <w:jc w:val="both"/>
              <w:rPr>
                <w:rFonts w:ascii="Times New Roman" w:hAnsi="Times New Roman"/>
                <w:highlight w:val="yellow"/>
                <w:lang w:val="uk-UA"/>
              </w:rPr>
            </w:pPr>
            <w:r w:rsidRPr="008836DF">
              <w:rPr>
                <w:rFonts w:ascii="Times New Roman" w:hAnsi="Times New Roman"/>
                <w:lang w:val="uk-UA"/>
              </w:rPr>
              <w:t>Залучення учнів до екологічних акцій (вторинна переробка пластикових матеріалів, сортування сміття)</w:t>
            </w:r>
          </w:p>
        </w:tc>
        <w:tc>
          <w:tcPr>
            <w:tcW w:w="1417" w:type="dxa"/>
            <w:vMerge/>
          </w:tcPr>
          <w:p w:rsidR="00710FEC" w:rsidRPr="008836DF" w:rsidRDefault="00710FEC" w:rsidP="00C84AF8">
            <w:pPr>
              <w:ind w:left="-108" w:right="-108" w:firstLine="142"/>
              <w:jc w:val="both"/>
              <w:rPr>
                <w:rFonts w:ascii="Times New Roman" w:hAnsi="Times New Roman"/>
                <w:lang w:val="uk-UA"/>
              </w:rPr>
            </w:pPr>
          </w:p>
        </w:tc>
        <w:tc>
          <w:tcPr>
            <w:tcW w:w="1418" w:type="dxa"/>
            <w:vMerge/>
          </w:tcPr>
          <w:p w:rsidR="00710FEC" w:rsidRPr="008836DF" w:rsidRDefault="00710FEC" w:rsidP="00C84AF8">
            <w:pPr>
              <w:ind w:left="-108" w:right="-108" w:firstLine="142"/>
              <w:jc w:val="both"/>
              <w:rPr>
                <w:rFonts w:ascii="Times New Roman" w:hAnsi="Times New Roman"/>
                <w:color w:val="FF0000"/>
                <w:lang w:val="uk-UA"/>
              </w:rPr>
            </w:pPr>
          </w:p>
        </w:tc>
        <w:tc>
          <w:tcPr>
            <w:tcW w:w="1982" w:type="dxa"/>
            <w:vMerge/>
          </w:tcPr>
          <w:p w:rsidR="00710FEC" w:rsidRPr="008836DF" w:rsidRDefault="00710FEC" w:rsidP="00C84AF8">
            <w:pPr>
              <w:ind w:left="-108" w:right="-108" w:firstLine="142"/>
              <w:jc w:val="both"/>
              <w:rPr>
                <w:rFonts w:ascii="Times New Roman" w:hAnsi="Times New Roman"/>
                <w:color w:val="FF0000"/>
                <w:lang w:val="uk-UA"/>
              </w:rPr>
            </w:pPr>
          </w:p>
        </w:tc>
      </w:tr>
      <w:tr w:rsidR="00710FEC" w:rsidRPr="008836DF" w:rsidTr="00C84AF8">
        <w:trPr>
          <w:trHeight w:val="493"/>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230"/>
              <w:jc w:val="both"/>
            </w:pPr>
          </w:p>
        </w:tc>
        <w:tc>
          <w:tcPr>
            <w:tcW w:w="5816" w:type="dxa"/>
            <w:gridSpan w:val="12"/>
          </w:tcPr>
          <w:p w:rsidR="00710FEC" w:rsidRPr="008836DF" w:rsidRDefault="00710FEC" w:rsidP="00C84AF8">
            <w:pPr>
              <w:ind w:left="-108" w:right="-108" w:firstLine="142"/>
              <w:rPr>
                <w:rFonts w:ascii="Times New Roman" w:hAnsi="Times New Roman"/>
                <w:lang w:val="uk-UA"/>
              </w:rPr>
            </w:pPr>
            <w:r w:rsidRPr="008836DF">
              <w:rPr>
                <w:rFonts w:ascii="Times New Roman" w:hAnsi="Times New Roman"/>
                <w:lang w:val="uk-UA"/>
              </w:rPr>
              <w:t xml:space="preserve">Інтерактивні години спілкування:                                                                                                -«Наша планета – колиска життя»,                                                                                                  -«Людина була й буде дитям природи»,                                                                                         -«Брати наші менші»,                                                                                                                         </w:t>
            </w:r>
            <w:r w:rsidRPr="008836DF">
              <w:rPr>
                <w:rFonts w:ascii="Times New Roman" w:hAnsi="Times New Roman"/>
                <w:lang w:val="uk-UA"/>
              </w:rPr>
              <w:lastRenderedPageBreak/>
              <w:t>-«Світ природи – справжній та неповторний».</w:t>
            </w:r>
          </w:p>
        </w:tc>
        <w:tc>
          <w:tcPr>
            <w:tcW w:w="1417" w:type="dxa"/>
            <w:vMerge/>
          </w:tcPr>
          <w:p w:rsidR="00710FEC" w:rsidRPr="008836DF" w:rsidRDefault="00710FEC" w:rsidP="00C84AF8">
            <w:pPr>
              <w:ind w:left="-108" w:right="-108" w:firstLine="142"/>
              <w:rPr>
                <w:rFonts w:ascii="Times New Roman" w:hAnsi="Times New Roman"/>
                <w:highlight w:val="yellow"/>
                <w:lang w:val="uk-UA"/>
              </w:rPr>
            </w:pPr>
          </w:p>
        </w:tc>
        <w:tc>
          <w:tcPr>
            <w:tcW w:w="1418" w:type="dxa"/>
          </w:tcPr>
          <w:p w:rsidR="00710FEC" w:rsidRPr="008836DF" w:rsidRDefault="00710FEC" w:rsidP="00C84AF8">
            <w:pPr>
              <w:ind w:left="-108" w:right="-108" w:firstLine="142"/>
              <w:rPr>
                <w:rFonts w:ascii="Times New Roman" w:hAnsi="Times New Roman"/>
                <w:highlight w:val="yellow"/>
                <w:lang w:val="uk-UA"/>
              </w:rPr>
            </w:pPr>
            <w:r>
              <w:rPr>
                <w:rFonts w:ascii="Times New Roman" w:hAnsi="Times New Roman"/>
                <w:lang w:val="uk-UA"/>
              </w:rPr>
              <w:t>Класні керівники</w:t>
            </w:r>
          </w:p>
        </w:tc>
        <w:tc>
          <w:tcPr>
            <w:tcW w:w="1982" w:type="dxa"/>
          </w:tcPr>
          <w:p w:rsidR="00710FEC" w:rsidRPr="008836DF" w:rsidRDefault="00710FEC" w:rsidP="00C84AF8">
            <w:pPr>
              <w:ind w:left="-108" w:right="-108" w:firstLine="142"/>
              <w:rPr>
                <w:rFonts w:ascii="Times New Roman" w:hAnsi="Times New Roman"/>
                <w:highlight w:val="yellow"/>
                <w:lang w:val="uk-UA"/>
              </w:rPr>
            </w:pPr>
          </w:p>
        </w:tc>
      </w:tr>
      <w:tr w:rsidR="00710FEC" w:rsidRPr="008836DF" w:rsidTr="00C84AF8">
        <w:trPr>
          <w:trHeight w:val="498"/>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val="restart"/>
            <w:tcBorders>
              <w:top w:val="single" w:sz="12" w:space="0" w:color="auto"/>
            </w:tcBorders>
          </w:tcPr>
          <w:p w:rsidR="00710FEC" w:rsidRPr="008836DF" w:rsidRDefault="00710FEC" w:rsidP="00C84AF8">
            <w:pPr>
              <w:pStyle w:val="TableParagraph"/>
              <w:ind w:left="-108" w:right="171"/>
              <w:jc w:val="both"/>
            </w:pPr>
            <w:r w:rsidRPr="008836DF">
              <w:t>2.1.4. Підтримкамистецькихпроектів національно-патріотичногоспрямування з метоюпідвищення рівняобізнаності у сферіукраїнськоюкультури, поширенняукраїномовного продукту,покликаногоформувати позитивнеставлення докультурних надбаньукраїнського народу,сприяти підвищеннюрівняволодіння</w:t>
            </w:r>
          </w:p>
          <w:p w:rsidR="00710FEC" w:rsidRPr="002E4025" w:rsidRDefault="00710FEC" w:rsidP="00C84AF8">
            <w:pPr>
              <w:pStyle w:val="TableParagraph"/>
              <w:ind w:left="-108" w:right="596"/>
              <w:jc w:val="both"/>
            </w:pPr>
            <w:r w:rsidRPr="008836DF">
              <w:t>державноюмовою середучнів</w:t>
            </w:r>
          </w:p>
        </w:tc>
        <w:tc>
          <w:tcPr>
            <w:tcW w:w="5816" w:type="dxa"/>
            <w:gridSpan w:val="12"/>
            <w:tcBorders>
              <w:top w:val="single" w:sz="12" w:space="0" w:color="auto"/>
            </w:tcBorders>
          </w:tcPr>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Проведення літературно-музичних свят, зустрічей з українськими сучасними місцевими поетами «Мова моя, українська, батьківська, материнська»</w:t>
            </w:r>
          </w:p>
        </w:tc>
        <w:tc>
          <w:tcPr>
            <w:tcW w:w="1417" w:type="dxa"/>
            <w:vMerge w:val="restart"/>
            <w:tcBorders>
              <w:top w:val="single" w:sz="12" w:space="0" w:color="auto"/>
            </w:tcBorders>
          </w:tcPr>
          <w:p w:rsidR="00710FEC" w:rsidRPr="008836DF" w:rsidRDefault="00710FEC" w:rsidP="00C84AF8">
            <w:pPr>
              <w:ind w:right="-108" w:firstLine="34"/>
              <w:jc w:val="both"/>
              <w:rPr>
                <w:rFonts w:ascii="Times New Roman" w:hAnsi="Times New Roman"/>
                <w:lang w:val="uk-UA"/>
              </w:rPr>
            </w:pPr>
            <w:r w:rsidRPr="008836DF">
              <w:rPr>
                <w:rFonts w:ascii="Times New Roman" w:hAnsi="Times New Roman"/>
                <w:lang w:val="uk-UA"/>
              </w:rPr>
              <w:t>2024-2028 роки</w:t>
            </w:r>
          </w:p>
        </w:tc>
        <w:tc>
          <w:tcPr>
            <w:tcW w:w="1418" w:type="dxa"/>
            <w:vMerge w:val="restart"/>
            <w:tcBorders>
              <w:top w:val="single" w:sz="12" w:space="0" w:color="auto"/>
            </w:tcBorders>
          </w:tcPr>
          <w:p w:rsidR="00710FEC" w:rsidRDefault="00710FEC" w:rsidP="00C84AF8">
            <w:pPr>
              <w:ind w:left="-108" w:right="-108" w:firstLine="142"/>
              <w:jc w:val="both"/>
              <w:rPr>
                <w:rFonts w:ascii="Times New Roman" w:hAnsi="Times New Roman"/>
                <w:lang w:val="uk-UA"/>
              </w:rPr>
            </w:pPr>
            <w:r>
              <w:rPr>
                <w:rFonts w:ascii="Times New Roman" w:hAnsi="Times New Roman"/>
                <w:lang w:val="uk-UA"/>
              </w:rPr>
              <w:t>Заступник директора</w:t>
            </w:r>
            <w:r w:rsidRPr="008836DF">
              <w:rPr>
                <w:rFonts w:ascii="Times New Roman" w:hAnsi="Times New Roman"/>
                <w:lang w:val="uk-UA"/>
              </w:rPr>
              <w:t xml:space="preserve"> з ВР </w:t>
            </w:r>
          </w:p>
          <w:p w:rsidR="00710FEC" w:rsidRDefault="00710FEC" w:rsidP="00C84AF8">
            <w:pPr>
              <w:ind w:left="-108" w:right="-108" w:firstLine="142"/>
              <w:jc w:val="both"/>
              <w:rPr>
                <w:rFonts w:ascii="Times New Roman" w:hAnsi="Times New Roman"/>
                <w:lang w:val="uk-UA"/>
              </w:rPr>
            </w:pPr>
            <w:r>
              <w:rPr>
                <w:rFonts w:ascii="Times New Roman" w:hAnsi="Times New Roman"/>
                <w:lang w:val="uk-UA"/>
              </w:rPr>
              <w:t>педагог-організатор</w:t>
            </w:r>
          </w:p>
          <w:p w:rsidR="00710FEC" w:rsidRDefault="00710FEC" w:rsidP="00C84AF8">
            <w:pPr>
              <w:ind w:left="-108" w:right="-108" w:firstLine="142"/>
              <w:jc w:val="both"/>
              <w:rPr>
                <w:rFonts w:ascii="Times New Roman" w:hAnsi="Times New Roman"/>
                <w:lang w:val="uk-UA"/>
              </w:rPr>
            </w:pPr>
            <w:r>
              <w:rPr>
                <w:rFonts w:ascii="Times New Roman" w:hAnsi="Times New Roman"/>
                <w:lang w:val="uk-UA"/>
              </w:rPr>
              <w:t xml:space="preserve"> класні керівники</w:t>
            </w:r>
          </w:p>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вчителі мистецької освітньої та мовно-літературної освітньої галузей</w:t>
            </w:r>
          </w:p>
        </w:tc>
        <w:tc>
          <w:tcPr>
            <w:tcW w:w="1982" w:type="dxa"/>
            <w:vMerge w:val="restart"/>
            <w:tcBorders>
              <w:top w:val="single" w:sz="12" w:space="0" w:color="auto"/>
            </w:tcBorders>
          </w:tcPr>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rPr>
              <w:t>Відродженнянаціональноїкультури йдуховності</w:t>
            </w:r>
          </w:p>
        </w:tc>
      </w:tr>
      <w:tr w:rsidR="00710FEC" w:rsidRPr="008836DF" w:rsidTr="00C84AF8">
        <w:trPr>
          <w:trHeight w:val="493"/>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171"/>
              <w:jc w:val="both"/>
            </w:pPr>
          </w:p>
        </w:tc>
        <w:tc>
          <w:tcPr>
            <w:tcW w:w="5816" w:type="dxa"/>
            <w:gridSpan w:val="12"/>
          </w:tcPr>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Творчий тиждень «Традиції мого народу»</w:t>
            </w:r>
          </w:p>
        </w:tc>
        <w:tc>
          <w:tcPr>
            <w:tcW w:w="1417" w:type="dxa"/>
            <w:vMerge/>
          </w:tcPr>
          <w:p w:rsidR="00710FEC" w:rsidRPr="008836DF" w:rsidRDefault="00710FEC" w:rsidP="00C84AF8">
            <w:pPr>
              <w:ind w:left="-108" w:right="-108" w:firstLine="142"/>
              <w:jc w:val="both"/>
              <w:rPr>
                <w:rFonts w:ascii="Times New Roman" w:hAnsi="Times New Roman"/>
                <w:lang w:val="uk-UA"/>
              </w:rPr>
            </w:pPr>
          </w:p>
        </w:tc>
        <w:tc>
          <w:tcPr>
            <w:tcW w:w="1418" w:type="dxa"/>
            <w:vMerge/>
          </w:tcPr>
          <w:p w:rsidR="00710FEC" w:rsidRPr="008836DF" w:rsidRDefault="00710FEC" w:rsidP="00C84AF8">
            <w:pPr>
              <w:ind w:left="-108" w:right="-108" w:firstLine="142"/>
              <w:jc w:val="both"/>
              <w:rPr>
                <w:rFonts w:ascii="Times New Roman" w:hAnsi="Times New Roman"/>
                <w:lang w:val="uk-UA"/>
              </w:rPr>
            </w:pPr>
          </w:p>
        </w:tc>
        <w:tc>
          <w:tcPr>
            <w:tcW w:w="1982" w:type="dxa"/>
            <w:vMerge/>
          </w:tcPr>
          <w:p w:rsidR="00710FEC" w:rsidRPr="008836DF" w:rsidRDefault="00710FEC" w:rsidP="00C84AF8">
            <w:pPr>
              <w:ind w:left="-108" w:right="-108" w:firstLine="142"/>
              <w:jc w:val="both"/>
              <w:rPr>
                <w:rFonts w:ascii="Times New Roman" w:hAnsi="Times New Roman"/>
                <w:lang w:val="uk-UA"/>
              </w:rPr>
            </w:pPr>
          </w:p>
        </w:tc>
      </w:tr>
      <w:tr w:rsidR="00710FEC" w:rsidRPr="008836DF" w:rsidTr="00C84AF8">
        <w:trPr>
          <w:trHeight w:val="493"/>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171"/>
              <w:jc w:val="both"/>
            </w:pPr>
          </w:p>
        </w:tc>
        <w:tc>
          <w:tcPr>
            <w:tcW w:w="5816" w:type="dxa"/>
            <w:gridSpan w:val="12"/>
          </w:tcPr>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Мовна онлайн-вітальня «Вмирає все в житті, та не вмирає мова»</w:t>
            </w:r>
          </w:p>
        </w:tc>
        <w:tc>
          <w:tcPr>
            <w:tcW w:w="1417" w:type="dxa"/>
            <w:vMerge/>
          </w:tcPr>
          <w:p w:rsidR="00710FEC" w:rsidRPr="008836DF" w:rsidRDefault="00710FEC" w:rsidP="00C84AF8">
            <w:pPr>
              <w:ind w:left="-108" w:right="-108" w:firstLine="142"/>
              <w:jc w:val="both"/>
              <w:rPr>
                <w:rFonts w:ascii="Times New Roman" w:hAnsi="Times New Roman"/>
                <w:highlight w:val="yellow"/>
                <w:lang w:val="uk-UA"/>
              </w:rPr>
            </w:pPr>
          </w:p>
        </w:tc>
        <w:tc>
          <w:tcPr>
            <w:tcW w:w="1418" w:type="dxa"/>
            <w:vMerge/>
          </w:tcPr>
          <w:p w:rsidR="00710FEC" w:rsidRPr="008836DF" w:rsidRDefault="00710FEC" w:rsidP="00C84AF8">
            <w:pPr>
              <w:ind w:left="-108" w:right="-108" w:firstLine="142"/>
              <w:jc w:val="both"/>
              <w:rPr>
                <w:rFonts w:ascii="Times New Roman" w:hAnsi="Times New Roman"/>
                <w:highlight w:val="yellow"/>
                <w:lang w:val="uk-UA"/>
              </w:rPr>
            </w:pPr>
          </w:p>
        </w:tc>
        <w:tc>
          <w:tcPr>
            <w:tcW w:w="1982" w:type="dxa"/>
            <w:vMerge/>
          </w:tcPr>
          <w:p w:rsidR="00710FEC" w:rsidRPr="008836DF" w:rsidRDefault="00710FEC" w:rsidP="00C84AF8">
            <w:pPr>
              <w:ind w:left="-108" w:right="-108" w:firstLine="142"/>
              <w:jc w:val="both"/>
              <w:rPr>
                <w:rFonts w:ascii="Times New Roman" w:hAnsi="Times New Roman"/>
                <w:highlight w:val="yellow"/>
                <w:lang w:val="uk-UA"/>
              </w:rPr>
            </w:pPr>
          </w:p>
        </w:tc>
      </w:tr>
      <w:tr w:rsidR="00710FEC" w:rsidRPr="008836DF" w:rsidTr="00C84AF8">
        <w:trPr>
          <w:trHeight w:val="493"/>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171"/>
              <w:jc w:val="both"/>
            </w:pPr>
          </w:p>
        </w:tc>
        <w:tc>
          <w:tcPr>
            <w:tcW w:w="5816" w:type="dxa"/>
            <w:gridSpan w:val="12"/>
          </w:tcPr>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Виставка робіт декоративно-ужиткового мистецтва «Своїй маленькій батьківщині даруємо частин</w:t>
            </w:r>
            <w:r>
              <w:rPr>
                <w:rFonts w:ascii="Times New Roman" w:hAnsi="Times New Roman"/>
                <w:lang w:val="uk-UA"/>
              </w:rPr>
              <w:t>оч</w:t>
            </w:r>
            <w:r w:rsidRPr="008836DF">
              <w:rPr>
                <w:rFonts w:ascii="Times New Roman" w:hAnsi="Times New Roman"/>
                <w:lang w:val="uk-UA"/>
              </w:rPr>
              <w:t>ку душі!»</w:t>
            </w:r>
          </w:p>
        </w:tc>
        <w:tc>
          <w:tcPr>
            <w:tcW w:w="1417" w:type="dxa"/>
            <w:vMerge/>
          </w:tcPr>
          <w:p w:rsidR="00710FEC" w:rsidRPr="008836DF" w:rsidRDefault="00710FEC" w:rsidP="00C84AF8">
            <w:pPr>
              <w:ind w:left="-108" w:right="-108" w:firstLine="142"/>
              <w:jc w:val="both"/>
              <w:rPr>
                <w:rFonts w:ascii="Times New Roman" w:hAnsi="Times New Roman"/>
                <w:highlight w:val="yellow"/>
                <w:lang w:val="uk-UA"/>
              </w:rPr>
            </w:pPr>
          </w:p>
        </w:tc>
        <w:tc>
          <w:tcPr>
            <w:tcW w:w="1418" w:type="dxa"/>
            <w:vMerge/>
          </w:tcPr>
          <w:p w:rsidR="00710FEC" w:rsidRPr="008836DF" w:rsidRDefault="00710FEC" w:rsidP="00C84AF8">
            <w:pPr>
              <w:ind w:left="-108" w:right="-108" w:firstLine="142"/>
              <w:jc w:val="both"/>
              <w:rPr>
                <w:rFonts w:ascii="Times New Roman" w:hAnsi="Times New Roman"/>
                <w:highlight w:val="yellow"/>
                <w:lang w:val="uk-UA"/>
              </w:rPr>
            </w:pPr>
          </w:p>
        </w:tc>
        <w:tc>
          <w:tcPr>
            <w:tcW w:w="1982" w:type="dxa"/>
            <w:vMerge/>
          </w:tcPr>
          <w:p w:rsidR="00710FEC" w:rsidRPr="008836DF" w:rsidRDefault="00710FEC" w:rsidP="00C84AF8">
            <w:pPr>
              <w:ind w:left="-108" w:right="-108" w:firstLine="142"/>
              <w:jc w:val="both"/>
              <w:rPr>
                <w:rFonts w:ascii="Times New Roman" w:hAnsi="Times New Roman"/>
                <w:highlight w:val="yellow"/>
                <w:lang w:val="uk-UA"/>
              </w:rPr>
            </w:pPr>
          </w:p>
        </w:tc>
      </w:tr>
      <w:tr w:rsidR="00710FEC" w:rsidRPr="008C2F1A" w:rsidTr="00C84AF8">
        <w:trPr>
          <w:trHeight w:val="493"/>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171"/>
              <w:jc w:val="both"/>
            </w:pPr>
          </w:p>
        </w:tc>
        <w:tc>
          <w:tcPr>
            <w:tcW w:w="5816" w:type="dxa"/>
            <w:gridSpan w:val="12"/>
          </w:tcPr>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Конкурс читців віршів українських поетів (створення відео</w:t>
            </w:r>
            <w:r>
              <w:rPr>
                <w:rFonts w:ascii="Times New Roman" w:hAnsi="Times New Roman"/>
                <w:lang w:val="uk-UA"/>
              </w:rPr>
              <w:t>кліпів</w:t>
            </w:r>
            <w:r w:rsidRPr="008836DF">
              <w:rPr>
                <w:rFonts w:ascii="Times New Roman" w:hAnsi="Times New Roman"/>
                <w:lang w:val="uk-UA"/>
              </w:rPr>
              <w:t>)</w:t>
            </w:r>
          </w:p>
        </w:tc>
        <w:tc>
          <w:tcPr>
            <w:tcW w:w="1417" w:type="dxa"/>
            <w:vMerge/>
          </w:tcPr>
          <w:p w:rsidR="00710FEC" w:rsidRPr="008836DF" w:rsidRDefault="00710FEC" w:rsidP="00C84AF8">
            <w:pPr>
              <w:ind w:left="-108" w:right="-108" w:firstLine="142"/>
              <w:jc w:val="both"/>
              <w:rPr>
                <w:rFonts w:ascii="Times New Roman" w:hAnsi="Times New Roman"/>
                <w:highlight w:val="yellow"/>
                <w:lang w:val="uk-UA"/>
              </w:rPr>
            </w:pPr>
          </w:p>
        </w:tc>
        <w:tc>
          <w:tcPr>
            <w:tcW w:w="1418" w:type="dxa"/>
            <w:vMerge/>
          </w:tcPr>
          <w:p w:rsidR="00710FEC" w:rsidRPr="008836DF" w:rsidRDefault="00710FEC" w:rsidP="00C84AF8">
            <w:pPr>
              <w:ind w:left="-108" w:right="-108" w:firstLine="142"/>
              <w:jc w:val="both"/>
              <w:rPr>
                <w:rFonts w:ascii="Times New Roman" w:hAnsi="Times New Roman"/>
                <w:highlight w:val="yellow"/>
                <w:lang w:val="uk-UA"/>
              </w:rPr>
            </w:pPr>
          </w:p>
        </w:tc>
        <w:tc>
          <w:tcPr>
            <w:tcW w:w="1982" w:type="dxa"/>
            <w:vMerge/>
          </w:tcPr>
          <w:p w:rsidR="00710FEC" w:rsidRPr="008836DF" w:rsidRDefault="00710FEC" w:rsidP="00C84AF8">
            <w:pPr>
              <w:ind w:left="-108" w:right="-108" w:firstLine="142"/>
              <w:jc w:val="both"/>
              <w:rPr>
                <w:rFonts w:ascii="Times New Roman" w:hAnsi="Times New Roman"/>
                <w:highlight w:val="yellow"/>
                <w:lang w:val="uk-UA"/>
              </w:rPr>
            </w:pPr>
          </w:p>
        </w:tc>
      </w:tr>
      <w:tr w:rsidR="00710FEC" w:rsidRPr="008836DF" w:rsidTr="00C84AF8">
        <w:trPr>
          <w:trHeight w:val="493"/>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vMerge/>
          </w:tcPr>
          <w:p w:rsidR="00710FEC" w:rsidRPr="008836DF" w:rsidRDefault="00710FEC" w:rsidP="00C84AF8">
            <w:pPr>
              <w:pStyle w:val="TableParagraph"/>
              <w:ind w:left="-108" w:right="171"/>
              <w:jc w:val="both"/>
            </w:pPr>
          </w:p>
        </w:tc>
        <w:tc>
          <w:tcPr>
            <w:tcW w:w="5816" w:type="dxa"/>
            <w:gridSpan w:val="12"/>
          </w:tcPr>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Створення збірки віршів, соціальних реклам</w:t>
            </w:r>
          </w:p>
        </w:tc>
        <w:tc>
          <w:tcPr>
            <w:tcW w:w="1417" w:type="dxa"/>
            <w:vMerge/>
          </w:tcPr>
          <w:p w:rsidR="00710FEC" w:rsidRPr="008836DF" w:rsidRDefault="00710FEC" w:rsidP="00C84AF8">
            <w:pPr>
              <w:ind w:left="-108" w:right="-108" w:firstLine="142"/>
              <w:jc w:val="both"/>
              <w:rPr>
                <w:rFonts w:ascii="Times New Roman" w:hAnsi="Times New Roman"/>
                <w:color w:val="FF0000"/>
                <w:lang w:val="uk-UA"/>
              </w:rPr>
            </w:pPr>
          </w:p>
        </w:tc>
        <w:tc>
          <w:tcPr>
            <w:tcW w:w="1418" w:type="dxa"/>
            <w:vMerge/>
          </w:tcPr>
          <w:p w:rsidR="00710FEC" w:rsidRPr="008836DF" w:rsidRDefault="00710FEC" w:rsidP="00C84AF8">
            <w:pPr>
              <w:ind w:left="-108" w:right="-108" w:firstLine="142"/>
              <w:jc w:val="both"/>
              <w:rPr>
                <w:rFonts w:ascii="Times New Roman" w:hAnsi="Times New Roman"/>
                <w:color w:val="FF0000"/>
                <w:lang w:val="uk-UA"/>
              </w:rPr>
            </w:pPr>
          </w:p>
        </w:tc>
        <w:tc>
          <w:tcPr>
            <w:tcW w:w="1982" w:type="dxa"/>
            <w:vMerge/>
          </w:tcPr>
          <w:p w:rsidR="00710FEC" w:rsidRPr="008836DF" w:rsidRDefault="00710FEC" w:rsidP="00C84AF8">
            <w:pPr>
              <w:ind w:left="-108" w:right="-108" w:firstLine="142"/>
              <w:jc w:val="both"/>
              <w:rPr>
                <w:rFonts w:ascii="Times New Roman" w:hAnsi="Times New Roman"/>
                <w:color w:val="FF0000"/>
                <w:lang w:val="uk-UA"/>
              </w:rPr>
            </w:pPr>
          </w:p>
        </w:tc>
      </w:tr>
      <w:tr w:rsidR="00710FEC" w:rsidRPr="008C2F1A" w:rsidTr="00C84AF8">
        <w:trPr>
          <w:trHeight w:val="2550"/>
        </w:trPr>
        <w:tc>
          <w:tcPr>
            <w:tcW w:w="424" w:type="dxa"/>
            <w:vMerge/>
          </w:tcPr>
          <w:p w:rsidR="00710FEC" w:rsidRPr="008836DF" w:rsidRDefault="00710FEC" w:rsidP="00C84AF8">
            <w:pPr>
              <w:rPr>
                <w:rFonts w:ascii="Times New Roman" w:hAnsi="Times New Roman"/>
                <w:b/>
                <w:lang w:val="uk-UA"/>
              </w:rPr>
            </w:pPr>
          </w:p>
        </w:tc>
        <w:tc>
          <w:tcPr>
            <w:tcW w:w="1700" w:type="dxa"/>
            <w:vMerge/>
          </w:tcPr>
          <w:p w:rsidR="00710FEC" w:rsidRPr="008836DF" w:rsidRDefault="00710FEC" w:rsidP="00C84AF8">
            <w:pPr>
              <w:ind w:left="-108" w:right="-108"/>
              <w:rPr>
                <w:rFonts w:ascii="Times New Roman" w:hAnsi="Times New Roman"/>
                <w:b/>
                <w:lang w:val="uk-UA"/>
              </w:rPr>
            </w:pPr>
          </w:p>
        </w:tc>
        <w:tc>
          <w:tcPr>
            <w:tcW w:w="2976" w:type="dxa"/>
            <w:tcBorders>
              <w:top w:val="single" w:sz="12" w:space="0" w:color="auto"/>
            </w:tcBorders>
          </w:tcPr>
          <w:p w:rsidR="00710FEC" w:rsidRPr="008836DF" w:rsidRDefault="00710FEC" w:rsidP="00C84AF8">
            <w:pPr>
              <w:pStyle w:val="TableParagraph"/>
              <w:ind w:left="-108" w:right="176"/>
              <w:jc w:val="both"/>
            </w:pPr>
            <w:r w:rsidRPr="008836DF">
              <w:t>2.1.5. Забезпеченняучастіпредставників закладів освіти вміжрегіональних,всеукраїнськихта міжнародних заходах іпроектах національно-патріотичного спрямування</w:t>
            </w:r>
          </w:p>
        </w:tc>
        <w:tc>
          <w:tcPr>
            <w:tcW w:w="5816" w:type="dxa"/>
            <w:gridSpan w:val="12"/>
            <w:tcBorders>
              <w:top w:val="single" w:sz="12" w:space="0" w:color="auto"/>
            </w:tcBorders>
          </w:tcPr>
          <w:p w:rsidR="00710FEC" w:rsidRPr="008836DF" w:rsidRDefault="00710FEC" w:rsidP="00C84AF8">
            <w:pPr>
              <w:pStyle w:val="TableParagraph"/>
              <w:ind w:left="-108" w:right="-108" w:firstLine="142"/>
            </w:pPr>
            <w:r w:rsidRPr="008836DF">
              <w:t>Участь учніввміжрегіональних,всеукраїнськихта міжнародних заходах іпроектах національно-патріотичного спрямування</w:t>
            </w:r>
          </w:p>
        </w:tc>
        <w:tc>
          <w:tcPr>
            <w:tcW w:w="1417" w:type="dxa"/>
            <w:tcBorders>
              <w:top w:val="single" w:sz="12" w:space="0" w:color="auto"/>
            </w:tcBorders>
          </w:tcPr>
          <w:p w:rsidR="00710FEC" w:rsidRPr="008836DF" w:rsidRDefault="00710FEC" w:rsidP="00C84AF8">
            <w:pPr>
              <w:pStyle w:val="TableParagraph"/>
              <w:ind w:right="-108" w:firstLine="34"/>
              <w:jc w:val="center"/>
            </w:pPr>
            <w:r w:rsidRPr="008836DF">
              <w:t>2024-2028 роки</w:t>
            </w:r>
          </w:p>
        </w:tc>
        <w:tc>
          <w:tcPr>
            <w:tcW w:w="1418" w:type="dxa"/>
            <w:tcBorders>
              <w:top w:val="single" w:sz="12" w:space="0" w:color="auto"/>
            </w:tcBorders>
          </w:tcPr>
          <w:p w:rsidR="00710FEC" w:rsidRPr="008836DF" w:rsidRDefault="00710FEC" w:rsidP="00C84AF8">
            <w:pPr>
              <w:pStyle w:val="TableParagraph"/>
              <w:ind w:left="-108" w:right="-108" w:firstLine="142"/>
            </w:pPr>
            <w:r w:rsidRPr="008836DF">
              <w:t>керівники гуртків</w:t>
            </w:r>
          </w:p>
        </w:tc>
        <w:tc>
          <w:tcPr>
            <w:tcW w:w="1982" w:type="dxa"/>
            <w:tcBorders>
              <w:top w:val="single" w:sz="12" w:space="0" w:color="auto"/>
            </w:tcBorders>
          </w:tcPr>
          <w:p w:rsidR="00710FEC" w:rsidRPr="008836DF" w:rsidRDefault="00710FEC" w:rsidP="00C84AF8">
            <w:pPr>
              <w:pStyle w:val="TableParagraph"/>
              <w:ind w:left="-108" w:right="-108" w:firstLine="142"/>
            </w:pPr>
            <w:r w:rsidRPr="008836DF">
              <w:t>Виявленнятворчообдарованоїмолоді,розвиток їїпотенціалу,вихованняповаги до мови і традиційсвого народу,підвищення рівня мовноїосвітив Україні</w:t>
            </w:r>
          </w:p>
        </w:tc>
      </w:tr>
      <w:tr w:rsidR="00710FEC" w:rsidRPr="008836DF" w:rsidTr="00C84AF8">
        <w:trPr>
          <w:trHeight w:val="566"/>
        </w:trPr>
        <w:tc>
          <w:tcPr>
            <w:tcW w:w="424" w:type="dxa"/>
            <w:vMerge w:val="restart"/>
            <w:tcBorders>
              <w:top w:val="single" w:sz="12" w:space="0" w:color="auto"/>
            </w:tcBorders>
          </w:tcPr>
          <w:p w:rsidR="00710FEC" w:rsidRPr="008836DF" w:rsidRDefault="00710FEC" w:rsidP="00C84AF8">
            <w:pPr>
              <w:pStyle w:val="TableParagraph"/>
              <w:ind w:right="-108"/>
              <w:rPr>
                <w:b/>
              </w:rPr>
            </w:pPr>
            <w:r w:rsidRPr="008836DF">
              <w:rPr>
                <w:b/>
              </w:rPr>
              <w:t>2.2</w:t>
            </w:r>
          </w:p>
        </w:tc>
        <w:tc>
          <w:tcPr>
            <w:tcW w:w="1700" w:type="dxa"/>
            <w:vMerge w:val="restart"/>
            <w:tcBorders>
              <w:top w:val="single" w:sz="12" w:space="0" w:color="auto"/>
            </w:tcBorders>
          </w:tcPr>
          <w:p w:rsidR="00710FEC" w:rsidRPr="008836DF" w:rsidRDefault="00710FEC" w:rsidP="00C84AF8">
            <w:pPr>
              <w:pStyle w:val="TableParagraph"/>
              <w:ind w:left="-108" w:right="-108"/>
              <w:rPr>
                <w:b/>
              </w:rPr>
            </w:pPr>
            <w:r w:rsidRPr="008836DF">
              <w:rPr>
                <w:b/>
                <w:spacing w:val="-1"/>
              </w:rPr>
              <w:t xml:space="preserve">Спонукання </w:t>
            </w:r>
            <w:r w:rsidRPr="008836DF">
              <w:rPr>
                <w:b/>
              </w:rPr>
              <w:t>молоді доактивноїпротидіїукраїно-</w:t>
            </w:r>
          </w:p>
          <w:p w:rsidR="00710FEC" w:rsidRPr="008836DF" w:rsidRDefault="00710FEC" w:rsidP="00C84AF8">
            <w:pPr>
              <w:pStyle w:val="TableParagraph"/>
              <w:ind w:left="-108" w:right="-108"/>
              <w:rPr>
                <w:b/>
              </w:rPr>
            </w:pPr>
            <w:r w:rsidRPr="008836DF">
              <w:rPr>
                <w:b/>
              </w:rPr>
              <w:t>фобству,аморальності,</w:t>
            </w:r>
            <w:r w:rsidRPr="008836DF">
              <w:rPr>
                <w:b/>
                <w:spacing w:val="-1"/>
              </w:rPr>
              <w:t>сепаратизму,</w:t>
            </w:r>
            <w:r w:rsidRPr="008836DF">
              <w:rPr>
                <w:b/>
              </w:rPr>
              <w:t>шовінізму,</w:t>
            </w:r>
          </w:p>
          <w:p w:rsidR="00710FEC" w:rsidRPr="008836DF" w:rsidRDefault="00710FEC" w:rsidP="00C84AF8">
            <w:pPr>
              <w:pStyle w:val="TableParagraph"/>
              <w:ind w:left="-108" w:right="-108"/>
              <w:rPr>
                <w:b/>
              </w:rPr>
            </w:pPr>
            <w:r w:rsidRPr="008836DF">
              <w:rPr>
                <w:b/>
              </w:rPr>
              <w:t>фашизму</w:t>
            </w:r>
          </w:p>
        </w:tc>
        <w:tc>
          <w:tcPr>
            <w:tcW w:w="2976" w:type="dxa"/>
            <w:vMerge w:val="restart"/>
            <w:tcBorders>
              <w:top w:val="single" w:sz="12" w:space="0" w:color="auto"/>
              <w:right w:val="single" w:sz="12" w:space="0" w:color="auto"/>
            </w:tcBorders>
          </w:tcPr>
          <w:p w:rsidR="00710FEC" w:rsidRPr="008836DF" w:rsidRDefault="00710FEC" w:rsidP="00C84AF8">
            <w:pPr>
              <w:pStyle w:val="TableParagraph"/>
              <w:ind w:left="-108" w:right="79"/>
              <w:jc w:val="both"/>
            </w:pPr>
            <w:r w:rsidRPr="008836DF">
              <w:t xml:space="preserve">2.2.1. Проведеннявзакладах освітиконференцій, семінарів та іншихінформаційно-участіпредставників закладів освіти вміжрегіональних,всеукраїнськихта міжнародних заходах іпроектах національно-патріотичного спрямування </w:t>
            </w:r>
          </w:p>
        </w:tc>
        <w:tc>
          <w:tcPr>
            <w:tcW w:w="5816" w:type="dxa"/>
            <w:gridSpan w:val="12"/>
            <w:tcBorders>
              <w:top w:val="single" w:sz="12" w:space="0" w:color="auto"/>
              <w:left w:val="single" w:sz="12" w:space="0" w:color="auto"/>
            </w:tcBorders>
          </w:tcPr>
          <w:p w:rsidR="00710FEC" w:rsidRPr="008836DF" w:rsidRDefault="00710FEC" w:rsidP="00C84AF8">
            <w:pPr>
              <w:pStyle w:val="TableParagraph"/>
              <w:ind w:left="-108" w:right="-108" w:firstLine="142"/>
              <w:jc w:val="both"/>
            </w:pPr>
            <w:r w:rsidRPr="008836DF">
              <w:t>Проведення бесід, інтерактивних форм спілкування, створення інформаційних стендів, буклетів з теми «Стоп, Фейк!»</w:t>
            </w:r>
          </w:p>
        </w:tc>
        <w:tc>
          <w:tcPr>
            <w:tcW w:w="1417" w:type="dxa"/>
            <w:vMerge w:val="restart"/>
            <w:tcBorders>
              <w:top w:val="single" w:sz="12" w:space="0" w:color="auto"/>
              <w:left w:val="single" w:sz="12" w:space="0" w:color="auto"/>
              <w:right w:val="single" w:sz="12" w:space="0" w:color="auto"/>
            </w:tcBorders>
          </w:tcPr>
          <w:p w:rsidR="00710FEC" w:rsidRPr="008836DF" w:rsidRDefault="00710FEC" w:rsidP="00C84AF8">
            <w:pPr>
              <w:pStyle w:val="TableParagraph"/>
              <w:ind w:left="-108" w:right="-108" w:firstLine="142"/>
              <w:jc w:val="center"/>
            </w:pPr>
            <w:r w:rsidRPr="008836DF">
              <w:t>2024-2028 роки</w:t>
            </w:r>
          </w:p>
        </w:tc>
        <w:tc>
          <w:tcPr>
            <w:tcW w:w="1418" w:type="dxa"/>
            <w:vMerge w:val="restart"/>
            <w:tcBorders>
              <w:top w:val="single" w:sz="12" w:space="0" w:color="auto"/>
              <w:left w:val="single" w:sz="12" w:space="0" w:color="auto"/>
              <w:right w:val="single" w:sz="12" w:space="0" w:color="auto"/>
            </w:tcBorders>
          </w:tcPr>
          <w:p w:rsidR="00710FEC" w:rsidRPr="008836DF" w:rsidRDefault="00710FEC" w:rsidP="00C84AF8">
            <w:pPr>
              <w:pStyle w:val="TableParagraph"/>
              <w:ind w:left="-108" w:right="-108" w:firstLine="142"/>
              <w:jc w:val="both"/>
            </w:pPr>
            <w:r w:rsidRPr="008836DF">
              <w:t>вчителі інформатики та правознавства ЗЗСО</w:t>
            </w:r>
          </w:p>
        </w:tc>
        <w:tc>
          <w:tcPr>
            <w:tcW w:w="1982" w:type="dxa"/>
            <w:vMerge w:val="restart"/>
            <w:tcBorders>
              <w:top w:val="single" w:sz="12" w:space="0" w:color="auto"/>
              <w:left w:val="single" w:sz="12" w:space="0" w:color="auto"/>
            </w:tcBorders>
          </w:tcPr>
          <w:p w:rsidR="00710FEC" w:rsidRPr="008836DF" w:rsidRDefault="00710FEC" w:rsidP="00C84AF8">
            <w:pPr>
              <w:pStyle w:val="TableParagraph"/>
              <w:ind w:left="-108" w:right="-108" w:firstLine="142"/>
              <w:jc w:val="both"/>
            </w:pPr>
            <w:r w:rsidRPr="008836DF">
              <w:t>Формуваннятолерантногоставленнядо інших народів,культур ітрадицій</w:t>
            </w:r>
          </w:p>
        </w:tc>
      </w:tr>
      <w:tr w:rsidR="00710FEC" w:rsidRPr="008836DF" w:rsidTr="00C84AF8">
        <w:trPr>
          <w:trHeight w:val="1134"/>
        </w:trPr>
        <w:tc>
          <w:tcPr>
            <w:tcW w:w="424" w:type="dxa"/>
            <w:vMerge/>
          </w:tcPr>
          <w:p w:rsidR="00710FEC" w:rsidRPr="008836DF" w:rsidRDefault="00710FEC" w:rsidP="00C84AF8">
            <w:pPr>
              <w:pStyle w:val="TableParagraph"/>
              <w:ind w:right="-108"/>
              <w:rPr>
                <w:b/>
              </w:rPr>
            </w:pPr>
          </w:p>
        </w:tc>
        <w:tc>
          <w:tcPr>
            <w:tcW w:w="1700" w:type="dxa"/>
            <w:vMerge/>
          </w:tcPr>
          <w:p w:rsidR="00710FEC" w:rsidRPr="008836DF" w:rsidRDefault="00710FEC" w:rsidP="00C84AF8">
            <w:pPr>
              <w:pStyle w:val="TableParagraph"/>
              <w:ind w:left="-108" w:right="-108"/>
              <w:rPr>
                <w:b/>
                <w:spacing w:val="-1"/>
              </w:rPr>
            </w:pPr>
          </w:p>
        </w:tc>
        <w:tc>
          <w:tcPr>
            <w:tcW w:w="2976" w:type="dxa"/>
            <w:vMerge/>
            <w:tcBorders>
              <w:right w:val="single" w:sz="12" w:space="0" w:color="auto"/>
            </w:tcBorders>
          </w:tcPr>
          <w:p w:rsidR="00710FEC" w:rsidRPr="008836DF" w:rsidRDefault="00710FEC" w:rsidP="00C84AF8">
            <w:pPr>
              <w:pStyle w:val="TableParagraph"/>
              <w:ind w:left="-108"/>
              <w:jc w:val="both"/>
            </w:pPr>
          </w:p>
        </w:tc>
        <w:tc>
          <w:tcPr>
            <w:tcW w:w="5816" w:type="dxa"/>
            <w:gridSpan w:val="12"/>
            <w:tcBorders>
              <w:top w:val="single" w:sz="4" w:space="0" w:color="auto"/>
              <w:left w:val="single" w:sz="12" w:space="0" w:color="auto"/>
            </w:tcBorders>
          </w:tcPr>
          <w:p w:rsidR="00710FEC" w:rsidRPr="008836DF" w:rsidRDefault="00710FEC" w:rsidP="00C84AF8">
            <w:pPr>
              <w:pStyle w:val="TableParagraph"/>
              <w:ind w:left="-108" w:right="-108" w:firstLine="142"/>
              <w:jc w:val="both"/>
            </w:pPr>
            <w:r w:rsidRPr="008836DF">
              <w:t>Уроки з елементами тренінгу «Правда чи фейк», «Як не піддаватися маніпуляції та фейкам у ЗМІ/СМ»</w:t>
            </w:r>
          </w:p>
        </w:tc>
        <w:tc>
          <w:tcPr>
            <w:tcW w:w="1417" w:type="dxa"/>
            <w:vMerge/>
            <w:tcBorders>
              <w:left w:val="single" w:sz="12" w:space="0" w:color="auto"/>
              <w:right w:val="single" w:sz="12" w:space="0" w:color="auto"/>
            </w:tcBorders>
          </w:tcPr>
          <w:p w:rsidR="00710FEC" w:rsidRPr="008836DF" w:rsidRDefault="00710FEC" w:rsidP="00C84AF8">
            <w:pPr>
              <w:pStyle w:val="TableParagraph"/>
              <w:ind w:left="-108" w:right="-108" w:firstLine="142"/>
              <w:jc w:val="both"/>
              <w:rPr>
                <w:color w:val="FF0000"/>
              </w:rPr>
            </w:pPr>
          </w:p>
        </w:tc>
        <w:tc>
          <w:tcPr>
            <w:tcW w:w="1418" w:type="dxa"/>
            <w:vMerge/>
            <w:tcBorders>
              <w:left w:val="single" w:sz="12" w:space="0" w:color="auto"/>
              <w:right w:val="single" w:sz="12" w:space="0" w:color="auto"/>
            </w:tcBorders>
          </w:tcPr>
          <w:p w:rsidR="00710FEC" w:rsidRPr="008836DF" w:rsidRDefault="00710FEC" w:rsidP="00C84AF8">
            <w:pPr>
              <w:pStyle w:val="TableParagraph"/>
              <w:ind w:left="-108" w:right="-108" w:firstLine="142"/>
              <w:jc w:val="both"/>
              <w:rPr>
                <w:color w:val="FF0000"/>
              </w:rPr>
            </w:pPr>
          </w:p>
        </w:tc>
        <w:tc>
          <w:tcPr>
            <w:tcW w:w="1982" w:type="dxa"/>
            <w:vMerge/>
            <w:tcBorders>
              <w:left w:val="single" w:sz="12" w:space="0" w:color="auto"/>
            </w:tcBorders>
          </w:tcPr>
          <w:p w:rsidR="00710FEC" w:rsidRPr="008836DF" w:rsidRDefault="00710FEC" w:rsidP="00C84AF8">
            <w:pPr>
              <w:pStyle w:val="TableParagraph"/>
              <w:ind w:left="-108" w:right="-108" w:firstLine="142"/>
              <w:jc w:val="both"/>
              <w:rPr>
                <w:color w:val="FF0000"/>
              </w:rPr>
            </w:pPr>
          </w:p>
        </w:tc>
      </w:tr>
      <w:tr w:rsidR="00710FEC" w:rsidRPr="008C2F1A" w:rsidTr="00C84AF8">
        <w:tc>
          <w:tcPr>
            <w:tcW w:w="15733" w:type="dxa"/>
            <w:gridSpan w:val="18"/>
          </w:tcPr>
          <w:p w:rsidR="00710FEC" w:rsidRPr="008836DF" w:rsidRDefault="00710FEC" w:rsidP="00C84AF8">
            <w:pPr>
              <w:pStyle w:val="aff6"/>
              <w:ind w:left="34" w:right="-108"/>
              <w:jc w:val="both"/>
              <w:rPr>
                <w:rFonts w:ascii="Times New Roman" w:hAnsi="Times New Roman"/>
                <w:b/>
                <w:lang w:val="uk-UA"/>
              </w:rPr>
            </w:pPr>
          </w:p>
          <w:p w:rsidR="00710FEC" w:rsidRPr="008836DF" w:rsidRDefault="00710FEC" w:rsidP="00C84AF8">
            <w:pPr>
              <w:pStyle w:val="aff6"/>
              <w:ind w:left="34" w:right="-108"/>
              <w:jc w:val="both"/>
              <w:rPr>
                <w:rFonts w:ascii="Times New Roman" w:hAnsi="Times New Roman"/>
                <w:b/>
                <w:lang w:val="uk-UA"/>
              </w:rPr>
            </w:pPr>
            <w:r w:rsidRPr="008836DF">
              <w:rPr>
                <w:rFonts w:ascii="Times New Roman" w:hAnsi="Times New Roman"/>
                <w:b/>
                <w:lang w:val="uk-UA"/>
              </w:rPr>
              <w:t>3.Військово-патріотичне виховання дітей та молоді, формування у памолоді громадянської свідомості, зокрема готовності до захисту України,стимулюванняпрагнення здобувативійськовіпрофесії,проходитислужбууЗбройнихСилахУкраїниякособливомувидідержавноїслужби</w:t>
            </w:r>
          </w:p>
        </w:tc>
      </w:tr>
      <w:tr w:rsidR="00710FEC" w:rsidRPr="008C2F1A" w:rsidTr="00C84AF8">
        <w:trPr>
          <w:trHeight w:val="1408"/>
        </w:trPr>
        <w:tc>
          <w:tcPr>
            <w:tcW w:w="424" w:type="dxa"/>
            <w:vMerge w:val="restart"/>
          </w:tcPr>
          <w:p w:rsidR="00710FEC" w:rsidRPr="008836DF" w:rsidRDefault="00710FEC" w:rsidP="00C84AF8">
            <w:pPr>
              <w:ind w:right="-142"/>
              <w:rPr>
                <w:rFonts w:ascii="Times New Roman" w:hAnsi="Times New Roman"/>
                <w:b/>
                <w:lang w:val="uk-UA"/>
              </w:rPr>
            </w:pPr>
            <w:r w:rsidRPr="008836DF">
              <w:rPr>
                <w:rFonts w:ascii="Times New Roman" w:hAnsi="Times New Roman"/>
                <w:b/>
                <w:lang w:val="uk-UA"/>
              </w:rPr>
              <w:lastRenderedPageBreak/>
              <w:t>3.1</w:t>
            </w:r>
          </w:p>
        </w:tc>
        <w:tc>
          <w:tcPr>
            <w:tcW w:w="1700" w:type="dxa"/>
            <w:vMerge w:val="restart"/>
          </w:tcPr>
          <w:p w:rsidR="00710FEC" w:rsidRPr="008836DF" w:rsidRDefault="00710FEC" w:rsidP="00C84AF8">
            <w:pPr>
              <w:pStyle w:val="TableParagraph"/>
              <w:ind w:left="-108" w:right="-108"/>
              <w:rPr>
                <w:b/>
              </w:rPr>
            </w:pPr>
            <w:r w:rsidRPr="008836DF">
              <w:rPr>
                <w:b/>
              </w:rPr>
              <w:t>Військово-патріотичневихованнядітей тамолоді</w:t>
            </w:r>
          </w:p>
        </w:tc>
        <w:tc>
          <w:tcPr>
            <w:tcW w:w="2976" w:type="dxa"/>
            <w:vMerge w:val="restart"/>
          </w:tcPr>
          <w:p w:rsidR="00710FEC" w:rsidRPr="008836DF" w:rsidRDefault="00710FEC" w:rsidP="00C84AF8">
            <w:pPr>
              <w:pStyle w:val="TableParagraph"/>
              <w:ind w:left="-108" w:right="243"/>
              <w:jc w:val="both"/>
            </w:pPr>
            <w:r w:rsidRPr="008836DF">
              <w:t xml:space="preserve">3.1.1. Забезпеченняорганізації тапроведення: </w:t>
            </w:r>
          </w:p>
          <w:p w:rsidR="00710FEC" w:rsidRPr="008836DF" w:rsidRDefault="00710FEC" w:rsidP="00C84AF8">
            <w:pPr>
              <w:pStyle w:val="TableParagraph"/>
              <w:ind w:left="-108" w:right="243"/>
              <w:jc w:val="both"/>
            </w:pPr>
            <w:r w:rsidRPr="008836DF">
              <w:t>- усіх етапів</w:t>
            </w:r>
            <w:r w:rsidRPr="008836DF">
              <w:rPr>
                <w:spacing w:val="-1"/>
              </w:rPr>
              <w:t xml:space="preserve">Всеукраїнської </w:t>
            </w:r>
            <w:r w:rsidRPr="008836DF">
              <w:t>дитячо-юнацькоївійськово-патріотичноїгри «Сокіл»(«Джура»);</w:t>
            </w:r>
          </w:p>
          <w:p w:rsidR="00710FEC" w:rsidRPr="008836DF" w:rsidRDefault="00710FEC" w:rsidP="00C84AF8">
            <w:pPr>
              <w:pStyle w:val="TableParagraph"/>
              <w:ind w:left="-108" w:right="78"/>
              <w:jc w:val="both"/>
            </w:pPr>
            <w:r w:rsidRPr="008836DF">
              <w:t>- обласної військово-патріотичноїгри «Військовазвитяга»-таіншихзаходів</w:t>
            </w:r>
          </w:p>
        </w:tc>
        <w:tc>
          <w:tcPr>
            <w:tcW w:w="5816" w:type="dxa"/>
            <w:gridSpan w:val="12"/>
          </w:tcPr>
          <w:p w:rsidR="00710FEC" w:rsidRPr="008836DF" w:rsidRDefault="00710FEC" w:rsidP="00C84AF8">
            <w:pPr>
              <w:ind w:left="-108" w:right="-108" w:firstLine="142"/>
              <w:jc w:val="both"/>
              <w:rPr>
                <w:rFonts w:ascii="Times New Roman" w:hAnsi="Times New Roman"/>
                <w:b/>
                <w:lang w:val="uk-UA"/>
              </w:rPr>
            </w:pPr>
            <w:r w:rsidRPr="008836DF">
              <w:rPr>
                <w:rStyle w:val="a6"/>
                <w:b w:val="0"/>
                <w:bdr w:val="none" w:sz="0" w:space="0" w:color="auto" w:frame="1"/>
                <w:shd w:val="clear" w:color="auto" w:fill="FFFFFF"/>
                <w:lang w:val="uk-UA"/>
              </w:rPr>
              <w:t>Участь у проведенні о</w:t>
            </w:r>
            <w:r w:rsidRPr="008836DF">
              <w:rPr>
                <w:rStyle w:val="a6"/>
                <w:b w:val="0"/>
                <w:bdr w:val="none" w:sz="0" w:space="0" w:color="auto" w:frame="1"/>
                <w:shd w:val="clear" w:color="auto" w:fill="FFFFFF"/>
              </w:rPr>
              <w:t>бласн</w:t>
            </w:r>
            <w:r w:rsidRPr="008836DF">
              <w:rPr>
                <w:rStyle w:val="a6"/>
                <w:b w:val="0"/>
                <w:bdr w:val="none" w:sz="0" w:space="0" w:color="auto" w:frame="1"/>
                <w:shd w:val="clear" w:color="auto" w:fill="FFFFFF"/>
                <w:lang w:val="uk-UA"/>
              </w:rPr>
              <w:t>ої</w:t>
            </w:r>
            <w:r w:rsidRPr="008836DF">
              <w:rPr>
                <w:rStyle w:val="a6"/>
                <w:b w:val="0"/>
                <w:bdr w:val="none" w:sz="0" w:space="0" w:color="auto" w:frame="1"/>
                <w:shd w:val="clear" w:color="auto" w:fill="FFFFFF"/>
              </w:rPr>
              <w:t xml:space="preserve"> онлайн-вікторин</w:t>
            </w:r>
            <w:r w:rsidRPr="008836DF">
              <w:rPr>
                <w:rStyle w:val="a6"/>
                <w:b w:val="0"/>
                <w:bdr w:val="none" w:sz="0" w:space="0" w:color="auto" w:frame="1"/>
                <w:shd w:val="clear" w:color="auto" w:fill="FFFFFF"/>
                <w:lang w:val="uk-UA"/>
              </w:rPr>
              <w:t>и</w:t>
            </w:r>
            <w:r w:rsidRPr="008836DF">
              <w:rPr>
                <w:rStyle w:val="a6"/>
                <w:b w:val="0"/>
                <w:bdr w:val="none" w:sz="0" w:space="0" w:color="auto" w:frame="1"/>
                <w:shd w:val="clear" w:color="auto" w:fill="FFFFFF"/>
              </w:rPr>
              <w:t>в рамках гри «Джура»</w:t>
            </w:r>
          </w:p>
        </w:tc>
        <w:tc>
          <w:tcPr>
            <w:tcW w:w="1417" w:type="dxa"/>
            <w:vMerge w:val="restart"/>
          </w:tcPr>
          <w:p w:rsidR="00710FEC" w:rsidRPr="008836DF" w:rsidRDefault="00710FEC" w:rsidP="00C84AF8">
            <w:pPr>
              <w:ind w:left="34" w:right="-108"/>
              <w:jc w:val="center"/>
              <w:rPr>
                <w:rFonts w:ascii="Times New Roman" w:hAnsi="Times New Roman"/>
                <w:lang w:val="uk-UA"/>
              </w:rPr>
            </w:pPr>
            <w:r w:rsidRPr="008836DF">
              <w:rPr>
                <w:rFonts w:ascii="Times New Roman" w:hAnsi="Times New Roman"/>
              </w:rPr>
              <w:t>2024-2028 роки</w:t>
            </w:r>
          </w:p>
        </w:tc>
        <w:tc>
          <w:tcPr>
            <w:tcW w:w="1418" w:type="dxa"/>
            <w:vMerge w:val="restart"/>
          </w:tcPr>
          <w:p w:rsidR="00710FEC" w:rsidRDefault="00710FEC" w:rsidP="00C84AF8">
            <w:pPr>
              <w:ind w:left="-108" w:right="-108" w:firstLine="142"/>
              <w:jc w:val="both"/>
              <w:rPr>
                <w:rFonts w:ascii="Times New Roman" w:hAnsi="Times New Roman"/>
                <w:lang w:val="uk-UA"/>
              </w:rPr>
            </w:pPr>
            <w:r>
              <w:rPr>
                <w:rFonts w:ascii="Times New Roman" w:hAnsi="Times New Roman"/>
                <w:lang w:val="uk-UA"/>
              </w:rPr>
              <w:t xml:space="preserve">Заступник директора з ВР </w:t>
            </w:r>
          </w:p>
          <w:p w:rsidR="00710FEC" w:rsidRDefault="00710FEC" w:rsidP="00C84AF8">
            <w:pPr>
              <w:ind w:left="-108" w:right="-108" w:firstLine="142"/>
              <w:jc w:val="both"/>
              <w:rPr>
                <w:rFonts w:ascii="Times New Roman" w:hAnsi="Times New Roman"/>
                <w:lang w:val="uk-UA"/>
              </w:rPr>
            </w:pPr>
            <w:r>
              <w:rPr>
                <w:rFonts w:ascii="Times New Roman" w:hAnsi="Times New Roman"/>
                <w:lang w:val="uk-UA"/>
              </w:rPr>
              <w:t>педагог-організатор</w:t>
            </w:r>
          </w:p>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вчителі предмету «Захист України» та фізичної культури</w:t>
            </w:r>
          </w:p>
        </w:tc>
        <w:tc>
          <w:tcPr>
            <w:tcW w:w="1982" w:type="dxa"/>
            <w:vMerge w:val="restart"/>
          </w:tcPr>
          <w:p w:rsidR="00710FEC" w:rsidRPr="008836DF" w:rsidRDefault="00710FEC" w:rsidP="00C84AF8">
            <w:pPr>
              <w:ind w:left="33" w:right="33"/>
              <w:jc w:val="both"/>
              <w:rPr>
                <w:rFonts w:ascii="Times New Roman" w:hAnsi="Times New Roman"/>
                <w:lang w:val="uk-UA"/>
              </w:rPr>
            </w:pPr>
            <w:r w:rsidRPr="008836DF">
              <w:rPr>
                <w:rFonts w:ascii="Times New Roman" w:hAnsi="Times New Roman"/>
                <w:lang w:val="uk-UA"/>
              </w:rPr>
              <w:t>Виховання вмолодівідданостіБатьківщині таукраїнськомународу шляхомвідродженнянаціональнихвійськово-патріотичнихта історичнихтрадицій</w:t>
            </w:r>
          </w:p>
        </w:tc>
      </w:tr>
      <w:tr w:rsidR="00710FEC" w:rsidRPr="008836DF" w:rsidTr="00C84AF8">
        <w:trPr>
          <w:trHeight w:val="1406"/>
        </w:trPr>
        <w:tc>
          <w:tcPr>
            <w:tcW w:w="424" w:type="dxa"/>
            <w:vMerge/>
          </w:tcPr>
          <w:p w:rsidR="00710FEC" w:rsidRPr="008836DF" w:rsidRDefault="00710FEC" w:rsidP="00C84AF8">
            <w:pPr>
              <w:rPr>
                <w:rFonts w:ascii="Times New Roman" w:hAnsi="Times New Roman"/>
                <w:lang w:val="uk-UA"/>
              </w:rPr>
            </w:pPr>
          </w:p>
        </w:tc>
        <w:tc>
          <w:tcPr>
            <w:tcW w:w="1700" w:type="dxa"/>
            <w:vMerge/>
          </w:tcPr>
          <w:p w:rsidR="00710FEC" w:rsidRPr="008836DF" w:rsidRDefault="00710FEC" w:rsidP="00C84AF8">
            <w:pPr>
              <w:pStyle w:val="TableParagraph"/>
              <w:ind w:left="-108" w:right="-108"/>
            </w:pPr>
          </w:p>
        </w:tc>
        <w:tc>
          <w:tcPr>
            <w:tcW w:w="2976" w:type="dxa"/>
            <w:vMerge/>
          </w:tcPr>
          <w:p w:rsidR="00710FEC" w:rsidRPr="008836DF" w:rsidRDefault="00710FEC" w:rsidP="00C84AF8">
            <w:pPr>
              <w:pStyle w:val="TableParagraph"/>
              <w:ind w:left="-108" w:right="243"/>
              <w:jc w:val="both"/>
            </w:pPr>
          </w:p>
        </w:tc>
        <w:tc>
          <w:tcPr>
            <w:tcW w:w="5816" w:type="dxa"/>
            <w:gridSpan w:val="12"/>
          </w:tcPr>
          <w:p w:rsidR="00710FEC" w:rsidRPr="008836DF" w:rsidRDefault="00710FEC" w:rsidP="00C84AF8">
            <w:pPr>
              <w:ind w:left="-108" w:right="-108" w:firstLine="142"/>
              <w:jc w:val="both"/>
              <w:rPr>
                <w:rFonts w:ascii="Times New Roman" w:hAnsi="Times New Roman"/>
                <w:lang w:val="uk-UA"/>
              </w:rPr>
            </w:pPr>
            <w:r w:rsidRPr="008836DF">
              <w:rPr>
                <w:rFonts w:ascii="Times New Roman" w:hAnsi="Times New Roman"/>
                <w:lang w:val="uk-UA"/>
              </w:rPr>
              <w:t>Проведення козацьких забав, спортивних розваг естафет та змагань «Козацькому роду – нема переводу!», «Козаком не просто стати, спорт потрібно поважати», «Я – майбутній захисник України»</w:t>
            </w:r>
          </w:p>
        </w:tc>
        <w:tc>
          <w:tcPr>
            <w:tcW w:w="1417" w:type="dxa"/>
            <w:vMerge/>
          </w:tcPr>
          <w:p w:rsidR="00710FEC" w:rsidRPr="008836DF" w:rsidRDefault="00710FEC" w:rsidP="00C84AF8">
            <w:pPr>
              <w:ind w:left="-108" w:right="-108" w:firstLine="142"/>
              <w:jc w:val="both"/>
              <w:rPr>
                <w:rFonts w:ascii="Times New Roman" w:hAnsi="Times New Roman"/>
                <w:highlight w:val="yellow"/>
                <w:lang w:val="uk-UA"/>
              </w:rPr>
            </w:pPr>
          </w:p>
        </w:tc>
        <w:tc>
          <w:tcPr>
            <w:tcW w:w="1418" w:type="dxa"/>
            <w:vMerge/>
          </w:tcPr>
          <w:p w:rsidR="00710FEC" w:rsidRPr="008836DF" w:rsidRDefault="00710FEC" w:rsidP="00C84AF8">
            <w:pPr>
              <w:ind w:left="-108" w:right="-108" w:firstLine="142"/>
              <w:jc w:val="both"/>
              <w:rPr>
                <w:rFonts w:ascii="Times New Roman" w:hAnsi="Times New Roman"/>
                <w:highlight w:val="yellow"/>
                <w:lang w:val="uk-UA"/>
              </w:rPr>
            </w:pPr>
          </w:p>
        </w:tc>
        <w:tc>
          <w:tcPr>
            <w:tcW w:w="1982" w:type="dxa"/>
            <w:vMerge/>
          </w:tcPr>
          <w:p w:rsidR="00710FEC" w:rsidRPr="008836DF" w:rsidRDefault="00710FEC" w:rsidP="00C84AF8">
            <w:pPr>
              <w:ind w:left="-108" w:right="-108" w:firstLine="142"/>
              <w:jc w:val="both"/>
              <w:rPr>
                <w:rFonts w:ascii="Times New Roman" w:hAnsi="Times New Roman"/>
                <w:highlight w:val="yellow"/>
                <w:lang w:val="uk-UA"/>
              </w:rPr>
            </w:pPr>
          </w:p>
        </w:tc>
      </w:tr>
      <w:tr w:rsidR="00710FEC" w:rsidRPr="008C2F1A" w:rsidTr="00C84AF8">
        <w:trPr>
          <w:trHeight w:val="600"/>
        </w:trPr>
        <w:tc>
          <w:tcPr>
            <w:tcW w:w="424" w:type="dxa"/>
            <w:vMerge/>
          </w:tcPr>
          <w:p w:rsidR="00710FEC" w:rsidRPr="008836DF" w:rsidRDefault="00710FEC" w:rsidP="00C84AF8">
            <w:pPr>
              <w:rPr>
                <w:rFonts w:ascii="Times New Roman" w:hAnsi="Times New Roman"/>
                <w:lang w:val="uk-UA"/>
              </w:rPr>
            </w:pPr>
          </w:p>
        </w:tc>
        <w:tc>
          <w:tcPr>
            <w:tcW w:w="1700" w:type="dxa"/>
            <w:vMerge/>
          </w:tcPr>
          <w:p w:rsidR="00710FEC" w:rsidRPr="008836DF" w:rsidRDefault="00710FEC" w:rsidP="00C84AF8">
            <w:pPr>
              <w:ind w:left="-108" w:right="-108"/>
              <w:rPr>
                <w:rFonts w:ascii="Times New Roman" w:hAnsi="Times New Roman"/>
                <w:lang w:val="uk-UA"/>
              </w:rPr>
            </w:pPr>
          </w:p>
        </w:tc>
        <w:tc>
          <w:tcPr>
            <w:tcW w:w="2976" w:type="dxa"/>
            <w:vMerge w:val="restart"/>
            <w:tcBorders>
              <w:top w:val="single" w:sz="12" w:space="0" w:color="auto"/>
            </w:tcBorders>
          </w:tcPr>
          <w:p w:rsidR="00710FEC" w:rsidRPr="008836DF" w:rsidRDefault="00710FEC" w:rsidP="00C84AF8">
            <w:pPr>
              <w:pStyle w:val="TableParagraph"/>
              <w:ind w:left="-108" w:right="142"/>
              <w:jc w:val="both"/>
            </w:pPr>
            <w:r w:rsidRPr="008836DF">
              <w:t>3.1.3. Удосконаленнясистеми роботизакладівосвітиз допризовної підготовкимолоді. Проведення</w:t>
            </w:r>
          </w:p>
          <w:p w:rsidR="00710FEC" w:rsidRPr="008836DF" w:rsidRDefault="00710FEC" w:rsidP="00C84AF8">
            <w:pPr>
              <w:pStyle w:val="TableParagraph"/>
              <w:ind w:left="-108" w:right="139"/>
              <w:jc w:val="both"/>
            </w:pPr>
            <w:r w:rsidRPr="008836DF">
              <w:t>інформаційноїкампанії серед учнівзакладів освіти щодопопуляризаціїотримання військовоїспеціальностіувищих військовихнавчальних закладахта військовихнавчальних</w:t>
            </w:r>
          </w:p>
          <w:p w:rsidR="00710FEC" w:rsidRPr="008836DF" w:rsidRDefault="00710FEC" w:rsidP="00C84AF8">
            <w:pPr>
              <w:pStyle w:val="TableParagraph"/>
              <w:ind w:left="-108" w:right="82"/>
              <w:jc w:val="both"/>
            </w:pPr>
            <w:r w:rsidRPr="008836DF">
              <w:t>підрозділах закладіввищоїосвіти</w:t>
            </w:r>
          </w:p>
        </w:tc>
        <w:tc>
          <w:tcPr>
            <w:tcW w:w="5816" w:type="dxa"/>
            <w:gridSpan w:val="12"/>
            <w:tcBorders>
              <w:top w:val="single" w:sz="12" w:space="0" w:color="auto"/>
            </w:tcBorders>
          </w:tcPr>
          <w:p w:rsidR="00710FEC" w:rsidRPr="008836DF" w:rsidRDefault="00710FEC" w:rsidP="00C84AF8">
            <w:pPr>
              <w:pStyle w:val="TableParagraph"/>
              <w:ind w:left="-108" w:right="139"/>
              <w:jc w:val="both"/>
            </w:pPr>
            <w:r w:rsidRPr="008836DF">
              <w:t>Онлайн екскурсії до вищих військовихнавчальних закладівта військовихнавчальних підрозділів закладів вищоїосвіти</w:t>
            </w:r>
          </w:p>
        </w:tc>
        <w:tc>
          <w:tcPr>
            <w:tcW w:w="1417" w:type="dxa"/>
            <w:vMerge w:val="restart"/>
            <w:tcBorders>
              <w:top w:val="single" w:sz="12" w:space="0" w:color="auto"/>
            </w:tcBorders>
          </w:tcPr>
          <w:p w:rsidR="00710FEC" w:rsidRPr="008836DF" w:rsidRDefault="00710FEC" w:rsidP="00C84AF8">
            <w:pPr>
              <w:pStyle w:val="TableParagraph"/>
              <w:ind w:right="-108"/>
              <w:jc w:val="both"/>
            </w:pPr>
            <w:r w:rsidRPr="008836DF">
              <w:t>2024-2028 роки</w:t>
            </w:r>
          </w:p>
        </w:tc>
        <w:tc>
          <w:tcPr>
            <w:tcW w:w="1418" w:type="dxa"/>
            <w:vMerge w:val="restart"/>
            <w:tcBorders>
              <w:top w:val="single" w:sz="12" w:space="0" w:color="auto"/>
            </w:tcBorders>
          </w:tcPr>
          <w:p w:rsidR="00710FEC" w:rsidRPr="008836DF" w:rsidRDefault="00710FEC" w:rsidP="00C84AF8">
            <w:pPr>
              <w:pStyle w:val="TableParagraph"/>
              <w:ind w:left="-108" w:right="-108" w:firstLine="142"/>
              <w:jc w:val="both"/>
            </w:pPr>
            <w:r>
              <w:t xml:space="preserve">Класні керівники </w:t>
            </w:r>
          </w:p>
        </w:tc>
        <w:tc>
          <w:tcPr>
            <w:tcW w:w="1982" w:type="dxa"/>
            <w:vMerge w:val="restart"/>
            <w:tcBorders>
              <w:top w:val="single" w:sz="12" w:space="0" w:color="auto"/>
            </w:tcBorders>
          </w:tcPr>
          <w:p w:rsidR="00710FEC" w:rsidRPr="008836DF" w:rsidRDefault="00710FEC" w:rsidP="00C84AF8">
            <w:pPr>
              <w:pStyle w:val="TableParagraph"/>
              <w:ind w:left="-108" w:right="139"/>
              <w:jc w:val="both"/>
            </w:pPr>
            <w:r w:rsidRPr="008836DF">
              <w:t>Формування вмолодіготовності дозахисту України,громадянськоїсвідомості усфері безпекий оборониУкраїни</w:t>
            </w:r>
          </w:p>
        </w:tc>
      </w:tr>
      <w:tr w:rsidR="00710FEC" w:rsidRPr="008836DF" w:rsidTr="00C84AF8">
        <w:trPr>
          <w:trHeight w:val="595"/>
        </w:trPr>
        <w:tc>
          <w:tcPr>
            <w:tcW w:w="424" w:type="dxa"/>
            <w:vMerge/>
          </w:tcPr>
          <w:p w:rsidR="00710FEC" w:rsidRPr="008836DF" w:rsidRDefault="00710FEC" w:rsidP="00C84AF8">
            <w:pPr>
              <w:rPr>
                <w:rFonts w:ascii="Times New Roman" w:hAnsi="Times New Roman"/>
                <w:lang w:val="uk-UA"/>
              </w:rPr>
            </w:pPr>
          </w:p>
        </w:tc>
        <w:tc>
          <w:tcPr>
            <w:tcW w:w="1700" w:type="dxa"/>
            <w:vMerge/>
          </w:tcPr>
          <w:p w:rsidR="00710FEC" w:rsidRPr="008836DF" w:rsidRDefault="00710FEC" w:rsidP="00C84AF8">
            <w:pPr>
              <w:ind w:left="-108" w:right="-108"/>
              <w:rPr>
                <w:rFonts w:ascii="Times New Roman" w:hAnsi="Times New Roman"/>
                <w:lang w:val="uk-UA"/>
              </w:rPr>
            </w:pPr>
          </w:p>
        </w:tc>
        <w:tc>
          <w:tcPr>
            <w:tcW w:w="2976" w:type="dxa"/>
            <w:vMerge/>
          </w:tcPr>
          <w:p w:rsidR="00710FEC" w:rsidRPr="008836DF" w:rsidRDefault="00710FEC" w:rsidP="00C84AF8">
            <w:pPr>
              <w:pStyle w:val="TableParagraph"/>
              <w:ind w:left="-108" w:right="142"/>
              <w:jc w:val="both"/>
            </w:pPr>
          </w:p>
        </w:tc>
        <w:tc>
          <w:tcPr>
            <w:tcW w:w="5816" w:type="dxa"/>
            <w:gridSpan w:val="12"/>
          </w:tcPr>
          <w:p w:rsidR="00710FEC" w:rsidRPr="008836DF" w:rsidRDefault="00710FEC" w:rsidP="00C84AF8">
            <w:pPr>
              <w:pStyle w:val="TableParagraph"/>
              <w:ind w:left="-108" w:right="-108" w:firstLine="142"/>
              <w:jc w:val="both"/>
            </w:pPr>
            <w:r w:rsidRPr="008836DF">
              <w:t xml:space="preserve">Зустрічі з військовослужбовцями </w:t>
            </w:r>
          </w:p>
        </w:tc>
        <w:tc>
          <w:tcPr>
            <w:tcW w:w="1417" w:type="dxa"/>
            <w:vMerge/>
          </w:tcPr>
          <w:p w:rsidR="00710FEC" w:rsidRPr="008836DF" w:rsidRDefault="00710FEC" w:rsidP="00C84AF8">
            <w:pPr>
              <w:pStyle w:val="TableParagraph"/>
              <w:ind w:left="-108" w:right="-108" w:firstLine="142"/>
              <w:jc w:val="both"/>
            </w:pPr>
          </w:p>
        </w:tc>
        <w:tc>
          <w:tcPr>
            <w:tcW w:w="1418" w:type="dxa"/>
            <w:vMerge/>
          </w:tcPr>
          <w:p w:rsidR="00710FEC" w:rsidRPr="008836DF" w:rsidRDefault="00710FEC" w:rsidP="00C84AF8">
            <w:pPr>
              <w:pStyle w:val="TableParagraph"/>
              <w:ind w:left="-108" w:right="-108" w:firstLine="142"/>
              <w:jc w:val="both"/>
            </w:pPr>
          </w:p>
        </w:tc>
        <w:tc>
          <w:tcPr>
            <w:tcW w:w="1982" w:type="dxa"/>
            <w:vMerge/>
          </w:tcPr>
          <w:p w:rsidR="00710FEC" w:rsidRPr="008836DF" w:rsidRDefault="00710FEC" w:rsidP="00C84AF8">
            <w:pPr>
              <w:pStyle w:val="TableParagraph"/>
              <w:ind w:left="-108" w:right="-108" w:firstLine="142"/>
              <w:jc w:val="both"/>
            </w:pPr>
          </w:p>
        </w:tc>
      </w:tr>
      <w:tr w:rsidR="00710FEC" w:rsidRPr="008836DF" w:rsidTr="00C84AF8">
        <w:trPr>
          <w:trHeight w:val="595"/>
        </w:trPr>
        <w:tc>
          <w:tcPr>
            <w:tcW w:w="424" w:type="dxa"/>
            <w:vMerge/>
          </w:tcPr>
          <w:p w:rsidR="00710FEC" w:rsidRPr="008836DF" w:rsidRDefault="00710FEC" w:rsidP="00C84AF8">
            <w:pPr>
              <w:rPr>
                <w:rFonts w:ascii="Times New Roman" w:hAnsi="Times New Roman"/>
                <w:lang w:val="uk-UA"/>
              </w:rPr>
            </w:pPr>
          </w:p>
        </w:tc>
        <w:tc>
          <w:tcPr>
            <w:tcW w:w="1700" w:type="dxa"/>
            <w:vMerge/>
          </w:tcPr>
          <w:p w:rsidR="00710FEC" w:rsidRPr="008836DF" w:rsidRDefault="00710FEC" w:rsidP="00C84AF8">
            <w:pPr>
              <w:ind w:left="-108" w:right="-108"/>
              <w:rPr>
                <w:rFonts w:ascii="Times New Roman" w:hAnsi="Times New Roman"/>
                <w:lang w:val="uk-UA"/>
              </w:rPr>
            </w:pPr>
          </w:p>
        </w:tc>
        <w:tc>
          <w:tcPr>
            <w:tcW w:w="2976" w:type="dxa"/>
            <w:vMerge/>
          </w:tcPr>
          <w:p w:rsidR="00710FEC" w:rsidRPr="008836DF" w:rsidRDefault="00710FEC" w:rsidP="00C84AF8">
            <w:pPr>
              <w:pStyle w:val="TableParagraph"/>
              <w:ind w:left="-108" w:right="142"/>
              <w:jc w:val="both"/>
            </w:pPr>
          </w:p>
        </w:tc>
        <w:tc>
          <w:tcPr>
            <w:tcW w:w="5816" w:type="dxa"/>
            <w:gridSpan w:val="12"/>
          </w:tcPr>
          <w:p w:rsidR="00710FEC" w:rsidRPr="008836DF" w:rsidRDefault="00710FEC" w:rsidP="00C84AF8">
            <w:pPr>
              <w:pStyle w:val="TableParagraph"/>
              <w:ind w:right="-108"/>
              <w:jc w:val="both"/>
            </w:pPr>
            <w:r>
              <w:t>Проведення «Ярмарки</w:t>
            </w:r>
            <w:r w:rsidRPr="008836DF">
              <w:t xml:space="preserve"> професій» (ознайомлення учнів з різними військовими спеціальностями). Ознайомлення з військовими освітніми закладами.</w:t>
            </w:r>
          </w:p>
        </w:tc>
        <w:tc>
          <w:tcPr>
            <w:tcW w:w="1417" w:type="dxa"/>
            <w:vMerge/>
          </w:tcPr>
          <w:p w:rsidR="00710FEC" w:rsidRPr="008836DF" w:rsidRDefault="00710FEC" w:rsidP="00C84AF8">
            <w:pPr>
              <w:pStyle w:val="TableParagraph"/>
              <w:ind w:right="-108"/>
              <w:jc w:val="both"/>
              <w:rPr>
                <w:color w:val="FF0000"/>
              </w:rPr>
            </w:pPr>
          </w:p>
        </w:tc>
        <w:tc>
          <w:tcPr>
            <w:tcW w:w="1418" w:type="dxa"/>
            <w:vMerge/>
          </w:tcPr>
          <w:p w:rsidR="00710FEC" w:rsidRPr="008836DF" w:rsidRDefault="00710FEC" w:rsidP="00C84AF8">
            <w:pPr>
              <w:pStyle w:val="TableParagraph"/>
              <w:ind w:left="-108" w:right="-108" w:firstLine="142"/>
              <w:jc w:val="both"/>
              <w:rPr>
                <w:color w:val="FF0000"/>
              </w:rPr>
            </w:pPr>
          </w:p>
        </w:tc>
        <w:tc>
          <w:tcPr>
            <w:tcW w:w="1982" w:type="dxa"/>
            <w:vMerge/>
          </w:tcPr>
          <w:p w:rsidR="00710FEC" w:rsidRPr="008836DF" w:rsidRDefault="00710FEC" w:rsidP="00C84AF8">
            <w:pPr>
              <w:pStyle w:val="TableParagraph"/>
              <w:ind w:right="-108"/>
              <w:jc w:val="both"/>
              <w:rPr>
                <w:color w:val="FF0000"/>
              </w:rPr>
            </w:pPr>
          </w:p>
        </w:tc>
      </w:tr>
      <w:tr w:rsidR="00710FEC" w:rsidRPr="008836DF" w:rsidTr="00C84AF8">
        <w:trPr>
          <w:trHeight w:val="595"/>
        </w:trPr>
        <w:tc>
          <w:tcPr>
            <w:tcW w:w="424" w:type="dxa"/>
            <w:vMerge/>
          </w:tcPr>
          <w:p w:rsidR="00710FEC" w:rsidRPr="008836DF" w:rsidRDefault="00710FEC" w:rsidP="00C84AF8">
            <w:pPr>
              <w:rPr>
                <w:rFonts w:ascii="Times New Roman" w:hAnsi="Times New Roman"/>
                <w:lang w:val="uk-UA"/>
              </w:rPr>
            </w:pPr>
          </w:p>
        </w:tc>
        <w:tc>
          <w:tcPr>
            <w:tcW w:w="1700" w:type="dxa"/>
            <w:vMerge/>
          </w:tcPr>
          <w:p w:rsidR="00710FEC" w:rsidRPr="008836DF" w:rsidRDefault="00710FEC" w:rsidP="00C84AF8">
            <w:pPr>
              <w:ind w:left="-108" w:right="-108"/>
              <w:rPr>
                <w:rFonts w:ascii="Times New Roman" w:hAnsi="Times New Roman"/>
                <w:lang w:val="uk-UA"/>
              </w:rPr>
            </w:pPr>
          </w:p>
        </w:tc>
        <w:tc>
          <w:tcPr>
            <w:tcW w:w="2976" w:type="dxa"/>
            <w:vMerge/>
          </w:tcPr>
          <w:p w:rsidR="00710FEC" w:rsidRPr="008836DF" w:rsidRDefault="00710FEC" w:rsidP="00C84AF8">
            <w:pPr>
              <w:pStyle w:val="TableParagraph"/>
              <w:ind w:left="-108" w:right="142"/>
              <w:jc w:val="both"/>
            </w:pPr>
          </w:p>
        </w:tc>
        <w:tc>
          <w:tcPr>
            <w:tcW w:w="5816" w:type="dxa"/>
            <w:gridSpan w:val="12"/>
          </w:tcPr>
          <w:p w:rsidR="00710FEC" w:rsidRPr="008836DF" w:rsidRDefault="00710FEC" w:rsidP="00C84AF8">
            <w:pPr>
              <w:pStyle w:val="TableParagraph"/>
              <w:ind w:left="-108" w:right="-108" w:firstLine="142"/>
              <w:jc w:val="both"/>
            </w:pPr>
            <w:r w:rsidRPr="008836DF">
              <w:t xml:space="preserve">Онлайн-спілкування:                                       </w:t>
            </w:r>
          </w:p>
          <w:p w:rsidR="00710FEC" w:rsidRPr="008836DF" w:rsidRDefault="00710FEC" w:rsidP="00C84AF8">
            <w:pPr>
              <w:pStyle w:val="TableParagraph"/>
              <w:ind w:left="-108" w:right="-108" w:firstLine="142"/>
              <w:jc w:val="both"/>
            </w:pPr>
            <w:r w:rsidRPr="008836DF">
              <w:t xml:space="preserve"> - «Вірні сини Батьківщини»,                      </w:t>
            </w:r>
          </w:p>
          <w:p w:rsidR="00710FEC" w:rsidRPr="008836DF" w:rsidRDefault="00710FEC" w:rsidP="00C84AF8">
            <w:pPr>
              <w:pStyle w:val="TableParagraph"/>
              <w:ind w:right="-108"/>
              <w:jc w:val="both"/>
            </w:pPr>
            <w:r w:rsidRPr="008836DF">
              <w:t xml:space="preserve"> - «Цінуємо твій подвиг, солдате».                                     </w:t>
            </w:r>
          </w:p>
        </w:tc>
        <w:tc>
          <w:tcPr>
            <w:tcW w:w="1417" w:type="dxa"/>
            <w:vMerge/>
          </w:tcPr>
          <w:p w:rsidR="00710FEC" w:rsidRPr="008836DF" w:rsidRDefault="00710FEC" w:rsidP="00C84AF8">
            <w:pPr>
              <w:pStyle w:val="TableParagraph"/>
              <w:ind w:right="-108"/>
              <w:jc w:val="both"/>
              <w:rPr>
                <w:color w:val="FF0000"/>
              </w:rPr>
            </w:pPr>
          </w:p>
        </w:tc>
        <w:tc>
          <w:tcPr>
            <w:tcW w:w="1418" w:type="dxa"/>
            <w:vMerge/>
          </w:tcPr>
          <w:p w:rsidR="00710FEC" w:rsidRPr="008836DF" w:rsidRDefault="00710FEC" w:rsidP="00C84AF8">
            <w:pPr>
              <w:pStyle w:val="TableParagraph"/>
              <w:ind w:left="-108" w:right="-108" w:firstLine="142"/>
              <w:jc w:val="both"/>
              <w:rPr>
                <w:color w:val="FF0000"/>
              </w:rPr>
            </w:pPr>
          </w:p>
        </w:tc>
        <w:tc>
          <w:tcPr>
            <w:tcW w:w="1982" w:type="dxa"/>
            <w:vMerge/>
          </w:tcPr>
          <w:p w:rsidR="00710FEC" w:rsidRPr="008836DF" w:rsidRDefault="00710FEC" w:rsidP="00C84AF8">
            <w:pPr>
              <w:pStyle w:val="TableParagraph"/>
              <w:ind w:right="-108"/>
              <w:jc w:val="both"/>
              <w:rPr>
                <w:color w:val="FF0000"/>
              </w:rPr>
            </w:pPr>
          </w:p>
        </w:tc>
      </w:tr>
      <w:tr w:rsidR="00710FEC" w:rsidRPr="008836DF" w:rsidTr="00C84AF8">
        <w:trPr>
          <w:trHeight w:val="595"/>
        </w:trPr>
        <w:tc>
          <w:tcPr>
            <w:tcW w:w="424" w:type="dxa"/>
            <w:vMerge/>
          </w:tcPr>
          <w:p w:rsidR="00710FEC" w:rsidRPr="008836DF" w:rsidRDefault="00710FEC" w:rsidP="00C84AF8">
            <w:pPr>
              <w:rPr>
                <w:rFonts w:ascii="Times New Roman" w:hAnsi="Times New Roman"/>
                <w:lang w:val="uk-UA"/>
              </w:rPr>
            </w:pPr>
          </w:p>
        </w:tc>
        <w:tc>
          <w:tcPr>
            <w:tcW w:w="1700" w:type="dxa"/>
            <w:vMerge/>
          </w:tcPr>
          <w:p w:rsidR="00710FEC" w:rsidRPr="008836DF" w:rsidRDefault="00710FEC" w:rsidP="00C84AF8">
            <w:pPr>
              <w:ind w:left="-108" w:right="-108"/>
              <w:rPr>
                <w:rFonts w:ascii="Times New Roman" w:hAnsi="Times New Roman"/>
                <w:lang w:val="uk-UA"/>
              </w:rPr>
            </w:pPr>
          </w:p>
        </w:tc>
        <w:tc>
          <w:tcPr>
            <w:tcW w:w="2976" w:type="dxa"/>
            <w:vMerge/>
          </w:tcPr>
          <w:p w:rsidR="00710FEC" w:rsidRPr="008836DF" w:rsidRDefault="00710FEC" w:rsidP="00C84AF8">
            <w:pPr>
              <w:pStyle w:val="TableParagraph"/>
              <w:ind w:left="-108" w:right="142"/>
              <w:jc w:val="both"/>
            </w:pPr>
          </w:p>
        </w:tc>
        <w:tc>
          <w:tcPr>
            <w:tcW w:w="5816" w:type="dxa"/>
            <w:gridSpan w:val="12"/>
          </w:tcPr>
          <w:p w:rsidR="00710FEC" w:rsidRPr="008836DF" w:rsidRDefault="00710FEC" w:rsidP="00C84AF8">
            <w:pPr>
              <w:pStyle w:val="TableParagraph"/>
              <w:ind w:left="-108" w:right="-108" w:firstLine="142"/>
              <w:jc w:val="both"/>
            </w:pPr>
            <w:r w:rsidRPr="008836DF">
              <w:t>Виховна година «День українського добровольця» (14 березня)</w:t>
            </w:r>
          </w:p>
        </w:tc>
        <w:tc>
          <w:tcPr>
            <w:tcW w:w="1417" w:type="dxa"/>
            <w:vMerge/>
          </w:tcPr>
          <w:p w:rsidR="00710FEC" w:rsidRPr="008836DF" w:rsidRDefault="00710FEC" w:rsidP="00C84AF8">
            <w:pPr>
              <w:pStyle w:val="TableParagraph"/>
              <w:ind w:left="-108" w:right="-108" w:firstLine="142"/>
              <w:jc w:val="both"/>
              <w:rPr>
                <w:color w:val="FF0000"/>
              </w:rPr>
            </w:pPr>
          </w:p>
        </w:tc>
        <w:tc>
          <w:tcPr>
            <w:tcW w:w="1418" w:type="dxa"/>
            <w:vMerge/>
          </w:tcPr>
          <w:p w:rsidR="00710FEC" w:rsidRPr="008836DF" w:rsidRDefault="00710FEC" w:rsidP="00C84AF8">
            <w:pPr>
              <w:pStyle w:val="TableParagraph"/>
              <w:ind w:left="-108" w:right="-108" w:firstLine="142"/>
              <w:jc w:val="both"/>
              <w:rPr>
                <w:color w:val="FF0000"/>
              </w:rPr>
            </w:pPr>
          </w:p>
        </w:tc>
        <w:tc>
          <w:tcPr>
            <w:tcW w:w="1982" w:type="dxa"/>
            <w:vMerge/>
          </w:tcPr>
          <w:p w:rsidR="00710FEC" w:rsidRPr="008836DF" w:rsidRDefault="00710FEC" w:rsidP="00C84AF8">
            <w:pPr>
              <w:pStyle w:val="TableParagraph"/>
              <w:ind w:left="-108" w:right="-108" w:firstLine="142"/>
              <w:jc w:val="both"/>
              <w:rPr>
                <w:color w:val="FF0000"/>
              </w:rPr>
            </w:pPr>
          </w:p>
        </w:tc>
      </w:tr>
    </w:tbl>
    <w:p w:rsidR="00710FEC" w:rsidRPr="004B6CAD" w:rsidRDefault="00710FEC" w:rsidP="00710FEC"/>
    <w:p w:rsidR="00710FEC" w:rsidRDefault="00710FEC" w:rsidP="00E11CB1">
      <w:pPr>
        <w:spacing w:after="0" w:line="240" w:lineRule="auto"/>
        <w:ind w:left="-284" w:right="-456"/>
        <w:jc w:val="center"/>
        <w:rPr>
          <w:rFonts w:ascii="Times New Roman" w:hAnsi="Times New Roman"/>
          <w:b/>
          <w:sz w:val="24"/>
          <w:szCs w:val="24"/>
          <w:lang w:val="uk-UA"/>
        </w:rPr>
      </w:pPr>
    </w:p>
    <w:p w:rsidR="00710FEC" w:rsidRDefault="00710FEC" w:rsidP="00E11CB1">
      <w:pPr>
        <w:spacing w:after="0" w:line="240" w:lineRule="auto"/>
        <w:ind w:left="-284" w:right="-456"/>
        <w:jc w:val="center"/>
        <w:rPr>
          <w:rFonts w:ascii="Times New Roman" w:hAnsi="Times New Roman"/>
          <w:b/>
          <w:sz w:val="24"/>
          <w:szCs w:val="24"/>
          <w:lang w:val="uk-UA"/>
        </w:rPr>
      </w:pPr>
    </w:p>
    <w:p w:rsidR="00710FEC" w:rsidRDefault="00710FEC" w:rsidP="00E11CB1">
      <w:pPr>
        <w:spacing w:after="0" w:line="240" w:lineRule="auto"/>
        <w:ind w:left="-284" w:right="-456"/>
        <w:jc w:val="center"/>
        <w:rPr>
          <w:rFonts w:ascii="Times New Roman" w:hAnsi="Times New Roman"/>
          <w:b/>
          <w:sz w:val="24"/>
          <w:szCs w:val="24"/>
          <w:lang w:val="uk-UA"/>
        </w:rPr>
      </w:pPr>
    </w:p>
    <w:p w:rsidR="00710FEC" w:rsidRDefault="00710FEC" w:rsidP="00E11CB1">
      <w:pPr>
        <w:spacing w:after="0" w:line="240" w:lineRule="auto"/>
        <w:ind w:left="-284" w:right="-456"/>
        <w:jc w:val="center"/>
        <w:rPr>
          <w:rFonts w:ascii="Times New Roman" w:hAnsi="Times New Roman"/>
          <w:b/>
          <w:sz w:val="24"/>
          <w:szCs w:val="24"/>
          <w:lang w:val="uk-UA"/>
        </w:rPr>
      </w:pPr>
    </w:p>
    <w:p w:rsidR="00710FEC" w:rsidRDefault="00710FEC" w:rsidP="00E11CB1">
      <w:pPr>
        <w:spacing w:after="0" w:line="240" w:lineRule="auto"/>
        <w:ind w:left="-284" w:right="-456"/>
        <w:jc w:val="center"/>
        <w:rPr>
          <w:rFonts w:ascii="Times New Roman" w:hAnsi="Times New Roman"/>
          <w:b/>
          <w:sz w:val="24"/>
          <w:szCs w:val="24"/>
          <w:lang w:val="uk-UA"/>
        </w:rPr>
      </w:pPr>
    </w:p>
    <w:p w:rsidR="00710FEC" w:rsidRDefault="00710FEC" w:rsidP="00E11CB1">
      <w:pPr>
        <w:spacing w:after="0" w:line="240" w:lineRule="auto"/>
        <w:ind w:left="-284" w:right="-456"/>
        <w:jc w:val="center"/>
        <w:rPr>
          <w:rFonts w:ascii="Times New Roman" w:hAnsi="Times New Roman"/>
          <w:b/>
          <w:sz w:val="24"/>
          <w:szCs w:val="24"/>
          <w:lang w:val="uk-UA"/>
        </w:rPr>
      </w:pPr>
    </w:p>
    <w:p w:rsidR="00710FEC" w:rsidRDefault="00710FEC" w:rsidP="00E11CB1">
      <w:pPr>
        <w:spacing w:after="0" w:line="240" w:lineRule="auto"/>
        <w:ind w:left="-284" w:right="-456"/>
        <w:jc w:val="center"/>
        <w:rPr>
          <w:rFonts w:ascii="Times New Roman" w:hAnsi="Times New Roman"/>
          <w:b/>
          <w:sz w:val="24"/>
          <w:szCs w:val="24"/>
          <w:lang w:val="uk-UA"/>
        </w:rPr>
      </w:pPr>
    </w:p>
    <w:p w:rsidR="00710FEC" w:rsidRDefault="00710FEC" w:rsidP="00E11CB1">
      <w:pPr>
        <w:spacing w:after="0" w:line="240" w:lineRule="auto"/>
        <w:ind w:left="-284" w:right="-456"/>
        <w:jc w:val="center"/>
        <w:rPr>
          <w:rFonts w:ascii="Times New Roman" w:hAnsi="Times New Roman"/>
          <w:b/>
          <w:sz w:val="24"/>
          <w:szCs w:val="24"/>
          <w:lang w:val="uk-UA"/>
        </w:rPr>
      </w:pPr>
    </w:p>
    <w:p w:rsidR="00710FEC" w:rsidRDefault="00710FEC" w:rsidP="00E11CB1">
      <w:pPr>
        <w:spacing w:after="0" w:line="240" w:lineRule="auto"/>
        <w:ind w:left="-284" w:right="-456"/>
        <w:jc w:val="center"/>
        <w:rPr>
          <w:rFonts w:ascii="Times New Roman" w:hAnsi="Times New Roman"/>
          <w:b/>
          <w:sz w:val="24"/>
          <w:szCs w:val="24"/>
          <w:lang w:val="uk-UA"/>
        </w:rPr>
      </w:pPr>
    </w:p>
    <w:p w:rsidR="00710FEC" w:rsidRDefault="00710FEC" w:rsidP="00E11CB1">
      <w:pPr>
        <w:spacing w:after="0" w:line="240" w:lineRule="auto"/>
        <w:ind w:left="-284" w:right="-456"/>
        <w:jc w:val="center"/>
        <w:rPr>
          <w:rFonts w:ascii="Times New Roman" w:hAnsi="Times New Roman"/>
          <w:b/>
          <w:sz w:val="24"/>
          <w:szCs w:val="24"/>
          <w:lang w:val="uk-UA"/>
        </w:rPr>
      </w:pPr>
    </w:p>
    <w:p w:rsidR="00710FEC" w:rsidRDefault="00710FEC" w:rsidP="00E11CB1">
      <w:pPr>
        <w:spacing w:after="0" w:line="240" w:lineRule="auto"/>
        <w:ind w:left="-284" w:right="-456"/>
        <w:jc w:val="center"/>
        <w:rPr>
          <w:rFonts w:ascii="Times New Roman" w:hAnsi="Times New Roman"/>
          <w:b/>
          <w:sz w:val="24"/>
          <w:szCs w:val="24"/>
          <w:lang w:val="uk-UA"/>
        </w:rPr>
      </w:pPr>
    </w:p>
    <w:p w:rsidR="00452C36" w:rsidRPr="00B441B7" w:rsidRDefault="00710FEC" w:rsidP="00E11CB1">
      <w:pPr>
        <w:spacing w:after="0" w:line="240" w:lineRule="auto"/>
        <w:ind w:left="-284" w:right="-456"/>
        <w:jc w:val="center"/>
        <w:rPr>
          <w:rFonts w:ascii="Times New Roman" w:hAnsi="Times New Roman"/>
          <w:b/>
          <w:sz w:val="24"/>
          <w:szCs w:val="24"/>
          <w:lang w:val="uk-UA"/>
        </w:rPr>
      </w:pPr>
      <w:r>
        <w:rPr>
          <w:rFonts w:ascii="Times New Roman" w:hAnsi="Times New Roman"/>
          <w:b/>
          <w:sz w:val="24"/>
          <w:szCs w:val="24"/>
          <w:lang w:val="uk-UA"/>
        </w:rPr>
        <w:lastRenderedPageBreak/>
        <w:t xml:space="preserve">                                                                                                                                                                                                               </w:t>
      </w:r>
      <w:r w:rsidR="00452C36" w:rsidRPr="00B441B7">
        <w:rPr>
          <w:rFonts w:ascii="Times New Roman" w:hAnsi="Times New Roman"/>
          <w:b/>
          <w:sz w:val="24"/>
          <w:szCs w:val="24"/>
          <w:lang w:val="uk-UA"/>
        </w:rPr>
        <w:t xml:space="preserve"> Додаток 2</w:t>
      </w:r>
    </w:p>
    <w:p w:rsidR="00E11CB1" w:rsidRPr="00B441B7" w:rsidRDefault="00E11CB1" w:rsidP="00E11CB1">
      <w:pPr>
        <w:spacing w:after="0" w:line="240" w:lineRule="auto"/>
        <w:ind w:left="-284" w:right="-456"/>
        <w:jc w:val="center"/>
        <w:rPr>
          <w:rFonts w:ascii="Times New Roman" w:hAnsi="Times New Roman"/>
          <w:b/>
          <w:sz w:val="24"/>
          <w:szCs w:val="24"/>
          <w:lang w:val="uk-UA"/>
        </w:rPr>
      </w:pPr>
      <w:r w:rsidRPr="00B441B7">
        <w:rPr>
          <w:rFonts w:ascii="Times New Roman" w:hAnsi="Times New Roman"/>
          <w:b/>
          <w:sz w:val="24"/>
          <w:szCs w:val="24"/>
          <w:lang w:val="uk-UA"/>
        </w:rPr>
        <w:t>СЕРПЕНЬ</w:t>
      </w:r>
    </w:p>
    <w:tbl>
      <w:tblPr>
        <w:tblStyle w:val="afff0"/>
        <w:tblW w:w="0" w:type="auto"/>
        <w:tblInd w:w="-284" w:type="dxa"/>
        <w:tblLayout w:type="fixed"/>
        <w:tblLook w:val="04A0"/>
      </w:tblPr>
      <w:tblGrid>
        <w:gridCol w:w="676"/>
        <w:gridCol w:w="2126"/>
        <w:gridCol w:w="6662"/>
        <w:gridCol w:w="1701"/>
        <w:gridCol w:w="1701"/>
        <w:gridCol w:w="1418"/>
        <w:gridCol w:w="1276"/>
      </w:tblGrid>
      <w:tr w:rsidR="00E11CB1" w:rsidRPr="00B441B7" w:rsidTr="00E11CB1">
        <w:tc>
          <w:tcPr>
            <w:tcW w:w="6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w:t>
            </w: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з/п</w:t>
            </w:r>
          </w:p>
        </w:tc>
        <w:tc>
          <w:tcPr>
            <w:tcW w:w="212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Вид діяльності</w:t>
            </w:r>
          </w:p>
        </w:tc>
        <w:tc>
          <w:tcPr>
            <w:tcW w:w="6662" w:type="dxa"/>
          </w:tcPr>
          <w:p w:rsidR="00E11CB1" w:rsidRPr="00B441B7" w:rsidRDefault="00E11CB1" w:rsidP="00E11CB1">
            <w:pPr>
              <w:ind w:right="-456"/>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701"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Дата</w:t>
            </w: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проведення</w:t>
            </w:r>
          </w:p>
        </w:tc>
        <w:tc>
          <w:tcPr>
            <w:tcW w:w="1701"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Відповідальні</w:t>
            </w:r>
          </w:p>
        </w:tc>
        <w:tc>
          <w:tcPr>
            <w:tcW w:w="1418"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Підсумки</w:t>
            </w:r>
          </w:p>
        </w:tc>
        <w:tc>
          <w:tcPr>
            <w:tcW w:w="12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Примітка</w:t>
            </w:r>
          </w:p>
        </w:tc>
      </w:tr>
      <w:tr w:rsidR="00E11CB1" w:rsidRPr="00B441B7" w:rsidTr="00E11CB1">
        <w:trPr>
          <w:trHeight w:val="1982"/>
        </w:trPr>
        <w:tc>
          <w:tcPr>
            <w:tcW w:w="676" w:type="dxa"/>
          </w:tcPr>
          <w:p w:rsidR="00E11CB1" w:rsidRPr="00B441B7" w:rsidRDefault="00E11CB1" w:rsidP="00E11CB1">
            <w:pPr>
              <w:ind w:right="-391"/>
              <w:rPr>
                <w:rFonts w:ascii="Times New Roman" w:hAnsi="Times New Roman"/>
                <w:sz w:val="24"/>
                <w:szCs w:val="24"/>
                <w:lang w:val="uk-UA"/>
              </w:rPr>
            </w:pPr>
            <w:r w:rsidRPr="00B441B7">
              <w:rPr>
                <w:rFonts w:ascii="Times New Roman" w:hAnsi="Times New Roman"/>
                <w:sz w:val="24"/>
                <w:szCs w:val="24"/>
                <w:lang w:val="uk-UA"/>
              </w:rPr>
              <w:t>1</w:t>
            </w:r>
          </w:p>
        </w:tc>
        <w:tc>
          <w:tcPr>
            <w:tcW w:w="2126" w:type="dxa"/>
          </w:tcPr>
          <w:p w:rsidR="00E11CB1" w:rsidRPr="00B441B7" w:rsidRDefault="00E11CB1" w:rsidP="00E11CB1">
            <w:pPr>
              <w:ind w:right="-249"/>
              <w:rPr>
                <w:rFonts w:ascii="Times New Roman" w:hAnsi="Times New Roman"/>
                <w:sz w:val="24"/>
                <w:szCs w:val="24"/>
                <w:lang w:val="uk-UA"/>
              </w:rPr>
            </w:pPr>
            <w:r w:rsidRPr="00B441B7">
              <w:rPr>
                <w:rFonts w:ascii="Times New Roman" w:hAnsi="Times New Roman"/>
                <w:sz w:val="24"/>
                <w:szCs w:val="24"/>
                <w:lang w:val="uk-UA"/>
              </w:rPr>
              <w:t xml:space="preserve">Організаційно – правова </w:t>
            </w:r>
          </w:p>
          <w:p w:rsidR="00F21E51" w:rsidRPr="00B441B7" w:rsidRDefault="00E11CB1" w:rsidP="00E11CB1">
            <w:pPr>
              <w:ind w:right="-249"/>
              <w:rPr>
                <w:rFonts w:ascii="Times New Roman" w:hAnsi="Times New Roman"/>
                <w:sz w:val="24"/>
                <w:szCs w:val="24"/>
                <w:lang w:val="uk-UA"/>
              </w:rPr>
            </w:pPr>
            <w:r w:rsidRPr="00B441B7">
              <w:rPr>
                <w:rFonts w:ascii="Times New Roman" w:hAnsi="Times New Roman"/>
                <w:sz w:val="24"/>
                <w:szCs w:val="24"/>
                <w:lang w:val="uk-UA"/>
              </w:rPr>
              <w:t>діяльність</w:t>
            </w:r>
          </w:p>
          <w:p w:rsidR="00F21E51" w:rsidRPr="00B441B7" w:rsidRDefault="00F21E51" w:rsidP="00F21E51">
            <w:pPr>
              <w:rPr>
                <w:rFonts w:ascii="Times New Roman" w:hAnsi="Times New Roman"/>
                <w:sz w:val="24"/>
                <w:szCs w:val="24"/>
                <w:lang w:val="uk-UA"/>
              </w:rPr>
            </w:pPr>
          </w:p>
          <w:p w:rsidR="00F21E51" w:rsidRPr="00B441B7" w:rsidRDefault="00F21E51" w:rsidP="00F21E51">
            <w:pPr>
              <w:rPr>
                <w:rFonts w:ascii="Times New Roman" w:hAnsi="Times New Roman"/>
                <w:sz w:val="24"/>
                <w:szCs w:val="24"/>
                <w:lang w:val="uk-UA"/>
              </w:rPr>
            </w:pPr>
          </w:p>
          <w:p w:rsidR="00F21E51" w:rsidRPr="00B441B7" w:rsidRDefault="00F21E51" w:rsidP="00F21E51">
            <w:pPr>
              <w:rPr>
                <w:rFonts w:ascii="Times New Roman" w:hAnsi="Times New Roman"/>
                <w:sz w:val="24"/>
                <w:szCs w:val="24"/>
                <w:lang w:val="uk-UA"/>
              </w:rPr>
            </w:pPr>
          </w:p>
          <w:p w:rsidR="00F21E51" w:rsidRPr="00B441B7" w:rsidRDefault="00F21E51" w:rsidP="00F21E51">
            <w:pPr>
              <w:rPr>
                <w:rFonts w:ascii="Times New Roman" w:hAnsi="Times New Roman"/>
                <w:sz w:val="24"/>
                <w:szCs w:val="24"/>
                <w:lang w:val="uk-UA"/>
              </w:rPr>
            </w:pPr>
          </w:p>
          <w:p w:rsidR="00F21E51" w:rsidRPr="00B441B7" w:rsidRDefault="00F21E51" w:rsidP="00F21E51">
            <w:pPr>
              <w:rPr>
                <w:rFonts w:ascii="Times New Roman" w:hAnsi="Times New Roman"/>
                <w:sz w:val="24"/>
                <w:szCs w:val="24"/>
                <w:lang w:val="uk-UA"/>
              </w:rPr>
            </w:pPr>
          </w:p>
          <w:p w:rsidR="00F21E51" w:rsidRPr="00B441B7" w:rsidRDefault="00F21E51" w:rsidP="00F21E51">
            <w:pPr>
              <w:rPr>
                <w:rFonts w:ascii="Times New Roman" w:hAnsi="Times New Roman"/>
                <w:sz w:val="24"/>
                <w:szCs w:val="24"/>
                <w:lang w:val="uk-UA"/>
              </w:rPr>
            </w:pPr>
          </w:p>
          <w:p w:rsidR="00F21E51" w:rsidRPr="00B441B7" w:rsidRDefault="00F21E51" w:rsidP="00F21E51">
            <w:pPr>
              <w:rPr>
                <w:rFonts w:ascii="Times New Roman" w:hAnsi="Times New Roman"/>
                <w:sz w:val="24"/>
                <w:szCs w:val="24"/>
                <w:lang w:val="uk-UA"/>
              </w:rPr>
            </w:pPr>
          </w:p>
          <w:p w:rsidR="00F21E51" w:rsidRPr="00B441B7" w:rsidRDefault="00F21E51" w:rsidP="00F21E51">
            <w:pPr>
              <w:rPr>
                <w:rFonts w:ascii="Times New Roman" w:hAnsi="Times New Roman"/>
                <w:sz w:val="24"/>
                <w:szCs w:val="24"/>
                <w:lang w:val="uk-UA"/>
              </w:rPr>
            </w:pPr>
          </w:p>
          <w:p w:rsidR="00E11CB1" w:rsidRPr="00B441B7" w:rsidRDefault="00E11CB1" w:rsidP="00F21E51">
            <w:pPr>
              <w:ind w:firstLine="708"/>
              <w:rPr>
                <w:rFonts w:ascii="Times New Roman" w:hAnsi="Times New Roman"/>
                <w:sz w:val="24"/>
                <w:szCs w:val="24"/>
                <w:lang w:val="uk-UA"/>
              </w:rPr>
            </w:pPr>
          </w:p>
        </w:tc>
        <w:tc>
          <w:tcPr>
            <w:tcW w:w="6662" w:type="dxa"/>
          </w:tcPr>
          <w:p w:rsidR="00E11CB1" w:rsidRPr="00B441B7" w:rsidRDefault="00E11CB1" w:rsidP="00E11CB1">
            <w:pPr>
              <w:pStyle w:val="af8"/>
              <w:tabs>
                <w:tab w:val="left" w:pos="176"/>
                <w:tab w:val="left" w:pos="14940"/>
              </w:tabs>
              <w:spacing w:after="0"/>
              <w:rPr>
                <w:szCs w:val="24"/>
                <w:lang w:val="uk-UA"/>
              </w:rPr>
            </w:pPr>
            <w:r w:rsidRPr="00B441B7">
              <w:rPr>
                <w:szCs w:val="24"/>
              </w:rPr>
              <w:t xml:space="preserve">Аналіз роботи закладу протягом  </w:t>
            </w:r>
            <w:r w:rsidR="006A49FC" w:rsidRPr="00B441B7">
              <w:rPr>
                <w:szCs w:val="24"/>
                <w:lang w:val="uk-UA"/>
              </w:rPr>
              <w:t>попереднійнавчальний рік</w:t>
            </w:r>
            <w:r w:rsidRPr="00B441B7">
              <w:rPr>
                <w:szCs w:val="24"/>
              </w:rPr>
              <w:t xml:space="preserve"> та завдання на </w:t>
            </w:r>
            <w:r w:rsidR="006A49FC" w:rsidRPr="00B441B7">
              <w:rPr>
                <w:szCs w:val="24"/>
                <w:lang w:val="uk-UA"/>
              </w:rPr>
              <w:t>наступний навчальний рік</w:t>
            </w:r>
          </w:p>
          <w:p w:rsidR="00E11CB1" w:rsidRPr="00B441B7" w:rsidRDefault="00E11CB1" w:rsidP="00E11CB1">
            <w:pPr>
              <w:pStyle w:val="af8"/>
              <w:tabs>
                <w:tab w:val="left" w:pos="176"/>
                <w:tab w:val="left" w:pos="14940"/>
              </w:tabs>
              <w:spacing w:after="0"/>
              <w:rPr>
                <w:szCs w:val="24"/>
              </w:rPr>
            </w:pPr>
            <w:r w:rsidRPr="00B441B7">
              <w:rPr>
                <w:szCs w:val="24"/>
              </w:rPr>
              <w:t>Затвердження н</w:t>
            </w:r>
            <w:r w:rsidR="00F21E51" w:rsidRPr="00B441B7">
              <w:rPr>
                <w:szCs w:val="24"/>
              </w:rPr>
              <w:t>авчального плану закладу на 202</w:t>
            </w:r>
            <w:r w:rsidR="00167E5A">
              <w:rPr>
                <w:szCs w:val="24"/>
                <w:lang w:val="uk-UA"/>
              </w:rPr>
              <w:t>5</w:t>
            </w:r>
            <w:r w:rsidR="00F21E51" w:rsidRPr="00B441B7">
              <w:rPr>
                <w:szCs w:val="24"/>
              </w:rPr>
              <w:t>/202</w:t>
            </w:r>
            <w:r w:rsidR="00167E5A">
              <w:rPr>
                <w:szCs w:val="24"/>
                <w:lang w:val="uk-UA"/>
              </w:rPr>
              <w:t>6</w:t>
            </w:r>
            <w:r w:rsidRPr="00B441B7">
              <w:rPr>
                <w:szCs w:val="24"/>
              </w:rPr>
              <w:t>н.р.</w:t>
            </w:r>
          </w:p>
          <w:p w:rsidR="00E11CB1" w:rsidRPr="00B441B7" w:rsidRDefault="00F21E51" w:rsidP="00E11CB1">
            <w:pPr>
              <w:pStyle w:val="af8"/>
              <w:tabs>
                <w:tab w:val="left" w:pos="176"/>
                <w:tab w:val="left" w:pos="14940"/>
              </w:tabs>
              <w:spacing w:after="0"/>
              <w:rPr>
                <w:szCs w:val="24"/>
                <w:lang w:val="uk-UA"/>
              </w:rPr>
            </w:pPr>
            <w:r w:rsidRPr="00B441B7">
              <w:rPr>
                <w:szCs w:val="24"/>
                <w:lang w:val="uk-UA"/>
              </w:rPr>
              <w:t>4</w:t>
            </w:r>
          </w:p>
          <w:p w:rsidR="00E11CB1" w:rsidRPr="00B441B7" w:rsidRDefault="00E11CB1" w:rsidP="00E11CB1">
            <w:pPr>
              <w:pStyle w:val="af8"/>
              <w:tabs>
                <w:tab w:val="left" w:pos="176"/>
                <w:tab w:val="left" w:pos="14940"/>
              </w:tabs>
              <w:spacing w:after="0"/>
              <w:rPr>
                <w:szCs w:val="24"/>
              </w:rPr>
            </w:pPr>
            <w:r w:rsidRPr="00B441B7">
              <w:rPr>
                <w:szCs w:val="24"/>
              </w:rPr>
              <w:t>Затвердження розкладу уроків, роботи факультативів, гуртків та режиму роботи школи на 202</w:t>
            </w:r>
            <w:r w:rsidR="00167E5A">
              <w:rPr>
                <w:szCs w:val="24"/>
                <w:lang w:val="uk-UA"/>
              </w:rPr>
              <w:t>5</w:t>
            </w:r>
            <w:r w:rsidRPr="00B441B7">
              <w:rPr>
                <w:szCs w:val="24"/>
              </w:rPr>
              <w:t>/202</w:t>
            </w:r>
            <w:r w:rsidR="00167E5A">
              <w:rPr>
                <w:szCs w:val="24"/>
                <w:lang w:val="uk-UA"/>
              </w:rPr>
              <w:t>6</w:t>
            </w:r>
            <w:r w:rsidRPr="00B441B7">
              <w:rPr>
                <w:szCs w:val="24"/>
              </w:rPr>
              <w:t xml:space="preserve"> навчальний рік</w:t>
            </w:r>
          </w:p>
          <w:p w:rsidR="00E11CB1" w:rsidRPr="00B441B7" w:rsidRDefault="00E11CB1" w:rsidP="00E11CB1">
            <w:pPr>
              <w:pStyle w:val="af8"/>
              <w:tabs>
                <w:tab w:val="left" w:pos="176"/>
                <w:tab w:val="left" w:pos="14940"/>
              </w:tabs>
              <w:spacing w:after="0"/>
              <w:rPr>
                <w:szCs w:val="24"/>
              </w:rPr>
            </w:pPr>
          </w:p>
          <w:p w:rsidR="00E11CB1" w:rsidRPr="00B441B7" w:rsidRDefault="00E11CB1" w:rsidP="00E11CB1">
            <w:pPr>
              <w:pStyle w:val="af8"/>
              <w:tabs>
                <w:tab w:val="left" w:pos="176"/>
                <w:tab w:val="left" w:pos="14940"/>
              </w:tabs>
              <w:spacing w:after="0"/>
              <w:rPr>
                <w:szCs w:val="24"/>
              </w:rPr>
            </w:pPr>
            <w:r w:rsidRPr="00B441B7">
              <w:rPr>
                <w:szCs w:val="24"/>
              </w:rPr>
              <w:t>Спільне засідання педагогічної ради та ради закладу</w:t>
            </w:r>
          </w:p>
          <w:p w:rsidR="00E11CB1" w:rsidRPr="00B441B7" w:rsidRDefault="00E11CB1" w:rsidP="00E11CB1">
            <w:pPr>
              <w:pStyle w:val="af8"/>
              <w:tabs>
                <w:tab w:val="left" w:pos="176"/>
                <w:tab w:val="left" w:pos="14940"/>
              </w:tabs>
              <w:spacing w:after="0"/>
              <w:rPr>
                <w:szCs w:val="24"/>
              </w:rPr>
            </w:pPr>
          </w:p>
          <w:p w:rsidR="00E11CB1" w:rsidRPr="00B441B7" w:rsidRDefault="00E11CB1" w:rsidP="00E11CB1">
            <w:pPr>
              <w:tabs>
                <w:tab w:val="left" w:pos="176"/>
                <w:tab w:val="left" w:pos="14940"/>
              </w:tabs>
              <w:rPr>
                <w:rFonts w:ascii="Times New Roman" w:hAnsi="Times New Roman"/>
                <w:sz w:val="24"/>
                <w:szCs w:val="24"/>
                <w:lang w:val="uk-UA"/>
              </w:rPr>
            </w:pPr>
            <w:r w:rsidRPr="00B441B7">
              <w:rPr>
                <w:rFonts w:ascii="Times New Roman" w:hAnsi="Times New Roman"/>
                <w:sz w:val="24"/>
                <w:szCs w:val="24"/>
                <w:lang w:val="uk-UA"/>
              </w:rPr>
              <w:t>Затвердження графіка чергування вчителів протягом І семестру</w:t>
            </w:r>
          </w:p>
          <w:p w:rsidR="00E11CB1" w:rsidRPr="00B441B7" w:rsidRDefault="00E11CB1" w:rsidP="00E11CB1">
            <w:pPr>
              <w:tabs>
                <w:tab w:val="left" w:pos="176"/>
                <w:tab w:val="left" w:pos="14940"/>
              </w:tabs>
              <w:rPr>
                <w:rFonts w:ascii="Times New Roman" w:hAnsi="Times New Roman"/>
                <w:sz w:val="24"/>
                <w:szCs w:val="24"/>
                <w:lang w:val="uk-UA"/>
              </w:rPr>
            </w:pPr>
          </w:p>
          <w:p w:rsidR="00E11CB1" w:rsidRPr="00B441B7" w:rsidRDefault="00E11CB1" w:rsidP="00E11CB1">
            <w:pPr>
              <w:pStyle w:val="af8"/>
              <w:tabs>
                <w:tab w:val="left" w:pos="176"/>
                <w:tab w:val="left" w:pos="14940"/>
              </w:tabs>
              <w:spacing w:after="0"/>
              <w:rPr>
                <w:szCs w:val="24"/>
              </w:rPr>
            </w:pPr>
            <w:r w:rsidRPr="00B441B7">
              <w:rPr>
                <w:szCs w:val="24"/>
              </w:rPr>
              <w:t>Призначення громадського інспектора з охорони дитинства</w:t>
            </w:r>
          </w:p>
          <w:p w:rsidR="00E11CB1" w:rsidRPr="00B441B7" w:rsidRDefault="00E11CB1" w:rsidP="00E11CB1">
            <w:pPr>
              <w:pStyle w:val="af8"/>
              <w:tabs>
                <w:tab w:val="left" w:pos="176"/>
                <w:tab w:val="left" w:pos="14940"/>
              </w:tabs>
              <w:spacing w:after="0"/>
              <w:rPr>
                <w:szCs w:val="24"/>
              </w:rPr>
            </w:pPr>
          </w:p>
          <w:p w:rsidR="00E11CB1" w:rsidRPr="00B441B7" w:rsidRDefault="00E11CB1" w:rsidP="00E11CB1">
            <w:pPr>
              <w:pStyle w:val="af8"/>
              <w:tabs>
                <w:tab w:val="left" w:pos="176"/>
                <w:tab w:val="left" w:pos="14940"/>
              </w:tabs>
              <w:spacing w:after="0"/>
              <w:rPr>
                <w:szCs w:val="24"/>
              </w:rPr>
            </w:pPr>
            <w:r w:rsidRPr="00B441B7">
              <w:rPr>
                <w:szCs w:val="24"/>
              </w:rPr>
              <w:t>Організація роботи з охорони дитинства</w:t>
            </w:r>
          </w:p>
          <w:p w:rsidR="00E11CB1" w:rsidRPr="00B441B7" w:rsidRDefault="00E11CB1" w:rsidP="00E11CB1">
            <w:pPr>
              <w:pStyle w:val="af8"/>
              <w:tabs>
                <w:tab w:val="left" w:pos="176"/>
                <w:tab w:val="left" w:pos="14940"/>
              </w:tabs>
              <w:spacing w:after="0"/>
              <w:rPr>
                <w:szCs w:val="24"/>
              </w:rPr>
            </w:pPr>
          </w:p>
          <w:p w:rsidR="00E11CB1" w:rsidRPr="00B441B7" w:rsidRDefault="00E11CB1" w:rsidP="00E11CB1">
            <w:pPr>
              <w:pStyle w:val="af8"/>
              <w:tabs>
                <w:tab w:val="left" w:pos="176"/>
                <w:tab w:val="left" w:pos="14940"/>
              </w:tabs>
              <w:spacing w:after="0"/>
              <w:rPr>
                <w:szCs w:val="24"/>
              </w:rPr>
            </w:pPr>
            <w:r w:rsidRPr="00B441B7">
              <w:rPr>
                <w:szCs w:val="24"/>
              </w:rPr>
              <w:t>Організація роботи з протидії булінгу та насильства</w:t>
            </w:r>
          </w:p>
          <w:p w:rsidR="00E11CB1" w:rsidRPr="00B441B7" w:rsidRDefault="00E11CB1" w:rsidP="00E11CB1">
            <w:pPr>
              <w:pStyle w:val="af8"/>
              <w:tabs>
                <w:tab w:val="left" w:pos="-180"/>
                <w:tab w:val="left" w:pos="14940"/>
              </w:tabs>
              <w:spacing w:after="0"/>
              <w:rPr>
                <w:b/>
                <w:szCs w:val="24"/>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Мельник Н.О.</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Мельник Н.О.</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Мельник Н.О.</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Мельник Н.О.</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Мельник Н.О.</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Мельник Н.О.</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Мельник Н.О.</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Мельник Н.О.</w:t>
            </w:r>
          </w:p>
        </w:tc>
        <w:tc>
          <w:tcPr>
            <w:tcW w:w="1418"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протокол</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протокол</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695A7E">
            <w:pPr>
              <w:ind w:right="-456"/>
              <w:rPr>
                <w:rFonts w:ascii="Times New Roman" w:hAnsi="Times New Roman"/>
                <w:b/>
                <w:sz w:val="24"/>
                <w:szCs w:val="24"/>
                <w:lang w:val="uk-UA"/>
              </w:rPr>
            </w:pPr>
            <w:r w:rsidRPr="00B441B7">
              <w:rPr>
                <w:rFonts w:ascii="Times New Roman" w:hAnsi="Times New Roman"/>
                <w:sz w:val="24"/>
                <w:szCs w:val="24"/>
                <w:lang w:val="uk-UA"/>
              </w:rPr>
              <w:t>наказ</w:t>
            </w: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2</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Методична</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робота</w:t>
            </w:r>
          </w:p>
        </w:tc>
        <w:tc>
          <w:tcPr>
            <w:tcW w:w="6662" w:type="dxa"/>
          </w:tcPr>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Засідання педагогічної ради</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Засідання ШМО</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Передача годин «Захист України» та «Технології» на ЛМНВК</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Організація роботи шкільної бібліотеки</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Організація роботи щодо наставництва</w:t>
            </w:r>
          </w:p>
          <w:p w:rsidR="00E11CB1" w:rsidRPr="00B441B7" w:rsidRDefault="00E11CB1" w:rsidP="00E11CB1">
            <w:pPr>
              <w:tabs>
                <w:tab w:val="left" w:pos="14940"/>
              </w:tabs>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jc w:val="both"/>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jc w:val="both"/>
              <w:rPr>
                <w:rFonts w:ascii="Times New Roman" w:hAnsi="Times New Roman"/>
                <w:b/>
                <w:sz w:val="24"/>
                <w:szCs w:val="24"/>
                <w:lang w:val="uk-UA"/>
              </w:rPr>
            </w:pPr>
            <w:r w:rsidRPr="00B441B7">
              <w:rPr>
                <w:rFonts w:ascii="Times New Roman" w:hAnsi="Times New Roman"/>
                <w:sz w:val="24"/>
                <w:szCs w:val="24"/>
                <w:lang w:val="uk-UA"/>
              </w:rPr>
              <w:t xml:space="preserve"> з ВР</w:t>
            </w:r>
          </w:p>
        </w:tc>
        <w:tc>
          <w:tcPr>
            <w:tcW w:w="1418"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протокол</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протокол</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sz w:val="24"/>
                <w:szCs w:val="24"/>
                <w:lang w:val="uk-UA"/>
              </w:rPr>
            </w:pPr>
          </w:p>
        </w:tc>
      </w:tr>
      <w:tr w:rsidR="00E11CB1" w:rsidRPr="00B441B7" w:rsidTr="00E11CB1">
        <w:trPr>
          <w:trHeight w:val="416"/>
        </w:trPr>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3</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Управління </w:t>
            </w:r>
          </w:p>
          <w:p w:rsidR="00E11CB1" w:rsidRPr="00B441B7" w:rsidRDefault="00E11CB1" w:rsidP="00E11CB1">
            <w:pPr>
              <w:ind w:left="-392" w:right="-456"/>
              <w:rPr>
                <w:rFonts w:ascii="Times New Roman" w:hAnsi="Times New Roman"/>
                <w:sz w:val="24"/>
                <w:szCs w:val="24"/>
                <w:lang w:val="uk-UA"/>
              </w:rPr>
            </w:pPr>
            <w:r w:rsidRPr="00B441B7">
              <w:rPr>
                <w:rFonts w:ascii="Times New Roman" w:hAnsi="Times New Roman"/>
                <w:sz w:val="24"/>
                <w:szCs w:val="24"/>
                <w:lang w:val="uk-UA"/>
              </w:rPr>
              <w:t xml:space="preserve">       освітнім процесом </w:t>
            </w:r>
          </w:p>
          <w:p w:rsidR="00E11CB1" w:rsidRPr="00B441B7" w:rsidRDefault="00E11CB1" w:rsidP="00E11CB1">
            <w:pPr>
              <w:ind w:left="-392" w:right="-456"/>
              <w:rPr>
                <w:rFonts w:ascii="Times New Roman" w:hAnsi="Times New Roman"/>
                <w:sz w:val="24"/>
                <w:szCs w:val="24"/>
                <w:lang w:val="uk-UA"/>
              </w:rPr>
            </w:pPr>
            <w:r w:rsidRPr="00B441B7">
              <w:rPr>
                <w:rFonts w:ascii="Times New Roman" w:hAnsi="Times New Roman"/>
                <w:sz w:val="24"/>
                <w:szCs w:val="24"/>
                <w:lang w:val="uk-UA"/>
              </w:rPr>
              <w:t>та   та  КАД</w:t>
            </w:r>
          </w:p>
        </w:tc>
        <w:tc>
          <w:tcPr>
            <w:tcW w:w="6662" w:type="dxa"/>
          </w:tcPr>
          <w:p w:rsidR="00E11CB1" w:rsidRPr="00B441B7" w:rsidRDefault="00E11CB1" w:rsidP="00E11CB1">
            <w:pPr>
              <w:pStyle w:val="af8"/>
              <w:tabs>
                <w:tab w:val="left" w:pos="-180"/>
                <w:tab w:val="left" w:pos="14940"/>
              </w:tabs>
              <w:spacing w:after="0"/>
              <w:ind w:left="-108"/>
              <w:rPr>
                <w:szCs w:val="24"/>
              </w:rPr>
            </w:pPr>
            <w:r w:rsidRPr="00B441B7">
              <w:rPr>
                <w:szCs w:val="24"/>
              </w:rPr>
              <w:t>Призначення відповідальних за ведення ділової документації</w:t>
            </w:r>
          </w:p>
          <w:p w:rsidR="00E11CB1" w:rsidRPr="00B441B7" w:rsidRDefault="00E11CB1" w:rsidP="00E11CB1">
            <w:pPr>
              <w:pStyle w:val="af8"/>
              <w:tabs>
                <w:tab w:val="left" w:pos="-180"/>
                <w:tab w:val="left" w:pos="14940"/>
              </w:tabs>
              <w:spacing w:after="0"/>
              <w:ind w:left="-108"/>
              <w:rPr>
                <w:szCs w:val="24"/>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Призначення відповідального за роботу з ДІСО</w:t>
            </w:r>
          </w:p>
          <w:p w:rsidR="00E11CB1" w:rsidRPr="00B441B7" w:rsidRDefault="00E11CB1" w:rsidP="00E11CB1">
            <w:pPr>
              <w:tabs>
                <w:tab w:val="left" w:pos="14940"/>
              </w:tabs>
              <w:ind w:left="-108"/>
              <w:rPr>
                <w:rFonts w:ascii="Times New Roman" w:hAnsi="Times New Roman"/>
                <w:sz w:val="24"/>
                <w:szCs w:val="24"/>
              </w:rPr>
            </w:pPr>
          </w:p>
          <w:p w:rsidR="00E11CB1" w:rsidRPr="00B441B7" w:rsidRDefault="00E11CB1" w:rsidP="00292738">
            <w:pPr>
              <w:tabs>
                <w:tab w:val="left" w:pos="14940"/>
              </w:tabs>
              <w:ind w:left="34"/>
              <w:rPr>
                <w:rFonts w:ascii="Times New Roman" w:hAnsi="Times New Roman"/>
                <w:sz w:val="24"/>
                <w:szCs w:val="24"/>
                <w:lang w:val="uk-UA"/>
              </w:rPr>
            </w:pPr>
            <w:r w:rsidRPr="00B441B7">
              <w:rPr>
                <w:rFonts w:ascii="Times New Roman" w:hAnsi="Times New Roman"/>
                <w:sz w:val="24"/>
                <w:szCs w:val="24"/>
                <w:lang w:val="uk-UA"/>
              </w:rPr>
              <w:t>П</w:t>
            </w:r>
            <w:r w:rsidRPr="00B441B7">
              <w:rPr>
                <w:rFonts w:ascii="Times New Roman" w:hAnsi="Times New Roman"/>
                <w:sz w:val="24"/>
                <w:szCs w:val="24"/>
              </w:rPr>
              <w:t>ризначеннявідповідального за оформленнявипускн</w:t>
            </w:r>
            <w:r w:rsidRPr="00B441B7">
              <w:rPr>
                <w:rFonts w:ascii="Times New Roman" w:hAnsi="Times New Roman"/>
                <w:sz w:val="24"/>
                <w:szCs w:val="24"/>
                <w:lang w:val="uk-UA"/>
              </w:rPr>
              <w:t xml:space="preserve">ої </w:t>
            </w:r>
            <w:r w:rsidRPr="00B441B7">
              <w:rPr>
                <w:rFonts w:ascii="Times New Roman" w:hAnsi="Times New Roman"/>
                <w:sz w:val="24"/>
                <w:szCs w:val="24"/>
              </w:rPr>
              <w:t>документаці</w:t>
            </w:r>
            <w:r w:rsidRPr="00B441B7">
              <w:rPr>
                <w:rFonts w:ascii="Times New Roman" w:hAnsi="Times New Roman"/>
                <w:sz w:val="24"/>
                <w:szCs w:val="24"/>
                <w:lang w:val="uk-UA"/>
              </w:rPr>
              <w:t>ї</w:t>
            </w:r>
          </w:p>
          <w:p w:rsidR="00E11CB1" w:rsidRPr="00B441B7" w:rsidRDefault="00E11CB1" w:rsidP="00E11CB1">
            <w:pPr>
              <w:ind w:right="-456"/>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директор </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p>
        </w:tc>
        <w:tc>
          <w:tcPr>
            <w:tcW w:w="1418"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292738">
            <w:pPr>
              <w:ind w:right="-456"/>
              <w:rPr>
                <w:rFonts w:ascii="Times New Roman" w:hAnsi="Times New Roman"/>
                <w:b/>
                <w:sz w:val="24"/>
                <w:szCs w:val="24"/>
                <w:lang w:val="uk-UA"/>
              </w:rPr>
            </w:pPr>
            <w:r w:rsidRPr="00B441B7">
              <w:rPr>
                <w:rFonts w:ascii="Times New Roman" w:hAnsi="Times New Roman"/>
                <w:sz w:val="24"/>
                <w:szCs w:val="24"/>
                <w:lang w:val="uk-UA"/>
              </w:rPr>
              <w:t>нааз</w:t>
            </w: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rPr>
          <w:trHeight w:val="966"/>
        </w:trPr>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4</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Робота з кадрами</w:t>
            </w:r>
          </w:p>
        </w:tc>
        <w:tc>
          <w:tcPr>
            <w:tcW w:w="6662" w:type="dxa"/>
          </w:tcPr>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Доцільне кадрове забезпечення освітнього процесу</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hanging="108"/>
              <w:rPr>
                <w:rFonts w:ascii="Times New Roman" w:hAnsi="Times New Roman"/>
                <w:sz w:val="24"/>
                <w:szCs w:val="24"/>
                <w:lang w:val="uk-UA"/>
              </w:rPr>
            </w:pPr>
            <w:r w:rsidRPr="00B441B7">
              <w:rPr>
                <w:rFonts w:ascii="Times New Roman" w:hAnsi="Times New Roman"/>
                <w:sz w:val="24"/>
                <w:szCs w:val="24"/>
                <w:lang w:val="uk-UA"/>
              </w:rPr>
              <w:t>Розподіл функціональних обов’язків між адміністрацією  закладу</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Прийом на роботу  за сумісництвом</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Клопотання про нагородження</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Курси підвищення кваліфікації</w:t>
            </w:r>
          </w:p>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tc>
        <w:tc>
          <w:tcPr>
            <w:tcW w:w="1418"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накази</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накази</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клопотання</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сертифікат</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5</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ОП та БЖД</w:t>
            </w:r>
          </w:p>
        </w:tc>
        <w:tc>
          <w:tcPr>
            <w:tcW w:w="6662" w:type="dxa"/>
          </w:tcPr>
          <w:p w:rsidR="00E11CB1" w:rsidRPr="00B441B7" w:rsidRDefault="00E11CB1" w:rsidP="00E11CB1">
            <w:pPr>
              <w:pStyle w:val="af8"/>
              <w:tabs>
                <w:tab w:val="left" w:pos="-180"/>
                <w:tab w:val="left" w:pos="14940"/>
              </w:tabs>
              <w:spacing w:after="0"/>
              <w:rPr>
                <w:szCs w:val="24"/>
              </w:rPr>
            </w:pPr>
            <w:r w:rsidRPr="00B441B7">
              <w:rPr>
                <w:szCs w:val="24"/>
              </w:rPr>
              <w:t>Організація роботи з охорони праці</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tabs>
                <w:tab w:val="left" w:pos="14940"/>
              </w:tabs>
              <w:rPr>
                <w:rFonts w:ascii="Times New Roman" w:hAnsi="Times New Roman"/>
                <w:sz w:val="24"/>
                <w:szCs w:val="24"/>
                <w:lang w:val="uk-UA"/>
              </w:rPr>
            </w:pPr>
            <w:r w:rsidRPr="00B441B7">
              <w:rPr>
                <w:rFonts w:ascii="Times New Roman" w:hAnsi="Times New Roman"/>
                <w:sz w:val="24"/>
                <w:szCs w:val="24"/>
                <w:lang w:val="uk-UA"/>
              </w:rPr>
              <w:t>Медогляд учнів</w:t>
            </w:r>
          </w:p>
          <w:p w:rsidR="00E11CB1" w:rsidRPr="00B441B7" w:rsidRDefault="00E11CB1" w:rsidP="00E11CB1">
            <w:pPr>
              <w:tabs>
                <w:tab w:val="left" w:pos="14940"/>
              </w:tabs>
              <w:rPr>
                <w:rFonts w:ascii="Times New Roman" w:hAnsi="Times New Roman"/>
                <w:sz w:val="24"/>
                <w:szCs w:val="24"/>
              </w:rPr>
            </w:pPr>
          </w:p>
          <w:p w:rsidR="00E11CB1" w:rsidRPr="00B441B7" w:rsidRDefault="00E11CB1" w:rsidP="00E11CB1">
            <w:pPr>
              <w:tabs>
                <w:tab w:val="left" w:pos="14940"/>
              </w:tabs>
              <w:rPr>
                <w:rFonts w:ascii="Times New Roman" w:hAnsi="Times New Roman"/>
                <w:sz w:val="24"/>
                <w:szCs w:val="24"/>
                <w:lang w:val="uk-UA"/>
              </w:rPr>
            </w:pPr>
            <w:r w:rsidRPr="00B441B7">
              <w:rPr>
                <w:rFonts w:ascii="Times New Roman" w:hAnsi="Times New Roman"/>
                <w:sz w:val="24"/>
                <w:szCs w:val="24"/>
                <w:lang w:val="uk-UA"/>
              </w:rPr>
              <w:t>Медогляд працівників</w:t>
            </w:r>
          </w:p>
          <w:p w:rsidR="00E11CB1" w:rsidRPr="00B441B7" w:rsidRDefault="00E11CB1" w:rsidP="00E11CB1">
            <w:pPr>
              <w:tabs>
                <w:tab w:val="left" w:pos="14940"/>
              </w:tabs>
              <w:rPr>
                <w:rFonts w:ascii="Times New Roman" w:hAnsi="Times New Roman"/>
                <w:sz w:val="24"/>
                <w:szCs w:val="24"/>
              </w:rPr>
            </w:pPr>
          </w:p>
          <w:p w:rsidR="00E11CB1" w:rsidRPr="00B441B7" w:rsidRDefault="00E11CB1" w:rsidP="00E11CB1">
            <w:pPr>
              <w:tabs>
                <w:tab w:val="left" w:pos="14940"/>
              </w:tabs>
              <w:rPr>
                <w:rFonts w:ascii="Times New Roman" w:hAnsi="Times New Roman"/>
                <w:sz w:val="24"/>
                <w:szCs w:val="24"/>
              </w:rPr>
            </w:pPr>
            <w:r w:rsidRPr="00B441B7">
              <w:rPr>
                <w:rFonts w:ascii="Times New Roman" w:hAnsi="Times New Roman"/>
                <w:sz w:val="24"/>
                <w:szCs w:val="24"/>
                <w:lang w:val="uk-UA"/>
              </w:rPr>
              <w:t>Призначення  відповідального за:</w:t>
            </w:r>
          </w:p>
          <w:p w:rsidR="00E11CB1" w:rsidRPr="00B441B7" w:rsidRDefault="00E11CB1" w:rsidP="00D51A7C">
            <w:pPr>
              <w:numPr>
                <w:ilvl w:val="0"/>
                <w:numId w:val="50"/>
              </w:numPr>
              <w:tabs>
                <w:tab w:val="left" w:pos="14940"/>
              </w:tabs>
              <w:ind w:left="1080"/>
              <w:rPr>
                <w:rFonts w:ascii="Times New Roman" w:hAnsi="Times New Roman"/>
                <w:sz w:val="24"/>
                <w:szCs w:val="24"/>
              </w:rPr>
            </w:pPr>
            <w:r w:rsidRPr="00B441B7">
              <w:rPr>
                <w:rFonts w:ascii="Times New Roman" w:hAnsi="Times New Roman"/>
                <w:sz w:val="24"/>
                <w:szCs w:val="24"/>
                <w:lang w:val="uk-UA"/>
              </w:rPr>
              <w:t>теплогосподарство</w:t>
            </w:r>
          </w:p>
          <w:p w:rsidR="00E11CB1" w:rsidRPr="00B441B7" w:rsidRDefault="00E11CB1" w:rsidP="00D51A7C">
            <w:pPr>
              <w:numPr>
                <w:ilvl w:val="0"/>
                <w:numId w:val="50"/>
              </w:numPr>
              <w:tabs>
                <w:tab w:val="left" w:pos="14940"/>
              </w:tabs>
              <w:ind w:left="1080"/>
              <w:rPr>
                <w:rFonts w:ascii="Times New Roman" w:hAnsi="Times New Roman"/>
                <w:sz w:val="24"/>
                <w:szCs w:val="24"/>
              </w:rPr>
            </w:pPr>
            <w:r w:rsidRPr="00B441B7">
              <w:rPr>
                <w:rFonts w:ascii="Times New Roman" w:hAnsi="Times New Roman"/>
                <w:sz w:val="24"/>
                <w:szCs w:val="24"/>
                <w:lang w:val="uk-UA"/>
              </w:rPr>
              <w:t>газове господарство</w:t>
            </w:r>
          </w:p>
          <w:p w:rsidR="00E11CB1" w:rsidRPr="00B441B7" w:rsidRDefault="00E11CB1" w:rsidP="00D51A7C">
            <w:pPr>
              <w:numPr>
                <w:ilvl w:val="0"/>
                <w:numId w:val="50"/>
              </w:numPr>
              <w:tabs>
                <w:tab w:val="left" w:pos="14940"/>
              </w:tabs>
              <w:ind w:left="1080"/>
              <w:rPr>
                <w:rFonts w:ascii="Times New Roman" w:hAnsi="Times New Roman"/>
                <w:sz w:val="24"/>
                <w:szCs w:val="24"/>
              </w:rPr>
            </w:pPr>
            <w:r w:rsidRPr="00B441B7">
              <w:rPr>
                <w:rFonts w:ascii="Times New Roman" w:hAnsi="Times New Roman"/>
                <w:sz w:val="24"/>
                <w:szCs w:val="24"/>
                <w:lang w:val="uk-UA"/>
              </w:rPr>
              <w:t>електрогосподарство</w:t>
            </w:r>
          </w:p>
          <w:p w:rsidR="00E11CB1" w:rsidRPr="00B441B7" w:rsidRDefault="00E11CB1" w:rsidP="00D51A7C">
            <w:pPr>
              <w:numPr>
                <w:ilvl w:val="0"/>
                <w:numId w:val="50"/>
              </w:numPr>
              <w:tabs>
                <w:tab w:val="left" w:pos="14940"/>
              </w:tabs>
              <w:ind w:left="1080"/>
              <w:rPr>
                <w:rFonts w:ascii="Times New Roman" w:hAnsi="Times New Roman"/>
                <w:sz w:val="24"/>
                <w:szCs w:val="24"/>
              </w:rPr>
            </w:pPr>
            <w:r w:rsidRPr="00B441B7">
              <w:rPr>
                <w:rFonts w:ascii="Times New Roman" w:hAnsi="Times New Roman"/>
                <w:sz w:val="24"/>
                <w:szCs w:val="24"/>
                <w:lang w:val="uk-UA"/>
              </w:rPr>
              <w:t>пожежну сигналізацію</w:t>
            </w:r>
          </w:p>
          <w:p w:rsidR="00E11CB1" w:rsidRPr="00B441B7" w:rsidRDefault="00E11CB1" w:rsidP="00D51A7C">
            <w:pPr>
              <w:numPr>
                <w:ilvl w:val="0"/>
                <w:numId w:val="50"/>
              </w:numPr>
              <w:tabs>
                <w:tab w:val="left" w:pos="14940"/>
              </w:tabs>
              <w:ind w:left="1080"/>
              <w:rPr>
                <w:rFonts w:ascii="Times New Roman" w:hAnsi="Times New Roman"/>
                <w:sz w:val="24"/>
                <w:szCs w:val="24"/>
              </w:rPr>
            </w:pPr>
          </w:p>
          <w:p w:rsidR="00E11CB1" w:rsidRPr="00B441B7" w:rsidRDefault="00E11CB1" w:rsidP="00E11CB1">
            <w:pPr>
              <w:tabs>
                <w:tab w:val="left" w:pos="14940"/>
              </w:tabs>
              <w:rPr>
                <w:rFonts w:ascii="Times New Roman" w:hAnsi="Times New Roman"/>
                <w:sz w:val="24"/>
                <w:szCs w:val="24"/>
                <w:lang w:val="uk-UA"/>
              </w:rPr>
            </w:pPr>
            <w:r w:rsidRPr="00B441B7">
              <w:rPr>
                <w:rFonts w:ascii="Times New Roman" w:hAnsi="Times New Roman"/>
                <w:sz w:val="24"/>
                <w:szCs w:val="24"/>
                <w:lang w:val="uk-UA"/>
              </w:rPr>
              <w:t>Оформлення Акту готовності закладу до навчального року</w:t>
            </w:r>
          </w:p>
          <w:p w:rsidR="00E11CB1" w:rsidRPr="00B441B7" w:rsidRDefault="00E11CB1" w:rsidP="00E11CB1">
            <w:pPr>
              <w:tabs>
                <w:tab w:val="left" w:pos="14940"/>
              </w:tabs>
              <w:rPr>
                <w:rFonts w:ascii="Times New Roman" w:hAnsi="Times New Roman"/>
                <w:sz w:val="24"/>
                <w:szCs w:val="24"/>
                <w:lang w:val="uk-UA"/>
              </w:rPr>
            </w:pPr>
          </w:p>
          <w:p w:rsidR="00E11CB1" w:rsidRPr="00B441B7" w:rsidRDefault="00E11CB1" w:rsidP="00E11CB1">
            <w:pPr>
              <w:tabs>
                <w:tab w:val="left" w:pos="14940"/>
              </w:tabs>
              <w:rPr>
                <w:rFonts w:ascii="Times New Roman" w:hAnsi="Times New Roman"/>
                <w:sz w:val="24"/>
                <w:szCs w:val="24"/>
              </w:rPr>
            </w:pPr>
            <w:r w:rsidRPr="00B441B7">
              <w:rPr>
                <w:rFonts w:ascii="Times New Roman" w:hAnsi="Times New Roman"/>
                <w:sz w:val="24"/>
                <w:szCs w:val="24"/>
                <w:lang w:val="uk-UA"/>
              </w:rPr>
              <w:t>Оформлення актів випробування споруд та обладнання</w:t>
            </w:r>
          </w:p>
          <w:p w:rsidR="00E11CB1" w:rsidRPr="00B441B7" w:rsidRDefault="00E11CB1" w:rsidP="00E11CB1">
            <w:pPr>
              <w:ind w:right="-456"/>
              <w:jc w:val="center"/>
              <w:rPr>
                <w:rFonts w:ascii="Times New Roman" w:hAnsi="Times New Roman"/>
                <w:b/>
                <w:sz w:val="24"/>
                <w:szCs w:val="24"/>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медична сестра</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медична сестра </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завгосп</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завгосп</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завгосп</w:t>
            </w:r>
          </w:p>
          <w:p w:rsidR="00E11CB1" w:rsidRPr="00B441B7" w:rsidRDefault="00E11CB1" w:rsidP="00E11CB1">
            <w:pPr>
              <w:ind w:right="-456"/>
              <w:rPr>
                <w:rFonts w:ascii="Times New Roman" w:hAnsi="Times New Roman"/>
                <w:sz w:val="24"/>
                <w:szCs w:val="24"/>
                <w:lang w:val="uk-UA"/>
              </w:rPr>
            </w:pPr>
          </w:p>
        </w:tc>
        <w:tc>
          <w:tcPr>
            <w:tcW w:w="1418"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санкнижки</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меддовідки</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акт</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акти</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6</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Зміцнення МТБ</w:t>
            </w:r>
          </w:p>
        </w:tc>
        <w:tc>
          <w:tcPr>
            <w:tcW w:w="6662"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Забезпечення закладу:</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навчальним приладдям</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господарчими  засобами</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-меблями</w:t>
            </w: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завгосп</w:t>
            </w:r>
          </w:p>
        </w:tc>
        <w:tc>
          <w:tcPr>
            <w:tcW w:w="1418"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акт</w:t>
            </w:r>
          </w:p>
        </w:tc>
        <w:tc>
          <w:tcPr>
            <w:tcW w:w="1276" w:type="dxa"/>
          </w:tcPr>
          <w:p w:rsidR="00E11CB1" w:rsidRPr="00B441B7" w:rsidRDefault="00E11CB1" w:rsidP="00E11CB1">
            <w:pPr>
              <w:ind w:right="-456"/>
              <w:jc w:val="center"/>
              <w:rPr>
                <w:rFonts w:ascii="Times New Roman" w:hAnsi="Times New Roman"/>
                <w:b/>
                <w:sz w:val="24"/>
                <w:szCs w:val="24"/>
                <w:lang w:val="uk-UA"/>
              </w:rPr>
            </w:pPr>
          </w:p>
        </w:tc>
      </w:tr>
    </w:tbl>
    <w:p w:rsidR="00E11CB1" w:rsidRPr="00B441B7" w:rsidRDefault="00E11CB1" w:rsidP="00E11CB1">
      <w:pPr>
        <w:ind w:left="-284" w:right="-456"/>
        <w:jc w:val="center"/>
        <w:rPr>
          <w:rFonts w:ascii="Times New Roman" w:hAnsi="Times New Roman"/>
          <w:b/>
          <w:sz w:val="24"/>
          <w:szCs w:val="24"/>
          <w:lang w:val="uk-UA"/>
        </w:rPr>
      </w:pPr>
      <w:r w:rsidRPr="00B441B7">
        <w:rPr>
          <w:rFonts w:ascii="Times New Roman" w:hAnsi="Times New Roman"/>
          <w:b/>
          <w:sz w:val="24"/>
          <w:szCs w:val="24"/>
          <w:lang w:val="uk-UA"/>
        </w:rPr>
        <w:lastRenderedPageBreak/>
        <w:t>ВЕРЕСЕНЬ</w:t>
      </w:r>
    </w:p>
    <w:tbl>
      <w:tblPr>
        <w:tblStyle w:val="afff0"/>
        <w:tblW w:w="0" w:type="auto"/>
        <w:tblInd w:w="-284" w:type="dxa"/>
        <w:tblLayout w:type="fixed"/>
        <w:tblLook w:val="04A0"/>
      </w:tblPr>
      <w:tblGrid>
        <w:gridCol w:w="676"/>
        <w:gridCol w:w="2126"/>
        <w:gridCol w:w="6662"/>
        <w:gridCol w:w="1701"/>
        <w:gridCol w:w="1701"/>
        <w:gridCol w:w="1276"/>
        <w:gridCol w:w="1276"/>
      </w:tblGrid>
      <w:tr w:rsidR="00E11CB1" w:rsidRPr="00B441B7" w:rsidTr="00E11CB1">
        <w:tc>
          <w:tcPr>
            <w:tcW w:w="6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w:t>
            </w: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з/п</w:t>
            </w:r>
          </w:p>
        </w:tc>
        <w:tc>
          <w:tcPr>
            <w:tcW w:w="212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Вид діяльності</w:t>
            </w:r>
          </w:p>
        </w:tc>
        <w:tc>
          <w:tcPr>
            <w:tcW w:w="6662" w:type="dxa"/>
          </w:tcPr>
          <w:p w:rsidR="00E11CB1" w:rsidRPr="00B441B7" w:rsidRDefault="00E11CB1" w:rsidP="00E11CB1">
            <w:pPr>
              <w:ind w:right="-456"/>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701"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 xml:space="preserve">  Дата</w:t>
            </w: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 xml:space="preserve"> проведення</w:t>
            </w:r>
          </w:p>
        </w:tc>
        <w:tc>
          <w:tcPr>
            <w:tcW w:w="1701"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Відповідальні</w:t>
            </w:r>
          </w:p>
        </w:tc>
        <w:tc>
          <w:tcPr>
            <w:tcW w:w="12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Підсумки</w:t>
            </w:r>
          </w:p>
        </w:tc>
        <w:tc>
          <w:tcPr>
            <w:tcW w:w="12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Примітка</w:t>
            </w:r>
          </w:p>
        </w:tc>
      </w:tr>
      <w:tr w:rsidR="00E11CB1" w:rsidRPr="00B441B7" w:rsidTr="00E11CB1">
        <w:trPr>
          <w:trHeight w:val="1589"/>
        </w:trPr>
        <w:tc>
          <w:tcPr>
            <w:tcW w:w="676" w:type="dxa"/>
          </w:tcPr>
          <w:p w:rsidR="00E11CB1" w:rsidRPr="00B441B7" w:rsidRDefault="00E11CB1" w:rsidP="00E11CB1">
            <w:pPr>
              <w:ind w:right="-391"/>
              <w:rPr>
                <w:rFonts w:ascii="Times New Roman" w:hAnsi="Times New Roman"/>
                <w:sz w:val="24"/>
                <w:szCs w:val="24"/>
                <w:lang w:val="uk-UA"/>
              </w:rPr>
            </w:pPr>
            <w:r w:rsidRPr="00B441B7">
              <w:rPr>
                <w:rFonts w:ascii="Times New Roman" w:hAnsi="Times New Roman"/>
                <w:sz w:val="24"/>
                <w:szCs w:val="24"/>
                <w:lang w:val="uk-UA"/>
              </w:rPr>
              <w:t>1</w:t>
            </w:r>
          </w:p>
        </w:tc>
        <w:tc>
          <w:tcPr>
            <w:tcW w:w="2126" w:type="dxa"/>
          </w:tcPr>
          <w:p w:rsidR="00E11CB1" w:rsidRPr="00B441B7" w:rsidRDefault="00E11CB1" w:rsidP="00E11CB1">
            <w:pPr>
              <w:ind w:right="-249"/>
              <w:rPr>
                <w:rFonts w:ascii="Times New Roman" w:hAnsi="Times New Roman"/>
                <w:sz w:val="24"/>
                <w:szCs w:val="24"/>
                <w:lang w:val="uk-UA"/>
              </w:rPr>
            </w:pPr>
            <w:r w:rsidRPr="00B441B7">
              <w:rPr>
                <w:rFonts w:ascii="Times New Roman" w:hAnsi="Times New Roman"/>
                <w:sz w:val="24"/>
                <w:szCs w:val="24"/>
                <w:lang w:val="uk-UA"/>
              </w:rPr>
              <w:t xml:space="preserve">Організаційно – правова </w:t>
            </w:r>
          </w:p>
          <w:p w:rsidR="00E11CB1" w:rsidRPr="00B441B7" w:rsidRDefault="00E11CB1" w:rsidP="00E11CB1">
            <w:pPr>
              <w:ind w:right="-249"/>
              <w:rPr>
                <w:rFonts w:ascii="Times New Roman" w:hAnsi="Times New Roman"/>
                <w:sz w:val="24"/>
                <w:szCs w:val="24"/>
                <w:lang w:val="uk-UA"/>
              </w:rPr>
            </w:pPr>
            <w:r w:rsidRPr="00B441B7">
              <w:rPr>
                <w:rFonts w:ascii="Times New Roman" w:hAnsi="Times New Roman"/>
                <w:sz w:val="24"/>
                <w:szCs w:val="24"/>
                <w:lang w:val="uk-UA"/>
              </w:rPr>
              <w:t>діяльність</w:t>
            </w:r>
          </w:p>
        </w:tc>
        <w:tc>
          <w:tcPr>
            <w:tcW w:w="6662" w:type="dxa"/>
          </w:tcPr>
          <w:p w:rsidR="00E11CB1" w:rsidRPr="00B441B7" w:rsidRDefault="00E11CB1" w:rsidP="00E11CB1">
            <w:pPr>
              <w:pStyle w:val="af8"/>
              <w:tabs>
                <w:tab w:val="left" w:pos="-180"/>
                <w:tab w:val="left" w:pos="14940"/>
              </w:tabs>
              <w:spacing w:after="0"/>
              <w:rPr>
                <w:szCs w:val="24"/>
              </w:rPr>
            </w:pPr>
            <w:r w:rsidRPr="00B441B7">
              <w:rPr>
                <w:szCs w:val="24"/>
              </w:rPr>
              <w:t>Зарахування учнів до школи</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Затвердження мережі закладу на 202</w:t>
            </w:r>
            <w:r w:rsidR="00167E5A">
              <w:rPr>
                <w:szCs w:val="24"/>
                <w:lang w:val="uk-UA"/>
              </w:rPr>
              <w:t>5</w:t>
            </w:r>
            <w:r w:rsidRPr="00B441B7">
              <w:rPr>
                <w:szCs w:val="24"/>
              </w:rPr>
              <w:t>/202</w:t>
            </w:r>
            <w:r w:rsidR="00167E5A">
              <w:rPr>
                <w:szCs w:val="24"/>
                <w:lang w:val="uk-UA"/>
              </w:rPr>
              <w:t>6</w:t>
            </w:r>
            <w:r w:rsidRPr="00B441B7">
              <w:rPr>
                <w:szCs w:val="24"/>
              </w:rPr>
              <w:t xml:space="preserve"> н.р.</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tabs>
                <w:tab w:val="left" w:pos="14940"/>
              </w:tabs>
              <w:rPr>
                <w:rFonts w:ascii="Times New Roman" w:hAnsi="Times New Roman"/>
                <w:sz w:val="24"/>
                <w:szCs w:val="24"/>
                <w:lang w:val="uk-UA"/>
              </w:rPr>
            </w:pPr>
            <w:r w:rsidRPr="00B441B7">
              <w:rPr>
                <w:rFonts w:ascii="Times New Roman" w:hAnsi="Times New Roman"/>
                <w:sz w:val="24"/>
                <w:szCs w:val="24"/>
                <w:lang w:val="uk-UA"/>
              </w:rPr>
              <w:t>Поділ класів на групи</w:t>
            </w:r>
          </w:p>
          <w:p w:rsidR="00E11CB1" w:rsidRPr="00B441B7" w:rsidRDefault="00E11CB1" w:rsidP="00E11CB1">
            <w:pPr>
              <w:tabs>
                <w:tab w:val="left" w:pos="14940"/>
              </w:tabs>
              <w:rPr>
                <w:rFonts w:ascii="Times New Roman" w:hAnsi="Times New Roman"/>
                <w:sz w:val="24"/>
                <w:szCs w:val="24"/>
                <w:lang w:val="uk-UA"/>
              </w:rPr>
            </w:pPr>
          </w:p>
          <w:p w:rsidR="00E11CB1" w:rsidRPr="00B441B7" w:rsidRDefault="00E11CB1" w:rsidP="00E11CB1">
            <w:pPr>
              <w:pStyle w:val="af8"/>
              <w:tabs>
                <w:tab w:val="left" w:pos="-180"/>
                <w:tab w:val="left" w:pos="14940"/>
              </w:tabs>
              <w:spacing w:after="0"/>
              <w:rPr>
                <w:szCs w:val="24"/>
              </w:rPr>
            </w:pPr>
            <w:r w:rsidRPr="00B441B7">
              <w:rPr>
                <w:szCs w:val="24"/>
              </w:rPr>
              <w:t>Заборона  використання мобільних телефонів під час освітнього процесу</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Організація харчування та соціального захисту учнів закладу</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Інструктаж педпрацівників щодо ведення класних журналів, журналів  БЖД, табелів, свідоцтв навчальних досягнень  та особових справ учнів</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Загальношкільні батьківські збори</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Затвердження графіка особистого прийому громадян</w:t>
            </w:r>
          </w:p>
          <w:p w:rsidR="00E11CB1" w:rsidRPr="00B441B7" w:rsidRDefault="00E11CB1" w:rsidP="00E11CB1">
            <w:pPr>
              <w:pStyle w:val="af8"/>
              <w:tabs>
                <w:tab w:val="left" w:pos="-180"/>
                <w:tab w:val="left" w:pos="14940"/>
              </w:tabs>
              <w:spacing w:after="0"/>
              <w:rPr>
                <w:szCs w:val="24"/>
              </w:rPr>
            </w:pPr>
          </w:p>
          <w:p w:rsidR="00E11CB1" w:rsidRPr="00B441B7" w:rsidRDefault="00E11CB1" w:rsidP="00D51A7C">
            <w:pPr>
              <w:pStyle w:val="af8"/>
              <w:numPr>
                <w:ilvl w:val="0"/>
                <w:numId w:val="50"/>
              </w:numPr>
              <w:tabs>
                <w:tab w:val="left" w:pos="-180"/>
                <w:tab w:val="left" w:pos="14940"/>
              </w:tabs>
              <w:spacing w:after="0"/>
              <w:ind w:left="0" w:hanging="195"/>
              <w:jc w:val="both"/>
              <w:rPr>
                <w:szCs w:val="24"/>
              </w:rPr>
            </w:pPr>
            <w:r w:rsidRPr="00B441B7">
              <w:rPr>
                <w:szCs w:val="24"/>
              </w:rPr>
              <w:t>Затвердження графіка роботи спортивного залу</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Організація освітнього процесу на уроках  фізичної культури (розподіл учнів за групами)</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Організація роботи  гуртків</w:t>
            </w:r>
          </w:p>
          <w:p w:rsidR="00E11CB1" w:rsidRPr="00B441B7" w:rsidRDefault="00E11CB1" w:rsidP="00E11CB1">
            <w:pPr>
              <w:pStyle w:val="af8"/>
              <w:tabs>
                <w:tab w:val="left" w:pos="-180"/>
                <w:tab w:val="left" w:pos="14940"/>
              </w:tabs>
              <w:spacing w:after="0"/>
              <w:rPr>
                <w:szCs w:val="24"/>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журнали інструкта-      жів</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протокол</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2</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Методична</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робота</w:t>
            </w:r>
          </w:p>
        </w:tc>
        <w:tc>
          <w:tcPr>
            <w:tcW w:w="6662" w:type="dxa"/>
          </w:tcPr>
          <w:p w:rsidR="00E11CB1" w:rsidRPr="00B441B7" w:rsidRDefault="00E11CB1" w:rsidP="00E11CB1">
            <w:pPr>
              <w:tabs>
                <w:tab w:val="left" w:pos="14940"/>
              </w:tabs>
              <w:rPr>
                <w:rFonts w:ascii="Times New Roman" w:hAnsi="Times New Roman"/>
                <w:sz w:val="24"/>
                <w:szCs w:val="24"/>
                <w:lang w:val="uk-UA"/>
              </w:rPr>
            </w:pPr>
            <w:r w:rsidRPr="00B441B7">
              <w:rPr>
                <w:rFonts w:ascii="Times New Roman" w:hAnsi="Times New Roman"/>
                <w:sz w:val="24"/>
                <w:szCs w:val="24"/>
                <w:lang w:val="uk-UA"/>
              </w:rPr>
              <w:t>Організація методичної роботи</w:t>
            </w:r>
          </w:p>
          <w:p w:rsidR="00E11CB1" w:rsidRPr="00B441B7" w:rsidRDefault="00E11CB1" w:rsidP="00E11CB1">
            <w:pPr>
              <w:tabs>
                <w:tab w:val="left" w:pos="14940"/>
              </w:tabs>
              <w:rPr>
                <w:rFonts w:ascii="Times New Roman" w:hAnsi="Times New Roman"/>
                <w:sz w:val="24"/>
                <w:szCs w:val="24"/>
                <w:lang w:val="uk-UA"/>
              </w:rPr>
            </w:pPr>
          </w:p>
          <w:p w:rsidR="00E11CB1" w:rsidRPr="00B441B7" w:rsidRDefault="00E11CB1" w:rsidP="00E11CB1">
            <w:pPr>
              <w:pStyle w:val="af8"/>
              <w:tabs>
                <w:tab w:val="left" w:pos="-180"/>
                <w:tab w:val="left" w:pos="14940"/>
              </w:tabs>
              <w:spacing w:after="0"/>
              <w:rPr>
                <w:szCs w:val="24"/>
              </w:rPr>
            </w:pPr>
            <w:r w:rsidRPr="00B441B7">
              <w:rPr>
                <w:szCs w:val="24"/>
              </w:rPr>
              <w:t>Затвердження графіку вивчення стану викладання предметів протягом 202</w:t>
            </w:r>
            <w:r w:rsidR="00167E5A">
              <w:rPr>
                <w:szCs w:val="24"/>
                <w:lang w:val="uk-UA"/>
              </w:rPr>
              <w:t>5</w:t>
            </w:r>
            <w:r w:rsidRPr="00B441B7">
              <w:rPr>
                <w:szCs w:val="24"/>
              </w:rPr>
              <w:t>/202</w:t>
            </w:r>
            <w:r w:rsidR="00167E5A">
              <w:rPr>
                <w:szCs w:val="24"/>
                <w:lang w:val="uk-UA"/>
              </w:rPr>
              <w:t>6</w:t>
            </w:r>
            <w:r w:rsidRPr="00B441B7">
              <w:rPr>
                <w:szCs w:val="24"/>
              </w:rPr>
              <w:t>н.р.</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lastRenderedPageBreak/>
              <w:t>Організація роботи щодо:</w:t>
            </w:r>
          </w:p>
          <w:p w:rsidR="00E11CB1" w:rsidRPr="00B441B7" w:rsidRDefault="00F21E51" w:rsidP="00D51A7C">
            <w:pPr>
              <w:pStyle w:val="af8"/>
              <w:numPr>
                <w:ilvl w:val="0"/>
                <w:numId w:val="50"/>
              </w:numPr>
              <w:tabs>
                <w:tab w:val="left" w:pos="-180"/>
                <w:tab w:val="left" w:pos="14940"/>
              </w:tabs>
              <w:spacing w:after="0"/>
              <w:ind w:left="176" w:firstLine="0"/>
              <w:rPr>
                <w:szCs w:val="24"/>
              </w:rPr>
            </w:pPr>
            <w:r w:rsidRPr="00B441B7">
              <w:rPr>
                <w:szCs w:val="24"/>
              </w:rPr>
              <w:t>ЗНО</w:t>
            </w:r>
            <w:r w:rsidR="00A11DAC" w:rsidRPr="00B441B7">
              <w:rPr>
                <w:szCs w:val="24"/>
                <w:lang w:val="uk-UA"/>
              </w:rPr>
              <w:t>(НМТ)</w:t>
            </w:r>
            <w:r w:rsidRPr="00B441B7">
              <w:rPr>
                <w:szCs w:val="24"/>
              </w:rPr>
              <w:t>-202</w:t>
            </w:r>
            <w:r w:rsidR="00167E5A">
              <w:rPr>
                <w:szCs w:val="24"/>
                <w:lang w:val="uk-UA"/>
              </w:rPr>
              <w:t>6</w:t>
            </w:r>
          </w:p>
          <w:p w:rsidR="00E11CB1" w:rsidRPr="00B441B7" w:rsidRDefault="00E11CB1" w:rsidP="00D51A7C">
            <w:pPr>
              <w:pStyle w:val="af8"/>
              <w:numPr>
                <w:ilvl w:val="0"/>
                <w:numId w:val="50"/>
              </w:numPr>
              <w:tabs>
                <w:tab w:val="left" w:pos="-180"/>
                <w:tab w:val="left" w:pos="14940"/>
              </w:tabs>
              <w:spacing w:after="0"/>
              <w:ind w:left="176" w:firstLine="0"/>
              <w:rPr>
                <w:szCs w:val="24"/>
              </w:rPr>
            </w:pPr>
            <w:r w:rsidRPr="00B441B7">
              <w:rPr>
                <w:szCs w:val="24"/>
              </w:rPr>
              <w:t>предметних олімпіади</w:t>
            </w:r>
          </w:p>
          <w:p w:rsidR="00E11CB1" w:rsidRPr="00B441B7" w:rsidRDefault="00E11CB1" w:rsidP="00D51A7C">
            <w:pPr>
              <w:pStyle w:val="af8"/>
              <w:numPr>
                <w:ilvl w:val="0"/>
                <w:numId w:val="50"/>
              </w:numPr>
              <w:tabs>
                <w:tab w:val="left" w:pos="-180"/>
                <w:tab w:val="left" w:pos="14940"/>
              </w:tabs>
              <w:spacing w:after="0"/>
              <w:ind w:left="176" w:firstLine="0"/>
              <w:rPr>
                <w:szCs w:val="24"/>
              </w:rPr>
            </w:pPr>
            <w:r w:rsidRPr="00B441B7">
              <w:rPr>
                <w:szCs w:val="24"/>
              </w:rPr>
              <w:t>конкурсу-захисту учнівських робіт у МАН</w:t>
            </w:r>
          </w:p>
          <w:p w:rsidR="00E11CB1" w:rsidRPr="00B441B7" w:rsidRDefault="00E11CB1" w:rsidP="00E11CB1">
            <w:pPr>
              <w:pStyle w:val="af8"/>
              <w:tabs>
                <w:tab w:val="left" w:pos="-180"/>
                <w:tab w:val="left" w:pos="14940"/>
              </w:tabs>
              <w:spacing w:after="0"/>
              <w:ind w:left="176"/>
              <w:rPr>
                <w:szCs w:val="24"/>
              </w:rPr>
            </w:pPr>
          </w:p>
          <w:p w:rsidR="00E11CB1" w:rsidRPr="00B441B7" w:rsidRDefault="00E11CB1" w:rsidP="00E11CB1">
            <w:pPr>
              <w:pStyle w:val="af8"/>
              <w:tabs>
                <w:tab w:val="left" w:pos="-180"/>
                <w:tab w:val="left" w:pos="14940"/>
              </w:tabs>
              <w:spacing w:after="0"/>
              <w:rPr>
                <w:szCs w:val="24"/>
              </w:rPr>
            </w:pPr>
            <w:r w:rsidRPr="00B441B7">
              <w:rPr>
                <w:szCs w:val="24"/>
              </w:rPr>
              <w:t>Затвердження графіка оцінювання навчальних досягнень учнів, які перебувають на сімейному (домашньому) навчанні</w:t>
            </w:r>
          </w:p>
          <w:p w:rsidR="00E11CB1" w:rsidRPr="00B441B7" w:rsidRDefault="00E11CB1" w:rsidP="00E11CB1">
            <w:pPr>
              <w:pStyle w:val="af8"/>
              <w:tabs>
                <w:tab w:val="left" w:pos="-180"/>
                <w:tab w:val="left" w:pos="14940"/>
              </w:tabs>
              <w:spacing w:after="0"/>
              <w:ind w:left="176"/>
              <w:rPr>
                <w:szCs w:val="24"/>
              </w:rPr>
            </w:pPr>
          </w:p>
          <w:p w:rsidR="00E11CB1" w:rsidRPr="00B441B7" w:rsidRDefault="00E11CB1" w:rsidP="00E11CB1">
            <w:pPr>
              <w:tabs>
                <w:tab w:val="left" w:pos="14940"/>
              </w:tabs>
              <w:rPr>
                <w:rFonts w:ascii="Times New Roman" w:hAnsi="Times New Roman"/>
                <w:sz w:val="24"/>
                <w:szCs w:val="24"/>
                <w:lang w:val="uk-UA"/>
              </w:rPr>
            </w:pPr>
            <w:r w:rsidRPr="00B441B7">
              <w:rPr>
                <w:rFonts w:ascii="Times New Roman" w:hAnsi="Times New Roman"/>
                <w:sz w:val="24"/>
                <w:szCs w:val="24"/>
                <w:lang w:val="uk-UA"/>
              </w:rPr>
              <w:t>Затвердження  заходів щодо підготовки учнів до ЗНО</w:t>
            </w:r>
            <w:r w:rsidR="00A11DAC" w:rsidRPr="00B441B7">
              <w:rPr>
                <w:rFonts w:ascii="Times New Roman" w:hAnsi="Times New Roman"/>
                <w:sz w:val="24"/>
                <w:szCs w:val="24"/>
                <w:lang w:val="uk-UA"/>
              </w:rPr>
              <w:t xml:space="preserve"> (НМТ)</w:t>
            </w:r>
            <w:r w:rsidRPr="00B441B7">
              <w:rPr>
                <w:rFonts w:ascii="Times New Roman" w:hAnsi="Times New Roman"/>
                <w:sz w:val="24"/>
                <w:szCs w:val="24"/>
                <w:lang w:val="uk-UA"/>
              </w:rPr>
              <w:t>-202</w:t>
            </w:r>
            <w:r w:rsidR="00A11DAC" w:rsidRPr="00B441B7">
              <w:rPr>
                <w:rFonts w:ascii="Times New Roman" w:hAnsi="Times New Roman"/>
                <w:sz w:val="24"/>
                <w:szCs w:val="24"/>
                <w:lang w:val="uk-UA"/>
              </w:rPr>
              <w:t>5</w:t>
            </w:r>
          </w:p>
          <w:p w:rsidR="00E11CB1" w:rsidRPr="00B441B7" w:rsidRDefault="00E11CB1" w:rsidP="00E11CB1">
            <w:pPr>
              <w:tabs>
                <w:tab w:val="left" w:pos="14940"/>
              </w:tabs>
              <w:rPr>
                <w:rFonts w:ascii="Times New Roman" w:hAnsi="Times New Roman"/>
                <w:sz w:val="24"/>
                <w:szCs w:val="24"/>
                <w:lang w:val="uk-UA"/>
              </w:rPr>
            </w:pPr>
          </w:p>
          <w:p w:rsidR="00E11CB1" w:rsidRPr="00B441B7" w:rsidRDefault="00E11CB1" w:rsidP="00E11CB1">
            <w:pPr>
              <w:tabs>
                <w:tab w:val="left" w:pos="14940"/>
              </w:tabs>
              <w:rPr>
                <w:rFonts w:ascii="Times New Roman" w:hAnsi="Times New Roman"/>
                <w:sz w:val="24"/>
                <w:szCs w:val="24"/>
                <w:lang w:val="uk-UA"/>
              </w:rPr>
            </w:pPr>
            <w:r w:rsidRPr="00B441B7">
              <w:rPr>
                <w:rFonts w:ascii="Times New Roman" w:hAnsi="Times New Roman"/>
                <w:sz w:val="24"/>
                <w:szCs w:val="24"/>
                <w:lang w:val="uk-UA"/>
              </w:rPr>
              <w:t xml:space="preserve">Затвердження плану  </w:t>
            </w:r>
            <w:r w:rsidRPr="00B441B7">
              <w:rPr>
                <w:rFonts w:ascii="Times New Roman" w:hAnsi="Times New Roman"/>
                <w:sz w:val="24"/>
                <w:szCs w:val="24"/>
              </w:rPr>
              <w:t>роботибібліотеки</w:t>
            </w:r>
            <w:r w:rsidRPr="00B441B7">
              <w:rPr>
                <w:rFonts w:ascii="Times New Roman" w:hAnsi="Times New Roman"/>
                <w:sz w:val="24"/>
                <w:szCs w:val="24"/>
                <w:lang w:val="uk-UA"/>
              </w:rPr>
              <w:t xml:space="preserve"> на 202</w:t>
            </w:r>
            <w:r w:rsidR="00167E5A">
              <w:rPr>
                <w:rFonts w:ascii="Times New Roman" w:hAnsi="Times New Roman"/>
                <w:sz w:val="24"/>
                <w:szCs w:val="24"/>
                <w:lang w:val="uk-UA"/>
              </w:rPr>
              <w:t>5</w:t>
            </w:r>
            <w:r w:rsidRPr="00B441B7">
              <w:rPr>
                <w:rFonts w:ascii="Times New Roman" w:hAnsi="Times New Roman"/>
                <w:sz w:val="24"/>
                <w:szCs w:val="24"/>
                <w:lang w:val="uk-UA"/>
              </w:rPr>
              <w:t>/202</w:t>
            </w:r>
            <w:r w:rsidR="00167E5A">
              <w:rPr>
                <w:rFonts w:ascii="Times New Roman" w:hAnsi="Times New Roman"/>
                <w:sz w:val="24"/>
                <w:szCs w:val="24"/>
                <w:lang w:val="uk-UA"/>
              </w:rPr>
              <w:t>6</w:t>
            </w:r>
            <w:r w:rsidRPr="00B441B7">
              <w:rPr>
                <w:rFonts w:ascii="Times New Roman" w:hAnsi="Times New Roman"/>
                <w:sz w:val="24"/>
                <w:szCs w:val="24"/>
                <w:lang w:val="uk-UA"/>
              </w:rPr>
              <w:t xml:space="preserve"> н.р.</w:t>
            </w:r>
          </w:p>
          <w:p w:rsidR="00E11CB1" w:rsidRPr="00B441B7" w:rsidRDefault="00E11CB1" w:rsidP="00E11CB1">
            <w:pPr>
              <w:tabs>
                <w:tab w:val="left" w:pos="14940"/>
              </w:tabs>
              <w:rPr>
                <w:rFonts w:ascii="Times New Roman" w:hAnsi="Times New Roman"/>
                <w:sz w:val="24"/>
                <w:szCs w:val="24"/>
                <w:lang w:val="uk-UA"/>
              </w:rPr>
            </w:pPr>
          </w:p>
          <w:p w:rsidR="00E11CB1" w:rsidRPr="00B441B7" w:rsidRDefault="00E11CB1" w:rsidP="00E11CB1">
            <w:pPr>
              <w:pStyle w:val="af8"/>
              <w:tabs>
                <w:tab w:val="left" w:pos="-180"/>
                <w:tab w:val="left" w:pos="14940"/>
              </w:tabs>
              <w:spacing w:after="0"/>
              <w:ind w:left="34"/>
              <w:rPr>
                <w:szCs w:val="24"/>
              </w:rPr>
            </w:pPr>
            <w:r w:rsidRPr="00B441B7">
              <w:rPr>
                <w:szCs w:val="24"/>
              </w:rPr>
              <w:t>Календарно-тематичне планування з предметів</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Планування виховної роботи</w:t>
            </w:r>
          </w:p>
          <w:p w:rsidR="00E11CB1" w:rsidRPr="00B441B7" w:rsidRDefault="00E11CB1" w:rsidP="00E11CB1">
            <w:pPr>
              <w:tabs>
                <w:tab w:val="left" w:pos="14940"/>
              </w:tabs>
              <w:rPr>
                <w:rFonts w:ascii="Times New Roman" w:hAnsi="Times New Roman"/>
                <w:sz w:val="24"/>
                <w:szCs w:val="24"/>
                <w:lang w:val="uk-UA"/>
              </w:rPr>
            </w:pPr>
          </w:p>
          <w:p w:rsidR="00E11CB1" w:rsidRPr="00B441B7" w:rsidRDefault="00E11CB1" w:rsidP="00E11CB1">
            <w:pPr>
              <w:tabs>
                <w:tab w:val="left" w:pos="14940"/>
              </w:tabs>
              <w:rPr>
                <w:rFonts w:ascii="Times New Roman" w:hAnsi="Times New Roman"/>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 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 з НВР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 з НВР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 з НВР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 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 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 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 з ВР</w:t>
            </w:r>
          </w:p>
        </w:tc>
        <w:tc>
          <w:tcPr>
            <w:tcW w:w="1276" w:type="dxa"/>
          </w:tcPr>
          <w:p w:rsidR="00E11CB1" w:rsidRPr="00B441B7" w:rsidRDefault="00E11CB1" w:rsidP="00E11CB1">
            <w:pPr>
              <w:ind w:right="-456"/>
              <w:jc w:val="both"/>
              <w:rPr>
                <w:rFonts w:ascii="Times New Roman" w:hAnsi="Times New Roman"/>
                <w:sz w:val="24"/>
                <w:szCs w:val="24"/>
                <w:lang w:val="uk-UA"/>
              </w:rPr>
            </w:pPr>
            <w:r w:rsidRPr="00B441B7">
              <w:rPr>
                <w:rFonts w:ascii="Times New Roman" w:hAnsi="Times New Roman"/>
                <w:sz w:val="24"/>
                <w:szCs w:val="24"/>
                <w:lang w:val="uk-UA"/>
              </w:rPr>
              <w:lastRenderedPageBreak/>
              <w:t>наказ</w:t>
            </w:r>
          </w:p>
          <w:p w:rsidR="00E11CB1" w:rsidRPr="00B441B7" w:rsidRDefault="00E11CB1" w:rsidP="00E11CB1">
            <w:pPr>
              <w:ind w:right="-456"/>
              <w:jc w:val="both"/>
              <w:rPr>
                <w:rFonts w:ascii="Times New Roman" w:hAnsi="Times New Roman"/>
                <w:sz w:val="24"/>
                <w:szCs w:val="24"/>
                <w:lang w:val="uk-UA"/>
              </w:rPr>
            </w:pPr>
          </w:p>
          <w:p w:rsidR="00E11CB1" w:rsidRPr="00B441B7" w:rsidRDefault="00E11CB1" w:rsidP="00E11CB1">
            <w:pPr>
              <w:ind w:right="-456"/>
              <w:jc w:val="both"/>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jc w:val="both"/>
              <w:rPr>
                <w:rFonts w:ascii="Times New Roman" w:hAnsi="Times New Roman"/>
                <w:sz w:val="24"/>
                <w:szCs w:val="24"/>
                <w:lang w:val="uk-UA"/>
              </w:rPr>
            </w:pPr>
          </w:p>
          <w:p w:rsidR="00E11CB1" w:rsidRPr="00B441B7" w:rsidRDefault="00E11CB1" w:rsidP="00E11CB1">
            <w:pPr>
              <w:ind w:right="-456"/>
              <w:jc w:val="both"/>
              <w:rPr>
                <w:rFonts w:ascii="Times New Roman" w:hAnsi="Times New Roman"/>
                <w:sz w:val="24"/>
                <w:szCs w:val="24"/>
                <w:lang w:val="uk-UA"/>
              </w:rPr>
            </w:pPr>
          </w:p>
          <w:p w:rsidR="00E11CB1" w:rsidRPr="00B441B7" w:rsidRDefault="00E11CB1" w:rsidP="00E11CB1">
            <w:pPr>
              <w:ind w:right="-456"/>
              <w:jc w:val="both"/>
              <w:rPr>
                <w:rFonts w:ascii="Times New Roman" w:hAnsi="Times New Roman"/>
                <w:sz w:val="24"/>
                <w:szCs w:val="24"/>
                <w:lang w:val="uk-UA"/>
              </w:rPr>
            </w:pPr>
            <w:r w:rsidRPr="00B441B7">
              <w:rPr>
                <w:rFonts w:ascii="Times New Roman" w:hAnsi="Times New Roman"/>
                <w:sz w:val="24"/>
                <w:szCs w:val="24"/>
                <w:lang w:val="uk-UA"/>
              </w:rPr>
              <w:lastRenderedPageBreak/>
              <w:t>накази</w:t>
            </w:r>
          </w:p>
          <w:p w:rsidR="00E11CB1" w:rsidRPr="00B441B7" w:rsidRDefault="00E11CB1" w:rsidP="00E11CB1">
            <w:pPr>
              <w:ind w:right="-456"/>
              <w:jc w:val="both"/>
              <w:rPr>
                <w:rFonts w:ascii="Times New Roman" w:hAnsi="Times New Roman"/>
                <w:sz w:val="24"/>
                <w:szCs w:val="24"/>
                <w:lang w:val="uk-UA"/>
              </w:rPr>
            </w:pPr>
          </w:p>
          <w:p w:rsidR="00E11CB1" w:rsidRPr="00B441B7" w:rsidRDefault="00E11CB1" w:rsidP="00E11CB1">
            <w:pPr>
              <w:ind w:right="-456"/>
              <w:jc w:val="both"/>
              <w:rPr>
                <w:rFonts w:ascii="Times New Roman" w:hAnsi="Times New Roman"/>
                <w:sz w:val="24"/>
                <w:szCs w:val="24"/>
                <w:lang w:val="uk-UA"/>
              </w:rPr>
            </w:pPr>
          </w:p>
          <w:p w:rsidR="00E11CB1" w:rsidRPr="00B441B7" w:rsidRDefault="00E11CB1" w:rsidP="00E11CB1">
            <w:pPr>
              <w:ind w:right="-456"/>
              <w:jc w:val="both"/>
              <w:rPr>
                <w:rFonts w:ascii="Times New Roman" w:hAnsi="Times New Roman"/>
                <w:sz w:val="24"/>
                <w:szCs w:val="24"/>
                <w:lang w:val="uk-UA"/>
              </w:rPr>
            </w:pPr>
          </w:p>
          <w:p w:rsidR="00E11CB1" w:rsidRPr="00B441B7" w:rsidRDefault="00E11CB1" w:rsidP="00E11CB1">
            <w:pPr>
              <w:ind w:right="-456"/>
              <w:jc w:val="both"/>
              <w:rPr>
                <w:rFonts w:ascii="Times New Roman" w:hAnsi="Times New Roman"/>
                <w:sz w:val="24"/>
                <w:szCs w:val="24"/>
                <w:lang w:val="uk-UA"/>
              </w:rPr>
            </w:pPr>
          </w:p>
          <w:p w:rsidR="00E11CB1" w:rsidRPr="00B441B7" w:rsidRDefault="00E11CB1" w:rsidP="00E11CB1">
            <w:pPr>
              <w:ind w:right="-456"/>
              <w:jc w:val="both"/>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jc w:val="both"/>
              <w:rPr>
                <w:rFonts w:ascii="Times New Roman" w:hAnsi="Times New Roman"/>
                <w:sz w:val="24"/>
                <w:szCs w:val="24"/>
                <w:lang w:val="uk-UA"/>
              </w:rPr>
            </w:pPr>
          </w:p>
          <w:p w:rsidR="00E11CB1" w:rsidRPr="00B441B7" w:rsidRDefault="00E11CB1" w:rsidP="00E11CB1">
            <w:pPr>
              <w:ind w:right="-456"/>
              <w:jc w:val="both"/>
              <w:rPr>
                <w:rFonts w:ascii="Times New Roman" w:hAnsi="Times New Roman"/>
                <w:sz w:val="24"/>
                <w:szCs w:val="24"/>
                <w:lang w:val="uk-UA"/>
              </w:rPr>
            </w:pPr>
          </w:p>
          <w:p w:rsidR="00E11CB1" w:rsidRPr="00B441B7" w:rsidRDefault="00E11CB1" w:rsidP="00E11CB1">
            <w:pPr>
              <w:ind w:right="-456"/>
              <w:jc w:val="both"/>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jc w:val="both"/>
              <w:rPr>
                <w:rFonts w:ascii="Times New Roman" w:hAnsi="Times New Roman"/>
                <w:sz w:val="24"/>
                <w:szCs w:val="24"/>
                <w:lang w:val="uk-UA"/>
              </w:rPr>
            </w:pPr>
          </w:p>
          <w:p w:rsidR="00E11CB1" w:rsidRPr="00B441B7" w:rsidRDefault="00E11CB1" w:rsidP="00E11CB1">
            <w:pPr>
              <w:ind w:right="-456"/>
              <w:jc w:val="both"/>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jc w:val="both"/>
              <w:rPr>
                <w:rFonts w:ascii="Times New Roman" w:hAnsi="Times New Roman"/>
                <w:sz w:val="24"/>
                <w:szCs w:val="24"/>
                <w:lang w:val="uk-UA"/>
              </w:rPr>
            </w:pPr>
          </w:p>
          <w:p w:rsidR="00E11CB1" w:rsidRPr="00B441B7" w:rsidRDefault="00E11CB1" w:rsidP="00E11CB1">
            <w:pPr>
              <w:ind w:right="-456"/>
              <w:jc w:val="both"/>
              <w:rPr>
                <w:rFonts w:ascii="Times New Roman" w:hAnsi="Times New Roman"/>
                <w:sz w:val="24"/>
                <w:szCs w:val="24"/>
                <w:lang w:val="uk-UA"/>
              </w:rPr>
            </w:pPr>
            <w:r w:rsidRPr="00B441B7">
              <w:rPr>
                <w:rFonts w:ascii="Times New Roman" w:hAnsi="Times New Roman"/>
                <w:sz w:val="24"/>
                <w:szCs w:val="24"/>
                <w:lang w:val="uk-UA"/>
              </w:rPr>
              <w:t>плани</w:t>
            </w:r>
          </w:p>
          <w:p w:rsidR="00E11CB1" w:rsidRPr="00B441B7" w:rsidRDefault="00E11CB1" w:rsidP="00E11CB1">
            <w:pPr>
              <w:ind w:right="-456"/>
              <w:jc w:val="both"/>
              <w:rPr>
                <w:rFonts w:ascii="Times New Roman" w:hAnsi="Times New Roman"/>
                <w:sz w:val="24"/>
                <w:szCs w:val="24"/>
                <w:lang w:val="uk-UA"/>
              </w:rPr>
            </w:pPr>
          </w:p>
          <w:p w:rsidR="00E11CB1" w:rsidRPr="00B441B7" w:rsidRDefault="00E11CB1" w:rsidP="00E11CB1">
            <w:pPr>
              <w:ind w:right="-456"/>
              <w:jc w:val="both"/>
              <w:rPr>
                <w:rFonts w:ascii="Times New Roman" w:hAnsi="Times New Roman"/>
                <w:sz w:val="24"/>
                <w:szCs w:val="24"/>
                <w:lang w:val="uk-UA"/>
              </w:rPr>
            </w:pPr>
            <w:r w:rsidRPr="00B441B7">
              <w:rPr>
                <w:rFonts w:ascii="Times New Roman" w:hAnsi="Times New Roman"/>
                <w:sz w:val="24"/>
                <w:szCs w:val="24"/>
                <w:lang w:val="uk-UA"/>
              </w:rPr>
              <w:t>плани</w:t>
            </w: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3</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Управління  </w:t>
            </w:r>
          </w:p>
          <w:p w:rsidR="00E11CB1" w:rsidRPr="00B441B7" w:rsidRDefault="00E11CB1" w:rsidP="00E11CB1">
            <w:pPr>
              <w:ind w:left="-392" w:right="-456"/>
              <w:rPr>
                <w:rFonts w:ascii="Times New Roman" w:hAnsi="Times New Roman"/>
                <w:sz w:val="24"/>
                <w:szCs w:val="24"/>
                <w:lang w:val="uk-UA"/>
              </w:rPr>
            </w:pPr>
            <w:r w:rsidRPr="00B441B7">
              <w:rPr>
                <w:rFonts w:ascii="Times New Roman" w:hAnsi="Times New Roman"/>
                <w:sz w:val="24"/>
                <w:szCs w:val="24"/>
                <w:lang w:val="uk-UA"/>
              </w:rPr>
              <w:t xml:space="preserve">       освітнім процесом </w:t>
            </w:r>
          </w:p>
          <w:p w:rsidR="00E11CB1" w:rsidRPr="00B441B7" w:rsidRDefault="00E11CB1" w:rsidP="00E11CB1">
            <w:pPr>
              <w:ind w:left="-392" w:right="-456"/>
              <w:rPr>
                <w:rFonts w:ascii="Times New Roman" w:hAnsi="Times New Roman"/>
                <w:sz w:val="24"/>
                <w:szCs w:val="24"/>
                <w:lang w:val="uk-UA"/>
              </w:rPr>
            </w:pPr>
            <w:r w:rsidRPr="00B441B7">
              <w:rPr>
                <w:rFonts w:ascii="Times New Roman" w:hAnsi="Times New Roman"/>
                <w:sz w:val="24"/>
                <w:szCs w:val="24"/>
                <w:lang w:val="uk-UA"/>
              </w:rPr>
              <w:t>та   та КАД</w:t>
            </w:r>
          </w:p>
        </w:tc>
        <w:tc>
          <w:tcPr>
            <w:tcW w:w="6662"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Дотримання єдиного мовного режиму</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pStyle w:val="af8"/>
              <w:tabs>
                <w:tab w:val="left" w:pos="-180"/>
                <w:tab w:val="left" w:pos="14940"/>
              </w:tabs>
              <w:spacing w:after="0"/>
              <w:ind w:left="34"/>
              <w:rPr>
                <w:szCs w:val="24"/>
              </w:rPr>
            </w:pPr>
            <w:r w:rsidRPr="00B441B7">
              <w:rPr>
                <w:szCs w:val="24"/>
              </w:rPr>
              <w:t xml:space="preserve">Робота з протидії булінгу та насильства </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 xml:space="preserve">Календарно-тематичне планування з предметів </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Адаптація учнів 1-х, 5-х класів до навчання</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Планування виховної роботи</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Працевлаштування випускників 9,11 класів</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Організація гарячого харчування учнів пільгових категорій</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Оновлення бази даних на учнів пільгових категорій</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tabs>
                <w:tab w:val="left" w:pos="14940"/>
              </w:tabs>
              <w:ind w:left="34"/>
              <w:rPr>
                <w:rFonts w:ascii="Times New Roman" w:hAnsi="Times New Roman"/>
                <w:sz w:val="24"/>
                <w:szCs w:val="24"/>
                <w:lang w:val="uk-UA"/>
              </w:rPr>
            </w:pPr>
            <w:r w:rsidRPr="00B441B7">
              <w:rPr>
                <w:rFonts w:ascii="Times New Roman" w:hAnsi="Times New Roman"/>
                <w:sz w:val="24"/>
                <w:szCs w:val="24"/>
                <w:lang w:val="uk-UA"/>
              </w:rPr>
              <w:t>Організація:</w:t>
            </w:r>
          </w:p>
          <w:p w:rsidR="00E11CB1" w:rsidRPr="00B441B7" w:rsidRDefault="00E11CB1" w:rsidP="00E11CB1">
            <w:pPr>
              <w:tabs>
                <w:tab w:val="left" w:pos="14940"/>
              </w:tabs>
              <w:ind w:left="34"/>
              <w:rPr>
                <w:rFonts w:ascii="Times New Roman" w:hAnsi="Times New Roman"/>
                <w:sz w:val="24"/>
                <w:szCs w:val="24"/>
              </w:rPr>
            </w:pPr>
            <w:r w:rsidRPr="00B441B7">
              <w:rPr>
                <w:rFonts w:ascii="Times New Roman" w:hAnsi="Times New Roman"/>
                <w:sz w:val="24"/>
                <w:szCs w:val="24"/>
                <w:lang w:val="uk-UA"/>
              </w:rPr>
              <w:lastRenderedPageBreak/>
              <w:t>- інклюзивного  навчання</w:t>
            </w:r>
          </w:p>
          <w:p w:rsidR="00E11CB1" w:rsidRPr="00B441B7" w:rsidRDefault="00E11CB1" w:rsidP="00E11CB1">
            <w:pPr>
              <w:ind w:left="34" w:right="-456"/>
              <w:rPr>
                <w:rFonts w:ascii="Times New Roman" w:hAnsi="Times New Roman"/>
                <w:sz w:val="24"/>
                <w:szCs w:val="24"/>
                <w:lang w:val="uk-UA"/>
              </w:rPr>
            </w:pPr>
            <w:r w:rsidRPr="00B441B7">
              <w:rPr>
                <w:rFonts w:ascii="Times New Roman" w:hAnsi="Times New Roman"/>
                <w:sz w:val="24"/>
                <w:szCs w:val="24"/>
                <w:lang w:val="uk-UA"/>
              </w:rPr>
              <w:t>- сімейного навчання</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-індивідуального навчання</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pStyle w:val="af8"/>
              <w:tabs>
                <w:tab w:val="left" w:pos="-180"/>
                <w:tab w:val="left" w:pos="14940"/>
              </w:tabs>
              <w:spacing w:after="0"/>
              <w:rPr>
                <w:szCs w:val="24"/>
              </w:rPr>
            </w:pPr>
            <w:r w:rsidRPr="00B441B7">
              <w:rPr>
                <w:szCs w:val="24"/>
              </w:rPr>
              <w:t>Медогляди працівників закладу</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rPr>
              <w:t>Медоглядучнів</w:t>
            </w:r>
          </w:p>
          <w:p w:rsidR="00E11CB1" w:rsidRPr="00B441B7" w:rsidRDefault="00E11CB1" w:rsidP="00E11CB1">
            <w:pPr>
              <w:ind w:right="-456"/>
              <w:rPr>
                <w:rFonts w:ascii="Times New Roman" w:hAnsi="Times New Roman"/>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директор </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практ.психолог</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 xml:space="preserve"> з НВР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медична сестра</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медична сестра</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протокол</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протокол</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довідка</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довідка</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санкнижки</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меддовідки</w:t>
            </w: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rPr>
          <w:trHeight w:val="416"/>
        </w:trPr>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4</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Робота з кадрами</w:t>
            </w:r>
          </w:p>
        </w:tc>
        <w:tc>
          <w:tcPr>
            <w:tcW w:w="6662" w:type="dxa"/>
          </w:tcPr>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 xml:space="preserve">  Прийом на роботу  за сумісництвом</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left="34"/>
              <w:rPr>
                <w:rFonts w:ascii="Times New Roman" w:hAnsi="Times New Roman"/>
                <w:sz w:val="24"/>
                <w:szCs w:val="24"/>
                <w:lang w:val="uk-UA"/>
              </w:rPr>
            </w:pPr>
            <w:r w:rsidRPr="00B441B7">
              <w:rPr>
                <w:rFonts w:ascii="Times New Roman" w:hAnsi="Times New Roman"/>
                <w:sz w:val="24"/>
                <w:szCs w:val="24"/>
                <w:lang w:val="uk-UA"/>
              </w:rPr>
              <w:t>Ознайомлення працівників з правилами ВТР</w:t>
            </w:r>
          </w:p>
          <w:p w:rsidR="00E11CB1" w:rsidRPr="00B441B7" w:rsidRDefault="00E11CB1" w:rsidP="00E11CB1">
            <w:pPr>
              <w:tabs>
                <w:tab w:val="left" w:pos="14940"/>
              </w:tabs>
              <w:ind w:left="34"/>
              <w:rPr>
                <w:rFonts w:ascii="Times New Roman" w:hAnsi="Times New Roman"/>
                <w:sz w:val="24"/>
                <w:szCs w:val="24"/>
                <w:lang w:val="uk-UA"/>
              </w:rPr>
            </w:pPr>
          </w:p>
          <w:p w:rsidR="00E11CB1" w:rsidRPr="00B441B7" w:rsidRDefault="00E11CB1" w:rsidP="00E11CB1">
            <w:pPr>
              <w:tabs>
                <w:tab w:val="left" w:pos="14940"/>
              </w:tabs>
              <w:ind w:left="34"/>
              <w:rPr>
                <w:rFonts w:ascii="Times New Roman" w:hAnsi="Times New Roman"/>
                <w:sz w:val="24"/>
                <w:szCs w:val="24"/>
                <w:lang w:val="uk-UA"/>
              </w:rPr>
            </w:pPr>
            <w:r w:rsidRPr="00B441B7">
              <w:rPr>
                <w:rFonts w:ascii="Times New Roman" w:hAnsi="Times New Roman"/>
                <w:sz w:val="24"/>
                <w:szCs w:val="24"/>
                <w:lang w:val="uk-UA"/>
              </w:rPr>
              <w:t>Ознайомлення працівників з Колективним договором</w:t>
            </w:r>
          </w:p>
          <w:p w:rsidR="00E11CB1" w:rsidRPr="00B441B7" w:rsidRDefault="00E11CB1" w:rsidP="00E11CB1">
            <w:pPr>
              <w:tabs>
                <w:tab w:val="left" w:pos="14940"/>
              </w:tabs>
              <w:ind w:left="34"/>
              <w:rPr>
                <w:rFonts w:ascii="Times New Roman" w:hAnsi="Times New Roman"/>
                <w:sz w:val="24"/>
                <w:szCs w:val="24"/>
                <w:lang w:val="uk-UA"/>
              </w:rPr>
            </w:pPr>
          </w:p>
          <w:p w:rsidR="00E11CB1" w:rsidRPr="00B441B7" w:rsidRDefault="00E11CB1" w:rsidP="00E11CB1">
            <w:pPr>
              <w:tabs>
                <w:tab w:val="left" w:pos="14940"/>
              </w:tabs>
              <w:ind w:left="34"/>
              <w:rPr>
                <w:rFonts w:ascii="Times New Roman" w:hAnsi="Times New Roman"/>
                <w:sz w:val="24"/>
                <w:szCs w:val="24"/>
                <w:lang w:val="uk-UA"/>
              </w:rPr>
            </w:pPr>
            <w:r w:rsidRPr="00B441B7">
              <w:rPr>
                <w:rFonts w:ascii="Times New Roman" w:hAnsi="Times New Roman"/>
                <w:sz w:val="24"/>
                <w:szCs w:val="24"/>
                <w:lang w:val="uk-UA"/>
              </w:rPr>
              <w:t>Доцільне кадрове забезпечення освітнього процесу</w:t>
            </w:r>
          </w:p>
          <w:p w:rsidR="00E11CB1" w:rsidRPr="00B441B7" w:rsidRDefault="00E11CB1" w:rsidP="00E11CB1">
            <w:pPr>
              <w:tabs>
                <w:tab w:val="left" w:pos="14940"/>
              </w:tabs>
              <w:ind w:left="34"/>
              <w:rPr>
                <w:rFonts w:ascii="Times New Roman" w:hAnsi="Times New Roman"/>
                <w:sz w:val="24"/>
                <w:szCs w:val="24"/>
                <w:lang w:val="uk-UA"/>
              </w:rPr>
            </w:pPr>
          </w:p>
          <w:p w:rsidR="00E11CB1" w:rsidRPr="00B441B7" w:rsidRDefault="00E11CB1" w:rsidP="00E11CB1">
            <w:pPr>
              <w:tabs>
                <w:tab w:val="left" w:pos="14940"/>
              </w:tabs>
              <w:rPr>
                <w:rFonts w:ascii="Times New Roman" w:hAnsi="Times New Roman"/>
                <w:sz w:val="24"/>
                <w:szCs w:val="24"/>
                <w:lang w:val="uk-UA"/>
              </w:rPr>
            </w:pPr>
            <w:r w:rsidRPr="00B441B7">
              <w:rPr>
                <w:rFonts w:ascii="Times New Roman" w:hAnsi="Times New Roman"/>
                <w:sz w:val="24"/>
                <w:szCs w:val="24"/>
                <w:lang w:val="uk-UA"/>
              </w:rPr>
              <w:t>Призначення відповідальних  за ведення табелів</w:t>
            </w:r>
          </w:p>
          <w:p w:rsidR="00E11CB1" w:rsidRPr="00B441B7" w:rsidRDefault="00E11CB1" w:rsidP="00E11CB1">
            <w:pPr>
              <w:tabs>
                <w:tab w:val="left" w:pos="14940"/>
              </w:tabs>
              <w:rPr>
                <w:rFonts w:ascii="Times New Roman" w:hAnsi="Times New Roman"/>
                <w:sz w:val="24"/>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Створення тарифікаційної комісії</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Створення тарифікаційних списків</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Затвердження педагогічного навантаження  на 202</w:t>
            </w:r>
            <w:r w:rsidR="00A11DAC" w:rsidRPr="00B441B7">
              <w:rPr>
                <w:szCs w:val="24"/>
                <w:lang w:val="uk-UA"/>
              </w:rPr>
              <w:t>4</w:t>
            </w:r>
            <w:r w:rsidRPr="00B441B7">
              <w:rPr>
                <w:szCs w:val="24"/>
              </w:rPr>
              <w:t>/202</w:t>
            </w:r>
            <w:r w:rsidR="00A11DAC" w:rsidRPr="00B441B7">
              <w:rPr>
                <w:szCs w:val="24"/>
                <w:lang w:val="uk-UA"/>
              </w:rPr>
              <w:t>5</w:t>
            </w:r>
            <w:r w:rsidRPr="00B441B7">
              <w:rPr>
                <w:szCs w:val="24"/>
              </w:rPr>
              <w:t xml:space="preserve"> н.р.</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rPr>
                <w:szCs w:val="24"/>
              </w:rPr>
            </w:pPr>
            <w:r w:rsidRPr="00B441B7">
              <w:rPr>
                <w:szCs w:val="24"/>
              </w:rPr>
              <w:t>Призначення класних керівників та керівників гуртків</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Створення  комісії з трудових спорів</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Створення  атестаційної комісії закладу</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 xml:space="preserve">  Клопотання про нагородження</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 xml:space="preserve">  Курси підвищення кваліфікації</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left="33" w:hanging="141"/>
              <w:rPr>
                <w:rFonts w:ascii="Times New Roman" w:hAnsi="Times New Roman"/>
                <w:sz w:val="24"/>
                <w:szCs w:val="24"/>
                <w:lang w:val="uk-UA"/>
              </w:rPr>
            </w:pPr>
            <w:r w:rsidRPr="00B441B7">
              <w:rPr>
                <w:rFonts w:ascii="Times New Roman" w:hAnsi="Times New Roman"/>
                <w:sz w:val="24"/>
                <w:szCs w:val="24"/>
                <w:lang w:val="uk-UA"/>
              </w:rPr>
              <w:t xml:space="preserve">  Ознайомлення з осадовими інструкціями прийнятих        </w:t>
            </w:r>
            <w:r w:rsidRPr="00B441B7">
              <w:rPr>
                <w:rFonts w:ascii="Times New Roman" w:hAnsi="Times New Roman"/>
                <w:sz w:val="24"/>
                <w:szCs w:val="24"/>
                <w:lang w:val="uk-UA"/>
              </w:rPr>
              <w:lastRenderedPageBreak/>
              <w:t>працівників</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8D64D0" w:rsidRPr="00B441B7" w:rsidRDefault="008D64D0" w:rsidP="00E11CB1">
            <w:pPr>
              <w:ind w:right="-456"/>
              <w:rPr>
                <w:rFonts w:ascii="Times New Roman" w:hAnsi="Times New Roman"/>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клопотання</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сертифікат</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інструкція</w:t>
            </w: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5</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ОП та БЖД</w:t>
            </w:r>
          </w:p>
        </w:tc>
        <w:tc>
          <w:tcPr>
            <w:tcW w:w="6662" w:type="dxa"/>
          </w:tcPr>
          <w:p w:rsidR="00E11CB1" w:rsidRPr="00B441B7" w:rsidRDefault="00E11CB1" w:rsidP="00E11CB1">
            <w:pPr>
              <w:pStyle w:val="af8"/>
              <w:tabs>
                <w:tab w:val="left" w:pos="-180"/>
                <w:tab w:val="left" w:pos="14940"/>
              </w:tabs>
              <w:spacing w:after="0"/>
              <w:rPr>
                <w:szCs w:val="24"/>
              </w:rPr>
            </w:pPr>
            <w:r w:rsidRPr="00B441B7">
              <w:rPr>
                <w:szCs w:val="24"/>
              </w:rPr>
              <w:t>Вступний та повторний інструктажі  з ОП</w:t>
            </w:r>
          </w:p>
          <w:p w:rsidR="00E11CB1" w:rsidRPr="00B441B7" w:rsidRDefault="00E11CB1" w:rsidP="00E11CB1">
            <w:pPr>
              <w:pStyle w:val="af8"/>
              <w:tabs>
                <w:tab w:val="left" w:pos="-180"/>
                <w:tab w:val="left" w:pos="14940"/>
              </w:tabs>
              <w:spacing w:after="0"/>
              <w:rPr>
                <w:szCs w:val="24"/>
              </w:rPr>
            </w:pPr>
          </w:p>
          <w:p w:rsidR="00E11CB1" w:rsidRPr="00B441B7" w:rsidRDefault="00E11CB1" w:rsidP="00D51A7C">
            <w:pPr>
              <w:pStyle w:val="af8"/>
              <w:numPr>
                <w:ilvl w:val="0"/>
                <w:numId w:val="50"/>
              </w:numPr>
              <w:tabs>
                <w:tab w:val="left" w:pos="-180"/>
                <w:tab w:val="left" w:pos="14940"/>
              </w:tabs>
              <w:spacing w:after="0"/>
              <w:ind w:left="0" w:hanging="195"/>
              <w:jc w:val="both"/>
              <w:rPr>
                <w:szCs w:val="24"/>
              </w:rPr>
            </w:pPr>
            <w:r w:rsidRPr="00B441B7">
              <w:rPr>
                <w:szCs w:val="24"/>
              </w:rPr>
              <w:t>Затвердження порядку огляду приміщень</w:t>
            </w:r>
          </w:p>
          <w:p w:rsidR="00E11CB1" w:rsidRPr="00B441B7" w:rsidRDefault="00E11CB1" w:rsidP="00D51A7C">
            <w:pPr>
              <w:pStyle w:val="af8"/>
              <w:numPr>
                <w:ilvl w:val="0"/>
                <w:numId w:val="50"/>
              </w:numPr>
              <w:tabs>
                <w:tab w:val="left" w:pos="-180"/>
                <w:tab w:val="left" w:pos="14940"/>
              </w:tabs>
              <w:spacing w:after="0"/>
              <w:ind w:left="0" w:hanging="195"/>
              <w:jc w:val="both"/>
              <w:rPr>
                <w:szCs w:val="24"/>
              </w:rPr>
            </w:pPr>
          </w:p>
          <w:p w:rsidR="00E11CB1" w:rsidRPr="00B441B7" w:rsidRDefault="00E11CB1" w:rsidP="00D51A7C">
            <w:pPr>
              <w:pStyle w:val="af8"/>
              <w:numPr>
                <w:ilvl w:val="0"/>
                <w:numId w:val="50"/>
              </w:numPr>
              <w:tabs>
                <w:tab w:val="left" w:pos="-180"/>
                <w:tab w:val="left" w:pos="14940"/>
              </w:tabs>
              <w:spacing w:after="0"/>
              <w:ind w:left="0" w:hanging="195"/>
              <w:jc w:val="both"/>
              <w:rPr>
                <w:szCs w:val="24"/>
              </w:rPr>
            </w:pPr>
            <w:r w:rsidRPr="00B441B7">
              <w:rPr>
                <w:szCs w:val="24"/>
              </w:rPr>
              <w:t>Затвердження порядку проїзду та стоянки автотранспорту</w:t>
            </w:r>
          </w:p>
          <w:p w:rsidR="00E11CB1" w:rsidRPr="00B441B7" w:rsidRDefault="00E11CB1" w:rsidP="00D51A7C">
            <w:pPr>
              <w:pStyle w:val="af8"/>
              <w:numPr>
                <w:ilvl w:val="0"/>
                <w:numId w:val="50"/>
              </w:numPr>
              <w:tabs>
                <w:tab w:val="left" w:pos="-180"/>
                <w:tab w:val="left" w:pos="14940"/>
              </w:tabs>
              <w:spacing w:after="0"/>
              <w:ind w:left="0" w:hanging="195"/>
              <w:jc w:val="both"/>
              <w:rPr>
                <w:szCs w:val="24"/>
              </w:rPr>
            </w:pPr>
          </w:p>
          <w:p w:rsidR="00E11CB1" w:rsidRPr="00B441B7" w:rsidRDefault="00E11CB1" w:rsidP="00D51A7C">
            <w:pPr>
              <w:pStyle w:val="af8"/>
              <w:numPr>
                <w:ilvl w:val="0"/>
                <w:numId w:val="50"/>
              </w:numPr>
              <w:tabs>
                <w:tab w:val="left" w:pos="-180"/>
                <w:tab w:val="left" w:pos="14940"/>
              </w:tabs>
              <w:spacing w:after="0"/>
              <w:ind w:left="0" w:hanging="195"/>
              <w:jc w:val="both"/>
              <w:rPr>
                <w:szCs w:val="24"/>
              </w:rPr>
            </w:pPr>
            <w:r w:rsidRPr="00B441B7">
              <w:rPr>
                <w:szCs w:val="24"/>
              </w:rPr>
              <w:t>Затвердження порядку роботи з  відкритим вогнем</w:t>
            </w:r>
          </w:p>
          <w:p w:rsidR="00E11CB1" w:rsidRPr="00B441B7" w:rsidRDefault="00E11CB1" w:rsidP="00D51A7C">
            <w:pPr>
              <w:pStyle w:val="af8"/>
              <w:numPr>
                <w:ilvl w:val="0"/>
                <w:numId w:val="50"/>
              </w:numPr>
              <w:tabs>
                <w:tab w:val="left" w:pos="-180"/>
                <w:tab w:val="left" w:pos="14940"/>
              </w:tabs>
              <w:spacing w:after="0"/>
              <w:ind w:left="0" w:hanging="195"/>
              <w:jc w:val="both"/>
              <w:rPr>
                <w:szCs w:val="24"/>
              </w:rPr>
            </w:pPr>
          </w:p>
          <w:p w:rsidR="00E11CB1" w:rsidRPr="00B441B7" w:rsidRDefault="00E11CB1" w:rsidP="00D51A7C">
            <w:pPr>
              <w:pStyle w:val="af8"/>
              <w:numPr>
                <w:ilvl w:val="0"/>
                <w:numId w:val="50"/>
              </w:numPr>
              <w:tabs>
                <w:tab w:val="left" w:pos="-180"/>
                <w:tab w:val="left" w:pos="14940"/>
              </w:tabs>
              <w:spacing w:after="0"/>
              <w:ind w:left="0" w:hanging="195"/>
              <w:jc w:val="both"/>
              <w:rPr>
                <w:szCs w:val="24"/>
              </w:rPr>
            </w:pPr>
            <w:r w:rsidRPr="00B441B7">
              <w:rPr>
                <w:szCs w:val="24"/>
              </w:rPr>
              <w:t>Затвердження порядку зберігання ГЗР</w:t>
            </w:r>
          </w:p>
          <w:p w:rsidR="00E11CB1" w:rsidRPr="00B441B7" w:rsidRDefault="00E11CB1" w:rsidP="00D51A7C">
            <w:pPr>
              <w:pStyle w:val="af8"/>
              <w:numPr>
                <w:ilvl w:val="0"/>
                <w:numId w:val="50"/>
              </w:numPr>
              <w:tabs>
                <w:tab w:val="left" w:pos="-180"/>
                <w:tab w:val="left" w:pos="14940"/>
              </w:tabs>
              <w:spacing w:after="0"/>
              <w:ind w:left="0" w:hanging="195"/>
              <w:jc w:val="both"/>
              <w:rPr>
                <w:szCs w:val="24"/>
              </w:rPr>
            </w:pPr>
          </w:p>
          <w:p w:rsidR="00E11CB1" w:rsidRPr="00B441B7" w:rsidRDefault="00E11CB1" w:rsidP="00D51A7C">
            <w:pPr>
              <w:pStyle w:val="af8"/>
              <w:numPr>
                <w:ilvl w:val="0"/>
                <w:numId w:val="50"/>
              </w:numPr>
              <w:tabs>
                <w:tab w:val="left" w:pos="-180"/>
                <w:tab w:val="left" w:pos="14940"/>
              </w:tabs>
              <w:spacing w:after="0"/>
              <w:ind w:left="0" w:hanging="195"/>
              <w:jc w:val="both"/>
              <w:rPr>
                <w:szCs w:val="24"/>
              </w:rPr>
            </w:pPr>
            <w:r w:rsidRPr="00B441B7">
              <w:rPr>
                <w:szCs w:val="24"/>
              </w:rPr>
              <w:t>Затвердження порядку протипожежного режиму</w:t>
            </w:r>
          </w:p>
          <w:p w:rsidR="00E11CB1" w:rsidRPr="00B441B7" w:rsidRDefault="00E11CB1" w:rsidP="00D51A7C">
            <w:pPr>
              <w:pStyle w:val="af8"/>
              <w:numPr>
                <w:ilvl w:val="0"/>
                <w:numId w:val="50"/>
              </w:numPr>
              <w:tabs>
                <w:tab w:val="left" w:pos="-180"/>
                <w:tab w:val="left" w:pos="14940"/>
              </w:tabs>
              <w:spacing w:after="0"/>
              <w:ind w:left="0" w:hanging="195"/>
              <w:jc w:val="both"/>
              <w:rPr>
                <w:szCs w:val="24"/>
              </w:rPr>
            </w:pPr>
          </w:p>
          <w:p w:rsidR="00E11CB1" w:rsidRPr="00B441B7" w:rsidRDefault="00E11CB1" w:rsidP="00D51A7C">
            <w:pPr>
              <w:pStyle w:val="af8"/>
              <w:numPr>
                <w:ilvl w:val="0"/>
                <w:numId w:val="50"/>
              </w:numPr>
              <w:tabs>
                <w:tab w:val="left" w:pos="-180"/>
                <w:tab w:val="left" w:pos="14940"/>
              </w:tabs>
              <w:spacing w:after="0"/>
              <w:ind w:left="0" w:hanging="195"/>
              <w:jc w:val="both"/>
              <w:rPr>
                <w:szCs w:val="24"/>
              </w:rPr>
            </w:pPr>
            <w:r w:rsidRPr="00B441B7">
              <w:rPr>
                <w:szCs w:val="24"/>
              </w:rPr>
              <w:t>Організація роботи з ПБ</w:t>
            </w:r>
          </w:p>
          <w:p w:rsidR="00E11CB1" w:rsidRPr="00B441B7" w:rsidRDefault="00E11CB1" w:rsidP="00D51A7C">
            <w:pPr>
              <w:pStyle w:val="af8"/>
              <w:numPr>
                <w:ilvl w:val="0"/>
                <w:numId w:val="50"/>
              </w:numPr>
              <w:tabs>
                <w:tab w:val="left" w:pos="-180"/>
                <w:tab w:val="left" w:pos="14940"/>
              </w:tabs>
              <w:spacing w:after="0"/>
              <w:ind w:left="0" w:hanging="195"/>
              <w:jc w:val="both"/>
              <w:rPr>
                <w:szCs w:val="24"/>
              </w:rPr>
            </w:pPr>
          </w:p>
          <w:p w:rsidR="00E11CB1" w:rsidRPr="00B441B7" w:rsidRDefault="00E11CB1" w:rsidP="00D51A7C">
            <w:pPr>
              <w:pStyle w:val="af8"/>
              <w:numPr>
                <w:ilvl w:val="0"/>
                <w:numId w:val="50"/>
              </w:numPr>
              <w:tabs>
                <w:tab w:val="left" w:pos="-180"/>
                <w:tab w:val="left" w:pos="14940"/>
              </w:tabs>
              <w:spacing w:after="0"/>
              <w:ind w:left="0" w:hanging="195"/>
              <w:jc w:val="both"/>
              <w:rPr>
                <w:szCs w:val="24"/>
              </w:rPr>
            </w:pPr>
            <w:r w:rsidRPr="00B441B7">
              <w:rPr>
                <w:szCs w:val="24"/>
              </w:rPr>
              <w:t>Призначення відповідальних за ПБ</w:t>
            </w:r>
          </w:p>
          <w:p w:rsidR="00E11CB1" w:rsidRPr="00B441B7" w:rsidRDefault="00E11CB1" w:rsidP="00D51A7C">
            <w:pPr>
              <w:pStyle w:val="af8"/>
              <w:numPr>
                <w:ilvl w:val="0"/>
                <w:numId w:val="50"/>
              </w:numPr>
              <w:tabs>
                <w:tab w:val="left" w:pos="-180"/>
                <w:tab w:val="left" w:pos="14940"/>
              </w:tabs>
              <w:spacing w:after="0"/>
              <w:ind w:left="0" w:hanging="195"/>
              <w:jc w:val="both"/>
              <w:rPr>
                <w:szCs w:val="24"/>
              </w:rPr>
            </w:pPr>
          </w:p>
          <w:p w:rsidR="00E11CB1" w:rsidRPr="00B441B7" w:rsidRDefault="00E11CB1" w:rsidP="00E11CB1">
            <w:pPr>
              <w:pStyle w:val="af8"/>
              <w:tabs>
                <w:tab w:val="left" w:pos="0"/>
                <w:tab w:val="left" w:pos="14940"/>
              </w:tabs>
              <w:spacing w:after="0"/>
              <w:ind w:hanging="195"/>
              <w:rPr>
                <w:szCs w:val="24"/>
              </w:rPr>
            </w:pPr>
            <w:r w:rsidRPr="00B441B7">
              <w:rPr>
                <w:szCs w:val="24"/>
              </w:rPr>
              <w:t xml:space="preserve">    Організація роботи педколективу щодо попередження дитячого травматизму</w:t>
            </w:r>
          </w:p>
          <w:p w:rsidR="00E11CB1" w:rsidRPr="00B441B7" w:rsidRDefault="00E11CB1" w:rsidP="00E11CB1">
            <w:pPr>
              <w:pStyle w:val="af8"/>
              <w:tabs>
                <w:tab w:val="left" w:pos="-180"/>
                <w:tab w:val="left" w:pos="14940"/>
              </w:tabs>
              <w:spacing w:after="0"/>
              <w:ind w:hanging="195"/>
              <w:jc w:val="both"/>
              <w:rPr>
                <w:szCs w:val="24"/>
              </w:rPr>
            </w:pPr>
          </w:p>
          <w:p w:rsidR="00E11CB1" w:rsidRPr="00B441B7" w:rsidRDefault="00E11CB1" w:rsidP="00E11CB1">
            <w:pPr>
              <w:pStyle w:val="af8"/>
              <w:tabs>
                <w:tab w:val="left" w:pos="-180"/>
                <w:tab w:val="left" w:pos="14940"/>
              </w:tabs>
              <w:spacing w:after="0"/>
              <w:ind w:hanging="195"/>
              <w:jc w:val="both"/>
              <w:rPr>
                <w:szCs w:val="24"/>
              </w:rPr>
            </w:pPr>
            <w:r w:rsidRPr="00B441B7">
              <w:rPr>
                <w:szCs w:val="24"/>
              </w:rPr>
              <w:t xml:space="preserve">    Технічний огляд газового господарства</w:t>
            </w:r>
          </w:p>
          <w:p w:rsidR="00E11CB1" w:rsidRPr="00B441B7" w:rsidRDefault="00E11CB1" w:rsidP="00E11CB1">
            <w:pPr>
              <w:pStyle w:val="af8"/>
              <w:tabs>
                <w:tab w:val="left" w:pos="-180"/>
                <w:tab w:val="left" w:pos="14940"/>
              </w:tabs>
              <w:spacing w:after="0"/>
              <w:ind w:hanging="195"/>
              <w:jc w:val="both"/>
              <w:rPr>
                <w:szCs w:val="24"/>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Осінній огляд приміщень, будівель та споруд</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left="34" w:right="-456" w:hanging="34"/>
              <w:rPr>
                <w:rFonts w:ascii="Times New Roman" w:hAnsi="Times New Roman"/>
                <w:sz w:val="24"/>
                <w:szCs w:val="24"/>
                <w:lang w:val="uk-UA"/>
              </w:rPr>
            </w:pPr>
            <w:r w:rsidRPr="00B441B7">
              <w:rPr>
                <w:rFonts w:ascii="Times New Roman" w:hAnsi="Times New Roman"/>
                <w:sz w:val="24"/>
                <w:szCs w:val="24"/>
                <w:lang w:val="uk-UA"/>
              </w:rPr>
              <w:t>Проведення тренування по відпрацюванню дій по інструкції з питань евакуації</w:t>
            </w:r>
          </w:p>
          <w:p w:rsidR="00E11CB1" w:rsidRPr="00B441B7" w:rsidRDefault="00E11CB1" w:rsidP="00E11CB1">
            <w:pPr>
              <w:ind w:right="-456"/>
              <w:rPr>
                <w:rFonts w:ascii="Times New Roman" w:hAnsi="Times New Roman"/>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 з НВР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завгосп</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завгосп</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акт</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акт</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журнал</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обліку</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тренувань</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6</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Зміцнення МТБ</w:t>
            </w:r>
          </w:p>
        </w:tc>
        <w:tc>
          <w:tcPr>
            <w:tcW w:w="6662" w:type="dxa"/>
          </w:tcPr>
          <w:p w:rsidR="00E11CB1" w:rsidRPr="00B441B7" w:rsidRDefault="00E11CB1" w:rsidP="00E11CB1">
            <w:pPr>
              <w:pStyle w:val="af8"/>
              <w:tabs>
                <w:tab w:val="left" w:pos="-180"/>
                <w:tab w:val="left" w:pos="14940"/>
              </w:tabs>
              <w:spacing w:after="0"/>
              <w:jc w:val="both"/>
              <w:rPr>
                <w:szCs w:val="24"/>
              </w:rPr>
            </w:pPr>
            <w:r w:rsidRPr="00B441B7">
              <w:rPr>
                <w:szCs w:val="24"/>
              </w:rPr>
              <w:t>Призначення відповідальних за:</w:t>
            </w:r>
          </w:p>
          <w:p w:rsidR="00E11CB1" w:rsidRPr="00B441B7" w:rsidRDefault="00E11CB1" w:rsidP="00E11CB1">
            <w:pPr>
              <w:pStyle w:val="af8"/>
              <w:tabs>
                <w:tab w:val="left" w:pos="-180"/>
                <w:tab w:val="left" w:pos="14940"/>
              </w:tabs>
              <w:spacing w:after="0"/>
              <w:jc w:val="both"/>
              <w:rPr>
                <w:szCs w:val="24"/>
              </w:rPr>
            </w:pPr>
            <w:r w:rsidRPr="00B441B7">
              <w:rPr>
                <w:szCs w:val="24"/>
              </w:rPr>
              <w:t>- облік енергоносіїв</w:t>
            </w:r>
          </w:p>
          <w:p w:rsidR="00E11CB1" w:rsidRPr="00B441B7" w:rsidRDefault="00E11CB1" w:rsidP="00E11CB1">
            <w:pPr>
              <w:pStyle w:val="af8"/>
              <w:tabs>
                <w:tab w:val="left" w:pos="-180"/>
                <w:tab w:val="left" w:pos="14940"/>
              </w:tabs>
              <w:spacing w:after="0"/>
              <w:jc w:val="both"/>
              <w:rPr>
                <w:szCs w:val="24"/>
              </w:rPr>
            </w:pPr>
            <w:r w:rsidRPr="00B441B7">
              <w:rPr>
                <w:szCs w:val="24"/>
              </w:rPr>
              <w:t>- облік газу</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Забезпечення закладу:</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 навчальним приладдям</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господарчими  засобами</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-меблями</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Формування державного запиту </w:t>
            </w: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завгосп</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завгосп</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завгосп</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накази</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акт</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запит</w:t>
            </w:r>
          </w:p>
        </w:tc>
        <w:tc>
          <w:tcPr>
            <w:tcW w:w="1276" w:type="dxa"/>
          </w:tcPr>
          <w:p w:rsidR="00E11CB1" w:rsidRPr="00B441B7" w:rsidRDefault="00E11CB1" w:rsidP="00E11CB1">
            <w:pPr>
              <w:ind w:right="-456"/>
              <w:jc w:val="center"/>
              <w:rPr>
                <w:rFonts w:ascii="Times New Roman" w:hAnsi="Times New Roman"/>
                <w:b/>
                <w:sz w:val="24"/>
                <w:szCs w:val="24"/>
                <w:lang w:val="uk-UA"/>
              </w:rPr>
            </w:pPr>
          </w:p>
        </w:tc>
      </w:tr>
    </w:tbl>
    <w:p w:rsidR="00695A7E" w:rsidRPr="00B441B7" w:rsidRDefault="00695A7E" w:rsidP="00167E5A">
      <w:pPr>
        <w:ind w:right="-456"/>
        <w:rPr>
          <w:rFonts w:ascii="Times New Roman" w:hAnsi="Times New Roman"/>
          <w:b/>
          <w:sz w:val="24"/>
          <w:szCs w:val="24"/>
          <w:lang w:val="uk-UA"/>
        </w:rPr>
      </w:pPr>
    </w:p>
    <w:p w:rsidR="00E11CB1" w:rsidRPr="00B441B7" w:rsidRDefault="00E11CB1" w:rsidP="00E11CB1">
      <w:pPr>
        <w:ind w:left="-284" w:right="-456"/>
        <w:jc w:val="center"/>
        <w:rPr>
          <w:rFonts w:ascii="Times New Roman" w:hAnsi="Times New Roman"/>
          <w:b/>
          <w:sz w:val="24"/>
          <w:szCs w:val="24"/>
          <w:lang w:val="uk-UA"/>
        </w:rPr>
      </w:pPr>
      <w:r w:rsidRPr="00B441B7">
        <w:rPr>
          <w:rFonts w:ascii="Times New Roman" w:hAnsi="Times New Roman"/>
          <w:b/>
          <w:sz w:val="24"/>
          <w:szCs w:val="24"/>
          <w:lang w:val="uk-UA"/>
        </w:rPr>
        <w:t>ЖОВТЕНЬ</w:t>
      </w:r>
    </w:p>
    <w:tbl>
      <w:tblPr>
        <w:tblStyle w:val="afff0"/>
        <w:tblW w:w="0" w:type="auto"/>
        <w:tblInd w:w="-284" w:type="dxa"/>
        <w:tblLayout w:type="fixed"/>
        <w:tblLook w:val="04A0"/>
      </w:tblPr>
      <w:tblGrid>
        <w:gridCol w:w="676"/>
        <w:gridCol w:w="2126"/>
        <w:gridCol w:w="6662"/>
        <w:gridCol w:w="1701"/>
        <w:gridCol w:w="1701"/>
        <w:gridCol w:w="1276"/>
        <w:gridCol w:w="1276"/>
      </w:tblGrid>
      <w:tr w:rsidR="00E11CB1" w:rsidRPr="00B441B7" w:rsidTr="00E11CB1">
        <w:tc>
          <w:tcPr>
            <w:tcW w:w="6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w:t>
            </w: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з/п</w:t>
            </w:r>
          </w:p>
        </w:tc>
        <w:tc>
          <w:tcPr>
            <w:tcW w:w="212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Вид діяльності</w:t>
            </w:r>
          </w:p>
        </w:tc>
        <w:tc>
          <w:tcPr>
            <w:tcW w:w="6662" w:type="dxa"/>
          </w:tcPr>
          <w:p w:rsidR="00E11CB1" w:rsidRPr="00B441B7" w:rsidRDefault="00E11CB1" w:rsidP="00E11CB1">
            <w:pPr>
              <w:ind w:right="-456"/>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701"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 xml:space="preserve">  Дата</w:t>
            </w: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 xml:space="preserve"> проведення</w:t>
            </w:r>
          </w:p>
        </w:tc>
        <w:tc>
          <w:tcPr>
            <w:tcW w:w="1701"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Відповідальні</w:t>
            </w:r>
          </w:p>
        </w:tc>
        <w:tc>
          <w:tcPr>
            <w:tcW w:w="12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Підсумки</w:t>
            </w:r>
          </w:p>
        </w:tc>
        <w:tc>
          <w:tcPr>
            <w:tcW w:w="12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Примітка</w:t>
            </w:r>
          </w:p>
        </w:tc>
      </w:tr>
      <w:tr w:rsidR="00E11CB1" w:rsidRPr="00B441B7" w:rsidTr="00E11CB1">
        <w:trPr>
          <w:trHeight w:val="1982"/>
        </w:trPr>
        <w:tc>
          <w:tcPr>
            <w:tcW w:w="676" w:type="dxa"/>
          </w:tcPr>
          <w:p w:rsidR="00E11CB1" w:rsidRPr="00B441B7" w:rsidRDefault="00E11CB1" w:rsidP="00E11CB1">
            <w:pPr>
              <w:ind w:right="-391"/>
              <w:rPr>
                <w:rFonts w:ascii="Times New Roman" w:hAnsi="Times New Roman"/>
                <w:sz w:val="24"/>
                <w:szCs w:val="24"/>
                <w:lang w:val="uk-UA"/>
              </w:rPr>
            </w:pPr>
            <w:r w:rsidRPr="00B441B7">
              <w:rPr>
                <w:rFonts w:ascii="Times New Roman" w:hAnsi="Times New Roman"/>
                <w:sz w:val="24"/>
                <w:szCs w:val="24"/>
                <w:lang w:val="uk-UA"/>
              </w:rPr>
              <w:t>1</w:t>
            </w:r>
          </w:p>
        </w:tc>
        <w:tc>
          <w:tcPr>
            <w:tcW w:w="2126" w:type="dxa"/>
          </w:tcPr>
          <w:p w:rsidR="00E11CB1" w:rsidRPr="00B441B7" w:rsidRDefault="00E11CB1" w:rsidP="00E11CB1">
            <w:pPr>
              <w:ind w:right="-249"/>
              <w:rPr>
                <w:rFonts w:ascii="Times New Roman" w:hAnsi="Times New Roman"/>
                <w:sz w:val="24"/>
                <w:szCs w:val="24"/>
                <w:lang w:val="uk-UA"/>
              </w:rPr>
            </w:pPr>
            <w:r w:rsidRPr="00B441B7">
              <w:rPr>
                <w:rFonts w:ascii="Times New Roman" w:hAnsi="Times New Roman"/>
                <w:sz w:val="24"/>
                <w:szCs w:val="24"/>
                <w:lang w:val="uk-UA"/>
              </w:rPr>
              <w:t xml:space="preserve">Організаційно – правова </w:t>
            </w:r>
          </w:p>
          <w:p w:rsidR="00E11CB1" w:rsidRPr="00B441B7" w:rsidRDefault="00E11CB1" w:rsidP="00E11CB1">
            <w:pPr>
              <w:ind w:right="-249"/>
              <w:rPr>
                <w:rFonts w:ascii="Times New Roman" w:hAnsi="Times New Roman"/>
                <w:sz w:val="24"/>
                <w:szCs w:val="24"/>
                <w:lang w:val="uk-UA"/>
              </w:rPr>
            </w:pPr>
            <w:r w:rsidRPr="00B441B7">
              <w:rPr>
                <w:rFonts w:ascii="Times New Roman" w:hAnsi="Times New Roman"/>
                <w:sz w:val="24"/>
                <w:szCs w:val="24"/>
                <w:lang w:val="uk-UA"/>
              </w:rPr>
              <w:t>діяльність</w:t>
            </w:r>
          </w:p>
        </w:tc>
        <w:tc>
          <w:tcPr>
            <w:tcW w:w="6662" w:type="dxa"/>
          </w:tcPr>
          <w:p w:rsidR="00E11CB1" w:rsidRPr="00B441B7" w:rsidRDefault="00E11CB1" w:rsidP="00E11CB1">
            <w:pPr>
              <w:pStyle w:val="af8"/>
              <w:tabs>
                <w:tab w:val="left" w:pos="-180"/>
                <w:tab w:val="left" w:pos="14400"/>
                <w:tab w:val="left" w:pos="14580"/>
              </w:tabs>
              <w:spacing w:after="0"/>
              <w:ind w:right="1800"/>
              <w:rPr>
                <w:szCs w:val="24"/>
              </w:rPr>
            </w:pPr>
            <w:r w:rsidRPr="00B441B7">
              <w:rPr>
                <w:szCs w:val="24"/>
              </w:rPr>
              <w:t>Інвентаризація майна</w:t>
            </w:r>
          </w:p>
          <w:p w:rsidR="00E11CB1" w:rsidRPr="00B441B7" w:rsidRDefault="00E11CB1" w:rsidP="00E11CB1">
            <w:pPr>
              <w:pStyle w:val="af8"/>
              <w:tabs>
                <w:tab w:val="left" w:pos="-180"/>
                <w:tab w:val="left" w:pos="14400"/>
                <w:tab w:val="left" w:pos="14580"/>
              </w:tabs>
              <w:spacing w:after="0"/>
              <w:ind w:right="1800"/>
              <w:rPr>
                <w:szCs w:val="24"/>
              </w:rPr>
            </w:pPr>
          </w:p>
          <w:p w:rsidR="00E11CB1" w:rsidRPr="00B441B7" w:rsidRDefault="00E11CB1" w:rsidP="00E11CB1">
            <w:pPr>
              <w:pStyle w:val="af8"/>
              <w:tabs>
                <w:tab w:val="left" w:pos="-180"/>
                <w:tab w:val="left" w:pos="14400"/>
                <w:tab w:val="left" w:pos="14580"/>
              </w:tabs>
              <w:spacing w:after="0"/>
              <w:ind w:right="1800"/>
              <w:rPr>
                <w:szCs w:val="24"/>
              </w:rPr>
            </w:pPr>
            <w:r w:rsidRPr="00B441B7">
              <w:rPr>
                <w:szCs w:val="24"/>
              </w:rPr>
              <w:t>Робота щодо запобігання захворюваності</w:t>
            </w:r>
          </w:p>
          <w:p w:rsidR="00E11CB1" w:rsidRPr="00B441B7" w:rsidRDefault="00E11CB1" w:rsidP="00E11CB1">
            <w:pPr>
              <w:pStyle w:val="af8"/>
              <w:tabs>
                <w:tab w:val="left" w:pos="-180"/>
                <w:tab w:val="left" w:pos="14400"/>
                <w:tab w:val="left" w:pos="14580"/>
              </w:tabs>
              <w:spacing w:after="0"/>
              <w:ind w:right="1800"/>
              <w:rPr>
                <w:szCs w:val="24"/>
              </w:rPr>
            </w:pPr>
          </w:p>
          <w:p w:rsidR="00E11CB1" w:rsidRPr="00B441B7" w:rsidRDefault="00E11CB1" w:rsidP="00E11CB1">
            <w:pPr>
              <w:pStyle w:val="af8"/>
              <w:tabs>
                <w:tab w:val="left" w:pos="-180"/>
                <w:tab w:val="left" w:pos="14400"/>
                <w:tab w:val="left" w:pos="14580"/>
              </w:tabs>
              <w:spacing w:after="0"/>
              <w:ind w:right="1800"/>
              <w:rPr>
                <w:szCs w:val="24"/>
              </w:rPr>
            </w:pPr>
            <w:r w:rsidRPr="00B441B7">
              <w:rPr>
                <w:szCs w:val="24"/>
              </w:rPr>
              <w:t>Початок опалювального сезону</w:t>
            </w:r>
          </w:p>
          <w:p w:rsidR="00E11CB1" w:rsidRPr="00B441B7" w:rsidRDefault="00E11CB1" w:rsidP="00E11CB1">
            <w:pPr>
              <w:pStyle w:val="af8"/>
              <w:tabs>
                <w:tab w:val="left" w:pos="-180"/>
                <w:tab w:val="left" w:pos="14400"/>
                <w:tab w:val="left" w:pos="14580"/>
              </w:tabs>
              <w:spacing w:after="0"/>
              <w:ind w:right="1800"/>
              <w:rPr>
                <w:szCs w:val="24"/>
              </w:rPr>
            </w:pPr>
          </w:p>
          <w:p w:rsidR="00E11CB1" w:rsidRPr="00B441B7" w:rsidRDefault="00E11CB1" w:rsidP="00E11CB1">
            <w:pPr>
              <w:pStyle w:val="af8"/>
              <w:tabs>
                <w:tab w:val="left" w:pos="-180"/>
                <w:tab w:val="left" w:pos="14400"/>
                <w:tab w:val="left" w:pos="14580"/>
              </w:tabs>
              <w:spacing w:after="0"/>
              <w:ind w:right="-108"/>
              <w:rPr>
                <w:szCs w:val="24"/>
              </w:rPr>
            </w:pPr>
            <w:r w:rsidRPr="00B441B7">
              <w:rPr>
                <w:szCs w:val="24"/>
              </w:rPr>
              <w:t>Формування бази даних на випускників 9,11-х класів</w:t>
            </w:r>
          </w:p>
          <w:p w:rsidR="00E11CB1" w:rsidRPr="00B441B7" w:rsidRDefault="00E11CB1" w:rsidP="00E11CB1">
            <w:pPr>
              <w:ind w:right="-456"/>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прртокол</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замовлення</w:t>
            </w: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2</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Методична</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робота</w:t>
            </w:r>
          </w:p>
        </w:tc>
        <w:tc>
          <w:tcPr>
            <w:tcW w:w="6662" w:type="dxa"/>
          </w:tcPr>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Засідання педагогічної ради</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rPr>
                <w:rFonts w:ascii="Times New Roman" w:hAnsi="Times New Roman"/>
                <w:sz w:val="24"/>
                <w:szCs w:val="24"/>
                <w:lang w:val="uk-UA"/>
              </w:rPr>
            </w:pPr>
            <w:r w:rsidRPr="00B441B7">
              <w:rPr>
                <w:rFonts w:ascii="Times New Roman" w:hAnsi="Times New Roman"/>
                <w:sz w:val="24"/>
                <w:szCs w:val="24"/>
                <w:lang w:val="uk-UA"/>
              </w:rPr>
              <w:t>Засідання ШМО щодо розробки завдань для І етапу предметних олімпіад</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Організація науково-дослідницької роботи МАН.</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pStyle w:val="af8"/>
              <w:tabs>
                <w:tab w:val="left" w:pos="-180"/>
                <w:tab w:val="left" w:pos="14400"/>
                <w:tab w:val="left" w:pos="14580"/>
              </w:tabs>
              <w:spacing w:after="0"/>
              <w:ind w:right="1800"/>
              <w:rPr>
                <w:szCs w:val="24"/>
              </w:rPr>
            </w:pPr>
            <w:r w:rsidRPr="00B441B7">
              <w:rPr>
                <w:szCs w:val="24"/>
              </w:rPr>
              <w:t>Проведення декади вчителів ШМО «Фізична культура і основи здоров’я</w:t>
            </w:r>
          </w:p>
          <w:p w:rsidR="00E11CB1" w:rsidRPr="00B441B7" w:rsidRDefault="00E11CB1" w:rsidP="00E11CB1">
            <w:pPr>
              <w:pStyle w:val="af8"/>
              <w:tabs>
                <w:tab w:val="left" w:pos="-180"/>
                <w:tab w:val="left" w:pos="14400"/>
                <w:tab w:val="left" w:pos="14580"/>
              </w:tabs>
              <w:spacing w:after="0"/>
              <w:ind w:right="1800"/>
              <w:rPr>
                <w:szCs w:val="24"/>
              </w:rPr>
            </w:pPr>
          </w:p>
          <w:p w:rsidR="00E11CB1" w:rsidRPr="00B441B7" w:rsidRDefault="00E11CB1" w:rsidP="00E11CB1">
            <w:pPr>
              <w:pStyle w:val="af8"/>
              <w:tabs>
                <w:tab w:val="left" w:pos="-180"/>
                <w:tab w:val="left" w:pos="14400"/>
                <w:tab w:val="left" w:pos="14580"/>
              </w:tabs>
              <w:spacing w:after="0"/>
              <w:ind w:right="-108"/>
              <w:rPr>
                <w:szCs w:val="24"/>
              </w:rPr>
            </w:pPr>
            <w:r w:rsidRPr="00B441B7">
              <w:rPr>
                <w:szCs w:val="24"/>
              </w:rPr>
              <w:t>Підсумки проведення декади вчителів ШМО «Фізична культура і здоров’я»</w:t>
            </w:r>
          </w:p>
          <w:p w:rsidR="00E11CB1" w:rsidRPr="00B441B7" w:rsidRDefault="00E11CB1" w:rsidP="00E11CB1">
            <w:pPr>
              <w:pStyle w:val="af8"/>
              <w:tabs>
                <w:tab w:val="left" w:pos="-180"/>
                <w:tab w:val="left" w:pos="14400"/>
                <w:tab w:val="left" w:pos="14580"/>
              </w:tabs>
              <w:spacing w:after="0"/>
              <w:ind w:right="1800"/>
              <w:rPr>
                <w:szCs w:val="24"/>
              </w:rPr>
            </w:pPr>
          </w:p>
          <w:p w:rsidR="00E11CB1" w:rsidRPr="00B441B7" w:rsidRDefault="00E11CB1" w:rsidP="00E11CB1">
            <w:pPr>
              <w:pStyle w:val="af8"/>
              <w:tabs>
                <w:tab w:val="left" w:pos="-180"/>
                <w:tab w:val="left" w:pos="14400"/>
                <w:tab w:val="left" w:pos="14580"/>
              </w:tabs>
              <w:spacing w:after="0"/>
              <w:ind w:right="-108"/>
              <w:rPr>
                <w:szCs w:val="24"/>
              </w:rPr>
            </w:pPr>
            <w:r w:rsidRPr="00B441B7">
              <w:rPr>
                <w:szCs w:val="24"/>
              </w:rPr>
              <w:t>Конкурс знавців української мови ім. Т.Шевченка</w:t>
            </w:r>
          </w:p>
          <w:p w:rsidR="00E11CB1" w:rsidRPr="00B441B7" w:rsidRDefault="00E11CB1" w:rsidP="00E11CB1">
            <w:pPr>
              <w:pStyle w:val="af8"/>
              <w:tabs>
                <w:tab w:val="left" w:pos="-180"/>
                <w:tab w:val="left" w:pos="14400"/>
                <w:tab w:val="left" w:pos="14580"/>
              </w:tabs>
              <w:spacing w:after="0"/>
              <w:ind w:right="1800"/>
              <w:rPr>
                <w:szCs w:val="24"/>
              </w:rPr>
            </w:pPr>
          </w:p>
          <w:p w:rsidR="00E11CB1" w:rsidRPr="00B441B7" w:rsidRDefault="000B7750" w:rsidP="00E11CB1">
            <w:pPr>
              <w:pStyle w:val="af8"/>
              <w:tabs>
                <w:tab w:val="left" w:pos="-180"/>
                <w:tab w:val="left" w:pos="14400"/>
                <w:tab w:val="left" w:pos="14580"/>
              </w:tabs>
              <w:spacing w:after="0"/>
              <w:ind w:right="1800"/>
              <w:rPr>
                <w:szCs w:val="24"/>
                <w:lang w:val="uk-UA"/>
              </w:rPr>
            </w:pPr>
            <w:r w:rsidRPr="00B441B7">
              <w:rPr>
                <w:szCs w:val="24"/>
              </w:rPr>
              <w:t>Підготовка учнів до ЗНО</w:t>
            </w:r>
            <w:r w:rsidR="00742CF6" w:rsidRPr="00B441B7">
              <w:rPr>
                <w:szCs w:val="24"/>
                <w:lang w:val="uk-UA"/>
              </w:rPr>
              <w:t>/НМТ</w:t>
            </w:r>
            <w:r w:rsidRPr="00B441B7">
              <w:rPr>
                <w:szCs w:val="24"/>
              </w:rPr>
              <w:t>-202</w:t>
            </w:r>
            <w:r w:rsidR="00167E5A">
              <w:rPr>
                <w:szCs w:val="24"/>
                <w:lang w:val="uk-UA"/>
              </w:rPr>
              <w:t>6</w:t>
            </w:r>
          </w:p>
          <w:p w:rsidR="00E11CB1" w:rsidRPr="00B441B7" w:rsidRDefault="00E11CB1" w:rsidP="00E11CB1">
            <w:pPr>
              <w:pStyle w:val="af8"/>
              <w:tabs>
                <w:tab w:val="left" w:pos="-180"/>
                <w:tab w:val="left" w:pos="14400"/>
                <w:tab w:val="left" w:pos="14580"/>
              </w:tabs>
              <w:spacing w:after="0"/>
              <w:ind w:left="720" w:right="1800"/>
              <w:rPr>
                <w:b/>
                <w:szCs w:val="24"/>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протокол</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протокол</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графік</w:t>
            </w: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3</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Управління </w:t>
            </w:r>
          </w:p>
          <w:p w:rsidR="00E11CB1" w:rsidRPr="00B441B7" w:rsidRDefault="00E11CB1" w:rsidP="00E11CB1">
            <w:pPr>
              <w:ind w:left="-392" w:right="-456"/>
              <w:rPr>
                <w:rFonts w:ascii="Times New Roman" w:hAnsi="Times New Roman"/>
                <w:sz w:val="24"/>
                <w:szCs w:val="24"/>
                <w:lang w:val="uk-UA"/>
              </w:rPr>
            </w:pPr>
            <w:r w:rsidRPr="00B441B7">
              <w:rPr>
                <w:rFonts w:ascii="Times New Roman" w:hAnsi="Times New Roman"/>
                <w:sz w:val="24"/>
                <w:szCs w:val="24"/>
                <w:lang w:val="uk-UA"/>
              </w:rPr>
              <w:t xml:space="preserve">       освітнім процесом </w:t>
            </w:r>
          </w:p>
          <w:p w:rsidR="00E11CB1" w:rsidRPr="00B441B7" w:rsidRDefault="00E11CB1" w:rsidP="00E11CB1">
            <w:pPr>
              <w:ind w:left="-392" w:right="-456"/>
              <w:rPr>
                <w:rFonts w:ascii="Times New Roman" w:hAnsi="Times New Roman"/>
                <w:sz w:val="24"/>
                <w:szCs w:val="24"/>
                <w:lang w:val="uk-UA"/>
              </w:rPr>
            </w:pPr>
            <w:r w:rsidRPr="00B441B7">
              <w:rPr>
                <w:rFonts w:ascii="Times New Roman" w:hAnsi="Times New Roman"/>
                <w:sz w:val="24"/>
                <w:szCs w:val="24"/>
                <w:lang w:val="uk-UA"/>
              </w:rPr>
              <w:t>та    та КАД</w:t>
            </w:r>
          </w:p>
        </w:tc>
        <w:tc>
          <w:tcPr>
            <w:tcW w:w="6662" w:type="dxa"/>
          </w:tcPr>
          <w:p w:rsidR="00E11CB1" w:rsidRPr="00B441B7" w:rsidRDefault="00E11CB1" w:rsidP="00E11CB1">
            <w:pPr>
              <w:pStyle w:val="af8"/>
              <w:tabs>
                <w:tab w:val="left" w:pos="-180"/>
                <w:tab w:val="left" w:pos="14940"/>
              </w:tabs>
              <w:spacing w:after="0"/>
              <w:ind w:left="34"/>
              <w:rPr>
                <w:szCs w:val="24"/>
              </w:rPr>
            </w:pPr>
            <w:r w:rsidRPr="00B441B7">
              <w:rPr>
                <w:szCs w:val="24"/>
              </w:rPr>
              <w:t xml:space="preserve">Робота з протидії булінгу та насильства </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Організація гарячого харчування учнів пільгових категорій</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Оновлення бази даних на учнів пільгових категорій</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tabs>
                <w:tab w:val="left" w:pos="14940"/>
              </w:tabs>
              <w:ind w:left="34"/>
              <w:rPr>
                <w:rFonts w:ascii="Times New Roman" w:hAnsi="Times New Roman"/>
                <w:sz w:val="24"/>
                <w:szCs w:val="24"/>
                <w:lang w:val="uk-UA"/>
              </w:rPr>
            </w:pPr>
            <w:r w:rsidRPr="00B441B7">
              <w:rPr>
                <w:rFonts w:ascii="Times New Roman" w:hAnsi="Times New Roman"/>
                <w:sz w:val="24"/>
                <w:szCs w:val="24"/>
                <w:lang w:val="uk-UA"/>
              </w:rPr>
              <w:t>Організація:</w:t>
            </w:r>
          </w:p>
          <w:p w:rsidR="00E11CB1" w:rsidRPr="00B441B7" w:rsidRDefault="00E11CB1" w:rsidP="00E11CB1">
            <w:pPr>
              <w:tabs>
                <w:tab w:val="left" w:pos="14940"/>
              </w:tabs>
              <w:ind w:left="34"/>
              <w:rPr>
                <w:rFonts w:ascii="Times New Roman" w:hAnsi="Times New Roman"/>
                <w:sz w:val="24"/>
                <w:szCs w:val="24"/>
              </w:rPr>
            </w:pPr>
            <w:r w:rsidRPr="00B441B7">
              <w:rPr>
                <w:rFonts w:ascii="Times New Roman" w:hAnsi="Times New Roman"/>
                <w:sz w:val="24"/>
                <w:szCs w:val="24"/>
                <w:lang w:val="uk-UA"/>
              </w:rPr>
              <w:t>- інклюзивного  навчання</w:t>
            </w:r>
          </w:p>
          <w:p w:rsidR="00E11CB1" w:rsidRPr="00B441B7" w:rsidRDefault="00E11CB1" w:rsidP="00E11CB1">
            <w:pPr>
              <w:ind w:left="34" w:right="-456"/>
              <w:rPr>
                <w:rFonts w:ascii="Times New Roman" w:hAnsi="Times New Roman"/>
                <w:sz w:val="24"/>
                <w:szCs w:val="24"/>
                <w:lang w:val="uk-UA"/>
              </w:rPr>
            </w:pPr>
            <w:r w:rsidRPr="00B441B7">
              <w:rPr>
                <w:rFonts w:ascii="Times New Roman" w:hAnsi="Times New Roman"/>
                <w:sz w:val="24"/>
                <w:szCs w:val="24"/>
                <w:lang w:val="uk-UA"/>
              </w:rPr>
              <w:t>- сімейного навчання</w:t>
            </w:r>
          </w:p>
          <w:p w:rsidR="00E11CB1" w:rsidRPr="00B441B7" w:rsidRDefault="00E11CB1" w:rsidP="00E11CB1">
            <w:pPr>
              <w:ind w:left="34" w:right="-456"/>
              <w:rPr>
                <w:rFonts w:ascii="Times New Roman" w:hAnsi="Times New Roman"/>
                <w:sz w:val="24"/>
                <w:szCs w:val="24"/>
                <w:lang w:val="uk-UA"/>
              </w:rPr>
            </w:pPr>
            <w:r w:rsidRPr="00B441B7">
              <w:rPr>
                <w:rFonts w:ascii="Times New Roman" w:hAnsi="Times New Roman"/>
                <w:sz w:val="24"/>
                <w:szCs w:val="24"/>
                <w:lang w:val="uk-UA"/>
              </w:rPr>
              <w:t xml:space="preserve">- </w:t>
            </w:r>
            <w:r w:rsidRPr="00B441B7">
              <w:rPr>
                <w:rFonts w:ascii="Times New Roman" w:hAnsi="Times New Roman"/>
                <w:sz w:val="24"/>
                <w:szCs w:val="24"/>
              </w:rPr>
              <w:t>індивідуальногонавчання</w:t>
            </w:r>
          </w:p>
          <w:p w:rsidR="00E11CB1" w:rsidRPr="00B441B7" w:rsidRDefault="00E11CB1" w:rsidP="00E11CB1">
            <w:pPr>
              <w:ind w:left="34"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В</w:t>
            </w:r>
            <w:r w:rsidRPr="00B441B7">
              <w:rPr>
                <w:rFonts w:ascii="Times New Roman" w:hAnsi="Times New Roman"/>
                <w:sz w:val="24"/>
                <w:szCs w:val="24"/>
              </w:rPr>
              <w:t>ідвідування занять учнямишколи</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pStyle w:val="af8"/>
              <w:tabs>
                <w:tab w:val="left" w:pos="-180"/>
                <w:tab w:val="left" w:pos="14400"/>
                <w:tab w:val="left" w:pos="14580"/>
              </w:tabs>
              <w:spacing w:after="0"/>
              <w:ind w:right="1800"/>
              <w:rPr>
                <w:szCs w:val="24"/>
              </w:rPr>
            </w:pPr>
            <w:r w:rsidRPr="00B441B7">
              <w:rPr>
                <w:szCs w:val="24"/>
              </w:rPr>
              <w:t>Ведення класних журналів</w:t>
            </w:r>
          </w:p>
          <w:p w:rsidR="00E11CB1" w:rsidRPr="00B441B7" w:rsidRDefault="00E11CB1" w:rsidP="00E11CB1">
            <w:pPr>
              <w:pStyle w:val="af8"/>
              <w:tabs>
                <w:tab w:val="left" w:pos="-180"/>
                <w:tab w:val="left" w:pos="14400"/>
                <w:tab w:val="left" w:pos="14580"/>
              </w:tabs>
              <w:spacing w:after="0"/>
              <w:ind w:right="1800"/>
              <w:rPr>
                <w:szCs w:val="24"/>
              </w:rPr>
            </w:pPr>
          </w:p>
          <w:p w:rsidR="00E11CB1" w:rsidRPr="00B441B7" w:rsidRDefault="00E11CB1" w:rsidP="00E11CB1">
            <w:pPr>
              <w:pStyle w:val="af8"/>
              <w:tabs>
                <w:tab w:val="left" w:pos="-180"/>
                <w:tab w:val="left" w:pos="14400"/>
                <w:tab w:val="left" w:pos="14580"/>
              </w:tabs>
              <w:spacing w:after="0"/>
              <w:ind w:right="1800"/>
              <w:rPr>
                <w:szCs w:val="24"/>
              </w:rPr>
            </w:pPr>
            <w:r w:rsidRPr="00B441B7">
              <w:rPr>
                <w:szCs w:val="24"/>
              </w:rPr>
              <w:t>Робота  шкільної їдальні</w:t>
            </w:r>
          </w:p>
          <w:p w:rsidR="00E11CB1" w:rsidRPr="00B441B7" w:rsidRDefault="00E11CB1" w:rsidP="00E11CB1">
            <w:pPr>
              <w:pStyle w:val="af8"/>
              <w:tabs>
                <w:tab w:val="left" w:pos="-180"/>
                <w:tab w:val="left" w:pos="14400"/>
                <w:tab w:val="left" w:pos="14580"/>
              </w:tabs>
              <w:spacing w:after="0"/>
              <w:ind w:right="1800"/>
              <w:rPr>
                <w:szCs w:val="24"/>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Стан  викладання  хімії в 7-11 класах</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pStyle w:val="af8"/>
              <w:tabs>
                <w:tab w:val="left" w:pos="-180"/>
                <w:tab w:val="left" w:pos="14940"/>
              </w:tabs>
              <w:spacing w:after="0"/>
              <w:rPr>
                <w:szCs w:val="24"/>
              </w:rPr>
            </w:pPr>
            <w:r w:rsidRPr="00B441B7">
              <w:rPr>
                <w:szCs w:val="24"/>
              </w:rPr>
              <w:t>Медогляд працівників закладу</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rPr>
              <w:t>Медоглядучнів</w:t>
            </w:r>
          </w:p>
          <w:p w:rsidR="00E11CB1" w:rsidRPr="00B441B7" w:rsidRDefault="00E11CB1" w:rsidP="00E11CB1">
            <w:pPr>
              <w:ind w:right="-456"/>
              <w:rPr>
                <w:rFonts w:ascii="Times New Roman" w:hAnsi="Times New Roman"/>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медична сестра</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медична сестра</w:t>
            </w:r>
          </w:p>
        </w:tc>
        <w:tc>
          <w:tcPr>
            <w:tcW w:w="12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sz w:val="24"/>
                <w:szCs w:val="24"/>
                <w:lang w:val="uk-UA"/>
              </w:rPr>
              <w:t>протокол</w:t>
            </w:r>
          </w:p>
          <w:p w:rsidR="00E11CB1" w:rsidRPr="00B441B7" w:rsidRDefault="00E11CB1" w:rsidP="00E11CB1">
            <w:pPr>
              <w:ind w:right="-456"/>
              <w:rPr>
                <w:rFonts w:ascii="Times New Roman" w:hAnsi="Times New Roman"/>
                <w:b/>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b/>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список</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санкнижки</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sz w:val="24"/>
                <w:szCs w:val="24"/>
                <w:lang w:val="uk-UA"/>
              </w:rPr>
              <w:t>меддовідки</w:t>
            </w: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4</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Робота з кадрами</w:t>
            </w:r>
          </w:p>
        </w:tc>
        <w:tc>
          <w:tcPr>
            <w:tcW w:w="6662" w:type="dxa"/>
          </w:tcPr>
          <w:p w:rsidR="00E11CB1" w:rsidRPr="00B441B7" w:rsidRDefault="00E11CB1" w:rsidP="00E11CB1">
            <w:pPr>
              <w:pStyle w:val="af8"/>
              <w:tabs>
                <w:tab w:val="left" w:pos="-180"/>
                <w:tab w:val="left" w:pos="14400"/>
                <w:tab w:val="left" w:pos="14580"/>
              </w:tabs>
              <w:spacing w:after="0"/>
              <w:rPr>
                <w:szCs w:val="24"/>
              </w:rPr>
            </w:pPr>
            <w:r w:rsidRPr="00B441B7">
              <w:rPr>
                <w:szCs w:val="24"/>
              </w:rPr>
              <w:t>Затвердження списку та графіка атестації педпрацівників</w:t>
            </w:r>
          </w:p>
          <w:p w:rsidR="00E11CB1" w:rsidRPr="00B441B7" w:rsidRDefault="00E11CB1" w:rsidP="00E11CB1">
            <w:pPr>
              <w:pStyle w:val="af8"/>
              <w:tabs>
                <w:tab w:val="left" w:pos="-180"/>
                <w:tab w:val="left" w:pos="14400"/>
                <w:tab w:val="left" w:pos="14580"/>
              </w:tabs>
              <w:spacing w:after="0"/>
              <w:ind w:right="1800"/>
              <w:rPr>
                <w:szCs w:val="24"/>
              </w:rPr>
            </w:pPr>
          </w:p>
          <w:p w:rsidR="00E11CB1" w:rsidRPr="00B441B7" w:rsidRDefault="00E11CB1" w:rsidP="00E11CB1">
            <w:pPr>
              <w:pStyle w:val="af8"/>
              <w:tabs>
                <w:tab w:val="left" w:pos="-180"/>
                <w:tab w:val="left" w:pos="14400"/>
                <w:tab w:val="left" w:pos="14580"/>
              </w:tabs>
              <w:spacing w:after="0"/>
              <w:ind w:right="1800"/>
              <w:rPr>
                <w:szCs w:val="24"/>
              </w:rPr>
            </w:pPr>
            <w:r w:rsidRPr="00B441B7">
              <w:rPr>
                <w:szCs w:val="24"/>
              </w:rPr>
              <w:t>Продовження строку трудового договору</w:t>
            </w:r>
          </w:p>
          <w:p w:rsidR="00E11CB1" w:rsidRPr="00B441B7" w:rsidRDefault="00E11CB1" w:rsidP="00E11CB1">
            <w:pPr>
              <w:pStyle w:val="af8"/>
              <w:tabs>
                <w:tab w:val="left" w:pos="-180"/>
                <w:tab w:val="left" w:pos="14400"/>
                <w:tab w:val="left" w:pos="14580"/>
              </w:tabs>
              <w:spacing w:after="0"/>
              <w:ind w:right="1800"/>
              <w:rPr>
                <w:szCs w:val="24"/>
              </w:rPr>
            </w:pPr>
          </w:p>
          <w:p w:rsidR="00E11CB1" w:rsidRPr="00B441B7" w:rsidRDefault="00E11CB1" w:rsidP="00E11CB1">
            <w:pPr>
              <w:pStyle w:val="af8"/>
              <w:tabs>
                <w:tab w:val="left" w:pos="-180"/>
                <w:tab w:val="left" w:pos="6446"/>
                <w:tab w:val="left" w:pos="14400"/>
                <w:tab w:val="left" w:pos="14580"/>
              </w:tabs>
              <w:spacing w:after="0"/>
              <w:rPr>
                <w:szCs w:val="24"/>
              </w:rPr>
            </w:pPr>
            <w:r w:rsidRPr="00B441B7">
              <w:rPr>
                <w:szCs w:val="24"/>
              </w:rPr>
              <w:t>Прийом на роботу сезонних операторів котельні</w:t>
            </w:r>
          </w:p>
          <w:p w:rsidR="00E11CB1" w:rsidRPr="00B441B7" w:rsidRDefault="00E11CB1" w:rsidP="00E11CB1">
            <w:pPr>
              <w:pStyle w:val="af8"/>
              <w:tabs>
                <w:tab w:val="left" w:pos="-180"/>
                <w:tab w:val="left" w:pos="14400"/>
                <w:tab w:val="left" w:pos="14580"/>
              </w:tabs>
              <w:spacing w:after="0"/>
              <w:ind w:right="1800"/>
              <w:rPr>
                <w:szCs w:val="24"/>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Курси підвищення кваліфікації</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Клопотання про нагородження</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Відзначення Дня працівників освіти</w:t>
            </w:r>
          </w:p>
          <w:p w:rsidR="00E11CB1" w:rsidRPr="00B441B7" w:rsidRDefault="00E11CB1" w:rsidP="00E11CB1">
            <w:pPr>
              <w:ind w:right="-456"/>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b/>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b/>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b/>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сертифікат</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клопотання</w:t>
            </w:r>
          </w:p>
          <w:p w:rsidR="00E11CB1" w:rsidRPr="00B441B7" w:rsidRDefault="00E11CB1" w:rsidP="00E11CB1">
            <w:pPr>
              <w:ind w:right="-456"/>
              <w:rPr>
                <w:rFonts w:ascii="Times New Roman" w:hAnsi="Times New Roman"/>
                <w:b/>
                <w:sz w:val="24"/>
                <w:szCs w:val="24"/>
                <w:lang w:val="uk-UA"/>
              </w:rPr>
            </w:pPr>
          </w:p>
          <w:p w:rsidR="00E11CB1" w:rsidRPr="00B441B7" w:rsidRDefault="00E11CB1" w:rsidP="00E11CB1">
            <w:pPr>
              <w:ind w:right="-456"/>
              <w:rPr>
                <w:rFonts w:ascii="Times New Roman" w:hAnsi="Times New Roman"/>
                <w:b/>
                <w:sz w:val="24"/>
                <w:szCs w:val="24"/>
                <w:lang w:val="uk-UA"/>
              </w:rPr>
            </w:pPr>
          </w:p>
          <w:p w:rsidR="00E11CB1" w:rsidRPr="00B441B7" w:rsidRDefault="00E11CB1" w:rsidP="00E11CB1">
            <w:pPr>
              <w:ind w:right="-456"/>
              <w:rPr>
                <w:rFonts w:ascii="Times New Roman" w:hAnsi="Times New Roman"/>
                <w:b/>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5</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ОП та БЖД</w:t>
            </w:r>
          </w:p>
        </w:tc>
        <w:tc>
          <w:tcPr>
            <w:tcW w:w="6662" w:type="dxa"/>
          </w:tcPr>
          <w:p w:rsidR="00E11CB1" w:rsidRPr="00B441B7" w:rsidRDefault="00E11CB1" w:rsidP="00E11CB1">
            <w:pPr>
              <w:pStyle w:val="af8"/>
              <w:tabs>
                <w:tab w:val="left" w:pos="-180"/>
                <w:tab w:val="left" w:pos="14400"/>
                <w:tab w:val="left" w:pos="14580"/>
              </w:tabs>
              <w:spacing w:after="0"/>
              <w:ind w:right="-108"/>
              <w:rPr>
                <w:szCs w:val="24"/>
              </w:rPr>
            </w:pPr>
            <w:r w:rsidRPr="00B441B7">
              <w:rPr>
                <w:szCs w:val="24"/>
              </w:rPr>
              <w:t>Підготовка закладу до роботи в осінньо-зимовий період</w:t>
            </w:r>
          </w:p>
          <w:p w:rsidR="00E11CB1" w:rsidRPr="00B441B7" w:rsidRDefault="00E11CB1" w:rsidP="00E11CB1">
            <w:pPr>
              <w:pStyle w:val="af8"/>
              <w:tabs>
                <w:tab w:val="left" w:pos="-180"/>
                <w:tab w:val="left" w:pos="14400"/>
                <w:tab w:val="left" w:pos="14580"/>
              </w:tabs>
              <w:spacing w:after="0"/>
              <w:ind w:right="1800"/>
              <w:rPr>
                <w:szCs w:val="24"/>
              </w:rPr>
            </w:pPr>
          </w:p>
          <w:p w:rsidR="00E11CB1" w:rsidRPr="00B441B7" w:rsidRDefault="00E11CB1" w:rsidP="00E11CB1">
            <w:pPr>
              <w:pStyle w:val="af8"/>
              <w:tabs>
                <w:tab w:val="left" w:pos="-180"/>
                <w:tab w:val="left" w:pos="6446"/>
                <w:tab w:val="left" w:pos="14400"/>
                <w:tab w:val="left" w:pos="14580"/>
              </w:tabs>
              <w:spacing w:after="0"/>
              <w:ind w:right="-108"/>
              <w:rPr>
                <w:szCs w:val="24"/>
              </w:rPr>
            </w:pPr>
            <w:r w:rsidRPr="00B441B7">
              <w:rPr>
                <w:szCs w:val="24"/>
              </w:rPr>
              <w:t>Перевірка знань працівників закладу з  ОП та БЖД</w:t>
            </w:r>
          </w:p>
          <w:p w:rsidR="00E11CB1" w:rsidRPr="00B441B7" w:rsidRDefault="00E11CB1" w:rsidP="00E11CB1">
            <w:pPr>
              <w:pStyle w:val="af8"/>
              <w:tabs>
                <w:tab w:val="left" w:pos="-180"/>
                <w:tab w:val="left" w:pos="14400"/>
                <w:tab w:val="left" w:pos="14580"/>
              </w:tabs>
              <w:spacing w:after="0"/>
              <w:ind w:right="1800"/>
              <w:rPr>
                <w:szCs w:val="24"/>
              </w:rPr>
            </w:pPr>
          </w:p>
          <w:p w:rsidR="00E11CB1" w:rsidRPr="00B441B7" w:rsidRDefault="00E11CB1" w:rsidP="00E11CB1">
            <w:pPr>
              <w:pStyle w:val="af8"/>
              <w:tabs>
                <w:tab w:val="left" w:pos="-180"/>
                <w:tab w:val="left" w:pos="14400"/>
                <w:tab w:val="left" w:pos="14580"/>
              </w:tabs>
              <w:spacing w:after="0"/>
              <w:ind w:right="1800"/>
              <w:rPr>
                <w:szCs w:val="24"/>
              </w:rPr>
            </w:pPr>
            <w:r w:rsidRPr="00B441B7">
              <w:rPr>
                <w:szCs w:val="24"/>
              </w:rPr>
              <w:t>Інструктажі з БЖД перед початком канікул</w:t>
            </w:r>
          </w:p>
          <w:p w:rsidR="00E11CB1" w:rsidRPr="00B441B7" w:rsidRDefault="00E11CB1" w:rsidP="00E11CB1">
            <w:pPr>
              <w:ind w:right="-456"/>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завгосп</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w:t>
            </w: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sz w:val="24"/>
                <w:szCs w:val="24"/>
                <w:lang w:val="uk-UA"/>
              </w:rPr>
              <w:t xml:space="preserve"> з ВР</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bl>
    <w:p w:rsidR="00E11CB1" w:rsidRPr="00B441B7" w:rsidRDefault="00E11CB1" w:rsidP="00E11CB1">
      <w:pPr>
        <w:ind w:left="-284" w:right="-456"/>
        <w:jc w:val="center"/>
        <w:rPr>
          <w:rFonts w:ascii="Times New Roman" w:hAnsi="Times New Roman"/>
          <w:b/>
          <w:sz w:val="24"/>
          <w:szCs w:val="24"/>
          <w:lang w:val="uk-UA"/>
        </w:rPr>
      </w:pPr>
      <w:r w:rsidRPr="00B441B7">
        <w:rPr>
          <w:rFonts w:ascii="Times New Roman" w:hAnsi="Times New Roman"/>
          <w:b/>
          <w:sz w:val="24"/>
          <w:szCs w:val="24"/>
          <w:lang w:val="uk-UA"/>
        </w:rPr>
        <w:t>ЛИСТОПАД</w:t>
      </w:r>
    </w:p>
    <w:tbl>
      <w:tblPr>
        <w:tblStyle w:val="afff0"/>
        <w:tblW w:w="0" w:type="auto"/>
        <w:tblInd w:w="-284" w:type="dxa"/>
        <w:tblLayout w:type="fixed"/>
        <w:tblLook w:val="04A0"/>
      </w:tblPr>
      <w:tblGrid>
        <w:gridCol w:w="676"/>
        <w:gridCol w:w="2126"/>
        <w:gridCol w:w="6662"/>
        <w:gridCol w:w="1701"/>
        <w:gridCol w:w="1701"/>
        <w:gridCol w:w="1276"/>
        <w:gridCol w:w="1276"/>
      </w:tblGrid>
      <w:tr w:rsidR="00E11CB1" w:rsidRPr="00B441B7" w:rsidTr="00E11CB1">
        <w:tc>
          <w:tcPr>
            <w:tcW w:w="6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w:t>
            </w: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з/п</w:t>
            </w:r>
          </w:p>
        </w:tc>
        <w:tc>
          <w:tcPr>
            <w:tcW w:w="212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Вид діяльності</w:t>
            </w:r>
          </w:p>
        </w:tc>
        <w:tc>
          <w:tcPr>
            <w:tcW w:w="6662" w:type="dxa"/>
          </w:tcPr>
          <w:p w:rsidR="00E11CB1" w:rsidRPr="00B441B7" w:rsidRDefault="00E11CB1" w:rsidP="00E11CB1">
            <w:pPr>
              <w:ind w:right="-456"/>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701"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 xml:space="preserve">  Дата</w:t>
            </w: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 xml:space="preserve"> проведення</w:t>
            </w:r>
          </w:p>
        </w:tc>
        <w:tc>
          <w:tcPr>
            <w:tcW w:w="1701"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Відповідальні</w:t>
            </w:r>
          </w:p>
        </w:tc>
        <w:tc>
          <w:tcPr>
            <w:tcW w:w="12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Підсумки</w:t>
            </w:r>
          </w:p>
        </w:tc>
        <w:tc>
          <w:tcPr>
            <w:tcW w:w="12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Примітка</w:t>
            </w:r>
          </w:p>
        </w:tc>
      </w:tr>
      <w:tr w:rsidR="00E11CB1" w:rsidRPr="00B441B7" w:rsidTr="00E11CB1">
        <w:trPr>
          <w:trHeight w:val="1982"/>
        </w:trPr>
        <w:tc>
          <w:tcPr>
            <w:tcW w:w="676" w:type="dxa"/>
          </w:tcPr>
          <w:p w:rsidR="00E11CB1" w:rsidRPr="00B441B7" w:rsidRDefault="00E11CB1" w:rsidP="00E11CB1">
            <w:pPr>
              <w:ind w:right="-391"/>
              <w:rPr>
                <w:rFonts w:ascii="Times New Roman" w:hAnsi="Times New Roman"/>
                <w:sz w:val="24"/>
                <w:szCs w:val="24"/>
                <w:lang w:val="uk-UA"/>
              </w:rPr>
            </w:pPr>
            <w:r w:rsidRPr="00B441B7">
              <w:rPr>
                <w:rFonts w:ascii="Times New Roman" w:hAnsi="Times New Roman"/>
                <w:sz w:val="24"/>
                <w:szCs w:val="24"/>
                <w:lang w:val="uk-UA"/>
              </w:rPr>
              <w:t>1</w:t>
            </w:r>
          </w:p>
        </w:tc>
        <w:tc>
          <w:tcPr>
            <w:tcW w:w="2126" w:type="dxa"/>
          </w:tcPr>
          <w:p w:rsidR="00E11CB1" w:rsidRPr="00B441B7" w:rsidRDefault="00E11CB1" w:rsidP="00E11CB1">
            <w:pPr>
              <w:ind w:right="-249"/>
              <w:rPr>
                <w:rFonts w:ascii="Times New Roman" w:hAnsi="Times New Roman"/>
                <w:sz w:val="24"/>
                <w:szCs w:val="24"/>
                <w:lang w:val="uk-UA"/>
              </w:rPr>
            </w:pPr>
            <w:r w:rsidRPr="00B441B7">
              <w:rPr>
                <w:rFonts w:ascii="Times New Roman" w:hAnsi="Times New Roman"/>
                <w:sz w:val="24"/>
                <w:szCs w:val="24"/>
                <w:lang w:val="uk-UA"/>
              </w:rPr>
              <w:t xml:space="preserve">Організаційно – правова </w:t>
            </w:r>
          </w:p>
          <w:p w:rsidR="00E11CB1" w:rsidRPr="00B441B7" w:rsidRDefault="00E11CB1" w:rsidP="00E11CB1">
            <w:pPr>
              <w:ind w:right="-249"/>
              <w:rPr>
                <w:rFonts w:ascii="Times New Roman" w:hAnsi="Times New Roman"/>
                <w:sz w:val="24"/>
                <w:szCs w:val="24"/>
                <w:lang w:val="uk-UA"/>
              </w:rPr>
            </w:pPr>
            <w:r w:rsidRPr="00B441B7">
              <w:rPr>
                <w:rFonts w:ascii="Times New Roman" w:hAnsi="Times New Roman"/>
                <w:sz w:val="24"/>
                <w:szCs w:val="24"/>
                <w:lang w:val="uk-UA"/>
              </w:rPr>
              <w:t>діяльність</w:t>
            </w:r>
          </w:p>
        </w:tc>
        <w:tc>
          <w:tcPr>
            <w:tcW w:w="6662" w:type="dxa"/>
          </w:tcPr>
          <w:p w:rsidR="00E11CB1" w:rsidRPr="00B441B7" w:rsidRDefault="00E11CB1" w:rsidP="00E11CB1">
            <w:pPr>
              <w:pStyle w:val="af8"/>
              <w:tabs>
                <w:tab w:val="left" w:pos="-180"/>
                <w:tab w:val="left" w:pos="14940"/>
              </w:tabs>
              <w:spacing w:after="0"/>
              <w:ind w:left="360"/>
              <w:rPr>
                <w:b/>
                <w:szCs w:val="24"/>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2</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Методична</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робота</w:t>
            </w:r>
          </w:p>
        </w:tc>
        <w:tc>
          <w:tcPr>
            <w:tcW w:w="6662" w:type="dxa"/>
          </w:tcPr>
          <w:p w:rsidR="00E11CB1" w:rsidRPr="00B441B7" w:rsidRDefault="00E11CB1" w:rsidP="00E11CB1">
            <w:pPr>
              <w:pStyle w:val="af8"/>
              <w:tabs>
                <w:tab w:val="left" w:pos="-180"/>
                <w:tab w:val="left" w:pos="14940"/>
              </w:tabs>
              <w:spacing w:after="0"/>
              <w:rPr>
                <w:szCs w:val="24"/>
                <w:lang w:val="uk-UA"/>
              </w:rPr>
            </w:pPr>
            <w:r w:rsidRPr="00B441B7">
              <w:rPr>
                <w:szCs w:val="24"/>
                <w:lang w:val="uk-UA"/>
              </w:rPr>
              <w:t>Підсумки І етапу олімпіад</w:t>
            </w:r>
          </w:p>
          <w:p w:rsidR="00E11CB1" w:rsidRPr="00B441B7" w:rsidRDefault="00E11CB1" w:rsidP="00E11CB1">
            <w:pPr>
              <w:pStyle w:val="af8"/>
              <w:tabs>
                <w:tab w:val="left" w:pos="-180"/>
                <w:tab w:val="left" w:pos="14940"/>
              </w:tabs>
              <w:spacing w:after="0"/>
              <w:rPr>
                <w:szCs w:val="24"/>
                <w:lang w:val="uk-UA"/>
              </w:rPr>
            </w:pPr>
          </w:p>
          <w:p w:rsidR="00E11CB1" w:rsidRPr="00B441B7" w:rsidRDefault="00E11CB1" w:rsidP="00E11CB1">
            <w:pPr>
              <w:pStyle w:val="af8"/>
              <w:tabs>
                <w:tab w:val="left" w:pos="-180"/>
                <w:tab w:val="left" w:pos="14940"/>
              </w:tabs>
              <w:spacing w:after="0"/>
              <w:rPr>
                <w:szCs w:val="24"/>
                <w:lang w:val="uk-UA"/>
              </w:rPr>
            </w:pPr>
            <w:r w:rsidRPr="00B441B7">
              <w:rPr>
                <w:szCs w:val="24"/>
                <w:lang w:val="uk-UA"/>
              </w:rPr>
              <w:t>Участь у ІІ етапі предметних олімпіад</w:t>
            </w:r>
          </w:p>
          <w:p w:rsidR="00E11CB1" w:rsidRPr="00B441B7" w:rsidRDefault="00E11CB1" w:rsidP="00E11CB1">
            <w:pPr>
              <w:pStyle w:val="af8"/>
              <w:tabs>
                <w:tab w:val="left" w:pos="-180"/>
                <w:tab w:val="left" w:pos="14940"/>
              </w:tabs>
              <w:spacing w:after="0"/>
              <w:rPr>
                <w:szCs w:val="24"/>
                <w:lang w:val="uk-UA"/>
              </w:rPr>
            </w:pPr>
          </w:p>
          <w:p w:rsidR="00E11CB1" w:rsidRPr="00B441B7" w:rsidRDefault="00E11CB1" w:rsidP="00E11CB1">
            <w:pPr>
              <w:pStyle w:val="af8"/>
              <w:tabs>
                <w:tab w:val="left" w:pos="-180"/>
                <w:tab w:val="left" w:pos="14940"/>
              </w:tabs>
              <w:spacing w:after="0"/>
              <w:rPr>
                <w:szCs w:val="24"/>
              </w:rPr>
            </w:pPr>
            <w:r w:rsidRPr="00B441B7">
              <w:rPr>
                <w:szCs w:val="24"/>
              </w:rPr>
              <w:t>Проведення Дня української писемності та мови</w:t>
            </w:r>
          </w:p>
          <w:p w:rsidR="00E11CB1" w:rsidRPr="00B441B7" w:rsidRDefault="00E11CB1" w:rsidP="00E11CB1">
            <w:pPr>
              <w:tabs>
                <w:tab w:val="left" w:pos="14940"/>
              </w:tabs>
              <w:rPr>
                <w:rFonts w:ascii="Times New Roman" w:hAnsi="Times New Roman"/>
                <w:sz w:val="24"/>
                <w:szCs w:val="24"/>
                <w:lang w:val="uk-UA"/>
              </w:rPr>
            </w:pPr>
          </w:p>
          <w:p w:rsidR="00E11CB1" w:rsidRPr="00B441B7" w:rsidRDefault="00E11CB1" w:rsidP="00E11CB1">
            <w:pPr>
              <w:tabs>
                <w:tab w:val="left" w:pos="14940"/>
              </w:tabs>
              <w:rPr>
                <w:rFonts w:ascii="Times New Roman" w:hAnsi="Times New Roman"/>
                <w:sz w:val="24"/>
                <w:szCs w:val="24"/>
                <w:lang w:val="uk-UA"/>
              </w:rPr>
            </w:pPr>
            <w:r w:rsidRPr="00B441B7">
              <w:rPr>
                <w:rFonts w:ascii="Times New Roman" w:hAnsi="Times New Roman"/>
                <w:sz w:val="24"/>
                <w:szCs w:val="24"/>
                <w:lang w:val="uk-UA"/>
              </w:rPr>
              <w:t>Т</w:t>
            </w:r>
            <w:r w:rsidRPr="00B441B7">
              <w:rPr>
                <w:rFonts w:ascii="Times New Roman" w:hAnsi="Times New Roman"/>
                <w:sz w:val="24"/>
                <w:szCs w:val="24"/>
              </w:rPr>
              <w:t>иждень права</w:t>
            </w:r>
            <w:r w:rsidRPr="00B441B7">
              <w:rPr>
                <w:rFonts w:ascii="Times New Roman" w:hAnsi="Times New Roman"/>
                <w:sz w:val="24"/>
                <w:szCs w:val="24"/>
                <w:lang w:val="uk-UA"/>
              </w:rPr>
              <w:t xml:space="preserve">  (</w:t>
            </w:r>
            <w:r w:rsidRPr="00B441B7">
              <w:rPr>
                <w:rFonts w:ascii="Times New Roman" w:hAnsi="Times New Roman"/>
                <w:sz w:val="24"/>
                <w:szCs w:val="24"/>
              </w:rPr>
              <w:t>16 днівпротиинасильства</w:t>
            </w:r>
            <w:r w:rsidRPr="00B441B7">
              <w:rPr>
                <w:rFonts w:ascii="Times New Roman" w:hAnsi="Times New Roman"/>
                <w:sz w:val="24"/>
                <w:szCs w:val="24"/>
                <w:lang w:val="uk-UA"/>
              </w:rPr>
              <w:t>)</w:t>
            </w:r>
          </w:p>
          <w:p w:rsidR="00E11CB1" w:rsidRPr="00B441B7" w:rsidRDefault="00E11CB1" w:rsidP="00E11CB1">
            <w:pPr>
              <w:tabs>
                <w:tab w:val="left" w:pos="14940"/>
              </w:tabs>
              <w:rPr>
                <w:rFonts w:ascii="Times New Roman" w:hAnsi="Times New Roman"/>
                <w:sz w:val="24"/>
                <w:szCs w:val="24"/>
                <w:lang w:val="uk-UA"/>
              </w:rPr>
            </w:pPr>
          </w:p>
          <w:p w:rsidR="00E11CB1" w:rsidRPr="00B441B7" w:rsidRDefault="00E11CB1" w:rsidP="00E11CB1">
            <w:pPr>
              <w:tabs>
                <w:tab w:val="left" w:pos="14940"/>
              </w:tabs>
              <w:rPr>
                <w:rFonts w:ascii="Times New Roman" w:hAnsi="Times New Roman"/>
                <w:sz w:val="24"/>
                <w:szCs w:val="24"/>
                <w:lang w:val="uk-UA"/>
              </w:rPr>
            </w:pPr>
            <w:r w:rsidRPr="00B441B7">
              <w:rPr>
                <w:rFonts w:ascii="Times New Roman" w:hAnsi="Times New Roman"/>
                <w:sz w:val="24"/>
                <w:szCs w:val="24"/>
                <w:lang w:val="uk-UA"/>
              </w:rPr>
              <w:t>Підготовка учнів до ЗНО</w:t>
            </w:r>
            <w:r w:rsidR="00A11DAC" w:rsidRPr="00B441B7">
              <w:rPr>
                <w:rFonts w:ascii="Times New Roman" w:hAnsi="Times New Roman"/>
                <w:sz w:val="24"/>
                <w:szCs w:val="24"/>
                <w:lang w:val="uk-UA"/>
              </w:rPr>
              <w:t>(НМТ)</w:t>
            </w:r>
            <w:r w:rsidRPr="00B441B7">
              <w:rPr>
                <w:rFonts w:ascii="Times New Roman" w:hAnsi="Times New Roman"/>
                <w:sz w:val="24"/>
                <w:szCs w:val="24"/>
                <w:lang w:val="uk-UA"/>
              </w:rPr>
              <w:t>-202</w:t>
            </w:r>
            <w:r w:rsidR="00167E5A">
              <w:rPr>
                <w:rFonts w:ascii="Times New Roman" w:hAnsi="Times New Roman"/>
                <w:sz w:val="24"/>
                <w:szCs w:val="24"/>
                <w:lang w:val="uk-UA"/>
              </w:rPr>
              <w:t>6</w:t>
            </w:r>
          </w:p>
          <w:p w:rsidR="00E11CB1" w:rsidRPr="00B441B7" w:rsidRDefault="00E11CB1" w:rsidP="00E11CB1">
            <w:pPr>
              <w:tabs>
                <w:tab w:val="left" w:pos="14940"/>
              </w:tabs>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3</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Управління   </w:t>
            </w:r>
          </w:p>
          <w:p w:rsidR="00E11CB1" w:rsidRPr="00B441B7" w:rsidRDefault="00E11CB1" w:rsidP="00E11CB1">
            <w:pPr>
              <w:ind w:left="-392" w:right="-456"/>
              <w:rPr>
                <w:rFonts w:ascii="Times New Roman" w:hAnsi="Times New Roman"/>
                <w:sz w:val="24"/>
                <w:szCs w:val="24"/>
                <w:lang w:val="uk-UA"/>
              </w:rPr>
            </w:pPr>
            <w:r w:rsidRPr="00B441B7">
              <w:rPr>
                <w:rFonts w:ascii="Times New Roman" w:hAnsi="Times New Roman"/>
                <w:sz w:val="24"/>
                <w:szCs w:val="24"/>
                <w:lang w:val="uk-UA"/>
              </w:rPr>
              <w:t xml:space="preserve">       освітнім процесом </w:t>
            </w:r>
          </w:p>
          <w:p w:rsidR="00E11CB1" w:rsidRPr="00B441B7" w:rsidRDefault="00E11CB1" w:rsidP="00E11CB1">
            <w:pPr>
              <w:ind w:left="-392" w:right="-456"/>
              <w:rPr>
                <w:rFonts w:ascii="Times New Roman" w:hAnsi="Times New Roman"/>
                <w:sz w:val="24"/>
                <w:szCs w:val="24"/>
                <w:lang w:val="uk-UA"/>
              </w:rPr>
            </w:pPr>
            <w:r w:rsidRPr="00B441B7">
              <w:rPr>
                <w:rFonts w:ascii="Times New Roman" w:hAnsi="Times New Roman"/>
                <w:sz w:val="24"/>
                <w:szCs w:val="24"/>
                <w:lang w:val="uk-UA"/>
              </w:rPr>
              <w:t>та   та КАД</w:t>
            </w:r>
          </w:p>
        </w:tc>
        <w:tc>
          <w:tcPr>
            <w:tcW w:w="6662" w:type="dxa"/>
          </w:tcPr>
          <w:p w:rsidR="00E11CB1" w:rsidRPr="00B441B7" w:rsidRDefault="00E11CB1" w:rsidP="00E11CB1">
            <w:pPr>
              <w:pStyle w:val="af8"/>
              <w:tabs>
                <w:tab w:val="left" w:pos="-180"/>
                <w:tab w:val="left" w:pos="14940"/>
              </w:tabs>
              <w:spacing w:after="0"/>
              <w:ind w:left="34"/>
              <w:rPr>
                <w:szCs w:val="24"/>
              </w:rPr>
            </w:pPr>
            <w:r w:rsidRPr="00B441B7">
              <w:rPr>
                <w:szCs w:val="24"/>
              </w:rPr>
              <w:t>Робота з протидії булінгу та насильства</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Організація гарячого харчування учнів пільгових категорій</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Оновлення бази даних на учнів пільгових категорій</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tabs>
                <w:tab w:val="left" w:pos="14940"/>
              </w:tabs>
              <w:ind w:left="34"/>
              <w:rPr>
                <w:rFonts w:ascii="Times New Roman" w:hAnsi="Times New Roman"/>
                <w:sz w:val="24"/>
                <w:szCs w:val="24"/>
                <w:lang w:val="uk-UA"/>
              </w:rPr>
            </w:pPr>
            <w:r w:rsidRPr="00B441B7">
              <w:rPr>
                <w:rFonts w:ascii="Times New Roman" w:hAnsi="Times New Roman"/>
                <w:sz w:val="24"/>
                <w:szCs w:val="24"/>
                <w:lang w:val="uk-UA"/>
              </w:rPr>
              <w:t>Організація:</w:t>
            </w:r>
          </w:p>
          <w:p w:rsidR="00E11CB1" w:rsidRPr="00B441B7" w:rsidRDefault="00E11CB1" w:rsidP="00E11CB1">
            <w:pPr>
              <w:tabs>
                <w:tab w:val="left" w:pos="14940"/>
              </w:tabs>
              <w:ind w:left="34"/>
              <w:rPr>
                <w:rFonts w:ascii="Times New Roman" w:hAnsi="Times New Roman"/>
                <w:sz w:val="24"/>
                <w:szCs w:val="24"/>
              </w:rPr>
            </w:pPr>
            <w:r w:rsidRPr="00B441B7">
              <w:rPr>
                <w:rFonts w:ascii="Times New Roman" w:hAnsi="Times New Roman"/>
                <w:sz w:val="24"/>
                <w:szCs w:val="24"/>
                <w:lang w:val="uk-UA"/>
              </w:rPr>
              <w:t>- інклюзивного  навчання</w:t>
            </w:r>
          </w:p>
          <w:p w:rsidR="00E11CB1" w:rsidRPr="00B441B7" w:rsidRDefault="00E11CB1" w:rsidP="00E11CB1">
            <w:pPr>
              <w:ind w:left="34" w:right="-456"/>
              <w:rPr>
                <w:rFonts w:ascii="Times New Roman" w:hAnsi="Times New Roman"/>
                <w:sz w:val="24"/>
                <w:szCs w:val="24"/>
                <w:lang w:val="uk-UA"/>
              </w:rPr>
            </w:pPr>
            <w:r w:rsidRPr="00B441B7">
              <w:rPr>
                <w:rFonts w:ascii="Times New Roman" w:hAnsi="Times New Roman"/>
                <w:sz w:val="24"/>
                <w:szCs w:val="24"/>
                <w:lang w:val="uk-UA"/>
              </w:rPr>
              <w:lastRenderedPageBreak/>
              <w:t>- сімейного навчання</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індивідуального навчання</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pStyle w:val="af8"/>
              <w:tabs>
                <w:tab w:val="left" w:pos="-180"/>
                <w:tab w:val="left" w:pos="14940"/>
              </w:tabs>
              <w:spacing w:after="0"/>
              <w:rPr>
                <w:szCs w:val="24"/>
              </w:rPr>
            </w:pPr>
            <w:r w:rsidRPr="00B441B7">
              <w:rPr>
                <w:szCs w:val="24"/>
              </w:rPr>
              <w:t>Ведення зошитів з математики в 5-11 класах</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Відвідування учнями 10,11 класів  ЛМНВК</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Медогляд учнів</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pStyle w:val="af8"/>
              <w:tabs>
                <w:tab w:val="left" w:pos="-180"/>
                <w:tab w:val="left" w:pos="14940"/>
              </w:tabs>
              <w:spacing w:after="0"/>
              <w:rPr>
                <w:szCs w:val="24"/>
              </w:rPr>
            </w:pPr>
            <w:r w:rsidRPr="00B441B7">
              <w:rPr>
                <w:szCs w:val="24"/>
              </w:rPr>
              <w:t>Медогляд працівників закладу</w:t>
            </w:r>
          </w:p>
          <w:p w:rsidR="00E11CB1" w:rsidRPr="00B441B7" w:rsidRDefault="00E11CB1" w:rsidP="00E11CB1">
            <w:pPr>
              <w:ind w:right="-456"/>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медична сестра</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медична сестра</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протокол</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список</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санкнижки</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меддовідки</w:t>
            </w: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4</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Робота з кадрами</w:t>
            </w:r>
          </w:p>
        </w:tc>
        <w:tc>
          <w:tcPr>
            <w:tcW w:w="6662" w:type="dxa"/>
          </w:tcPr>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rPr>
              <w:t>Вивченнядосвідуроботивчителів</w:t>
            </w:r>
            <w:r w:rsidRPr="00B441B7">
              <w:rPr>
                <w:rFonts w:ascii="Times New Roman" w:hAnsi="Times New Roman"/>
                <w:sz w:val="24"/>
                <w:szCs w:val="24"/>
                <w:lang w:val="uk-UA"/>
              </w:rPr>
              <w:t>, що атестуються</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Продовження строку трудового договору</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 xml:space="preserve"> Клопотання про нагородження</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 xml:space="preserve"> Курси підвищення кваліфікації</w:t>
            </w:r>
          </w:p>
          <w:p w:rsidR="00E11CB1" w:rsidRPr="00B441B7" w:rsidRDefault="00E11CB1" w:rsidP="00E11CB1">
            <w:pPr>
              <w:pStyle w:val="af8"/>
              <w:tabs>
                <w:tab w:val="left" w:pos="-180"/>
                <w:tab w:val="left" w:pos="14940"/>
              </w:tabs>
              <w:spacing w:after="0"/>
              <w:rPr>
                <w:szCs w:val="24"/>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Журнал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відвідувань</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клопотання</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сертифікат</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5</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ОП та БЖД</w:t>
            </w:r>
          </w:p>
        </w:tc>
        <w:tc>
          <w:tcPr>
            <w:tcW w:w="6662" w:type="dxa"/>
          </w:tcPr>
          <w:p w:rsidR="00E11CB1" w:rsidRPr="00B441B7" w:rsidRDefault="00E11CB1" w:rsidP="00E11CB1">
            <w:pPr>
              <w:tabs>
                <w:tab w:val="left" w:pos="14940"/>
              </w:tabs>
              <w:rPr>
                <w:rFonts w:ascii="Times New Roman" w:hAnsi="Times New Roman"/>
                <w:sz w:val="24"/>
                <w:szCs w:val="24"/>
                <w:lang w:val="uk-UA"/>
              </w:rPr>
            </w:pPr>
            <w:r w:rsidRPr="00B441B7">
              <w:rPr>
                <w:rFonts w:ascii="Times New Roman" w:hAnsi="Times New Roman"/>
                <w:sz w:val="24"/>
                <w:szCs w:val="24"/>
                <w:lang w:val="uk-UA"/>
              </w:rPr>
              <w:t>Тиждень безпеки дорожнього руху</w:t>
            </w:r>
          </w:p>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jc w:val="center"/>
              <w:rPr>
                <w:rFonts w:ascii="Times New Roman" w:hAnsi="Times New Roman"/>
                <w:sz w:val="24"/>
                <w:szCs w:val="24"/>
                <w:lang w:val="uk-UA"/>
              </w:rPr>
            </w:pP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6</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Зміцнення МТБ</w:t>
            </w:r>
          </w:p>
        </w:tc>
        <w:tc>
          <w:tcPr>
            <w:tcW w:w="6662"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Інвентаризація майна</w:t>
            </w:r>
          </w:p>
          <w:p w:rsidR="00E11CB1" w:rsidRPr="00B441B7" w:rsidRDefault="00E11CB1" w:rsidP="00E11CB1">
            <w:pPr>
              <w:ind w:right="-456"/>
              <w:rPr>
                <w:rFonts w:ascii="Times New Roman" w:hAnsi="Times New Roman"/>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завгосп</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акт</w:t>
            </w:r>
          </w:p>
        </w:tc>
        <w:tc>
          <w:tcPr>
            <w:tcW w:w="1276" w:type="dxa"/>
          </w:tcPr>
          <w:p w:rsidR="00E11CB1" w:rsidRPr="00B441B7" w:rsidRDefault="00E11CB1" w:rsidP="00E11CB1">
            <w:pPr>
              <w:ind w:right="-456"/>
              <w:jc w:val="center"/>
              <w:rPr>
                <w:rFonts w:ascii="Times New Roman" w:hAnsi="Times New Roman"/>
                <w:b/>
                <w:sz w:val="24"/>
                <w:szCs w:val="24"/>
                <w:lang w:val="uk-UA"/>
              </w:rPr>
            </w:pPr>
          </w:p>
        </w:tc>
      </w:tr>
    </w:tbl>
    <w:p w:rsidR="00E11CB1" w:rsidRPr="00B441B7" w:rsidRDefault="00E11CB1" w:rsidP="00E11CB1">
      <w:pPr>
        <w:ind w:left="-284" w:right="-456"/>
        <w:jc w:val="center"/>
        <w:rPr>
          <w:rFonts w:ascii="Times New Roman" w:hAnsi="Times New Roman"/>
          <w:b/>
          <w:sz w:val="24"/>
          <w:szCs w:val="24"/>
          <w:lang w:val="uk-UA"/>
        </w:rPr>
      </w:pPr>
    </w:p>
    <w:p w:rsidR="00E11CB1" w:rsidRPr="00B441B7" w:rsidRDefault="00E11CB1" w:rsidP="00E11CB1">
      <w:pPr>
        <w:ind w:left="-284" w:right="-456"/>
        <w:jc w:val="center"/>
        <w:rPr>
          <w:rFonts w:ascii="Times New Roman" w:hAnsi="Times New Roman"/>
          <w:b/>
          <w:sz w:val="24"/>
          <w:szCs w:val="24"/>
          <w:lang w:val="uk-UA"/>
        </w:rPr>
      </w:pPr>
    </w:p>
    <w:p w:rsidR="00E11CB1" w:rsidRPr="00B441B7" w:rsidRDefault="00E11CB1" w:rsidP="00E11CB1">
      <w:pPr>
        <w:ind w:left="-284" w:right="-456"/>
        <w:jc w:val="center"/>
        <w:rPr>
          <w:rFonts w:ascii="Times New Roman" w:hAnsi="Times New Roman"/>
          <w:b/>
          <w:sz w:val="24"/>
          <w:szCs w:val="24"/>
          <w:lang w:val="uk-UA"/>
        </w:rPr>
      </w:pPr>
    </w:p>
    <w:p w:rsidR="00E11CB1" w:rsidRPr="00B441B7" w:rsidRDefault="00E11CB1" w:rsidP="00E11CB1">
      <w:pPr>
        <w:ind w:left="-284" w:right="-456"/>
        <w:jc w:val="center"/>
        <w:rPr>
          <w:rFonts w:ascii="Times New Roman" w:hAnsi="Times New Roman"/>
          <w:b/>
          <w:sz w:val="24"/>
          <w:szCs w:val="24"/>
          <w:lang w:val="uk-UA"/>
        </w:rPr>
      </w:pPr>
    </w:p>
    <w:p w:rsidR="00E11CB1" w:rsidRPr="00B441B7" w:rsidRDefault="00E11CB1" w:rsidP="00E11CB1">
      <w:pPr>
        <w:ind w:left="-284" w:right="-456"/>
        <w:jc w:val="center"/>
        <w:rPr>
          <w:rFonts w:ascii="Times New Roman" w:hAnsi="Times New Roman"/>
          <w:b/>
          <w:sz w:val="24"/>
          <w:szCs w:val="24"/>
          <w:lang w:val="uk-UA"/>
        </w:rPr>
      </w:pPr>
    </w:p>
    <w:p w:rsidR="00E11CB1" w:rsidRPr="00B441B7" w:rsidRDefault="00E11CB1" w:rsidP="00E11CB1">
      <w:pPr>
        <w:ind w:left="-284" w:right="-456"/>
        <w:jc w:val="center"/>
        <w:rPr>
          <w:rFonts w:ascii="Times New Roman" w:hAnsi="Times New Roman"/>
          <w:b/>
          <w:sz w:val="24"/>
          <w:szCs w:val="24"/>
          <w:lang w:val="uk-UA"/>
        </w:rPr>
      </w:pPr>
    </w:p>
    <w:p w:rsidR="00E11CB1" w:rsidRPr="00B441B7" w:rsidRDefault="00E11CB1" w:rsidP="00E11CB1">
      <w:pPr>
        <w:ind w:left="-284" w:right="-456"/>
        <w:jc w:val="center"/>
        <w:rPr>
          <w:rFonts w:ascii="Times New Roman" w:hAnsi="Times New Roman"/>
          <w:b/>
          <w:sz w:val="24"/>
          <w:szCs w:val="24"/>
          <w:lang w:val="uk-UA"/>
        </w:rPr>
      </w:pPr>
    </w:p>
    <w:p w:rsidR="00E11CB1" w:rsidRPr="00B441B7" w:rsidRDefault="00E11CB1" w:rsidP="00E11CB1">
      <w:pPr>
        <w:ind w:left="-284" w:right="-456"/>
        <w:jc w:val="center"/>
        <w:rPr>
          <w:rFonts w:ascii="Times New Roman" w:hAnsi="Times New Roman"/>
          <w:b/>
          <w:sz w:val="24"/>
          <w:szCs w:val="24"/>
          <w:lang w:val="uk-UA"/>
        </w:rPr>
      </w:pPr>
      <w:r w:rsidRPr="00B441B7">
        <w:rPr>
          <w:rFonts w:ascii="Times New Roman" w:hAnsi="Times New Roman"/>
          <w:b/>
          <w:sz w:val="24"/>
          <w:szCs w:val="24"/>
          <w:lang w:val="uk-UA"/>
        </w:rPr>
        <w:lastRenderedPageBreak/>
        <w:t>ГРУДЕНЬ</w:t>
      </w:r>
    </w:p>
    <w:tbl>
      <w:tblPr>
        <w:tblStyle w:val="afff0"/>
        <w:tblW w:w="0" w:type="auto"/>
        <w:tblInd w:w="-284" w:type="dxa"/>
        <w:tblLayout w:type="fixed"/>
        <w:tblLook w:val="04A0"/>
      </w:tblPr>
      <w:tblGrid>
        <w:gridCol w:w="676"/>
        <w:gridCol w:w="2126"/>
        <w:gridCol w:w="6662"/>
        <w:gridCol w:w="1701"/>
        <w:gridCol w:w="1701"/>
        <w:gridCol w:w="1276"/>
        <w:gridCol w:w="1276"/>
      </w:tblGrid>
      <w:tr w:rsidR="00E11CB1" w:rsidRPr="00B441B7" w:rsidTr="00E11CB1">
        <w:tc>
          <w:tcPr>
            <w:tcW w:w="6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w:t>
            </w: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з/п</w:t>
            </w:r>
          </w:p>
        </w:tc>
        <w:tc>
          <w:tcPr>
            <w:tcW w:w="212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Вид діяльності</w:t>
            </w:r>
          </w:p>
        </w:tc>
        <w:tc>
          <w:tcPr>
            <w:tcW w:w="6662" w:type="dxa"/>
          </w:tcPr>
          <w:p w:rsidR="00E11CB1" w:rsidRPr="00B441B7" w:rsidRDefault="00E11CB1" w:rsidP="00E11CB1">
            <w:pPr>
              <w:ind w:right="-456"/>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701"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 xml:space="preserve">  Дата</w:t>
            </w: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 xml:space="preserve"> проведення</w:t>
            </w:r>
          </w:p>
        </w:tc>
        <w:tc>
          <w:tcPr>
            <w:tcW w:w="1701"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Відповідальні</w:t>
            </w:r>
          </w:p>
        </w:tc>
        <w:tc>
          <w:tcPr>
            <w:tcW w:w="12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Підсумки</w:t>
            </w:r>
          </w:p>
        </w:tc>
        <w:tc>
          <w:tcPr>
            <w:tcW w:w="12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Примітка</w:t>
            </w:r>
          </w:p>
        </w:tc>
      </w:tr>
      <w:tr w:rsidR="00E11CB1" w:rsidRPr="00B441B7" w:rsidTr="00E11CB1">
        <w:trPr>
          <w:trHeight w:val="1221"/>
        </w:trPr>
        <w:tc>
          <w:tcPr>
            <w:tcW w:w="676" w:type="dxa"/>
          </w:tcPr>
          <w:p w:rsidR="00E11CB1" w:rsidRPr="00B441B7" w:rsidRDefault="00E11CB1" w:rsidP="00E11CB1">
            <w:pPr>
              <w:ind w:right="-391"/>
              <w:rPr>
                <w:rFonts w:ascii="Times New Roman" w:hAnsi="Times New Roman"/>
                <w:sz w:val="24"/>
                <w:szCs w:val="24"/>
                <w:lang w:val="uk-UA"/>
              </w:rPr>
            </w:pPr>
            <w:r w:rsidRPr="00B441B7">
              <w:rPr>
                <w:rFonts w:ascii="Times New Roman" w:hAnsi="Times New Roman"/>
                <w:sz w:val="24"/>
                <w:szCs w:val="24"/>
                <w:lang w:val="uk-UA"/>
              </w:rPr>
              <w:t>1</w:t>
            </w:r>
          </w:p>
        </w:tc>
        <w:tc>
          <w:tcPr>
            <w:tcW w:w="2126" w:type="dxa"/>
          </w:tcPr>
          <w:p w:rsidR="00E11CB1" w:rsidRPr="00B441B7" w:rsidRDefault="00E11CB1" w:rsidP="00E11CB1">
            <w:pPr>
              <w:ind w:right="-249"/>
              <w:rPr>
                <w:rFonts w:ascii="Times New Roman" w:hAnsi="Times New Roman"/>
                <w:sz w:val="24"/>
                <w:szCs w:val="24"/>
                <w:lang w:val="uk-UA"/>
              </w:rPr>
            </w:pPr>
            <w:r w:rsidRPr="00B441B7">
              <w:rPr>
                <w:rFonts w:ascii="Times New Roman" w:hAnsi="Times New Roman"/>
                <w:sz w:val="24"/>
                <w:szCs w:val="24"/>
                <w:lang w:val="uk-UA"/>
              </w:rPr>
              <w:t xml:space="preserve">Організаційно – правова </w:t>
            </w:r>
          </w:p>
          <w:p w:rsidR="00E11CB1" w:rsidRPr="00B441B7" w:rsidRDefault="00E11CB1" w:rsidP="00E11CB1">
            <w:pPr>
              <w:ind w:right="-249"/>
              <w:rPr>
                <w:rFonts w:ascii="Times New Roman" w:hAnsi="Times New Roman"/>
                <w:sz w:val="24"/>
                <w:szCs w:val="24"/>
                <w:lang w:val="uk-UA"/>
              </w:rPr>
            </w:pPr>
            <w:r w:rsidRPr="00B441B7">
              <w:rPr>
                <w:rFonts w:ascii="Times New Roman" w:hAnsi="Times New Roman"/>
                <w:sz w:val="24"/>
                <w:szCs w:val="24"/>
                <w:lang w:val="uk-UA"/>
              </w:rPr>
              <w:t>діяльність</w:t>
            </w:r>
          </w:p>
        </w:tc>
        <w:tc>
          <w:tcPr>
            <w:tcW w:w="6662" w:type="dxa"/>
          </w:tcPr>
          <w:p w:rsidR="00E11CB1" w:rsidRPr="00B441B7" w:rsidRDefault="00E11CB1" w:rsidP="00E11CB1">
            <w:pPr>
              <w:pStyle w:val="af8"/>
              <w:tabs>
                <w:tab w:val="left" w:pos="-180"/>
                <w:tab w:val="left" w:pos="14940"/>
              </w:tabs>
              <w:spacing w:after="0"/>
              <w:ind w:right="174"/>
              <w:rPr>
                <w:szCs w:val="24"/>
              </w:rPr>
            </w:pPr>
            <w:r w:rsidRPr="00B441B7">
              <w:rPr>
                <w:szCs w:val="24"/>
              </w:rPr>
              <w:t>Затвердження змін до номенклатури справ на 202</w:t>
            </w:r>
            <w:r w:rsidR="00167E5A">
              <w:rPr>
                <w:szCs w:val="24"/>
                <w:lang w:val="uk-UA"/>
              </w:rPr>
              <w:t>6</w:t>
            </w:r>
            <w:r w:rsidRPr="00B441B7">
              <w:rPr>
                <w:szCs w:val="24"/>
              </w:rPr>
              <w:t xml:space="preserve"> рік</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Організація й проведення новорічних свят</w:t>
            </w:r>
          </w:p>
          <w:p w:rsidR="00E11CB1" w:rsidRPr="00B441B7" w:rsidRDefault="00E11CB1" w:rsidP="00E11CB1">
            <w:pPr>
              <w:tabs>
                <w:tab w:val="left" w:pos="14940"/>
              </w:tabs>
              <w:ind w:right="174"/>
              <w:rPr>
                <w:rFonts w:ascii="Times New Roman" w:hAnsi="Times New Roman"/>
                <w:b/>
                <w:sz w:val="24"/>
                <w:szCs w:val="24"/>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2</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Методична</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робота</w:t>
            </w:r>
          </w:p>
        </w:tc>
        <w:tc>
          <w:tcPr>
            <w:tcW w:w="6662" w:type="dxa"/>
          </w:tcPr>
          <w:p w:rsidR="00E11CB1" w:rsidRPr="00B441B7" w:rsidRDefault="00E11CB1" w:rsidP="00E11CB1">
            <w:pPr>
              <w:pStyle w:val="af8"/>
              <w:tabs>
                <w:tab w:val="left" w:pos="-180"/>
                <w:tab w:val="left" w:pos="14940"/>
              </w:tabs>
              <w:spacing w:after="0"/>
              <w:rPr>
                <w:szCs w:val="24"/>
              </w:rPr>
            </w:pPr>
            <w:r w:rsidRPr="00B441B7">
              <w:rPr>
                <w:szCs w:val="24"/>
              </w:rPr>
              <w:t>Участь у ІІ етапі предметних олімпіад</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tabs>
                <w:tab w:val="left" w:pos="14940"/>
              </w:tabs>
              <w:rPr>
                <w:rFonts w:ascii="Times New Roman" w:hAnsi="Times New Roman"/>
                <w:sz w:val="24"/>
                <w:szCs w:val="24"/>
                <w:lang w:val="uk-UA"/>
              </w:rPr>
            </w:pPr>
            <w:r w:rsidRPr="00B441B7">
              <w:rPr>
                <w:rFonts w:ascii="Times New Roman" w:hAnsi="Times New Roman"/>
                <w:sz w:val="24"/>
                <w:szCs w:val="24"/>
                <w:lang w:val="uk-UA"/>
              </w:rPr>
              <w:t>Моніторинг навчальних досягнень унів за І семестр</w:t>
            </w:r>
          </w:p>
          <w:p w:rsidR="00E11CB1" w:rsidRPr="00B441B7" w:rsidRDefault="00E11CB1" w:rsidP="00E11CB1">
            <w:pPr>
              <w:tabs>
                <w:tab w:val="left" w:pos="14940"/>
              </w:tabs>
              <w:rPr>
                <w:rFonts w:ascii="Times New Roman" w:hAnsi="Times New Roman"/>
                <w:sz w:val="24"/>
                <w:szCs w:val="24"/>
                <w:lang w:val="uk-UA"/>
              </w:rPr>
            </w:pPr>
          </w:p>
          <w:p w:rsidR="00E11CB1" w:rsidRPr="00B441B7" w:rsidRDefault="00E11CB1" w:rsidP="00E11CB1">
            <w:pPr>
              <w:tabs>
                <w:tab w:val="left" w:pos="14940"/>
              </w:tabs>
              <w:rPr>
                <w:rFonts w:ascii="Times New Roman" w:hAnsi="Times New Roman"/>
                <w:sz w:val="24"/>
                <w:szCs w:val="24"/>
                <w:lang w:val="uk-UA"/>
              </w:rPr>
            </w:pPr>
            <w:r w:rsidRPr="00B441B7">
              <w:rPr>
                <w:rFonts w:ascii="Times New Roman" w:hAnsi="Times New Roman"/>
                <w:sz w:val="24"/>
                <w:szCs w:val="24"/>
                <w:lang w:val="uk-UA"/>
              </w:rPr>
              <w:t>Підготовка учнів до ЗНО</w:t>
            </w:r>
            <w:r w:rsidR="00A11DAC" w:rsidRPr="00B441B7">
              <w:rPr>
                <w:rFonts w:ascii="Times New Roman" w:hAnsi="Times New Roman"/>
                <w:sz w:val="24"/>
                <w:szCs w:val="24"/>
                <w:lang w:val="uk-UA"/>
              </w:rPr>
              <w:t xml:space="preserve"> (НМТ) </w:t>
            </w:r>
            <w:r w:rsidRPr="00B441B7">
              <w:rPr>
                <w:rFonts w:ascii="Times New Roman" w:hAnsi="Times New Roman"/>
                <w:sz w:val="24"/>
                <w:szCs w:val="24"/>
                <w:lang w:val="uk-UA"/>
              </w:rPr>
              <w:t>-202</w:t>
            </w:r>
            <w:r w:rsidR="00167E5A">
              <w:rPr>
                <w:rFonts w:ascii="Times New Roman" w:hAnsi="Times New Roman"/>
                <w:sz w:val="24"/>
                <w:szCs w:val="24"/>
                <w:lang w:val="uk-UA"/>
              </w:rPr>
              <w:t>6</w:t>
            </w:r>
          </w:p>
          <w:p w:rsidR="00E11CB1" w:rsidRPr="00B441B7" w:rsidRDefault="00E11CB1" w:rsidP="00E11CB1">
            <w:pPr>
              <w:tabs>
                <w:tab w:val="left" w:pos="14940"/>
              </w:tabs>
              <w:rPr>
                <w:rFonts w:ascii="Times New Roman" w:hAnsi="Times New Roman"/>
                <w:sz w:val="24"/>
                <w:szCs w:val="24"/>
                <w:lang w:val="uk-UA"/>
              </w:rPr>
            </w:pPr>
          </w:p>
          <w:p w:rsidR="00E11CB1" w:rsidRPr="00B441B7" w:rsidRDefault="00E11CB1" w:rsidP="00E11CB1">
            <w:pPr>
              <w:tabs>
                <w:tab w:val="left" w:pos="14940"/>
              </w:tabs>
              <w:rPr>
                <w:rFonts w:ascii="Times New Roman" w:hAnsi="Times New Roman"/>
                <w:sz w:val="24"/>
                <w:szCs w:val="24"/>
              </w:rPr>
            </w:pPr>
            <w:r w:rsidRPr="00B441B7">
              <w:rPr>
                <w:rFonts w:ascii="Times New Roman" w:hAnsi="Times New Roman"/>
                <w:sz w:val="24"/>
                <w:szCs w:val="24"/>
                <w:lang w:val="uk-UA"/>
              </w:rPr>
              <w:t>П</w:t>
            </w:r>
            <w:r w:rsidRPr="00B441B7">
              <w:rPr>
                <w:rFonts w:ascii="Times New Roman" w:hAnsi="Times New Roman"/>
                <w:sz w:val="24"/>
                <w:szCs w:val="24"/>
              </w:rPr>
              <w:t>роведеннядекади ШМО вчителівпредметівхудожньо-естетичного циклу</w:t>
            </w:r>
          </w:p>
          <w:p w:rsidR="00E11CB1" w:rsidRPr="00B441B7" w:rsidRDefault="00E11CB1" w:rsidP="00E11CB1">
            <w:pPr>
              <w:tabs>
                <w:tab w:val="left" w:pos="14940"/>
              </w:tabs>
              <w:rPr>
                <w:rFonts w:ascii="Times New Roman" w:hAnsi="Times New Roman"/>
                <w:sz w:val="24"/>
                <w:szCs w:val="24"/>
              </w:rPr>
            </w:pPr>
          </w:p>
          <w:p w:rsidR="00E11CB1" w:rsidRPr="00B441B7" w:rsidRDefault="00E11CB1" w:rsidP="00E11CB1">
            <w:pPr>
              <w:pStyle w:val="af8"/>
              <w:tabs>
                <w:tab w:val="left" w:pos="-180"/>
                <w:tab w:val="left" w:pos="14940"/>
              </w:tabs>
              <w:spacing w:after="0"/>
              <w:ind w:right="174"/>
              <w:rPr>
                <w:szCs w:val="24"/>
              </w:rPr>
            </w:pPr>
            <w:r w:rsidRPr="00B441B7">
              <w:rPr>
                <w:szCs w:val="24"/>
              </w:rPr>
              <w:t>Підсумки проведення декади ШМО вчителів предметів художньо-естетичного циклу</w:t>
            </w:r>
          </w:p>
          <w:p w:rsidR="00E11CB1" w:rsidRPr="00B441B7" w:rsidRDefault="00E11CB1" w:rsidP="00E11CB1">
            <w:pPr>
              <w:tabs>
                <w:tab w:val="left" w:pos="14940"/>
              </w:tabs>
              <w:rPr>
                <w:rFonts w:ascii="Times New Roman" w:hAnsi="Times New Roman"/>
                <w:b/>
                <w:sz w:val="24"/>
                <w:szCs w:val="24"/>
                <w:lang w:val="uk-UA"/>
              </w:rPr>
            </w:pPr>
          </w:p>
          <w:p w:rsidR="00E11CB1" w:rsidRPr="00B441B7" w:rsidRDefault="00E11CB1" w:rsidP="00E11CB1">
            <w:pPr>
              <w:pStyle w:val="af8"/>
              <w:tabs>
                <w:tab w:val="left" w:pos="-180"/>
                <w:tab w:val="left" w:pos="14940"/>
              </w:tabs>
              <w:spacing w:after="0"/>
              <w:ind w:right="174"/>
              <w:rPr>
                <w:szCs w:val="24"/>
              </w:rPr>
            </w:pPr>
            <w:r w:rsidRPr="00B441B7">
              <w:rPr>
                <w:szCs w:val="24"/>
              </w:rPr>
              <w:t>Виконання навчальних програм</w:t>
            </w:r>
          </w:p>
          <w:p w:rsidR="00E11CB1" w:rsidRPr="00B441B7" w:rsidRDefault="00E11CB1" w:rsidP="00E11CB1">
            <w:pPr>
              <w:pStyle w:val="af8"/>
              <w:tabs>
                <w:tab w:val="left" w:pos="-180"/>
                <w:tab w:val="left" w:pos="14940"/>
              </w:tabs>
              <w:spacing w:after="0"/>
              <w:ind w:right="174"/>
              <w:rPr>
                <w:szCs w:val="24"/>
              </w:rPr>
            </w:pPr>
          </w:p>
          <w:p w:rsidR="00E11CB1" w:rsidRPr="00B441B7" w:rsidRDefault="00E11CB1" w:rsidP="00E11CB1">
            <w:pPr>
              <w:pStyle w:val="af8"/>
              <w:tabs>
                <w:tab w:val="left" w:pos="-180"/>
                <w:tab w:val="left" w:pos="14940"/>
              </w:tabs>
              <w:spacing w:after="0"/>
              <w:rPr>
                <w:szCs w:val="24"/>
              </w:rPr>
            </w:pPr>
            <w:r w:rsidRPr="00B441B7">
              <w:rPr>
                <w:szCs w:val="24"/>
              </w:rPr>
              <w:t>Затвердження  відомостей результатів навчальних досягнень з МНВК</w:t>
            </w:r>
          </w:p>
          <w:p w:rsidR="00E11CB1" w:rsidRPr="00B441B7" w:rsidRDefault="00E11CB1" w:rsidP="00E11CB1">
            <w:pPr>
              <w:tabs>
                <w:tab w:val="left" w:pos="14940"/>
              </w:tabs>
              <w:ind w:left="1080"/>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графік</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3</w:t>
            </w:r>
          </w:p>
        </w:tc>
        <w:tc>
          <w:tcPr>
            <w:tcW w:w="2126" w:type="dxa"/>
          </w:tcPr>
          <w:p w:rsidR="00E11CB1" w:rsidRPr="00B441B7" w:rsidRDefault="00E11CB1" w:rsidP="00E11CB1">
            <w:pPr>
              <w:ind w:left="175" w:right="-456"/>
              <w:rPr>
                <w:rFonts w:ascii="Times New Roman" w:hAnsi="Times New Roman"/>
                <w:sz w:val="24"/>
                <w:szCs w:val="24"/>
                <w:lang w:val="uk-UA"/>
              </w:rPr>
            </w:pPr>
            <w:r w:rsidRPr="00B441B7">
              <w:rPr>
                <w:rFonts w:ascii="Times New Roman" w:hAnsi="Times New Roman"/>
                <w:sz w:val="24"/>
                <w:szCs w:val="24"/>
                <w:lang w:val="uk-UA"/>
              </w:rPr>
              <w:t xml:space="preserve">Управління                                                 </w:t>
            </w:r>
          </w:p>
          <w:p w:rsidR="00E11CB1" w:rsidRPr="00B441B7" w:rsidRDefault="00E11CB1" w:rsidP="00E11CB1">
            <w:pPr>
              <w:ind w:left="-108" w:right="-456"/>
              <w:rPr>
                <w:rFonts w:ascii="Times New Roman" w:hAnsi="Times New Roman"/>
                <w:sz w:val="24"/>
                <w:szCs w:val="24"/>
                <w:lang w:val="uk-UA"/>
              </w:rPr>
            </w:pPr>
            <w:r w:rsidRPr="00B441B7">
              <w:rPr>
                <w:rFonts w:ascii="Times New Roman" w:hAnsi="Times New Roman"/>
                <w:sz w:val="24"/>
                <w:szCs w:val="24"/>
                <w:lang w:val="uk-UA"/>
              </w:rPr>
              <w:t xml:space="preserve">освітнім процесом </w:t>
            </w:r>
          </w:p>
          <w:p w:rsidR="00E11CB1" w:rsidRPr="00B441B7" w:rsidRDefault="00E11CB1" w:rsidP="00E11CB1">
            <w:pPr>
              <w:ind w:left="-392" w:right="-456"/>
              <w:rPr>
                <w:rFonts w:ascii="Times New Roman" w:hAnsi="Times New Roman"/>
                <w:sz w:val="24"/>
                <w:szCs w:val="24"/>
                <w:lang w:val="uk-UA"/>
              </w:rPr>
            </w:pPr>
            <w:r w:rsidRPr="00B441B7">
              <w:rPr>
                <w:rFonts w:ascii="Times New Roman" w:hAnsi="Times New Roman"/>
                <w:sz w:val="24"/>
                <w:szCs w:val="24"/>
                <w:lang w:val="uk-UA"/>
              </w:rPr>
              <w:t>та   та КАД</w:t>
            </w:r>
          </w:p>
        </w:tc>
        <w:tc>
          <w:tcPr>
            <w:tcW w:w="6662" w:type="dxa"/>
          </w:tcPr>
          <w:p w:rsidR="00E11CB1" w:rsidRPr="00B441B7" w:rsidRDefault="00E11CB1" w:rsidP="00E11CB1">
            <w:pPr>
              <w:pStyle w:val="af8"/>
              <w:tabs>
                <w:tab w:val="left" w:pos="-180"/>
                <w:tab w:val="left" w:pos="14940"/>
              </w:tabs>
              <w:spacing w:after="0"/>
              <w:ind w:left="34"/>
              <w:rPr>
                <w:szCs w:val="24"/>
              </w:rPr>
            </w:pPr>
            <w:r w:rsidRPr="00B441B7">
              <w:rPr>
                <w:szCs w:val="24"/>
              </w:rPr>
              <w:t xml:space="preserve">Робота з протидії булінгу та насильства </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Дотримання єдиного мовного режиму</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Організація гарячого харчування учнів пільгових категорій</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Оновлення бази даних на учнів пільгових категорій</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tabs>
                <w:tab w:val="left" w:pos="14940"/>
              </w:tabs>
              <w:ind w:left="34"/>
              <w:rPr>
                <w:rFonts w:ascii="Times New Roman" w:hAnsi="Times New Roman"/>
                <w:sz w:val="24"/>
                <w:szCs w:val="24"/>
                <w:lang w:val="uk-UA"/>
              </w:rPr>
            </w:pPr>
            <w:r w:rsidRPr="00B441B7">
              <w:rPr>
                <w:rFonts w:ascii="Times New Roman" w:hAnsi="Times New Roman"/>
                <w:sz w:val="24"/>
                <w:szCs w:val="24"/>
                <w:lang w:val="uk-UA"/>
              </w:rPr>
              <w:t>Організація:</w:t>
            </w:r>
          </w:p>
          <w:p w:rsidR="00E11CB1" w:rsidRPr="00B441B7" w:rsidRDefault="00E11CB1" w:rsidP="00E11CB1">
            <w:pPr>
              <w:tabs>
                <w:tab w:val="left" w:pos="14940"/>
              </w:tabs>
              <w:ind w:left="34"/>
              <w:rPr>
                <w:rFonts w:ascii="Times New Roman" w:hAnsi="Times New Roman"/>
                <w:sz w:val="24"/>
                <w:szCs w:val="24"/>
              </w:rPr>
            </w:pPr>
            <w:r w:rsidRPr="00B441B7">
              <w:rPr>
                <w:rFonts w:ascii="Times New Roman" w:hAnsi="Times New Roman"/>
                <w:sz w:val="24"/>
                <w:szCs w:val="24"/>
                <w:lang w:val="uk-UA"/>
              </w:rPr>
              <w:t>-  інклюзивного  навчання</w:t>
            </w:r>
          </w:p>
          <w:p w:rsidR="00E11CB1" w:rsidRPr="00B441B7" w:rsidRDefault="00E11CB1" w:rsidP="00E11CB1">
            <w:pPr>
              <w:ind w:left="34" w:right="-456"/>
              <w:rPr>
                <w:rFonts w:ascii="Times New Roman" w:hAnsi="Times New Roman"/>
                <w:sz w:val="24"/>
                <w:szCs w:val="24"/>
                <w:lang w:val="uk-UA"/>
              </w:rPr>
            </w:pPr>
            <w:r w:rsidRPr="00B441B7">
              <w:rPr>
                <w:rFonts w:ascii="Times New Roman" w:hAnsi="Times New Roman"/>
                <w:sz w:val="24"/>
                <w:szCs w:val="24"/>
                <w:lang w:val="uk-UA"/>
              </w:rPr>
              <w:lastRenderedPageBreak/>
              <w:t>- сімейного навчання</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індивідуального навчання</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Стан  викладання  музичного мистецтва</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Стан роботи зі зверненнями  громадян</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pStyle w:val="af8"/>
              <w:tabs>
                <w:tab w:val="left" w:pos="-180"/>
                <w:tab w:val="left" w:pos="14940"/>
              </w:tabs>
              <w:spacing w:after="0"/>
              <w:ind w:right="174"/>
              <w:rPr>
                <w:szCs w:val="24"/>
              </w:rPr>
            </w:pPr>
            <w:r w:rsidRPr="00B441B7">
              <w:rPr>
                <w:szCs w:val="24"/>
              </w:rPr>
              <w:t>Підсумки  виховної роботи закладу за І семестр</w:t>
            </w:r>
          </w:p>
          <w:p w:rsidR="00E11CB1" w:rsidRPr="00B441B7" w:rsidRDefault="00E11CB1" w:rsidP="00E11CB1">
            <w:pPr>
              <w:pStyle w:val="af8"/>
              <w:tabs>
                <w:tab w:val="left" w:pos="-180"/>
                <w:tab w:val="left" w:pos="14940"/>
              </w:tabs>
              <w:spacing w:after="0"/>
              <w:ind w:right="174"/>
              <w:rPr>
                <w:szCs w:val="24"/>
              </w:rPr>
            </w:pPr>
          </w:p>
          <w:p w:rsidR="00E11CB1" w:rsidRPr="00B441B7" w:rsidRDefault="00E11CB1" w:rsidP="00E11CB1">
            <w:pPr>
              <w:pStyle w:val="af8"/>
              <w:tabs>
                <w:tab w:val="left" w:pos="-180"/>
                <w:tab w:val="left" w:pos="14940"/>
              </w:tabs>
              <w:spacing w:after="0"/>
              <w:ind w:right="174"/>
              <w:rPr>
                <w:szCs w:val="24"/>
              </w:rPr>
            </w:pPr>
            <w:r w:rsidRPr="00B441B7">
              <w:rPr>
                <w:szCs w:val="24"/>
              </w:rPr>
              <w:t>Стан ведення класних журналів</w:t>
            </w:r>
          </w:p>
          <w:p w:rsidR="00E11CB1" w:rsidRPr="00B441B7" w:rsidRDefault="00E11CB1" w:rsidP="00E11CB1">
            <w:pPr>
              <w:pStyle w:val="af8"/>
              <w:tabs>
                <w:tab w:val="left" w:pos="-180"/>
                <w:tab w:val="left" w:pos="14940"/>
              </w:tabs>
              <w:spacing w:after="0"/>
              <w:ind w:right="174"/>
              <w:rPr>
                <w:szCs w:val="24"/>
              </w:rPr>
            </w:pPr>
          </w:p>
          <w:p w:rsidR="00E11CB1" w:rsidRPr="00B441B7" w:rsidRDefault="00E11CB1" w:rsidP="00E11CB1">
            <w:pPr>
              <w:pStyle w:val="af8"/>
              <w:tabs>
                <w:tab w:val="left" w:pos="-180"/>
                <w:tab w:val="left" w:pos="14940"/>
              </w:tabs>
              <w:spacing w:after="0"/>
              <w:ind w:right="174"/>
              <w:rPr>
                <w:szCs w:val="24"/>
              </w:rPr>
            </w:pPr>
            <w:r w:rsidRPr="00B441B7">
              <w:rPr>
                <w:szCs w:val="24"/>
              </w:rPr>
              <w:t>Аналіз роботи  гуртків</w:t>
            </w:r>
          </w:p>
          <w:p w:rsidR="00E11CB1" w:rsidRPr="00B441B7" w:rsidRDefault="00E11CB1" w:rsidP="00E11CB1">
            <w:pPr>
              <w:pStyle w:val="af8"/>
              <w:tabs>
                <w:tab w:val="left" w:pos="-180"/>
                <w:tab w:val="left" w:pos="14940"/>
              </w:tabs>
              <w:spacing w:after="0"/>
              <w:ind w:right="174"/>
              <w:rPr>
                <w:szCs w:val="24"/>
              </w:rPr>
            </w:pPr>
          </w:p>
          <w:p w:rsidR="00E11CB1" w:rsidRPr="00B441B7" w:rsidRDefault="00E11CB1" w:rsidP="00E11CB1">
            <w:pPr>
              <w:pStyle w:val="af8"/>
              <w:tabs>
                <w:tab w:val="left" w:pos="-180"/>
                <w:tab w:val="left" w:pos="14940"/>
              </w:tabs>
              <w:spacing w:after="0"/>
              <w:ind w:right="174"/>
              <w:rPr>
                <w:szCs w:val="24"/>
              </w:rPr>
            </w:pPr>
            <w:r w:rsidRPr="00B441B7">
              <w:rPr>
                <w:szCs w:val="24"/>
              </w:rPr>
              <w:t>Виконання графіка лабораторних та практичних робіт з хімії, біології, фізики та географії</w:t>
            </w:r>
          </w:p>
          <w:p w:rsidR="00E11CB1" w:rsidRPr="00B441B7" w:rsidRDefault="00E11CB1" w:rsidP="00E11CB1">
            <w:pPr>
              <w:pStyle w:val="af8"/>
              <w:tabs>
                <w:tab w:val="left" w:pos="-180"/>
                <w:tab w:val="left" w:pos="14940"/>
              </w:tabs>
              <w:spacing w:after="0"/>
              <w:ind w:right="174"/>
              <w:rPr>
                <w:szCs w:val="24"/>
              </w:rPr>
            </w:pPr>
          </w:p>
          <w:p w:rsidR="00E11CB1" w:rsidRPr="00B441B7" w:rsidRDefault="00E11CB1" w:rsidP="00E11CB1">
            <w:pPr>
              <w:pStyle w:val="af8"/>
              <w:tabs>
                <w:tab w:val="left" w:pos="-180"/>
                <w:tab w:val="left" w:pos="14940"/>
              </w:tabs>
              <w:spacing w:after="0"/>
              <w:rPr>
                <w:szCs w:val="24"/>
              </w:rPr>
            </w:pPr>
            <w:r w:rsidRPr="00B441B7">
              <w:rPr>
                <w:szCs w:val="24"/>
              </w:rPr>
              <w:t>Ведення зошитів з української мови та літератури у 5-11 класах</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Ведення щоденників учнями 5-7 класів</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Медогляд учнів</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Медогляд працівників закладу</w:t>
            </w:r>
          </w:p>
          <w:p w:rsidR="00E11CB1" w:rsidRPr="00B441B7" w:rsidRDefault="00E11CB1" w:rsidP="00E11CB1">
            <w:pPr>
              <w:ind w:right="-456"/>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медична сестра</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медична сестра</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 xml:space="preserve">наказ </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список</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меддовідки</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медкнижки</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4</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Робота з кадрами</w:t>
            </w:r>
          </w:p>
        </w:tc>
        <w:tc>
          <w:tcPr>
            <w:tcW w:w="6662" w:type="dxa"/>
          </w:tcPr>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rPr>
              <w:t>Вивченнядосвідуроботивчителів</w:t>
            </w:r>
            <w:r w:rsidRPr="00B441B7">
              <w:rPr>
                <w:rFonts w:ascii="Times New Roman" w:hAnsi="Times New Roman"/>
                <w:sz w:val="24"/>
                <w:szCs w:val="24"/>
                <w:lang w:val="uk-UA"/>
              </w:rPr>
              <w:t>, що атестуються</w:t>
            </w:r>
          </w:p>
          <w:p w:rsidR="00E11CB1" w:rsidRPr="00B441B7" w:rsidRDefault="00E11CB1" w:rsidP="00E11CB1">
            <w:pPr>
              <w:tabs>
                <w:tab w:val="left" w:pos="14940"/>
              </w:tabs>
              <w:ind w:left="-108"/>
              <w:rPr>
                <w:rFonts w:ascii="Times New Roman" w:hAnsi="Times New Roman"/>
                <w:sz w:val="24"/>
                <w:szCs w:val="24"/>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Продовження строку трудового договору</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Клопотання про нагородження</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Курси підвищення кваліфікації</w:t>
            </w:r>
          </w:p>
          <w:p w:rsidR="00E11CB1" w:rsidRPr="00B441B7" w:rsidRDefault="00E11CB1" w:rsidP="00E11CB1">
            <w:pPr>
              <w:ind w:right="-456"/>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журнал</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клопотання</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сертифікат</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5</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ОП та БЖД</w:t>
            </w:r>
          </w:p>
        </w:tc>
        <w:tc>
          <w:tcPr>
            <w:tcW w:w="6662"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Підсумки </w:t>
            </w:r>
            <w:r w:rsidRPr="00B441B7">
              <w:rPr>
                <w:rFonts w:ascii="Times New Roman" w:hAnsi="Times New Roman"/>
                <w:sz w:val="24"/>
                <w:szCs w:val="24"/>
              </w:rPr>
              <w:t>робот</w:t>
            </w:r>
            <w:r w:rsidRPr="00B441B7">
              <w:rPr>
                <w:rFonts w:ascii="Times New Roman" w:hAnsi="Times New Roman"/>
                <w:sz w:val="24"/>
                <w:szCs w:val="24"/>
                <w:lang w:val="uk-UA"/>
              </w:rPr>
              <w:t xml:space="preserve">и </w:t>
            </w:r>
            <w:r w:rsidRPr="00B441B7">
              <w:rPr>
                <w:rFonts w:ascii="Times New Roman" w:hAnsi="Times New Roman"/>
                <w:sz w:val="24"/>
                <w:szCs w:val="24"/>
              </w:rPr>
              <w:t xml:space="preserve">педколективущодопопередженнядитячого </w:t>
            </w:r>
            <w:r w:rsidRPr="00B441B7">
              <w:rPr>
                <w:rFonts w:ascii="Times New Roman" w:hAnsi="Times New Roman"/>
                <w:sz w:val="24"/>
                <w:szCs w:val="24"/>
              </w:rPr>
              <w:lastRenderedPageBreak/>
              <w:t>травматизму</w:t>
            </w:r>
            <w:r w:rsidRPr="00B441B7">
              <w:rPr>
                <w:rFonts w:ascii="Times New Roman" w:hAnsi="Times New Roman"/>
                <w:sz w:val="24"/>
                <w:szCs w:val="24"/>
                <w:lang w:val="uk-UA"/>
              </w:rPr>
              <w:t xml:space="preserve"> протягом І семестру</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pStyle w:val="af8"/>
              <w:tabs>
                <w:tab w:val="left" w:pos="-180"/>
                <w:tab w:val="left" w:pos="14940"/>
              </w:tabs>
              <w:spacing w:after="0"/>
              <w:rPr>
                <w:szCs w:val="24"/>
              </w:rPr>
            </w:pPr>
            <w:r w:rsidRPr="00B441B7">
              <w:rPr>
                <w:szCs w:val="24"/>
              </w:rPr>
              <w:t xml:space="preserve">Інструктажі з БЖД перед початком канікул </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Посилення ППР під час Новорічних свят</w:t>
            </w:r>
          </w:p>
          <w:p w:rsidR="00E11CB1" w:rsidRPr="00B441B7" w:rsidRDefault="00E11CB1" w:rsidP="00E11CB1">
            <w:pPr>
              <w:pStyle w:val="af8"/>
              <w:tabs>
                <w:tab w:val="left" w:pos="-180"/>
                <w:tab w:val="left" w:pos="14940"/>
              </w:tabs>
              <w:spacing w:after="0"/>
              <w:rPr>
                <w:szCs w:val="24"/>
              </w:rPr>
            </w:pPr>
          </w:p>
          <w:p w:rsidR="00E11CB1" w:rsidRPr="00B441B7" w:rsidRDefault="000B7750" w:rsidP="00E11CB1">
            <w:pPr>
              <w:pStyle w:val="af8"/>
              <w:tabs>
                <w:tab w:val="left" w:pos="-180"/>
                <w:tab w:val="left" w:pos="14940"/>
              </w:tabs>
              <w:spacing w:after="0"/>
              <w:rPr>
                <w:szCs w:val="24"/>
              </w:rPr>
            </w:pPr>
            <w:r w:rsidRPr="00B441B7">
              <w:rPr>
                <w:szCs w:val="24"/>
              </w:rPr>
              <w:t>Підсумки роботи з ЦЗ за 202</w:t>
            </w:r>
            <w:r w:rsidR="00A11DAC" w:rsidRPr="00B441B7">
              <w:rPr>
                <w:szCs w:val="24"/>
                <w:lang w:val="uk-UA"/>
              </w:rPr>
              <w:t>4</w:t>
            </w:r>
            <w:r w:rsidR="00E11CB1" w:rsidRPr="00B441B7">
              <w:rPr>
                <w:szCs w:val="24"/>
              </w:rPr>
              <w:t xml:space="preserve"> рік та завдання на 202</w:t>
            </w:r>
            <w:r w:rsidR="00A11DAC" w:rsidRPr="00B441B7">
              <w:rPr>
                <w:szCs w:val="24"/>
                <w:lang w:val="uk-UA"/>
              </w:rPr>
              <w:t>5</w:t>
            </w:r>
            <w:r w:rsidR="00E11CB1" w:rsidRPr="00B441B7">
              <w:rPr>
                <w:szCs w:val="24"/>
              </w:rPr>
              <w:t xml:space="preserve"> рік</w:t>
            </w:r>
          </w:p>
          <w:p w:rsidR="00E11CB1" w:rsidRPr="00B441B7" w:rsidRDefault="00E11CB1" w:rsidP="00E11CB1">
            <w:pPr>
              <w:pStyle w:val="af8"/>
              <w:tabs>
                <w:tab w:val="left" w:pos="-180"/>
                <w:tab w:val="left" w:pos="14940"/>
              </w:tabs>
              <w:spacing w:after="0"/>
              <w:jc w:val="both"/>
              <w:rPr>
                <w:szCs w:val="24"/>
              </w:rPr>
            </w:pPr>
          </w:p>
          <w:p w:rsidR="00E11CB1" w:rsidRPr="00B441B7" w:rsidRDefault="00E11CB1" w:rsidP="00E11CB1">
            <w:pPr>
              <w:pStyle w:val="af8"/>
              <w:tabs>
                <w:tab w:val="left" w:pos="-180"/>
                <w:tab w:val="left" w:pos="14940"/>
              </w:tabs>
              <w:spacing w:after="0"/>
              <w:jc w:val="both"/>
              <w:rPr>
                <w:szCs w:val="24"/>
              </w:rPr>
            </w:pPr>
          </w:p>
          <w:p w:rsidR="00E11CB1" w:rsidRPr="00B441B7" w:rsidRDefault="00E11CB1" w:rsidP="00E11CB1">
            <w:pPr>
              <w:pStyle w:val="af8"/>
              <w:tabs>
                <w:tab w:val="left" w:pos="-180"/>
                <w:tab w:val="left" w:pos="14940"/>
              </w:tabs>
              <w:spacing w:after="0"/>
              <w:jc w:val="both"/>
              <w:rPr>
                <w:szCs w:val="24"/>
              </w:rPr>
            </w:pPr>
            <w:r w:rsidRPr="00B441B7">
              <w:rPr>
                <w:szCs w:val="24"/>
              </w:rPr>
              <w:t>Робота щодо попередження випадків на льоду та під час ожеледиці</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ind w:right="-456"/>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журнал інструктажів</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6</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Зміцнення МТБ</w:t>
            </w:r>
          </w:p>
        </w:tc>
        <w:tc>
          <w:tcPr>
            <w:tcW w:w="6662"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Генеральне прибирання</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Косметичний ремонт</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Аналіз використання енергоносіїв</w:t>
            </w:r>
          </w:p>
          <w:p w:rsidR="00E11CB1" w:rsidRPr="00B441B7" w:rsidRDefault="00E11CB1" w:rsidP="00E11CB1">
            <w:pPr>
              <w:ind w:right="-456"/>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завгосп</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завгосп</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завгосп</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акт</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акт</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акт</w:t>
            </w:r>
          </w:p>
        </w:tc>
        <w:tc>
          <w:tcPr>
            <w:tcW w:w="1276" w:type="dxa"/>
          </w:tcPr>
          <w:p w:rsidR="00E11CB1" w:rsidRPr="00B441B7" w:rsidRDefault="00E11CB1" w:rsidP="00E11CB1">
            <w:pPr>
              <w:ind w:right="-456"/>
              <w:jc w:val="center"/>
              <w:rPr>
                <w:rFonts w:ascii="Times New Roman" w:hAnsi="Times New Roman"/>
                <w:b/>
                <w:sz w:val="24"/>
                <w:szCs w:val="24"/>
                <w:lang w:val="uk-UA"/>
              </w:rPr>
            </w:pPr>
          </w:p>
        </w:tc>
      </w:tr>
    </w:tbl>
    <w:p w:rsidR="00E11CB1" w:rsidRPr="00B441B7" w:rsidRDefault="00E11CB1" w:rsidP="00E11CB1">
      <w:pPr>
        <w:ind w:left="-284" w:right="-456"/>
        <w:jc w:val="center"/>
        <w:rPr>
          <w:rFonts w:ascii="Times New Roman" w:hAnsi="Times New Roman"/>
          <w:b/>
          <w:sz w:val="24"/>
          <w:szCs w:val="24"/>
          <w:lang w:val="uk-UA"/>
        </w:rPr>
      </w:pPr>
    </w:p>
    <w:p w:rsidR="00CA7A26" w:rsidRDefault="00CA7A26" w:rsidP="00E11CB1">
      <w:pPr>
        <w:ind w:left="-284" w:right="-456"/>
        <w:jc w:val="center"/>
        <w:rPr>
          <w:rFonts w:ascii="Times New Roman" w:hAnsi="Times New Roman"/>
          <w:b/>
          <w:sz w:val="24"/>
          <w:szCs w:val="24"/>
          <w:lang w:val="uk-UA"/>
        </w:rPr>
      </w:pPr>
    </w:p>
    <w:p w:rsidR="00CA7A26" w:rsidRDefault="00CA7A26" w:rsidP="00E11CB1">
      <w:pPr>
        <w:ind w:left="-284" w:right="-456"/>
        <w:jc w:val="center"/>
        <w:rPr>
          <w:rFonts w:ascii="Times New Roman" w:hAnsi="Times New Roman"/>
          <w:b/>
          <w:sz w:val="24"/>
          <w:szCs w:val="24"/>
          <w:lang w:val="uk-UA"/>
        </w:rPr>
      </w:pPr>
    </w:p>
    <w:p w:rsidR="00CA7A26" w:rsidRDefault="00CA7A26" w:rsidP="00E11CB1">
      <w:pPr>
        <w:ind w:left="-284" w:right="-456"/>
        <w:jc w:val="center"/>
        <w:rPr>
          <w:rFonts w:ascii="Times New Roman" w:hAnsi="Times New Roman"/>
          <w:b/>
          <w:sz w:val="24"/>
          <w:szCs w:val="24"/>
          <w:lang w:val="uk-UA"/>
        </w:rPr>
      </w:pPr>
    </w:p>
    <w:p w:rsidR="00CA7A26" w:rsidRDefault="00CA7A26" w:rsidP="00E11CB1">
      <w:pPr>
        <w:ind w:left="-284" w:right="-456"/>
        <w:jc w:val="center"/>
        <w:rPr>
          <w:rFonts w:ascii="Times New Roman" w:hAnsi="Times New Roman"/>
          <w:b/>
          <w:sz w:val="24"/>
          <w:szCs w:val="24"/>
          <w:lang w:val="uk-UA"/>
        </w:rPr>
      </w:pPr>
    </w:p>
    <w:p w:rsidR="00CA7A26" w:rsidRDefault="00CA7A26" w:rsidP="00E11CB1">
      <w:pPr>
        <w:ind w:left="-284" w:right="-456"/>
        <w:jc w:val="center"/>
        <w:rPr>
          <w:rFonts w:ascii="Times New Roman" w:hAnsi="Times New Roman"/>
          <w:b/>
          <w:sz w:val="24"/>
          <w:szCs w:val="24"/>
          <w:lang w:val="uk-UA"/>
        </w:rPr>
      </w:pPr>
    </w:p>
    <w:p w:rsidR="00CA7A26" w:rsidRDefault="00CA7A26" w:rsidP="00E11CB1">
      <w:pPr>
        <w:ind w:left="-284" w:right="-456"/>
        <w:jc w:val="center"/>
        <w:rPr>
          <w:rFonts w:ascii="Times New Roman" w:hAnsi="Times New Roman"/>
          <w:b/>
          <w:sz w:val="24"/>
          <w:szCs w:val="24"/>
          <w:lang w:val="uk-UA"/>
        </w:rPr>
      </w:pPr>
    </w:p>
    <w:p w:rsidR="00CA7A26" w:rsidRDefault="00CA7A26" w:rsidP="00E11CB1">
      <w:pPr>
        <w:ind w:left="-284" w:right="-456"/>
        <w:jc w:val="center"/>
        <w:rPr>
          <w:rFonts w:ascii="Times New Roman" w:hAnsi="Times New Roman"/>
          <w:b/>
          <w:sz w:val="24"/>
          <w:szCs w:val="24"/>
          <w:lang w:val="uk-UA"/>
        </w:rPr>
      </w:pPr>
    </w:p>
    <w:p w:rsidR="00E11CB1" w:rsidRPr="00B441B7" w:rsidRDefault="00E11CB1" w:rsidP="00E11CB1">
      <w:pPr>
        <w:ind w:left="-284" w:right="-456"/>
        <w:jc w:val="center"/>
        <w:rPr>
          <w:rFonts w:ascii="Times New Roman" w:hAnsi="Times New Roman"/>
          <w:b/>
          <w:sz w:val="24"/>
          <w:szCs w:val="24"/>
          <w:lang w:val="uk-UA"/>
        </w:rPr>
      </w:pPr>
      <w:r w:rsidRPr="00B441B7">
        <w:rPr>
          <w:rFonts w:ascii="Times New Roman" w:hAnsi="Times New Roman"/>
          <w:b/>
          <w:sz w:val="24"/>
          <w:szCs w:val="24"/>
          <w:lang w:val="uk-UA"/>
        </w:rPr>
        <w:lastRenderedPageBreak/>
        <w:t>СІЧЕНЬ</w:t>
      </w:r>
    </w:p>
    <w:tbl>
      <w:tblPr>
        <w:tblStyle w:val="afff0"/>
        <w:tblW w:w="0" w:type="auto"/>
        <w:tblInd w:w="-284" w:type="dxa"/>
        <w:tblLayout w:type="fixed"/>
        <w:tblLook w:val="04A0"/>
      </w:tblPr>
      <w:tblGrid>
        <w:gridCol w:w="676"/>
        <w:gridCol w:w="2126"/>
        <w:gridCol w:w="6662"/>
        <w:gridCol w:w="1701"/>
        <w:gridCol w:w="1701"/>
        <w:gridCol w:w="1276"/>
        <w:gridCol w:w="1276"/>
      </w:tblGrid>
      <w:tr w:rsidR="00E11CB1" w:rsidRPr="00B441B7" w:rsidTr="00E11CB1">
        <w:tc>
          <w:tcPr>
            <w:tcW w:w="6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w:t>
            </w: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з/п</w:t>
            </w:r>
          </w:p>
        </w:tc>
        <w:tc>
          <w:tcPr>
            <w:tcW w:w="212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Вид діяльності</w:t>
            </w:r>
          </w:p>
        </w:tc>
        <w:tc>
          <w:tcPr>
            <w:tcW w:w="6662" w:type="dxa"/>
          </w:tcPr>
          <w:p w:rsidR="00E11CB1" w:rsidRPr="00B441B7" w:rsidRDefault="00E11CB1" w:rsidP="00E11CB1">
            <w:pPr>
              <w:ind w:right="-456"/>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701"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 xml:space="preserve">  Дата</w:t>
            </w: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 xml:space="preserve"> проведення</w:t>
            </w:r>
          </w:p>
        </w:tc>
        <w:tc>
          <w:tcPr>
            <w:tcW w:w="1701"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Відповідальні</w:t>
            </w:r>
          </w:p>
        </w:tc>
        <w:tc>
          <w:tcPr>
            <w:tcW w:w="12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Підсумки</w:t>
            </w:r>
          </w:p>
        </w:tc>
        <w:tc>
          <w:tcPr>
            <w:tcW w:w="12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Примітка</w:t>
            </w:r>
          </w:p>
        </w:tc>
      </w:tr>
      <w:tr w:rsidR="00E11CB1" w:rsidRPr="00B441B7" w:rsidTr="00E11CB1">
        <w:trPr>
          <w:trHeight w:val="1982"/>
        </w:trPr>
        <w:tc>
          <w:tcPr>
            <w:tcW w:w="676" w:type="dxa"/>
          </w:tcPr>
          <w:p w:rsidR="00E11CB1" w:rsidRPr="00B441B7" w:rsidRDefault="00E11CB1" w:rsidP="00E11CB1">
            <w:pPr>
              <w:ind w:right="-391"/>
              <w:rPr>
                <w:rFonts w:ascii="Times New Roman" w:hAnsi="Times New Roman"/>
                <w:sz w:val="24"/>
                <w:szCs w:val="24"/>
                <w:lang w:val="uk-UA"/>
              </w:rPr>
            </w:pPr>
            <w:r w:rsidRPr="00B441B7">
              <w:rPr>
                <w:rFonts w:ascii="Times New Roman" w:hAnsi="Times New Roman"/>
                <w:sz w:val="24"/>
                <w:szCs w:val="24"/>
                <w:lang w:val="uk-UA"/>
              </w:rPr>
              <w:t>1</w:t>
            </w:r>
          </w:p>
        </w:tc>
        <w:tc>
          <w:tcPr>
            <w:tcW w:w="2126" w:type="dxa"/>
          </w:tcPr>
          <w:p w:rsidR="00E11CB1" w:rsidRPr="00B441B7" w:rsidRDefault="00E11CB1" w:rsidP="00E11CB1">
            <w:pPr>
              <w:ind w:right="-249"/>
              <w:rPr>
                <w:rFonts w:ascii="Times New Roman" w:hAnsi="Times New Roman"/>
                <w:sz w:val="24"/>
                <w:szCs w:val="24"/>
                <w:lang w:val="uk-UA"/>
              </w:rPr>
            </w:pPr>
            <w:r w:rsidRPr="00B441B7">
              <w:rPr>
                <w:rFonts w:ascii="Times New Roman" w:hAnsi="Times New Roman"/>
                <w:sz w:val="24"/>
                <w:szCs w:val="24"/>
                <w:lang w:val="uk-UA"/>
              </w:rPr>
              <w:t xml:space="preserve">Організаційно – правова </w:t>
            </w:r>
          </w:p>
          <w:p w:rsidR="00E11CB1" w:rsidRPr="00B441B7" w:rsidRDefault="00E11CB1" w:rsidP="00E11CB1">
            <w:pPr>
              <w:ind w:right="-249"/>
              <w:rPr>
                <w:rFonts w:ascii="Times New Roman" w:hAnsi="Times New Roman"/>
                <w:sz w:val="24"/>
                <w:szCs w:val="24"/>
                <w:lang w:val="uk-UA"/>
              </w:rPr>
            </w:pPr>
            <w:r w:rsidRPr="00B441B7">
              <w:rPr>
                <w:rFonts w:ascii="Times New Roman" w:hAnsi="Times New Roman"/>
                <w:sz w:val="24"/>
                <w:szCs w:val="24"/>
                <w:lang w:val="uk-UA"/>
              </w:rPr>
              <w:t>діяльність</w:t>
            </w:r>
          </w:p>
        </w:tc>
        <w:tc>
          <w:tcPr>
            <w:tcW w:w="6662" w:type="dxa"/>
          </w:tcPr>
          <w:p w:rsidR="00E11CB1" w:rsidRPr="00B441B7" w:rsidRDefault="00E11CB1" w:rsidP="00E11CB1">
            <w:pPr>
              <w:pStyle w:val="af8"/>
              <w:tabs>
                <w:tab w:val="left" w:pos="-180"/>
                <w:tab w:val="left" w:pos="14940"/>
              </w:tabs>
              <w:spacing w:after="0"/>
              <w:rPr>
                <w:szCs w:val="24"/>
              </w:rPr>
            </w:pPr>
            <w:r w:rsidRPr="00B441B7">
              <w:rPr>
                <w:szCs w:val="24"/>
              </w:rPr>
              <w:t>Затвердження розкладу уроків на ІІ семестр навчального року</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tabs>
                <w:tab w:val="left" w:pos="14940"/>
              </w:tabs>
              <w:ind w:left="34"/>
              <w:rPr>
                <w:rFonts w:ascii="Times New Roman" w:hAnsi="Times New Roman"/>
                <w:sz w:val="24"/>
                <w:szCs w:val="24"/>
                <w:lang w:val="uk-UA"/>
              </w:rPr>
            </w:pPr>
            <w:r w:rsidRPr="00B441B7">
              <w:rPr>
                <w:rFonts w:ascii="Times New Roman" w:hAnsi="Times New Roman"/>
                <w:sz w:val="24"/>
                <w:szCs w:val="24"/>
                <w:lang w:val="uk-UA"/>
              </w:rPr>
              <w:t>Затвердження графіка чергування вчителів протягом ІІсеместру</w:t>
            </w:r>
          </w:p>
          <w:p w:rsidR="00E11CB1" w:rsidRPr="00B441B7" w:rsidRDefault="00E11CB1" w:rsidP="00E11CB1">
            <w:pPr>
              <w:tabs>
                <w:tab w:val="left" w:pos="14940"/>
              </w:tabs>
              <w:rPr>
                <w:rFonts w:ascii="Times New Roman" w:hAnsi="Times New Roman"/>
                <w:sz w:val="24"/>
                <w:szCs w:val="24"/>
                <w:lang w:val="uk-UA"/>
              </w:rPr>
            </w:pPr>
          </w:p>
          <w:p w:rsidR="00E11CB1" w:rsidRPr="00B441B7" w:rsidRDefault="00E11CB1" w:rsidP="00E11CB1">
            <w:pPr>
              <w:pStyle w:val="af8"/>
              <w:tabs>
                <w:tab w:val="left" w:pos="-180"/>
                <w:tab w:val="left" w:pos="14940"/>
              </w:tabs>
              <w:spacing w:after="0"/>
              <w:rPr>
                <w:szCs w:val="24"/>
              </w:rPr>
            </w:pPr>
            <w:r w:rsidRPr="00B441B7">
              <w:rPr>
                <w:szCs w:val="24"/>
              </w:rPr>
              <w:t>Організація гарячого харчуванням у ІІ семестрі</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Організація навчання з ЦЗ</w:t>
            </w:r>
          </w:p>
          <w:p w:rsidR="00E11CB1" w:rsidRPr="00B441B7" w:rsidRDefault="00E11CB1" w:rsidP="00E11CB1">
            <w:pPr>
              <w:ind w:right="-456"/>
              <w:rPr>
                <w:rFonts w:ascii="Times New Roman" w:hAnsi="Times New Roman"/>
                <w:b/>
                <w:sz w:val="24"/>
                <w:szCs w:val="24"/>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2</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Методична</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робота</w:t>
            </w:r>
          </w:p>
        </w:tc>
        <w:tc>
          <w:tcPr>
            <w:tcW w:w="6662" w:type="dxa"/>
          </w:tcPr>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Засідання педагогічної ради</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Підготовка учнів до ЗНО</w:t>
            </w:r>
            <w:r w:rsidR="00A11DAC" w:rsidRPr="00B441B7">
              <w:rPr>
                <w:rFonts w:ascii="Times New Roman" w:hAnsi="Times New Roman"/>
                <w:sz w:val="24"/>
                <w:szCs w:val="24"/>
                <w:lang w:val="uk-UA"/>
              </w:rPr>
              <w:t xml:space="preserve"> (НМТ) </w:t>
            </w:r>
            <w:r w:rsidRPr="00B441B7">
              <w:rPr>
                <w:rFonts w:ascii="Times New Roman" w:hAnsi="Times New Roman"/>
                <w:sz w:val="24"/>
                <w:szCs w:val="24"/>
                <w:lang w:val="uk-UA"/>
              </w:rPr>
              <w:t>-202</w:t>
            </w:r>
            <w:r w:rsidR="00167E5A">
              <w:rPr>
                <w:rFonts w:ascii="Times New Roman" w:hAnsi="Times New Roman"/>
                <w:sz w:val="24"/>
                <w:szCs w:val="24"/>
                <w:lang w:val="uk-UA"/>
              </w:rPr>
              <w:t>6</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Призначення відповідального за роботу з ДІСО</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Участь у ІІІ етапі предметних олімпіад</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Засідання ШМО</w:t>
            </w:r>
          </w:p>
          <w:p w:rsidR="00E11CB1" w:rsidRPr="00B441B7" w:rsidRDefault="00E11CB1" w:rsidP="00E11CB1">
            <w:pPr>
              <w:tabs>
                <w:tab w:val="left" w:pos="14940"/>
              </w:tabs>
              <w:ind w:left="-108"/>
              <w:rPr>
                <w:rFonts w:ascii="Times New Roman" w:hAnsi="Times New Roman"/>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керівники </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протокол</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графік</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протоколи</w:t>
            </w: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3</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Управління </w:t>
            </w:r>
          </w:p>
          <w:p w:rsidR="00E11CB1" w:rsidRPr="00B441B7" w:rsidRDefault="00E11CB1" w:rsidP="00E11CB1">
            <w:pPr>
              <w:ind w:left="-108" w:right="-456"/>
              <w:rPr>
                <w:rFonts w:ascii="Times New Roman" w:hAnsi="Times New Roman"/>
                <w:sz w:val="24"/>
                <w:szCs w:val="24"/>
                <w:lang w:val="uk-UA"/>
              </w:rPr>
            </w:pPr>
            <w:r w:rsidRPr="00B441B7">
              <w:rPr>
                <w:rFonts w:ascii="Times New Roman" w:hAnsi="Times New Roman"/>
                <w:sz w:val="24"/>
                <w:szCs w:val="24"/>
                <w:lang w:val="uk-UA"/>
              </w:rPr>
              <w:t xml:space="preserve">  освітнім процесом </w:t>
            </w:r>
          </w:p>
          <w:p w:rsidR="00E11CB1" w:rsidRPr="00B441B7" w:rsidRDefault="00E11CB1" w:rsidP="00E11CB1">
            <w:pPr>
              <w:ind w:left="-392" w:right="-456"/>
              <w:rPr>
                <w:rFonts w:ascii="Times New Roman" w:hAnsi="Times New Roman"/>
                <w:sz w:val="24"/>
                <w:szCs w:val="24"/>
                <w:lang w:val="uk-UA"/>
              </w:rPr>
            </w:pPr>
            <w:r w:rsidRPr="00B441B7">
              <w:rPr>
                <w:rFonts w:ascii="Times New Roman" w:hAnsi="Times New Roman"/>
                <w:sz w:val="24"/>
                <w:szCs w:val="24"/>
                <w:lang w:val="uk-UA"/>
              </w:rPr>
              <w:t>та    та КАД</w:t>
            </w:r>
          </w:p>
        </w:tc>
        <w:tc>
          <w:tcPr>
            <w:tcW w:w="6662" w:type="dxa"/>
          </w:tcPr>
          <w:p w:rsidR="00E11CB1" w:rsidRPr="00B441B7" w:rsidRDefault="00E11CB1" w:rsidP="00E11CB1">
            <w:pPr>
              <w:pStyle w:val="af8"/>
              <w:tabs>
                <w:tab w:val="left" w:pos="-180"/>
                <w:tab w:val="left" w:pos="14940"/>
              </w:tabs>
              <w:spacing w:after="0"/>
              <w:ind w:left="34"/>
              <w:rPr>
                <w:szCs w:val="24"/>
              </w:rPr>
            </w:pPr>
            <w:r w:rsidRPr="00B441B7">
              <w:rPr>
                <w:szCs w:val="24"/>
              </w:rPr>
              <w:t xml:space="preserve">Робота з протидії булінгу та насильства </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Календарно-тематичне планування з предметів</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Планування виховної роботи</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lang w:val="uk-UA"/>
              </w:rPr>
            </w:pPr>
            <w:r w:rsidRPr="00B441B7">
              <w:rPr>
                <w:szCs w:val="24"/>
              </w:rPr>
              <w:t>Реєстрація учнів 11 класу для участі у пробному ЗНО-202</w:t>
            </w:r>
            <w:r w:rsidR="00167E5A">
              <w:rPr>
                <w:szCs w:val="24"/>
                <w:lang w:val="uk-UA"/>
              </w:rPr>
              <w:t>6</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Організація гарячого харчування учнів пільгових категорій</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Оновлення бази даних на учнів пільгових категорій</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tabs>
                <w:tab w:val="left" w:pos="14940"/>
              </w:tabs>
              <w:ind w:left="34"/>
              <w:rPr>
                <w:rFonts w:ascii="Times New Roman" w:hAnsi="Times New Roman"/>
                <w:sz w:val="24"/>
                <w:szCs w:val="24"/>
                <w:lang w:val="uk-UA"/>
              </w:rPr>
            </w:pPr>
            <w:r w:rsidRPr="00B441B7">
              <w:rPr>
                <w:rFonts w:ascii="Times New Roman" w:hAnsi="Times New Roman"/>
                <w:sz w:val="24"/>
                <w:szCs w:val="24"/>
                <w:lang w:val="uk-UA"/>
              </w:rPr>
              <w:lastRenderedPageBreak/>
              <w:t>Організація:</w:t>
            </w:r>
          </w:p>
          <w:p w:rsidR="00E11CB1" w:rsidRPr="00B441B7" w:rsidRDefault="00E11CB1" w:rsidP="00E11CB1">
            <w:pPr>
              <w:tabs>
                <w:tab w:val="left" w:pos="14940"/>
              </w:tabs>
              <w:ind w:left="34"/>
              <w:rPr>
                <w:rFonts w:ascii="Times New Roman" w:hAnsi="Times New Roman"/>
                <w:sz w:val="24"/>
                <w:szCs w:val="24"/>
              </w:rPr>
            </w:pPr>
            <w:r w:rsidRPr="00B441B7">
              <w:rPr>
                <w:rFonts w:ascii="Times New Roman" w:hAnsi="Times New Roman"/>
                <w:sz w:val="24"/>
                <w:szCs w:val="24"/>
                <w:lang w:val="uk-UA"/>
              </w:rPr>
              <w:t>-  інклюзивного  навчання</w:t>
            </w:r>
          </w:p>
          <w:p w:rsidR="00E11CB1" w:rsidRPr="00B441B7" w:rsidRDefault="00E11CB1" w:rsidP="00E11CB1">
            <w:pPr>
              <w:ind w:left="34" w:right="-456"/>
              <w:rPr>
                <w:rFonts w:ascii="Times New Roman" w:hAnsi="Times New Roman"/>
                <w:sz w:val="24"/>
                <w:szCs w:val="24"/>
                <w:lang w:val="uk-UA"/>
              </w:rPr>
            </w:pPr>
            <w:r w:rsidRPr="00B441B7">
              <w:rPr>
                <w:rFonts w:ascii="Times New Roman" w:hAnsi="Times New Roman"/>
                <w:sz w:val="24"/>
                <w:szCs w:val="24"/>
                <w:lang w:val="uk-UA"/>
              </w:rPr>
              <w:t>- сімейного навчання</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індивідуального навчання</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rPr>
            </w:pPr>
            <w:r w:rsidRPr="00B441B7">
              <w:rPr>
                <w:rFonts w:ascii="Times New Roman" w:hAnsi="Times New Roman"/>
                <w:sz w:val="24"/>
                <w:szCs w:val="24"/>
              </w:rPr>
              <w:t>Веденнящоденниківучнями 8-9 класів</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rPr>
              <w:t>Медоглядучнів</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Медогляд працівників закладу</w:t>
            </w:r>
          </w:p>
          <w:p w:rsidR="00E11CB1" w:rsidRPr="00B441B7" w:rsidRDefault="00E11CB1" w:rsidP="00E11CB1">
            <w:pPr>
              <w:ind w:right="-456"/>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медична сестра</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медична сестра</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протокол</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плани</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плани</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графік</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список</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меддовідки</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медкнижки</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4</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Робота з кадрами</w:t>
            </w:r>
          </w:p>
        </w:tc>
        <w:tc>
          <w:tcPr>
            <w:tcW w:w="6662" w:type="dxa"/>
          </w:tcPr>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rPr>
              <w:t>Вивченнядосвідуроботивчителів</w:t>
            </w:r>
            <w:r w:rsidRPr="00B441B7">
              <w:rPr>
                <w:rFonts w:ascii="Times New Roman" w:hAnsi="Times New Roman"/>
                <w:sz w:val="24"/>
                <w:szCs w:val="24"/>
                <w:lang w:val="uk-UA"/>
              </w:rPr>
              <w:t>, що атестуються</w:t>
            </w:r>
          </w:p>
          <w:p w:rsidR="00E11CB1" w:rsidRPr="00B441B7" w:rsidRDefault="00E11CB1" w:rsidP="00E11CB1">
            <w:pPr>
              <w:tabs>
                <w:tab w:val="left" w:pos="14940"/>
              </w:tabs>
              <w:ind w:left="-108"/>
              <w:rPr>
                <w:rFonts w:ascii="Times New Roman" w:hAnsi="Times New Roman"/>
                <w:sz w:val="24"/>
                <w:szCs w:val="24"/>
              </w:rPr>
            </w:pPr>
          </w:p>
          <w:p w:rsidR="00E11CB1" w:rsidRPr="00B441B7" w:rsidRDefault="00E11CB1" w:rsidP="00E11CB1">
            <w:pPr>
              <w:pStyle w:val="af8"/>
              <w:tabs>
                <w:tab w:val="left" w:pos="-180"/>
                <w:tab w:val="left" w:pos="14940"/>
              </w:tabs>
              <w:spacing w:after="0"/>
              <w:rPr>
                <w:szCs w:val="24"/>
              </w:rPr>
            </w:pPr>
            <w:r w:rsidRPr="00B441B7">
              <w:rPr>
                <w:szCs w:val="24"/>
              </w:rPr>
              <w:t>Затвердження графіка відпусток на 202</w:t>
            </w:r>
            <w:r w:rsidR="00167E5A">
              <w:rPr>
                <w:szCs w:val="24"/>
                <w:lang w:val="uk-UA"/>
              </w:rPr>
              <w:t>6</w:t>
            </w:r>
            <w:r w:rsidRPr="00B441B7">
              <w:rPr>
                <w:szCs w:val="24"/>
              </w:rPr>
              <w:t xml:space="preserve"> рік</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Клопотання про нагородження</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Курси підвищення кваліфікації</w:t>
            </w:r>
          </w:p>
          <w:p w:rsidR="00E11CB1" w:rsidRPr="00B441B7" w:rsidRDefault="00E11CB1" w:rsidP="00E11CB1">
            <w:pPr>
              <w:ind w:right="-456"/>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журнал</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клопотання</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сертифікат</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5</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ОП та БЖД</w:t>
            </w:r>
          </w:p>
        </w:tc>
        <w:tc>
          <w:tcPr>
            <w:tcW w:w="6662" w:type="dxa"/>
          </w:tcPr>
          <w:p w:rsidR="00E11CB1" w:rsidRPr="00B441B7" w:rsidRDefault="00E11CB1" w:rsidP="00E11CB1">
            <w:pPr>
              <w:pStyle w:val="af8"/>
              <w:tabs>
                <w:tab w:val="left" w:pos="-180"/>
                <w:tab w:val="left" w:pos="14940"/>
              </w:tabs>
              <w:spacing w:after="0"/>
              <w:rPr>
                <w:szCs w:val="24"/>
              </w:rPr>
            </w:pPr>
            <w:r w:rsidRPr="00B441B7">
              <w:rPr>
                <w:szCs w:val="24"/>
              </w:rPr>
              <w:t>Затвердження складу пожежно-технічної комісії закладу</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ind w:right="-456"/>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6</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Зміцнення МТБ</w:t>
            </w:r>
          </w:p>
        </w:tc>
        <w:tc>
          <w:tcPr>
            <w:tcW w:w="6662" w:type="dxa"/>
          </w:tcPr>
          <w:p w:rsidR="00E11CB1" w:rsidRPr="00B441B7" w:rsidRDefault="00E11CB1" w:rsidP="00E11CB1">
            <w:pPr>
              <w:pStyle w:val="af8"/>
              <w:tabs>
                <w:tab w:val="left" w:pos="-180"/>
                <w:tab w:val="left" w:pos="14940"/>
              </w:tabs>
              <w:spacing w:after="0"/>
              <w:rPr>
                <w:szCs w:val="24"/>
              </w:rPr>
            </w:pPr>
            <w:r w:rsidRPr="00B441B7">
              <w:rPr>
                <w:szCs w:val="24"/>
              </w:rPr>
              <w:t>Затвердження складу  комісії по обстеженню будівель і споруд</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Затвердження складу комісії по списанню матеріально-технічних цінностей</w:t>
            </w:r>
          </w:p>
          <w:p w:rsidR="00E11CB1" w:rsidRPr="00B441B7" w:rsidRDefault="00E11CB1" w:rsidP="00E11CB1">
            <w:pPr>
              <w:pStyle w:val="af8"/>
              <w:tabs>
                <w:tab w:val="left" w:pos="-180"/>
                <w:tab w:val="left" w:pos="14940"/>
              </w:tabs>
              <w:spacing w:after="0"/>
              <w:rPr>
                <w:szCs w:val="24"/>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завгосп</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sz w:val="24"/>
                <w:szCs w:val="24"/>
                <w:lang w:val="uk-UA"/>
              </w:rPr>
              <w:t>завгосп</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sz w:val="24"/>
                <w:szCs w:val="24"/>
                <w:lang w:val="uk-UA"/>
              </w:rPr>
              <w:t>наказ</w:t>
            </w:r>
          </w:p>
        </w:tc>
        <w:tc>
          <w:tcPr>
            <w:tcW w:w="1276" w:type="dxa"/>
          </w:tcPr>
          <w:p w:rsidR="00E11CB1" w:rsidRPr="00B441B7" w:rsidRDefault="00E11CB1" w:rsidP="00E11CB1">
            <w:pPr>
              <w:ind w:right="-456"/>
              <w:jc w:val="center"/>
              <w:rPr>
                <w:rFonts w:ascii="Times New Roman" w:hAnsi="Times New Roman"/>
                <w:b/>
                <w:sz w:val="24"/>
                <w:szCs w:val="24"/>
                <w:lang w:val="uk-UA"/>
              </w:rPr>
            </w:pPr>
          </w:p>
        </w:tc>
      </w:tr>
    </w:tbl>
    <w:p w:rsidR="00E11CB1" w:rsidRPr="00B441B7" w:rsidRDefault="00E11CB1" w:rsidP="00E11CB1">
      <w:pPr>
        <w:ind w:left="-284" w:right="-456"/>
        <w:jc w:val="center"/>
        <w:rPr>
          <w:rFonts w:ascii="Times New Roman" w:hAnsi="Times New Roman"/>
          <w:b/>
          <w:sz w:val="24"/>
          <w:szCs w:val="24"/>
          <w:lang w:val="uk-UA"/>
        </w:rPr>
      </w:pPr>
    </w:p>
    <w:p w:rsidR="00E11CB1" w:rsidRPr="00B441B7" w:rsidRDefault="00E11CB1" w:rsidP="00E11CB1">
      <w:pPr>
        <w:ind w:left="-284" w:right="-456"/>
        <w:jc w:val="center"/>
        <w:rPr>
          <w:rFonts w:ascii="Times New Roman" w:hAnsi="Times New Roman"/>
          <w:b/>
          <w:sz w:val="24"/>
          <w:szCs w:val="24"/>
          <w:lang w:val="uk-UA"/>
        </w:rPr>
      </w:pPr>
    </w:p>
    <w:p w:rsidR="00E11CB1" w:rsidRPr="00B441B7" w:rsidRDefault="00E11CB1" w:rsidP="00E11CB1">
      <w:pPr>
        <w:ind w:left="-284" w:right="-456"/>
        <w:jc w:val="center"/>
        <w:rPr>
          <w:rFonts w:ascii="Times New Roman" w:hAnsi="Times New Roman"/>
          <w:b/>
          <w:sz w:val="24"/>
          <w:szCs w:val="24"/>
          <w:lang w:val="uk-UA"/>
        </w:rPr>
      </w:pPr>
    </w:p>
    <w:p w:rsidR="00CA7A26" w:rsidRDefault="00CA7A26" w:rsidP="00E11CB1">
      <w:pPr>
        <w:ind w:left="-284" w:right="-456"/>
        <w:jc w:val="center"/>
        <w:rPr>
          <w:rFonts w:ascii="Times New Roman" w:hAnsi="Times New Roman"/>
          <w:b/>
          <w:sz w:val="24"/>
          <w:szCs w:val="24"/>
          <w:lang w:val="uk-UA"/>
        </w:rPr>
      </w:pPr>
    </w:p>
    <w:p w:rsidR="00E11CB1" w:rsidRPr="00B441B7" w:rsidRDefault="00E11CB1" w:rsidP="00E11CB1">
      <w:pPr>
        <w:ind w:left="-284" w:right="-456"/>
        <w:jc w:val="center"/>
        <w:rPr>
          <w:rFonts w:ascii="Times New Roman" w:hAnsi="Times New Roman"/>
          <w:b/>
          <w:sz w:val="24"/>
          <w:szCs w:val="24"/>
          <w:lang w:val="uk-UA"/>
        </w:rPr>
      </w:pPr>
      <w:r w:rsidRPr="00B441B7">
        <w:rPr>
          <w:rFonts w:ascii="Times New Roman" w:hAnsi="Times New Roman"/>
          <w:b/>
          <w:sz w:val="24"/>
          <w:szCs w:val="24"/>
          <w:lang w:val="uk-UA"/>
        </w:rPr>
        <w:lastRenderedPageBreak/>
        <w:t>ЛЮТИЙ</w:t>
      </w:r>
    </w:p>
    <w:tbl>
      <w:tblPr>
        <w:tblStyle w:val="afff0"/>
        <w:tblW w:w="0" w:type="auto"/>
        <w:tblInd w:w="-284" w:type="dxa"/>
        <w:tblLayout w:type="fixed"/>
        <w:tblLook w:val="04A0"/>
      </w:tblPr>
      <w:tblGrid>
        <w:gridCol w:w="676"/>
        <w:gridCol w:w="2126"/>
        <w:gridCol w:w="6662"/>
        <w:gridCol w:w="1701"/>
        <w:gridCol w:w="1701"/>
        <w:gridCol w:w="1276"/>
        <w:gridCol w:w="1276"/>
      </w:tblGrid>
      <w:tr w:rsidR="00E11CB1" w:rsidRPr="00B441B7" w:rsidTr="00E11CB1">
        <w:tc>
          <w:tcPr>
            <w:tcW w:w="6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w:t>
            </w: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з/п</w:t>
            </w:r>
          </w:p>
        </w:tc>
        <w:tc>
          <w:tcPr>
            <w:tcW w:w="212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Вид діяльності</w:t>
            </w:r>
          </w:p>
        </w:tc>
        <w:tc>
          <w:tcPr>
            <w:tcW w:w="6662" w:type="dxa"/>
          </w:tcPr>
          <w:p w:rsidR="00E11CB1" w:rsidRPr="00B441B7" w:rsidRDefault="00E11CB1" w:rsidP="00E11CB1">
            <w:pPr>
              <w:ind w:right="-456"/>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701"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 xml:space="preserve">  Дата</w:t>
            </w: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 xml:space="preserve"> проведення</w:t>
            </w:r>
          </w:p>
        </w:tc>
        <w:tc>
          <w:tcPr>
            <w:tcW w:w="1701"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Відповідальні</w:t>
            </w:r>
          </w:p>
        </w:tc>
        <w:tc>
          <w:tcPr>
            <w:tcW w:w="12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Підсумки</w:t>
            </w:r>
          </w:p>
        </w:tc>
        <w:tc>
          <w:tcPr>
            <w:tcW w:w="12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Примітка</w:t>
            </w:r>
          </w:p>
        </w:tc>
      </w:tr>
      <w:tr w:rsidR="00E11CB1" w:rsidRPr="00B441B7" w:rsidTr="00E11CB1">
        <w:trPr>
          <w:trHeight w:val="1982"/>
        </w:trPr>
        <w:tc>
          <w:tcPr>
            <w:tcW w:w="676" w:type="dxa"/>
          </w:tcPr>
          <w:p w:rsidR="00E11CB1" w:rsidRPr="00B441B7" w:rsidRDefault="00E11CB1" w:rsidP="00E11CB1">
            <w:pPr>
              <w:ind w:right="-391"/>
              <w:rPr>
                <w:rFonts w:ascii="Times New Roman" w:hAnsi="Times New Roman"/>
                <w:sz w:val="24"/>
                <w:szCs w:val="24"/>
                <w:lang w:val="uk-UA"/>
              </w:rPr>
            </w:pPr>
            <w:r w:rsidRPr="00B441B7">
              <w:rPr>
                <w:rFonts w:ascii="Times New Roman" w:hAnsi="Times New Roman"/>
                <w:sz w:val="24"/>
                <w:szCs w:val="24"/>
                <w:lang w:val="uk-UA"/>
              </w:rPr>
              <w:t>1</w:t>
            </w:r>
          </w:p>
        </w:tc>
        <w:tc>
          <w:tcPr>
            <w:tcW w:w="2126" w:type="dxa"/>
          </w:tcPr>
          <w:p w:rsidR="00E11CB1" w:rsidRPr="00B441B7" w:rsidRDefault="00E11CB1" w:rsidP="00E11CB1">
            <w:pPr>
              <w:ind w:right="-249"/>
              <w:rPr>
                <w:rFonts w:ascii="Times New Roman" w:hAnsi="Times New Roman"/>
                <w:sz w:val="24"/>
                <w:szCs w:val="24"/>
                <w:lang w:val="uk-UA"/>
              </w:rPr>
            </w:pPr>
            <w:r w:rsidRPr="00B441B7">
              <w:rPr>
                <w:rFonts w:ascii="Times New Roman" w:hAnsi="Times New Roman"/>
                <w:sz w:val="24"/>
                <w:szCs w:val="24"/>
                <w:lang w:val="uk-UA"/>
              </w:rPr>
              <w:t xml:space="preserve">Організаційно – правова </w:t>
            </w:r>
          </w:p>
          <w:p w:rsidR="00E11CB1" w:rsidRPr="00B441B7" w:rsidRDefault="00E11CB1" w:rsidP="00E11CB1">
            <w:pPr>
              <w:ind w:right="-249"/>
              <w:rPr>
                <w:rFonts w:ascii="Times New Roman" w:hAnsi="Times New Roman"/>
                <w:sz w:val="24"/>
                <w:szCs w:val="24"/>
                <w:lang w:val="uk-UA"/>
              </w:rPr>
            </w:pPr>
            <w:r w:rsidRPr="00B441B7">
              <w:rPr>
                <w:rFonts w:ascii="Times New Roman" w:hAnsi="Times New Roman"/>
                <w:sz w:val="24"/>
                <w:szCs w:val="24"/>
                <w:lang w:val="uk-UA"/>
              </w:rPr>
              <w:t>діяльність</w:t>
            </w:r>
          </w:p>
        </w:tc>
        <w:tc>
          <w:tcPr>
            <w:tcW w:w="6662" w:type="dxa"/>
          </w:tcPr>
          <w:p w:rsidR="00E11CB1" w:rsidRPr="00B441B7" w:rsidRDefault="00E11CB1" w:rsidP="00E11CB1">
            <w:pPr>
              <w:pStyle w:val="af8"/>
              <w:tabs>
                <w:tab w:val="left" w:pos="-180"/>
                <w:tab w:val="left" w:pos="14940"/>
              </w:tabs>
              <w:spacing w:after="0"/>
              <w:rPr>
                <w:szCs w:val="24"/>
              </w:rPr>
            </w:pPr>
            <w:r w:rsidRPr="00B441B7">
              <w:rPr>
                <w:szCs w:val="24"/>
              </w:rPr>
              <w:t>Проведення додаткових канікул для учнів 1-х класів</w:t>
            </w:r>
          </w:p>
          <w:p w:rsidR="00E11CB1" w:rsidRPr="00B441B7" w:rsidRDefault="00E11CB1" w:rsidP="00E11CB1">
            <w:pPr>
              <w:tabs>
                <w:tab w:val="left" w:pos="14940"/>
              </w:tabs>
              <w:ind w:left="-720"/>
              <w:rPr>
                <w:rFonts w:ascii="Times New Roman" w:hAnsi="Times New Roman"/>
                <w:sz w:val="24"/>
                <w:szCs w:val="24"/>
                <w:lang w:val="uk-UA"/>
              </w:rPr>
            </w:pPr>
          </w:p>
          <w:p w:rsidR="00E11CB1" w:rsidRPr="00B441B7" w:rsidRDefault="00E11CB1" w:rsidP="00E11CB1">
            <w:pPr>
              <w:tabs>
                <w:tab w:val="left" w:pos="14940"/>
              </w:tabs>
              <w:ind w:left="-720"/>
              <w:rPr>
                <w:rFonts w:ascii="Times New Roman" w:hAnsi="Times New Roman"/>
                <w:b/>
                <w:sz w:val="24"/>
                <w:szCs w:val="24"/>
                <w:lang w:val="uk-UA"/>
              </w:rPr>
            </w:pPr>
            <w:r w:rsidRPr="00B441B7">
              <w:rPr>
                <w:rFonts w:ascii="Times New Roman" w:hAnsi="Times New Roman"/>
                <w:sz w:val="24"/>
                <w:szCs w:val="24"/>
                <w:lang w:val="uk-UA"/>
              </w:rPr>
              <w:t xml:space="preserve">          -              </w:t>
            </w: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2</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Методична</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робота</w:t>
            </w:r>
          </w:p>
        </w:tc>
        <w:tc>
          <w:tcPr>
            <w:tcW w:w="6662" w:type="dxa"/>
          </w:tcPr>
          <w:p w:rsidR="00E11CB1" w:rsidRPr="00B441B7" w:rsidRDefault="00E11CB1" w:rsidP="00E11CB1">
            <w:pPr>
              <w:pStyle w:val="af8"/>
              <w:tabs>
                <w:tab w:val="left" w:pos="-180"/>
                <w:tab w:val="left" w:pos="14940"/>
              </w:tabs>
              <w:spacing w:after="0"/>
              <w:rPr>
                <w:szCs w:val="24"/>
                <w:lang w:val="uk-UA"/>
              </w:rPr>
            </w:pPr>
            <w:r w:rsidRPr="00B441B7">
              <w:rPr>
                <w:szCs w:val="24"/>
              </w:rPr>
              <w:t>Підготовка учнів до ЗНО</w:t>
            </w:r>
            <w:r w:rsidR="00A11DAC" w:rsidRPr="00B441B7">
              <w:rPr>
                <w:szCs w:val="24"/>
                <w:lang w:val="uk-UA"/>
              </w:rPr>
              <w:t xml:space="preserve"> (НМТ) </w:t>
            </w:r>
            <w:r w:rsidRPr="00B441B7">
              <w:rPr>
                <w:szCs w:val="24"/>
              </w:rPr>
              <w:t>-202</w:t>
            </w:r>
            <w:r w:rsidR="00167E5A">
              <w:rPr>
                <w:szCs w:val="24"/>
                <w:lang w:val="uk-UA"/>
              </w:rPr>
              <w:t>6</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Участь у ІІІ етапі предметних олімпіад</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 xml:space="preserve">Декада вчителів ШМО вчителів природничо-математичного циклу </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Підсумки декади вчителів ШМО вчителів природничо-математичного циклу</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Фестиваль «Добрих практик»</w:t>
            </w:r>
          </w:p>
          <w:p w:rsidR="00E11CB1" w:rsidRPr="00B441B7" w:rsidRDefault="00E11CB1" w:rsidP="00E11CB1">
            <w:pPr>
              <w:tabs>
                <w:tab w:val="left" w:pos="14940"/>
              </w:tabs>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графік</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3</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Управління </w:t>
            </w:r>
          </w:p>
          <w:p w:rsidR="00E11CB1" w:rsidRPr="00B441B7" w:rsidRDefault="00E11CB1" w:rsidP="00E11CB1">
            <w:pPr>
              <w:ind w:left="-392" w:right="-456"/>
              <w:rPr>
                <w:rFonts w:ascii="Times New Roman" w:hAnsi="Times New Roman"/>
                <w:sz w:val="24"/>
                <w:szCs w:val="24"/>
                <w:lang w:val="uk-UA"/>
              </w:rPr>
            </w:pPr>
            <w:r w:rsidRPr="00B441B7">
              <w:rPr>
                <w:rFonts w:ascii="Times New Roman" w:hAnsi="Times New Roman"/>
                <w:sz w:val="24"/>
                <w:szCs w:val="24"/>
                <w:lang w:val="uk-UA"/>
              </w:rPr>
              <w:t xml:space="preserve">О    освітнім процесом </w:t>
            </w:r>
          </w:p>
          <w:p w:rsidR="00E11CB1" w:rsidRPr="00B441B7" w:rsidRDefault="00E11CB1" w:rsidP="00E11CB1">
            <w:pPr>
              <w:ind w:left="-392" w:right="-456"/>
              <w:rPr>
                <w:rFonts w:ascii="Times New Roman" w:hAnsi="Times New Roman"/>
                <w:sz w:val="24"/>
                <w:szCs w:val="24"/>
                <w:lang w:val="uk-UA"/>
              </w:rPr>
            </w:pPr>
            <w:r w:rsidRPr="00B441B7">
              <w:rPr>
                <w:rFonts w:ascii="Times New Roman" w:hAnsi="Times New Roman"/>
                <w:sz w:val="24"/>
                <w:szCs w:val="24"/>
                <w:lang w:val="uk-UA"/>
              </w:rPr>
              <w:t>та    та КАД</w:t>
            </w:r>
          </w:p>
        </w:tc>
        <w:tc>
          <w:tcPr>
            <w:tcW w:w="6662" w:type="dxa"/>
          </w:tcPr>
          <w:p w:rsidR="00E11CB1" w:rsidRPr="00B441B7" w:rsidRDefault="00E11CB1" w:rsidP="00E11CB1">
            <w:pPr>
              <w:pStyle w:val="af8"/>
              <w:tabs>
                <w:tab w:val="left" w:pos="-180"/>
                <w:tab w:val="left" w:pos="14940"/>
              </w:tabs>
              <w:spacing w:after="0"/>
              <w:ind w:left="34"/>
              <w:rPr>
                <w:szCs w:val="24"/>
              </w:rPr>
            </w:pPr>
            <w:r w:rsidRPr="00B441B7">
              <w:rPr>
                <w:szCs w:val="24"/>
              </w:rPr>
              <w:t xml:space="preserve">Робота з протидії булінгу та насильства </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lang w:val="uk-UA"/>
              </w:rPr>
            </w:pPr>
            <w:r w:rsidRPr="00B441B7">
              <w:rPr>
                <w:szCs w:val="24"/>
              </w:rPr>
              <w:t>Реєстрація учні</w:t>
            </w:r>
            <w:r w:rsidR="00E351E1" w:rsidRPr="00B441B7">
              <w:rPr>
                <w:szCs w:val="24"/>
              </w:rPr>
              <w:t>в 11 класу для участі у ЗНО</w:t>
            </w:r>
            <w:r w:rsidR="00A11DAC" w:rsidRPr="00B441B7">
              <w:rPr>
                <w:szCs w:val="24"/>
                <w:lang w:val="uk-UA"/>
              </w:rPr>
              <w:t xml:space="preserve"> (НМТ) </w:t>
            </w:r>
            <w:r w:rsidR="00E351E1" w:rsidRPr="00B441B7">
              <w:rPr>
                <w:szCs w:val="24"/>
              </w:rPr>
              <w:t>-202</w:t>
            </w:r>
            <w:r w:rsidR="00167E5A">
              <w:rPr>
                <w:szCs w:val="24"/>
                <w:lang w:val="uk-UA"/>
              </w:rPr>
              <w:t>6</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Організація гарячого харчування учнів пільгових категорій</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Оновлення бази даних на учнів пільгових категорій</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tabs>
                <w:tab w:val="left" w:pos="14940"/>
              </w:tabs>
              <w:ind w:left="34"/>
              <w:rPr>
                <w:rFonts w:ascii="Times New Roman" w:hAnsi="Times New Roman"/>
                <w:sz w:val="24"/>
                <w:szCs w:val="24"/>
                <w:lang w:val="uk-UA"/>
              </w:rPr>
            </w:pPr>
            <w:r w:rsidRPr="00B441B7">
              <w:rPr>
                <w:rFonts w:ascii="Times New Roman" w:hAnsi="Times New Roman"/>
                <w:sz w:val="24"/>
                <w:szCs w:val="24"/>
                <w:lang w:val="uk-UA"/>
              </w:rPr>
              <w:t>Організація:</w:t>
            </w:r>
          </w:p>
          <w:p w:rsidR="00E11CB1" w:rsidRPr="00B441B7" w:rsidRDefault="00E11CB1" w:rsidP="00E11CB1">
            <w:pPr>
              <w:tabs>
                <w:tab w:val="left" w:pos="14940"/>
              </w:tabs>
              <w:ind w:left="34"/>
              <w:rPr>
                <w:rFonts w:ascii="Times New Roman" w:hAnsi="Times New Roman"/>
                <w:sz w:val="24"/>
                <w:szCs w:val="24"/>
              </w:rPr>
            </w:pPr>
            <w:r w:rsidRPr="00B441B7">
              <w:rPr>
                <w:rFonts w:ascii="Times New Roman" w:hAnsi="Times New Roman"/>
                <w:sz w:val="24"/>
                <w:szCs w:val="24"/>
                <w:lang w:val="uk-UA"/>
              </w:rPr>
              <w:t>- інклюзивного  навчання</w:t>
            </w:r>
          </w:p>
          <w:p w:rsidR="00E11CB1" w:rsidRPr="00B441B7" w:rsidRDefault="00E11CB1" w:rsidP="00E11CB1">
            <w:pPr>
              <w:ind w:left="34" w:right="-456"/>
              <w:rPr>
                <w:rFonts w:ascii="Times New Roman" w:hAnsi="Times New Roman"/>
                <w:sz w:val="24"/>
                <w:szCs w:val="24"/>
                <w:lang w:val="uk-UA"/>
              </w:rPr>
            </w:pPr>
            <w:r w:rsidRPr="00B441B7">
              <w:rPr>
                <w:rFonts w:ascii="Times New Roman" w:hAnsi="Times New Roman"/>
                <w:sz w:val="24"/>
                <w:szCs w:val="24"/>
                <w:lang w:val="uk-UA"/>
              </w:rPr>
              <w:t>- сімейного навчання</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індивідуального навчання</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Стан  викладання  образотворчого мистецтва у 5-7 класах</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pStyle w:val="af8"/>
              <w:tabs>
                <w:tab w:val="left" w:pos="-180"/>
                <w:tab w:val="left" w:pos="14940"/>
              </w:tabs>
              <w:spacing w:after="0"/>
              <w:rPr>
                <w:szCs w:val="24"/>
              </w:rPr>
            </w:pPr>
            <w:r w:rsidRPr="00B441B7">
              <w:rPr>
                <w:szCs w:val="24"/>
              </w:rPr>
              <w:t>Відвідування учнями занять</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tabs>
                <w:tab w:val="left" w:pos="14940"/>
              </w:tabs>
              <w:ind w:left="-720"/>
              <w:rPr>
                <w:rFonts w:ascii="Times New Roman" w:hAnsi="Times New Roman"/>
                <w:sz w:val="24"/>
                <w:szCs w:val="24"/>
                <w:lang w:val="uk-UA"/>
              </w:rPr>
            </w:pPr>
            <w:r w:rsidRPr="00B441B7">
              <w:rPr>
                <w:rFonts w:ascii="Times New Roman" w:hAnsi="Times New Roman"/>
                <w:sz w:val="24"/>
                <w:szCs w:val="24"/>
                <w:lang w:val="uk-UA"/>
              </w:rPr>
              <w:t>про     Ведення зошитів з української мови у 2-4 класах</w:t>
            </w:r>
          </w:p>
          <w:p w:rsidR="00E11CB1" w:rsidRPr="00B441B7" w:rsidRDefault="00E11CB1" w:rsidP="00E11CB1">
            <w:pPr>
              <w:tabs>
                <w:tab w:val="left" w:pos="14940"/>
              </w:tabs>
              <w:ind w:left="-720"/>
              <w:rPr>
                <w:rFonts w:ascii="Times New Roman" w:hAnsi="Times New Roman"/>
                <w:sz w:val="24"/>
                <w:szCs w:val="24"/>
                <w:lang w:val="uk-UA"/>
              </w:rPr>
            </w:pPr>
          </w:p>
          <w:p w:rsidR="00E11CB1" w:rsidRPr="00B441B7" w:rsidRDefault="00E11CB1" w:rsidP="00E11CB1">
            <w:pPr>
              <w:pStyle w:val="af8"/>
              <w:tabs>
                <w:tab w:val="left" w:pos="-180"/>
                <w:tab w:val="left" w:pos="14940"/>
              </w:tabs>
              <w:spacing w:after="0"/>
              <w:rPr>
                <w:szCs w:val="24"/>
              </w:rPr>
            </w:pPr>
            <w:r w:rsidRPr="00B441B7">
              <w:rPr>
                <w:szCs w:val="24"/>
              </w:rPr>
              <w:t>Медогляд працівників закладу</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rPr>
              <w:t>Медоглядучнів</w:t>
            </w:r>
          </w:p>
          <w:p w:rsidR="00E11CB1" w:rsidRPr="00B441B7" w:rsidRDefault="00E11CB1" w:rsidP="00E11CB1">
            <w:pPr>
              <w:ind w:right="-456"/>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jc w:val="center"/>
              <w:rPr>
                <w:rFonts w:ascii="Times New Roman" w:hAnsi="Times New Roman"/>
                <w:b/>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медична сестра</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медична сестра</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протокол</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графік</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список</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 довідки</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медкнижки</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4</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Робота з кадрами</w:t>
            </w:r>
          </w:p>
        </w:tc>
        <w:tc>
          <w:tcPr>
            <w:tcW w:w="6662" w:type="dxa"/>
          </w:tcPr>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rPr>
              <w:t>Вивченнядосвідуроботивчителів</w:t>
            </w:r>
            <w:r w:rsidRPr="00B441B7">
              <w:rPr>
                <w:rFonts w:ascii="Times New Roman" w:hAnsi="Times New Roman"/>
                <w:sz w:val="24"/>
                <w:szCs w:val="24"/>
                <w:lang w:val="uk-UA"/>
              </w:rPr>
              <w:t>, що атестуються</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Продовження строку трудового договору</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 xml:space="preserve">  Клопотання про нагородження</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 xml:space="preserve">   Курси підвищення кваліфікації</w:t>
            </w:r>
          </w:p>
          <w:p w:rsidR="00E11CB1" w:rsidRPr="00B441B7" w:rsidRDefault="00E11CB1" w:rsidP="00E11CB1">
            <w:pPr>
              <w:ind w:right="-456"/>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журнал</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сертифікат</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5</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ОП та БЖД</w:t>
            </w:r>
          </w:p>
        </w:tc>
        <w:tc>
          <w:tcPr>
            <w:tcW w:w="6662" w:type="dxa"/>
          </w:tcPr>
          <w:p w:rsidR="00E11CB1" w:rsidRPr="00B441B7" w:rsidRDefault="00E11CB1" w:rsidP="00E11CB1">
            <w:pPr>
              <w:pStyle w:val="af8"/>
              <w:tabs>
                <w:tab w:val="left" w:pos="-180"/>
                <w:tab w:val="left" w:pos="14940"/>
              </w:tabs>
              <w:spacing w:after="0"/>
              <w:jc w:val="both"/>
              <w:rPr>
                <w:szCs w:val="24"/>
              </w:rPr>
            </w:pPr>
            <w:r w:rsidRPr="00B441B7">
              <w:rPr>
                <w:szCs w:val="24"/>
              </w:rPr>
              <w:t>Робота щодо попередження випадків на льоду та під час ожеледиці</w:t>
            </w:r>
          </w:p>
          <w:p w:rsidR="00E11CB1" w:rsidRPr="00B441B7" w:rsidRDefault="00E11CB1" w:rsidP="00E11CB1">
            <w:pPr>
              <w:pStyle w:val="af8"/>
              <w:tabs>
                <w:tab w:val="left" w:pos="-180"/>
                <w:tab w:val="left" w:pos="14940"/>
              </w:tabs>
              <w:spacing w:after="0"/>
              <w:jc w:val="both"/>
              <w:rPr>
                <w:b/>
                <w:szCs w:val="24"/>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6</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Зміцнення МТБ</w:t>
            </w:r>
          </w:p>
        </w:tc>
        <w:tc>
          <w:tcPr>
            <w:tcW w:w="6662" w:type="dxa"/>
          </w:tcPr>
          <w:p w:rsidR="00E11CB1" w:rsidRPr="00B441B7" w:rsidRDefault="00E11CB1" w:rsidP="00E11CB1">
            <w:pPr>
              <w:ind w:right="-456"/>
              <w:jc w:val="center"/>
              <w:rPr>
                <w:rFonts w:ascii="Times New Roman" w:hAnsi="Times New Roman"/>
                <w:b/>
                <w:sz w:val="24"/>
                <w:szCs w:val="24"/>
                <w:lang w:val="uk-UA"/>
              </w:rPr>
            </w:pPr>
          </w:p>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bl>
    <w:p w:rsidR="00E11CB1" w:rsidRPr="00B441B7" w:rsidRDefault="00E11CB1" w:rsidP="00E11CB1">
      <w:pPr>
        <w:ind w:left="-284" w:right="-456"/>
        <w:jc w:val="center"/>
        <w:rPr>
          <w:rFonts w:ascii="Times New Roman" w:hAnsi="Times New Roman"/>
          <w:b/>
          <w:sz w:val="24"/>
          <w:szCs w:val="24"/>
          <w:lang w:val="uk-UA"/>
        </w:rPr>
      </w:pPr>
    </w:p>
    <w:p w:rsidR="00E11CB1" w:rsidRPr="00B441B7" w:rsidRDefault="00E11CB1" w:rsidP="00E11CB1">
      <w:pPr>
        <w:ind w:left="-284" w:right="-456"/>
        <w:jc w:val="center"/>
        <w:rPr>
          <w:rFonts w:ascii="Times New Roman" w:hAnsi="Times New Roman"/>
          <w:b/>
          <w:sz w:val="24"/>
          <w:szCs w:val="24"/>
          <w:lang w:val="uk-UA"/>
        </w:rPr>
      </w:pPr>
    </w:p>
    <w:p w:rsidR="00E11CB1" w:rsidRPr="00B441B7" w:rsidRDefault="00E11CB1" w:rsidP="00E11CB1">
      <w:pPr>
        <w:ind w:left="-284" w:right="-456"/>
        <w:jc w:val="center"/>
        <w:rPr>
          <w:rFonts w:ascii="Times New Roman" w:hAnsi="Times New Roman"/>
          <w:b/>
          <w:sz w:val="24"/>
          <w:szCs w:val="24"/>
          <w:lang w:val="uk-UA"/>
        </w:rPr>
      </w:pPr>
    </w:p>
    <w:p w:rsidR="00E11CB1" w:rsidRPr="00B441B7" w:rsidRDefault="00E11CB1" w:rsidP="00E11CB1">
      <w:pPr>
        <w:ind w:left="-284" w:right="-456"/>
        <w:jc w:val="center"/>
        <w:rPr>
          <w:rFonts w:ascii="Times New Roman" w:hAnsi="Times New Roman"/>
          <w:b/>
          <w:sz w:val="24"/>
          <w:szCs w:val="24"/>
          <w:lang w:val="uk-UA"/>
        </w:rPr>
      </w:pPr>
    </w:p>
    <w:p w:rsidR="00E11CB1" w:rsidRPr="00B441B7" w:rsidRDefault="00E11CB1" w:rsidP="00E11CB1">
      <w:pPr>
        <w:ind w:left="-284" w:right="-456"/>
        <w:jc w:val="center"/>
        <w:rPr>
          <w:rFonts w:ascii="Times New Roman" w:hAnsi="Times New Roman"/>
          <w:b/>
          <w:sz w:val="24"/>
          <w:szCs w:val="24"/>
          <w:lang w:val="uk-UA"/>
        </w:rPr>
      </w:pPr>
    </w:p>
    <w:p w:rsidR="00E11CB1" w:rsidRPr="00B441B7" w:rsidRDefault="00E11CB1" w:rsidP="00E11CB1">
      <w:pPr>
        <w:ind w:left="-284" w:right="-456"/>
        <w:jc w:val="center"/>
        <w:rPr>
          <w:rFonts w:ascii="Times New Roman" w:hAnsi="Times New Roman"/>
          <w:b/>
          <w:sz w:val="24"/>
          <w:szCs w:val="24"/>
          <w:lang w:val="uk-UA"/>
        </w:rPr>
      </w:pPr>
      <w:r w:rsidRPr="00B441B7">
        <w:rPr>
          <w:rFonts w:ascii="Times New Roman" w:hAnsi="Times New Roman"/>
          <w:b/>
          <w:sz w:val="24"/>
          <w:szCs w:val="24"/>
          <w:lang w:val="uk-UA"/>
        </w:rPr>
        <w:lastRenderedPageBreak/>
        <w:t>БЕРЕЗЕНЬ</w:t>
      </w:r>
    </w:p>
    <w:tbl>
      <w:tblPr>
        <w:tblStyle w:val="afff0"/>
        <w:tblW w:w="0" w:type="auto"/>
        <w:tblInd w:w="-284" w:type="dxa"/>
        <w:tblLayout w:type="fixed"/>
        <w:tblLook w:val="04A0"/>
      </w:tblPr>
      <w:tblGrid>
        <w:gridCol w:w="676"/>
        <w:gridCol w:w="2126"/>
        <w:gridCol w:w="6662"/>
        <w:gridCol w:w="1701"/>
        <w:gridCol w:w="1701"/>
        <w:gridCol w:w="1276"/>
        <w:gridCol w:w="1276"/>
      </w:tblGrid>
      <w:tr w:rsidR="00E11CB1" w:rsidRPr="00B441B7" w:rsidTr="00E11CB1">
        <w:tc>
          <w:tcPr>
            <w:tcW w:w="6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w:t>
            </w: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з/п</w:t>
            </w:r>
          </w:p>
        </w:tc>
        <w:tc>
          <w:tcPr>
            <w:tcW w:w="212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Вид діяльності</w:t>
            </w:r>
          </w:p>
        </w:tc>
        <w:tc>
          <w:tcPr>
            <w:tcW w:w="6662" w:type="dxa"/>
          </w:tcPr>
          <w:p w:rsidR="00E11CB1" w:rsidRPr="00B441B7" w:rsidRDefault="00E11CB1" w:rsidP="00E11CB1">
            <w:pPr>
              <w:ind w:right="-456"/>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701"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 xml:space="preserve">  Дата</w:t>
            </w: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 xml:space="preserve"> проведення</w:t>
            </w:r>
          </w:p>
        </w:tc>
        <w:tc>
          <w:tcPr>
            <w:tcW w:w="1701"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Відповідальні</w:t>
            </w:r>
          </w:p>
        </w:tc>
        <w:tc>
          <w:tcPr>
            <w:tcW w:w="12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Підсумки</w:t>
            </w:r>
          </w:p>
        </w:tc>
        <w:tc>
          <w:tcPr>
            <w:tcW w:w="12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Примітка</w:t>
            </w:r>
          </w:p>
        </w:tc>
      </w:tr>
      <w:tr w:rsidR="00E11CB1" w:rsidRPr="00B441B7" w:rsidTr="00E11CB1">
        <w:trPr>
          <w:trHeight w:val="1982"/>
        </w:trPr>
        <w:tc>
          <w:tcPr>
            <w:tcW w:w="676" w:type="dxa"/>
          </w:tcPr>
          <w:p w:rsidR="00E11CB1" w:rsidRPr="00B441B7" w:rsidRDefault="00E11CB1" w:rsidP="00E11CB1">
            <w:pPr>
              <w:ind w:right="-391"/>
              <w:rPr>
                <w:rFonts w:ascii="Times New Roman" w:hAnsi="Times New Roman"/>
                <w:sz w:val="24"/>
                <w:szCs w:val="24"/>
                <w:lang w:val="uk-UA"/>
              </w:rPr>
            </w:pPr>
            <w:r w:rsidRPr="00B441B7">
              <w:rPr>
                <w:rFonts w:ascii="Times New Roman" w:hAnsi="Times New Roman"/>
                <w:sz w:val="24"/>
                <w:szCs w:val="24"/>
                <w:lang w:val="uk-UA"/>
              </w:rPr>
              <w:t>1</w:t>
            </w:r>
          </w:p>
        </w:tc>
        <w:tc>
          <w:tcPr>
            <w:tcW w:w="2126" w:type="dxa"/>
          </w:tcPr>
          <w:p w:rsidR="00E11CB1" w:rsidRPr="00B441B7" w:rsidRDefault="00E11CB1" w:rsidP="00E11CB1">
            <w:pPr>
              <w:ind w:right="-249"/>
              <w:rPr>
                <w:rFonts w:ascii="Times New Roman" w:hAnsi="Times New Roman"/>
                <w:sz w:val="24"/>
                <w:szCs w:val="24"/>
                <w:lang w:val="uk-UA"/>
              </w:rPr>
            </w:pPr>
            <w:r w:rsidRPr="00B441B7">
              <w:rPr>
                <w:rFonts w:ascii="Times New Roman" w:hAnsi="Times New Roman"/>
                <w:sz w:val="24"/>
                <w:szCs w:val="24"/>
                <w:lang w:val="uk-UA"/>
              </w:rPr>
              <w:t xml:space="preserve">Організаційно – правова </w:t>
            </w:r>
          </w:p>
          <w:p w:rsidR="00E11CB1" w:rsidRPr="00B441B7" w:rsidRDefault="00E11CB1" w:rsidP="00E11CB1">
            <w:pPr>
              <w:ind w:right="-249"/>
              <w:rPr>
                <w:rFonts w:ascii="Times New Roman" w:hAnsi="Times New Roman"/>
                <w:sz w:val="24"/>
                <w:szCs w:val="24"/>
                <w:lang w:val="uk-UA"/>
              </w:rPr>
            </w:pPr>
            <w:r w:rsidRPr="00B441B7">
              <w:rPr>
                <w:rFonts w:ascii="Times New Roman" w:hAnsi="Times New Roman"/>
                <w:sz w:val="24"/>
                <w:szCs w:val="24"/>
                <w:lang w:val="uk-UA"/>
              </w:rPr>
              <w:t>діяльність</w:t>
            </w:r>
          </w:p>
        </w:tc>
        <w:tc>
          <w:tcPr>
            <w:tcW w:w="6662" w:type="dxa"/>
          </w:tcPr>
          <w:p w:rsidR="00E11CB1" w:rsidRPr="00B441B7" w:rsidRDefault="00E11CB1" w:rsidP="00E11CB1">
            <w:pPr>
              <w:pStyle w:val="af8"/>
              <w:tabs>
                <w:tab w:val="left" w:pos="-180"/>
                <w:tab w:val="left" w:pos="14940"/>
              </w:tabs>
              <w:spacing w:after="0"/>
              <w:rPr>
                <w:szCs w:val="24"/>
              </w:rPr>
            </w:pPr>
            <w:r w:rsidRPr="00B441B7">
              <w:rPr>
                <w:szCs w:val="24"/>
              </w:rPr>
              <w:t>Акція «Чисте довкілля»</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Порядок завершення навчального року, проведення ДПА та завдання щодо підготовки до нового навчального року</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Прийом заяв до 1-х класів</w:t>
            </w:r>
          </w:p>
          <w:p w:rsidR="00E11CB1" w:rsidRPr="00B441B7" w:rsidRDefault="00E11CB1" w:rsidP="00E11CB1">
            <w:pPr>
              <w:tabs>
                <w:tab w:val="left" w:pos="14940"/>
              </w:tabs>
              <w:rPr>
                <w:rFonts w:ascii="Times New Roman" w:hAnsi="Times New Roman"/>
                <w:sz w:val="24"/>
                <w:szCs w:val="24"/>
                <w:lang w:val="uk-UA"/>
              </w:rPr>
            </w:pPr>
          </w:p>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tc>
        <w:tc>
          <w:tcPr>
            <w:tcW w:w="1276" w:type="dxa"/>
          </w:tcPr>
          <w:p w:rsidR="00E11CB1" w:rsidRPr="00B441B7" w:rsidRDefault="00E11CB1" w:rsidP="00E11CB1">
            <w:pPr>
              <w:ind w:right="-456"/>
              <w:jc w:val="both"/>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rPr>
                <w:rFonts w:ascii="Times New Roman" w:hAnsi="Times New Roman"/>
                <w:sz w:val="24"/>
                <w:szCs w:val="24"/>
                <w:lang w:val="uk-UA"/>
              </w:rPr>
            </w:pPr>
          </w:p>
          <w:p w:rsidR="00E11CB1" w:rsidRPr="00B441B7" w:rsidRDefault="00E11CB1" w:rsidP="00E11CB1">
            <w:pPr>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rPr>
                <w:rFonts w:ascii="Times New Roman" w:hAnsi="Times New Roman"/>
                <w:sz w:val="24"/>
                <w:szCs w:val="24"/>
                <w:lang w:val="uk-UA"/>
              </w:rPr>
            </w:pPr>
          </w:p>
          <w:p w:rsidR="00E11CB1" w:rsidRPr="00B441B7" w:rsidRDefault="00E11CB1" w:rsidP="00E11CB1">
            <w:pPr>
              <w:rPr>
                <w:rFonts w:ascii="Times New Roman" w:hAnsi="Times New Roman"/>
                <w:sz w:val="24"/>
                <w:szCs w:val="24"/>
                <w:lang w:val="uk-UA"/>
              </w:rPr>
            </w:pPr>
          </w:p>
          <w:p w:rsidR="00E11CB1" w:rsidRPr="00B441B7" w:rsidRDefault="00E11CB1" w:rsidP="00E11CB1">
            <w:pPr>
              <w:rPr>
                <w:rFonts w:ascii="Times New Roman" w:hAnsi="Times New Roman"/>
                <w:sz w:val="24"/>
                <w:szCs w:val="24"/>
                <w:lang w:val="uk-UA"/>
              </w:rPr>
            </w:pPr>
            <w:r w:rsidRPr="00B441B7">
              <w:rPr>
                <w:rFonts w:ascii="Times New Roman" w:hAnsi="Times New Roman"/>
                <w:sz w:val="24"/>
                <w:szCs w:val="24"/>
                <w:lang w:val="uk-UA"/>
              </w:rPr>
              <w:t>наказ</w:t>
            </w: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2</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Методична</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робота</w:t>
            </w:r>
          </w:p>
        </w:tc>
        <w:tc>
          <w:tcPr>
            <w:tcW w:w="6662" w:type="dxa"/>
          </w:tcPr>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Засідання педагогічної ради</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pStyle w:val="af8"/>
              <w:tabs>
                <w:tab w:val="left" w:pos="-180"/>
                <w:tab w:val="left" w:pos="14940"/>
              </w:tabs>
              <w:spacing w:after="0"/>
              <w:rPr>
                <w:szCs w:val="24"/>
                <w:lang w:val="uk-UA"/>
              </w:rPr>
            </w:pPr>
            <w:r w:rsidRPr="00B441B7">
              <w:rPr>
                <w:szCs w:val="24"/>
              </w:rPr>
              <w:t>Підготовка учнів до ЗНО</w:t>
            </w:r>
            <w:r w:rsidR="00A11DAC" w:rsidRPr="00B441B7">
              <w:rPr>
                <w:szCs w:val="24"/>
                <w:lang w:val="uk-UA"/>
              </w:rPr>
              <w:t xml:space="preserve"> (НМТ)</w:t>
            </w:r>
            <w:r w:rsidRPr="00B441B7">
              <w:rPr>
                <w:szCs w:val="24"/>
              </w:rPr>
              <w:t>-202</w:t>
            </w:r>
            <w:r w:rsidR="00167E5A">
              <w:rPr>
                <w:szCs w:val="24"/>
                <w:lang w:val="uk-UA"/>
              </w:rPr>
              <w:t>6</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 xml:space="preserve">Декада вчителів ШМО гуманітарного циклу </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Підсумки декади вчителів ШМО гуманітарного циклу</w:t>
            </w:r>
          </w:p>
          <w:p w:rsidR="00E11CB1" w:rsidRPr="00B441B7" w:rsidRDefault="00E11CB1" w:rsidP="00E11CB1">
            <w:pPr>
              <w:tabs>
                <w:tab w:val="left" w:pos="14940"/>
              </w:tabs>
              <w:ind w:left="1080"/>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rPr>
                <w:rFonts w:ascii="Times New Roman" w:hAnsi="Times New Roman"/>
                <w:sz w:val="24"/>
                <w:szCs w:val="24"/>
                <w:lang w:val="uk-UA"/>
              </w:rPr>
            </w:pPr>
            <w:r w:rsidRPr="00B441B7">
              <w:rPr>
                <w:rFonts w:ascii="Times New Roman" w:hAnsi="Times New Roman"/>
                <w:sz w:val="24"/>
                <w:szCs w:val="24"/>
                <w:lang w:val="uk-UA"/>
              </w:rPr>
              <w:t>з НВР</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протокол</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графік</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3</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Управління </w:t>
            </w:r>
          </w:p>
          <w:p w:rsidR="00E11CB1" w:rsidRPr="00B441B7" w:rsidRDefault="00E11CB1" w:rsidP="00E11CB1">
            <w:pPr>
              <w:ind w:left="-392" w:right="-456"/>
              <w:rPr>
                <w:rFonts w:ascii="Times New Roman" w:hAnsi="Times New Roman"/>
                <w:sz w:val="24"/>
                <w:szCs w:val="24"/>
                <w:lang w:val="uk-UA"/>
              </w:rPr>
            </w:pPr>
            <w:r w:rsidRPr="00B441B7">
              <w:rPr>
                <w:rFonts w:ascii="Times New Roman" w:hAnsi="Times New Roman"/>
                <w:sz w:val="24"/>
                <w:szCs w:val="24"/>
                <w:lang w:val="uk-UA"/>
              </w:rPr>
              <w:t xml:space="preserve">       освітнім процесом </w:t>
            </w:r>
          </w:p>
          <w:p w:rsidR="00E11CB1" w:rsidRPr="00B441B7" w:rsidRDefault="00E11CB1" w:rsidP="00E11CB1">
            <w:pPr>
              <w:ind w:left="-392" w:right="-456"/>
              <w:rPr>
                <w:rFonts w:ascii="Times New Roman" w:hAnsi="Times New Roman"/>
                <w:sz w:val="24"/>
                <w:szCs w:val="24"/>
                <w:lang w:val="uk-UA"/>
              </w:rPr>
            </w:pPr>
            <w:r w:rsidRPr="00B441B7">
              <w:rPr>
                <w:rFonts w:ascii="Times New Roman" w:hAnsi="Times New Roman"/>
                <w:sz w:val="24"/>
                <w:szCs w:val="24"/>
                <w:lang w:val="uk-UA"/>
              </w:rPr>
              <w:t>та   та  КАД</w:t>
            </w:r>
          </w:p>
        </w:tc>
        <w:tc>
          <w:tcPr>
            <w:tcW w:w="6662" w:type="dxa"/>
          </w:tcPr>
          <w:p w:rsidR="00E11CB1" w:rsidRPr="00B441B7" w:rsidRDefault="00E11CB1" w:rsidP="00E11CB1">
            <w:pPr>
              <w:pStyle w:val="af8"/>
              <w:tabs>
                <w:tab w:val="left" w:pos="-180"/>
                <w:tab w:val="left" w:pos="14940"/>
              </w:tabs>
              <w:spacing w:after="0"/>
              <w:ind w:left="34"/>
              <w:rPr>
                <w:szCs w:val="24"/>
              </w:rPr>
            </w:pPr>
            <w:r w:rsidRPr="00B441B7">
              <w:rPr>
                <w:szCs w:val="24"/>
              </w:rPr>
              <w:t xml:space="preserve">Робота з протидії булінгу та насильства </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Організація гарячого харчування учнів пільгових категорій</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Оновлення бази даних на учнів пільгових категорій</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tabs>
                <w:tab w:val="left" w:pos="14940"/>
              </w:tabs>
              <w:ind w:left="34"/>
              <w:rPr>
                <w:rFonts w:ascii="Times New Roman" w:hAnsi="Times New Roman"/>
                <w:sz w:val="24"/>
                <w:szCs w:val="24"/>
                <w:lang w:val="uk-UA"/>
              </w:rPr>
            </w:pPr>
            <w:r w:rsidRPr="00B441B7">
              <w:rPr>
                <w:rFonts w:ascii="Times New Roman" w:hAnsi="Times New Roman"/>
                <w:sz w:val="24"/>
                <w:szCs w:val="24"/>
                <w:lang w:val="uk-UA"/>
              </w:rPr>
              <w:t>Організація:</w:t>
            </w:r>
          </w:p>
          <w:p w:rsidR="00E11CB1" w:rsidRPr="00B441B7" w:rsidRDefault="00E11CB1" w:rsidP="00E11CB1">
            <w:pPr>
              <w:tabs>
                <w:tab w:val="left" w:pos="14940"/>
              </w:tabs>
              <w:ind w:left="34"/>
              <w:rPr>
                <w:rFonts w:ascii="Times New Roman" w:hAnsi="Times New Roman"/>
                <w:sz w:val="24"/>
                <w:szCs w:val="24"/>
              </w:rPr>
            </w:pPr>
            <w:r w:rsidRPr="00B441B7">
              <w:rPr>
                <w:rFonts w:ascii="Times New Roman" w:hAnsi="Times New Roman"/>
                <w:sz w:val="24"/>
                <w:szCs w:val="24"/>
                <w:lang w:val="uk-UA"/>
              </w:rPr>
              <w:t>- інклюзивного  навчання</w:t>
            </w:r>
          </w:p>
          <w:p w:rsidR="00E11CB1" w:rsidRPr="00B441B7" w:rsidRDefault="00E11CB1" w:rsidP="00E11CB1">
            <w:pPr>
              <w:ind w:left="34" w:right="-456"/>
              <w:rPr>
                <w:rFonts w:ascii="Times New Roman" w:hAnsi="Times New Roman"/>
                <w:sz w:val="24"/>
                <w:szCs w:val="24"/>
                <w:lang w:val="uk-UA"/>
              </w:rPr>
            </w:pPr>
            <w:r w:rsidRPr="00B441B7">
              <w:rPr>
                <w:rFonts w:ascii="Times New Roman" w:hAnsi="Times New Roman"/>
                <w:sz w:val="24"/>
                <w:szCs w:val="24"/>
                <w:lang w:val="uk-UA"/>
              </w:rPr>
              <w:t>- сімейного навчання</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індивідуального навчання</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Стан  викладання  української мови та літератури</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pStyle w:val="af8"/>
              <w:tabs>
                <w:tab w:val="left" w:pos="-180"/>
                <w:tab w:val="left" w:pos="14940"/>
              </w:tabs>
              <w:spacing w:after="0"/>
              <w:rPr>
                <w:szCs w:val="24"/>
              </w:rPr>
            </w:pPr>
            <w:r w:rsidRPr="00B441B7">
              <w:rPr>
                <w:szCs w:val="24"/>
              </w:rPr>
              <w:t>Стан ведення сторінок класних журналів щодо попередження дитячого травматизму</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Медогляд працівників закладу</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rPr>
              <w:t>Медоглядучнів</w:t>
            </w:r>
          </w:p>
          <w:p w:rsidR="00E11CB1" w:rsidRPr="00B441B7" w:rsidRDefault="00E11CB1" w:rsidP="00E11CB1">
            <w:pPr>
              <w:ind w:right="-456"/>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медична сестра</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медична сестра</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протокол</w:t>
            </w:r>
          </w:p>
          <w:p w:rsidR="00E11CB1" w:rsidRPr="00B441B7" w:rsidRDefault="00E11CB1" w:rsidP="00E11CB1">
            <w:pPr>
              <w:ind w:right="-456"/>
              <w:rPr>
                <w:rFonts w:ascii="Times New Roman" w:hAnsi="Times New Roman"/>
                <w:b/>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b/>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список</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jc w:val="both"/>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b/>
                <w:sz w:val="24"/>
                <w:szCs w:val="24"/>
                <w:lang w:val="uk-UA"/>
              </w:rPr>
            </w:pPr>
          </w:p>
          <w:p w:rsidR="00E11CB1" w:rsidRPr="00B441B7" w:rsidRDefault="00E11CB1" w:rsidP="00E11CB1">
            <w:pPr>
              <w:ind w:right="-456"/>
              <w:rPr>
                <w:rFonts w:ascii="Times New Roman" w:hAnsi="Times New Roman"/>
                <w:b/>
                <w:sz w:val="24"/>
                <w:szCs w:val="24"/>
                <w:lang w:val="uk-UA"/>
              </w:rPr>
            </w:pPr>
          </w:p>
          <w:p w:rsidR="00E11CB1" w:rsidRPr="00B441B7" w:rsidRDefault="00E11CB1" w:rsidP="00E11CB1">
            <w:pPr>
              <w:ind w:right="-456"/>
              <w:rPr>
                <w:rFonts w:ascii="Times New Roman" w:hAnsi="Times New Roman"/>
                <w:b/>
                <w:sz w:val="24"/>
                <w:szCs w:val="24"/>
                <w:lang w:val="uk-UA"/>
              </w:rPr>
            </w:pPr>
          </w:p>
          <w:p w:rsidR="00E11CB1" w:rsidRPr="00B441B7" w:rsidRDefault="00E11CB1" w:rsidP="00E11CB1">
            <w:pPr>
              <w:ind w:right="-456"/>
              <w:rPr>
                <w:rFonts w:ascii="Times New Roman" w:hAnsi="Times New Roman"/>
                <w:b/>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b/>
                <w:sz w:val="24"/>
                <w:szCs w:val="24"/>
                <w:lang w:val="uk-UA"/>
              </w:rPr>
            </w:pPr>
          </w:p>
          <w:p w:rsidR="00E11CB1" w:rsidRPr="00B441B7" w:rsidRDefault="00E11CB1" w:rsidP="00E11CB1">
            <w:pPr>
              <w:ind w:right="-456"/>
              <w:rPr>
                <w:rFonts w:ascii="Times New Roman" w:hAnsi="Times New Roman"/>
                <w:b/>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меддовідки</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медкнижки</w:t>
            </w:r>
          </w:p>
          <w:p w:rsidR="00E11CB1" w:rsidRPr="00B441B7" w:rsidRDefault="00E11CB1" w:rsidP="00E11CB1">
            <w:pPr>
              <w:ind w:right="-456"/>
              <w:rPr>
                <w:rFonts w:ascii="Times New Roman" w:hAnsi="Times New Roman"/>
                <w:b/>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4</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Робота з кадрами</w:t>
            </w:r>
          </w:p>
        </w:tc>
        <w:tc>
          <w:tcPr>
            <w:tcW w:w="6662" w:type="dxa"/>
          </w:tcPr>
          <w:p w:rsidR="00E11CB1" w:rsidRPr="00B441B7" w:rsidRDefault="00E11CB1" w:rsidP="00E11CB1">
            <w:pPr>
              <w:pStyle w:val="af8"/>
              <w:tabs>
                <w:tab w:val="left" w:pos="-180"/>
                <w:tab w:val="left" w:pos="14940"/>
              </w:tabs>
              <w:spacing w:after="0"/>
              <w:rPr>
                <w:szCs w:val="24"/>
                <w:lang w:val="uk-UA"/>
              </w:rPr>
            </w:pPr>
            <w:r w:rsidRPr="00B441B7">
              <w:rPr>
                <w:szCs w:val="24"/>
                <w:lang w:val="uk-UA"/>
              </w:rPr>
              <w:t>Засідання атестаційної комісії  І рівня</w:t>
            </w:r>
          </w:p>
          <w:p w:rsidR="00E11CB1" w:rsidRPr="00B441B7" w:rsidRDefault="00E11CB1" w:rsidP="00E11CB1">
            <w:pPr>
              <w:pStyle w:val="af8"/>
              <w:tabs>
                <w:tab w:val="left" w:pos="-180"/>
                <w:tab w:val="left" w:pos="14940"/>
              </w:tabs>
              <w:spacing w:after="0"/>
              <w:rPr>
                <w:szCs w:val="24"/>
                <w:lang w:val="uk-UA"/>
              </w:rPr>
            </w:pPr>
          </w:p>
          <w:p w:rsidR="00E11CB1" w:rsidRPr="00B441B7" w:rsidRDefault="00E11CB1" w:rsidP="00E11CB1">
            <w:pPr>
              <w:pStyle w:val="af8"/>
              <w:tabs>
                <w:tab w:val="left" w:pos="-180"/>
                <w:tab w:val="left" w:pos="14940"/>
              </w:tabs>
              <w:spacing w:after="0"/>
              <w:rPr>
                <w:szCs w:val="24"/>
                <w:lang w:val="uk-UA"/>
              </w:rPr>
            </w:pPr>
            <w:r w:rsidRPr="00B441B7">
              <w:rPr>
                <w:szCs w:val="24"/>
                <w:lang w:val="uk-UA"/>
              </w:rPr>
              <w:t>Підсумки</w:t>
            </w:r>
            <w:r w:rsidR="00167E5A">
              <w:rPr>
                <w:szCs w:val="24"/>
                <w:lang w:val="uk-UA"/>
              </w:rPr>
              <w:t xml:space="preserve"> атестації педпрацівників – 2026</w:t>
            </w:r>
          </w:p>
          <w:p w:rsidR="00E11CB1" w:rsidRPr="00B441B7" w:rsidRDefault="00E11CB1" w:rsidP="00E11CB1">
            <w:pPr>
              <w:pStyle w:val="af8"/>
              <w:tabs>
                <w:tab w:val="left" w:pos="-180"/>
                <w:tab w:val="left" w:pos="14940"/>
              </w:tabs>
              <w:spacing w:after="0"/>
              <w:rPr>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Продовження строку трудового договору</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 xml:space="preserve">  Клопотання про нагородження</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 xml:space="preserve">  Курси підвищення кваліфікації</w:t>
            </w:r>
          </w:p>
          <w:p w:rsidR="00E11CB1" w:rsidRPr="00B441B7" w:rsidRDefault="00E11CB1" w:rsidP="00E11CB1">
            <w:pPr>
              <w:ind w:right="-456"/>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клопотання</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сертифікат</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5</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ОП та БЖД</w:t>
            </w:r>
          </w:p>
        </w:tc>
        <w:tc>
          <w:tcPr>
            <w:tcW w:w="6662" w:type="dxa"/>
          </w:tcPr>
          <w:p w:rsidR="00E11CB1" w:rsidRPr="00B441B7" w:rsidRDefault="00E11CB1" w:rsidP="00E11CB1">
            <w:pPr>
              <w:pStyle w:val="af8"/>
              <w:tabs>
                <w:tab w:val="left" w:pos="-180"/>
                <w:tab w:val="left" w:pos="14940"/>
              </w:tabs>
              <w:spacing w:after="0"/>
              <w:rPr>
                <w:szCs w:val="24"/>
              </w:rPr>
            </w:pPr>
            <w:r w:rsidRPr="00B441B7">
              <w:rPr>
                <w:szCs w:val="24"/>
              </w:rPr>
              <w:t>Повторний інструктаж з ОП</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Цільовий інструктаж з ОП («Чисте довкілля»)</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rPr>
              <w:t>Інструктажі</w:t>
            </w:r>
            <w:r w:rsidRPr="00B441B7">
              <w:rPr>
                <w:rFonts w:ascii="Times New Roman" w:hAnsi="Times New Roman"/>
                <w:sz w:val="24"/>
                <w:szCs w:val="24"/>
                <w:lang w:val="uk-UA"/>
              </w:rPr>
              <w:t xml:space="preserve"> учнів </w:t>
            </w:r>
            <w:r w:rsidRPr="00B441B7">
              <w:rPr>
                <w:rFonts w:ascii="Times New Roman" w:hAnsi="Times New Roman"/>
                <w:sz w:val="24"/>
                <w:szCs w:val="24"/>
              </w:rPr>
              <w:t>з БЖД перед початком канікул</w:t>
            </w:r>
          </w:p>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журнал </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журнал</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журнали</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6</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Зміцнення МТБ</w:t>
            </w:r>
          </w:p>
        </w:tc>
        <w:tc>
          <w:tcPr>
            <w:tcW w:w="6662"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Генеральне прибирання</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Косметичний ремонт</w:t>
            </w:r>
          </w:p>
          <w:p w:rsidR="00E11CB1" w:rsidRPr="00B441B7" w:rsidRDefault="00E11CB1" w:rsidP="00E11CB1">
            <w:pPr>
              <w:ind w:right="-456"/>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завгосп</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sz w:val="24"/>
                <w:szCs w:val="24"/>
                <w:lang w:val="uk-UA"/>
              </w:rPr>
              <w:t>завгосп</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акт</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акт</w:t>
            </w:r>
          </w:p>
        </w:tc>
        <w:tc>
          <w:tcPr>
            <w:tcW w:w="1276" w:type="dxa"/>
          </w:tcPr>
          <w:p w:rsidR="00E11CB1" w:rsidRPr="00B441B7" w:rsidRDefault="00E11CB1" w:rsidP="00E11CB1">
            <w:pPr>
              <w:ind w:right="-456"/>
              <w:jc w:val="center"/>
              <w:rPr>
                <w:rFonts w:ascii="Times New Roman" w:hAnsi="Times New Roman"/>
                <w:b/>
                <w:sz w:val="24"/>
                <w:szCs w:val="24"/>
                <w:lang w:val="uk-UA"/>
              </w:rPr>
            </w:pPr>
          </w:p>
        </w:tc>
      </w:tr>
    </w:tbl>
    <w:p w:rsidR="00E11CB1" w:rsidRPr="00B441B7" w:rsidRDefault="00E11CB1" w:rsidP="00E11CB1">
      <w:pPr>
        <w:ind w:left="-284" w:right="-456"/>
        <w:jc w:val="center"/>
        <w:rPr>
          <w:rFonts w:ascii="Times New Roman" w:hAnsi="Times New Roman"/>
          <w:b/>
          <w:sz w:val="24"/>
          <w:szCs w:val="24"/>
          <w:lang w:val="uk-UA"/>
        </w:rPr>
      </w:pPr>
    </w:p>
    <w:p w:rsidR="00E11CB1" w:rsidRPr="00B441B7" w:rsidRDefault="00E11CB1" w:rsidP="00E11CB1">
      <w:pPr>
        <w:ind w:left="-284" w:right="-456"/>
        <w:jc w:val="center"/>
        <w:rPr>
          <w:rFonts w:ascii="Times New Roman" w:hAnsi="Times New Roman"/>
          <w:b/>
          <w:sz w:val="24"/>
          <w:szCs w:val="24"/>
          <w:lang w:val="uk-UA"/>
        </w:rPr>
      </w:pPr>
    </w:p>
    <w:p w:rsidR="00E11CB1" w:rsidRPr="00B441B7" w:rsidRDefault="00E11CB1" w:rsidP="00E11CB1">
      <w:pPr>
        <w:ind w:left="-284" w:right="-456"/>
        <w:jc w:val="center"/>
        <w:rPr>
          <w:rFonts w:ascii="Times New Roman" w:hAnsi="Times New Roman"/>
          <w:b/>
          <w:sz w:val="24"/>
          <w:szCs w:val="24"/>
          <w:lang w:val="uk-UA"/>
        </w:rPr>
      </w:pPr>
    </w:p>
    <w:p w:rsidR="00E11CB1" w:rsidRPr="00B441B7" w:rsidRDefault="00E11CB1" w:rsidP="00E11CB1">
      <w:pPr>
        <w:ind w:left="-284" w:right="-456"/>
        <w:jc w:val="center"/>
        <w:rPr>
          <w:rFonts w:ascii="Times New Roman" w:hAnsi="Times New Roman"/>
          <w:b/>
          <w:sz w:val="24"/>
          <w:szCs w:val="24"/>
          <w:lang w:val="uk-UA"/>
        </w:rPr>
      </w:pPr>
    </w:p>
    <w:p w:rsidR="00E11CB1" w:rsidRPr="00B441B7" w:rsidRDefault="00E11CB1" w:rsidP="00E11CB1">
      <w:pPr>
        <w:ind w:left="-284" w:right="-456"/>
        <w:jc w:val="center"/>
        <w:rPr>
          <w:rFonts w:ascii="Times New Roman" w:hAnsi="Times New Roman"/>
          <w:b/>
          <w:sz w:val="24"/>
          <w:szCs w:val="24"/>
          <w:lang w:val="uk-UA"/>
        </w:rPr>
      </w:pPr>
    </w:p>
    <w:p w:rsidR="00E11CB1" w:rsidRPr="00B441B7" w:rsidRDefault="00E11CB1" w:rsidP="00E11CB1">
      <w:pPr>
        <w:ind w:left="-284" w:right="-456"/>
        <w:jc w:val="center"/>
        <w:rPr>
          <w:rFonts w:ascii="Times New Roman" w:hAnsi="Times New Roman"/>
          <w:b/>
          <w:sz w:val="24"/>
          <w:szCs w:val="24"/>
          <w:lang w:val="uk-UA"/>
        </w:rPr>
      </w:pPr>
      <w:r w:rsidRPr="00B441B7">
        <w:rPr>
          <w:rFonts w:ascii="Times New Roman" w:hAnsi="Times New Roman"/>
          <w:b/>
          <w:sz w:val="24"/>
          <w:szCs w:val="24"/>
          <w:lang w:val="uk-UA"/>
        </w:rPr>
        <w:lastRenderedPageBreak/>
        <w:t>КВІТЕНЬ</w:t>
      </w:r>
    </w:p>
    <w:tbl>
      <w:tblPr>
        <w:tblStyle w:val="afff0"/>
        <w:tblW w:w="0" w:type="auto"/>
        <w:tblInd w:w="-284" w:type="dxa"/>
        <w:tblLayout w:type="fixed"/>
        <w:tblLook w:val="04A0"/>
      </w:tblPr>
      <w:tblGrid>
        <w:gridCol w:w="676"/>
        <w:gridCol w:w="2126"/>
        <w:gridCol w:w="6662"/>
        <w:gridCol w:w="1701"/>
        <w:gridCol w:w="1701"/>
        <w:gridCol w:w="1276"/>
        <w:gridCol w:w="1276"/>
      </w:tblGrid>
      <w:tr w:rsidR="00E11CB1" w:rsidRPr="00B441B7" w:rsidTr="00E11CB1">
        <w:tc>
          <w:tcPr>
            <w:tcW w:w="6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w:t>
            </w: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з/п</w:t>
            </w:r>
          </w:p>
        </w:tc>
        <w:tc>
          <w:tcPr>
            <w:tcW w:w="212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Вид діяльності</w:t>
            </w:r>
          </w:p>
        </w:tc>
        <w:tc>
          <w:tcPr>
            <w:tcW w:w="6662" w:type="dxa"/>
          </w:tcPr>
          <w:p w:rsidR="00E11CB1" w:rsidRPr="00B441B7" w:rsidRDefault="00E11CB1" w:rsidP="00E11CB1">
            <w:pPr>
              <w:ind w:right="-456"/>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701"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 xml:space="preserve">  Дата</w:t>
            </w: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 xml:space="preserve"> проведення</w:t>
            </w:r>
          </w:p>
        </w:tc>
        <w:tc>
          <w:tcPr>
            <w:tcW w:w="1701"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Відповідальні</w:t>
            </w:r>
          </w:p>
        </w:tc>
        <w:tc>
          <w:tcPr>
            <w:tcW w:w="12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Підсумки</w:t>
            </w:r>
          </w:p>
        </w:tc>
        <w:tc>
          <w:tcPr>
            <w:tcW w:w="12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Примітка</w:t>
            </w:r>
          </w:p>
        </w:tc>
      </w:tr>
      <w:tr w:rsidR="00E11CB1" w:rsidRPr="00B441B7" w:rsidTr="00E11CB1">
        <w:trPr>
          <w:trHeight w:val="1982"/>
        </w:trPr>
        <w:tc>
          <w:tcPr>
            <w:tcW w:w="676" w:type="dxa"/>
          </w:tcPr>
          <w:p w:rsidR="00E11CB1" w:rsidRPr="00B441B7" w:rsidRDefault="00E11CB1" w:rsidP="00E11CB1">
            <w:pPr>
              <w:ind w:right="-391"/>
              <w:rPr>
                <w:rFonts w:ascii="Times New Roman" w:hAnsi="Times New Roman"/>
                <w:sz w:val="24"/>
                <w:szCs w:val="24"/>
                <w:lang w:val="uk-UA"/>
              </w:rPr>
            </w:pPr>
            <w:r w:rsidRPr="00B441B7">
              <w:rPr>
                <w:rFonts w:ascii="Times New Roman" w:hAnsi="Times New Roman"/>
                <w:sz w:val="24"/>
                <w:szCs w:val="24"/>
                <w:lang w:val="uk-UA"/>
              </w:rPr>
              <w:t>1</w:t>
            </w:r>
          </w:p>
        </w:tc>
        <w:tc>
          <w:tcPr>
            <w:tcW w:w="2126" w:type="dxa"/>
          </w:tcPr>
          <w:p w:rsidR="00E11CB1" w:rsidRPr="00B441B7" w:rsidRDefault="00E11CB1" w:rsidP="00E11CB1">
            <w:pPr>
              <w:ind w:right="-249"/>
              <w:rPr>
                <w:rFonts w:ascii="Times New Roman" w:hAnsi="Times New Roman"/>
                <w:sz w:val="24"/>
                <w:szCs w:val="24"/>
                <w:lang w:val="uk-UA"/>
              </w:rPr>
            </w:pPr>
            <w:r w:rsidRPr="00B441B7">
              <w:rPr>
                <w:rFonts w:ascii="Times New Roman" w:hAnsi="Times New Roman"/>
                <w:sz w:val="24"/>
                <w:szCs w:val="24"/>
                <w:lang w:val="uk-UA"/>
              </w:rPr>
              <w:t xml:space="preserve">Організаційно – правова </w:t>
            </w:r>
          </w:p>
          <w:p w:rsidR="00E11CB1" w:rsidRPr="00B441B7" w:rsidRDefault="00E11CB1" w:rsidP="00E11CB1">
            <w:pPr>
              <w:ind w:right="-249"/>
              <w:rPr>
                <w:rFonts w:ascii="Times New Roman" w:hAnsi="Times New Roman"/>
                <w:sz w:val="24"/>
                <w:szCs w:val="24"/>
                <w:lang w:val="uk-UA"/>
              </w:rPr>
            </w:pPr>
            <w:r w:rsidRPr="00B441B7">
              <w:rPr>
                <w:rFonts w:ascii="Times New Roman" w:hAnsi="Times New Roman"/>
                <w:sz w:val="24"/>
                <w:szCs w:val="24"/>
                <w:lang w:val="uk-UA"/>
              </w:rPr>
              <w:t>діяльність</w:t>
            </w:r>
          </w:p>
        </w:tc>
        <w:tc>
          <w:tcPr>
            <w:tcW w:w="6662" w:type="dxa"/>
          </w:tcPr>
          <w:p w:rsidR="00E11CB1" w:rsidRPr="00B441B7" w:rsidRDefault="00E11CB1" w:rsidP="00E11CB1">
            <w:pPr>
              <w:pStyle w:val="af8"/>
              <w:tabs>
                <w:tab w:val="left" w:pos="-180"/>
                <w:tab w:val="left" w:pos="14940"/>
              </w:tabs>
              <w:spacing w:after="0"/>
              <w:jc w:val="both"/>
              <w:rPr>
                <w:szCs w:val="24"/>
              </w:rPr>
            </w:pPr>
            <w:r w:rsidRPr="00B441B7">
              <w:rPr>
                <w:szCs w:val="24"/>
              </w:rPr>
              <w:t>Участь учнів 11 класу у військово-польових зборах</w:t>
            </w:r>
          </w:p>
          <w:p w:rsidR="00E11CB1" w:rsidRPr="00B441B7" w:rsidRDefault="00E11CB1" w:rsidP="00E11CB1">
            <w:pPr>
              <w:pStyle w:val="af8"/>
              <w:tabs>
                <w:tab w:val="left" w:pos="-180"/>
                <w:tab w:val="left" w:pos="14940"/>
              </w:tabs>
              <w:spacing w:after="0"/>
              <w:ind w:left="180"/>
              <w:jc w:val="both"/>
              <w:rPr>
                <w:szCs w:val="24"/>
              </w:rPr>
            </w:pPr>
          </w:p>
          <w:p w:rsidR="00E11CB1" w:rsidRPr="00B441B7" w:rsidRDefault="00E11CB1" w:rsidP="00E11CB1">
            <w:pPr>
              <w:tabs>
                <w:tab w:val="left" w:pos="14940"/>
              </w:tabs>
              <w:rPr>
                <w:rFonts w:ascii="Times New Roman" w:hAnsi="Times New Roman"/>
                <w:sz w:val="24"/>
                <w:szCs w:val="24"/>
                <w:lang w:val="uk-UA"/>
              </w:rPr>
            </w:pPr>
            <w:r w:rsidRPr="00B441B7">
              <w:rPr>
                <w:rFonts w:ascii="Times New Roman" w:hAnsi="Times New Roman"/>
                <w:sz w:val="24"/>
                <w:szCs w:val="24"/>
                <w:lang w:val="uk-UA"/>
              </w:rPr>
              <w:t>Звільнення учнів 4, 9, 11  – х класів від ДПА</w:t>
            </w:r>
          </w:p>
          <w:p w:rsidR="00E11CB1" w:rsidRPr="00CA7A26" w:rsidRDefault="00E11CB1" w:rsidP="00E11CB1">
            <w:pPr>
              <w:tabs>
                <w:tab w:val="left" w:pos="14940"/>
              </w:tabs>
              <w:ind w:left="180"/>
              <w:rPr>
                <w:rFonts w:ascii="Times New Roman" w:hAnsi="Times New Roman"/>
                <w:sz w:val="24"/>
                <w:szCs w:val="24"/>
                <w:lang w:val="uk-UA"/>
              </w:rPr>
            </w:pPr>
          </w:p>
          <w:p w:rsidR="00E11CB1" w:rsidRPr="00CA7A26" w:rsidRDefault="00CA7A26" w:rsidP="00E11CB1">
            <w:pPr>
              <w:tabs>
                <w:tab w:val="left" w:pos="14940"/>
              </w:tabs>
              <w:rPr>
                <w:rFonts w:ascii="Times New Roman" w:hAnsi="Times New Roman"/>
                <w:sz w:val="24"/>
                <w:szCs w:val="24"/>
                <w:lang w:val="uk-UA"/>
              </w:rPr>
            </w:pPr>
            <w:r>
              <w:rPr>
                <w:rFonts w:ascii="Times New Roman" w:hAnsi="Times New Roman"/>
                <w:sz w:val="24"/>
                <w:szCs w:val="24"/>
                <w:lang w:val="uk-UA"/>
              </w:rPr>
              <w:t>Створення</w:t>
            </w:r>
            <w:r w:rsidR="00E11CB1" w:rsidRPr="00CA7A26">
              <w:rPr>
                <w:rFonts w:ascii="Times New Roman" w:hAnsi="Times New Roman"/>
                <w:sz w:val="24"/>
                <w:szCs w:val="24"/>
                <w:lang w:val="uk-UA"/>
              </w:rPr>
              <w:t xml:space="preserve"> </w:t>
            </w:r>
            <w:r>
              <w:rPr>
                <w:rFonts w:ascii="Times New Roman" w:hAnsi="Times New Roman"/>
                <w:sz w:val="24"/>
                <w:szCs w:val="24"/>
                <w:lang w:val="uk-UA"/>
              </w:rPr>
              <w:t xml:space="preserve">проєкту </w:t>
            </w:r>
            <w:r w:rsidR="00E11CB1" w:rsidRPr="00CA7A26">
              <w:rPr>
                <w:rFonts w:ascii="Times New Roman" w:hAnsi="Times New Roman"/>
                <w:sz w:val="24"/>
                <w:szCs w:val="24"/>
                <w:lang w:val="uk-UA"/>
              </w:rPr>
              <w:t>освітньої програми закладу на 202</w:t>
            </w:r>
            <w:r w:rsidR="00167E5A" w:rsidRPr="00CA7A26">
              <w:rPr>
                <w:rFonts w:ascii="Times New Roman" w:hAnsi="Times New Roman"/>
                <w:sz w:val="24"/>
                <w:szCs w:val="24"/>
                <w:lang w:val="uk-UA"/>
              </w:rPr>
              <w:t>5</w:t>
            </w:r>
            <w:r w:rsidR="00E11CB1" w:rsidRPr="00CA7A26">
              <w:rPr>
                <w:rFonts w:ascii="Times New Roman" w:hAnsi="Times New Roman"/>
                <w:sz w:val="24"/>
                <w:szCs w:val="24"/>
                <w:lang w:val="uk-UA"/>
              </w:rPr>
              <w:t>/202</w:t>
            </w:r>
            <w:r w:rsidR="00167E5A" w:rsidRPr="00CA7A26">
              <w:rPr>
                <w:rFonts w:ascii="Times New Roman" w:hAnsi="Times New Roman"/>
                <w:sz w:val="24"/>
                <w:szCs w:val="24"/>
                <w:lang w:val="uk-UA"/>
              </w:rPr>
              <w:t>6</w:t>
            </w:r>
            <w:r w:rsidR="00E11CB1" w:rsidRPr="00CA7A26">
              <w:rPr>
                <w:rFonts w:ascii="Times New Roman" w:hAnsi="Times New Roman"/>
                <w:sz w:val="24"/>
                <w:szCs w:val="24"/>
                <w:lang w:val="uk-UA"/>
              </w:rPr>
              <w:t xml:space="preserve"> н.р.</w:t>
            </w:r>
          </w:p>
          <w:p w:rsidR="00E11CB1" w:rsidRPr="00B441B7" w:rsidRDefault="00E11CB1" w:rsidP="00E11CB1">
            <w:pPr>
              <w:tabs>
                <w:tab w:val="left" w:pos="14940"/>
              </w:tabs>
              <w:ind w:left="180"/>
              <w:rPr>
                <w:rFonts w:ascii="Times New Roman" w:hAnsi="Times New Roman"/>
                <w:sz w:val="24"/>
                <w:szCs w:val="24"/>
                <w:lang w:val="uk-UA"/>
              </w:rPr>
            </w:pP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sz w:val="24"/>
                <w:szCs w:val="24"/>
              </w:rPr>
              <w:t>Загальношкільнібатьківськізбори</w:t>
            </w: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jc w:val="center"/>
              <w:rPr>
                <w:rFonts w:ascii="Times New Roman" w:hAnsi="Times New Roman"/>
                <w:b/>
                <w:sz w:val="24"/>
                <w:szCs w:val="24"/>
                <w:lang w:val="uk-UA"/>
              </w:rPr>
            </w:pP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2</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Методична</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робота</w:t>
            </w:r>
          </w:p>
        </w:tc>
        <w:tc>
          <w:tcPr>
            <w:tcW w:w="6662" w:type="dxa"/>
          </w:tcPr>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Засідання педагогічної ради</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pStyle w:val="af8"/>
              <w:tabs>
                <w:tab w:val="left" w:pos="-180"/>
                <w:tab w:val="left" w:pos="14940"/>
              </w:tabs>
              <w:spacing w:after="0"/>
              <w:rPr>
                <w:szCs w:val="24"/>
                <w:lang w:val="uk-UA"/>
              </w:rPr>
            </w:pPr>
            <w:r w:rsidRPr="00B441B7">
              <w:rPr>
                <w:szCs w:val="24"/>
              </w:rPr>
              <w:t>Підготовка учнів до ЗНО</w:t>
            </w:r>
            <w:r w:rsidR="00A11DAC" w:rsidRPr="00B441B7">
              <w:rPr>
                <w:szCs w:val="24"/>
                <w:lang w:val="uk-UA"/>
              </w:rPr>
              <w:t xml:space="preserve"> (НМТ) </w:t>
            </w:r>
            <w:r w:rsidRPr="00B441B7">
              <w:rPr>
                <w:szCs w:val="24"/>
              </w:rPr>
              <w:t>-202</w:t>
            </w:r>
            <w:r w:rsidR="00F43A91">
              <w:rPr>
                <w:szCs w:val="24"/>
                <w:lang w:val="uk-UA"/>
              </w:rPr>
              <w:t>6</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Проведення методичної декади</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Підсумки методичної декади</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 xml:space="preserve">Проведення декади  ШМО вчителів початкових класів </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Підсумки декади ШМО вчителів початкових класів</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tabs>
                <w:tab w:val="left" w:pos="14940"/>
              </w:tabs>
              <w:rPr>
                <w:rFonts w:ascii="Times New Roman" w:hAnsi="Times New Roman"/>
                <w:sz w:val="24"/>
                <w:szCs w:val="24"/>
                <w:lang w:val="uk-UA"/>
              </w:rPr>
            </w:pPr>
            <w:r w:rsidRPr="00B441B7">
              <w:rPr>
                <w:rFonts w:ascii="Times New Roman" w:hAnsi="Times New Roman"/>
                <w:sz w:val="24"/>
                <w:szCs w:val="24"/>
                <w:lang w:val="uk-UA"/>
              </w:rPr>
              <w:t>С</w:t>
            </w:r>
            <w:r w:rsidRPr="00B441B7">
              <w:rPr>
                <w:rFonts w:ascii="Times New Roman" w:hAnsi="Times New Roman"/>
                <w:sz w:val="24"/>
                <w:szCs w:val="24"/>
              </w:rPr>
              <w:t>твореннякомісій для проведення</w:t>
            </w:r>
            <w:r w:rsidRPr="00B441B7">
              <w:rPr>
                <w:rFonts w:ascii="Times New Roman" w:hAnsi="Times New Roman"/>
                <w:sz w:val="24"/>
                <w:szCs w:val="24"/>
                <w:lang w:val="uk-UA"/>
              </w:rPr>
              <w:t xml:space="preserve"> ДПА</w:t>
            </w:r>
          </w:p>
          <w:p w:rsidR="00E11CB1" w:rsidRPr="00B441B7" w:rsidRDefault="00E11CB1" w:rsidP="00E11CB1">
            <w:pPr>
              <w:tabs>
                <w:tab w:val="left" w:pos="14940"/>
              </w:tabs>
              <w:rPr>
                <w:rFonts w:ascii="Times New Roman" w:hAnsi="Times New Roman"/>
                <w:sz w:val="24"/>
                <w:szCs w:val="24"/>
                <w:lang w:val="uk-UA"/>
              </w:rPr>
            </w:pPr>
          </w:p>
          <w:p w:rsidR="00E11CB1" w:rsidRPr="00B441B7" w:rsidRDefault="00E11CB1" w:rsidP="00E11CB1">
            <w:pPr>
              <w:tabs>
                <w:tab w:val="left" w:pos="14940"/>
              </w:tabs>
              <w:rPr>
                <w:rFonts w:ascii="Times New Roman" w:hAnsi="Times New Roman"/>
                <w:sz w:val="24"/>
                <w:szCs w:val="24"/>
                <w:lang w:val="uk-UA"/>
              </w:rPr>
            </w:pPr>
            <w:r w:rsidRPr="00B441B7">
              <w:rPr>
                <w:rFonts w:ascii="Times New Roman" w:hAnsi="Times New Roman"/>
                <w:sz w:val="24"/>
                <w:szCs w:val="24"/>
                <w:lang w:val="uk-UA"/>
              </w:rPr>
              <w:t>Вибір третього предмету для проведення ДПА за вибором  у 9 класі</w:t>
            </w:r>
          </w:p>
          <w:p w:rsidR="00E11CB1" w:rsidRPr="00B441B7" w:rsidRDefault="00E11CB1" w:rsidP="00E11CB1">
            <w:pPr>
              <w:tabs>
                <w:tab w:val="left" w:pos="14940"/>
              </w:tabs>
              <w:rPr>
                <w:rFonts w:ascii="Times New Roman" w:hAnsi="Times New Roman"/>
                <w:sz w:val="24"/>
                <w:szCs w:val="24"/>
                <w:lang w:val="uk-UA"/>
              </w:rPr>
            </w:pPr>
          </w:p>
          <w:p w:rsidR="00E11CB1" w:rsidRPr="00B441B7" w:rsidRDefault="00E11CB1" w:rsidP="00E11CB1">
            <w:pPr>
              <w:tabs>
                <w:tab w:val="left" w:pos="14940"/>
              </w:tabs>
              <w:rPr>
                <w:rFonts w:ascii="Times New Roman" w:hAnsi="Times New Roman"/>
                <w:sz w:val="24"/>
                <w:szCs w:val="24"/>
                <w:lang w:val="uk-UA"/>
              </w:rPr>
            </w:pPr>
            <w:r w:rsidRPr="00B441B7">
              <w:rPr>
                <w:rFonts w:ascii="Times New Roman" w:hAnsi="Times New Roman"/>
                <w:sz w:val="24"/>
                <w:szCs w:val="24"/>
                <w:lang w:val="uk-UA"/>
              </w:rPr>
              <w:t>Затвердження завдань для ДПА</w:t>
            </w:r>
          </w:p>
          <w:p w:rsidR="00E11CB1" w:rsidRPr="00B441B7" w:rsidRDefault="00E11CB1" w:rsidP="00E11CB1">
            <w:pPr>
              <w:tabs>
                <w:tab w:val="left" w:pos="14940"/>
              </w:tabs>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rPr>
                <w:rFonts w:ascii="Times New Roman" w:hAnsi="Times New Roman"/>
                <w:sz w:val="24"/>
                <w:szCs w:val="24"/>
                <w:lang w:val="uk-UA"/>
              </w:rPr>
            </w:pPr>
            <w:r w:rsidRPr="00B441B7">
              <w:rPr>
                <w:rFonts w:ascii="Times New Roman" w:hAnsi="Times New Roman"/>
                <w:sz w:val="24"/>
                <w:szCs w:val="24"/>
                <w:lang w:val="uk-UA"/>
              </w:rPr>
              <w:t>з НВР</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протокол</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графік</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3</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Управління </w:t>
            </w:r>
          </w:p>
          <w:p w:rsidR="00E11CB1" w:rsidRPr="00B441B7" w:rsidRDefault="00E11CB1" w:rsidP="00E11CB1">
            <w:pPr>
              <w:ind w:left="-392" w:right="-456"/>
              <w:rPr>
                <w:rFonts w:ascii="Times New Roman" w:hAnsi="Times New Roman"/>
                <w:sz w:val="24"/>
                <w:szCs w:val="24"/>
                <w:lang w:val="uk-UA"/>
              </w:rPr>
            </w:pPr>
            <w:r w:rsidRPr="00B441B7">
              <w:rPr>
                <w:rFonts w:ascii="Times New Roman" w:hAnsi="Times New Roman"/>
                <w:sz w:val="24"/>
                <w:szCs w:val="24"/>
                <w:lang w:val="uk-UA"/>
              </w:rPr>
              <w:t xml:space="preserve">       освітнім процесом </w:t>
            </w:r>
          </w:p>
          <w:p w:rsidR="00E11CB1" w:rsidRPr="00B441B7" w:rsidRDefault="00E11CB1" w:rsidP="00E11CB1">
            <w:pPr>
              <w:ind w:left="-392" w:right="-456"/>
              <w:rPr>
                <w:rFonts w:ascii="Times New Roman" w:hAnsi="Times New Roman"/>
                <w:sz w:val="24"/>
                <w:szCs w:val="24"/>
                <w:lang w:val="uk-UA"/>
              </w:rPr>
            </w:pPr>
            <w:r w:rsidRPr="00B441B7">
              <w:rPr>
                <w:rFonts w:ascii="Times New Roman" w:hAnsi="Times New Roman"/>
                <w:sz w:val="24"/>
                <w:szCs w:val="24"/>
                <w:lang w:val="uk-UA"/>
              </w:rPr>
              <w:t>та   та КАД</w:t>
            </w:r>
          </w:p>
        </w:tc>
        <w:tc>
          <w:tcPr>
            <w:tcW w:w="6662" w:type="dxa"/>
          </w:tcPr>
          <w:p w:rsidR="00E11CB1" w:rsidRPr="00B441B7" w:rsidRDefault="00E11CB1" w:rsidP="00E11CB1">
            <w:pPr>
              <w:pStyle w:val="af8"/>
              <w:tabs>
                <w:tab w:val="left" w:pos="-180"/>
                <w:tab w:val="left" w:pos="14940"/>
              </w:tabs>
              <w:spacing w:after="0"/>
              <w:ind w:left="34"/>
              <w:rPr>
                <w:szCs w:val="24"/>
              </w:rPr>
            </w:pPr>
            <w:r w:rsidRPr="00B441B7">
              <w:rPr>
                <w:szCs w:val="24"/>
              </w:rPr>
              <w:t xml:space="preserve">Робота з протидії булінгу та насильства </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lang w:val="uk-UA"/>
              </w:rPr>
            </w:pPr>
            <w:r w:rsidRPr="00B441B7">
              <w:rPr>
                <w:szCs w:val="24"/>
              </w:rPr>
              <w:t>Участь учнів 11 класу у  пробному ЗНО</w:t>
            </w:r>
            <w:r w:rsidR="00A11DAC" w:rsidRPr="00B441B7">
              <w:rPr>
                <w:szCs w:val="24"/>
                <w:lang w:val="uk-UA"/>
              </w:rPr>
              <w:t xml:space="preserve"> (НМТ) </w:t>
            </w:r>
            <w:r w:rsidRPr="00B441B7">
              <w:rPr>
                <w:szCs w:val="24"/>
              </w:rPr>
              <w:t>-202</w:t>
            </w:r>
            <w:r w:rsidR="00F43A91">
              <w:rPr>
                <w:szCs w:val="24"/>
                <w:lang w:val="uk-UA"/>
              </w:rPr>
              <w:t>6</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lastRenderedPageBreak/>
              <w:t>Організація гарячого харчування учнів пільгових категорій</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Оновлення бази даних на учнів пільгових категорій</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tabs>
                <w:tab w:val="left" w:pos="14940"/>
              </w:tabs>
              <w:ind w:left="34"/>
              <w:rPr>
                <w:rFonts w:ascii="Times New Roman" w:hAnsi="Times New Roman"/>
                <w:sz w:val="24"/>
                <w:szCs w:val="24"/>
                <w:lang w:val="uk-UA"/>
              </w:rPr>
            </w:pPr>
            <w:r w:rsidRPr="00B441B7">
              <w:rPr>
                <w:rFonts w:ascii="Times New Roman" w:hAnsi="Times New Roman"/>
                <w:sz w:val="24"/>
                <w:szCs w:val="24"/>
                <w:lang w:val="uk-UA"/>
              </w:rPr>
              <w:t>Організація:</w:t>
            </w:r>
          </w:p>
          <w:p w:rsidR="00E11CB1" w:rsidRPr="00B441B7" w:rsidRDefault="00E11CB1" w:rsidP="00E11CB1">
            <w:pPr>
              <w:tabs>
                <w:tab w:val="left" w:pos="14940"/>
              </w:tabs>
              <w:ind w:left="34"/>
              <w:rPr>
                <w:rFonts w:ascii="Times New Roman" w:hAnsi="Times New Roman"/>
                <w:sz w:val="24"/>
                <w:szCs w:val="24"/>
              </w:rPr>
            </w:pPr>
            <w:r w:rsidRPr="00B441B7">
              <w:rPr>
                <w:rFonts w:ascii="Times New Roman" w:hAnsi="Times New Roman"/>
                <w:sz w:val="24"/>
                <w:szCs w:val="24"/>
                <w:lang w:val="uk-UA"/>
              </w:rPr>
              <w:t>- інклюзивного  навчання</w:t>
            </w:r>
          </w:p>
          <w:p w:rsidR="00E11CB1" w:rsidRPr="00B441B7" w:rsidRDefault="00E11CB1" w:rsidP="00E11CB1">
            <w:pPr>
              <w:ind w:left="34" w:right="-456"/>
              <w:rPr>
                <w:rFonts w:ascii="Times New Roman" w:hAnsi="Times New Roman"/>
                <w:sz w:val="24"/>
                <w:szCs w:val="24"/>
                <w:lang w:val="uk-UA"/>
              </w:rPr>
            </w:pPr>
            <w:r w:rsidRPr="00B441B7">
              <w:rPr>
                <w:rFonts w:ascii="Times New Roman" w:hAnsi="Times New Roman"/>
                <w:sz w:val="24"/>
                <w:szCs w:val="24"/>
                <w:lang w:val="uk-UA"/>
              </w:rPr>
              <w:t>- сімейного навчання</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індивідуального навчання</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Стан  викладання  фізичної культури в 5-11 класах</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rPr>
              <w:t>Медоглядучнів</w:t>
            </w:r>
          </w:p>
          <w:p w:rsidR="00E11CB1" w:rsidRPr="00B441B7" w:rsidRDefault="00E11CB1" w:rsidP="00E11CB1">
            <w:pPr>
              <w:ind w:right="-456"/>
              <w:rPr>
                <w:rFonts w:ascii="Times New Roman" w:hAnsi="Times New Roman"/>
                <w:sz w:val="24"/>
                <w:szCs w:val="24"/>
                <w:lang w:val="uk-UA"/>
              </w:rPr>
            </w:pPr>
          </w:p>
          <w:p w:rsidR="00E11CB1" w:rsidRPr="00B441B7" w:rsidRDefault="00E11CB1" w:rsidP="00695A7E">
            <w:pPr>
              <w:ind w:right="-456"/>
              <w:rPr>
                <w:rFonts w:ascii="Times New Roman" w:hAnsi="Times New Roman"/>
                <w:b/>
                <w:sz w:val="24"/>
                <w:szCs w:val="24"/>
                <w:lang w:val="uk-UA"/>
              </w:rPr>
            </w:pPr>
            <w:r w:rsidRPr="00B441B7">
              <w:rPr>
                <w:rFonts w:ascii="Times New Roman" w:hAnsi="Times New Roman"/>
                <w:sz w:val="24"/>
                <w:szCs w:val="24"/>
                <w:lang w:val="uk-UA"/>
              </w:rPr>
              <w:t>Медогляд працівників закладу</w:t>
            </w: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медична сестра</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медична сестра</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протокол</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графік</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список</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меддовідки</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медкнижки</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4</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Робота з кадрами</w:t>
            </w:r>
          </w:p>
        </w:tc>
        <w:tc>
          <w:tcPr>
            <w:tcW w:w="6662"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Звільнення з роботи сезонних операторів котельні</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Ознайомлення з попереднім педагогічним навантаженням на 202</w:t>
            </w:r>
            <w:r w:rsidR="00E351E1" w:rsidRPr="00B441B7">
              <w:rPr>
                <w:rFonts w:ascii="Times New Roman" w:hAnsi="Times New Roman"/>
                <w:sz w:val="24"/>
                <w:szCs w:val="24"/>
                <w:lang w:val="uk-UA"/>
              </w:rPr>
              <w:t>3</w:t>
            </w:r>
            <w:r w:rsidRPr="00B441B7">
              <w:rPr>
                <w:rFonts w:ascii="Times New Roman" w:hAnsi="Times New Roman"/>
                <w:sz w:val="24"/>
                <w:szCs w:val="24"/>
                <w:lang w:val="uk-UA"/>
              </w:rPr>
              <w:t>/202</w:t>
            </w:r>
            <w:r w:rsidR="00E351E1" w:rsidRPr="00B441B7">
              <w:rPr>
                <w:rFonts w:ascii="Times New Roman" w:hAnsi="Times New Roman"/>
                <w:sz w:val="24"/>
                <w:szCs w:val="24"/>
                <w:lang w:val="uk-UA"/>
              </w:rPr>
              <w:t>4</w:t>
            </w:r>
            <w:r w:rsidRPr="00B441B7">
              <w:rPr>
                <w:rFonts w:ascii="Times New Roman" w:hAnsi="Times New Roman"/>
                <w:sz w:val="24"/>
                <w:szCs w:val="24"/>
                <w:lang w:val="uk-UA"/>
              </w:rPr>
              <w:t xml:space="preserve"> н.р.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 xml:space="preserve">  Клопотання про нагородження</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 xml:space="preserve">  Курси підвищення кваліфікації</w:t>
            </w:r>
          </w:p>
          <w:p w:rsidR="00E11CB1" w:rsidRPr="00B441B7" w:rsidRDefault="00E11CB1" w:rsidP="00E11CB1">
            <w:pPr>
              <w:ind w:right="-456"/>
              <w:rPr>
                <w:rFonts w:ascii="Times New Roman" w:hAnsi="Times New Roman"/>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клопотання</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сертифікат</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5</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ОП та БЖД</w:t>
            </w:r>
          </w:p>
        </w:tc>
        <w:tc>
          <w:tcPr>
            <w:tcW w:w="6662"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Проведення тренування по відпрацюванню дій по інструкції з питань евакуації </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Проведення Дня ЦЗ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w:t>
            </w:r>
            <w:r w:rsidRPr="00B441B7">
              <w:rPr>
                <w:rFonts w:ascii="Times New Roman" w:hAnsi="Times New Roman"/>
                <w:sz w:val="24"/>
                <w:szCs w:val="24"/>
              </w:rPr>
              <w:t>ідсумкипроведення Дня ЦЗ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sz w:val="24"/>
                <w:szCs w:val="24"/>
                <w:lang w:val="uk-UA"/>
              </w:rPr>
              <w:t>Весняний огляд приміщень, будівель та споруд</w:t>
            </w: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завгосп</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журнал</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695A7E">
            <w:pPr>
              <w:ind w:right="-456"/>
              <w:rPr>
                <w:rFonts w:ascii="Times New Roman" w:hAnsi="Times New Roman"/>
                <w:sz w:val="24"/>
                <w:szCs w:val="24"/>
                <w:lang w:val="uk-UA"/>
              </w:rPr>
            </w:pPr>
            <w:r w:rsidRPr="00B441B7">
              <w:rPr>
                <w:rFonts w:ascii="Times New Roman" w:hAnsi="Times New Roman"/>
                <w:sz w:val="24"/>
                <w:szCs w:val="24"/>
                <w:lang w:val="uk-UA"/>
              </w:rPr>
              <w:t>акт</w:t>
            </w: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6</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Зміцнення МТБ</w:t>
            </w:r>
          </w:p>
        </w:tc>
        <w:tc>
          <w:tcPr>
            <w:tcW w:w="6662"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Закінчення опалювального сезону</w:t>
            </w:r>
          </w:p>
          <w:p w:rsidR="00E11CB1" w:rsidRPr="00B441B7" w:rsidRDefault="00E11CB1" w:rsidP="00E11CB1">
            <w:pPr>
              <w:ind w:right="-456"/>
              <w:rPr>
                <w:rFonts w:ascii="Times New Roman" w:hAnsi="Times New Roman"/>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завгосп</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акт</w:t>
            </w:r>
          </w:p>
        </w:tc>
        <w:tc>
          <w:tcPr>
            <w:tcW w:w="1276" w:type="dxa"/>
          </w:tcPr>
          <w:p w:rsidR="00E11CB1" w:rsidRPr="00B441B7" w:rsidRDefault="00E11CB1" w:rsidP="00E11CB1">
            <w:pPr>
              <w:ind w:right="-456"/>
              <w:jc w:val="center"/>
              <w:rPr>
                <w:rFonts w:ascii="Times New Roman" w:hAnsi="Times New Roman"/>
                <w:b/>
                <w:sz w:val="24"/>
                <w:szCs w:val="24"/>
                <w:lang w:val="uk-UA"/>
              </w:rPr>
            </w:pPr>
          </w:p>
        </w:tc>
      </w:tr>
    </w:tbl>
    <w:p w:rsidR="00E11CB1" w:rsidRPr="00B441B7" w:rsidRDefault="00E11CB1" w:rsidP="00E11CB1">
      <w:pPr>
        <w:ind w:left="-284" w:right="-456"/>
        <w:jc w:val="center"/>
        <w:rPr>
          <w:rFonts w:ascii="Times New Roman" w:hAnsi="Times New Roman"/>
          <w:b/>
          <w:sz w:val="24"/>
          <w:szCs w:val="24"/>
          <w:lang w:val="uk-UA"/>
        </w:rPr>
      </w:pPr>
      <w:r w:rsidRPr="00B441B7">
        <w:rPr>
          <w:rFonts w:ascii="Times New Roman" w:hAnsi="Times New Roman"/>
          <w:b/>
          <w:sz w:val="24"/>
          <w:szCs w:val="24"/>
          <w:lang w:val="uk-UA"/>
        </w:rPr>
        <w:lastRenderedPageBreak/>
        <w:t>ТРАВЕНЬ</w:t>
      </w:r>
    </w:p>
    <w:tbl>
      <w:tblPr>
        <w:tblStyle w:val="afff0"/>
        <w:tblW w:w="0" w:type="auto"/>
        <w:tblInd w:w="-284" w:type="dxa"/>
        <w:tblLayout w:type="fixed"/>
        <w:tblLook w:val="04A0"/>
      </w:tblPr>
      <w:tblGrid>
        <w:gridCol w:w="676"/>
        <w:gridCol w:w="2126"/>
        <w:gridCol w:w="6662"/>
        <w:gridCol w:w="1560"/>
        <w:gridCol w:w="1842"/>
        <w:gridCol w:w="1276"/>
        <w:gridCol w:w="1276"/>
      </w:tblGrid>
      <w:tr w:rsidR="00E11CB1" w:rsidRPr="00B441B7" w:rsidTr="00E11CB1">
        <w:tc>
          <w:tcPr>
            <w:tcW w:w="6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w:t>
            </w: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з/п</w:t>
            </w:r>
          </w:p>
        </w:tc>
        <w:tc>
          <w:tcPr>
            <w:tcW w:w="212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Вид діяльності</w:t>
            </w:r>
          </w:p>
        </w:tc>
        <w:tc>
          <w:tcPr>
            <w:tcW w:w="6662" w:type="dxa"/>
          </w:tcPr>
          <w:p w:rsidR="00E11CB1" w:rsidRPr="00B441B7" w:rsidRDefault="00E11CB1" w:rsidP="00E11CB1">
            <w:pPr>
              <w:ind w:right="-456"/>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560"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 xml:space="preserve">  Дата</w:t>
            </w: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 xml:space="preserve"> проведення</w:t>
            </w:r>
          </w:p>
        </w:tc>
        <w:tc>
          <w:tcPr>
            <w:tcW w:w="1842"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Відповідальні</w:t>
            </w:r>
          </w:p>
        </w:tc>
        <w:tc>
          <w:tcPr>
            <w:tcW w:w="12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Підсумки</w:t>
            </w:r>
          </w:p>
        </w:tc>
        <w:tc>
          <w:tcPr>
            <w:tcW w:w="12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Примітка</w:t>
            </w:r>
          </w:p>
        </w:tc>
      </w:tr>
      <w:tr w:rsidR="00E11CB1" w:rsidRPr="00B441B7" w:rsidTr="00E11CB1">
        <w:trPr>
          <w:trHeight w:val="1982"/>
        </w:trPr>
        <w:tc>
          <w:tcPr>
            <w:tcW w:w="676" w:type="dxa"/>
          </w:tcPr>
          <w:p w:rsidR="00E11CB1" w:rsidRPr="00B441B7" w:rsidRDefault="00E11CB1" w:rsidP="00E11CB1">
            <w:pPr>
              <w:ind w:right="-391"/>
              <w:rPr>
                <w:rFonts w:ascii="Times New Roman" w:hAnsi="Times New Roman"/>
                <w:sz w:val="24"/>
                <w:szCs w:val="24"/>
                <w:lang w:val="uk-UA"/>
              </w:rPr>
            </w:pPr>
            <w:r w:rsidRPr="00B441B7">
              <w:rPr>
                <w:rFonts w:ascii="Times New Roman" w:hAnsi="Times New Roman"/>
                <w:sz w:val="24"/>
                <w:szCs w:val="24"/>
                <w:lang w:val="uk-UA"/>
              </w:rPr>
              <w:t>1</w:t>
            </w:r>
          </w:p>
        </w:tc>
        <w:tc>
          <w:tcPr>
            <w:tcW w:w="2126" w:type="dxa"/>
          </w:tcPr>
          <w:p w:rsidR="00E11CB1" w:rsidRPr="00B441B7" w:rsidRDefault="00E11CB1" w:rsidP="00E11CB1">
            <w:pPr>
              <w:ind w:right="-249"/>
              <w:rPr>
                <w:rFonts w:ascii="Times New Roman" w:hAnsi="Times New Roman"/>
                <w:sz w:val="24"/>
                <w:szCs w:val="24"/>
                <w:lang w:val="uk-UA"/>
              </w:rPr>
            </w:pPr>
            <w:r w:rsidRPr="00B441B7">
              <w:rPr>
                <w:rFonts w:ascii="Times New Roman" w:hAnsi="Times New Roman"/>
                <w:sz w:val="24"/>
                <w:szCs w:val="24"/>
                <w:lang w:val="uk-UA"/>
              </w:rPr>
              <w:t xml:space="preserve">Організаційно – правова </w:t>
            </w:r>
          </w:p>
          <w:p w:rsidR="00E11CB1" w:rsidRPr="00B441B7" w:rsidRDefault="00E11CB1" w:rsidP="00E11CB1">
            <w:pPr>
              <w:ind w:right="-249"/>
              <w:rPr>
                <w:rFonts w:ascii="Times New Roman" w:hAnsi="Times New Roman"/>
                <w:sz w:val="24"/>
                <w:szCs w:val="24"/>
                <w:lang w:val="uk-UA"/>
              </w:rPr>
            </w:pPr>
            <w:r w:rsidRPr="00B441B7">
              <w:rPr>
                <w:rFonts w:ascii="Times New Roman" w:hAnsi="Times New Roman"/>
                <w:sz w:val="24"/>
                <w:szCs w:val="24"/>
                <w:lang w:val="uk-UA"/>
              </w:rPr>
              <w:t>діяльність</w:t>
            </w:r>
          </w:p>
        </w:tc>
        <w:tc>
          <w:tcPr>
            <w:tcW w:w="6662" w:type="dxa"/>
          </w:tcPr>
          <w:p w:rsidR="00E11CB1" w:rsidRPr="00B441B7" w:rsidRDefault="00E11CB1" w:rsidP="00E11CB1">
            <w:pPr>
              <w:pStyle w:val="af8"/>
              <w:tabs>
                <w:tab w:val="left" w:pos="-180"/>
                <w:tab w:val="left" w:pos="14940"/>
              </w:tabs>
              <w:spacing w:after="0"/>
              <w:rPr>
                <w:szCs w:val="24"/>
              </w:rPr>
            </w:pPr>
            <w:r w:rsidRPr="00B441B7">
              <w:rPr>
                <w:szCs w:val="24"/>
              </w:rPr>
              <w:t>Розробка проєкту навчального плану закладу та режиму роботи на 202</w:t>
            </w:r>
            <w:r w:rsidR="00F43A91">
              <w:rPr>
                <w:szCs w:val="24"/>
                <w:lang w:val="uk-UA"/>
              </w:rPr>
              <w:t>5</w:t>
            </w:r>
            <w:r w:rsidRPr="00B441B7">
              <w:rPr>
                <w:szCs w:val="24"/>
              </w:rPr>
              <w:t>/202</w:t>
            </w:r>
            <w:r w:rsidR="00F43A91">
              <w:rPr>
                <w:szCs w:val="24"/>
                <w:lang w:val="uk-UA"/>
              </w:rPr>
              <w:t>6</w:t>
            </w:r>
            <w:r w:rsidRPr="00B441B7">
              <w:rPr>
                <w:szCs w:val="24"/>
              </w:rPr>
              <w:t xml:space="preserve"> н.р.</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Підтвердження кандидатур учнів на нагородження:</w:t>
            </w:r>
          </w:p>
          <w:p w:rsidR="00E11CB1" w:rsidRPr="00B441B7" w:rsidRDefault="00E11CB1" w:rsidP="00E11CB1">
            <w:pPr>
              <w:pStyle w:val="af8"/>
              <w:tabs>
                <w:tab w:val="left" w:pos="-180"/>
                <w:tab w:val="left" w:pos="14940"/>
              </w:tabs>
              <w:spacing w:after="0"/>
              <w:ind w:left="180"/>
              <w:rPr>
                <w:szCs w:val="24"/>
              </w:rPr>
            </w:pPr>
            <w:r w:rsidRPr="00B441B7">
              <w:rPr>
                <w:szCs w:val="24"/>
              </w:rPr>
              <w:t>- Похвальними листами;</w:t>
            </w:r>
          </w:p>
          <w:p w:rsidR="00E11CB1" w:rsidRPr="00B441B7" w:rsidRDefault="00E11CB1" w:rsidP="00E11CB1">
            <w:pPr>
              <w:pStyle w:val="af8"/>
              <w:tabs>
                <w:tab w:val="left" w:pos="-180"/>
                <w:tab w:val="left" w:pos="14940"/>
              </w:tabs>
              <w:spacing w:after="0"/>
              <w:ind w:left="180"/>
              <w:rPr>
                <w:szCs w:val="24"/>
              </w:rPr>
            </w:pPr>
            <w:r w:rsidRPr="00B441B7">
              <w:rPr>
                <w:szCs w:val="24"/>
              </w:rPr>
              <w:t>- Похвальними грамотами випускників 11 класу;</w:t>
            </w:r>
          </w:p>
          <w:p w:rsidR="00E11CB1" w:rsidRPr="00B441B7" w:rsidRDefault="00E11CB1" w:rsidP="00E11CB1">
            <w:pPr>
              <w:pStyle w:val="af8"/>
              <w:tabs>
                <w:tab w:val="left" w:pos="-180"/>
                <w:tab w:val="left" w:pos="14940"/>
              </w:tabs>
              <w:spacing w:after="0"/>
              <w:ind w:left="180"/>
              <w:rPr>
                <w:szCs w:val="24"/>
              </w:rPr>
            </w:pPr>
            <w:r w:rsidRPr="00B441B7">
              <w:rPr>
                <w:szCs w:val="24"/>
              </w:rPr>
              <w:t>- медалями випускників 11 класу.</w:t>
            </w:r>
          </w:p>
          <w:p w:rsidR="00E11CB1" w:rsidRPr="00B441B7" w:rsidRDefault="00E11CB1" w:rsidP="00E11CB1">
            <w:pPr>
              <w:pStyle w:val="af8"/>
              <w:tabs>
                <w:tab w:val="left" w:pos="-180"/>
                <w:tab w:val="left" w:pos="14940"/>
              </w:tabs>
              <w:spacing w:after="0"/>
              <w:ind w:left="180"/>
              <w:rPr>
                <w:szCs w:val="24"/>
              </w:rPr>
            </w:pPr>
          </w:p>
          <w:p w:rsidR="00E11CB1" w:rsidRPr="00B441B7" w:rsidRDefault="00E11CB1" w:rsidP="00E11CB1">
            <w:pPr>
              <w:pStyle w:val="af8"/>
              <w:tabs>
                <w:tab w:val="left" w:pos="-180"/>
                <w:tab w:val="left" w:pos="14940"/>
              </w:tabs>
              <w:spacing w:after="0"/>
              <w:rPr>
                <w:szCs w:val="24"/>
              </w:rPr>
            </w:pPr>
            <w:r w:rsidRPr="00B441B7">
              <w:rPr>
                <w:szCs w:val="24"/>
              </w:rPr>
              <w:t>Переведення учнів класів на наступний рік навчання</w:t>
            </w:r>
          </w:p>
          <w:p w:rsidR="00E11CB1" w:rsidRPr="00B441B7" w:rsidRDefault="00E11CB1" w:rsidP="00E11CB1">
            <w:pPr>
              <w:pStyle w:val="af8"/>
              <w:tabs>
                <w:tab w:val="left" w:pos="-180"/>
                <w:tab w:val="left" w:pos="14940"/>
              </w:tabs>
              <w:spacing w:after="0"/>
              <w:ind w:left="180"/>
              <w:rPr>
                <w:szCs w:val="24"/>
              </w:rPr>
            </w:pPr>
          </w:p>
          <w:p w:rsidR="00E11CB1" w:rsidRPr="00B441B7" w:rsidRDefault="00E11CB1" w:rsidP="00E11CB1">
            <w:pPr>
              <w:pStyle w:val="af8"/>
              <w:tabs>
                <w:tab w:val="left" w:pos="-180"/>
                <w:tab w:val="left" w:pos="14940"/>
              </w:tabs>
              <w:spacing w:after="0"/>
              <w:rPr>
                <w:szCs w:val="24"/>
              </w:rPr>
            </w:pPr>
            <w:r w:rsidRPr="00B441B7">
              <w:rPr>
                <w:szCs w:val="24"/>
              </w:rPr>
              <w:t>Створення комісії щодо оформлення та перевірки  випускної документації</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Затвердження  відомостей результатів навчальних досягнень з ЛМНВК</w:t>
            </w:r>
          </w:p>
          <w:p w:rsidR="00E11CB1" w:rsidRPr="00B441B7" w:rsidRDefault="00E11CB1" w:rsidP="00E11CB1">
            <w:pPr>
              <w:ind w:right="-456"/>
              <w:jc w:val="center"/>
              <w:rPr>
                <w:rFonts w:ascii="Times New Roman" w:hAnsi="Times New Roman"/>
                <w:b/>
                <w:sz w:val="24"/>
                <w:szCs w:val="24"/>
                <w:lang w:val="uk-UA"/>
              </w:rPr>
            </w:pPr>
          </w:p>
        </w:tc>
        <w:tc>
          <w:tcPr>
            <w:tcW w:w="1560" w:type="dxa"/>
          </w:tcPr>
          <w:p w:rsidR="00E11CB1" w:rsidRPr="00B441B7" w:rsidRDefault="00E11CB1" w:rsidP="00E11CB1">
            <w:pPr>
              <w:ind w:right="-456"/>
              <w:jc w:val="center"/>
              <w:rPr>
                <w:rFonts w:ascii="Times New Roman" w:hAnsi="Times New Roman"/>
                <w:b/>
                <w:sz w:val="24"/>
                <w:szCs w:val="24"/>
                <w:lang w:val="uk-UA"/>
              </w:rPr>
            </w:pPr>
          </w:p>
        </w:tc>
        <w:tc>
          <w:tcPr>
            <w:tcW w:w="1842"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проєкт</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протокол</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2</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Методична</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робота</w:t>
            </w:r>
          </w:p>
        </w:tc>
        <w:tc>
          <w:tcPr>
            <w:tcW w:w="6662" w:type="dxa"/>
          </w:tcPr>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Засідання педагогічної ради</w:t>
            </w:r>
          </w:p>
          <w:p w:rsidR="00E11CB1" w:rsidRPr="00B441B7" w:rsidRDefault="00E11CB1" w:rsidP="00E11CB1">
            <w:pPr>
              <w:tabs>
                <w:tab w:val="left" w:pos="14940"/>
              </w:tabs>
              <w:ind w:left="1080"/>
              <w:rPr>
                <w:rFonts w:ascii="Times New Roman" w:hAnsi="Times New Roman"/>
                <w:b/>
                <w:sz w:val="24"/>
                <w:szCs w:val="24"/>
                <w:lang w:val="uk-UA"/>
              </w:rPr>
            </w:pPr>
          </w:p>
        </w:tc>
        <w:tc>
          <w:tcPr>
            <w:tcW w:w="1560" w:type="dxa"/>
          </w:tcPr>
          <w:p w:rsidR="00E11CB1" w:rsidRPr="00B441B7" w:rsidRDefault="00E11CB1" w:rsidP="00E11CB1">
            <w:pPr>
              <w:ind w:right="-456"/>
              <w:jc w:val="center"/>
              <w:rPr>
                <w:rFonts w:ascii="Times New Roman" w:hAnsi="Times New Roman"/>
                <w:b/>
                <w:sz w:val="24"/>
                <w:szCs w:val="24"/>
                <w:lang w:val="uk-UA"/>
              </w:rPr>
            </w:pPr>
          </w:p>
        </w:tc>
        <w:tc>
          <w:tcPr>
            <w:tcW w:w="1842"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протокол</w:t>
            </w: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3</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Управління </w:t>
            </w:r>
          </w:p>
          <w:p w:rsidR="00E11CB1" w:rsidRPr="00B441B7" w:rsidRDefault="00E11CB1" w:rsidP="00E11CB1">
            <w:pPr>
              <w:ind w:left="-392" w:right="-456"/>
              <w:rPr>
                <w:rFonts w:ascii="Times New Roman" w:hAnsi="Times New Roman"/>
                <w:sz w:val="24"/>
                <w:szCs w:val="24"/>
                <w:lang w:val="uk-UA"/>
              </w:rPr>
            </w:pPr>
            <w:r w:rsidRPr="00B441B7">
              <w:rPr>
                <w:rFonts w:ascii="Times New Roman" w:hAnsi="Times New Roman"/>
                <w:sz w:val="24"/>
                <w:szCs w:val="24"/>
                <w:lang w:val="uk-UA"/>
              </w:rPr>
              <w:t xml:space="preserve">       освітнім процесом </w:t>
            </w:r>
          </w:p>
          <w:p w:rsidR="00E11CB1" w:rsidRPr="00B441B7" w:rsidRDefault="00E11CB1" w:rsidP="00E11CB1">
            <w:pPr>
              <w:ind w:left="-392" w:right="-456"/>
              <w:rPr>
                <w:rFonts w:ascii="Times New Roman" w:hAnsi="Times New Roman"/>
                <w:sz w:val="24"/>
                <w:szCs w:val="24"/>
                <w:lang w:val="uk-UA"/>
              </w:rPr>
            </w:pPr>
            <w:r w:rsidRPr="00B441B7">
              <w:rPr>
                <w:rFonts w:ascii="Times New Roman" w:hAnsi="Times New Roman"/>
                <w:sz w:val="24"/>
                <w:szCs w:val="24"/>
                <w:lang w:val="uk-UA"/>
              </w:rPr>
              <w:t>та    та КАД</w:t>
            </w:r>
          </w:p>
        </w:tc>
        <w:tc>
          <w:tcPr>
            <w:tcW w:w="6662" w:type="dxa"/>
          </w:tcPr>
          <w:p w:rsidR="00E11CB1" w:rsidRPr="00B441B7" w:rsidRDefault="00E11CB1" w:rsidP="00E11CB1">
            <w:pPr>
              <w:pStyle w:val="af8"/>
              <w:tabs>
                <w:tab w:val="left" w:pos="-180"/>
                <w:tab w:val="left" w:pos="14940"/>
              </w:tabs>
              <w:spacing w:after="0"/>
              <w:rPr>
                <w:szCs w:val="24"/>
              </w:rPr>
            </w:pPr>
            <w:r w:rsidRPr="00B441B7">
              <w:rPr>
                <w:szCs w:val="24"/>
              </w:rPr>
              <w:t xml:space="preserve">Робота з протидії булінгу та насильства </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Дотримання єдиного мовного режиму</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pStyle w:val="af8"/>
              <w:tabs>
                <w:tab w:val="left" w:pos="-180"/>
                <w:tab w:val="left" w:pos="14940"/>
              </w:tabs>
              <w:spacing w:after="0"/>
              <w:ind w:left="34"/>
              <w:rPr>
                <w:szCs w:val="24"/>
              </w:rPr>
            </w:pPr>
            <w:r w:rsidRPr="00B441B7">
              <w:rPr>
                <w:szCs w:val="24"/>
              </w:rPr>
              <w:t>Хід ДПА</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lang w:val="uk-UA"/>
              </w:rPr>
            </w:pPr>
            <w:r w:rsidRPr="00B441B7">
              <w:rPr>
                <w:szCs w:val="24"/>
              </w:rPr>
              <w:t>Участь учнів 11 класу у ЗНО</w:t>
            </w:r>
            <w:r w:rsidR="00DE2E89" w:rsidRPr="00B441B7">
              <w:rPr>
                <w:szCs w:val="24"/>
                <w:lang w:val="uk-UA"/>
              </w:rPr>
              <w:t xml:space="preserve"> (НМТ)</w:t>
            </w:r>
            <w:r w:rsidRPr="00B441B7">
              <w:rPr>
                <w:szCs w:val="24"/>
              </w:rPr>
              <w:t>-202</w:t>
            </w:r>
            <w:r w:rsidR="00F43A91">
              <w:rPr>
                <w:szCs w:val="24"/>
                <w:lang w:val="uk-UA"/>
              </w:rPr>
              <w:t>6</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Підсумки організації  харчування учнів закладу</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pStyle w:val="af8"/>
              <w:tabs>
                <w:tab w:val="left" w:pos="-180"/>
                <w:tab w:val="left" w:pos="14940"/>
              </w:tabs>
              <w:spacing w:after="0"/>
              <w:ind w:left="34"/>
              <w:rPr>
                <w:szCs w:val="24"/>
              </w:rPr>
            </w:pPr>
            <w:r w:rsidRPr="00B441B7">
              <w:rPr>
                <w:szCs w:val="24"/>
              </w:rPr>
              <w:t>Оновлення бази даних на учнів пільгових категорій</w:t>
            </w:r>
          </w:p>
          <w:p w:rsidR="00E11CB1" w:rsidRPr="00B441B7" w:rsidRDefault="00E11CB1" w:rsidP="00E11CB1">
            <w:pPr>
              <w:pStyle w:val="af8"/>
              <w:tabs>
                <w:tab w:val="left" w:pos="-180"/>
                <w:tab w:val="left" w:pos="14940"/>
              </w:tabs>
              <w:spacing w:after="0"/>
              <w:ind w:left="34"/>
              <w:rPr>
                <w:szCs w:val="24"/>
              </w:rPr>
            </w:pPr>
          </w:p>
          <w:p w:rsidR="00E11CB1" w:rsidRPr="00B441B7" w:rsidRDefault="00E11CB1" w:rsidP="00E11CB1">
            <w:pPr>
              <w:tabs>
                <w:tab w:val="left" w:pos="14940"/>
              </w:tabs>
              <w:ind w:left="34"/>
              <w:rPr>
                <w:rFonts w:ascii="Times New Roman" w:hAnsi="Times New Roman"/>
                <w:sz w:val="24"/>
                <w:szCs w:val="24"/>
                <w:lang w:val="uk-UA"/>
              </w:rPr>
            </w:pPr>
            <w:r w:rsidRPr="00B441B7">
              <w:rPr>
                <w:rFonts w:ascii="Times New Roman" w:hAnsi="Times New Roman"/>
                <w:sz w:val="24"/>
                <w:szCs w:val="24"/>
                <w:lang w:val="uk-UA"/>
              </w:rPr>
              <w:t>Організація:</w:t>
            </w:r>
          </w:p>
          <w:p w:rsidR="00E11CB1" w:rsidRPr="00B441B7" w:rsidRDefault="00E11CB1" w:rsidP="00E11CB1">
            <w:pPr>
              <w:tabs>
                <w:tab w:val="left" w:pos="14940"/>
              </w:tabs>
              <w:ind w:left="34"/>
              <w:rPr>
                <w:rFonts w:ascii="Times New Roman" w:hAnsi="Times New Roman"/>
                <w:sz w:val="24"/>
                <w:szCs w:val="24"/>
              </w:rPr>
            </w:pPr>
            <w:r w:rsidRPr="00B441B7">
              <w:rPr>
                <w:rFonts w:ascii="Times New Roman" w:hAnsi="Times New Roman"/>
                <w:sz w:val="24"/>
                <w:szCs w:val="24"/>
                <w:lang w:val="uk-UA"/>
              </w:rPr>
              <w:lastRenderedPageBreak/>
              <w:t>- інклюзивного  навчання</w:t>
            </w:r>
          </w:p>
          <w:p w:rsidR="00E11CB1" w:rsidRPr="00B441B7" w:rsidRDefault="00E11CB1" w:rsidP="00E11CB1">
            <w:pPr>
              <w:ind w:left="34" w:right="-456"/>
              <w:rPr>
                <w:rFonts w:ascii="Times New Roman" w:hAnsi="Times New Roman"/>
                <w:sz w:val="24"/>
                <w:szCs w:val="24"/>
                <w:lang w:val="uk-UA"/>
              </w:rPr>
            </w:pPr>
            <w:r w:rsidRPr="00B441B7">
              <w:rPr>
                <w:rFonts w:ascii="Times New Roman" w:hAnsi="Times New Roman"/>
                <w:sz w:val="24"/>
                <w:szCs w:val="24"/>
                <w:lang w:val="uk-UA"/>
              </w:rPr>
              <w:t>- сімейного навчання</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індивідуального навчання</w:t>
            </w:r>
          </w:p>
          <w:p w:rsidR="00E11CB1" w:rsidRPr="00B441B7" w:rsidRDefault="00E11CB1" w:rsidP="00E11CB1">
            <w:pPr>
              <w:ind w:right="-456"/>
              <w:jc w:val="center"/>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rPr>
              <w:t>Медоглядучнів</w:t>
            </w:r>
          </w:p>
          <w:p w:rsidR="00E11CB1" w:rsidRPr="00B441B7" w:rsidRDefault="00E11CB1" w:rsidP="00E11CB1">
            <w:pPr>
              <w:ind w:right="-456"/>
              <w:jc w:val="center"/>
              <w:rPr>
                <w:rFonts w:ascii="Times New Roman" w:hAnsi="Times New Roman"/>
                <w:sz w:val="24"/>
                <w:szCs w:val="24"/>
                <w:lang w:val="uk-UA"/>
              </w:rPr>
            </w:pPr>
          </w:p>
          <w:p w:rsidR="00E11CB1" w:rsidRPr="00B441B7" w:rsidRDefault="00E11CB1" w:rsidP="00E11CB1">
            <w:pPr>
              <w:pStyle w:val="af8"/>
              <w:tabs>
                <w:tab w:val="left" w:pos="-180"/>
                <w:tab w:val="left" w:pos="14940"/>
              </w:tabs>
              <w:spacing w:after="0"/>
              <w:rPr>
                <w:szCs w:val="24"/>
              </w:rPr>
            </w:pPr>
            <w:r w:rsidRPr="00B441B7">
              <w:rPr>
                <w:szCs w:val="24"/>
              </w:rPr>
              <w:t>Медогляд працівників закладу</w:t>
            </w:r>
          </w:p>
          <w:p w:rsidR="00E11CB1" w:rsidRPr="00B441B7" w:rsidRDefault="00E11CB1" w:rsidP="00E11CB1">
            <w:pPr>
              <w:pStyle w:val="af8"/>
              <w:tabs>
                <w:tab w:val="left" w:pos="-180"/>
                <w:tab w:val="left" w:pos="14940"/>
              </w:tabs>
              <w:spacing w:after="0"/>
              <w:rPr>
                <w:b/>
                <w:szCs w:val="24"/>
              </w:rPr>
            </w:pPr>
          </w:p>
        </w:tc>
        <w:tc>
          <w:tcPr>
            <w:tcW w:w="1560" w:type="dxa"/>
          </w:tcPr>
          <w:p w:rsidR="00E11CB1" w:rsidRPr="00B441B7" w:rsidRDefault="00E11CB1" w:rsidP="00E11CB1">
            <w:pPr>
              <w:ind w:right="-456"/>
              <w:jc w:val="center"/>
              <w:rPr>
                <w:rFonts w:ascii="Times New Roman" w:hAnsi="Times New Roman"/>
                <w:b/>
                <w:sz w:val="24"/>
                <w:szCs w:val="24"/>
                <w:lang w:val="uk-UA"/>
              </w:rPr>
            </w:pPr>
          </w:p>
        </w:tc>
        <w:tc>
          <w:tcPr>
            <w:tcW w:w="1842"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rPr>
                <w:rFonts w:ascii="Times New Roman" w:hAnsi="Times New Roman"/>
                <w:sz w:val="24"/>
                <w:szCs w:val="24"/>
                <w:lang w:val="uk-UA"/>
              </w:rPr>
            </w:pPr>
          </w:p>
          <w:p w:rsidR="00E11CB1" w:rsidRPr="00B441B7" w:rsidRDefault="00E11CB1" w:rsidP="00E11CB1">
            <w:pPr>
              <w:rPr>
                <w:rFonts w:ascii="Times New Roman" w:hAnsi="Times New Roman"/>
                <w:sz w:val="24"/>
                <w:szCs w:val="24"/>
                <w:lang w:val="uk-UA"/>
              </w:rPr>
            </w:pPr>
          </w:p>
          <w:p w:rsidR="00E11CB1" w:rsidRPr="00B441B7" w:rsidRDefault="00E11CB1" w:rsidP="00E11CB1">
            <w:pPr>
              <w:rPr>
                <w:rFonts w:ascii="Times New Roman" w:hAnsi="Times New Roman"/>
                <w:sz w:val="24"/>
                <w:szCs w:val="24"/>
                <w:lang w:val="uk-UA"/>
              </w:rPr>
            </w:pPr>
          </w:p>
          <w:p w:rsidR="00E11CB1" w:rsidRPr="00B441B7" w:rsidRDefault="00E11CB1" w:rsidP="00E11CB1">
            <w:pPr>
              <w:rPr>
                <w:rFonts w:ascii="Times New Roman" w:hAnsi="Times New Roman"/>
                <w:sz w:val="24"/>
                <w:szCs w:val="24"/>
                <w:lang w:val="uk-UA"/>
              </w:rPr>
            </w:pPr>
          </w:p>
          <w:p w:rsidR="00E11CB1" w:rsidRPr="00B441B7" w:rsidRDefault="00E11CB1" w:rsidP="00E11CB1">
            <w:pPr>
              <w:rPr>
                <w:rFonts w:ascii="Times New Roman" w:hAnsi="Times New Roman"/>
                <w:sz w:val="24"/>
                <w:szCs w:val="24"/>
                <w:lang w:val="uk-UA"/>
              </w:rPr>
            </w:pPr>
            <w:r w:rsidRPr="00B441B7">
              <w:rPr>
                <w:rFonts w:ascii="Times New Roman" w:hAnsi="Times New Roman"/>
                <w:sz w:val="24"/>
                <w:szCs w:val="24"/>
                <w:lang w:val="uk-UA"/>
              </w:rPr>
              <w:t>медична сестра</w:t>
            </w:r>
          </w:p>
          <w:p w:rsidR="00E11CB1" w:rsidRPr="00B441B7" w:rsidRDefault="00E11CB1" w:rsidP="00E11CB1">
            <w:pPr>
              <w:rPr>
                <w:rFonts w:ascii="Times New Roman" w:hAnsi="Times New Roman"/>
                <w:sz w:val="24"/>
                <w:szCs w:val="24"/>
                <w:lang w:val="uk-UA"/>
              </w:rPr>
            </w:pPr>
          </w:p>
          <w:p w:rsidR="00E11CB1" w:rsidRPr="00B441B7" w:rsidRDefault="00E11CB1" w:rsidP="00E11CB1">
            <w:pPr>
              <w:rPr>
                <w:rFonts w:ascii="Times New Roman" w:hAnsi="Times New Roman"/>
                <w:sz w:val="24"/>
                <w:szCs w:val="24"/>
                <w:lang w:val="uk-UA"/>
              </w:rPr>
            </w:pPr>
            <w:r w:rsidRPr="00B441B7">
              <w:rPr>
                <w:rFonts w:ascii="Times New Roman" w:hAnsi="Times New Roman"/>
                <w:sz w:val="24"/>
                <w:szCs w:val="24"/>
                <w:lang w:val="uk-UA"/>
              </w:rPr>
              <w:t>медична сестра</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протокол</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протокол</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графік</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список</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меддовідки</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медкнижки</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4</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Робота з кадрами</w:t>
            </w:r>
          </w:p>
        </w:tc>
        <w:tc>
          <w:tcPr>
            <w:tcW w:w="6662"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Продовження строку трудового договору</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Звільнення з роботи  за сумісництвом</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Клопотання про нагородження</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Курси підвищення кваліфікації</w:t>
            </w:r>
          </w:p>
          <w:p w:rsidR="00E11CB1" w:rsidRPr="00B441B7" w:rsidRDefault="00E11CB1" w:rsidP="00E11CB1">
            <w:pPr>
              <w:ind w:right="-456"/>
              <w:rPr>
                <w:rFonts w:ascii="Times New Roman" w:hAnsi="Times New Roman"/>
                <w:b/>
                <w:sz w:val="24"/>
                <w:szCs w:val="24"/>
                <w:lang w:val="uk-UA"/>
              </w:rPr>
            </w:pPr>
          </w:p>
        </w:tc>
        <w:tc>
          <w:tcPr>
            <w:tcW w:w="1560" w:type="dxa"/>
          </w:tcPr>
          <w:p w:rsidR="00E11CB1" w:rsidRPr="00B441B7" w:rsidRDefault="00E11CB1" w:rsidP="00E11CB1">
            <w:pPr>
              <w:ind w:right="-456"/>
              <w:jc w:val="center"/>
              <w:rPr>
                <w:rFonts w:ascii="Times New Roman" w:hAnsi="Times New Roman"/>
                <w:b/>
                <w:sz w:val="24"/>
                <w:szCs w:val="24"/>
                <w:lang w:val="uk-UA"/>
              </w:rPr>
            </w:pPr>
          </w:p>
        </w:tc>
        <w:tc>
          <w:tcPr>
            <w:tcW w:w="1842"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директор </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rPr>
                <w:rFonts w:ascii="Times New Roman" w:hAnsi="Times New Roman"/>
                <w:sz w:val="24"/>
                <w:szCs w:val="24"/>
                <w:lang w:val="uk-UA"/>
              </w:rPr>
            </w:pPr>
            <w:r w:rsidRPr="00B441B7">
              <w:rPr>
                <w:rFonts w:ascii="Times New Roman" w:hAnsi="Times New Roman"/>
                <w:sz w:val="24"/>
                <w:szCs w:val="24"/>
                <w:lang w:val="uk-UA"/>
              </w:rPr>
              <w:t>з НВР</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клопотання</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сертифікат</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5</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ОП та БЖД</w:t>
            </w:r>
          </w:p>
        </w:tc>
        <w:tc>
          <w:tcPr>
            <w:tcW w:w="6662" w:type="dxa"/>
          </w:tcPr>
          <w:p w:rsidR="00E11CB1" w:rsidRPr="00B441B7" w:rsidRDefault="00E11CB1" w:rsidP="00E11CB1">
            <w:pPr>
              <w:pStyle w:val="af8"/>
              <w:tabs>
                <w:tab w:val="left" w:pos="-180"/>
                <w:tab w:val="left" w:pos="14940"/>
              </w:tabs>
              <w:spacing w:after="0"/>
              <w:rPr>
                <w:szCs w:val="24"/>
              </w:rPr>
            </w:pPr>
            <w:r w:rsidRPr="00B441B7">
              <w:rPr>
                <w:szCs w:val="24"/>
              </w:rPr>
              <w:t>Інструктажі з БЖД перед початком канікул</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Аналіз готовності засобів ПБ</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rPr>
                <w:szCs w:val="24"/>
              </w:rPr>
            </w:pPr>
            <w:r w:rsidRPr="00B441B7">
              <w:rPr>
                <w:szCs w:val="24"/>
              </w:rPr>
              <w:t>Дотримання вимог ПБ та БЖД з нагоди проведення випускного вечора</w:t>
            </w:r>
          </w:p>
          <w:p w:rsidR="00E11CB1" w:rsidRPr="00B441B7" w:rsidRDefault="00E11CB1" w:rsidP="00E11CB1">
            <w:pPr>
              <w:ind w:right="-456"/>
              <w:jc w:val="center"/>
              <w:rPr>
                <w:rFonts w:ascii="Times New Roman" w:hAnsi="Times New Roman"/>
                <w:b/>
                <w:sz w:val="24"/>
                <w:szCs w:val="24"/>
                <w:lang w:val="uk-UA"/>
              </w:rPr>
            </w:pPr>
          </w:p>
        </w:tc>
        <w:tc>
          <w:tcPr>
            <w:tcW w:w="1560" w:type="dxa"/>
          </w:tcPr>
          <w:p w:rsidR="00E11CB1" w:rsidRPr="00B441B7" w:rsidRDefault="00E11CB1" w:rsidP="00E11CB1">
            <w:pPr>
              <w:ind w:right="-456"/>
              <w:jc w:val="center"/>
              <w:rPr>
                <w:rFonts w:ascii="Times New Roman" w:hAnsi="Times New Roman"/>
                <w:b/>
                <w:sz w:val="24"/>
                <w:szCs w:val="24"/>
                <w:lang w:val="uk-UA"/>
              </w:rPr>
            </w:pPr>
          </w:p>
        </w:tc>
        <w:tc>
          <w:tcPr>
            <w:tcW w:w="1842"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b/>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b/>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b/>
                <w:sz w:val="24"/>
                <w:szCs w:val="24"/>
                <w:lang w:val="uk-UA"/>
              </w:rPr>
            </w:pP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журнали</w:t>
            </w:r>
          </w:p>
          <w:p w:rsidR="00E11CB1" w:rsidRPr="00B441B7" w:rsidRDefault="00E11CB1" w:rsidP="00E11CB1">
            <w:pPr>
              <w:ind w:right="-456"/>
              <w:rPr>
                <w:rFonts w:ascii="Times New Roman" w:hAnsi="Times New Roman"/>
                <w:b/>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журнал</w:t>
            </w:r>
          </w:p>
          <w:p w:rsidR="00E11CB1" w:rsidRPr="00B441B7" w:rsidRDefault="00E11CB1" w:rsidP="00E11CB1">
            <w:pPr>
              <w:ind w:right="-456"/>
              <w:rPr>
                <w:rFonts w:ascii="Times New Roman" w:hAnsi="Times New Roman"/>
                <w:b/>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b/>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6</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Зміцнення МТБ</w:t>
            </w:r>
          </w:p>
        </w:tc>
        <w:tc>
          <w:tcPr>
            <w:tcW w:w="6662"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Інвентаризація  бібліотечного фонду</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pStyle w:val="af8"/>
              <w:tabs>
                <w:tab w:val="left" w:pos="-180"/>
                <w:tab w:val="left" w:pos="14940"/>
              </w:tabs>
              <w:spacing w:after="0"/>
              <w:rPr>
                <w:szCs w:val="24"/>
              </w:rPr>
            </w:pPr>
            <w:r w:rsidRPr="00B441B7">
              <w:rPr>
                <w:szCs w:val="24"/>
              </w:rPr>
              <w:t>Затвердження заходів підготовки закладу до роботи в осінньо-зимовий період</w:t>
            </w:r>
          </w:p>
          <w:p w:rsidR="00E11CB1" w:rsidRPr="00B441B7" w:rsidRDefault="00E11CB1" w:rsidP="00E11CB1">
            <w:pPr>
              <w:ind w:right="-456"/>
              <w:rPr>
                <w:rFonts w:ascii="Times New Roman" w:hAnsi="Times New Roman"/>
                <w:sz w:val="24"/>
                <w:szCs w:val="24"/>
                <w:lang w:val="uk-UA"/>
              </w:rPr>
            </w:pPr>
          </w:p>
        </w:tc>
        <w:tc>
          <w:tcPr>
            <w:tcW w:w="1560" w:type="dxa"/>
          </w:tcPr>
          <w:p w:rsidR="00E11CB1" w:rsidRPr="00B441B7" w:rsidRDefault="00E11CB1" w:rsidP="00E11CB1">
            <w:pPr>
              <w:ind w:right="-456"/>
              <w:jc w:val="center"/>
              <w:rPr>
                <w:rFonts w:ascii="Times New Roman" w:hAnsi="Times New Roman"/>
                <w:b/>
                <w:sz w:val="24"/>
                <w:szCs w:val="24"/>
                <w:lang w:val="uk-UA"/>
              </w:rPr>
            </w:pPr>
          </w:p>
        </w:tc>
        <w:tc>
          <w:tcPr>
            <w:tcW w:w="1842"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завгосп</w:t>
            </w:r>
          </w:p>
          <w:p w:rsidR="00E11CB1" w:rsidRPr="00B441B7" w:rsidRDefault="00E11CB1" w:rsidP="00E11CB1">
            <w:pPr>
              <w:rPr>
                <w:rFonts w:ascii="Times New Roman" w:hAnsi="Times New Roman"/>
                <w:sz w:val="24"/>
                <w:szCs w:val="24"/>
                <w:lang w:val="uk-UA"/>
              </w:rPr>
            </w:pPr>
          </w:p>
          <w:p w:rsidR="00E11CB1" w:rsidRPr="00B441B7" w:rsidRDefault="00E11CB1" w:rsidP="00E11CB1">
            <w:pPr>
              <w:rPr>
                <w:rFonts w:ascii="Times New Roman" w:hAnsi="Times New Roman"/>
                <w:sz w:val="24"/>
                <w:szCs w:val="24"/>
                <w:lang w:val="uk-UA"/>
              </w:rPr>
            </w:pPr>
          </w:p>
          <w:p w:rsidR="00E11CB1" w:rsidRPr="00B441B7" w:rsidRDefault="00E11CB1" w:rsidP="00E11CB1">
            <w:pPr>
              <w:rPr>
                <w:rFonts w:ascii="Times New Roman" w:hAnsi="Times New Roman"/>
                <w:sz w:val="24"/>
                <w:szCs w:val="24"/>
                <w:lang w:val="uk-UA"/>
              </w:rPr>
            </w:pPr>
            <w:r w:rsidRPr="00B441B7">
              <w:rPr>
                <w:rFonts w:ascii="Times New Roman" w:hAnsi="Times New Roman"/>
                <w:sz w:val="24"/>
                <w:szCs w:val="24"/>
                <w:lang w:val="uk-UA"/>
              </w:rPr>
              <w:t>завгосп</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акт</w:t>
            </w:r>
          </w:p>
          <w:p w:rsidR="00E11CB1" w:rsidRPr="00B441B7" w:rsidRDefault="00E11CB1" w:rsidP="00E11CB1">
            <w:pPr>
              <w:rPr>
                <w:rFonts w:ascii="Times New Roman" w:hAnsi="Times New Roman"/>
                <w:sz w:val="24"/>
                <w:szCs w:val="24"/>
                <w:lang w:val="uk-UA"/>
              </w:rPr>
            </w:pPr>
          </w:p>
          <w:p w:rsidR="00E11CB1" w:rsidRPr="00B441B7" w:rsidRDefault="00E11CB1" w:rsidP="00E11CB1">
            <w:pPr>
              <w:rPr>
                <w:rFonts w:ascii="Times New Roman" w:hAnsi="Times New Roman"/>
                <w:sz w:val="24"/>
                <w:szCs w:val="24"/>
                <w:lang w:val="uk-UA"/>
              </w:rPr>
            </w:pPr>
          </w:p>
          <w:p w:rsidR="00E11CB1" w:rsidRPr="00B441B7" w:rsidRDefault="00E11CB1" w:rsidP="00E11CB1">
            <w:pPr>
              <w:rPr>
                <w:rFonts w:ascii="Times New Roman" w:hAnsi="Times New Roman"/>
                <w:sz w:val="24"/>
                <w:szCs w:val="24"/>
                <w:lang w:val="uk-UA"/>
              </w:rPr>
            </w:pPr>
            <w:r w:rsidRPr="00B441B7">
              <w:rPr>
                <w:rFonts w:ascii="Times New Roman" w:hAnsi="Times New Roman"/>
                <w:sz w:val="24"/>
                <w:szCs w:val="24"/>
                <w:lang w:val="uk-UA"/>
              </w:rPr>
              <w:t>наказ</w:t>
            </w:r>
          </w:p>
        </w:tc>
        <w:tc>
          <w:tcPr>
            <w:tcW w:w="1276" w:type="dxa"/>
          </w:tcPr>
          <w:p w:rsidR="00E11CB1" w:rsidRPr="00B441B7" w:rsidRDefault="00E11CB1" w:rsidP="00E11CB1">
            <w:pPr>
              <w:ind w:right="-456"/>
              <w:jc w:val="center"/>
              <w:rPr>
                <w:rFonts w:ascii="Times New Roman" w:hAnsi="Times New Roman"/>
                <w:b/>
                <w:sz w:val="24"/>
                <w:szCs w:val="24"/>
                <w:lang w:val="uk-UA"/>
              </w:rPr>
            </w:pPr>
          </w:p>
        </w:tc>
      </w:tr>
    </w:tbl>
    <w:p w:rsidR="00E11CB1" w:rsidRPr="00B441B7" w:rsidRDefault="00E11CB1" w:rsidP="00E11CB1">
      <w:pPr>
        <w:ind w:left="-284" w:right="-456"/>
        <w:jc w:val="center"/>
        <w:rPr>
          <w:rFonts w:ascii="Times New Roman" w:hAnsi="Times New Roman"/>
          <w:b/>
          <w:sz w:val="24"/>
          <w:szCs w:val="24"/>
          <w:lang w:val="uk-UA"/>
        </w:rPr>
      </w:pPr>
    </w:p>
    <w:p w:rsidR="00E11CB1" w:rsidRPr="00B441B7" w:rsidRDefault="00E11CB1" w:rsidP="00E11CB1">
      <w:pPr>
        <w:ind w:left="-284" w:right="-456"/>
        <w:jc w:val="center"/>
        <w:rPr>
          <w:rFonts w:ascii="Times New Roman" w:hAnsi="Times New Roman"/>
          <w:b/>
          <w:sz w:val="24"/>
          <w:szCs w:val="24"/>
          <w:lang w:val="uk-UA"/>
        </w:rPr>
      </w:pPr>
    </w:p>
    <w:p w:rsidR="00E11CB1" w:rsidRDefault="00E11CB1" w:rsidP="00E11CB1">
      <w:pPr>
        <w:ind w:left="-284" w:right="-456"/>
        <w:jc w:val="center"/>
        <w:rPr>
          <w:rFonts w:ascii="Times New Roman" w:hAnsi="Times New Roman"/>
          <w:b/>
          <w:sz w:val="24"/>
          <w:szCs w:val="24"/>
          <w:lang w:val="uk-UA"/>
        </w:rPr>
      </w:pPr>
    </w:p>
    <w:p w:rsidR="00F43A91" w:rsidRPr="00B441B7" w:rsidRDefault="00F43A91" w:rsidP="00E11CB1">
      <w:pPr>
        <w:ind w:left="-284" w:right="-456"/>
        <w:jc w:val="center"/>
        <w:rPr>
          <w:rFonts w:ascii="Times New Roman" w:hAnsi="Times New Roman"/>
          <w:b/>
          <w:sz w:val="24"/>
          <w:szCs w:val="24"/>
          <w:lang w:val="uk-UA"/>
        </w:rPr>
      </w:pPr>
    </w:p>
    <w:p w:rsidR="00E11CB1" w:rsidRPr="00B441B7" w:rsidRDefault="00E11CB1" w:rsidP="00E11CB1">
      <w:pPr>
        <w:ind w:left="-284" w:right="-456"/>
        <w:jc w:val="center"/>
        <w:rPr>
          <w:rFonts w:ascii="Times New Roman" w:hAnsi="Times New Roman"/>
          <w:b/>
          <w:sz w:val="24"/>
          <w:szCs w:val="24"/>
          <w:lang w:val="uk-UA"/>
        </w:rPr>
      </w:pPr>
      <w:r w:rsidRPr="00B441B7">
        <w:rPr>
          <w:rFonts w:ascii="Times New Roman" w:hAnsi="Times New Roman"/>
          <w:b/>
          <w:sz w:val="24"/>
          <w:szCs w:val="24"/>
          <w:lang w:val="uk-UA"/>
        </w:rPr>
        <w:lastRenderedPageBreak/>
        <w:t>ЧЕРВЕНЬ</w:t>
      </w:r>
    </w:p>
    <w:tbl>
      <w:tblPr>
        <w:tblStyle w:val="afff0"/>
        <w:tblW w:w="0" w:type="auto"/>
        <w:tblInd w:w="-284" w:type="dxa"/>
        <w:tblLayout w:type="fixed"/>
        <w:tblLook w:val="04A0"/>
      </w:tblPr>
      <w:tblGrid>
        <w:gridCol w:w="676"/>
        <w:gridCol w:w="2126"/>
        <w:gridCol w:w="6662"/>
        <w:gridCol w:w="1701"/>
        <w:gridCol w:w="1701"/>
        <w:gridCol w:w="1276"/>
        <w:gridCol w:w="1276"/>
      </w:tblGrid>
      <w:tr w:rsidR="00E11CB1" w:rsidRPr="00B441B7" w:rsidTr="00E11CB1">
        <w:tc>
          <w:tcPr>
            <w:tcW w:w="6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w:t>
            </w: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з/п</w:t>
            </w:r>
          </w:p>
        </w:tc>
        <w:tc>
          <w:tcPr>
            <w:tcW w:w="212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Вид діяльності</w:t>
            </w:r>
          </w:p>
        </w:tc>
        <w:tc>
          <w:tcPr>
            <w:tcW w:w="6662" w:type="dxa"/>
          </w:tcPr>
          <w:p w:rsidR="00E11CB1" w:rsidRPr="00B441B7" w:rsidRDefault="00E11CB1" w:rsidP="00E11CB1">
            <w:pPr>
              <w:ind w:right="-456"/>
              <w:jc w:val="center"/>
              <w:rPr>
                <w:rFonts w:ascii="Times New Roman" w:hAnsi="Times New Roman"/>
                <w:b/>
                <w:sz w:val="24"/>
                <w:szCs w:val="24"/>
                <w:lang w:val="uk-UA"/>
              </w:rPr>
            </w:pPr>
            <w:r w:rsidRPr="00B441B7">
              <w:rPr>
                <w:rFonts w:ascii="Times New Roman" w:hAnsi="Times New Roman"/>
                <w:b/>
                <w:sz w:val="24"/>
                <w:szCs w:val="24"/>
                <w:lang w:val="uk-UA"/>
              </w:rPr>
              <w:t>Заходи</w:t>
            </w:r>
          </w:p>
        </w:tc>
        <w:tc>
          <w:tcPr>
            <w:tcW w:w="1701"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 xml:space="preserve">  Дата</w:t>
            </w: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 xml:space="preserve"> проведення</w:t>
            </w:r>
          </w:p>
        </w:tc>
        <w:tc>
          <w:tcPr>
            <w:tcW w:w="1701"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Відповідальні</w:t>
            </w:r>
          </w:p>
        </w:tc>
        <w:tc>
          <w:tcPr>
            <w:tcW w:w="12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Підсумки</w:t>
            </w:r>
          </w:p>
        </w:tc>
        <w:tc>
          <w:tcPr>
            <w:tcW w:w="1276" w:type="dxa"/>
          </w:tcPr>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b/>
                <w:sz w:val="24"/>
                <w:szCs w:val="24"/>
                <w:lang w:val="uk-UA"/>
              </w:rPr>
              <w:t>Примітка</w:t>
            </w:r>
          </w:p>
        </w:tc>
      </w:tr>
      <w:tr w:rsidR="00E11CB1" w:rsidRPr="00B441B7" w:rsidTr="00E11CB1">
        <w:trPr>
          <w:trHeight w:val="1982"/>
        </w:trPr>
        <w:tc>
          <w:tcPr>
            <w:tcW w:w="676" w:type="dxa"/>
          </w:tcPr>
          <w:p w:rsidR="00E11CB1" w:rsidRPr="00B441B7" w:rsidRDefault="00E11CB1" w:rsidP="00E11CB1">
            <w:pPr>
              <w:ind w:right="-391"/>
              <w:rPr>
                <w:rFonts w:ascii="Times New Roman" w:hAnsi="Times New Roman"/>
                <w:sz w:val="24"/>
                <w:szCs w:val="24"/>
                <w:lang w:val="uk-UA"/>
              </w:rPr>
            </w:pPr>
            <w:r w:rsidRPr="00B441B7">
              <w:rPr>
                <w:rFonts w:ascii="Times New Roman" w:hAnsi="Times New Roman"/>
                <w:sz w:val="24"/>
                <w:szCs w:val="24"/>
                <w:lang w:val="uk-UA"/>
              </w:rPr>
              <w:t>1</w:t>
            </w:r>
          </w:p>
        </w:tc>
        <w:tc>
          <w:tcPr>
            <w:tcW w:w="2126" w:type="dxa"/>
          </w:tcPr>
          <w:p w:rsidR="00E11CB1" w:rsidRPr="00B441B7" w:rsidRDefault="00E11CB1" w:rsidP="00E11CB1">
            <w:pPr>
              <w:ind w:right="-249"/>
              <w:rPr>
                <w:rFonts w:ascii="Times New Roman" w:hAnsi="Times New Roman"/>
                <w:sz w:val="24"/>
                <w:szCs w:val="24"/>
                <w:lang w:val="uk-UA"/>
              </w:rPr>
            </w:pPr>
            <w:r w:rsidRPr="00B441B7">
              <w:rPr>
                <w:rFonts w:ascii="Times New Roman" w:hAnsi="Times New Roman"/>
                <w:sz w:val="24"/>
                <w:szCs w:val="24"/>
                <w:lang w:val="uk-UA"/>
              </w:rPr>
              <w:t xml:space="preserve">Організаційно – правова </w:t>
            </w:r>
          </w:p>
          <w:p w:rsidR="00E11CB1" w:rsidRPr="00B441B7" w:rsidRDefault="00E11CB1" w:rsidP="00E11CB1">
            <w:pPr>
              <w:ind w:right="-249"/>
              <w:rPr>
                <w:rFonts w:ascii="Times New Roman" w:hAnsi="Times New Roman"/>
                <w:sz w:val="24"/>
                <w:szCs w:val="24"/>
                <w:lang w:val="uk-UA"/>
              </w:rPr>
            </w:pPr>
            <w:r w:rsidRPr="00B441B7">
              <w:rPr>
                <w:rFonts w:ascii="Times New Roman" w:hAnsi="Times New Roman"/>
                <w:sz w:val="24"/>
                <w:szCs w:val="24"/>
                <w:lang w:val="uk-UA"/>
              </w:rPr>
              <w:t>діяльність</w:t>
            </w:r>
          </w:p>
        </w:tc>
        <w:tc>
          <w:tcPr>
            <w:tcW w:w="6662" w:type="dxa"/>
          </w:tcPr>
          <w:p w:rsidR="00E11CB1" w:rsidRPr="00B441B7" w:rsidRDefault="00E11CB1" w:rsidP="00E11CB1">
            <w:pPr>
              <w:pStyle w:val="af8"/>
              <w:tabs>
                <w:tab w:val="left" w:pos="-180"/>
                <w:tab w:val="left" w:pos="14940"/>
              </w:tabs>
              <w:spacing w:after="0"/>
              <w:rPr>
                <w:szCs w:val="24"/>
              </w:rPr>
            </w:pPr>
            <w:r w:rsidRPr="00B441B7">
              <w:rPr>
                <w:szCs w:val="24"/>
              </w:rPr>
              <w:t xml:space="preserve">Нагородження: </w:t>
            </w:r>
          </w:p>
          <w:p w:rsidR="00E11CB1" w:rsidRPr="00B441B7" w:rsidRDefault="00E11CB1" w:rsidP="00E11CB1">
            <w:pPr>
              <w:pStyle w:val="af8"/>
              <w:tabs>
                <w:tab w:val="left" w:pos="-180"/>
                <w:tab w:val="left" w:pos="14940"/>
              </w:tabs>
              <w:spacing w:after="0"/>
              <w:ind w:left="180"/>
              <w:rPr>
                <w:szCs w:val="24"/>
              </w:rPr>
            </w:pPr>
            <w:r w:rsidRPr="00B441B7">
              <w:rPr>
                <w:szCs w:val="24"/>
              </w:rPr>
              <w:t>- Похвальними листами;</w:t>
            </w:r>
          </w:p>
          <w:p w:rsidR="00E11CB1" w:rsidRPr="00B441B7" w:rsidRDefault="00E11CB1" w:rsidP="00E11CB1">
            <w:pPr>
              <w:pStyle w:val="af8"/>
              <w:tabs>
                <w:tab w:val="left" w:pos="-180"/>
                <w:tab w:val="left" w:pos="14940"/>
              </w:tabs>
              <w:spacing w:after="0"/>
              <w:ind w:left="180"/>
              <w:rPr>
                <w:szCs w:val="24"/>
              </w:rPr>
            </w:pPr>
            <w:r w:rsidRPr="00B441B7">
              <w:rPr>
                <w:szCs w:val="24"/>
              </w:rPr>
              <w:t>- Похвальними грамотами випускників 11 класу;</w:t>
            </w:r>
          </w:p>
          <w:p w:rsidR="00E11CB1" w:rsidRPr="00B441B7" w:rsidRDefault="00E11CB1" w:rsidP="00E11CB1">
            <w:pPr>
              <w:pStyle w:val="af8"/>
              <w:tabs>
                <w:tab w:val="left" w:pos="-180"/>
                <w:tab w:val="left" w:pos="14940"/>
              </w:tabs>
              <w:spacing w:after="0"/>
              <w:ind w:left="180"/>
              <w:rPr>
                <w:szCs w:val="24"/>
              </w:rPr>
            </w:pPr>
            <w:r w:rsidRPr="00B441B7">
              <w:rPr>
                <w:szCs w:val="24"/>
              </w:rPr>
              <w:t>- медалями випускників 11 класу.</w:t>
            </w:r>
          </w:p>
          <w:p w:rsidR="00E11CB1" w:rsidRPr="00B441B7" w:rsidRDefault="00E11CB1" w:rsidP="00E11CB1">
            <w:pPr>
              <w:pStyle w:val="af8"/>
              <w:tabs>
                <w:tab w:val="left" w:pos="-180"/>
                <w:tab w:val="left" w:pos="14940"/>
              </w:tabs>
              <w:spacing w:after="0"/>
              <w:ind w:left="180"/>
              <w:rPr>
                <w:szCs w:val="24"/>
              </w:rPr>
            </w:pPr>
          </w:p>
          <w:p w:rsidR="00E11CB1" w:rsidRPr="00B441B7" w:rsidRDefault="00E11CB1" w:rsidP="00E11CB1">
            <w:pPr>
              <w:pStyle w:val="af8"/>
              <w:tabs>
                <w:tab w:val="left" w:pos="-180"/>
                <w:tab w:val="left" w:pos="14940"/>
              </w:tabs>
              <w:spacing w:after="0"/>
              <w:rPr>
                <w:szCs w:val="24"/>
              </w:rPr>
            </w:pPr>
            <w:r w:rsidRPr="00B441B7">
              <w:rPr>
                <w:szCs w:val="24"/>
              </w:rPr>
              <w:t>Випуск учнів 9,11 класів</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Звіт директора про роботу закладу протягом 202</w:t>
            </w:r>
            <w:r w:rsidR="00F43A91">
              <w:rPr>
                <w:rFonts w:ascii="Times New Roman" w:hAnsi="Times New Roman"/>
                <w:sz w:val="24"/>
                <w:szCs w:val="24"/>
                <w:lang w:val="uk-UA"/>
              </w:rPr>
              <w:t>5</w:t>
            </w:r>
            <w:r w:rsidRPr="00B441B7">
              <w:rPr>
                <w:rFonts w:ascii="Times New Roman" w:hAnsi="Times New Roman"/>
                <w:sz w:val="24"/>
                <w:szCs w:val="24"/>
                <w:lang w:val="uk-UA"/>
              </w:rPr>
              <w:t>/202</w:t>
            </w:r>
            <w:r w:rsidR="00F43A91">
              <w:rPr>
                <w:rFonts w:ascii="Times New Roman" w:hAnsi="Times New Roman"/>
                <w:sz w:val="24"/>
                <w:szCs w:val="24"/>
                <w:lang w:val="uk-UA"/>
              </w:rPr>
              <w:t>6</w:t>
            </w:r>
            <w:r w:rsidRPr="00B441B7">
              <w:rPr>
                <w:rFonts w:ascii="Times New Roman" w:hAnsi="Times New Roman"/>
                <w:sz w:val="24"/>
                <w:szCs w:val="24"/>
                <w:lang w:val="uk-UA"/>
              </w:rPr>
              <w:t xml:space="preserve"> н.р.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Спільне засідання педагогічної ради та ради закладу</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протокол</w:t>
            </w: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2</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Методична</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робота</w:t>
            </w:r>
          </w:p>
        </w:tc>
        <w:tc>
          <w:tcPr>
            <w:tcW w:w="6662" w:type="dxa"/>
          </w:tcPr>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 xml:space="preserve">  Засідання педагогічної ради</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rPr>
                <w:rFonts w:ascii="Times New Roman" w:hAnsi="Times New Roman"/>
                <w:sz w:val="24"/>
                <w:szCs w:val="24"/>
                <w:lang w:val="uk-UA"/>
              </w:rPr>
            </w:pPr>
            <w:r w:rsidRPr="00B441B7">
              <w:rPr>
                <w:rFonts w:ascii="Times New Roman" w:hAnsi="Times New Roman"/>
                <w:sz w:val="24"/>
                <w:szCs w:val="24"/>
                <w:lang w:val="uk-UA"/>
              </w:rPr>
              <w:t>Моніторинг навчальних досягнень учнів за 202</w:t>
            </w:r>
            <w:r w:rsidR="00F43A91">
              <w:rPr>
                <w:rFonts w:ascii="Times New Roman" w:hAnsi="Times New Roman"/>
                <w:sz w:val="24"/>
                <w:szCs w:val="24"/>
                <w:lang w:val="uk-UA"/>
              </w:rPr>
              <w:t>5</w:t>
            </w:r>
            <w:r w:rsidRPr="00B441B7">
              <w:rPr>
                <w:rFonts w:ascii="Times New Roman" w:hAnsi="Times New Roman"/>
                <w:sz w:val="24"/>
                <w:szCs w:val="24"/>
                <w:lang w:val="uk-UA"/>
              </w:rPr>
              <w:t>/202</w:t>
            </w:r>
            <w:r w:rsidR="00F43A91">
              <w:rPr>
                <w:rFonts w:ascii="Times New Roman" w:hAnsi="Times New Roman"/>
                <w:sz w:val="24"/>
                <w:szCs w:val="24"/>
                <w:lang w:val="uk-UA"/>
              </w:rPr>
              <w:t>6</w:t>
            </w:r>
            <w:r w:rsidRPr="00B441B7">
              <w:rPr>
                <w:rFonts w:ascii="Times New Roman" w:hAnsi="Times New Roman"/>
                <w:sz w:val="24"/>
                <w:szCs w:val="24"/>
                <w:lang w:val="uk-UA"/>
              </w:rPr>
              <w:t xml:space="preserve"> н.р.</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pStyle w:val="af8"/>
              <w:tabs>
                <w:tab w:val="left" w:pos="-180"/>
                <w:tab w:val="left" w:pos="14940"/>
              </w:tabs>
              <w:spacing w:after="0"/>
              <w:rPr>
                <w:szCs w:val="24"/>
              </w:rPr>
            </w:pPr>
            <w:r w:rsidRPr="00B441B7">
              <w:rPr>
                <w:szCs w:val="24"/>
              </w:rPr>
              <w:t>Аналіз виконання навчальних програм</w:t>
            </w:r>
          </w:p>
          <w:p w:rsidR="00E11CB1" w:rsidRPr="00B441B7" w:rsidRDefault="00E11CB1" w:rsidP="00E11CB1">
            <w:pPr>
              <w:pStyle w:val="af8"/>
              <w:tabs>
                <w:tab w:val="left" w:pos="-180"/>
                <w:tab w:val="left" w:pos="14940"/>
              </w:tabs>
              <w:spacing w:after="0"/>
              <w:rPr>
                <w:szCs w:val="24"/>
              </w:rPr>
            </w:pPr>
          </w:p>
          <w:p w:rsidR="00E11CB1" w:rsidRPr="00B441B7" w:rsidRDefault="00E11CB1" w:rsidP="00E11CB1">
            <w:pPr>
              <w:pStyle w:val="af8"/>
              <w:tabs>
                <w:tab w:val="left" w:pos="-180"/>
                <w:tab w:val="left" w:pos="14940"/>
              </w:tabs>
              <w:spacing w:after="0"/>
              <w:jc w:val="both"/>
              <w:rPr>
                <w:szCs w:val="24"/>
              </w:rPr>
            </w:pPr>
            <w:r w:rsidRPr="00B441B7">
              <w:rPr>
                <w:szCs w:val="24"/>
              </w:rPr>
              <w:t>Підсумки виховної роботи протягом 202</w:t>
            </w:r>
            <w:r w:rsidR="00F43A91">
              <w:rPr>
                <w:szCs w:val="24"/>
                <w:lang w:val="uk-UA"/>
              </w:rPr>
              <w:t>5</w:t>
            </w:r>
            <w:r w:rsidRPr="00B441B7">
              <w:rPr>
                <w:szCs w:val="24"/>
              </w:rPr>
              <w:t>/202</w:t>
            </w:r>
            <w:r w:rsidR="00F43A91">
              <w:rPr>
                <w:szCs w:val="24"/>
                <w:lang w:val="uk-UA"/>
              </w:rPr>
              <w:t>6</w:t>
            </w:r>
            <w:r w:rsidRPr="00B441B7">
              <w:rPr>
                <w:szCs w:val="24"/>
              </w:rPr>
              <w:t xml:space="preserve"> н.р.</w:t>
            </w:r>
          </w:p>
          <w:p w:rsidR="00E11CB1" w:rsidRPr="00B441B7" w:rsidRDefault="00E11CB1" w:rsidP="00E11CB1">
            <w:pPr>
              <w:tabs>
                <w:tab w:val="left" w:pos="14940"/>
              </w:tabs>
              <w:rPr>
                <w:rFonts w:ascii="Times New Roman" w:hAnsi="Times New Roman"/>
                <w:b/>
                <w:sz w:val="24"/>
                <w:szCs w:val="24"/>
              </w:rPr>
            </w:pPr>
          </w:p>
          <w:p w:rsidR="00E11CB1" w:rsidRPr="00B441B7" w:rsidRDefault="00E11CB1" w:rsidP="00E11CB1">
            <w:pPr>
              <w:tabs>
                <w:tab w:val="left" w:pos="14940"/>
              </w:tabs>
              <w:rPr>
                <w:rFonts w:ascii="Times New Roman" w:hAnsi="Times New Roman"/>
                <w:b/>
                <w:sz w:val="24"/>
                <w:szCs w:val="24"/>
                <w:lang w:val="uk-UA"/>
              </w:rPr>
            </w:pPr>
          </w:p>
          <w:p w:rsidR="00E11CB1" w:rsidRPr="00B441B7" w:rsidRDefault="00E11CB1" w:rsidP="00E11CB1">
            <w:pPr>
              <w:tabs>
                <w:tab w:val="left" w:pos="14940"/>
              </w:tabs>
              <w:rPr>
                <w:rFonts w:ascii="Times New Roman" w:hAnsi="Times New Roman"/>
                <w:b/>
                <w:sz w:val="24"/>
                <w:szCs w:val="24"/>
                <w:lang w:val="uk-UA"/>
              </w:rPr>
            </w:pPr>
          </w:p>
          <w:p w:rsidR="00E11CB1" w:rsidRPr="00B441B7" w:rsidRDefault="00E11CB1" w:rsidP="00E11CB1">
            <w:pPr>
              <w:tabs>
                <w:tab w:val="left" w:pos="14940"/>
              </w:tabs>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Директор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протокол</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351E1">
        <w:trPr>
          <w:trHeight w:val="4975"/>
        </w:trPr>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lastRenderedPageBreak/>
              <w:t>3</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Управління </w:t>
            </w:r>
          </w:p>
          <w:p w:rsidR="00E11CB1" w:rsidRPr="00B441B7" w:rsidRDefault="00E11CB1" w:rsidP="00E11CB1">
            <w:pPr>
              <w:ind w:left="-392" w:right="-456"/>
              <w:rPr>
                <w:rFonts w:ascii="Times New Roman" w:hAnsi="Times New Roman"/>
                <w:sz w:val="24"/>
                <w:szCs w:val="24"/>
                <w:lang w:val="uk-UA"/>
              </w:rPr>
            </w:pPr>
            <w:r w:rsidRPr="00B441B7">
              <w:rPr>
                <w:rFonts w:ascii="Times New Roman" w:hAnsi="Times New Roman"/>
                <w:sz w:val="24"/>
                <w:szCs w:val="24"/>
                <w:lang w:val="uk-UA"/>
              </w:rPr>
              <w:t xml:space="preserve">       освітнім процесом </w:t>
            </w:r>
          </w:p>
          <w:p w:rsidR="00E11CB1" w:rsidRPr="00B441B7" w:rsidRDefault="00E11CB1" w:rsidP="00E11CB1">
            <w:pPr>
              <w:ind w:left="-392" w:right="-456"/>
              <w:rPr>
                <w:rFonts w:ascii="Times New Roman" w:hAnsi="Times New Roman"/>
                <w:sz w:val="24"/>
                <w:szCs w:val="24"/>
                <w:lang w:val="uk-UA"/>
              </w:rPr>
            </w:pPr>
            <w:r w:rsidRPr="00B441B7">
              <w:rPr>
                <w:rFonts w:ascii="Times New Roman" w:hAnsi="Times New Roman"/>
                <w:sz w:val="24"/>
                <w:szCs w:val="24"/>
                <w:lang w:val="uk-UA"/>
              </w:rPr>
              <w:t>та    та КАД</w:t>
            </w:r>
          </w:p>
        </w:tc>
        <w:tc>
          <w:tcPr>
            <w:tcW w:w="6662" w:type="dxa"/>
          </w:tcPr>
          <w:p w:rsidR="00E11CB1" w:rsidRPr="00B441B7" w:rsidRDefault="00E11CB1" w:rsidP="00E11CB1">
            <w:pPr>
              <w:pStyle w:val="af8"/>
              <w:tabs>
                <w:tab w:val="left" w:pos="-180"/>
                <w:tab w:val="left" w:pos="14940"/>
              </w:tabs>
              <w:spacing w:after="0"/>
              <w:ind w:left="34"/>
              <w:jc w:val="both"/>
              <w:rPr>
                <w:szCs w:val="24"/>
                <w:lang w:val="uk-UA"/>
              </w:rPr>
            </w:pPr>
            <w:r w:rsidRPr="00B441B7">
              <w:rPr>
                <w:szCs w:val="24"/>
              </w:rPr>
              <w:t>Участь учнів 11 класу у ЗНО</w:t>
            </w:r>
            <w:r w:rsidR="00DE2E89" w:rsidRPr="00B441B7">
              <w:rPr>
                <w:szCs w:val="24"/>
                <w:lang w:val="uk-UA"/>
              </w:rPr>
              <w:t xml:space="preserve">(НМТ) </w:t>
            </w:r>
            <w:r w:rsidRPr="00B441B7">
              <w:rPr>
                <w:szCs w:val="24"/>
              </w:rPr>
              <w:t>-202</w:t>
            </w:r>
            <w:r w:rsidR="00F43A91">
              <w:rPr>
                <w:szCs w:val="24"/>
                <w:lang w:val="uk-UA"/>
              </w:rPr>
              <w:t>6</w:t>
            </w:r>
          </w:p>
          <w:p w:rsidR="00E11CB1" w:rsidRPr="00B441B7" w:rsidRDefault="00E11CB1" w:rsidP="00E11CB1">
            <w:pPr>
              <w:pStyle w:val="af8"/>
              <w:tabs>
                <w:tab w:val="left" w:pos="-180"/>
                <w:tab w:val="left" w:pos="14940"/>
              </w:tabs>
              <w:spacing w:after="0"/>
              <w:ind w:left="34"/>
              <w:jc w:val="both"/>
              <w:rPr>
                <w:szCs w:val="24"/>
              </w:rPr>
            </w:pPr>
          </w:p>
          <w:p w:rsidR="00E11CB1" w:rsidRPr="00B441B7" w:rsidRDefault="00E11CB1" w:rsidP="00E11CB1">
            <w:pPr>
              <w:pStyle w:val="af8"/>
              <w:tabs>
                <w:tab w:val="left" w:pos="-180"/>
                <w:tab w:val="left" w:pos="14940"/>
              </w:tabs>
              <w:spacing w:after="0"/>
              <w:jc w:val="both"/>
              <w:rPr>
                <w:szCs w:val="24"/>
              </w:rPr>
            </w:pPr>
            <w:r w:rsidRPr="00B441B7">
              <w:rPr>
                <w:szCs w:val="24"/>
              </w:rPr>
              <w:t>Стан ведення обов’язкової ділової документації</w:t>
            </w:r>
          </w:p>
          <w:p w:rsidR="00E11CB1" w:rsidRPr="00B441B7" w:rsidRDefault="00E11CB1" w:rsidP="00E11CB1">
            <w:pPr>
              <w:pStyle w:val="af8"/>
              <w:tabs>
                <w:tab w:val="left" w:pos="-180"/>
                <w:tab w:val="left" w:pos="14940"/>
              </w:tabs>
              <w:spacing w:after="0"/>
              <w:jc w:val="both"/>
              <w:rPr>
                <w:szCs w:val="24"/>
              </w:rPr>
            </w:pPr>
          </w:p>
          <w:p w:rsidR="00E11CB1" w:rsidRPr="00B441B7" w:rsidRDefault="00E11CB1" w:rsidP="00E11CB1">
            <w:pPr>
              <w:pStyle w:val="af8"/>
              <w:tabs>
                <w:tab w:val="left" w:pos="-180"/>
                <w:tab w:val="left" w:pos="14940"/>
              </w:tabs>
              <w:spacing w:after="0"/>
              <w:rPr>
                <w:szCs w:val="24"/>
              </w:rPr>
            </w:pPr>
            <w:r w:rsidRPr="00B441B7">
              <w:rPr>
                <w:szCs w:val="24"/>
              </w:rPr>
              <w:t>Видача документів про освіту</w:t>
            </w:r>
          </w:p>
          <w:p w:rsidR="00E11CB1" w:rsidRPr="00B441B7" w:rsidRDefault="00E11CB1" w:rsidP="00E11CB1">
            <w:pPr>
              <w:pStyle w:val="af8"/>
              <w:tabs>
                <w:tab w:val="left" w:pos="-180"/>
                <w:tab w:val="left" w:pos="14940"/>
              </w:tabs>
              <w:spacing w:after="0"/>
              <w:jc w:val="both"/>
              <w:rPr>
                <w:szCs w:val="24"/>
              </w:rPr>
            </w:pPr>
          </w:p>
          <w:p w:rsidR="00E11CB1" w:rsidRPr="00B441B7" w:rsidRDefault="00E11CB1" w:rsidP="00E11CB1">
            <w:pPr>
              <w:pStyle w:val="af8"/>
              <w:tabs>
                <w:tab w:val="left" w:pos="-180"/>
                <w:tab w:val="left" w:pos="14940"/>
              </w:tabs>
              <w:spacing w:after="0"/>
              <w:jc w:val="both"/>
              <w:rPr>
                <w:szCs w:val="24"/>
              </w:rPr>
            </w:pPr>
            <w:r w:rsidRPr="00B441B7">
              <w:rPr>
                <w:szCs w:val="24"/>
              </w:rPr>
              <w:t>Ведення класних журналів, журналів  БЖД, табелів, свідоцтв навчальних досягнень та особових справ учнів</w:t>
            </w:r>
          </w:p>
          <w:p w:rsidR="00E11CB1" w:rsidRPr="00B441B7" w:rsidRDefault="00E11CB1" w:rsidP="00E11CB1">
            <w:pPr>
              <w:pStyle w:val="af8"/>
              <w:tabs>
                <w:tab w:val="left" w:pos="-180"/>
                <w:tab w:val="left" w:pos="14940"/>
              </w:tabs>
              <w:spacing w:after="0"/>
              <w:jc w:val="both"/>
              <w:rPr>
                <w:szCs w:val="24"/>
              </w:rPr>
            </w:pPr>
          </w:p>
          <w:p w:rsidR="00E11CB1" w:rsidRPr="00B441B7" w:rsidRDefault="00E11CB1" w:rsidP="00E11CB1">
            <w:pPr>
              <w:pStyle w:val="af8"/>
              <w:tabs>
                <w:tab w:val="left" w:pos="-180"/>
                <w:tab w:val="left" w:pos="14940"/>
              </w:tabs>
              <w:spacing w:after="0"/>
              <w:jc w:val="both"/>
              <w:rPr>
                <w:szCs w:val="24"/>
              </w:rPr>
            </w:pPr>
            <w:r w:rsidRPr="00B441B7">
              <w:rPr>
                <w:szCs w:val="24"/>
              </w:rPr>
              <w:t>Виконання практичної частини  лабораторних робіт</w:t>
            </w:r>
          </w:p>
          <w:p w:rsidR="00E11CB1" w:rsidRPr="00B441B7" w:rsidRDefault="00E11CB1" w:rsidP="00E11CB1">
            <w:pPr>
              <w:pStyle w:val="af8"/>
              <w:tabs>
                <w:tab w:val="left" w:pos="-180"/>
                <w:tab w:val="left" w:pos="14940"/>
              </w:tabs>
              <w:spacing w:after="0"/>
              <w:ind w:left="180"/>
              <w:jc w:val="both"/>
              <w:rPr>
                <w:szCs w:val="24"/>
              </w:rPr>
            </w:pPr>
          </w:p>
          <w:p w:rsidR="00E11CB1" w:rsidRPr="00B441B7" w:rsidRDefault="00E11CB1" w:rsidP="00E11CB1">
            <w:pPr>
              <w:pStyle w:val="af8"/>
              <w:tabs>
                <w:tab w:val="left" w:pos="-180"/>
                <w:tab w:val="left" w:pos="14940"/>
              </w:tabs>
              <w:spacing w:after="0"/>
              <w:jc w:val="both"/>
              <w:rPr>
                <w:szCs w:val="24"/>
              </w:rPr>
            </w:pPr>
            <w:r w:rsidRPr="00B441B7">
              <w:rPr>
                <w:szCs w:val="24"/>
              </w:rPr>
              <w:t>Підсумки закладу щодо організації роботи з БЖД та профілактики дитячого травматизму за 202</w:t>
            </w:r>
            <w:r w:rsidR="00F43A91">
              <w:rPr>
                <w:szCs w:val="24"/>
                <w:lang w:val="uk-UA"/>
              </w:rPr>
              <w:t>5</w:t>
            </w:r>
            <w:r w:rsidRPr="00B441B7">
              <w:rPr>
                <w:szCs w:val="24"/>
              </w:rPr>
              <w:t>/202</w:t>
            </w:r>
            <w:r w:rsidR="00F43A91">
              <w:rPr>
                <w:szCs w:val="24"/>
                <w:lang w:val="uk-UA"/>
              </w:rPr>
              <w:t>6</w:t>
            </w:r>
            <w:r w:rsidRPr="00B441B7">
              <w:rPr>
                <w:szCs w:val="24"/>
              </w:rPr>
              <w:t xml:space="preserve"> н.р.</w:t>
            </w:r>
          </w:p>
          <w:p w:rsidR="00E11CB1" w:rsidRPr="00B441B7" w:rsidRDefault="00E11CB1" w:rsidP="00E11CB1">
            <w:pPr>
              <w:pStyle w:val="af8"/>
              <w:tabs>
                <w:tab w:val="left" w:pos="-180"/>
                <w:tab w:val="left" w:pos="14940"/>
              </w:tabs>
              <w:spacing w:after="0"/>
              <w:ind w:left="180"/>
              <w:jc w:val="both"/>
              <w:rPr>
                <w:szCs w:val="24"/>
              </w:rPr>
            </w:pPr>
          </w:p>
          <w:p w:rsidR="00E11CB1" w:rsidRPr="00B441B7" w:rsidRDefault="00E11CB1" w:rsidP="00E11CB1">
            <w:pPr>
              <w:tabs>
                <w:tab w:val="left" w:pos="14940"/>
              </w:tabs>
              <w:ind w:left="-735" w:firstLine="735"/>
              <w:jc w:val="both"/>
              <w:rPr>
                <w:rFonts w:ascii="Times New Roman" w:hAnsi="Times New Roman"/>
                <w:sz w:val="24"/>
                <w:szCs w:val="24"/>
                <w:lang w:val="uk-UA"/>
              </w:rPr>
            </w:pPr>
            <w:r w:rsidRPr="00B441B7">
              <w:rPr>
                <w:rFonts w:ascii="Times New Roman" w:hAnsi="Times New Roman"/>
                <w:sz w:val="24"/>
                <w:szCs w:val="24"/>
                <w:lang w:val="uk-UA"/>
              </w:rPr>
              <w:t>П</w:t>
            </w:r>
            <w:r w:rsidRPr="00B441B7">
              <w:rPr>
                <w:rFonts w:ascii="Times New Roman" w:hAnsi="Times New Roman"/>
                <w:sz w:val="24"/>
                <w:szCs w:val="24"/>
              </w:rPr>
              <w:t>ідсумкироботибібліотеки</w:t>
            </w:r>
          </w:p>
          <w:p w:rsidR="00E11CB1" w:rsidRPr="00B441B7" w:rsidRDefault="00E11CB1" w:rsidP="00E11CB1">
            <w:pPr>
              <w:tabs>
                <w:tab w:val="left" w:pos="14940"/>
              </w:tabs>
              <w:ind w:left="-735" w:firstLine="735"/>
              <w:jc w:val="both"/>
              <w:rPr>
                <w:rFonts w:ascii="Times New Roman" w:hAnsi="Times New Roman"/>
                <w:sz w:val="24"/>
                <w:szCs w:val="24"/>
                <w:lang w:val="uk-UA"/>
              </w:rPr>
            </w:pPr>
          </w:p>
          <w:p w:rsidR="00E11CB1" w:rsidRPr="00B441B7" w:rsidRDefault="00E11CB1" w:rsidP="00E11CB1">
            <w:pPr>
              <w:ind w:right="-456"/>
              <w:jc w:val="both"/>
              <w:rPr>
                <w:rFonts w:ascii="Times New Roman" w:hAnsi="Times New Roman"/>
                <w:sz w:val="24"/>
                <w:szCs w:val="24"/>
                <w:lang w:val="uk-UA"/>
              </w:rPr>
            </w:pPr>
            <w:r w:rsidRPr="00B441B7">
              <w:rPr>
                <w:rFonts w:ascii="Times New Roman" w:hAnsi="Times New Roman"/>
                <w:sz w:val="24"/>
                <w:szCs w:val="24"/>
              </w:rPr>
              <w:t>Медоглядучнів</w:t>
            </w:r>
          </w:p>
          <w:p w:rsidR="00E11CB1" w:rsidRPr="00B441B7" w:rsidRDefault="00E11CB1" w:rsidP="00E351E1">
            <w:pPr>
              <w:pStyle w:val="af8"/>
              <w:tabs>
                <w:tab w:val="left" w:pos="-180"/>
                <w:tab w:val="left" w:pos="14940"/>
              </w:tabs>
              <w:spacing w:after="0"/>
              <w:jc w:val="both"/>
              <w:rPr>
                <w:b/>
                <w:szCs w:val="24"/>
                <w:lang w:val="uk-UA"/>
              </w:rPr>
            </w:pPr>
            <w:r w:rsidRPr="00B441B7">
              <w:rPr>
                <w:szCs w:val="24"/>
              </w:rPr>
              <w:t>Медогляд працівників закладу</w:t>
            </w: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директор </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заступник з ВР</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медична сестра</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медична сестра</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меддовідки</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медкнижки</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4</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Робота з кадрами</w:t>
            </w:r>
          </w:p>
        </w:tc>
        <w:tc>
          <w:tcPr>
            <w:tcW w:w="6662"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Продовження строку трудового договору</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В</w:t>
            </w:r>
            <w:r w:rsidRPr="00B441B7">
              <w:rPr>
                <w:rFonts w:ascii="Times New Roman" w:hAnsi="Times New Roman"/>
                <w:sz w:val="24"/>
                <w:szCs w:val="24"/>
              </w:rPr>
              <w:t>ідпусткипрацівників закладу</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 xml:space="preserve">  Клопотання про нагородження</w:t>
            </w:r>
          </w:p>
          <w:p w:rsidR="00E11CB1" w:rsidRPr="00B441B7" w:rsidRDefault="00E11CB1" w:rsidP="00E11CB1">
            <w:pPr>
              <w:tabs>
                <w:tab w:val="left" w:pos="14940"/>
              </w:tabs>
              <w:ind w:left="-108"/>
              <w:rPr>
                <w:rFonts w:ascii="Times New Roman" w:hAnsi="Times New Roman"/>
                <w:sz w:val="24"/>
                <w:szCs w:val="24"/>
                <w:lang w:val="uk-UA"/>
              </w:rPr>
            </w:pPr>
          </w:p>
          <w:p w:rsidR="00E11CB1" w:rsidRPr="00B441B7" w:rsidRDefault="00E11CB1" w:rsidP="00E11CB1">
            <w:pPr>
              <w:tabs>
                <w:tab w:val="left" w:pos="14940"/>
              </w:tabs>
              <w:ind w:left="-108"/>
              <w:rPr>
                <w:rFonts w:ascii="Times New Roman" w:hAnsi="Times New Roman"/>
                <w:sz w:val="24"/>
                <w:szCs w:val="24"/>
                <w:lang w:val="uk-UA"/>
              </w:rPr>
            </w:pPr>
            <w:r w:rsidRPr="00B441B7">
              <w:rPr>
                <w:rFonts w:ascii="Times New Roman" w:hAnsi="Times New Roman"/>
                <w:sz w:val="24"/>
                <w:szCs w:val="24"/>
                <w:lang w:val="uk-UA"/>
              </w:rPr>
              <w:t xml:space="preserve">  Курси підвищення кваліфікації</w:t>
            </w:r>
          </w:p>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директор </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директор </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директор </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заступник </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 НВР</w:t>
            </w: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сертифікат</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5</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ОП та БЖД</w:t>
            </w:r>
          </w:p>
        </w:tc>
        <w:tc>
          <w:tcPr>
            <w:tcW w:w="6662" w:type="dxa"/>
          </w:tcPr>
          <w:p w:rsidR="00E11CB1" w:rsidRPr="00B441B7" w:rsidRDefault="00E11CB1" w:rsidP="00E351E1">
            <w:pPr>
              <w:pStyle w:val="af8"/>
              <w:tabs>
                <w:tab w:val="left" w:pos="-180"/>
                <w:tab w:val="left" w:pos="14940"/>
              </w:tabs>
              <w:spacing w:after="0"/>
              <w:rPr>
                <w:b/>
                <w:szCs w:val="24"/>
                <w:lang w:val="uk-UA"/>
              </w:rPr>
            </w:pPr>
            <w:r w:rsidRPr="00B441B7">
              <w:rPr>
                <w:szCs w:val="24"/>
              </w:rPr>
              <w:t>Інструктажі з ОП перед початком  ремонтних  робіт</w:t>
            </w: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 xml:space="preserve">директор </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наказ</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r w:rsidR="00E11CB1" w:rsidRPr="00B441B7" w:rsidTr="00E11CB1">
        <w:tc>
          <w:tcPr>
            <w:tcW w:w="6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6</w:t>
            </w:r>
          </w:p>
        </w:tc>
        <w:tc>
          <w:tcPr>
            <w:tcW w:w="212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Зміцнення МТБ</w:t>
            </w:r>
          </w:p>
        </w:tc>
        <w:tc>
          <w:tcPr>
            <w:tcW w:w="6662"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Генеральне прибирання</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Аналіз використання енергоносіїв</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Обстеження будівель та простукування стель</w:t>
            </w:r>
          </w:p>
          <w:p w:rsidR="00E11CB1" w:rsidRPr="00B441B7" w:rsidRDefault="00E11CB1" w:rsidP="00E11CB1">
            <w:pPr>
              <w:ind w:right="-456"/>
              <w:rPr>
                <w:rFonts w:ascii="Times New Roman" w:hAnsi="Times New Roman"/>
                <w:b/>
                <w:sz w:val="24"/>
                <w:szCs w:val="24"/>
                <w:lang w:val="uk-UA"/>
              </w:rPr>
            </w:pPr>
            <w:r w:rsidRPr="00B441B7">
              <w:rPr>
                <w:rFonts w:ascii="Times New Roman" w:hAnsi="Times New Roman"/>
                <w:sz w:val="24"/>
                <w:szCs w:val="24"/>
                <w:lang w:val="uk-UA"/>
              </w:rPr>
              <w:t>Поточний ремонт</w:t>
            </w:r>
          </w:p>
        </w:tc>
        <w:tc>
          <w:tcPr>
            <w:tcW w:w="1701" w:type="dxa"/>
          </w:tcPr>
          <w:p w:rsidR="00E11CB1" w:rsidRPr="00B441B7" w:rsidRDefault="00E11CB1" w:rsidP="00E11CB1">
            <w:pPr>
              <w:ind w:right="-456"/>
              <w:jc w:val="center"/>
              <w:rPr>
                <w:rFonts w:ascii="Times New Roman" w:hAnsi="Times New Roman"/>
                <w:b/>
                <w:sz w:val="24"/>
                <w:szCs w:val="24"/>
                <w:lang w:val="uk-UA"/>
              </w:rPr>
            </w:pPr>
          </w:p>
        </w:tc>
        <w:tc>
          <w:tcPr>
            <w:tcW w:w="1701"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завгосп</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завгосп</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завгосп</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завгосп</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акт</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акт</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акт</w:t>
            </w:r>
          </w:p>
          <w:p w:rsidR="00E11CB1" w:rsidRPr="00B441B7" w:rsidRDefault="00E11CB1" w:rsidP="00E11CB1">
            <w:pPr>
              <w:ind w:right="-456"/>
              <w:rPr>
                <w:rFonts w:ascii="Times New Roman" w:hAnsi="Times New Roman"/>
                <w:sz w:val="24"/>
                <w:szCs w:val="24"/>
                <w:lang w:val="uk-UA"/>
              </w:rPr>
            </w:pPr>
            <w:r w:rsidRPr="00B441B7">
              <w:rPr>
                <w:rFonts w:ascii="Times New Roman" w:hAnsi="Times New Roman"/>
                <w:sz w:val="24"/>
                <w:szCs w:val="24"/>
                <w:lang w:val="uk-UA"/>
              </w:rPr>
              <w:t>акт</w:t>
            </w:r>
          </w:p>
          <w:p w:rsidR="00E11CB1" w:rsidRPr="00B441B7" w:rsidRDefault="00E11CB1" w:rsidP="00E11CB1">
            <w:pPr>
              <w:ind w:right="-456"/>
              <w:rPr>
                <w:rFonts w:ascii="Times New Roman" w:hAnsi="Times New Roman"/>
                <w:sz w:val="24"/>
                <w:szCs w:val="24"/>
                <w:lang w:val="uk-UA"/>
              </w:rPr>
            </w:pPr>
          </w:p>
        </w:tc>
        <w:tc>
          <w:tcPr>
            <w:tcW w:w="1276" w:type="dxa"/>
          </w:tcPr>
          <w:p w:rsidR="00E11CB1" w:rsidRPr="00B441B7" w:rsidRDefault="00E11CB1" w:rsidP="00E11CB1">
            <w:pPr>
              <w:ind w:right="-456"/>
              <w:jc w:val="center"/>
              <w:rPr>
                <w:rFonts w:ascii="Times New Roman" w:hAnsi="Times New Roman"/>
                <w:b/>
                <w:sz w:val="24"/>
                <w:szCs w:val="24"/>
                <w:lang w:val="uk-UA"/>
              </w:rPr>
            </w:pPr>
          </w:p>
        </w:tc>
      </w:tr>
    </w:tbl>
    <w:p w:rsidR="00695A7E" w:rsidRPr="00B441B7" w:rsidRDefault="00695A7E" w:rsidP="002300D2">
      <w:pPr>
        <w:pStyle w:val="af8"/>
        <w:tabs>
          <w:tab w:val="left" w:pos="-180"/>
          <w:tab w:val="left" w:pos="14940"/>
        </w:tabs>
        <w:spacing w:after="0"/>
        <w:rPr>
          <w:b/>
          <w:szCs w:val="24"/>
          <w:lang w:val="uk-UA"/>
        </w:rPr>
      </w:pPr>
    </w:p>
    <w:p w:rsidR="00471644" w:rsidRPr="00B441B7" w:rsidRDefault="00471644" w:rsidP="002300D2">
      <w:pPr>
        <w:pStyle w:val="af8"/>
        <w:tabs>
          <w:tab w:val="left" w:pos="-180"/>
          <w:tab w:val="left" w:pos="14940"/>
        </w:tabs>
        <w:spacing w:after="0"/>
        <w:rPr>
          <w:b/>
          <w:szCs w:val="24"/>
          <w:lang w:val="uk-UA"/>
        </w:rPr>
      </w:pPr>
      <w:r w:rsidRPr="00B441B7">
        <w:rPr>
          <w:b/>
          <w:szCs w:val="24"/>
        </w:rPr>
        <w:lastRenderedPageBreak/>
        <w:t xml:space="preserve">Додаток </w:t>
      </w:r>
      <w:r w:rsidR="00336883" w:rsidRPr="00B441B7">
        <w:rPr>
          <w:b/>
          <w:szCs w:val="24"/>
          <w:lang w:val="uk-UA"/>
        </w:rPr>
        <w:t>3</w:t>
      </w:r>
    </w:p>
    <w:p w:rsidR="00471644" w:rsidRPr="00B441B7" w:rsidRDefault="00471644" w:rsidP="003B3AAB">
      <w:pPr>
        <w:pStyle w:val="af8"/>
        <w:tabs>
          <w:tab w:val="left" w:pos="-180"/>
          <w:tab w:val="left" w:pos="14940"/>
        </w:tabs>
        <w:spacing w:after="0"/>
        <w:ind w:left="181"/>
        <w:jc w:val="center"/>
        <w:rPr>
          <w:b/>
          <w:szCs w:val="24"/>
        </w:rPr>
      </w:pPr>
      <w:r w:rsidRPr="00B441B7">
        <w:rPr>
          <w:b/>
          <w:szCs w:val="24"/>
        </w:rPr>
        <w:t>ЦИКЛОГРАМА  ОРГАНІЗАЦІЙНОЇ ТА МЕТОДИЧНОЇ РОБОТИ НА  202</w:t>
      </w:r>
      <w:r w:rsidR="00DE2E89" w:rsidRPr="00B441B7">
        <w:rPr>
          <w:b/>
          <w:szCs w:val="24"/>
          <w:lang w:val="uk-UA"/>
        </w:rPr>
        <w:t>4</w:t>
      </w:r>
      <w:r w:rsidRPr="00B441B7">
        <w:rPr>
          <w:b/>
          <w:szCs w:val="24"/>
        </w:rPr>
        <w:t>/202</w:t>
      </w:r>
      <w:r w:rsidR="00DE2E89" w:rsidRPr="00B441B7">
        <w:rPr>
          <w:b/>
          <w:szCs w:val="24"/>
          <w:lang w:val="uk-UA"/>
        </w:rPr>
        <w:t>5</w:t>
      </w:r>
      <w:r w:rsidRPr="00B441B7">
        <w:rPr>
          <w:b/>
          <w:szCs w:val="24"/>
        </w:rPr>
        <w:t xml:space="preserve"> НАВЧАЛЬНИЙ РІК</w:t>
      </w:r>
    </w:p>
    <w:tbl>
      <w:tblPr>
        <w:tblW w:w="15559"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
        <w:gridCol w:w="3046"/>
        <w:gridCol w:w="992"/>
        <w:gridCol w:w="1134"/>
        <w:gridCol w:w="992"/>
        <w:gridCol w:w="993"/>
        <w:gridCol w:w="992"/>
        <w:gridCol w:w="992"/>
        <w:gridCol w:w="992"/>
        <w:gridCol w:w="993"/>
        <w:gridCol w:w="1134"/>
        <w:gridCol w:w="1275"/>
        <w:gridCol w:w="1276"/>
      </w:tblGrid>
      <w:tr w:rsidR="00471644" w:rsidRPr="00B441B7" w:rsidTr="00B536A9">
        <w:trPr>
          <w:trHeight w:val="633"/>
        </w:trPr>
        <w:tc>
          <w:tcPr>
            <w:tcW w:w="748"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з/п</w:t>
            </w:r>
          </w:p>
        </w:tc>
        <w:tc>
          <w:tcPr>
            <w:tcW w:w="3046"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 xml:space="preserve">                      Місяць</w:t>
            </w:r>
          </w:p>
          <w:p w:rsidR="00471644" w:rsidRPr="00B441B7" w:rsidRDefault="00471644" w:rsidP="003B3AAB">
            <w:pPr>
              <w:tabs>
                <w:tab w:val="left" w:pos="14940"/>
              </w:tabs>
              <w:spacing w:after="0" w:line="240" w:lineRule="auto"/>
              <w:ind w:left="180"/>
              <w:rPr>
                <w:rFonts w:ascii="Times New Roman" w:hAnsi="Times New Roman"/>
                <w:b/>
                <w:sz w:val="24"/>
                <w:szCs w:val="24"/>
                <w:lang w:val="uk-UA"/>
              </w:rPr>
            </w:pPr>
            <w:r w:rsidRPr="00B441B7">
              <w:rPr>
                <w:rFonts w:ascii="Times New Roman" w:hAnsi="Times New Roman"/>
                <w:b/>
                <w:sz w:val="24"/>
                <w:szCs w:val="24"/>
                <w:lang w:val="uk-UA"/>
              </w:rPr>
              <w:t xml:space="preserve">Заходи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08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09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10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11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12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01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02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03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04</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05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06</w:t>
            </w:r>
          </w:p>
        </w:tc>
      </w:tr>
      <w:tr w:rsidR="00471644" w:rsidRPr="00B441B7" w:rsidTr="00B536A9">
        <w:trPr>
          <w:trHeight w:val="90"/>
        </w:trPr>
        <w:tc>
          <w:tcPr>
            <w:tcW w:w="748"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sz w:val="24"/>
                <w:szCs w:val="24"/>
                <w:lang w:val="uk-UA"/>
              </w:rPr>
            </w:pPr>
            <w:r w:rsidRPr="00B441B7">
              <w:rPr>
                <w:rFonts w:ascii="Times New Roman" w:hAnsi="Times New Roman"/>
                <w:sz w:val="24"/>
                <w:szCs w:val="24"/>
                <w:lang w:val="uk-UA"/>
              </w:rPr>
              <w:t>1</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4E2604" w:rsidRPr="00B441B7" w:rsidRDefault="00471644" w:rsidP="004E2604">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Рада закладу</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4E2604">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r>
      <w:tr w:rsidR="00471644" w:rsidRPr="00B441B7" w:rsidTr="00B536A9">
        <w:tc>
          <w:tcPr>
            <w:tcW w:w="748"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sz w:val="24"/>
                <w:szCs w:val="24"/>
                <w:lang w:val="uk-UA"/>
              </w:rPr>
            </w:pPr>
            <w:r w:rsidRPr="00B441B7">
              <w:rPr>
                <w:rFonts w:ascii="Times New Roman" w:hAnsi="Times New Roman"/>
                <w:sz w:val="24"/>
                <w:szCs w:val="24"/>
                <w:lang w:val="uk-UA"/>
              </w:rPr>
              <w:t>2</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Загальні збори трудового колективу</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B536A9"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B536A9"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r>
      <w:tr w:rsidR="00471644" w:rsidRPr="00B441B7" w:rsidTr="00B536A9">
        <w:trPr>
          <w:trHeight w:val="327"/>
        </w:trPr>
        <w:tc>
          <w:tcPr>
            <w:tcW w:w="748"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sz w:val="24"/>
                <w:szCs w:val="24"/>
                <w:lang w:val="uk-UA"/>
              </w:rPr>
            </w:pPr>
            <w:r w:rsidRPr="00B441B7">
              <w:rPr>
                <w:rFonts w:ascii="Times New Roman" w:hAnsi="Times New Roman"/>
                <w:sz w:val="24"/>
                <w:szCs w:val="24"/>
                <w:lang w:val="uk-UA"/>
              </w:rPr>
              <w:t>3</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Педагогічна рада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r>
      <w:tr w:rsidR="00471644" w:rsidRPr="00B441B7" w:rsidTr="00B536A9">
        <w:trPr>
          <w:trHeight w:val="297"/>
        </w:trPr>
        <w:tc>
          <w:tcPr>
            <w:tcW w:w="748"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sz w:val="24"/>
                <w:szCs w:val="24"/>
                <w:lang w:val="uk-UA"/>
              </w:rPr>
            </w:pPr>
            <w:r w:rsidRPr="00B441B7">
              <w:rPr>
                <w:rFonts w:ascii="Times New Roman" w:hAnsi="Times New Roman"/>
                <w:sz w:val="24"/>
                <w:szCs w:val="24"/>
                <w:lang w:val="uk-UA"/>
              </w:rPr>
              <w:t>4</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1"/>
              <w:rPr>
                <w:rFonts w:ascii="Times New Roman" w:hAnsi="Times New Roman"/>
                <w:sz w:val="24"/>
                <w:szCs w:val="24"/>
                <w:lang w:val="uk-UA"/>
              </w:rPr>
            </w:pPr>
            <w:r w:rsidRPr="00B441B7">
              <w:rPr>
                <w:rFonts w:ascii="Times New Roman" w:hAnsi="Times New Roman"/>
                <w:sz w:val="24"/>
                <w:szCs w:val="24"/>
                <w:lang w:val="uk-UA"/>
              </w:rPr>
              <w:t>Нарада при директору</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r>
      <w:tr w:rsidR="00471644" w:rsidRPr="00B441B7" w:rsidTr="00B536A9">
        <w:tc>
          <w:tcPr>
            <w:tcW w:w="748"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sz w:val="24"/>
                <w:szCs w:val="24"/>
                <w:lang w:val="uk-UA"/>
              </w:rPr>
            </w:pPr>
            <w:r w:rsidRPr="00B441B7">
              <w:rPr>
                <w:rFonts w:ascii="Times New Roman" w:hAnsi="Times New Roman"/>
                <w:sz w:val="24"/>
                <w:szCs w:val="24"/>
                <w:lang w:val="uk-UA"/>
              </w:rPr>
              <w:t xml:space="preserve">5 </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Нарада при ЗНВР</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r>
      <w:tr w:rsidR="00471644" w:rsidRPr="00B441B7" w:rsidTr="00B536A9">
        <w:tc>
          <w:tcPr>
            <w:tcW w:w="748"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sz w:val="24"/>
                <w:szCs w:val="24"/>
                <w:lang w:val="uk-UA"/>
              </w:rPr>
            </w:pPr>
            <w:r w:rsidRPr="00B441B7">
              <w:rPr>
                <w:rFonts w:ascii="Times New Roman" w:hAnsi="Times New Roman"/>
                <w:sz w:val="24"/>
                <w:szCs w:val="24"/>
                <w:lang w:val="uk-UA"/>
              </w:rPr>
              <w:t>6</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Нарада при ЗВР</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r>
      <w:tr w:rsidR="00471644" w:rsidRPr="00B441B7" w:rsidTr="00B536A9">
        <w:trPr>
          <w:trHeight w:val="423"/>
        </w:trPr>
        <w:tc>
          <w:tcPr>
            <w:tcW w:w="748"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sz w:val="24"/>
                <w:szCs w:val="24"/>
                <w:lang w:val="uk-UA"/>
              </w:rPr>
            </w:pPr>
            <w:r w:rsidRPr="00B441B7">
              <w:rPr>
                <w:rFonts w:ascii="Times New Roman" w:hAnsi="Times New Roman"/>
                <w:sz w:val="24"/>
                <w:szCs w:val="24"/>
                <w:lang w:val="uk-UA"/>
              </w:rPr>
              <w:t>7</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Методична рада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r>
      <w:tr w:rsidR="00471644" w:rsidRPr="00B441B7" w:rsidTr="00B536A9">
        <w:trPr>
          <w:trHeight w:val="423"/>
        </w:trPr>
        <w:tc>
          <w:tcPr>
            <w:tcW w:w="748"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sz w:val="24"/>
                <w:szCs w:val="24"/>
                <w:lang w:val="uk-UA"/>
              </w:rPr>
            </w:pPr>
            <w:r w:rsidRPr="00B441B7">
              <w:rPr>
                <w:rFonts w:ascii="Times New Roman" w:hAnsi="Times New Roman"/>
                <w:sz w:val="24"/>
                <w:szCs w:val="24"/>
                <w:lang w:val="uk-UA"/>
              </w:rPr>
              <w:t>8</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Динамічна група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r>
      <w:tr w:rsidR="00471644" w:rsidRPr="00B441B7" w:rsidTr="00B536A9">
        <w:trPr>
          <w:trHeight w:val="423"/>
        </w:trPr>
        <w:tc>
          <w:tcPr>
            <w:tcW w:w="748"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sz w:val="24"/>
                <w:szCs w:val="24"/>
                <w:lang w:val="uk-UA"/>
              </w:rPr>
            </w:pPr>
            <w:r w:rsidRPr="00B441B7">
              <w:rPr>
                <w:rFonts w:ascii="Times New Roman" w:hAnsi="Times New Roman"/>
                <w:sz w:val="24"/>
                <w:szCs w:val="24"/>
                <w:lang w:val="uk-UA"/>
              </w:rPr>
              <w:t>9</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Творча група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r>
      <w:tr w:rsidR="00471644" w:rsidRPr="00B441B7" w:rsidTr="00B536A9">
        <w:trPr>
          <w:trHeight w:val="199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sz w:val="24"/>
                <w:szCs w:val="24"/>
                <w:lang w:val="uk-UA"/>
              </w:rPr>
            </w:pPr>
            <w:r w:rsidRPr="00B441B7">
              <w:rPr>
                <w:rFonts w:ascii="Times New Roman" w:hAnsi="Times New Roman"/>
                <w:sz w:val="24"/>
                <w:szCs w:val="24"/>
                <w:lang w:val="uk-UA"/>
              </w:rPr>
              <w:t>10</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 xml:space="preserve">Засідання ШМО:  </w:t>
            </w:r>
          </w:p>
          <w:p w:rsidR="00471644" w:rsidRPr="00B441B7" w:rsidRDefault="00471644"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 початкових класів;</w:t>
            </w:r>
          </w:p>
          <w:p w:rsidR="00471644" w:rsidRPr="00B441B7" w:rsidRDefault="00471644"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 художньо-    естетичного циклу;</w:t>
            </w:r>
          </w:p>
          <w:p w:rsidR="00471644" w:rsidRPr="00B441B7" w:rsidRDefault="00471644"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 гуманітарного циклу;</w:t>
            </w:r>
          </w:p>
          <w:p w:rsidR="00471644" w:rsidRPr="00B441B7" w:rsidRDefault="00471644"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 природничого циклу;</w:t>
            </w:r>
          </w:p>
          <w:p w:rsidR="00471644" w:rsidRPr="00B441B7" w:rsidRDefault="00471644"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 класних керівників.</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rPr>
                <w:rFonts w:ascii="Times New Roman" w:hAnsi="Times New Roman"/>
                <w:b/>
                <w:sz w:val="24"/>
                <w:szCs w:val="24"/>
                <w:lang w:val="uk-UA"/>
              </w:rPr>
            </w:pPr>
            <w:r w:rsidRPr="00B441B7">
              <w:rPr>
                <w:rFonts w:ascii="Times New Roman" w:hAnsi="Times New Roman"/>
                <w:b/>
                <w:sz w:val="24"/>
                <w:szCs w:val="24"/>
                <w:lang w:val="uk-UA"/>
              </w:rPr>
              <w:t xml:space="preserve">     *</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r>
      <w:tr w:rsidR="00471644" w:rsidRPr="00B441B7" w:rsidTr="00B536A9">
        <w:tc>
          <w:tcPr>
            <w:tcW w:w="748"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sz w:val="24"/>
                <w:szCs w:val="24"/>
                <w:lang w:val="uk-UA"/>
              </w:rPr>
            </w:pPr>
            <w:r w:rsidRPr="00B441B7">
              <w:rPr>
                <w:rFonts w:ascii="Times New Roman" w:hAnsi="Times New Roman"/>
                <w:sz w:val="24"/>
                <w:szCs w:val="24"/>
                <w:lang w:val="uk-UA"/>
              </w:rPr>
              <w:t>11</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2300D2">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Психол-пед</w:t>
            </w:r>
            <w:r w:rsidR="002300D2" w:rsidRPr="00B441B7">
              <w:rPr>
                <w:rFonts w:ascii="Times New Roman" w:hAnsi="Times New Roman"/>
                <w:sz w:val="24"/>
                <w:szCs w:val="24"/>
                <w:lang w:val="uk-UA"/>
              </w:rPr>
              <w:t>агог.</w:t>
            </w:r>
            <w:r w:rsidRPr="00B441B7">
              <w:rPr>
                <w:rFonts w:ascii="Times New Roman" w:hAnsi="Times New Roman"/>
                <w:sz w:val="24"/>
                <w:szCs w:val="24"/>
                <w:lang w:val="uk-UA"/>
              </w:rPr>
              <w:t xml:space="preserve"> семінар</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r>
      <w:tr w:rsidR="00471644" w:rsidRPr="00B441B7" w:rsidTr="00B536A9">
        <w:trPr>
          <w:trHeight w:val="351"/>
        </w:trPr>
        <w:tc>
          <w:tcPr>
            <w:tcW w:w="748"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sz w:val="24"/>
                <w:szCs w:val="24"/>
                <w:lang w:val="uk-UA"/>
              </w:rPr>
            </w:pPr>
            <w:r w:rsidRPr="00B441B7">
              <w:rPr>
                <w:rFonts w:ascii="Times New Roman" w:hAnsi="Times New Roman"/>
                <w:sz w:val="24"/>
                <w:szCs w:val="24"/>
                <w:lang w:val="uk-UA"/>
              </w:rPr>
              <w:t>12</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Атестаційна комісія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rPr>
                <w:rFonts w:ascii="Times New Roman" w:hAnsi="Times New Roman"/>
                <w:b/>
                <w:sz w:val="24"/>
                <w:szCs w:val="24"/>
                <w:lang w:val="uk-UA"/>
              </w:rPr>
            </w:pPr>
            <w:r w:rsidRPr="00B441B7">
              <w:rPr>
                <w:rFonts w:ascii="Times New Roman" w:hAnsi="Times New Roman"/>
                <w:b/>
                <w:sz w:val="24"/>
                <w:szCs w:val="24"/>
                <w:lang w:val="uk-UA"/>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B536A9"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r>
      <w:tr w:rsidR="00471644" w:rsidRPr="00B441B7" w:rsidTr="00B536A9">
        <w:trPr>
          <w:trHeight w:val="268"/>
        </w:trPr>
        <w:tc>
          <w:tcPr>
            <w:tcW w:w="748"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sz w:val="24"/>
                <w:szCs w:val="24"/>
                <w:lang w:val="uk-UA"/>
              </w:rPr>
            </w:pPr>
            <w:r w:rsidRPr="00B441B7">
              <w:rPr>
                <w:rFonts w:ascii="Times New Roman" w:hAnsi="Times New Roman"/>
                <w:sz w:val="24"/>
                <w:szCs w:val="24"/>
                <w:lang w:val="uk-UA"/>
              </w:rPr>
              <w:t>13</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Тарифікаційна комісія</w:t>
            </w:r>
          </w:p>
          <w:p w:rsidR="004E2604" w:rsidRPr="00B441B7" w:rsidRDefault="004E2604" w:rsidP="003B3AAB">
            <w:pPr>
              <w:tabs>
                <w:tab w:val="left" w:pos="14940"/>
              </w:tabs>
              <w:spacing w:after="0" w:line="240" w:lineRule="auto"/>
              <w:ind w:left="180"/>
              <w:rPr>
                <w:rFonts w:ascii="Times New Roman" w:hAnsi="Times New Roman"/>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B536A9"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r>
      <w:tr w:rsidR="00471644" w:rsidRPr="00B441B7" w:rsidTr="00B536A9">
        <w:trPr>
          <w:trHeight w:val="17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sz w:val="24"/>
                <w:szCs w:val="24"/>
                <w:lang w:val="uk-UA"/>
              </w:rPr>
            </w:pPr>
            <w:r w:rsidRPr="00B441B7">
              <w:rPr>
                <w:rFonts w:ascii="Times New Roman" w:hAnsi="Times New Roman"/>
                <w:sz w:val="24"/>
                <w:szCs w:val="24"/>
                <w:lang w:val="uk-UA"/>
              </w:rPr>
              <w:t>14</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Профспілкові збори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r>
      <w:tr w:rsidR="00471644" w:rsidRPr="00B441B7" w:rsidTr="00B536A9">
        <w:trPr>
          <w:trHeight w:val="17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sz w:val="24"/>
                <w:szCs w:val="24"/>
                <w:lang w:val="uk-UA"/>
              </w:rPr>
            </w:pPr>
            <w:r w:rsidRPr="00B441B7">
              <w:rPr>
                <w:rFonts w:ascii="Times New Roman" w:hAnsi="Times New Roman"/>
                <w:sz w:val="24"/>
                <w:szCs w:val="24"/>
                <w:lang w:val="uk-UA"/>
              </w:rPr>
              <w:t>15</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Загальношкільні батьківські збори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jc w:val="center"/>
              <w:rPr>
                <w:rFonts w:ascii="Times New Roman" w:hAnsi="Times New Roman"/>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71644" w:rsidRPr="00B441B7" w:rsidRDefault="00471644" w:rsidP="003B3AAB">
            <w:pPr>
              <w:tabs>
                <w:tab w:val="left" w:pos="14940"/>
              </w:tabs>
              <w:spacing w:after="0" w:line="240" w:lineRule="auto"/>
              <w:ind w:left="180"/>
              <w:rPr>
                <w:rFonts w:ascii="Times New Roman" w:hAnsi="Times New Roman"/>
                <w:b/>
                <w:sz w:val="24"/>
                <w:szCs w:val="24"/>
                <w:lang w:val="uk-UA"/>
              </w:rPr>
            </w:pPr>
          </w:p>
        </w:tc>
      </w:tr>
    </w:tbl>
    <w:p w:rsidR="00471644" w:rsidRPr="00B441B7" w:rsidRDefault="00471644" w:rsidP="003B3AAB">
      <w:pPr>
        <w:pStyle w:val="af8"/>
        <w:tabs>
          <w:tab w:val="left" w:pos="-180"/>
          <w:tab w:val="left" w:pos="14940"/>
        </w:tabs>
        <w:spacing w:after="0"/>
        <w:ind w:left="181"/>
        <w:jc w:val="right"/>
        <w:rPr>
          <w:b/>
          <w:szCs w:val="24"/>
          <w:lang w:val="uk-UA"/>
        </w:rPr>
      </w:pPr>
      <w:r w:rsidRPr="00B441B7">
        <w:rPr>
          <w:b/>
          <w:szCs w:val="24"/>
        </w:rPr>
        <w:t xml:space="preserve">Додаток </w:t>
      </w:r>
      <w:r w:rsidR="00336883" w:rsidRPr="00B441B7">
        <w:rPr>
          <w:b/>
          <w:szCs w:val="24"/>
          <w:lang w:val="uk-UA"/>
        </w:rPr>
        <w:t>4</w:t>
      </w:r>
    </w:p>
    <w:p w:rsidR="00471644" w:rsidRPr="00B441B7" w:rsidRDefault="00296E81" w:rsidP="00D8171A">
      <w:pPr>
        <w:pStyle w:val="af8"/>
        <w:tabs>
          <w:tab w:val="left" w:pos="14940"/>
        </w:tabs>
        <w:spacing w:after="0"/>
        <w:ind w:left="426"/>
        <w:jc w:val="center"/>
        <w:rPr>
          <w:b/>
          <w:szCs w:val="24"/>
        </w:rPr>
      </w:pPr>
      <w:r w:rsidRPr="00B441B7">
        <w:rPr>
          <w:b/>
          <w:szCs w:val="24"/>
          <w:lang w:val="uk-UA"/>
        </w:rPr>
        <w:lastRenderedPageBreak/>
        <w:t>Ц</w:t>
      </w:r>
      <w:r w:rsidR="00471644" w:rsidRPr="00B441B7">
        <w:rPr>
          <w:b/>
          <w:szCs w:val="24"/>
        </w:rPr>
        <w:t>ИКЛОГРАМА  УПРАВЛІНСЬКОЇ ДІЯЛЬНІСТІ ЗАКЛАДУ НА  202</w:t>
      </w:r>
      <w:r w:rsidR="00DE2E89" w:rsidRPr="00B441B7">
        <w:rPr>
          <w:b/>
          <w:szCs w:val="24"/>
          <w:lang w:val="uk-UA"/>
        </w:rPr>
        <w:t>4</w:t>
      </w:r>
      <w:r w:rsidR="00471644" w:rsidRPr="00B441B7">
        <w:rPr>
          <w:b/>
          <w:szCs w:val="24"/>
        </w:rPr>
        <w:t>/202</w:t>
      </w:r>
      <w:r w:rsidR="00DE2E89" w:rsidRPr="00B441B7">
        <w:rPr>
          <w:b/>
          <w:szCs w:val="24"/>
          <w:lang w:val="uk-UA"/>
        </w:rPr>
        <w:t>5</w:t>
      </w:r>
      <w:r w:rsidR="00471644" w:rsidRPr="00B441B7">
        <w:rPr>
          <w:b/>
          <w:szCs w:val="24"/>
        </w:rPr>
        <w:t xml:space="preserve"> НАВЧАЛЬНИЙ РІК</w:t>
      </w:r>
    </w:p>
    <w:tbl>
      <w:tblPr>
        <w:tblW w:w="16796"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3"/>
        <w:gridCol w:w="533"/>
        <w:gridCol w:w="2903"/>
        <w:gridCol w:w="1134"/>
        <w:gridCol w:w="1134"/>
        <w:gridCol w:w="992"/>
        <w:gridCol w:w="993"/>
        <w:gridCol w:w="992"/>
        <w:gridCol w:w="992"/>
        <w:gridCol w:w="992"/>
        <w:gridCol w:w="993"/>
        <w:gridCol w:w="1134"/>
        <w:gridCol w:w="1275"/>
        <w:gridCol w:w="1276"/>
      </w:tblGrid>
      <w:tr w:rsidR="00D8171A" w:rsidRPr="00B441B7" w:rsidTr="00D8171A">
        <w:trPr>
          <w:trHeight w:val="810"/>
        </w:trPr>
        <w:tc>
          <w:tcPr>
            <w:tcW w:w="145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b/>
                <w:sz w:val="24"/>
                <w:szCs w:val="24"/>
                <w:lang w:val="uk-UA"/>
              </w:rPr>
            </w:pPr>
          </w:p>
          <w:p w:rsidR="00D8171A" w:rsidRPr="00B441B7" w:rsidRDefault="00D8171A" w:rsidP="00D8171A">
            <w:pPr>
              <w:tabs>
                <w:tab w:val="left" w:pos="14940"/>
              </w:tabs>
              <w:spacing w:after="0" w:line="240" w:lineRule="auto"/>
              <w:jc w:val="right"/>
              <w:rPr>
                <w:rFonts w:ascii="Times New Roman" w:hAnsi="Times New Roman"/>
                <w:b/>
                <w:sz w:val="24"/>
                <w:szCs w:val="24"/>
                <w:lang w:val="uk-UA"/>
              </w:rPr>
            </w:pP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b/>
                <w:sz w:val="24"/>
                <w:szCs w:val="24"/>
                <w:lang w:val="uk-UA"/>
              </w:rPr>
            </w:pPr>
            <w:r w:rsidRPr="00B441B7">
              <w:rPr>
                <w:rFonts w:ascii="Times New Roman" w:hAnsi="Times New Roman"/>
                <w:b/>
                <w:sz w:val="24"/>
                <w:szCs w:val="24"/>
                <w:lang w:val="uk-UA"/>
              </w:rPr>
              <w:t>№</w:t>
            </w:r>
          </w:p>
          <w:p w:rsidR="00D8171A" w:rsidRPr="00B441B7" w:rsidRDefault="00D8171A" w:rsidP="00D8171A">
            <w:pPr>
              <w:tabs>
                <w:tab w:val="left" w:pos="14940"/>
              </w:tabs>
              <w:spacing w:after="0" w:line="240" w:lineRule="auto"/>
              <w:jc w:val="right"/>
              <w:rPr>
                <w:rFonts w:ascii="Times New Roman" w:hAnsi="Times New Roman"/>
                <w:b/>
                <w:sz w:val="24"/>
                <w:szCs w:val="24"/>
                <w:lang w:val="uk-UA"/>
              </w:rPr>
            </w:pPr>
            <w:r w:rsidRPr="00B441B7">
              <w:rPr>
                <w:rFonts w:ascii="Times New Roman" w:hAnsi="Times New Roman"/>
                <w:b/>
                <w:sz w:val="24"/>
                <w:szCs w:val="24"/>
                <w:lang w:val="uk-UA"/>
              </w:rPr>
              <w:t>з/п</w:t>
            </w:r>
          </w:p>
        </w:tc>
        <w:tc>
          <w:tcPr>
            <w:tcW w:w="2903"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 xml:space="preserve">                      Місяць</w:t>
            </w: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rPr>
                <w:rFonts w:ascii="Times New Roman" w:hAnsi="Times New Roman"/>
                <w:b/>
                <w:sz w:val="24"/>
                <w:szCs w:val="24"/>
                <w:lang w:val="uk-UA"/>
              </w:rPr>
            </w:pPr>
            <w:r w:rsidRPr="00B441B7">
              <w:rPr>
                <w:rFonts w:ascii="Times New Roman" w:hAnsi="Times New Roman"/>
                <w:b/>
                <w:sz w:val="24"/>
                <w:szCs w:val="24"/>
                <w:lang w:val="uk-UA"/>
              </w:rPr>
              <w:t xml:space="preserve">Заходи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08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09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10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11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12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01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02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03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04</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05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06</w:t>
            </w:r>
          </w:p>
        </w:tc>
      </w:tr>
      <w:tr w:rsidR="00D8171A" w:rsidRPr="00B441B7" w:rsidTr="00D8171A">
        <w:trPr>
          <w:trHeight w:val="90"/>
        </w:trPr>
        <w:tc>
          <w:tcPr>
            <w:tcW w:w="145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sz w:val="24"/>
                <w:szCs w:val="24"/>
                <w:lang w:val="uk-UA"/>
              </w:rPr>
            </w:pP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sz w:val="24"/>
                <w:szCs w:val="24"/>
                <w:lang w:val="uk-UA"/>
              </w:rPr>
            </w:pPr>
            <w:r w:rsidRPr="00B441B7">
              <w:rPr>
                <w:rFonts w:ascii="Times New Roman" w:hAnsi="Times New Roman"/>
                <w:sz w:val="24"/>
                <w:szCs w:val="24"/>
                <w:lang w:val="uk-UA"/>
              </w:rPr>
              <w:t>1</w:t>
            </w:r>
          </w:p>
        </w:tc>
        <w:tc>
          <w:tcPr>
            <w:tcW w:w="290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Охоплення дітей шкільного віку території обслуговування навчанням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r>
      <w:tr w:rsidR="00D8171A" w:rsidRPr="00B441B7" w:rsidTr="00D8171A">
        <w:tc>
          <w:tcPr>
            <w:tcW w:w="145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sz w:val="24"/>
                <w:szCs w:val="24"/>
                <w:lang w:val="uk-UA"/>
              </w:rPr>
            </w:pP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sz w:val="24"/>
                <w:szCs w:val="24"/>
                <w:lang w:val="uk-UA"/>
              </w:rPr>
            </w:pPr>
            <w:r w:rsidRPr="00B441B7">
              <w:rPr>
                <w:rFonts w:ascii="Times New Roman" w:hAnsi="Times New Roman"/>
                <w:sz w:val="24"/>
                <w:szCs w:val="24"/>
                <w:lang w:val="uk-UA"/>
              </w:rPr>
              <w:t>2</w:t>
            </w:r>
          </w:p>
        </w:tc>
        <w:tc>
          <w:tcPr>
            <w:tcW w:w="290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Працевлаштування випускників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firstLine="842"/>
              <w:jc w:val="center"/>
              <w:rPr>
                <w:rFonts w:ascii="Times New Roman" w:hAnsi="Times New Roman"/>
                <w:b/>
                <w:sz w:val="24"/>
                <w:szCs w:val="24"/>
                <w:lang w:val="uk-UA"/>
              </w:rPr>
            </w:pPr>
          </w:p>
        </w:tc>
      </w:tr>
      <w:tr w:rsidR="00D8171A" w:rsidRPr="00B441B7" w:rsidTr="00D8171A">
        <w:trPr>
          <w:trHeight w:val="327"/>
        </w:trPr>
        <w:tc>
          <w:tcPr>
            <w:tcW w:w="145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sz w:val="24"/>
                <w:szCs w:val="24"/>
                <w:lang w:val="uk-UA"/>
              </w:rPr>
            </w:pP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sz w:val="24"/>
                <w:szCs w:val="24"/>
                <w:lang w:val="uk-UA"/>
              </w:rPr>
            </w:pPr>
            <w:r w:rsidRPr="00B441B7">
              <w:rPr>
                <w:rFonts w:ascii="Times New Roman" w:hAnsi="Times New Roman"/>
                <w:sz w:val="24"/>
                <w:szCs w:val="24"/>
                <w:lang w:val="uk-UA"/>
              </w:rPr>
              <w:t>3</w:t>
            </w:r>
          </w:p>
        </w:tc>
        <w:tc>
          <w:tcPr>
            <w:tcW w:w="290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Забезпеченість підручниками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r>
      <w:tr w:rsidR="00D8171A" w:rsidRPr="00B441B7" w:rsidTr="00D8171A">
        <w:trPr>
          <w:trHeight w:val="297"/>
        </w:trPr>
        <w:tc>
          <w:tcPr>
            <w:tcW w:w="145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sz w:val="24"/>
                <w:szCs w:val="24"/>
                <w:lang w:val="uk-UA"/>
              </w:rPr>
            </w:pP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sz w:val="24"/>
                <w:szCs w:val="24"/>
                <w:lang w:val="uk-UA"/>
              </w:rPr>
            </w:pPr>
            <w:r w:rsidRPr="00B441B7">
              <w:rPr>
                <w:rFonts w:ascii="Times New Roman" w:hAnsi="Times New Roman"/>
                <w:sz w:val="24"/>
                <w:szCs w:val="24"/>
                <w:lang w:val="uk-UA"/>
              </w:rPr>
              <w:t>4</w:t>
            </w:r>
          </w:p>
        </w:tc>
        <w:tc>
          <w:tcPr>
            <w:tcW w:w="290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2300D2">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Організація ОП на уроках фізкультури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r>
      <w:tr w:rsidR="00D8171A" w:rsidRPr="00B441B7" w:rsidTr="00D8171A">
        <w:tc>
          <w:tcPr>
            <w:tcW w:w="145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sz w:val="24"/>
                <w:szCs w:val="24"/>
                <w:lang w:val="uk-UA"/>
              </w:rPr>
            </w:pP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sz w:val="24"/>
                <w:szCs w:val="24"/>
                <w:lang w:val="uk-UA"/>
              </w:rPr>
            </w:pPr>
            <w:r w:rsidRPr="00B441B7">
              <w:rPr>
                <w:rFonts w:ascii="Times New Roman" w:hAnsi="Times New Roman"/>
                <w:sz w:val="24"/>
                <w:szCs w:val="24"/>
                <w:lang w:val="uk-UA"/>
              </w:rPr>
              <w:t xml:space="preserve">5 </w:t>
            </w:r>
          </w:p>
        </w:tc>
        <w:tc>
          <w:tcPr>
            <w:tcW w:w="290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Відвідування учнями занять</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r>
      <w:tr w:rsidR="00D8171A" w:rsidRPr="00B441B7" w:rsidTr="00D8171A">
        <w:tc>
          <w:tcPr>
            <w:tcW w:w="145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sz w:val="24"/>
                <w:szCs w:val="24"/>
                <w:lang w:val="uk-UA"/>
              </w:rPr>
            </w:pP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sz w:val="24"/>
                <w:szCs w:val="24"/>
                <w:lang w:val="uk-UA"/>
              </w:rPr>
            </w:pPr>
            <w:r w:rsidRPr="00B441B7">
              <w:rPr>
                <w:rFonts w:ascii="Times New Roman" w:hAnsi="Times New Roman"/>
                <w:sz w:val="24"/>
                <w:szCs w:val="24"/>
                <w:lang w:val="uk-UA"/>
              </w:rPr>
              <w:t>6</w:t>
            </w:r>
          </w:p>
        </w:tc>
        <w:tc>
          <w:tcPr>
            <w:tcW w:w="290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Ведення шкільної документації</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r>
      <w:tr w:rsidR="00D8171A" w:rsidRPr="00B441B7" w:rsidTr="00D8171A">
        <w:trPr>
          <w:trHeight w:val="423"/>
        </w:trPr>
        <w:tc>
          <w:tcPr>
            <w:tcW w:w="145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sz w:val="24"/>
                <w:szCs w:val="24"/>
                <w:lang w:val="uk-UA"/>
              </w:rPr>
            </w:pP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sz w:val="24"/>
                <w:szCs w:val="24"/>
                <w:lang w:val="uk-UA"/>
              </w:rPr>
            </w:pPr>
            <w:r w:rsidRPr="00B441B7">
              <w:rPr>
                <w:rFonts w:ascii="Times New Roman" w:hAnsi="Times New Roman"/>
                <w:sz w:val="24"/>
                <w:szCs w:val="24"/>
                <w:lang w:val="uk-UA"/>
              </w:rPr>
              <w:t>7</w:t>
            </w:r>
          </w:p>
        </w:tc>
        <w:tc>
          <w:tcPr>
            <w:tcW w:w="290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Охоплення дітей гарячим харчуванням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r>
      <w:tr w:rsidR="00D8171A" w:rsidRPr="00B441B7" w:rsidTr="00D8171A">
        <w:trPr>
          <w:trHeight w:val="1124"/>
        </w:trPr>
        <w:tc>
          <w:tcPr>
            <w:tcW w:w="145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sz w:val="24"/>
                <w:szCs w:val="24"/>
                <w:lang w:val="uk-UA"/>
              </w:rPr>
            </w:pP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sz w:val="24"/>
                <w:szCs w:val="24"/>
                <w:lang w:val="uk-UA"/>
              </w:rPr>
            </w:pPr>
            <w:r w:rsidRPr="00B441B7">
              <w:rPr>
                <w:rFonts w:ascii="Times New Roman" w:hAnsi="Times New Roman"/>
                <w:sz w:val="24"/>
                <w:szCs w:val="24"/>
                <w:lang w:val="uk-UA"/>
              </w:rPr>
              <w:t>8</w:t>
            </w:r>
          </w:p>
        </w:tc>
        <w:tc>
          <w:tcPr>
            <w:tcW w:w="290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Моніторинг викладання предметів та рівень навчальних досягнень учнів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2300D2">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2300D2">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2300D2">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rPr>
                <w:rFonts w:ascii="Times New Roman" w:hAnsi="Times New Roman"/>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r>
      <w:tr w:rsidR="00D8171A" w:rsidRPr="00B441B7" w:rsidTr="00D8171A">
        <w:tc>
          <w:tcPr>
            <w:tcW w:w="145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sz w:val="24"/>
                <w:szCs w:val="24"/>
                <w:lang w:val="uk-UA"/>
              </w:rPr>
            </w:pP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sz w:val="24"/>
                <w:szCs w:val="24"/>
                <w:lang w:val="uk-UA"/>
              </w:rPr>
            </w:pPr>
            <w:r w:rsidRPr="00B441B7">
              <w:rPr>
                <w:rFonts w:ascii="Times New Roman" w:hAnsi="Times New Roman"/>
                <w:sz w:val="24"/>
                <w:szCs w:val="24"/>
                <w:lang w:val="uk-UA"/>
              </w:rPr>
              <w:t>9</w:t>
            </w:r>
          </w:p>
        </w:tc>
        <w:tc>
          <w:tcPr>
            <w:tcW w:w="290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Атестація вчителів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rPr>
                <w:rFonts w:ascii="Times New Roman" w:hAnsi="Times New Roman"/>
                <w:b/>
                <w:sz w:val="24"/>
                <w:szCs w:val="24"/>
                <w:lang w:val="uk-UA"/>
              </w:rPr>
            </w:pPr>
            <w:r w:rsidRPr="00B441B7">
              <w:rPr>
                <w:rFonts w:ascii="Times New Roman" w:hAnsi="Times New Roman"/>
                <w:b/>
                <w:sz w:val="24"/>
                <w:szCs w:val="24"/>
                <w:lang w:val="uk-UA"/>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r>
      <w:tr w:rsidR="00D8171A" w:rsidRPr="00B441B7" w:rsidTr="00D8171A">
        <w:trPr>
          <w:trHeight w:val="341"/>
        </w:trPr>
        <w:tc>
          <w:tcPr>
            <w:tcW w:w="145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sz w:val="24"/>
                <w:szCs w:val="24"/>
                <w:lang w:val="uk-UA"/>
              </w:rPr>
            </w:pP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sz w:val="24"/>
                <w:szCs w:val="24"/>
                <w:lang w:val="uk-UA"/>
              </w:rPr>
            </w:pPr>
            <w:r w:rsidRPr="00B441B7">
              <w:rPr>
                <w:rFonts w:ascii="Times New Roman" w:hAnsi="Times New Roman"/>
                <w:sz w:val="24"/>
                <w:szCs w:val="24"/>
                <w:lang w:val="uk-UA"/>
              </w:rPr>
              <w:t>10</w:t>
            </w:r>
          </w:p>
        </w:tc>
        <w:tc>
          <w:tcPr>
            <w:tcW w:w="290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Виконання навчальних програм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r>
      <w:tr w:rsidR="00D8171A" w:rsidRPr="00B441B7" w:rsidTr="00D8171A">
        <w:trPr>
          <w:trHeight w:val="307"/>
        </w:trPr>
        <w:tc>
          <w:tcPr>
            <w:tcW w:w="145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sz w:val="24"/>
                <w:szCs w:val="24"/>
                <w:lang w:val="uk-UA"/>
              </w:rPr>
            </w:pP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sz w:val="24"/>
                <w:szCs w:val="24"/>
                <w:lang w:val="uk-UA"/>
              </w:rPr>
            </w:pPr>
            <w:r w:rsidRPr="00B441B7">
              <w:rPr>
                <w:rFonts w:ascii="Times New Roman" w:hAnsi="Times New Roman"/>
                <w:sz w:val="24"/>
                <w:szCs w:val="24"/>
                <w:lang w:val="uk-UA"/>
              </w:rPr>
              <w:t>11</w:t>
            </w:r>
          </w:p>
        </w:tc>
        <w:tc>
          <w:tcPr>
            <w:tcW w:w="290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663CC3">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Хід  ЗНО/НМТ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r>
      <w:tr w:rsidR="00D8171A" w:rsidRPr="00B441B7" w:rsidTr="00D8171A">
        <w:trPr>
          <w:trHeight w:val="172"/>
        </w:trPr>
        <w:tc>
          <w:tcPr>
            <w:tcW w:w="145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sz w:val="24"/>
                <w:szCs w:val="24"/>
                <w:lang w:val="uk-UA"/>
              </w:rPr>
            </w:pPr>
          </w:p>
        </w:tc>
        <w:tc>
          <w:tcPr>
            <w:tcW w:w="53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D8171A">
            <w:pPr>
              <w:tabs>
                <w:tab w:val="left" w:pos="14940"/>
              </w:tabs>
              <w:spacing w:after="0" w:line="240" w:lineRule="auto"/>
              <w:jc w:val="right"/>
              <w:rPr>
                <w:rFonts w:ascii="Times New Roman" w:hAnsi="Times New Roman"/>
                <w:sz w:val="24"/>
                <w:szCs w:val="24"/>
                <w:lang w:val="uk-UA"/>
              </w:rPr>
            </w:pPr>
            <w:r w:rsidRPr="00B441B7">
              <w:rPr>
                <w:rFonts w:ascii="Times New Roman" w:hAnsi="Times New Roman"/>
                <w:sz w:val="24"/>
                <w:szCs w:val="24"/>
                <w:lang w:val="uk-UA"/>
              </w:rPr>
              <w:t>12</w:t>
            </w:r>
          </w:p>
        </w:tc>
        <w:tc>
          <w:tcPr>
            <w:tcW w:w="290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Використання енергоносіїв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8171A" w:rsidRPr="00B441B7" w:rsidRDefault="00D8171A" w:rsidP="003B3AAB">
            <w:pPr>
              <w:tabs>
                <w:tab w:val="left" w:pos="14940"/>
              </w:tabs>
              <w:spacing w:after="0" w:line="240" w:lineRule="auto"/>
              <w:ind w:left="180"/>
              <w:jc w:val="center"/>
              <w:rPr>
                <w:rFonts w:ascii="Times New Roman" w:hAnsi="Times New Roman"/>
                <w:b/>
                <w:sz w:val="24"/>
                <w:szCs w:val="24"/>
                <w:lang w:val="uk-UA"/>
              </w:rPr>
            </w:pPr>
            <w:r w:rsidRPr="00B441B7">
              <w:rPr>
                <w:rFonts w:ascii="Times New Roman" w:hAnsi="Times New Roman"/>
                <w:b/>
                <w:sz w:val="24"/>
                <w:szCs w:val="24"/>
                <w:lang w:val="uk-UA"/>
              </w:rPr>
              <w:t>*</w:t>
            </w:r>
          </w:p>
        </w:tc>
      </w:tr>
    </w:tbl>
    <w:p w:rsidR="00471644" w:rsidRPr="00B441B7" w:rsidRDefault="00471644" w:rsidP="003B3AAB">
      <w:pPr>
        <w:spacing w:after="0" w:line="240" w:lineRule="auto"/>
        <w:rPr>
          <w:rFonts w:ascii="Times New Roman" w:hAnsi="Times New Roman"/>
          <w:sz w:val="24"/>
          <w:szCs w:val="24"/>
          <w:lang w:val="uk-UA"/>
        </w:rPr>
      </w:pPr>
    </w:p>
    <w:p w:rsidR="00471644" w:rsidRPr="00B441B7" w:rsidRDefault="00471644" w:rsidP="003B3AAB">
      <w:pPr>
        <w:pStyle w:val="af8"/>
        <w:tabs>
          <w:tab w:val="left" w:pos="-180"/>
          <w:tab w:val="left" w:pos="14940"/>
        </w:tabs>
        <w:spacing w:after="0"/>
        <w:ind w:left="181"/>
        <w:jc w:val="right"/>
        <w:rPr>
          <w:b/>
          <w:szCs w:val="24"/>
          <w:lang w:val="uk-UA"/>
        </w:rPr>
      </w:pPr>
      <w:r w:rsidRPr="00B441B7">
        <w:rPr>
          <w:b/>
          <w:szCs w:val="24"/>
        </w:rPr>
        <w:t xml:space="preserve">Додаток </w:t>
      </w:r>
      <w:r w:rsidR="00336883" w:rsidRPr="00B441B7">
        <w:rPr>
          <w:b/>
          <w:szCs w:val="24"/>
          <w:lang w:val="uk-UA"/>
        </w:rPr>
        <w:t>5</w:t>
      </w:r>
    </w:p>
    <w:p w:rsidR="00471644" w:rsidRPr="00B441B7" w:rsidRDefault="00471644" w:rsidP="003B3AAB">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lastRenderedPageBreak/>
        <w:t>ЦИКЛОГРАМА  НАКАЗІВ</w:t>
      </w:r>
    </w:p>
    <w:p w:rsidR="00471644" w:rsidRPr="00B441B7" w:rsidRDefault="00471644" w:rsidP="003B3AAB">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t>Серпень</w:t>
      </w:r>
    </w:p>
    <w:p w:rsidR="00471644" w:rsidRPr="00B441B7" w:rsidRDefault="00471644" w:rsidP="00D51A7C">
      <w:pPr>
        <w:pStyle w:val="af8"/>
        <w:numPr>
          <w:ilvl w:val="0"/>
          <w:numId w:val="50"/>
        </w:numPr>
        <w:tabs>
          <w:tab w:val="left" w:pos="-180"/>
          <w:tab w:val="left" w:pos="14940"/>
        </w:tabs>
        <w:spacing w:after="0"/>
        <w:ind w:left="1080"/>
        <w:rPr>
          <w:szCs w:val="24"/>
        </w:rPr>
      </w:pPr>
      <w:r w:rsidRPr="00B441B7">
        <w:rPr>
          <w:szCs w:val="24"/>
        </w:rPr>
        <w:t>про затвердження режиму роботи школи на 20</w:t>
      </w:r>
      <w:r w:rsidR="00E351E1" w:rsidRPr="00B441B7">
        <w:rPr>
          <w:szCs w:val="24"/>
          <w:lang w:val="uk-UA"/>
        </w:rPr>
        <w:t>2</w:t>
      </w:r>
      <w:r w:rsidR="00F43A91">
        <w:rPr>
          <w:szCs w:val="24"/>
          <w:lang w:val="uk-UA"/>
        </w:rPr>
        <w:t>5</w:t>
      </w:r>
      <w:r w:rsidRPr="00B441B7">
        <w:rPr>
          <w:szCs w:val="24"/>
        </w:rPr>
        <w:t xml:space="preserve"> /20</w:t>
      </w:r>
      <w:r w:rsidR="00E351E1" w:rsidRPr="00B441B7">
        <w:rPr>
          <w:szCs w:val="24"/>
          <w:lang w:val="uk-UA"/>
        </w:rPr>
        <w:t>2</w:t>
      </w:r>
      <w:r w:rsidR="00F43A91">
        <w:rPr>
          <w:szCs w:val="24"/>
          <w:lang w:val="uk-UA"/>
        </w:rPr>
        <w:t>6</w:t>
      </w:r>
      <w:r w:rsidRPr="00B441B7">
        <w:rPr>
          <w:szCs w:val="24"/>
        </w:rPr>
        <w:t xml:space="preserve">  н.р.;</w:t>
      </w:r>
    </w:p>
    <w:p w:rsidR="00471644" w:rsidRPr="00B441B7" w:rsidRDefault="00471644" w:rsidP="00D51A7C">
      <w:pPr>
        <w:pStyle w:val="af8"/>
        <w:numPr>
          <w:ilvl w:val="0"/>
          <w:numId w:val="50"/>
        </w:numPr>
        <w:tabs>
          <w:tab w:val="left" w:pos="-180"/>
          <w:tab w:val="left" w:pos="14940"/>
        </w:tabs>
        <w:spacing w:after="0"/>
        <w:ind w:left="1080"/>
        <w:rPr>
          <w:szCs w:val="24"/>
        </w:rPr>
      </w:pPr>
      <w:r w:rsidRPr="00B441B7">
        <w:rPr>
          <w:szCs w:val="24"/>
        </w:rPr>
        <w:t>про склад тарифікаційної комісії;</w:t>
      </w:r>
    </w:p>
    <w:p w:rsidR="00471644" w:rsidRPr="00B441B7" w:rsidRDefault="00471644" w:rsidP="00D51A7C">
      <w:pPr>
        <w:pStyle w:val="af8"/>
        <w:numPr>
          <w:ilvl w:val="0"/>
          <w:numId w:val="50"/>
        </w:numPr>
        <w:tabs>
          <w:tab w:val="left" w:pos="-180"/>
          <w:tab w:val="left" w:pos="14940"/>
        </w:tabs>
        <w:spacing w:after="0"/>
        <w:ind w:left="1080"/>
        <w:rPr>
          <w:szCs w:val="24"/>
        </w:rPr>
      </w:pPr>
      <w:r w:rsidRPr="00B441B7">
        <w:rPr>
          <w:szCs w:val="24"/>
        </w:rPr>
        <w:t>про затвердження педагогічного навантаження  на 20</w:t>
      </w:r>
      <w:r w:rsidR="00F43A91">
        <w:rPr>
          <w:szCs w:val="24"/>
          <w:lang w:val="uk-UA"/>
        </w:rPr>
        <w:t>25</w:t>
      </w:r>
      <w:r w:rsidRPr="00B441B7">
        <w:rPr>
          <w:szCs w:val="24"/>
        </w:rPr>
        <w:t xml:space="preserve"> /20</w:t>
      </w:r>
      <w:r w:rsidR="00E351E1" w:rsidRPr="00B441B7">
        <w:rPr>
          <w:szCs w:val="24"/>
          <w:lang w:val="uk-UA"/>
        </w:rPr>
        <w:t>2</w:t>
      </w:r>
      <w:r w:rsidR="00F43A91">
        <w:rPr>
          <w:szCs w:val="24"/>
          <w:lang w:val="uk-UA"/>
        </w:rPr>
        <w:t>6</w:t>
      </w:r>
      <w:r w:rsidRPr="00B441B7">
        <w:rPr>
          <w:szCs w:val="24"/>
        </w:rPr>
        <w:t xml:space="preserve">  н.р.;</w:t>
      </w:r>
    </w:p>
    <w:p w:rsidR="00471644" w:rsidRPr="00B441B7" w:rsidRDefault="00471644" w:rsidP="00D51A7C">
      <w:pPr>
        <w:pStyle w:val="af8"/>
        <w:numPr>
          <w:ilvl w:val="0"/>
          <w:numId w:val="50"/>
        </w:numPr>
        <w:tabs>
          <w:tab w:val="left" w:pos="-180"/>
          <w:tab w:val="left" w:pos="14940"/>
        </w:tabs>
        <w:spacing w:after="0"/>
        <w:ind w:left="1080"/>
        <w:rPr>
          <w:szCs w:val="24"/>
        </w:rPr>
      </w:pPr>
      <w:r w:rsidRPr="00B441B7">
        <w:rPr>
          <w:szCs w:val="24"/>
        </w:rPr>
        <w:t>про призначення класних керівників та керівників гуртків;</w:t>
      </w:r>
    </w:p>
    <w:p w:rsidR="00471644" w:rsidRPr="00B441B7" w:rsidRDefault="00471644" w:rsidP="00D51A7C">
      <w:pPr>
        <w:pStyle w:val="af8"/>
        <w:numPr>
          <w:ilvl w:val="0"/>
          <w:numId w:val="50"/>
        </w:numPr>
        <w:tabs>
          <w:tab w:val="left" w:pos="-180"/>
          <w:tab w:val="left" w:pos="14940"/>
        </w:tabs>
        <w:spacing w:after="0"/>
        <w:ind w:left="1080"/>
        <w:rPr>
          <w:szCs w:val="24"/>
        </w:rPr>
      </w:pPr>
      <w:r w:rsidRPr="00B441B7">
        <w:rPr>
          <w:szCs w:val="24"/>
        </w:rPr>
        <w:t>про організацію роботи з охорони праці;</w:t>
      </w:r>
    </w:p>
    <w:p w:rsidR="00471644" w:rsidRPr="00B441B7" w:rsidRDefault="00471644" w:rsidP="00D51A7C">
      <w:pPr>
        <w:pStyle w:val="af8"/>
        <w:numPr>
          <w:ilvl w:val="0"/>
          <w:numId w:val="50"/>
        </w:numPr>
        <w:tabs>
          <w:tab w:val="left" w:pos="-180"/>
          <w:tab w:val="left" w:pos="14940"/>
        </w:tabs>
        <w:spacing w:after="0"/>
        <w:ind w:left="1080"/>
        <w:rPr>
          <w:szCs w:val="24"/>
        </w:rPr>
      </w:pPr>
      <w:r w:rsidRPr="00B441B7">
        <w:rPr>
          <w:szCs w:val="24"/>
        </w:rPr>
        <w:t>про організацію гарячого харчування;</w:t>
      </w:r>
    </w:p>
    <w:p w:rsidR="00471644" w:rsidRPr="00B441B7" w:rsidRDefault="00471644" w:rsidP="00D51A7C">
      <w:pPr>
        <w:pStyle w:val="af8"/>
        <w:numPr>
          <w:ilvl w:val="0"/>
          <w:numId w:val="50"/>
        </w:numPr>
        <w:tabs>
          <w:tab w:val="left" w:pos="-180"/>
          <w:tab w:val="left" w:pos="14940"/>
        </w:tabs>
        <w:spacing w:after="0"/>
        <w:ind w:left="1080"/>
        <w:rPr>
          <w:szCs w:val="24"/>
        </w:rPr>
      </w:pPr>
      <w:r w:rsidRPr="00B441B7">
        <w:rPr>
          <w:szCs w:val="24"/>
        </w:rPr>
        <w:t>про зарахування учнів до 1-х та 10-го класів;</w:t>
      </w:r>
    </w:p>
    <w:p w:rsidR="00471644" w:rsidRPr="00B441B7" w:rsidRDefault="00471644" w:rsidP="00D51A7C">
      <w:pPr>
        <w:pStyle w:val="af8"/>
        <w:numPr>
          <w:ilvl w:val="0"/>
          <w:numId w:val="50"/>
        </w:numPr>
        <w:tabs>
          <w:tab w:val="left" w:pos="-180"/>
          <w:tab w:val="left" w:pos="14940"/>
        </w:tabs>
        <w:spacing w:after="0"/>
        <w:ind w:left="1080"/>
        <w:rPr>
          <w:szCs w:val="24"/>
        </w:rPr>
      </w:pPr>
      <w:r w:rsidRPr="00B441B7">
        <w:rPr>
          <w:szCs w:val="24"/>
        </w:rPr>
        <w:t>про розклад уроків, гуртків, факультативів на І семестр 20</w:t>
      </w:r>
      <w:r w:rsidR="00F43A91">
        <w:rPr>
          <w:szCs w:val="24"/>
          <w:lang w:val="uk-UA"/>
        </w:rPr>
        <w:t>25</w:t>
      </w:r>
      <w:r w:rsidRPr="00B441B7">
        <w:rPr>
          <w:szCs w:val="24"/>
        </w:rPr>
        <w:t>/20</w:t>
      </w:r>
      <w:r w:rsidR="00E351E1" w:rsidRPr="00B441B7">
        <w:rPr>
          <w:szCs w:val="24"/>
          <w:lang w:val="uk-UA"/>
        </w:rPr>
        <w:t>2</w:t>
      </w:r>
      <w:r w:rsidR="00F43A91">
        <w:rPr>
          <w:szCs w:val="24"/>
          <w:lang w:val="uk-UA"/>
        </w:rPr>
        <w:t>6</w:t>
      </w:r>
      <w:r w:rsidRPr="00B441B7">
        <w:rPr>
          <w:szCs w:val="24"/>
        </w:rPr>
        <w:t xml:space="preserve">  н.р.;</w:t>
      </w:r>
    </w:p>
    <w:p w:rsidR="00471644" w:rsidRPr="00B441B7" w:rsidRDefault="00471644" w:rsidP="00D51A7C">
      <w:pPr>
        <w:pStyle w:val="af8"/>
        <w:numPr>
          <w:ilvl w:val="0"/>
          <w:numId w:val="50"/>
        </w:numPr>
        <w:tabs>
          <w:tab w:val="left" w:pos="-180"/>
          <w:tab w:val="left" w:pos="14940"/>
        </w:tabs>
        <w:spacing w:after="0"/>
        <w:ind w:left="1080"/>
        <w:rPr>
          <w:szCs w:val="24"/>
        </w:rPr>
      </w:pPr>
      <w:r w:rsidRPr="00B441B7">
        <w:rPr>
          <w:szCs w:val="24"/>
        </w:rPr>
        <w:t>про заборону використання мобільних телефонів під час навчально-виховного процесу;</w:t>
      </w:r>
    </w:p>
    <w:p w:rsidR="00471644" w:rsidRPr="00B441B7" w:rsidRDefault="00471644" w:rsidP="00D51A7C">
      <w:pPr>
        <w:pStyle w:val="af8"/>
        <w:numPr>
          <w:ilvl w:val="0"/>
          <w:numId w:val="50"/>
        </w:numPr>
        <w:tabs>
          <w:tab w:val="left" w:pos="-180"/>
          <w:tab w:val="left" w:pos="14940"/>
        </w:tabs>
        <w:spacing w:after="0"/>
        <w:ind w:left="1080"/>
        <w:rPr>
          <w:szCs w:val="24"/>
        </w:rPr>
      </w:pPr>
      <w:r w:rsidRPr="00B441B7">
        <w:rPr>
          <w:szCs w:val="24"/>
        </w:rPr>
        <w:t>про організацію роботи шкільної бібліотеки;</w:t>
      </w:r>
    </w:p>
    <w:p w:rsidR="00471644" w:rsidRPr="00B441B7" w:rsidRDefault="00471644" w:rsidP="00D51A7C">
      <w:pPr>
        <w:pStyle w:val="af8"/>
        <w:numPr>
          <w:ilvl w:val="0"/>
          <w:numId w:val="50"/>
        </w:numPr>
        <w:tabs>
          <w:tab w:val="left" w:pos="-180"/>
          <w:tab w:val="left" w:pos="14940"/>
        </w:tabs>
        <w:spacing w:after="0"/>
        <w:ind w:left="1080"/>
        <w:rPr>
          <w:szCs w:val="24"/>
        </w:rPr>
      </w:pPr>
      <w:r w:rsidRPr="00B441B7">
        <w:rPr>
          <w:szCs w:val="24"/>
        </w:rPr>
        <w:t>про призначення відповдальних за ведення ділової документації;</w:t>
      </w:r>
    </w:p>
    <w:p w:rsidR="00471644" w:rsidRPr="00B441B7" w:rsidRDefault="00471644" w:rsidP="00D51A7C">
      <w:pPr>
        <w:pStyle w:val="af8"/>
        <w:numPr>
          <w:ilvl w:val="0"/>
          <w:numId w:val="50"/>
        </w:numPr>
        <w:tabs>
          <w:tab w:val="left" w:pos="-180"/>
          <w:tab w:val="left" w:pos="14940"/>
        </w:tabs>
        <w:spacing w:after="0"/>
        <w:ind w:left="1080"/>
        <w:rPr>
          <w:szCs w:val="24"/>
        </w:rPr>
      </w:pPr>
      <w:r w:rsidRPr="00B441B7">
        <w:rPr>
          <w:szCs w:val="24"/>
        </w:rPr>
        <w:t>про закріплення ділянок шкільної території за класами;</w:t>
      </w:r>
    </w:p>
    <w:p w:rsidR="00471644" w:rsidRPr="00B441B7" w:rsidRDefault="00471644" w:rsidP="00D51A7C">
      <w:pPr>
        <w:pStyle w:val="af8"/>
        <w:numPr>
          <w:ilvl w:val="0"/>
          <w:numId w:val="50"/>
        </w:numPr>
        <w:tabs>
          <w:tab w:val="left" w:pos="-180"/>
          <w:tab w:val="left" w:pos="14940"/>
        </w:tabs>
        <w:spacing w:after="0"/>
        <w:ind w:left="1080"/>
        <w:rPr>
          <w:szCs w:val="24"/>
        </w:rPr>
      </w:pPr>
      <w:r w:rsidRPr="00B441B7">
        <w:rPr>
          <w:szCs w:val="24"/>
        </w:rPr>
        <w:t>про заборону тютюнопаління та пропаганду здорового способу життя;</w:t>
      </w:r>
    </w:p>
    <w:p w:rsidR="00471644" w:rsidRPr="00B441B7" w:rsidRDefault="00471644" w:rsidP="00D51A7C">
      <w:pPr>
        <w:numPr>
          <w:ilvl w:val="0"/>
          <w:numId w:val="50"/>
        </w:numPr>
        <w:tabs>
          <w:tab w:val="left" w:pos="14940"/>
        </w:tabs>
        <w:spacing w:after="0" w:line="240" w:lineRule="auto"/>
        <w:ind w:left="1080"/>
        <w:rPr>
          <w:rFonts w:ascii="Times New Roman" w:hAnsi="Times New Roman"/>
          <w:sz w:val="24"/>
          <w:szCs w:val="24"/>
        </w:rPr>
      </w:pPr>
      <w:r w:rsidRPr="00B441B7">
        <w:rPr>
          <w:rFonts w:ascii="Times New Roman" w:hAnsi="Times New Roman"/>
          <w:sz w:val="24"/>
          <w:szCs w:val="24"/>
          <w:lang w:val="uk-UA"/>
        </w:rPr>
        <w:t>п</w:t>
      </w:r>
      <w:r w:rsidRPr="00B441B7">
        <w:rPr>
          <w:rFonts w:ascii="Times New Roman" w:hAnsi="Times New Roman"/>
          <w:sz w:val="24"/>
          <w:szCs w:val="24"/>
        </w:rPr>
        <w:t>ропідсумкиорганізаціїлітньоговідпочинкуучнів</w:t>
      </w:r>
      <w:r w:rsidRPr="00B441B7">
        <w:rPr>
          <w:rFonts w:ascii="Times New Roman" w:hAnsi="Times New Roman"/>
          <w:sz w:val="24"/>
          <w:szCs w:val="24"/>
          <w:lang w:val="uk-UA"/>
        </w:rPr>
        <w:t>;</w:t>
      </w:r>
    </w:p>
    <w:p w:rsidR="00471644" w:rsidRPr="00B441B7" w:rsidRDefault="00471644" w:rsidP="00D51A7C">
      <w:pPr>
        <w:numPr>
          <w:ilvl w:val="0"/>
          <w:numId w:val="50"/>
        </w:numPr>
        <w:tabs>
          <w:tab w:val="left" w:pos="14940"/>
        </w:tabs>
        <w:spacing w:after="0" w:line="240" w:lineRule="auto"/>
        <w:ind w:left="1080"/>
        <w:rPr>
          <w:rFonts w:ascii="Times New Roman" w:hAnsi="Times New Roman"/>
          <w:sz w:val="24"/>
          <w:szCs w:val="24"/>
        </w:rPr>
      </w:pPr>
      <w:r w:rsidRPr="00B441B7">
        <w:rPr>
          <w:rFonts w:ascii="Times New Roman" w:hAnsi="Times New Roman"/>
          <w:sz w:val="24"/>
          <w:szCs w:val="24"/>
          <w:lang w:val="uk-UA"/>
        </w:rPr>
        <w:t>п</w:t>
      </w:r>
      <w:r w:rsidRPr="00B441B7">
        <w:rPr>
          <w:rFonts w:ascii="Times New Roman" w:hAnsi="Times New Roman"/>
          <w:sz w:val="24"/>
          <w:szCs w:val="24"/>
        </w:rPr>
        <w:t>роорганізаціюпозакласноїроботи з фізичноїкультури в навчальномуроці</w:t>
      </w:r>
    </w:p>
    <w:p w:rsidR="00471644" w:rsidRPr="00B441B7" w:rsidRDefault="00471644" w:rsidP="00D51A7C">
      <w:pPr>
        <w:numPr>
          <w:ilvl w:val="0"/>
          <w:numId w:val="50"/>
        </w:numPr>
        <w:tabs>
          <w:tab w:val="left" w:pos="14940"/>
        </w:tabs>
        <w:spacing w:after="0" w:line="240" w:lineRule="auto"/>
        <w:ind w:left="1080"/>
        <w:rPr>
          <w:rFonts w:ascii="Times New Roman" w:hAnsi="Times New Roman"/>
          <w:sz w:val="24"/>
          <w:szCs w:val="24"/>
        </w:rPr>
      </w:pPr>
      <w:r w:rsidRPr="00B441B7">
        <w:rPr>
          <w:rFonts w:ascii="Times New Roman" w:hAnsi="Times New Roman"/>
          <w:sz w:val="24"/>
          <w:szCs w:val="24"/>
          <w:lang w:val="uk-UA"/>
        </w:rPr>
        <w:t>про затвердження педстажу вчителів;</w:t>
      </w:r>
    </w:p>
    <w:p w:rsidR="00471644" w:rsidRPr="00B441B7" w:rsidRDefault="00471644" w:rsidP="00D51A7C">
      <w:pPr>
        <w:numPr>
          <w:ilvl w:val="0"/>
          <w:numId w:val="50"/>
        </w:numPr>
        <w:tabs>
          <w:tab w:val="left" w:pos="14940"/>
        </w:tabs>
        <w:spacing w:after="0" w:line="240" w:lineRule="auto"/>
        <w:ind w:left="1080"/>
        <w:rPr>
          <w:rFonts w:ascii="Times New Roman" w:hAnsi="Times New Roman"/>
          <w:sz w:val="24"/>
          <w:szCs w:val="24"/>
        </w:rPr>
      </w:pPr>
      <w:r w:rsidRPr="00B441B7">
        <w:rPr>
          <w:rFonts w:ascii="Times New Roman" w:hAnsi="Times New Roman"/>
          <w:sz w:val="24"/>
          <w:szCs w:val="24"/>
          <w:lang w:val="uk-UA"/>
        </w:rPr>
        <w:t>про доплату за перевірку зошитів;</w:t>
      </w:r>
    </w:p>
    <w:p w:rsidR="00471644" w:rsidRPr="00B441B7" w:rsidRDefault="00471644" w:rsidP="00D51A7C">
      <w:pPr>
        <w:numPr>
          <w:ilvl w:val="0"/>
          <w:numId w:val="50"/>
        </w:numPr>
        <w:tabs>
          <w:tab w:val="left" w:pos="14940"/>
        </w:tabs>
        <w:spacing w:after="0" w:line="240" w:lineRule="auto"/>
        <w:ind w:left="1080"/>
        <w:rPr>
          <w:rFonts w:ascii="Times New Roman" w:hAnsi="Times New Roman"/>
          <w:sz w:val="24"/>
          <w:szCs w:val="24"/>
        </w:rPr>
      </w:pPr>
      <w:r w:rsidRPr="00B441B7">
        <w:rPr>
          <w:rFonts w:ascii="Times New Roman" w:hAnsi="Times New Roman"/>
          <w:sz w:val="24"/>
          <w:szCs w:val="24"/>
          <w:lang w:val="uk-UA"/>
        </w:rPr>
        <w:t>про доплату за ведення бібліотечного фонду;</w:t>
      </w:r>
    </w:p>
    <w:p w:rsidR="00471644" w:rsidRPr="00B441B7" w:rsidRDefault="00471644" w:rsidP="00D51A7C">
      <w:pPr>
        <w:numPr>
          <w:ilvl w:val="0"/>
          <w:numId w:val="50"/>
        </w:numPr>
        <w:tabs>
          <w:tab w:val="left" w:pos="14940"/>
        </w:tabs>
        <w:spacing w:after="0" w:line="240" w:lineRule="auto"/>
        <w:ind w:left="1080"/>
        <w:rPr>
          <w:rFonts w:ascii="Times New Roman" w:hAnsi="Times New Roman"/>
          <w:sz w:val="24"/>
          <w:szCs w:val="24"/>
        </w:rPr>
      </w:pPr>
      <w:r w:rsidRPr="00B441B7">
        <w:rPr>
          <w:rFonts w:ascii="Times New Roman" w:hAnsi="Times New Roman"/>
          <w:sz w:val="24"/>
          <w:szCs w:val="24"/>
          <w:lang w:val="uk-UA"/>
        </w:rPr>
        <w:t>про встановлення надбавки за престижність;</w:t>
      </w:r>
    </w:p>
    <w:p w:rsidR="00471644" w:rsidRPr="00B441B7" w:rsidRDefault="00471644" w:rsidP="00D51A7C">
      <w:pPr>
        <w:numPr>
          <w:ilvl w:val="0"/>
          <w:numId w:val="50"/>
        </w:numPr>
        <w:tabs>
          <w:tab w:val="left" w:pos="14940"/>
        </w:tabs>
        <w:spacing w:after="0" w:line="240" w:lineRule="auto"/>
        <w:ind w:left="1080"/>
        <w:rPr>
          <w:rFonts w:ascii="Times New Roman" w:hAnsi="Times New Roman"/>
          <w:sz w:val="24"/>
          <w:szCs w:val="24"/>
        </w:rPr>
      </w:pPr>
      <w:r w:rsidRPr="00B441B7">
        <w:rPr>
          <w:rFonts w:ascii="Times New Roman" w:hAnsi="Times New Roman"/>
          <w:sz w:val="24"/>
          <w:szCs w:val="24"/>
          <w:lang w:val="uk-UA"/>
        </w:rPr>
        <w:t>про проділ класів на групи</w:t>
      </w:r>
      <w:r w:rsidRPr="00B441B7">
        <w:rPr>
          <w:rFonts w:ascii="Times New Roman" w:hAnsi="Times New Roman"/>
          <w:sz w:val="24"/>
          <w:szCs w:val="24"/>
        </w:rPr>
        <w:t>.</w:t>
      </w:r>
    </w:p>
    <w:p w:rsidR="00471644" w:rsidRPr="00B441B7" w:rsidRDefault="00471644" w:rsidP="003B3AAB">
      <w:pPr>
        <w:spacing w:after="0" w:line="240" w:lineRule="auto"/>
        <w:jc w:val="center"/>
        <w:rPr>
          <w:rFonts w:ascii="Times New Roman" w:hAnsi="Times New Roman"/>
          <w:b/>
          <w:sz w:val="24"/>
          <w:szCs w:val="24"/>
          <w:lang w:val="uk-UA"/>
        </w:rPr>
      </w:pPr>
    </w:p>
    <w:p w:rsidR="00471644" w:rsidRPr="00B441B7" w:rsidRDefault="00471644" w:rsidP="003B3AAB">
      <w:pPr>
        <w:spacing w:after="0" w:line="240" w:lineRule="auto"/>
        <w:jc w:val="center"/>
        <w:rPr>
          <w:rFonts w:ascii="Times New Roman" w:hAnsi="Times New Roman"/>
          <w:b/>
          <w:sz w:val="24"/>
          <w:szCs w:val="24"/>
          <w:lang w:val="uk-UA"/>
        </w:rPr>
      </w:pPr>
    </w:p>
    <w:p w:rsidR="00471644" w:rsidRPr="00B441B7" w:rsidRDefault="00471644" w:rsidP="003B3AAB">
      <w:pPr>
        <w:spacing w:after="0" w:line="240" w:lineRule="auto"/>
        <w:jc w:val="center"/>
        <w:rPr>
          <w:rFonts w:ascii="Times New Roman" w:hAnsi="Times New Roman"/>
          <w:b/>
          <w:sz w:val="24"/>
          <w:szCs w:val="24"/>
          <w:lang w:val="uk-UA"/>
        </w:rPr>
      </w:pPr>
    </w:p>
    <w:p w:rsidR="00071F57" w:rsidRPr="00B441B7" w:rsidRDefault="00071F57" w:rsidP="003B3AAB">
      <w:pPr>
        <w:spacing w:after="0" w:line="240" w:lineRule="auto"/>
        <w:jc w:val="center"/>
        <w:rPr>
          <w:rFonts w:ascii="Times New Roman" w:hAnsi="Times New Roman"/>
          <w:b/>
          <w:sz w:val="24"/>
          <w:szCs w:val="24"/>
          <w:lang w:val="uk-UA"/>
        </w:rPr>
      </w:pPr>
    </w:p>
    <w:p w:rsidR="00071F57" w:rsidRPr="00B441B7" w:rsidRDefault="00071F57" w:rsidP="003B3AAB">
      <w:pPr>
        <w:spacing w:after="0" w:line="240" w:lineRule="auto"/>
        <w:jc w:val="center"/>
        <w:rPr>
          <w:rFonts w:ascii="Times New Roman" w:hAnsi="Times New Roman"/>
          <w:b/>
          <w:sz w:val="24"/>
          <w:szCs w:val="24"/>
          <w:lang w:val="uk-UA"/>
        </w:rPr>
      </w:pPr>
    </w:p>
    <w:p w:rsidR="00071F57" w:rsidRPr="00B441B7" w:rsidRDefault="00071F57" w:rsidP="003B3AAB">
      <w:pPr>
        <w:spacing w:after="0" w:line="240" w:lineRule="auto"/>
        <w:jc w:val="center"/>
        <w:rPr>
          <w:rFonts w:ascii="Times New Roman" w:hAnsi="Times New Roman"/>
          <w:b/>
          <w:sz w:val="24"/>
          <w:szCs w:val="24"/>
          <w:lang w:val="uk-UA"/>
        </w:rPr>
      </w:pPr>
    </w:p>
    <w:p w:rsidR="00071F57" w:rsidRPr="00B441B7" w:rsidRDefault="00071F57" w:rsidP="003B3AAB">
      <w:pPr>
        <w:spacing w:after="0" w:line="240" w:lineRule="auto"/>
        <w:jc w:val="center"/>
        <w:rPr>
          <w:rFonts w:ascii="Times New Roman" w:hAnsi="Times New Roman"/>
          <w:b/>
          <w:sz w:val="24"/>
          <w:szCs w:val="24"/>
          <w:lang w:val="uk-UA"/>
        </w:rPr>
      </w:pPr>
    </w:p>
    <w:p w:rsidR="00071F57" w:rsidRPr="00B441B7" w:rsidRDefault="00071F57" w:rsidP="003B3AAB">
      <w:pPr>
        <w:spacing w:after="0" w:line="240" w:lineRule="auto"/>
        <w:jc w:val="center"/>
        <w:rPr>
          <w:rFonts w:ascii="Times New Roman" w:hAnsi="Times New Roman"/>
          <w:b/>
          <w:sz w:val="24"/>
          <w:szCs w:val="24"/>
          <w:lang w:val="uk-UA"/>
        </w:rPr>
      </w:pPr>
    </w:p>
    <w:p w:rsidR="00471644" w:rsidRPr="00B441B7" w:rsidRDefault="00471644" w:rsidP="003B3AAB">
      <w:pPr>
        <w:spacing w:after="0" w:line="240" w:lineRule="auto"/>
        <w:jc w:val="center"/>
        <w:rPr>
          <w:rFonts w:ascii="Times New Roman" w:hAnsi="Times New Roman"/>
          <w:b/>
          <w:sz w:val="24"/>
          <w:szCs w:val="24"/>
          <w:lang w:val="uk-UA"/>
        </w:rPr>
      </w:pPr>
    </w:p>
    <w:p w:rsidR="00471644" w:rsidRPr="00B441B7" w:rsidRDefault="00471644" w:rsidP="003B3AAB">
      <w:pPr>
        <w:spacing w:after="0" w:line="240" w:lineRule="auto"/>
        <w:jc w:val="center"/>
        <w:rPr>
          <w:rFonts w:ascii="Times New Roman" w:hAnsi="Times New Roman"/>
          <w:b/>
          <w:sz w:val="24"/>
          <w:szCs w:val="24"/>
          <w:lang w:val="uk-UA"/>
        </w:rPr>
      </w:pPr>
    </w:p>
    <w:p w:rsidR="00471644" w:rsidRPr="00B441B7" w:rsidRDefault="00471644" w:rsidP="003B3AAB">
      <w:pPr>
        <w:spacing w:after="0" w:line="240" w:lineRule="auto"/>
        <w:jc w:val="center"/>
        <w:rPr>
          <w:rFonts w:ascii="Times New Roman" w:hAnsi="Times New Roman"/>
          <w:b/>
          <w:sz w:val="24"/>
          <w:szCs w:val="24"/>
          <w:lang w:val="uk-UA"/>
        </w:rPr>
      </w:pPr>
    </w:p>
    <w:p w:rsidR="002300D2" w:rsidRPr="00B441B7" w:rsidRDefault="002300D2" w:rsidP="003B3AAB">
      <w:pPr>
        <w:spacing w:after="0" w:line="240" w:lineRule="auto"/>
        <w:jc w:val="center"/>
        <w:rPr>
          <w:rFonts w:ascii="Times New Roman" w:hAnsi="Times New Roman"/>
          <w:b/>
          <w:sz w:val="24"/>
          <w:szCs w:val="24"/>
          <w:lang w:val="uk-UA"/>
        </w:rPr>
      </w:pPr>
    </w:p>
    <w:p w:rsidR="00F43A91" w:rsidRDefault="00F43A91" w:rsidP="003B3AAB">
      <w:pPr>
        <w:spacing w:after="0" w:line="240" w:lineRule="auto"/>
        <w:jc w:val="center"/>
        <w:rPr>
          <w:rFonts w:ascii="Times New Roman" w:hAnsi="Times New Roman"/>
          <w:b/>
          <w:sz w:val="24"/>
          <w:szCs w:val="24"/>
          <w:lang w:val="uk-UA"/>
        </w:rPr>
      </w:pPr>
    </w:p>
    <w:p w:rsidR="00471644" w:rsidRPr="00B441B7" w:rsidRDefault="00471644" w:rsidP="003B3AAB">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lastRenderedPageBreak/>
        <w:t>Вересень</w:t>
      </w:r>
    </w:p>
    <w:p w:rsidR="00471644" w:rsidRPr="00B441B7" w:rsidRDefault="00471644" w:rsidP="00D51A7C">
      <w:pPr>
        <w:pStyle w:val="af8"/>
        <w:numPr>
          <w:ilvl w:val="0"/>
          <w:numId w:val="50"/>
        </w:numPr>
        <w:tabs>
          <w:tab w:val="left" w:pos="-180"/>
          <w:tab w:val="left" w:pos="14940"/>
        </w:tabs>
        <w:spacing w:after="0"/>
        <w:ind w:left="720"/>
        <w:rPr>
          <w:szCs w:val="24"/>
          <w:lang w:val="uk-UA"/>
        </w:rPr>
      </w:pPr>
      <w:r w:rsidRPr="00B441B7">
        <w:rPr>
          <w:szCs w:val="24"/>
          <w:lang w:val="uk-UA"/>
        </w:rPr>
        <w:t>про розподіл функціональних обов’язків між адміністрацією закладу;</w:t>
      </w:r>
    </w:p>
    <w:p w:rsidR="00471644" w:rsidRPr="00B441B7" w:rsidRDefault="00471644" w:rsidP="00D51A7C">
      <w:pPr>
        <w:pStyle w:val="af8"/>
        <w:numPr>
          <w:ilvl w:val="0"/>
          <w:numId w:val="50"/>
        </w:numPr>
        <w:tabs>
          <w:tab w:val="left" w:pos="-180"/>
          <w:tab w:val="left" w:pos="14940"/>
        </w:tabs>
        <w:spacing w:after="0"/>
        <w:ind w:left="720"/>
        <w:rPr>
          <w:szCs w:val="24"/>
        </w:rPr>
      </w:pPr>
      <w:r w:rsidRPr="00B441B7">
        <w:rPr>
          <w:szCs w:val="24"/>
        </w:rPr>
        <w:t>про кількісний склад учнів в класах по школі;</w:t>
      </w:r>
    </w:p>
    <w:p w:rsidR="00471644" w:rsidRPr="00B441B7" w:rsidRDefault="00471644" w:rsidP="00D51A7C">
      <w:pPr>
        <w:pStyle w:val="af8"/>
        <w:numPr>
          <w:ilvl w:val="0"/>
          <w:numId w:val="50"/>
        </w:numPr>
        <w:tabs>
          <w:tab w:val="left" w:pos="-180"/>
          <w:tab w:val="left" w:pos="14940"/>
        </w:tabs>
        <w:spacing w:after="0"/>
        <w:ind w:left="720"/>
        <w:rPr>
          <w:szCs w:val="24"/>
        </w:rPr>
      </w:pPr>
      <w:r w:rsidRPr="00B441B7">
        <w:rPr>
          <w:szCs w:val="24"/>
        </w:rPr>
        <w:t>про організацію роботу педколективу щодо попередження дитячого травматизму;</w:t>
      </w:r>
    </w:p>
    <w:p w:rsidR="00471644" w:rsidRPr="00B441B7" w:rsidRDefault="00471644" w:rsidP="00D51A7C">
      <w:pPr>
        <w:pStyle w:val="af8"/>
        <w:numPr>
          <w:ilvl w:val="0"/>
          <w:numId w:val="50"/>
        </w:numPr>
        <w:tabs>
          <w:tab w:val="left" w:pos="-180"/>
          <w:tab w:val="left" w:pos="14940"/>
        </w:tabs>
        <w:spacing w:after="0"/>
        <w:ind w:left="720"/>
        <w:rPr>
          <w:szCs w:val="24"/>
        </w:rPr>
      </w:pPr>
      <w:r w:rsidRPr="00B441B7">
        <w:rPr>
          <w:szCs w:val="24"/>
        </w:rPr>
        <w:t>про організацію методич</w:t>
      </w:r>
      <w:r w:rsidR="008F48FB" w:rsidRPr="00B441B7">
        <w:rPr>
          <w:szCs w:val="24"/>
        </w:rPr>
        <w:t>ної роботи з педколективом у 20</w:t>
      </w:r>
      <w:r w:rsidR="00F43A91">
        <w:rPr>
          <w:szCs w:val="24"/>
          <w:lang w:val="uk-UA"/>
        </w:rPr>
        <w:t>25</w:t>
      </w:r>
      <w:r w:rsidRPr="00B441B7">
        <w:rPr>
          <w:szCs w:val="24"/>
        </w:rPr>
        <w:t xml:space="preserve"> /20</w:t>
      </w:r>
      <w:r w:rsidR="00F43A91">
        <w:rPr>
          <w:szCs w:val="24"/>
          <w:lang w:val="uk-UA"/>
        </w:rPr>
        <w:t>26</w:t>
      </w:r>
      <w:r w:rsidRPr="00B441B7">
        <w:rPr>
          <w:szCs w:val="24"/>
        </w:rPr>
        <w:t xml:space="preserve">  н.р.;</w:t>
      </w:r>
    </w:p>
    <w:p w:rsidR="00471644" w:rsidRPr="00B441B7" w:rsidRDefault="00471644" w:rsidP="00D51A7C">
      <w:pPr>
        <w:pStyle w:val="af8"/>
        <w:numPr>
          <w:ilvl w:val="0"/>
          <w:numId w:val="50"/>
        </w:numPr>
        <w:tabs>
          <w:tab w:val="left" w:pos="-180"/>
          <w:tab w:val="left" w:pos="14940"/>
        </w:tabs>
        <w:spacing w:after="0"/>
        <w:ind w:left="720"/>
        <w:rPr>
          <w:szCs w:val="24"/>
        </w:rPr>
      </w:pPr>
      <w:r w:rsidRPr="00B441B7">
        <w:rPr>
          <w:szCs w:val="24"/>
        </w:rPr>
        <w:t>про створення  атестаційної комісії закладу;</w:t>
      </w:r>
    </w:p>
    <w:p w:rsidR="00471644" w:rsidRPr="00B441B7" w:rsidRDefault="00471644" w:rsidP="00D51A7C">
      <w:pPr>
        <w:pStyle w:val="af8"/>
        <w:numPr>
          <w:ilvl w:val="0"/>
          <w:numId w:val="50"/>
        </w:numPr>
        <w:tabs>
          <w:tab w:val="left" w:pos="-180"/>
          <w:tab w:val="left" w:pos="14940"/>
        </w:tabs>
        <w:spacing w:after="0"/>
        <w:ind w:left="720"/>
        <w:rPr>
          <w:szCs w:val="24"/>
        </w:rPr>
      </w:pPr>
      <w:r w:rsidRPr="00B441B7">
        <w:rPr>
          <w:szCs w:val="24"/>
        </w:rPr>
        <w:t>про склад комісій щодо розслідування нещасних випадків;</w:t>
      </w:r>
    </w:p>
    <w:p w:rsidR="00471644" w:rsidRPr="00B441B7" w:rsidRDefault="00471644" w:rsidP="00D51A7C">
      <w:pPr>
        <w:pStyle w:val="af8"/>
        <w:numPr>
          <w:ilvl w:val="0"/>
          <w:numId w:val="50"/>
        </w:numPr>
        <w:tabs>
          <w:tab w:val="left" w:pos="-180"/>
          <w:tab w:val="left" w:pos="14940"/>
        </w:tabs>
        <w:spacing w:after="0"/>
        <w:ind w:left="720"/>
        <w:rPr>
          <w:szCs w:val="24"/>
        </w:rPr>
      </w:pPr>
      <w:r w:rsidRPr="00B441B7">
        <w:rPr>
          <w:szCs w:val="24"/>
        </w:rPr>
        <w:t>про призначення громадського інспектора з охорони дитинства;</w:t>
      </w:r>
    </w:p>
    <w:p w:rsidR="00471644" w:rsidRPr="00B441B7" w:rsidRDefault="00471644" w:rsidP="00D51A7C">
      <w:pPr>
        <w:pStyle w:val="af8"/>
        <w:numPr>
          <w:ilvl w:val="0"/>
          <w:numId w:val="50"/>
        </w:numPr>
        <w:tabs>
          <w:tab w:val="left" w:pos="-180"/>
          <w:tab w:val="left" w:pos="14940"/>
        </w:tabs>
        <w:spacing w:after="0"/>
        <w:ind w:left="720"/>
        <w:rPr>
          <w:szCs w:val="24"/>
        </w:rPr>
      </w:pPr>
      <w:r w:rsidRPr="00B441B7">
        <w:rPr>
          <w:szCs w:val="24"/>
        </w:rPr>
        <w:t>про організацію роботи з охорони дитинства;</w:t>
      </w:r>
    </w:p>
    <w:p w:rsidR="00471644" w:rsidRPr="00B441B7" w:rsidRDefault="00471644" w:rsidP="00D51A7C">
      <w:pPr>
        <w:pStyle w:val="af8"/>
        <w:numPr>
          <w:ilvl w:val="0"/>
          <w:numId w:val="50"/>
        </w:numPr>
        <w:tabs>
          <w:tab w:val="left" w:pos="-180"/>
          <w:tab w:val="left" w:pos="14940"/>
        </w:tabs>
        <w:spacing w:after="0"/>
        <w:ind w:left="720"/>
        <w:rPr>
          <w:szCs w:val="24"/>
        </w:rPr>
      </w:pPr>
      <w:r w:rsidRPr="00B441B7">
        <w:rPr>
          <w:szCs w:val="24"/>
        </w:rPr>
        <w:t>про вивчення стану викладання предметів протягом 20</w:t>
      </w:r>
      <w:r w:rsidR="00F43A91">
        <w:rPr>
          <w:szCs w:val="24"/>
          <w:lang w:val="uk-UA"/>
        </w:rPr>
        <w:t>25</w:t>
      </w:r>
      <w:r w:rsidRPr="00B441B7">
        <w:rPr>
          <w:szCs w:val="24"/>
        </w:rPr>
        <w:t xml:space="preserve"> /20</w:t>
      </w:r>
      <w:r w:rsidR="00F43A91">
        <w:rPr>
          <w:szCs w:val="24"/>
          <w:lang w:val="uk-UA"/>
        </w:rPr>
        <w:t>26</w:t>
      </w:r>
      <w:r w:rsidRPr="00B441B7">
        <w:rPr>
          <w:szCs w:val="24"/>
        </w:rPr>
        <w:t xml:space="preserve"> н.р.;</w:t>
      </w:r>
    </w:p>
    <w:p w:rsidR="00471644" w:rsidRPr="00B441B7" w:rsidRDefault="00471644" w:rsidP="00D51A7C">
      <w:pPr>
        <w:pStyle w:val="af8"/>
        <w:numPr>
          <w:ilvl w:val="0"/>
          <w:numId w:val="50"/>
        </w:numPr>
        <w:tabs>
          <w:tab w:val="left" w:pos="-180"/>
          <w:tab w:val="left" w:pos="14940"/>
        </w:tabs>
        <w:spacing w:after="0"/>
        <w:ind w:left="720"/>
        <w:rPr>
          <w:szCs w:val="24"/>
        </w:rPr>
      </w:pPr>
      <w:r w:rsidRPr="00B441B7">
        <w:rPr>
          <w:szCs w:val="24"/>
        </w:rPr>
        <w:t>про склад комісії з трудових спорів;</w:t>
      </w:r>
    </w:p>
    <w:p w:rsidR="00471644" w:rsidRPr="00B441B7" w:rsidRDefault="00471644" w:rsidP="00D51A7C">
      <w:pPr>
        <w:pStyle w:val="af8"/>
        <w:numPr>
          <w:ilvl w:val="0"/>
          <w:numId w:val="50"/>
        </w:numPr>
        <w:tabs>
          <w:tab w:val="left" w:pos="-180"/>
          <w:tab w:val="left" w:pos="14940"/>
        </w:tabs>
        <w:spacing w:after="0"/>
        <w:ind w:left="720"/>
        <w:jc w:val="both"/>
        <w:rPr>
          <w:szCs w:val="24"/>
        </w:rPr>
      </w:pPr>
      <w:r w:rsidRPr="00B441B7">
        <w:rPr>
          <w:szCs w:val="24"/>
        </w:rPr>
        <w:t>про рейд «Урок»;</w:t>
      </w:r>
    </w:p>
    <w:p w:rsidR="00471644" w:rsidRPr="00B441B7" w:rsidRDefault="00471644" w:rsidP="00D51A7C">
      <w:pPr>
        <w:pStyle w:val="af8"/>
        <w:numPr>
          <w:ilvl w:val="0"/>
          <w:numId w:val="50"/>
        </w:numPr>
        <w:tabs>
          <w:tab w:val="left" w:pos="-180"/>
          <w:tab w:val="left" w:pos="14940"/>
        </w:tabs>
        <w:spacing w:after="0"/>
        <w:ind w:left="720"/>
        <w:jc w:val="both"/>
        <w:rPr>
          <w:szCs w:val="24"/>
        </w:rPr>
      </w:pPr>
      <w:r w:rsidRPr="00B441B7">
        <w:rPr>
          <w:szCs w:val="24"/>
        </w:rPr>
        <w:t>про затвердження графіка проходження курсів підвищення кваліфікації педпрацівниками;</w:t>
      </w:r>
    </w:p>
    <w:p w:rsidR="00471644" w:rsidRPr="00B441B7" w:rsidRDefault="00471644" w:rsidP="00D51A7C">
      <w:pPr>
        <w:pStyle w:val="af8"/>
        <w:numPr>
          <w:ilvl w:val="0"/>
          <w:numId w:val="50"/>
        </w:numPr>
        <w:tabs>
          <w:tab w:val="left" w:pos="-180"/>
          <w:tab w:val="left" w:pos="14940"/>
        </w:tabs>
        <w:spacing w:after="0"/>
        <w:ind w:left="720"/>
        <w:jc w:val="both"/>
        <w:rPr>
          <w:szCs w:val="24"/>
        </w:rPr>
      </w:pPr>
      <w:r w:rsidRPr="00B441B7">
        <w:rPr>
          <w:szCs w:val="24"/>
        </w:rPr>
        <w:t>про звільнення учнів від  уроків фізичної культури;</w:t>
      </w:r>
    </w:p>
    <w:p w:rsidR="00471644" w:rsidRPr="00B441B7" w:rsidRDefault="00471644" w:rsidP="00D51A7C">
      <w:pPr>
        <w:pStyle w:val="af8"/>
        <w:numPr>
          <w:ilvl w:val="0"/>
          <w:numId w:val="50"/>
        </w:numPr>
        <w:tabs>
          <w:tab w:val="left" w:pos="-180"/>
          <w:tab w:val="left" w:pos="14940"/>
        </w:tabs>
        <w:spacing w:after="0"/>
        <w:ind w:left="720"/>
        <w:jc w:val="both"/>
        <w:rPr>
          <w:szCs w:val="24"/>
        </w:rPr>
      </w:pPr>
      <w:r w:rsidRPr="00B441B7">
        <w:rPr>
          <w:szCs w:val="24"/>
        </w:rPr>
        <w:t>про розподіл учнів на групи для занять на уроках фізичної культури;</w:t>
      </w:r>
    </w:p>
    <w:p w:rsidR="00471644" w:rsidRPr="00B441B7" w:rsidRDefault="00471644" w:rsidP="00D51A7C">
      <w:pPr>
        <w:pStyle w:val="af8"/>
        <w:numPr>
          <w:ilvl w:val="0"/>
          <w:numId w:val="50"/>
        </w:numPr>
        <w:tabs>
          <w:tab w:val="left" w:pos="-180"/>
          <w:tab w:val="left" w:pos="14940"/>
        </w:tabs>
        <w:spacing w:after="0"/>
        <w:ind w:left="720"/>
        <w:jc w:val="both"/>
        <w:rPr>
          <w:szCs w:val="24"/>
        </w:rPr>
      </w:pPr>
      <w:r w:rsidRPr="00B441B7">
        <w:rPr>
          <w:szCs w:val="24"/>
        </w:rPr>
        <w:t>про стан ведення ділової документації;</w:t>
      </w:r>
    </w:p>
    <w:p w:rsidR="00471644" w:rsidRPr="00B441B7" w:rsidRDefault="00471644" w:rsidP="00D51A7C">
      <w:pPr>
        <w:pStyle w:val="af8"/>
        <w:numPr>
          <w:ilvl w:val="0"/>
          <w:numId w:val="50"/>
        </w:numPr>
        <w:tabs>
          <w:tab w:val="left" w:pos="-180"/>
          <w:tab w:val="left" w:pos="14940"/>
        </w:tabs>
        <w:spacing w:after="0"/>
        <w:ind w:left="720"/>
        <w:jc w:val="both"/>
        <w:rPr>
          <w:szCs w:val="24"/>
        </w:rPr>
      </w:pPr>
      <w:r w:rsidRPr="00B441B7">
        <w:rPr>
          <w:szCs w:val="24"/>
        </w:rPr>
        <w:t>про організацію виховної роботи;</w:t>
      </w:r>
    </w:p>
    <w:p w:rsidR="00471644" w:rsidRPr="00B441B7" w:rsidRDefault="00471644" w:rsidP="00D51A7C">
      <w:pPr>
        <w:pStyle w:val="af8"/>
        <w:numPr>
          <w:ilvl w:val="0"/>
          <w:numId w:val="50"/>
        </w:numPr>
        <w:tabs>
          <w:tab w:val="left" w:pos="-180"/>
          <w:tab w:val="left" w:pos="14940"/>
        </w:tabs>
        <w:spacing w:after="0"/>
        <w:ind w:left="720"/>
        <w:jc w:val="both"/>
        <w:rPr>
          <w:szCs w:val="24"/>
        </w:rPr>
      </w:pPr>
      <w:r w:rsidRPr="00B441B7">
        <w:rPr>
          <w:szCs w:val="24"/>
        </w:rPr>
        <w:t>про ведення табелів обліку робочого часу;</w:t>
      </w:r>
    </w:p>
    <w:p w:rsidR="00471644" w:rsidRPr="00B441B7" w:rsidRDefault="00471644" w:rsidP="00D51A7C">
      <w:pPr>
        <w:pStyle w:val="af8"/>
        <w:numPr>
          <w:ilvl w:val="0"/>
          <w:numId w:val="50"/>
        </w:numPr>
        <w:tabs>
          <w:tab w:val="left" w:pos="-180"/>
          <w:tab w:val="left" w:pos="14940"/>
        </w:tabs>
        <w:spacing w:after="0"/>
        <w:ind w:left="720"/>
        <w:jc w:val="both"/>
        <w:rPr>
          <w:szCs w:val="24"/>
        </w:rPr>
      </w:pPr>
      <w:r w:rsidRPr="00B441B7">
        <w:rPr>
          <w:szCs w:val="24"/>
        </w:rPr>
        <w:t>про порядок огляду приміщень;</w:t>
      </w:r>
    </w:p>
    <w:p w:rsidR="00471644" w:rsidRPr="00B441B7" w:rsidRDefault="00471644" w:rsidP="00D51A7C">
      <w:pPr>
        <w:pStyle w:val="af8"/>
        <w:numPr>
          <w:ilvl w:val="0"/>
          <w:numId w:val="50"/>
        </w:numPr>
        <w:tabs>
          <w:tab w:val="left" w:pos="-180"/>
          <w:tab w:val="left" w:pos="14940"/>
        </w:tabs>
        <w:spacing w:after="0"/>
        <w:ind w:left="720"/>
        <w:jc w:val="both"/>
        <w:rPr>
          <w:szCs w:val="24"/>
        </w:rPr>
      </w:pPr>
      <w:r w:rsidRPr="00B441B7">
        <w:rPr>
          <w:szCs w:val="24"/>
        </w:rPr>
        <w:t>про порядок проїзду та стоянки автотранспорту;</w:t>
      </w:r>
    </w:p>
    <w:p w:rsidR="00471644" w:rsidRPr="00B441B7" w:rsidRDefault="00471644" w:rsidP="00D51A7C">
      <w:pPr>
        <w:pStyle w:val="af8"/>
        <w:numPr>
          <w:ilvl w:val="0"/>
          <w:numId w:val="50"/>
        </w:numPr>
        <w:tabs>
          <w:tab w:val="left" w:pos="-180"/>
          <w:tab w:val="left" w:pos="14940"/>
        </w:tabs>
        <w:spacing w:after="0"/>
        <w:ind w:left="720"/>
        <w:jc w:val="both"/>
        <w:rPr>
          <w:szCs w:val="24"/>
        </w:rPr>
      </w:pPr>
      <w:r w:rsidRPr="00B441B7">
        <w:rPr>
          <w:szCs w:val="24"/>
        </w:rPr>
        <w:t>про відкритий вогонь;</w:t>
      </w:r>
    </w:p>
    <w:p w:rsidR="00471644" w:rsidRPr="00B441B7" w:rsidRDefault="00471644" w:rsidP="00D51A7C">
      <w:pPr>
        <w:pStyle w:val="af8"/>
        <w:numPr>
          <w:ilvl w:val="0"/>
          <w:numId w:val="50"/>
        </w:numPr>
        <w:tabs>
          <w:tab w:val="left" w:pos="-180"/>
          <w:tab w:val="left" w:pos="14940"/>
        </w:tabs>
        <w:spacing w:after="0"/>
        <w:ind w:left="720"/>
        <w:jc w:val="both"/>
        <w:rPr>
          <w:szCs w:val="24"/>
        </w:rPr>
      </w:pPr>
      <w:r w:rsidRPr="00B441B7">
        <w:rPr>
          <w:szCs w:val="24"/>
        </w:rPr>
        <w:t>про зберігання ГЗР;</w:t>
      </w:r>
    </w:p>
    <w:p w:rsidR="00471644" w:rsidRPr="00B441B7" w:rsidRDefault="00471644" w:rsidP="00D51A7C">
      <w:pPr>
        <w:pStyle w:val="af8"/>
        <w:numPr>
          <w:ilvl w:val="0"/>
          <w:numId w:val="50"/>
        </w:numPr>
        <w:tabs>
          <w:tab w:val="left" w:pos="-180"/>
          <w:tab w:val="left" w:pos="14940"/>
        </w:tabs>
        <w:spacing w:after="0"/>
        <w:ind w:left="720"/>
        <w:jc w:val="both"/>
        <w:rPr>
          <w:szCs w:val="24"/>
        </w:rPr>
      </w:pPr>
      <w:r w:rsidRPr="00B441B7">
        <w:rPr>
          <w:szCs w:val="24"/>
        </w:rPr>
        <w:t>про посилення протипожежного режиму;</w:t>
      </w:r>
    </w:p>
    <w:p w:rsidR="00471644" w:rsidRPr="00B441B7" w:rsidRDefault="00471644" w:rsidP="00D51A7C">
      <w:pPr>
        <w:pStyle w:val="af8"/>
        <w:numPr>
          <w:ilvl w:val="0"/>
          <w:numId w:val="50"/>
        </w:numPr>
        <w:tabs>
          <w:tab w:val="left" w:pos="-180"/>
          <w:tab w:val="left" w:pos="14940"/>
        </w:tabs>
        <w:spacing w:after="0"/>
        <w:ind w:left="720"/>
        <w:jc w:val="both"/>
        <w:rPr>
          <w:szCs w:val="24"/>
        </w:rPr>
      </w:pPr>
      <w:r w:rsidRPr="00B441B7">
        <w:rPr>
          <w:szCs w:val="24"/>
        </w:rPr>
        <w:t>про організацію роботи з ПБ;</w:t>
      </w:r>
    </w:p>
    <w:p w:rsidR="00471644" w:rsidRPr="00B441B7" w:rsidRDefault="00471644" w:rsidP="00D51A7C">
      <w:pPr>
        <w:pStyle w:val="af8"/>
        <w:numPr>
          <w:ilvl w:val="0"/>
          <w:numId w:val="50"/>
        </w:numPr>
        <w:tabs>
          <w:tab w:val="left" w:pos="-180"/>
          <w:tab w:val="left" w:pos="14940"/>
        </w:tabs>
        <w:spacing w:after="0"/>
        <w:ind w:left="720"/>
        <w:jc w:val="both"/>
        <w:rPr>
          <w:szCs w:val="24"/>
        </w:rPr>
      </w:pPr>
      <w:r w:rsidRPr="00B441B7">
        <w:rPr>
          <w:szCs w:val="24"/>
        </w:rPr>
        <w:t>про призначення відповідальних за ПБ;</w:t>
      </w:r>
    </w:p>
    <w:p w:rsidR="00471644" w:rsidRPr="00B441B7" w:rsidRDefault="00471644" w:rsidP="00D51A7C">
      <w:pPr>
        <w:pStyle w:val="af8"/>
        <w:numPr>
          <w:ilvl w:val="0"/>
          <w:numId w:val="50"/>
        </w:numPr>
        <w:tabs>
          <w:tab w:val="left" w:pos="-180"/>
          <w:tab w:val="left" w:pos="14940"/>
        </w:tabs>
        <w:spacing w:after="0"/>
        <w:ind w:left="720"/>
        <w:jc w:val="both"/>
        <w:rPr>
          <w:szCs w:val="24"/>
        </w:rPr>
      </w:pPr>
      <w:r w:rsidRPr="00B441B7">
        <w:rPr>
          <w:szCs w:val="24"/>
        </w:rPr>
        <w:t>про організацію індивідуального навчання;</w:t>
      </w:r>
    </w:p>
    <w:p w:rsidR="00471644" w:rsidRPr="00B441B7" w:rsidRDefault="00471644" w:rsidP="00D51A7C">
      <w:pPr>
        <w:pStyle w:val="af8"/>
        <w:numPr>
          <w:ilvl w:val="0"/>
          <w:numId w:val="50"/>
        </w:numPr>
        <w:tabs>
          <w:tab w:val="left" w:pos="-180"/>
          <w:tab w:val="left" w:pos="14940"/>
        </w:tabs>
        <w:spacing w:after="0"/>
        <w:ind w:left="720"/>
        <w:jc w:val="both"/>
        <w:rPr>
          <w:szCs w:val="24"/>
        </w:rPr>
      </w:pPr>
      <w:r w:rsidRPr="00B441B7">
        <w:rPr>
          <w:szCs w:val="24"/>
        </w:rPr>
        <w:t>про призначення відповідального за випускну документацію;</w:t>
      </w:r>
    </w:p>
    <w:p w:rsidR="00471644" w:rsidRPr="00B441B7" w:rsidRDefault="00471644" w:rsidP="00D51A7C">
      <w:pPr>
        <w:pStyle w:val="af8"/>
        <w:numPr>
          <w:ilvl w:val="0"/>
          <w:numId w:val="50"/>
        </w:numPr>
        <w:tabs>
          <w:tab w:val="left" w:pos="-180"/>
          <w:tab w:val="left" w:pos="14940"/>
        </w:tabs>
        <w:spacing w:after="0"/>
        <w:ind w:left="720"/>
        <w:jc w:val="both"/>
        <w:rPr>
          <w:szCs w:val="24"/>
        </w:rPr>
      </w:pPr>
      <w:r w:rsidRPr="00B441B7">
        <w:rPr>
          <w:szCs w:val="24"/>
        </w:rPr>
        <w:t>про харчування (індивідуальний);</w:t>
      </w:r>
    </w:p>
    <w:p w:rsidR="00471644" w:rsidRPr="00B441B7" w:rsidRDefault="00471644" w:rsidP="00D51A7C">
      <w:pPr>
        <w:pStyle w:val="af8"/>
        <w:numPr>
          <w:ilvl w:val="0"/>
          <w:numId w:val="50"/>
        </w:numPr>
        <w:tabs>
          <w:tab w:val="left" w:pos="-180"/>
          <w:tab w:val="left" w:pos="14940"/>
        </w:tabs>
        <w:spacing w:after="0"/>
        <w:ind w:left="720"/>
        <w:jc w:val="both"/>
        <w:rPr>
          <w:szCs w:val="24"/>
        </w:rPr>
      </w:pPr>
      <w:r w:rsidRPr="00B441B7">
        <w:rPr>
          <w:szCs w:val="24"/>
        </w:rPr>
        <w:t>про роботу спортивного залу;</w:t>
      </w:r>
    </w:p>
    <w:p w:rsidR="00471644" w:rsidRPr="00B441B7" w:rsidRDefault="00471644" w:rsidP="00D51A7C">
      <w:pPr>
        <w:pStyle w:val="af8"/>
        <w:numPr>
          <w:ilvl w:val="0"/>
          <w:numId w:val="50"/>
        </w:numPr>
        <w:tabs>
          <w:tab w:val="left" w:pos="-180"/>
          <w:tab w:val="left" w:pos="14940"/>
        </w:tabs>
        <w:spacing w:after="0"/>
        <w:ind w:left="720"/>
        <w:jc w:val="both"/>
        <w:rPr>
          <w:szCs w:val="24"/>
        </w:rPr>
      </w:pPr>
      <w:r w:rsidRPr="00B441B7">
        <w:rPr>
          <w:szCs w:val="24"/>
        </w:rPr>
        <w:t>про роботу з ОП.</w:t>
      </w:r>
    </w:p>
    <w:p w:rsidR="00071F57" w:rsidRPr="00B441B7" w:rsidRDefault="00071F57" w:rsidP="003B3AAB">
      <w:pPr>
        <w:spacing w:after="0" w:line="240" w:lineRule="auto"/>
        <w:jc w:val="center"/>
        <w:rPr>
          <w:rFonts w:ascii="Times New Roman" w:hAnsi="Times New Roman"/>
          <w:b/>
          <w:sz w:val="24"/>
          <w:szCs w:val="24"/>
          <w:lang w:val="uk-UA"/>
        </w:rPr>
      </w:pPr>
    </w:p>
    <w:p w:rsidR="00071F57" w:rsidRPr="00B441B7" w:rsidRDefault="00071F57" w:rsidP="003B3AAB">
      <w:pPr>
        <w:spacing w:after="0" w:line="240" w:lineRule="auto"/>
        <w:jc w:val="center"/>
        <w:rPr>
          <w:rFonts w:ascii="Times New Roman" w:hAnsi="Times New Roman"/>
          <w:b/>
          <w:sz w:val="24"/>
          <w:szCs w:val="24"/>
          <w:lang w:val="uk-UA"/>
        </w:rPr>
      </w:pPr>
    </w:p>
    <w:p w:rsidR="00071F57" w:rsidRPr="00B441B7" w:rsidRDefault="00071F57" w:rsidP="003B3AAB">
      <w:pPr>
        <w:spacing w:after="0" w:line="240" w:lineRule="auto"/>
        <w:jc w:val="center"/>
        <w:rPr>
          <w:rFonts w:ascii="Times New Roman" w:hAnsi="Times New Roman"/>
          <w:b/>
          <w:sz w:val="24"/>
          <w:szCs w:val="24"/>
          <w:lang w:val="uk-UA"/>
        </w:rPr>
      </w:pPr>
    </w:p>
    <w:p w:rsidR="00071F57" w:rsidRPr="00B441B7" w:rsidRDefault="00071F57" w:rsidP="003B3AAB">
      <w:pPr>
        <w:spacing w:after="0" w:line="240" w:lineRule="auto"/>
        <w:jc w:val="center"/>
        <w:rPr>
          <w:rFonts w:ascii="Times New Roman" w:hAnsi="Times New Roman"/>
          <w:b/>
          <w:sz w:val="24"/>
          <w:szCs w:val="24"/>
          <w:lang w:val="uk-UA"/>
        </w:rPr>
      </w:pPr>
    </w:p>
    <w:p w:rsidR="00071F57" w:rsidRPr="00B441B7" w:rsidRDefault="00071F57" w:rsidP="003B3AAB">
      <w:pPr>
        <w:spacing w:after="0" w:line="240" w:lineRule="auto"/>
        <w:jc w:val="center"/>
        <w:rPr>
          <w:rFonts w:ascii="Times New Roman" w:hAnsi="Times New Roman"/>
          <w:b/>
          <w:sz w:val="24"/>
          <w:szCs w:val="24"/>
          <w:lang w:val="uk-UA"/>
        </w:rPr>
      </w:pPr>
    </w:p>
    <w:p w:rsidR="00471644" w:rsidRPr="00B441B7" w:rsidRDefault="00471644" w:rsidP="003B3AAB">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lastRenderedPageBreak/>
        <w:t>Жовтень</w:t>
      </w:r>
    </w:p>
    <w:p w:rsidR="00471644" w:rsidRPr="00B441B7" w:rsidRDefault="00471644" w:rsidP="00D51A7C">
      <w:pPr>
        <w:pStyle w:val="af8"/>
        <w:numPr>
          <w:ilvl w:val="0"/>
          <w:numId w:val="50"/>
        </w:numPr>
        <w:tabs>
          <w:tab w:val="left" w:pos="-180"/>
          <w:tab w:val="left" w:pos="14400"/>
          <w:tab w:val="left" w:pos="14580"/>
        </w:tabs>
        <w:spacing w:after="0"/>
        <w:ind w:left="720" w:right="1800" w:firstLine="0"/>
        <w:jc w:val="both"/>
        <w:rPr>
          <w:szCs w:val="24"/>
        </w:rPr>
      </w:pPr>
      <w:r w:rsidRPr="00B441B7">
        <w:rPr>
          <w:szCs w:val="24"/>
        </w:rPr>
        <w:t>про затвердження списку та графіка атестації педпрацівників;</w:t>
      </w:r>
    </w:p>
    <w:p w:rsidR="00471644" w:rsidRPr="00B441B7" w:rsidRDefault="00471644" w:rsidP="00D51A7C">
      <w:pPr>
        <w:pStyle w:val="af8"/>
        <w:numPr>
          <w:ilvl w:val="0"/>
          <w:numId w:val="50"/>
        </w:numPr>
        <w:tabs>
          <w:tab w:val="left" w:pos="-180"/>
          <w:tab w:val="left" w:pos="14400"/>
          <w:tab w:val="left" w:pos="14580"/>
        </w:tabs>
        <w:spacing w:after="0"/>
        <w:ind w:left="720" w:right="1800" w:firstLine="0"/>
        <w:jc w:val="both"/>
        <w:rPr>
          <w:szCs w:val="24"/>
        </w:rPr>
      </w:pPr>
      <w:r w:rsidRPr="00B441B7">
        <w:rPr>
          <w:szCs w:val="24"/>
        </w:rPr>
        <w:t>про проведення декади вчителів ШМО «Фізична культура і основи здоров’я»;</w:t>
      </w:r>
    </w:p>
    <w:p w:rsidR="00471644" w:rsidRPr="00B441B7" w:rsidRDefault="00471644" w:rsidP="00D51A7C">
      <w:pPr>
        <w:pStyle w:val="af8"/>
        <w:numPr>
          <w:ilvl w:val="0"/>
          <w:numId w:val="50"/>
        </w:numPr>
        <w:tabs>
          <w:tab w:val="left" w:pos="-180"/>
          <w:tab w:val="left" w:pos="14400"/>
          <w:tab w:val="left" w:pos="14580"/>
        </w:tabs>
        <w:spacing w:after="0"/>
        <w:ind w:left="720" w:right="1800" w:firstLine="0"/>
        <w:jc w:val="both"/>
        <w:rPr>
          <w:szCs w:val="24"/>
        </w:rPr>
      </w:pPr>
      <w:r w:rsidRPr="00B441B7">
        <w:rPr>
          <w:szCs w:val="24"/>
        </w:rPr>
        <w:t xml:space="preserve">про відвідування занять учнями школи; </w:t>
      </w:r>
    </w:p>
    <w:p w:rsidR="00471644" w:rsidRPr="00B441B7" w:rsidRDefault="00471644" w:rsidP="00D51A7C">
      <w:pPr>
        <w:pStyle w:val="af8"/>
        <w:numPr>
          <w:ilvl w:val="0"/>
          <w:numId w:val="50"/>
        </w:numPr>
        <w:tabs>
          <w:tab w:val="left" w:pos="-180"/>
          <w:tab w:val="left" w:pos="14400"/>
          <w:tab w:val="left" w:pos="14580"/>
        </w:tabs>
        <w:spacing w:after="0"/>
        <w:ind w:left="720" w:right="1800" w:firstLine="0"/>
        <w:jc w:val="both"/>
        <w:rPr>
          <w:szCs w:val="24"/>
        </w:rPr>
      </w:pPr>
      <w:r w:rsidRPr="00B441B7">
        <w:rPr>
          <w:szCs w:val="24"/>
        </w:rPr>
        <w:t>про проведення інвентаризації майна;</w:t>
      </w:r>
    </w:p>
    <w:p w:rsidR="00471644" w:rsidRPr="00B441B7" w:rsidRDefault="00471644" w:rsidP="003B3AAB">
      <w:pPr>
        <w:pStyle w:val="af8"/>
        <w:tabs>
          <w:tab w:val="left" w:pos="-180"/>
          <w:tab w:val="left" w:pos="14400"/>
          <w:tab w:val="left" w:pos="14580"/>
        </w:tabs>
        <w:spacing w:after="0"/>
        <w:ind w:left="720" w:right="1800"/>
        <w:jc w:val="both"/>
        <w:rPr>
          <w:szCs w:val="24"/>
        </w:rPr>
      </w:pPr>
      <w:r w:rsidRPr="00B441B7">
        <w:rPr>
          <w:szCs w:val="24"/>
        </w:rPr>
        <w:t>-  про ведення класних журналів;</w:t>
      </w:r>
    </w:p>
    <w:p w:rsidR="00471644" w:rsidRPr="00B441B7" w:rsidRDefault="00471644" w:rsidP="003B3AAB">
      <w:pPr>
        <w:pStyle w:val="af8"/>
        <w:tabs>
          <w:tab w:val="left" w:pos="-180"/>
          <w:tab w:val="left" w:pos="14400"/>
          <w:tab w:val="left" w:pos="14580"/>
        </w:tabs>
        <w:spacing w:after="0"/>
        <w:ind w:left="720" w:right="1800"/>
        <w:jc w:val="both"/>
        <w:rPr>
          <w:szCs w:val="24"/>
        </w:rPr>
      </w:pPr>
      <w:r w:rsidRPr="00B441B7">
        <w:rPr>
          <w:szCs w:val="24"/>
        </w:rPr>
        <w:t>-  про роботу  шкільної їдальні;</w:t>
      </w:r>
    </w:p>
    <w:p w:rsidR="00471644" w:rsidRPr="00B441B7" w:rsidRDefault="00471644" w:rsidP="00D51A7C">
      <w:pPr>
        <w:pStyle w:val="af8"/>
        <w:numPr>
          <w:ilvl w:val="0"/>
          <w:numId w:val="50"/>
        </w:numPr>
        <w:tabs>
          <w:tab w:val="left" w:pos="-180"/>
          <w:tab w:val="left" w:pos="14400"/>
          <w:tab w:val="left" w:pos="14580"/>
        </w:tabs>
        <w:spacing w:after="0"/>
        <w:ind w:left="720" w:right="1800" w:firstLine="0"/>
        <w:jc w:val="both"/>
        <w:rPr>
          <w:szCs w:val="24"/>
        </w:rPr>
      </w:pPr>
      <w:r w:rsidRPr="00B441B7">
        <w:rPr>
          <w:szCs w:val="24"/>
        </w:rPr>
        <w:t>про підсумки проведення декади вчителів ШМО «Фізична культура і здоров’я»;</w:t>
      </w:r>
    </w:p>
    <w:p w:rsidR="00471644" w:rsidRPr="00B441B7" w:rsidRDefault="00471644" w:rsidP="00D51A7C">
      <w:pPr>
        <w:pStyle w:val="af8"/>
        <w:numPr>
          <w:ilvl w:val="0"/>
          <w:numId w:val="50"/>
        </w:numPr>
        <w:tabs>
          <w:tab w:val="left" w:pos="-180"/>
          <w:tab w:val="left" w:pos="14400"/>
          <w:tab w:val="left" w:pos="14580"/>
        </w:tabs>
        <w:spacing w:after="0"/>
        <w:ind w:left="720" w:right="1800" w:firstLine="0"/>
        <w:jc w:val="both"/>
        <w:rPr>
          <w:szCs w:val="24"/>
        </w:rPr>
      </w:pPr>
      <w:r w:rsidRPr="00B441B7">
        <w:rPr>
          <w:szCs w:val="24"/>
        </w:rPr>
        <w:t>про організацію підготовки закладу до роботи в осінньо-зимовий період;</w:t>
      </w:r>
    </w:p>
    <w:p w:rsidR="00471644" w:rsidRPr="00B441B7" w:rsidRDefault="00471644" w:rsidP="00D51A7C">
      <w:pPr>
        <w:pStyle w:val="af8"/>
        <w:numPr>
          <w:ilvl w:val="0"/>
          <w:numId w:val="50"/>
        </w:numPr>
        <w:tabs>
          <w:tab w:val="left" w:pos="-180"/>
          <w:tab w:val="left" w:pos="14400"/>
          <w:tab w:val="left" w:pos="14580"/>
        </w:tabs>
        <w:spacing w:after="0"/>
        <w:ind w:left="720" w:firstLine="0"/>
        <w:jc w:val="both"/>
        <w:rPr>
          <w:szCs w:val="24"/>
        </w:rPr>
      </w:pPr>
      <w:r w:rsidRPr="00B441B7">
        <w:rPr>
          <w:szCs w:val="24"/>
        </w:rPr>
        <w:t>про організацію і проведення І туру Всеукраїнських учнівських олімпіад з базових  дисциплін;</w:t>
      </w:r>
    </w:p>
    <w:p w:rsidR="00471644" w:rsidRPr="00B441B7" w:rsidRDefault="00471644" w:rsidP="00D51A7C">
      <w:pPr>
        <w:pStyle w:val="af8"/>
        <w:numPr>
          <w:ilvl w:val="0"/>
          <w:numId w:val="50"/>
        </w:numPr>
        <w:tabs>
          <w:tab w:val="left" w:pos="-180"/>
          <w:tab w:val="left" w:pos="14400"/>
          <w:tab w:val="left" w:pos="14580"/>
        </w:tabs>
        <w:spacing w:after="0"/>
        <w:ind w:left="720" w:right="1800" w:firstLine="0"/>
        <w:jc w:val="both"/>
        <w:rPr>
          <w:szCs w:val="24"/>
        </w:rPr>
      </w:pPr>
      <w:r w:rsidRPr="00B441B7">
        <w:rPr>
          <w:szCs w:val="24"/>
        </w:rPr>
        <w:t>про організацію та проведення осінніх канікул;</w:t>
      </w:r>
    </w:p>
    <w:p w:rsidR="00471644" w:rsidRPr="00B441B7" w:rsidRDefault="00471644" w:rsidP="00D51A7C">
      <w:pPr>
        <w:pStyle w:val="af8"/>
        <w:numPr>
          <w:ilvl w:val="0"/>
          <w:numId w:val="50"/>
        </w:numPr>
        <w:tabs>
          <w:tab w:val="left" w:pos="-180"/>
          <w:tab w:val="left" w:pos="14400"/>
          <w:tab w:val="left" w:pos="14580"/>
        </w:tabs>
        <w:spacing w:after="0"/>
        <w:ind w:left="720" w:right="1800" w:firstLine="0"/>
        <w:jc w:val="both"/>
        <w:rPr>
          <w:szCs w:val="24"/>
        </w:rPr>
      </w:pPr>
      <w:r w:rsidRPr="00B441B7">
        <w:rPr>
          <w:szCs w:val="24"/>
        </w:rPr>
        <w:t>про І етап Всеукраїнського учнівського конкурсу ораторського мистецтва;</w:t>
      </w:r>
    </w:p>
    <w:p w:rsidR="00471644" w:rsidRPr="00B441B7" w:rsidRDefault="00471644" w:rsidP="00D51A7C">
      <w:pPr>
        <w:pStyle w:val="af8"/>
        <w:numPr>
          <w:ilvl w:val="0"/>
          <w:numId w:val="50"/>
        </w:numPr>
        <w:tabs>
          <w:tab w:val="left" w:pos="-180"/>
          <w:tab w:val="left" w:pos="14400"/>
          <w:tab w:val="left" w:pos="14580"/>
        </w:tabs>
        <w:spacing w:after="0"/>
        <w:ind w:left="720" w:right="1800" w:firstLine="0"/>
        <w:jc w:val="both"/>
        <w:rPr>
          <w:szCs w:val="24"/>
        </w:rPr>
      </w:pPr>
      <w:r w:rsidRPr="00B441B7">
        <w:rPr>
          <w:szCs w:val="24"/>
        </w:rPr>
        <w:t>про стан викладання інформатики у 5-7,  9-11-х класах;</w:t>
      </w:r>
    </w:p>
    <w:p w:rsidR="00471644" w:rsidRPr="00B441B7" w:rsidRDefault="00471644" w:rsidP="00D51A7C">
      <w:pPr>
        <w:pStyle w:val="af8"/>
        <w:numPr>
          <w:ilvl w:val="0"/>
          <w:numId w:val="50"/>
        </w:numPr>
        <w:tabs>
          <w:tab w:val="left" w:pos="-180"/>
          <w:tab w:val="left" w:pos="14400"/>
          <w:tab w:val="left" w:pos="14580"/>
        </w:tabs>
        <w:spacing w:after="0"/>
        <w:ind w:left="720" w:right="1800" w:firstLine="0"/>
        <w:jc w:val="both"/>
        <w:rPr>
          <w:szCs w:val="24"/>
        </w:rPr>
      </w:pPr>
      <w:r w:rsidRPr="00B441B7">
        <w:rPr>
          <w:szCs w:val="24"/>
        </w:rPr>
        <w:t>про відповідального за теплогосподарство;</w:t>
      </w:r>
    </w:p>
    <w:p w:rsidR="00471644" w:rsidRPr="00B441B7" w:rsidRDefault="00471644" w:rsidP="00D51A7C">
      <w:pPr>
        <w:pStyle w:val="af8"/>
        <w:numPr>
          <w:ilvl w:val="0"/>
          <w:numId w:val="50"/>
        </w:numPr>
        <w:tabs>
          <w:tab w:val="left" w:pos="-180"/>
          <w:tab w:val="left" w:pos="14400"/>
          <w:tab w:val="left" w:pos="14580"/>
        </w:tabs>
        <w:spacing w:after="0"/>
        <w:ind w:left="720" w:right="1800" w:firstLine="0"/>
        <w:jc w:val="both"/>
        <w:rPr>
          <w:szCs w:val="24"/>
        </w:rPr>
      </w:pPr>
      <w:r w:rsidRPr="00B441B7">
        <w:rPr>
          <w:szCs w:val="24"/>
        </w:rPr>
        <w:t>про підсумки літнього оздоровлення;</w:t>
      </w:r>
    </w:p>
    <w:p w:rsidR="00471644" w:rsidRPr="00B441B7" w:rsidRDefault="00471644" w:rsidP="00D51A7C">
      <w:pPr>
        <w:pStyle w:val="af8"/>
        <w:numPr>
          <w:ilvl w:val="0"/>
          <w:numId w:val="50"/>
        </w:numPr>
        <w:tabs>
          <w:tab w:val="left" w:pos="-180"/>
          <w:tab w:val="left" w:pos="14400"/>
          <w:tab w:val="left" w:pos="14580"/>
        </w:tabs>
        <w:spacing w:after="0"/>
        <w:ind w:left="720" w:right="1800" w:firstLine="0"/>
        <w:jc w:val="both"/>
        <w:rPr>
          <w:szCs w:val="24"/>
        </w:rPr>
      </w:pPr>
      <w:r w:rsidRPr="00B441B7">
        <w:rPr>
          <w:szCs w:val="24"/>
        </w:rPr>
        <w:t>про запобігання захворюваності;</w:t>
      </w:r>
    </w:p>
    <w:p w:rsidR="00471644" w:rsidRPr="00B441B7" w:rsidRDefault="00471644" w:rsidP="00D51A7C">
      <w:pPr>
        <w:pStyle w:val="af8"/>
        <w:numPr>
          <w:ilvl w:val="0"/>
          <w:numId w:val="50"/>
        </w:numPr>
        <w:tabs>
          <w:tab w:val="left" w:pos="-180"/>
          <w:tab w:val="left" w:pos="14400"/>
          <w:tab w:val="left" w:pos="14580"/>
        </w:tabs>
        <w:spacing w:after="0"/>
        <w:ind w:left="720" w:right="1800" w:firstLine="0"/>
        <w:jc w:val="both"/>
        <w:rPr>
          <w:szCs w:val="24"/>
        </w:rPr>
      </w:pPr>
      <w:r w:rsidRPr="00B441B7">
        <w:rPr>
          <w:szCs w:val="24"/>
        </w:rPr>
        <w:t>про МАН;</w:t>
      </w:r>
    </w:p>
    <w:p w:rsidR="00471644" w:rsidRPr="00B441B7" w:rsidRDefault="00471644" w:rsidP="00D51A7C">
      <w:pPr>
        <w:pStyle w:val="af8"/>
        <w:numPr>
          <w:ilvl w:val="0"/>
          <w:numId w:val="50"/>
        </w:numPr>
        <w:tabs>
          <w:tab w:val="left" w:pos="-180"/>
          <w:tab w:val="left" w:pos="14400"/>
          <w:tab w:val="left" w:pos="14580"/>
        </w:tabs>
        <w:spacing w:after="0"/>
        <w:ind w:left="720" w:right="1800" w:firstLine="0"/>
        <w:jc w:val="both"/>
        <w:rPr>
          <w:szCs w:val="24"/>
        </w:rPr>
      </w:pPr>
      <w:r w:rsidRPr="00B441B7">
        <w:rPr>
          <w:szCs w:val="24"/>
        </w:rPr>
        <w:t>про конкурс Т.Шевченка;</w:t>
      </w:r>
    </w:p>
    <w:p w:rsidR="00471644" w:rsidRPr="00B441B7" w:rsidRDefault="00471644" w:rsidP="00D51A7C">
      <w:pPr>
        <w:pStyle w:val="af8"/>
        <w:numPr>
          <w:ilvl w:val="0"/>
          <w:numId w:val="50"/>
        </w:numPr>
        <w:tabs>
          <w:tab w:val="left" w:pos="-180"/>
          <w:tab w:val="left" w:pos="14400"/>
          <w:tab w:val="left" w:pos="14580"/>
        </w:tabs>
        <w:spacing w:after="0"/>
        <w:ind w:left="720" w:right="1800" w:firstLine="0"/>
        <w:jc w:val="both"/>
        <w:rPr>
          <w:szCs w:val="24"/>
        </w:rPr>
      </w:pPr>
      <w:r w:rsidRPr="00B441B7">
        <w:rPr>
          <w:szCs w:val="24"/>
        </w:rPr>
        <w:t>про роботу чергового персоналу;</w:t>
      </w:r>
    </w:p>
    <w:p w:rsidR="00471644" w:rsidRPr="00B441B7" w:rsidRDefault="00471644" w:rsidP="00D51A7C">
      <w:pPr>
        <w:pStyle w:val="af8"/>
        <w:numPr>
          <w:ilvl w:val="0"/>
          <w:numId w:val="50"/>
        </w:numPr>
        <w:tabs>
          <w:tab w:val="left" w:pos="-180"/>
          <w:tab w:val="left" w:pos="14400"/>
          <w:tab w:val="left" w:pos="14580"/>
        </w:tabs>
        <w:spacing w:after="0"/>
        <w:ind w:left="720" w:right="1800" w:firstLine="0"/>
        <w:jc w:val="both"/>
        <w:rPr>
          <w:szCs w:val="24"/>
        </w:rPr>
      </w:pPr>
      <w:r w:rsidRPr="00B441B7">
        <w:rPr>
          <w:szCs w:val="24"/>
        </w:rPr>
        <w:t>про медогляд учнів;</w:t>
      </w:r>
    </w:p>
    <w:p w:rsidR="00471644" w:rsidRPr="00B441B7" w:rsidRDefault="00471644" w:rsidP="00D51A7C">
      <w:pPr>
        <w:pStyle w:val="af8"/>
        <w:numPr>
          <w:ilvl w:val="0"/>
          <w:numId w:val="50"/>
        </w:numPr>
        <w:tabs>
          <w:tab w:val="left" w:pos="-180"/>
          <w:tab w:val="left" w:pos="14400"/>
          <w:tab w:val="left" w:pos="14580"/>
        </w:tabs>
        <w:spacing w:after="0"/>
        <w:ind w:left="720" w:right="1800" w:firstLine="0"/>
        <w:jc w:val="both"/>
        <w:rPr>
          <w:szCs w:val="24"/>
        </w:rPr>
      </w:pPr>
      <w:r w:rsidRPr="00B441B7">
        <w:rPr>
          <w:szCs w:val="24"/>
        </w:rPr>
        <w:t>про вивчення стану викладання образотворчого мистецтва.</w:t>
      </w:r>
    </w:p>
    <w:p w:rsidR="00471644" w:rsidRPr="00B441B7" w:rsidRDefault="00471644" w:rsidP="003B3AAB">
      <w:pPr>
        <w:spacing w:after="0" w:line="240" w:lineRule="auto"/>
        <w:jc w:val="center"/>
        <w:rPr>
          <w:rFonts w:ascii="Times New Roman" w:hAnsi="Times New Roman"/>
          <w:b/>
          <w:sz w:val="24"/>
          <w:szCs w:val="24"/>
          <w:lang w:val="uk-UA"/>
        </w:rPr>
      </w:pPr>
    </w:p>
    <w:p w:rsidR="00471644" w:rsidRPr="00B441B7" w:rsidRDefault="00471644" w:rsidP="003B3AAB">
      <w:pPr>
        <w:spacing w:after="0" w:line="240" w:lineRule="auto"/>
        <w:jc w:val="center"/>
        <w:rPr>
          <w:rFonts w:ascii="Times New Roman" w:hAnsi="Times New Roman"/>
          <w:b/>
          <w:sz w:val="24"/>
          <w:szCs w:val="24"/>
          <w:lang w:val="uk-UA"/>
        </w:rPr>
      </w:pPr>
    </w:p>
    <w:p w:rsidR="00471644" w:rsidRPr="00B441B7" w:rsidRDefault="00471644" w:rsidP="003B3AAB">
      <w:pPr>
        <w:spacing w:after="0" w:line="240" w:lineRule="auto"/>
        <w:jc w:val="center"/>
        <w:rPr>
          <w:rFonts w:ascii="Times New Roman" w:hAnsi="Times New Roman"/>
          <w:b/>
          <w:sz w:val="24"/>
          <w:szCs w:val="24"/>
          <w:lang w:val="uk-UA"/>
        </w:rPr>
      </w:pPr>
    </w:p>
    <w:p w:rsidR="00471644" w:rsidRPr="00B441B7" w:rsidRDefault="00471644" w:rsidP="003B3AAB">
      <w:pPr>
        <w:spacing w:after="0" w:line="240" w:lineRule="auto"/>
        <w:jc w:val="center"/>
        <w:rPr>
          <w:rFonts w:ascii="Times New Roman" w:hAnsi="Times New Roman"/>
          <w:b/>
          <w:sz w:val="24"/>
          <w:szCs w:val="24"/>
          <w:lang w:val="uk-UA"/>
        </w:rPr>
      </w:pPr>
    </w:p>
    <w:p w:rsidR="00471644" w:rsidRPr="00B441B7" w:rsidRDefault="00471644" w:rsidP="003B3AAB">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t>Листопад</w:t>
      </w:r>
    </w:p>
    <w:p w:rsidR="00471644" w:rsidRPr="00B441B7" w:rsidRDefault="00471644" w:rsidP="00D51A7C">
      <w:pPr>
        <w:pStyle w:val="af8"/>
        <w:numPr>
          <w:ilvl w:val="0"/>
          <w:numId w:val="50"/>
        </w:numPr>
        <w:tabs>
          <w:tab w:val="left" w:pos="-180"/>
          <w:tab w:val="left" w:pos="14940"/>
        </w:tabs>
        <w:spacing w:after="0"/>
        <w:ind w:left="360" w:firstLine="0"/>
        <w:rPr>
          <w:szCs w:val="24"/>
        </w:rPr>
      </w:pPr>
      <w:r w:rsidRPr="00B441B7">
        <w:rPr>
          <w:szCs w:val="24"/>
        </w:rPr>
        <w:t>про тиждень права;</w:t>
      </w:r>
    </w:p>
    <w:p w:rsidR="00471644" w:rsidRPr="00B441B7" w:rsidRDefault="00471644" w:rsidP="00D51A7C">
      <w:pPr>
        <w:pStyle w:val="af8"/>
        <w:numPr>
          <w:ilvl w:val="0"/>
          <w:numId w:val="50"/>
        </w:numPr>
        <w:tabs>
          <w:tab w:val="left" w:pos="-180"/>
          <w:tab w:val="left" w:pos="14940"/>
        </w:tabs>
        <w:spacing w:after="0"/>
        <w:ind w:left="360" w:firstLine="0"/>
        <w:rPr>
          <w:szCs w:val="24"/>
        </w:rPr>
      </w:pPr>
      <w:r w:rsidRPr="00B441B7">
        <w:rPr>
          <w:szCs w:val="24"/>
        </w:rPr>
        <w:t>про стан викладання зарубіжної літератури в 5-11 класах та російської мови у 5-7 класах;</w:t>
      </w:r>
    </w:p>
    <w:p w:rsidR="00471644" w:rsidRPr="00B441B7" w:rsidRDefault="00471644" w:rsidP="00D51A7C">
      <w:pPr>
        <w:pStyle w:val="af8"/>
        <w:numPr>
          <w:ilvl w:val="0"/>
          <w:numId w:val="50"/>
        </w:numPr>
        <w:tabs>
          <w:tab w:val="left" w:pos="-180"/>
          <w:tab w:val="left" w:pos="14940"/>
        </w:tabs>
        <w:spacing w:after="0"/>
        <w:ind w:left="360" w:firstLine="0"/>
        <w:rPr>
          <w:szCs w:val="24"/>
        </w:rPr>
      </w:pPr>
      <w:r w:rsidRPr="00B441B7">
        <w:rPr>
          <w:szCs w:val="24"/>
        </w:rPr>
        <w:t>про відвідування учнями 10,11 класів  ЛМНВК;</w:t>
      </w:r>
    </w:p>
    <w:p w:rsidR="00471644" w:rsidRPr="00B441B7" w:rsidRDefault="00471644" w:rsidP="00D51A7C">
      <w:pPr>
        <w:pStyle w:val="af8"/>
        <w:numPr>
          <w:ilvl w:val="0"/>
          <w:numId w:val="50"/>
        </w:numPr>
        <w:tabs>
          <w:tab w:val="left" w:pos="-180"/>
          <w:tab w:val="left" w:pos="14940"/>
        </w:tabs>
        <w:spacing w:after="0"/>
        <w:ind w:left="360" w:firstLine="0"/>
        <w:rPr>
          <w:szCs w:val="24"/>
        </w:rPr>
      </w:pPr>
      <w:r w:rsidRPr="00B441B7">
        <w:rPr>
          <w:szCs w:val="24"/>
        </w:rPr>
        <w:t>про ведення зошитів з математики в 5-11 класах.</w:t>
      </w:r>
    </w:p>
    <w:p w:rsidR="00471644" w:rsidRPr="00B441B7" w:rsidRDefault="00471644" w:rsidP="003B3AAB">
      <w:pPr>
        <w:pStyle w:val="af8"/>
        <w:tabs>
          <w:tab w:val="left" w:pos="-180"/>
          <w:tab w:val="left" w:pos="14940"/>
        </w:tabs>
        <w:spacing w:after="0"/>
        <w:rPr>
          <w:szCs w:val="24"/>
        </w:rPr>
      </w:pPr>
    </w:p>
    <w:p w:rsidR="00471644" w:rsidRPr="00B441B7" w:rsidRDefault="00471644" w:rsidP="003B3AAB">
      <w:pPr>
        <w:pStyle w:val="af8"/>
        <w:tabs>
          <w:tab w:val="left" w:pos="-180"/>
          <w:tab w:val="left" w:pos="14940"/>
        </w:tabs>
        <w:spacing w:after="0"/>
        <w:rPr>
          <w:szCs w:val="24"/>
        </w:rPr>
      </w:pPr>
    </w:p>
    <w:p w:rsidR="00471644" w:rsidRPr="00B441B7" w:rsidRDefault="00471644" w:rsidP="003B3AAB">
      <w:pPr>
        <w:pStyle w:val="af8"/>
        <w:tabs>
          <w:tab w:val="left" w:pos="-180"/>
          <w:tab w:val="left" w:pos="14940"/>
        </w:tabs>
        <w:spacing w:after="0"/>
        <w:jc w:val="center"/>
        <w:rPr>
          <w:b/>
          <w:szCs w:val="24"/>
        </w:rPr>
      </w:pPr>
    </w:p>
    <w:p w:rsidR="00471644" w:rsidRPr="00B441B7" w:rsidRDefault="00471644" w:rsidP="003B3AAB">
      <w:pPr>
        <w:pStyle w:val="af8"/>
        <w:tabs>
          <w:tab w:val="left" w:pos="-180"/>
          <w:tab w:val="left" w:pos="14940"/>
        </w:tabs>
        <w:spacing w:after="0"/>
        <w:jc w:val="center"/>
        <w:rPr>
          <w:b/>
          <w:szCs w:val="24"/>
          <w:lang w:val="uk-UA"/>
        </w:rPr>
      </w:pPr>
    </w:p>
    <w:p w:rsidR="004E2604" w:rsidRPr="00B441B7" w:rsidRDefault="004E2604" w:rsidP="003B3AAB">
      <w:pPr>
        <w:pStyle w:val="af8"/>
        <w:tabs>
          <w:tab w:val="left" w:pos="-180"/>
          <w:tab w:val="left" w:pos="14940"/>
        </w:tabs>
        <w:spacing w:after="0"/>
        <w:jc w:val="center"/>
        <w:rPr>
          <w:b/>
          <w:szCs w:val="24"/>
          <w:lang w:val="uk-UA"/>
        </w:rPr>
      </w:pPr>
    </w:p>
    <w:p w:rsidR="00471644" w:rsidRPr="00B441B7" w:rsidRDefault="00471644" w:rsidP="003B3AAB">
      <w:pPr>
        <w:pStyle w:val="af8"/>
        <w:tabs>
          <w:tab w:val="left" w:pos="-180"/>
          <w:tab w:val="left" w:pos="14940"/>
        </w:tabs>
        <w:spacing w:after="0"/>
        <w:jc w:val="center"/>
        <w:rPr>
          <w:b/>
          <w:szCs w:val="24"/>
        </w:rPr>
      </w:pPr>
      <w:r w:rsidRPr="00B441B7">
        <w:rPr>
          <w:b/>
          <w:szCs w:val="24"/>
        </w:rPr>
        <w:lastRenderedPageBreak/>
        <w:t>Грудень</w:t>
      </w:r>
    </w:p>
    <w:p w:rsidR="00471644" w:rsidRPr="00B441B7" w:rsidRDefault="00471644" w:rsidP="00D51A7C">
      <w:pPr>
        <w:pStyle w:val="af8"/>
        <w:numPr>
          <w:ilvl w:val="0"/>
          <w:numId w:val="50"/>
        </w:numPr>
        <w:tabs>
          <w:tab w:val="left" w:pos="-180"/>
          <w:tab w:val="left" w:pos="14940"/>
        </w:tabs>
        <w:spacing w:after="0"/>
        <w:ind w:left="540" w:right="174" w:hanging="180"/>
        <w:jc w:val="both"/>
        <w:rPr>
          <w:b/>
          <w:szCs w:val="24"/>
        </w:rPr>
      </w:pPr>
      <w:r w:rsidRPr="00B441B7">
        <w:rPr>
          <w:szCs w:val="24"/>
        </w:rPr>
        <w:t>про проведення декади ШМО вчителів предметів художньо-естетичного циклу;</w:t>
      </w:r>
    </w:p>
    <w:p w:rsidR="00471644" w:rsidRPr="00B441B7" w:rsidRDefault="00471644" w:rsidP="00D51A7C">
      <w:pPr>
        <w:pStyle w:val="af8"/>
        <w:numPr>
          <w:ilvl w:val="0"/>
          <w:numId w:val="50"/>
        </w:numPr>
        <w:tabs>
          <w:tab w:val="left" w:pos="-180"/>
          <w:tab w:val="left" w:pos="14940"/>
        </w:tabs>
        <w:spacing w:after="0"/>
        <w:ind w:left="540" w:right="174" w:hanging="180"/>
        <w:rPr>
          <w:szCs w:val="24"/>
        </w:rPr>
      </w:pPr>
      <w:r w:rsidRPr="00B441B7">
        <w:rPr>
          <w:szCs w:val="24"/>
        </w:rPr>
        <w:t>про роботу педколективу щодо попередження дитячого травматизму;</w:t>
      </w:r>
    </w:p>
    <w:p w:rsidR="00471644" w:rsidRPr="00B441B7" w:rsidRDefault="00471644" w:rsidP="00D51A7C">
      <w:pPr>
        <w:pStyle w:val="af8"/>
        <w:numPr>
          <w:ilvl w:val="0"/>
          <w:numId w:val="50"/>
        </w:numPr>
        <w:tabs>
          <w:tab w:val="left" w:pos="-180"/>
          <w:tab w:val="left" w:pos="14940"/>
        </w:tabs>
        <w:spacing w:after="0"/>
        <w:ind w:left="540" w:right="174" w:hanging="180"/>
        <w:rPr>
          <w:szCs w:val="24"/>
        </w:rPr>
      </w:pPr>
      <w:r w:rsidRPr="00B441B7">
        <w:rPr>
          <w:szCs w:val="24"/>
        </w:rPr>
        <w:t>про виконання навчальних програм;</w:t>
      </w:r>
    </w:p>
    <w:p w:rsidR="00471644" w:rsidRPr="00B441B7" w:rsidRDefault="00471644" w:rsidP="00D51A7C">
      <w:pPr>
        <w:pStyle w:val="af8"/>
        <w:numPr>
          <w:ilvl w:val="0"/>
          <w:numId w:val="50"/>
        </w:numPr>
        <w:tabs>
          <w:tab w:val="left" w:pos="-180"/>
          <w:tab w:val="left" w:pos="14940"/>
        </w:tabs>
        <w:spacing w:after="0"/>
        <w:ind w:left="540" w:right="174" w:hanging="180"/>
        <w:jc w:val="both"/>
        <w:rPr>
          <w:szCs w:val="24"/>
        </w:rPr>
      </w:pPr>
      <w:r w:rsidRPr="00B441B7">
        <w:rPr>
          <w:szCs w:val="24"/>
        </w:rPr>
        <w:t>про рівень сформованості навичок читання в учнів 2-5 класів;</w:t>
      </w:r>
    </w:p>
    <w:p w:rsidR="00471644" w:rsidRPr="00B441B7" w:rsidRDefault="00471644" w:rsidP="00D51A7C">
      <w:pPr>
        <w:pStyle w:val="af8"/>
        <w:numPr>
          <w:ilvl w:val="0"/>
          <w:numId w:val="50"/>
        </w:numPr>
        <w:tabs>
          <w:tab w:val="left" w:pos="-180"/>
          <w:tab w:val="left" w:pos="14940"/>
        </w:tabs>
        <w:spacing w:after="0"/>
        <w:ind w:left="540" w:right="174" w:hanging="180"/>
        <w:jc w:val="both"/>
        <w:rPr>
          <w:b/>
          <w:szCs w:val="24"/>
        </w:rPr>
      </w:pPr>
      <w:r w:rsidRPr="00B441B7">
        <w:rPr>
          <w:szCs w:val="24"/>
        </w:rPr>
        <w:t>про підсумки проведення декади ШМО вчителів предметів художньо-естетичного циклу;</w:t>
      </w:r>
    </w:p>
    <w:p w:rsidR="00471644" w:rsidRPr="00B441B7" w:rsidRDefault="00471644" w:rsidP="00D51A7C">
      <w:pPr>
        <w:pStyle w:val="af8"/>
        <w:numPr>
          <w:ilvl w:val="0"/>
          <w:numId w:val="50"/>
        </w:numPr>
        <w:tabs>
          <w:tab w:val="left" w:pos="-180"/>
          <w:tab w:val="left" w:pos="14940"/>
        </w:tabs>
        <w:spacing w:after="0"/>
        <w:ind w:left="540" w:right="174" w:hanging="180"/>
        <w:rPr>
          <w:szCs w:val="24"/>
        </w:rPr>
      </w:pPr>
      <w:r w:rsidRPr="00B441B7">
        <w:rPr>
          <w:szCs w:val="24"/>
        </w:rPr>
        <w:t>про роботу закладу під час зимових канікул;</w:t>
      </w:r>
    </w:p>
    <w:p w:rsidR="00471644" w:rsidRPr="00B441B7" w:rsidRDefault="00471644" w:rsidP="00D51A7C">
      <w:pPr>
        <w:pStyle w:val="af8"/>
        <w:numPr>
          <w:ilvl w:val="0"/>
          <w:numId w:val="50"/>
        </w:numPr>
        <w:tabs>
          <w:tab w:val="left" w:pos="-180"/>
          <w:tab w:val="left" w:pos="14940"/>
        </w:tabs>
        <w:spacing w:after="0"/>
        <w:ind w:left="540" w:right="174" w:hanging="180"/>
        <w:rPr>
          <w:szCs w:val="24"/>
        </w:rPr>
      </w:pPr>
      <w:r w:rsidRPr="00B441B7">
        <w:rPr>
          <w:szCs w:val="24"/>
        </w:rPr>
        <w:t>про підсумки  виховної роботи закладу за І семестр;</w:t>
      </w:r>
    </w:p>
    <w:p w:rsidR="00471644" w:rsidRPr="00B441B7" w:rsidRDefault="00471644" w:rsidP="00D51A7C">
      <w:pPr>
        <w:pStyle w:val="af8"/>
        <w:numPr>
          <w:ilvl w:val="0"/>
          <w:numId w:val="50"/>
        </w:numPr>
        <w:tabs>
          <w:tab w:val="left" w:pos="-180"/>
          <w:tab w:val="left" w:pos="14940"/>
        </w:tabs>
        <w:spacing w:after="0"/>
        <w:ind w:left="540" w:right="174" w:hanging="180"/>
        <w:rPr>
          <w:szCs w:val="24"/>
        </w:rPr>
      </w:pPr>
      <w:r w:rsidRPr="00B441B7">
        <w:rPr>
          <w:szCs w:val="24"/>
        </w:rPr>
        <w:t>про стан ведення класних журналів;</w:t>
      </w:r>
    </w:p>
    <w:p w:rsidR="00471644" w:rsidRPr="00B441B7" w:rsidRDefault="00471644" w:rsidP="00D51A7C">
      <w:pPr>
        <w:pStyle w:val="af8"/>
        <w:numPr>
          <w:ilvl w:val="0"/>
          <w:numId w:val="50"/>
        </w:numPr>
        <w:tabs>
          <w:tab w:val="left" w:pos="-180"/>
          <w:tab w:val="left" w:pos="14940"/>
        </w:tabs>
        <w:spacing w:after="0"/>
        <w:ind w:left="540" w:right="174" w:hanging="180"/>
        <w:rPr>
          <w:szCs w:val="24"/>
        </w:rPr>
      </w:pPr>
      <w:r w:rsidRPr="00B441B7">
        <w:rPr>
          <w:szCs w:val="24"/>
        </w:rPr>
        <w:t>про роботу  гуртків;</w:t>
      </w:r>
    </w:p>
    <w:p w:rsidR="00471644" w:rsidRPr="00B441B7" w:rsidRDefault="00471644" w:rsidP="00D51A7C">
      <w:pPr>
        <w:pStyle w:val="af8"/>
        <w:numPr>
          <w:ilvl w:val="0"/>
          <w:numId w:val="50"/>
        </w:numPr>
        <w:tabs>
          <w:tab w:val="left" w:pos="-180"/>
          <w:tab w:val="left" w:pos="14940"/>
        </w:tabs>
        <w:spacing w:after="0"/>
        <w:ind w:left="540" w:right="174" w:hanging="180"/>
        <w:rPr>
          <w:szCs w:val="24"/>
        </w:rPr>
      </w:pPr>
      <w:r w:rsidRPr="00B441B7">
        <w:rPr>
          <w:szCs w:val="24"/>
        </w:rPr>
        <w:t>про підсумки підго</w:t>
      </w:r>
      <w:r w:rsidR="008F48FB" w:rsidRPr="00B441B7">
        <w:rPr>
          <w:szCs w:val="24"/>
        </w:rPr>
        <w:t>товки з ЦЗ за 20</w:t>
      </w:r>
      <w:r w:rsidR="00F43A91">
        <w:rPr>
          <w:szCs w:val="24"/>
          <w:lang w:val="uk-UA"/>
        </w:rPr>
        <w:t>25</w:t>
      </w:r>
      <w:r w:rsidR="008F48FB" w:rsidRPr="00B441B7">
        <w:rPr>
          <w:szCs w:val="24"/>
        </w:rPr>
        <w:t xml:space="preserve">  рік та завдання на 20</w:t>
      </w:r>
      <w:r w:rsidR="00E531E5" w:rsidRPr="00B441B7">
        <w:rPr>
          <w:szCs w:val="24"/>
          <w:lang w:val="uk-UA"/>
        </w:rPr>
        <w:t>25</w:t>
      </w:r>
      <w:r w:rsidRPr="00B441B7">
        <w:rPr>
          <w:szCs w:val="24"/>
        </w:rPr>
        <w:t xml:space="preserve">  рік;</w:t>
      </w:r>
    </w:p>
    <w:p w:rsidR="00471644" w:rsidRPr="00B441B7" w:rsidRDefault="00471644" w:rsidP="00D51A7C">
      <w:pPr>
        <w:pStyle w:val="af8"/>
        <w:numPr>
          <w:ilvl w:val="0"/>
          <w:numId w:val="50"/>
        </w:numPr>
        <w:tabs>
          <w:tab w:val="left" w:pos="-180"/>
          <w:tab w:val="left" w:pos="14940"/>
        </w:tabs>
        <w:spacing w:after="0"/>
        <w:ind w:left="540" w:right="174" w:hanging="180"/>
        <w:rPr>
          <w:szCs w:val="24"/>
        </w:rPr>
      </w:pPr>
      <w:r w:rsidRPr="00B441B7">
        <w:rPr>
          <w:szCs w:val="24"/>
        </w:rPr>
        <w:t>про виконання графіка лабораторних та практичних робіт з хімії, біології, фізики та географії;</w:t>
      </w:r>
    </w:p>
    <w:p w:rsidR="00471644" w:rsidRPr="00B441B7" w:rsidRDefault="00471644" w:rsidP="003B3AAB">
      <w:pPr>
        <w:pStyle w:val="af8"/>
        <w:tabs>
          <w:tab w:val="left" w:pos="-180"/>
          <w:tab w:val="left" w:pos="14940"/>
        </w:tabs>
        <w:spacing w:after="0"/>
        <w:jc w:val="both"/>
        <w:rPr>
          <w:szCs w:val="24"/>
        </w:rPr>
      </w:pPr>
      <w:r w:rsidRPr="00B441B7">
        <w:rPr>
          <w:szCs w:val="24"/>
        </w:rPr>
        <w:t xml:space="preserve">     -      про ведення зошитів з української мови та літератури у 5-11 класах;</w:t>
      </w:r>
    </w:p>
    <w:p w:rsidR="00471644" w:rsidRPr="00B441B7" w:rsidRDefault="00471644" w:rsidP="003B3AAB">
      <w:pPr>
        <w:pStyle w:val="af8"/>
        <w:tabs>
          <w:tab w:val="left" w:pos="-180"/>
          <w:tab w:val="left" w:pos="14940"/>
        </w:tabs>
        <w:spacing w:after="0"/>
        <w:jc w:val="both"/>
        <w:rPr>
          <w:szCs w:val="24"/>
        </w:rPr>
      </w:pPr>
      <w:r w:rsidRPr="00B441B7">
        <w:rPr>
          <w:szCs w:val="24"/>
        </w:rPr>
        <w:t xml:space="preserve">     -      про ведення щоденників учнями 5-7 класів;</w:t>
      </w:r>
    </w:p>
    <w:p w:rsidR="00471644" w:rsidRPr="00B441B7" w:rsidRDefault="00471644" w:rsidP="003B3AAB">
      <w:pPr>
        <w:pStyle w:val="af8"/>
        <w:tabs>
          <w:tab w:val="left" w:pos="-180"/>
          <w:tab w:val="left" w:pos="14940"/>
        </w:tabs>
        <w:spacing w:after="0"/>
        <w:jc w:val="both"/>
        <w:rPr>
          <w:szCs w:val="24"/>
        </w:rPr>
      </w:pPr>
      <w:r w:rsidRPr="00B441B7">
        <w:rPr>
          <w:szCs w:val="24"/>
        </w:rPr>
        <w:t xml:space="preserve">     -      про чергування у святкові дні;</w:t>
      </w:r>
    </w:p>
    <w:p w:rsidR="00471644" w:rsidRPr="00B441B7" w:rsidRDefault="00471644" w:rsidP="003B3AAB">
      <w:pPr>
        <w:pStyle w:val="af8"/>
        <w:tabs>
          <w:tab w:val="left" w:pos="-180"/>
          <w:tab w:val="left" w:pos="14940"/>
        </w:tabs>
        <w:spacing w:after="0"/>
        <w:jc w:val="both"/>
        <w:rPr>
          <w:szCs w:val="24"/>
        </w:rPr>
      </w:pPr>
      <w:r w:rsidRPr="00B441B7">
        <w:rPr>
          <w:szCs w:val="24"/>
        </w:rPr>
        <w:t xml:space="preserve">     -      про передачу навчальних досягнень із НВК;</w:t>
      </w:r>
    </w:p>
    <w:p w:rsidR="00471644" w:rsidRPr="00B441B7" w:rsidRDefault="00471644" w:rsidP="003B3AAB">
      <w:pPr>
        <w:pStyle w:val="af8"/>
        <w:tabs>
          <w:tab w:val="left" w:pos="-180"/>
          <w:tab w:val="left" w:pos="14940"/>
        </w:tabs>
        <w:spacing w:after="0"/>
        <w:jc w:val="both"/>
        <w:rPr>
          <w:szCs w:val="24"/>
        </w:rPr>
      </w:pPr>
      <w:r w:rsidRPr="00B441B7">
        <w:rPr>
          <w:szCs w:val="24"/>
        </w:rPr>
        <w:t xml:space="preserve">     -      про БЖД під час зимових канікул;</w:t>
      </w:r>
    </w:p>
    <w:p w:rsidR="00471644" w:rsidRPr="00B441B7" w:rsidRDefault="00471644" w:rsidP="003B3AAB">
      <w:pPr>
        <w:pStyle w:val="af8"/>
        <w:tabs>
          <w:tab w:val="left" w:pos="-180"/>
          <w:tab w:val="left" w:pos="14940"/>
        </w:tabs>
        <w:spacing w:after="0"/>
        <w:jc w:val="both"/>
        <w:rPr>
          <w:szCs w:val="24"/>
        </w:rPr>
      </w:pPr>
      <w:r w:rsidRPr="00B441B7">
        <w:rPr>
          <w:szCs w:val="24"/>
        </w:rPr>
        <w:t xml:space="preserve">     -      про посилення ППР під час Новорічних свят;</w:t>
      </w:r>
    </w:p>
    <w:p w:rsidR="00471644" w:rsidRPr="00B441B7" w:rsidRDefault="00471644" w:rsidP="003B3AAB">
      <w:pPr>
        <w:tabs>
          <w:tab w:val="left" w:pos="14940"/>
        </w:tabs>
        <w:spacing w:after="0" w:line="240" w:lineRule="auto"/>
        <w:ind w:right="174"/>
        <w:rPr>
          <w:rFonts w:ascii="Times New Roman" w:hAnsi="Times New Roman"/>
          <w:sz w:val="24"/>
          <w:szCs w:val="24"/>
        </w:rPr>
      </w:pPr>
      <w:r w:rsidRPr="00B441B7">
        <w:rPr>
          <w:rFonts w:ascii="Times New Roman" w:hAnsi="Times New Roman"/>
          <w:sz w:val="24"/>
          <w:szCs w:val="24"/>
          <w:lang w:val="uk-UA"/>
        </w:rPr>
        <w:t xml:space="preserve">     -      п</w:t>
      </w:r>
      <w:r w:rsidRPr="00B441B7">
        <w:rPr>
          <w:rFonts w:ascii="Times New Roman" w:hAnsi="Times New Roman"/>
          <w:sz w:val="24"/>
          <w:szCs w:val="24"/>
        </w:rPr>
        <w:t>роорганізацію й проведенняноворічних свят.</w:t>
      </w:r>
    </w:p>
    <w:p w:rsidR="00471644" w:rsidRPr="00B441B7" w:rsidRDefault="00471644" w:rsidP="003B3AAB">
      <w:pPr>
        <w:pStyle w:val="af8"/>
        <w:tabs>
          <w:tab w:val="left" w:pos="-180"/>
          <w:tab w:val="left" w:pos="14940"/>
        </w:tabs>
        <w:spacing w:after="0"/>
        <w:jc w:val="center"/>
        <w:rPr>
          <w:b/>
          <w:szCs w:val="24"/>
        </w:rPr>
      </w:pPr>
    </w:p>
    <w:p w:rsidR="00471644" w:rsidRPr="00B441B7" w:rsidRDefault="00471644" w:rsidP="003B3AAB">
      <w:pPr>
        <w:pStyle w:val="af8"/>
        <w:tabs>
          <w:tab w:val="left" w:pos="-180"/>
          <w:tab w:val="left" w:pos="14940"/>
        </w:tabs>
        <w:spacing w:after="0"/>
        <w:jc w:val="center"/>
        <w:rPr>
          <w:b/>
          <w:szCs w:val="24"/>
        </w:rPr>
      </w:pPr>
      <w:r w:rsidRPr="00B441B7">
        <w:rPr>
          <w:b/>
          <w:szCs w:val="24"/>
        </w:rPr>
        <w:t>Січень</w:t>
      </w:r>
    </w:p>
    <w:p w:rsidR="00471644" w:rsidRPr="00B441B7" w:rsidRDefault="00471644" w:rsidP="003B3AAB">
      <w:pPr>
        <w:pStyle w:val="af8"/>
        <w:tabs>
          <w:tab w:val="left" w:pos="-180"/>
          <w:tab w:val="left" w:pos="14940"/>
        </w:tabs>
        <w:spacing w:after="0"/>
        <w:ind w:left="540"/>
        <w:rPr>
          <w:szCs w:val="24"/>
        </w:rPr>
      </w:pPr>
      <w:r w:rsidRPr="00B441B7">
        <w:rPr>
          <w:szCs w:val="24"/>
        </w:rPr>
        <w:t>-    про затвердження номенклатури справ на 20</w:t>
      </w:r>
      <w:r w:rsidR="008F48FB" w:rsidRPr="00B441B7">
        <w:rPr>
          <w:szCs w:val="24"/>
          <w:lang w:val="uk-UA"/>
        </w:rPr>
        <w:t>2</w:t>
      </w:r>
      <w:r w:rsidR="00F43A91">
        <w:rPr>
          <w:szCs w:val="24"/>
          <w:lang w:val="uk-UA"/>
        </w:rPr>
        <w:t>6</w:t>
      </w:r>
      <w:r w:rsidRPr="00B441B7">
        <w:rPr>
          <w:szCs w:val="24"/>
        </w:rPr>
        <w:t xml:space="preserve">  рік;</w:t>
      </w:r>
    </w:p>
    <w:p w:rsidR="00471644" w:rsidRPr="00B441B7" w:rsidRDefault="00471644" w:rsidP="00D51A7C">
      <w:pPr>
        <w:pStyle w:val="af8"/>
        <w:numPr>
          <w:ilvl w:val="0"/>
          <w:numId w:val="50"/>
        </w:numPr>
        <w:tabs>
          <w:tab w:val="left" w:pos="-180"/>
          <w:tab w:val="left" w:pos="14940"/>
        </w:tabs>
        <w:spacing w:after="0"/>
        <w:ind w:left="540" w:firstLine="0"/>
        <w:rPr>
          <w:szCs w:val="24"/>
        </w:rPr>
      </w:pPr>
      <w:r w:rsidRPr="00B441B7">
        <w:rPr>
          <w:szCs w:val="24"/>
        </w:rPr>
        <w:t>про затвердження розкладу уроків на ІІ семестр навчального року;</w:t>
      </w:r>
    </w:p>
    <w:p w:rsidR="00471644" w:rsidRPr="00B441B7" w:rsidRDefault="00471644" w:rsidP="00D51A7C">
      <w:pPr>
        <w:pStyle w:val="af8"/>
        <w:numPr>
          <w:ilvl w:val="0"/>
          <w:numId w:val="50"/>
        </w:numPr>
        <w:tabs>
          <w:tab w:val="left" w:pos="-180"/>
          <w:tab w:val="left" w:pos="14940"/>
        </w:tabs>
        <w:spacing w:after="0"/>
        <w:ind w:left="540" w:firstLine="0"/>
        <w:rPr>
          <w:szCs w:val="24"/>
        </w:rPr>
      </w:pPr>
      <w:r w:rsidRPr="00B441B7">
        <w:rPr>
          <w:szCs w:val="24"/>
        </w:rPr>
        <w:t>про ведення зошитів з української мови та літератури у 2-11-х класах;</w:t>
      </w:r>
    </w:p>
    <w:p w:rsidR="00471644" w:rsidRPr="00B441B7" w:rsidRDefault="00471644" w:rsidP="00D51A7C">
      <w:pPr>
        <w:pStyle w:val="af8"/>
        <w:numPr>
          <w:ilvl w:val="0"/>
          <w:numId w:val="50"/>
        </w:numPr>
        <w:tabs>
          <w:tab w:val="left" w:pos="-180"/>
          <w:tab w:val="left" w:pos="14940"/>
        </w:tabs>
        <w:spacing w:after="0"/>
        <w:ind w:left="540" w:firstLine="0"/>
        <w:rPr>
          <w:szCs w:val="24"/>
        </w:rPr>
      </w:pPr>
      <w:r w:rsidRPr="00B441B7">
        <w:rPr>
          <w:szCs w:val="24"/>
        </w:rPr>
        <w:t>про охоплення учнів закладу гарячим харчуванням;</w:t>
      </w:r>
    </w:p>
    <w:p w:rsidR="00471644" w:rsidRPr="00B441B7" w:rsidRDefault="00471644" w:rsidP="00D51A7C">
      <w:pPr>
        <w:pStyle w:val="af8"/>
        <w:numPr>
          <w:ilvl w:val="0"/>
          <w:numId w:val="50"/>
        </w:numPr>
        <w:tabs>
          <w:tab w:val="left" w:pos="-180"/>
          <w:tab w:val="left" w:pos="14940"/>
        </w:tabs>
        <w:spacing w:after="0"/>
        <w:ind w:left="540" w:firstLine="0"/>
        <w:rPr>
          <w:szCs w:val="24"/>
        </w:rPr>
      </w:pPr>
      <w:r w:rsidRPr="00B441B7">
        <w:rPr>
          <w:szCs w:val="24"/>
        </w:rPr>
        <w:t>про склад комісії по обстеженню будівель і споруд;</w:t>
      </w:r>
    </w:p>
    <w:p w:rsidR="00471644" w:rsidRPr="00B441B7" w:rsidRDefault="00471644" w:rsidP="00D51A7C">
      <w:pPr>
        <w:pStyle w:val="af8"/>
        <w:numPr>
          <w:ilvl w:val="0"/>
          <w:numId w:val="50"/>
        </w:numPr>
        <w:tabs>
          <w:tab w:val="left" w:pos="-180"/>
          <w:tab w:val="left" w:pos="14940"/>
        </w:tabs>
        <w:spacing w:after="0"/>
        <w:ind w:left="540" w:firstLine="0"/>
        <w:rPr>
          <w:szCs w:val="24"/>
        </w:rPr>
      </w:pPr>
      <w:r w:rsidRPr="00B441B7">
        <w:rPr>
          <w:szCs w:val="24"/>
        </w:rPr>
        <w:t>про медогляд працівників;</w:t>
      </w:r>
    </w:p>
    <w:p w:rsidR="00471644" w:rsidRPr="00B441B7" w:rsidRDefault="00471644" w:rsidP="00D51A7C">
      <w:pPr>
        <w:pStyle w:val="af8"/>
        <w:numPr>
          <w:ilvl w:val="0"/>
          <w:numId w:val="50"/>
        </w:numPr>
        <w:tabs>
          <w:tab w:val="left" w:pos="-180"/>
          <w:tab w:val="left" w:pos="14940"/>
        </w:tabs>
        <w:spacing w:after="0"/>
        <w:ind w:left="540" w:firstLine="0"/>
        <w:rPr>
          <w:szCs w:val="24"/>
        </w:rPr>
      </w:pPr>
      <w:r w:rsidRPr="00B441B7">
        <w:rPr>
          <w:szCs w:val="24"/>
        </w:rPr>
        <w:t>про організацію навчання з ЦЗ;</w:t>
      </w:r>
    </w:p>
    <w:p w:rsidR="00471644" w:rsidRPr="00B441B7" w:rsidRDefault="00471644" w:rsidP="00D51A7C">
      <w:pPr>
        <w:pStyle w:val="af8"/>
        <w:numPr>
          <w:ilvl w:val="0"/>
          <w:numId w:val="50"/>
        </w:numPr>
        <w:tabs>
          <w:tab w:val="left" w:pos="-180"/>
          <w:tab w:val="left" w:pos="14940"/>
        </w:tabs>
        <w:spacing w:after="0"/>
        <w:ind w:left="540" w:firstLine="0"/>
        <w:rPr>
          <w:szCs w:val="24"/>
        </w:rPr>
      </w:pPr>
      <w:r w:rsidRPr="00B441B7">
        <w:rPr>
          <w:szCs w:val="24"/>
        </w:rPr>
        <w:t>про харчування учнів;</w:t>
      </w:r>
    </w:p>
    <w:p w:rsidR="00471644" w:rsidRPr="00B441B7" w:rsidRDefault="00471644" w:rsidP="00D51A7C">
      <w:pPr>
        <w:pStyle w:val="af8"/>
        <w:numPr>
          <w:ilvl w:val="0"/>
          <w:numId w:val="50"/>
        </w:numPr>
        <w:tabs>
          <w:tab w:val="left" w:pos="-180"/>
          <w:tab w:val="left" w:pos="14940"/>
        </w:tabs>
        <w:spacing w:after="0"/>
        <w:ind w:left="540" w:firstLine="0"/>
        <w:rPr>
          <w:szCs w:val="24"/>
        </w:rPr>
      </w:pPr>
      <w:r w:rsidRPr="00B441B7">
        <w:rPr>
          <w:szCs w:val="24"/>
        </w:rPr>
        <w:t>про склад пожежно-технічної комісії закладу;</w:t>
      </w:r>
    </w:p>
    <w:p w:rsidR="00471644" w:rsidRPr="00B441B7" w:rsidRDefault="00471644" w:rsidP="00D51A7C">
      <w:pPr>
        <w:pStyle w:val="af8"/>
        <w:numPr>
          <w:ilvl w:val="0"/>
          <w:numId w:val="50"/>
        </w:numPr>
        <w:tabs>
          <w:tab w:val="left" w:pos="-180"/>
          <w:tab w:val="left" w:pos="14940"/>
        </w:tabs>
        <w:spacing w:after="0"/>
        <w:ind w:left="540" w:firstLine="0"/>
        <w:rPr>
          <w:szCs w:val="24"/>
        </w:rPr>
      </w:pPr>
      <w:r w:rsidRPr="00B441B7">
        <w:rPr>
          <w:szCs w:val="24"/>
        </w:rPr>
        <w:t>про склад комісії по списанню матеріально-технічних цінностей;</w:t>
      </w:r>
    </w:p>
    <w:p w:rsidR="00471644" w:rsidRPr="00B441B7" w:rsidRDefault="00471644" w:rsidP="00D51A7C">
      <w:pPr>
        <w:pStyle w:val="af8"/>
        <w:numPr>
          <w:ilvl w:val="0"/>
          <w:numId w:val="50"/>
        </w:numPr>
        <w:tabs>
          <w:tab w:val="left" w:pos="-180"/>
          <w:tab w:val="left" w:pos="14940"/>
        </w:tabs>
        <w:spacing w:after="0"/>
        <w:ind w:left="540" w:firstLine="0"/>
        <w:rPr>
          <w:szCs w:val="24"/>
        </w:rPr>
      </w:pPr>
      <w:r w:rsidRPr="00B441B7">
        <w:rPr>
          <w:szCs w:val="24"/>
        </w:rPr>
        <w:t>про ведення зошитів з математики у 5-11-х класах;</w:t>
      </w:r>
    </w:p>
    <w:p w:rsidR="00471644" w:rsidRPr="00B441B7" w:rsidRDefault="00471644" w:rsidP="00D51A7C">
      <w:pPr>
        <w:pStyle w:val="af8"/>
        <w:numPr>
          <w:ilvl w:val="0"/>
          <w:numId w:val="50"/>
        </w:numPr>
        <w:tabs>
          <w:tab w:val="left" w:pos="-180"/>
          <w:tab w:val="left" w:pos="14940"/>
        </w:tabs>
        <w:spacing w:after="0"/>
        <w:ind w:left="540" w:firstLine="0"/>
        <w:rPr>
          <w:szCs w:val="24"/>
        </w:rPr>
      </w:pPr>
      <w:r w:rsidRPr="00B441B7">
        <w:rPr>
          <w:szCs w:val="24"/>
        </w:rPr>
        <w:t>про ведення щоденників учнями 8-9 класів;</w:t>
      </w:r>
    </w:p>
    <w:p w:rsidR="00471644" w:rsidRPr="00B441B7" w:rsidRDefault="008F48FB" w:rsidP="00D51A7C">
      <w:pPr>
        <w:pStyle w:val="af8"/>
        <w:numPr>
          <w:ilvl w:val="0"/>
          <w:numId w:val="50"/>
        </w:numPr>
        <w:tabs>
          <w:tab w:val="left" w:pos="-180"/>
          <w:tab w:val="left" w:pos="14940"/>
        </w:tabs>
        <w:spacing w:after="0"/>
        <w:ind w:left="540" w:firstLine="0"/>
        <w:rPr>
          <w:szCs w:val="24"/>
        </w:rPr>
      </w:pPr>
      <w:r w:rsidRPr="00B441B7">
        <w:rPr>
          <w:szCs w:val="24"/>
        </w:rPr>
        <w:t>про затвердження лімітів на 20</w:t>
      </w:r>
      <w:r w:rsidR="00F43A91">
        <w:rPr>
          <w:szCs w:val="24"/>
          <w:lang w:val="uk-UA"/>
        </w:rPr>
        <w:t>26</w:t>
      </w:r>
      <w:r w:rsidR="00471644" w:rsidRPr="00B441B7">
        <w:rPr>
          <w:szCs w:val="24"/>
        </w:rPr>
        <w:t xml:space="preserve"> рік;</w:t>
      </w:r>
    </w:p>
    <w:p w:rsidR="00471644" w:rsidRPr="00B441B7" w:rsidRDefault="00471644" w:rsidP="00D51A7C">
      <w:pPr>
        <w:pStyle w:val="af8"/>
        <w:numPr>
          <w:ilvl w:val="0"/>
          <w:numId w:val="50"/>
        </w:numPr>
        <w:tabs>
          <w:tab w:val="left" w:pos="-180"/>
          <w:tab w:val="left" w:pos="14940"/>
        </w:tabs>
        <w:spacing w:after="0"/>
        <w:ind w:left="540" w:firstLine="0"/>
        <w:jc w:val="both"/>
        <w:rPr>
          <w:szCs w:val="24"/>
        </w:rPr>
      </w:pPr>
      <w:r w:rsidRPr="00B441B7">
        <w:rPr>
          <w:szCs w:val="24"/>
        </w:rPr>
        <w:t>про затвердження графіка відпусток.</w:t>
      </w:r>
    </w:p>
    <w:p w:rsidR="00471644" w:rsidRPr="00B441B7" w:rsidRDefault="00471644" w:rsidP="003B3AAB">
      <w:pPr>
        <w:pStyle w:val="af8"/>
        <w:tabs>
          <w:tab w:val="left" w:pos="-180"/>
          <w:tab w:val="left" w:pos="14940"/>
        </w:tabs>
        <w:spacing w:after="0"/>
        <w:jc w:val="center"/>
        <w:rPr>
          <w:b/>
          <w:szCs w:val="24"/>
        </w:rPr>
      </w:pPr>
    </w:p>
    <w:p w:rsidR="00471644" w:rsidRPr="00B441B7" w:rsidRDefault="00471644" w:rsidP="003B3AAB">
      <w:pPr>
        <w:pStyle w:val="af8"/>
        <w:tabs>
          <w:tab w:val="left" w:pos="-180"/>
          <w:tab w:val="left" w:pos="14940"/>
        </w:tabs>
        <w:spacing w:after="0"/>
        <w:jc w:val="center"/>
        <w:rPr>
          <w:b/>
          <w:szCs w:val="24"/>
        </w:rPr>
      </w:pPr>
    </w:p>
    <w:p w:rsidR="00471644" w:rsidRPr="00B441B7" w:rsidRDefault="00471644" w:rsidP="003B3AAB">
      <w:pPr>
        <w:pStyle w:val="af8"/>
        <w:tabs>
          <w:tab w:val="left" w:pos="-180"/>
          <w:tab w:val="left" w:pos="14940"/>
        </w:tabs>
        <w:spacing w:after="0"/>
        <w:jc w:val="center"/>
        <w:rPr>
          <w:b/>
          <w:szCs w:val="24"/>
        </w:rPr>
      </w:pPr>
    </w:p>
    <w:p w:rsidR="00471644" w:rsidRPr="00B441B7" w:rsidRDefault="00471644" w:rsidP="003B3AAB">
      <w:pPr>
        <w:pStyle w:val="af8"/>
        <w:tabs>
          <w:tab w:val="left" w:pos="-180"/>
          <w:tab w:val="left" w:pos="14940"/>
        </w:tabs>
        <w:spacing w:after="0"/>
        <w:jc w:val="center"/>
        <w:rPr>
          <w:b/>
          <w:szCs w:val="24"/>
        </w:rPr>
      </w:pPr>
      <w:r w:rsidRPr="00B441B7">
        <w:rPr>
          <w:b/>
          <w:szCs w:val="24"/>
        </w:rPr>
        <w:t>Лютий</w:t>
      </w:r>
    </w:p>
    <w:p w:rsidR="00471644" w:rsidRPr="00B441B7" w:rsidRDefault="00471644" w:rsidP="00D51A7C">
      <w:pPr>
        <w:pStyle w:val="af8"/>
        <w:numPr>
          <w:ilvl w:val="0"/>
          <w:numId w:val="50"/>
        </w:numPr>
        <w:tabs>
          <w:tab w:val="left" w:pos="-180"/>
          <w:tab w:val="left" w:pos="14940"/>
        </w:tabs>
        <w:spacing w:after="0"/>
        <w:rPr>
          <w:szCs w:val="24"/>
        </w:rPr>
      </w:pPr>
      <w:r w:rsidRPr="00B441B7">
        <w:rPr>
          <w:szCs w:val="24"/>
        </w:rPr>
        <w:t>про стан викладання  біології, екології у 6-11-х класах;</w:t>
      </w:r>
    </w:p>
    <w:p w:rsidR="00471644" w:rsidRPr="00B441B7" w:rsidRDefault="00471644" w:rsidP="003B3AAB">
      <w:pPr>
        <w:pStyle w:val="af8"/>
        <w:tabs>
          <w:tab w:val="left" w:pos="-180"/>
          <w:tab w:val="left" w:pos="14940"/>
        </w:tabs>
        <w:spacing w:after="0"/>
        <w:rPr>
          <w:szCs w:val="24"/>
        </w:rPr>
      </w:pPr>
      <w:r w:rsidRPr="00B441B7">
        <w:rPr>
          <w:szCs w:val="24"/>
        </w:rPr>
        <w:t>-           про відвідування учнями занять;</w:t>
      </w:r>
    </w:p>
    <w:p w:rsidR="00471644" w:rsidRPr="00B441B7" w:rsidRDefault="00471644" w:rsidP="003B3AAB">
      <w:pPr>
        <w:tabs>
          <w:tab w:val="left" w:pos="14940"/>
        </w:tabs>
        <w:spacing w:after="0" w:line="240" w:lineRule="auto"/>
        <w:ind w:left="-720"/>
        <w:rPr>
          <w:rFonts w:ascii="Times New Roman" w:hAnsi="Times New Roman"/>
          <w:sz w:val="24"/>
          <w:szCs w:val="24"/>
          <w:lang w:val="uk-UA"/>
        </w:rPr>
      </w:pPr>
      <w:r w:rsidRPr="00B441B7">
        <w:rPr>
          <w:rFonts w:ascii="Times New Roman" w:hAnsi="Times New Roman"/>
          <w:sz w:val="24"/>
          <w:szCs w:val="24"/>
          <w:lang w:val="uk-UA"/>
        </w:rPr>
        <w:t xml:space="preserve">          -           п</w:t>
      </w:r>
      <w:r w:rsidRPr="00B441B7">
        <w:rPr>
          <w:rFonts w:ascii="Times New Roman" w:hAnsi="Times New Roman"/>
          <w:sz w:val="24"/>
          <w:szCs w:val="24"/>
        </w:rPr>
        <w:t>ропроведеннядодатковихканікул для учнів 1-х класів.</w:t>
      </w:r>
    </w:p>
    <w:p w:rsidR="00471644" w:rsidRPr="00B441B7" w:rsidRDefault="00471644" w:rsidP="003B3AAB">
      <w:pPr>
        <w:pStyle w:val="af8"/>
        <w:tabs>
          <w:tab w:val="left" w:pos="-180"/>
          <w:tab w:val="left" w:pos="14940"/>
        </w:tabs>
        <w:spacing w:after="0"/>
        <w:jc w:val="center"/>
        <w:rPr>
          <w:b/>
          <w:szCs w:val="24"/>
        </w:rPr>
      </w:pPr>
    </w:p>
    <w:p w:rsidR="00471644" w:rsidRPr="00B441B7" w:rsidRDefault="00471644" w:rsidP="003B3AAB">
      <w:pPr>
        <w:pStyle w:val="af8"/>
        <w:tabs>
          <w:tab w:val="left" w:pos="-180"/>
          <w:tab w:val="left" w:pos="14940"/>
        </w:tabs>
        <w:spacing w:after="0"/>
        <w:jc w:val="center"/>
        <w:rPr>
          <w:b/>
          <w:szCs w:val="24"/>
        </w:rPr>
      </w:pPr>
    </w:p>
    <w:p w:rsidR="00471644" w:rsidRPr="00B441B7" w:rsidRDefault="00471644" w:rsidP="003B3AAB">
      <w:pPr>
        <w:pStyle w:val="af8"/>
        <w:tabs>
          <w:tab w:val="left" w:pos="-180"/>
          <w:tab w:val="left" w:pos="14940"/>
        </w:tabs>
        <w:spacing w:after="0"/>
        <w:jc w:val="center"/>
        <w:rPr>
          <w:b/>
          <w:szCs w:val="24"/>
        </w:rPr>
      </w:pPr>
    </w:p>
    <w:p w:rsidR="00471644" w:rsidRPr="00B441B7" w:rsidRDefault="00471644" w:rsidP="003B3AAB">
      <w:pPr>
        <w:pStyle w:val="af8"/>
        <w:tabs>
          <w:tab w:val="left" w:pos="-180"/>
          <w:tab w:val="left" w:pos="14940"/>
        </w:tabs>
        <w:spacing w:after="0"/>
        <w:jc w:val="center"/>
        <w:rPr>
          <w:b/>
          <w:szCs w:val="24"/>
        </w:rPr>
      </w:pPr>
      <w:r w:rsidRPr="00B441B7">
        <w:rPr>
          <w:b/>
          <w:szCs w:val="24"/>
        </w:rPr>
        <w:t>Березень</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стан ведення сторінок класних журналів щодо попередження дитячого травматизму;</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стан викладання художньої культури у 9-11-х класах;</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підсумк</w:t>
      </w:r>
      <w:r w:rsidR="008F48FB" w:rsidRPr="00B441B7">
        <w:rPr>
          <w:szCs w:val="24"/>
        </w:rPr>
        <w:t>и атестації педпрацівників у 20</w:t>
      </w:r>
      <w:r w:rsidR="00F43A91">
        <w:rPr>
          <w:szCs w:val="24"/>
          <w:lang w:val="uk-UA"/>
        </w:rPr>
        <w:t>25</w:t>
      </w:r>
      <w:r w:rsidRPr="00B441B7">
        <w:rPr>
          <w:szCs w:val="24"/>
        </w:rPr>
        <w:t xml:space="preserve"> /20</w:t>
      </w:r>
      <w:r w:rsidR="00F43A91">
        <w:rPr>
          <w:szCs w:val="24"/>
          <w:lang w:val="uk-UA"/>
        </w:rPr>
        <w:t>26</w:t>
      </w:r>
      <w:r w:rsidRPr="00B441B7">
        <w:rPr>
          <w:szCs w:val="24"/>
        </w:rPr>
        <w:t xml:space="preserve">  н.р.;</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засідання АК І рівня;</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БЖД під час весняних канікул;</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акцію «Чисте довкілля»;</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рішення АК ІІ рівня;</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проведення Дня ЦЗ;</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ПБ під час весняно-літнього періоду;</w:t>
      </w:r>
    </w:p>
    <w:p w:rsidR="00471644" w:rsidRPr="00B441B7" w:rsidRDefault="00471644" w:rsidP="003B3AAB">
      <w:pPr>
        <w:tabs>
          <w:tab w:val="left" w:pos="14940"/>
        </w:tabs>
        <w:spacing w:after="0" w:line="240" w:lineRule="auto"/>
        <w:ind w:firstLine="180"/>
        <w:rPr>
          <w:rFonts w:ascii="Times New Roman" w:hAnsi="Times New Roman"/>
          <w:sz w:val="24"/>
          <w:szCs w:val="24"/>
          <w:lang w:val="uk-UA"/>
        </w:rPr>
      </w:pPr>
      <w:r w:rsidRPr="00B441B7">
        <w:rPr>
          <w:rFonts w:ascii="Times New Roman" w:hAnsi="Times New Roman"/>
          <w:sz w:val="24"/>
          <w:szCs w:val="24"/>
          <w:lang w:val="uk-UA"/>
        </w:rPr>
        <w:t>-         п</w:t>
      </w:r>
      <w:r w:rsidRPr="00B441B7">
        <w:rPr>
          <w:rFonts w:ascii="Times New Roman" w:hAnsi="Times New Roman"/>
          <w:sz w:val="24"/>
          <w:szCs w:val="24"/>
        </w:rPr>
        <w:t>ро порядок завершеннянавчального року та завданнящодопідготовки до нового навчального року.</w:t>
      </w:r>
    </w:p>
    <w:p w:rsidR="00471644" w:rsidRPr="00B441B7" w:rsidRDefault="00471644" w:rsidP="003B3AAB">
      <w:pPr>
        <w:pStyle w:val="af8"/>
        <w:tabs>
          <w:tab w:val="left" w:pos="-180"/>
          <w:tab w:val="left" w:pos="14940"/>
        </w:tabs>
        <w:spacing w:after="0"/>
        <w:jc w:val="center"/>
        <w:rPr>
          <w:b/>
          <w:szCs w:val="24"/>
        </w:rPr>
      </w:pPr>
    </w:p>
    <w:p w:rsidR="00071F57" w:rsidRPr="00B441B7" w:rsidRDefault="00071F57" w:rsidP="00F43A91">
      <w:pPr>
        <w:spacing w:after="0" w:line="240" w:lineRule="auto"/>
        <w:rPr>
          <w:rFonts w:ascii="Times New Roman" w:hAnsi="Times New Roman"/>
          <w:b/>
          <w:sz w:val="24"/>
          <w:szCs w:val="24"/>
          <w:lang w:val="uk-UA"/>
        </w:rPr>
      </w:pPr>
    </w:p>
    <w:p w:rsidR="00471644" w:rsidRPr="00B441B7" w:rsidRDefault="00471644" w:rsidP="003B3AAB">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t>Квітень</w:t>
      </w:r>
    </w:p>
    <w:p w:rsidR="00471644" w:rsidRPr="00B441B7" w:rsidRDefault="00471644" w:rsidP="003B3AAB">
      <w:pPr>
        <w:tabs>
          <w:tab w:val="left" w:pos="14940"/>
        </w:tabs>
        <w:spacing w:after="0" w:line="240" w:lineRule="auto"/>
        <w:ind w:firstLine="180"/>
        <w:rPr>
          <w:rFonts w:ascii="Times New Roman" w:hAnsi="Times New Roman"/>
          <w:sz w:val="24"/>
          <w:szCs w:val="24"/>
          <w:lang w:val="uk-UA"/>
        </w:rPr>
      </w:pPr>
      <w:r w:rsidRPr="00B441B7">
        <w:rPr>
          <w:rFonts w:ascii="Times New Roman" w:hAnsi="Times New Roman"/>
          <w:sz w:val="24"/>
          <w:szCs w:val="24"/>
          <w:lang w:val="uk-UA"/>
        </w:rPr>
        <w:t>-         п</w:t>
      </w:r>
      <w:r w:rsidRPr="00B441B7">
        <w:rPr>
          <w:rFonts w:ascii="Times New Roman" w:hAnsi="Times New Roman"/>
          <w:sz w:val="24"/>
          <w:szCs w:val="24"/>
        </w:rPr>
        <w:t>ропідготовку і проведеннявеснянихканікул</w:t>
      </w:r>
      <w:r w:rsidRPr="00B441B7">
        <w:rPr>
          <w:rFonts w:ascii="Times New Roman" w:hAnsi="Times New Roman"/>
          <w:sz w:val="24"/>
          <w:szCs w:val="24"/>
          <w:lang w:val="uk-UA"/>
        </w:rPr>
        <w:t>;</w:t>
      </w:r>
    </w:p>
    <w:p w:rsidR="00471644" w:rsidRPr="00B441B7" w:rsidRDefault="00471644" w:rsidP="003B3AAB">
      <w:pPr>
        <w:pStyle w:val="af8"/>
        <w:tabs>
          <w:tab w:val="left" w:pos="-180"/>
          <w:tab w:val="left" w:pos="14940"/>
        </w:tabs>
        <w:spacing w:after="0"/>
        <w:rPr>
          <w:szCs w:val="24"/>
        </w:rPr>
      </w:pPr>
      <w:r w:rsidRPr="00B441B7">
        <w:rPr>
          <w:szCs w:val="24"/>
        </w:rPr>
        <w:t xml:space="preserve">  -         про наслідк</w:t>
      </w:r>
      <w:r w:rsidR="008F48FB" w:rsidRPr="00B441B7">
        <w:rPr>
          <w:szCs w:val="24"/>
        </w:rPr>
        <w:t>и атестації педпрацівників у 20</w:t>
      </w:r>
      <w:r w:rsidR="00F43A91">
        <w:rPr>
          <w:szCs w:val="24"/>
          <w:lang w:val="uk-UA"/>
        </w:rPr>
        <w:t>25</w:t>
      </w:r>
      <w:r w:rsidRPr="00B441B7">
        <w:rPr>
          <w:szCs w:val="24"/>
        </w:rPr>
        <w:t xml:space="preserve"> році; </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проведення методичної декади;</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проведення декади  ШМО вчителів початкових класів;</w:t>
      </w:r>
    </w:p>
    <w:p w:rsidR="00471644" w:rsidRPr="00B441B7" w:rsidRDefault="00471644" w:rsidP="00D51A7C">
      <w:pPr>
        <w:pStyle w:val="af8"/>
        <w:numPr>
          <w:ilvl w:val="0"/>
          <w:numId w:val="50"/>
        </w:numPr>
        <w:tabs>
          <w:tab w:val="left" w:pos="-180"/>
          <w:tab w:val="left" w:pos="14940"/>
        </w:tabs>
        <w:spacing w:after="0"/>
        <w:ind w:left="180" w:firstLine="0"/>
        <w:jc w:val="both"/>
        <w:rPr>
          <w:szCs w:val="24"/>
        </w:rPr>
      </w:pPr>
      <w:r w:rsidRPr="00B441B7">
        <w:rPr>
          <w:szCs w:val="24"/>
        </w:rPr>
        <w:t>про проведення „Дня цивільноого захисту”;</w:t>
      </w:r>
    </w:p>
    <w:p w:rsidR="00471644" w:rsidRPr="00B441B7" w:rsidRDefault="00471644" w:rsidP="00D51A7C">
      <w:pPr>
        <w:pStyle w:val="af8"/>
        <w:numPr>
          <w:ilvl w:val="0"/>
          <w:numId w:val="50"/>
        </w:numPr>
        <w:tabs>
          <w:tab w:val="left" w:pos="-180"/>
          <w:tab w:val="left" w:pos="14940"/>
        </w:tabs>
        <w:spacing w:after="0"/>
        <w:ind w:left="180" w:firstLine="0"/>
        <w:jc w:val="both"/>
        <w:rPr>
          <w:szCs w:val="24"/>
        </w:rPr>
      </w:pPr>
      <w:r w:rsidRPr="00B441B7">
        <w:rPr>
          <w:szCs w:val="24"/>
        </w:rPr>
        <w:t xml:space="preserve">про підсумки проведення Дня ЦЗ; </w:t>
      </w:r>
    </w:p>
    <w:p w:rsidR="00471644" w:rsidRPr="00B441B7" w:rsidRDefault="00471644" w:rsidP="00D51A7C">
      <w:pPr>
        <w:pStyle w:val="af8"/>
        <w:numPr>
          <w:ilvl w:val="0"/>
          <w:numId w:val="50"/>
        </w:numPr>
        <w:tabs>
          <w:tab w:val="left" w:pos="-180"/>
          <w:tab w:val="left" w:pos="14940"/>
        </w:tabs>
        <w:spacing w:after="0"/>
        <w:ind w:left="180" w:firstLine="0"/>
        <w:jc w:val="both"/>
        <w:rPr>
          <w:szCs w:val="24"/>
        </w:rPr>
      </w:pPr>
      <w:r w:rsidRPr="00B441B7">
        <w:rPr>
          <w:szCs w:val="24"/>
        </w:rPr>
        <w:t>про підсумки проведення методичної декади;</w:t>
      </w:r>
    </w:p>
    <w:p w:rsidR="00471644" w:rsidRPr="00B441B7" w:rsidRDefault="00471644" w:rsidP="00D51A7C">
      <w:pPr>
        <w:pStyle w:val="af8"/>
        <w:numPr>
          <w:ilvl w:val="0"/>
          <w:numId w:val="50"/>
        </w:numPr>
        <w:tabs>
          <w:tab w:val="left" w:pos="-180"/>
          <w:tab w:val="left" w:pos="14940"/>
        </w:tabs>
        <w:spacing w:after="0"/>
        <w:ind w:left="180" w:firstLine="0"/>
        <w:jc w:val="both"/>
        <w:rPr>
          <w:szCs w:val="24"/>
        </w:rPr>
      </w:pPr>
      <w:r w:rsidRPr="00B441B7">
        <w:rPr>
          <w:szCs w:val="24"/>
        </w:rPr>
        <w:t>про стан викладання економіки у 11 класі;</w:t>
      </w:r>
    </w:p>
    <w:p w:rsidR="00471644" w:rsidRPr="00B441B7" w:rsidRDefault="00471644" w:rsidP="00D51A7C">
      <w:pPr>
        <w:pStyle w:val="af8"/>
        <w:numPr>
          <w:ilvl w:val="0"/>
          <w:numId w:val="50"/>
        </w:numPr>
        <w:tabs>
          <w:tab w:val="left" w:pos="-180"/>
          <w:tab w:val="left" w:pos="14940"/>
        </w:tabs>
        <w:spacing w:after="0"/>
        <w:ind w:left="180" w:firstLine="0"/>
        <w:jc w:val="both"/>
        <w:rPr>
          <w:szCs w:val="24"/>
        </w:rPr>
      </w:pPr>
      <w:r w:rsidRPr="00B441B7">
        <w:rPr>
          <w:szCs w:val="24"/>
        </w:rPr>
        <w:t>про ведення щоденників учнями 10-11-х класів;</w:t>
      </w:r>
    </w:p>
    <w:p w:rsidR="00471644" w:rsidRPr="00B441B7" w:rsidRDefault="00471644" w:rsidP="00D51A7C">
      <w:pPr>
        <w:pStyle w:val="af8"/>
        <w:numPr>
          <w:ilvl w:val="0"/>
          <w:numId w:val="50"/>
        </w:numPr>
        <w:tabs>
          <w:tab w:val="left" w:pos="-180"/>
          <w:tab w:val="left" w:pos="14940"/>
        </w:tabs>
        <w:spacing w:after="0"/>
        <w:ind w:left="180" w:firstLine="0"/>
        <w:jc w:val="both"/>
        <w:rPr>
          <w:szCs w:val="24"/>
        </w:rPr>
      </w:pPr>
      <w:r w:rsidRPr="00B441B7">
        <w:rPr>
          <w:szCs w:val="24"/>
        </w:rPr>
        <w:t>про порядок організованого закінчення навчального року та ДПА;</w:t>
      </w:r>
    </w:p>
    <w:p w:rsidR="00471644" w:rsidRPr="00B441B7" w:rsidRDefault="00471644" w:rsidP="00D51A7C">
      <w:pPr>
        <w:pStyle w:val="af8"/>
        <w:numPr>
          <w:ilvl w:val="0"/>
          <w:numId w:val="50"/>
        </w:numPr>
        <w:tabs>
          <w:tab w:val="left" w:pos="-180"/>
          <w:tab w:val="left" w:pos="14940"/>
        </w:tabs>
        <w:spacing w:after="0"/>
        <w:ind w:left="180" w:firstLine="0"/>
        <w:jc w:val="both"/>
        <w:rPr>
          <w:szCs w:val="24"/>
        </w:rPr>
      </w:pPr>
      <w:r w:rsidRPr="00B441B7">
        <w:rPr>
          <w:szCs w:val="24"/>
        </w:rPr>
        <w:t>про участь учнів 11 класу у військово-польових зборах;</w:t>
      </w:r>
    </w:p>
    <w:p w:rsidR="00471644" w:rsidRPr="00B441B7" w:rsidRDefault="00471644"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lastRenderedPageBreak/>
        <w:t>-         п</w:t>
      </w:r>
      <w:r w:rsidRPr="00B441B7">
        <w:rPr>
          <w:rFonts w:ascii="Times New Roman" w:hAnsi="Times New Roman"/>
          <w:sz w:val="24"/>
          <w:szCs w:val="24"/>
        </w:rPr>
        <w:t>роствореннякомісій для проведеннядержавноїпідсумковоїатестації у 4, 9, 11 – х класах</w:t>
      </w:r>
      <w:r w:rsidRPr="00B441B7">
        <w:rPr>
          <w:rFonts w:ascii="Times New Roman" w:hAnsi="Times New Roman"/>
          <w:sz w:val="24"/>
          <w:szCs w:val="24"/>
          <w:lang w:val="uk-UA"/>
        </w:rPr>
        <w:t>;</w:t>
      </w:r>
    </w:p>
    <w:p w:rsidR="00471644" w:rsidRPr="00B441B7" w:rsidRDefault="00471644"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         про проведення ДПА за вибором учнів у 9, 11 класах;</w:t>
      </w:r>
    </w:p>
    <w:p w:rsidR="00471644" w:rsidRPr="00B441B7" w:rsidRDefault="00471644"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         про затвердження завдань для ДПА;</w:t>
      </w:r>
    </w:p>
    <w:p w:rsidR="00471644" w:rsidRPr="00B441B7" w:rsidRDefault="00471644"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         про чергування у святкові дні;</w:t>
      </w:r>
    </w:p>
    <w:p w:rsidR="00471644" w:rsidRPr="00B441B7" w:rsidRDefault="00471644"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         про порядок проведення обліку дітей та підлітків дошкільного та шкільного віку;</w:t>
      </w:r>
    </w:p>
    <w:p w:rsidR="00471644" w:rsidRPr="00B441B7" w:rsidRDefault="00471644" w:rsidP="003B3AAB">
      <w:pPr>
        <w:tabs>
          <w:tab w:val="left" w:pos="14940"/>
        </w:tabs>
        <w:spacing w:after="0" w:line="240" w:lineRule="auto"/>
        <w:ind w:left="180"/>
        <w:rPr>
          <w:rFonts w:ascii="Times New Roman" w:hAnsi="Times New Roman"/>
          <w:sz w:val="24"/>
          <w:szCs w:val="24"/>
          <w:lang w:val="uk-UA"/>
        </w:rPr>
      </w:pPr>
      <w:r w:rsidRPr="00B441B7">
        <w:rPr>
          <w:rFonts w:ascii="Times New Roman" w:hAnsi="Times New Roman"/>
          <w:sz w:val="24"/>
          <w:szCs w:val="24"/>
          <w:lang w:val="uk-UA"/>
        </w:rPr>
        <w:t>-         про звільнення учнів 4, 9, 11  – х класів від державної підсумкової атестації.</w:t>
      </w:r>
    </w:p>
    <w:p w:rsidR="00471644" w:rsidRPr="00B441B7" w:rsidRDefault="00471644" w:rsidP="003B3AAB">
      <w:pPr>
        <w:spacing w:after="0" w:line="240" w:lineRule="auto"/>
        <w:jc w:val="center"/>
        <w:rPr>
          <w:rFonts w:ascii="Times New Roman" w:hAnsi="Times New Roman"/>
          <w:b/>
          <w:sz w:val="24"/>
          <w:szCs w:val="24"/>
          <w:lang w:val="uk-UA"/>
        </w:rPr>
      </w:pPr>
    </w:p>
    <w:p w:rsidR="00471644" w:rsidRPr="00B441B7" w:rsidRDefault="00471644" w:rsidP="003B3AAB">
      <w:pPr>
        <w:spacing w:after="0" w:line="240" w:lineRule="auto"/>
        <w:jc w:val="center"/>
        <w:rPr>
          <w:rFonts w:ascii="Times New Roman" w:hAnsi="Times New Roman"/>
          <w:b/>
          <w:sz w:val="24"/>
          <w:szCs w:val="24"/>
          <w:lang w:val="uk-UA"/>
        </w:rPr>
      </w:pPr>
    </w:p>
    <w:p w:rsidR="00471644" w:rsidRPr="00B441B7" w:rsidRDefault="00471644" w:rsidP="003B3AAB">
      <w:pPr>
        <w:spacing w:after="0" w:line="240" w:lineRule="auto"/>
        <w:jc w:val="center"/>
        <w:rPr>
          <w:rFonts w:ascii="Times New Roman" w:hAnsi="Times New Roman"/>
          <w:b/>
          <w:sz w:val="24"/>
          <w:szCs w:val="24"/>
          <w:lang w:val="uk-UA"/>
        </w:rPr>
      </w:pPr>
    </w:p>
    <w:p w:rsidR="00071F57" w:rsidRPr="00B441B7" w:rsidRDefault="00071F57" w:rsidP="00F43A91">
      <w:pPr>
        <w:spacing w:after="0" w:line="240" w:lineRule="auto"/>
        <w:rPr>
          <w:rFonts w:ascii="Times New Roman" w:hAnsi="Times New Roman"/>
          <w:b/>
          <w:sz w:val="24"/>
          <w:szCs w:val="24"/>
          <w:lang w:val="uk-UA"/>
        </w:rPr>
      </w:pPr>
    </w:p>
    <w:p w:rsidR="00071F57" w:rsidRPr="00B441B7" w:rsidRDefault="00071F57" w:rsidP="003B3AAB">
      <w:pPr>
        <w:spacing w:after="0" w:line="240" w:lineRule="auto"/>
        <w:jc w:val="center"/>
        <w:rPr>
          <w:rFonts w:ascii="Times New Roman" w:hAnsi="Times New Roman"/>
          <w:b/>
          <w:sz w:val="24"/>
          <w:szCs w:val="24"/>
          <w:lang w:val="uk-UA"/>
        </w:rPr>
      </w:pPr>
    </w:p>
    <w:p w:rsidR="00471644" w:rsidRPr="00B441B7" w:rsidRDefault="00471644" w:rsidP="003B3AAB">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t>Травень</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стан  ведення обов’язкової ділової документації ;</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схвалення досвіду роботи вчителів закладу;</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БЖД під час літніх канікул;</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організацію літнього оздоровлення уч</w:t>
      </w:r>
      <w:r w:rsidR="008F48FB" w:rsidRPr="00B441B7">
        <w:rPr>
          <w:szCs w:val="24"/>
        </w:rPr>
        <w:t>нів 1-7 класів улітку 20</w:t>
      </w:r>
      <w:r w:rsidR="00F43A91">
        <w:rPr>
          <w:szCs w:val="24"/>
          <w:lang w:val="uk-UA"/>
        </w:rPr>
        <w:t>26</w:t>
      </w:r>
      <w:r w:rsidRPr="00B441B7">
        <w:rPr>
          <w:szCs w:val="24"/>
        </w:rPr>
        <w:t xml:space="preserve">  року;</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нагородження учнів Похвальними листами;</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нагородження Похвальними грамотами випускників 11 класу;</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нагородження медалями випускників 11 класу;</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переведення учнів 1-3,5-8,10 класів до наступних класів;</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переведення учнів 4 класу до основної школи;</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випуск учнів 11 класу;</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робочий навчальний пла</w:t>
      </w:r>
      <w:r w:rsidR="008F48FB" w:rsidRPr="00B441B7">
        <w:rPr>
          <w:szCs w:val="24"/>
        </w:rPr>
        <w:t>н та режим роботи закладу на 20</w:t>
      </w:r>
      <w:r w:rsidR="00F43A91">
        <w:rPr>
          <w:szCs w:val="24"/>
          <w:lang w:val="uk-UA"/>
        </w:rPr>
        <w:t>26</w:t>
      </w:r>
      <w:r w:rsidRPr="00B441B7">
        <w:rPr>
          <w:szCs w:val="24"/>
        </w:rPr>
        <w:t>/20</w:t>
      </w:r>
      <w:r w:rsidR="00F43A91">
        <w:rPr>
          <w:szCs w:val="24"/>
          <w:lang w:val="uk-UA"/>
        </w:rPr>
        <w:t>27</w:t>
      </w:r>
      <w:r w:rsidRPr="00B441B7">
        <w:rPr>
          <w:szCs w:val="24"/>
        </w:rPr>
        <w:t xml:space="preserve">  навчалий рік;</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попереднє педнавантаження учителів на 20</w:t>
      </w:r>
      <w:r w:rsidR="00F43A91">
        <w:rPr>
          <w:szCs w:val="24"/>
          <w:lang w:val="uk-UA"/>
        </w:rPr>
        <w:t>26</w:t>
      </w:r>
      <w:r w:rsidRPr="00B441B7">
        <w:rPr>
          <w:szCs w:val="24"/>
        </w:rPr>
        <w:t xml:space="preserve"> /20</w:t>
      </w:r>
      <w:r w:rsidR="00F43A91">
        <w:rPr>
          <w:szCs w:val="24"/>
          <w:lang w:val="uk-UA"/>
        </w:rPr>
        <w:t xml:space="preserve">27 </w:t>
      </w:r>
      <w:r w:rsidRPr="00B441B7">
        <w:rPr>
          <w:szCs w:val="24"/>
        </w:rPr>
        <w:t>навчальний рік;</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стан сформованості навичок читання в 2-4 класах на кінець навчального року;</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створення комісії щодо оформлення та перевірки  випускної документації;</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передачу відомостей з МНВК;</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підготовку до роботи закладу в осінньо-зимовий період;</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ЕПД;</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зберігання і готовність засобів ПБ;</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дотримання вимог ПБ та БЖД з нагоди проведення випускного вечора.</w:t>
      </w:r>
    </w:p>
    <w:p w:rsidR="00471644" w:rsidRPr="00B441B7" w:rsidRDefault="00471644" w:rsidP="003B3AAB">
      <w:pPr>
        <w:pStyle w:val="af8"/>
        <w:tabs>
          <w:tab w:val="left" w:pos="-180"/>
          <w:tab w:val="left" w:pos="14940"/>
        </w:tabs>
        <w:spacing w:after="0"/>
        <w:rPr>
          <w:szCs w:val="24"/>
        </w:rPr>
      </w:pPr>
    </w:p>
    <w:p w:rsidR="00471644" w:rsidRDefault="00471644" w:rsidP="003B3AAB">
      <w:pPr>
        <w:spacing w:after="0" w:line="240" w:lineRule="auto"/>
        <w:jc w:val="center"/>
        <w:rPr>
          <w:rFonts w:ascii="Times New Roman" w:hAnsi="Times New Roman"/>
          <w:b/>
          <w:sz w:val="24"/>
          <w:szCs w:val="24"/>
          <w:lang w:val="uk-UA"/>
        </w:rPr>
      </w:pPr>
    </w:p>
    <w:p w:rsidR="00F43A91" w:rsidRDefault="00F43A91" w:rsidP="003B3AAB">
      <w:pPr>
        <w:spacing w:after="0" w:line="240" w:lineRule="auto"/>
        <w:jc w:val="center"/>
        <w:rPr>
          <w:rFonts w:ascii="Times New Roman" w:hAnsi="Times New Roman"/>
          <w:b/>
          <w:sz w:val="24"/>
          <w:szCs w:val="24"/>
          <w:lang w:val="uk-UA"/>
        </w:rPr>
      </w:pPr>
    </w:p>
    <w:p w:rsidR="00F43A91" w:rsidRPr="00B441B7" w:rsidRDefault="00F43A91" w:rsidP="003B3AAB">
      <w:pPr>
        <w:spacing w:after="0" w:line="240" w:lineRule="auto"/>
        <w:jc w:val="center"/>
        <w:rPr>
          <w:rFonts w:ascii="Times New Roman" w:hAnsi="Times New Roman"/>
          <w:b/>
          <w:sz w:val="24"/>
          <w:szCs w:val="24"/>
          <w:lang w:val="uk-UA"/>
        </w:rPr>
      </w:pPr>
      <w:bookmarkStart w:id="0" w:name="_GoBack"/>
      <w:bookmarkEnd w:id="0"/>
    </w:p>
    <w:p w:rsidR="00471644" w:rsidRPr="00B441B7" w:rsidRDefault="00471644" w:rsidP="003B3AAB">
      <w:pPr>
        <w:spacing w:after="0" w:line="240" w:lineRule="auto"/>
        <w:jc w:val="center"/>
        <w:rPr>
          <w:rFonts w:ascii="Times New Roman" w:hAnsi="Times New Roman"/>
          <w:b/>
          <w:sz w:val="24"/>
          <w:szCs w:val="24"/>
          <w:lang w:val="uk-UA"/>
        </w:rPr>
      </w:pPr>
      <w:r w:rsidRPr="00B441B7">
        <w:rPr>
          <w:rFonts w:ascii="Times New Roman" w:hAnsi="Times New Roman"/>
          <w:b/>
          <w:sz w:val="24"/>
          <w:szCs w:val="24"/>
          <w:lang w:val="uk-UA"/>
        </w:rPr>
        <w:lastRenderedPageBreak/>
        <w:t>Червень</w:t>
      </w:r>
    </w:p>
    <w:p w:rsidR="00471644" w:rsidRPr="00B441B7" w:rsidRDefault="00471644" w:rsidP="00D51A7C">
      <w:pPr>
        <w:pStyle w:val="af8"/>
        <w:numPr>
          <w:ilvl w:val="0"/>
          <w:numId w:val="50"/>
        </w:numPr>
        <w:tabs>
          <w:tab w:val="left" w:pos="-180"/>
          <w:tab w:val="left" w:pos="14940"/>
        </w:tabs>
        <w:spacing w:after="0"/>
        <w:ind w:left="180" w:firstLine="0"/>
        <w:rPr>
          <w:szCs w:val="24"/>
        </w:rPr>
      </w:pPr>
      <w:r w:rsidRPr="00B441B7">
        <w:rPr>
          <w:szCs w:val="24"/>
        </w:rPr>
        <w:t>про виконання навчальних програм.</w:t>
      </w:r>
    </w:p>
    <w:p w:rsidR="00471644" w:rsidRPr="00B441B7" w:rsidRDefault="00471644" w:rsidP="00D51A7C">
      <w:pPr>
        <w:pStyle w:val="af8"/>
        <w:numPr>
          <w:ilvl w:val="0"/>
          <w:numId w:val="50"/>
        </w:numPr>
        <w:tabs>
          <w:tab w:val="left" w:pos="-180"/>
          <w:tab w:val="left" w:pos="14940"/>
        </w:tabs>
        <w:spacing w:after="0"/>
        <w:ind w:left="180" w:firstLine="0"/>
        <w:jc w:val="both"/>
        <w:rPr>
          <w:szCs w:val="24"/>
        </w:rPr>
      </w:pPr>
      <w:r w:rsidRPr="00B441B7">
        <w:rPr>
          <w:szCs w:val="24"/>
        </w:rPr>
        <w:t>про підсумки методичної роботи;</w:t>
      </w:r>
    </w:p>
    <w:p w:rsidR="00471644" w:rsidRPr="00B441B7" w:rsidRDefault="00471644" w:rsidP="00D51A7C">
      <w:pPr>
        <w:pStyle w:val="af8"/>
        <w:numPr>
          <w:ilvl w:val="0"/>
          <w:numId w:val="50"/>
        </w:numPr>
        <w:tabs>
          <w:tab w:val="left" w:pos="-180"/>
          <w:tab w:val="left" w:pos="14940"/>
        </w:tabs>
        <w:spacing w:after="0"/>
        <w:ind w:left="180" w:firstLine="0"/>
        <w:jc w:val="both"/>
        <w:rPr>
          <w:szCs w:val="24"/>
        </w:rPr>
      </w:pPr>
      <w:r w:rsidRPr="00B441B7">
        <w:rPr>
          <w:szCs w:val="24"/>
        </w:rPr>
        <w:t>про відпустки працівників закладу;</w:t>
      </w:r>
    </w:p>
    <w:p w:rsidR="00471644" w:rsidRPr="00B441B7" w:rsidRDefault="00471644" w:rsidP="00D51A7C">
      <w:pPr>
        <w:pStyle w:val="af8"/>
        <w:numPr>
          <w:ilvl w:val="0"/>
          <w:numId w:val="50"/>
        </w:numPr>
        <w:tabs>
          <w:tab w:val="left" w:pos="-180"/>
          <w:tab w:val="left" w:pos="14940"/>
        </w:tabs>
        <w:spacing w:after="0"/>
        <w:ind w:left="180" w:firstLine="0"/>
        <w:jc w:val="both"/>
        <w:rPr>
          <w:szCs w:val="24"/>
        </w:rPr>
      </w:pPr>
      <w:r w:rsidRPr="00B441B7">
        <w:rPr>
          <w:szCs w:val="24"/>
        </w:rPr>
        <w:t>про переведення учнів 9 класу;</w:t>
      </w:r>
    </w:p>
    <w:p w:rsidR="00471644" w:rsidRPr="00B441B7" w:rsidRDefault="00471644" w:rsidP="00D51A7C">
      <w:pPr>
        <w:pStyle w:val="af8"/>
        <w:numPr>
          <w:ilvl w:val="0"/>
          <w:numId w:val="50"/>
        </w:numPr>
        <w:tabs>
          <w:tab w:val="left" w:pos="-180"/>
          <w:tab w:val="left" w:pos="14940"/>
        </w:tabs>
        <w:spacing w:after="0"/>
        <w:ind w:left="180" w:firstLine="0"/>
        <w:jc w:val="both"/>
        <w:rPr>
          <w:szCs w:val="24"/>
        </w:rPr>
      </w:pPr>
      <w:r w:rsidRPr="00B441B7">
        <w:rPr>
          <w:szCs w:val="24"/>
        </w:rPr>
        <w:t>про підсумки виховної роботи;</w:t>
      </w:r>
    </w:p>
    <w:p w:rsidR="00471644" w:rsidRPr="00B441B7" w:rsidRDefault="00471644" w:rsidP="00D51A7C">
      <w:pPr>
        <w:pStyle w:val="af8"/>
        <w:numPr>
          <w:ilvl w:val="0"/>
          <w:numId w:val="50"/>
        </w:numPr>
        <w:tabs>
          <w:tab w:val="left" w:pos="-180"/>
          <w:tab w:val="left" w:pos="14940"/>
        </w:tabs>
        <w:spacing w:after="0"/>
        <w:ind w:left="180" w:firstLine="0"/>
        <w:jc w:val="both"/>
        <w:rPr>
          <w:szCs w:val="24"/>
        </w:rPr>
      </w:pPr>
      <w:r w:rsidRPr="00B441B7">
        <w:rPr>
          <w:szCs w:val="24"/>
        </w:rPr>
        <w:t>про стан ведення обов’язкової ділової документації;</w:t>
      </w:r>
    </w:p>
    <w:p w:rsidR="00471644" w:rsidRPr="00B441B7" w:rsidRDefault="00471644" w:rsidP="00D51A7C">
      <w:pPr>
        <w:pStyle w:val="af8"/>
        <w:numPr>
          <w:ilvl w:val="0"/>
          <w:numId w:val="50"/>
        </w:numPr>
        <w:tabs>
          <w:tab w:val="left" w:pos="-180"/>
          <w:tab w:val="left" w:pos="14940"/>
        </w:tabs>
        <w:spacing w:after="0"/>
        <w:ind w:left="180" w:firstLine="0"/>
        <w:jc w:val="both"/>
        <w:rPr>
          <w:szCs w:val="24"/>
        </w:rPr>
      </w:pPr>
      <w:r w:rsidRPr="00B441B7">
        <w:rPr>
          <w:szCs w:val="24"/>
        </w:rPr>
        <w:t>про чергування під час святкових днів;</w:t>
      </w:r>
    </w:p>
    <w:p w:rsidR="00471644" w:rsidRPr="00B441B7" w:rsidRDefault="00471644" w:rsidP="00D51A7C">
      <w:pPr>
        <w:pStyle w:val="af8"/>
        <w:numPr>
          <w:ilvl w:val="0"/>
          <w:numId w:val="50"/>
        </w:numPr>
        <w:tabs>
          <w:tab w:val="left" w:pos="-180"/>
          <w:tab w:val="left" w:pos="14940"/>
        </w:tabs>
        <w:spacing w:after="0"/>
        <w:ind w:left="180" w:firstLine="0"/>
        <w:jc w:val="both"/>
        <w:rPr>
          <w:szCs w:val="24"/>
        </w:rPr>
      </w:pPr>
      <w:r w:rsidRPr="00B441B7">
        <w:rPr>
          <w:szCs w:val="24"/>
        </w:rPr>
        <w:t>про виконання практичної частини;</w:t>
      </w:r>
    </w:p>
    <w:p w:rsidR="00471644" w:rsidRPr="00B441B7" w:rsidRDefault="00471644" w:rsidP="00D51A7C">
      <w:pPr>
        <w:pStyle w:val="af8"/>
        <w:numPr>
          <w:ilvl w:val="0"/>
          <w:numId w:val="50"/>
        </w:numPr>
        <w:tabs>
          <w:tab w:val="left" w:pos="-180"/>
          <w:tab w:val="left" w:pos="14940"/>
        </w:tabs>
        <w:spacing w:after="0"/>
        <w:ind w:left="180" w:firstLine="0"/>
        <w:jc w:val="both"/>
        <w:rPr>
          <w:szCs w:val="24"/>
        </w:rPr>
      </w:pPr>
      <w:r w:rsidRPr="00B441B7">
        <w:rPr>
          <w:szCs w:val="24"/>
        </w:rPr>
        <w:t>про підсумки закладу щодо організації роботи з БЖД та профілактики дитячого травматизму</w:t>
      </w:r>
    </w:p>
    <w:p w:rsidR="00471644" w:rsidRPr="00B441B7" w:rsidRDefault="008F48FB" w:rsidP="003B3AAB">
      <w:pPr>
        <w:pStyle w:val="af8"/>
        <w:tabs>
          <w:tab w:val="left" w:pos="-180"/>
          <w:tab w:val="left" w:pos="14940"/>
        </w:tabs>
        <w:spacing w:after="0"/>
        <w:ind w:left="180"/>
        <w:jc w:val="both"/>
        <w:rPr>
          <w:szCs w:val="24"/>
        </w:rPr>
      </w:pPr>
      <w:r w:rsidRPr="00B441B7">
        <w:rPr>
          <w:szCs w:val="24"/>
        </w:rPr>
        <w:t xml:space="preserve">          за 20</w:t>
      </w:r>
      <w:r w:rsidR="00F43A91">
        <w:rPr>
          <w:szCs w:val="24"/>
          <w:lang w:val="uk-UA"/>
        </w:rPr>
        <w:t>25</w:t>
      </w:r>
      <w:r w:rsidR="00471644" w:rsidRPr="00B441B7">
        <w:rPr>
          <w:szCs w:val="24"/>
        </w:rPr>
        <w:t>/20</w:t>
      </w:r>
      <w:r w:rsidR="00F43A91">
        <w:rPr>
          <w:szCs w:val="24"/>
          <w:lang w:val="uk-UA"/>
        </w:rPr>
        <w:t>26</w:t>
      </w:r>
      <w:r w:rsidR="00471644" w:rsidRPr="00B441B7">
        <w:rPr>
          <w:szCs w:val="24"/>
        </w:rPr>
        <w:t xml:space="preserve">  н.р.;</w:t>
      </w:r>
    </w:p>
    <w:p w:rsidR="00471644" w:rsidRPr="00B441B7" w:rsidRDefault="00471644" w:rsidP="003B3AAB">
      <w:pPr>
        <w:tabs>
          <w:tab w:val="left" w:pos="14940"/>
        </w:tabs>
        <w:spacing w:after="0" w:line="240" w:lineRule="auto"/>
        <w:ind w:left="-735" w:firstLine="735"/>
        <w:rPr>
          <w:rFonts w:ascii="Times New Roman" w:hAnsi="Times New Roman"/>
          <w:sz w:val="24"/>
          <w:szCs w:val="24"/>
        </w:rPr>
      </w:pPr>
      <w:r w:rsidRPr="00B441B7">
        <w:rPr>
          <w:rFonts w:ascii="Times New Roman" w:hAnsi="Times New Roman"/>
          <w:sz w:val="24"/>
          <w:szCs w:val="24"/>
          <w:lang w:val="uk-UA"/>
        </w:rPr>
        <w:t xml:space="preserve">  -         п</w:t>
      </w:r>
      <w:r w:rsidRPr="00B441B7">
        <w:rPr>
          <w:rFonts w:ascii="Times New Roman" w:hAnsi="Times New Roman"/>
          <w:sz w:val="24"/>
          <w:szCs w:val="24"/>
        </w:rPr>
        <w:t>ропідсумкироботибібліотеки.</w:t>
      </w:r>
    </w:p>
    <w:p w:rsidR="00471644" w:rsidRPr="00B441B7" w:rsidRDefault="00471644" w:rsidP="003B3AAB">
      <w:pPr>
        <w:tabs>
          <w:tab w:val="left" w:pos="2370"/>
        </w:tabs>
        <w:spacing w:after="0" w:line="240" w:lineRule="auto"/>
        <w:rPr>
          <w:rFonts w:ascii="Times New Roman" w:hAnsi="Times New Roman"/>
          <w:b/>
          <w:color w:val="FF0000"/>
          <w:sz w:val="24"/>
          <w:szCs w:val="24"/>
          <w:lang w:val="uk-UA"/>
        </w:rPr>
      </w:pPr>
    </w:p>
    <w:sectPr w:rsidR="00471644" w:rsidRPr="00B441B7" w:rsidSect="00B536A9">
      <w:pgSz w:w="16838" w:h="11906" w:orient="landscape"/>
      <w:pgMar w:top="567" w:right="567" w:bottom="850"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5D76" w:rsidRDefault="00EF5D76" w:rsidP="00543E6C">
      <w:pPr>
        <w:spacing w:after="0" w:line="240" w:lineRule="auto"/>
      </w:pPr>
      <w:r>
        <w:separator/>
      </w:r>
    </w:p>
  </w:endnote>
  <w:endnote w:type="continuationSeparator" w:id="1">
    <w:p w:rsidR="00EF5D76" w:rsidRDefault="00EF5D76" w:rsidP="00543E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idnap">
    <w:altName w:val="Symbol"/>
    <w:panose1 w:val="00000000000000000000"/>
    <w:charset w:val="02"/>
    <w:family w:val="auto"/>
    <w:notTrueType/>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ontserrat">
    <w:altName w:val="Arial"/>
    <w:panose1 w:val="00000000000000000000"/>
    <w:charset w:val="00"/>
    <w:family w:val="swiss"/>
    <w:notTrueType/>
    <w:pitch w:val="default"/>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5D76" w:rsidRDefault="00EF5D76" w:rsidP="00543E6C">
      <w:pPr>
        <w:spacing w:after="0" w:line="240" w:lineRule="auto"/>
      </w:pPr>
      <w:r>
        <w:separator/>
      </w:r>
    </w:p>
  </w:footnote>
  <w:footnote w:type="continuationSeparator" w:id="1">
    <w:p w:rsidR="00EF5D76" w:rsidRDefault="00EF5D76" w:rsidP="00543E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904450"/>
      <w:docPartObj>
        <w:docPartGallery w:val="Page Numbers (Top of Page)"/>
        <w:docPartUnique/>
      </w:docPartObj>
    </w:sdtPr>
    <w:sdtContent>
      <w:p w:rsidR="0071620D" w:rsidRDefault="002E1784">
        <w:pPr>
          <w:pStyle w:val="ac"/>
          <w:jc w:val="right"/>
        </w:pPr>
        <w:fldSimple w:instr="PAGE   \* MERGEFORMAT">
          <w:r w:rsidR="008C2F1A">
            <w:rPr>
              <w:noProof/>
            </w:rPr>
            <w:t>76</w:t>
          </w:r>
        </w:fldSimple>
      </w:p>
    </w:sdtContent>
  </w:sdt>
  <w:p w:rsidR="0071620D" w:rsidRDefault="0071620D">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05pt;height:11.05pt" o:bullet="t">
        <v:imagedata r:id="rId1" o:title="clip_image001"/>
      </v:shape>
    </w:pict>
  </w:numPicBullet>
  <w:abstractNum w:abstractNumId="0">
    <w:nsid w:val="F302BDBC"/>
    <w:multiLevelType w:val="hybridMultilevel"/>
    <w:tmpl w:val="28C0361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1D2081"/>
    <w:multiLevelType w:val="hybridMultilevel"/>
    <w:tmpl w:val="75A0F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D05EF5"/>
    <w:multiLevelType w:val="hybridMultilevel"/>
    <w:tmpl w:val="9496C190"/>
    <w:lvl w:ilvl="0" w:tplc="25A8F676">
      <w:start w:val="1"/>
      <w:numFmt w:val="bullet"/>
      <w:lvlText w:val="-"/>
      <w:lvlJc w:val="left"/>
      <w:pPr>
        <w:ind w:left="1069" w:hanging="360"/>
      </w:pPr>
      <w:rPr>
        <w:rFonts w:ascii="Times New Roman" w:eastAsia="Times New Roman" w:hAnsi="Times New Roman" w:cs="Times New Roman" w:hint="default"/>
      </w:rPr>
    </w:lvl>
    <w:lvl w:ilvl="1" w:tplc="04220003">
      <w:start w:val="1"/>
      <w:numFmt w:val="bullet"/>
      <w:lvlText w:val="o"/>
      <w:lvlJc w:val="left"/>
      <w:pPr>
        <w:ind w:left="1789" w:hanging="360"/>
      </w:pPr>
      <w:rPr>
        <w:rFonts w:ascii="Courier New" w:hAnsi="Courier New" w:cs="Times New Roman"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Times New Roman"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Times New Roman" w:hint="default"/>
      </w:rPr>
    </w:lvl>
    <w:lvl w:ilvl="8" w:tplc="04220005">
      <w:start w:val="1"/>
      <w:numFmt w:val="bullet"/>
      <w:lvlText w:val=""/>
      <w:lvlJc w:val="left"/>
      <w:pPr>
        <w:ind w:left="6829" w:hanging="360"/>
      </w:pPr>
      <w:rPr>
        <w:rFonts w:ascii="Wingdings" w:hAnsi="Wingdings" w:hint="default"/>
      </w:rPr>
    </w:lvl>
  </w:abstractNum>
  <w:abstractNum w:abstractNumId="3">
    <w:nsid w:val="08624D10"/>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4">
    <w:nsid w:val="0A0B6BDB"/>
    <w:multiLevelType w:val="multilevel"/>
    <w:tmpl w:val="242C2130"/>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D94B5B"/>
    <w:multiLevelType w:val="singleLevel"/>
    <w:tmpl w:val="3EB65054"/>
    <w:lvl w:ilvl="0">
      <w:numFmt w:val="bullet"/>
      <w:lvlText w:val="-"/>
      <w:lvlJc w:val="left"/>
      <w:pPr>
        <w:tabs>
          <w:tab w:val="num" w:pos="360"/>
        </w:tabs>
        <w:ind w:left="360" w:hanging="360"/>
      </w:pPr>
      <w:rPr>
        <w:rFonts w:hint="default"/>
      </w:rPr>
    </w:lvl>
  </w:abstractNum>
  <w:abstractNum w:abstractNumId="6">
    <w:nsid w:val="15C263AD"/>
    <w:multiLevelType w:val="hybridMultilevel"/>
    <w:tmpl w:val="8592C98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7">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166F4656"/>
    <w:multiLevelType w:val="hybridMultilevel"/>
    <w:tmpl w:val="1144B5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1A876A28"/>
    <w:multiLevelType w:val="hybridMultilevel"/>
    <w:tmpl w:val="9910690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0">
    <w:nsid w:val="1C2B454F"/>
    <w:multiLevelType w:val="hybridMultilevel"/>
    <w:tmpl w:val="66568E1C"/>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1">
    <w:nsid w:val="1CD420E5"/>
    <w:multiLevelType w:val="hybridMultilevel"/>
    <w:tmpl w:val="403CB2EA"/>
    <w:lvl w:ilvl="0" w:tplc="9E42D11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39379A9"/>
    <w:multiLevelType w:val="hybridMultilevel"/>
    <w:tmpl w:val="44642FF2"/>
    <w:lvl w:ilvl="0" w:tplc="0F28D7A2">
      <w:start w:val="1"/>
      <w:numFmt w:val="decimal"/>
      <w:lvlText w:val="%1."/>
      <w:lvlJc w:val="left"/>
      <w:pPr>
        <w:tabs>
          <w:tab w:val="num" w:pos="360"/>
        </w:tabs>
        <w:ind w:left="36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89C24B8"/>
    <w:multiLevelType w:val="multilevel"/>
    <w:tmpl w:val="A23EB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8439D3"/>
    <w:multiLevelType w:val="hybridMultilevel"/>
    <w:tmpl w:val="73D2BCD2"/>
    <w:lvl w:ilvl="0" w:tplc="7212AA82">
      <w:numFmt w:val="bullet"/>
      <w:lvlText w:val="-"/>
      <w:lvlJc w:val="left"/>
      <w:pPr>
        <w:tabs>
          <w:tab w:val="num" w:pos="915"/>
        </w:tabs>
        <w:ind w:left="915" w:hanging="915"/>
      </w:pPr>
      <w:rPr>
        <w:rFonts w:ascii="Times New Roman" w:eastAsia="Times New Roman" w:hAnsi="Times New Roman" w:cs="Times New Roman" w:hint="default"/>
        <w:lang w:val="ru-RU"/>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BCC5BC4"/>
    <w:multiLevelType w:val="hybridMultilevel"/>
    <w:tmpl w:val="64629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2C0169AC"/>
    <w:multiLevelType w:val="hybridMultilevel"/>
    <w:tmpl w:val="D354F69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7">
    <w:nsid w:val="2CE16D6A"/>
    <w:multiLevelType w:val="hybridMultilevel"/>
    <w:tmpl w:val="AAA4EA7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2D5B3806"/>
    <w:multiLevelType w:val="hybridMultilevel"/>
    <w:tmpl w:val="F86E2DF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2DD751C3"/>
    <w:multiLevelType w:val="hybridMultilevel"/>
    <w:tmpl w:val="469ADB06"/>
    <w:lvl w:ilvl="0" w:tplc="04190001">
      <w:start w:val="1"/>
      <w:numFmt w:val="bullet"/>
      <w:lvlText w:val=""/>
      <w:lvlJc w:val="left"/>
      <w:pPr>
        <w:tabs>
          <w:tab w:val="num" w:pos="360"/>
        </w:tabs>
        <w:ind w:left="360" w:hanging="360"/>
      </w:pPr>
      <w:rPr>
        <w:rFonts w:ascii="Symbol" w:hAnsi="Symbol" w:hint="default"/>
      </w:rPr>
    </w:lvl>
    <w:lvl w:ilvl="1" w:tplc="ED0C7006">
      <w:numFmt w:val="bullet"/>
      <w:lvlText w:val="-"/>
      <w:lvlJc w:val="left"/>
      <w:pPr>
        <w:tabs>
          <w:tab w:val="num" w:pos="1080"/>
        </w:tabs>
        <w:ind w:left="1080" w:hanging="360"/>
      </w:pPr>
      <w:rPr>
        <w:rFonts w:ascii="Times New Roman" w:eastAsia="Times New Roman" w:hAnsi="Times New Roman"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0">
    <w:nsid w:val="2E2156E2"/>
    <w:multiLevelType w:val="hybridMultilevel"/>
    <w:tmpl w:val="95CE6324"/>
    <w:lvl w:ilvl="0" w:tplc="5F105B7E">
      <w:start w:val="1"/>
      <w:numFmt w:val="bullet"/>
      <w:lvlText w:val=""/>
      <w:lvlJc w:val="left"/>
      <w:pPr>
        <w:tabs>
          <w:tab w:val="num" w:pos="6660"/>
        </w:tabs>
        <w:ind w:left="5875" w:firstLine="425"/>
      </w:pPr>
      <w:rPr>
        <w:rFonts w:ascii="Symbol" w:hAnsi="Symbol" w:hint="default"/>
      </w:rPr>
    </w:lvl>
    <w:lvl w:ilvl="1" w:tplc="04190003">
      <w:start w:val="1"/>
      <w:numFmt w:val="bullet"/>
      <w:lvlText w:val="o"/>
      <w:lvlJc w:val="left"/>
      <w:pPr>
        <w:tabs>
          <w:tab w:val="num" w:pos="7380"/>
        </w:tabs>
        <w:ind w:left="7380" w:hanging="360"/>
      </w:pPr>
      <w:rPr>
        <w:rFonts w:ascii="Courier New" w:hAnsi="Courier New" w:cs="Times New Roman" w:hint="default"/>
      </w:rPr>
    </w:lvl>
    <w:lvl w:ilvl="2" w:tplc="04190005">
      <w:start w:val="1"/>
      <w:numFmt w:val="bullet"/>
      <w:lvlText w:val=""/>
      <w:lvlJc w:val="left"/>
      <w:pPr>
        <w:tabs>
          <w:tab w:val="num" w:pos="8100"/>
        </w:tabs>
        <w:ind w:left="8100" w:hanging="360"/>
      </w:pPr>
      <w:rPr>
        <w:rFonts w:ascii="Kidnap" w:hAnsi="Kidnap" w:hint="default"/>
      </w:rPr>
    </w:lvl>
    <w:lvl w:ilvl="3" w:tplc="04190001">
      <w:start w:val="1"/>
      <w:numFmt w:val="bullet"/>
      <w:lvlText w:val=""/>
      <w:lvlJc w:val="left"/>
      <w:pPr>
        <w:tabs>
          <w:tab w:val="num" w:pos="8820"/>
        </w:tabs>
        <w:ind w:left="8820" w:hanging="360"/>
      </w:pPr>
      <w:rPr>
        <w:rFonts w:ascii="Symbol" w:hAnsi="Symbol" w:hint="default"/>
      </w:rPr>
    </w:lvl>
    <w:lvl w:ilvl="4" w:tplc="04190003">
      <w:start w:val="1"/>
      <w:numFmt w:val="bullet"/>
      <w:lvlText w:val="o"/>
      <w:lvlJc w:val="left"/>
      <w:pPr>
        <w:tabs>
          <w:tab w:val="num" w:pos="9540"/>
        </w:tabs>
        <w:ind w:left="9540" w:hanging="360"/>
      </w:pPr>
      <w:rPr>
        <w:rFonts w:ascii="Courier New" w:hAnsi="Courier New" w:cs="Times New Roman" w:hint="default"/>
      </w:rPr>
    </w:lvl>
    <w:lvl w:ilvl="5" w:tplc="04190005">
      <w:start w:val="1"/>
      <w:numFmt w:val="bullet"/>
      <w:lvlText w:val=""/>
      <w:lvlJc w:val="left"/>
      <w:pPr>
        <w:tabs>
          <w:tab w:val="num" w:pos="10260"/>
        </w:tabs>
        <w:ind w:left="10260" w:hanging="360"/>
      </w:pPr>
      <w:rPr>
        <w:rFonts w:ascii="Kidnap" w:hAnsi="Kidnap" w:hint="default"/>
      </w:rPr>
    </w:lvl>
    <w:lvl w:ilvl="6" w:tplc="04190001">
      <w:start w:val="1"/>
      <w:numFmt w:val="bullet"/>
      <w:lvlText w:val=""/>
      <w:lvlJc w:val="left"/>
      <w:pPr>
        <w:tabs>
          <w:tab w:val="num" w:pos="10980"/>
        </w:tabs>
        <w:ind w:left="10980" w:hanging="360"/>
      </w:pPr>
      <w:rPr>
        <w:rFonts w:ascii="Symbol" w:hAnsi="Symbol" w:hint="default"/>
      </w:rPr>
    </w:lvl>
    <w:lvl w:ilvl="7" w:tplc="04190003">
      <w:start w:val="1"/>
      <w:numFmt w:val="bullet"/>
      <w:lvlText w:val="o"/>
      <w:lvlJc w:val="left"/>
      <w:pPr>
        <w:tabs>
          <w:tab w:val="num" w:pos="11700"/>
        </w:tabs>
        <w:ind w:left="11700" w:hanging="360"/>
      </w:pPr>
      <w:rPr>
        <w:rFonts w:ascii="Courier New" w:hAnsi="Courier New" w:cs="Times New Roman" w:hint="default"/>
      </w:rPr>
    </w:lvl>
    <w:lvl w:ilvl="8" w:tplc="04190005">
      <w:start w:val="1"/>
      <w:numFmt w:val="bullet"/>
      <w:lvlText w:val=""/>
      <w:lvlJc w:val="left"/>
      <w:pPr>
        <w:tabs>
          <w:tab w:val="num" w:pos="12420"/>
        </w:tabs>
        <w:ind w:left="12420" w:hanging="360"/>
      </w:pPr>
      <w:rPr>
        <w:rFonts w:ascii="Kidnap" w:hAnsi="Kidnap" w:hint="default"/>
      </w:rPr>
    </w:lvl>
  </w:abstractNum>
  <w:abstractNum w:abstractNumId="21">
    <w:nsid w:val="2F74395E"/>
    <w:multiLevelType w:val="hybridMultilevel"/>
    <w:tmpl w:val="23500C0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32A51A27"/>
    <w:multiLevelType w:val="hybridMultilevel"/>
    <w:tmpl w:val="4028C2FC"/>
    <w:lvl w:ilvl="0" w:tplc="78BC5A50">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23">
    <w:nsid w:val="335749B9"/>
    <w:multiLevelType w:val="hybridMultilevel"/>
    <w:tmpl w:val="F11A1B40"/>
    <w:lvl w:ilvl="0" w:tplc="02D607C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4B13132"/>
    <w:multiLevelType w:val="hybridMultilevel"/>
    <w:tmpl w:val="EF2AE4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6">
    <w:nsid w:val="38D27E8B"/>
    <w:multiLevelType w:val="hybridMultilevel"/>
    <w:tmpl w:val="B93E14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391802E7"/>
    <w:multiLevelType w:val="hybridMultilevel"/>
    <w:tmpl w:val="5F8846D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3B79639D"/>
    <w:multiLevelType w:val="hybridMultilevel"/>
    <w:tmpl w:val="D11A6732"/>
    <w:lvl w:ilvl="0" w:tplc="C3ECB66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0594C36"/>
    <w:multiLevelType w:val="hybridMultilevel"/>
    <w:tmpl w:val="12941F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43CD4D72"/>
    <w:multiLevelType w:val="multilevel"/>
    <w:tmpl w:val="A3100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6382485"/>
    <w:multiLevelType w:val="hybridMultilevel"/>
    <w:tmpl w:val="81F4D4D2"/>
    <w:lvl w:ilvl="0" w:tplc="04190001">
      <w:start w:val="1"/>
      <w:numFmt w:val="bullet"/>
      <w:lvlText w:val=""/>
      <w:lvlJc w:val="left"/>
      <w:pPr>
        <w:tabs>
          <w:tab w:val="num" w:pos="1004"/>
        </w:tabs>
        <w:ind w:left="1004" w:hanging="360"/>
      </w:pPr>
      <w:rPr>
        <w:rFonts w:ascii="Symbol" w:hAnsi="Symbol" w:hint="default"/>
      </w:rPr>
    </w:lvl>
    <w:lvl w:ilvl="1" w:tplc="04190003">
      <w:start w:val="1"/>
      <w:numFmt w:val="bullet"/>
      <w:lvlText w:val="o"/>
      <w:lvlJc w:val="left"/>
      <w:pPr>
        <w:tabs>
          <w:tab w:val="num" w:pos="1724"/>
        </w:tabs>
        <w:ind w:left="1724" w:hanging="360"/>
      </w:pPr>
      <w:rPr>
        <w:rFonts w:ascii="Courier New" w:hAnsi="Courier New" w:cs="Times New Roman" w:hint="default"/>
      </w:rPr>
    </w:lvl>
    <w:lvl w:ilvl="2" w:tplc="04190005">
      <w:start w:val="1"/>
      <w:numFmt w:val="bullet"/>
      <w:lvlText w:val=""/>
      <w:lvlJc w:val="left"/>
      <w:pPr>
        <w:tabs>
          <w:tab w:val="num" w:pos="2444"/>
        </w:tabs>
        <w:ind w:left="2444" w:hanging="360"/>
      </w:pPr>
      <w:rPr>
        <w:rFonts w:ascii="Wingdings" w:hAnsi="Wingdings" w:hint="default"/>
      </w:rPr>
    </w:lvl>
    <w:lvl w:ilvl="3" w:tplc="04190001">
      <w:start w:val="1"/>
      <w:numFmt w:val="bullet"/>
      <w:lvlText w:val=""/>
      <w:lvlJc w:val="left"/>
      <w:pPr>
        <w:tabs>
          <w:tab w:val="num" w:pos="3164"/>
        </w:tabs>
        <w:ind w:left="3164" w:hanging="360"/>
      </w:pPr>
      <w:rPr>
        <w:rFonts w:ascii="Symbol" w:hAnsi="Symbol" w:hint="default"/>
      </w:rPr>
    </w:lvl>
    <w:lvl w:ilvl="4" w:tplc="04190003">
      <w:start w:val="1"/>
      <w:numFmt w:val="bullet"/>
      <w:lvlText w:val="o"/>
      <w:lvlJc w:val="left"/>
      <w:pPr>
        <w:tabs>
          <w:tab w:val="num" w:pos="3884"/>
        </w:tabs>
        <w:ind w:left="3884" w:hanging="360"/>
      </w:pPr>
      <w:rPr>
        <w:rFonts w:ascii="Courier New" w:hAnsi="Courier New" w:cs="Times New Roman" w:hint="default"/>
      </w:rPr>
    </w:lvl>
    <w:lvl w:ilvl="5" w:tplc="04190005">
      <w:start w:val="1"/>
      <w:numFmt w:val="bullet"/>
      <w:lvlText w:val=""/>
      <w:lvlJc w:val="left"/>
      <w:pPr>
        <w:tabs>
          <w:tab w:val="num" w:pos="4604"/>
        </w:tabs>
        <w:ind w:left="4604" w:hanging="360"/>
      </w:pPr>
      <w:rPr>
        <w:rFonts w:ascii="Wingdings" w:hAnsi="Wingdings" w:hint="default"/>
      </w:rPr>
    </w:lvl>
    <w:lvl w:ilvl="6" w:tplc="04190001">
      <w:start w:val="1"/>
      <w:numFmt w:val="bullet"/>
      <w:lvlText w:val=""/>
      <w:lvlJc w:val="left"/>
      <w:pPr>
        <w:tabs>
          <w:tab w:val="num" w:pos="5324"/>
        </w:tabs>
        <w:ind w:left="5324" w:hanging="360"/>
      </w:pPr>
      <w:rPr>
        <w:rFonts w:ascii="Symbol" w:hAnsi="Symbol" w:hint="default"/>
      </w:rPr>
    </w:lvl>
    <w:lvl w:ilvl="7" w:tplc="04190003">
      <w:start w:val="1"/>
      <w:numFmt w:val="bullet"/>
      <w:lvlText w:val="o"/>
      <w:lvlJc w:val="left"/>
      <w:pPr>
        <w:tabs>
          <w:tab w:val="num" w:pos="6044"/>
        </w:tabs>
        <w:ind w:left="6044" w:hanging="360"/>
      </w:pPr>
      <w:rPr>
        <w:rFonts w:ascii="Courier New" w:hAnsi="Courier New" w:cs="Times New Roman" w:hint="default"/>
      </w:rPr>
    </w:lvl>
    <w:lvl w:ilvl="8" w:tplc="04190005">
      <w:start w:val="1"/>
      <w:numFmt w:val="bullet"/>
      <w:lvlText w:val=""/>
      <w:lvlJc w:val="left"/>
      <w:pPr>
        <w:tabs>
          <w:tab w:val="num" w:pos="6764"/>
        </w:tabs>
        <w:ind w:left="6764" w:hanging="360"/>
      </w:pPr>
      <w:rPr>
        <w:rFonts w:ascii="Wingdings" w:hAnsi="Wingdings" w:hint="default"/>
      </w:rPr>
    </w:lvl>
  </w:abstractNum>
  <w:abstractNum w:abstractNumId="32">
    <w:nsid w:val="46F021B0"/>
    <w:multiLevelType w:val="hybridMultilevel"/>
    <w:tmpl w:val="76063230"/>
    <w:lvl w:ilvl="0" w:tplc="929E48D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9905566"/>
    <w:multiLevelType w:val="hybridMultilevel"/>
    <w:tmpl w:val="005E5C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4DEC1C97"/>
    <w:multiLevelType w:val="hybridMultilevel"/>
    <w:tmpl w:val="109EFC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51283EBC"/>
    <w:multiLevelType w:val="hybridMultilevel"/>
    <w:tmpl w:val="D7102F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52147EE9"/>
    <w:multiLevelType w:val="multilevel"/>
    <w:tmpl w:val="FBAE0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40B673D"/>
    <w:multiLevelType w:val="hybridMultilevel"/>
    <w:tmpl w:val="C98A6334"/>
    <w:lvl w:ilvl="0" w:tplc="70D4F08C">
      <w:start w:val="1"/>
      <w:numFmt w:val="decimal"/>
      <w:lvlText w:val="%1."/>
      <w:lvlJc w:val="left"/>
      <w:pPr>
        <w:ind w:left="281" w:hanging="360"/>
      </w:pPr>
      <w:rPr>
        <w:rFonts w:hint="default"/>
        <w:b/>
        <w:color w:val="000000"/>
        <w:sz w:val="24"/>
      </w:rPr>
    </w:lvl>
    <w:lvl w:ilvl="1" w:tplc="04190019" w:tentative="1">
      <w:start w:val="1"/>
      <w:numFmt w:val="lowerLetter"/>
      <w:lvlText w:val="%2."/>
      <w:lvlJc w:val="left"/>
      <w:pPr>
        <w:ind w:left="1001" w:hanging="360"/>
      </w:pPr>
    </w:lvl>
    <w:lvl w:ilvl="2" w:tplc="0419001B" w:tentative="1">
      <w:start w:val="1"/>
      <w:numFmt w:val="lowerRoman"/>
      <w:lvlText w:val="%3."/>
      <w:lvlJc w:val="right"/>
      <w:pPr>
        <w:ind w:left="1721" w:hanging="180"/>
      </w:pPr>
    </w:lvl>
    <w:lvl w:ilvl="3" w:tplc="0419000F" w:tentative="1">
      <w:start w:val="1"/>
      <w:numFmt w:val="decimal"/>
      <w:lvlText w:val="%4."/>
      <w:lvlJc w:val="left"/>
      <w:pPr>
        <w:ind w:left="2441" w:hanging="360"/>
      </w:pPr>
    </w:lvl>
    <w:lvl w:ilvl="4" w:tplc="04190019" w:tentative="1">
      <w:start w:val="1"/>
      <w:numFmt w:val="lowerLetter"/>
      <w:lvlText w:val="%5."/>
      <w:lvlJc w:val="left"/>
      <w:pPr>
        <w:ind w:left="3161" w:hanging="360"/>
      </w:pPr>
    </w:lvl>
    <w:lvl w:ilvl="5" w:tplc="0419001B" w:tentative="1">
      <w:start w:val="1"/>
      <w:numFmt w:val="lowerRoman"/>
      <w:lvlText w:val="%6."/>
      <w:lvlJc w:val="right"/>
      <w:pPr>
        <w:ind w:left="3881" w:hanging="180"/>
      </w:pPr>
    </w:lvl>
    <w:lvl w:ilvl="6" w:tplc="0419000F" w:tentative="1">
      <w:start w:val="1"/>
      <w:numFmt w:val="decimal"/>
      <w:lvlText w:val="%7."/>
      <w:lvlJc w:val="left"/>
      <w:pPr>
        <w:ind w:left="4601" w:hanging="360"/>
      </w:pPr>
    </w:lvl>
    <w:lvl w:ilvl="7" w:tplc="04190019" w:tentative="1">
      <w:start w:val="1"/>
      <w:numFmt w:val="lowerLetter"/>
      <w:lvlText w:val="%8."/>
      <w:lvlJc w:val="left"/>
      <w:pPr>
        <w:ind w:left="5321" w:hanging="360"/>
      </w:pPr>
    </w:lvl>
    <w:lvl w:ilvl="8" w:tplc="0419001B" w:tentative="1">
      <w:start w:val="1"/>
      <w:numFmt w:val="lowerRoman"/>
      <w:lvlText w:val="%9."/>
      <w:lvlJc w:val="right"/>
      <w:pPr>
        <w:ind w:left="6041" w:hanging="180"/>
      </w:pPr>
    </w:lvl>
  </w:abstractNum>
  <w:abstractNum w:abstractNumId="38">
    <w:nsid w:val="56CE758B"/>
    <w:multiLevelType w:val="hybridMultilevel"/>
    <w:tmpl w:val="E5FA302A"/>
    <w:lvl w:ilvl="0" w:tplc="22AC98FE">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9">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nsid w:val="5B773BD4"/>
    <w:multiLevelType w:val="hybridMultilevel"/>
    <w:tmpl w:val="FBEE886A"/>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Times New Roman"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Times New Roman"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Times New Roman" w:hint="default"/>
      </w:rPr>
    </w:lvl>
    <w:lvl w:ilvl="8" w:tplc="04220005">
      <w:start w:val="1"/>
      <w:numFmt w:val="bullet"/>
      <w:lvlText w:val=""/>
      <w:lvlJc w:val="left"/>
      <w:pPr>
        <w:ind w:left="7189" w:hanging="360"/>
      </w:pPr>
      <w:rPr>
        <w:rFonts w:ascii="Wingdings" w:hAnsi="Wingdings" w:hint="default"/>
      </w:rPr>
    </w:lvl>
  </w:abstractNum>
  <w:abstractNum w:abstractNumId="41">
    <w:nsid w:val="5BAF1F45"/>
    <w:multiLevelType w:val="hybridMultilevel"/>
    <w:tmpl w:val="A874F5D4"/>
    <w:lvl w:ilvl="0" w:tplc="04190007">
      <w:start w:val="1"/>
      <w:numFmt w:val="bullet"/>
      <w:lvlText w:val=""/>
      <w:lvlPicBulletId w:val="0"/>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5CE2105E"/>
    <w:multiLevelType w:val="hybridMultilevel"/>
    <w:tmpl w:val="36A60138"/>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2000"/>
        </w:tabs>
        <w:ind w:left="2000" w:hanging="360"/>
      </w:pPr>
      <w:rPr>
        <w:rFonts w:ascii="Courier New" w:hAnsi="Courier New" w:cs="Times New Roman" w:hint="default"/>
      </w:rPr>
    </w:lvl>
    <w:lvl w:ilvl="2" w:tplc="04190005">
      <w:start w:val="1"/>
      <w:numFmt w:val="bullet"/>
      <w:lvlText w:val=""/>
      <w:lvlJc w:val="left"/>
      <w:pPr>
        <w:tabs>
          <w:tab w:val="num" w:pos="2720"/>
        </w:tabs>
        <w:ind w:left="2720" w:hanging="360"/>
      </w:pPr>
      <w:rPr>
        <w:rFonts w:ascii="Wingdings" w:hAnsi="Wingdings" w:hint="default"/>
      </w:rPr>
    </w:lvl>
    <w:lvl w:ilvl="3" w:tplc="04190001">
      <w:start w:val="1"/>
      <w:numFmt w:val="bullet"/>
      <w:lvlText w:val=""/>
      <w:lvlJc w:val="left"/>
      <w:pPr>
        <w:tabs>
          <w:tab w:val="num" w:pos="3440"/>
        </w:tabs>
        <w:ind w:left="3440" w:hanging="360"/>
      </w:pPr>
      <w:rPr>
        <w:rFonts w:ascii="Symbol" w:hAnsi="Symbol" w:hint="default"/>
      </w:rPr>
    </w:lvl>
    <w:lvl w:ilvl="4" w:tplc="04190003">
      <w:start w:val="1"/>
      <w:numFmt w:val="bullet"/>
      <w:lvlText w:val="o"/>
      <w:lvlJc w:val="left"/>
      <w:pPr>
        <w:tabs>
          <w:tab w:val="num" w:pos="4160"/>
        </w:tabs>
        <w:ind w:left="4160" w:hanging="360"/>
      </w:pPr>
      <w:rPr>
        <w:rFonts w:ascii="Courier New" w:hAnsi="Courier New" w:cs="Times New Roman" w:hint="default"/>
      </w:rPr>
    </w:lvl>
    <w:lvl w:ilvl="5" w:tplc="04190005">
      <w:start w:val="1"/>
      <w:numFmt w:val="bullet"/>
      <w:lvlText w:val=""/>
      <w:lvlJc w:val="left"/>
      <w:pPr>
        <w:tabs>
          <w:tab w:val="num" w:pos="4880"/>
        </w:tabs>
        <w:ind w:left="4880" w:hanging="360"/>
      </w:pPr>
      <w:rPr>
        <w:rFonts w:ascii="Wingdings" w:hAnsi="Wingdings" w:hint="default"/>
      </w:rPr>
    </w:lvl>
    <w:lvl w:ilvl="6" w:tplc="04190001">
      <w:start w:val="1"/>
      <w:numFmt w:val="bullet"/>
      <w:lvlText w:val=""/>
      <w:lvlJc w:val="left"/>
      <w:pPr>
        <w:tabs>
          <w:tab w:val="num" w:pos="5600"/>
        </w:tabs>
        <w:ind w:left="5600" w:hanging="360"/>
      </w:pPr>
      <w:rPr>
        <w:rFonts w:ascii="Symbol" w:hAnsi="Symbol" w:hint="default"/>
      </w:rPr>
    </w:lvl>
    <w:lvl w:ilvl="7" w:tplc="04190003">
      <w:start w:val="1"/>
      <w:numFmt w:val="bullet"/>
      <w:lvlText w:val="o"/>
      <w:lvlJc w:val="left"/>
      <w:pPr>
        <w:tabs>
          <w:tab w:val="num" w:pos="6320"/>
        </w:tabs>
        <w:ind w:left="6320" w:hanging="360"/>
      </w:pPr>
      <w:rPr>
        <w:rFonts w:ascii="Courier New" w:hAnsi="Courier New" w:cs="Times New Roman" w:hint="default"/>
      </w:rPr>
    </w:lvl>
    <w:lvl w:ilvl="8" w:tplc="04190005">
      <w:start w:val="1"/>
      <w:numFmt w:val="bullet"/>
      <w:lvlText w:val=""/>
      <w:lvlJc w:val="left"/>
      <w:pPr>
        <w:tabs>
          <w:tab w:val="num" w:pos="7040"/>
        </w:tabs>
        <w:ind w:left="7040" w:hanging="360"/>
      </w:pPr>
      <w:rPr>
        <w:rFonts w:ascii="Wingdings" w:hAnsi="Wingdings" w:hint="default"/>
      </w:rPr>
    </w:lvl>
  </w:abstractNum>
  <w:abstractNum w:abstractNumId="43">
    <w:nsid w:val="630220AF"/>
    <w:multiLevelType w:val="hybridMultilevel"/>
    <w:tmpl w:val="15582410"/>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Times New Roman"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Times New Roman"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Times New Roman" w:hint="default"/>
      </w:rPr>
    </w:lvl>
    <w:lvl w:ilvl="8" w:tplc="04220005">
      <w:start w:val="1"/>
      <w:numFmt w:val="bullet"/>
      <w:lvlText w:val=""/>
      <w:lvlJc w:val="left"/>
      <w:pPr>
        <w:ind w:left="7189" w:hanging="360"/>
      </w:pPr>
      <w:rPr>
        <w:rFonts w:ascii="Wingdings" w:hAnsi="Wingdings" w:hint="default"/>
      </w:rPr>
    </w:lvl>
  </w:abstractNum>
  <w:abstractNum w:abstractNumId="44">
    <w:nsid w:val="649276D9"/>
    <w:multiLevelType w:val="multilevel"/>
    <w:tmpl w:val="45D8F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6B90C3F"/>
    <w:multiLevelType w:val="hybridMultilevel"/>
    <w:tmpl w:val="8AD0DDCC"/>
    <w:lvl w:ilvl="0" w:tplc="EAEAC5FA">
      <w:start w:val="1"/>
      <w:numFmt w:val="decimal"/>
      <w:lvlText w:val="%1."/>
      <w:lvlJc w:val="left"/>
      <w:pPr>
        <w:ind w:left="281" w:hanging="360"/>
      </w:pPr>
      <w:rPr>
        <w:rFonts w:hint="default"/>
      </w:rPr>
    </w:lvl>
    <w:lvl w:ilvl="1" w:tplc="04190019" w:tentative="1">
      <w:start w:val="1"/>
      <w:numFmt w:val="lowerLetter"/>
      <w:lvlText w:val="%2."/>
      <w:lvlJc w:val="left"/>
      <w:pPr>
        <w:ind w:left="1001" w:hanging="360"/>
      </w:pPr>
    </w:lvl>
    <w:lvl w:ilvl="2" w:tplc="0419001B" w:tentative="1">
      <w:start w:val="1"/>
      <w:numFmt w:val="lowerRoman"/>
      <w:lvlText w:val="%3."/>
      <w:lvlJc w:val="right"/>
      <w:pPr>
        <w:ind w:left="1721" w:hanging="180"/>
      </w:pPr>
    </w:lvl>
    <w:lvl w:ilvl="3" w:tplc="0419000F" w:tentative="1">
      <w:start w:val="1"/>
      <w:numFmt w:val="decimal"/>
      <w:lvlText w:val="%4."/>
      <w:lvlJc w:val="left"/>
      <w:pPr>
        <w:ind w:left="2441" w:hanging="360"/>
      </w:pPr>
    </w:lvl>
    <w:lvl w:ilvl="4" w:tplc="04190019" w:tentative="1">
      <w:start w:val="1"/>
      <w:numFmt w:val="lowerLetter"/>
      <w:lvlText w:val="%5."/>
      <w:lvlJc w:val="left"/>
      <w:pPr>
        <w:ind w:left="3161" w:hanging="360"/>
      </w:pPr>
    </w:lvl>
    <w:lvl w:ilvl="5" w:tplc="0419001B" w:tentative="1">
      <w:start w:val="1"/>
      <w:numFmt w:val="lowerRoman"/>
      <w:lvlText w:val="%6."/>
      <w:lvlJc w:val="right"/>
      <w:pPr>
        <w:ind w:left="3881" w:hanging="180"/>
      </w:pPr>
    </w:lvl>
    <w:lvl w:ilvl="6" w:tplc="0419000F" w:tentative="1">
      <w:start w:val="1"/>
      <w:numFmt w:val="decimal"/>
      <w:lvlText w:val="%7."/>
      <w:lvlJc w:val="left"/>
      <w:pPr>
        <w:ind w:left="4601" w:hanging="360"/>
      </w:pPr>
    </w:lvl>
    <w:lvl w:ilvl="7" w:tplc="04190019" w:tentative="1">
      <w:start w:val="1"/>
      <w:numFmt w:val="lowerLetter"/>
      <w:lvlText w:val="%8."/>
      <w:lvlJc w:val="left"/>
      <w:pPr>
        <w:ind w:left="5321" w:hanging="360"/>
      </w:pPr>
    </w:lvl>
    <w:lvl w:ilvl="8" w:tplc="0419001B" w:tentative="1">
      <w:start w:val="1"/>
      <w:numFmt w:val="lowerRoman"/>
      <w:lvlText w:val="%9."/>
      <w:lvlJc w:val="right"/>
      <w:pPr>
        <w:ind w:left="6041" w:hanging="180"/>
      </w:pPr>
    </w:lvl>
  </w:abstractNum>
  <w:abstractNum w:abstractNumId="46">
    <w:nsid w:val="675A222A"/>
    <w:multiLevelType w:val="hybridMultilevel"/>
    <w:tmpl w:val="AB161C6A"/>
    <w:lvl w:ilvl="0" w:tplc="AB00A7D0">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675B5CBE"/>
    <w:multiLevelType w:val="hybridMultilevel"/>
    <w:tmpl w:val="AF90BCE6"/>
    <w:lvl w:ilvl="0" w:tplc="53E639CC">
      <w:numFmt w:val="bullet"/>
      <w:lvlText w:val="-"/>
      <w:lvlJc w:val="left"/>
      <w:pPr>
        <w:tabs>
          <w:tab w:val="num" w:pos="0"/>
        </w:tabs>
        <w:ind w:left="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67FC0094"/>
    <w:multiLevelType w:val="hybridMultilevel"/>
    <w:tmpl w:val="6F381F40"/>
    <w:lvl w:ilvl="0" w:tplc="0419000F">
      <w:start w:val="1"/>
      <w:numFmt w:val="decimal"/>
      <w:lvlText w:val="%1."/>
      <w:lvlJc w:val="left"/>
      <w:pPr>
        <w:tabs>
          <w:tab w:val="num" w:pos="720"/>
        </w:tabs>
        <w:ind w:left="720" w:hanging="360"/>
      </w:pPr>
      <w:rPr>
        <w:rFonts w:cs="Times New Roman"/>
      </w:rPr>
    </w:lvl>
    <w:lvl w:ilvl="1" w:tplc="52725B02">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9">
    <w:nsid w:val="69F069D6"/>
    <w:multiLevelType w:val="hybridMultilevel"/>
    <w:tmpl w:val="5E0A2976"/>
    <w:lvl w:ilvl="0" w:tplc="F2262AB2">
      <w:start w:val="5"/>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0">
    <w:nsid w:val="6A0210A4"/>
    <w:multiLevelType w:val="hybridMultilevel"/>
    <w:tmpl w:val="1A0A51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6BE5118F"/>
    <w:multiLevelType w:val="hybridMultilevel"/>
    <w:tmpl w:val="93A0E076"/>
    <w:lvl w:ilvl="0" w:tplc="04190001">
      <w:start w:val="1"/>
      <w:numFmt w:val="bullet"/>
      <w:lvlText w:val=""/>
      <w:lvlJc w:val="left"/>
      <w:pPr>
        <w:tabs>
          <w:tab w:val="num" w:pos="1280"/>
        </w:tabs>
        <w:ind w:left="1280" w:hanging="360"/>
      </w:pPr>
      <w:rPr>
        <w:rFonts w:ascii="Symbol" w:hAnsi="Symbol" w:hint="default"/>
      </w:rPr>
    </w:lvl>
    <w:lvl w:ilvl="1" w:tplc="04190003">
      <w:start w:val="1"/>
      <w:numFmt w:val="bullet"/>
      <w:lvlText w:val="o"/>
      <w:lvlJc w:val="left"/>
      <w:pPr>
        <w:tabs>
          <w:tab w:val="num" w:pos="2000"/>
        </w:tabs>
        <w:ind w:left="2000" w:hanging="360"/>
      </w:pPr>
      <w:rPr>
        <w:rFonts w:ascii="Courier New" w:hAnsi="Courier New" w:cs="Times New Roman" w:hint="default"/>
      </w:rPr>
    </w:lvl>
    <w:lvl w:ilvl="2" w:tplc="04190005">
      <w:start w:val="1"/>
      <w:numFmt w:val="bullet"/>
      <w:lvlText w:val=""/>
      <w:lvlJc w:val="left"/>
      <w:pPr>
        <w:tabs>
          <w:tab w:val="num" w:pos="2720"/>
        </w:tabs>
        <w:ind w:left="2720" w:hanging="360"/>
      </w:pPr>
      <w:rPr>
        <w:rFonts w:ascii="Wingdings" w:hAnsi="Wingdings" w:hint="default"/>
      </w:rPr>
    </w:lvl>
    <w:lvl w:ilvl="3" w:tplc="04190001">
      <w:start w:val="1"/>
      <w:numFmt w:val="bullet"/>
      <w:lvlText w:val=""/>
      <w:lvlJc w:val="left"/>
      <w:pPr>
        <w:tabs>
          <w:tab w:val="num" w:pos="3440"/>
        </w:tabs>
        <w:ind w:left="3440" w:hanging="360"/>
      </w:pPr>
      <w:rPr>
        <w:rFonts w:ascii="Symbol" w:hAnsi="Symbol" w:hint="default"/>
      </w:rPr>
    </w:lvl>
    <w:lvl w:ilvl="4" w:tplc="04190003">
      <w:start w:val="1"/>
      <w:numFmt w:val="bullet"/>
      <w:lvlText w:val="o"/>
      <w:lvlJc w:val="left"/>
      <w:pPr>
        <w:tabs>
          <w:tab w:val="num" w:pos="4160"/>
        </w:tabs>
        <w:ind w:left="4160" w:hanging="360"/>
      </w:pPr>
      <w:rPr>
        <w:rFonts w:ascii="Courier New" w:hAnsi="Courier New" w:cs="Times New Roman" w:hint="default"/>
      </w:rPr>
    </w:lvl>
    <w:lvl w:ilvl="5" w:tplc="04190005">
      <w:start w:val="1"/>
      <w:numFmt w:val="bullet"/>
      <w:lvlText w:val=""/>
      <w:lvlJc w:val="left"/>
      <w:pPr>
        <w:tabs>
          <w:tab w:val="num" w:pos="4880"/>
        </w:tabs>
        <w:ind w:left="4880" w:hanging="360"/>
      </w:pPr>
      <w:rPr>
        <w:rFonts w:ascii="Wingdings" w:hAnsi="Wingdings" w:hint="default"/>
      </w:rPr>
    </w:lvl>
    <w:lvl w:ilvl="6" w:tplc="04190001">
      <w:start w:val="1"/>
      <w:numFmt w:val="bullet"/>
      <w:lvlText w:val=""/>
      <w:lvlJc w:val="left"/>
      <w:pPr>
        <w:tabs>
          <w:tab w:val="num" w:pos="5600"/>
        </w:tabs>
        <w:ind w:left="5600" w:hanging="360"/>
      </w:pPr>
      <w:rPr>
        <w:rFonts w:ascii="Symbol" w:hAnsi="Symbol" w:hint="default"/>
      </w:rPr>
    </w:lvl>
    <w:lvl w:ilvl="7" w:tplc="04190003">
      <w:start w:val="1"/>
      <w:numFmt w:val="bullet"/>
      <w:lvlText w:val="o"/>
      <w:lvlJc w:val="left"/>
      <w:pPr>
        <w:tabs>
          <w:tab w:val="num" w:pos="6320"/>
        </w:tabs>
        <w:ind w:left="6320" w:hanging="360"/>
      </w:pPr>
      <w:rPr>
        <w:rFonts w:ascii="Courier New" w:hAnsi="Courier New" w:cs="Times New Roman" w:hint="default"/>
      </w:rPr>
    </w:lvl>
    <w:lvl w:ilvl="8" w:tplc="04190005">
      <w:start w:val="1"/>
      <w:numFmt w:val="bullet"/>
      <w:lvlText w:val=""/>
      <w:lvlJc w:val="left"/>
      <w:pPr>
        <w:tabs>
          <w:tab w:val="num" w:pos="7040"/>
        </w:tabs>
        <w:ind w:left="7040" w:hanging="360"/>
      </w:pPr>
      <w:rPr>
        <w:rFonts w:ascii="Wingdings" w:hAnsi="Wingdings" w:hint="default"/>
      </w:rPr>
    </w:lvl>
  </w:abstractNum>
  <w:abstractNum w:abstractNumId="52">
    <w:nsid w:val="6BEC79EE"/>
    <w:multiLevelType w:val="hybridMultilevel"/>
    <w:tmpl w:val="0240C1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3">
    <w:nsid w:val="6DE07082"/>
    <w:multiLevelType w:val="hybridMultilevel"/>
    <w:tmpl w:val="07385D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4">
    <w:nsid w:val="721F6E5E"/>
    <w:multiLevelType w:val="hybridMultilevel"/>
    <w:tmpl w:val="AFBA093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55">
    <w:nsid w:val="735D12B8"/>
    <w:multiLevelType w:val="multilevel"/>
    <w:tmpl w:val="7B00552E"/>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6">
    <w:nsid w:val="77554DB7"/>
    <w:multiLevelType w:val="hybridMultilevel"/>
    <w:tmpl w:val="4600E224"/>
    <w:lvl w:ilvl="0" w:tplc="04220001">
      <w:start w:val="1"/>
      <w:numFmt w:val="bullet"/>
      <w:lvlText w:val=""/>
      <w:lvlJc w:val="left"/>
      <w:pPr>
        <w:ind w:left="1069" w:hanging="360"/>
      </w:pPr>
      <w:rPr>
        <w:rFonts w:ascii="Symbol" w:hAnsi="Symbol" w:hint="default"/>
      </w:rPr>
    </w:lvl>
    <w:lvl w:ilvl="1" w:tplc="04220003">
      <w:start w:val="1"/>
      <w:numFmt w:val="bullet"/>
      <w:lvlText w:val="o"/>
      <w:lvlJc w:val="left"/>
      <w:pPr>
        <w:ind w:left="1789" w:hanging="360"/>
      </w:pPr>
      <w:rPr>
        <w:rFonts w:ascii="Courier New" w:hAnsi="Courier New" w:cs="Times New Roman"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Times New Roman"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Times New Roman" w:hint="default"/>
      </w:rPr>
    </w:lvl>
    <w:lvl w:ilvl="8" w:tplc="04220005">
      <w:start w:val="1"/>
      <w:numFmt w:val="bullet"/>
      <w:lvlText w:val=""/>
      <w:lvlJc w:val="left"/>
      <w:pPr>
        <w:ind w:left="6829" w:hanging="360"/>
      </w:pPr>
      <w:rPr>
        <w:rFonts w:ascii="Wingdings" w:hAnsi="Wingdings" w:hint="default"/>
      </w:rPr>
    </w:lvl>
  </w:abstractNum>
  <w:abstractNum w:abstractNumId="57">
    <w:nsid w:val="798705CC"/>
    <w:multiLevelType w:val="multilevel"/>
    <w:tmpl w:val="03ECC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D75511B"/>
    <w:multiLevelType w:val="multilevel"/>
    <w:tmpl w:val="8D567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FD02683"/>
    <w:multiLevelType w:val="hybridMultilevel"/>
    <w:tmpl w:val="85D25A5E"/>
    <w:lvl w:ilvl="0" w:tplc="F65A826A">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39"/>
  </w:num>
  <w:num w:numId="4">
    <w:abstractNumId w:val="7"/>
  </w:num>
  <w:num w:numId="5">
    <w:abstractNumId w:val="53"/>
  </w:num>
  <w:num w:numId="6">
    <w:abstractNumId w:val="52"/>
  </w:num>
  <w:num w:numId="7">
    <w:abstractNumId w:val="34"/>
  </w:num>
  <w:num w:numId="8">
    <w:abstractNumId w:val="24"/>
  </w:num>
  <w:num w:numId="9">
    <w:abstractNumId w:val="15"/>
  </w:num>
  <w:num w:numId="10">
    <w:abstractNumId w:val="42"/>
  </w:num>
  <w:num w:numId="11">
    <w:abstractNumId w:val="51"/>
  </w:num>
  <w:num w:numId="12">
    <w:abstractNumId w:val="29"/>
  </w:num>
  <w:num w:numId="13">
    <w:abstractNumId w:val="11"/>
  </w:num>
  <w:num w:numId="14">
    <w:abstractNumId w:val="31"/>
  </w:num>
  <w:num w:numId="15">
    <w:abstractNumId w:val="56"/>
  </w:num>
  <w:num w:numId="16">
    <w:abstractNumId w:val="43"/>
  </w:num>
  <w:num w:numId="17">
    <w:abstractNumId w:val="2"/>
  </w:num>
  <w:num w:numId="18">
    <w:abstractNumId w:val="40"/>
  </w:num>
  <w:num w:numId="19">
    <w:abstractNumId w:val="19"/>
  </w:num>
  <w:num w:numId="20">
    <w:abstractNumId w:val="17"/>
  </w:num>
  <w:num w:numId="21">
    <w:abstractNumId w:val="27"/>
  </w:num>
  <w:num w:numId="22">
    <w:abstractNumId w:val="18"/>
  </w:num>
  <w:num w:numId="23">
    <w:abstractNumId w:val="16"/>
  </w:num>
  <w:num w:numId="24">
    <w:abstractNumId w:val="10"/>
  </w:num>
  <w:num w:numId="25">
    <w:abstractNumId w:val="9"/>
  </w:num>
  <w:num w:numId="26">
    <w:abstractNumId w:val="35"/>
  </w:num>
  <w:num w:numId="27">
    <w:abstractNumId w:val="26"/>
  </w:num>
  <w:num w:numId="28">
    <w:abstractNumId w:val="8"/>
  </w:num>
  <w:num w:numId="29">
    <w:abstractNumId w:val="20"/>
  </w:num>
  <w:num w:numId="30">
    <w:abstractNumId w:val="54"/>
  </w:num>
  <w:num w:numId="31">
    <w:abstractNumId w:val="6"/>
  </w:num>
  <w:num w:numId="32">
    <w:abstractNumId w:val="32"/>
  </w:num>
  <w:num w:numId="33">
    <w:abstractNumId w:val="33"/>
  </w:num>
  <w:num w:numId="34">
    <w:abstractNumId w:val="23"/>
  </w:num>
  <w:num w:numId="35">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9"/>
  </w:num>
  <w:num w:numId="37">
    <w:abstractNumId w:val="1"/>
  </w:num>
  <w:num w:numId="38">
    <w:abstractNumId w:val="50"/>
  </w:num>
  <w:num w:numId="39">
    <w:abstractNumId w:val="30"/>
  </w:num>
  <w:num w:numId="40">
    <w:abstractNumId w:val="36"/>
  </w:num>
  <w:num w:numId="41">
    <w:abstractNumId w:val="13"/>
  </w:num>
  <w:num w:numId="42">
    <w:abstractNumId w:val="44"/>
  </w:num>
  <w:num w:numId="43">
    <w:abstractNumId w:val="4"/>
  </w:num>
  <w:num w:numId="44">
    <w:abstractNumId w:val="57"/>
  </w:num>
  <w:num w:numId="45">
    <w:abstractNumId w:val="58"/>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num>
  <w:num w:numId="49">
    <w:abstractNumId w:val="3"/>
  </w:num>
  <w:num w:numId="5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9"/>
  </w:num>
  <w:num w:numId="52">
    <w:abstractNumId w:val="12"/>
  </w:num>
  <w:num w:numId="53">
    <w:abstractNumId w:val="41"/>
  </w:num>
  <w:num w:numId="54">
    <w:abstractNumId w:val="55"/>
  </w:num>
  <w:num w:numId="55">
    <w:abstractNumId w:val="0"/>
  </w:num>
  <w:num w:numId="56">
    <w:abstractNumId w:val="45"/>
  </w:num>
  <w:num w:numId="57">
    <w:abstractNumId w:val="37"/>
  </w:num>
  <w:num w:numId="58">
    <w:abstractNumId w:val="28"/>
  </w:num>
  <w:num w:numId="59">
    <w:abstractNumId w:val="38"/>
  </w:num>
  <w:num w:numId="60">
    <w:abstractNumId w:val="22"/>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613FB"/>
    <w:rsid w:val="00000608"/>
    <w:rsid w:val="00000C52"/>
    <w:rsid w:val="00003549"/>
    <w:rsid w:val="0000566A"/>
    <w:rsid w:val="00013280"/>
    <w:rsid w:val="0002137E"/>
    <w:rsid w:val="00022301"/>
    <w:rsid w:val="000252EC"/>
    <w:rsid w:val="00027373"/>
    <w:rsid w:val="00031276"/>
    <w:rsid w:val="000415DB"/>
    <w:rsid w:val="00053915"/>
    <w:rsid w:val="000567B2"/>
    <w:rsid w:val="000717DD"/>
    <w:rsid w:val="00071F57"/>
    <w:rsid w:val="0007302F"/>
    <w:rsid w:val="0008098F"/>
    <w:rsid w:val="000928FC"/>
    <w:rsid w:val="00092F54"/>
    <w:rsid w:val="00093397"/>
    <w:rsid w:val="000962DA"/>
    <w:rsid w:val="0009675B"/>
    <w:rsid w:val="000A32A0"/>
    <w:rsid w:val="000A4F04"/>
    <w:rsid w:val="000A798A"/>
    <w:rsid w:val="000B1E4D"/>
    <w:rsid w:val="000B5ED6"/>
    <w:rsid w:val="000B7750"/>
    <w:rsid w:val="000B7989"/>
    <w:rsid w:val="000C0154"/>
    <w:rsid w:val="000C3362"/>
    <w:rsid w:val="000C4246"/>
    <w:rsid w:val="000C4A86"/>
    <w:rsid w:val="000D15F9"/>
    <w:rsid w:val="000D5C4D"/>
    <w:rsid w:val="000D5DBB"/>
    <w:rsid w:val="000E1CF4"/>
    <w:rsid w:val="000E4773"/>
    <w:rsid w:val="000E77B2"/>
    <w:rsid w:val="000E7ECD"/>
    <w:rsid w:val="000F6B28"/>
    <w:rsid w:val="00101151"/>
    <w:rsid w:val="001026CD"/>
    <w:rsid w:val="00102F73"/>
    <w:rsid w:val="0011013E"/>
    <w:rsid w:val="00111651"/>
    <w:rsid w:val="0011350E"/>
    <w:rsid w:val="00115765"/>
    <w:rsid w:val="00122A1C"/>
    <w:rsid w:val="00122C6D"/>
    <w:rsid w:val="0012714E"/>
    <w:rsid w:val="001319A6"/>
    <w:rsid w:val="001348AC"/>
    <w:rsid w:val="00134F56"/>
    <w:rsid w:val="00137DB1"/>
    <w:rsid w:val="0014039E"/>
    <w:rsid w:val="00141583"/>
    <w:rsid w:val="001433FE"/>
    <w:rsid w:val="00144993"/>
    <w:rsid w:val="00147F07"/>
    <w:rsid w:val="00153181"/>
    <w:rsid w:val="00155B90"/>
    <w:rsid w:val="00167E5A"/>
    <w:rsid w:val="00170B92"/>
    <w:rsid w:val="001819F2"/>
    <w:rsid w:val="00181F38"/>
    <w:rsid w:val="0018511F"/>
    <w:rsid w:val="00186255"/>
    <w:rsid w:val="001A00D9"/>
    <w:rsid w:val="001A0A3B"/>
    <w:rsid w:val="001A1EC1"/>
    <w:rsid w:val="001A4525"/>
    <w:rsid w:val="001A7E61"/>
    <w:rsid w:val="001B15C9"/>
    <w:rsid w:val="001B1E9F"/>
    <w:rsid w:val="001B2EBD"/>
    <w:rsid w:val="001B368D"/>
    <w:rsid w:val="001B57A9"/>
    <w:rsid w:val="001C002F"/>
    <w:rsid w:val="001C01E3"/>
    <w:rsid w:val="001C04B6"/>
    <w:rsid w:val="001C1066"/>
    <w:rsid w:val="001C6377"/>
    <w:rsid w:val="001C70DA"/>
    <w:rsid w:val="001D47B9"/>
    <w:rsid w:val="001D485B"/>
    <w:rsid w:val="001D4FD1"/>
    <w:rsid w:val="001D74D5"/>
    <w:rsid w:val="001E0A1F"/>
    <w:rsid w:val="001E3273"/>
    <w:rsid w:val="001E53A0"/>
    <w:rsid w:val="001F227A"/>
    <w:rsid w:val="001F3D7C"/>
    <w:rsid w:val="001F6B07"/>
    <w:rsid w:val="00201F6A"/>
    <w:rsid w:val="002021C3"/>
    <w:rsid w:val="00202AFC"/>
    <w:rsid w:val="00202FBF"/>
    <w:rsid w:val="00203856"/>
    <w:rsid w:val="0020699B"/>
    <w:rsid w:val="0021230D"/>
    <w:rsid w:val="00212B6B"/>
    <w:rsid w:val="00215103"/>
    <w:rsid w:val="0021531C"/>
    <w:rsid w:val="00216876"/>
    <w:rsid w:val="00217A83"/>
    <w:rsid w:val="002204D1"/>
    <w:rsid w:val="002300D2"/>
    <w:rsid w:val="0023088E"/>
    <w:rsid w:val="00243B99"/>
    <w:rsid w:val="00247C23"/>
    <w:rsid w:val="002628C7"/>
    <w:rsid w:val="002708FF"/>
    <w:rsid w:val="002733DA"/>
    <w:rsid w:val="00280576"/>
    <w:rsid w:val="00280FD9"/>
    <w:rsid w:val="0028164A"/>
    <w:rsid w:val="00286374"/>
    <w:rsid w:val="0029006E"/>
    <w:rsid w:val="00292738"/>
    <w:rsid w:val="00296E81"/>
    <w:rsid w:val="002A1621"/>
    <w:rsid w:val="002A6313"/>
    <w:rsid w:val="002A71F7"/>
    <w:rsid w:val="002B28AA"/>
    <w:rsid w:val="002B6C04"/>
    <w:rsid w:val="002C0B68"/>
    <w:rsid w:val="002C5682"/>
    <w:rsid w:val="002C7C1B"/>
    <w:rsid w:val="002D1AD6"/>
    <w:rsid w:val="002E1784"/>
    <w:rsid w:val="002E794A"/>
    <w:rsid w:val="002F1294"/>
    <w:rsid w:val="002F1C62"/>
    <w:rsid w:val="002F2523"/>
    <w:rsid w:val="002F32BD"/>
    <w:rsid w:val="002F32F3"/>
    <w:rsid w:val="002F5399"/>
    <w:rsid w:val="003009EB"/>
    <w:rsid w:val="00304E51"/>
    <w:rsid w:val="003052FB"/>
    <w:rsid w:val="00306A99"/>
    <w:rsid w:val="003108F8"/>
    <w:rsid w:val="00313C54"/>
    <w:rsid w:val="003165A1"/>
    <w:rsid w:val="00321BC1"/>
    <w:rsid w:val="00325B4F"/>
    <w:rsid w:val="00334A27"/>
    <w:rsid w:val="00335297"/>
    <w:rsid w:val="00336883"/>
    <w:rsid w:val="00342F25"/>
    <w:rsid w:val="00347E2B"/>
    <w:rsid w:val="00350235"/>
    <w:rsid w:val="0035666A"/>
    <w:rsid w:val="00363163"/>
    <w:rsid w:val="003656E5"/>
    <w:rsid w:val="0036673F"/>
    <w:rsid w:val="003678B1"/>
    <w:rsid w:val="00375444"/>
    <w:rsid w:val="00377647"/>
    <w:rsid w:val="0038387F"/>
    <w:rsid w:val="00383D2A"/>
    <w:rsid w:val="003929EF"/>
    <w:rsid w:val="00392F61"/>
    <w:rsid w:val="00393025"/>
    <w:rsid w:val="003936FB"/>
    <w:rsid w:val="00396952"/>
    <w:rsid w:val="003A0BDD"/>
    <w:rsid w:val="003A14FF"/>
    <w:rsid w:val="003B3AAB"/>
    <w:rsid w:val="003B3D90"/>
    <w:rsid w:val="003B4133"/>
    <w:rsid w:val="003B47A2"/>
    <w:rsid w:val="003D47DA"/>
    <w:rsid w:val="003D4E51"/>
    <w:rsid w:val="003D7500"/>
    <w:rsid w:val="003E2DEC"/>
    <w:rsid w:val="003E331C"/>
    <w:rsid w:val="003F0D5B"/>
    <w:rsid w:val="003F1456"/>
    <w:rsid w:val="00401769"/>
    <w:rsid w:val="0040284D"/>
    <w:rsid w:val="0040315A"/>
    <w:rsid w:val="0040436D"/>
    <w:rsid w:val="00405DB6"/>
    <w:rsid w:val="004071D7"/>
    <w:rsid w:val="00410ACF"/>
    <w:rsid w:val="00411AEC"/>
    <w:rsid w:val="004138B4"/>
    <w:rsid w:val="004266E0"/>
    <w:rsid w:val="0043052F"/>
    <w:rsid w:val="00432ED3"/>
    <w:rsid w:val="00443580"/>
    <w:rsid w:val="0044636F"/>
    <w:rsid w:val="00446440"/>
    <w:rsid w:val="00452C36"/>
    <w:rsid w:val="0045361A"/>
    <w:rsid w:val="0045788A"/>
    <w:rsid w:val="00471644"/>
    <w:rsid w:val="00471A1F"/>
    <w:rsid w:val="00475702"/>
    <w:rsid w:val="00475B60"/>
    <w:rsid w:val="00481494"/>
    <w:rsid w:val="00484969"/>
    <w:rsid w:val="00491E82"/>
    <w:rsid w:val="00493F20"/>
    <w:rsid w:val="00494077"/>
    <w:rsid w:val="004961F1"/>
    <w:rsid w:val="00496866"/>
    <w:rsid w:val="004A09E7"/>
    <w:rsid w:val="004B0F56"/>
    <w:rsid w:val="004B5A4F"/>
    <w:rsid w:val="004C517A"/>
    <w:rsid w:val="004C5220"/>
    <w:rsid w:val="004D04CB"/>
    <w:rsid w:val="004D2AD2"/>
    <w:rsid w:val="004E1733"/>
    <w:rsid w:val="004E2604"/>
    <w:rsid w:val="004E3A05"/>
    <w:rsid w:val="004E3CC4"/>
    <w:rsid w:val="004E54F6"/>
    <w:rsid w:val="004F426D"/>
    <w:rsid w:val="00502AD5"/>
    <w:rsid w:val="005167B5"/>
    <w:rsid w:val="00523B6F"/>
    <w:rsid w:val="00523F79"/>
    <w:rsid w:val="005246E2"/>
    <w:rsid w:val="0052529C"/>
    <w:rsid w:val="005256BF"/>
    <w:rsid w:val="005268E2"/>
    <w:rsid w:val="005326DA"/>
    <w:rsid w:val="00534204"/>
    <w:rsid w:val="00537956"/>
    <w:rsid w:val="00543E38"/>
    <w:rsid w:val="00543E6C"/>
    <w:rsid w:val="005445CE"/>
    <w:rsid w:val="00565A42"/>
    <w:rsid w:val="005663BC"/>
    <w:rsid w:val="005664F7"/>
    <w:rsid w:val="00570FB9"/>
    <w:rsid w:val="00573140"/>
    <w:rsid w:val="00576DAF"/>
    <w:rsid w:val="0058078F"/>
    <w:rsid w:val="0058408D"/>
    <w:rsid w:val="005854AC"/>
    <w:rsid w:val="00592138"/>
    <w:rsid w:val="005A0313"/>
    <w:rsid w:val="005B19FB"/>
    <w:rsid w:val="005C5627"/>
    <w:rsid w:val="005C6A39"/>
    <w:rsid w:val="005D130B"/>
    <w:rsid w:val="005E36AC"/>
    <w:rsid w:val="005E7069"/>
    <w:rsid w:val="005F3887"/>
    <w:rsid w:val="005F7BA7"/>
    <w:rsid w:val="00607AEA"/>
    <w:rsid w:val="00607B23"/>
    <w:rsid w:val="006160D5"/>
    <w:rsid w:val="006166EF"/>
    <w:rsid w:val="006167BB"/>
    <w:rsid w:val="00617455"/>
    <w:rsid w:val="00620B89"/>
    <w:rsid w:val="00623170"/>
    <w:rsid w:val="00630F95"/>
    <w:rsid w:val="0063396C"/>
    <w:rsid w:val="0064588B"/>
    <w:rsid w:val="00645C96"/>
    <w:rsid w:val="006470B1"/>
    <w:rsid w:val="0064760C"/>
    <w:rsid w:val="0065596C"/>
    <w:rsid w:val="0065641E"/>
    <w:rsid w:val="00656D2A"/>
    <w:rsid w:val="0066025F"/>
    <w:rsid w:val="006613FB"/>
    <w:rsid w:val="006617C3"/>
    <w:rsid w:val="00663CC3"/>
    <w:rsid w:val="0066463D"/>
    <w:rsid w:val="00664A99"/>
    <w:rsid w:val="00682496"/>
    <w:rsid w:val="00682C61"/>
    <w:rsid w:val="00685FAF"/>
    <w:rsid w:val="00690821"/>
    <w:rsid w:val="0069555D"/>
    <w:rsid w:val="00695A7E"/>
    <w:rsid w:val="006A38BD"/>
    <w:rsid w:val="006A49FC"/>
    <w:rsid w:val="006B0C69"/>
    <w:rsid w:val="006B44DB"/>
    <w:rsid w:val="006C0BE5"/>
    <w:rsid w:val="006C5437"/>
    <w:rsid w:val="006D21A0"/>
    <w:rsid w:val="006D439F"/>
    <w:rsid w:val="006D5B2F"/>
    <w:rsid w:val="00710FEC"/>
    <w:rsid w:val="00714754"/>
    <w:rsid w:val="0071620D"/>
    <w:rsid w:val="007166B4"/>
    <w:rsid w:val="00717737"/>
    <w:rsid w:val="00722CCD"/>
    <w:rsid w:val="00726085"/>
    <w:rsid w:val="0073189C"/>
    <w:rsid w:val="00735679"/>
    <w:rsid w:val="00736A5E"/>
    <w:rsid w:val="00742CF6"/>
    <w:rsid w:val="00746876"/>
    <w:rsid w:val="007475D8"/>
    <w:rsid w:val="0074778A"/>
    <w:rsid w:val="00755BCC"/>
    <w:rsid w:val="00760962"/>
    <w:rsid w:val="0076528C"/>
    <w:rsid w:val="00772919"/>
    <w:rsid w:val="00787B69"/>
    <w:rsid w:val="00787E2C"/>
    <w:rsid w:val="0079080D"/>
    <w:rsid w:val="007939DF"/>
    <w:rsid w:val="00794A32"/>
    <w:rsid w:val="00794E9C"/>
    <w:rsid w:val="007A213F"/>
    <w:rsid w:val="007A5DB6"/>
    <w:rsid w:val="007A5F1B"/>
    <w:rsid w:val="007B1EAA"/>
    <w:rsid w:val="007B47D4"/>
    <w:rsid w:val="007C1B2C"/>
    <w:rsid w:val="007D0967"/>
    <w:rsid w:val="007D2747"/>
    <w:rsid w:val="007D3AF1"/>
    <w:rsid w:val="007D4B94"/>
    <w:rsid w:val="007E18FD"/>
    <w:rsid w:val="007E28E3"/>
    <w:rsid w:val="007E41A0"/>
    <w:rsid w:val="007E7532"/>
    <w:rsid w:val="007F1297"/>
    <w:rsid w:val="007F13FD"/>
    <w:rsid w:val="007F26A0"/>
    <w:rsid w:val="007F3AEA"/>
    <w:rsid w:val="00804F9A"/>
    <w:rsid w:val="00806561"/>
    <w:rsid w:val="008138A2"/>
    <w:rsid w:val="00821417"/>
    <w:rsid w:val="00822B7E"/>
    <w:rsid w:val="00825532"/>
    <w:rsid w:val="00826716"/>
    <w:rsid w:val="00830399"/>
    <w:rsid w:val="00830E05"/>
    <w:rsid w:val="00841F5B"/>
    <w:rsid w:val="00843A85"/>
    <w:rsid w:val="008448FD"/>
    <w:rsid w:val="008556FF"/>
    <w:rsid w:val="00856CEB"/>
    <w:rsid w:val="00861214"/>
    <w:rsid w:val="00865D60"/>
    <w:rsid w:val="008661DA"/>
    <w:rsid w:val="00871E1E"/>
    <w:rsid w:val="00872A9A"/>
    <w:rsid w:val="00876C59"/>
    <w:rsid w:val="00876FA4"/>
    <w:rsid w:val="00883BA0"/>
    <w:rsid w:val="008879E2"/>
    <w:rsid w:val="008937AF"/>
    <w:rsid w:val="008939D8"/>
    <w:rsid w:val="00896B1E"/>
    <w:rsid w:val="008A1CD6"/>
    <w:rsid w:val="008A2003"/>
    <w:rsid w:val="008A54BF"/>
    <w:rsid w:val="008A747C"/>
    <w:rsid w:val="008B1346"/>
    <w:rsid w:val="008B416B"/>
    <w:rsid w:val="008B5276"/>
    <w:rsid w:val="008B7572"/>
    <w:rsid w:val="008C2F1A"/>
    <w:rsid w:val="008C2F62"/>
    <w:rsid w:val="008D0642"/>
    <w:rsid w:val="008D13CE"/>
    <w:rsid w:val="008D42DE"/>
    <w:rsid w:val="008D64D0"/>
    <w:rsid w:val="008E1491"/>
    <w:rsid w:val="008E393D"/>
    <w:rsid w:val="008E70E8"/>
    <w:rsid w:val="008F24A9"/>
    <w:rsid w:val="008F4505"/>
    <w:rsid w:val="008F48FB"/>
    <w:rsid w:val="00921036"/>
    <w:rsid w:val="00921314"/>
    <w:rsid w:val="00922EC0"/>
    <w:rsid w:val="009302A6"/>
    <w:rsid w:val="00935B20"/>
    <w:rsid w:val="00946F41"/>
    <w:rsid w:val="00947F91"/>
    <w:rsid w:val="009500B6"/>
    <w:rsid w:val="00951540"/>
    <w:rsid w:val="00952FB1"/>
    <w:rsid w:val="00956B83"/>
    <w:rsid w:val="009616A2"/>
    <w:rsid w:val="009643C0"/>
    <w:rsid w:val="00966A6C"/>
    <w:rsid w:val="00970DD9"/>
    <w:rsid w:val="009728FD"/>
    <w:rsid w:val="00975371"/>
    <w:rsid w:val="009773D2"/>
    <w:rsid w:val="009801CD"/>
    <w:rsid w:val="009871BA"/>
    <w:rsid w:val="00990D14"/>
    <w:rsid w:val="00992E63"/>
    <w:rsid w:val="009953D3"/>
    <w:rsid w:val="009A607C"/>
    <w:rsid w:val="009B4A70"/>
    <w:rsid w:val="009C2D35"/>
    <w:rsid w:val="009D0420"/>
    <w:rsid w:val="009D214B"/>
    <w:rsid w:val="009D316A"/>
    <w:rsid w:val="009D44F4"/>
    <w:rsid w:val="009D6B5E"/>
    <w:rsid w:val="009E1108"/>
    <w:rsid w:val="009E2B37"/>
    <w:rsid w:val="009E4297"/>
    <w:rsid w:val="009F0FCB"/>
    <w:rsid w:val="009F374B"/>
    <w:rsid w:val="009F700C"/>
    <w:rsid w:val="00A0236B"/>
    <w:rsid w:val="00A11BCC"/>
    <w:rsid w:val="00A11DAC"/>
    <w:rsid w:val="00A12322"/>
    <w:rsid w:val="00A14B46"/>
    <w:rsid w:val="00A25917"/>
    <w:rsid w:val="00A2663A"/>
    <w:rsid w:val="00A272CC"/>
    <w:rsid w:val="00A40CD7"/>
    <w:rsid w:val="00A4126C"/>
    <w:rsid w:val="00A4478A"/>
    <w:rsid w:val="00A53057"/>
    <w:rsid w:val="00A62E8B"/>
    <w:rsid w:val="00A63F76"/>
    <w:rsid w:val="00A667B0"/>
    <w:rsid w:val="00A72431"/>
    <w:rsid w:val="00A76AF6"/>
    <w:rsid w:val="00AA5E38"/>
    <w:rsid w:val="00AB0184"/>
    <w:rsid w:val="00AB0A97"/>
    <w:rsid w:val="00AB670F"/>
    <w:rsid w:val="00AC27C1"/>
    <w:rsid w:val="00AE1A16"/>
    <w:rsid w:val="00AE4567"/>
    <w:rsid w:val="00AF1928"/>
    <w:rsid w:val="00AF5F80"/>
    <w:rsid w:val="00B045B3"/>
    <w:rsid w:val="00B058BC"/>
    <w:rsid w:val="00B22189"/>
    <w:rsid w:val="00B30392"/>
    <w:rsid w:val="00B30E30"/>
    <w:rsid w:val="00B318B7"/>
    <w:rsid w:val="00B31ECC"/>
    <w:rsid w:val="00B355AF"/>
    <w:rsid w:val="00B36F43"/>
    <w:rsid w:val="00B40913"/>
    <w:rsid w:val="00B427BD"/>
    <w:rsid w:val="00B441B7"/>
    <w:rsid w:val="00B445FD"/>
    <w:rsid w:val="00B459D7"/>
    <w:rsid w:val="00B51B75"/>
    <w:rsid w:val="00B536A9"/>
    <w:rsid w:val="00B629AE"/>
    <w:rsid w:val="00B679A5"/>
    <w:rsid w:val="00B7300B"/>
    <w:rsid w:val="00B7314D"/>
    <w:rsid w:val="00B75F97"/>
    <w:rsid w:val="00B80835"/>
    <w:rsid w:val="00B83191"/>
    <w:rsid w:val="00B909E1"/>
    <w:rsid w:val="00B96988"/>
    <w:rsid w:val="00BA071E"/>
    <w:rsid w:val="00BA1DDC"/>
    <w:rsid w:val="00BA2B00"/>
    <w:rsid w:val="00BA6BCC"/>
    <w:rsid w:val="00BA7E8D"/>
    <w:rsid w:val="00BB260F"/>
    <w:rsid w:val="00BB311C"/>
    <w:rsid w:val="00BB59DA"/>
    <w:rsid w:val="00BB775E"/>
    <w:rsid w:val="00BC412B"/>
    <w:rsid w:val="00BC5653"/>
    <w:rsid w:val="00BD084E"/>
    <w:rsid w:val="00BD24F6"/>
    <w:rsid w:val="00BE31A2"/>
    <w:rsid w:val="00BE685A"/>
    <w:rsid w:val="00BE7358"/>
    <w:rsid w:val="00BF00D1"/>
    <w:rsid w:val="00BF0792"/>
    <w:rsid w:val="00BF3D4E"/>
    <w:rsid w:val="00BF47B2"/>
    <w:rsid w:val="00BF4AA7"/>
    <w:rsid w:val="00C01922"/>
    <w:rsid w:val="00C04422"/>
    <w:rsid w:val="00C0509B"/>
    <w:rsid w:val="00C1752B"/>
    <w:rsid w:val="00C23284"/>
    <w:rsid w:val="00C30BCD"/>
    <w:rsid w:val="00C32022"/>
    <w:rsid w:val="00C36876"/>
    <w:rsid w:val="00C404D9"/>
    <w:rsid w:val="00C44D60"/>
    <w:rsid w:val="00C46252"/>
    <w:rsid w:val="00C47E7B"/>
    <w:rsid w:val="00C54ECE"/>
    <w:rsid w:val="00C7587C"/>
    <w:rsid w:val="00C76952"/>
    <w:rsid w:val="00C76C9A"/>
    <w:rsid w:val="00C81989"/>
    <w:rsid w:val="00C84AF8"/>
    <w:rsid w:val="00C97209"/>
    <w:rsid w:val="00CA494A"/>
    <w:rsid w:val="00CA4C43"/>
    <w:rsid w:val="00CA5B72"/>
    <w:rsid w:val="00CA6DB9"/>
    <w:rsid w:val="00CA767E"/>
    <w:rsid w:val="00CA76FA"/>
    <w:rsid w:val="00CA7A26"/>
    <w:rsid w:val="00CB7C78"/>
    <w:rsid w:val="00CC4799"/>
    <w:rsid w:val="00CD0652"/>
    <w:rsid w:val="00CD0F7C"/>
    <w:rsid w:val="00CD1A93"/>
    <w:rsid w:val="00CD555A"/>
    <w:rsid w:val="00CD58F4"/>
    <w:rsid w:val="00CD591E"/>
    <w:rsid w:val="00CD6308"/>
    <w:rsid w:val="00CD7764"/>
    <w:rsid w:val="00CD7AEA"/>
    <w:rsid w:val="00CE1968"/>
    <w:rsid w:val="00CE45DA"/>
    <w:rsid w:val="00CE4A80"/>
    <w:rsid w:val="00D029C8"/>
    <w:rsid w:val="00D15D4F"/>
    <w:rsid w:val="00D2477F"/>
    <w:rsid w:val="00D26B1F"/>
    <w:rsid w:val="00D30659"/>
    <w:rsid w:val="00D3592A"/>
    <w:rsid w:val="00D35A17"/>
    <w:rsid w:val="00D40D08"/>
    <w:rsid w:val="00D51A7C"/>
    <w:rsid w:val="00D52A49"/>
    <w:rsid w:val="00D5631E"/>
    <w:rsid w:val="00D62431"/>
    <w:rsid w:val="00D73B74"/>
    <w:rsid w:val="00D74F4D"/>
    <w:rsid w:val="00D75997"/>
    <w:rsid w:val="00D8171A"/>
    <w:rsid w:val="00D86B77"/>
    <w:rsid w:val="00D969E9"/>
    <w:rsid w:val="00D97F89"/>
    <w:rsid w:val="00DA3594"/>
    <w:rsid w:val="00DA529C"/>
    <w:rsid w:val="00DA791C"/>
    <w:rsid w:val="00DB335F"/>
    <w:rsid w:val="00DB416E"/>
    <w:rsid w:val="00DB56D5"/>
    <w:rsid w:val="00DB708E"/>
    <w:rsid w:val="00DC09D9"/>
    <w:rsid w:val="00DC1DD0"/>
    <w:rsid w:val="00DC7493"/>
    <w:rsid w:val="00DD2D0A"/>
    <w:rsid w:val="00DE2E89"/>
    <w:rsid w:val="00DE57E3"/>
    <w:rsid w:val="00DF1635"/>
    <w:rsid w:val="00DF4C1E"/>
    <w:rsid w:val="00DF53FC"/>
    <w:rsid w:val="00DF6C14"/>
    <w:rsid w:val="00E066C3"/>
    <w:rsid w:val="00E111E7"/>
    <w:rsid w:val="00E11CB1"/>
    <w:rsid w:val="00E316ED"/>
    <w:rsid w:val="00E32585"/>
    <w:rsid w:val="00E3277A"/>
    <w:rsid w:val="00E351E1"/>
    <w:rsid w:val="00E3768A"/>
    <w:rsid w:val="00E40455"/>
    <w:rsid w:val="00E42E68"/>
    <w:rsid w:val="00E4394D"/>
    <w:rsid w:val="00E5041E"/>
    <w:rsid w:val="00E51D0E"/>
    <w:rsid w:val="00E5223A"/>
    <w:rsid w:val="00E531E5"/>
    <w:rsid w:val="00E53D42"/>
    <w:rsid w:val="00E616E8"/>
    <w:rsid w:val="00E62A6C"/>
    <w:rsid w:val="00E73C73"/>
    <w:rsid w:val="00E7577C"/>
    <w:rsid w:val="00E77D2C"/>
    <w:rsid w:val="00E825F0"/>
    <w:rsid w:val="00E84373"/>
    <w:rsid w:val="00E85802"/>
    <w:rsid w:val="00E87FEC"/>
    <w:rsid w:val="00E90C14"/>
    <w:rsid w:val="00E91129"/>
    <w:rsid w:val="00E911C4"/>
    <w:rsid w:val="00E920E3"/>
    <w:rsid w:val="00E94A69"/>
    <w:rsid w:val="00E95A51"/>
    <w:rsid w:val="00E95EC2"/>
    <w:rsid w:val="00E9611B"/>
    <w:rsid w:val="00EA3D9A"/>
    <w:rsid w:val="00EA3E59"/>
    <w:rsid w:val="00EA6E5A"/>
    <w:rsid w:val="00EA7580"/>
    <w:rsid w:val="00EB2606"/>
    <w:rsid w:val="00EB364B"/>
    <w:rsid w:val="00EB4637"/>
    <w:rsid w:val="00EB4904"/>
    <w:rsid w:val="00EB71D8"/>
    <w:rsid w:val="00EC01CF"/>
    <w:rsid w:val="00EC7BA7"/>
    <w:rsid w:val="00ED3D37"/>
    <w:rsid w:val="00ED4133"/>
    <w:rsid w:val="00ED6CFE"/>
    <w:rsid w:val="00EE1566"/>
    <w:rsid w:val="00EE5A13"/>
    <w:rsid w:val="00EF2D11"/>
    <w:rsid w:val="00EF3B30"/>
    <w:rsid w:val="00EF5D76"/>
    <w:rsid w:val="00F044B1"/>
    <w:rsid w:val="00F0798D"/>
    <w:rsid w:val="00F10948"/>
    <w:rsid w:val="00F1557E"/>
    <w:rsid w:val="00F168D2"/>
    <w:rsid w:val="00F21BD3"/>
    <w:rsid w:val="00F21E51"/>
    <w:rsid w:val="00F220A4"/>
    <w:rsid w:val="00F225E2"/>
    <w:rsid w:val="00F27DC2"/>
    <w:rsid w:val="00F4079D"/>
    <w:rsid w:val="00F43A91"/>
    <w:rsid w:val="00F521E3"/>
    <w:rsid w:val="00F5270A"/>
    <w:rsid w:val="00F57BCD"/>
    <w:rsid w:val="00F57D22"/>
    <w:rsid w:val="00F60C4C"/>
    <w:rsid w:val="00F61E28"/>
    <w:rsid w:val="00F70337"/>
    <w:rsid w:val="00F76C83"/>
    <w:rsid w:val="00F77A9D"/>
    <w:rsid w:val="00F84DCC"/>
    <w:rsid w:val="00F87384"/>
    <w:rsid w:val="00F90BC1"/>
    <w:rsid w:val="00F93308"/>
    <w:rsid w:val="00F94D48"/>
    <w:rsid w:val="00FA0896"/>
    <w:rsid w:val="00FB2599"/>
    <w:rsid w:val="00FB2B03"/>
    <w:rsid w:val="00FB4A89"/>
    <w:rsid w:val="00FB5807"/>
    <w:rsid w:val="00FB765F"/>
    <w:rsid w:val="00FB7F4F"/>
    <w:rsid w:val="00FC0CB6"/>
    <w:rsid w:val="00FC0FB6"/>
    <w:rsid w:val="00FC284F"/>
    <w:rsid w:val="00FC5430"/>
    <w:rsid w:val="00FC7284"/>
    <w:rsid w:val="00FE214A"/>
    <w:rsid w:val="00FE2714"/>
    <w:rsid w:val="00FE516F"/>
    <w:rsid w:val="00FF1693"/>
    <w:rsid w:val="00FF32C2"/>
    <w:rsid w:val="00FF56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9D9"/>
    <w:rPr>
      <w:rFonts w:ascii="Calibri" w:eastAsia="Calibri" w:hAnsi="Calibri" w:cs="Times New Roman"/>
    </w:rPr>
  </w:style>
  <w:style w:type="paragraph" w:styleId="1">
    <w:name w:val="heading 1"/>
    <w:basedOn w:val="a"/>
    <w:next w:val="a"/>
    <w:link w:val="10"/>
    <w:qFormat/>
    <w:rsid w:val="00D029C8"/>
    <w:pPr>
      <w:keepNext/>
      <w:spacing w:after="0" w:line="240" w:lineRule="auto"/>
      <w:outlineLvl w:val="0"/>
    </w:pPr>
    <w:rPr>
      <w:rFonts w:ascii="Times New Roman" w:eastAsia="Times New Roman" w:hAnsi="Times New Roman"/>
      <w:sz w:val="28"/>
      <w:szCs w:val="20"/>
      <w:lang w:val="uk-UA" w:eastAsia="ru-RU"/>
    </w:rPr>
  </w:style>
  <w:style w:type="paragraph" w:styleId="2">
    <w:name w:val="heading 2"/>
    <w:basedOn w:val="a"/>
    <w:next w:val="a"/>
    <w:link w:val="20"/>
    <w:unhideWhenUsed/>
    <w:qFormat/>
    <w:rsid w:val="00D029C8"/>
    <w:pPr>
      <w:keepNext/>
      <w:spacing w:after="0" w:line="240" w:lineRule="auto"/>
      <w:jc w:val="center"/>
      <w:outlineLvl w:val="1"/>
    </w:pPr>
    <w:rPr>
      <w:rFonts w:ascii="Times New Roman" w:eastAsia="Times New Roman" w:hAnsi="Times New Roman"/>
      <w:sz w:val="28"/>
      <w:szCs w:val="20"/>
      <w:lang w:val="uk-UA" w:eastAsia="ru-RU"/>
    </w:rPr>
  </w:style>
  <w:style w:type="paragraph" w:styleId="3">
    <w:name w:val="heading 3"/>
    <w:basedOn w:val="a"/>
    <w:next w:val="a"/>
    <w:link w:val="30"/>
    <w:uiPriority w:val="9"/>
    <w:unhideWhenUsed/>
    <w:qFormat/>
    <w:rsid w:val="00D029C8"/>
    <w:pPr>
      <w:keepNext/>
      <w:spacing w:before="240" w:after="60" w:line="240" w:lineRule="auto"/>
      <w:outlineLvl w:val="2"/>
    </w:pPr>
    <w:rPr>
      <w:rFonts w:ascii="Cambria" w:eastAsia="Times New Roman" w:hAnsi="Cambria"/>
      <w:b/>
      <w:sz w:val="26"/>
      <w:szCs w:val="20"/>
      <w:lang w:eastAsia="ru-RU"/>
    </w:rPr>
  </w:style>
  <w:style w:type="paragraph" w:styleId="4">
    <w:name w:val="heading 4"/>
    <w:basedOn w:val="a"/>
    <w:next w:val="a"/>
    <w:link w:val="40"/>
    <w:uiPriority w:val="99"/>
    <w:semiHidden/>
    <w:unhideWhenUsed/>
    <w:qFormat/>
    <w:rsid w:val="00D029C8"/>
    <w:pPr>
      <w:keepNext/>
      <w:spacing w:before="240" w:after="60" w:line="240" w:lineRule="auto"/>
      <w:outlineLvl w:val="3"/>
    </w:pPr>
    <w:rPr>
      <w:rFonts w:eastAsia="Times New Roman"/>
      <w:b/>
      <w:sz w:val="28"/>
      <w:szCs w:val="20"/>
      <w:lang w:eastAsia="ru-RU"/>
    </w:rPr>
  </w:style>
  <w:style w:type="paragraph" w:styleId="5">
    <w:name w:val="heading 5"/>
    <w:basedOn w:val="a"/>
    <w:next w:val="a"/>
    <w:link w:val="50"/>
    <w:uiPriority w:val="99"/>
    <w:unhideWhenUsed/>
    <w:qFormat/>
    <w:rsid w:val="00D029C8"/>
    <w:pPr>
      <w:spacing w:before="240" w:after="60" w:line="240" w:lineRule="auto"/>
      <w:outlineLvl w:val="4"/>
    </w:pPr>
    <w:rPr>
      <w:rFonts w:eastAsia="Times New Roman"/>
      <w:b/>
      <w:i/>
      <w:sz w:val="26"/>
      <w:szCs w:val="20"/>
      <w:lang w:eastAsia="ru-RU"/>
    </w:rPr>
  </w:style>
  <w:style w:type="paragraph" w:styleId="6">
    <w:name w:val="heading 6"/>
    <w:basedOn w:val="a"/>
    <w:next w:val="a"/>
    <w:link w:val="60"/>
    <w:uiPriority w:val="9"/>
    <w:unhideWhenUsed/>
    <w:qFormat/>
    <w:rsid w:val="00D029C8"/>
    <w:pPr>
      <w:keepNext/>
      <w:spacing w:after="0" w:line="240" w:lineRule="auto"/>
      <w:jc w:val="both"/>
      <w:outlineLvl w:val="5"/>
    </w:pPr>
    <w:rPr>
      <w:rFonts w:eastAsia="Times New Roman"/>
      <w:b/>
      <w:sz w:val="20"/>
      <w:szCs w:val="20"/>
      <w:lang w:eastAsia="ru-RU"/>
    </w:rPr>
  </w:style>
  <w:style w:type="paragraph" w:styleId="7">
    <w:name w:val="heading 7"/>
    <w:basedOn w:val="a"/>
    <w:next w:val="a"/>
    <w:link w:val="70"/>
    <w:uiPriority w:val="99"/>
    <w:semiHidden/>
    <w:unhideWhenUsed/>
    <w:qFormat/>
    <w:rsid w:val="00D029C8"/>
    <w:pPr>
      <w:keepNext/>
      <w:pBdr>
        <w:bottom w:val="single" w:sz="12" w:space="0" w:color="auto"/>
      </w:pBdr>
      <w:spacing w:after="0" w:line="240" w:lineRule="auto"/>
      <w:ind w:right="43"/>
      <w:jc w:val="both"/>
      <w:outlineLvl w:val="6"/>
    </w:pPr>
    <w:rPr>
      <w:rFonts w:eastAsia="Times New Roman"/>
      <w:sz w:val="24"/>
      <w:szCs w:val="20"/>
      <w:lang w:eastAsia="ru-RU"/>
    </w:rPr>
  </w:style>
  <w:style w:type="paragraph" w:styleId="8">
    <w:name w:val="heading 8"/>
    <w:basedOn w:val="a"/>
    <w:next w:val="a"/>
    <w:link w:val="80"/>
    <w:uiPriority w:val="99"/>
    <w:semiHidden/>
    <w:unhideWhenUsed/>
    <w:qFormat/>
    <w:rsid w:val="00D029C8"/>
    <w:pPr>
      <w:keepNext/>
      <w:tabs>
        <w:tab w:val="left" w:pos="3400"/>
      </w:tabs>
      <w:spacing w:after="0" w:line="240" w:lineRule="auto"/>
      <w:ind w:left="6900"/>
      <w:outlineLvl w:val="7"/>
    </w:pPr>
    <w:rPr>
      <w:rFonts w:ascii="Times New Roman" w:eastAsia="Times New Roman" w:hAnsi="Times New Roman"/>
      <w:sz w:val="28"/>
      <w:szCs w:val="20"/>
      <w:lang w:val="uk-UA" w:eastAsia="ru-RU"/>
    </w:rPr>
  </w:style>
  <w:style w:type="paragraph" w:styleId="9">
    <w:name w:val="heading 9"/>
    <w:basedOn w:val="a"/>
    <w:next w:val="a"/>
    <w:link w:val="90"/>
    <w:uiPriority w:val="99"/>
    <w:semiHidden/>
    <w:unhideWhenUsed/>
    <w:qFormat/>
    <w:rsid w:val="00D029C8"/>
    <w:pPr>
      <w:keepNext/>
      <w:spacing w:after="0" w:line="240" w:lineRule="auto"/>
      <w:ind w:left="360"/>
      <w:jc w:val="center"/>
      <w:outlineLvl w:val="8"/>
    </w:pPr>
    <w:rPr>
      <w:rFonts w:ascii="Cambria" w:eastAsia="Times New Roman" w:hAnsi="Cambria"/>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029C8"/>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rsid w:val="00D029C8"/>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
    <w:rsid w:val="00D029C8"/>
    <w:rPr>
      <w:rFonts w:ascii="Cambria" w:eastAsia="Times New Roman" w:hAnsi="Cambria" w:cs="Times New Roman"/>
      <w:b/>
      <w:sz w:val="26"/>
      <w:szCs w:val="20"/>
      <w:lang w:eastAsia="ru-RU"/>
    </w:rPr>
  </w:style>
  <w:style w:type="character" w:customStyle="1" w:styleId="40">
    <w:name w:val="Заголовок 4 Знак"/>
    <w:basedOn w:val="a0"/>
    <w:link w:val="4"/>
    <w:uiPriority w:val="99"/>
    <w:semiHidden/>
    <w:rsid w:val="00D029C8"/>
    <w:rPr>
      <w:rFonts w:ascii="Calibri" w:eastAsia="Times New Roman" w:hAnsi="Calibri" w:cs="Times New Roman"/>
      <w:b/>
      <w:sz w:val="28"/>
      <w:szCs w:val="20"/>
      <w:lang w:eastAsia="ru-RU"/>
    </w:rPr>
  </w:style>
  <w:style w:type="character" w:customStyle="1" w:styleId="50">
    <w:name w:val="Заголовок 5 Знак"/>
    <w:basedOn w:val="a0"/>
    <w:link w:val="5"/>
    <w:uiPriority w:val="99"/>
    <w:rsid w:val="00D029C8"/>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
    <w:rsid w:val="00D029C8"/>
    <w:rPr>
      <w:rFonts w:ascii="Calibri" w:eastAsia="Times New Roman" w:hAnsi="Calibri" w:cs="Times New Roman"/>
      <w:b/>
      <w:sz w:val="20"/>
      <w:szCs w:val="20"/>
      <w:lang w:eastAsia="ru-RU"/>
    </w:rPr>
  </w:style>
  <w:style w:type="character" w:customStyle="1" w:styleId="70">
    <w:name w:val="Заголовок 7 Знак"/>
    <w:basedOn w:val="a0"/>
    <w:link w:val="7"/>
    <w:uiPriority w:val="99"/>
    <w:semiHidden/>
    <w:rsid w:val="00D029C8"/>
    <w:rPr>
      <w:rFonts w:ascii="Calibri" w:eastAsia="Times New Roman" w:hAnsi="Calibri" w:cs="Times New Roman"/>
      <w:sz w:val="24"/>
      <w:szCs w:val="20"/>
      <w:lang w:eastAsia="ru-RU"/>
    </w:rPr>
  </w:style>
  <w:style w:type="character" w:customStyle="1" w:styleId="80">
    <w:name w:val="Заголовок 8 Знак"/>
    <w:basedOn w:val="a0"/>
    <w:link w:val="8"/>
    <w:uiPriority w:val="99"/>
    <w:semiHidden/>
    <w:rsid w:val="00D029C8"/>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9"/>
    <w:semiHidden/>
    <w:rsid w:val="00D029C8"/>
    <w:rPr>
      <w:rFonts w:ascii="Cambria" w:eastAsia="Times New Roman" w:hAnsi="Cambria" w:cs="Times New Roman"/>
      <w:sz w:val="20"/>
      <w:szCs w:val="20"/>
      <w:lang w:eastAsia="ru-RU"/>
    </w:rPr>
  </w:style>
  <w:style w:type="numbering" w:customStyle="1" w:styleId="11">
    <w:name w:val="Нет списка1"/>
    <w:next w:val="a2"/>
    <w:uiPriority w:val="99"/>
    <w:semiHidden/>
    <w:unhideWhenUsed/>
    <w:rsid w:val="00D029C8"/>
  </w:style>
  <w:style w:type="numbering" w:customStyle="1" w:styleId="110">
    <w:name w:val="Нет списка11"/>
    <w:next w:val="a2"/>
    <w:uiPriority w:val="99"/>
    <w:semiHidden/>
    <w:unhideWhenUsed/>
    <w:rsid w:val="00D029C8"/>
  </w:style>
  <w:style w:type="character" w:styleId="a3">
    <w:name w:val="Hyperlink"/>
    <w:uiPriority w:val="99"/>
    <w:unhideWhenUsed/>
    <w:rsid w:val="00D029C8"/>
    <w:rPr>
      <w:rFonts w:ascii="Times New Roman" w:hAnsi="Times New Roman" w:cs="Times New Roman" w:hint="default"/>
      <w:color w:val="0000FF"/>
      <w:u w:val="single"/>
    </w:rPr>
  </w:style>
  <w:style w:type="character" w:styleId="a4">
    <w:name w:val="FollowedHyperlink"/>
    <w:uiPriority w:val="99"/>
    <w:semiHidden/>
    <w:unhideWhenUsed/>
    <w:rsid w:val="00D029C8"/>
    <w:rPr>
      <w:rFonts w:ascii="Times New Roman" w:hAnsi="Times New Roman" w:cs="Times New Roman" w:hint="default"/>
      <w:color w:val="800080"/>
      <w:u w:val="single"/>
    </w:rPr>
  </w:style>
  <w:style w:type="character" w:styleId="a5">
    <w:name w:val="Emphasis"/>
    <w:qFormat/>
    <w:rsid w:val="00D029C8"/>
    <w:rPr>
      <w:rFonts w:ascii="Times New Roman" w:hAnsi="Times New Roman" w:cs="Times New Roman" w:hint="default"/>
      <w:i/>
      <w:iCs w:val="0"/>
    </w:rPr>
  </w:style>
  <w:style w:type="paragraph" w:styleId="HTML">
    <w:name w:val="HTML Preformatted"/>
    <w:basedOn w:val="a"/>
    <w:link w:val="HTML0"/>
    <w:unhideWhenUsed/>
    <w:rsid w:val="00D02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rsid w:val="00D029C8"/>
    <w:rPr>
      <w:rFonts w:ascii="Courier New" w:eastAsia="Times New Roman" w:hAnsi="Courier New" w:cs="Times New Roman"/>
      <w:sz w:val="20"/>
      <w:szCs w:val="20"/>
      <w:lang w:eastAsia="ru-RU"/>
    </w:rPr>
  </w:style>
  <w:style w:type="character" w:styleId="a6">
    <w:name w:val="Strong"/>
    <w:uiPriority w:val="22"/>
    <w:qFormat/>
    <w:rsid w:val="00D029C8"/>
    <w:rPr>
      <w:rFonts w:ascii="Times New Roman" w:hAnsi="Times New Roman" w:cs="Times New Roman" w:hint="default"/>
      <w:b/>
      <w:bCs w:val="0"/>
    </w:rPr>
  </w:style>
  <w:style w:type="paragraph" w:styleId="a7">
    <w:name w:val="Normal (Web)"/>
    <w:basedOn w:val="a"/>
    <w:uiPriority w:val="99"/>
    <w:unhideWhenUsed/>
    <w:rsid w:val="00D029C8"/>
    <w:pPr>
      <w:spacing w:before="100" w:beforeAutospacing="1" w:after="100" w:afterAutospacing="1" w:line="240" w:lineRule="auto"/>
    </w:pPr>
    <w:rPr>
      <w:rFonts w:ascii="Times New Roman" w:eastAsia="Times New Roman" w:hAnsi="Times New Roman"/>
      <w:sz w:val="24"/>
      <w:szCs w:val="24"/>
      <w:lang w:eastAsia="ru-RU"/>
    </w:rPr>
  </w:style>
  <w:style w:type="paragraph" w:styleId="12">
    <w:name w:val="toc 1"/>
    <w:basedOn w:val="a"/>
    <w:next w:val="a"/>
    <w:autoRedefine/>
    <w:uiPriority w:val="99"/>
    <w:semiHidden/>
    <w:unhideWhenUsed/>
    <w:rsid w:val="00D029C8"/>
    <w:pPr>
      <w:spacing w:before="120" w:after="0" w:line="240" w:lineRule="auto"/>
    </w:pPr>
    <w:rPr>
      <w:rFonts w:ascii="Times New Roman" w:eastAsia="Times New Roman" w:hAnsi="Times New Roman"/>
      <w:b/>
      <w:bCs/>
      <w:i/>
      <w:iCs/>
      <w:sz w:val="24"/>
      <w:szCs w:val="24"/>
      <w:lang w:eastAsia="ru-RU"/>
    </w:rPr>
  </w:style>
  <w:style w:type="paragraph" w:styleId="21">
    <w:name w:val="toc 2"/>
    <w:basedOn w:val="a"/>
    <w:next w:val="a"/>
    <w:autoRedefine/>
    <w:uiPriority w:val="99"/>
    <w:semiHidden/>
    <w:unhideWhenUsed/>
    <w:rsid w:val="00D029C8"/>
    <w:pPr>
      <w:spacing w:before="120" w:after="0" w:line="240" w:lineRule="auto"/>
      <w:ind w:left="200"/>
    </w:pPr>
    <w:rPr>
      <w:rFonts w:ascii="Times New Roman" w:eastAsia="Times New Roman" w:hAnsi="Times New Roman"/>
      <w:b/>
      <w:bCs/>
      <w:lang w:eastAsia="ru-RU"/>
    </w:rPr>
  </w:style>
  <w:style w:type="paragraph" w:styleId="a8">
    <w:name w:val="footnote text"/>
    <w:basedOn w:val="a"/>
    <w:link w:val="a9"/>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9">
    <w:name w:val="Текст сноски Знак"/>
    <w:basedOn w:val="a0"/>
    <w:link w:val="a8"/>
    <w:uiPriority w:val="99"/>
    <w:semiHidden/>
    <w:rsid w:val="00D029C8"/>
    <w:rPr>
      <w:rFonts w:ascii="Times New Roman" w:eastAsia="Times New Roman" w:hAnsi="Times New Roman" w:cs="Times New Roman"/>
      <w:sz w:val="20"/>
      <w:szCs w:val="20"/>
      <w:lang w:eastAsia="ru-RU"/>
    </w:rPr>
  </w:style>
  <w:style w:type="paragraph" w:styleId="aa">
    <w:name w:val="annotation text"/>
    <w:basedOn w:val="a"/>
    <w:link w:val="ab"/>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b">
    <w:name w:val="Текст примечания Знак"/>
    <w:basedOn w:val="a0"/>
    <w:link w:val="aa"/>
    <w:uiPriority w:val="99"/>
    <w:semiHidden/>
    <w:rsid w:val="00D029C8"/>
    <w:rPr>
      <w:rFonts w:ascii="Times New Roman" w:eastAsia="Times New Roman" w:hAnsi="Times New Roman" w:cs="Times New Roman"/>
      <w:sz w:val="20"/>
      <w:szCs w:val="20"/>
      <w:lang w:eastAsia="ru-RU"/>
    </w:rPr>
  </w:style>
  <w:style w:type="paragraph" w:styleId="ac">
    <w:name w:val="header"/>
    <w:basedOn w:val="a"/>
    <w:link w:val="ad"/>
    <w:uiPriority w:val="99"/>
    <w:unhideWhenUsed/>
    <w:rsid w:val="00D029C8"/>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d">
    <w:name w:val="Верхний колонтитул Знак"/>
    <w:basedOn w:val="a0"/>
    <w:link w:val="ac"/>
    <w:uiPriority w:val="99"/>
    <w:rsid w:val="00D029C8"/>
    <w:rPr>
      <w:rFonts w:ascii="Times New Roman" w:eastAsia="Times New Roman" w:hAnsi="Times New Roman" w:cs="Times New Roman"/>
      <w:sz w:val="24"/>
      <w:szCs w:val="20"/>
      <w:lang w:eastAsia="ru-RU"/>
    </w:rPr>
  </w:style>
  <w:style w:type="paragraph" w:styleId="ae">
    <w:name w:val="footer"/>
    <w:basedOn w:val="a"/>
    <w:link w:val="af"/>
    <w:uiPriority w:val="99"/>
    <w:unhideWhenUsed/>
    <w:rsid w:val="00D029C8"/>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
    <w:name w:val="Нижний колонтитул Знак"/>
    <w:basedOn w:val="a0"/>
    <w:link w:val="ae"/>
    <w:uiPriority w:val="99"/>
    <w:rsid w:val="00D029C8"/>
    <w:rPr>
      <w:rFonts w:ascii="Times New Roman" w:eastAsia="Times New Roman" w:hAnsi="Times New Roman" w:cs="Times New Roman"/>
      <w:sz w:val="20"/>
      <w:szCs w:val="20"/>
      <w:lang w:eastAsia="ru-RU"/>
    </w:rPr>
  </w:style>
  <w:style w:type="paragraph" w:styleId="af0">
    <w:name w:val="caption"/>
    <w:basedOn w:val="a"/>
    <w:next w:val="a"/>
    <w:uiPriority w:val="99"/>
    <w:semiHidden/>
    <w:unhideWhenUsed/>
    <w:qFormat/>
    <w:rsid w:val="00D029C8"/>
    <w:pPr>
      <w:spacing w:after="0" w:line="240" w:lineRule="auto"/>
      <w:jc w:val="center"/>
    </w:pPr>
    <w:rPr>
      <w:rFonts w:ascii="Times New Roman" w:eastAsia="Times New Roman" w:hAnsi="Times New Roman"/>
      <w:sz w:val="28"/>
      <w:szCs w:val="24"/>
      <w:lang w:val="uk-UA" w:eastAsia="ru-RU"/>
    </w:rPr>
  </w:style>
  <w:style w:type="paragraph" w:styleId="af1">
    <w:name w:val="endnote text"/>
    <w:basedOn w:val="a"/>
    <w:link w:val="af2"/>
    <w:uiPriority w:val="99"/>
    <w:semiHidden/>
    <w:unhideWhenUsed/>
    <w:rsid w:val="00D029C8"/>
    <w:pPr>
      <w:spacing w:after="0" w:line="240" w:lineRule="auto"/>
    </w:pPr>
    <w:rPr>
      <w:rFonts w:ascii="Times New Roman" w:eastAsia="Times New Roman" w:hAnsi="Times New Roman"/>
      <w:sz w:val="20"/>
      <w:szCs w:val="20"/>
      <w:lang w:eastAsia="ru-RU"/>
    </w:rPr>
  </w:style>
  <w:style w:type="character" w:customStyle="1" w:styleId="af2">
    <w:name w:val="Текст концевой сноски Знак"/>
    <w:basedOn w:val="a0"/>
    <w:link w:val="af1"/>
    <w:uiPriority w:val="99"/>
    <w:semiHidden/>
    <w:rsid w:val="00D029C8"/>
    <w:rPr>
      <w:rFonts w:ascii="Times New Roman" w:eastAsia="Times New Roman" w:hAnsi="Times New Roman" w:cs="Times New Roman"/>
      <w:sz w:val="20"/>
      <w:szCs w:val="20"/>
      <w:lang w:eastAsia="ru-RU"/>
    </w:rPr>
  </w:style>
  <w:style w:type="paragraph" w:styleId="af3">
    <w:name w:val="List"/>
    <w:basedOn w:val="a"/>
    <w:uiPriority w:val="99"/>
    <w:semiHidden/>
    <w:unhideWhenUsed/>
    <w:rsid w:val="00D029C8"/>
    <w:pPr>
      <w:spacing w:after="0" w:line="240" w:lineRule="auto"/>
      <w:ind w:left="283" w:hanging="283"/>
    </w:pPr>
    <w:rPr>
      <w:rFonts w:ascii="Times New Roman" w:eastAsia="Times New Roman" w:hAnsi="Times New Roman"/>
      <w:sz w:val="20"/>
      <w:szCs w:val="20"/>
      <w:lang w:eastAsia="ru-RU"/>
    </w:rPr>
  </w:style>
  <w:style w:type="paragraph" w:styleId="af4">
    <w:name w:val="List Bullet"/>
    <w:basedOn w:val="a"/>
    <w:autoRedefine/>
    <w:uiPriority w:val="99"/>
    <w:unhideWhenUsed/>
    <w:rsid w:val="00D029C8"/>
    <w:pPr>
      <w:tabs>
        <w:tab w:val="num" w:pos="0"/>
      </w:tabs>
      <w:spacing w:after="0" w:line="240" w:lineRule="auto"/>
      <w:ind w:right="-22" w:firstLine="567"/>
      <w:jc w:val="both"/>
    </w:pPr>
    <w:rPr>
      <w:rFonts w:ascii="Times New Roman" w:eastAsia="Times New Roman" w:hAnsi="Times New Roman"/>
      <w:sz w:val="24"/>
      <w:szCs w:val="24"/>
      <w:lang w:eastAsia="ru-RU"/>
    </w:rPr>
  </w:style>
  <w:style w:type="paragraph" w:styleId="22">
    <w:name w:val="List 2"/>
    <w:basedOn w:val="a"/>
    <w:uiPriority w:val="99"/>
    <w:unhideWhenUsed/>
    <w:rsid w:val="00D029C8"/>
    <w:pPr>
      <w:spacing w:after="0" w:line="240" w:lineRule="auto"/>
      <w:ind w:left="566" w:hanging="283"/>
    </w:pPr>
    <w:rPr>
      <w:rFonts w:ascii="Times New Roman" w:eastAsia="Times New Roman" w:hAnsi="Times New Roman"/>
      <w:sz w:val="20"/>
      <w:szCs w:val="20"/>
      <w:lang w:eastAsia="ru-RU"/>
    </w:rPr>
  </w:style>
  <w:style w:type="paragraph" w:styleId="af5">
    <w:name w:val="Title"/>
    <w:basedOn w:val="a"/>
    <w:link w:val="13"/>
    <w:qFormat/>
    <w:rsid w:val="00D029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Название Знак"/>
    <w:aliases w:val="Заголовок Знак1"/>
    <w:link w:val="af7"/>
    <w:rsid w:val="00D029C8"/>
    <w:rPr>
      <w:rFonts w:ascii="Times New Roman" w:eastAsia="Times New Roman" w:hAnsi="Times New Roman" w:cs="Times New Roman"/>
      <w:sz w:val="28"/>
      <w:szCs w:val="20"/>
      <w:lang w:val="uk-UA" w:eastAsia="ru-RU"/>
    </w:rPr>
  </w:style>
  <w:style w:type="paragraph" w:styleId="af8">
    <w:name w:val="Body Text"/>
    <w:basedOn w:val="a"/>
    <w:link w:val="af9"/>
    <w:unhideWhenUsed/>
    <w:rsid w:val="00D029C8"/>
    <w:pPr>
      <w:spacing w:after="120" w:line="240" w:lineRule="auto"/>
    </w:pPr>
    <w:rPr>
      <w:rFonts w:ascii="Times New Roman" w:eastAsia="Times New Roman" w:hAnsi="Times New Roman"/>
      <w:sz w:val="24"/>
      <w:szCs w:val="20"/>
      <w:lang w:eastAsia="ru-RU"/>
    </w:rPr>
  </w:style>
  <w:style w:type="character" w:customStyle="1" w:styleId="af9">
    <w:name w:val="Основной текст Знак"/>
    <w:basedOn w:val="a0"/>
    <w:link w:val="af8"/>
    <w:rsid w:val="00D029C8"/>
    <w:rPr>
      <w:rFonts w:ascii="Times New Roman" w:eastAsia="Times New Roman" w:hAnsi="Times New Roman" w:cs="Times New Roman"/>
      <w:sz w:val="24"/>
      <w:szCs w:val="20"/>
      <w:lang w:eastAsia="ru-RU"/>
    </w:rPr>
  </w:style>
  <w:style w:type="paragraph" w:styleId="afa">
    <w:name w:val="Body Text Indent"/>
    <w:basedOn w:val="a"/>
    <w:link w:val="afb"/>
    <w:unhideWhenUsed/>
    <w:rsid w:val="00D029C8"/>
    <w:pPr>
      <w:spacing w:after="120" w:line="240" w:lineRule="auto"/>
      <w:ind w:left="283"/>
    </w:pPr>
    <w:rPr>
      <w:rFonts w:ascii="Times New Roman" w:eastAsia="Times New Roman" w:hAnsi="Times New Roman"/>
      <w:sz w:val="20"/>
      <w:szCs w:val="20"/>
      <w:lang w:eastAsia="ru-RU"/>
    </w:rPr>
  </w:style>
  <w:style w:type="character" w:customStyle="1" w:styleId="afb">
    <w:name w:val="Основной текст с отступом Знак"/>
    <w:basedOn w:val="a0"/>
    <w:link w:val="afa"/>
    <w:rsid w:val="00D029C8"/>
    <w:rPr>
      <w:rFonts w:ascii="Times New Roman" w:eastAsia="Times New Roman" w:hAnsi="Times New Roman" w:cs="Times New Roman"/>
      <w:sz w:val="20"/>
      <w:szCs w:val="20"/>
      <w:lang w:eastAsia="ru-RU"/>
    </w:rPr>
  </w:style>
  <w:style w:type="paragraph" w:styleId="afc">
    <w:name w:val="List Continue"/>
    <w:basedOn w:val="a"/>
    <w:uiPriority w:val="99"/>
    <w:semiHidden/>
    <w:unhideWhenUsed/>
    <w:rsid w:val="00D029C8"/>
    <w:pPr>
      <w:spacing w:after="120" w:line="240" w:lineRule="auto"/>
      <w:ind w:left="283"/>
    </w:pPr>
    <w:rPr>
      <w:rFonts w:ascii="Times New Roman" w:eastAsia="Times New Roman" w:hAnsi="Times New Roman"/>
      <w:sz w:val="20"/>
      <w:szCs w:val="20"/>
      <w:lang w:eastAsia="ru-RU"/>
    </w:rPr>
  </w:style>
  <w:style w:type="paragraph" w:styleId="afd">
    <w:name w:val="Subtitle"/>
    <w:basedOn w:val="a"/>
    <w:link w:val="afe"/>
    <w:uiPriority w:val="99"/>
    <w:qFormat/>
    <w:rsid w:val="00D029C8"/>
    <w:pPr>
      <w:spacing w:after="0" w:line="240" w:lineRule="auto"/>
    </w:pPr>
    <w:rPr>
      <w:rFonts w:ascii="Cambria" w:eastAsia="Times New Roman" w:hAnsi="Cambria"/>
      <w:sz w:val="24"/>
      <w:szCs w:val="20"/>
      <w:lang w:eastAsia="ru-RU"/>
    </w:rPr>
  </w:style>
  <w:style w:type="character" w:customStyle="1" w:styleId="afe">
    <w:name w:val="Подзаголовок Знак"/>
    <w:basedOn w:val="a0"/>
    <w:link w:val="afd"/>
    <w:uiPriority w:val="99"/>
    <w:rsid w:val="00D029C8"/>
    <w:rPr>
      <w:rFonts w:ascii="Cambria" w:eastAsia="Times New Roman" w:hAnsi="Cambria" w:cs="Times New Roman"/>
      <w:sz w:val="24"/>
      <w:szCs w:val="20"/>
      <w:lang w:eastAsia="ru-RU"/>
    </w:rPr>
  </w:style>
  <w:style w:type="paragraph" w:styleId="23">
    <w:name w:val="Body Text 2"/>
    <w:basedOn w:val="a"/>
    <w:link w:val="24"/>
    <w:unhideWhenUsed/>
    <w:rsid w:val="00D029C8"/>
    <w:pPr>
      <w:spacing w:after="0" w:line="240" w:lineRule="auto"/>
      <w:jc w:val="both"/>
    </w:pPr>
    <w:rPr>
      <w:rFonts w:ascii="Times New Roman" w:eastAsia="Times New Roman" w:hAnsi="Times New Roman"/>
      <w:sz w:val="20"/>
      <w:szCs w:val="20"/>
      <w:lang w:eastAsia="ru-RU"/>
    </w:rPr>
  </w:style>
  <w:style w:type="character" w:customStyle="1" w:styleId="24">
    <w:name w:val="Основной текст 2 Знак"/>
    <w:basedOn w:val="a0"/>
    <w:link w:val="23"/>
    <w:rsid w:val="00D029C8"/>
    <w:rPr>
      <w:rFonts w:ascii="Times New Roman" w:eastAsia="Times New Roman" w:hAnsi="Times New Roman" w:cs="Times New Roman"/>
      <w:sz w:val="20"/>
      <w:szCs w:val="20"/>
      <w:lang w:eastAsia="ru-RU"/>
    </w:rPr>
  </w:style>
  <w:style w:type="paragraph" w:styleId="31">
    <w:name w:val="Body Text 3"/>
    <w:basedOn w:val="a"/>
    <w:link w:val="32"/>
    <w:uiPriority w:val="99"/>
    <w:semiHidden/>
    <w:unhideWhenUsed/>
    <w:rsid w:val="00D029C8"/>
    <w:pPr>
      <w:spacing w:after="120" w:line="240" w:lineRule="auto"/>
    </w:pPr>
    <w:rPr>
      <w:rFonts w:ascii="Times New Roman" w:eastAsia="Times New Roman" w:hAnsi="Times New Roman"/>
      <w:sz w:val="16"/>
      <w:szCs w:val="20"/>
      <w:lang w:eastAsia="ru-RU"/>
    </w:rPr>
  </w:style>
  <w:style w:type="character" w:customStyle="1" w:styleId="32">
    <w:name w:val="Основной текст 3 Знак"/>
    <w:basedOn w:val="a0"/>
    <w:link w:val="31"/>
    <w:uiPriority w:val="99"/>
    <w:semiHidden/>
    <w:rsid w:val="00D029C8"/>
    <w:rPr>
      <w:rFonts w:ascii="Times New Roman" w:eastAsia="Times New Roman" w:hAnsi="Times New Roman" w:cs="Times New Roman"/>
      <w:sz w:val="16"/>
      <w:szCs w:val="20"/>
      <w:lang w:eastAsia="ru-RU"/>
    </w:rPr>
  </w:style>
  <w:style w:type="paragraph" w:styleId="25">
    <w:name w:val="Body Text Indent 2"/>
    <w:basedOn w:val="a"/>
    <w:link w:val="26"/>
    <w:unhideWhenUsed/>
    <w:rsid w:val="00D029C8"/>
    <w:pPr>
      <w:spacing w:after="0" w:line="240" w:lineRule="auto"/>
      <w:ind w:firstLine="540"/>
      <w:jc w:val="both"/>
    </w:pPr>
    <w:rPr>
      <w:rFonts w:ascii="Times New Roman" w:eastAsia="Times New Roman" w:hAnsi="Times New Roman"/>
      <w:sz w:val="20"/>
      <w:szCs w:val="20"/>
      <w:lang w:eastAsia="ru-RU"/>
    </w:rPr>
  </w:style>
  <w:style w:type="character" w:customStyle="1" w:styleId="26">
    <w:name w:val="Основной текст с отступом 2 Знак"/>
    <w:basedOn w:val="a0"/>
    <w:link w:val="25"/>
    <w:rsid w:val="00D029C8"/>
    <w:rPr>
      <w:rFonts w:ascii="Times New Roman" w:eastAsia="Times New Roman" w:hAnsi="Times New Roman" w:cs="Times New Roman"/>
      <w:sz w:val="20"/>
      <w:szCs w:val="20"/>
      <w:lang w:eastAsia="ru-RU"/>
    </w:rPr>
  </w:style>
  <w:style w:type="paragraph" w:styleId="33">
    <w:name w:val="Body Text Indent 3"/>
    <w:basedOn w:val="a"/>
    <w:link w:val="34"/>
    <w:uiPriority w:val="99"/>
    <w:semiHidden/>
    <w:unhideWhenUsed/>
    <w:rsid w:val="00D029C8"/>
    <w:pPr>
      <w:spacing w:after="0" w:line="240" w:lineRule="auto"/>
      <w:ind w:firstLine="567"/>
      <w:jc w:val="both"/>
    </w:pPr>
    <w:rPr>
      <w:rFonts w:ascii="Times New Roman" w:eastAsia="Times New Roman" w:hAnsi="Times New Roman"/>
      <w:sz w:val="16"/>
      <w:szCs w:val="20"/>
      <w:lang w:eastAsia="ru-RU"/>
    </w:rPr>
  </w:style>
  <w:style w:type="character" w:customStyle="1" w:styleId="34">
    <w:name w:val="Основной текст с отступом 3 Знак"/>
    <w:basedOn w:val="a0"/>
    <w:link w:val="33"/>
    <w:uiPriority w:val="99"/>
    <w:semiHidden/>
    <w:rsid w:val="00D029C8"/>
    <w:rPr>
      <w:rFonts w:ascii="Times New Roman" w:eastAsia="Times New Roman" w:hAnsi="Times New Roman" w:cs="Times New Roman"/>
      <w:sz w:val="16"/>
      <w:szCs w:val="20"/>
      <w:lang w:eastAsia="ru-RU"/>
    </w:rPr>
  </w:style>
  <w:style w:type="paragraph" w:styleId="aff">
    <w:name w:val="Block Text"/>
    <w:basedOn w:val="a"/>
    <w:uiPriority w:val="99"/>
    <w:semiHidden/>
    <w:unhideWhenUsed/>
    <w:rsid w:val="00D029C8"/>
    <w:pPr>
      <w:spacing w:after="0" w:line="240" w:lineRule="auto"/>
      <w:ind w:left="284" w:right="-1192" w:hanging="284"/>
    </w:pPr>
    <w:rPr>
      <w:rFonts w:ascii="Times New Roman" w:eastAsia="Times New Roman" w:hAnsi="Times New Roman"/>
      <w:sz w:val="28"/>
      <w:szCs w:val="20"/>
      <w:lang w:val="uk-UA" w:eastAsia="ru-RU"/>
    </w:rPr>
  </w:style>
  <w:style w:type="paragraph" w:styleId="aff0">
    <w:name w:val="Document Map"/>
    <w:basedOn w:val="a"/>
    <w:link w:val="aff1"/>
    <w:uiPriority w:val="99"/>
    <w:semiHidden/>
    <w:unhideWhenUsed/>
    <w:rsid w:val="00D029C8"/>
    <w:pPr>
      <w:shd w:val="clear" w:color="auto" w:fill="000080"/>
      <w:spacing w:after="0" w:line="240" w:lineRule="auto"/>
    </w:pPr>
    <w:rPr>
      <w:rFonts w:ascii="Times New Roman" w:eastAsia="Times New Roman" w:hAnsi="Times New Roman"/>
      <w:sz w:val="2"/>
      <w:szCs w:val="20"/>
      <w:lang w:eastAsia="ru-RU"/>
    </w:rPr>
  </w:style>
  <w:style w:type="character" w:customStyle="1" w:styleId="aff1">
    <w:name w:val="Схема документа Знак"/>
    <w:basedOn w:val="a0"/>
    <w:link w:val="aff0"/>
    <w:uiPriority w:val="99"/>
    <w:semiHidden/>
    <w:rsid w:val="00D029C8"/>
    <w:rPr>
      <w:rFonts w:ascii="Times New Roman" w:eastAsia="Times New Roman" w:hAnsi="Times New Roman" w:cs="Times New Roman"/>
      <w:sz w:val="2"/>
      <w:szCs w:val="20"/>
      <w:shd w:val="clear" w:color="auto" w:fill="000080"/>
      <w:lang w:eastAsia="ru-RU"/>
    </w:rPr>
  </w:style>
  <w:style w:type="paragraph" w:styleId="aff2">
    <w:name w:val="annotation subject"/>
    <w:basedOn w:val="aa"/>
    <w:next w:val="aa"/>
    <w:link w:val="aff3"/>
    <w:uiPriority w:val="99"/>
    <w:semiHidden/>
    <w:unhideWhenUsed/>
    <w:rsid w:val="00D029C8"/>
    <w:rPr>
      <w:b/>
    </w:rPr>
  </w:style>
  <w:style w:type="character" w:customStyle="1" w:styleId="aff3">
    <w:name w:val="Тема примечания Знак"/>
    <w:basedOn w:val="ab"/>
    <w:link w:val="aff2"/>
    <w:uiPriority w:val="99"/>
    <w:semiHidden/>
    <w:rsid w:val="00D029C8"/>
    <w:rPr>
      <w:rFonts w:ascii="Times New Roman" w:eastAsia="Times New Roman" w:hAnsi="Times New Roman" w:cs="Times New Roman"/>
      <w:b/>
      <w:sz w:val="20"/>
      <w:szCs w:val="20"/>
      <w:lang w:eastAsia="ru-RU"/>
    </w:rPr>
  </w:style>
  <w:style w:type="paragraph" w:styleId="aff4">
    <w:name w:val="Balloon Text"/>
    <w:basedOn w:val="a"/>
    <w:link w:val="aff5"/>
    <w:uiPriority w:val="99"/>
    <w:unhideWhenUsed/>
    <w:rsid w:val="00D029C8"/>
    <w:pPr>
      <w:spacing w:after="0" w:line="240" w:lineRule="auto"/>
    </w:pPr>
    <w:rPr>
      <w:rFonts w:ascii="Tahoma" w:eastAsia="Times New Roman" w:hAnsi="Tahoma"/>
      <w:sz w:val="16"/>
      <w:szCs w:val="20"/>
      <w:lang w:eastAsia="ru-RU"/>
    </w:rPr>
  </w:style>
  <w:style w:type="character" w:customStyle="1" w:styleId="aff5">
    <w:name w:val="Текст выноски Знак"/>
    <w:basedOn w:val="a0"/>
    <w:link w:val="aff4"/>
    <w:uiPriority w:val="99"/>
    <w:rsid w:val="00D029C8"/>
    <w:rPr>
      <w:rFonts w:ascii="Tahoma" w:eastAsia="Times New Roman" w:hAnsi="Tahoma" w:cs="Times New Roman"/>
      <w:sz w:val="16"/>
      <w:szCs w:val="20"/>
      <w:lang w:eastAsia="ru-RU"/>
    </w:rPr>
  </w:style>
  <w:style w:type="paragraph" w:styleId="aff6">
    <w:name w:val="List Paragraph"/>
    <w:basedOn w:val="a"/>
    <w:uiPriority w:val="34"/>
    <w:qFormat/>
    <w:rsid w:val="00D029C8"/>
    <w:pPr>
      <w:ind w:left="720"/>
      <w:contextualSpacing/>
    </w:pPr>
    <w:rPr>
      <w:rFonts w:eastAsia="Times New Roman"/>
    </w:rPr>
  </w:style>
  <w:style w:type="paragraph" w:customStyle="1" w:styleId="61">
    <w:name w:val="Знак Знак6 Знак Знак Знак Знак"/>
    <w:basedOn w:val="a"/>
    <w:rsid w:val="00D029C8"/>
    <w:pPr>
      <w:spacing w:after="0" w:line="240" w:lineRule="auto"/>
    </w:pPr>
    <w:rPr>
      <w:rFonts w:ascii="Times New Roman" w:eastAsia="Times New Roman" w:hAnsi="Times New Roman"/>
      <w:sz w:val="20"/>
      <w:szCs w:val="20"/>
      <w:lang w:val="en-US"/>
    </w:rPr>
  </w:style>
  <w:style w:type="paragraph" w:customStyle="1" w:styleId="aff7">
    <w:name w:val="іІІ"/>
    <w:basedOn w:val="a"/>
    <w:uiPriority w:val="99"/>
    <w:rsid w:val="00D029C8"/>
    <w:pPr>
      <w:spacing w:after="0" w:line="240" w:lineRule="auto"/>
      <w:jc w:val="both"/>
    </w:pPr>
    <w:rPr>
      <w:rFonts w:ascii="Times New Roman" w:eastAsia="Times New Roman" w:hAnsi="Times New Roman"/>
      <w:sz w:val="28"/>
      <w:szCs w:val="20"/>
      <w:lang w:val="en-US" w:eastAsia="ru-RU"/>
    </w:rPr>
  </w:style>
  <w:style w:type="paragraph" w:customStyle="1" w:styleId="aff8">
    <w:name w:val="Знак 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aff9">
    <w:name w:val="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14">
    <w:name w:val="Абзац списка1"/>
    <w:basedOn w:val="a"/>
    <w:rsid w:val="00D029C8"/>
    <w:pPr>
      <w:ind w:left="720"/>
    </w:pPr>
    <w:rPr>
      <w:rFonts w:eastAsia="Times New Roman"/>
      <w:lang w:eastAsia="ru-RU"/>
    </w:rPr>
  </w:style>
  <w:style w:type="paragraph" w:customStyle="1" w:styleId="affa">
    <w:name w:val="Знак Знак Знак Знак"/>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310">
    <w:name w:val="Основной текст с отступом 31"/>
    <w:basedOn w:val="a"/>
    <w:uiPriority w:val="99"/>
    <w:rsid w:val="00D029C8"/>
    <w:pPr>
      <w:suppressAutoHyphens/>
      <w:spacing w:after="0" w:line="240" w:lineRule="auto"/>
      <w:ind w:left="709"/>
      <w:jc w:val="both"/>
    </w:pPr>
    <w:rPr>
      <w:rFonts w:ascii="Times New Roman" w:eastAsia="Times New Roman" w:hAnsi="Times New Roman"/>
      <w:sz w:val="28"/>
      <w:szCs w:val="20"/>
      <w:lang w:eastAsia="ar-SA"/>
    </w:rPr>
  </w:style>
  <w:style w:type="paragraph" w:customStyle="1" w:styleId="210">
    <w:name w:val="Основной текст с отступом 21"/>
    <w:basedOn w:val="a"/>
    <w:uiPriority w:val="99"/>
    <w:rsid w:val="00D029C8"/>
    <w:pPr>
      <w:suppressAutoHyphens/>
      <w:spacing w:after="0" w:line="240" w:lineRule="auto"/>
      <w:ind w:left="426"/>
      <w:jc w:val="both"/>
    </w:pPr>
    <w:rPr>
      <w:rFonts w:ascii="Times New Roman" w:eastAsia="Times New Roman" w:hAnsi="Times New Roman"/>
      <w:sz w:val="28"/>
      <w:szCs w:val="20"/>
      <w:lang w:eastAsia="ar-SA"/>
    </w:rPr>
  </w:style>
  <w:style w:type="character" w:customStyle="1" w:styleId="27">
    <w:name w:val="Основной текст (2)_"/>
    <w:link w:val="28"/>
    <w:uiPriority w:val="99"/>
    <w:locked/>
    <w:rsid w:val="00D029C8"/>
    <w:rPr>
      <w:rFonts w:ascii="Calibri" w:hAnsi="Calibri" w:cs="Calibri"/>
      <w:b/>
      <w:spacing w:val="-10"/>
      <w:sz w:val="23"/>
      <w:shd w:val="clear" w:color="auto" w:fill="FFFFFF"/>
    </w:rPr>
  </w:style>
  <w:style w:type="paragraph" w:customStyle="1" w:styleId="28">
    <w:name w:val="Основной текст (2)"/>
    <w:basedOn w:val="a"/>
    <w:link w:val="27"/>
    <w:uiPriority w:val="99"/>
    <w:rsid w:val="00D029C8"/>
    <w:pPr>
      <w:shd w:val="clear" w:color="auto" w:fill="FFFFFF"/>
      <w:spacing w:after="0" w:line="240" w:lineRule="atLeast"/>
    </w:pPr>
    <w:rPr>
      <w:rFonts w:eastAsiaTheme="minorHAnsi" w:cs="Calibri"/>
      <w:b/>
      <w:spacing w:val="-10"/>
      <w:sz w:val="23"/>
    </w:rPr>
  </w:style>
  <w:style w:type="character" w:customStyle="1" w:styleId="62">
    <w:name w:val="Основной текст (6)_"/>
    <w:link w:val="63"/>
    <w:uiPriority w:val="99"/>
    <w:locked/>
    <w:rsid w:val="00D029C8"/>
    <w:rPr>
      <w:rFonts w:ascii="Calibri" w:hAnsi="Calibri" w:cs="Calibri"/>
      <w:i/>
      <w:sz w:val="23"/>
      <w:shd w:val="clear" w:color="auto" w:fill="FFFFFF"/>
    </w:rPr>
  </w:style>
  <w:style w:type="paragraph" w:customStyle="1" w:styleId="63">
    <w:name w:val="Основной текст (6)"/>
    <w:basedOn w:val="a"/>
    <w:link w:val="62"/>
    <w:uiPriority w:val="99"/>
    <w:rsid w:val="00D029C8"/>
    <w:pPr>
      <w:shd w:val="clear" w:color="auto" w:fill="FFFFFF"/>
      <w:spacing w:after="0" w:line="271" w:lineRule="exact"/>
    </w:pPr>
    <w:rPr>
      <w:rFonts w:eastAsiaTheme="minorHAnsi" w:cs="Calibri"/>
      <w:i/>
      <w:sz w:val="23"/>
    </w:rPr>
  </w:style>
  <w:style w:type="character" w:customStyle="1" w:styleId="51">
    <w:name w:val="Основной текст (5)_"/>
    <w:link w:val="52"/>
    <w:uiPriority w:val="99"/>
    <w:locked/>
    <w:rsid w:val="00D029C8"/>
    <w:rPr>
      <w:rFonts w:ascii="Calibri" w:hAnsi="Calibri" w:cs="Calibri"/>
      <w:noProof/>
      <w:sz w:val="11"/>
      <w:shd w:val="clear" w:color="auto" w:fill="FFFFFF"/>
    </w:rPr>
  </w:style>
  <w:style w:type="paragraph" w:customStyle="1" w:styleId="52">
    <w:name w:val="Основной текст (5)"/>
    <w:basedOn w:val="a"/>
    <w:link w:val="51"/>
    <w:uiPriority w:val="99"/>
    <w:rsid w:val="00D029C8"/>
    <w:pPr>
      <w:shd w:val="clear" w:color="auto" w:fill="FFFFFF"/>
      <w:spacing w:before="240" w:after="0" w:line="240" w:lineRule="atLeast"/>
    </w:pPr>
    <w:rPr>
      <w:rFonts w:eastAsiaTheme="minorHAnsi" w:cs="Calibri"/>
      <w:noProof/>
      <w:sz w:val="11"/>
    </w:rPr>
  </w:style>
  <w:style w:type="character" w:customStyle="1" w:styleId="41">
    <w:name w:val="Основной текст (4)_"/>
    <w:link w:val="42"/>
    <w:uiPriority w:val="99"/>
    <w:locked/>
    <w:rsid w:val="00D029C8"/>
    <w:rPr>
      <w:rFonts w:ascii="Calibri" w:hAnsi="Calibri" w:cs="Calibri"/>
      <w:i/>
      <w:noProof/>
      <w:sz w:val="8"/>
      <w:shd w:val="clear" w:color="auto" w:fill="FFFFFF"/>
    </w:rPr>
  </w:style>
  <w:style w:type="paragraph" w:customStyle="1" w:styleId="42">
    <w:name w:val="Основной текст (4)"/>
    <w:basedOn w:val="a"/>
    <w:link w:val="41"/>
    <w:uiPriority w:val="99"/>
    <w:rsid w:val="00D029C8"/>
    <w:pPr>
      <w:shd w:val="clear" w:color="auto" w:fill="FFFFFF"/>
      <w:spacing w:after="0" w:line="240" w:lineRule="atLeast"/>
    </w:pPr>
    <w:rPr>
      <w:rFonts w:eastAsiaTheme="minorHAnsi" w:cs="Calibri"/>
      <w:i/>
      <w:noProof/>
      <w:sz w:val="8"/>
    </w:rPr>
  </w:style>
  <w:style w:type="paragraph" w:customStyle="1" w:styleId="410">
    <w:name w:val="Основной текст (4)1"/>
    <w:basedOn w:val="a"/>
    <w:uiPriority w:val="99"/>
    <w:rsid w:val="00D029C8"/>
    <w:pPr>
      <w:shd w:val="clear" w:color="auto" w:fill="FFFFFF"/>
      <w:spacing w:after="0" w:line="226" w:lineRule="exact"/>
    </w:pPr>
    <w:rPr>
      <w:rFonts w:ascii="Times New Roman" w:eastAsia="Times New Roman" w:hAnsi="Times New Roman"/>
      <w:sz w:val="18"/>
      <w:szCs w:val="18"/>
      <w:lang w:val="uk-UA" w:eastAsia="uk-UA"/>
    </w:rPr>
  </w:style>
  <w:style w:type="paragraph" w:customStyle="1" w:styleId="Style4">
    <w:name w:val="Style4"/>
    <w:basedOn w:val="a"/>
    <w:uiPriority w:val="99"/>
    <w:rsid w:val="00D029C8"/>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11">
    <w:name w:val="Style11"/>
    <w:basedOn w:val="a"/>
    <w:uiPriority w:val="99"/>
    <w:rsid w:val="00D029C8"/>
    <w:pPr>
      <w:widowControl w:val="0"/>
      <w:autoSpaceDE w:val="0"/>
      <w:autoSpaceDN w:val="0"/>
      <w:adjustRightInd w:val="0"/>
      <w:spacing w:after="0" w:line="240" w:lineRule="auto"/>
    </w:pPr>
    <w:rPr>
      <w:rFonts w:ascii="Times New Roman" w:eastAsia="Times New Roman" w:hAnsi="Times New Roman"/>
      <w:sz w:val="24"/>
      <w:szCs w:val="24"/>
      <w:lang w:val="uk-UA" w:eastAsia="uk-UA"/>
    </w:rPr>
  </w:style>
  <w:style w:type="paragraph" w:customStyle="1" w:styleId="Style3">
    <w:name w:val="Style3"/>
    <w:basedOn w:val="a"/>
    <w:uiPriority w:val="99"/>
    <w:rsid w:val="00D029C8"/>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7">
    <w:name w:val="Style7"/>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9">
    <w:name w:val="Style9"/>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6">
    <w:name w:val="Style6"/>
    <w:basedOn w:val="a"/>
    <w:uiPriority w:val="99"/>
    <w:rsid w:val="00D029C8"/>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affb">
    <w:name w:val="Содержимое таблицы"/>
    <w:basedOn w:val="a"/>
    <w:uiPriority w:val="99"/>
    <w:rsid w:val="00D029C8"/>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D029C8"/>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D029C8"/>
    <w:pPr>
      <w:spacing w:after="0" w:line="240" w:lineRule="auto"/>
    </w:pPr>
    <w:rPr>
      <w:rFonts w:ascii="Times New Roman" w:eastAsia="Times New Roman" w:hAnsi="Times New Roman"/>
      <w:sz w:val="20"/>
      <w:szCs w:val="20"/>
      <w:lang w:val="en-US"/>
    </w:rPr>
  </w:style>
  <w:style w:type="paragraph" w:customStyle="1" w:styleId="29">
    <w:name w:val="Абзац списка2"/>
    <w:basedOn w:val="a"/>
    <w:uiPriority w:val="99"/>
    <w:rsid w:val="00D029C8"/>
    <w:pPr>
      <w:ind w:left="720"/>
      <w:contextualSpacing/>
    </w:pPr>
    <w:rPr>
      <w:rFonts w:eastAsia="Times New Roman"/>
    </w:rPr>
  </w:style>
  <w:style w:type="character" w:styleId="affc">
    <w:name w:val="footnote reference"/>
    <w:uiPriority w:val="99"/>
    <w:semiHidden/>
    <w:unhideWhenUsed/>
    <w:rsid w:val="00D029C8"/>
    <w:rPr>
      <w:rFonts w:ascii="Times New Roman" w:hAnsi="Times New Roman" w:cs="Times New Roman" w:hint="default"/>
      <w:vertAlign w:val="superscript"/>
    </w:rPr>
  </w:style>
  <w:style w:type="character" w:styleId="affd">
    <w:name w:val="annotation reference"/>
    <w:uiPriority w:val="99"/>
    <w:semiHidden/>
    <w:unhideWhenUsed/>
    <w:rsid w:val="00D029C8"/>
    <w:rPr>
      <w:rFonts w:ascii="Times New Roman" w:hAnsi="Times New Roman" w:cs="Times New Roman" w:hint="default"/>
      <w:sz w:val="16"/>
    </w:rPr>
  </w:style>
  <w:style w:type="character" w:styleId="affe">
    <w:name w:val="page number"/>
    <w:uiPriority w:val="99"/>
    <w:semiHidden/>
    <w:unhideWhenUsed/>
    <w:rsid w:val="00D029C8"/>
    <w:rPr>
      <w:rFonts w:ascii="Times New Roman" w:hAnsi="Times New Roman" w:cs="Times New Roman" w:hint="default"/>
    </w:rPr>
  </w:style>
  <w:style w:type="character" w:customStyle="1" w:styleId="HeaderChar">
    <w:name w:val="Header Char"/>
    <w:uiPriority w:val="99"/>
    <w:locked/>
    <w:rsid w:val="00D029C8"/>
    <w:rPr>
      <w:rFonts w:ascii="Times New Roman" w:hAnsi="Times New Roman" w:cs="Times New Roman" w:hint="default"/>
      <w:sz w:val="20"/>
    </w:rPr>
  </w:style>
  <w:style w:type="character" w:customStyle="1" w:styleId="apple-converted-space">
    <w:name w:val="apple-converted-space"/>
    <w:rsid w:val="00D029C8"/>
  </w:style>
  <w:style w:type="character" w:customStyle="1" w:styleId="apple-style-span">
    <w:name w:val="apple-style-span"/>
    <w:uiPriority w:val="99"/>
    <w:rsid w:val="00D029C8"/>
  </w:style>
  <w:style w:type="character" w:customStyle="1" w:styleId="64">
    <w:name w:val="Основной текст (6) + Не курсив"/>
    <w:aliases w:val="Интервал 0 pt"/>
    <w:uiPriority w:val="99"/>
    <w:rsid w:val="00D029C8"/>
    <w:rPr>
      <w:rFonts w:ascii="Calibri" w:hAnsi="Calibri" w:cs="Calibri" w:hint="default"/>
      <w:i/>
      <w:iCs w:val="0"/>
      <w:spacing w:val="-10"/>
      <w:sz w:val="23"/>
    </w:rPr>
  </w:style>
  <w:style w:type="character" w:customStyle="1" w:styleId="afff">
    <w:name w:val="Основной текст + Полужирный"/>
    <w:uiPriority w:val="99"/>
    <w:rsid w:val="00D029C8"/>
    <w:rPr>
      <w:rFonts w:ascii="Calibri" w:hAnsi="Calibri" w:cs="Calibri" w:hint="default"/>
      <w:b/>
      <w:bCs w:val="0"/>
      <w:spacing w:val="-10"/>
      <w:sz w:val="23"/>
    </w:rPr>
  </w:style>
  <w:style w:type="character" w:customStyle="1" w:styleId="120">
    <w:name w:val="Основной текст + 12"/>
    <w:aliases w:val="5 pt,Малые прописные"/>
    <w:uiPriority w:val="99"/>
    <w:rsid w:val="00D029C8"/>
    <w:rPr>
      <w:rFonts w:ascii="Times New Roman" w:hAnsi="Times New Roman" w:cs="Times New Roman" w:hint="default"/>
      <w:smallCaps/>
      <w:noProof/>
      <w:spacing w:val="0"/>
      <w:sz w:val="25"/>
    </w:rPr>
  </w:style>
  <w:style w:type="character" w:customStyle="1" w:styleId="420">
    <w:name w:val="Основной текст (4)2"/>
    <w:uiPriority w:val="99"/>
    <w:rsid w:val="00D029C8"/>
    <w:rPr>
      <w:rFonts w:ascii="Times New Roman" w:hAnsi="Times New Roman" w:cs="Times New Roman" w:hint="default"/>
      <w:spacing w:val="0"/>
      <w:sz w:val="18"/>
    </w:rPr>
  </w:style>
  <w:style w:type="character" w:customStyle="1" w:styleId="FontStyle19">
    <w:name w:val="Font Style19"/>
    <w:uiPriority w:val="99"/>
    <w:rsid w:val="00D029C8"/>
    <w:rPr>
      <w:rFonts w:ascii="Times New Roman" w:hAnsi="Times New Roman" w:cs="Times New Roman" w:hint="default"/>
      <w:sz w:val="22"/>
    </w:rPr>
  </w:style>
  <w:style w:type="character" w:customStyle="1" w:styleId="FontStyle20">
    <w:name w:val="Font Style20"/>
    <w:uiPriority w:val="99"/>
    <w:rsid w:val="00D029C8"/>
    <w:rPr>
      <w:rFonts w:ascii="Cambria" w:hAnsi="Cambria" w:hint="default"/>
      <w:i/>
      <w:iCs w:val="0"/>
      <w:smallCaps/>
      <w:sz w:val="16"/>
    </w:rPr>
  </w:style>
  <w:style w:type="character" w:customStyle="1" w:styleId="FontStyle22">
    <w:name w:val="Font Style22"/>
    <w:uiPriority w:val="99"/>
    <w:rsid w:val="00D029C8"/>
    <w:rPr>
      <w:rFonts w:ascii="Times New Roman" w:hAnsi="Times New Roman" w:cs="Times New Roman" w:hint="default"/>
      <w:b/>
      <w:bCs w:val="0"/>
      <w:w w:val="30"/>
      <w:sz w:val="16"/>
    </w:rPr>
  </w:style>
  <w:style w:type="character" w:customStyle="1" w:styleId="FontStyle21">
    <w:name w:val="Font Style21"/>
    <w:uiPriority w:val="99"/>
    <w:rsid w:val="00D029C8"/>
    <w:rPr>
      <w:rFonts w:ascii="Garamond" w:hAnsi="Garamond" w:hint="default"/>
      <w:b/>
      <w:bCs w:val="0"/>
      <w:i/>
      <w:iCs w:val="0"/>
      <w:sz w:val="36"/>
    </w:rPr>
  </w:style>
  <w:style w:type="character" w:customStyle="1" w:styleId="FontStyle23">
    <w:name w:val="Font Style23"/>
    <w:uiPriority w:val="99"/>
    <w:rsid w:val="00D029C8"/>
    <w:rPr>
      <w:rFonts w:ascii="Bookman Old Style" w:hAnsi="Bookman Old Style" w:hint="default"/>
      <w:i/>
      <w:iCs w:val="0"/>
      <w:sz w:val="22"/>
    </w:rPr>
  </w:style>
  <w:style w:type="character" w:customStyle="1" w:styleId="FontStyle24">
    <w:name w:val="Font Style24"/>
    <w:uiPriority w:val="99"/>
    <w:rsid w:val="00D029C8"/>
    <w:rPr>
      <w:rFonts w:ascii="Times New Roman" w:hAnsi="Times New Roman" w:cs="Times New Roman" w:hint="default"/>
      <w:b/>
      <w:bCs w:val="0"/>
      <w:i/>
      <w:iCs w:val="0"/>
      <w:sz w:val="22"/>
    </w:rPr>
  </w:style>
  <w:style w:type="character" w:customStyle="1" w:styleId="FontStyle27">
    <w:name w:val="Font Style27"/>
    <w:uiPriority w:val="99"/>
    <w:rsid w:val="00D029C8"/>
    <w:rPr>
      <w:rFonts w:ascii="Times New Roman" w:hAnsi="Times New Roman" w:cs="Times New Roman" w:hint="default"/>
      <w:sz w:val="22"/>
    </w:rPr>
  </w:style>
  <w:style w:type="character" w:customStyle="1" w:styleId="FontStyle26">
    <w:name w:val="Font Style26"/>
    <w:uiPriority w:val="99"/>
    <w:rsid w:val="00D029C8"/>
    <w:rPr>
      <w:rFonts w:ascii="Times New Roman" w:hAnsi="Times New Roman" w:cs="Times New Roman" w:hint="default"/>
      <w:sz w:val="22"/>
    </w:rPr>
  </w:style>
  <w:style w:type="character" w:customStyle="1" w:styleId="FontStyle36">
    <w:name w:val="Font Style36"/>
    <w:uiPriority w:val="99"/>
    <w:rsid w:val="00D029C8"/>
    <w:rPr>
      <w:rFonts w:ascii="Cambria" w:hAnsi="Cambria" w:hint="default"/>
      <w:sz w:val="22"/>
    </w:rPr>
  </w:style>
  <w:style w:type="character" w:customStyle="1" w:styleId="FontStyle33">
    <w:name w:val="Font Style33"/>
    <w:uiPriority w:val="99"/>
    <w:rsid w:val="00D029C8"/>
    <w:rPr>
      <w:rFonts w:ascii="Cambria" w:hAnsi="Cambria" w:hint="default"/>
      <w:b/>
      <w:bCs w:val="0"/>
      <w:smallCaps/>
      <w:sz w:val="26"/>
    </w:rPr>
  </w:style>
  <w:style w:type="character" w:customStyle="1" w:styleId="FontStyle35">
    <w:name w:val="Font Style35"/>
    <w:uiPriority w:val="99"/>
    <w:rsid w:val="00D029C8"/>
    <w:rPr>
      <w:rFonts w:ascii="Cambria" w:hAnsi="Cambria" w:hint="default"/>
      <w:b/>
      <w:bCs w:val="0"/>
      <w:sz w:val="16"/>
    </w:rPr>
  </w:style>
  <w:style w:type="character" w:customStyle="1" w:styleId="15">
    <w:name w:val="Текст выноски Знак1"/>
    <w:uiPriority w:val="99"/>
    <w:semiHidden/>
    <w:rsid w:val="00D029C8"/>
    <w:rPr>
      <w:rFonts w:ascii="Tahoma" w:hAnsi="Tahoma" w:cs="Tahoma" w:hint="default"/>
      <w:sz w:val="16"/>
      <w:lang w:val="uk-UA" w:eastAsia="en-US"/>
    </w:rPr>
  </w:style>
  <w:style w:type="character" w:customStyle="1" w:styleId="100">
    <w:name w:val="Знак Знак10"/>
    <w:uiPriority w:val="99"/>
    <w:rsid w:val="00D029C8"/>
    <w:rPr>
      <w:sz w:val="24"/>
    </w:rPr>
  </w:style>
  <w:style w:type="character" w:customStyle="1" w:styleId="WW8Num13z0">
    <w:name w:val="WW8Num13z0"/>
    <w:uiPriority w:val="99"/>
    <w:rsid w:val="00D029C8"/>
    <w:rPr>
      <w:rFonts w:ascii="Wingdings" w:hAnsi="Wingdings" w:hint="default"/>
    </w:rPr>
  </w:style>
  <w:style w:type="table" w:styleId="afff0">
    <w:name w:val="Table Grid"/>
    <w:basedOn w:val="a1"/>
    <w:uiPriority w:val="59"/>
    <w:rsid w:val="00D029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5">
    <w:name w:val="Знак Знак6 Знак Знак Знак Знак"/>
    <w:basedOn w:val="a"/>
    <w:rsid w:val="00D029C8"/>
    <w:pPr>
      <w:spacing w:after="0" w:line="240" w:lineRule="auto"/>
    </w:pPr>
    <w:rPr>
      <w:rFonts w:ascii="Times New Roman" w:eastAsia="Times New Roman" w:hAnsi="Times New Roman"/>
      <w:sz w:val="20"/>
      <w:szCs w:val="20"/>
      <w:lang w:val="en-US"/>
    </w:rPr>
  </w:style>
  <w:style w:type="table" w:customStyle="1" w:styleId="16">
    <w:name w:val="Сетка таблицы1"/>
    <w:basedOn w:val="a1"/>
    <w:next w:val="afff0"/>
    <w:uiPriority w:val="39"/>
    <w:rsid w:val="00D029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ff0"/>
    <w:uiPriority w:val="39"/>
    <w:rsid w:val="00D029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029C8"/>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2b">
    <w:name w:val="Нет списка2"/>
    <w:next w:val="a2"/>
    <w:uiPriority w:val="99"/>
    <w:semiHidden/>
    <w:unhideWhenUsed/>
    <w:rsid w:val="00D029C8"/>
  </w:style>
  <w:style w:type="paragraph" w:customStyle="1" w:styleId="msonormal0">
    <w:name w:val="msonormal"/>
    <w:basedOn w:val="a"/>
    <w:rsid w:val="00D029C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5">
    <w:name w:val="Нет списка3"/>
    <w:next w:val="a2"/>
    <w:uiPriority w:val="99"/>
    <w:semiHidden/>
    <w:unhideWhenUsed/>
    <w:rsid w:val="00D029C8"/>
  </w:style>
  <w:style w:type="paragraph" w:styleId="afff1">
    <w:name w:val="No Spacing"/>
    <w:uiPriority w:val="1"/>
    <w:qFormat/>
    <w:rsid w:val="00D029C8"/>
    <w:pPr>
      <w:spacing w:after="0" w:line="240" w:lineRule="auto"/>
    </w:pPr>
    <w:rPr>
      <w:rFonts w:ascii="Times New Roman" w:eastAsia="Times New Roman" w:hAnsi="Times New Roman" w:cs="Times New Roman"/>
      <w:sz w:val="18"/>
      <w:szCs w:val="24"/>
      <w:lang w:val="uk-UA" w:eastAsia="ru-RU"/>
    </w:rPr>
  </w:style>
  <w:style w:type="paragraph" w:customStyle="1" w:styleId="17">
    <w:name w:val="Стиль1"/>
    <w:basedOn w:val="a"/>
    <w:uiPriority w:val="99"/>
    <w:rsid w:val="00D029C8"/>
    <w:pPr>
      <w:spacing w:after="0" w:line="240" w:lineRule="auto"/>
    </w:pPr>
    <w:rPr>
      <w:rFonts w:ascii="Times New Roman" w:eastAsia="Times New Roman" w:hAnsi="Times New Roman"/>
      <w:iCs/>
      <w:sz w:val="28"/>
      <w:szCs w:val="32"/>
      <w:lang w:eastAsia="ru-RU"/>
    </w:rPr>
  </w:style>
  <w:style w:type="paragraph" w:customStyle="1" w:styleId="afff2">
    <w:name w:val="Без інтервалів"/>
    <w:uiPriority w:val="99"/>
    <w:qFormat/>
    <w:rsid w:val="00D029C8"/>
    <w:pPr>
      <w:spacing w:after="0" w:line="240" w:lineRule="auto"/>
    </w:pPr>
    <w:rPr>
      <w:rFonts w:ascii="Calibri" w:eastAsia="Calibri" w:hAnsi="Calibri" w:cs="Times New Roman"/>
    </w:rPr>
  </w:style>
  <w:style w:type="table" w:customStyle="1" w:styleId="TableGrid">
    <w:name w:val="TableGrid"/>
    <w:rsid w:val="00D029C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
    <w:name w:val="Нет списка111"/>
    <w:next w:val="a2"/>
    <w:uiPriority w:val="99"/>
    <w:semiHidden/>
    <w:unhideWhenUsed/>
    <w:rsid w:val="00D029C8"/>
  </w:style>
  <w:style w:type="numbering" w:customStyle="1" w:styleId="43">
    <w:name w:val="Нет списка4"/>
    <w:next w:val="a2"/>
    <w:uiPriority w:val="99"/>
    <w:semiHidden/>
    <w:unhideWhenUsed/>
    <w:rsid w:val="00D029C8"/>
  </w:style>
  <w:style w:type="numbering" w:customStyle="1" w:styleId="54">
    <w:name w:val="Нет списка5"/>
    <w:next w:val="a2"/>
    <w:uiPriority w:val="99"/>
    <w:semiHidden/>
    <w:unhideWhenUsed/>
    <w:rsid w:val="00D029C8"/>
  </w:style>
  <w:style w:type="numbering" w:customStyle="1" w:styleId="121">
    <w:name w:val="Нет списка12"/>
    <w:next w:val="a2"/>
    <w:uiPriority w:val="99"/>
    <w:semiHidden/>
    <w:unhideWhenUsed/>
    <w:rsid w:val="00D029C8"/>
  </w:style>
  <w:style w:type="numbering" w:customStyle="1" w:styleId="1111">
    <w:name w:val="Нет списка1111"/>
    <w:next w:val="a2"/>
    <w:uiPriority w:val="99"/>
    <w:semiHidden/>
    <w:unhideWhenUsed/>
    <w:rsid w:val="00D029C8"/>
  </w:style>
  <w:style w:type="character" w:customStyle="1" w:styleId="afff3">
    <w:name w:val="Заголовок Знак"/>
    <w:uiPriority w:val="10"/>
    <w:rsid w:val="00D029C8"/>
    <w:rPr>
      <w:rFonts w:ascii="Calibri Light" w:eastAsia="Times New Roman" w:hAnsi="Calibri Light" w:cs="Times New Roman"/>
      <w:spacing w:val="-10"/>
      <w:kern w:val="28"/>
      <w:sz w:val="56"/>
      <w:szCs w:val="56"/>
    </w:rPr>
  </w:style>
  <w:style w:type="table" w:customStyle="1" w:styleId="36">
    <w:name w:val="Сетка таблицы3"/>
    <w:basedOn w:val="a1"/>
    <w:next w:val="afff0"/>
    <w:uiPriority w:val="99"/>
    <w:rsid w:val="00D029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fff0"/>
    <w:uiPriority w:val="39"/>
    <w:rsid w:val="00D029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fff0"/>
    <w:uiPriority w:val="39"/>
    <w:rsid w:val="00D029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Название Знак1"/>
    <w:basedOn w:val="a0"/>
    <w:link w:val="af5"/>
    <w:uiPriority w:val="10"/>
    <w:rsid w:val="00D029C8"/>
    <w:rPr>
      <w:rFonts w:asciiTheme="majorHAnsi" w:eastAsiaTheme="majorEastAsia" w:hAnsiTheme="majorHAnsi" w:cstheme="majorBidi"/>
      <w:color w:val="17365D" w:themeColor="text2" w:themeShade="BF"/>
      <w:spacing w:val="5"/>
      <w:kern w:val="28"/>
      <w:sz w:val="52"/>
      <w:szCs w:val="52"/>
    </w:rPr>
  </w:style>
  <w:style w:type="paragraph" w:customStyle="1" w:styleId="66">
    <w:name w:val="Знак Знак6 Знак Знак Знак Знак"/>
    <w:basedOn w:val="a"/>
    <w:rsid w:val="00921314"/>
    <w:pPr>
      <w:spacing w:after="0" w:line="240" w:lineRule="auto"/>
    </w:pPr>
    <w:rPr>
      <w:rFonts w:ascii="Times New Roman" w:eastAsia="Times New Roman" w:hAnsi="Times New Roman"/>
      <w:sz w:val="20"/>
      <w:szCs w:val="20"/>
      <w:lang w:val="en-US"/>
    </w:rPr>
  </w:style>
  <w:style w:type="numbering" w:customStyle="1" w:styleId="67">
    <w:name w:val="Нет списка6"/>
    <w:next w:val="a2"/>
    <w:uiPriority w:val="99"/>
    <w:semiHidden/>
    <w:unhideWhenUsed/>
    <w:rsid w:val="00CD0F7C"/>
  </w:style>
  <w:style w:type="numbering" w:customStyle="1" w:styleId="130">
    <w:name w:val="Нет списка13"/>
    <w:next w:val="a2"/>
    <w:uiPriority w:val="99"/>
    <w:semiHidden/>
    <w:unhideWhenUsed/>
    <w:rsid w:val="00CD0F7C"/>
  </w:style>
  <w:style w:type="paragraph" w:customStyle="1" w:styleId="af7">
    <w:basedOn w:val="a"/>
    <w:next w:val="af5"/>
    <w:link w:val="af6"/>
    <w:uiPriority w:val="99"/>
    <w:qFormat/>
    <w:rsid w:val="00CD0F7C"/>
    <w:pPr>
      <w:spacing w:after="0" w:line="240" w:lineRule="auto"/>
      <w:jc w:val="center"/>
    </w:pPr>
    <w:rPr>
      <w:rFonts w:ascii="Times New Roman" w:eastAsia="Times New Roman" w:hAnsi="Times New Roman"/>
      <w:sz w:val="28"/>
      <w:szCs w:val="20"/>
      <w:lang w:val="uk-UA" w:eastAsia="ru-RU"/>
    </w:rPr>
  </w:style>
  <w:style w:type="table" w:customStyle="1" w:styleId="44">
    <w:name w:val="Сетка таблицы4"/>
    <w:basedOn w:val="a1"/>
    <w:next w:val="afff0"/>
    <w:uiPriority w:val="99"/>
    <w:rsid w:val="00CD0F7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8">
    <w:name w:val="Знак Знак6 Знак Знак Знак Знак"/>
    <w:basedOn w:val="a"/>
    <w:rsid w:val="00CD0F7C"/>
    <w:pPr>
      <w:spacing w:after="0" w:line="240" w:lineRule="auto"/>
    </w:pPr>
    <w:rPr>
      <w:rFonts w:ascii="Times New Roman" w:eastAsia="Times New Roman" w:hAnsi="Times New Roman"/>
      <w:sz w:val="20"/>
      <w:szCs w:val="20"/>
      <w:lang w:val="en-US"/>
    </w:rPr>
  </w:style>
  <w:style w:type="table" w:customStyle="1" w:styleId="122">
    <w:name w:val="Сетка таблицы12"/>
    <w:basedOn w:val="a1"/>
    <w:next w:val="afff0"/>
    <w:uiPriority w:val="39"/>
    <w:rsid w:val="00CD0F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ff0"/>
    <w:uiPriority w:val="39"/>
    <w:rsid w:val="00CD0F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CD0F7C"/>
  </w:style>
  <w:style w:type="numbering" w:customStyle="1" w:styleId="311">
    <w:name w:val="Нет списка31"/>
    <w:next w:val="a2"/>
    <w:uiPriority w:val="99"/>
    <w:semiHidden/>
    <w:unhideWhenUsed/>
    <w:rsid w:val="00CD0F7C"/>
  </w:style>
  <w:style w:type="table" w:customStyle="1" w:styleId="TableGrid1">
    <w:name w:val="TableGrid1"/>
    <w:rsid w:val="00CD0F7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CD0F7C"/>
  </w:style>
  <w:style w:type="numbering" w:customStyle="1" w:styleId="411">
    <w:name w:val="Нет списка41"/>
    <w:next w:val="a2"/>
    <w:uiPriority w:val="99"/>
    <w:semiHidden/>
    <w:unhideWhenUsed/>
    <w:rsid w:val="00CD0F7C"/>
  </w:style>
  <w:style w:type="numbering" w:customStyle="1" w:styleId="510">
    <w:name w:val="Нет списка51"/>
    <w:next w:val="a2"/>
    <w:uiPriority w:val="99"/>
    <w:semiHidden/>
    <w:unhideWhenUsed/>
    <w:rsid w:val="00CD0F7C"/>
  </w:style>
  <w:style w:type="numbering" w:customStyle="1" w:styleId="1210">
    <w:name w:val="Нет списка121"/>
    <w:next w:val="a2"/>
    <w:uiPriority w:val="99"/>
    <w:semiHidden/>
    <w:unhideWhenUsed/>
    <w:rsid w:val="00CD0F7C"/>
  </w:style>
  <w:style w:type="numbering" w:customStyle="1" w:styleId="1112">
    <w:name w:val="Нет списка1112"/>
    <w:next w:val="a2"/>
    <w:uiPriority w:val="99"/>
    <w:semiHidden/>
    <w:unhideWhenUsed/>
    <w:rsid w:val="00CD0F7C"/>
  </w:style>
  <w:style w:type="table" w:customStyle="1" w:styleId="312">
    <w:name w:val="Сетка таблицы31"/>
    <w:basedOn w:val="a1"/>
    <w:next w:val="afff0"/>
    <w:uiPriority w:val="99"/>
    <w:rsid w:val="00CD0F7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ff0"/>
    <w:uiPriority w:val="39"/>
    <w:rsid w:val="00CD0F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ff0"/>
    <w:uiPriority w:val="39"/>
    <w:rsid w:val="00CD0F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1"/>
    <w:next w:val="afff0"/>
    <w:uiPriority w:val="59"/>
    <w:rsid w:val="00E327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Знак Знак Знак Знак"/>
    <w:basedOn w:val="a"/>
    <w:autoRedefine/>
    <w:rsid w:val="00821417"/>
    <w:pPr>
      <w:spacing w:after="160" w:line="240" w:lineRule="exact"/>
    </w:pPr>
    <w:rPr>
      <w:rFonts w:ascii="Verdana" w:eastAsia="MS Mincho" w:hAnsi="Verdana"/>
      <w:sz w:val="20"/>
      <w:szCs w:val="20"/>
      <w:lang w:val="en-US"/>
    </w:rPr>
  </w:style>
  <w:style w:type="table" w:customStyle="1" w:styleId="131">
    <w:name w:val="Сетка таблицы13"/>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fff0"/>
    <w:uiPriority w:val="99"/>
    <w:rsid w:val="004968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1"/>
    <w:next w:val="afff0"/>
    <w:uiPriority w:val="99"/>
    <w:rsid w:val="002153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4">
    <w:name w:val="Font Style14"/>
    <w:uiPriority w:val="99"/>
    <w:rsid w:val="007E18FD"/>
    <w:rPr>
      <w:rFonts w:ascii="Times New Roman" w:hAnsi="Times New Roman" w:cs="Times New Roman" w:hint="default"/>
      <w:sz w:val="18"/>
      <w:szCs w:val="18"/>
    </w:rPr>
  </w:style>
  <w:style w:type="paragraph" w:customStyle="1" w:styleId="rvps2">
    <w:name w:val="rvps2"/>
    <w:basedOn w:val="a"/>
    <w:rsid w:val="001B2EB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5">
    <w:name w:val="Pa5"/>
    <w:basedOn w:val="Default"/>
    <w:next w:val="Default"/>
    <w:uiPriority w:val="99"/>
    <w:rsid w:val="00E11CB1"/>
    <w:pPr>
      <w:spacing w:line="261" w:lineRule="atLeast"/>
    </w:pPr>
    <w:rPr>
      <w:rFonts w:ascii="Montserrat" w:eastAsiaTheme="minorHAnsi" w:hAnsi="Montserrat" w:cstheme="minorBidi"/>
      <w:color w:val="auto"/>
    </w:rPr>
  </w:style>
  <w:style w:type="paragraph" w:customStyle="1" w:styleId="Pa6">
    <w:name w:val="Pa6"/>
    <w:basedOn w:val="Default"/>
    <w:next w:val="Default"/>
    <w:uiPriority w:val="99"/>
    <w:rsid w:val="00E11CB1"/>
    <w:pPr>
      <w:spacing w:line="241" w:lineRule="atLeast"/>
    </w:pPr>
    <w:rPr>
      <w:rFonts w:ascii="Montserrat" w:eastAsiaTheme="minorHAnsi" w:hAnsi="Montserrat" w:cstheme="minorBidi"/>
      <w:color w:val="auto"/>
    </w:rPr>
  </w:style>
  <w:style w:type="paragraph" w:customStyle="1" w:styleId="Pa7">
    <w:name w:val="Pa7"/>
    <w:basedOn w:val="Default"/>
    <w:next w:val="Default"/>
    <w:uiPriority w:val="99"/>
    <w:rsid w:val="00E11CB1"/>
    <w:pPr>
      <w:spacing w:line="241" w:lineRule="atLeast"/>
    </w:pPr>
    <w:rPr>
      <w:rFonts w:ascii="Montserrat" w:eastAsiaTheme="minorHAnsi" w:hAnsi="Montserrat" w:cstheme="minorBidi"/>
      <w:color w:val="auto"/>
    </w:rPr>
  </w:style>
  <w:style w:type="character" w:customStyle="1" w:styleId="1a">
    <w:name w:val="Основной текст Знак1"/>
    <w:basedOn w:val="a0"/>
    <w:uiPriority w:val="99"/>
    <w:semiHidden/>
    <w:rsid w:val="00E11CB1"/>
  </w:style>
  <w:style w:type="paragraph" w:customStyle="1" w:styleId="213">
    <w:name w:val="Основной текст 21"/>
    <w:basedOn w:val="a"/>
    <w:rsid w:val="00452C36"/>
    <w:pPr>
      <w:spacing w:after="0" w:line="240" w:lineRule="auto"/>
    </w:pPr>
    <w:rPr>
      <w:rFonts w:ascii="Times New Roman" w:eastAsia="Times New Roman" w:hAnsi="Times New Roman"/>
      <w:sz w:val="24"/>
      <w:szCs w:val="20"/>
      <w:lang w:eastAsia="ru-RU"/>
    </w:rPr>
  </w:style>
  <w:style w:type="paragraph" w:customStyle="1" w:styleId="1b">
    <w:name w:val="Без интервала1"/>
    <w:basedOn w:val="a"/>
    <w:uiPriority w:val="1"/>
    <w:qFormat/>
    <w:rsid w:val="00452C36"/>
    <w:pPr>
      <w:spacing w:after="0" w:line="240" w:lineRule="auto"/>
    </w:pPr>
    <w:rPr>
      <w:rFonts w:eastAsia="Times New Roman"/>
      <w:lang w:eastAsia="ru-RU"/>
    </w:rPr>
  </w:style>
  <w:style w:type="paragraph" w:customStyle="1" w:styleId="msonormalbullet2gif">
    <w:name w:val="msonormalbullet2.gif"/>
    <w:basedOn w:val="a"/>
    <w:rsid w:val="00452C3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c">
    <w:name w:val="Текст концевой сноски Знак1"/>
    <w:basedOn w:val="a0"/>
    <w:uiPriority w:val="99"/>
    <w:semiHidden/>
    <w:locked/>
    <w:rsid w:val="00452C36"/>
    <w:rPr>
      <w:rFonts w:ascii="Calibri" w:eastAsia="Calibri" w:hAnsi="Calibri" w:cs="Times New Roman"/>
      <w:sz w:val="20"/>
      <w:szCs w:val="20"/>
    </w:rPr>
  </w:style>
  <w:style w:type="character" w:customStyle="1" w:styleId="123">
    <w:name w:val="Стиль 12"/>
    <w:rsid w:val="00952FB1"/>
    <w:rPr>
      <w:rFonts w:ascii="Times New Roman" w:hAnsi="Times New Roman" w:cs="Times New Roman" w:hint="default"/>
      <w:sz w:val="24"/>
      <w:szCs w:val="24"/>
    </w:rPr>
  </w:style>
  <w:style w:type="character" w:customStyle="1" w:styleId="FontStyle11">
    <w:name w:val="Font Style11"/>
    <w:rsid w:val="00952FB1"/>
    <w:rPr>
      <w:rFonts w:ascii="Times New Roman" w:hAnsi="Times New Roman" w:cs="Times New Roman" w:hint="default"/>
      <w:sz w:val="24"/>
      <w:szCs w:val="24"/>
    </w:rPr>
  </w:style>
  <w:style w:type="paragraph" w:customStyle="1" w:styleId="1d">
    <w:name w:val="Абзац списку1"/>
    <w:basedOn w:val="a"/>
    <w:qFormat/>
    <w:rsid w:val="008D42DE"/>
    <w:pPr>
      <w:ind w:left="720"/>
      <w:contextualSpacing/>
    </w:pPr>
    <w:rPr>
      <w:rFonts w:eastAsia="Times New Roman"/>
      <w:lang w:eastAsia="ru-RU"/>
    </w:rPr>
  </w:style>
  <w:style w:type="character" w:customStyle="1" w:styleId="rvts9">
    <w:name w:val="rvts9"/>
    <w:basedOn w:val="a0"/>
    <w:rsid w:val="00760962"/>
  </w:style>
  <w:style w:type="paragraph" w:customStyle="1" w:styleId="docdata">
    <w:name w:val="docdata"/>
    <w:aliases w:val="docy,v5,4943,baiaagaaboqcaaadkg8aaau4dwaaaaaaaaaaaaaaaaaaaaaaaaaaaaaaaaaaaaaaaaaaaaaaaaaaaaaaaaaaaaaaaaaaaaaaaaaaaaaaaaaaaaaaaaaaaaaaaaaaaaaaaaaaaaaaaaaaaaaaaaaaaaaaaaaaaaaaaaaaaaaaaaaaaaaaaaaaaaaaaaaaaaaaaaaaaaaaaaaaaaaaaaaaaaaaaaaaaaaaaaaaaaaa"/>
    <w:basedOn w:val="a"/>
    <w:rsid w:val="00E4394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23">
    <w:name w:val="rvts23"/>
    <w:basedOn w:val="a0"/>
    <w:rsid w:val="00B96988"/>
  </w:style>
  <w:style w:type="paragraph" w:customStyle="1" w:styleId="Pa1">
    <w:name w:val="Pa1"/>
    <w:basedOn w:val="Default"/>
    <w:next w:val="Default"/>
    <w:uiPriority w:val="99"/>
    <w:rsid w:val="00B96988"/>
    <w:pPr>
      <w:spacing w:line="241" w:lineRule="atLeast"/>
    </w:pPr>
    <w:rPr>
      <w:rFonts w:ascii="Montserrat" w:hAnsi="Montserrat"/>
      <w:color w:val="auto"/>
      <w:lang w:eastAsia="ru-RU"/>
    </w:rPr>
  </w:style>
  <w:style w:type="character" w:customStyle="1" w:styleId="hpsatn">
    <w:name w:val="hps atn"/>
    <w:basedOn w:val="a0"/>
    <w:rsid w:val="00383D2A"/>
  </w:style>
  <w:style w:type="character" w:customStyle="1" w:styleId="hps">
    <w:name w:val="hps"/>
    <w:basedOn w:val="a0"/>
    <w:rsid w:val="00383D2A"/>
  </w:style>
  <w:style w:type="character" w:customStyle="1" w:styleId="atn">
    <w:name w:val="atn"/>
    <w:basedOn w:val="a0"/>
    <w:rsid w:val="00383D2A"/>
  </w:style>
  <w:style w:type="paragraph" w:customStyle="1" w:styleId="TableParagraph">
    <w:name w:val="Table Paragraph"/>
    <w:basedOn w:val="a"/>
    <w:uiPriority w:val="1"/>
    <w:qFormat/>
    <w:rsid w:val="00710FEC"/>
    <w:pPr>
      <w:widowControl w:val="0"/>
      <w:autoSpaceDE w:val="0"/>
      <w:autoSpaceDN w:val="0"/>
      <w:spacing w:after="0" w:line="240" w:lineRule="auto"/>
    </w:pPr>
    <w:rPr>
      <w:rFonts w:ascii="Times New Roman" w:eastAsia="Times New Roman" w:hAnsi="Times New Roman"/>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326415">
      <w:bodyDiv w:val="1"/>
      <w:marLeft w:val="0"/>
      <w:marRight w:val="0"/>
      <w:marTop w:val="0"/>
      <w:marBottom w:val="0"/>
      <w:divBdr>
        <w:top w:val="none" w:sz="0" w:space="0" w:color="auto"/>
        <w:left w:val="none" w:sz="0" w:space="0" w:color="auto"/>
        <w:bottom w:val="none" w:sz="0" w:space="0" w:color="auto"/>
        <w:right w:val="none" w:sz="0" w:space="0" w:color="auto"/>
      </w:divBdr>
      <w:divsChild>
        <w:div w:id="1149399139">
          <w:marLeft w:val="720"/>
          <w:marRight w:val="0"/>
          <w:marTop w:val="106"/>
          <w:marBottom w:val="0"/>
          <w:divBdr>
            <w:top w:val="none" w:sz="0" w:space="0" w:color="auto"/>
            <w:left w:val="none" w:sz="0" w:space="0" w:color="auto"/>
            <w:bottom w:val="none" w:sz="0" w:space="0" w:color="auto"/>
            <w:right w:val="none" w:sz="0" w:space="0" w:color="auto"/>
          </w:divBdr>
        </w:div>
        <w:div w:id="549271184">
          <w:marLeft w:val="720"/>
          <w:marRight w:val="0"/>
          <w:marTop w:val="106"/>
          <w:marBottom w:val="0"/>
          <w:divBdr>
            <w:top w:val="none" w:sz="0" w:space="0" w:color="auto"/>
            <w:left w:val="none" w:sz="0" w:space="0" w:color="auto"/>
            <w:bottom w:val="none" w:sz="0" w:space="0" w:color="auto"/>
            <w:right w:val="none" w:sz="0" w:space="0" w:color="auto"/>
          </w:divBdr>
        </w:div>
        <w:div w:id="1423793319">
          <w:marLeft w:val="720"/>
          <w:marRight w:val="0"/>
          <w:marTop w:val="106"/>
          <w:marBottom w:val="0"/>
          <w:divBdr>
            <w:top w:val="none" w:sz="0" w:space="0" w:color="auto"/>
            <w:left w:val="none" w:sz="0" w:space="0" w:color="auto"/>
            <w:bottom w:val="none" w:sz="0" w:space="0" w:color="auto"/>
            <w:right w:val="none" w:sz="0" w:space="0" w:color="auto"/>
          </w:divBdr>
        </w:div>
        <w:div w:id="177350084">
          <w:marLeft w:val="720"/>
          <w:marRight w:val="0"/>
          <w:marTop w:val="106"/>
          <w:marBottom w:val="0"/>
          <w:divBdr>
            <w:top w:val="none" w:sz="0" w:space="0" w:color="auto"/>
            <w:left w:val="none" w:sz="0" w:space="0" w:color="auto"/>
            <w:bottom w:val="none" w:sz="0" w:space="0" w:color="auto"/>
            <w:right w:val="none" w:sz="0" w:space="0" w:color="auto"/>
          </w:divBdr>
        </w:div>
        <w:div w:id="1806703078">
          <w:marLeft w:val="720"/>
          <w:marRight w:val="0"/>
          <w:marTop w:val="106"/>
          <w:marBottom w:val="0"/>
          <w:divBdr>
            <w:top w:val="none" w:sz="0" w:space="0" w:color="auto"/>
            <w:left w:val="none" w:sz="0" w:space="0" w:color="auto"/>
            <w:bottom w:val="none" w:sz="0" w:space="0" w:color="auto"/>
            <w:right w:val="none" w:sz="0" w:space="0" w:color="auto"/>
          </w:divBdr>
        </w:div>
        <w:div w:id="755513743">
          <w:marLeft w:val="720"/>
          <w:marRight w:val="0"/>
          <w:marTop w:val="106"/>
          <w:marBottom w:val="0"/>
          <w:divBdr>
            <w:top w:val="none" w:sz="0" w:space="0" w:color="auto"/>
            <w:left w:val="none" w:sz="0" w:space="0" w:color="auto"/>
            <w:bottom w:val="none" w:sz="0" w:space="0" w:color="auto"/>
            <w:right w:val="none" w:sz="0" w:space="0" w:color="auto"/>
          </w:divBdr>
        </w:div>
        <w:div w:id="1277255480">
          <w:marLeft w:val="720"/>
          <w:marRight w:val="0"/>
          <w:marTop w:val="106"/>
          <w:marBottom w:val="0"/>
          <w:divBdr>
            <w:top w:val="none" w:sz="0" w:space="0" w:color="auto"/>
            <w:left w:val="none" w:sz="0" w:space="0" w:color="auto"/>
            <w:bottom w:val="none" w:sz="0" w:space="0" w:color="auto"/>
            <w:right w:val="none" w:sz="0" w:space="0" w:color="auto"/>
          </w:divBdr>
        </w:div>
      </w:divsChild>
    </w:div>
    <w:div w:id="57630856">
      <w:bodyDiv w:val="1"/>
      <w:marLeft w:val="0"/>
      <w:marRight w:val="0"/>
      <w:marTop w:val="0"/>
      <w:marBottom w:val="0"/>
      <w:divBdr>
        <w:top w:val="none" w:sz="0" w:space="0" w:color="auto"/>
        <w:left w:val="none" w:sz="0" w:space="0" w:color="auto"/>
        <w:bottom w:val="none" w:sz="0" w:space="0" w:color="auto"/>
        <w:right w:val="none" w:sz="0" w:space="0" w:color="auto"/>
      </w:divBdr>
      <w:divsChild>
        <w:div w:id="439840132">
          <w:marLeft w:val="576"/>
          <w:marRight w:val="0"/>
          <w:marTop w:val="80"/>
          <w:marBottom w:val="0"/>
          <w:divBdr>
            <w:top w:val="none" w:sz="0" w:space="0" w:color="auto"/>
            <w:left w:val="none" w:sz="0" w:space="0" w:color="auto"/>
            <w:bottom w:val="none" w:sz="0" w:space="0" w:color="auto"/>
            <w:right w:val="none" w:sz="0" w:space="0" w:color="auto"/>
          </w:divBdr>
        </w:div>
      </w:divsChild>
    </w:div>
    <w:div w:id="96096626">
      <w:bodyDiv w:val="1"/>
      <w:marLeft w:val="0"/>
      <w:marRight w:val="0"/>
      <w:marTop w:val="0"/>
      <w:marBottom w:val="0"/>
      <w:divBdr>
        <w:top w:val="none" w:sz="0" w:space="0" w:color="auto"/>
        <w:left w:val="none" w:sz="0" w:space="0" w:color="auto"/>
        <w:bottom w:val="none" w:sz="0" w:space="0" w:color="auto"/>
        <w:right w:val="none" w:sz="0" w:space="0" w:color="auto"/>
      </w:divBdr>
      <w:divsChild>
        <w:div w:id="1154493554">
          <w:marLeft w:val="576"/>
          <w:marRight w:val="0"/>
          <w:marTop w:val="80"/>
          <w:marBottom w:val="0"/>
          <w:divBdr>
            <w:top w:val="none" w:sz="0" w:space="0" w:color="auto"/>
            <w:left w:val="none" w:sz="0" w:space="0" w:color="auto"/>
            <w:bottom w:val="none" w:sz="0" w:space="0" w:color="auto"/>
            <w:right w:val="none" w:sz="0" w:space="0" w:color="auto"/>
          </w:divBdr>
        </w:div>
        <w:div w:id="627324143">
          <w:marLeft w:val="576"/>
          <w:marRight w:val="0"/>
          <w:marTop w:val="80"/>
          <w:marBottom w:val="0"/>
          <w:divBdr>
            <w:top w:val="none" w:sz="0" w:space="0" w:color="auto"/>
            <w:left w:val="none" w:sz="0" w:space="0" w:color="auto"/>
            <w:bottom w:val="none" w:sz="0" w:space="0" w:color="auto"/>
            <w:right w:val="none" w:sz="0" w:space="0" w:color="auto"/>
          </w:divBdr>
        </w:div>
        <w:div w:id="1716782036">
          <w:marLeft w:val="576"/>
          <w:marRight w:val="0"/>
          <w:marTop w:val="80"/>
          <w:marBottom w:val="0"/>
          <w:divBdr>
            <w:top w:val="none" w:sz="0" w:space="0" w:color="auto"/>
            <w:left w:val="none" w:sz="0" w:space="0" w:color="auto"/>
            <w:bottom w:val="none" w:sz="0" w:space="0" w:color="auto"/>
            <w:right w:val="none" w:sz="0" w:space="0" w:color="auto"/>
          </w:divBdr>
        </w:div>
        <w:div w:id="2125114">
          <w:marLeft w:val="576"/>
          <w:marRight w:val="0"/>
          <w:marTop w:val="80"/>
          <w:marBottom w:val="0"/>
          <w:divBdr>
            <w:top w:val="none" w:sz="0" w:space="0" w:color="auto"/>
            <w:left w:val="none" w:sz="0" w:space="0" w:color="auto"/>
            <w:bottom w:val="none" w:sz="0" w:space="0" w:color="auto"/>
            <w:right w:val="none" w:sz="0" w:space="0" w:color="auto"/>
          </w:divBdr>
        </w:div>
      </w:divsChild>
    </w:div>
    <w:div w:id="141968385">
      <w:bodyDiv w:val="1"/>
      <w:marLeft w:val="0"/>
      <w:marRight w:val="0"/>
      <w:marTop w:val="0"/>
      <w:marBottom w:val="0"/>
      <w:divBdr>
        <w:top w:val="none" w:sz="0" w:space="0" w:color="auto"/>
        <w:left w:val="none" w:sz="0" w:space="0" w:color="auto"/>
        <w:bottom w:val="none" w:sz="0" w:space="0" w:color="auto"/>
        <w:right w:val="none" w:sz="0" w:space="0" w:color="auto"/>
      </w:divBdr>
      <w:divsChild>
        <w:div w:id="9727004">
          <w:marLeft w:val="576"/>
          <w:marRight w:val="0"/>
          <w:marTop w:val="80"/>
          <w:marBottom w:val="0"/>
          <w:divBdr>
            <w:top w:val="none" w:sz="0" w:space="0" w:color="auto"/>
            <w:left w:val="none" w:sz="0" w:space="0" w:color="auto"/>
            <w:bottom w:val="none" w:sz="0" w:space="0" w:color="auto"/>
            <w:right w:val="none" w:sz="0" w:space="0" w:color="auto"/>
          </w:divBdr>
        </w:div>
        <w:div w:id="120920730">
          <w:marLeft w:val="576"/>
          <w:marRight w:val="0"/>
          <w:marTop w:val="80"/>
          <w:marBottom w:val="0"/>
          <w:divBdr>
            <w:top w:val="none" w:sz="0" w:space="0" w:color="auto"/>
            <w:left w:val="none" w:sz="0" w:space="0" w:color="auto"/>
            <w:bottom w:val="none" w:sz="0" w:space="0" w:color="auto"/>
            <w:right w:val="none" w:sz="0" w:space="0" w:color="auto"/>
          </w:divBdr>
        </w:div>
        <w:div w:id="230627679">
          <w:marLeft w:val="576"/>
          <w:marRight w:val="0"/>
          <w:marTop w:val="80"/>
          <w:marBottom w:val="0"/>
          <w:divBdr>
            <w:top w:val="none" w:sz="0" w:space="0" w:color="auto"/>
            <w:left w:val="none" w:sz="0" w:space="0" w:color="auto"/>
            <w:bottom w:val="none" w:sz="0" w:space="0" w:color="auto"/>
            <w:right w:val="none" w:sz="0" w:space="0" w:color="auto"/>
          </w:divBdr>
        </w:div>
        <w:div w:id="1490635782">
          <w:marLeft w:val="576"/>
          <w:marRight w:val="0"/>
          <w:marTop w:val="80"/>
          <w:marBottom w:val="0"/>
          <w:divBdr>
            <w:top w:val="none" w:sz="0" w:space="0" w:color="auto"/>
            <w:left w:val="none" w:sz="0" w:space="0" w:color="auto"/>
            <w:bottom w:val="none" w:sz="0" w:space="0" w:color="auto"/>
            <w:right w:val="none" w:sz="0" w:space="0" w:color="auto"/>
          </w:divBdr>
        </w:div>
        <w:div w:id="484203886">
          <w:marLeft w:val="576"/>
          <w:marRight w:val="0"/>
          <w:marTop w:val="80"/>
          <w:marBottom w:val="0"/>
          <w:divBdr>
            <w:top w:val="none" w:sz="0" w:space="0" w:color="auto"/>
            <w:left w:val="none" w:sz="0" w:space="0" w:color="auto"/>
            <w:bottom w:val="none" w:sz="0" w:space="0" w:color="auto"/>
            <w:right w:val="none" w:sz="0" w:space="0" w:color="auto"/>
          </w:divBdr>
        </w:div>
        <w:div w:id="1988587054">
          <w:marLeft w:val="576"/>
          <w:marRight w:val="0"/>
          <w:marTop w:val="80"/>
          <w:marBottom w:val="0"/>
          <w:divBdr>
            <w:top w:val="none" w:sz="0" w:space="0" w:color="auto"/>
            <w:left w:val="none" w:sz="0" w:space="0" w:color="auto"/>
            <w:bottom w:val="none" w:sz="0" w:space="0" w:color="auto"/>
            <w:right w:val="none" w:sz="0" w:space="0" w:color="auto"/>
          </w:divBdr>
        </w:div>
      </w:divsChild>
    </w:div>
    <w:div w:id="303199644">
      <w:bodyDiv w:val="1"/>
      <w:marLeft w:val="0"/>
      <w:marRight w:val="0"/>
      <w:marTop w:val="0"/>
      <w:marBottom w:val="0"/>
      <w:divBdr>
        <w:top w:val="none" w:sz="0" w:space="0" w:color="auto"/>
        <w:left w:val="none" w:sz="0" w:space="0" w:color="auto"/>
        <w:bottom w:val="none" w:sz="0" w:space="0" w:color="auto"/>
        <w:right w:val="none" w:sz="0" w:space="0" w:color="auto"/>
      </w:divBdr>
      <w:divsChild>
        <w:div w:id="347027258">
          <w:marLeft w:val="576"/>
          <w:marRight w:val="0"/>
          <w:marTop w:val="80"/>
          <w:marBottom w:val="0"/>
          <w:divBdr>
            <w:top w:val="none" w:sz="0" w:space="0" w:color="auto"/>
            <w:left w:val="none" w:sz="0" w:space="0" w:color="auto"/>
            <w:bottom w:val="none" w:sz="0" w:space="0" w:color="auto"/>
            <w:right w:val="none" w:sz="0" w:space="0" w:color="auto"/>
          </w:divBdr>
        </w:div>
        <w:div w:id="1435708006">
          <w:marLeft w:val="576"/>
          <w:marRight w:val="0"/>
          <w:marTop w:val="80"/>
          <w:marBottom w:val="0"/>
          <w:divBdr>
            <w:top w:val="none" w:sz="0" w:space="0" w:color="auto"/>
            <w:left w:val="none" w:sz="0" w:space="0" w:color="auto"/>
            <w:bottom w:val="none" w:sz="0" w:space="0" w:color="auto"/>
            <w:right w:val="none" w:sz="0" w:space="0" w:color="auto"/>
          </w:divBdr>
        </w:div>
        <w:div w:id="512500584">
          <w:marLeft w:val="576"/>
          <w:marRight w:val="0"/>
          <w:marTop w:val="80"/>
          <w:marBottom w:val="0"/>
          <w:divBdr>
            <w:top w:val="none" w:sz="0" w:space="0" w:color="auto"/>
            <w:left w:val="none" w:sz="0" w:space="0" w:color="auto"/>
            <w:bottom w:val="none" w:sz="0" w:space="0" w:color="auto"/>
            <w:right w:val="none" w:sz="0" w:space="0" w:color="auto"/>
          </w:divBdr>
        </w:div>
        <w:div w:id="1427843846">
          <w:marLeft w:val="576"/>
          <w:marRight w:val="0"/>
          <w:marTop w:val="80"/>
          <w:marBottom w:val="0"/>
          <w:divBdr>
            <w:top w:val="none" w:sz="0" w:space="0" w:color="auto"/>
            <w:left w:val="none" w:sz="0" w:space="0" w:color="auto"/>
            <w:bottom w:val="none" w:sz="0" w:space="0" w:color="auto"/>
            <w:right w:val="none" w:sz="0" w:space="0" w:color="auto"/>
          </w:divBdr>
        </w:div>
        <w:div w:id="590507943">
          <w:marLeft w:val="576"/>
          <w:marRight w:val="0"/>
          <w:marTop w:val="80"/>
          <w:marBottom w:val="0"/>
          <w:divBdr>
            <w:top w:val="none" w:sz="0" w:space="0" w:color="auto"/>
            <w:left w:val="none" w:sz="0" w:space="0" w:color="auto"/>
            <w:bottom w:val="none" w:sz="0" w:space="0" w:color="auto"/>
            <w:right w:val="none" w:sz="0" w:space="0" w:color="auto"/>
          </w:divBdr>
        </w:div>
        <w:div w:id="160196846">
          <w:marLeft w:val="576"/>
          <w:marRight w:val="0"/>
          <w:marTop w:val="80"/>
          <w:marBottom w:val="0"/>
          <w:divBdr>
            <w:top w:val="none" w:sz="0" w:space="0" w:color="auto"/>
            <w:left w:val="none" w:sz="0" w:space="0" w:color="auto"/>
            <w:bottom w:val="none" w:sz="0" w:space="0" w:color="auto"/>
            <w:right w:val="none" w:sz="0" w:space="0" w:color="auto"/>
          </w:divBdr>
        </w:div>
        <w:div w:id="291448029">
          <w:marLeft w:val="576"/>
          <w:marRight w:val="0"/>
          <w:marTop w:val="80"/>
          <w:marBottom w:val="0"/>
          <w:divBdr>
            <w:top w:val="none" w:sz="0" w:space="0" w:color="auto"/>
            <w:left w:val="none" w:sz="0" w:space="0" w:color="auto"/>
            <w:bottom w:val="none" w:sz="0" w:space="0" w:color="auto"/>
            <w:right w:val="none" w:sz="0" w:space="0" w:color="auto"/>
          </w:divBdr>
        </w:div>
        <w:div w:id="976493847">
          <w:marLeft w:val="576"/>
          <w:marRight w:val="0"/>
          <w:marTop w:val="80"/>
          <w:marBottom w:val="0"/>
          <w:divBdr>
            <w:top w:val="none" w:sz="0" w:space="0" w:color="auto"/>
            <w:left w:val="none" w:sz="0" w:space="0" w:color="auto"/>
            <w:bottom w:val="none" w:sz="0" w:space="0" w:color="auto"/>
            <w:right w:val="none" w:sz="0" w:space="0" w:color="auto"/>
          </w:divBdr>
        </w:div>
        <w:div w:id="2035301219">
          <w:marLeft w:val="576"/>
          <w:marRight w:val="0"/>
          <w:marTop w:val="80"/>
          <w:marBottom w:val="0"/>
          <w:divBdr>
            <w:top w:val="none" w:sz="0" w:space="0" w:color="auto"/>
            <w:left w:val="none" w:sz="0" w:space="0" w:color="auto"/>
            <w:bottom w:val="none" w:sz="0" w:space="0" w:color="auto"/>
            <w:right w:val="none" w:sz="0" w:space="0" w:color="auto"/>
          </w:divBdr>
        </w:div>
        <w:div w:id="1526596023">
          <w:marLeft w:val="576"/>
          <w:marRight w:val="0"/>
          <w:marTop w:val="80"/>
          <w:marBottom w:val="0"/>
          <w:divBdr>
            <w:top w:val="none" w:sz="0" w:space="0" w:color="auto"/>
            <w:left w:val="none" w:sz="0" w:space="0" w:color="auto"/>
            <w:bottom w:val="none" w:sz="0" w:space="0" w:color="auto"/>
            <w:right w:val="none" w:sz="0" w:space="0" w:color="auto"/>
          </w:divBdr>
        </w:div>
        <w:div w:id="1271931270">
          <w:marLeft w:val="576"/>
          <w:marRight w:val="0"/>
          <w:marTop w:val="80"/>
          <w:marBottom w:val="0"/>
          <w:divBdr>
            <w:top w:val="none" w:sz="0" w:space="0" w:color="auto"/>
            <w:left w:val="none" w:sz="0" w:space="0" w:color="auto"/>
            <w:bottom w:val="none" w:sz="0" w:space="0" w:color="auto"/>
            <w:right w:val="none" w:sz="0" w:space="0" w:color="auto"/>
          </w:divBdr>
        </w:div>
        <w:div w:id="721828315">
          <w:marLeft w:val="576"/>
          <w:marRight w:val="0"/>
          <w:marTop w:val="80"/>
          <w:marBottom w:val="0"/>
          <w:divBdr>
            <w:top w:val="none" w:sz="0" w:space="0" w:color="auto"/>
            <w:left w:val="none" w:sz="0" w:space="0" w:color="auto"/>
            <w:bottom w:val="none" w:sz="0" w:space="0" w:color="auto"/>
            <w:right w:val="none" w:sz="0" w:space="0" w:color="auto"/>
          </w:divBdr>
        </w:div>
      </w:divsChild>
    </w:div>
    <w:div w:id="335884959">
      <w:bodyDiv w:val="1"/>
      <w:marLeft w:val="0"/>
      <w:marRight w:val="0"/>
      <w:marTop w:val="0"/>
      <w:marBottom w:val="0"/>
      <w:divBdr>
        <w:top w:val="none" w:sz="0" w:space="0" w:color="auto"/>
        <w:left w:val="none" w:sz="0" w:space="0" w:color="auto"/>
        <w:bottom w:val="none" w:sz="0" w:space="0" w:color="auto"/>
        <w:right w:val="none" w:sz="0" w:space="0" w:color="auto"/>
      </w:divBdr>
    </w:div>
    <w:div w:id="535973419">
      <w:bodyDiv w:val="1"/>
      <w:marLeft w:val="0"/>
      <w:marRight w:val="0"/>
      <w:marTop w:val="0"/>
      <w:marBottom w:val="0"/>
      <w:divBdr>
        <w:top w:val="none" w:sz="0" w:space="0" w:color="auto"/>
        <w:left w:val="none" w:sz="0" w:space="0" w:color="auto"/>
        <w:bottom w:val="none" w:sz="0" w:space="0" w:color="auto"/>
        <w:right w:val="none" w:sz="0" w:space="0" w:color="auto"/>
      </w:divBdr>
      <w:divsChild>
        <w:div w:id="1420636340">
          <w:marLeft w:val="576"/>
          <w:marRight w:val="0"/>
          <w:marTop w:val="80"/>
          <w:marBottom w:val="0"/>
          <w:divBdr>
            <w:top w:val="none" w:sz="0" w:space="0" w:color="auto"/>
            <w:left w:val="none" w:sz="0" w:space="0" w:color="auto"/>
            <w:bottom w:val="none" w:sz="0" w:space="0" w:color="auto"/>
            <w:right w:val="none" w:sz="0" w:space="0" w:color="auto"/>
          </w:divBdr>
        </w:div>
        <w:div w:id="1823539939">
          <w:marLeft w:val="576"/>
          <w:marRight w:val="0"/>
          <w:marTop w:val="80"/>
          <w:marBottom w:val="0"/>
          <w:divBdr>
            <w:top w:val="none" w:sz="0" w:space="0" w:color="auto"/>
            <w:left w:val="none" w:sz="0" w:space="0" w:color="auto"/>
            <w:bottom w:val="none" w:sz="0" w:space="0" w:color="auto"/>
            <w:right w:val="none" w:sz="0" w:space="0" w:color="auto"/>
          </w:divBdr>
        </w:div>
        <w:div w:id="1325207452">
          <w:marLeft w:val="576"/>
          <w:marRight w:val="0"/>
          <w:marTop w:val="80"/>
          <w:marBottom w:val="0"/>
          <w:divBdr>
            <w:top w:val="none" w:sz="0" w:space="0" w:color="auto"/>
            <w:left w:val="none" w:sz="0" w:space="0" w:color="auto"/>
            <w:bottom w:val="none" w:sz="0" w:space="0" w:color="auto"/>
            <w:right w:val="none" w:sz="0" w:space="0" w:color="auto"/>
          </w:divBdr>
        </w:div>
        <w:div w:id="1408111998">
          <w:marLeft w:val="576"/>
          <w:marRight w:val="0"/>
          <w:marTop w:val="80"/>
          <w:marBottom w:val="0"/>
          <w:divBdr>
            <w:top w:val="none" w:sz="0" w:space="0" w:color="auto"/>
            <w:left w:val="none" w:sz="0" w:space="0" w:color="auto"/>
            <w:bottom w:val="none" w:sz="0" w:space="0" w:color="auto"/>
            <w:right w:val="none" w:sz="0" w:space="0" w:color="auto"/>
          </w:divBdr>
        </w:div>
        <w:div w:id="15158283">
          <w:marLeft w:val="576"/>
          <w:marRight w:val="0"/>
          <w:marTop w:val="80"/>
          <w:marBottom w:val="0"/>
          <w:divBdr>
            <w:top w:val="none" w:sz="0" w:space="0" w:color="auto"/>
            <w:left w:val="none" w:sz="0" w:space="0" w:color="auto"/>
            <w:bottom w:val="none" w:sz="0" w:space="0" w:color="auto"/>
            <w:right w:val="none" w:sz="0" w:space="0" w:color="auto"/>
          </w:divBdr>
        </w:div>
        <w:div w:id="1335182845">
          <w:marLeft w:val="576"/>
          <w:marRight w:val="0"/>
          <w:marTop w:val="80"/>
          <w:marBottom w:val="0"/>
          <w:divBdr>
            <w:top w:val="none" w:sz="0" w:space="0" w:color="auto"/>
            <w:left w:val="none" w:sz="0" w:space="0" w:color="auto"/>
            <w:bottom w:val="none" w:sz="0" w:space="0" w:color="auto"/>
            <w:right w:val="none" w:sz="0" w:space="0" w:color="auto"/>
          </w:divBdr>
        </w:div>
        <w:div w:id="321741686">
          <w:marLeft w:val="576"/>
          <w:marRight w:val="0"/>
          <w:marTop w:val="80"/>
          <w:marBottom w:val="0"/>
          <w:divBdr>
            <w:top w:val="none" w:sz="0" w:space="0" w:color="auto"/>
            <w:left w:val="none" w:sz="0" w:space="0" w:color="auto"/>
            <w:bottom w:val="none" w:sz="0" w:space="0" w:color="auto"/>
            <w:right w:val="none" w:sz="0" w:space="0" w:color="auto"/>
          </w:divBdr>
        </w:div>
        <w:div w:id="1198543274">
          <w:marLeft w:val="576"/>
          <w:marRight w:val="0"/>
          <w:marTop w:val="80"/>
          <w:marBottom w:val="0"/>
          <w:divBdr>
            <w:top w:val="none" w:sz="0" w:space="0" w:color="auto"/>
            <w:left w:val="none" w:sz="0" w:space="0" w:color="auto"/>
            <w:bottom w:val="none" w:sz="0" w:space="0" w:color="auto"/>
            <w:right w:val="none" w:sz="0" w:space="0" w:color="auto"/>
          </w:divBdr>
        </w:div>
        <w:div w:id="419907798">
          <w:marLeft w:val="576"/>
          <w:marRight w:val="0"/>
          <w:marTop w:val="80"/>
          <w:marBottom w:val="0"/>
          <w:divBdr>
            <w:top w:val="none" w:sz="0" w:space="0" w:color="auto"/>
            <w:left w:val="none" w:sz="0" w:space="0" w:color="auto"/>
            <w:bottom w:val="none" w:sz="0" w:space="0" w:color="auto"/>
            <w:right w:val="none" w:sz="0" w:space="0" w:color="auto"/>
          </w:divBdr>
        </w:div>
        <w:div w:id="1259025926">
          <w:marLeft w:val="576"/>
          <w:marRight w:val="0"/>
          <w:marTop w:val="80"/>
          <w:marBottom w:val="0"/>
          <w:divBdr>
            <w:top w:val="none" w:sz="0" w:space="0" w:color="auto"/>
            <w:left w:val="none" w:sz="0" w:space="0" w:color="auto"/>
            <w:bottom w:val="none" w:sz="0" w:space="0" w:color="auto"/>
            <w:right w:val="none" w:sz="0" w:space="0" w:color="auto"/>
          </w:divBdr>
        </w:div>
      </w:divsChild>
    </w:div>
    <w:div w:id="586112386">
      <w:bodyDiv w:val="1"/>
      <w:marLeft w:val="0"/>
      <w:marRight w:val="0"/>
      <w:marTop w:val="0"/>
      <w:marBottom w:val="0"/>
      <w:divBdr>
        <w:top w:val="none" w:sz="0" w:space="0" w:color="auto"/>
        <w:left w:val="none" w:sz="0" w:space="0" w:color="auto"/>
        <w:bottom w:val="none" w:sz="0" w:space="0" w:color="auto"/>
        <w:right w:val="none" w:sz="0" w:space="0" w:color="auto"/>
      </w:divBdr>
    </w:div>
    <w:div w:id="668749129">
      <w:bodyDiv w:val="1"/>
      <w:marLeft w:val="0"/>
      <w:marRight w:val="0"/>
      <w:marTop w:val="0"/>
      <w:marBottom w:val="0"/>
      <w:divBdr>
        <w:top w:val="none" w:sz="0" w:space="0" w:color="auto"/>
        <w:left w:val="none" w:sz="0" w:space="0" w:color="auto"/>
        <w:bottom w:val="none" w:sz="0" w:space="0" w:color="auto"/>
        <w:right w:val="none" w:sz="0" w:space="0" w:color="auto"/>
      </w:divBdr>
    </w:div>
    <w:div w:id="892036399">
      <w:bodyDiv w:val="1"/>
      <w:marLeft w:val="0"/>
      <w:marRight w:val="0"/>
      <w:marTop w:val="0"/>
      <w:marBottom w:val="0"/>
      <w:divBdr>
        <w:top w:val="none" w:sz="0" w:space="0" w:color="auto"/>
        <w:left w:val="none" w:sz="0" w:space="0" w:color="auto"/>
        <w:bottom w:val="none" w:sz="0" w:space="0" w:color="auto"/>
        <w:right w:val="none" w:sz="0" w:space="0" w:color="auto"/>
      </w:divBdr>
    </w:div>
    <w:div w:id="896741574">
      <w:bodyDiv w:val="1"/>
      <w:marLeft w:val="0"/>
      <w:marRight w:val="0"/>
      <w:marTop w:val="0"/>
      <w:marBottom w:val="0"/>
      <w:divBdr>
        <w:top w:val="none" w:sz="0" w:space="0" w:color="auto"/>
        <w:left w:val="none" w:sz="0" w:space="0" w:color="auto"/>
        <w:bottom w:val="none" w:sz="0" w:space="0" w:color="auto"/>
        <w:right w:val="none" w:sz="0" w:space="0" w:color="auto"/>
      </w:divBdr>
      <w:divsChild>
        <w:div w:id="1929848907">
          <w:marLeft w:val="576"/>
          <w:marRight w:val="0"/>
          <w:marTop w:val="80"/>
          <w:marBottom w:val="0"/>
          <w:divBdr>
            <w:top w:val="none" w:sz="0" w:space="0" w:color="auto"/>
            <w:left w:val="none" w:sz="0" w:space="0" w:color="auto"/>
            <w:bottom w:val="none" w:sz="0" w:space="0" w:color="auto"/>
            <w:right w:val="none" w:sz="0" w:space="0" w:color="auto"/>
          </w:divBdr>
        </w:div>
        <w:div w:id="1302232066">
          <w:marLeft w:val="576"/>
          <w:marRight w:val="0"/>
          <w:marTop w:val="80"/>
          <w:marBottom w:val="0"/>
          <w:divBdr>
            <w:top w:val="none" w:sz="0" w:space="0" w:color="auto"/>
            <w:left w:val="none" w:sz="0" w:space="0" w:color="auto"/>
            <w:bottom w:val="none" w:sz="0" w:space="0" w:color="auto"/>
            <w:right w:val="none" w:sz="0" w:space="0" w:color="auto"/>
          </w:divBdr>
        </w:div>
        <w:div w:id="398478840">
          <w:marLeft w:val="576"/>
          <w:marRight w:val="0"/>
          <w:marTop w:val="80"/>
          <w:marBottom w:val="0"/>
          <w:divBdr>
            <w:top w:val="none" w:sz="0" w:space="0" w:color="auto"/>
            <w:left w:val="none" w:sz="0" w:space="0" w:color="auto"/>
            <w:bottom w:val="none" w:sz="0" w:space="0" w:color="auto"/>
            <w:right w:val="none" w:sz="0" w:space="0" w:color="auto"/>
          </w:divBdr>
        </w:div>
        <w:div w:id="1110053694">
          <w:marLeft w:val="576"/>
          <w:marRight w:val="0"/>
          <w:marTop w:val="80"/>
          <w:marBottom w:val="0"/>
          <w:divBdr>
            <w:top w:val="none" w:sz="0" w:space="0" w:color="auto"/>
            <w:left w:val="none" w:sz="0" w:space="0" w:color="auto"/>
            <w:bottom w:val="none" w:sz="0" w:space="0" w:color="auto"/>
            <w:right w:val="none" w:sz="0" w:space="0" w:color="auto"/>
          </w:divBdr>
        </w:div>
      </w:divsChild>
    </w:div>
    <w:div w:id="949823675">
      <w:bodyDiv w:val="1"/>
      <w:marLeft w:val="0"/>
      <w:marRight w:val="0"/>
      <w:marTop w:val="0"/>
      <w:marBottom w:val="0"/>
      <w:divBdr>
        <w:top w:val="none" w:sz="0" w:space="0" w:color="auto"/>
        <w:left w:val="none" w:sz="0" w:space="0" w:color="auto"/>
        <w:bottom w:val="none" w:sz="0" w:space="0" w:color="auto"/>
        <w:right w:val="none" w:sz="0" w:space="0" w:color="auto"/>
      </w:divBdr>
      <w:divsChild>
        <w:div w:id="229078152">
          <w:marLeft w:val="576"/>
          <w:marRight w:val="0"/>
          <w:marTop w:val="80"/>
          <w:marBottom w:val="0"/>
          <w:divBdr>
            <w:top w:val="none" w:sz="0" w:space="0" w:color="auto"/>
            <w:left w:val="none" w:sz="0" w:space="0" w:color="auto"/>
            <w:bottom w:val="none" w:sz="0" w:space="0" w:color="auto"/>
            <w:right w:val="none" w:sz="0" w:space="0" w:color="auto"/>
          </w:divBdr>
        </w:div>
        <w:div w:id="1902641600">
          <w:marLeft w:val="576"/>
          <w:marRight w:val="0"/>
          <w:marTop w:val="80"/>
          <w:marBottom w:val="0"/>
          <w:divBdr>
            <w:top w:val="none" w:sz="0" w:space="0" w:color="auto"/>
            <w:left w:val="none" w:sz="0" w:space="0" w:color="auto"/>
            <w:bottom w:val="none" w:sz="0" w:space="0" w:color="auto"/>
            <w:right w:val="none" w:sz="0" w:space="0" w:color="auto"/>
          </w:divBdr>
        </w:div>
      </w:divsChild>
    </w:div>
    <w:div w:id="994410161">
      <w:bodyDiv w:val="1"/>
      <w:marLeft w:val="0"/>
      <w:marRight w:val="0"/>
      <w:marTop w:val="0"/>
      <w:marBottom w:val="0"/>
      <w:divBdr>
        <w:top w:val="none" w:sz="0" w:space="0" w:color="auto"/>
        <w:left w:val="none" w:sz="0" w:space="0" w:color="auto"/>
        <w:bottom w:val="none" w:sz="0" w:space="0" w:color="auto"/>
        <w:right w:val="none" w:sz="0" w:space="0" w:color="auto"/>
      </w:divBdr>
      <w:divsChild>
        <w:div w:id="1298534210">
          <w:marLeft w:val="576"/>
          <w:marRight w:val="0"/>
          <w:marTop w:val="80"/>
          <w:marBottom w:val="0"/>
          <w:divBdr>
            <w:top w:val="none" w:sz="0" w:space="0" w:color="auto"/>
            <w:left w:val="none" w:sz="0" w:space="0" w:color="auto"/>
            <w:bottom w:val="none" w:sz="0" w:space="0" w:color="auto"/>
            <w:right w:val="none" w:sz="0" w:space="0" w:color="auto"/>
          </w:divBdr>
        </w:div>
        <w:div w:id="139034566">
          <w:marLeft w:val="576"/>
          <w:marRight w:val="0"/>
          <w:marTop w:val="80"/>
          <w:marBottom w:val="0"/>
          <w:divBdr>
            <w:top w:val="none" w:sz="0" w:space="0" w:color="auto"/>
            <w:left w:val="none" w:sz="0" w:space="0" w:color="auto"/>
            <w:bottom w:val="none" w:sz="0" w:space="0" w:color="auto"/>
            <w:right w:val="none" w:sz="0" w:space="0" w:color="auto"/>
          </w:divBdr>
        </w:div>
        <w:div w:id="768044638">
          <w:marLeft w:val="576"/>
          <w:marRight w:val="0"/>
          <w:marTop w:val="80"/>
          <w:marBottom w:val="0"/>
          <w:divBdr>
            <w:top w:val="none" w:sz="0" w:space="0" w:color="auto"/>
            <w:left w:val="none" w:sz="0" w:space="0" w:color="auto"/>
            <w:bottom w:val="none" w:sz="0" w:space="0" w:color="auto"/>
            <w:right w:val="none" w:sz="0" w:space="0" w:color="auto"/>
          </w:divBdr>
        </w:div>
        <w:div w:id="450320652">
          <w:marLeft w:val="576"/>
          <w:marRight w:val="0"/>
          <w:marTop w:val="80"/>
          <w:marBottom w:val="0"/>
          <w:divBdr>
            <w:top w:val="none" w:sz="0" w:space="0" w:color="auto"/>
            <w:left w:val="none" w:sz="0" w:space="0" w:color="auto"/>
            <w:bottom w:val="none" w:sz="0" w:space="0" w:color="auto"/>
            <w:right w:val="none" w:sz="0" w:space="0" w:color="auto"/>
          </w:divBdr>
        </w:div>
      </w:divsChild>
    </w:div>
    <w:div w:id="1007709778">
      <w:bodyDiv w:val="1"/>
      <w:marLeft w:val="0"/>
      <w:marRight w:val="0"/>
      <w:marTop w:val="0"/>
      <w:marBottom w:val="0"/>
      <w:divBdr>
        <w:top w:val="none" w:sz="0" w:space="0" w:color="auto"/>
        <w:left w:val="none" w:sz="0" w:space="0" w:color="auto"/>
        <w:bottom w:val="none" w:sz="0" w:space="0" w:color="auto"/>
        <w:right w:val="none" w:sz="0" w:space="0" w:color="auto"/>
      </w:divBdr>
      <w:divsChild>
        <w:div w:id="1016613157">
          <w:marLeft w:val="576"/>
          <w:marRight w:val="0"/>
          <w:marTop w:val="80"/>
          <w:marBottom w:val="0"/>
          <w:divBdr>
            <w:top w:val="none" w:sz="0" w:space="0" w:color="auto"/>
            <w:left w:val="none" w:sz="0" w:space="0" w:color="auto"/>
            <w:bottom w:val="none" w:sz="0" w:space="0" w:color="auto"/>
            <w:right w:val="none" w:sz="0" w:space="0" w:color="auto"/>
          </w:divBdr>
        </w:div>
        <w:div w:id="684864438">
          <w:marLeft w:val="576"/>
          <w:marRight w:val="0"/>
          <w:marTop w:val="80"/>
          <w:marBottom w:val="0"/>
          <w:divBdr>
            <w:top w:val="none" w:sz="0" w:space="0" w:color="auto"/>
            <w:left w:val="none" w:sz="0" w:space="0" w:color="auto"/>
            <w:bottom w:val="none" w:sz="0" w:space="0" w:color="auto"/>
            <w:right w:val="none" w:sz="0" w:space="0" w:color="auto"/>
          </w:divBdr>
        </w:div>
        <w:div w:id="1407923318">
          <w:marLeft w:val="576"/>
          <w:marRight w:val="0"/>
          <w:marTop w:val="80"/>
          <w:marBottom w:val="0"/>
          <w:divBdr>
            <w:top w:val="none" w:sz="0" w:space="0" w:color="auto"/>
            <w:left w:val="none" w:sz="0" w:space="0" w:color="auto"/>
            <w:bottom w:val="none" w:sz="0" w:space="0" w:color="auto"/>
            <w:right w:val="none" w:sz="0" w:space="0" w:color="auto"/>
          </w:divBdr>
        </w:div>
        <w:div w:id="539590194">
          <w:marLeft w:val="576"/>
          <w:marRight w:val="0"/>
          <w:marTop w:val="80"/>
          <w:marBottom w:val="0"/>
          <w:divBdr>
            <w:top w:val="none" w:sz="0" w:space="0" w:color="auto"/>
            <w:left w:val="none" w:sz="0" w:space="0" w:color="auto"/>
            <w:bottom w:val="none" w:sz="0" w:space="0" w:color="auto"/>
            <w:right w:val="none" w:sz="0" w:space="0" w:color="auto"/>
          </w:divBdr>
        </w:div>
        <w:div w:id="1650402777">
          <w:marLeft w:val="576"/>
          <w:marRight w:val="0"/>
          <w:marTop w:val="80"/>
          <w:marBottom w:val="0"/>
          <w:divBdr>
            <w:top w:val="none" w:sz="0" w:space="0" w:color="auto"/>
            <w:left w:val="none" w:sz="0" w:space="0" w:color="auto"/>
            <w:bottom w:val="none" w:sz="0" w:space="0" w:color="auto"/>
            <w:right w:val="none" w:sz="0" w:space="0" w:color="auto"/>
          </w:divBdr>
        </w:div>
        <w:div w:id="464592278">
          <w:marLeft w:val="576"/>
          <w:marRight w:val="0"/>
          <w:marTop w:val="80"/>
          <w:marBottom w:val="0"/>
          <w:divBdr>
            <w:top w:val="none" w:sz="0" w:space="0" w:color="auto"/>
            <w:left w:val="none" w:sz="0" w:space="0" w:color="auto"/>
            <w:bottom w:val="none" w:sz="0" w:space="0" w:color="auto"/>
            <w:right w:val="none" w:sz="0" w:space="0" w:color="auto"/>
          </w:divBdr>
        </w:div>
        <w:div w:id="431097137">
          <w:marLeft w:val="576"/>
          <w:marRight w:val="0"/>
          <w:marTop w:val="80"/>
          <w:marBottom w:val="0"/>
          <w:divBdr>
            <w:top w:val="none" w:sz="0" w:space="0" w:color="auto"/>
            <w:left w:val="none" w:sz="0" w:space="0" w:color="auto"/>
            <w:bottom w:val="none" w:sz="0" w:space="0" w:color="auto"/>
            <w:right w:val="none" w:sz="0" w:space="0" w:color="auto"/>
          </w:divBdr>
        </w:div>
        <w:div w:id="898319223">
          <w:marLeft w:val="576"/>
          <w:marRight w:val="0"/>
          <w:marTop w:val="80"/>
          <w:marBottom w:val="0"/>
          <w:divBdr>
            <w:top w:val="none" w:sz="0" w:space="0" w:color="auto"/>
            <w:left w:val="none" w:sz="0" w:space="0" w:color="auto"/>
            <w:bottom w:val="none" w:sz="0" w:space="0" w:color="auto"/>
            <w:right w:val="none" w:sz="0" w:space="0" w:color="auto"/>
          </w:divBdr>
        </w:div>
      </w:divsChild>
    </w:div>
    <w:div w:id="1044212271">
      <w:bodyDiv w:val="1"/>
      <w:marLeft w:val="0"/>
      <w:marRight w:val="0"/>
      <w:marTop w:val="0"/>
      <w:marBottom w:val="0"/>
      <w:divBdr>
        <w:top w:val="none" w:sz="0" w:space="0" w:color="auto"/>
        <w:left w:val="none" w:sz="0" w:space="0" w:color="auto"/>
        <w:bottom w:val="none" w:sz="0" w:space="0" w:color="auto"/>
        <w:right w:val="none" w:sz="0" w:space="0" w:color="auto"/>
      </w:divBdr>
      <w:divsChild>
        <w:div w:id="1042097606">
          <w:marLeft w:val="720"/>
          <w:marRight w:val="0"/>
          <w:marTop w:val="106"/>
          <w:marBottom w:val="0"/>
          <w:divBdr>
            <w:top w:val="none" w:sz="0" w:space="0" w:color="auto"/>
            <w:left w:val="none" w:sz="0" w:space="0" w:color="auto"/>
            <w:bottom w:val="none" w:sz="0" w:space="0" w:color="auto"/>
            <w:right w:val="none" w:sz="0" w:space="0" w:color="auto"/>
          </w:divBdr>
        </w:div>
        <w:div w:id="803236681">
          <w:marLeft w:val="720"/>
          <w:marRight w:val="0"/>
          <w:marTop w:val="106"/>
          <w:marBottom w:val="0"/>
          <w:divBdr>
            <w:top w:val="none" w:sz="0" w:space="0" w:color="auto"/>
            <w:left w:val="none" w:sz="0" w:space="0" w:color="auto"/>
            <w:bottom w:val="none" w:sz="0" w:space="0" w:color="auto"/>
            <w:right w:val="none" w:sz="0" w:space="0" w:color="auto"/>
          </w:divBdr>
        </w:div>
        <w:div w:id="174469005">
          <w:marLeft w:val="720"/>
          <w:marRight w:val="0"/>
          <w:marTop w:val="106"/>
          <w:marBottom w:val="0"/>
          <w:divBdr>
            <w:top w:val="none" w:sz="0" w:space="0" w:color="auto"/>
            <w:left w:val="none" w:sz="0" w:space="0" w:color="auto"/>
            <w:bottom w:val="none" w:sz="0" w:space="0" w:color="auto"/>
            <w:right w:val="none" w:sz="0" w:space="0" w:color="auto"/>
          </w:divBdr>
        </w:div>
        <w:div w:id="1226141478">
          <w:marLeft w:val="720"/>
          <w:marRight w:val="0"/>
          <w:marTop w:val="106"/>
          <w:marBottom w:val="0"/>
          <w:divBdr>
            <w:top w:val="none" w:sz="0" w:space="0" w:color="auto"/>
            <w:left w:val="none" w:sz="0" w:space="0" w:color="auto"/>
            <w:bottom w:val="none" w:sz="0" w:space="0" w:color="auto"/>
            <w:right w:val="none" w:sz="0" w:space="0" w:color="auto"/>
          </w:divBdr>
        </w:div>
        <w:div w:id="582496474">
          <w:marLeft w:val="720"/>
          <w:marRight w:val="0"/>
          <w:marTop w:val="106"/>
          <w:marBottom w:val="0"/>
          <w:divBdr>
            <w:top w:val="none" w:sz="0" w:space="0" w:color="auto"/>
            <w:left w:val="none" w:sz="0" w:space="0" w:color="auto"/>
            <w:bottom w:val="none" w:sz="0" w:space="0" w:color="auto"/>
            <w:right w:val="none" w:sz="0" w:space="0" w:color="auto"/>
          </w:divBdr>
        </w:div>
        <w:div w:id="904028961">
          <w:marLeft w:val="720"/>
          <w:marRight w:val="0"/>
          <w:marTop w:val="106"/>
          <w:marBottom w:val="0"/>
          <w:divBdr>
            <w:top w:val="none" w:sz="0" w:space="0" w:color="auto"/>
            <w:left w:val="none" w:sz="0" w:space="0" w:color="auto"/>
            <w:bottom w:val="none" w:sz="0" w:space="0" w:color="auto"/>
            <w:right w:val="none" w:sz="0" w:space="0" w:color="auto"/>
          </w:divBdr>
        </w:div>
        <w:div w:id="1765757225">
          <w:marLeft w:val="720"/>
          <w:marRight w:val="0"/>
          <w:marTop w:val="106"/>
          <w:marBottom w:val="0"/>
          <w:divBdr>
            <w:top w:val="none" w:sz="0" w:space="0" w:color="auto"/>
            <w:left w:val="none" w:sz="0" w:space="0" w:color="auto"/>
            <w:bottom w:val="none" w:sz="0" w:space="0" w:color="auto"/>
            <w:right w:val="none" w:sz="0" w:space="0" w:color="auto"/>
          </w:divBdr>
        </w:div>
        <w:div w:id="568155324">
          <w:marLeft w:val="720"/>
          <w:marRight w:val="0"/>
          <w:marTop w:val="106"/>
          <w:marBottom w:val="0"/>
          <w:divBdr>
            <w:top w:val="none" w:sz="0" w:space="0" w:color="auto"/>
            <w:left w:val="none" w:sz="0" w:space="0" w:color="auto"/>
            <w:bottom w:val="none" w:sz="0" w:space="0" w:color="auto"/>
            <w:right w:val="none" w:sz="0" w:space="0" w:color="auto"/>
          </w:divBdr>
        </w:div>
      </w:divsChild>
    </w:div>
    <w:div w:id="1049496149">
      <w:bodyDiv w:val="1"/>
      <w:marLeft w:val="0"/>
      <w:marRight w:val="0"/>
      <w:marTop w:val="0"/>
      <w:marBottom w:val="0"/>
      <w:divBdr>
        <w:top w:val="none" w:sz="0" w:space="0" w:color="auto"/>
        <w:left w:val="none" w:sz="0" w:space="0" w:color="auto"/>
        <w:bottom w:val="none" w:sz="0" w:space="0" w:color="auto"/>
        <w:right w:val="none" w:sz="0" w:space="0" w:color="auto"/>
      </w:divBdr>
    </w:div>
    <w:div w:id="1336225178">
      <w:bodyDiv w:val="1"/>
      <w:marLeft w:val="0"/>
      <w:marRight w:val="0"/>
      <w:marTop w:val="0"/>
      <w:marBottom w:val="0"/>
      <w:divBdr>
        <w:top w:val="none" w:sz="0" w:space="0" w:color="auto"/>
        <w:left w:val="none" w:sz="0" w:space="0" w:color="auto"/>
        <w:bottom w:val="none" w:sz="0" w:space="0" w:color="auto"/>
        <w:right w:val="none" w:sz="0" w:space="0" w:color="auto"/>
      </w:divBdr>
      <w:divsChild>
        <w:div w:id="643124310">
          <w:marLeft w:val="576"/>
          <w:marRight w:val="0"/>
          <w:marTop w:val="80"/>
          <w:marBottom w:val="0"/>
          <w:divBdr>
            <w:top w:val="none" w:sz="0" w:space="0" w:color="auto"/>
            <w:left w:val="none" w:sz="0" w:space="0" w:color="auto"/>
            <w:bottom w:val="none" w:sz="0" w:space="0" w:color="auto"/>
            <w:right w:val="none" w:sz="0" w:space="0" w:color="auto"/>
          </w:divBdr>
        </w:div>
        <w:div w:id="1616713238">
          <w:marLeft w:val="576"/>
          <w:marRight w:val="0"/>
          <w:marTop w:val="80"/>
          <w:marBottom w:val="0"/>
          <w:divBdr>
            <w:top w:val="none" w:sz="0" w:space="0" w:color="auto"/>
            <w:left w:val="none" w:sz="0" w:space="0" w:color="auto"/>
            <w:bottom w:val="none" w:sz="0" w:space="0" w:color="auto"/>
            <w:right w:val="none" w:sz="0" w:space="0" w:color="auto"/>
          </w:divBdr>
        </w:div>
      </w:divsChild>
    </w:div>
    <w:div w:id="1401636086">
      <w:bodyDiv w:val="1"/>
      <w:marLeft w:val="0"/>
      <w:marRight w:val="0"/>
      <w:marTop w:val="0"/>
      <w:marBottom w:val="0"/>
      <w:divBdr>
        <w:top w:val="none" w:sz="0" w:space="0" w:color="auto"/>
        <w:left w:val="none" w:sz="0" w:space="0" w:color="auto"/>
        <w:bottom w:val="none" w:sz="0" w:space="0" w:color="auto"/>
        <w:right w:val="none" w:sz="0" w:space="0" w:color="auto"/>
      </w:divBdr>
    </w:div>
    <w:div w:id="1444956512">
      <w:bodyDiv w:val="1"/>
      <w:marLeft w:val="0"/>
      <w:marRight w:val="0"/>
      <w:marTop w:val="0"/>
      <w:marBottom w:val="0"/>
      <w:divBdr>
        <w:top w:val="none" w:sz="0" w:space="0" w:color="auto"/>
        <w:left w:val="none" w:sz="0" w:space="0" w:color="auto"/>
        <w:bottom w:val="none" w:sz="0" w:space="0" w:color="auto"/>
        <w:right w:val="none" w:sz="0" w:space="0" w:color="auto"/>
      </w:divBdr>
      <w:divsChild>
        <w:div w:id="756558072">
          <w:marLeft w:val="0"/>
          <w:marRight w:val="0"/>
          <w:marTop w:val="150"/>
          <w:marBottom w:val="150"/>
          <w:divBdr>
            <w:top w:val="none" w:sz="0" w:space="0" w:color="auto"/>
            <w:left w:val="none" w:sz="0" w:space="0" w:color="auto"/>
            <w:bottom w:val="none" w:sz="0" w:space="0" w:color="auto"/>
            <w:right w:val="none" w:sz="0" w:space="0" w:color="auto"/>
          </w:divBdr>
        </w:div>
      </w:divsChild>
    </w:div>
    <w:div w:id="1457991723">
      <w:bodyDiv w:val="1"/>
      <w:marLeft w:val="0"/>
      <w:marRight w:val="0"/>
      <w:marTop w:val="0"/>
      <w:marBottom w:val="0"/>
      <w:divBdr>
        <w:top w:val="none" w:sz="0" w:space="0" w:color="auto"/>
        <w:left w:val="none" w:sz="0" w:space="0" w:color="auto"/>
        <w:bottom w:val="none" w:sz="0" w:space="0" w:color="auto"/>
        <w:right w:val="none" w:sz="0" w:space="0" w:color="auto"/>
      </w:divBdr>
      <w:divsChild>
        <w:div w:id="2080588392">
          <w:marLeft w:val="576"/>
          <w:marRight w:val="0"/>
          <w:marTop w:val="80"/>
          <w:marBottom w:val="0"/>
          <w:divBdr>
            <w:top w:val="none" w:sz="0" w:space="0" w:color="auto"/>
            <w:left w:val="none" w:sz="0" w:space="0" w:color="auto"/>
            <w:bottom w:val="none" w:sz="0" w:space="0" w:color="auto"/>
            <w:right w:val="none" w:sz="0" w:space="0" w:color="auto"/>
          </w:divBdr>
        </w:div>
        <w:div w:id="998732349">
          <w:marLeft w:val="576"/>
          <w:marRight w:val="0"/>
          <w:marTop w:val="80"/>
          <w:marBottom w:val="0"/>
          <w:divBdr>
            <w:top w:val="none" w:sz="0" w:space="0" w:color="auto"/>
            <w:left w:val="none" w:sz="0" w:space="0" w:color="auto"/>
            <w:bottom w:val="none" w:sz="0" w:space="0" w:color="auto"/>
            <w:right w:val="none" w:sz="0" w:space="0" w:color="auto"/>
          </w:divBdr>
        </w:div>
        <w:div w:id="1127579572">
          <w:marLeft w:val="576"/>
          <w:marRight w:val="0"/>
          <w:marTop w:val="80"/>
          <w:marBottom w:val="0"/>
          <w:divBdr>
            <w:top w:val="none" w:sz="0" w:space="0" w:color="auto"/>
            <w:left w:val="none" w:sz="0" w:space="0" w:color="auto"/>
            <w:bottom w:val="none" w:sz="0" w:space="0" w:color="auto"/>
            <w:right w:val="none" w:sz="0" w:space="0" w:color="auto"/>
          </w:divBdr>
        </w:div>
        <w:div w:id="1307660996">
          <w:marLeft w:val="576"/>
          <w:marRight w:val="0"/>
          <w:marTop w:val="80"/>
          <w:marBottom w:val="0"/>
          <w:divBdr>
            <w:top w:val="none" w:sz="0" w:space="0" w:color="auto"/>
            <w:left w:val="none" w:sz="0" w:space="0" w:color="auto"/>
            <w:bottom w:val="none" w:sz="0" w:space="0" w:color="auto"/>
            <w:right w:val="none" w:sz="0" w:space="0" w:color="auto"/>
          </w:divBdr>
        </w:div>
        <w:div w:id="1314144139">
          <w:marLeft w:val="576"/>
          <w:marRight w:val="0"/>
          <w:marTop w:val="80"/>
          <w:marBottom w:val="0"/>
          <w:divBdr>
            <w:top w:val="none" w:sz="0" w:space="0" w:color="auto"/>
            <w:left w:val="none" w:sz="0" w:space="0" w:color="auto"/>
            <w:bottom w:val="none" w:sz="0" w:space="0" w:color="auto"/>
            <w:right w:val="none" w:sz="0" w:space="0" w:color="auto"/>
          </w:divBdr>
        </w:div>
        <w:div w:id="1627810869">
          <w:marLeft w:val="576"/>
          <w:marRight w:val="0"/>
          <w:marTop w:val="80"/>
          <w:marBottom w:val="0"/>
          <w:divBdr>
            <w:top w:val="none" w:sz="0" w:space="0" w:color="auto"/>
            <w:left w:val="none" w:sz="0" w:space="0" w:color="auto"/>
            <w:bottom w:val="none" w:sz="0" w:space="0" w:color="auto"/>
            <w:right w:val="none" w:sz="0" w:space="0" w:color="auto"/>
          </w:divBdr>
        </w:div>
      </w:divsChild>
    </w:div>
    <w:div w:id="1536039749">
      <w:bodyDiv w:val="1"/>
      <w:marLeft w:val="0"/>
      <w:marRight w:val="0"/>
      <w:marTop w:val="0"/>
      <w:marBottom w:val="0"/>
      <w:divBdr>
        <w:top w:val="none" w:sz="0" w:space="0" w:color="auto"/>
        <w:left w:val="none" w:sz="0" w:space="0" w:color="auto"/>
        <w:bottom w:val="none" w:sz="0" w:space="0" w:color="auto"/>
        <w:right w:val="none" w:sz="0" w:space="0" w:color="auto"/>
      </w:divBdr>
      <w:divsChild>
        <w:div w:id="1759905604">
          <w:marLeft w:val="576"/>
          <w:marRight w:val="0"/>
          <w:marTop w:val="80"/>
          <w:marBottom w:val="0"/>
          <w:divBdr>
            <w:top w:val="none" w:sz="0" w:space="0" w:color="auto"/>
            <w:left w:val="none" w:sz="0" w:space="0" w:color="auto"/>
            <w:bottom w:val="none" w:sz="0" w:space="0" w:color="auto"/>
            <w:right w:val="none" w:sz="0" w:space="0" w:color="auto"/>
          </w:divBdr>
        </w:div>
        <w:div w:id="980309846">
          <w:marLeft w:val="576"/>
          <w:marRight w:val="0"/>
          <w:marTop w:val="80"/>
          <w:marBottom w:val="0"/>
          <w:divBdr>
            <w:top w:val="none" w:sz="0" w:space="0" w:color="auto"/>
            <w:left w:val="none" w:sz="0" w:space="0" w:color="auto"/>
            <w:bottom w:val="none" w:sz="0" w:space="0" w:color="auto"/>
            <w:right w:val="none" w:sz="0" w:space="0" w:color="auto"/>
          </w:divBdr>
        </w:div>
        <w:div w:id="727263050">
          <w:marLeft w:val="576"/>
          <w:marRight w:val="0"/>
          <w:marTop w:val="80"/>
          <w:marBottom w:val="0"/>
          <w:divBdr>
            <w:top w:val="none" w:sz="0" w:space="0" w:color="auto"/>
            <w:left w:val="none" w:sz="0" w:space="0" w:color="auto"/>
            <w:bottom w:val="none" w:sz="0" w:space="0" w:color="auto"/>
            <w:right w:val="none" w:sz="0" w:space="0" w:color="auto"/>
          </w:divBdr>
        </w:div>
        <w:div w:id="1257907735">
          <w:marLeft w:val="576"/>
          <w:marRight w:val="0"/>
          <w:marTop w:val="80"/>
          <w:marBottom w:val="0"/>
          <w:divBdr>
            <w:top w:val="none" w:sz="0" w:space="0" w:color="auto"/>
            <w:left w:val="none" w:sz="0" w:space="0" w:color="auto"/>
            <w:bottom w:val="none" w:sz="0" w:space="0" w:color="auto"/>
            <w:right w:val="none" w:sz="0" w:space="0" w:color="auto"/>
          </w:divBdr>
        </w:div>
      </w:divsChild>
    </w:div>
    <w:div w:id="1589464645">
      <w:bodyDiv w:val="1"/>
      <w:marLeft w:val="0"/>
      <w:marRight w:val="0"/>
      <w:marTop w:val="0"/>
      <w:marBottom w:val="0"/>
      <w:divBdr>
        <w:top w:val="none" w:sz="0" w:space="0" w:color="auto"/>
        <w:left w:val="none" w:sz="0" w:space="0" w:color="auto"/>
        <w:bottom w:val="none" w:sz="0" w:space="0" w:color="auto"/>
        <w:right w:val="none" w:sz="0" w:space="0" w:color="auto"/>
      </w:divBdr>
    </w:div>
    <w:div w:id="1837454018">
      <w:bodyDiv w:val="1"/>
      <w:marLeft w:val="0"/>
      <w:marRight w:val="0"/>
      <w:marTop w:val="0"/>
      <w:marBottom w:val="0"/>
      <w:divBdr>
        <w:top w:val="none" w:sz="0" w:space="0" w:color="auto"/>
        <w:left w:val="none" w:sz="0" w:space="0" w:color="auto"/>
        <w:bottom w:val="none" w:sz="0" w:space="0" w:color="auto"/>
        <w:right w:val="none" w:sz="0" w:space="0" w:color="auto"/>
      </w:divBdr>
    </w:div>
    <w:div w:id="2083870393">
      <w:bodyDiv w:val="1"/>
      <w:marLeft w:val="0"/>
      <w:marRight w:val="0"/>
      <w:marTop w:val="0"/>
      <w:marBottom w:val="0"/>
      <w:divBdr>
        <w:top w:val="none" w:sz="0" w:space="0" w:color="auto"/>
        <w:left w:val="none" w:sz="0" w:space="0" w:color="auto"/>
        <w:bottom w:val="none" w:sz="0" w:space="0" w:color="auto"/>
        <w:right w:val="none" w:sz="0" w:space="0" w:color="auto"/>
      </w:divBdr>
    </w:div>
    <w:div w:id="2097629242">
      <w:bodyDiv w:val="1"/>
      <w:marLeft w:val="0"/>
      <w:marRight w:val="0"/>
      <w:marTop w:val="0"/>
      <w:marBottom w:val="0"/>
      <w:divBdr>
        <w:top w:val="none" w:sz="0" w:space="0" w:color="auto"/>
        <w:left w:val="none" w:sz="0" w:space="0" w:color="auto"/>
        <w:bottom w:val="none" w:sz="0" w:space="0" w:color="auto"/>
        <w:right w:val="none" w:sz="0" w:space="0" w:color="auto"/>
      </w:divBdr>
    </w:div>
    <w:div w:id="2126532822">
      <w:bodyDiv w:val="1"/>
      <w:marLeft w:val="0"/>
      <w:marRight w:val="0"/>
      <w:marTop w:val="0"/>
      <w:marBottom w:val="0"/>
      <w:divBdr>
        <w:top w:val="none" w:sz="0" w:space="0" w:color="auto"/>
        <w:left w:val="none" w:sz="0" w:space="0" w:color="auto"/>
        <w:bottom w:val="none" w:sz="0" w:space="0" w:color="auto"/>
        <w:right w:val="none" w:sz="0" w:space="0" w:color="auto"/>
      </w:divBdr>
    </w:div>
    <w:div w:id="2140099899">
      <w:bodyDiv w:val="1"/>
      <w:marLeft w:val="0"/>
      <w:marRight w:val="0"/>
      <w:marTop w:val="0"/>
      <w:marBottom w:val="0"/>
      <w:divBdr>
        <w:top w:val="none" w:sz="0" w:space="0" w:color="auto"/>
        <w:left w:val="none" w:sz="0" w:space="0" w:color="auto"/>
        <w:bottom w:val="none" w:sz="0" w:space="0" w:color="auto"/>
        <w:right w:val="none" w:sz="0" w:space="0" w:color="auto"/>
      </w:divBdr>
      <w:divsChild>
        <w:div w:id="304433174">
          <w:marLeft w:val="576"/>
          <w:marRight w:val="0"/>
          <w:marTop w:val="80"/>
          <w:marBottom w:val="0"/>
          <w:divBdr>
            <w:top w:val="none" w:sz="0" w:space="0" w:color="auto"/>
            <w:left w:val="none" w:sz="0" w:space="0" w:color="auto"/>
            <w:bottom w:val="none" w:sz="0" w:space="0" w:color="auto"/>
            <w:right w:val="none" w:sz="0" w:space="0" w:color="auto"/>
          </w:divBdr>
        </w:div>
        <w:div w:id="460072083">
          <w:marLeft w:val="576"/>
          <w:marRight w:val="0"/>
          <w:marTop w:val="80"/>
          <w:marBottom w:val="0"/>
          <w:divBdr>
            <w:top w:val="none" w:sz="0" w:space="0" w:color="auto"/>
            <w:left w:val="none" w:sz="0" w:space="0" w:color="auto"/>
            <w:bottom w:val="none" w:sz="0" w:space="0" w:color="auto"/>
            <w:right w:val="none" w:sz="0" w:space="0" w:color="auto"/>
          </w:divBdr>
        </w:div>
        <w:div w:id="463620989">
          <w:marLeft w:val="576"/>
          <w:marRight w:val="0"/>
          <w:marTop w:val="80"/>
          <w:marBottom w:val="0"/>
          <w:divBdr>
            <w:top w:val="none" w:sz="0" w:space="0" w:color="auto"/>
            <w:left w:val="none" w:sz="0" w:space="0" w:color="auto"/>
            <w:bottom w:val="none" w:sz="0" w:space="0" w:color="auto"/>
            <w:right w:val="none" w:sz="0" w:space="0" w:color="auto"/>
          </w:divBdr>
        </w:div>
        <w:div w:id="183445811">
          <w:marLeft w:val="576"/>
          <w:marRight w:val="0"/>
          <w:marTop w:val="80"/>
          <w:marBottom w:val="0"/>
          <w:divBdr>
            <w:top w:val="none" w:sz="0" w:space="0" w:color="auto"/>
            <w:left w:val="none" w:sz="0" w:space="0" w:color="auto"/>
            <w:bottom w:val="none" w:sz="0" w:space="0" w:color="auto"/>
            <w:right w:val="none" w:sz="0" w:space="0" w:color="auto"/>
          </w:divBdr>
        </w:div>
        <w:div w:id="816922766">
          <w:marLeft w:val="576"/>
          <w:marRight w:val="0"/>
          <w:marTop w:val="80"/>
          <w:marBottom w:val="0"/>
          <w:divBdr>
            <w:top w:val="none" w:sz="0" w:space="0" w:color="auto"/>
            <w:left w:val="none" w:sz="0" w:space="0" w:color="auto"/>
            <w:bottom w:val="none" w:sz="0" w:space="0" w:color="auto"/>
            <w:right w:val="none" w:sz="0" w:space="0" w:color="auto"/>
          </w:divBdr>
        </w:div>
        <w:div w:id="775901641">
          <w:marLeft w:val="576"/>
          <w:marRight w:val="0"/>
          <w:marTop w:val="80"/>
          <w:marBottom w:val="0"/>
          <w:divBdr>
            <w:top w:val="none" w:sz="0" w:space="0" w:color="auto"/>
            <w:left w:val="none" w:sz="0" w:space="0" w:color="auto"/>
            <w:bottom w:val="none" w:sz="0" w:space="0" w:color="auto"/>
            <w:right w:val="none" w:sz="0" w:space="0" w:color="auto"/>
          </w:divBdr>
        </w:div>
        <w:div w:id="730619168">
          <w:marLeft w:val="576"/>
          <w:marRight w:val="0"/>
          <w:marTop w:val="80"/>
          <w:marBottom w:val="0"/>
          <w:divBdr>
            <w:top w:val="none" w:sz="0" w:space="0" w:color="auto"/>
            <w:left w:val="none" w:sz="0" w:space="0" w:color="auto"/>
            <w:bottom w:val="none" w:sz="0" w:space="0" w:color="auto"/>
            <w:right w:val="none" w:sz="0" w:space="0" w:color="auto"/>
          </w:divBdr>
        </w:div>
        <w:div w:id="1081610145">
          <w:marLeft w:val="576"/>
          <w:marRight w:val="0"/>
          <w:marTop w:val="80"/>
          <w:marBottom w:val="0"/>
          <w:divBdr>
            <w:top w:val="none" w:sz="0" w:space="0" w:color="auto"/>
            <w:left w:val="none" w:sz="0" w:space="0" w:color="auto"/>
            <w:bottom w:val="none" w:sz="0" w:space="0" w:color="auto"/>
            <w:right w:val="none" w:sz="0" w:space="0" w:color="auto"/>
          </w:divBdr>
        </w:div>
        <w:div w:id="375543610">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image" Target="media/image4.png"/><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image" Target="media/image7.emf"/><Relationship Id="rId47" Type="http://schemas.openxmlformats.org/officeDocument/2006/relationships/image" Target="media/image12.emf"/><Relationship Id="rId50" Type="http://schemas.openxmlformats.org/officeDocument/2006/relationships/image" Target="media/image15.emf"/><Relationship Id="rId55"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image" Target="media/image33.emf"/><Relationship Id="rId76" Type="http://schemas.openxmlformats.org/officeDocument/2006/relationships/image" Target="media/image41.emf"/><Relationship Id="rId84" Type="http://schemas.openxmlformats.org/officeDocument/2006/relationships/chart" Target="charts/chart34.xml"/><Relationship Id="rId89" Type="http://schemas.openxmlformats.org/officeDocument/2006/relationships/chart" Target="charts/chart39.xml"/><Relationship Id="rId7" Type="http://schemas.openxmlformats.org/officeDocument/2006/relationships/endnotes" Target="endnotes.xml"/><Relationship Id="rId71" Type="http://schemas.openxmlformats.org/officeDocument/2006/relationships/image" Target="media/image36.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image" Target="media/image5.emf"/><Relationship Id="rId45"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image" Target="media/image23.emf"/><Relationship Id="rId66" Type="http://schemas.openxmlformats.org/officeDocument/2006/relationships/image" Target="media/image31.emf"/><Relationship Id="rId74" Type="http://schemas.openxmlformats.org/officeDocument/2006/relationships/image" Target="media/image39.emf"/><Relationship Id="rId79" Type="http://schemas.openxmlformats.org/officeDocument/2006/relationships/image" Target="media/image44.png"/><Relationship Id="rId87" Type="http://schemas.openxmlformats.org/officeDocument/2006/relationships/chart" Target="charts/chart37.xml"/><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chart" Target="charts/chart32.xml"/><Relationship Id="rId90" Type="http://schemas.openxmlformats.org/officeDocument/2006/relationships/header" Target="header1.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image" Target="media/image8.emf"/><Relationship Id="rId48" Type="http://schemas.openxmlformats.org/officeDocument/2006/relationships/image" Target="media/image13.emf"/><Relationship Id="rId56"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image" Target="media/image34.emf"/><Relationship Id="rId77" Type="http://schemas.openxmlformats.org/officeDocument/2006/relationships/image" Target="media/image42.emf"/><Relationship Id="rId8" Type="http://schemas.openxmlformats.org/officeDocument/2006/relationships/image" Target="media/image2.jpeg"/><Relationship Id="rId51" Type="http://schemas.openxmlformats.org/officeDocument/2006/relationships/image" Target="media/image16.emf"/><Relationship Id="rId72" Type="http://schemas.openxmlformats.org/officeDocument/2006/relationships/image" Target="media/image37.emf"/><Relationship Id="rId80" Type="http://schemas.openxmlformats.org/officeDocument/2006/relationships/chart" Target="charts/chart30.xml"/><Relationship Id="rId85" Type="http://schemas.openxmlformats.org/officeDocument/2006/relationships/chart" Target="charts/chart35.xml"/><Relationship Id="rId93"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image" Target="media/image11.emf"/><Relationship Id="rId59" Type="http://schemas.openxmlformats.org/officeDocument/2006/relationships/image" Target="media/image24.emf"/><Relationship Id="rId67" Type="http://schemas.openxmlformats.org/officeDocument/2006/relationships/image" Target="media/image32.emf"/><Relationship Id="rId20" Type="http://schemas.openxmlformats.org/officeDocument/2006/relationships/chart" Target="charts/chart11.xml"/><Relationship Id="rId41" Type="http://schemas.openxmlformats.org/officeDocument/2006/relationships/image" Target="media/image6.emf"/><Relationship Id="rId54" Type="http://schemas.openxmlformats.org/officeDocument/2006/relationships/image" Target="media/image19.emf"/><Relationship Id="rId62" Type="http://schemas.openxmlformats.org/officeDocument/2006/relationships/image" Target="media/image27.emf"/><Relationship Id="rId70" Type="http://schemas.openxmlformats.org/officeDocument/2006/relationships/image" Target="media/image35.emf"/><Relationship Id="rId75" Type="http://schemas.openxmlformats.org/officeDocument/2006/relationships/image" Target="media/image40.emf"/><Relationship Id="rId83" Type="http://schemas.openxmlformats.org/officeDocument/2006/relationships/chart" Target="charts/chart33.xml"/><Relationship Id="rId88" Type="http://schemas.openxmlformats.org/officeDocument/2006/relationships/chart" Target="charts/chart38.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image" Target="media/image14.emf"/><Relationship Id="rId57" Type="http://schemas.openxmlformats.org/officeDocument/2006/relationships/image" Target="media/image22.emf"/><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image" Target="media/image9.emf"/><Relationship Id="rId52"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image" Target="media/image30.emf"/><Relationship Id="rId73" Type="http://schemas.openxmlformats.org/officeDocument/2006/relationships/image" Target="media/image38.emf"/><Relationship Id="rId78" Type="http://schemas.openxmlformats.org/officeDocument/2006/relationships/image" Target="media/image43.emf"/><Relationship Id="rId81" Type="http://schemas.openxmlformats.org/officeDocument/2006/relationships/chart" Target="charts/chart31.xml"/><Relationship Id="rId86" Type="http://schemas.openxmlformats.org/officeDocument/2006/relationships/chart" Target="charts/chart36.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1.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2.xml"/></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bar3DChart>
        <c:barDir val="col"/>
        <c:grouping val="clustered"/>
        <c:ser>
          <c:idx val="0"/>
          <c:order val="0"/>
          <c:tx>
            <c:strRef>
              <c:f>Лист1!$B$1</c:f>
              <c:strCache>
                <c:ptCount val="1"/>
                <c:pt idx="0">
                  <c:v>Столбец1</c:v>
                </c:pt>
              </c:strCache>
            </c:strRef>
          </c:tx>
          <c:dLbls>
            <c:dLbl>
              <c:idx val="0"/>
              <c:layout>
                <c:manualLayout>
                  <c:x val="1.620370370370389E-2"/>
                  <c:y val="-1.1904761904762069E-2"/>
                </c:manualLayout>
              </c:layout>
              <c:showVal val="1"/>
            </c:dLbl>
            <c:dLbl>
              <c:idx val="1"/>
              <c:layout>
                <c:manualLayout>
                  <c:x val="2.3148148148148147E-2"/>
                  <c:y val="-8.3333333333333565E-2"/>
                </c:manualLayout>
              </c:layout>
              <c:showVal val="1"/>
            </c:dLbl>
            <c:showVal val="1"/>
          </c:dLbls>
          <c:cat>
            <c:strRef>
              <c:f>Лист1!$A$2:$A$3</c:f>
              <c:strCache>
                <c:ptCount val="2"/>
                <c:pt idx="0">
                  <c:v>Активне навчання</c:v>
                </c:pt>
                <c:pt idx="1">
                  <c:v>Пасивне навчання</c:v>
                </c:pt>
              </c:strCache>
            </c:strRef>
          </c:cat>
          <c:val>
            <c:numRef>
              <c:f>Лист1!$B$2:$B$3</c:f>
              <c:numCache>
                <c:formatCode>General</c:formatCode>
                <c:ptCount val="2"/>
                <c:pt idx="0">
                  <c:v>56</c:v>
                </c:pt>
                <c:pt idx="1">
                  <c:v>44</c:v>
                </c:pt>
              </c:numCache>
            </c:numRef>
          </c:val>
        </c:ser>
        <c:shape val="cylinder"/>
        <c:axId val="120404992"/>
        <c:axId val="120795904"/>
        <c:axId val="0"/>
      </c:bar3DChart>
      <c:catAx>
        <c:axId val="120404992"/>
        <c:scaling>
          <c:orientation val="minMax"/>
        </c:scaling>
        <c:axPos val="b"/>
        <c:tickLblPos val="nextTo"/>
        <c:crossAx val="120795904"/>
        <c:crosses val="autoZero"/>
        <c:auto val="1"/>
        <c:lblAlgn val="ctr"/>
        <c:lblOffset val="100"/>
      </c:catAx>
      <c:valAx>
        <c:axId val="120795904"/>
        <c:scaling>
          <c:orientation val="minMax"/>
        </c:scaling>
        <c:axPos val="l"/>
        <c:majorGridlines/>
        <c:numFmt formatCode="General" sourceLinked="1"/>
        <c:tickLblPos val="nextTo"/>
        <c:crossAx val="120404992"/>
        <c:crosses val="autoZero"/>
        <c:crossBetween val="between"/>
      </c:val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bar3DChart>
        <c:barDir val="col"/>
        <c:grouping val="clustered"/>
        <c:ser>
          <c:idx val="0"/>
          <c:order val="0"/>
          <c:tx>
            <c:strRef>
              <c:f>Лист1!$B$1</c:f>
              <c:strCache>
                <c:ptCount val="1"/>
                <c:pt idx="0">
                  <c:v>Столбец1</c:v>
                </c:pt>
              </c:strCache>
            </c:strRef>
          </c:tx>
          <c:dLbls>
            <c:showVal val="1"/>
          </c:dLbls>
          <c:cat>
            <c:strRef>
              <c:f>Лист1!$A$2:$A$6</c:f>
              <c:strCache>
                <c:ptCount val="4"/>
                <c:pt idx="0">
                  <c:v>Авторит підхід</c:v>
                </c:pt>
                <c:pt idx="1">
                  <c:v>Особ-орієнтований</c:v>
                </c:pt>
                <c:pt idx="2">
                  <c:v>Партнерство</c:v>
                </c:pt>
                <c:pt idx="3">
                  <c:v>Академ доброч</c:v>
                </c:pt>
              </c:strCache>
            </c:strRef>
          </c:cat>
          <c:val>
            <c:numRef>
              <c:f>Лист1!$B$2:$B$6</c:f>
              <c:numCache>
                <c:formatCode>General</c:formatCode>
                <c:ptCount val="4"/>
                <c:pt idx="0">
                  <c:v>0</c:v>
                </c:pt>
                <c:pt idx="1">
                  <c:v>37</c:v>
                </c:pt>
                <c:pt idx="2">
                  <c:v>78</c:v>
                </c:pt>
                <c:pt idx="3">
                  <c:v>58</c:v>
                </c:pt>
              </c:numCache>
            </c:numRef>
          </c:val>
        </c:ser>
        <c:shape val="cylinder"/>
        <c:axId val="71672960"/>
        <c:axId val="71674496"/>
        <c:axId val="0"/>
      </c:bar3DChart>
      <c:catAx>
        <c:axId val="71672960"/>
        <c:scaling>
          <c:orientation val="minMax"/>
        </c:scaling>
        <c:axPos val="b"/>
        <c:tickLblPos val="nextTo"/>
        <c:crossAx val="71674496"/>
        <c:crosses val="autoZero"/>
        <c:auto val="1"/>
        <c:lblAlgn val="ctr"/>
        <c:lblOffset val="100"/>
      </c:catAx>
      <c:valAx>
        <c:axId val="71674496"/>
        <c:scaling>
          <c:orientation val="minMax"/>
        </c:scaling>
        <c:axPos val="l"/>
        <c:majorGridlines/>
        <c:numFmt formatCode="General" sourceLinked="1"/>
        <c:tickLblPos val="nextTo"/>
        <c:crossAx val="71672960"/>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2021/2022</c:v>
                </c:pt>
              </c:strCache>
            </c:strRef>
          </c:tx>
          <c:cat>
            <c:strRef>
              <c:f>Лист1!$A$2:$A$15</c:f>
              <c:strCache>
                <c:ptCount val="14"/>
                <c:pt idx="0">
                  <c:v>Укр.мова</c:v>
                </c:pt>
                <c:pt idx="1">
                  <c:v>Укр.літ</c:v>
                </c:pt>
                <c:pt idx="2">
                  <c:v>Заруб л-ра</c:v>
                </c:pt>
                <c:pt idx="3">
                  <c:v>Англ.мова</c:v>
                </c:pt>
                <c:pt idx="4">
                  <c:v>Математ</c:v>
                </c:pt>
                <c:pt idx="5">
                  <c:v>Пізн прир</c:v>
                </c:pt>
                <c:pt idx="6">
                  <c:v>ЗБД</c:v>
                </c:pt>
                <c:pt idx="7">
                  <c:v>Етика</c:v>
                </c:pt>
                <c:pt idx="8">
                  <c:v>Вступ до іст.</c:v>
                </c:pt>
                <c:pt idx="9">
                  <c:v>Інформат</c:v>
                </c:pt>
                <c:pt idx="10">
                  <c:v>Технолог</c:v>
                </c:pt>
                <c:pt idx="11">
                  <c:v>Обр. м-во</c:v>
                </c:pt>
                <c:pt idx="12">
                  <c:v>Муз. м-во</c:v>
                </c:pt>
                <c:pt idx="13">
                  <c:v>Фіз-ра</c:v>
                </c:pt>
              </c:strCache>
            </c:strRef>
          </c:cat>
          <c:val>
            <c:numRef>
              <c:f>Лист1!$B$2:$B$15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1"/>
          <c:order val="1"/>
          <c:tx>
            <c:strRef>
              <c:f>Лист1!$C$1</c:f>
              <c:strCache>
                <c:ptCount val="1"/>
                <c:pt idx="0">
                  <c:v>2022/2023</c:v>
                </c:pt>
              </c:strCache>
            </c:strRef>
          </c:tx>
          <c:cat>
            <c:strRef>
              <c:f>Лист1!$A$2:$A$15</c:f>
              <c:strCache>
                <c:ptCount val="14"/>
                <c:pt idx="0">
                  <c:v>Укр.мова</c:v>
                </c:pt>
                <c:pt idx="1">
                  <c:v>Укр.літ</c:v>
                </c:pt>
                <c:pt idx="2">
                  <c:v>Заруб л-ра</c:v>
                </c:pt>
                <c:pt idx="3">
                  <c:v>Англ.мова</c:v>
                </c:pt>
                <c:pt idx="4">
                  <c:v>Математ</c:v>
                </c:pt>
                <c:pt idx="5">
                  <c:v>Пізн прир</c:v>
                </c:pt>
                <c:pt idx="6">
                  <c:v>ЗБД</c:v>
                </c:pt>
                <c:pt idx="7">
                  <c:v>Етика</c:v>
                </c:pt>
                <c:pt idx="8">
                  <c:v>Вступ до іст.</c:v>
                </c:pt>
                <c:pt idx="9">
                  <c:v>Інформат</c:v>
                </c:pt>
                <c:pt idx="10">
                  <c:v>Технолог</c:v>
                </c:pt>
                <c:pt idx="11">
                  <c:v>Обр. м-во</c:v>
                </c:pt>
                <c:pt idx="12">
                  <c:v>Муз. м-во</c:v>
                </c:pt>
                <c:pt idx="13">
                  <c:v>Фіз-ра</c:v>
                </c:pt>
              </c:strCache>
            </c:strRef>
          </c:cat>
          <c:val>
            <c:numRef>
              <c:f>Лист1!$C$2:$C$15</c:f>
              <c:numCache>
                <c:formatCode>General</c:formatCode>
                <c:ptCount val="14"/>
                <c:pt idx="0">
                  <c:v>30</c:v>
                </c:pt>
                <c:pt idx="1">
                  <c:v>47</c:v>
                </c:pt>
                <c:pt idx="2">
                  <c:v>0</c:v>
                </c:pt>
                <c:pt idx="3">
                  <c:v>60</c:v>
                </c:pt>
                <c:pt idx="4">
                  <c:v>23</c:v>
                </c:pt>
                <c:pt idx="5">
                  <c:v>34</c:v>
                </c:pt>
                <c:pt idx="6">
                  <c:v>0</c:v>
                </c:pt>
                <c:pt idx="7">
                  <c:v>0</c:v>
                </c:pt>
                <c:pt idx="8">
                  <c:v>0</c:v>
                </c:pt>
                <c:pt idx="9">
                  <c:v>0</c:v>
                </c:pt>
                <c:pt idx="10">
                  <c:v>0</c:v>
                </c:pt>
                <c:pt idx="11">
                  <c:v>0</c:v>
                </c:pt>
                <c:pt idx="12">
                  <c:v>0</c:v>
                </c:pt>
                <c:pt idx="13">
                  <c:v>0</c:v>
                </c:pt>
              </c:numCache>
            </c:numRef>
          </c:val>
        </c:ser>
        <c:ser>
          <c:idx val="2"/>
          <c:order val="2"/>
          <c:tx>
            <c:strRef>
              <c:f>Лист1!$D$1</c:f>
              <c:strCache>
                <c:ptCount val="1"/>
                <c:pt idx="0">
                  <c:v>2023/2024</c:v>
                </c:pt>
              </c:strCache>
            </c:strRef>
          </c:tx>
          <c:cat>
            <c:strRef>
              <c:f>Лист1!$A$2:$A$15</c:f>
              <c:strCache>
                <c:ptCount val="14"/>
                <c:pt idx="0">
                  <c:v>Укр.мова</c:v>
                </c:pt>
                <c:pt idx="1">
                  <c:v>Укр.літ</c:v>
                </c:pt>
                <c:pt idx="2">
                  <c:v>Заруб л-ра</c:v>
                </c:pt>
                <c:pt idx="3">
                  <c:v>Англ.мова</c:v>
                </c:pt>
                <c:pt idx="4">
                  <c:v>Математ</c:v>
                </c:pt>
                <c:pt idx="5">
                  <c:v>Пізн прир</c:v>
                </c:pt>
                <c:pt idx="6">
                  <c:v>ЗБД</c:v>
                </c:pt>
                <c:pt idx="7">
                  <c:v>Етика</c:v>
                </c:pt>
                <c:pt idx="8">
                  <c:v>Вступ до іст.</c:v>
                </c:pt>
                <c:pt idx="9">
                  <c:v>Інформат</c:v>
                </c:pt>
                <c:pt idx="10">
                  <c:v>Технолог</c:v>
                </c:pt>
                <c:pt idx="11">
                  <c:v>Обр. м-во</c:v>
                </c:pt>
                <c:pt idx="12">
                  <c:v>Муз. м-во</c:v>
                </c:pt>
                <c:pt idx="13">
                  <c:v>Фіз-ра</c:v>
                </c:pt>
              </c:strCache>
            </c:strRef>
          </c:cat>
          <c:val>
            <c:numRef>
              <c:f>Лист1!$D$2:$D$15</c:f>
              <c:numCache>
                <c:formatCode>General</c:formatCode>
                <c:ptCount val="14"/>
                <c:pt idx="0">
                  <c:v>58</c:v>
                </c:pt>
                <c:pt idx="1">
                  <c:v>65</c:v>
                </c:pt>
                <c:pt idx="2">
                  <c:v>58</c:v>
                </c:pt>
                <c:pt idx="3">
                  <c:v>58</c:v>
                </c:pt>
                <c:pt idx="4">
                  <c:v>41</c:v>
                </c:pt>
                <c:pt idx="5">
                  <c:v>78</c:v>
                </c:pt>
                <c:pt idx="6">
                  <c:v>92</c:v>
                </c:pt>
                <c:pt idx="7">
                  <c:v>96</c:v>
                </c:pt>
                <c:pt idx="8">
                  <c:v>85</c:v>
                </c:pt>
                <c:pt idx="9">
                  <c:v>74</c:v>
                </c:pt>
                <c:pt idx="10">
                  <c:v>65</c:v>
                </c:pt>
                <c:pt idx="11">
                  <c:v>89</c:v>
                </c:pt>
                <c:pt idx="12">
                  <c:v>100</c:v>
                </c:pt>
                <c:pt idx="13">
                  <c:v>99</c:v>
                </c:pt>
              </c:numCache>
            </c:numRef>
          </c:val>
        </c:ser>
        <c:shape val="box"/>
        <c:axId val="84938112"/>
        <c:axId val="84944000"/>
        <c:axId val="0"/>
      </c:bar3DChart>
      <c:catAx>
        <c:axId val="84938112"/>
        <c:scaling>
          <c:orientation val="minMax"/>
        </c:scaling>
        <c:axPos val="b"/>
        <c:tickLblPos val="nextTo"/>
        <c:crossAx val="84944000"/>
        <c:crosses val="autoZero"/>
        <c:auto val="1"/>
        <c:lblAlgn val="ctr"/>
        <c:lblOffset val="100"/>
      </c:catAx>
      <c:valAx>
        <c:axId val="84944000"/>
        <c:scaling>
          <c:orientation val="minMax"/>
        </c:scaling>
        <c:axPos val="l"/>
        <c:majorGridlines/>
        <c:numFmt formatCode="General" sourceLinked="1"/>
        <c:tickLblPos val="nextTo"/>
        <c:crossAx val="84938112"/>
        <c:crosses val="autoZero"/>
        <c:crossBetween val="between"/>
      </c:valAx>
    </c:plotArea>
    <c:legend>
      <c:legendPos val="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2021/2022</c:v>
                </c:pt>
              </c:strCache>
            </c:strRef>
          </c:tx>
          <c:cat>
            <c:strRef>
              <c:f>Лист1!$A$2:$A$15</c:f>
              <c:strCache>
                <c:ptCount val="14"/>
                <c:pt idx="0">
                  <c:v>Укр.мова</c:v>
                </c:pt>
                <c:pt idx="1">
                  <c:v>Укр.літ</c:v>
                </c:pt>
                <c:pt idx="2">
                  <c:v>Заруб л-ра</c:v>
                </c:pt>
                <c:pt idx="3">
                  <c:v>Англ.мова</c:v>
                </c:pt>
                <c:pt idx="4">
                  <c:v>Математ</c:v>
                </c:pt>
                <c:pt idx="5">
                  <c:v>Пізн прир</c:v>
                </c:pt>
                <c:pt idx="6">
                  <c:v>ЗБД</c:v>
                </c:pt>
                <c:pt idx="7">
                  <c:v>Етика</c:v>
                </c:pt>
                <c:pt idx="8">
                  <c:v>Вступ до іст.</c:v>
                </c:pt>
                <c:pt idx="9">
                  <c:v>Інформат</c:v>
                </c:pt>
                <c:pt idx="10">
                  <c:v>Технолог</c:v>
                </c:pt>
                <c:pt idx="11">
                  <c:v>Обр. м-во</c:v>
                </c:pt>
                <c:pt idx="12">
                  <c:v>Муз. м-во</c:v>
                </c:pt>
                <c:pt idx="13">
                  <c:v>Фіз-ра</c:v>
                </c:pt>
              </c:strCache>
            </c:strRef>
          </c:cat>
          <c:val>
            <c:numRef>
              <c:f>Лист1!$B$2:$B$15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1"/>
          <c:order val="1"/>
          <c:tx>
            <c:strRef>
              <c:f>Лист1!$C$1</c:f>
              <c:strCache>
                <c:ptCount val="1"/>
                <c:pt idx="0">
                  <c:v>2022/2023</c:v>
                </c:pt>
              </c:strCache>
            </c:strRef>
          </c:tx>
          <c:cat>
            <c:strRef>
              <c:f>Лист1!$A$2:$A$15</c:f>
              <c:strCache>
                <c:ptCount val="14"/>
                <c:pt idx="0">
                  <c:v>Укр.мова</c:v>
                </c:pt>
                <c:pt idx="1">
                  <c:v>Укр.літ</c:v>
                </c:pt>
                <c:pt idx="2">
                  <c:v>Заруб л-ра</c:v>
                </c:pt>
                <c:pt idx="3">
                  <c:v>Англ.мова</c:v>
                </c:pt>
                <c:pt idx="4">
                  <c:v>Математ</c:v>
                </c:pt>
                <c:pt idx="5">
                  <c:v>Пізн прир</c:v>
                </c:pt>
                <c:pt idx="6">
                  <c:v>ЗБД</c:v>
                </c:pt>
                <c:pt idx="7">
                  <c:v>Етика</c:v>
                </c:pt>
                <c:pt idx="8">
                  <c:v>Вступ до іст.</c:v>
                </c:pt>
                <c:pt idx="9">
                  <c:v>Інформат</c:v>
                </c:pt>
                <c:pt idx="10">
                  <c:v>Технолог</c:v>
                </c:pt>
                <c:pt idx="11">
                  <c:v>Обр. м-во</c:v>
                </c:pt>
                <c:pt idx="12">
                  <c:v>Муз. м-во</c:v>
                </c:pt>
                <c:pt idx="13">
                  <c:v>Фіз-ра</c:v>
                </c:pt>
              </c:strCache>
            </c:strRef>
          </c:cat>
          <c:val>
            <c:numRef>
              <c:f>Лист1!$C$2:$C$15</c:f>
              <c:numCache>
                <c:formatCode>General</c:formatCode>
                <c:ptCount val="14"/>
                <c:pt idx="0">
                  <c:v>77</c:v>
                </c:pt>
                <c:pt idx="1">
                  <c:v>93</c:v>
                </c:pt>
                <c:pt idx="2">
                  <c:v>0</c:v>
                </c:pt>
                <c:pt idx="3">
                  <c:v>70</c:v>
                </c:pt>
                <c:pt idx="4">
                  <c:v>74</c:v>
                </c:pt>
                <c:pt idx="5">
                  <c:v>93</c:v>
                </c:pt>
                <c:pt idx="6">
                  <c:v>0</c:v>
                </c:pt>
                <c:pt idx="7">
                  <c:v>0</c:v>
                </c:pt>
                <c:pt idx="8">
                  <c:v>0</c:v>
                </c:pt>
                <c:pt idx="9">
                  <c:v>0</c:v>
                </c:pt>
                <c:pt idx="10">
                  <c:v>0</c:v>
                </c:pt>
                <c:pt idx="11">
                  <c:v>0</c:v>
                </c:pt>
                <c:pt idx="12">
                  <c:v>0</c:v>
                </c:pt>
                <c:pt idx="13">
                  <c:v>0</c:v>
                </c:pt>
              </c:numCache>
            </c:numRef>
          </c:val>
        </c:ser>
        <c:ser>
          <c:idx val="2"/>
          <c:order val="2"/>
          <c:tx>
            <c:strRef>
              <c:f>Лист1!$D$1</c:f>
              <c:strCache>
                <c:ptCount val="1"/>
                <c:pt idx="0">
                  <c:v>2023/2024</c:v>
                </c:pt>
              </c:strCache>
            </c:strRef>
          </c:tx>
          <c:cat>
            <c:strRef>
              <c:f>Лист1!$A$2:$A$15</c:f>
              <c:strCache>
                <c:ptCount val="14"/>
                <c:pt idx="0">
                  <c:v>Укр.мова</c:v>
                </c:pt>
                <c:pt idx="1">
                  <c:v>Укр.літ</c:v>
                </c:pt>
                <c:pt idx="2">
                  <c:v>Заруб л-ра</c:v>
                </c:pt>
                <c:pt idx="3">
                  <c:v>Англ.мова</c:v>
                </c:pt>
                <c:pt idx="4">
                  <c:v>Математ</c:v>
                </c:pt>
                <c:pt idx="5">
                  <c:v>Пізн прир</c:v>
                </c:pt>
                <c:pt idx="6">
                  <c:v>ЗБД</c:v>
                </c:pt>
                <c:pt idx="7">
                  <c:v>Етика</c:v>
                </c:pt>
                <c:pt idx="8">
                  <c:v>Вступ до іст.</c:v>
                </c:pt>
                <c:pt idx="9">
                  <c:v>Інформат</c:v>
                </c:pt>
                <c:pt idx="10">
                  <c:v>Технолог</c:v>
                </c:pt>
                <c:pt idx="11">
                  <c:v>Обр. м-во</c:v>
                </c:pt>
                <c:pt idx="12">
                  <c:v>Муз. м-во</c:v>
                </c:pt>
                <c:pt idx="13">
                  <c:v>Фіз-ра</c:v>
                </c:pt>
              </c:strCache>
            </c:strRef>
          </c:cat>
          <c:val>
            <c:numRef>
              <c:f>Лист1!$D$2:$D$15</c:f>
              <c:numCache>
                <c:formatCode>General</c:formatCode>
                <c:ptCount val="14"/>
                <c:pt idx="0">
                  <c:v>95</c:v>
                </c:pt>
                <c:pt idx="1">
                  <c:v>96</c:v>
                </c:pt>
                <c:pt idx="2">
                  <c:v>68</c:v>
                </c:pt>
                <c:pt idx="3">
                  <c:v>72</c:v>
                </c:pt>
                <c:pt idx="4">
                  <c:v>79</c:v>
                </c:pt>
                <c:pt idx="5">
                  <c:v>86</c:v>
                </c:pt>
                <c:pt idx="6">
                  <c:v>100</c:v>
                </c:pt>
                <c:pt idx="7">
                  <c:v>89</c:v>
                </c:pt>
                <c:pt idx="8">
                  <c:v>90</c:v>
                </c:pt>
                <c:pt idx="9">
                  <c:v>90</c:v>
                </c:pt>
                <c:pt idx="10">
                  <c:v>78</c:v>
                </c:pt>
                <c:pt idx="11">
                  <c:v>100</c:v>
                </c:pt>
                <c:pt idx="12">
                  <c:v>100</c:v>
                </c:pt>
                <c:pt idx="13">
                  <c:v>100</c:v>
                </c:pt>
              </c:numCache>
            </c:numRef>
          </c:val>
        </c:ser>
        <c:shape val="box"/>
        <c:axId val="84969728"/>
        <c:axId val="84975616"/>
        <c:axId val="0"/>
      </c:bar3DChart>
      <c:catAx>
        <c:axId val="84969728"/>
        <c:scaling>
          <c:orientation val="minMax"/>
        </c:scaling>
        <c:axPos val="b"/>
        <c:tickLblPos val="nextTo"/>
        <c:crossAx val="84975616"/>
        <c:crosses val="autoZero"/>
        <c:auto val="1"/>
        <c:lblAlgn val="ctr"/>
        <c:lblOffset val="100"/>
      </c:catAx>
      <c:valAx>
        <c:axId val="84975616"/>
        <c:scaling>
          <c:orientation val="minMax"/>
        </c:scaling>
        <c:axPos val="l"/>
        <c:majorGridlines/>
        <c:numFmt formatCode="General" sourceLinked="1"/>
        <c:tickLblPos val="nextTo"/>
        <c:crossAx val="84969728"/>
        <c:crosses val="autoZero"/>
        <c:crossBetween val="between"/>
      </c:valAx>
    </c:plotArea>
    <c:legend>
      <c:legendPos val="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2021/2022</c:v>
                </c:pt>
              </c:strCache>
            </c:strRef>
          </c:tx>
          <c:cat>
            <c:strRef>
              <c:f>Лист1!$A$2:$A$16</c:f>
              <c:strCache>
                <c:ptCount val="15"/>
                <c:pt idx="0">
                  <c:v>Укр.мова</c:v>
                </c:pt>
                <c:pt idx="1">
                  <c:v>Укр.літ</c:v>
                </c:pt>
                <c:pt idx="2">
                  <c:v>Заруб л-ра</c:v>
                </c:pt>
                <c:pt idx="3">
                  <c:v>Англ.мова</c:v>
                </c:pt>
                <c:pt idx="4">
                  <c:v>Математ</c:v>
                </c:pt>
                <c:pt idx="5">
                  <c:v>Пізн прир</c:v>
                </c:pt>
                <c:pt idx="6">
                  <c:v>ЗБД</c:v>
                </c:pt>
                <c:pt idx="7">
                  <c:v>Етика</c:v>
                </c:pt>
                <c:pt idx="8">
                  <c:v>Історія </c:v>
                </c:pt>
                <c:pt idx="9">
                  <c:v>Інформат</c:v>
                </c:pt>
                <c:pt idx="10">
                  <c:v>Технолог</c:v>
                </c:pt>
                <c:pt idx="11">
                  <c:v>Обр. м-во</c:v>
                </c:pt>
                <c:pt idx="12">
                  <c:v>Муз. м-во</c:v>
                </c:pt>
                <c:pt idx="13">
                  <c:v>Фіз-ра</c:v>
                </c:pt>
                <c:pt idx="14">
                  <c:v>Географія</c:v>
                </c:pt>
              </c:strCache>
            </c:strRef>
          </c:cat>
          <c:val>
            <c:numRef>
              <c:f>Лист1!$B$2:$B$16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er>
        <c:ser>
          <c:idx val="1"/>
          <c:order val="1"/>
          <c:tx>
            <c:strRef>
              <c:f>Лист1!$C$1</c:f>
              <c:strCache>
                <c:ptCount val="1"/>
                <c:pt idx="0">
                  <c:v>2022/2023</c:v>
                </c:pt>
              </c:strCache>
            </c:strRef>
          </c:tx>
          <c:cat>
            <c:strRef>
              <c:f>Лист1!$A$2:$A$16</c:f>
              <c:strCache>
                <c:ptCount val="15"/>
                <c:pt idx="0">
                  <c:v>Укр.мова</c:v>
                </c:pt>
                <c:pt idx="1">
                  <c:v>Укр.літ</c:v>
                </c:pt>
                <c:pt idx="2">
                  <c:v>Заруб л-ра</c:v>
                </c:pt>
                <c:pt idx="3">
                  <c:v>Англ.мова</c:v>
                </c:pt>
                <c:pt idx="4">
                  <c:v>Математ</c:v>
                </c:pt>
                <c:pt idx="5">
                  <c:v>Пізн прир</c:v>
                </c:pt>
                <c:pt idx="6">
                  <c:v>ЗБД</c:v>
                </c:pt>
                <c:pt idx="7">
                  <c:v>Етика</c:v>
                </c:pt>
                <c:pt idx="8">
                  <c:v>Історія </c:v>
                </c:pt>
                <c:pt idx="9">
                  <c:v>Інформат</c:v>
                </c:pt>
                <c:pt idx="10">
                  <c:v>Технолог</c:v>
                </c:pt>
                <c:pt idx="11">
                  <c:v>Обр. м-во</c:v>
                </c:pt>
                <c:pt idx="12">
                  <c:v>Муз. м-во</c:v>
                </c:pt>
                <c:pt idx="13">
                  <c:v>Фіз-ра</c:v>
                </c:pt>
                <c:pt idx="14">
                  <c:v>Географія</c:v>
                </c:pt>
              </c:strCache>
            </c:strRef>
          </c:cat>
          <c:val>
            <c:numRef>
              <c:f>Лист1!$C$2:$C$16</c:f>
              <c:numCache>
                <c:formatCode>General</c:formatCode>
                <c:ptCount val="15"/>
                <c:pt idx="0">
                  <c:v>83</c:v>
                </c:pt>
                <c:pt idx="1">
                  <c:v>87</c:v>
                </c:pt>
                <c:pt idx="2">
                  <c:v>87</c:v>
                </c:pt>
                <c:pt idx="3">
                  <c:v>70</c:v>
                </c:pt>
                <c:pt idx="4">
                  <c:v>78</c:v>
                </c:pt>
                <c:pt idx="5">
                  <c:v>87</c:v>
                </c:pt>
                <c:pt idx="6">
                  <c:v>85</c:v>
                </c:pt>
                <c:pt idx="7">
                  <c:v>96</c:v>
                </c:pt>
                <c:pt idx="8">
                  <c:v>91</c:v>
                </c:pt>
                <c:pt idx="9">
                  <c:v>91</c:v>
                </c:pt>
                <c:pt idx="10">
                  <c:v>100</c:v>
                </c:pt>
                <c:pt idx="11">
                  <c:v>100</c:v>
                </c:pt>
                <c:pt idx="12">
                  <c:v>100</c:v>
                </c:pt>
                <c:pt idx="13">
                  <c:v>100</c:v>
                </c:pt>
                <c:pt idx="14">
                  <c:v>0</c:v>
                </c:pt>
              </c:numCache>
            </c:numRef>
          </c:val>
        </c:ser>
        <c:ser>
          <c:idx val="2"/>
          <c:order val="2"/>
          <c:tx>
            <c:strRef>
              <c:f>Лист1!$D$1</c:f>
              <c:strCache>
                <c:ptCount val="1"/>
                <c:pt idx="0">
                  <c:v>2023/2024</c:v>
                </c:pt>
              </c:strCache>
            </c:strRef>
          </c:tx>
          <c:cat>
            <c:strRef>
              <c:f>Лист1!$A$2:$A$16</c:f>
              <c:strCache>
                <c:ptCount val="15"/>
                <c:pt idx="0">
                  <c:v>Укр.мова</c:v>
                </c:pt>
                <c:pt idx="1">
                  <c:v>Укр.літ</c:v>
                </c:pt>
                <c:pt idx="2">
                  <c:v>Заруб л-ра</c:v>
                </c:pt>
                <c:pt idx="3">
                  <c:v>Англ.мова</c:v>
                </c:pt>
                <c:pt idx="4">
                  <c:v>Математ</c:v>
                </c:pt>
                <c:pt idx="5">
                  <c:v>Пізн прир</c:v>
                </c:pt>
                <c:pt idx="6">
                  <c:v>ЗБД</c:v>
                </c:pt>
                <c:pt idx="7">
                  <c:v>Етика</c:v>
                </c:pt>
                <c:pt idx="8">
                  <c:v>Історія </c:v>
                </c:pt>
                <c:pt idx="9">
                  <c:v>Інформат</c:v>
                </c:pt>
                <c:pt idx="10">
                  <c:v>Технолог</c:v>
                </c:pt>
                <c:pt idx="11">
                  <c:v>Обр. м-во</c:v>
                </c:pt>
                <c:pt idx="12">
                  <c:v>Муз. м-во</c:v>
                </c:pt>
                <c:pt idx="13">
                  <c:v>Фіз-ра</c:v>
                </c:pt>
                <c:pt idx="14">
                  <c:v>Географія</c:v>
                </c:pt>
              </c:strCache>
            </c:strRef>
          </c:cat>
          <c:val>
            <c:numRef>
              <c:f>Лист1!$D$2:$D$16</c:f>
              <c:numCache>
                <c:formatCode>General</c:formatCode>
                <c:ptCount val="15"/>
                <c:pt idx="0">
                  <c:v>68</c:v>
                </c:pt>
                <c:pt idx="1">
                  <c:v>77</c:v>
                </c:pt>
                <c:pt idx="2">
                  <c:v>82</c:v>
                </c:pt>
                <c:pt idx="3">
                  <c:v>82</c:v>
                </c:pt>
                <c:pt idx="4">
                  <c:v>82</c:v>
                </c:pt>
                <c:pt idx="5">
                  <c:v>86</c:v>
                </c:pt>
                <c:pt idx="6">
                  <c:v>86</c:v>
                </c:pt>
                <c:pt idx="7">
                  <c:v>96</c:v>
                </c:pt>
                <c:pt idx="8">
                  <c:v>86</c:v>
                </c:pt>
                <c:pt idx="9">
                  <c:v>80</c:v>
                </c:pt>
                <c:pt idx="10">
                  <c:v>83</c:v>
                </c:pt>
                <c:pt idx="11">
                  <c:v>95</c:v>
                </c:pt>
                <c:pt idx="12">
                  <c:v>95</c:v>
                </c:pt>
                <c:pt idx="13">
                  <c:v>100</c:v>
                </c:pt>
                <c:pt idx="14">
                  <c:v>86</c:v>
                </c:pt>
              </c:numCache>
            </c:numRef>
          </c:val>
        </c:ser>
        <c:shape val="box"/>
        <c:axId val="84919424"/>
        <c:axId val="84920960"/>
        <c:axId val="0"/>
      </c:bar3DChart>
      <c:catAx>
        <c:axId val="84919424"/>
        <c:scaling>
          <c:orientation val="minMax"/>
        </c:scaling>
        <c:axPos val="b"/>
        <c:tickLblPos val="nextTo"/>
        <c:crossAx val="84920960"/>
        <c:crosses val="autoZero"/>
        <c:auto val="1"/>
        <c:lblAlgn val="ctr"/>
        <c:lblOffset val="100"/>
      </c:catAx>
      <c:valAx>
        <c:axId val="84920960"/>
        <c:scaling>
          <c:orientation val="minMax"/>
        </c:scaling>
        <c:axPos val="l"/>
        <c:majorGridlines/>
        <c:numFmt formatCode="General" sourceLinked="1"/>
        <c:tickLblPos val="nextTo"/>
        <c:crossAx val="84919424"/>
        <c:crosses val="autoZero"/>
        <c:crossBetween val="between"/>
      </c:valAx>
    </c:plotArea>
    <c:legend>
      <c:legendPos val="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2021/2022</c:v>
                </c:pt>
              </c:strCache>
            </c:strRef>
          </c:tx>
          <c:cat>
            <c:strRef>
              <c:f>Лист1!$A$2:$A$16</c:f>
              <c:strCache>
                <c:ptCount val="15"/>
                <c:pt idx="0">
                  <c:v>Укр.мова</c:v>
                </c:pt>
                <c:pt idx="1">
                  <c:v>Укр.літ</c:v>
                </c:pt>
                <c:pt idx="2">
                  <c:v>Заруб л-ра</c:v>
                </c:pt>
                <c:pt idx="3">
                  <c:v>Англ.мова</c:v>
                </c:pt>
                <c:pt idx="4">
                  <c:v>Математ</c:v>
                </c:pt>
                <c:pt idx="5">
                  <c:v>Пізн прир</c:v>
                </c:pt>
                <c:pt idx="6">
                  <c:v>ЗБД</c:v>
                </c:pt>
                <c:pt idx="7">
                  <c:v>Етика</c:v>
                </c:pt>
                <c:pt idx="8">
                  <c:v>Історія </c:v>
                </c:pt>
                <c:pt idx="9">
                  <c:v>Інформат</c:v>
                </c:pt>
                <c:pt idx="10">
                  <c:v>Технолог</c:v>
                </c:pt>
                <c:pt idx="11">
                  <c:v>Обр. м-во</c:v>
                </c:pt>
                <c:pt idx="12">
                  <c:v>Муз. м-во</c:v>
                </c:pt>
                <c:pt idx="13">
                  <c:v>Фіз-ра</c:v>
                </c:pt>
                <c:pt idx="14">
                  <c:v>Географія</c:v>
                </c:pt>
              </c:strCache>
            </c:strRef>
          </c:cat>
          <c:val>
            <c:numRef>
              <c:f>Лист1!$B$2:$B$16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er>
        <c:ser>
          <c:idx val="1"/>
          <c:order val="1"/>
          <c:tx>
            <c:strRef>
              <c:f>Лист1!$C$1</c:f>
              <c:strCache>
                <c:ptCount val="1"/>
                <c:pt idx="0">
                  <c:v>2022/2023</c:v>
                </c:pt>
              </c:strCache>
            </c:strRef>
          </c:tx>
          <c:cat>
            <c:strRef>
              <c:f>Лист1!$A$2:$A$16</c:f>
              <c:strCache>
                <c:ptCount val="15"/>
                <c:pt idx="0">
                  <c:v>Укр.мова</c:v>
                </c:pt>
                <c:pt idx="1">
                  <c:v>Укр.літ</c:v>
                </c:pt>
                <c:pt idx="2">
                  <c:v>Заруб л-ра</c:v>
                </c:pt>
                <c:pt idx="3">
                  <c:v>Англ.мова</c:v>
                </c:pt>
                <c:pt idx="4">
                  <c:v>Математ</c:v>
                </c:pt>
                <c:pt idx="5">
                  <c:v>Пізн прир</c:v>
                </c:pt>
                <c:pt idx="6">
                  <c:v>ЗБД</c:v>
                </c:pt>
                <c:pt idx="7">
                  <c:v>Етика</c:v>
                </c:pt>
                <c:pt idx="8">
                  <c:v>Історія </c:v>
                </c:pt>
                <c:pt idx="9">
                  <c:v>Інформат</c:v>
                </c:pt>
                <c:pt idx="10">
                  <c:v>Технолог</c:v>
                </c:pt>
                <c:pt idx="11">
                  <c:v>Обр. м-во</c:v>
                </c:pt>
                <c:pt idx="12">
                  <c:v>Муз. м-во</c:v>
                </c:pt>
                <c:pt idx="13">
                  <c:v>Фіз-ра</c:v>
                </c:pt>
                <c:pt idx="14">
                  <c:v>Географія</c:v>
                </c:pt>
              </c:strCache>
            </c:strRef>
          </c:cat>
          <c:val>
            <c:numRef>
              <c:f>Лист1!$C$2:$C$16</c:f>
              <c:numCache>
                <c:formatCode>General</c:formatCode>
                <c:ptCount val="15"/>
                <c:pt idx="0">
                  <c:v>76</c:v>
                </c:pt>
                <c:pt idx="1">
                  <c:v>82</c:v>
                </c:pt>
                <c:pt idx="2">
                  <c:v>83</c:v>
                </c:pt>
                <c:pt idx="3">
                  <c:v>65</c:v>
                </c:pt>
                <c:pt idx="4">
                  <c:v>59</c:v>
                </c:pt>
                <c:pt idx="5">
                  <c:v>71</c:v>
                </c:pt>
                <c:pt idx="6">
                  <c:v>77</c:v>
                </c:pt>
                <c:pt idx="7">
                  <c:v>86</c:v>
                </c:pt>
                <c:pt idx="8">
                  <c:v>70</c:v>
                </c:pt>
                <c:pt idx="9">
                  <c:v>70</c:v>
                </c:pt>
                <c:pt idx="10">
                  <c:v>88</c:v>
                </c:pt>
                <c:pt idx="11">
                  <c:v>100</c:v>
                </c:pt>
                <c:pt idx="12">
                  <c:v>90</c:v>
                </c:pt>
                <c:pt idx="13">
                  <c:v>94</c:v>
                </c:pt>
                <c:pt idx="14">
                  <c:v>0</c:v>
                </c:pt>
              </c:numCache>
            </c:numRef>
          </c:val>
        </c:ser>
        <c:ser>
          <c:idx val="2"/>
          <c:order val="2"/>
          <c:tx>
            <c:strRef>
              <c:f>Лист1!$D$1</c:f>
              <c:strCache>
                <c:ptCount val="1"/>
                <c:pt idx="0">
                  <c:v>2023/2024</c:v>
                </c:pt>
              </c:strCache>
            </c:strRef>
          </c:tx>
          <c:cat>
            <c:strRef>
              <c:f>Лист1!$A$2:$A$16</c:f>
              <c:strCache>
                <c:ptCount val="15"/>
                <c:pt idx="0">
                  <c:v>Укр.мова</c:v>
                </c:pt>
                <c:pt idx="1">
                  <c:v>Укр.літ</c:v>
                </c:pt>
                <c:pt idx="2">
                  <c:v>Заруб л-ра</c:v>
                </c:pt>
                <c:pt idx="3">
                  <c:v>Англ.мова</c:v>
                </c:pt>
                <c:pt idx="4">
                  <c:v>Математ</c:v>
                </c:pt>
                <c:pt idx="5">
                  <c:v>Пізн прир</c:v>
                </c:pt>
                <c:pt idx="6">
                  <c:v>ЗБД</c:v>
                </c:pt>
                <c:pt idx="7">
                  <c:v>Етика</c:v>
                </c:pt>
                <c:pt idx="8">
                  <c:v>Історія </c:v>
                </c:pt>
                <c:pt idx="9">
                  <c:v>Інформат</c:v>
                </c:pt>
                <c:pt idx="10">
                  <c:v>Технолог</c:v>
                </c:pt>
                <c:pt idx="11">
                  <c:v>Обр. м-во</c:v>
                </c:pt>
                <c:pt idx="12">
                  <c:v>Муз. м-во</c:v>
                </c:pt>
                <c:pt idx="13">
                  <c:v>Фіз-ра</c:v>
                </c:pt>
                <c:pt idx="14">
                  <c:v>Географія</c:v>
                </c:pt>
              </c:strCache>
            </c:strRef>
          </c:cat>
          <c:val>
            <c:numRef>
              <c:f>Лист1!$D$2:$D$16</c:f>
              <c:numCache>
                <c:formatCode>General</c:formatCode>
                <c:ptCount val="15"/>
                <c:pt idx="0">
                  <c:v>72</c:v>
                </c:pt>
                <c:pt idx="1">
                  <c:v>88</c:v>
                </c:pt>
                <c:pt idx="2">
                  <c:v>62</c:v>
                </c:pt>
                <c:pt idx="3">
                  <c:v>67</c:v>
                </c:pt>
                <c:pt idx="4">
                  <c:v>56</c:v>
                </c:pt>
                <c:pt idx="5">
                  <c:v>78</c:v>
                </c:pt>
                <c:pt idx="6">
                  <c:v>89</c:v>
                </c:pt>
                <c:pt idx="7">
                  <c:v>83</c:v>
                </c:pt>
                <c:pt idx="8">
                  <c:v>83</c:v>
                </c:pt>
                <c:pt idx="9">
                  <c:v>67</c:v>
                </c:pt>
                <c:pt idx="10">
                  <c:v>55</c:v>
                </c:pt>
                <c:pt idx="11">
                  <c:v>88</c:v>
                </c:pt>
                <c:pt idx="12">
                  <c:v>95</c:v>
                </c:pt>
                <c:pt idx="13">
                  <c:v>94</c:v>
                </c:pt>
                <c:pt idx="14">
                  <c:v>78</c:v>
                </c:pt>
              </c:numCache>
            </c:numRef>
          </c:val>
        </c:ser>
        <c:shape val="box"/>
        <c:axId val="85241856"/>
        <c:axId val="85243392"/>
        <c:axId val="0"/>
      </c:bar3DChart>
      <c:catAx>
        <c:axId val="85241856"/>
        <c:scaling>
          <c:orientation val="minMax"/>
        </c:scaling>
        <c:axPos val="b"/>
        <c:tickLblPos val="nextTo"/>
        <c:crossAx val="85243392"/>
        <c:crosses val="autoZero"/>
        <c:auto val="1"/>
        <c:lblAlgn val="ctr"/>
        <c:lblOffset val="100"/>
      </c:catAx>
      <c:valAx>
        <c:axId val="85243392"/>
        <c:scaling>
          <c:orientation val="minMax"/>
        </c:scaling>
        <c:axPos val="l"/>
        <c:majorGridlines/>
        <c:numFmt formatCode="General" sourceLinked="1"/>
        <c:tickLblPos val="nextTo"/>
        <c:crossAx val="85241856"/>
        <c:crosses val="autoZero"/>
        <c:crossBetween val="between"/>
      </c:valAx>
    </c:plotArea>
    <c:legend>
      <c:legendPos val="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2021/2022</c:v>
                </c:pt>
              </c:strCache>
            </c:strRef>
          </c:tx>
          <c:cat>
            <c:strRef>
              <c:f>Лист1!$A$2:$A$19</c:f>
              <c:strCache>
                <c:ptCount val="18"/>
                <c:pt idx="0">
                  <c:v>Укр.мова</c:v>
                </c:pt>
                <c:pt idx="1">
                  <c:v>Укр.літ</c:v>
                </c:pt>
                <c:pt idx="2">
                  <c:v>Заруб л-ра</c:v>
                </c:pt>
                <c:pt idx="3">
                  <c:v>Англ.мова</c:v>
                </c:pt>
                <c:pt idx="4">
                  <c:v>Алгебра</c:v>
                </c:pt>
                <c:pt idx="5">
                  <c:v>Геометрія</c:v>
                </c:pt>
                <c:pt idx="6">
                  <c:v>Осн здор</c:v>
                </c:pt>
                <c:pt idx="7">
                  <c:v>Біологія</c:v>
                </c:pt>
                <c:pt idx="8">
                  <c:v>Хімія</c:v>
                </c:pt>
                <c:pt idx="9">
                  <c:v>Інформат</c:v>
                </c:pt>
                <c:pt idx="10">
                  <c:v>Труд навч.</c:v>
                </c:pt>
                <c:pt idx="11">
                  <c:v>Іст України </c:v>
                </c:pt>
                <c:pt idx="12">
                  <c:v>Всесв істор</c:v>
                </c:pt>
                <c:pt idx="13">
                  <c:v>Фіз-ра</c:v>
                </c:pt>
                <c:pt idx="14">
                  <c:v>Географія</c:v>
                </c:pt>
                <c:pt idx="15">
                  <c:v>Фізика</c:v>
                </c:pt>
                <c:pt idx="16">
                  <c:v>Муз м-во</c:v>
                </c:pt>
                <c:pt idx="17">
                  <c:v>Обр м-во</c:v>
                </c:pt>
              </c:strCache>
            </c:strRef>
          </c:cat>
          <c:val>
            <c:numRef>
              <c:f>Лист1!$B$2:$B$19</c:f>
              <c:numCache>
                <c:formatCode>General</c:formatCode>
                <c:ptCount val="18"/>
                <c:pt idx="0">
                  <c:v>52</c:v>
                </c:pt>
                <c:pt idx="1">
                  <c:v>79</c:v>
                </c:pt>
                <c:pt idx="2">
                  <c:v>30</c:v>
                </c:pt>
                <c:pt idx="3">
                  <c:v>45</c:v>
                </c:pt>
                <c:pt idx="4">
                  <c:v>47</c:v>
                </c:pt>
                <c:pt idx="5">
                  <c:v>47</c:v>
                </c:pt>
                <c:pt idx="6">
                  <c:v>85</c:v>
                </c:pt>
                <c:pt idx="7">
                  <c:v>0</c:v>
                </c:pt>
                <c:pt idx="8">
                  <c:v>0</c:v>
                </c:pt>
                <c:pt idx="9">
                  <c:v>80</c:v>
                </c:pt>
                <c:pt idx="10">
                  <c:v>55</c:v>
                </c:pt>
                <c:pt idx="11">
                  <c:v>56</c:v>
                </c:pt>
                <c:pt idx="12">
                  <c:v>0</c:v>
                </c:pt>
                <c:pt idx="13">
                  <c:v>100</c:v>
                </c:pt>
                <c:pt idx="14">
                  <c:v>0</c:v>
                </c:pt>
                <c:pt idx="15">
                  <c:v>0</c:v>
                </c:pt>
                <c:pt idx="16">
                  <c:v>100</c:v>
                </c:pt>
                <c:pt idx="17">
                  <c:v>95</c:v>
                </c:pt>
              </c:numCache>
            </c:numRef>
          </c:val>
        </c:ser>
        <c:ser>
          <c:idx val="1"/>
          <c:order val="1"/>
          <c:tx>
            <c:strRef>
              <c:f>Лист1!$C$1</c:f>
              <c:strCache>
                <c:ptCount val="1"/>
                <c:pt idx="0">
                  <c:v>2022/2023</c:v>
                </c:pt>
              </c:strCache>
            </c:strRef>
          </c:tx>
          <c:cat>
            <c:strRef>
              <c:f>Лист1!$A$2:$A$19</c:f>
              <c:strCache>
                <c:ptCount val="18"/>
                <c:pt idx="0">
                  <c:v>Укр.мова</c:v>
                </c:pt>
                <c:pt idx="1">
                  <c:v>Укр.літ</c:v>
                </c:pt>
                <c:pt idx="2">
                  <c:v>Заруб л-ра</c:v>
                </c:pt>
                <c:pt idx="3">
                  <c:v>Англ.мова</c:v>
                </c:pt>
                <c:pt idx="4">
                  <c:v>Алгебра</c:v>
                </c:pt>
                <c:pt idx="5">
                  <c:v>Геометрія</c:v>
                </c:pt>
                <c:pt idx="6">
                  <c:v>Осн здор</c:v>
                </c:pt>
                <c:pt idx="7">
                  <c:v>Біологія</c:v>
                </c:pt>
                <c:pt idx="8">
                  <c:v>Хімія</c:v>
                </c:pt>
                <c:pt idx="9">
                  <c:v>Інформат</c:v>
                </c:pt>
                <c:pt idx="10">
                  <c:v>Труд навч.</c:v>
                </c:pt>
                <c:pt idx="11">
                  <c:v>Іст України </c:v>
                </c:pt>
                <c:pt idx="12">
                  <c:v>Всесв істор</c:v>
                </c:pt>
                <c:pt idx="13">
                  <c:v>Фіз-ра</c:v>
                </c:pt>
                <c:pt idx="14">
                  <c:v>Географія</c:v>
                </c:pt>
                <c:pt idx="15">
                  <c:v>Фізика</c:v>
                </c:pt>
                <c:pt idx="16">
                  <c:v>Муз м-во</c:v>
                </c:pt>
                <c:pt idx="17">
                  <c:v>Обр м-во</c:v>
                </c:pt>
              </c:strCache>
            </c:strRef>
          </c:cat>
          <c:val>
            <c:numRef>
              <c:f>Лист1!$C$2:$C$19</c:f>
              <c:numCache>
                <c:formatCode>General</c:formatCode>
                <c:ptCount val="18"/>
                <c:pt idx="0">
                  <c:v>44</c:v>
                </c:pt>
                <c:pt idx="1">
                  <c:v>50</c:v>
                </c:pt>
                <c:pt idx="2">
                  <c:v>31</c:v>
                </c:pt>
                <c:pt idx="3">
                  <c:v>19</c:v>
                </c:pt>
                <c:pt idx="4">
                  <c:v>31</c:v>
                </c:pt>
                <c:pt idx="5">
                  <c:v>31</c:v>
                </c:pt>
                <c:pt idx="6">
                  <c:v>85</c:v>
                </c:pt>
                <c:pt idx="7">
                  <c:v>0</c:v>
                </c:pt>
                <c:pt idx="8">
                  <c:v>0</c:v>
                </c:pt>
                <c:pt idx="9">
                  <c:v>32</c:v>
                </c:pt>
                <c:pt idx="10">
                  <c:v>57</c:v>
                </c:pt>
                <c:pt idx="11">
                  <c:v>31</c:v>
                </c:pt>
                <c:pt idx="12">
                  <c:v>31</c:v>
                </c:pt>
                <c:pt idx="13">
                  <c:v>94</c:v>
                </c:pt>
                <c:pt idx="14">
                  <c:v>56</c:v>
                </c:pt>
                <c:pt idx="15">
                  <c:v>0</c:v>
                </c:pt>
                <c:pt idx="16">
                  <c:v>100</c:v>
                </c:pt>
                <c:pt idx="17">
                  <c:v>94</c:v>
                </c:pt>
              </c:numCache>
            </c:numRef>
          </c:val>
        </c:ser>
        <c:ser>
          <c:idx val="2"/>
          <c:order val="2"/>
          <c:tx>
            <c:strRef>
              <c:f>Лист1!$D$1</c:f>
              <c:strCache>
                <c:ptCount val="1"/>
                <c:pt idx="0">
                  <c:v>2023/2024</c:v>
                </c:pt>
              </c:strCache>
            </c:strRef>
          </c:tx>
          <c:cat>
            <c:strRef>
              <c:f>Лист1!$A$2:$A$19</c:f>
              <c:strCache>
                <c:ptCount val="18"/>
                <c:pt idx="0">
                  <c:v>Укр.мова</c:v>
                </c:pt>
                <c:pt idx="1">
                  <c:v>Укр.літ</c:v>
                </c:pt>
                <c:pt idx="2">
                  <c:v>Заруб л-ра</c:v>
                </c:pt>
                <c:pt idx="3">
                  <c:v>Англ.мова</c:v>
                </c:pt>
                <c:pt idx="4">
                  <c:v>Алгебра</c:v>
                </c:pt>
                <c:pt idx="5">
                  <c:v>Геометрія</c:v>
                </c:pt>
                <c:pt idx="6">
                  <c:v>Осн здор</c:v>
                </c:pt>
                <c:pt idx="7">
                  <c:v>Біологія</c:v>
                </c:pt>
                <c:pt idx="8">
                  <c:v>Хімія</c:v>
                </c:pt>
                <c:pt idx="9">
                  <c:v>Інформат</c:v>
                </c:pt>
                <c:pt idx="10">
                  <c:v>Труд навч.</c:v>
                </c:pt>
                <c:pt idx="11">
                  <c:v>Іст України </c:v>
                </c:pt>
                <c:pt idx="12">
                  <c:v>Всесв істор</c:v>
                </c:pt>
                <c:pt idx="13">
                  <c:v>Фіз-ра</c:v>
                </c:pt>
                <c:pt idx="14">
                  <c:v>Географія</c:v>
                </c:pt>
                <c:pt idx="15">
                  <c:v>Фізика</c:v>
                </c:pt>
                <c:pt idx="16">
                  <c:v>Муз м-во</c:v>
                </c:pt>
                <c:pt idx="17">
                  <c:v>Обр м-во</c:v>
                </c:pt>
              </c:strCache>
            </c:strRef>
          </c:cat>
          <c:val>
            <c:numRef>
              <c:f>Лист1!$D$2:$D$19</c:f>
              <c:numCache>
                <c:formatCode>General</c:formatCode>
                <c:ptCount val="18"/>
                <c:pt idx="0">
                  <c:v>44</c:v>
                </c:pt>
                <c:pt idx="1">
                  <c:v>63</c:v>
                </c:pt>
                <c:pt idx="2">
                  <c:v>25</c:v>
                </c:pt>
                <c:pt idx="3">
                  <c:v>31</c:v>
                </c:pt>
                <c:pt idx="4">
                  <c:v>25</c:v>
                </c:pt>
                <c:pt idx="5">
                  <c:v>25</c:v>
                </c:pt>
                <c:pt idx="6">
                  <c:v>100</c:v>
                </c:pt>
                <c:pt idx="7">
                  <c:v>62</c:v>
                </c:pt>
                <c:pt idx="8">
                  <c:v>63</c:v>
                </c:pt>
                <c:pt idx="9">
                  <c:v>63</c:v>
                </c:pt>
                <c:pt idx="10">
                  <c:v>100</c:v>
                </c:pt>
                <c:pt idx="11">
                  <c:v>31</c:v>
                </c:pt>
                <c:pt idx="12">
                  <c:v>50</c:v>
                </c:pt>
                <c:pt idx="13">
                  <c:v>100</c:v>
                </c:pt>
                <c:pt idx="14">
                  <c:v>56</c:v>
                </c:pt>
                <c:pt idx="15">
                  <c:v>75</c:v>
                </c:pt>
                <c:pt idx="16">
                  <c:v>100</c:v>
                </c:pt>
                <c:pt idx="17">
                  <c:v>100</c:v>
                </c:pt>
              </c:numCache>
            </c:numRef>
          </c:val>
        </c:ser>
        <c:shape val="box"/>
        <c:axId val="85006976"/>
        <c:axId val="85012864"/>
        <c:axId val="0"/>
      </c:bar3DChart>
      <c:catAx>
        <c:axId val="85006976"/>
        <c:scaling>
          <c:orientation val="minMax"/>
        </c:scaling>
        <c:axPos val="b"/>
        <c:tickLblPos val="nextTo"/>
        <c:crossAx val="85012864"/>
        <c:crosses val="autoZero"/>
        <c:auto val="1"/>
        <c:lblAlgn val="ctr"/>
        <c:lblOffset val="100"/>
      </c:catAx>
      <c:valAx>
        <c:axId val="85012864"/>
        <c:scaling>
          <c:orientation val="minMax"/>
        </c:scaling>
        <c:axPos val="l"/>
        <c:majorGridlines/>
        <c:numFmt formatCode="General" sourceLinked="1"/>
        <c:tickLblPos val="nextTo"/>
        <c:crossAx val="85006976"/>
        <c:crosses val="autoZero"/>
        <c:crossBetween val="between"/>
      </c:valAx>
    </c:plotArea>
    <c:legend>
      <c:legendPos val="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2021/2022</c:v>
                </c:pt>
              </c:strCache>
            </c:strRef>
          </c:tx>
          <c:cat>
            <c:strRef>
              <c:f>Лист1!$A$2:$A$19</c:f>
              <c:strCache>
                <c:ptCount val="18"/>
                <c:pt idx="0">
                  <c:v>Укр.мова</c:v>
                </c:pt>
                <c:pt idx="1">
                  <c:v>Укр.літ</c:v>
                </c:pt>
                <c:pt idx="2">
                  <c:v>Заруб л-ра</c:v>
                </c:pt>
                <c:pt idx="3">
                  <c:v>Англ.мова</c:v>
                </c:pt>
                <c:pt idx="4">
                  <c:v>Алгебра</c:v>
                </c:pt>
                <c:pt idx="5">
                  <c:v>Геометрія</c:v>
                </c:pt>
                <c:pt idx="6">
                  <c:v>Осн здор</c:v>
                </c:pt>
                <c:pt idx="7">
                  <c:v>Біологія</c:v>
                </c:pt>
                <c:pt idx="8">
                  <c:v>Хімія</c:v>
                </c:pt>
                <c:pt idx="9">
                  <c:v>Інформат</c:v>
                </c:pt>
                <c:pt idx="10">
                  <c:v>Труд навч.</c:v>
                </c:pt>
                <c:pt idx="11">
                  <c:v>Іст України </c:v>
                </c:pt>
                <c:pt idx="12">
                  <c:v>Всесв істор</c:v>
                </c:pt>
                <c:pt idx="13">
                  <c:v>Фіз-ра</c:v>
                </c:pt>
                <c:pt idx="14">
                  <c:v>Географія</c:v>
                </c:pt>
                <c:pt idx="15">
                  <c:v>Фізика</c:v>
                </c:pt>
                <c:pt idx="16">
                  <c:v>Муз м-во</c:v>
                </c:pt>
                <c:pt idx="17">
                  <c:v>Обр м-во</c:v>
                </c:pt>
              </c:strCache>
            </c:strRef>
          </c:cat>
          <c:val>
            <c:numRef>
              <c:f>Лист1!$B$2:$B$19</c:f>
              <c:numCache>
                <c:formatCode>General</c:formatCode>
                <c:ptCount val="18"/>
                <c:pt idx="0">
                  <c:v>68</c:v>
                </c:pt>
                <c:pt idx="1">
                  <c:v>81</c:v>
                </c:pt>
                <c:pt idx="2">
                  <c:v>53</c:v>
                </c:pt>
                <c:pt idx="3">
                  <c:v>51</c:v>
                </c:pt>
                <c:pt idx="4">
                  <c:v>57</c:v>
                </c:pt>
                <c:pt idx="5">
                  <c:v>57</c:v>
                </c:pt>
                <c:pt idx="6">
                  <c:v>97</c:v>
                </c:pt>
                <c:pt idx="7">
                  <c:v>0</c:v>
                </c:pt>
                <c:pt idx="8">
                  <c:v>0</c:v>
                </c:pt>
                <c:pt idx="9">
                  <c:v>86</c:v>
                </c:pt>
                <c:pt idx="10">
                  <c:v>85</c:v>
                </c:pt>
                <c:pt idx="11">
                  <c:v>79</c:v>
                </c:pt>
                <c:pt idx="12">
                  <c:v>0</c:v>
                </c:pt>
                <c:pt idx="13">
                  <c:v>100</c:v>
                </c:pt>
                <c:pt idx="14">
                  <c:v>0</c:v>
                </c:pt>
                <c:pt idx="15">
                  <c:v>0</c:v>
                </c:pt>
                <c:pt idx="16">
                  <c:v>100</c:v>
                </c:pt>
                <c:pt idx="17">
                  <c:v>96</c:v>
                </c:pt>
              </c:numCache>
            </c:numRef>
          </c:val>
        </c:ser>
        <c:ser>
          <c:idx val="1"/>
          <c:order val="1"/>
          <c:tx>
            <c:strRef>
              <c:f>Лист1!$C$1</c:f>
              <c:strCache>
                <c:ptCount val="1"/>
                <c:pt idx="0">
                  <c:v>2022/2023</c:v>
                </c:pt>
              </c:strCache>
            </c:strRef>
          </c:tx>
          <c:cat>
            <c:strRef>
              <c:f>Лист1!$A$2:$A$19</c:f>
              <c:strCache>
                <c:ptCount val="18"/>
                <c:pt idx="0">
                  <c:v>Укр.мова</c:v>
                </c:pt>
                <c:pt idx="1">
                  <c:v>Укр.літ</c:v>
                </c:pt>
                <c:pt idx="2">
                  <c:v>Заруб л-ра</c:v>
                </c:pt>
                <c:pt idx="3">
                  <c:v>Англ.мова</c:v>
                </c:pt>
                <c:pt idx="4">
                  <c:v>Алгебра</c:v>
                </c:pt>
                <c:pt idx="5">
                  <c:v>Геометрія</c:v>
                </c:pt>
                <c:pt idx="6">
                  <c:v>Осн здор</c:v>
                </c:pt>
                <c:pt idx="7">
                  <c:v>Біологія</c:v>
                </c:pt>
                <c:pt idx="8">
                  <c:v>Хімія</c:v>
                </c:pt>
                <c:pt idx="9">
                  <c:v>Інформат</c:v>
                </c:pt>
                <c:pt idx="10">
                  <c:v>Труд навч.</c:v>
                </c:pt>
                <c:pt idx="11">
                  <c:v>Іст України </c:v>
                </c:pt>
                <c:pt idx="12">
                  <c:v>Всесв істор</c:v>
                </c:pt>
                <c:pt idx="13">
                  <c:v>Фіз-ра</c:v>
                </c:pt>
                <c:pt idx="14">
                  <c:v>Географія</c:v>
                </c:pt>
                <c:pt idx="15">
                  <c:v>Фізика</c:v>
                </c:pt>
                <c:pt idx="16">
                  <c:v>Муз м-во</c:v>
                </c:pt>
                <c:pt idx="17">
                  <c:v>Обр м-во</c:v>
                </c:pt>
              </c:strCache>
            </c:strRef>
          </c:cat>
          <c:val>
            <c:numRef>
              <c:f>Лист1!$C$2:$C$19</c:f>
              <c:numCache>
                <c:formatCode>General</c:formatCode>
                <c:ptCount val="18"/>
                <c:pt idx="0">
                  <c:v>56</c:v>
                </c:pt>
                <c:pt idx="1">
                  <c:v>52</c:v>
                </c:pt>
                <c:pt idx="2">
                  <c:v>54</c:v>
                </c:pt>
                <c:pt idx="3">
                  <c:v>45</c:v>
                </c:pt>
                <c:pt idx="4">
                  <c:v>56</c:v>
                </c:pt>
                <c:pt idx="5">
                  <c:v>56</c:v>
                </c:pt>
                <c:pt idx="6">
                  <c:v>84</c:v>
                </c:pt>
                <c:pt idx="7">
                  <c:v>0</c:v>
                </c:pt>
                <c:pt idx="8">
                  <c:v>0</c:v>
                </c:pt>
                <c:pt idx="9">
                  <c:v>66</c:v>
                </c:pt>
                <c:pt idx="10">
                  <c:v>87</c:v>
                </c:pt>
                <c:pt idx="11">
                  <c:v>63</c:v>
                </c:pt>
                <c:pt idx="12">
                  <c:v>63</c:v>
                </c:pt>
                <c:pt idx="13">
                  <c:v>100</c:v>
                </c:pt>
                <c:pt idx="14">
                  <c:v>74</c:v>
                </c:pt>
                <c:pt idx="15">
                  <c:v>0</c:v>
                </c:pt>
                <c:pt idx="16">
                  <c:v>100</c:v>
                </c:pt>
                <c:pt idx="17">
                  <c:v>85</c:v>
                </c:pt>
              </c:numCache>
            </c:numRef>
          </c:val>
        </c:ser>
        <c:ser>
          <c:idx val="2"/>
          <c:order val="2"/>
          <c:tx>
            <c:strRef>
              <c:f>Лист1!$D$1</c:f>
              <c:strCache>
                <c:ptCount val="1"/>
                <c:pt idx="0">
                  <c:v>2023/2024</c:v>
                </c:pt>
              </c:strCache>
            </c:strRef>
          </c:tx>
          <c:cat>
            <c:strRef>
              <c:f>Лист1!$A$2:$A$19</c:f>
              <c:strCache>
                <c:ptCount val="18"/>
                <c:pt idx="0">
                  <c:v>Укр.мова</c:v>
                </c:pt>
                <c:pt idx="1">
                  <c:v>Укр.літ</c:v>
                </c:pt>
                <c:pt idx="2">
                  <c:v>Заруб л-ра</c:v>
                </c:pt>
                <c:pt idx="3">
                  <c:v>Англ.мова</c:v>
                </c:pt>
                <c:pt idx="4">
                  <c:v>Алгебра</c:v>
                </c:pt>
                <c:pt idx="5">
                  <c:v>Геометрія</c:v>
                </c:pt>
                <c:pt idx="6">
                  <c:v>Осн здор</c:v>
                </c:pt>
                <c:pt idx="7">
                  <c:v>Біологія</c:v>
                </c:pt>
                <c:pt idx="8">
                  <c:v>Хімія</c:v>
                </c:pt>
                <c:pt idx="9">
                  <c:v>Інформат</c:v>
                </c:pt>
                <c:pt idx="10">
                  <c:v>Труд навч.</c:v>
                </c:pt>
                <c:pt idx="11">
                  <c:v>Іст України </c:v>
                </c:pt>
                <c:pt idx="12">
                  <c:v>Всесв істор</c:v>
                </c:pt>
                <c:pt idx="13">
                  <c:v>Фіз-ра</c:v>
                </c:pt>
                <c:pt idx="14">
                  <c:v>Географія</c:v>
                </c:pt>
                <c:pt idx="15">
                  <c:v>Фізика</c:v>
                </c:pt>
                <c:pt idx="16">
                  <c:v>Муз м-во</c:v>
                </c:pt>
                <c:pt idx="17">
                  <c:v>Обр м-во</c:v>
                </c:pt>
              </c:strCache>
            </c:strRef>
          </c:cat>
          <c:val>
            <c:numRef>
              <c:f>Лист1!$D$2:$D$19</c:f>
              <c:numCache>
                <c:formatCode>General</c:formatCode>
                <c:ptCount val="18"/>
                <c:pt idx="0">
                  <c:v>50</c:v>
                </c:pt>
                <c:pt idx="1">
                  <c:v>58</c:v>
                </c:pt>
                <c:pt idx="2">
                  <c:v>50</c:v>
                </c:pt>
                <c:pt idx="3">
                  <c:v>39</c:v>
                </c:pt>
                <c:pt idx="4">
                  <c:v>46</c:v>
                </c:pt>
                <c:pt idx="5">
                  <c:v>58</c:v>
                </c:pt>
                <c:pt idx="6">
                  <c:v>77</c:v>
                </c:pt>
                <c:pt idx="7">
                  <c:v>58</c:v>
                </c:pt>
                <c:pt idx="8">
                  <c:v>73</c:v>
                </c:pt>
                <c:pt idx="9">
                  <c:v>65</c:v>
                </c:pt>
                <c:pt idx="10">
                  <c:v>100</c:v>
                </c:pt>
                <c:pt idx="11">
                  <c:v>58</c:v>
                </c:pt>
                <c:pt idx="12">
                  <c:v>46</c:v>
                </c:pt>
                <c:pt idx="13">
                  <c:v>100</c:v>
                </c:pt>
                <c:pt idx="14">
                  <c:v>73</c:v>
                </c:pt>
                <c:pt idx="15">
                  <c:v>77</c:v>
                </c:pt>
                <c:pt idx="16">
                  <c:v>100</c:v>
                </c:pt>
                <c:pt idx="17">
                  <c:v>84</c:v>
                </c:pt>
              </c:numCache>
            </c:numRef>
          </c:val>
        </c:ser>
        <c:shape val="box"/>
        <c:axId val="85067264"/>
        <c:axId val="85068800"/>
        <c:axId val="0"/>
      </c:bar3DChart>
      <c:catAx>
        <c:axId val="85067264"/>
        <c:scaling>
          <c:orientation val="minMax"/>
        </c:scaling>
        <c:axPos val="b"/>
        <c:tickLblPos val="nextTo"/>
        <c:crossAx val="85068800"/>
        <c:crosses val="autoZero"/>
        <c:auto val="1"/>
        <c:lblAlgn val="ctr"/>
        <c:lblOffset val="100"/>
      </c:catAx>
      <c:valAx>
        <c:axId val="85068800"/>
        <c:scaling>
          <c:orientation val="minMax"/>
        </c:scaling>
        <c:axPos val="l"/>
        <c:majorGridlines/>
        <c:numFmt formatCode="General" sourceLinked="1"/>
        <c:tickLblPos val="nextTo"/>
        <c:crossAx val="85067264"/>
        <c:crosses val="autoZero"/>
        <c:crossBetween val="between"/>
      </c:valAx>
    </c:plotArea>
    <c:legend>
      <c:legendPos val="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2021/2022</c:v>
                </c:pt>
              </c:strCache>
            </c:strRef>
          </c:tx>
          <c:cat>
            <c:strRef>
              <c:f>Лист1!$A$2:$A$19</c:f>
              <c:strCache>
                <c:ptCount val="18"/>
                <c:pt idx="0">
                  <c:v>Укр.мова</c:v>
                </c:pt>
                <c:pt idx="1">
                  <c:v>Укр.літ</c:v>
                </c:pt>
                <c:pt idx="2">
                  <c:v>Заруб л-ра</c:v>
                </c:pt>
                <c:pt idx="3">
                  <c:v>Англ.мова</c:v>
                </c:pt>
                <c:pt idx="4">
                  <c:v>Алгебра</c:v>
                </c:pt>
                <c:pt idx="5">
                  <c:v>Геометрія</c:v>
                </c:pt>
                <c:pt idx="6">
                  <c:v>Осн здор</c:v>
                </c:pt>
                <c:pt idx="7">
                  <c:v>Біологія</c:v>
                </c:pt>
                <c:pt idx="8">
                  <c:v>Хімія</c:v>
                </c:pt>
                <c:pt idx="9">
                  <c:v>Інформат</c:v>
                </c:pt>
                <c:pt idx="10">
                  <c:v>Труд навч.</c:v>
                </c:pt>
                <c:pt idx="11">
                  <c:v>Іст України </c:v>
                </c:pt>
                <c:pt idx="12">
                  <c:v>Всесв істор</c:v>
                </c:pt>
                <c:pt idx="13">
                  <c:v>Фіз-ра</c:v>
                </c:pt>
                <c:pt idx="14">
                  <c:v>Географія</c:v>
                </c:pt>
                <c:pt idx="15">
                  <c:v>Фізика</c:v>
                </c:pt>
                <c:pt idx="16">
                  <c:v>Мист-во</c:v>
                </c:pt>
                <c:pt idx="17">
                  <c:v>Харків-во</c:v>
                </c:pt>
              </c:strCache>
            </c:strRef>
          </c:cat>
          <c:val>
            <c:numRef>
              <c:f>Лист1!$B$2:$B$19</c:f>
              <c:numCache>
                <c:formatCode>General</c:formatCode>
                <c:ptCount val="18"/>
                <c:pt idx="0">
                  <c:v>80</c:v>
                </c:pt>
                <c:pt idx="1">
                  <c:v>90</c:v>
                </c:pt>
                <c:pt idx="2">
                  <c:v>69</c:v>
                </c:pt>
                <c:pt idx="3">
                  <c:v>67</c:v>
                </c:pt>
                <c:pt idx="4">
                  <c:v>71</c:v>
                </c:pt>
                <c:pt idx="5">
                  <c:v>71</c:v>
                </c:pt>
                <c:pt idx="6">
                  <c:v>100</c:v>
                </c:pt>
                <c:pt idx="7">
                  <c:v>0</c:v>
                </c:pt>
                <c:pt idx="8">
                  <c:v>0</c:v>
                </c:pt>
                <c:pt idx="9">
                  <c:v>87</c:v>
                </c:pt>
                <c:pt idx="10">
                  <c:v>91</c:v>
                </c:pt>
                <c:pt idx="11">
                  <c:v>76</c:v>
                </c:pt>
                <c:pt idx="12">
                  <c:v>76</c:v>
                </c:pt>
                <c:pt idx="13">
                  <c:v>100</c:v>
                </c:pt>
                <c:pt idx="14">
                  <c:v>76</c:v>
                </c:pt>
                <c:pt idx="15">
                  <c:v>0</c:v>
                </c:pt>
                <c:pt idx="16">
                  <c:v>0</c:v>
                </c:pt>
                <c:pt idx="17">
                  <c:v>0</c:v>
                </c:pt>
              </c:numCache>
            </c:numRef>
          </c:val>
        </c:ser>
        <c:ser>
          <c:idx val="1"/>
          <c:order val="1"/>
          <c:tx>
            <c:strRef>
              <c:f>Лист1!$C$1</c:f>
              <c:strCache>
                <c:ptCount val="1"/>
                <c:pt idx="0">
                  <c:v>2022/2023</c:v>
                </c:pt>
              </c:strCache>
            </c:strRef>
          </c:tx>
          <c:cat>
            <c:strRef>
              <c:f>Лист1!$A$2:$A$19</c:f>
              <c:strCache>
                <c:ptCount val="18"/>
                <c:pt idx="0">
                  <c:v>Укр.мова</c:v>
                </c:pt>
                <c:pt idx="1">
                  <c:v>Укр.літ</c:v>
                </c:pt>
                <c:pt idx="2">
                  <c:v>Заруб л-ра</c:v>
                </c:pt>
                <c:pt idx="3">
                  <c:v>Англ.мова</c:v>
                </c:pt>
                <c:pt idx="4">
                  <c:v>Алгебра</c:v>
                </c:pt>
                <c:pt idx="5">
                  <c:v>Геометрія</c:v>
                </c:pt>
                <c:pt idx="6">
                  <c:v>Осн здор</c:v>
                </c:pt>
                <c:pt idx="7">
                  <c:v>Біологія</c:v>
                </c:pt>
                <c:pt idx="8">
                  <c:v>Хімія</c:v>
                </c:pt>
                <c:pt idx="9">
                  <c:v>Інформат</c:v>
                </c:pt>
                <c:pt idx="10">
                  <c:v>Труд навч.</c:v>
                </c:pt>
                <c:pt idx="11">
                  <c:v>Іст України </c:v>
                </c:pt>
                <c:pt idx="12">
                  <c:v>Всесв істор</c:v>
                </c:pt>
                <c:pt idx="13">
                  <c:v>Фіз-ра</c:v>
                </c:pt>
                <c:pt idx="14">
                  <c:v>Географія</c:v>
                </c:pt>
                <c:pt idx="15">
                  <c:v>Фізика</c:v>
                </c:pt>
                <c:pt idx="16">
                  <c:v>Мист-во</c:v>
                </c:pt>
                <c:pt idx="17">
                  <c:v>Харків-во</c:v>
                </c:pt>
              </c:strCache>
            </c:strRef>
          </c:cat>
          <c:val>
            <c:numRef>
              <c:f>Лист1!$C$2:$C$19</c:f>
              <c:numCache>
                <c:formatCode>General</c:formatCode>
                <c:ptCount val="18"/>
                <c:pt idx="0">
                  <c:v>85</c:v>
                </c:pt>
                <c:pt idx="1">
                  <c:v>88</c:v>
                </c:pt>
                <c:pt idx="2">
                  <c:v>67</c:v>
                </c:pt>
                <c:pt idx="3">
                  <c:v>63</c:v>
                </c:pt>
                <c:pt idx="4">
                  <c:v>67</c:v>
                </c:pt>
                <c:pt idx="5">
                  <c:v>63</c:v>
                </c:pt>
                <c:pt idx="6">
                  <c:v>85</c:v>
                </c:pt>
                <c:pt idx="7">
                  <c:v>78</c:v>
                </c:pt>
                <c:pt idx="8">
                  <c:v>67</c:v>
                </c:pt>
                <c:pt idx="9">
                  <c:v>85</c:v>
                </c:pt>
                <c:pt idx="10">
                  <c:v>91</c:v>
                </c:pt>
                <c:pt idx="11">
                  <c:v>70</c:v>
                </c:pt>
                <c:pt idx="12">
                  <c:v>70</c:v>
                </c:pt>
                <c:pt idx="13">
                  <c:v>93</c:v>
                </c:pt>
                <c:pt idx="14">
                  <c:v>70</c:v>
                </c:pt>
                <c:pt idx="15">
                  <c:v>81</c:v>
                </c:pt>
                <c:pt idx="16">
                  <c:v>100</c:v>
                </c:pt>
                <c:pt idx="17">
                  <c:v>0</c:v>
                </c:pt>
              </c:numCache>
            </c:numRef>
          </c:val>
        </c:ser>
        <c:ser>
          <c:idx val="2"/>
          <c:order val="2"/>
          <c:tx>
            <c:strRef>
              <c:f>Лист1!$D$1</c:f>
              <c:strCache>
                <c:ptCount val="1"/>
                <c:pt idx="0">
                  <c:v>2023/2024</c:v>
                </c:pt>
              </c:strCache>
            </c:strRef>
          </c:tx>
          <c:cat>
            <c:strRef>
              <c:f>Лист1!$A$2:$A$19</c:f>
              <c:strCache>
                <c:ptCount val="18"/>
                <c:pt idx="0">
                  <c:v>Укр.мова</c:v>
                </c:pt>
                <c:pt idx="1">
                  <c:v>Укр.літ</c:v>
                </c:pt>
                <c:pt idx="2">
                  <c:v>Заруб л-ра</c:v>
                </c:pt>
                <c:pt idx="3">
                  <c:v>Англ.мова</c:v>
                </c:pt>
                <c:pt idx="4">
                  <c:v>Алгебра</c:v>
                </c:pt>
                <c:pt idx="5">
                  <c:v>Геометрія</c:v>
                </c:pt>
                <c:pt idx="6">
                  <c:v>Осн здор</c:v>
                </c:pt>
                <c:pt idx="7">
                  <c:v>Біологія</c:v>
                </c:pt>
                <c:pt idx="8">
                  <c:v>Хімія</c:v>
                </c:pt>
                <c:pt idx="9">
                  <c:v>Інформат</c:v>
                </c:pt>
                <c:pt idx="10">
                  <c:v>Труд навч.</c:v>
                </c:pt>
                <c:pt idx="11">
                  <c:v>Іст України </c:v>
                </c:pt>
                <c:pt idx="12">
                  <c:v>Всесв істор</c:v>
                </c:pt>
                <c:pt idx="13">
                  <c:v>Фіз-ра</c:v>
                </c:pt>
                <c:pt idx="14">
                  <c:v>Географія</c:v>
                </c:pt>
                <c:pt idx="15">
                  <c:v>Фізика</c:v>
                </c:pt>
                <c:pt idx="16">
                  <c:v>Мист-во</c:v>
                </c:pt>
                <c:pt idx="17">
                  <c:v>Харків-во</c:v>
                </c:pt>
              </c:strCache>
            </c:strRef>
          </c:cat>
          <c:val>
            <c:numRef>
              <c:f>Лист1!$D$2:$D$19</c:f>
              <c:numCache>
                <c:formatCode>General</c:formatCode>
                <c:ptCount val="18"/>
                <c:pt idx="0">
                  <c:v>80</c:v>
                </c:pt>
                <c:pt idx="1">
                  <c:v>76</c:v>
                </c:pt>
                <c:pt idx="2">
                  <c:v>48</c:v>
                </c:pt>
                <c:pt idx="3">
                  <c:v>64</c:v>
                </c:pt>
                <c:pt idx="4">
                  <c:v>60</c:v>
                </c:pt>
                <c:pt idx="5">
                  <c:v>60</c:v>
                </c:pt>
                <c:pt idx="6">
                  <c:v>100</c:v>
                </c:pt>
                <c:pt idx="7">
                  <c:v>68</c:v>
                </c:pt>
                <c:pt idx="8">
                  <c:v>76</c:v>
                </c:pt>
                <c:pt idx="9">
                  <c:v>83</c:v>
                </c:pt>
                <c:pt idx="10">
                  <c:v>64</c:v>
                </c:pt>
                <c:pt idx="11">
                  <c:v>66</c:v>
                </c:pt>
                <c:pt idx="12">
                  <c:v>84</c:v>
                </c:pt>
                <c:pt idx="13">
                  <c:v>100</c:v>
                </c:pt>
                <c:pt idx="14">
                  <c:v>72</c:v>
                </c:pt>
                <c:pt idx="15">
                  <c:v>64</c:v>
                </c:pt>
                <c:pt idx="16">
                  <c:v>90</c:v>
                </c:pt>
                <c:pt idx="17">
                  <c:v>84</c:v>
                </c:pt>
              </c:numCache>
            </c:numRef>
          </c:val>
        </c:ser>
        <c:shape val="box"/>
        <c:axId val="85111168"/>
        <c:axId val="85112704"/>
        <c:axId val="0"/>
      </c:bar3DChart>
      <c:catAx>
        <c:axId val="85111168"/>
        <c:scaling>
          <c:orientation val="minMax"/>
        </c:scaling>
        <c:axPos val="b"/>
        <c:tickLblPos val="nextTo"/>
        <c:crossAx val="85112704"/>
        <c:crosses val="autoZero"/>
        <c:auto val="1"/>
        <c:lblAlgn val="ctr"/>
        <c:lblOffset val="100"/>
      </c:catAx>
      <c:valAx>
        <c:axId val="85112704"/>
        <c:scaling>
          <c:orientation val="minMax"/>
        </c:scaling>
        <c:axPos val="l"/>
        <c:majorGridlines/>
        <c:numFmt formatCode="General" sourceLinked="1"/>
        <c:tickLblPos val="nextTo"/>
        <c:crossAx val="85111168"/>
        <c:crosses val="autoZero"/>
        <c:crossBetween val="between"/>
      </c:valAx>
    </c:plotArea>
    <c:legend>
      <c:legendPos val="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2021/2022</c:v>
                </c:pt>
              </c:strCache>
            </c:strRef>
          </c:tx>
          <c:cat>
            <c:strRef>
              <c:f>Лист1!$A$2:$A$19</c:f>
              <c:strCache>
                <c:ptCount val="18"/>
                <c:pt idx="0">
                  <c:v>Укр.мова</c:v>
                </c:pt>
                <c:pt idx="1">
                  <c:v>Укр.літ</c:v>
                </c:pt>
                <c:pt idx="2">
                  <c:v>Заруб л-ра</c:v>
                </c:pt>
                <c:pt idx="3">
                  <c:v>Англ.мова</c:v>
                </c:pt>
                <c:pt idx="4">
                  <c:v>Алгебра</c:v>
                </c:pt>
                <c:pt idx="5">
                  <c:v>Геометрія</c:v>
                </c:pt>
                <c:pt idx="6">
                  <c:v>Осн здор</c:v>
                </c:pt>
                <c:pt idx="7">
                  <c:v>Біологія</c:v>
                </c:pt>
                <c:pt idx="8">
                  <c:v>Хімія</c:v>
                </c:pt>
                <c:pt idx="9">
                  <c:v>Інформат</c:v>
                </c:pt>
                <c:pt idx="10">
                  <c:v>Труд навч.</c:v>
                </c:pt>
                <c:pt idx="11">
                  <c:v>Іст України </c:v>
                </c:pt>
                <c:pt idx="12">
                  <c:v>Всесв істор</c:v>
                </c:pt>
                <c:pt idx="13">
                  <c:v>Фіз-ра</c:v>
                </c:pt>
                <c:pt idx="14">
                  <c:v>Географія</c:v>
                </c:pt>
                <c:pt idx="15">
                  <c:v>Фізика</c:v>
                </c:pt>
                <c:pt idx="16">
                  <c:v>Мист-во</c:v>
                </c:pt>
                <c:pt idx="17">
                  <c:v>Харків-во</c:v>
                </c:pt>
              </c:strCache>
            </c:strRef>
          </c:cat>
          <c:val>
            <c:numRef>
              <c:f>Лист1!$B$2:$B$19</c:f>
              <c:numCache>
                <c:formatCode>General</c:formatCode>
                <c:ptCount val="18"/>
                <c:pt idx="0">
                  <c:v>72</c:v>
                </c:pt>
                <c:pt idx="1">
                  <c:v>79</c:v>
                </c:pt>
                <c:pt idx="2">
                  <c:v>27</c:v>
                </c:pt>
                <c:pt idx="3">
                  <c:v>31</c:v>
                </c:pt>
                <c:pt idx="4">
                  <c:v>42</c:v>
                </c:pt>
                <c:pt idx="5">
                  <c:v>42</c:v>
                </c:pt>
                <c:pt idx="6">
                  <c:v>100</c:v>
                </c:pt>
                <c:pt idx="7">
                  <c:v>0</c:v>
                </c:pt>
                <c:pt idx="8">
                  <c:v>0</c:v>
                </c:pt>
                <c:pt idx="9">
                  <c:v>80</c:v>
                </c:pt>
                <c:pt idx="10">
                  <c:v>82</c:v>
                </c:pt>
                <c:pt idx="11">
                  <c:v>55</c:v>
                </c:pt>
                <c:pt idx="12">
                  <c:v>55</c:v>
                </c:pt>
                <c:pt idx="13">
                  <c:v>97</c:v>
                </c:pt>
                <c:pt idx="14">
                  <c:v>62</c:v>
                </c:pt>
                <c:pt idx="15">
                  <c:v>0</c:v>
                </c:pt>
                <c:pt idx="16">
                  <c:v>0</c:v>
                </c:pt>
                <c:pt idx="17">
                  <c:v>0</c:v>
                </c:pt>
              </c:numCache>
            </c:numRef>
          </c:val>
        </c:ser>
        <c:ser>
          <c:idx val="1"/>
          <c:order val="1"/>
          <c:tx>
            <c:strRef>
              <c:f>Лист1!$C$1</c:f>
              <c:strCache>
                <c:ptCount val="1"/>
                <c:pt idx="0">
                  <c:v>2022/2023</c:v>
                </c:pt>
              </c:strCache>
            </c:strRef>
          </c:tx>
          <c:cat>
            <c:strRef>
              <c:f>Лист1!$A$2:$A$19</c:f>
              <c:strCache>
                <c:ptCount val="18"/>
                <c:pt idx="0">
                  <c:v>Укр.мова</c:v>
                </c:pt>
                <c:pt idx="1">
                  <c:v>Укр.літ</c:v>
                </c:pt>
                <c:pt idx="2">
                  <c:v>Заруб л-ра</c:v>
                </c:pt>
                <c:pt idx="3">
                  <c:v>Англ.мова</c:v>
                </c:pt>
                <c:pt idx="4">
                  <c:v>Алгебра</c:v>
                </c:pt>
                <c:pt idx="5">
                  <c:v>Геометрія</c:v>
                </c:pt>
                <c:pt idx="6">
                  <c:v>Осн здор</c:v>
                </c:pt>
                <c:pt idx="7">
                  <c:v>Біологія</c:v>
                </c:pt>
                <c:pt idx="8">
                  <c:v>Хімія</c:v>
                </c:pt>
                <c:pt idx="9">
                  <c:v>Інформат</c:v>
                </c:pt>
                <c:pt idx="10">
                  <c:v>Труд навч.</c:v>
                </c:pt>
                <c:pt idx="11">
                  <c:v>Іст України </c:v>
                </c:pt>
                <c:pt idx="12">
                  <c:v>Всесв істор</c:v>
                </c:pt>
                <c:pt idx="13">
                  <c:v>Фіз-ра</c:v>
                </c:pt>
                <c:pt idx="14">
                  <c:v>Географія</c:v>
                </c:pt>
                <c:pt idx="15">
                  <c:v>Фізика</c:v>
                </c:pt>
                <c:pt idx="16">
                  <c:v>Мист-во</c:v>
                </c:pt>
                <c:pt idx="17">
                  <c:v>Харків-во</c:v>
                </c:pt>
              </c:strCache>
            </c:strRef>
          </c:cat>
          <c:val>
            <c:numRef>
              <c:f>Лист1!$C$2:$C$19</c:f>
              <c:numCache>
                <c:formatCode>General</c:formatCode>
                <c:ptCount val="18"/>
                <c:pt idx="0">
                  <c:v>68</c:v>
                </c:pt>
                <c:pt idx="1">
                  <c:v>75</c:v>
                </c:pt>
                <c:pt idx="2">
                  <c:v>29</c:v>
                </c:pt>
                <c:pt idx="3">
                  <c:v>40</c:v>
                </c:pt>
                <c:pt idx="4">
                  <c:v>46</c:v>
                </c:pt>
                <c:pt idx="5">
                  <c:v>46</c:v>
                </c:pt>
                <c:pt idx="6">
                  <c:v>84</c:v>
                </c:pt>
                <c:pt idx="7">
                  <c:v>57</c:v>
                </c:pt>
                <c:pt idx="8">
                  <c:v>54</c:v>
                </c:pt>
                <c:pt idx="9">
                  <c:v>82</c:v>
                </c:pt>
                <c:pt idx="10">
                  <c:v>82</c:v>
                </c:pt>
                <c:pt idx="11">
                  <c:v>50</c:v>
                </c:pt>
                <c:pt idx="12">
                  <c:v>57</c:v>
                </c:pt>
                <c:pt idx="13">
                  <c:v>100</c:v>
                </c:pt>
                <c:pt idx="14">
                  <c:v>50</c:v>
                </c:pt>
                <c:pt idx="15">
                  <c:v>74</c:v>
                </c:pt>
                <c:pt idx="16">
                  <c:v>97</c:v>
                </c:pt>
                <c:pt idx="17">
                  <c:v>0</c:v>
                </c:pt>
              </c:numCache>
            </c:numRef>
          </c:val>
        </c:ser>
        <c:ser>
          <c:idx val="2"/>
          <c:order val="2"/>
          <c:tx>
            <c:strRef>
              <c:f>Лист1!$D$1</c:f>
              <c:strCache>
                <c:ptCount val="1"/>
                <c:pt idx="0">
                  <c:v>2023/2024</c:v>
                </c:pt>
              </c:strCache>
            </c:strRef>
          </c:tx>
          <c:cat>
            <c:strRef>
              <c:f>Лист1!$A$2:$A$19</c:f>
              <c:strCache>
                <c:ptCount val="18"/>
                <c:pt idx="0">
                  <c:v>Укр.мова</c:v>
                </c:pt>
                <c:pt idx="1">
                  <c:v>Укр.літ</c:v>
                </c:pt>
                <c:pt idx="2">
                  <c:v>Заруб л-ра</c:v>
                </c:pt>
                <c:pt idx="3">
                  <c:v>Англ.мова</c:v>
                </c:pt>
                <c:pt idx="4">
                  <c:v>Алгебра</c:v>
                </c:pt>
                <c:pt idx="5">
                  <c:v>Геометрія</c:v>
                </c:pt>
                <c:pt idx="6">
                  <c:v>Осн здор</c:v>
                </c:pt>
                <c:pt idx="7">
                  <c:v>Біологія</c:v>
                </c:pt>
                <c:pt idx="8">
                  <c:v>Хімія</c:v>
                </c:pt>
                <c:pt idx="9">
                  <c:v>Інформат</c:v>
                </c:pt>
                <c:pt idx="10">
                  <c:v>Труд навч.</c:v>
                </c:pt>
                <c:pt idx="11">
                  <c:v>Іст України </c:v>
                </c:pt>
                <c:pt idx="12">
                  <c:v>Всесв істор</c:v>
                </c:pt>
                <c:pt idx="13">
                  <c:v>Фіз-ра</c:v>
                </c:pt>
                <c:pt idx="14">
                  <c:v>Географія</c:v>
                </c:pt>
                <c:pt idx="15">
                  <c:v>Фізика</c:v>
                </c:pt>
                <c:pt idx="16">
                  <c:v>Мист-во</c:v>
                </c:pt>
                <c:pt idx="17">
                  <c:v>Харків-во</c:v>
                </c:pt>
              </c:strCache>
            </c:strRef>
          </c:cat>
          <c:val>
            <c:numRef>
              <c:f>Лист1!$D$2:$D$19</c:f>
              <c:numCache>
                <c:formatCode>General</c:formatCode>
                <c:ptCount val="18"/>
                <c:pt idx="0">
                  <c:v>75</c:v>
                </c:pt>
                <c:pt idx="1">
                  <c:v>71</c:v>
                </c:pt>
                <c:pt idx="2">
                  <c:v>37</c:v>
                </c:pt>
                <c:pt idx="3">
                  <c:v>34</c:v>
                </c:pt>
                <c:pt idx="4">
                  <c:v>35</c:v>
                </c:pt>
                <c:pt idx="5">
                  <c:v>38</c:v>
                </c:pt>
                <c:pt idx="6">
                  <c:v>86</c:v>
                </c:pt>
                <c:pt idx="7">
                  <c:v>48</c:v>
                </c:pt>
                <c:pt idx="8">
                  <c:v>59</c:v>
                </c:pt>
                <c:pt idx="9">
                  <c:v>73</c:v>
                </c:pt>
                <c:pt idx="10">
                  <c:v>38</c:v>
                </c:pt>
                <c:pt idx="11">
                  <c:v>62</c:v>
                </c:pt>
                <c:pt idx="12">
                  <c:v>62</c:v>
                </c:pt>
                <c:pt idx="13">
                  <c:v>100</c:v>
                </c:pt>
                <c:pt idx="14">
                  <c:v>54</c:v>
                </c:pt>
                <c:pt idx="15">
                  <c:v>56</c:v>
                </c:pt>
                <c:pt idx="16">
                  <c:v>86</c:v>
                </c:pt>
                <c:pt idx="17">
                  <c:v>64</c:v>
                </c:pt>
              </c:numCache>
            </c:numRef>
          </c:val>
        </c:ser>
        <c:shape val="box"/>
        <c:axId val="85044224"/>
        <c:axId val="85058304"/>
        <c:axId val="0"/>
      </c:bar3DChart>
      <c:catAx>
        <c:axId val="85044224"/>
        <c:scaling>
          <c:orientation val="minMax"/>
        </c:scaling>
        <c:axPos val="b"/>
        <c:tickLblPos val="nextTo"/>
        <c:crossAx val="85058304"/>
        <c:crosses val="autoZero"/>
        <c:auto val="1"/>
        <c:lblAlgn val="ctr"/>
        <c:lblOffset val="100"/>
      </c:catAx>
      <c:valAx>
        <c:axId val="85058304"/>
        <c:scaling>
          <c:orientation val="minMax"/>
        </c:scaling>
        <c:axPos val="l"/>
        <c:majorGridlines/>
        <c:numFmt formatCode="General" sourceLinked="1"/>
        <c:tickLblPos val="nextTo"/>
        <c:crossAx val="85044224"/>
        <c:crosses val="autoZero"/>
        <c:crossBetween val="between"/>
      </c:valAx>
    </c:plotArea>
    <c:legend>
      <c:legendPos val="r"/>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2021/2022</c:v>
                </c:pt>
              </c:strCache>
            </c:strRef>
          </c:tx>
          <c:cat>
            <c:strRef>
              <c:f>Лист1!$A$2:$A$20</c:f>
              <c:strCache>
                <c:ptCount val="19"/>
                <c:pt idx="0">
                  <c:v>Укр.мова</c:v>
                </c:pt>
                <c:pt idx="1">
                  <c:v>Укр.літ</c:v>
                </c:pt>
                <c:pt idx="2">
                  <c:v>Заруб л-ра</c:v>
                </c:pt>
                <c:pt idx="3">
                  <c:v>Англ.мова</c:v>
                </c:pt>
                <c:pt idx="4">
                  <c:v>Алгебра</c:v>
                </c:pt>
                <c:pt idx="5">
                  <c:v>Геометрія</c:v>
                </c:pt>
                <c:pt idx="6">
                  <c:v>Осн здор</c:v>
                </c:pt>
                <c:pt idx="7">
                  <c:v>Біологія</c:v>
                </c:pt>
                <c:pt idx="8">
                  <c:v>Хімія</c:v>
                </c:pt>
                <c:pt idx="9">
                  <c:v>Інформат</c:v>
                </c:pt>
                <c:pt idx="10">
                  <c:v>Труд навч.</c:v>
                </c:pt>
                <c:pt idx="11">
                  <c:v>Іст України </c:v>
                </c:pt>
                <c:pt idx="12">
                  <c:v>Всесв істор</c:v>
                </c:pt>
                <c:pt idx="13">
                  <c:v>Фіз-ра</c:v>
                </c:pt>
                <c:pt idx="14">
                  <c:v>Географія</c:v>
                </c:pt>
                <c:pt idx="15">
                  <c:v>Фізика</c:v>
                </c:pt>
                <c:pt idx="16">
                  <c:v>Мист-во</c:v>
                </c:pt>
                <c:pt idx="17">
                  <c:v>Осн права</c:v>
                </c:pt>
                <c:pt idx="18">
                  <c:v>Харків-во</c:v>
                </c:pt>
              </c:strCache>
            </c:strRef>
          </c:cat>
          <c:val>
            <c:numRef>
              <c:f>Лист1!$B$2:$B$20</c:f>
              <c:numCache>
                <c:formatCode>General</c:formatCode>
                <c:ptCount val="19"/>
                <c:pt idx="0">
                  <c:v>63</c:v>
                </c:pt>
                <c:pt idx="1">
                  <c:v>71</c:v>
                </c:pt>
                <c:pt idx="2">
                  <c:v>59</c:v>
                </c:pt>
                <c:pt idx="3">
                  <c:v>50</c:v>
                </c:pt>
                <c:pt idx="4">
                  <c:v>46</c:v>
                </c:pt>
                <c:pt idx="5">
                  <c:v>54</c:v>
                </c:pt>
                <c:pt idx="6">
                  <c:v>100</c:v>
                </c:pt>
                <c:pt idx="7">
                  <c:v>84</c:v>
                </c:pt>
                <c:pt idx="8">
                  <c:v>63</c:v>
                </c:pt>
                <c:pt idx="9">
                  <c:v>83</c:v>
                </c:pt>
                <c:pt idx="10">
                  <c:v>90</c:v>
                </c:pt>
                <c:pt idx="11">
                  <c:v>63</c:v>
                </c:pt>
                <c:pt idx="12">
                  <c:v>79</c:v>
                </c:pt>
                <c:pt idx="13">
                  <c:v>100</c:v>
                </c:pt>
                <c:pt idx="14">
                  <c:v>79</c:v>
                </c:pt>
                <c:pt idx="15">
                  <c:v>50</c:v>
                </c:pt>
                <c:pt idx="16">
                  <c:v>0</c:v>
                </c:pt>
                <c:pt idx="17">
                  <c:v>0</c:v>
                </c:pt>
              </c:numCache>
            </c:numRef>
          </c:val>
        </c:ser>
        <c:ser>
          <c:idx val="1"/>
          <c:order val="1"/>
          <c:tx>
            <c:strRef>
              <c:f>Лист1!$C$1</c:f>
              <c:strCache>
                <c:ptCount val="1"/>
                <c:pt idx="0">
                  <c:v>2022/2023</c:v>
                </c:pt>
              </c:strCache>
            </c:strRef>
          </c:tx>
          <c:cat>
            <c:strRef>
              <c:f>Лист1!$A$2:$A$20</c:f>
              <c:strCache>
                <c:ptCount val="19"/>
                <c:pt idx="0">
                  <c:v>Укр.мова</c:v>
                </c:pt>
                <c:pt idx="1">
                  <c:v>Укр.літ</c:v>
                </c:pt>
                <c:pt idx="2">
                  <c:v>Заруб л-ра</c:v>
                </c:pt>
                <c:pt idx="3">
                  <c:v>Англ.мова</c:v>
                </c:pt>
                <c:pt idx="4">
                  <c:v>Алгебра</c:v>
                </c:pt>
                <c:pt idx="5">
                  <c:v>Геометрія</c:v>
                </c:pt>
                <c:pt idx="6">
                  <c:v>Осн здор</c:v>
                </c:pt>
                <c:pt idx="7">
                  <c:v>Біологія</c:v>
                </c:pt>
                <c:pt idx="8">
                  <c:v>Хімія</c:v>
                </c:pt>
                <c:pt idx="9">
                  <c:v>Інформат</c:v>
                </c:pt>
                <c:pt idx="10">
                  <c:v>Труд навч.</c:v>
                </c:pt>
                <c:pt idx="11">
                  <c:v>Іст України </c:v>
                </c:pt>
                <c:pt idx="12">
                  <c:v>Всесв істор</c:v>
                </c:pt>
                <c:pt idx="13">
                  <c:v>Фіз-ра</c:v>
                </c:pt>
                <c:pt idx="14">
                  <c:v>Географія</c:v>
                </c:pt>
                <c:pt idx="15">
                  <c:v>Фізика</c:v>
                </c:pt>
                <c:pt idx="16">
                  <c:v>Мист-во</c:v>
                </c:pt>
                <c:pt idx="17">
                  <c:v>Осн права</c:v>
                </c:pt>
                <c:pt idx="18">
                  <c:v>Харків-во</c:v>
                </c:pt>
              </c:strCache>
            </c:strRef>
          </c:cat>
          <c:val>
            <c:numRef>
              <c:f>Лист1!$C$2:$C$20</c:f>
              <c:numCache>
                <c:formatCode>General</c:formatCode>
                <c:ptCount val="19"/>
                <c:pt idx="0">
                  <c:v>63</c:v>
                </c:pt>
                <c:pt idx="1">
                  <c:v>67</c:v>
                </c:pt>
                <c:pt idx="2">
                  <c:v>63</c:v>
                </c:pt>
                <c:pt idx="3">
                  <c:v>58</c:v>
                </c:pt>
                <c:pt idx="4">
                  <c:v>58</c:v>
                </c:pt>
                <c:pt idx="5">
                  <c:v>50</c:v>
                </c:pt>
                <c:pt idx="6">
                  <c:v>100</c:v>
                </c:pt>
                <c:pt idx="7">
                  <c:v>84</c:v>
                </c:pt>
                <c:pt idx="8">
                  <c:v>75</c:v>
                </c:pt>
                <c:pt idx="9">
                  <c:v>79</c:v>
                </c:pt>
                <c:pt idx="10">
                  <c:v>90</c:v>
                </c:pt>
                <c:pt idx="11">
                  <c:v>71</c:v>
                </c:pt>
                <c:pt idx="12">
                  <c:v>88</c:v>
                </c:pt>
                <c:pt idx="13">
                  <c:v>100</c:v>
                </c:pt>
                <c:pt idx="14">
                  <c:v>75</c:v>
                </c:pt>
                <c:pt idx="15">
                  <c:v>62</c:v>
                </c:pt>
                <c:pt idx="16">
                  <c:v>100</c:v>
                </c:pt>
                <c:pt idx="17">
                  <c:v>0</c:v>
                </c:pt>
              </c:numCache>
            </c:numRef>
          </c:val>
        </c:ser>
        <c:ser>
          <c:idx val="2"/>
          <c:order val="2"/>
          <c:tx>
            <c:strRef>
              <c:f>Лист1!$D$1</c:f>
              <c:strCache>
                <c:ptCount val="1"/>
                <c:pt idx="0">
                  <c:v>2023/2024</c:v>
                </c:pt>
              </c:strCache>
            </c:strRef>
          </c:tx>
          <c:cat>
            <c:strRef>
              <c:f>Лист1!$A$2:$A$20</c:f>
              <c:strCache>
                <c:ptCount val="19"/>
                <c:pt idx="0">
                  <c:v>Укр.мова</c:v>
                </c:pt>
                <c:pt idx="1">
                  <c:v>Укр.літ</c:v>
                </c:pt>
                <c:pt idx="2">
                  <c:v>Заруб л-ра</c:v>
                </c:pt>
                <c:pt idx="3">
                  <c:v>Англ.мова</c:v>
                </c:pt>
                <c:pt idx="4">
                  <c:v>Алгебра</c:v>
                </c:pt>
                <c:pt idx="5">
                  <c:v>Геометрія</c:v>
                </c:pt>
                <c:pt idx="6">
                  <c:v>Осн здор</c:v>
                </c:pt>
                <c:pt idx="7">
                  <c:v>Біологія</c:v>
                </c:pt>
                <c:pt idx="8">
                  <c:v>Хімія</c:v>
                </c:pt>
                <c:pt idx="9">
                  <c:v>Інформат</c:v>
                </c:pt>
                <c:pt idx="10">
                  <c:v>Труд навч.</c:v>
                </c:pt>
                <c:pt idx="11">
                  <c:v>Іст України </c:v>
                </c:pt>
                <c:pt idx="12">
                  <c:v>Всесв істор</c:v>
                </c:pt>
                <c:pt idx="13">
                  <c:v>Фіз-ра</c:v>
                </c:pt>
                <c:pt idx="14">
                  <c:v>Географія</c:v>
                </c:pt>
                <c:pt idx="15">
                  <c:v>Фізика</c:v>
                </c:pt>
                <c:pt idx="16">
                  <c:v>Мист-во</c:v>
                </c:pt>
                <c:pt idx="17">
                  <c:v>Осн права</c:v>
                </c:pt>
                <c:pt idx="18">
                  <c:v>Харків-во</c:v>
                </c:pt>
              </c:strCache>
            </c:strRef>
          </c:cat>
          <c:val>
            <c:numRef>
              <c:f>Лист1!$D$2:$D$20</c:f>
              <c:numCache>
                <c:formatCode>General</c:formatCode>
                <c:ptCount val="19"/>
                <c:pt idx="0">
                  <c:v>50</c:v>
                </c:pt>
                <c:pt idx="1">
                  <c:v>63</c:v>
                </c:pt>
                <c:pt idx="2">
                  <c:v>64</c:v>
                </c:pt>
                <c:pt idx="3">
                  <c:v>58</c:v>
                </c:pt>
                <c:pt idx="4">
                  <c:v>46</c:v>
                </c:pt>
                <c:pt idx="5">
                  <c:v>46</c:v>
                </c:pt>
                <c:pt idx="6">
                  <c:v>95</c:v>
                </c:pt>
                <c:pt idx="7">
                  <c:v>59</c:v>
                </c:pt>
                <c:pt idx="8">
                  <c:v>84</c:v>
                </c:pt>
                <c:pt idx="9">
                  <c:v>92</c:v>
                </c:pt>
                <c:pt idx="10">
                  <c:v>100</c:v>
                </c:pt>
                <c:pt idx="11">
                  <c:v>75</c:v>
                </c:pt>
                <c:pt idx="12">
                  <c:v>92</c:v>
                </c:pt>
                <c:pt idx="13">
                  <c:v>100</c:v>
                </c:pt>
                <c:pt idx="14">
                  <c:v>88</c:v>
                </c:pt>
                <c:pt idx="15">
                  <c:v>88</c:v>
                </c:pt>
                <c:pt idx="16">
                  <c:v>100</c:v>
                </c:pt>
                <c:pt idx="17">
                  <c:v>96</c:v>
                </c:pt>
                <c:pt idx="18">
                  <c:v>96</c:v>
                </c:pt>
              </c:numCache>
            </c:numRef>
          </c:val>
        </c:ser>
        <c:shape val="box"/>
        <c:axId val="105289600"/>
        <c:axId val="105291136"/>
        <c:axId val="0"/>
      </c:bar3DChart>
      <c:catAx>
        <c:axId val="105289600"/>
        <c:scaling>
          <c:orientation val="minMax"/>
        </c:scaling>
        <c:axPos val="b"/>
        <c:tickLblPos val="nextTo"/>
        <c:crossAx val="105291136"/>
        <c:crosses val="autoZero"/>
        <c:auto val="1"/>
        <c:lblAlgn val="ctr"/>
        <c:lblOffset val="100"/>
      </c:catAx>
      <c:valAx>
        <c:axId val="105291136"/>
        <c:scaling>
          <c:orientation val="minMax"/>
        </c:scaling>
        <c:axPos val="l"/>
        <c:majorGridlines/>
        <c:numFmt formatCode="General" sourceLinked="1"/>
        <c:tickLblPos val="nextTo"/>
        <c:crossAx val="10528960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bar3DChart>
        <c:barDir val="col"/>
        <c:grouping val="clustered"/>
        <c:ser>
          <c:idx val="0"/>
          <c:order val="0"/>
          <c:tx>
            <c:strRef>
              <c:f>Лист1!$B$1</c:f>
              <c:strCache>
                <c:ptCount val="1"/>
                <c:pt idx="0">
                  <c:v>Столбец1</c:v>
                </c:pt>
              </c:strCache>
            </c:strRef>
          </c:tx>
          <c:dLbls>
            <c:dLbl>
              <c:idx val="1"/>
              <c:layout>
                <c:manualLayout>
                  <c:x val="2.0833333333333412E-2"/>
                  <c:y val="-1.1904761904761921E-2"/>
                </c:manualLayout>
              </c:layout>
              <c:showVal val="1"/>
            </c:dLbl>
            <c:dLbl>
              <c:idx val="2"/>
              <c:layout>
                <c:manualLayout>
                  <c:x val="2.7777777777778307E-2"/>
                  <c:y val="-4.3650793650793704E-2"/>
                </c:manualLayout>
              </c:layout>
              <c:showVal val="1"/>
            </c:dLbl>
            <c:showVal val="1"/>
          </c:dLbls>
          <c:cat>
            <c:strRef>
              <c:f>Лист1!$A$2:$A$8</c:f>
              <c:strCache>
                <c:ptCount val="6"/>
                <c:pt idx="0">
                  <c:v>Дають час на обдум</c:v>
                </c:pt>
                <c:pt idx="1">
                  <c:v>Уточнюють запит</c:v>
                </c:pt>
                <c:pt idx="2">
                  <c:v>Коментар оцінок</c:v>
                </c:pt>
                <c:pt idx="3">
                  <c:v>Зворотн зв'язок</c:v>
                </c:pt>
                <c:pt idx="4">
                  <c:v>Відзнач досягнень</c:v>
                </c:pt>
                <c:pt idx="5">
                  <c:v>Підтримка бажання вчит</c:v>
                </c:pt>
              </c:strCache>
            </c:strRef>
          </c:cat>
          <c:val>
            <c:numRef>
              <c:f>Лист1!$B$2:$B$8</c:f>
              <c:numCache>
                <c:formatCode>General</c:formatCode>
                <c:ptCount val="6"/>
                <c:pt idx="0">
                  <c:v>87</c:v>
                </c:pt>
                <c:pt idx="1">
                  <c:v>79</c:v>
                </c:pt>
                <c:pt idx="2">
                  <c:v>59</c:v>
                </c:pt>
                <c:pt idx="3">
                  <c:v>69</c:v>
                </c:pt>
                <c:pt idx="4">
                  <c:v>47</c:v>
                </c:pt>
                <c:pt idx="5">
                  <c:v>49</c:v>
                </c:pt>
              </c:numCache>
            </c:numRef>
          </c:val>
        </c:ser>
        <c:shape val="cylinder"/>
        <c:axId val="124535552"/>
        <c:axId val="124537088"/>
        <c:axId val="0"/>
      </c:bar3DChart>
      <c:catAx>
        <c:axId val="124535552"/>
        <c:scaling>
          <c:orientation val="minMax"/>
        </c:scaling>
        <c:axPos val="b"/>
        <c:tickLblPos val="nextTo"/>
        <c:crossAx val="124537088"/>
        <c:crosses val="autoZero"/>
        <c:auto val="1"/>
        <c:lblAlgn val="ctr"/>
        <c:lblOffset val="100"/>
      </c:catAx>
      <c:valAx>
        <c:axId val="124537088"/>
        <c:scaling>
          <c:orientation val="minMax"/>
        </c:scaling>
        <c:axPos val="l"/>
        <c:majorGridlines/>
        <c:numFmt formatCode="General" sourceLinked="1"/>
        <c:tickLblPos val="nextTo"/>
        <c:crossAx val="124535552"/>
        <c:crosses val="autoZero"/>
        <c:crossBetween val="between"/>
      </c:valAx>
      <c:spPr>
        <a:noFill/>
        <a:ln w="25400">
          <a:noFill/>
        </a:ln>
      </c:spPr>
    </c:plotArea>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2021/2022</c:v>
                </c:pt>
              </c:strCache>
            </c:strRef>
          </c:tx>
          <c:cat>
            <c:strRef>
              <c:f>Лист1!$A$2:$A$20</c:f>
              <c:strCache>
                <c:ptCount val="19"/>
                <c:pt idx="0">
                  <c:v>Укр.мова</c:v>
                </c:pt>
                <c:pt idx="1">
                  <c:v>Укр.літ</c:v>
                </c:pt>
                <c:pt idx="2">
                  <c:v>Заруб л-ра</c:v>
                </c:pt>
                <c:pt idx="3">
                  <c:v>Англ.мова</c:v>
                </c:pt>
                <c:pt idx="4">
                  <c:v>Алгебра</c:v>
                </c:pt>
                <c:pt idx="5">
                  <c:v>Геометрія</c:v>
                </c:pt>
                <c:pt idx="6">
                  <c:v>Осн здор</c:v>
                </c:pt>
                <c:pt idx="7">
                  <c:v>Біологія</c:v>
                </c:pt>
                <c:pt idx="8">
                  <c:v>Хімія</c:v>
                </c:pt>
                <c:pt idx="9">
                  <c:v>Інформат</c:v>
                </c:pt>
                <c:pt idx="10">
                  <c:v>Труд навч.</c:v>
                </c:pt>
                <c:pt idx="11">
                  <c:v>Іст України </c:v>
                </c:pt>
                <c:pt idx="12">
                  <c:v>Всесв істор</c:v>
                </c:pt>
                <c:pt idx="13">
                  <c:v>Фіз-ра</c:v>
                </c:pt>
                <c:pt idx="14">
                  <c:v>Географія</c:v>
                </c:pt>
                <c:pt idx="15">
                  <c:v>Фізика</c:v>
                </c:pt>
                <c:pt idx="16">
                  <c:v>Мист-во</c:v>
                </c:pt>
                <c:pt idx="17">
                  <c:v>Осн права</c:v>
                </c:pt>
                <c:pt idx="18">
                  <c:v>Харків-во</c:v>
                </c:pt>
              </c:strCache>
            </c:strRef>
          </c:cat>
          <c:val>
            <c:numRef>
              <c:f>Лист1!$B$2:$B$20</c:f>
              <c:numCache>
                <c:formatCode>General</c:formatCode>
                <c:ptCount val="19"/>
                <c:pt idx="0">
                  <c:v>55</c:v>
                </c:pt>
                <c:pt idx="1">
                  <c:v>80</c:v>
                </c:pt>
                <c:pt idx="2">
                  <c:v>63</c:v>
                </c:pt>
                <c:pt idx="3">
                  <c:v>75</c:v>
                </c:pt>
                <c:pt idx="4">
                  <c:v>40</c:v>
                </c:pt>
                <c:pt idx="5">
                  <c:v>32</c:v>
                </c:pt>
                <c:pt idx="6">
                  <c:v>100</c:v>
                </c:pt>
                <c:pt idx="7">
                  <c:v>76</c:v>
                </c:pt>
                <c:pt idx="8">
                  <c:v>55</c:v>
                </c:pt>
                <c:pt idx="9">
                  <c:v>95</c:v>
                </c:pt>
                <c:pt idx="10">
                  <c:v>90</c:v>
                </c:pt>
                <c:pt idx="11">
                  <c:v>75</c:v>
                </c:pt>
                <c:pt idx="12">
                  <c:v>75</c:v>
                </c:pt>
                <c:pt idx="13">
                  <c:v>100</c:v>
                </c:pt>
                <c:pt idx="14">
                  <c:v>75</c:v>
                </c:pt>
                <c:pt idx="15">
                  <c:v>55</c:v>
                </c:pt>
                <c:pt idx="16">
                  <c:v>0</c:v>
                </c:pt>
                <c:pt idx="17">
                  <c:v>0</c:v>
                </c:pt>
              </c:numCache>
            </c:numRef>
          </c:val>
        </c:ser>
        <c:ser>
          <c:idx val="1"/>
          <c:order val="1"/>
          <c:tx>
            <c:strRef>
              <c:f>Лист1!$C$1</c:f>
              <c:strCache>
                <c:ptCount val="1"/>
                <c:pt idx="0">
                  <c:v>2022/2023</c:v>
                </c:pt>
              </c:strCache>
            </c:strRef>
          </c:tx>
          <c:cat>
            <c:strRef>
              <c:f>Лист1!$A$2:$A$20</c:f>
              <c:strCache>
                <c:ptCount val="19"/>
                <c:pt idx="0">
                  <c:v>Укр.мова</c:v>
                </c:pt>
                <c:pt idx="1">
                  <c:v>Укр.літ</c:v>
                </c:pt>
                <c:pt idx="2">
                  <c:v>Заруб л-ра</c:v>
                </c:pt>
                <c:pt idx="3">
                  <c:v>Англ.мова</c:v>
                </c:pt>
                <c:pt idx="4">
                  <c:v>Алгебра</c:v>
                </c:pt>
                <c:pt idx="5">
                  <c:v>Геометрія</c:v>
                </c:pt>
                <c:pt idx="6">
                  <c:v>Осн здор</c:v>
                </c:pt>
                <c:pt idx="7">
                  <c:v>Біологія</c:v>
                </c:pt>
                <c:pt idx="8">
                  <c:v>Хімія</c:v>
                </c:pt>
                <c:pt idx="9">
                  <c:v>Інформат</c:v>
                </c:pt>
                <c:pt idx="10">
                  <c:v>Труд навч.</c:v>
                </c:pt>
                <c:pt idx="11">
                  <c:v>Іст України </c:v>
                </c:pt>
                <c:pt idx="12">
                  <c:v>Всесв істор</c:v>
                </c:pt>
                <c:pt idx="13">
                  <c:v>Фіз-ра</c:v>
                </c:pt>
                <c:pt idx="14">
                  <c:v>Географія</c:v>
                </c:pt>
                <c:pt idx="15">
                  <c:v>Фізика</c:v>
                </c:pt>
                <c:pt idx="16">
                  <c:v>Мист-во</c:v>
                </c:pt>
                <c:pt idx="17">
                  <c:v>Осн права</c:v>
                </c:pt>
                <c:pt idx="18">
                  <c:v>Харків-во</c:v>
                </c:pt>
              </c:strCache>
            </c:strRef>
          </c:cat>
          <c:val>
            <c:numRef>
              <c:f>Лист1!$C$2:$C$20</c:f>
              <c:numCache>
                <c:formatCode>General</c:formatCode>
                <c:ptCount val="19"/>
                <c:pt idx="0">
                  <c:v>47</c:v>
                </c:pt>
                <c:pt idx="1">
                  <c:v>47</c:v>
                </c:pt>
                <c:pt idx="2">
                  <c:v>69</c:v>
                </c:pt>
                <c:pt idx="3">
                  <c:v>74</c:v>
                </c:pt>
                <c:pt idx="4">
                  <c:v>32</c:v>
                </c:pt>
                <c:pt idx="5">
                  <c:v>37</c:v>
                </c:pt>
                <c:pt idx="6">
                  <c:v>82</c:v>
                </c:pt>
                <c:pt idx="7">
                  <c:v>74</c:v>
                </c:pt>
                <c:pt idx="8">
                  <c:v>74</c:v>
                </c:pt>
                <c:pt idx="9">
                  <c:v>68</c:v>
                </c:pt>
                <c:pt idx="10">
                  <c:v>91</c:v>
                </c:pt>
                <c:pt idx="11">
                  <c:v>74</c:v>
                </c:pt>
                <c:pt idx="12">
                  <c:v>74</c:v>
                </c:pt>
                <c:pt idx="13">
                  <c:v>100</c:v>
                </c:pt>
                <c:pt idx="14">
                  <c:v>74</c:v>
                </c:pt>
                <c:pt idx="15">
                  <c:v>71</c:v>
                </c:pt>
                <c:pt idx="16">
                  <c:v>90</c:v>
                </c:pt>
                <c:pt idx="17">
                  <c:v>0</c:v>
                </c:pt>
              </c:numCache>
            </c:numRef>
          </c:val>
        </c:ser>
        <c:ser>
          <c:idx val="2"/>
          <c:order val="2"/>
          <c:tx>
            <c:strRef>
              <c:f>Лист1!$D$1</c:f>
              <c:strCache>
                <c:ptCount val="1"/>
                <c:pt idx="0">
                  <c:v>2023/2024</c:v>
                </c:pt>
              </c:strCache>
            </c:strRef>
          </c:tx>
          <c:cat>
            <c:strRef>
              <c:f>Лист1!$A$2:$A$20</c:f>
              <c:strCache>
                <c:ptCount val="19"/>
                <c:pt idx="0">
                  <c:v>Укр.мова</c:v>
                </c:pt>
                <c:pt idx="1">
                  <c:v>Укр.літ</c:v>
                </c:pt>
                <c:pt idx="2">
                  <c:v>Заруб л-ра</c:v>
                </c:pt>
                <c:pt idx="3">
                  <c:v>Англ.мова</c:v>
                </c:pt>
                <c:pt idx="4">
                  <c:v>Алгебра</c:v>
                </c:pt>
                <c:pt idx="5">
                  <c:v>Геометрія</c:v>
                </c:pt>
                <c:pt idx="6">
                  <c:v>Осн здор</c:v>
                </c:pt>
                <c:pt idx="7">
                  <c:v>Біологія</c:v>
                </c:pt>
                <c:pt idx="8">
                  <c:v>Хімія</c:v>
                </c:pt>
                <c:pt idx="9">
                  <c:v>Інформат</c:v>
                </c:pt>
                <c:pt idx="10">
                  <c:v>Труд навч.</c:v>
                </c:pt>
                <c:pt idx="11">
                  <c:v>Іст України </c:v>
                </c:pt>
                <c:pt idx="12">
                  <c:v>Всесв істор</c:v>
                </c:pt>
                <c:pt idx="13">
                  <c:v>Фіз-ра</c:v>
                </c:pt>
                <c:pt idx="14">
                  <c:v>Географія</c:v>
                </c:pt>
                <c:pt idx="15">
                  <c:v>Фізика</c:v>
                </c:pt>
                <c:pt idx="16">
                  <c:v>Мист-во</c:v>
                </c:pt>
                <c:pt idx="17">
                  <c:v>Осн права</c:v>
                </c:pt>
                <c:pt idx="18">
                  <c:v>Харків-во</c:v>
                </c:pt>
              </c:strCache>
            </c:strRef>
          </c:cat>
          <c:val>
            <c:numRef>
              <c:f>Лист1!$D$2:$D$20</c:f>
              <c:numCache>
                <c:formatCode>General</c:formatCode>
                <c:ptCount val="19"/>
                <c:pt idx="0">
                  <c:v>47</c:v>
                </c:pt>
                <c:pt idx="1">
                  <c:v>47</c:v>
                </c:pt>
                <c:pt idx="2">
                  <c:v>69</c:v>
                </c:pt>
                <c:pt idx="3">
                  <c:v>79</c:v>
                </c:pt>
                <c:pt idx="4">
                  <c:v>32</c:v>
                </c:pt>
                <c:pt idx="5">
                  <c:v>32</c:v>
                </c:pt>
                <c:pt idx="6">
                  <c:v>84</c:v>
                </c:pt>
                <c:pt idx="7">
                  <c:v>63</c:v>
                </c:pt>
                <c:pt idx="8">
                  <c:v>69</c:v>
                </c:pt>
                <c:pt idx="9">
                  <c:v>63</c:v>
                </c:pt>
                <c:pt idx="10">
                  <c:v>100</c:v>
                </c:pt>
                <c:pt idx="11">
                  <c:v>74</c:v>
                </c:pt>
                <c:pt idx="12">
                  <c:v>79</c:v>
                </c:pt>
                <c:pt idx="13">
                  <c:v>100</c:v>
                </c:pt>
                <c:pt idx="14">
                  <c:v>69</c:v>
                </c:pt>
                <c:pt idx="15">
                  <c:v>90</c:v>
                </c:pt>
                <c:pt idx="16">
                  <c:v>100</c:v>
                </c:pt>
                <c:pt idx="17">
                  <c:v>79</c:v>
                </c:pt>
                <c:pt idx="18">
                  <c:v>79</c:v>
                </c:pt>
              </c:numCache>
            </c:numRef>
          </c:val>
        </c:ser>
        <c:shape val="box"/>
        <c:axId val="85267200"/>
        <c:axId val="85268736"/>
        <c:axId val="0"/>
      </c:bar3DChart>
      <c:catAx>
        <c:axId val="85267200"/>
        <c:scaling>
          <c:orientation val="minMax"/>
        </c:scaling>
        <c:axPos val="b"/>
        <c:tickLblPos val="nextTo"/>
        <c:crossAx val="85268736"/>
        <c:crosses val="autoZero"/>
        <c:auto val="1"/>
        <c:lblAlgn val="ctr"/>
        <c:lblOffset val="100"/>
      </c:catAx>
      <c:valAx>
        <c:axId val="85268736"/>
        <c:scaling>
          <c:orientation val="minMax"/>
        </c:scaling>
        <c:axPos val="l"/>
        <c:majorGridlines/>
        <c:numFmt formatCode="General" sourceLinked="1"/>
        <c:tickLblPos val="nextTo"/>
        <c:crossAx val="85267200"/>
        <c:crosses val="autoZero"/>
        <c:crossBetween val="between"/>
      </c:valAx>
    </c:plotArea>
    <c:legend>
      <c:legendPos val="r"/>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2021/2022</c:v>
                </c:pt>
              </c:strCache>
            </c:strRef>
          </c:tx>
          <c:cat>
            <c:strRef>
              <c:f>Лист1!$A$2:$A$18</c:f>
              <c:strCache>
                <c:ptCount val="17"/>
                <c:pt idx="0">
                  <c:v>Укр.мова</c:v>
                </c:pt>
                <c:pt idx="1">
                  <c:v>Укр.літ</c:v>
                </c:pt>
                <c:pt idx="2">
                  <c:v>Заруб л-ра</c:v>
                </c:pt>
                <c:pt idx="3">
                  <c:v>Англ.мова</c:v>
                </c:pt>
                <c:pt idx="4">
                  <c:v>Алгебра</c:v>
                </c:pt>
                <c:pt idx="5">
                  <c:v>Геометрія</c:v>
                </c:pt>
                <c:pt idx="6">
                  <c:v>Зах України</c:v>
                </c:pt>
                <c:pt idx="7">
                  <c:v>Біологія</c:v>
                </c:pt>
                <c:pt idx="8">
                  <c:v>Хімія</c:v>
                </c:pt>
                <c:pt idx="9">
                  <c:v>Інформат</c:v>
                </c:pt>
                <c:pt idx="10">
                  <c:v>Технолог</c:v>
                </c:pt>
                <c:pt idx="11">
                  <c:v>Іст України </c:v>
                </c:pt>
                <c:pt idx="12">
                  <c:v>Всесв істор</c:v>
                </c:pt>
                <c:pt idx="13">
                  <c:v>Фіз-ра</c:v>
                </c:pt>
                <c:pt idx="14">
                  <c:v>Географія</c:v>
                </c:pt>
                <c:pt idx="15">
                  <c:v>Фізика</c:v>
                </c:pt>
                <c:pt idx="16">
                  <c:v>Гром осв-та</c:v>
                </c:pt>
              </c:strCache>
            </c:strRef>
          </c:cat>
          <c:val>
            <c:numRef>
              <c:f>Лист1!$B$2:$B$18</c:f>
              <c:numCache>
                <c:formatCode>General</c:formatCode>
                <c:ptCount val="17"/>
                <c:pt idx="0">
                  <c:v>58</c:v>
                </c:pt>
                <c:pt idx="1">
                  <c:v>67</c:v>
                </c:pt>
                <c:pt idx="2">
                  <c:v>59</c:v>
                </c:pt>
                <c:pt idx="3">
                  <c:v>76</c:v>
                </c:pt>
                <c:pt idx="4">
                  <c:v>64</c:v>
                </c:pt>
                <c:pt idx="5">
                  <c:v>68</c:v>
                </c:pt>
                <c:pt idx="6">
                  <c:v>0</c:v>
                </c:pt>
                <c:pt idx="7">
                  <c:v>70</c:v>
                </c:pt>
                <c:pt idx="8">
                  <c:v>64</c:v>
                </c:pt>
                <c:pt idx="9">
                  <c:v>84</c:v>
                </c:pt>
                <c:pt idx="10">
                  <c:v>0</c:v>
                </c:pt>
                <c:pt idx="11">
                  <c:v>64</c:v>
                </c:pt>
                <c:pt idx="12">
                  <c:v>56</c:v>
                </c:pt>
                <c:pt idx="13">
                  <c:v>100</c:v>
                </c:pt>
                <c:pt idx="14">
                  <c:v>84</c:v>
                </c:pt>
                <c:pt idx="15">
                  <c:v>56</c:v>
                </c:pt>
                <c:pt idx="16">
                  <c:v>0</c:v>
                </c:pt>
              </c:numCache>
            </c:numRef>
          </c:val>
        </c:ser>
        <c:ser>
          <c:idx val="1"/>
          <c:order val="1"/>
          <c:tx>
            <c:strRef>
              <c:f>Лист1!$C$1</c:f>
              <c:strCache>
                <c:ptCount val="1"/>
                <c:pt idx="0">
                  <c:v>2022/2023</c:v>
                </c:pt>
              </c:strCache>
            </c:strRef>
          </c:tx>
          <c:cat>
            <c:strRef>
              <c:f>Лист1!$A$2:$A$18</c:f>
              <c:strCache>
                <c:ptCount val="17"/>
                <c:pt idx="0">
                  <c:v>Укр.мова</c:v>
                </c:pt>
                <c:pt idx="1">
                  <c:v>Укр.літ</c:v>
                </c:pt>
                <c:pt idx="2">
                  <c:v>Заруб л-ра</c:v>
                </c:pt>
                <c:pt idx="3">
                  <c:v>Англ.мова</c:v>
                </c:pt>
                <c:pt idx="4">
                  <c:v>Алгебра</c:v>
                </c:pt>
                <c:pt idx="5">
                  <c:v>Геометрія</c:v>
                </c:pt>
                <c:pt idx="6">
                  <c:v>Зах України</c:v>
                </c:pt>
                <c:pt idx="7">
                  <c:v>Біологія</c:v>
                </c:pt>
                <c:pt idx="8">
                  <c:v>Хімія</c:v>
                </c:pt>
                <c:pt idx="9">
                  <c:v>Інформат</c:v>
                </c:pt>
                <c:pt idx="10">
                  <c:v>Технолог</c:v>
                </c:pt>
                <c:pt idx="11">
                  <c:v>Іст України </c:v>
                </c:pt>
                <c:pt idx="12">
                  <c:v>Всесв істор</c:v>
                </c:pt>
                <c:pt idx="13">
                  <c:v>Фіз-ра</c:v>
                </c:pt>
                <c:pt idx="14">
                  <c:v>Географія</c:v>
                </c:pt>
                <c:pt idx="15">
                  <c:v>Фізика</c:v>
                </c:pt>
                <c:pt idx="16">
                  <c:v>Гром осв-та</c:v>
                </c:pt>
              </c:strCache>
            </c:strRef>
          </c:cat>
          <c:val>
            <c:numRef>
              <c:f>Лист1!$C$2:$C$18</c:f>
              <c:numCache>
                <c:formatCode>General</c:formatCode>
                <c:ptCount val="17"/>
                <c:pt idx="0">
                  <c:v>58</c:v>
                </c:pt>
                <c:pt idx="1">
                  <c:v>88</c:v>
                </c:pt>
                <c:pt idx="2">
                  <c:v>62</c:v>
                </c:pt>
                <c:pt idx="3">
                  <c:v>65</c:v>
                </c:pt>
                <c:pt idx="4">
                  <c:v>50</c:v>
                </c:pt>
                <c:pt idx="5">
                  <c:v>50</c:v>
                </c:pt>
                <c:pt idx="6">
                  <c:v>0</c:v>
                </c:pt>
                <c:pt idx="7">
                  <c:v>70</c:v>
                </c:pt>
                <c:pt idx="8">
                  <c:v>73</c:v>
                </c:pt>
                <c:pt idx="9">
                  <c:v>69</c:v>
                </c:pt>
                <c:pt idx="10">
                  <c:v>0</c:v>
                </c:pt>
                <c:pt idx="11">
                  <c:v>81</c:v>
                </c:pt>
                <c:pt idx="12">
                  <c:v>85</c:v>
                </c:pt>
                <c:pt idx="13">
                  <c:v>100</c:v>
                </c:pt>
                <c:pt idx="14">
                  <c:v>77</c:v>
                </c:pt>
                <c:pt idx="15">
                  <c:v>73</c:v>
                </c:pt>
                <c:pt idx="16">
                  <c:v>0</c:v>
                </c:pt>
              </c:numCache>
            </c:numRef>
          </c:val>
        </c:ser>
        <c:ser>
          <c:idx val="2"/>
          <c:order val="2"/>
          <c:tx>
            <c:strRef>
              <c:f>Лист1!$D$1</c:f>
              <c:strCache>
                <c:ptCount val="1"/>
                <c:pt idx="0">
                  <c:v>2023/2024</c:v>
                </c:pt>
              </c:strCache>
            </c:strRef>
          </c:tx>
          <c:cat>
            <c:strRef>
              <c:f>Лист1!$A$2:$A$18</c:f>
              <c:strCache>
                <c:ptCount val="17"/>
                <c:pt idx="0">
                  <c:v>Укр.мова</c:v>
                </c:pt>
                <c:pt idx="1">
                  <c:v>Укр.літ</c:v>
                </c:pt>
                <c:pt idx="2">
                  <c:v>Заруб л-ра</c:v>
                </c:pt>
                <c:pt idx="3">
                  <c:v>Англ.мова</c:v>
                </c:pt>
                <c:pt idx="4">
                  <c:v>Алгебра</c:v>
                </c:pt>
                <c:pt idx="5">
                  <c:v>Геометрія</c:v>
                </c:pt>
                <c:pt idx="6">
                  <c:v>Зах України</c:v>
                </c:pt>
                <c:pt idx="7">
                  <c:v>Біологія</c:v>
                </c:pt>
                <c:pt idx="8">
                  <c:v>Хімія</c:v>
                </c:pt>
                <c:pt idx="9">
                  <c:v>Інформат</c:v>
                </c:pt>
                <c:pt idx="10">
                  <c:v>Технолог</c:v>
                </c:pt>
                <c:pt idx="11">
                  <c:v>Іст України </c:v>
                </c:pt>
                <c:pt idx="12">
                  <c:v>Всесв істор</c:v>
                </c:pt>
                <c:pt idx="13">
                  <c:v>Фіз-ра</c:v>
                </c:pt>
                <c:pt idx="14">
                  <c:v>Географія</c:v>
                </c:pt>
                <c:pt idx="15">
                  <c:v>Фізика</c:v>
                </c:pt>
                <c:pt idx="16">
                  <c:v>Гром осв-та</c:v>
                </c:pt>
              </c:strCache>
            </c:strRef>
          </c:cat>
          <c:val>
            <c:numRef>
              <c:f>Лист1!$D$2:$D$18</c:f>
              <c:numCache>
                <c:formatCode>General</c:formatCode>
                <c:ptCount val="17"/>
                <c:pt idx="0">
                  <c:v>60</c:v>
                </c:pt>
                <c:pt idx="1">
                  <c:v>55</c:v>
                </c:pt>
                <c:pt idx="2">
                  <c:v>70</c:v>
                </c:pt>
                <c:pt idx="3">
                  <c:v>65</c:v>
                </c:pt>
                <c:pt idx="4">
                  <c:v>40</c:v>
                </c:pt>
                <c:pt idx="5">
                  <c:v>40</c:v>
                </c:pt>
                <c:pt idx="6">
                  <c:v>75</c:v>
                </c:pt>
                <c:pt idx="7">
                  <c:v>85</c:v>
                </c:pt>
                <c:pt idx="8">
                  <c:v>85</c:v>
                </c:pt>
                <c:pt idx="9">
                  <c:v>85</c:v>
                </c:pt>
                <c:pt idx="10">
                  <c:v>75</c:v>
                </c:pt>
                <c:pt idx="11">
                  <c:v>95</c:v>
                </c:pt>
                <c:pt idx="12">
                  <c:v>95</c:v>
                </c:pt>
                <c:pt idx="13">
                  <c:v>100</c:v>
                </c:pt>
                <c:pt idx="14">
                  <c:v>90</c:v>
                </c:pt>
                <c:pt idx="15">
                  <c:v>95</c:v>
                </c:pt>
                <c:pt idx="16">
                  <c:v>95</c:v>
                </c:pt>
              </c:numCache>
            </c:numRef>
          </c:val>
        </c:ser>
        <c:shape val="box"/>
        <c:axId val="105278848"/>
        <c:axId val="105280640"/>
        <c:axId val="0"/>
      </c:bar3DChart>
      <c:catAx>
        <c:axId val="105278848"/>
        <c:scaling>
          <c:orientation val="minMax"/>
        </c:scaling>
        <c:axPos val="b"/>
        <c:tickLblPos val="nextTo"/>
        <c:crossAx val="105280640"/>
        <c:crosses val="autoZero"/>
        <c:auto val="1"/>
        <c:lblAlgn val="ctr"/>
        <c:lblOffset val="100"/>
      </c:catAx>
      <c:valAx>
        <c:axId val="105280640"/>
        <c:scaling>
          <c:orientation val="minMax"/>
        </c:scaling>
        <c:axPos val="l"/>
        <c:majorGridlines/>
        <c:numFmt formatCode="General" sourceLinked="1"/>
        <c:tickLblPos val="nextTo"/>
        <c:crossAx val="105278848"/>
        <c:crosses val="autoZero"/>
        <c:crossBetween val="between"/>
      </c:valAx>
    </c:plotArea>
    <c:legend>
      <c:legendPos val="r"/>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2021/2022</c:v>
                </c:pt>
              </c:strCache>
            </c:strRef>
          </c:tx>
          <c:cat>
            <c:strRef>
              <c:f>Лист1!$A$2:$A$19</c:f>
              <c:strCache>
                <c:ptCount val="18"/>
                <c:pt idx="0">
                  <c:v>Укр.мова</c:v>
                </c:pt>
                <c:pt idx="1">
                  <c:v>Укр.літ</c:v>
                </c:pt>
                <c:pt idx="2">
                  <c:v>Заруб л-ра</c:v>
                </c:pt>
                <c:pt idx="3">
                  <c:v>Англ.мова</c:v>
                </c:pt>
                <c:pt idx="4">
                  <c:v>Алгебра</c:v>
                </c:pt>
                <c:pt idx="5">
                  <c:v>Геометрія</c:v>
                </c:pt>
                <c:pt idx="6">
                  <c:v>Зах України</c:v>
                </c:pt>
                <c:pt idx="7">
                  <c:v>Біологія</c:v>
                </c:pt>
                <c:pt idx="8">
                  <c:v>Хімія</c:v>
                </c:pt>
                <c:pt idx="9">
                  <c:v>Інформат</c:v>
                </c:pt>
                <c:pt idx="10">
                  <c:v>Технолог</c:v>
                </c:pt>
                <c:pt idx="11">
                  <c:v>Іст України </c:v>
                </c:pt>
                <c:pt idx="12">
                  <c:v>Всесв істор</c:v>
                </c:pt>
                <c:pt idx="13">
                  <c:v>Фіз-ра</c:v>
                </c:pt>
                <c:pt idx="14">
                  <c:v>Географія</c:v>
                </c:pt>
                <c:pt idx="15">
                  <c:v>Фізика</c:v>
                </c:pt>
                <c:pt idx="16">
                  <c:v>Гром осв-та</c:v>
                </c:pt>
                <c:pt idx="17">
                  <c:v>Мис-во</c:v>
                </c:pt>
              </c:strCache>
            </c:strRef>
          </c:cat>
          <c:val>
            <c:numRef>
              <c:f>Лист1!$B$2:$B$19</c:f>
              <c:numCache>
                <c:formatCode>General</c:formatCode>
                <c:ptCount val="18"/>
                <c:pt idx="0">
                  <c:v>77</c:v>
                </c:pt>
                <c:pt idx="1">
                  <c:v>77</c:v>
                </c:pt>
                <c:pt idx="2">
                  <c:v>42</c:v>
                </c:pt>
                <c:pt idx="3">
                  <c:v>46</c:v>
                </c:pt>
                <c:pt idx="4">
                  <c:v>77</c:v>
                </c:pt>
                <c:pt idx="5">
                  <c:v>68</c:v>
                </c:pt>
                <c:pt idx="6">
                  <c:v>0</c:v>
                </c:pt>
                <c:pt idx="7">
                  <c:v>39</c:v>
                </c:pt>
                <c:pt idx="8">
                  <c:v>31</c:v>
                </c:pt>
                <c:pt idx="9">
                  <c:v>92</c:v>
                </c:pt>
                <c:pt idx="10">
                  <c:v>0</c:v>
                </c:pt>
                <c:pt idx="11">
                  <c:v>38</c:v>
                </c:pt>
                <c:pt idx="12">
                  <c:v>31</c:v>
                </c:pt>
                <c:pt idx="13">
                  <c:v>100</c:v>
                </c:pt>
                <c:pt idx="14">
                  <c:v>46</c:v>
                </c:pt>
                <c:pt idx="15">
                  <c:v>67</c:v>
                </c:pt>
                <c:pt idx="16">
                  <c:v>0</c:v>
                </c:pt>
                <c:pt idx="17">
                  <c:v>0</c:v>
                </c:pt>
              </c:numCache>
            </c:numRef>
          </c:val>
        </c:ser>
        <c:ser>
          <c:idx val="1"/>
          <c:order val="1"/>
          <c:tx>
            <c:strRef>
              <c:f>Лист1!$C$1</c:f>
              <c:strCache>
                <c:ptCount val="1"/>
                <c:pt idx="0">
                  <c:v>2022/2023</c:v>
                </c:pt>
              </c:strCache>
            </c:strRef>
          </c:tx>
          <c:cat>
            <c:strRef>
              <c:f>Лист1!$A$2:$A$19</c:f>
              <c:strCache>
                <c:ptCount val="18"/>
                <c:pt idx="0">
                  <c:v>Укр.мова</c:v>
                </c:pt>
                <c:pt idx="1">
                  <c:v>Укр.літ</c:v>
                </c:pt>
                <c:pt idx="2">
                  <c:v>Заруб л-ра</c:v>
                </c:pt>
                <c:pt idx="3">
                  <c:v>Англ.мова</c:v>
                </c:pt>
                <c:pt idx="4">
                  <c:v>Алгебра</c:v>
                </c:pt>
                <c:pt idx="5">
                  <c:v>Геометрія</c:v>
                </c:pt>
                <c:pt idx="6">
                  <c:v>Зах України</c:v>
                </c:pt>
                <c:pt idx="7">
                  <c:v>Біологія</c:v>
                </c:pt>
                <c:pt idx="8">
                  <c:v>Хімія</c:v>
                </c:pt>
                <c:pt idx="9">
                  <c:v>Інформат</c:v>
                </c:pt>
                <c:pt idx="10">
                  <c:v>Технолог</c:v>
                </c:pt>
                <c:pt idx="11">
                  <c:v>Іст України </c:v>
                </c:pt>
                <c:pt idx="12">
                  <c:v>Всесв істор</c:v>
                </c:pt>
                <c:pt idx="13">
                  <c:v>Фіз-ра</c:v>
                </c:pt>
                <c:pt idx="14">
                  <c:v>Географія</c:v>
                </c:pt>
                <c:pt idx="15">
                  <c:v>Фізика</c:v>
                </c:pt>
                <c:pt idx="16">
                  <c:v>Гром осв-та</c:v>
                </c:pt>
                <c:pt idx="17">
                  <c:v>Мис-во</c:v>
                </c:pt>
              </c:strCache>
            </c:strRef>
          </c:cat>
          <c:val>
            <c:numRef>
              <c:f>Лист1!$C$2:$C$19</c:f>
              <c:numCache>
                <c:formatCode>General</c:formatCode>
                <c:ptCount val="18"/>
                <c:pt idx="0">
                  <c:v>46</c:v>
                </c:pt>
                <c:pt idx="1">
                  <c:v>46</c:v>
                </c:pt>
                <c:pt idx="2">
                  <c:v>8</c:v>
                </c:pt>
                <c:pt idx="3">
                  <c:v>23</c:v>
                </c:pt>
                <c:pt idx="4">
                  <c:v>16</c:v>
                </c:pt>
                <c:pt idx="5">
                  <c:v>16</c:v>
                </c:pt>
                <c:pt idx="6">
                  <c:v>0</c:v>
                </c:pt>
                <c:pt idx="7">
                  <c:v>39</c:v>
                </c:pt>
                <c:pt idx="8">
                  <c:v>31</c:v>
                </c:pt>
                <c:pt idx="9">
                  <c:v>31</c:v>
                </c:pt>
                <c:pt idx="10">
                  <c:v>0</c:v>
                </c:pt>
                <c:pt idx="11">
                  <c:v>31</c:v>
                </c:pt>
                <c:pt idx="12">
                  <c:v>38</c:v>
                </c:pt>
                <c:pt idx="13">
                  <c:v>100</c:v>
                </c:pt>
                <c:pt idx="14">
                  <c:v>46</c:v>
                </c:pt>
                <c:pt idx="15">
                  <c:v>68</c:v>
                </c:pt>
                <c:pt idx="16">
                  <c:v>0</c:v>
                </c:pt>
                <c:pt idx="17">
                  <c:v>0</c:v>
                </c:pt>
              </c:numCache>
            </c:numRef>
          </c:val>
        </c:ser>
        <c:ser>
          <c:idx val="2"/>
          <c:order val="2"/>
          <c:tx>
            <c:strRef>
              <c:f>Лист1!$D$1</c:f>
              <c:strCache>
                <c:ptCount val="1"/>
                <c:pt idx="0">
                  <c:v>2023/2024</c:v>
                </c:pt>
              </c:strCache>
            </c:strRef>
          </c:tx>
          <c:cat>
            <c:strRef>
              <c:f>Лист1!$A$2:$A$19</c:f>
              <c:strCache>
                <c:ptCount val="18"/>
                <c:pt idx="0">
                  <c:v>Укр.мова</c:v>
                </c:pt>
                <c:pt idx="1">
                  <c:v>Укр.літ</c:v>
                </c:pt>
                <c:pt idx="2">
                  <c:v>Заруб л-ра</c:v>
                </c:pt>
                <c:pt idx="3">
                  <c:v>Англ.мова</c:v>
                </c:pt>
                <c:pt idx="4">
                  <c:v>Алгебра</c:v>
                </c:pt>
                <c:pt idx="5">
                  <c:v>Геометрія</c:v>
                </c:pt>
                <c:pt idx="6">
                  <c:v>Зах України</c:v>
                </c:pt>
                <c:pt idx="7">
                  <c:v>Біологія</c:v>
                </c:pt>
                <c:pt idx="8">
                  <c:v>Хімія</c:v>
                </c:pt>
                <c:pt idx="9">
                  <c:v>Інформат</c:v>
                </c:pt>
                <c:pt idx="10">
                  <c:v>Технолог</c:v>
                </c:pt>
                <c:pt idx="11">
                  <c:v>Іст України </c:v>
                </c:pt>
                <c:pt idx="12">
                  <c:v>Всесв істор</c:v>
                </c:pt>
                <c:pt idx="13">
                  <c:v>Фіз-ра</c:v>
                </c:pt>
                <c:pt idx="14">
                  <c:v>Географія</c:v>
                </c:pt>
                <c:pt idx="15">
                  <c:v>Фізика</c:v>
                </c:pt>
                <c:pt idx="16">
                  <c:v>Гром осв-та</c:v>
                </c:pt>
                <c:pt idx="17">
                  <c:v>Мис-во</c:v>
                </c:pt>
              </c:strCache>
            </c:strRef>
          </c:cat>
          <c:val>
            <c:numRef>
              <c:f>Лист1!$D$2:$D$19</c:f>
              <c:numCache>
                <c:formatCode>General</c:formatCode>
                <c:ptCount val="18"/>
                <c:pt idx="0">
                  <c:v>46</c:v>
                </c:pt>
                <c:pt idx="1">
                  <c:v>62</c:v>
                </c:pt>
                <c:pt idx="2">
                  <c:v>29</c:v>
                </c:pt>
                <c:pt idx="3">
                  <c:v>15</c:v>
                </c:pt>
                <c:pt idx="4">
                  <c:v>23</c:v>
                </c:pt>
                <c:pt idx="5">
                  <c:v>23</c:v>
                </c:pt>
                <c:pt idx="6">
                  <c:v>39</c:v>
                </c:pt>
                <c:pt idx="7">
                  <c:v>8</c:v>
                </c:pt>
                <c:pt idx="8">
                  <c:v>29</c:v>
                </c:pt>
                <c:pt idx="9">
                  <c:v>54</c:v>
                </c:pt>
                <c:pt idx="10">
                  <c:v>8</c:v>
                </c:pt>
                <c:pt idx="11">
                  <c:v>50</c:v>
                </c:pt>
                <c:pt idx="12">
                  <c:v>57</c:v>
                </c:pt>
                <c:pt idx="13">
                  <c:v>100</c:v>
                </c:pt>
                <c:pt idx="14">
                  <c:v>36</c:v>
                </c:pt>
                <c:pt idx="15">
                  <c:v>77</c:v>
                </c:pt>
                <c:pt idx="16">
                  <c:v>64</c:v>
                </c:pt>
                <c:pt idx="17">
                  <c:v>79</c:v>
                </c:pt>
              </c:numCache>
            </c:numRef>
          </c:val>
        </c:ser>
        <c:shape val="box"/>
        <c:axId val="85272832"/>
        <c:axId val="85319680"/>
        <c:axId val="0"/>
      </c:bar3DChart>
      <c:catAx>
        <c:axId val="85272832"/>
        <c:scaling>
          <c:orientation val="minMax"/>
        </c:scaling>
        <c:axPos val="b"/>
        <c:tickLblPos val="nextTo"/>
        <c:crossAx val="85319680"/>
        <c:crosses val="autoZero"/>
        <c:auto val="1"/>
        <c:lblAlgn val="ctr"/>
        <c:lblOffset val="100"/>
      </c:catAx>
      <c:valAx>
        <c:axId val="85319680"/>
        <c:scaling>
          <c:orientation val="minMax"/>
        </c:scaling>
        <c:axPos val="l"/>
        <c:majorGridlines/>
        <c:numFmt formatCode="General" sourceLinked="1"/>
        <c:tickLblPos val="nextTo"/>
        <c:crossAx val="85272832"/>
        <c:crosses val="autoZero"/>
        <c:crossBetween val="between"/>
      </c:valAx>
    </c:plotArea>
    <c:legend>
      <c:legendPos val="r"/>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2021/2022</c:v>
                </c:pt>
              </c:strCache>
            </c:strRef>
          </c:tx>
          <c:cat>
            <c:strRef>
              <c:f>Лист1!$A$2:$A$19</c:f>
              <c:strCache>
                <c:ptCount val="18"/>
                <c:pt idx="0">
                  <c:v>Укр.мова</c:v>
                </c:pt>
                <c:pt idx="1">
                  <c:v>Укр.літ</c:v>
                </c:pt>
                <c:pt idx="2">
                  <c:v>Заруб л-ра</c:v>
                </c:pt>
                <c:pt idx="3">
                  <c:v>Англ.мова</c:v>
                </c:pt>
                <c:pt idx="4">
                  <c:v>Алгебра</c:v>
                </c:pt>
                <c:pt idx="5">
                  <c:v>Геометрія</c:v>
                </c:pt>
                <c:pt idx="6">
                  <c:v>Зах України</c:v>
                </c:pt>
                <c:pt idx="7">
                  <c:v>Біологія</c:v>
                </c:pt>
                <c:pt idx="8">
                  <c:v>Хімія</c:v>
                </c:pt>
                <c:pt idx="9">
                  <c:v>Інформат</c:v>
                </c:pt>
                <c:pt idx="10">
                  <c:v>Технолог</c:v>
                </c:pt>
                <c:pt idx="11">
                  <c:v>Іст України </c:v>
                </c:pt>
                <c:pt idx="12">
                  <c:v>Всесв істор</c:v>
                </c:pt>
                <c:pt idx="13">
                  <c:v>Фіз-ра</c:v>
                </c:pt>
                <c:pt idx="14">
                  <c:v>Географія</c:v>
                </c:pt>
                <c:pt idx="15">
                  <c:v>Фізика</c:v>
                </c:pt>
                <c:pt idx="16">
                  <c:v>Гром осв-та</c:v>
                </c:pt>
                <c:pt idx="17">
                  <c:v>Астрономія</c:v>
                </c:pt>
              </c:strCache>
            </c:strRef>
          </c:cat>
          <c:val>
            <c:numRef>
              <c:f>Лист1!$B$2:$B$19</c:f>
              <c:numCache>
                <c:formatCode>General</c:formatCode>
                <c:ptCount val="18"/>
                <c:pt idx="0">
                  <c:v>68</c:v>
                </c:pt>
                <c:pt idx="1">
                  <c:v>86</c:v>
                </c:pt>
                <c:pt idx="2">
                  <c:v>97</c:v>
                </c:pt>
                <c:pt idx="3">
                  <c:v>54</c:v>
                </c:pt>
                <c:pt idx="4">
                  <c:v>75</c:v>
                </c:pt>
                <c:pt idx="5">
                  <c:v>68</c:v>
                </c:pt>
                <c:pt idx="6">
                  <c:v>0</c:v>
                </c:pt>
                <c:pt idx="7">
                  <c:v>76</c:v>
                </c:pt>
                <c:pt idx="8">
                  <c:v>64</c:v>
                </c:pt>
                <c:pt idx="9">
                  <c:v>97</c:v>
                </c:pt>
                <c:pt idx="10">
                  <c:v>0</c:v>
                </c:pt>
                <c:pt idx="11">
                  <c:v>86</c:v>
                </c:pt>
                <c:pt idx="12">
                  <c:v>86</c:v>
                </c:pt>
                <c:pt idx="13">
                  <c:v>100</c:v>
                </c:pt>
                <c:pt idx="14">
                  <c:v>71</c:v>
                </c:pt>
                <c:pt idx="15">
                  <c:v>54</c:v>
                </c:pt>
                <c:pt idx="16">
                  <c:v>0</c:v>
                </c:pt>
                <c:pt idx="17">
                  <c:v>0</c:v>
                </c:pt>
              </c:numCache>
            </c:numRef>
          </c:val>
        </c:ser>
        <c:ser>
          <c:idx val="1"/>
          <c:order val="1"/>
          <c:tx>
            <c:strRef>
              <c:f>Лист1!$C$1</c:f>
              <c:strCache>
                <c:ptCount val="1"/>
                <c:pt idx="0">
                  <c:v>2022/2023</c:v>
                </c:pt>
              </c:strCache>
            </c:strRef>
          </c:tx>
          <c:cat>
            <c:strRef>
              <c:f>Лист1!$A$2:$A$19</c:f>
              <c:strCache>
                <c:ptCount val="18"/>
                <c:pt idx="0">
                  <c:v>Укр.мова</c:v>
                </c:pt>
                <c:pt idx="1">
                  <c:v>Укр.літ</c:v>
                </c:pt>
                <c:pt idx="2">
                  <c:v>Заруб л-ра</c:v>
                </c:pt>
                <c:pt idx="3">
                  <c:v>Англ.мова</c:v>
                </c:pt>
                <c:pt idx="4">
                  <c:v>Алгебра</c:v>
                </c:pt>
                <c:pt idx="5">
                  <c:v>Геометрія</c:v>
                </c:pt>
                <c:pt idx="6">
                  <c:v>Зах України</c:v>
                </c:pt>
                <c:pt idx="7">
                  <c:v>Біологія</c:v>
                </c:pt>
                <c:pt idx="8">
                  <c:v>Хімія</c:v>
                </c:pt>
                <c:pt idx="9">
                  <c:v>Інформат</c:v>
                </c:pt>
                <c:pt idx="10">
                  <c:v>Технолог</c:v>
                </c:pt>
                <c:pt idx="11">
                  <c:v>Іст України </c:v>
                </c:pt>
                <c:pt idx="12">
                  <c:v>Всесв істор</c:v>
                </c:pt>
                <c:pt idx="13">
                  <c:v>Фіз-ра</c:v>
                </c:pt>
                <c:pt idx="14">
                  <c:v>Географія</c:v>
                </c:pt>
                <c:pt idx="15">
                  <c:v>Фізика</c:v>
                </c:pt>
                <c:pt idx="16">
                  <c:v>Гром осв-та</c:v>
                </c:pt>
                <c:pt idx="17">
                  <c:v>Астрономія</c:v>
                </c:pt>
              </c:strCache>
            </c:strRef>
          </c:cat>
          <c:val>
            <c:numRef>
              <c:f>Лист1!$C$2:$C$19</c:f>
              <c:numCache>
                <c:formatCode>General</c:formatCode>
                <c:ptCount val="18"/>
                <c:pt idx="0">
                  <c:v>88</c:v>
                </c:pt>
                <c:pt idx="1">
                  <c:v>96</c:v>
                </c:pt>
                <c:pt idx="2">
                  <c:v>100</c:v>
                </c:pt>
                <c:pt idx="3">
                  <c:v>76</c:v>
                </c:pt>
                <c:pt idx="4">
                  <c:v>56</c:v>
                </c:pt>
                <c:pt idx="5">
                  <c:v>56</c:v>
                </c:pt>
                <c:pt idx="6">
                  <c:v>68</c:v>
                </c:pt>
                <c:pt idx="7">
                  <c:v>76</c:v>
                </c:pt>
                <c:pt idx="8">
                  <c:v>84</c:v>
                </c:pt>
                <c:pt idx="9">
                  <c:v>84</c:v>
                </c:pt>
                <c:pt idx="10">
                  <c:v>72</c:v>
                </c:pt>
                <c:pt idx="11">
                  <c:v>88</c:v>
                </c:pt>
                <c:pt idx="12">
                  <c:v>100</c:v>
                </c:pt>
                <c:pt idx="13">
                  <c:v>100</c:v>
                </c:pt>
                <c:pt idx="14">
                  <c:v>92</c:v>
                </c:pt>
                <c:pt idx="15">
                  <c:v>28</c:v>
                </c:pt>
                <c:pt idx="16">
                  <c:v>90</c:v>
                </c:pt>
                <c:pt idx="17">
                  <c:v>95</c:v>
                </c:pt>
              </c:numCache>
            </c:numRef>
          </c:val>
        </c:ser>
        <c:ser>
          <c:idx val="2"/>
          <c:order val="2"/>
          <c:tx>
            <c:strRef>
              <c:f>Лист1!$D$1</c:f>
              <c:strCache>
                <c:ptCount val="1"/>
                <c:pt idx="0">
                  <c:v>2023/2024</c:v>
                </c:pt>
              </c:strCache>
            </c:strRef>
          </c:tx>
          <c:cat>
            <c:strRef>
              <c:f>Лист1!$A$2:$A$19</c:f>
              <c:strCache>
                <c:ptCount val="18"/>
                <c:pt idx="0">
                  <c:v>Укр.мова</c:v>
                </c:pt>
                <c:pt idx="1">
                  <c:v>Укр.літ</c:v>
                </c:pt>
                <c:pt idx="2">
                  <c:v>Заруб л-ра</c:v>
                </c:pt>
                <c:pt idx="3">
                  <c:v>Англ.мова</c:v>
                </c:pt>
                <c:pt idx="4">
                  <c:v>Алгебра</c:v>
                </c:pt>
                <c:pt idx="5">
                  <c:v>Геометрія</c:v>
                </c:pt>
                <c:pt idx="6">
                  <c:v>Зах України</c:v>
                </c:pt>
                <c:pt idx="7">
                  <c:v>Біологія</c:v>
                </c:pt>
                <c:pt idx="8">
                  <c:v>Хімія</c:v>
                </c:pt>
                <c:pt idx="9">
                  <c:v>Інформат</c:v>
                </c:pt>
                <c:pt idx="10">
                  <c:v>Технолог</c:v>
                </c:pt>
                <c:pt idx="11">
                  <c:v>Іст України </c:v>
                </c:pt>
                <c:pt idx="12">
                  <c:v>Всесв істор</c:v>
                </c:pt>
                <c:pt idx="13">
                  <c:v>Фіз-ра</c:v>
                </c:pt>
                <c:pt idx="14">
                  <c:v>Географія</c:v>
                </c:pt>
                <c:pt idx="15">
                  <c:v>Фізика</c:v>
                </c:pt>
                <c:pt idx="16">
                  <c:v>Гром осв-та</c:v>
                </c:pt>
                <c:pt idx="17">
                  <c:v>Астрономія</c:v>
                </c:pt>
              </c:strCache>
            </c:strRef>
          </c:cat>
          <c:val>
            <c:numRef>
              <c:f>Лист1!$D$2:$D$19</c:f>
              <c:numCache>
                <c:formatCode>General</c:formatCode>
                <c:ptCount val="18"/>
                <c:pt idx="0">
                  <c:v>84</c:v>
                </c:pt>
                <c:pt idx="1">
                  <c:v>96</c:v>
                </c:pt>
                <c:pt idx="2">
                  <c:v>97</c:v>
                </c:pt>
                <c:pt idx="3">
                  <c:v>84</c:v>
                </c:pt>
                <c:pt idx="4">
                  <c:v>52</c:v>
                </c:pt>
                <c:pt idx="5">
                  <c:v>52</c:v>
                </c:pt>
                <c:pt idx="6">
                  <c:v>64</c:v>
                </c:pt>
                <c:pt idx="7">
                  <c:v>80</c:v>
                </c:pt>
                <c:pt idx="8">
                  <c:v>84</c:v>
                </c:pt>
                <c:pt idx="9">
                  <c:v>96</c:v>
                </c:pt>
                <c:pt idx="10">
                  <c:v>76</c:v>
                </c:pt>
                <c:pt idx="11">
                  <c:v>84</c:v>
                </c:pt>
                <c:pt idx="12">
                  <c:v>92</c:v>
                </c:pt>
                <c:pt idx="13">
                  <c:v>100</c:v>
                </c:pt>
                <c:pt idx="14">
                  <c:v>92</c:v>
                </c:pt>
                <c:pt idx="15">
                  <c:v>96</c:v>
                </c:pt>
                <c:pt idx="16">
                  <c:v>0</c:v>
                </c:pt>
                <c:pt idx="17">
                  <c:v>96</c:v>
                </c:pt>
              </c:numCache>
            </c:numRef>
          </c:val>
        </c:ser>
        <c:shape val="box"/>
        <c:axId val="105727104"/>
        <c:axId val="105728640"/>
        <c:axId val="0"/>
      </c:bar3DChart>
      <c:catAx>
        <c:axId val="105727104"/>
        <c:scaling>
          <c:orientation val="minMax"/>
        </c:scaling>
        <c:axPos val="b"/>
        <c:tickLblPos val="nextTo"/>
        <c:crossAx val="105728640"/>
        <c:crosses val="autoZero"/>
        <c:auto val="1"/>
        <c:lblAlgn val="ctr"/>
        <c:lblOffset val="100"/>
      </c:catAx>
      <c:valAx>
        <c:axId val="105728640"/>
        <c:scaling>
          <c:orientation val="minMax"/>
        </c:scaling>
        <c:axPos val="l"/>
        <c:majorGridlines/>
        <c:numFmt formatCode="General" sourceLinked="1"/>
        <c:tickLblPos val="nextTo"/>
        <c:crossAx val="105727104"/>
        <c:crosses val="autoZero"/>
        <c:crossBetween val="between"/>
      </c:valAx>
    </c:plotArea>
    <c:legend>
      <c:legendPos val="r"/>
    </c:legend>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2021/2022</c:v>
                </c:pt>
              </c:strCache>
            </c:strRef>
          </c:tx>
          <c:cat>
            <c:strRef>
              <c:f>Лист1!$A$2:$A$20</c:f>
              <c:strCache>
                <c:ptCount val="19"/>
                <c:pt idx="0">
                  <c:v>Укр.мова</c:v>
                </c:pt>
                <c:pt idx="1">
                  <c:v>Укр.літ</c:v>
                </c:pt>
                <c:pt idx="2">
                  <c:v>Заруб л-ра</c:v>
                </c:pt>
                <c:pt idx="3">
                  <c:v>Англ.мова</c:v>
                </c:pt>
                <c:pt idx="4">
                  <c:v>Алгебра</c:v>
                </c:pt>
                <c:pt idx="5">
                  <c:v>Геометрія</c:v>
                </c:pt>
                <c:pt idx="6">
                  <c:v>Зах України</c:v>
                </c:pt>
                <c:pt idx="7">
                  <c:v>Біологія</c:v>
                </c:pt>
                <c:pt idx="8">
                  <c:v>Хімія</c:v>
                </c:pt>
                <c:pt idx="9">
                  <c:v>Інформат</c:v>
                </c:pt>
                <c:pt idx="10">
                  <c:v>Технолог</c:v>
                </c:pt>
                <c:pt idx="11">
                  <c:v>Іст України </c:v>
                </c:pt>
                <c:pt idx="12">
                  <c:v>Всесв істор</c:v>
                </c:pt>
                <c:pt idx="13">
                  <c:v>Фіз-ра</c:v>
                </c:pt>
                <c:pt idx="14">
                  <c:v>Географія</c:v>
                </c:pt>
                <c:pt idx="15">
                  <c:v>Фізика</c:v>
                </c:pt>
                <c:pt idx="16">
                  <c:v>Гром осв-та</c:v>
                </c:pt>
                <c:pt idx="17">
                  <c:v>Мис-во</c:v>
                </c:pt>
                <c:pt idx="18">
                  <c:v>Астроном</c:v>
                </c:pt>
              </c:strCache>
            </c:strRef>
          </c:cat>
          <c:val>
            <c:numRef>
              <c:f>Лист1!$B$2:$B$20</c:f>
              <c:numCache>
                <c:formatCode>General</c:formatCode>
                <c:ptCount val="19"/>
                <c:pt idx="0">
                  <c:v>47</c:v>
                </c:pt>
                <c:pt idx="1">
                  <c:v>47</c:v>
                </c:pt>
                <c:pt idx="2">
                  <c:v>32</c:v>
                </c:pt>
                <c:pt idx="3">
                  <c:v>20</c:v>
                </c:pt>
                <c:pt idx="4">
                  <c:v>14</c:v>
                </c:pt>
                <c:pt idx="5">
                  <c:v>20</c:v>
                </c:pt>
                <c:pt idx="6">
                  <c:v>0</c:v>
                </c:pt>
                <c:pt idx="7">
                  <c:v>43</c:v>
                </c:pt>
                <c:pt idx="8">
                  <c:v>33</c:v>
                </c:pt>
                <c:pt idx="9">
                  <c:v>33</c:v>
                </c:pt>
                <c:pt idx="10">
                  <c:v>0</c:v>
                </c:pt>
                <c:pt idx="11">
                  <c:v>20</c:v>
                </c:pt>
                <c:pt idx="12">
                  <c:v>33</c:v>
                </c:pt>
                <c:pt idx="13">
                  <c:v>94</c:v>
                </c:pt>
                <c:pt idx="14">
                  <c:v>33</c:v>
                </c:pt>
                <c:pt idx="15">
                  <c:v>12</c:v>
                </c:pt>
                <c:pt idx="16">
                  <c:v>0</c:v>
                </c:pt>
                <c:pt idx="17">
                  <c:v>100</c:v>
                </c:pt>
                <c:pt idx="18">
                  <c:v>0</c:v>
                </c:pt>
              </c:numCache>
            </c:numRef>
          </c:val>
        </c:ser>
        <c:ser>
          <c:idx val="1"/>
          <c:order val="1"/>
          <c:tx>
            <c:strRef>
              <c:f>Лист1!$C$1</c:f>
              <c:strCache>
                <c:ptCount val="1"/>
                <c:pt idx="0">
                  <c:v>2022/2023</c:v>
                </c:pt>
              </c:strCache>
            </c:strRef>
          </c:tx>
          <c:cat>
            <c:strRef>
              <c:f>Лист1!$A$2:$A$20</c:f>
              <c:strCache>
                <c:ptCount val="19"/>
                <c:pt idx="0">
                  <c:v>Укр.мова</c:v>
                </c:pt>
                <c:pt idx="1">
                  <c:v>Укр.літ</c:v>
                </c:pt>
                <c:pt idx="2">
                  <c:v>Заруб л-ра</c:v>
                </c:pt>
                <c:pt idx="3">
                  <c:v>Англ.мова</c:v>
                </c:pt>
                <c:pt idx="4">
                  <c:v>Алгебра</c:v>
                </c:pt>
                <c:pt idx="5">
                  <c:v>Геометрія</c:v>
                </c:pt>
                <c:pt idx="6">
                  <c:v>Зах України</c:v>
                </c:pt>
                <c:pt idx="7">
                  <c:v>Біологія</c:v>
                </c:pt>
                <c:pt idx="8">
                  <c:v>Хімія</c:v>
                </c:pt>
                <c:pt idx="9">
                  <c:v>Інформат</c:v>
                </c:pt>
                <c:pt idx="10">
                  <c:v>Технолог</c:v>
                </c:pt>
                <c:pt idx="11">
                  <c:v>Іст України </c:v>
                </c:pt>
                <c:pt idx="12">
                  <c:v>Всесв істор</c:v>
                </c:pt>
                <c:pt idx="13">
                  <c:v>Фіз-ра</c:v>
                </c:pt>
                <c:pt idx="14">
                  <c:v>Географія</c:v>
                </c:pt>
                <c:pt idx="15">
                  <c:v>Фізика</c:v>
                </c:pt>
                <c:pt idx="16">
                  <c:v>Гром осв-та</c:v>
                </c:pt>
                <c:pt idx="17">
                  <c:v>Мис-во</c:v>
                </c:pt>
                <c:pt idx="18">
                  <c:v>Астроном</c:v>
                </c:pt>
              </c:strCache>
            </c:strRef>
          </c:cat>
          <c:val>
            <c:numRef>
              <c:f>Лист1!$C$2:$C$20</c:f>
              <c:numCache>
                <c:formatCode>General</c:formatCode>
                <c:ptCount val="19"/>
                <c:pt idx="0">
                  <c:v>43</c:v>
                </c:pt>
                <c:pt idx="1">
                  <c:v>50</c:v>
                </c:pt>
                <c:pt idx="2">
                  <c:v>43</c:v>
                </c:pt>
                <c:pt idx="3">
                  <c:v>43</c:v>
                </c:pt>
                <c:pt idx="4">
                  <c:v>29</c:v>
                </c:pt>
                <c:pt idx="5">
                  <c:v>29</c:v>
                </c:pt>
                <c:pt idx="6">
                  <c:v>43</c:v>
                </c:pt>
                <c:pt idx="7">
                  <c:v>43</c:v>
                </c:pt>
                <c:pt idx="8">
                  <c:v>29</c:v>
                </c:pt>
                <c:pt idx="9">
                  <c:v>37</c:v>
                </c:pt>
                <c:pt idx="10">
                  <c:v>29</c:v>
                </c:pt>
                <c:pt idx="11">
                  <c:v>50</c:v>
                </c:pt>
                <c:pt idx="12">
                  <c:v>50</c:v>
                </c:pt>
                <c:pt idx="13">
                  <c:v>100</c:v>
                </c:pt>
                <c:pt idx="14">
                  <c:v>43</c:v>
                </c:pt>
                <c:pt idx="15">
                  <c:v>70</c:v>
                </c:pt>
                <c:pt idx="16">
                  <c:v>57</c:v>
                </c:pt>
                <c:pt idx="17">
                  <c:v>71</c:v>
                </c:pt>
                <c:pt idx="18">
                  <c:v>29</c:v>
                </c:pt>
              </c:numCache>
            </c:numRef>
          </c:val>
        </c:ser>
        <c:ser>
          <c:idx val="2"/>
          <c:order val="2"/>
          <c:tx>
            <c:strRef>
              <c:f>Лист1!$D$1</c:f>
              <c:strCache>
                <c:ptCount val="1"/>
                <c:pt idx="0">
                  <c:v>2023/2024</c:v>
                </c:pt>
              </c:strCache>
            </c:strRef>
          </c:tx>
          <c:cat>
            <c:strRef>
              <c:f>Лист1!$A$2:$A$20</c:f>
              <c:strCache>
                <c:ptCount val="19"/>
                <c:pt idx="0">
                  <c:v>Укр.мова</c:v>
                </c:pt>
                <c:pt idx="1">
                  <c:v>Укр.літ</c:v>
                </c:pt>
                <c:pt idx="2">
                  <c:v>Заруб л-ра</c:v>
                </c:pt>
                <c:pt idx="3">
                  <c:v>Англ.мова</c:v>
                </c:pt>
                <c:pt idx="4">
                  <c:v>Алгебра</c:v>
                </c:pt>
                <c:pt idx="5">
                  <c:v>Геометрія</c:v>
                </c:pt>
                <c:pt idx="6">
                  <c:v>Зах України</c:v>
                </c:pt>
                <c:pt idx="7">
                  <c:v>Біологія</c:v>
                </c:pt>
                <c:pt idx="8">
                  <c:v>Хімія</c:v>
                </c:pt>
                <c:pt idx="9">
                  <c:v>Інформат</c:v>
                </c:pt>
                <c:pt idx="10">
                  <c:v>Технолог</c:v>
                </c:pt>
                <c:pt idx="11">
                  <c:v>Іст України </c:v>
                </c:pt>
                <c:pt idx="12">
                  <c:v>Всесв істор</c:v>
                </c:pt>
                <c:pt idx="13">
                  <c:v>Фіз-ра</c:v>
                </c:pt>
                <c:pt idx="14">
                  <c:v>Географія</c:v>
                </c:pt>
                <c:pt idx="15">
                  <c:v>Фізика</c:v>
                </c:pt>
                <c:pt idx="16">
                  <c:v>Гром осв-та</c:v>
                </c:pt>
                <c:pt idx="17">
                  <c:v>Мис-во</c:v>
                </c:pt>
                <c:pt idx="18">
                  <c:v>Астроном</c:v>
                </c:pt>
              </c:strCache>
            </c:strRef>
          </c:cat>
          <c:val>
            <c:numRef>
              <c:f>Лист1!$D$2:$D$20</c:f>
              <c:numCache>
                <c:formatCode>General</c:formatCode>
                <c:ptCount val="19"/>
                <c:pt idx="0">
                  <c:v>43</c:v>
                </c:pt>
                <c:pt idx="1">
                  <c:v>50</c:v>
                </c:pt>
                <c:pt idx="2">
                  <c:v>50</c:v>
                </c:pt>
                <c:pt idx="3">
                  <c:v>36</c:v>
                </c:pt>
                <c:pt idx="4">
                  <c:v>7</c:v>
                </c:pt>
                <c:pt idx="5">
                  <c:v>7</c:v>
                </c:pt>
                <c:pt idx="6">
                  <c:v>29</c:v>
                </c:pt>
                <c:pt idx="7">
                  <c:v>56</c:v>
                </c:pt>
                <c:pt idx="8">
                  <c:v>36</c:v>
                </c:pt>
                <c:pt idx="9">
                  <c:v>36</c:v>
                </c:pt>
                <c:pt idx="10">
                  <c:v>43</c:v>
                </c:pt>
                <c:pt idx="11">
                  <c:v>14</c:v>
                </c:pt>
                <c:pt idx="12">
                  <c:v>36</c:v>
                </c:pt>
                <c:pt idx="13">
                  <c:v>93</c:v>
                </c:pt>
                <c:pt idx="14">
                  <c:v>36</c:v>
                </c:pt>
                <c:pt idx="15">
                  <c:v>50</c:v>
                </c:pt>
                <c:pt idx="16">
                  <c:v>0</c:v>
                </c:pt>
                <c:pt idx="17">
                  <c:v>81</c:v>
                </c:pt>
                <c:pt idx="18">
                  <c:v>43</c:v>
                </c:pt>
              </c:numCache>
            </c:numRef>
          </c:val>
        </c:ser>
        <c:shape val="box"/>
        <c:axId val="105758720"/>
        <c:axId val="105760256"/>
        <c:axId val="0"/>
      </c:bar3DChart>
      <c:catAx>
        <c:axId val="105758720"/>
        <c:scaling>
          <c:orientation val="minMax"/>
        </c:scaling>
        <c:axPos val="b"/>
        <c:tickLblPos val="nextTo"/>
        <c:crossAx val="105760256"/>
        <c:crosses val="autoZero"/>
        <c:auto val="1"/>
        <c:lblAlgn val="ctr"/>
        <c:lblOffset val="100"/>
      </c:catAx>
      <c:valAx>
        <c:axId val="105760256"/>
        <c:scaling>
          <c:orientation val="minMax"/>
        </c:scaling>
        <c:axPos val="l"/>
        <c:majorGridlines/>
        <c:numFmt formatCode="General" sourceLinked="1"/>
        <c:tickLblPos val="nextTo"/>
        <c:crossAx val="105758720"/>
        <c:crosses val="autoZero"/>
        <c:crossBetween val="between"/>
      </c:valAx>
    </c:plotArea>
    <c:legend>
      <c:legendPos val="r"/>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2022/2023</c:v>
                </c:pt>
              </c:strCache>
            </c:strRef>
          </c:tx>
          <c:cat>
            <c:strRef>
              <c:f>Лист1!$A$2:$A$15</c:f>
              <c:strCache>
                <c:ptCount val="14"/>
                <c:pt idx="0">
                  <c:v>5-А</c:v>
                </c:pt>
                <c:pt idx="1">
                  <c:v>5-Б</c:v>
                </c:pt>
                <c:pt idx="2">
                  <c:v>6-А</c:v>
                </c:pt>
                <c:pt idx="3">
                  <c:v>6-Б</c:v>
                </c:pt>
                <c:pt idx="4">
                  <c:v>7-А</c:v>
                </c:pt>
                <c:pt idx="5">
                  <c:v>7-Б</c:v>
                </c:pt>
                <c:pt idx="6">
                  <c:v>8-А</c:v>
                </c:pt>
                <c:pt idx="7">
                  <c:v>8-Б</c:v>
                </c:pt>
                <c:pt idx="8">
                  <c:v>9-А</c:v>
                </c:pt>
                <c:pt idx="9">
                  <c:v>9-Б</c:v>
                </c:pt>
                <c:pt idx="10">
                  <c:v>10-А</c:v>
                </c:pt>
                <c:pt idx="11">
                  <c:v>10-Б</c:v>
                </c:pt>
                <c:pt idx="12">
                  <c:v>11-А</c:v>
                </c:pt>
                <c:pt idx="13">
                  <c:v>11-Б</c:v>
                </c:pt>
              </c:strCache>
            </c:strRef>
          </c:cat>
          <c:val>
            <c:numRef>
              <c:f>Лист1!$B$2:$B$15</c:f>
              <c:numCache>
                <c:formatCode>General</c:formatCode>
                <c:ptCount val="14"/>
                <c:pt idx="2">
                  <c:v>8.4</c:v>
                </c:pt>
                <c:pt idx="3">
                  <c:v>8.6</c:v>
                </c:pt>
                <c:pt idx="4">
                  <c:v>7</c:v>
                </c:pt>
                <c:pt idx="5">
                  <c:v>7.3</c:v>
                </c:pt>
                <c:pt idx="6">
                  <c:v>8.4</c:v>
                </c:pt>
                <c:pt idx="7">
                  <c:v>7.5</c:v>
                </c:pt>
                <c:pt idx="8">
                  <c:v>8</c:v>
                </c:pt>
                <c:pt idx="9">
                  <c:v>7.6</c:v>
                </c:pt>
                <c:pt idx="10">
                  <c:v>7.9</c:v>
                </c:pt>
                <c:pt idx="11">
                  <c:v>6.4</c:v>
                </c:pt>
                <c:pt idx="12">
                  <c:v>8.5</c:v>
                </c:pt>
                <c:pt idx="13">
                  <c:v>6.5</c:v>
                </c:pt>
              </c:numCache>
            </c:numRef>
          </c:val>
        </c:ser>
        <c:ser>
          <c:idx val="1"/>
          <c:order val="1"/>
          <c:tx>
            <c:strRef>
              <c:f>Лист1!$C$1</c:f>
              <c:strCache>
                <c:ptCount val="1"/>
                <c:pt idx="0">
                  <c:v>І семестр</c:v>
                </c:pt>
              </c:strCache>
            </c:strRef>
          </c:tx>
          <c:cat>
            <c:strRef>
              <c:f>Лист1!$A$2:$A$15</c:f>
              <c:strCache>
                <c:ptCount val="14"/>
                <c:pt idx="0">
                  <c:v>5-А</c:v>
                </c:pt>
                <c:pt idx="1">
                  <c:v>5-Б</c:v>
                </c:pt>
                <c:pt idx="2">
                  <c:v>6-А</c:v>
                </c:pt>
                <c:pt idx="3">
                  <c:v>6-Б</c:v>
                </c:pt>
                <c:pt idx="4">
                  <c:v>7-А</c:v>
                </c:pt>
                <c:pt idx="5">
                  <c:v>7-Б</c:v>
                </c:pt>
                <c:pt idx="6">
                  <c:v>8-А</c:v>
                </c:pt>
                <c:pt idx="7">
                  <c:v>8-Б</c:v>
                </c:pt>
                <c:pt idx="8">
                  <c:v>9-А</c:v>
                </c:pt>
                <c:pt idx="9">
                  <c:v>9-Б</c:v>
                </c:pt>
                <c:pt idx="10">
                  <c:v>10-А</c:v>
                </c:pt>
                <c:pt idx="11">
                  <c:v>10-Б</c:v>
                </c:pt>
                <c:pt idx="12">
                  <c:v>11-А</c:v>
                </c:pt>
                <c:pt idx="13">
                  <c:v>11-Б</c:v>
                </c:pt>
              </c:strCache>
            </c:strRef>
          </c:cat>
          <c:val>
            <c:numRef>
              <c:f>Лист1!$C$2:$C$15</c:f>
              <c:numCache>
                <c:formatCode>General</c:formatCode>
                <c:ptCount val="14"/>
                <c:pt idx="0">
                  <c:v>7.9</c:v>
                </c:pt>
                <c:pt idx="1">
                  <c:v>8.7000000000000011</c:v>
                </c:pt>
                <c:pt idx="2">
                  <c:v>8.6</c:v>
                </c:pt>
                <c:pt idx="3">
                  <c:v>7.9</c:v>
                </c:pt>
                <c:pt idx="4">
                  <c:v>7.3</c:v>
                </c:pt>
                <c:pt idx="5">
                  <c:v>7.4</c:v>
                </c:pt>
                <c:pt idx="6">
                  <c:v>8.4</c:v>
                </c:pt>
                <c:pt idx="7">
                  <c:v>7</c:v>
                </c:pt>
                <c:pt idx="8">
                  <c:v>7.8</c:v>
                </c:pt>
                <c:pt idx="9">
                  <c:v>7.6</c:v>
                </c:pt>
                <c:pt idx="10">
                  <c:v>8.2000000000000011</c:v>
                </c:pt>
                <c:pt idx="11">
                  <c:v>6.6</c:v>
                </c:pt>
                <c:pt idx="12">
                  <c:v>8.3000000000000007</c:v>
                </c:pt>
                <c:pt idx="13">
                  <c:v>6.2</c:v>
                </c:pt>
              </c:numCache>
            </c:numRef>
          </c:val>
        </c:ser>
        <c:ser>
          <c:idx val="2"/>
          <c:order val="2"/>
          <c:tx>
            <c:strRef>
              <c:f>Лист1!$D$1</c:f>
              <c:strCache>
                <c:ptCount val="1"/>
                <c:pt idx="0">
                  <c:v>Ряд 3</c:v>
                </c:pt>
              </c:strCache>
            </c:strRef>
          </c:tx>
          <c:cat>
            <c:strRef>
              <c:f>Лист1!$A$2:$A$15</c:f>
              <c:strCache>
                <c:ptCount val="14"/>
                <c:pt idx="0">
                  <c:v>5-А</c:v>
                </c:pt>
                <c:pt idx="1">
                  <c:v>5-Б</c:v>
                </c:pt>
                <c:pt idx="2">
                  <c:v>6-А</c:v>
                </c:pt>
                <c:pt idx="3">
                  <c:v>6-Б</c:v>
                </c:pt>
                <c:pt idx="4">
                  <c:v>7-А</c:v>
                </c:pt>
                <c:pt idx="5">
                  <c:v>7-Б</c:v>
                </c:pt>
                <c:pt idx="6">
                  <c:v>8-А</c:v>
                </c:pt>
                <c:pt idx="7">
                  <c:v>8-Б</c:v>
                </c:pt>
                <c:pt idx="8">
                  <c:v>9-А</c:v>
                </c:pt>
                <c:pt idx="9">
                  <c:v>9-Б</c:v>
                </c:pt>
                <c:pt idx="10">
                  <c:v>10-А</c:v>
                </c:pt>
                <c:pt idx="11">
                  <c:v>10-Б</c:v>
                </c:pt>
                <c:pt idx="12">
                  <c:v>11-А</c:v>
                </c:pt>
                <c:pt idx="13">
                  <c:v>11-Б</c:v>
                </c:pt>
              </c:strCache>
            </c:strRef>
          </c:cat>
          <c:val>
            <c:numRef>
              <c:f>Лист1!$D$2:$D$15</c:f>
            </c:numRef>
          </c:val>
        </c:ser>
        <c:ser>
          <c:idx val="3"/>
          <c:order val="3"/>
          <c:tx>
            <c:strRef>
              <c:f>Лист1!$E$1</c:f>
              <c:strCache>
                <c:ptCount val="1"/>
                <c:pt idx="0">
                  <c:v>2023/2024</c:v>
                </c:pt>
              </c:strCache>
            </c:strRef>
          </c:tx>
          <c:cat>
            <c:strRef>
              <c:f>Лист1!$A$2:$A$15</c:f>
              <c:strCache>
                <c:ptCount val="14"/>
                <c:pt idx="0">
                  <c:v>5-А</c:v>
                </c:pt>
                <c:pt idx="1">
                  <c:v>5-Б</c:v>
                </c:pt>
                <c:pt idx="2">
                  <c:v>6-А</c:v>
                </c:pt>
                <c:pt idx="3">
                  <c:v>6-Б</c:v>
                </c:pt>
                <c:pt idx="4">
                  <c:v>7-А</c:v>
                </c:pt>
                <c:pt idx="5">
                  <c:v>7-Б</c:v>
                </c:pt>
                <c:pt idx="6">
                  <c:v>8-А</c:v>
                </c:pt>
                <c:pt idx="7">
                  <c:v>8-Б</c:v>
                </c:pt>
                <c:pt idx="8">
                  <c:v>9-А</c:v>
                </c:pt>
                <c:pt idx="9">
                  <c:v>9-Б</c:v>
                </c:pt>
                <c:pt idx="10">
                  <c:v>10-А</c:v>
                </c:pt>
                <c:pt idx="11">
                  <c:v>10-Б</c:v>
                </c:pt>
                <c:pt idx="12">
                  <c:v>11-А</c:v>
                </c:pt>
                <c:pt idx="13">
                  <c:v>11-Б</c:v>
                </c:pt>
              </c:strCache>
            </c:strRef>
          </c:cat>
          <c:val>
            <c:numRef>
              <c:f>Лист1!$E$2:$E$15</c:f>
              <c:numCache>
                <c:formatCode>General</c:formatCode>
                <c:ptCount val="14"/>
                <c:pt idx="0">
                  <c:v>8</c:v>
                </c:pt>
                <c:pt idx="1">
                  <c:v>8.7000000000000011</c:v>
                </c:pt>
                <c:pt idx="2">
                  <c:v>8.6</c:v>
                </c:pt>
                <c:pt idx="3">
                  <c:v>8.1</c:v>
                </c:pt>
                <c:pt idx="4">
                  <c:v>7.4</c:v>
                </c:pt>
                <c:pt idx="5">
                  <c:v>7.4</c:v>
                </c:pt>
                <c:pt idx="6">
                  <c:v>8.2000000000000011</c:v>
                </c:pt>
                <c:pt idx="7">
                  <c:v>7.1</c:v>
                </c:pt>
                <c:pt idx="8">
                  <c:v>8.2000000000000011</c:v>
                </c:pt>
                <c:pt idx="9">
                  <c:v>7.7</c:v>
                </c:pt>
                <c:pt idx="10">
                  <c:v>8</c:v>
                </c:pt>
                <c:pt idx="11">
                  <c:v>6.5</c:v>
                </c:pt>
                <c:pt idx="12">
                  <c:v>8.6</c:v>
                </c:pt>
                <c:pt idx="13">
                  <c:v>6.6</c:v>
                </c:pt>
              </c:numCache>
            </c:numRef>
          </c:val>
        </c:ser>
        <c:axId val="105360384"/>
        <c:axId val="105362176"/>
      </c:barChart>
      <c:catAx>
        <c:axId val="105360384"/>
        <c:scaling>
          <c:orientation val="minMax"/>
        </c:scaling>
        <c:axPos val="b"/>
        <c:tickLblPos val="nextTo"/>
        <c:crossAx val="105362176"/>
        <c:crosses val="autoZero"/>
        <c:auto val="1"/>
        <c:lblAlgn val="ctr"/>
        <c:lblOffset val="100"/>
      </c:catAx>
      <c:valAx>
        <c:axId val="105362176"/>
        <c:scaling>
          <c:orientation val="minMax"/>
        </c:scaling>
        <c:axPos val="l"/>
        <c:majorGridlines/>
        <c:numFmt formatCode="General" sourceLinked="1"/>
        <c:tickLblPos val="nextTo"/>
        <c:crossAx val="105360384"/>
        <c:crosses val="autoZero"/>
        <c:crossBetween val="between"/>
      </c:valAx>
    </c:plotArea>
    <c:legend>
      <c:legendPos val="r"/>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2022/2023</c:v>
                </c:pt>
              </c:strCache>
            </c:strRef>
          </c:tx>
          <c:spPr>
            <a:solidFill>
              <a:srgbClr val="92D050"/>
            </a:solidFill>
          </c:spPr>
          <c:cat>
            <c:numRef>
              <c:f>Лист1!$A$2:$A$15</c:f>
              <c:numCache>
                <c:formatCode>General</c:formatCode>
                <c:ptCount val="1"/>
              </c:numCache>
            </c:numRef>
          </c:cat>
          <c:val>
            <c:numRef>
              <c:f>Лист1!$B$2:$B$15</c:f>
              <c:numCache>
                <c:formatCode>General</c:formatCode>
                <c:ptCount val="1"/>
                <c:pt idx="0">
                  <c:v>7.6</c:v>
                </c:pt>
              </c:numCache>
            </c:numRef>
          </c:val>
        </c:ser>
        <c:ser>
          <c:idx val="1"/>
          <c:order val="1"/>
          <c:tx>
            <c:strRef>
              <c:f>Лист1!$C$1</c:f>
              <c:strCache>
                <c:ptCount val="1"/>
                <c:pt idx="0">
                  <c:v>І семестр</c:v>
                </c:pt>
              </c:strCache>
            </c:strRef>
          </c:tx>
          <c:spPr>
            <a:solidFill>
              <a:srgbClr val="8C3FC5"/>
            </a:solidFill>
          </c:spPr>
          <c:cat>
            <c:numRef>
              <c:f>Лист1!$A$2:$A$15</c:f>
              <c:numCache>
                <c:formatCode>General</c:formatCode>
                <c:ptCount val="1"/>
              </c:numCache>
            </c:numRef>
          </c:cat>
          <c:val>
            <c:numRef>
              <c:f>Лист1!$C$2:$C$15</c:f>
              <c:numCache>
                <c:formatCode>General</c:formatCode>
                <c:ptCount val="1"/>
                <c:pt idx="0">
                  <c:v>7.7</c:v>
                </c:pt>
              </c:numCache>
            </c:numRef>
          </c:val>
        </c:ser>
        <c:ser>
          <c:idx val="2"/>
          <c:order val="2"/>
          <c:tx>
            <c:strRef>
              <c:f>Лист1!$D$1</c:f>
              <c:strCache>
                <c:ptCount val="1"/>
                <c:pt idx="0">
                  <c:v>Ряд 3</c:v>
                </c:pt>
              </c:strCache>
            </c:strRef>
          </c:tx>
          <c:cat>
            <c:numRef>
              <c:f>Лист1!$A$2:$A$15</c:f>
              <c:numCache>
                <c:formatCode>General</c:formatCode>
                <c:ptCount val="1"/>
              </c:numCache>
            </c:numRef>
          </c:cat>
          <c:val>
            <c:numRef>
              <c:f>Лист1!$D$2:$D$15</c:f>
            </c:numRef>
          </c:val>
        </c:ser>
        <c:ser>
          <c:idx val="3"/>
          <c:order val="3"/>
          <c:tx>
            <c:strRef>
              <c:f>Лист1!$E$1</c:f>
              <c:strCache>
                <c:ptCount val="1"/>
                <c:pt idx="0">
                  <c:v>2023/2024</c:v>
                </c:pt>
              </c:strCache>
            </c:strRef>
          </c:tx>
          <c:spPr>
            <a:solidFill>
              <a:srgbClr val="FFFF00"/>
            </a:solidFill>
          </c:spPr>
          <c:cat>
            <c:numRef>
              <c:f>Лист1!$A$2:$A$15</c:f>
              <c:numCache>
                <c:formatCode>General</c:formatCode>
                <c:ptCount val="1"/>
              </c:numCache>
            </c:numRef>
          </c:cat>
          <c:val>
            <c:numRef>
              <c:f>Лист1!$E$2:$E$15</c:f>
              <c:numCache>
                <c:formatCode>General</c:formatCode>
                <c:ptCount val="1"/>
                <c:pt idx="0">
                  <c:v>7.8</c:v>
                </c:pt>
              </c:numCache>
            </c:numRef>
          </c:val>
        </c:ser>
        <c:axId val="105396480"/>
        <c:axId val="105410560"/>
      </c:barChart>
      <c:catAx>
        <c:axId val="105396480"/>
        <c:scaling>
          <c:orientation val="minMax"/>
        </c:scaling>
        <c:axPos val="b"/>
        <c:numFmt formatCode="General" sourceLinked="1"/>
        <c:tickLblPos val="nextTo"/>
        <c:crossAx val="105410560"/>
        <c:crosses val="autoZero"/>
        <c:auto val="1"/>
        <c:lblAlgn val="ctr"/>
        <c:lblOffset val="100"/>
      </c:catAx>
      <c:valAx>
        <c:axId val="105410560"/>
        <c:scaling>
          <c:orientation val="minMax"/>
        </c:scaling>
        <c:axPos val="l"/>
        <c:majorGridlines/>
        <c:numFmt formatCode="General" sourceLinked="1"/>
        <c:tickLblPos val="nextTo"/>
        <c:crossAx val="105396480"/>
        <c:crosses val="autoZero"/>
        <c:crossBetween val="between"/>
      </c:valAx>
    </c:plotArea>
    <c:legend>
      <c:legendPos val="r"/>
    </c:legend>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2021/2022</c:v>
                </c:pt>
              </c:strCache>
            </c:strRef>
          </c:tx>
          <c:spPr>
            <a:solidFill>
              <a:srgbClr val="8C3FC5"/>
            </a:solidFill>
          </c:spPr>
          <c:cat>
            <c:strRef>
              <c:f>Лист1!$A$2:$A$5</c:f>
              <c:strCache>
                <c:ptCount val="4"/>
                <c:pt idx="0">
                  <c:v>Початковий</c:v>
                </c:pt>
                <c:pt idx="1">
                  <c:v>Середній</c:v>
                </c:pt>
                <c:pt idx="2">
                  <c:v>Достатній</c:v>
                </c:pt>
                <c:pt idx="3">
                  <c:v>Високий</c:v>
                </c:pt>
              </c:strCache>
            </c:strRef>
          </c:cat>
          <c:val>
            <c:numRef>
              <c:f>Лист1!$B$2:$B$5</c:f>
              <c:numCache>
                <c:formatCode>General</c:formatCode>
                <c:ptCount val="4"/>
                <c:pt idx="0">
                  <c:v>2</c:v>
                </c:pt>
                <c:pt idx="1">
                  <c:v>29</c:v>
                </c:pt>
                <c:pt idx="2">
                  <c:v>38</c:v>
                </c:pt>
                <c:pt idx="3">
                  <c:v>31</c:v>
                </c:pt>
              </c:numCache>
            </c:numRef>
          </c:val>
        </c:ser>
        <c:ser>
          <c:idx val="1"/>
          <c:order val="1"/>
          <c:tx>
            <c:strRef>
              <c:f>Лист1!$C$1</c:f>
              <c:strCache>
                <c:ptCount val="1"/>
                <c:pt idx="0">
                  <c:v>2022/2023</c:v>
                </c:pt>
              </c:strCache>
            </c:strRef>
          </c:tx>
          <c:spPr>
            <a:solidFill>
              <a:srgbClr val="FFFF00"/>
            </a:solidFill>
          </c:spPr>
          <c:cat>
            <c:strRef>
              <c:f>Лист1!$A$2:$A$5</c:f>
              <c:strCache>
                <c:ptCount val="4"/>
                <c:pt idx="0">
                  <c:v>Початковий</c:v>
                </c:pt>
                <c:pt idx="1">
                  <c:v>Середній</c:v>
                </c:pt>
                <c:pt idx="2">
                  <c:v>Достатній</c:v>
                </c:pt>
                <c:pt idx="3">
                  <c:v>Високий</c:v>
                </c:pt>
              </c:strCache>
            </c:strRef>
          </c:cat>
          <c:val>
            <c:numRef>
              <c:f>Лист1!$C$2:$C$5</c:f>
              <c:numCache>
                <c:formatCode>General</c:formatCode>
                <c:ptCount val="4"/>
                <c:pt idx="0">
                  <c:v>0</c:v>
                </c:pt>
                <c:pt idx="1">
                  <c:v>27</c:v>
                </c:pt>
                <c:pt idx="2">
                  <c:v>40</c:v>
                </c:pt>
                <c:pt idx="3">
                  <c:v>33</c:v>
                </c:pt>
              </c:numCache>
            </c:numRef>
          </c:val>
        </c:ser>
        <c:ser>
          <c:idx val="2"/>
          <c:order val="2"/>
          <c:tx>
            <c:strRef>
              <c:f>Лист1!$D$1</c:f>
              <c:strCache>
                <c:ptCount val="1"/>
                <c:pt idx="0">
                  <c:v>2023/2024</c:v>
                </c:pt>
              </c:strCache>
            </c:strRef>
          </c:tx>
          <c:spPr>
            <a:solidFill>
              <a:srgbClr val="92D050"/>
            </a:solidFill>
          </c:spPr>
          <c:cat>
            <c:strRef>
              <c:f>Лист1!$A$2:$A$5</c:f>
              <c:strCache>
                <c:ptCount val="4"/>
                <c:pt idx="0">
                  <c:v>Початковий</c:v>
                </c:pt>
                <c:pt idx="1">
                  <c:v>Середній</c:v>
                </c:pt>
                <c:pt idx="2">
                  <c:v>Достатній</c:v>
                </c:pt>
                <c:pt idx="3">
                  <c:v>Високий</c:v>
                </c:pt>
              </c:strCache>
            </c:strRef>
          </c:cat>
          <c:val>
            <c:numRef>
              <c:f>Лист1!$D$2:$D$5</c:f>
              <c:numCache>
                <c:formatCode>General</c:formatCode>
                <c:ptCount val="4"/>
                <c:pt idx="0">
                  <c:v>0</c:v>
                </c:pt>
                <c:pt idx="1">
                  <c:v>27</c:v>
                </c:pt>
                <c:pt idx="2">
                  <c:v>44</c:v>
                </c:pt>
                <c:pt idx="3">
                  <c:v>29</c:v>
                </c:pt>
              </c:numCache>
            </c:numRef>
          </c:val>
        </c:ser>
        <c:axId val="105251584"/>
        <c:axId val="105253120"/>
      </c:barChart>
      <c:catAx>
        <c:axId val="105251584"/>
        <c:scaling>
          <c:orientation val="minMax"/>
        </c:scaling>
        <c:axPos val="b"/>
        <c:tickLblPos val="nextTo"/>
        <c:crossAx val="105253120"/>
        <c:crosses val="autoZero"/>
        <c:auto val="1"/>
        <c:lblAlgn val="ctr"/>
        <c:lblOffset val="100"/>
      </c:catAx>
      <c:valAx>
        <c:axId val="105253120"/>
        <c:scaling>
          <c:orientation val="minMax"/>
        </c:scaling>
        <c:axPos val="l"/>
        <c:majorGridlines/>
        <c:numFmt formatCode="General" sourceLinked="1"/>
        <c:tickLblPos val="nextTo"/>
        <c:crossAx val="105251584"/>
        <c:crosses val="autoZero"/>
        <c:crossBetween val="between"/>
      </c:valAx>
    </c:plotArea>
    <c:legend>
      <c:legendPos val="r"/>
    </c:legend>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2022/ 2023</c:v>
                </c:pt>
              </c:strCache>
            </c:strRef>
          </c:tx>
          <c:cat>
            <c:strRef>
              <c:f>Лист1!$A$2:$A$5</c:f>
              <c:strCache>
                <c:ptCount val="4"/>
                <c:pt idx="0">
                  <c:v>Початковий </c:v>
                </c:pt>
                <c:pt idx="1">
                  <c:v>Середній</c:v>
                </c:pt>
                <c:pt idx="2">
                  <c:v>Достатній</c:v>
                </c:pt>
                <c:pt idx="3">
                  <c:v>Високий</c:v>
                </c:pt>
              </c:strCache>
            </c:strRef>
          </c:cat>
          <c:val>
            <c:numRef>
              <c:f>Лист1!$B$2:$B$5</c:f>
              <c:numCache>
                <c:formatCode>General</c:formatCode>
                <c:ptCount val="4"/>
                <c:pt idx="0">
                  <c:v>0</c:v>
                </c:pt>
                <c:pt idx="1">
                  <c:v>12</c:v>
                </c:pt>
                <c:pt idx="2">
                  <c:v>72</c:v>
                </c:pt>
                <c:pt idx="3">
                  <c:v>16</c:v>
                </c:pt>
              </c:numCache>
            </c:numRef>
          </c:val>
        </c:ser>
        <c:ser>
          <c:idx val="1"/>
          <c:order val="1"/>
          <c:tx>
            <c:strRef>
              <c:f>Лист1!$C$1</c:f>
              <c:strCache>
                <c:ptCount val="1"/>
                <c:pt idx="0">
                  <c:v>2023/ 2024</c:v>
                </c:pt>
              </c:strCache>
            </c:strRef>
          </c:tx>
          <c:cat>
            <c:strRef>
              <c:f>Лист1!$A$2:$A$5</c:f>
              <c:strCache>
                <c:ptCount val="4"/>
                <c:pt idx="0">
                  <c:v>Початковий </c:v>
                </c:pt>
                <c:pt idx="1">
                  <c:v>Середній</c:v>
                </c:pt>
                <c:pt idx="2">
                  <c:v>Достатній</c:v>
                </c:pt>
                <c:pt idx="3">
                  <c:v>Високий</c:v>
                </c:pt>
              </c:strCache>
            </c:strRef>
          </c:cat>
          <c:val>
            <c:numRef>
              <c:f>Лист1!$C$2:$C$5</c:f>
              <c:numCache>
                <c:formatCode>General</c:formatCode>
                <c:ptCount val="4"/>
                <c:pt idx="0">
                  <c:v>0</c:v>
                </c:pt>
                <c:pt idx="1">
                  <c:v>11</c:v>
                </c:pt>
                <c:pt idx="2">
                  <c:v>62</c:v>
                </c:pt>
                <c:pt idx="3">
                  <c:v>27</c:v>
                </c:pt>
              </c:numCache>
            </c:numRef>
          </c:val>
        </c:ser>
        <c:ser>
          <c:idx val="2"/>
          <c:order val="2"/>
          <c:tx>
            <c:strRef>
              <c:f>Лист1!$D$1</c:f>
              <c:strCache>
                <c:ptCount val="1"/>
                <c:pt idx="0">
                  <c:v>2022/2023</c:v>
                </c:pt>
              </c:strCache>
            </c:strRef>
          </c:tx>
          <c:cat>
            <c:strRef>
              <c:f>Лист1!$A$2:$A$5</c:f>
              <c:strCache>
                <c:ptCount val="4"/>
                <c:pt idx="0">
                  <c:v>Початковий </c:v>
                </c:pt>
                <c:pt idx="1">
                  <c:v>Середній</c:v>
                </c:pt>
                <c:pt idx="2">
                  <c:v>Достатній</c:v>
                </c:pt>
                <c:pt idx="3">
                  <c:v>Високий</c:v>
                </c:pt>
              </c:strCache>
            </c:strRef>
          </c:cat>
          <c:val>
            <c:numRef>
              <c:f>Лист1!$D$2:$D$5</c:f>
              <c:numCache>
                <c:formatCode>General</c:formatCode>
                <c:ptCount val="4"/>
                <c:pt idx="0">
                  <c:v>0</c:v>
                </c:pt>
                <c:pt idx="1">
                  <c:v>0</c:v>
                </c:pt>
                <c:pt idx="2">
                  <c:v>48</c:v>
                </c:pt>
                <c:pt idx="3">
                  <c:v>52</c:v>
                </c:pt>
              </c:numCache>
            </c:numRef>
          </c:val>
        </c:ser>
        <c:ser>
          <c:idx val="3"/>
          <c:order val="3"/>
          <c:tx>
            <c:strRef>
              <c:f>Лист1!$E$1</c:f>
              <c:strCache>
                <c:ptCount val="1"/>
                <c:pt idx="0">
                  <c:v>2023/2024</c:v>
                </c:pt>
              </c:strCache>
            </c:strRef>
          </c:tx>
          <c:cat>
            <c:strRef>
              <c:f>Лист1!$A$2:$A$5</c:f>
              <c:strCache>
                <c:ptCount val="4"/>
                <c:pt idx="0">
                  <c:v>Початковий </c:v>
                </c:pt>
                <c:pt idx="1">
                  <c:v>Середній</c:v>
                </c:pt>
                <c:pt idx="2">
                  <c:v>Достатній</c:v>
                </c:pt>
                <c:pt idx="3">
                  <c:v>Високий</c:v>
                </c:pt>
              </c:strCache>
            </c:strRef>
          </c:cat>
          <c:val>
            <c:numRef>
              <c:f>Лист1!$E$2:$E$5</c:f>
              <c:numCache>
                <c:formatCode>General</c:formatCode>
                <c:ptCount val="4"/>
                <c:pt idx="0">
                  <c:v>0</c:v>
                </c:pt>
                <c:pt idx="1">
                  <c:v>7</c:v>
                </c:pt>
                <c:pt idx="2">
                  <c:v>53</c:v>
                </c:pt>
                <c:pt idx="3">
                  <c:v>40</c:v>
                </c:pt>
              </c:numCache>
            </c:numRef>
          </c:val>
        </c:ser>
        <c:axId val="107921408"/>
        <c:axId val="107922944"/>
      </c:barChart>
      <c:catAx>
        <c:axId val="107921408"/>
        <c:scaling>
          <c:orientation val="minMax"/>
        </c:scaling>
        <c:axPos val="b"/>
        <c:numFmt formatCode="General" sourceLinked="1"/>
        <c:tickLblPos val="nextTo"/>
        <c:crossAx val="107922944"/>
        <c:crosses val="autoZero"/>
        <c:auto val="1"/>
        <c:lblAlgn val="ctr"/>
        <c:lblOffset val="100"/>
      </c:catAx>
      <c:valAx>
        <c:axId val="107922944"/>
        <c:scaling>
          <c:orientation val="minMax"/>
        </c:scaling>
        <c:axPos val="l"/>
        <c:majorGridlines/>
        <c:numFmt formatCode="General" sourceLinked="1"/>
        <c:tickLblPos val="nextTo"/>
        <c:crossAx val="107921408"/>
        <c:crosses val="autoZero"/>
        <c:crossBetween val="between"/>
      </c:valAx>
    </c:plotArea>
    <c:legend>
      <c:legendPos val="r"/>
    </c:legend>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2022/2023</c:v>
                </c:pt>
              </c:strCache>
            </c:strRef>
          </c:tx>
          <c:spPr>
            <a:solidFill>
              <a:schemeClr val="accent2">
                <a:lumMod val="60000"/>
                <a:lumOff val="40000"/>
              </a:schemeClr>
            </a:solidFill>
          </c:spPr>
          <c:cat>
            <c:strRef>
              <c:f>Лист1!$A$2:$A$5</c:f>
              <c:strCache>
                <c:ptCount val="4"/>
                <c:pt idx="0">
                  <c:v>Початковий</c:v>
                </c:pt>
                <c:pt idx="1">
                  <c:v>Середній</c:v>
                </c:pt>
                <c:pt idx="2">
                  <c:v>Достатній</c:v>
                </c:pt>
                <c:pt idx="3">
                  <c:v>Високий</c:v>
                </c:pt>
              </c:strCache>
            </c:strRef>
          </c:cat>
          <c:val>
            <c:numRef>
              <c:f>Лист1!$B$2:$B$5</c:f>
              <c:numCache>
                <c:formatCode>General</c:formatCode>
                <c:ptCount val="4"/>
                <c:pt idx="0">
                  <c:v>0</c:v>
                </c:pt>
                <c:pt idx="1">
                  <c:v>9</c:v>
                </c:pt>
                <c:pt idx="2">
                  <c:v>37</c:v>
                </c:pt>
                <c:pt idx="3">
                  <c:v>48</c:v>
                </c:pt>
              </c:numCache>
            </c:numRef>
          </c:val>
        </c:ser>
        <c:ser>
          <c:idx val="1"/>
          <c:order val="1"/>
          <c:tx>
            <c:strRef>
              <c:f>Лист1!$C$1</c:f>
              <c:strCache>
                <c:ptCount val="1"/>
                <c:pt idx="0">
                  <c:v>2023/2024</c:v>
                </c:pt>
              </c:strCache>
            </c:strRef>
          </c:tx>
          <c:spPr>
            <a:solidFill>
              <a:srgbClr val="FF0000"/>
            </a:solidFill>
          </c:spPr>
          <c:cat>
            <c:strRef>
              <c:f>Лист1!$A$2:$A$5</c:f>
              <c:strCache>
                <c:ptCount val="4"/>
                <c:pt idx="0">
                  <c:v>Початковий</c:v>
                </c:pt>
                <c:pt idx="1">
                  <c:v>Середній</c:v>
                </c:pt>
                <c:pt idx="2">
                  <c:v>Достатній</c:v>
                </c:pt>
                <c:pt idx="3">
                  <c:v>Високий</c:v>
                </c:pt>
              </c:strCache>
            </c:strRef>
          </c:cat>
          <c:val>
            <c:numRef>
              <c:f>Лист1!$C$2:$C$5</c:f>
              <c:numCache>
                <c:formatCode>General</c:formatCode>
                <c:ptCount val="4"/>
                <c:pt idx="0">
                  <c:v>0</c:v>
                </c:pt>
                <c:pt idx="1">
                  <c:v>21</c:v>
                </c:pt>
                <c:pt idx="2">
                  <c:v>50</c:v>
                </c:pt>
                <c:pt idx="3">
                  <c:v>29</c:v>
                </c:pt>
              </c:numCache>
            </c:numRef>
          </c:val>
        </c:ser>
        <c:ser>
          <c:idx val="2"/>
          <c:order val="2"/>
          <c:tx>
            <c:strRef>
              <c:f>Лист1!$D$1</c:f>
              <c:strCache>
                <c:ptCount val="1"/>
                <c:pt idx="0">
                  <c:v>Ряд 3</c:v>
                </c:pt>
              </c:strCache>
            </c:strRef>
          </c:tx>
          <c:cat>
            <c:strRef>
              <c:f>Лист1!$A$2:$A$5</c:f>
              <c:strCache>
                <c:ptCount val="4"/>
                <c:pt idx="0">
                  <c:v>Початковий</c:v>
                </c:pt>
                <c:pt idx="1">
                  <c:v>Середній</c:v>
                </c:pt>
                <c:pt idx="2">
                  <c:v>Достатній</c:v>
                </c:pt>
                <c:pt idx="3">
                  <c:v>Високий</c:v>
                </c:pt>
              </c:strCache>
            </c:strRef>
          </c:cat>
          <c:val>
            <c:numRef>
              <c:f>Лист1!$D$2:$D$5</c:f>
            </c:numRef>
          </c:val>
        </c:ser>
        <c:ser>
          <c:idx val="3"/>
          <c:order val="3"/>
          <c:tx>
            <c:strRef>
              <c:f>Лист1!$E$1</c:f>
              <c:strCache>
                <c:ptCount val="1"/>
                <c:pt idx="0">
                  <c:v>Столбец1</c:v>
                </c:pt>
              </c:strCache>
            </c:strRef>
          </c:tx>
          <c:cat>
            <c:strRef>
              <c:f>Лист1!$A$2:$A$5</c:f>
              <c:strCache>
                <c:ptCount val="4"/>
                <c:pt idx="0">
                  <c:v>Початковий</c:v>
                </c:pt>
                <c:pt idx="1">
                  <c:v>Середній</c:v>
                </c:pt>
                <c:pt idx="2">
                  <c:v>Достатній</c:v>
                </c:pt>
                <c:pt idx="3">
                  <c:v>Високий</c:v>
                </c:pt>
              </c:strCache>
            </c:strRef>
          </c:cat>
          <c:val>
            <c:numRef>
              <c:f>Лист1!$E$2:$E$5</c:f>
              <c:numCache>
                <c:formatCode>General</c:formatCode>
                <c:ptCount val="4"/>
              </c:numCache>
            </c:numRef>
          </c:val>
        </c:ser>
        <c:axId val="107764736"/>
        <c:axId val="107770624"/>
      </c:barChart>
      <c:catAx>
        <c:axId val="107764736"/>
        <c:scaling>
          <c:orientation val="minMax"/>
        </c:scaling>
        <c:axPos val="b"/>
        <c:tickLblPos val="nextTo"/>
        <c:crossAx val="107770624"/>
        <c:crosses val="autoZero"/>
        <c:auto val="1"/>
        <c:lblAlgn val="ctr"/>
        <c:lblOffset val="100"/>
      </c:catAx>
      <c:valAx>
        <c:axId val="107770624"/>
        <c:scaling>
          <c:orientation val="minMax"/>
        </c:scaling>
        <c:axPos val="l"/>
        <c:majorGridlines/>
        <c:numFmt formatCode="General" sourceLinked="1"/>
        <c:tickLblPos val="nextTo"/>
        <c:crossAx val="107764736"/>
        <c:crosses val="autoZero"/>
        <c:crossBetween val="between"/>
      </c:valAx>
    </c:plotArea>
    <c:legend>
      <c:legendPos val="r"/>
      <c:legendEntry>
        <c:idx val="2"/>
        <c:delete val="1"/>
      </c:legendEntry>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bar3DChart>
        <c:barDir val="col"/>
        <c:grouping val="clustered"/>
        <c:ser>
          <c:idx val="0"/>
          <c:order val="0"/>
          <c:tx>
            <c:strRef>
              <c:f>Лист1!$B$1</c:f>
              <c:strCache>
                <c:ptCount val="1"/>
                <c:pt idx="0">
                  <c:v>Столбец1</c:v>
                </c:pt>
              </c:strCache>
            </c:strRef>
          </c:tx>
          <c:dLbls>
            <c:dLbl>
              <c:idx val="0"/>
              <c:layout>
                <c:manualLayout>
                  <c:x val="3.4722222222222224E-2"/>
                  <c:y val="-7.1428571428571425E-2"/>
                </c:manualLayout>
              </c:layout>
              <c:showVal val="1"/>
            </c:dLbl>
            <c:dLbl>
              <c:idx val="1"/>
              <c:layout>
                <c:manualLayout>
                  <c:x val="3.2407407407407975E-2"/>
                  <c:y val="-4.3650793650793704E-2"/>
                </c:manualLayout>
              </c:layout>
              <c:showVal val="1"/>
            </c:dLbl>
            <c:dLbl>
              <c:idx val="2"/>
              <c:layout>
                <c:manualLayout>
                  <c:x val="2.7777777777778394E-2"/>
                  <c:y val="-6.746031746031747E-2"/>
                </c:manualLayout>
              </c:layout>
              <c:showVal val="1"/>
            </c:dLbl>
            <c:showVal val="1"/>
          </c:dLbls>
          <c:cat>
            <c:strRef>
              <c:f>Лист1!$A$2:$A$4</c:f>
              <c:strCache>
                <c:ptCount val="3"/>
                <c:pt idx="0">
                  <c:v>Спрямовують зміст</c:v>
                </c:pt>
                <c:pt idx="1">
                  <c:v>Розвивають загал цінності</c:v>
                </c:pt>
                <c:pt idx="2">
                  <c:v>Розвивають навич командн -групов роботи </c:v>
                </c:pt>
              </c:strCache>
            </c:strRef>
          </c:cat>
          <c:val>
            <c:numRef>
              <c:f>Лист1!$B$2:$B$4</c:f>
              <c:numCache>
                <c:formatCode>General</c:formatCode>
                <c:ptCount val="3"/>
                <c:pt idx="0">
                  <c:v>55</c:v>
                </c:pt>
                <c:pt idx="1">
                  <c:v>63</c:v>
                </c:pt>
                <c:pt idx="2">
                  <c:v>15</c:v>
                </c:pt>
              </c:numCache>
            </c:numRef>
          </c:val>
        </c:ser>
        <c:shape val="cylinder"/>
        <c:axId val="124631680"/>
        <c:axId val="124637568"/>
        <c:axId val="0"/>
      </c:bar3DChart>
      <c:catAx>
        <c:axId val="124631680"/>
        <c:scaling>
          <c:orientation val="minMax"/>
        </c:scaling>
        <c:axPos val="b"/>
        <c:tickLblPos val="nextTo"/>
        <c:crossAx val="124637568"/>
        <c:crosses val="autoZero"/>
        <c:auto val="1"/>
        <c:lblAlgn val="ctr"/>
        <c:lblOffset val="100"/>
      </c:catAx>
      <c:valAx>
        <c:axId val="124637568"/>
        <c:scaling>
          <c:orientation val="minMax"/>
        </c:scaling>
        <c:axPos val="l"/>
        <c:majorGridlines/>
        <c:numFmt formatCode="General" sourceLinked="1"/>
        <c:tickLblPos val="nextTo"/>
        <c:crossAx val="124631680"/>
        <c:crosses val="autoZero"/>
        <c:crossBetween val="between"/>
      </c:valAx>
    </c:plotArea>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dLbls>
            <c:showVal val="1"/>
          </c:dLbls>
          <c:cat>
            <c:strRef>
              <c:f>[Книга1]Лист1!$C$55:$C$57</c:f>
              <c:strCache>
                <c:ptCount val="3"/>
                <c:pt idx="0">
                  <c:v>норма</c:v>
                </c:pt>
                <c:pt idx="2">
                  <c:v>підвищ. </c:v>
                </c:pt>
              </c:strCache>
            </c:strRef>
          </c:cat>
          <c:val>
            <c:numRef>
              <c:f>[Книга1]Лист1!$D$55:$D$57</c:f>
              <c:numCache>
                <c:formatCode>General</c:formatCode>
                <c:ptCount val="3"/>
                <c:pt idx="0" formatCode="0.00%">
                  <c:v>0.70600000000000063</c:v>
                </c:pt>
                <c:pt idx="2" formatCode="0.00%">
                  <c:v>0.29400000000000032</c:v>
                </c:pt>
              </c:numCache>
            </c:numRef>
          </c:val>
        </c:ser>
        <c:shape val="box"/>
        <c:axId val="107795968"/>
        <c:axId val="107797504"/>
        <c:axId val="0"/>
      </c:bar3DChart>
      <c:catAx>
        <c:axId val="107795968"/>
        <c:scaling>
          <c:orientation val="minMax"/>
        </c:scaling>
        <c:axPos val="b"/>
        <c:tickLblPos val="nextTo"/>
        <c:crossAx val="107797504"/>
        <c:crosses val="autoZero"/>
        <c:auto val="1"/>
        <c:lblAlgn val="ctr"/>
        <c:lblOffset val="100"/>
      </c:catAx>
      <c:valAx>
        <c:axId val="107797504"/>
        <c:scaling>
          <c:orientation val="minMax"/>
        </c:scaling>
        <c:axPos val="l"/>
        <c:majorGridlines/>
        <c:numFmt formatCode="0.00%" sourceLinked="1"/>
        <c:tickLblPos val="nextTo"/>
        <c:crossAx val="107795968"/>
        <c:crosses val="autoZero"/>
        <c:crossBetween val="between"/>
      </c:valAx>
    </c:plotArea>
    <c:legend>
      <c:legendPos val="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cat>
            <c:strRef>
              <c:f>Лист1!$C$53:$C$58</c:f>
              <c:strCache>
                <c:ptCount val="6"/>
                <c:pt idx="0">
                  <c:v>Реалістичний</c:v>
                </c:pt>
                <c:pt idx="1">
                  <c:v>Інтелектуальний</c:v>
                </c:pt>
                <c:pt idx="2">
                  <c:v>Соціальний</c:v>
                </c:pt>
                <c:pt idx="3">
                  <c:v>Конвенціальний</c:v>
                </c:pt>
                <c:pt idx="4">
                  <c:v>Діловий</c:v>
                </c:pt>
                <c:pt idx="5">
                  <c:v>Артистичний</c:v>
                </c:pt>
              </c:strCache>
            </c:strRef>
          </c:cat>
          <c:val>
            <c:numRef>
              <c:f>Лист1!$D$53:$D$58</c:f>
              <c:numCache>
                <c:formatCode>General</c:formatCode>
                <c:ptCount val="6"/>
              </c:numCache>
            </c:numRef>
          </c:val>
        </c:ser>
        <c:ser>
          <c:idx val="1"/>
          <c:order val="1"/>
          <c:dLbls>
            <c:showVal val="1"/>
          </c:dLbls>
          <c:cat>
            <c:strRef>
              <c:f>Лист1!$C$53:$C$58</c:f>
              <c:strCache>
                <c:ptCount val="6"/>
                <c:pt idx="0">
                  <c:v>Реалістичний</c:v>
                </c:pt>
                <c:pt idx="1">
                  <c:v>Інтелектуальний</c:v>
                </c:pt>
                <c:pt idx="2">
                  <c:v>Соціальний</c:v>
                </c:pt>
                <c:pt idx="3">
                  <c:v>Конвенціальний</c:v>
                </c:pt>
                <c:pt idx="4">
                  <c:v>Діловий</c:v>
                </c:pt>
                <c:pt idx="5">
                  <c:v>Артистичний</c:v>
                </c:pt>
              </c:strCache>
            </c:strRef>
          </c:cat>
          <c:val>
            <c:numRef>
              <c:f>Лист1!$E$53:$E$58</c:f>
              <c:numCache>
                <c:formatCode>General</c:formatCode>
                <c:ptCount val="6"/>
                <c:pt idx="0">
                  <c:v>4</c:v>
                </c:pt>
                <c:pt idx="1">
                  <c:v>0</c:v>
                </c:pt>
                <c:pt idx="2">
                  <c:v>4</c:v>
                </c:pt>
                <c:pt idx="3">
                  <c:v>2</c:v>
                </c:pt>
                <c:pt idx="4">
                  <c:v>7</c:v>
                </c:pt>
                <c:pt idx="5">
                  <c:v>3</c:v>
                </c:pt>
              </c:numCache>
            </c:numRef>
          </c:val>
        </c:ser>
        <c:shape val="box"/>
        <c:axId val="107843584"/>
        <c:axId val="107845120"/>
        <c:axId val="0"/>
      </c:bar3DChart>
      <c:catAx>
        <c:axId val="107843584"/>
        <c:scaling>
          <c:orientation val="minMax"/>
        </c:scaling>
        <c:axPos val="b"/>
        <c:tickLblPos val="nextTo"/>
        <c:crossAx val="107845120"/>
        <c:crosses val="autoZero"/>
        <c:auto val="1"/>
        <c:lblAlgn val="ctr"/>
        <c:lblOffset val="100"/>
      </c:catAx>
      <c:valAx>
        <c:axId val="107845120"/>
        <c:scaling>
          <c:orientation val="minMax"/>
        </c:scaling>
        <c:axPos val="l"/>
        <c:majorGridlines/>
        <c:numFmt formatCode="General" sourceLinked="1"/>
        <c:tickLblPos val="nextTo"/>
        <c:crossAx val="107843584"/>
        <c:crosses val="autoZero"/>
        <c:crossBetween val="between"/>
      </c:valAx>
    </c:plotArea>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cat>
            <c:strRef>
              <c:f>Лист1!$C$9:$C$13</c:f>
              <c:strCache>
                <c:ptCount val="5"/>
                <c:pt idx="0">
                  <c:v>Людина-Природа</c:v>
                </c:pt>
                <c:pt idx="1">
                  <c:v>Людина-Техніка</c:v>
                </c:pt>
                <c:pt idx="2">
                  <c:v>Людина-Людина</c:v>
                </c:pt>
                <c:pt idx="3">
                  <c:v>Людина-Знак</c:v>
                </c:pt>
                <c:pt idx="4">
                  <c:v>Людина-Художній образ</c:v>
                </c:pt>
              </c:strCache>
            </c:strRef>
          </c:cat>
          <c:val>
            <c:numRef>
              <c:f>Лист1!$D$9:$D$13</c:f>
              <c:numCache>
                <c:formatCode>General</c:formatCode>
                <c:ptCount val="5"/>
              </c:numCache>
            </c:numRef>
          </c:val>
        </c:ser>
        <c:ser>
          <c:idx val="1"/>
          <c:order val="1"/>
          <c:cat>
            <c:strRef>
              <c:f>Лист1!$C$9:$C$13</c:f>
              <c:strCache>
                <c:ptCount val="5"/>
                <c:pt idx="0">
                  <c:v>Людина-Природа</c:v>
                </c:pt>
                <c:pt idx="1">
                  <c:v>Людина-Техніка</c:v>
                </c:pt>
                <c:pt idx="2">
                  <c:v>Людина-Людина</c:v>
                </c:pt>
                <c:pt idx="3">
                  <c:v>Людина-Знак</c:v>
                </c:pt>
                <c:pt idx="4">
                  <c:v>Людина-Художній образ</c:v>
                </c:pt>
              </c:strCache>
            </c:strRef>
          </c:cat>
          <c:val>
            <c:numRef>
              <c:f>Лист1!$E$9:$E$13</c:f>
              <c:numCache>
                <c:formatCode>General</c:formatCode>
                <c:ptCount val="5"/>
              </c:numCache>
            </c:numRef>
          </c:val>
        </c:ser>
        <c:ser>
          <c:idx val="2"/>
          <c:order val="2"/>
          <c:dLbls>
            <c:showVal val="1"/>
          </c:dLbls>
          <c:cat>
            <c:strRef>
              <c:f>Лист1!$C$9:$C$13</c:f>
              <c:strCache>
                <c:ptCount val="5"/>
                <c:pt idx="0">
                  <c:v>Людина-Природа</c:v>
                </c:pt>
                <c:pt idx="1">
                  <c:v>Людина-Техніка</c:v>
                </c:pt>
                <c:pt idx="2">
                  <c:v>Людина-Людина</c:v>
                </c:pt>
                <c:pt idx="3">
                  <c:v>Людина-Знак</c:v>
                </c:pt>
                <c:pt idx="4">
                  <c:v>Людина-Художній образ</c:v>
                </c:pt>
              </c:strCache>
            </c:strRef>
          </c:cat>
          <c:val>
            <c:numRef>
              <c:f>Лист1!$F$9:$F$13</c:f>
              <c:numCache>
                <c:formatCode>General</c:formatCode>
                <c:ptCount val="5"/>
                <c:pt idx="0">
                  <c:v>1</c:v>
                </c:pt>
                <c:pt idx="1">
                  <c:v>4</c:v>
                </c:pt>
                <c:pt idx="2">
                  <c:v>4</c:v>
                </c:pt>
                <c:pt idx="3">
                  <c:v>0</c:v>
                </c:pt>
                <c:pt idx="4">
                  <c:v>6</c:v>
                </c:pt>
              </c:numCache>
            </c:numRef>
          </c:val>
        </c:ser>
        <c:axId val="107862272"/>
        <c:axId val="107286528"/>
      </c:barChart>
      <c:catAx>
        <c:axId val="107862272"/>
        <c:scaling>
          <c:orientation val="minMax"/>
        </c:scaling>
        <c:axPos val="b"/>
        <c:tickLblPos val="nextTo"/>
        <c:crossAx val="107286528"/>
        <c:crosses val="autoZero"/>
        <c:auto val="1"/>
        <c:lblAlgn val="ctr"/>
        <c:lblOffset val="100"/>
      </c:catAx>
      <c:valAx>
        <c:axId val="107286528"/>
        <c:scaling>
          <c:orientation val="minMax"/>
        </c:scaling>
        <c:axPos val="l"/>
        <c:majorGridlines/>
        <c:numFmt formatCode="General" sourceLinked="1"/>
        <c:tickLblPos val="nextTo"/>
        <c:crossAx val="107862272"/>
        <c:crosses val="autoZero"/>
        <c:crossBetween val="between"/>
      </c:valAx>
    </c:plotArea>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7.8932852143482071E-2"/>
          <c:y val="7.4548702245552642E-2"/>
          <c:w val="0.54776290463691957"/>
          <c:h val="0.79822506561679785"/>
        </c:manualLayout>
      </c:layout>
      <c:bar3DChart>
        <c:barDir val="col"/>
        <c:grouping val="clustered"/>
        <c:ser>
          <c:idx val="0"/>
          <c:order val="0"/>
          <c:tx>
            <c:strRef>
              <c:f>Лист1!$C$24</c:f>
              <c:strCache>
                <c:ptCount val="1"/>
                <c:pt idx="0">
                  <c:v>Гуманітарний профіль</c:v>
                </c:pt>
              </c:strCache>
            </c:strRef>
          </c:tx>
          <c:dLbls>
            <c:showVal val="1"/>
          </c:dLbls>
          <c:val>
            <c:numRef>
              <c:f>Лист1!$D$24:$G$24</c:f>
              <c:numCache>
                <c:formatCode>General</c:formatCode>
                <c:ptCount val="4"/>
                <c:pt idx="3">
                  <c:v>67</c:v>
                </c:pt>
              </c:numCache>
            </c:numRef>
          </c:val>
        </c:ser>
        <c:ser>
          <c:idx val="1"/>
          <c:order val="1"/>
          <c:tx>
            <c:strRef>
              <c:f>Лист1!$C$25</c:f>
              <c:strCache>
                <c:ptCount val="1"/>
                <c:pt idx="0">
                  <c:v>Природничо-математичний профіль</c:v>
                </c:pt>
              </c:strCache>
            </c:strRef>
          </c:tx>
          <c:val>
            <c:numRef>
              <c:f>Лист1!$D$25:$G$25</c:f>
              <c:numCache>
                <c:formatCode>General</c:formatCode>
                <c:ptCount val="4"/>
                <c:pt idx="3">
                  <c:v>33</c:v>
                </c:pt>
              </c:numCache>
            </c:numRef>
          </c:val>
        </c:ser>
        <c:shape val="box"/>
        <c:axId val="107315584"/>
        <c:axId val="107317120"/>
        <c:axId val="0"/>
      </c:bar3DChart>
      <c:catAx>
        <c:axId val="107315584"/>
        <c:scaling>
          <c:orientation val="minMax"/>
        </c:scaling>
        <c:axPos val="b"/>
        <c:tickLblPos val="nextTo"/>
        <c:crossAx val="107317120"/>
        <c:crosses val="autoZero"/>
        <c:auto val="1"/>
        <c:lblAlgn val="ctr"/>
        <c:lblOffset val="100"/>
      </c:catAx>
      <c:valAx>
        <c:axId val="107317120"/>
        <c:scaling>
          <c:orientation val="minMax"/>
        </c:scaling>
        <c:axPos val="l"/>
        <c:majorGridlines/>
        <c:numFmt formatCode="General" sourceLinked="1"/>
        <c:tickLblPos val="nextTo"/>
        <c:crossAx val="107315584"/>
        <c:crosses val="autoZero"/>
        <c:crossBetween val="between"/>
      </c:valAx>
    </c:plotArea>
    <c:legend>
      <c:legendPos val="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dLbls>
            <c:showVal val="1"/>
          </c:dLbls>
          <c:cat>
            <c:strRef>
              <c:f>Лист1!$B$36:$B$39</c:f>
              <c:strCache>
                <c:ptCount val="4"/>
                <c:pt idx="0">
                  <c:v>високий </c:v>
                </c:pt>
                <c:pt idx="1">
                  <c:v>достатній</c:v>
                </c:pt>
                <c:pt idx="2">
                  <c:v>середній</c:v>
                </c:pt>
                <c:pt idx="3">
                  <c:v>низький</c:v>
                </c:pt>
              </c:strCache>
            </c:strRef>
          </c:cat>
          <c:val>
            <c:numRef>
              <c:f>Лист1!$C$36:$C$39</c:f>
              <c:numCache>
                <c:formatCode>General</c:formatCode>
                <c:ptCount val="4"/>
                <c:pt idx="0">
                  <c:v>0</c:v>
                </c:pt>
                <c:pt idx="1">
                  <c:v>6</c:v>
                </c:pt>
                <c:pt idx="2">
                  <c:v>6</c:v>
                </c:pt>
                <c:pt idx="3">
                  <c:v>3</c:v>
                </c:pt>
              </c:numCache>
            </c:numRef>
          </c:val>
        </c:ser>
        <c:shape val="box"/>
        <c:axId val="107333504"/>
        <c:axId val="107335040"/>
        <c:axId val="0"/>
      </c:bar3DChart>
      <c:catAx>
        <c:axId val="107333504"/>
        <c:scaling>
          <c:orientation val="minMax"/>
        </c:scaling>
        <c:axPos val="b"/>
        <c:tickLblPos val="nextTo"/>
        <c:crossAx val="107335040"/>
        <c:crosses val="autoZero"/>
        <c:auto val="1"/>
        <c:lblAlgn val="ctr"/>
        <c:lblOffset val="100"/>
      </c:catAx>
      <c:valAx>
        <c:axId val="107335040"/>
        <c:scaling>
          <c:orientation val="minMax"/>
        </c:scaling>
        <c:axPos val="l"/>
        <c:majorGridlines/>
        <c:numFmt formatCode="General" sourceLinked="1"/>
        <c:tickLblPos val="nextTo"/>
        <c:crossAx val="107333504"/>
        <c:crosses val="autoZero"/>
        <c:crossBetween val="between"/>
      </c:valAx>
    </c:plotArea>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кількість випускників</c:v>
                </c:pt>
              </c:strCache>
            </c:strRef>
          </c:tx>
          <c:dLbls>
            <c:dLblPos val="outEnd"/>
            <c:showVal val="1"/>
          </c:dLbls>
          <c:cat>
            <c:strRef>
              <c:f>Лист1!$A$2:$A$4</c:f>
              <c:strCache>
                <c:ptCount val="3"/>
                <c:pt idx="0">
                  <c:v>2022/2023</c:v>
                </c:pt>
                <c:pt idx="1">
                  <c:v>2023/2024</c:v>
                </c:pt>
                <c:pt idx="2">
                  <c:v>2024/2025</c:v>
                </c:pt>
              </c:strCache>
            </c:strRef>
          </c:cat>
          <c:val>
            <c:numRef>
              <c:f>Лист1!$B$2:$B$4</c:f>
              <c:numCache>
                <c:formatCode>General</c:formatCode>
                <c:ptCount val="3"/>
                <c:pt idx="0">
                  <c:v>39</c:v>
                </c:pt>
                <c:pt idx="1">
                  <c:v>43</c:v>
                </c:pt>
                <c:pt idx="2">
                  <c:v>53</c:v>
                </c:pt>
              </c:numCache>
            </c:numRef>
          </c:val>
        </c:ser>
        <c:ser>
          <c:idx val="1"/>
          <c:order val="1"/>
          <c:tx>
            <c:strRef>
              <c:f>Лист1!$C$1</c:f>
              <c:strCache>
                <c:ptCount val="1"/>
                <c:pt idx="0">
                  <c:v>всього навчається</c:v>
                </c:pt>
              </c:strCache>
            </c:strRef>
          </c:tx>
          <c:dLbls>
            <c:dLblPos val="outEnd"/>
            <c:showVal val="1"/>
          </c:dLbls>
          <c:cat>
            <c:strRef>
              <c:f>Лист1!$A$2:$A$4</c:f>
              <c:strCache>
                <c:ptCount val="3"/>
                <c:pt idx="0">
                  <c:v>2022/2023</c:v>
                </c:pt>
                <c:pt idx="1">
                  <c:v>2023/2024</c:v>
                </c:pt>
                <c:pt idx="2">
                  <c:v>2024/2025</c:v>
                </c:pt>
              </c:strCache>
            </c:strRef>
          </c:cat>
          <c:val>
            <c:numRef>
              <c:f>Лист1!$C$2:$C$4</c:f>
              <c:numCache>
                <c:formatCode>General</c:formatCode>
                <c:ptCount val="3"/>
                <c:pt idx="0">
                  <c:v>39</c:v>
                </c:pt>
                <c:pt idx="1">
                  <c:v>43</c:v>
                </c:pt>
                <c:pt idx="2">
                  <c:v>53</c:v>
                </c:pt>
              </c:numCache>
            </c:numRef>
          </c:val>
        </c:ser>
        <c:ser>
          <c:idx val="2"/>
          <c:order val="2"/>
          <c:tx>
            <c:strRef>
              <c:f>Лист1!$D$1</c:f>
              <c:strCache>
                <c:ptCount val="1"/>
                <c:pt idx="0">
                  <c:v>10 клас</c:v>
                </c:pt>
              </c:strCache>
            </c:strRef>
          </c:tx>
          <c:dLbls>
            <c:dLblPos val="outEnd"/>
            <c:showVal val="1"/>
          </c:dLbls>
          <c:cat>
            <c:strRef>
              <c:f>Лист1!$A$2:$A$4</c:f>
              <c:strCache>
                <c:ptCount val="3"/>
                <c:pt idx="0">
                  <c:v>2022/2023</c:v>
                </c:pt>
                <c:pt idx="1">
                  <c:v>2023/2024</c:v>
                </c:pt>
                <c:pt idx="2">
                  <c:v>2024/2025</c:v>
                </c:pt>
              </c:strCache>
            </c:strRef>
          </c:cat>
          <c:val>
            <c:numRef>
              <c:f>Лист1!$D$2:$D$4</c:f>
              <c:numCache>
                <c:formatCode>General</c:formatCode>
                <c:ptCount val="3"/>
                <c:pt idx="0">
                  <c:v>28</c:v>
                </c:pt>
                <c:pt idx="1">
                  <c:v>34</c:v>
                </c:pt>
                <c:pt idx="2">
                  <c:v>40</c:v>
                </c:pt>
              </c:numCache>
            </c:numRef>
          </c:val>
        </c:ser>
        <c:ser>
          <c:idx val="3"/>
          <c:order val="3"/>
          <c:tx>
            <c:strRef>
              <c:f>Лист1!$E$1</c:f>
              <c:strCache>
                <c:ptCount val="1"/>
                <c:pt idx="0">
                  <c:v>Інші</c:v>
                </c:pt>
              </c:strCache>
            </c:strRef>
          </c:tx>
          <c:dLbls>
            <c:dLblPos val="outEnd"/>
            <c:showVal val="1"/>
          </c:dLbls>
          <c:cat>
            <c:strRef>
              <c:f>Лист1!$A$2:$A$4</c:f>
              <c:strCache>
                <c:ptCount val="3"/>
                <c:pt idx="0">
                  <c:v>2022/2023</c:v>
                </c:pt>
                <c:pt idx="1">
                  <c:v>2023/2024</c:v>
                </c:pt>
                <c:pt idx="2">
                  <c:v>2024/2025</c:v>
                </c:pt>
              </c:strCache>
            </c:strRef>
          </c:cat>
          <c:val>
            <c:numRef>
              <c:f>Лист1!$E$2:$E$4</c:f>
              <c:numCache>
                <c:formatCode>General</c:formatCode>
                <c:ptCount val="3"/>
                <c:pt idx="0">
                  <c:v>5</c:v>
                </c:pt>
                <c:pt idx="1">
                  <c:v>3</c:v>
                </c:pt>
                <c:pt idx="2">
                  <c:v>4</c:v>
                </c:pt>
              </c:numCache>
            </c:numRef>
          </c:val>
        </c:ser>
        <c:ser>
          <c:idx val="4"/>
          <c:order val="4"/>
          <c:tx>
            <c:strRef>
              <c:f>Лист1!$F$1</c:f>
              <c:strCache>
                <c:ptCount val="1"/>
                <c:pt idx="0">
                  <c:v>ЗВО І-ІІ</c:v>
                </c:pt>
              </c:strCache>
            </c:strRef>
          </c:tx>
          <c:dLbls>
            <c:dLblPos val="outEnd"/>
            <c:showVal val="1"/>
          </c:dLbls>
          <c:cat>
            <c:strRef>
              <c:f>Лист1!$A$2:$A$4</c:f>
              <c:strCache>
                <c:ptCount val="3"/>
                <c:pt idx="0">
                  <c:v>2022/2023</c:v>
                </c:pt>
                <c:pt idx="1">
                  <c:v>2023/2024</c:v>
                </c:pt>
                <c:pt idx="2">
                  <c:v>2024/2025</c:v>
                </c:pt>
              </c:strCache>
            </c:strRef>
          </c:cat>
          <c:val>
            <c:numRef>
              <c:f>Лист1!$F$2:$F$4</c:f>
              <c:numCache>
                <c:formatCode>General</c:formatCode>
                <c:ptCount val="3"/>
                <c:pt idx="0">
                  <c:v>4</c:v>
                </c:pt>
                <c:pt idx="1">
                  <c:v>6</c:v>
                </c:pt>
                <c:pt idx="2">
                  <c:v>9</c:v>
                </c:pt>
              </c:numCache>
            </c:numRef>
          </c:val>
        </c:ser>
        <c:dLbls>
          <c:showVal val="1"/>
        </c:dLbls>
        <c:axId val="107543936"/>
        <c:axId val="107365504"/>
      </c:barChart>
      <c:catAx>
        <c:axId val="107543936"/>
        <c:scaling>
          <c:orientation val="minMax"/>
        </c:scaling>
        <c:axPos val="b"/>
        <c:tickLblPos val="nextTo"/>
        <c:crossAx val="107365504"/>
        <c:crosses val="autoZero"/>
        <c:auto val="1"/>
        <c:lblAlgn val="ctr"/>
        <c:lblOffset val="100"/>
      </c:catAx>
      <c:valAx>
        <c:axId val="107365504"/>
        <c:scaling>
          <c:orientation val="minMax"/>
        </c:scaling>
        <c:axPos val="l"/>
        <c:majorGridlines/>
        <c:numFmt formatCode="General" sourceLinked="1"/>
        <c:tickLblPos val="nextTo"/>
        <c:crossAx val="107543936"/>
        <c:crosses val="autoZero"/>
        <c:crossBetween val="between"/>
      </c:valAx>
    </c:plotArea>
    <c:legend>
      <c:legendPos val="r"/>
    </c:legend>
    <c:plotVisOnly val="1"/>
    <c:dispBlanksAs val="gap"/>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кількість випускників</c:v>
                </c:pt>
              </c:strCache>
            </c:strRef>
          </c:tx>
          <c:dLbls>
            <c:dLblPos val="outEnd"/>
            <c:showVal val="1"/>
          </c:dLbls>
          <c:cat>
            <c:strRef>
              <c:f>Лист1!$A$2:$A$4</c:f>
              <c:strCache>
                <c:ptCount val="3"/>
                <c:pt idx="0">
                  <c:v>2022/2023</c:v>
                </c:pt>
                <c:pt idx="1">
                  <c:v>2023/2024</c:v>
                </c:pt>
                <c:pt idx="2">
                  <c:v>2024/2025</c:v>
                </c:pt>
              </c:strCache>
            </c:strRef>
          </c:cat>
          <c:val>
            <c:numRef>
              <c:f>Лист1!$B$2:$B$4</c:f>
              <c:numCache>
                <c:formatCode>General</c:formatCode>
                <c:ptCount val="3"/>
                <c:pt idx="0">
                  <c:v>32</c:v>
                </c:pt>
                <c:pt idx="1">
                  <c:v>41</c:v>
                </c:pt>
                <c:pt idx="2">
                  <c:v>33</c:v>
                </c:pt>
              </c:numCache>
            </c:numRef>
          </c:val>
        </c:ser>
        <c:ser>
          <c:idx val="1"/>
          <c:order val="1"/>
          <c:tx>
            <c:strRef>
              <c:f>Лист1!$C$1</c:f>
              <c:strCache>
                <c:ptCount val="1"/>
                <c:pt idx="0">
                  <c:v>всього навчається</c:v>
                </c:pt>
              </c:strCache>
            </c:strRef>
          </c:tx>
          <c:dLbls>
            <c:dLblPos val="outEnd"/>
            <c:showVal val="1"/>
          </c:dLbls>
          <c:cat>
            <c:strRef>
              <c:f>Лист1!$A$2:$A$4</c:f>
              <c:strCache>
                <c:ptCount val="3"/>
                <c:pt idx="0">
                  <c:v>2022/2023</c:v>
                </c:pt>
                <c:pt idx="1">
                  <c:v>2023/2024</c:v>
                </c:pt>
                <c:pt idx="2">
                  <c:v>2024/2025</c:v>
                </c:pt>
              </c:strCache>
            </c:strRef>
          </c:cat>
          <c:val>
            <c:numRef>
              <c:f>Лист1!$C$2:$C$4</c:f>
              <c:numCache>
                <c:formatCode>General</c:formatCode>
                <c:ptCount val="3"/>
                <c:pt idx="0">
                  <c:v>23</c:v>
                </c:pt>
                <c:pt idx="1">
                  <c:v>29</c:v>
                </c:pt>
                <c:pt idx="2">
                  <c:v>19</c:v>
                </c:pt>
              </c:numCache>
            </c:numRef>
          </c:val>
        </c:ser>
        <c:ser>
          <c:idx val="2"/>
          <c:order val="2"/>
          <c:tx>
            <c:strRef>
              <c:f>Лист1!$D$1</c:f>
              <c:strCache>
                <c:ptCount val="1"/>
                <c:pt idx="0">
                  <c:v>ЗВО ІІІ-ІV</c:v>
                </c:pt>
              </c:strCache>
            </c:strRef>
          </c:tx>
          <c:dLbls>
            <c:dLblPos val="outEnd"/>
            <c:showVal val="1"/>
          </c:dLbls>
          <c:cat>
            <c:strRef>
              <c:f>Лист1!$A$2:$A$4</c:f>
              <c:strCache>
                <c:ptCount val="3"/>
                <c:pt idx="0">
                  <c:v>2022/2023</c:v>
                </c:pt>
                <c:pt idx="1">
                  <c:v>2023/2024</c:v>
                </c:pt>
                <c:pt idx="2">
                  <c:v>2024/2025</c:v>
                </c:pt>
              </c:strCache>
            </c:strRef>
          </c:cat>
          <c:val>
            <c:numRef>
              <c:f>Лист1!$D$2:$D$4</c:f>
              <c:numCache>
                <c:formatCode>General</c:formatCode>
                <c:ptCount val="3"/>
                <c:pt idx="0">
                  <c:v>18</c:v>
                </c:pt>
                <c:pt idx="1">
                  <c:v>18</c:v>
                </c:pt>
                <c:pt idx="2">
                  <c:v>13</c:v>
                </c:pt>
              </c:numCache>
            </c:numRef>
          </c:val>
        </c:ser>
        <c:ser>
          <c:idx val="3"/>
          <c:order val="3"/>
          <c:tx>
            <c:strRef>
              <c:f>Лист1!$E$1</c:f>
              <c:strCache>
                <c:ptCount val="1"/>
                <c:pt idx="0">
                  <c:v>ЗВО І-ІІ</c:v>
                </c:pt>
              </c:strCache>
            </c:strRef>
          </c:tx>
          <c:dLbls>
            <c:dLblPos val="outEnd"/>
            <c:showVal val="1"/>
          </c:dLbls>
          <c:cat>
            <c:strRef>
              <c:f>Лист1!$A$2:$A$4</c:f>
              <c:strCache>
                <c:ptCount val="3"/>
                <c:pt idx="0">
                  <c:v>2022/2023</c:v>
                </c:pt>
                <c:pt idx="1">
                  <c:v>2023/2024</c:v>
                </c:pt>
                <c:pt idx="2">
                  <c:v>2024/2025</c:v>
                </c:pt>
              </c:strCache>
            </c:strRef>
          </c:cat>
          <c:val>
            <c:numRef>
              <c:f>Лист1!$E$2:$E$4</c:f>
              <c:numCache>
                <c:formatCode>General</c:formatCode>
                <c:ptCount val="3"/>
                <c:pt idx="0">
                  <c:v>4</c:v>
                </c:pt>
                <c:pt idx="1">
                  <c:v>6</c:v>
                </c:pt>
                <c:pt idx="2">
                  <c:v>2</c:v>
                </c:pt>
              </c:numCache>
            </c:numRef>
          </c:val>
        </c:ser>
        <c:ser>
          <c:idx val="4"/>
          <c:order val="4"/>
          <c:tx>
            <c:strRef>
              <c:f>Лист1!$F$1</c:f>
              <c:strCache>
                <c:ptCount val="1"/>
                <c:pt idx="0">
                  <c:v>ЗП (ПТ) О</c:v>
                </c:pt>
              </c:strCache>
            </c:strRef>
          </c:tx>
          <c:dLbls>
            <c:dLblPos val="outEnd"/>
            <c:showVal val="1"/>
          </c:dLbls>
          <c:cat>
            <c:strRef>
              <c:f>Лист1!$A$2:$A$4</c:f>
              <c:strCache>
                <c:ptCount val="3"/>
                <c:pt idx="0">
                  <c:v>2022/2023</c:v>
                </c:pt>
                <c:pt idx="1">
                  <c:v>2023/2024</c:v>
                </c:pt>
                <c:pt idx="2">
                  <c:v>2024/2025</c:v>
                </c:pt>
              </c:strCache>
            </c:strRef>
          </c:cat>
          <c:val>
            <c:numRef>
              <c:f>Лист1!$F$2:$F$4</c:f>
              <c:numCache>
                <c:formatCode>General</c:formatCode>
                <c:ptCount val="3"/>
                <c:pt idx="0">
                  <c:v>1</c:v>
                </c:pt>
                <c:pt idx="1">
                  <c:v>5</c:v>
                </c:pt>
                <c:pt idx="2">
                  <c:v>4</c:v>
                </c:pt>
              </c:numCache>
            </c:numRef>
          </c:val>
        </c:ser>
        <c:ser>
          <c:idx val="5"/>
          <c:order val="5"/>
          <c:tx>
            <c:strRef>
              <c:f>Лист1!$G$1</c:f>
              <c:strCache>
                <c:ptCount val="1"/>
                <c:pt idx="0">
                  <c:v>працюють</c:v>
                </c:pt>
              </c:strCache>
            </c:strRef>
          </c:tx>
          <c:dLbls>
            <c:dLblPos val="outEnd"/>
            <c:showVal val="1"/>
          </c:dLbls>
          <c:cat>
            <c:strRef>
              <c:f>Лист1!$A$2:$A$4</c:f>
              <c:strCache>
                <c:ptCount val="3"/>
                <c:pt idx="0">
                  <c:v>2022/2023</c:v>
                </c:pt>
                <c:pt idx="1">
                  <c:v>2023/2024</c:v>
                </c:pt>
                <c:pt idx="2">
                  <c:v>2024/2025</c:v>
                </c:pt>
              </c:strCache>
            </c:strRef>
          </c:cat>
          <c:val>
            <c:numRef>
              <c:f>Лист1!$G$2:$G$4</c:f>
              <c:numCache>
                <c:formatCode>General</c:formatCode>
                <c:ptCount val="3"/>
                <c:pt idx="0">
                  <c:v>9</c:v>
                </c:pt>
                <c:pt idx="1">
                  <c:v>12</c:v>
                </c:pt>
                <c:pt idx="2">
                  <c:v>9</c:v>
                </c:pt>
              </c:numCache>
            </c:numRef>
          </c:val>
        </c:ser>
        <c:dLbls>
          <c:showVal val="1"/>
        </c:dLbls>
        <c:axId val="107911808"/>
        <c:axId val="2560384"/>
      </c:barChart>
      <c:catAx>
        <c:axId val="107911808"/>
        <c:scaling>
          <c:orientation val="minMax"/>
        </c:scaling>
        <c:axPos val="b"/>
        <c:tickLblPos val="nextTo"/>
        <c:crossAx val="2560384"/>
        <c:crosses val="autoZero"/>
        <c:auto val="1"/>
        <c:lblAlgn val="ctr"/>
        <c:lblOffset val="100"/>
      </c:catAx>
      <c:valAx>
        <c:axId val="2560384"/>
        <c:scaling>
          <c:orientation val="minMax"/>
        </c:scaling>
        <c:axPos val="l"/>
        <c:majorGridlines/>
        <c:numFmt formatCode="General" sourceLinked="1"/>
        <c:tickLblPos val="nextTo"/>
        <c:crossAx val="107911808"/>
        <c:crosses val="autoZero"/>
        <c:crossBetween val="between"/>
      </c:valAx>
    </c:plotArea>
    <c:legend>
      <c:legendPos val="r"/>
    </c:legend>
    <c:plotVisOnly val="1"/>
    <c:dispBlanksAs val="gap"/>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400" b="1" cap="all" spc="0">
                <a:ln w="4500" cmpd="sng">
                  <a:solidFill>
                    <a:schemeClr val="accent4">
                      <a:shade val="50000"/>
                      <a:satMod val="120000"/>
                    </a:schemeClr>
                  </a:solidFill>
                  <a:prstDash val="solid"/>
                </a:ln>
                <a:solidFill>
                  <a:srgbClr val="00B050"/>
                </a:solidFill>
                <a:effectLst>
                  <a:reflection blurRad="12700" stA="28000" endPos="45000" dist="1000" dir="5400000" sy="-100000" algn="bl" rotWithShape="0"/>
                </a:effectLst>
              </a:defRPr>
            </a:pPr>
            <a:r>
              <a:rPr lang="ru-RU" sz="1400" b="1" cap="all" spc="0">
                <a:ln w="4500" cmpd="sng">
                  <a:solidFill>
                    <a:schemeClr val="accent4">
                      <a:shade val="50000"/>
                      <a:satMod val="120000"/>
                    </a:schemeClr>
                  </a:solidFill>
                  <a:prstDash val="solid"/>
                </a:ln>
                <a:solidFill>
                  <a:srgbClr val="00B050"/>
                </a:solidFill>
                <a:effectLst>
                  <a:reflection blurRad="12700" stA="28000" endPos="45000" dist="1000" dir="5400000" sy="-100000" algn="bl" rotWithShape="0"/>
                </a:effectLst>
              </a:rPr>
              <a:t>Моніторинг КІЛЬКОСТІ ДІТЕЙ</a:t>
            </a:r>
          </a:p>
          <a:p>
            <a:pPr>
              <a:defRPr sz="1400" b="1" cap="all" spc="0">
                <a:ln w="4500" cmpd="sng">
                  <a:solidFill>
                    <a:schemeClr val="accent4">
                      <a:shade val="50000"/>
                      <a:satMod val="120000"/>
                    </a:schemeClr>
                  </a:solidFill>
                  <a:prstDash val="solid"/>
                </a:ln>
                <a:solidFill>
                  <a:srgbClr val="00B050"/>
                </a:solidFill>
                <a:effectLst>
                  <a:reflection blurRad="12700" stA="28000" endPos="45000" dist="1000" dir="5400000" sy="-100000" algn="bl" rotWithShape="0"/>
                </a:effectLst>
              </a:defRPr>
            </a:pPr>
            <a:r>
              <a:rPr lang="ru-RU" sz="1400" b="1" cap="all" spc="0">
                <a:ln w="4500" cmpd="sng">
                  <a:solidFill>
                    <a:schemeClr val="accent4">
                      <a:shade val="50000"/>
                      <a:satMod val="120000"/>
                    </a:schemeClr>
                  </a:solidFill>
                  <a:prstDash val="solid"/>
                </a:ln>
                <a:solidFill>
                  <a:srgbClr val="00B050"/>
                </a:solidFill>
                <a:effectLst>
                  <a:reflection blurRad="12700" stA="28000" endPos="45000" dist="1000" dir="5400000" sy="-100000" algn="bl" rotWithShape="0"/>
                </a:effectLst>
              </a:rPr>
              <a:t> ІЗ СОЦІАЛЬНО НЕЗАХИЩЕНИХ СІМЕЙ </a:t>
            </a:r>
          </a:p>
        </c:rich>
      </c:tx>
      <c:layout>
        <c:manualLayout>
          <c:xMode val="edge"/>
          <c:yMode val="edge"/>
          <c:x val="0.24412307496499935"/>
          <c:y val="3.3651149747616411E-2"/>
        </c:manualLayout>
      </c:layout>
      <c:spPr>
        <a:noFill/>
        <a:ln w="25421">
          <a:noFill/>
        </a:ln>
      </c:spPr>
    </c:title>
    <c:plotArea>
      <c:layout/>
      <c:barChart>
        <c:barDir val="col"/>
        <c:grouping val="clustered"/>
        <c:ser>
          <c:idx val="0"/>
          <c:order val="0"/>
          <c:tx>
            <c:strRef>
              <c:f>Лист1!$B$1</c:f>
              <c:strCache>
                <c:ptCount val="1"/>
                <c:pt idx="0">
                  <c:v>2022/2023</c:v>
                </c:pt>
              </c:strCache>
            </c:strRef>
          </c:tx>
          <c:dLbls>
            <c:spPr>
              <a:noFill/>
              <a:ln w="25421">
                <a:noFill/>
              </a:ln>
            </c:spPr>
            <c:dLblPos val="outEnd"/>
            <c:showVal val="1"/>
            <c:extLst>
              <c:ext xmlns:c15="http://schemas.microsoft.com/office/drawing/2012/chart" uri="{CE6537A1-D6FC-4f65-9D91-7224C49458BB}">
                <c15:layout/>
                <c15:showLeaderLines val="0"/>
              </c:ext>
            </c:extLst>
          </c:dLbls>
          <c:cat>
            <c:strRef>
              <c:f>Лист1!$A$2:$A$8</c:f>
              <c:strCache>
                <c:ptCount val="7"/>
                <c:pt idx="0">
                  <c:v>під опікою</c:v>
                </c:pt>
                <c:pt idx="1">
                  <c:v>багатодітні</c:v>
                </c:pt>
                <c:pt idx="2">
                  <c:v>напівсироти</c:v>
                </c:pt>
                <c:pt idx="3">
                  <c:v>матері одиначки</c:v>
                </c:pt>
                <c:pt idx="4">
                  <c:v>чорнобильці</c:v>
                </c:pt>
                <c:pt idx="5">
                  <c:v>інваліди</c:v>
                </c:pt>
                <c:pt idx="6">
                  <c:v>переселенці</c:v>
                </c:pt>
              </c:strCache>
            </c:strRef>
          </c:cat>
          <c:val>
            <c:numRef>
              <c:f>Лист1!$B$2:$B$8</c:f>
              <c:numCache>
                <c:formatCode>General</c:formatCode>
                <c:ptCount val="7"/>
                <c:pt idx="0">
                  <c:v>16</c:v>
                </c:pt>
                <c:pt idx="1">
                  <c:v>44</c:v>
                </c:pt>
                <c:pt idx="2">
                  <c:v>19</c:v>
                </c:pt>
                <c:pt idx="3">
                  <c:v>19</c:v>
                </c:pt>
                <c:pt idx="4">
                  <c:v>2</c:v>
                </c:pt>
                <c:pt idx="5">
                  <c:v>2</c:v>
                </c:pt>
                <c:pt idx="6">
                  <c:v>9</c:v>
                </c:pt>
              </c:numCache>
            </c:numRef>
          </c:val>
        </c:ser>
        <c:ser>
          <c:idx val="1"/>
          <c:order val="1"/>
          <c:tx>
            <c:strRef>
              <c:f>Лист1!$C$1</c:f>
              <c:strCache>
                <c:ptCount val="1"/>
                <c:pt idx="0">
                  <c:v>2023/2024</c:v>
                </c:pt>
              </c:strCache>
            </c:strRef>
          </c:tx>
          <c:dLbls>
            <c:spPr>
              <a:noFill/>
              <a:ln w="25421">
                <a:noFill/>
              </a:ln>
            </c:spPr>
            <c:dLblPos val="outEnd"/>
            <c:showVal val="1"/>
            <c:extLst>
              <c:ext xmlns:c15="http://schemas.microsoft.com/office/drawing/2012/chart" uri="{CE6537A1-D6FC-4f65-9D91-7224C49458BB}">
                <c15:layout/>
                <c15:showLeaderLines val="0"/>
              </c:ext>
            </c:extLst>
          </c:dLbls>
          <c:cat>
            <c:strRef>
              <c:f>Лист1!$A$2:$A$8</c:f>
              <c:strCache>
                <c:ptCount val="7"/>
                <c:pt idx="0">
                  <c:v>під опікою</c:v>
                </c:pt>
                <c:pt idx="1">
                  <c:v>багатодітні</c:v>
                </c:pt>
                <c:pt idx="2">
                  <c:v>напівсироти</c:v>
                </c:pt>
                <c:pt idx="3">
                  <c:v>матері одиначки</c:v>
                </c:pt>
                <c:pt idx="4">
                  <c:v>чорнобильці</c:v>
                </c:pt>
                <c:pt idx="5">
                  <c:v>інваліди</c:v>
                </c:pt>
                <c:pt idx="6">
                  <c:v>переселенці</c:v>
                </c:pt>
              </c:strCache>
            </c:strRef>
          </c:cat>
          <c:val>
            <c:numRef>
              <c:f>Лист1!$C$2:$C$8</c:f>
              <c:numCache>
                <c:formatCode>General</c:formatCode>
                <c:ptCount val="7"/>
                <c:pt idx="0">
                  <c:v>15</c:v>
                </c:pt>
                <c:pt idx="1">
                  <c:v>46</c:v>
                </c:pt>
                <c:pt idx="2">
                  <c:v>19</c:v>
                </c:pt>
                <c:pt idx="3">
                  <c:v>18</c:v>
                </c:pt>
                <c:pt idx="4">
                  <c:v>2</c:v>
                </c:pt>
                <c:pt idx="5">
                  <c:v>4</c:v>
                </c:pt>
                <c:pt idx="6">
                  <c:v>13</c:v>
                </c:pt>
              </c:numCache>
            </c:numRef>
          </c:val>
        </c:ser>
        <c:ser>
          <c:idx val="2"/>
          <c:order val="2"/>
          <c:tx>
            <c:strRef>
              <c:f>Лист1!$D$1</c:f>
              <c:strCache>
                <c:ptCount val="1"/>
                <c:pt idx="0">
                  <c:v>2024/2025 </c:v>
                </c:pt>
              </c:strCache>
            </c:strRef>
          </c:tx>
          <c:dLbls>
            <c:dLblPos val="outEnd"/>
            <c:showVal val="1"/>
          </c:dLbls>
          <c:cat>
            <c:strRef>
              <c:f>Лист1!$A$2:$A$8</c:f>
              <c:strCache>
                <c:ptCount val="7"/>
                <c:pt idx="0">
                  <c:v>під опікою</c:v>
                </c:pt>
                <c:pt idx="1">
                  <c:v>багатодітні</c:v>
                </c:pt>
                <c:pt idx="2">
                  <c:v>напівсироти</c:v>
                </c:pt>
                <c:pt idx="3">
                  <c:v>матері одиначки</c:v>
                </c:pt>
                <c:pt idx="4">
                  <c:v>чорнобильці</c:v>
                </c:pt>
                <c:pt idx="5">
                  <c:v>інваліди</c:v>
                </c:pt>
                <c:pt idx="6">
                  <c:v>переселенці</c:v>
                </c:pt>
              </c:strCache>
            </c:strRef>
          </c:cat>
          <c:val>
            <c:numRef>
              <c:f>Лист1!$D$2:$D$8</c:f>
              <c:numCache>
                <c:formatCode>General</c:formatCode>
                <c:ptCount val="7"/>
                <c:pt idx="0">
                  <c:v>8</c:v>
                </c:pt>
                <c:pt idx="1">
                  <c:v>44</c:v>
                </c:pt>
                <c:pt idx="2">
                  <c:v>13</c:v>
                </c:pt>
                <c:pt idx="3">
                  <c:v>20</c:v>
                </c:pt>
                <c:pt idx="4">
                  <c:v>3</c:v>
                </c:pt>
                <c:pt idx="5">
                  <c:v>5</c:v>
                </c:pt>
                <c:pt idx="6">
                  <c:v>17</c:v>
                </c:pt>
              </c:numCache>
            </c:numRef>
          </c:val>
        </c:ser>
        <c:axId val="2633088"/>
        <c:axId val="2651264"/>
      </c:barChart>
      <c:catAx>
        <c:axId val="2633088"/>
        <c:scaling>
          <c:orientation val="minMax"/>
        </c:scaling>
        <c:axPos val="b"/>
        <c:numFmt formatCode="General" sourceLinked="0"/>
        <c:tickLblPos val="nextTo"/>
        <c:txPr>
          <a:bodyPr/>
          <a:lstStyle/>
          <a:p>
            <a:pPr>
              <a:defRPr sz="1001">
                <a:latin typeface="Times New Roman" pitchFamily="18" charset="0"/>
                <a:cs typeface="Times New Roman" pitchFamily="18" charset="0"/>
              </a:defRPr>
            </a:pPr>
            <a:endParaRPr lang="ru-RU"/>
          </a:p>
        </c:txPr>
        <c:crossAx val="2651264"/>
        <c:crosses val="autoZero"/>
        <c:auto val="1"/>
        <c:lblAlgn val="ctr"/>
        <c:lblOffset val="100"/>
      </c:catAx>
      <c:valAx>
        <c:axId val="2651264"/>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2633088"/>
        <c:crosses val="autoZero"/>
        <c:crossBetween val="between"/>
      </c:valAx>
      <c:spPr>
        <a:solidFill>
          <a:schemeClr val="accent3">
            <a:lumMod val="20000"/>
            <a:lumOff val="80000"/>
          </a:schemeClr>
        </a:solidFill>
      </c:spPr>
    </c:plotArea>
    <c:legend>
      <c:legendPos val="b"/>
      <c:spPr>
        <a:noFill/>
        <a:ln w="25421">
          <a:noFill/>
        </a:ln>
      </c:spPr>
      <c:txPr>
        <a:bodyPr/>
        <a:lstStyle/>
        <a:p>
          <a:pPr>
            <a:defRPr>
              <a:latin typeface="Times New Roman" pitchFamily="18" charset="0"/>
              <a:cs typeface="Times New Roman" pitchFamily="18" charset="0"/>
            </a:defRPr>
          </a:pPr>
          <a:endParaRPr lang="ru-RU"/>
        </a:p>
      </c:txPr>
    </c:legend>
    <c:plotVisOnly val="1"/>
    <c:dispBlanksAs val="gap"/>
  </c:chart>
  <c:spPr>
    <a:solidFill>
      <a:schemeClr val="accent3">
        <a:lumMod val="20000"/>
        <a:lumOff val="80000"/>
      </a:schemeClr>
    </a:solidFill>
  </c:sp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400" b="1" cap="none" spc="0">
                <a:ln w="952"/>
                <a:solidFill>
                  <a:schemeClr val="tx2">
                    <a:lumMod val="60000"/>
                    <a:lumOff val="40000"/>
                  </a:schemeClr>
                </a:solidFill>
                <a:effectLst>
                  <a:innerShdw blurRad="69850" dist="43180" dir="5400000">
                    <a:srgbClr val="000000">
                      <a:alpha val="65000"/>
                    </a:srgbClr>
                  </a:innerShdw>
                </a:effectLst>
                <a:latin typeface="Times New Roman" panose="02020603050405020304" pitchFamily="18" charset="0"/>
                <a:cs typeface="Times New Roman" panose="02020603050405020304" pitchFamily="18" charset="0"/>
              </a:defRPr>
            </a:pPr>
            <a:r>
              <a:rPr lang="ru-RU" sz="1400" b="1" cap="none" spc="0">
                <a:ln w="952"/>
                <a:solidFill>
                  <a:schemeClr val="tx2">
                    <a:lumMod val="60000"/>
                    <a:lumOff val="40000"/>
                  </a:schemeClr>
                </a:solidFill>
                <a:effectLst>
                  <a:innerShdw blurRad="69850" dist="43180" dir="5400000">
                    <a:srgbClr val="000000">
                      <a:alpha val="65000"/>
                    </a:srgbClr>
                  </a:innerShdw>
                </a:effectLst>
                <a:latin typeface="Times New Roman" panose="02020603050405020304" pitchFamily="18" charset="0"/>
                <a:cs typeface="Times New Roman" panose="02020603050405020304" pitchFamily="18" charset="0"/>
              </a:rPr>
              <a:t>Учні пільгових категорій</a:t>
            </a:r>
          </a:p>
        </c:rich>
      </c:tx>
      <c:spPr>
        <a:noFill/>
        <a:ln w="25386">
          <a:noFill/>
        </a:ln>
      </c:spPr>
    </c:title>
    <c:plotArea>
      <c:layout/>
      <c:pieChart>
        <c:varyColors val="1"/>
        <c:ser>
          <c:idx val="0"/>
          <c:order val="0"/>
          <c:tx>
            <c:strRef>
              <c:f>Лист1!$B$1</c:f>
              <c:strCache>
                <c:ptCount val="1"/>
                <c:pt idx="0">
                  <c:v>Столбец1</c:v>
                </c:pt>
              </c:strCache>
            </c:strRef>
          </c:tx>
          <c:explosion val="25"/>
          <c:dLbls>
            <c:spPr>
              <a:noFill/>
              <a:ln w="25386">
                <a:noFill/>
              </a:ln>
            </c:spPr>
            <c:txPr>
              <a:bodyPr/>
              <a:lstStyle/>
              <a:p>
                <a:pPr>
                  <a:defRPr sz="1399" b="1">
                    <a:solidFill>
                      <a:srgbClr val="FF0000"/>
                    </a:solidFill>
                    <a:latin typeface="Times New Roman" pitchFamily="18" charset="0"/>
                    <a:cs typeface="Times New Roman" pitchFamily="18" charset="0"/>
                  </a:defRPr>
                </a:pPr>
                <a:endParaRPr lang="ru-RU"/>
              </a:p>
            </c:txPr>
            <c:dLblPos val="bestFit"/>
            <c:showVal val="1"/>
            <c:showLeaderLines val="1"/>
            <c:extLst>
              <c:ext xmlns:c15="http://schemas.microsoft.com/office/drawing/2012/chart" uri="{CE6537A1-D6FC-4f65-9D91-7224C49458BB}">
                <c15:layout/>
              </c:ext>
            </c:extLst>
          </c:dLbls>
          <c:cat>
            <c:strRef>
              <c:f>Лист1!$A$2:$A$3</c:f>
              <c:strCache>
                <c:ptCount val="2"/>
                <c:pt idx="0">
                  <c:v>учні безпільгових категорій</c:v>
                </c:pt>
                <c:pt idx="1">
                  <c:v>учні пільгових категорій</c:v>
                </c:pt>
              </c:strCache>
            </c:strRef>
          </c:cat>
          <c:val>
            <c:numRef>
              <c:f>Лист1!$B$2:$B$3</c:f>
              <c:numCache>
                <c:formatCode>0.0%</c:formatCode>
                <c:ptCount val="2"/>
                <c:pt idx="0">
                  <c:v>0.61000000000000065</c:v>
                </c:pt>
                <c:pt idx="1">
                  <c:v>0.29000000000000031</c:v>
                </c:pt>
              </c:numCache>
            </c:numRef>
          </c:val>
        </c:ser>
        <c:firstSliceAng val="0"/>
      </c:pieChart>
      <c:spPr>
        <a:noFill/>
        <a:ln w="25386">
          <a:noFill/>
        </a:ln>
      </c:spPr>
    </c:plotArea>
    <c:legend>
      <c:legendPos val="r"/>
      <c:spPr>
        <a:noFill/>
        <a:ln w="25386">
          <a:noFill/>
        </a:ln>
      </c:spPr>
      <c:txPr>
        <a:bodyPr/>
        <a:lstStyle/>
        <a:p>
          <a:pPr>
            <a:defRPr sz="1199">
              <a:ln>
                <a:solidFill>
                  <a:schemeClr val="bg2">
                    <a:lumMod val="50000"/>
                  </a:schemeClr>
                </a:solidFill>
              </a:ln>
              <a:solidFill>
                <a:schemeClr val="bg1">
                  <a:lumMod val="50000"/>
                </a:schemeClr>
              </a:solidFill>
              <a:latin typeface="Times New Roman" pitchFamily="18" charset="0"/>
              <a:cs typeface="Times New Roman" pitchFamily="18" charset="0"/>
            </a:defRPr>
          </a:pPr>
          <a:endParaRPr lang="ru-RU"/>
        </a:p>
      </c:txPr>
    </c:legend>
    <c:plotVisOnly val="1"/>
    <c:dispBlanksAs val="zero"/>
  </c:chart>
  <c:spPr>
    <a:solidFill>
      <a:srgbClr val="FFFF00"/>
    </a:solidFill>
  </c:sp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a:solidFill>
                  <a:srgbClr val="0070C0"/>
                </a:solidFill>
                <a:latin typeface="Times New Roman" panose="02020603050405020304" pitchFamily="18" charset="0"/>
                <a:cs typeface="Times New Roman" panose="02020603050405020304" pitchFamily="18" charset="0"/>
              </a:rPr>
              <a:t>Моніторинг кількості </a:t>
            </a:r>
          </a:p>
          <a:p>
            <a:pPr>
              <a:defRPr/>
            </a:pPr>
            <a:r>
              <a:rPr lang="ru-RU">
                <a:solidFill>
                  <a:srgbClr val="0070C0"/>
                </a:solidFill>
                <a:latin typeface="Times New Roman" panose="02020603050405020304" pitchFamily="18" charset="0"/>
                <a:cs typeface="Times New Roman" panose="02020603050405020304" pitchFamily="18" charset="0"/>
              </a:rPr>
              <a:t>дітей пільгових категорій</a:t>
            </a:r>
          </a:p>
        </c:rich>
      </c:tx>
      <c:layout>
        <c:manualLayout>
          <c:xMode val="edge"/>
          <c:yMode val="edge"/>
          <c:x val="0.24768518518518556"/>
          <c:y val="2.7777777777777912E-2"/>
        </c:manualLayout>
      </c:layout>
    </c:title>
    <c:plotArea>
      <c:layout/>
      <c:barChart>
        <c:barDir val="col"/>
        <c:grouping val="clustered"/>
        <c:ser>
          <c:idx val="0"/>
          <c:order val="0"/>
          <c:tx>
            <c:strRef>
              <c:f>Лист1!$B$1</c:f>
              <c:strCache>
                <c:ptCount val="1"/>
                <c:pt idx="0">
                  <c:v>Моніторинг кількості дітей пільгових категорій</c:v>
                </c:pt>
              </c:strCache>
            </c:strRef>
          </c:tx>
          <c:dLbls>
            <c:dLblPos val="outEnd"/>
            <c:showVal val="1"/>
          </c:dLbls>
          <c:cat>
            <c:strRef>
              <c:f>Лист1!$A$2:$A$4</c:f>
              <c:strCache>
                <c:ptCount val="3"/>
                <c:pt idx="0">
                  <c:v>2022/2023</c:v>
                </c:pt>
                <c:pt idx="1">
                  <c:v>2023/2024</c:v>
                </c:pt>
                <c:pt idx="2">
                  <c:v>2024/2025</c:v>
                </c:pt>
              </c:strCache>
            </c:strRef>
          </c:cat>
          <c:val>
            <c:numRef>
              <c:f>Лист1!$B$2:$B$4</c:f>
              <c:numCache>
                <c:formatCode>0%</c:formatCode>
                <c:ptCount val="3"/>
                <c:pt idx="0">
                  <c:v>0.22</c:v>
                </c:pt>
                <c:pt idx="1">
                  <c:v>0.24000000000000021</c:v>
                </c:pt>
                <c:pt idx="2">
                  <c:v>0.29000000000000031</c:v>
                </c:pt>
              </c:numCache>
            </c:numRef>
          </c:val>
        </c:ser>
        <c:dLbls>
          <c:showVal val="1"/>
        </c:dLbls>
        <c:axId val="2592128"/>
        <c:axId val="2679936"/>
      </c:barChart>
      <c:catAx>
        <c:axId val="2592128"/>
        <c:scaling>
          <c:orientation val="minMax"/>
        </c:scaling>
        <c:axPos val="b"/>
        <c:tickLblPos val="nextTo"/>
        <c:txPr>
          <a:bodyPr/>
          <a:lstStyle/>
          <a:p>
            <a:pPr>
              <a:defRPr>
                <a:latin typeface="Times New Roman" panose="02020603050405020304" pitchFamily="18" charset="0"/>
                <a:cs typeface="Times New Roman" panose="02020603050405020304" pitchFamily="18" charset="0"/>
              </a:defRPr>
            </a:pPr>
            <a:endParaRPr lang="ru-RU"/>
          </a:p>
        </c:txPr>
        <c:crossAx val="2679936"/>
        <c:crosses val="autoZero"/>
        <c:auto val="1"/>
        <c:lblAlgn val="ctr"/>
        <c:lblOffset val="100"/>
      </c:catAx>
      <c:valAx>
        <c:axId val="2679936"/>
        <c:scaling>
          <c:orientation val="minMax"/>
        </c:scaling>
        <c:axPos val="l"/>
        <c:majorGridlines/>
        <c:numFmt formatCode="0%"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2592128"/>
        <c:crosses val="autoZero"/>
        <c:crossBetween val="between"/>
      </c:valAx>
      <c:spPr>
        <a:solidFill>
          <a:schemeClr val="accent1">
            <a:lumMod val="20000"/>
            <a:lumOff val="80000"/>
          </a:schemeClr>
        </a:solidFill>
      </c:spPr>
    </c:plotArea>
    <c:plotVisOnly val="1"/>
    <c:dispBlanksAs val="gap"/>
  </c:chart>
  <c:spPr>
    <a:solidFill>
      <a:schemeClr val="accent1">
        <a:lumMod val="20000"/>
        <a:lumOff val="80000"/>
      </a:schemeClr>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bar3DChart>
        <c:barDir val="col"/>
        <c:grouping val="clustered"/>
        <c:ser>
          <c:idx val="0"/>
          <c:order val="0"/>
          <c:tx>
            <c:strRef>
              <c:f>Лист1!$B$1</c:f>
              <c:strCache>
                <c:ptCount val="1"/>
                <c:pt idx="0">
                  <c:v>Столбец1</c:v>
                </c:pt>
              </c:strCache>
            </c:strRef>
          </c:tx>
          <c:dLbls>
            <c:dLbl>
              <c:idx val="1"/>
              <c:layout>
                <c:manualLayout>
                  <c:x val="2.7777777777778394E-2"/>
                  <c:y val="-4.7619047619047582E-2"/>
                </c:manualLayout>
              </c:layout>
              <c:showVal val="1"/>
            </c:dLbl>
            <c:dLbl>
              <c:idx val="2"/>
              <c:layout>
                <c:manualLayout>
                  <c:x val="2.7777777777778394E-2"/>
                  <c:y val="-2.3809523809523812E-2"/>
                </c:manualLayout>
              </c:layout>
              <c:showVal val="1"/>
            </c:dLbl>
            <c:showVal val="1"/>
          </c:dLbls>
          <c:cat>
            <c:strRef>
              <c:f>Лист1!$A$2:$A$5</c:f>
              <c:strCache>
                <c:ptCount val="3"/>
                <c:pt idx="0">
                  <c:v>Електронна наочн</c:v>
                </c:pt>
                <c:pt idx="1">
                  <c:v>Медіаресурси</c:v>
                </c:pt>
                <c:pt idx="2">
                  <c:v>Інтернет рес</c:v>
                </c:pt>
              </c:strCache>
            </c:strRef>
          </c:cat>
          <c:val>
            <c:numRef>
              <c:f>Лист1!$B$2:$B$5</c:f>
              <c:numCache>
                <c:formatCode>General</c:formatCode>
                <c:ptCount val="3"/>
                <c:pt idx="0">
                  <c:v>82</c:v>
                </c:pt>
                <c:pt idx="1">
                  <c:v>58</c:v>
                </c:pt>
                <c:pt idx="2">
                  <c:v>67</c:v>
                </c:pt>
              </c:numCache>
            </c:numRef>
          </c:val>
        </c:ser>
        <c:shape val="cylinder"/>
        <c:axId val="130922368"/>
        <c:axId val="130923904"/>
        <c:axId val="0"/>
      </c:bar3DChart>
      <c:catAx>
        <c:axId val="130922368"/>
        <c:scaling>
          <c:orientation val="minMax"/>
        </c:scaling>
        <c:axPos val="b"/>
        <c:tickLblPos val="nextTo"/>
        <c:crossAx val="130923904"/>
        <c:crosses val="autoZero"/>
        <c:auto val="1"/>
        <c:lblAlgn val="ctr"/>
        <c:lblOffset val="100"/>
      </c:catAx>
      <c:valAx>
        <c:axId val="130923904"/>
        <c:scaling>
          <c:orientation val="minMax"/>
        </c:scaling>
        <c:axPos val="l"/>
        <c:majorGridlines/>
        <c:numFmt formatCode="General" sourceLinked="1"/>
        <c:tickLblPos val="nextTo"/>
        <c:crossAx val="130922368"/>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bar3DChart>
        <c:barDir val="col"/>
        <c:grouping val="clustered"/>
        <c:ser>
          <c:idx val="0"/>
          <c:order val="0"/>
          <c:tx>
            <c:strRef>
              <c:f>Лист1!$B$1</c:f>
              <c:strCache>
                <c:ptCount val="1"/>
                <c:pt idx="0">
                  <c:v>Столбец1</c:v>
                </c:pt>
              </c:strCache>
            </c:strRef>
          </c:tx>
          <c:dLbls>
            <c:dLbl>
              <c:idx val="1"/>
              <c:layout>
                <c:manualLayout>
                  <c:x val="3.0092592592592591E-2"/>
                  <c:y val="-7.5396825396825434E-2"/>
                </c:manualLayout>
              </c:layout>
              <c:showVal val="1"/>
            </c:dLbl>
            <c:showVal val="1"/>
          </c:dLbls>
          <c:cat>
            <c:strRef>
              <c:f>Лист1!$A$2:$A$5</c:f>
              <c:strCache>
                <c:ptCount val="2"/>
                <c:pt idx="0">
                  <c:v>Вислуховують відповіді</c:v>
                </c:pt>
                <c:pt idx="1">
                  <c:v>Дотр академ доброч</c:v>
                </c:pt>
              </c:strCache>
            </c:strRef>
          </c:cat>
          <c:val>
            <c:numRef>
              <c:f>Лист1!$B$2:$B$5</c:f>
              <c:numCache>
                <c:formatCode>General</c:formatCode>
                <c:ptCount val="3"/>
                <c:pt idx="0">
                  <c:v>100</c:v>
                </c:pt>
                <c:pt idx="1">
                  <c:v>73</c:v>
                </c:pt>
              </c:numCache>
            </c:numRef>
          </c:val>
        </c:ser>
        <c:shape val="cylinder"/>
        <c:axId val="85228544"/>
        <c:axId val="85230336"/>
        <c:axId val="0"/>
      </c:bar3DChart>
      <c:catAx>
        <c:axId val="85228544"/>
        <c:scaling>
          <c:orientation val="minMax"/>
        </c:scaling>
        <c:axPos val="b"/>
        <c:tickLblPos val="nextTo"/>
        <c:crossAx val="85230336"/>
        <c:crosses val="autoZero"/>
        <c:auto val="1"/>
        <c:lblAlgn val="ctr"/>
        <c:lblOffset val="100"/>
      </c:catAx>
      <c:valAx>
        <c:axId val="85230336"/>
        <c:scaling>
          <c:orientation val="minMax"/>
        </c:scaling>
        <c:axPos val="l"/>
        <c:majorGridlines/>
        <c:numFmt formatCode="General" sourceLinked="1"/>
        <c:tickLblPos val="nextTo"/>
        <c:crossAx val="85228544"/>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bar3DChart>
        <c:barDir val="col"/>
        <c:grouping val="clustered"/>
        <c:ser>
          <c:idx val="0"/>
          <c:order val="0"/>
          <c:tx>
            <c:strRef>
              <c:f>Лист1!$B$1</c:f>
              <c:strCache>
                <c:ptCount val="1"/>
                <c:pt idx="0">
                  <c:v>Столбец1</c:v>
                </c:pt>
              </c:strCache>
            </c:strRef>
          </c:tx>
          <c:dLbls>
            <c:showVal val="1"/>
          </c:dLbls>
          <c:cat>
            <c:strRef>
              <c:f>Лист1!$A$2:$A$7</c:f>
              <c:strCache>
                <c:ptCount val="5"/>
                <c:pt idx="0">
                  <c:v>Вказано тему</c:v>
                </c:pt>
                <c:pt idx="1">
                  <c:v>Наявний алгоритм</c:v>
                </c:pt>
                <c:pt idx="2">
                  <c:v>Вказано ключові компетентності</c:v>
                </c:pt>
                <c:pt idx="3">
                  <c:v>Визнач очікувані результ</c:v>
                </c:pt>
                <c:pt idx="4">
                  <c:v>Завд для учнів з ООП</c:v>
                </c:pt>
              </c:strCache>
            </c:strRef>
          </c:cat>
          <c:val>
            <c:numRef>
              <c:f>Лист1!$B$2:$B$7</c:f>
              <c:numCache>
                <c:formatCode>General</c:formatCode>
                <c:ptCount val="5"/>
                <c:pt idx="0">
                  <c:v>100</c:v>
                </c:pt>
                <c:pt idx="1">
                  <c:v>100</c:v>
                </c:pt>
                <c:pt idx="2">
                  <c:v>83</c:v>
                </c:pt>
                <c:pt idx="3">
                  <c:v>70</c:v>
                </c:pt>
                <c:pt idx="4">
                  <c:v>100</c:v>
                </c:pt>
              </c:numCache>
            </c:numRef>
          </c:val>
        </c:ser>
        <c:shape val="cylinder"/>
        <c:axId val="130908544"/>
        <c:axId val="130910080"/>
        <c:axId val="0"/>
      </c:bar3DChart>
      <c:catAx>
        <c:axId val="130908544"/>
        <c:scaling>
          <c:orientation val="minMax"/>
        </c:scaling>
        <c:axPos val="b"/>
        <c:tickLblPos val="nextTo"/>
        <c:crossAx val="130910080"/>
        <c:crosses val="autoZero"/>
        <c:auto val="1"/>
        <c:lblAlgn val="ctr"/>
        <c:lblOffset val="100"/>
      </c:catAx>
      <c:valAx>
        <c:axId val="130910080"/>
        <c:scaling>
          <c:orientation val="minMax"/>
        </c:scaling>
        <c:axPos val="l"/>
        <c:majorGridlines/>
        <c:numFmt formatCode="General" sourceLinked="1"/>
        <c:tickLblPos val="nextTo"/>
        <c:crossAx val="130908544"/>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bar3DChart>
        <c:barDir val="col"/>
        <c:grouping val="clustered"/>
        <c:ser>
          <c:idx val="0"/>
          <c:order val="0"/>
          <c:tx>
            <c:strRef>
              <c:f>Лист1!$B$1</c:f>
              <c:strCache>
                <c:ptCount val="1"/>
                <c:pt idx="0">
                  <c:v>Столбец1</c:v>
                </c:pt>
              </c:strCache>
            </c:strRef>
          </c:tx>
          <c:dLbls>
            <c:showVal val="1"/>
          </c:dLbls>
          <c:cat>
            <c:strRef>
              <c:f>Лист1!$A$2:$A$12</c:f>
              <c:strCache>
                <c:ptCount val="10"/>
                <c:pt idx="0">
                  <c:v>Волод держ мовою</c:v>
                </c:pt>
                <c:pt idx="1">
                  <c:v>Волод іноз мовою</c:v>
                </c:pt>
                <c:pt idx="2">
                  <c:v>Математична</c:v>
                </c:pt>
                <c:pt idx="3">
                  <c:v>Природнича</c:v>
                </c:pt>
                <c:pt idx="4">
                  <c:v>Екологічна</c:v>
                </c:pt>
                <c:pt idx="5">
                  <c:v>Інформац</c:v>
                </c:pt>
                <c:pt idx="6">
                  <c:v>Навч упродорж</c:v>
                </c:pt>
                <c:pt idx="7">
                  <c:v>Громадянська</c:v>
                </c:pt>
                <c:pt idx="8">
                  <c:v>Культурологічна</c:v>
                </c:pt>
                <c:pt idx="9">
                  <c:v>Підприємницька</c:v>
                </c:pt>
              </c:strCache>
            </c:strRef>
          </c:cat>
          <c:val>
            <c:numRef>
              <c:f>Лист1!$B$2:$B$12</c:f>
              <c:numCache>
                <c:formatCode>General</c:formatCode>
                <c:ptCount val="10"/>
                <c:pt idx="0">
                  <c:v>93</c:v>
                </c:pt>
                <c:pt idx="1">
                  <c:v>24</c:v>
                </c:pt>
                <c:pt idx="2">
                  <c:v>36</c:v>
                </c:pt>
                <c:pt idx="3">
                  <c:v>10</c:v>
                </c:pt>
                <c:pt idx="4">
                  <c:v>83</c:v>
                </c:pt>
                <c:pt idx="5">
                  <c:v>42</c:v>
                </c:pt>
                <c:pt idx="6">
                  <c:v>36</c:v>
                </c:pt>
                <c:pt idx="7">
                  <c:v>22</c:v>
                </c:pt>
                <c:pt idx="8">
                  <c:v>42</c:v>
                </c:pt>
                <c:pt idx="9">
                  <c:v>6</c:v>
                </c:pt>
              </c:numCache>
            </c:numRef>
          </c:val>
        </c:ser>
        <c:shape val="cylinder"/>
        <c:axId val="130938368"/>
        <c:axId val="130939904"/>
        <c:axId val="0"/>
      </c:bar3DChart>
      <c:catAx>
        <c:axId val="130938368"/>
        <c:scaling>
          <c:orientation val="minMax"/>
        </c:scaling>
        <c:axPos val="b"/>
        <c:tickLblPos val="nextTo"/>
        <c:crossAx val="130939904"/>
        <c:crosses val="autoZero"/>
        <c:auto val="1"/>
        <c:lblAlgn val="ctr"/>
        <c:lblOffset val="100"/>
      </c:catAx>
      <c:valAx>
        <c:axId val="130939904"/>
        <c:scaling>
          <c:orientation val="minMax"/>
        </c:scaling>
        <c:axPos val="l"/>
        <c:majorGridlines/>
        <c:numFmt formatCode="General" sourceLinked="1"/>
        <c:tickLblPos val="nextTo"/>
        <c:crossAx val="130938368"/>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bar3DChart>
        <c:barDir val="col"/>
        <c:grouping val="clustered"/>
        <c:ser>
          <c:idx val="0"/>
          <c:order val="0"/>
          <c:tx>
            <c:strRef>
              <c:f>Лист1!$B$1</c:f>
              <c:strCache>
                <c:ptCount val="1"/>
                <c:pt idx="0">
                  <c:v>Столбец1</c:v>
                </c:pt>
              </c:strCache>
            </c:strRef>
          </c:tx>
          <c:dLbls>
            <c:dLbl>
              <c:idx val="0"/>
              <c:layout>
                <c:manualLayout>
                  <c:x val="1.6203703703703703E-2"/>
                  <c:y val="-2.3809523809523812E-2"/>
                </c:manualLayout>
              </c:layout>
              <c:showVal val="1"/>
            </c:dLbl>
            <c:dLbl>
              <c:idx val="3"/>
              <c:layout>
                <c:manualLayout>
                  <c:x val="1.6203703703703703E-2"/>
                  <c:y val="-5.5555555555555455E-2"/>
                </c:manualLayout>
              </c:layout>
              <c:showVal val="1"/>
            </c:dLbl>
            <c:dLbl>
              <c:idx val="4"/>
              <c:layout>
                <c:manualLayout>
                  <c:x val="2.0833333333333412E-2"/>
                  <c:y val="-6.3492063492063419E-2"/>
                </c:manualLayout>
              </c:layout>
              <c:showVal val="1"/>
            </c:dLbl>
            <c:showVal val="1"/>
          </c:dLbls>
          <c:cat>
            <c:strRef>
              <c:f>Лист1!$A$2:$A$7</c:f>
              <c:strCache>
                <c:ptCount val="5"/>
                <c:pt idx="0">
                  <c:v>Усі активні</c:v>
                </c:pt>
                <c:pt idx="1">
                  <c:v>Більшість</c:v>
                </c:pt>
                <c:pt idx="2">
                  <c:v>Меншість</c:v>
                </c:pt>
                <c:pt idx="3">
                  <c:v>Усі пасивні</c:v>
                </c:pt>
                <c:pt idx="4">
                  <c:v>Диференц завдань</c:v>
                </c:pt>
              </c:strCache>
            </c:strRef>
          </c:cat>
          <c:val>
            <c:numRef>
              <c:f>Лист1!$B$2:$B$7</c:f>
              <c:numCache>
                <c:formatCode>General</c:formatCode>
                <c:ptCount val="5"/>
                <c:pt idx="0">
                  <c:v>4</c:v>
                </c:pt>
                <c:pt idx="1">
                  <c:v>36</c:v>
                </c:pt>
                <c:pt idx="2">
                  <c:v>58</c:v>
                </c:pt>
                <c:pt idx="3">
                  <c:v>2</c:v>
                </c:pt>
                <c:pt idx="4">
                  <c:v>10</c:v>
                </c:pt>
              </c:numCache>
            </c:numRef>
          </c:val>
        </c:ser>
        <c:shape val="cylinder"/>
        <c:axId val="71682688"/>
        <c:axId val="71684480"/>
        <c:axId val="0"/>
      </c:bar3DChart>
      <c:catAx>
        <c:axId val="71682688"/>
        <c:scaling>
          <c:orientation val="minMax"/>
        </c:scaling>
        <c:axPos val="b"/>
        <c:tickLblPos val="nextTo"/>
        <c:crossAx val="71684480"/>
        <c:crosses val="autoZero"/>
        <c:auto val="1"/>
        <c:lblAlgn val="ctr"/>
        <c:lblOffset val="100"/>
      </c:catAx>
      <c:valAx>
        <c:axId val="71684480"/>
        <c:scaling>
          <c:orientation val="minMax"/>
        </c:scaling>
        <c:axPos val="l"/>
        <c:majorGridlines/>
        <c:numFmt formatCode="General" sourceLinked="1"/>
        <c:tickLblPos val="nextTo"/>
        <c:crossAx val="71682688"/>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bar3DChart>
        <c:barDir val="col"/>
        <c:grouping val="clustered"/>
        <c:ser>
          <c:idx val="0"/>
          <c:order val="0"/>
          <c:tx>
            <c:strRef>
              <c:f>Лист1!$B$1</c:f>
              <c:strCache>
                <c:ptCount val="1"/>
                <c:pt idx="0">
                  <c:v>Столбец1</c:v>
                </c:pt>
              </c:strCache>
            </c:strRef>
          </c:tx>
          <c:dLbls>
            <c:showVal val="1"/>
          </c:dLbls>
          <c:cat>
            <c:strRef>
              <c:f>Лист1!$A$2:$A$11</c:f>
              <c:strCache>
                <c:ptCount val="9"/>
                <c:pt idx="0">
                  <c:v>Оцінюють під час уроку</c:v>
                </c:pt>
                <c:pt idx="1">
                  <c:v>Оприлодн оцінку на уроці</c:v>
                </c:pt>
                <c:pt idx="2">
                  <c:v>Можливість покращити</c:v>
                </c:pt>
                <c:pt idx="3">
                  <c:v>Коментар</c:v>
                </c:pt>
                <c:pt idx="4">
                  <c:v>Академ доброч</c:v>
                </c:pt>
                <c:pt idx="5">
                  <c:v>Спрямов на підвищ рівня</c:v>
                </c:pt>
                <c:pt idx="6">
                  <c:v>Відзнач успіхи</c:v>
                </c:pt>
                <c:pt idx="7">
                  <c:v>Добирає різнорівн завд</c:v>
                </c:pt>
                <c:pt idx="8">
                  <c:v>Можлив самооцінюв</c:v>
                </c:pt>
              </c:strCache>
            </c:strRef>
          </c:cat>
          <c:val>
            <c:numRef>
              <c:f>Лист1!$B$2:$B$11</c:f>
              <c:numCache>
                <c:formatCode>General</c:formatCode>
                <c:ptCount val="9"/>
                <c:pt idx="0">
                  <c:v>25</c:v>
                </c:pt>
                <c:pt idx="1">
                  <c:v>12</c:v>
                </c:pt>
                <c:pt idx="2">
                  <c:v>80</c:v>
                </c:pt>
                <c:pt idx="3">
                  <c:v>25</c:v>
                </c:pt>
                <c:pt idx="4">
                  <c:v>57</c:v>
                </c:pt>
                <c:pt idx="5">
                  <c:v>89</c:v>
                </c:pt>
                <c:pt idx="6">
                  <c:v>59</c:v>
                </c:pt>
                <c:pt idx="7">
                  <c:v>47</c:v>
                </c:pt>
                <c:pt idx="8">
                  <c:v>89</c:v>
                </c:pt>
              </c:numCache>
            </c:numRef>
          </c:val>
        </c:ser>
        <c:shape val="cylinder"/>
        <c:axId val="84873216"/>
        <c:axId val="84874752"/>
        <c:axId val="0"/>
      </c:bar3DChart>
      <c:catAx>
        <c:axId val="84873216"/>
        <c:scaling>
          <c:orientation val="minMax"/>
        </c:scaling>
        <c:axPos val="b"/>
        <c:tickLblPos val="nextTo"/>
        <c:crossAx val="84874752"/>
        <c:crosses val="autoZero"/>
        <c:auto val="1"/>
        <c:lblAlgn val="ctr"/>
        <c:lblOffset val="100"/>
      </c:catAx>
      <c:valAx>
        <c:axId val="84874752"/>
        <c:scaling>
          <c:orientation val="minMax"/>
        </c:scaling>
        <c:axPos val="l"/>
        <c:majorGridlines/>
        <c:numFmt formatCode="General" sourceLinked="1"/>
        <c:tickLblPos val="nextTo"/>
        <c:crossAx val="84873216"/>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92062-D7F8-4B60-8F55-41FC10751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5400</TotalTime>
  <Pages>1</Pages>
  <Words>59976</Words>
  <Characters>411436</Characters>
  <Application>Microsoft Office Word</Application>
  <DocSecurity>0</DocSecurity>
  <Lines>22857</Lines>
  <Paragraphs>11224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460188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ЗОШ_3</cp:lastModifiedBy>
  <cp:revision>274</cp:revision>
  <cp:lastPrinted>2025-10-15T11:42:00Z</cp:lastPrinted>
  <dcterms:created xsi:type="dcterms:W3CDTF">2020-06-01T11:46:00Z</dcterms:created>
  <dcterms:modified xsi:type="dcterms:W3CDTF">2025-10-15T12:28:00Z</dcterms:modified>
</cp:coreProperties>
</file>