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43C" w:rsidRDefault="00F1043C">
      <w:pPr>
        <w:pStyle w:val="a3"/>
        <w:spacing w:before="58" w:line="322" w:lineRule="exact"/>
        <w:ind w:left="6180"/>
        <w:jc w:val="left"/>
        <w:rPr>
          <w:spacing w:val="-2"/>
        </w:rPr>
      </w:pPr>
    </w:p>
    <w:p w:rsidR="000375D2" w:rsidRDefault="00F23C0A" w:rsidP="00F1043C">
      <w:pPr>
        <w:pStyle w:val="a3"/>
        <w:spacing w:before="58" w:line="322" w:lineRule="exact"/>
        <w:ind w:left="5954"/>
        <w:jc w:val="left"/>
      </w:pPr>
      <w:r>
        <w:rPr>
          <w:spacing w:val="-2"/>
        </w:rPr>
        <w:t>Додаток</w:t>
      </w:r>
      <w:r w:rsidR="00F1043C">
        <w:rPr>
          <w:spacing w:val="-2"/>
        </w:rPr>
        <w:t xml:space="preserve"> № 1</w:t>
      </w:r>
    </w:p>
    <w:p w:rsidR="000375D2" w:rsidRPr="00F1043C" w:rsidRDefault="00F23C0A" w:rsidP="00F1043C">
      <w:pPr>
        <w:pStyle w:val="a3"/>
        <w:tabs>
          <w:tab w:val="left" w:pos="9053"/>
        </w:tabs>
        <w:ind w:left="5954" w:right="527" w:firstLine="12"/>
        <w:jc w:val="left"/>
      </w:pPr>
      <w:r>
        <w:t xml:space="preserve">до рішення </w:t>
      </w:r>
      <w:r w:rsidR="00803A4C" w:rsidRPr="00803A4C">
        <w:t>дев’ятої</w:t>
      </w:r>
      <w:r w:rsidR="00803A4C">
        <w:t xml:space="preserve"> (позачергової)</w:t>
      </w:r>
      <w:r w:rsidR="00803A4C" w:rsidRPr="00803A4C">
        <w:t xml:space="preserve"> </w:t>
      </w:r>
      <w:r>
        <w:rPr>
          <w:spacing w:val="-2"/>
        </w:rPr>
        <w:t xml:space="preserve">сесії </w:t>
      </w:r>
      <w:r w:rsidR="00803A4C">
        <w:t xml:space="preserve">Семенівської селищної </w:t>
      </w:r>
      <w:r>
        <w:t xml:space="preserve"> ради восьмого скликання</w:t>
      </w:r>
      <w:r w:rsidR="00F1043C">
        <w:t xml:space="preserve"> </w:t>
      </w:r>
      <w:r w:rsidRPr="00F1043C">
        <w:t xml:space="preserve">від </w:t>
      </w:r>
      <w:r w:rsidR="00F1043C" w:rsidRPr="00F1043C">
        <w:t xml:space="preserve">16 лютого </w:t>
      </w:r>
      <w:r w:rsidRPr="00F1043C">
        <w:t>2022</w:t>
      </w:r>
      <w:r w:rsidRPr="00F1043C">
        <w:rPr>
          <w:spacing w:val="-6"/>
        </w:rPr>
        <w:t xml:space="preserve"> </w:t>
      </w:r>
      <w:r w:rsidRPr="00F1043C">
        <w:rPr>
          <w:spacing w:val="-4"/>
        </w:rPr>
        <w:t>року</w:t>
      </w:r>
    </w:p>
    <w:p w:rsidR="000375D2" w:rsidRDefault="000375D2">
      <w:pPr>
        <w:pStyle w:val="a3"/>
        <w:ind w:left="0"/>
        <w:jc w:val="left"/>
        <w:rPr>
          <w:sz w:val="30"/>
        </w:rPr>
      </w:pPr>
    </w:p>
    <w:p w:rsidR="000375D2" w:rsidRDefault="000375D2">
      <w:pPr>
        <w:pStyle w:val="a3"/>
        <w:ind w:left="0"/>
        <w:jc w:val="left"/>
        <w:rPr>
          <w:sz w:val="30"/>
        </w:rPr>
      </w:pPr>
    </w:p>
    <w:p w:rsidR="000375D2" w:rsidRDefault="000375D2">
      <w:pPr>
        <w:pStyle w:val="a3"/>
        <w:ind w:left="0"/>
        <w:jc w:val="left"/>
        <w:rPr>
          <w:sz w:val="30"/>
        </w:rPr>
      </w:pPr>
    </w:p>
    <w:p w:rsidR="000375D2" w:rsidRDefault="000375D2">
      <w:pPr>
        <w:pStyle w:val="a3"/>
        <w:ind w:left="0"/>
        <w:jc w:val="left"/>
        <w:rPr>
          <w:sz w:val="30"/>
        </w:rPr>
      </w:pPr>
    </w:p>
    <w:p w:rsidR="000375D2" w:rsidRDefault="000375D2">
      <w:pPr>
        <w:pStyle w:val="a3"/>
        <w:ind w:left="0"/>
        <w:jc w:val="left"/>
        <w:rPr>
          <w:sz w:val="30"/>
        </w:rPr>
      </w:pPr>
    </w:p>
    <w:p w:rsidR="000375D2" w:rsidRDefault="000375D2">
      <w:pPr>
        <w:pStyle w:val="a3"/>
        <w:ind w:left="0"/>
        <w:jc w:val="left"/>
        <w:rPr>
          <w:sz w:val="30"/>
        </w:rPr>
      </w:pPr>
    </w:p>
    <w:p w:rsidR="000375D2" w:rsidRDefault="000375D2">
      <w:pPr>
        <w:pStyle w:val="a3"/>
        <w:ind w:left="0"/>
        <w:jc w:val="left"/>
        <w:rPr>
          <w:sz w:val="30"/>
        </w:rPr>
      </w:pPr>
    </w:p>
    <w:p w:rsidR="000375D2" w:rsidRDefault="000375D2">
      <w:pPr>
        <w:pStyle w:val="a3"/>
        <w:ind w:left="0"/>
        <w:jc w:val="left"/>
        <w:rPr>
          <w:sz w:val="30"/>
        </w:rPr>
      </w:pPr>
    </w:p>
    <w:p w:rsidR="000375D2" w:rsidRDefault="000375D2">
      <w:pPr>
        <w:pStyle w:val="a3"/>
        <w:ind w:left="0"/>
        <w:jc w:val="left"/>
        <w:rPr>
          <w:sz w:val="30"/>
        </w:rPr>
      </w:pPr>
    </w:p>
    <w:p w:rsidR="000375D2" w:rsidRDefault="000375D2">
      <w:pPr>
        <w:pStyle w:val="a3"/>
        <w:ind w:left="0"/>
        <w:jc w:val="left"/>
        <w:rPr>
          <w:sz w:val="30"/>
        </w:rPr>
      </w:pPr>
    </w:p>
    <w:p w:rsidR="000375D2" w:rsidRDefault="000375D2">
      <w:pPr>
        <w:pStyle w:val="a3"/>
        <w:spacing w:before="3"/>
        <w:ind w:left="0"/>
        <w:jc w:val="left"/>
        <w:rPr>
          <w:sz w:val="36"/>
        </w:rPr>
      </w:pPr>
    </w:p>
    <w:p w:rsidR="000375D2" w:rsidRDefault="00F23C0A">
      <w:pPr>
        <w:pStyle w:val="a4"/>
        <w:spacing w:line="598" w:lineRule="exact"/>
      </w:pPr>
      <w:r>
        <w:t>Місцева</w:t>
      </w:r>
      <w:r>
        <w:rPr>
          <w:spacing w:val="-23"/>
        </w:rPr>
        <w:t xml:space="preserve"> </w:t>
      </w:r>
      <w:r>
        <w:t>цільова</w:t>
      </w:r>
      <w:r>
        <w:rPr>
          <w:spacing w:val="-23"/>
        </w:rPr>
        <w:t xml:space="preserve"> </w:t>
      </w:r>
      <w:r>
        <w:rPr>
          <w:spacing w:val="-2"/>
        </w:rPr>
        <w:t>програма</w:t>
      </w:r>
    </w:p>
    <w:p w:rsidR="00803A4C" w:rsidRDefault="00F23C0A" w:rsidP="00803A4C">
      <w:pPr>
        <w:jc w:val="center"/>
        <w:rPr>
          <w:b/>
          <w:sz w:val="36"/>
          <w:szCs w:val="36"/>
        </w:rPr>
      </w:pPr>
      <w:r w:rsidRPr="00803A4C">
        <w:rPr>
          <w:b/>
          <w:sz w:val="36"/>
          <w:szCs w:val="36"/>
        </w:rPr>
        <w:t>«</w:t>
      </w:r>
      <w:r w:rsidR="00803A4C" w:rsidRPr="00803A4C">
        <w:rPr>
          <w:b/>
          <w:sz w:val="36"/>
          <w:szCs w:val="36"/>
        </w:rPr>
        <w:t xml:space="preserve">Забезпечення заходів з підготовки територіальної </w:t>
      </w:r>
    </w:p>
    <w:p w:rsidR="00803A4C" w:rsidRDefault="00803A4C" w:rsidP="00803A4C">
      <w:pPr>
        <w:jc w:val="center"/>
        <w:rPr>
          <w:b/>
          <w:sz w:val="36"/>
          <w:szCs w:val="36"/>
        </w:rPr>
      </w:pPr>
      <w:r w:rsidRPr="00803A4C">
        <w:rPr>
          <w:b/>
          <w:sz w:val="36"/>
          <w:szCs w:val="36"/>
        </w:rPr>
        <w:t xml:space="preserve">оборони Семенівської селищної  територіальної </w:t>
      </w:r>
    </w:p>
    <w:p w:rsidR="000375D2" w:rsidRPr="00803A4C" w:rsidRDefault="00803A4C" w:rsidP="00803A4C">
      <w:pPr>
        <w:jc w:val="center"/>
        <w:rPr>
          <w:b/>
          <w:sz w:val="36"/>
          <w:szCs w:val="36"/>
        </w:rPr>
      </w:pPr>
      <w:r w:rsidRPr="00803A4C">
        <w:rPr>
          <w:b/>
          <w:sz w:val="36"/>
          <w:szCs w:val="36"/>
        </w:rPr>
        <w:t xml:space="preserve">громади на </w:t>
      </w:r>
      <w:r w:rsidR="00F23C0A" w:rsidRPr="00803A4C">
        <w:rPr>
          <w:b/>
          <w:sz w:val="36"/>
          <w:szCs w:val="36"/>
        </w:rPr>
        <w:t>2022-2024 рок</w:t>
      </w:r>
      <w:r>
        <w:rPr>
          <w:b/>
          <w:sz w:val="36"/>
          <w:szCs w:val="36"/>
        </w:rPr>
        <w:t>и</w:t>
      </w:r>
      <w:r w:rsidR="00F23C0A" w:rsidRPr="00803A4C">
        <w:rPr>
          <w:b/>
          <w:sz w:val="36"/>
          <w:szCs w:val="36"/>
        </w:rPr>
        <w:t>»</w:t>
      </w:r>
    </w:p>
    <w:p w:rsidR="000375D2" w:rsidRDefault="000375D2">
      <w:pPr>
        <w:sectPr w:rsidR="000375D2" w:rsidSect="00847A9F">
          <w:type w:val="continuous"/>
          <w:pgSz w:w="11910" w:h="16840"/>
          <w:pgMar w:top="850" w:right="850" w:bottom="850" w:left="1417" w:header="708" w:footer="708" w:gutter="0"/>
          <w:cols w:space="720"/>
          <w:docGrid w:linePitch="299"/>
        </w:sectPr>
      </w:pPr>
    </w:p>
    <w:p w:rsidR="000375D2" w:rsidRPr="00803A4C" w:rsidRDefault="00F23C0A">
      <w:pPr>
        <w:pStyle w:val="a3"/>
        <w:spacing w:before="58" w:line="322" w:lineRule="exact"/>
        <w:ind w:left="801" w:right="749"/>
        <w:jc w:val="center"/>
        <w:rPr>
          <w:b/>
        </w:rPr>
      </w:pPr>
      <w:r w:rsidRPr="00803A4C">
        <w:rPr>
          <w:b/>
          <w:spacing w:val="-2"/>
        </w:rPr>
        <w:lastRenderedPageBreak/>
        <w:t>ПАСПОРТ</w:t>
      </w:r>
    </w:p>
    <w:p w:rsidR="00803A4C" w:rsidRPr="00803A4C" w:rsidRDefault="00F23C0A" w:rsidP="00803A4C">
      <w:pPr>
        <w:jc w:val="center"/>
        <w:rPr>
          <w:sz w:val="28"/>
          <w:szCs w:val="28"/>
        </w:rPr>
      </w:pPr>
      <w:r w:rsidRPr="00803A4C">
        <w:rPr>
          <w:sz w:val="28"/>
          <w:szCs w:val="28"/>
        </w:rPr>
        <w:t>місцевої</w:t>
      </w:r>
      <w:r w:rsidRPr="00803A4C">
        <w:rPr>
          <w:spacing w:val="-5"/>
          <w:sz w:val="28"/>
          <w:szCs w:val="28"/>
        </w:rPr>
        <w:t xml:space="preserve"> </w:t>
      </w:r>
      <w:r w:rsidRPr="00803A4C">
        <w:rPr>
          <w:sz w:val="28"/>
          <w:szCs w:val="28"/>
        </w:rPr>
        <w:t>цільової</w:t>
      </w:r>
      <w:r w:rsidRPr="00803A4C">
        <w:rPr>
          <w:spacing w:val="-6"/>
          <w:sz w:val="28"/>
          <w:szCs w:val="28"/>
        </w:rPr>
        <w:t xml:space="preserve"> </w:t>
      </w:r>
      <w:r w:rsidRPr="00803A4C">
        <w:rPr>
          <w:sz w:val="28"/>
          <w:szCs w:val="28"/>
        </w:rPr>
        <w:t>програми</w:t>
      </w:r>
      <w:r w:rsidRPr="00803A4C">
        <w:rPr>
          <w:spacing w:val="-6"/>
          <w:sz w:val="28"/>
          <w:szCs w:val="28"/>
        </w:rPr>
        <w:t xml:space="preserve"> </w:t>
      </w:r>
      <w:r w:rsidRPr="00803A4C">
        <w:rPr>
          <w:sz w:val="28"/>
          <w:szCs w:val="28"/>
        </w:rPr>
        <w:t>«</w:t>
      </w:r>
      <w:r w:rsidR="00803A4C" w:rsidRPr="00803A4C">
        <w:rPr>
          <w:sz w:val="28"/>
          <w:szCs w:val="28"/>
        </w:rPr>
        <w:t xml:space="preserve">Забезпечення заходів з підготовки територіальної </w:t>
      </w:r>
    </w:p>
    <w:p w:rsidR="00803A4C" w:rsidRPr="00803A4C" w:rsidRDefault="00803A4C" w:rsidP="00803A4C">
      <w:pPr>
        <w:jc w:val="center"/>
        <w:rPr>
          <w:sz w:val="28"/>
          <w:szCs w:val="28"/>
        </w:rPr>
      </w:pPr>
      <w:r w:rsidRPr="00803A4C">
        <w:rPr>
          <w:sz w:val="28"/>
          <w:szCs w:val="28"/>
        </w:rPr>
        <w:t xml:space="preserve">оборони Семенівської селищної  територіальної </w:t>
      </w:r>
    </w:p>
    <w:p w:rsidR="000375D2" w:rsidRDefault="00803A4C" w:rsidP="00803A4C">
      <w:pPr>
        <w:pStyle w:val="a3"/>
        <w:spacing w:after="4"/>
        <w:ind w:left="805" w:right="749"/>
        <w:jc w:val="center"/>
      </w:pPr>
      <w:r w:rsidRPr="00803A4C">
        <w:t>громади на 2022-2024 роки</w:t>
      </w:r>
      <w:r w:rsidR="00F23C0A" w:rsidRPr="00803A4C">
        <w:t>» (далі - Програма)</w:t>
      </w:r>
    </w:p>
    <w:p w:rsidR="00D5509A" w:rsidRPr="00803A4C" w:rsidRDefault="00D5509A" w:rsidP="00803A4C">
      <w:pPr>
        <w:pStyle w:val="a3"/>
        <w:spacing w:after="4"/>
        <w:ind w:left="805" w:right="749"/>
        <w:jc w:val="center"/>
      </w:pPr>
    </w:p>
    <w:tbl>
      <w:tblPr>
        <w:tblStyle w:val="TableNormal"/>
        <w:tblW w:w="0" w:type="auto"/>
        <w:jc w:val="center"/>
        <w:tblInd w:w="-4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2"/>
        <w:gridCol w:w="2976"/>
        <w:gridCol w:w="6197"/>
      </w:tblGrid>
      <w:tr w:rsidR="000375D2" w:rsidRPr="00803A4C" w:rsidTr="00803A4C">
        <w:trPr>
          <w:trHeight w:val="620"/>
          <w:jc w:val="center"/>
        </w:trPr>
        <w:tc>
          <w:tcPr>
            <w:tcW w:w="462" w:type="dxa"/>
          </w:tcPr>
          <w:p w:rsidR="000375D2" w:rsidRPr="00803A4C" w:rsidRDefault="00F23C0A" w:rsidP="00803A4C">
            <w:pPr>
              <w:pStyle w:val="TableParagraph"/>
              <w:spacing w:line="307" w:lineRule="exact"/>
              <w:ind w:left="-4"/>
              <w:jc w:val="center"/>
              <w:rPr>
                <w:sz w:val="24"/>
                <w:szCs w:val="24"/>
              </w:rPr>
            </w:pPr>
            <w:r w:rsidRPr="00803A4C">
              <w:rPr>
                <w:sz w:val="24"/>
                <w:szCs w:val="24"/>
              </w:rPr>
              <w:t>1</w:t>
            </w:r>
          </w:p>
        </w:tc>
        <w:tc>
          <w:tcPr>
            <w:tcW w:w="2976" w:type="dxa"/>
          </w:tcPr>
          <w:p w:rsidR="000375D2" w:rsidRPr="00803A4C" w:rsidRDefault="00F23C0A" w:rsidP="00803A4C">
            <w:pPr>
              <w:pStyle w:val="TableParagraph"/>
              <w:spacing w:line="307" w:lineRule="exact"/>
              <w:ind w:left="101" w:right="182"/>
              <w:jc w:val="center"/>
              <w:rPr>
                <w:sz w:val="24"/>
                <w:szCs w:val="24"/>
              </w:rPr>
            </w:pPr>
            <w:r w:rsidRPr="00803A4C">
              <w:rPr>
                <w:sz w:val="24"/>
                <w:szCs w:val="24"/>
              </w:rPr>
              <w:t>Ініціатор</w:t>
            </w:r>
            <w:r w:rsidRPr="00803A4C">
              <w:rPr>
                <w:spacing w:val="-1"/>
                <w:sz w:val="24"/>
                <w:szCs w:val="24"/>
              </w:rPr>
              <w:t xml:space="preserve"> </w:t>
            </w:r>
            <w:r w:rsidRPr="00803A4C">
              <w:rPr>
                <w:spacing w:val="-2"/>
                <w:sz w:val="24"/>
                <w:szCs w:val="24"/>
              </w:rPr>
              <w:t>розроблення</w:t>
            </w:r>
          </w:p>
          <w:p w:rsidR="000375D2" w:rsidRPr="00803A4C" w:rsidRDefault="00F23C0A" w:rsidP="00803A4C">
            <w:pPr>
              <w:pStyle w:val="TableParagraph"/>
              <w:spacing w:line="293" w:lineRule="exact"/>
              <w:ind w:left="101" w:right="182"/>
              <w:jc w:val="center"/>
              <w:rPr>
                <w:sz w:val="24"/>
                <w:szCs w:val="24"/>
              </w:rPr>
            </w:pPr>
            <w:r w:rsidRPr="00803A4C">
              <w:rPr>
                <w:spacing w:val="-2"/>
                <w:sz w:val="24"/>
                <w:szCs w:val="24"/>
              </w:rPr>
              <w:t>Програми</w:t>
            </w:r>
          </w:p>
        </w:tc>
        <w:tc>
          <w:tcPr>
            <w:tcW w:w="6197" w:type="dxa"/>
          </w:tcPr>
          <w:p w:rsidR="000375D2" w:rsidRPr="00803A4C" w:rsidRDefault="00356BC8" w:rsidP="00AB3902">
            <w:pPr>
              <w:tabs>
                <w:tab w:val="left" w:pos="7560"/>
              </w:tabs>
              <w:jc w:val="both"/>
              <w:rPr>
                <w:sz w:val="24"/>
                <w:szCs w:val="24"/>
              </w:rPr>
            </w:pPr>
            <w:r>
              <w:rPr>
                <w:sz w:val="24"/>
                <w:szCs w:val="24"/>
              </w:rPr>
              <w:t>В</w:t>
            </w:r>
            <w:r w:rsidR="00AB3902" w:rsidRPr="00356BC8">
              <w:rPr>
                <w:sz w:val="24"/>
                <w:szCs w:val="24"/>
              </w:rPr>
              <w:t>ідділ містобудування, архітектури, житлово-комунального  господарства, цивільного  захисту,  оборонної  роботи  та  взаємодії з правоохоронними органами</w:t>
            </w:r>
            <w:r w:rsidR="00F23C0A" w:rsidRPr="00356BC8">
              <w:rPr>
                <w:spacing w:val="-1"/>
                <w:sz w:val="24"/>
                <w:szCs w:val="24"/>
              </w:rPr>
              <w:t xml:space="preserve"> </w:t>
            </w:r>
            <w:r w:rsidR="00803A4C" w:rsidRPr="00356BC8">
              <w:rPr>
                <w:sz w:val="24"/>
                <w:szCs w:val="24"/>
              </w:rPr>
              <w:t>Виконавчого комітету Семенівської селищної ради</w:t>
            </w:r>
            <w:r w:rsidR="00803A4C" w:rsidRPr="00803A4C">
              <w:rPr>
                <w:sz w:val="24"/>
                <w:szCs w:val="24"/>
              </w:rPr>
              <w:t xml:space="preserve"> </w:t>
            </w:r>
          </w:p>
        </w:tc>
      </w:tr>
      <w:tr w:rsidR="000375D2" w:rsidRPr="00803A4C" w:rsidTr="00803A4C">
        <w:trPr>
          <w:trHeight w:val="1243"/>
          <w:jc w:val="center"/>
        </w:trPr>
        <w:tc>
          <w:tcPr>
            <w:tcW w:w="462" w:type="dxa"/>
          </w:tcPr>
          <w:p w:rsidR="000375D2" w:rsidRPr="00803A4C" w:rsidRDefault="00F23C0A" w:rsidP="00803A4C">
            <w:pPr>
              <w:pStyle w:val="TableParagraph"/>
              <w:spacing w:line="308" w:lineRule="exact"/>
              <w:ind w:left="-4"/>
              <w:jc w:val="center"/>
              <w:rPr>
                <w:sz w:val="24"/>
                <w:szCs w:val="24"/>
              </w:rPr>
            </w:pPr>
            <w:r w:rsidRPr="00803A4C">
              <w:rPr>
                <w:sz w:val="24"/>
                <w:szCs w:val="24"/>
              </w:rPr>
              <w:t>2</w:t>
            </w:r>
          </w:p>
        </w:tc>
        <w:tc>
          <w:tcPr>
            <w:tcW w:w="2976" w:type="dxa"/>
          </w:tcPr>
          <w:p w:rsidR="000375D2" w:rsidRPr="00803A4C" w:rsidRDefault="00F23C0A" w:rsidP="00803A4C">
            <w:pPr>
              <w:pStyle w:val="TableParagraph"/>
              <w:ind w:left="101" w:right="182"/>
              <w:rPr>
                <w:sz w:val="24"/>
                <w:szCs w:val="24"/>
              </w:rPr>
            </w:pPr>
            <w:r w:rsidRPr="00803A4C">
              <w:rPr>
                <w:sz w:val="24"/>
                <w:szCs w:val="24"/>
              </w:rPr>
              <w:t>Назва</w:t>
            </w:r>
            <w:r w:rsidRPr="00803A4C">
              <w:rPr>
                <w:spacing w:val="-17"/>
                <w:sz w:val="24"/>
                <w:szCs w:val="24"/>
              </w:rPr>
              <w:t xml:space="preserve"> </w:t>
            </w:r>
            <w:r w:rsidRPr="00803A4C">
              <w:rPr>
                <w:sz w:val="24"/>
                <w:szCs w:val="24"/>
              </w:rPr>
              <w:t xml:space="preserve">нормативних </w:t>
            </w:r>
            <w:r w:rsidRPr="00803A4C">
              <w:rPr>
                <w:spacing w:val="-2"/>
                <w:sz w:val="24"/>
                <w:szCs w:val="24"/>
              </w:rPr>
              <w:t>документів</w:t>
            </w:r>
          </w:p>
        </w:tc>
        <w:tc>
          <w:tcPr>
            <w:tcW w:w="6197" w:type="dxa"/>
          </w:tcPr>
          <w:p w:rsidR="000375D2" w:rsidRPr="00803A4C" w:rsidRDefault="00F23C0A" w:rsidP="001E7A98">
            <w:pPr>
              <w:pStyle w:val="TableParagraph"/>
              <w:ind w:left="109" w:right="61"/>
              <w:rPr>
                <w:sz w:val="24"/>
                <w:szCs w:val="24"/>
              </w:rPr>
            </w:pPr>
            <w:r w:rsidRPr="00803A4C">
              <w:rPr>
                <w:sz w:val="24"/>
                <w:szCs w:val="24"/>
              </w:rPr>
              <w:t>Конституція</w:t>
            </w:r>
            <w:r w:rsidRPr="00803A4C">
              <w:rPr>
                <w:spacing w:val="-8"/>
                <w:sz w:val="24"/>
                <w:szCs w:val="24"/>
              </w:rPr>
              <w:t xml:space="preserve"> </w:t>
            </w:r>
            <w:r w:rsidRPr="00803A4C">
              <w:rPr>
                <w:sz w:val="24"/>
                <w:szCs w:val="24"/>
              </w:rPr>
              <w:t>України,</w:t>
            </w:r>
            <w:r w:rsidRPr="00803A4C">
              <w:rPr>
                <w:spacing w:val="-9"/>
                <w:sz w:val="24"/>
                <w:szCs w:val="24"/>
              </w:rPr>
              <w:t xml:space="preserve"> </w:t>
            </w:r>
            <w:r w:rsidRPr="00803A4C">
              <w:rPr>
                <w:sz w:val="24"/>
                <w:szCs w:val="24"/>
              </w:rPr>
              <w:t>Закон</w:t>
            </w:r>
            <w:r w:rsidRPr="00803A4C">
              <w:rPr>
                <w:spacing w:val="-8"/>
                <w:sz w:val="24"/>
                <w:szCs w:val="24"/>
              </w:rPr>
              <w:t xml:space="preserve"> </w:t>
            </w:r>
            <w:r w:rsidRPr="00803A4C">
              <w:rPr>
                <w:sz w:val="24"/>
                <w:szCs w:val="24"/>
              </w:rPr>
              <w:t>України</w:t>
            </w:r>
            <w:r w:rsidRPr="00803A4C">
              <w:rPr>
                <w:spacing w:val="-9"/>
                <w:sz w:val="24"/>
                <w:szCs w:val="24"/>
              </w:rPr>
              <w:t xml:space="preserve"> </w:t>
            </w:r>
            <w:r w:rsidRPr="00803A4C">
              <w:rPr>
                <w:sz w:val="24"/>
                <w:szCs w:val="24"/>
              </w:rPr>
              <w:t>«Про</w:t>
            </w:r>
            <w:r w:rsidRPr="00803A4C">
              <w:rPr>
                <w:spacing w:val="-8"/>
                <w:sz w:val="24"/>
                <w:szCs w:val="24"/>
              </w:rPr>
              <w:t xml:space="preserve"> </w:t>
            </w:r>
            <w:r w:rsidRPr="00803A4C">
              <w:rPr>
                <w:sz w:val="24"/>
                <w:szCs w:val="24"/>
              </w:rPr>
              <w:t>основи національного спротиву», Закон України «Про оборону України», Закон України «Про</w:t>
            </w:r>
            <w:r w:rsidR="001E7A98">
              <w:rPr>
                <w:sz w:val="24"/>
                <w:szCs w:val="24"/>
              </w:rPr>
              <w:t xml:space="preserve"> </w:t>
            </w:r>
            <w:r w:rsidRPr="00803A4C">
              <w:rPr>
                <w:sz w:val="24"/>
                <w:szCs w:val="24"/>
              </w:rPr>
              <w:t>військовий</w:t>
            </w:r>
            <w:r w:rsidRPr="00803A4C">
              <w:rPr>
                <w:spacing w:val="-6"/>
                <w:sz w:val="24"/>
                <w:szCs w:val="24"/>
              </w:rPr>
              <w:t xml:space="preserve"> </w:t>
            </w:r>
            <w:r w:rsidRPr="00803A4C">
              <w:rPr>
                <w:sz w:val="24"/>
                <w:szCs w:val="24"/>
              </w:rPr>
              <w:t>обов’язок</w:t>
            </w:r>
            <w:r w:rsidRPr="00803A4C">
              <w:rPr>
                <w:spacing w:val="-4"/>
                <w:sz w:val="24"/>
                <w:szCs w:val="24"/>
              </w:rPr>
              <w:t xml:space="preserve"> </w:t>
            </w:r>
            <w:r w:rsidRPr="00803A4C">
              <w:rPr>
                <w:sz w:val="24"/>
                <w:szCs w:val="24"/>
              </w:rPr>
              <w:t>і</w:t>
            </w:r>
            <w:r w:rsidRPr="00803A4C">
              <w:rPr>
                <w:spacing w:val="-5"/>
                <w:sz w:val="24"/>
                <w:szCs w:val="24"/>
              </w:rPr>
              <w:t xml:space="preserve"> </w:t>
            </w:r>
            <w:r w:rsidRPr="00803A4C">
              <w:rPr>
                <w:sz w:val="24"/>
                <w:szCs w:val="24"/>
              </w:rPr>
              <w:t>військову</w:t>
            </w:r>
            <w:r w:rsidRPr="00803A4C">
              <w:rPr>
                <w:spacing w:val="-4"/>
                <w:sz w:val="24"/>
                <w:szCs w:val="24"/>
              </w:rPr>
              <w:t xml:space="preserve"> </w:t>
            </w:r>
            <w:r w:rsidRPr="00803A4C">
              <w:rPr>
                <w:spacing w:val="-2"/>
                <w:sz w:val="24"/>
                <w:szCs w:val="24"/>
              </w:rPr>
              <w:t>службу»</w:t>
            </w:r>
          </w:p>
        </w:tc>
      </w:tr>
      <w:tr w:rsidR="000375D2" w:rsidRPr="00803A4C" w:rsidTr="00803A4C">
        <w:trPr>
          <w:trHeight w:val="620"/>
          <w:jc w:val="center"/>
        </w:trPr>
        <w:tc>
          <w:tcPr>
            <w:tcW w:w="462" w:type="dxa"/>
          </w:tcPr>
          <w:p w:rsidR="000375D2" w:rsidRPr="00803A4C" w:rsidRDefault="00F23C0A" w:rsidP="00803A4C">
            <w:pPr>
              <w:pStyle w:val="TableParagraph"/>
              <w:spacing w:line="307" w:lineRule="exact"/>
              <w:ind w:left="-4"/>
              <w:jc w:val="center"/>
              <w:rPr>
                <w:sz w:val="24"/>
                <w:szCs w:val="24"/>
              </w:rPr>
            </w:pPr>
            <w:r w:rsidRPr="00803A4C">
              <w:rPr>
                <w:sz w:val="24"/>
                <w:szCs w:val="24"/>
              </w:rPr>
              <w:t>3</w:t>
            </w:r>
          </w:p>
        </w:tc>
        <w:tc>
          <w:tcPr>
            <w:tcW w:w="2976" w:type="dxa"/>
          </w:tcPr>
          <w:p w:rsidR="000375D2" w:rsidRPr="00803A4C" w:rsidRDefault="00F23C0A" w:rsidP="00803A4C">
            <w:pPr>
              <w:pStyle w:val="TableParagraph"/>
              <w:spacing w:line="307" w:lineRule="exact"/>
              <w:ind w:left="101" w:right="182"/>
              <w:rPr>
                <w:sz w:val="24"/>
                <w:szCs w:val="24"/>
              </w:rPr>
            </w:pPr>
            <w:r w:rsidRPr="00803A4C">
              <w:rPr>
                <w:sz w:val="24"/>
                <w:szCs w:val="24"/>
              </w:rPr>
              <w:t>Розробник</w:t>
            </w:r>
            <w:r w:rsidRPr="00803A4C">
              <w:rPr>
                <w:spacing w:val="-8"/>
                <w:sz w:val="24"/>
                <w:szCs w:val="24"/>
              </w:rPr>
              <w:t xml:space="preserve"> </w:t>
            </w:r>
            <w:r w:rsidRPr="00803A4C">
              <w:rPr>
                <w:spacing w:val="-2"/>
                <w:sz w:val="24"/>
                <w:szCs w:val="24"/>
              </w:rPr>
              <w:t>Програми</w:t>
            </w:r>
          </w:p>
        </w:tc>
        <w:tc>
          <w:tcPr>
            <w:tcW w:w="6197" w:type="dxa"/>
          </w:tcPr>
          <w:p w:rsidR="000375D2" w:rsidRPr="00803A4C" w:rsidRDefault="00356BC8" w:rsidP="00803A4C">
            <w:pPr>
              <w:pStyle w:val="TableParagraph"/>
              <w:spacing w:line="293" w:lineRule="exact"/>
              <w:ind w:left="109" w:right="61"/>
              <w:rPr>
                <w:sz w:val="24"/>
                <w:szCs w:val="24"/>
              </w:rPr>
            </w:pPr>
            <w:r w:rsidRPr="00356BC8">
              <w:rPr>
                <w:sz w:val="24"/>
                <w:szCs w:val="24"/>
              </w:rPr>
              <w:t>В</w:t>
            </w:r>
            <w:r w:rsidR="001E7A98" w:rsidRPr="00356BC8">
              <w:rPr>
                <w:sz w:val="24"/>
                <w:szCs w:val="24"/>
              </w:rPr>
              <w:t>ідділ містобудування, архітектури, житлово-комунального  господарства, цивільного  захисту,  оборонної  роботи  та  взаємодії з правоохоронними органами</w:t>
            </w:r>
            <w:r w:rsidR="001E7A98" w:rsidRPr="00356BC8">
              <w:rPr>
                <w:spacing w:val="-1"/>
                <w:sz w:val="24"/>
                <w:szCs w:val="24"/>
              </w:rPr>
              <w:t xml:space="preserve"> </w:t>
            </w:r>
            <w:r w:rsidR="001E7A98" w:rsidRPr="00356BC8">
              <w:rPr>
                <w:sz w:val="24"/>
                <w:szCs w:val="24"/>
              </w:rPr>
              <w:t>Виконавчого комітету Семенівської селищної ради</w:t>
            </w:r>
          </w:p>
        </w:tc>
      </w:tr>
      <w:tr w:rsidR="000375D2" w:rsidRPr="00803A4C" w:rsidTr="00D5509A">
        <w:trPr>
          <w:trHeight w:val="478"/>
          <w:jc w:val="center"/>
        </w:trPr>
        <w:tc>
          <w:tcPr>
            <w:tcW w:w="462" w:type="dxa"/>
          </w:tcPr>
          <w:p w:rsidR="000375D2" w:rsidRPr="00803A4C" w:rsidRDefault="00F23C0A" w:rsidP="00803A4C">
            <w:pPr>
              <w:pStyle w:val="TableParagraph"/>
              <w:spacing w:line="308" w:lineRule="exact"/>
              <w:ind w:left="-4"/>
              <w:jc w:val="center"/>
              <w:rPr>
                <w:sz w:val="24"/>
                <w:szCs w:val="24"/>
              </w:rPr>
            </w:pPr>
            <w:r w:rsidRPr="00803A4C">
              <w:rPr>
                <w:sz w:val="24"/>
                <w:szCs w:val="24"/>
              </w:rPr>
              <w:t>4</w:t>
            </w:r>
          </w:p>
        </w:tc>
        <w:tc>
          <w:tcPr>
            <w:tcW w:w="2976" w:type="dxa"/>
          </w:tcPr>
          <w:p w:rsidR="000375D2" w:rsidRPr="00356BC8" w:rsidRDefault="00F23C0A" w:rsidP="00803A4C">
            <w:pPr>
              <w:pStyle w:val="TableParagraph"/>
              <w:spacing w:line="310" w:lineRule="exact"/>
              <w:ind w:left="101" w:right="182"/>
              <w:rPr>
                <w:sz w:val="24"/>
                <w:szCs w:val="24"/>
              </w:rPr>
            </w:pPr>
            <w:proofErr w:type="spellStart"/>
            <w:r w:rsidRPr="00356BC8">
              <w:rPr>
                <w:spacing w:val="-2"/>
                <w:sz w:val="24"/>
                <w:szCs w:val="24"/>
              </w:rPr>
              <w:t>Співрозробники</w:t>
            </w:r>
            <w:proofErr w:type="spellEnd"/>
            <w:r w:rsidRPr="00356BC8">
              <w:rPr>
                <w:spacing w:val="-2"/>
                <w:sz w:val="24"/>
                <w:szCs w:val="24"/>
              </w:rPr>
              <w:t xml:space="preserve"> програми</w:t>
            </w:r>
          </w:p>
        </w:tc>
        <w:tc>
          <w:tcPr>
            <w:tcW w:w="6197" w:type="dxa"/>
          </w:tcPr>
          <w:p w:rsidR="000375D2" w:rsidRPr="00356BC8" w:rsidRDefault="00F23C0A" w:rsidP="00356BC8">
            <w:pPr>
              <w:pStyle w:val="TableParagraph"/>
              <w:spacing w:line="308" w:lineRule="exact"/>
              <w:ind w:left="109" w:right="61"/>
              <w:rPr>
                <w:sz w:val="24"/>
                <w:szCs w:val="24"/>
              </w:rPr>
            </w:pPr>
            <w:r w:rsidRPr="00356BC8">
              <w:rPr>
                <w:sz w:val="24"/>
                <w:szCs w:val="24"/>
              </w:rPr>
              <w:t>Військова</w:t>
            </w:r>
            <w:r w:rsidRPr="00356BC8">
              <w:rPr>
                <w:spacing w:val="-1"/>
                <w:sz w:val="24"/>
                <w:szCs w:val="24"/>
              </w:rPr>
              <w:t xml:space="preserve"> </w:t>
            </w:r>
            <w:r w:rsidRPr="00356BC8">
              <w:rPr>
                <w:sz w:val="24"/>
                <w:szCs w:val="24"/>
              </w:rPr>
              <w:t xml:space="preserve">частина </w:t>
            </w:r>
            <w:r w:rsidRPr="00356BC8">
              <w:rPr>
                <w:spacing w:val="-2"/>
                <w:sz w:val="24"/>
                <w:szCs w:val="24"/>
              </w:rPr>
              <w:t>А731</w:t>
            </w:r>
            <w:r w:rsidR="00356BC8" w:rsidRPr="00356BC8">
              <w:rPr>
                <w:spacing w:val="-2"/>
                <w:sz w:val="24"/>
                <w:szCs w:val="24"/>
              </w:rPr>
              <w:t>1</w:t>
            </w:r>
          </w:p>
        </w:tc>
      </w:tr>
      <w:tr w:rsidR="000375D2" w:rsidRPr="00803A4C" w:rsidTr="00356BC8">
        <w:trPr>
          <w:trHeight w:val="2533"/>
          <w:jc w:val="center"/>
        </w:trPr>
        <w:tc>
          <w:tcPr>
            <w:tcW w:w="462" w:type="dxa"/>
          </w:tcPr>
          <w:p w:rsidR="000375D2" w:rsidRPr="00803A4C" w:rsidRDefault="00F23C0A" w:rsidP="00803A4C">
            <w:pPr>
              <w:pStyle w:val="TableParagraph"/>
              <w:spacing w:line="308" w:lineRule="exact"/>
              <w:ind w:left="-4"/>
              <w:jc w:val="center"/>
              <w:rPr>
                <w:sz w:val="24"/>
                <w:szCs w:val="24"/>
              </w:rPr>
            </w:pPr>
            <w:r w:rsidRPr="00803A4C">
              <w:rPr>
                <w:sz w:val="24"/>
                <w:szCs w:val="24"/>
              </w:rPr>
              <w:t>5</w:t>
            </w:r>
          </w:p>
        </w:tc>
        <w:tc>
          <w:tcPr>
            <w:tcW w:w="2976" w:type="dxa"/>
          </w:tcPr>
          <w:p w:rsidR="000375D2" w:rsidRPr="00356BC8" w:rsidRDefault="00F23C0A" w:rsidP="00803A4C">
            <w:pPr>
              <w:pStyle w:val="TableParagraph"/>
              <w:ind w:left="101" w:right="182"/>
              <w:rPr>
                <w:sz w:val="24"/>
                <w:szCs w:val="24"/>
              </w:rPr>
            </w:pPr>
            <w:r w:rsidRPr="00356BC8">
              <w:rPr>
                <w:spacing w:val="-2"/>
                <w:sz w:val="24"/>
                <w:szCs w:val="24"/>
              </w:rPr>
              <w:t>Відповідальні виконавці</w:t>
            </w:r>
          </w:p>
        </w:tc>
        <w:tc>
          <w:tcPr>
            <w:tcW w:w="6197" w:type="dxa"/>
          </w:tcPr>
          <w:p w:rsidR="00803A4C" w:rsidRPr="00356BC8" w:rsidRDefault="001E7A98" w:rsidP="00803A4C">
            <w:pPr>
              <w:pStyle w:val="TableParagraph"/>
              <w:ind w:left="109" w:right="61"/>
              <w:jc w:val="both"/>
              <w:rPr>
                <w:sz w:val="24"/>
                <w:szCs w:val="24"/>
              </w:rPr>
            </w:pPr>
            <w:r w:rsidRPr="00356BC8">
              <w:rPr>
                <w:sz w:val="24"/>
                <w:szCs w:val="24"/>
              </w:rPr>
              <w:t>Виконавчий комітет Семенівської селищної ради</w:t>
            </w:r>
            <w:r w:rsidR="00F23C0A" w:rsidRPr="00356BC8">
              <w:rPr>
                <w:sz w:val="24"/>
                <w:szCs w:val="24"/>
              </w:rPr>
              <w:t xml:space="preserve">, </w:t>
            </w:r>
            <w:r w:rsidR="00356BC8" w:rsidRPr="00356BC8">
              <w:rPr>
                <w:spacing w:val="-2"/>
                <w:sz w:val="24"/>
                <w:szCs w:val="24"/>
              </w:rPr>
              <w:t xml:space="preserve">Полтавський обласний  територіальний </w:t>
            </w:r>
            <w:r w:rsidR="00356BC8" w:rsidRPr="00356BC8">
              <w:rPr>
                <w:sz w:val="24"/>
                <w:szCs w:val="24"/>
              </w:rPr>
              <w:t>центр комплектування та соціальної підтримки</w:t>
            </w:r>
            <w:r w:rsidR="00D5509A">
              <w:rPr>
                <w:sz w:val="24"/>
                <w:szCs w:val="24"/>
              </w:rPr>
              <w:t>,</w:t>
            </w:r>
          </w:p>
          <w:p w:rsidR="00356BC8" w:rsidRPr="00356BC8" w:rsidRDefault="00CA1FE3" w:rsidP="00803A4C">
            <w:pPr>
              <w:pStyle w:val="TableParagraph"/>
              <w:ind w:left="109" w:right="61"/>
              <w:jc w:val="both"/>
              <w:rPr>
                <w:sz w:val="24"/>
                <w:szCs w:val="24"/>
              </w:rPr>
            </w:pPr>
            <w:r w:rsidRPr="00356BC8">
              <w:rPr>
                <w:spacing w:val="-2"/>
                <w:sz w:val="24"/>
                <w:szCs w:val="24"/>
              </w:rPr>
              <w:t xml:space="preserve">Відділ  </w:t>
            </w:r>
            <w:r w:rsidRPr="00356BC8">
              <w:rPr>
                <w:sz w:val="24"/>
                <w:szCs w:val="24"/>
              </w:rPr>
              <w:t>світи, сім’ї, молоді та спорту Семенівської селищної ради</w:t>
            </w:r>
            <w:r w:rsidR="00356BC8" w:rsidRPr="00356BC8">
              <w:rPr>
                <w:sz w:val="24"/>
                <w:szCs w:val="24"/>
              </w:rPr>
              <w:t xml:space="preserve">, </w:t>
            </w:r>
          </w:p>
          <w:p w:rsidR="001E7A98" w:rsidRPr="00356BC8" w:rsidRDefault="00356BC8" w:rsidP="00803A4C">
            <w:pPr>
              <w:pStyle w:val="TableParagraph"/>
              <w:ind w:left="109" w:right="61"/>
              <w:jc w:val="both"/>
              <w:rPr>
                <w:sz w:val="24"/>
                <w:szCs w:val="24"/>
              </w:rPr>
            </w:pPr>
            <w:r w:rsidRPr="00356BC8">
              <w:rPr>
                <w:sz w:val="24"/>
                <w:szCs w:val="24"/>
              </w:rPr>
              <w:t>В</w:t>
            </w:r>
            <w:r w:rsidR="00F23C0A" w:rsidRPr="00356BC8">
              <w:rPr>
                <w:sz w:val="24"/>
                <w:szCs w:val="24"/>
              </w:rPr>
              <w:t>ійськова частина А7</w:t>
            </w:r>
            <w:r w:rsidRPr="00356BC8">
              <w:rPr>
                <w:sz w:val="24"/>
                <w:szCs w:val="24"/>
              </w:rPr>
              <w:t>311</w:t>
            </w:r>
            <w:r w:rsidR="00F23C0A" w:rsidRPr="00356BC8">
              <w:rPr>
                <w:sz w:val="24"/>
                <w:szCs w:val="24"/>
              </w:rPr>
              <w:t xml:space="preserve">, </w:t>
            </w:r>
          </w:p>
          <w:p w:rsidR="000375D2" w:rsidRPr="00356BC8" w:rsidRDefault="00F23C0A" w:rsidP="001E7A98">
            <w:pPr>
              <w:pStyle w:val="TableParagraph"/>
              <w:ind w:left="109" w:right="61"/>
              <w:jc w:val="both"/>
              <w:rPr>
                <w:sz w:val="24"/>
                <w:szCs w:val="24"/>
              </w:rPr>
            </w:pPr>
            <w:r w:rsidRPr="00356BC8">
              <w:rPr>
                <w:sz w:val="24"/>
                <w:szCs w:val="24"/>
              </w:rPr>
              <w:t xml:space="preserve">виконавчі органи </w:t>
            </w:r>
            <w:r w:rsidR="001E7A98" w:rsidRPr="00356BC8">
              <w:rPr>
                <w:sz w:val="24"/>
                <w:szCs w:val="24"/>
              </w:rPr>
              <w:t>Семенівської селищної ради</w:t>
            </w:r>
            <w:r w:rsidRPr="00356BC8">
              <w:rPr>
                <w:sz w:val="24"/>
                <w:szCs w:val="24"/>
              </w:rPr>
              <w:t>, комунальні підприємства</w:t>
            </w:r>
            <w:r w:rsidRPr="00356BC8">
              <w:rPr>
                <w:spacing w:val="47"/>
                <w:w w:val="150"/>
                <w:sz w:val="24"/>
                <w:szCs w:val="24"/>
              </w:rPr>
              <w:t xml:space="preserve"> </w:t>
            </w:r>
            <w:r w:rsidRPr="00356BC8">
              <w:rPr>
                <w:sz w:val="24"/>
                <w:szCs w:val="24"/>
              </w:rPr>
              <w:t>та</w:t>
            </w:r>
            <w:r w:rsidRPr="00356BC8">
              <w:rPr>
                <w:spacing w:val="48"/>
                <w:w w:val="150"/>
                <w:sz w:val="24"/>
                <w:szCs w:val="24"/>
              </w:rPr>
              <w:t xml:space="preserve"> </w:t>
            </w:r>
            <w:r w:rsidRPr="00356BC8">
              <w:rPr>
                <w:sz w:val="24"/>
                <w:szCs w:val="24"/>
              </w:rPr>
              <w:t>організації</w:t>
            </w:r>
            <w:r w:rsidR="001E7A98" w:rsidRPr="00356BC8">
              <w:rPr>
                <w:spacing w:val="47"/>
                <w:w w:val="150"/>
                <w:sz w:val="24"/>
                <w:szCs w:val="24"/>
              </w:rPr>
              <w:t xml:space="preserve"> </w:t>
            </w:r>
            <w:r w:rsidR="001E7A98" w:rsidRPr="00356BC8">
              <w:rPr>
                <w:sz w:val="24"/>
                <w:szCs w:val="24"/>
              </w:rPr>
              <w:t>Семенівської селищної ради</w:t>
            </w:r>
          </w:p>
        </w:tc>
      </w:tr>
      <w:tr w:rsidR="000375D2" w:rsidRPr="00803A4C" w:rsidTr="00356BC8">
        <w:trPr>
          <w:trHeight w:val="2449"/>
          <w:jc w:val="center"/>
        </w:trPr>
        <w:tc>
          <w:tcPr>
            <w:tcW w:w="462" w:type="dxa"/>
          </w:tcPr>
          <w:p w:rsidR="000375D2" w:rsidRPr="00803A4C" w:rsidRDefault="00F23C0A" w:rsidP="00803A4C">
            <w:pPr>
              <w:pStyle w:val="TableParagraph"/>
              <w:spacing w:line="307" w:lineRule="exact"/>
              <w:ind w:left="-4"/>
              <w:jc w:val="center"/>
              <w:rPr>
                <w:sz w:val="24"/>
                <w:szCs w:val="24"/>
              </w:rPr>
            </w:pPr>
            <w:r w:rsidRPr="00803A4C">
              <w:rPr>
                <w:sz w:val="24"/>
                <w:szCs w:val="24"/>
              </w:rPr>
              <w:t>6</w:t>
            </w:r>
          </w:p>
        </w:tc>
        <w:tc>
          <w:tcPr>
            <w:tcW w:w="2976" w:type="dxa"/>
          </w:tcPr>
          <w:p w:rsidR="000375D2" w:rsidRPr="00356BC8" w:rsidRDefault="00F23C0A" w:rsidP="00803A4C">
            <w:pPr>
              <w:pStyle w:val="TableParagraph"/>
              <w:spacing w:line="307" w:lineRule="exact"/>
              <w:ind w:left="101" w:right="182"/>
              <w:rPr>
                <w:sz w:val="24"/>
                <w:szCs w:val="24"/>
              </w:rPr>
            </w:pPr>
            <w:r w:rsidRPr="00356BC8">
              <w:rPr>
                <w:sz w:val="24"/>
                <w:szCs w:val="24"/>
              </w:rPr>
              <w:t>Учасники</w:t>
            </w:r>
            <w:r w:rsidRPr="00356BC8">
              <w:rPr>
                <w:spacing w:val="-3"/>
                <w:sz w:val="24"/>
                <w:szCs w:val="24"/>
              </w:rPr>
              <w:t xml:space="preserve"> </w:t>
            </w:r>
            <w:r w:rsidRPr="00356BC8">
              <w:rPr>
                <w:spacing w:val="-2"/>
                <w:sz w:val="24"/>
                <w:szCs w:val="24"/>
              </w:rPr>
              <w:t>Програми</w:t>
            </w:r>
          </w:p>
        </w:tc>
        <w:tc>
          <w:tcPr>
            <w:tcW w:w="6197" w:type="dxa"/>
          </w:tcPr>
          <w:p w:rsidR="00356BC8" w:rsidRPr="00356BC8" w:rsidRDefault="00356BC8" w:rsidP="00356BC8">
            <w:pPr>
              <w:pStyle w:val="TableParagraph"/>
              <w:ind w:left="109" w:right="61"/>
              <w:jc w:val="both"/>
              <w:rPr>
                <w:sz w:val="24"/>
                <w:szCs w:val="24"/>
              </w:rPr>
            </w:pPr>
            <w:r w:rsidRPr="00356BC8">
              <w:rPr>
                <w:sz w:val="24"/>
                <w:szCs w:val="24"/>
              </w:rPr>
              <w:t xml:space="preserve">Виконавчий комітет Семенівської селищної ради, </w:t>
            </w:r>
            <w:r w:rsidRPr="00356BC8">
              <w:rPr>
                <w:spacing w:val="-2"/>
                <w:sz w:val="24"/>
                <w:szCs w:val="24"/>
              </w:rPr>
              <w:t xml:space="preserve">Полтавський обласний  територіальний </w:t>
            </w:r>
            <w:r w:rsidR="00D5509A">
              <w:rPr>
                <w:sz w:val="24"/>
                <w:szCs w:val="24"/>
              </w:rPr>
              <w:t>центр</w:t>
            </w:r>
            <w:r w:rsidRPr="00356BC8">
              <w:rPr>
                <w:sz w:val="24"/>
                <w:szCs w:val="24"/>
              </w:rPr>
              <w:t xml:space="preserve"> комплектування та соціальної підтримки</w:t>
            </w:r>
            <w:r w:rsidR="00D5509A">
              <w:rPr>
                <w:sz w:val="24"/>
                <w:szCs w:val="24"/>
              </w:rPr>
              <w:t>,</w:t>
            </w:r>
          </w:p>
          <w:p w:rsidR="00356BC8" w:rsidRPr="00356BC8" w:rsidRDefault="00356BC8" w:rsidP="00356BC8">
            <w:pPr>
              <w:pStyle w:val="TableParagraph"/>
              <w:ind w:left="109" w:right="61"/>
              <w:jc w:val="both"/>
              <w:rPr>
                <w:sz w:val="24"/>
                <w:szCs w:val="24"/>
              </w:rPr>
            </w:pPr>
            <w:r w:rsidRPr="00356BC8">
              <w:rPr>
                <w:spacing w:val="-2"/>
                <w:sz w:val="24"/>
                <w:szCs w:val="24"/>
              </w:rPr>
              <w:t xml:space="preserve">Відділ  </w:t>
            </w:r>
            <w:r w:rsidRPr="00356BC8">
              <w:rPr>
                <w:sz w:val="24"/>
                <w:szCs w:val="24"/>
              </w:rPr>
              <w:t xml:space="preserve">світи, сім’ї, молоді та спорту Семенівської селищної ради, </w:t>
            </w:r>
          </w:p>
          <w:p w:rsidR="00356BC8" w:rsidRPr="00356BC8" w:rsidRDefault="00356BC8" w:rsidP="00356BC8">
            <w:pPr>
              <w:pStyle w:val="TableParagraph"/>
              <w:ind w:left="109" w:right="61"/>
              <w:jc w:val="both"/>
              <w:rPr>
                <w:sz w:val="24"/>
                <w:szCs w:val="24"/>
              </w:rPr>
            </w:pPr>
            <w:r w:rsidRPr="00356BC8">
              <w:rPr>
                <w:sz w:val="24"/>
                <w:szCs w:val="24"/>
              </w:rPr>
              <w:t xml:space="preserve">Військова частина А7311, </w:t>
            </w:r>
          </w:p>
          <w:p w:rsidR="000375D2" w:rsidRPr="00356BC8" w:rsidRDefault="00356BC8" w:rsidP="00356BC8">
            <w:pPr>
              <w:pStyle w:val="TableParagraph"/>
              <w:ind w:left="109" w:right="61"/>
              <w:jc w:val="both"/>
              <w:rPr>
                <w:sz w:val="24"/>
                <w:szCs w:val="24"/>
              </w:rPr>
            </w:pPr>
            <w:r w:rsidRPr="00356BC8">
              <w:rPr>
                <w:sz w:val="24"/>
                <w:szCs w:val="24"/>
              </w:rPr>
              <w:t>виконавчі органи Семенівської селищної ради, комунальні підприємства</w:t>
            </w:r>
            <w:r w:rsidRPr="00356BC8">
              <w:rPr>
                <w:spacing w:val="47"/>
                <w:w w:val="150"/>
                <w:sz w:val="24"/>
                <w:szCs w:val="24"/>
              </w:rPr>
              <w:t xml:space="preserve"> </w:t>
            </w:r>
            <w:r w:rsidRPr="00356BC8">
              <w:rPr>
                <w:sz w:val="24"/>
                <w:szCs w:val="24"/>
              </w:rPr>
              <w:t>та</w:t>
            </w:r>
            <w:r w:rsidRPr="00356BC8">
              <w:rPr>
                <w:spacing w:val="48"/>
                <w:w w:val="150"/>
                <w:sz w:val="24"/>
                <w:szCs w:val="24"/>
              </w:rPr>
              <w:t xml:space="preserve"> </w:t>
            </w:r>
            <w:r w:rsidRPr="00356BC8">
              <w:rPr>
                <w:sz w:val="24"/>
                <w:szCs w:val="24"/>
              </w:rPr>
              <w:t>організації</w:t>
            </w:r>
            <w:r w:rsidRPr="00356BC8">
              <w:rPr>
                <w:spacing w:val="47"/>
                <w:w w:val="150"/>
                <w:sz w:val="24"/>
                <w:szCs w:val="24"/>
              </w:rPr>
              <w:t xml:space="preserve"> </w:t>
            </w:r>
            <w:r w:rsidRPr="00356BC8">
              <w:rPr>
                <w:sz w:val="24"/>
                <w:szCs w:val="24"/>
              </w:rPr>
              <w:t>Семенівської селищної ради</w:t>
            </w:r>
          </w:p>
        </w:tc>
      </w:tr>
      <w:tr w:rsidR="000375D2" w:rsidRPr="00803A4C" w:rsidTr="00803A4C">
        <w:trPr>
          <w:trHeight w:val="621"/>
          <w:jc w:val="center"/>
        </w:trPr>
        <w:tc>
          <w:tcPr>
            <w:tcW w:w="462" w:type="dxa"/>
          </w:tcPr>
          <w:p w:rsidR="000375D2" w:rsidRPr="00803A4C" w:rsidRDefault="00F23C0A" w:rsidP="00803A4C">
            <w:pPr>
              <w:pStyle w:val="TableParagraph"/>
              <w:spacing w:line="307" w:lineRule="exact"/>
              <w:ind w:left="-4"/>
              <w:jc w:val="center"/>
              <w:rPr>
                <w:sz w:val="24"/>
                <w:szCs w:val="24"/>
              </w:rPr>
            </w:pPr>
            <w:r w:rsidRPr="00803A4C">
              <w:rPr>
                <w:sz w:val="24"/>
                <w:szCs w:val="24"/>
              </w:rPr>
              <w:t>7</w:t>
            </w:r>
          </w:p>
        </w:tc>
        <w:tc>
          <w:tcPr>
            <w:tcW w:w="2976" w:type="dxa"/>
          </w:tcPr>
          <w:p w:rsidR="000375D2" w:rsidRPr="00803A4C" w:rsidRDefault="00F23C0A" w:rsidP="00803A4C">
            <w:pPr>
              <w:pStyle w:val="TableParagraph"/>
              <w:spacing w:line="307" w:lineRule="exact"/>
              <w:ind w:left="101" w:right="182"/>
              <w:jc w:val="center"/>
              <w:rPr>
                <w:sz w:val="24"/>
                <w:szCs w:val="24"/>
              </w:rPr>
            </w:pPr>
            <w:r w:rsidRPr="00803A4C">
              <w:rPr>
                <w:sz w:val="24"/>
                <w:szCs w:val="24"/>
              </w:rPr>
              <w:t xml:space="preserve">Термін </w:t>
            </w:r>
            <w:r w:rsidRPr="00803A4C">
              <w:rPr>
                <w:spacing w:val="-2"/>
                <w:sz w:val="24"/>
                <w:szCs w:val="24"/>
              </w:rPr>
              <w:t>реалізації</w:t>
            </w:r>
          </w:p>
          <w:p w:rsidR="000375D2" w:rsidRPr="00803A4C" w:rsidRDefault="00F23C0A" w:rsidP="00803A4C">
            <w:pPr>
              <w:pStyle w:val="TableParagraph"/>
              <w:spacing w:line="294" w:lineRule="exact"/>
              <w:ind w:left="101" w:right="182"/>
              <w:jc w:val="center"/>
              <w:rPr>
                <w:sz w:val="24"/>
                <w:szCs w:val="24"/>
              </w:rPr>
            </w:pPr>
            <w:r w:rsidRPr="00803A4C">
              <w:rPr>
                <w:spacing w:val="-2"/>
                <w:sz w:val="24"/>
                <w:szCs w:val="24"/>
              </w:rPr>
              <w:t>Програми</w:t>
            </w:r>
          </w:p>
        </w:tc>
        <w:tc>
          <w:tcPr>
            <w:tcW w:w="6197" w:type="dxa"/>
          </w:tcPr>
          <w:p w:rsidR="000375D2" w:rsidRPr="00803A4C" w:rsidRDefault="00F23C0A" w:rsidP="00356BC8">
            <w:pPr>
              <w:pStyle w:val="TableParagraph"/>
              <w:spacing w:before="152"/>
              <w:ind w:left="109" w:right="61"/>
              <w:rPr>
                <w:sz w:val="24"/>
                <w:szCs w:val="24"/>
              </w:rPr>
            </w:pPr>
            <w:r w:rsidRPr="00803A4C">
              <w:rPr>
                <w:sz w:val="24"/>
                <w:szCs w:val="24"/>
              </w:rPr>
              <w:t>2022-2024</w:t>
            </w:r>
            <w:r w:rsidRPr="00803A4C">
              <w:rPr>
                <w:spacing w:val="-3"/>
                <w:sz w:val="24"/>
                <w:szCs w:val="24"/>
              </w:rPr>
              <w:t xml:space="preserve"> </w:t>
            </w:r>
            <w:r w:rsidRPr="00803A4C">
              <w:rPr>
                <w:spacing w:val="-4"/>
                <w:sz w:val="24"/>
                <w:szCs w:val="24"/>
              </w:rPr>
              <w:t>роки</w:t>
            </w:r>
          </w:p>
        </w:tc>
      </w:tr>
      <w:tr w:rsidR="000375D2" w:rsidRPr="00803A4C" w:rsidTr="00803A4C">
        <w:trPr>
          <w:trHeight w:val="931"/>
          <w:jc w:val="center"/>
        </w:trPr>
        <w:tc>
          <w:tcPr>
            <w:tcW w:w="462" w:type="dxa"/>
          </w:tcPr>
          <w:p w:rsidR="000375D2" w:rsidRPr="00803A4C" w:rsidRDefault="00F23C0A" w:rsidP="00803A4C">
            <w:pPr>
              <w:pStyle w:val="TableParagraph"/>
              <w:spacing w:line="307" w:lineRule="exact"/>
              <w:ind w:left="-4"/>
              <w:jc w:val="center"/>
              <w:rPr>
                <w:sz w:val="24"/>
                <w:szCs w:val="24"/>
              </w:rPr>
            </w:pPr>
            <w:r w:rsidRPr="00803A4C">
              <w:rPr>
                <w:sz w:val="24"/>
                <w:szCs w:val="24"/>
              </w:rPr>
              <w:t>8</w:t>
            </w:r>
          </w:p>
        </w:tc>
        <w:tc>
          <w:tcPr>
            <w:tcW w:w="2976" w:type="dxa"/>
          </w:tcPr>
          <w:p w:rsidR="000375D2" w:rsidRPr="00803A4C" w:rsidRDefault="00F23C0A" w:rsidP="001E7A98">
            <w:pPr>
              <w:pStyle w:val="TableParagraph"/>
              <w:ind w:left="101" w:right="182"/>
              <w:rPr>
                <w:sz w:val="24"/>
                <w:szCs w:val="24"/>
              </w:rPr>
            </w:pPr>
            <w:r w:rsidRPr="00803A4C">
              <w:rPr>
                <w:sz w:val="24"/>
                <w:szCs w:val="24"/>
              </w:rPr>
              <w:t>Перелік</w:t>
            </w:r>
            <w:r w:rsidRPr="00803A4C">
              <w:rPr>
                <w:spacing w:val="-17"/>
                <w:sz w:val="24"/>
                <w:szCs w:val="24"/>
              </w:rPr>
              <w:t xml:space="preserve"> </w:t>
            </w:r>
            <w:r w:rsidRPr="00803A4C">
              <w:rPr>
                <w:sz w:val="24"/>
                <w:szCs w:val="24"/>
              </w:rPr>
              <w:t>бюджетів,</w:t>
            </w:r>
            <w:r w:rsidRPr="00803A4C">
              <w:rPr>
                <w:spacing w:val="-17"/>
                <w:sz w:val="24"/>
                <w:szCs w:val="24"/>
              </w:rPr>
              <w:t xml:space="preserve"> </w:t>
            </w:r>
            <w:r w:rsidRPr="00803A4C">
              <w:rPr>
                <w:sz w:val="24"/>
                <w:szCs w:val="24"/>
              </w:rPr>
              <w:t>які беруть участь</w:t>
            </w:r>
            <w:r w:rsidR="001E7A98">
              <w:rPr>
                <w:sz w:val="24"/>
                <w:szCs w:val="24"/>
              </w:rPr>
              <w:t xml:space="preserve"> </w:t>
            </w:r>
            <w:r w:rsidRPr="00803A4C">
              <w:rPr>
                <w:sz w:val="24"/>
                <w:szCs w:val="24"/>
              </w:rPr>
              <w:t>у</w:t>
            </w:r>
            <w:r w:rsidRPr="00803A4C">
              <w:rPr>
                <w:spacing w:val="64"/>
                <w:sz w:val="24"/>
                <w:szCs w:val="24"/>
              </w:rPr>
              <w:t xml:space="preserve"> </w:t>
            </w:r>
            <w:r w:rsidRPr="00803A4C">
              <w:rPr>
                <w:sz w:val="24"/>
                <w:szCs w:val="24"/>
              </w:rPr>
              <w:t>виконанні</w:t>
            </w:r>
            <w:r w:rsidRPr="00803A4C">
              <w:rPr>
                <w:spacing w:val="-3"/>
                <w:sz w:val="24"/>
                <w:szCs w:val="24"/>
              </w:rPr>
              <w:t xml:space="preserve"> </w:t>
            </w:r>
            <w:r w:rsidRPr="00803A4C">
              <w:rPr>
                <w:spacing w:val="-2"/>
                <w:sz w:val="24"/>
                <w:szCs w:val="24"/>
              </w:rPr>
              <w:t>Програми</w:t>
            </w:r>
          </w:p>
        </w:tc>
        <w:tc>
          <w:tcPr>
            <w:tcW w:w="6197" w:type="dxa"/>
          </w:tcPr>
          <w:p w:rsidR="000375D2" w:rsidRPr="00803A4C" w:rsidRDefault="00F23C0A" w:rsidP="00356BC8">
            <w:pPr>
              <w:pStyle w:val="TableParagraph"/>
              <w:spacing w:line="307" w:lineRule="exact"/>
              <w:ind w:left="109" w:right="61"/>
              <w:rPr>
                <w:sz w:val="24"/>
                <w:szCs w:val="24"/>
              </w:rPr>
            </w:pPr>
            <w:r w:rsidRPr="00803A4C">
              <w:rPr>
                <w:sz w:val="24"/>
                <w:szCs w:val="24"/>
              </w:rPr>
              <w:t>Бюджет</w:t>
            </w:r>
            <w:r w:rsidRPr="00803A4C">
              <w:rPr>
                <w:spacing w:val="-2"/>
                <w:sz w:val="24"/>
                <w:szCs w:val="24"/>
              </w:rPr>
              <w:t xml:space="preserve"> </w:t>
            </w:r>
            <w:r w:rsidR="001E7A98">
              <w:rPr>
                <w:sz w:val="24"/>
                <w:szCs w:val="24"/>
              </w:rPr>
              <w:t>Семенівської селищної територіальної громади</w:t>
            </w:r>
            <w:r w:rsidRPr="00803A4C">
              <w:rPr>
                <w:spacing w:val="-8"/>
                <w:sz w:val="24"/>
                <w:szCs w:val="24"/>
              </w:rPr>
              <w:t xml:space="preserve"> </w:t>
            </w:r>
            <w:r w:rsidRPr="00803A4C">
              <w:rPr>
                <w:sz w:val="24"/>
                <w:szCs w:val="24"/>
              </w:rPr>
              <w:t>та</w:t>
            </w:r>
            <w:r w:rsidRPr="00803A4C">
              <w:rPr>
                <w:spacing w:val="-7"/>
                <w:sz w:val="24"/>
                <w:szCs w:val="24"/>
              </w:rPr>
              <w:t xml:space="preserve"> </w:t>
            </w:r>
            <w:r w:rsidRPr="00803A4C">
              <w:rPr>
                <w:sz w:val="24"/>
                <w:szCs w:val="24"/>
              </w:rPr>
              <w:t>інші</w:t>
            </w:r>
            <w:r w:rsidRPr="00803A4C">
              <w:rPr>
                <w:spacing w:val="-7"/>
                <w:sz w:val="24"/>
                <w:szCs w:val="24"/>
              </w:rPr>
              <w:t xml:space="preserve"> </w:t>
            </w:r>
            <w:r w:rsidRPr="00803A4C">
              <w:rPr>
                <w:sz w:val="24"/>
                <w:szCs w:val="24"/>
              </w:rPr>
              <w:t>джерела,</w:t>
            </w:r>
            <w:r w:rsidRPr="00803A4C">
              <w:rPr>
                <w:spacing w:val="-7"/>
                <w:sz w:val="24"/>
                <w:szCs w:val="24"/>
              </w:rPr>
              <w:t xml:space="preserve"> </w:t>
            </w:r>
            <w:r w:rsidRPr="00803A4C">
              <w:rPr>
                <w:sz w:val="24"/>
                <w:szCs w:val="24"/>
              </w:rPr>
              <w:t>не</w:t>
            </w:r>
            <w:r w:rsidRPr="00803A4C">
              <w:rPr>
                <w:spacing w:val="-7"/>
                <w:sz w:val="24"/>
                <w:szCs w:val="24"/>
              </w:rPr>
              <w:t xml:space="preserve"> </w:t>
            </w:r>
            <w:r w:rsidRPr="00803A4C">
              <w:rPr>
                <w:sz w:val="24"/>
                <w:szCs w:val="24"/>
              </w:rPr>
              <w:t>заборонені</w:t>
            </w:r>
            <w:r w:rsidRPr="00803A4C">
              <w:rPr>
                <w:spacing w:val="-9"/>
                <w:sz w:val="24"/>
                <w:szCs w:val="24"/>
              </w:rPr>
              <w:t xml:space="preserve"> </w:t>
            </w:r>
            <w:r w:rsidRPr="00803A4C">
              <w:rPr>
                <w:sz w:val="24"/>
                <w:szCs w:val="24"/>
              </w:rPr>
              <w:t>чинним законодавством України</w:t>
            </w:r>
          </w:p>
        </w:tc>
      </w:tr>
      <w:tr w:rsidR="000375D2" w:rsidRPr="00803A4C" w:rsidTr="00803A4C">
        <w:trPr>
          <w:trHeight w:val="1552"/>
          <w:jc w:val="center"/>
        </w:trPr>
        <w:tc>
          <w:tcPr>
            <w:tcW w:w="462" w:type="dxa"/>
          </w:tcPr>
          <w:p w:rsidR="000375D2" w:rsidRPr="00803A4C" w:rsidRDefault="00F23C0A" w:rsidP="00803A4C">
            <w:pPr>
              <w:pStyle w:val="TableParagraph"/>
              <w:spacing w:line="307" w:lineRule="exact"/>
              <w:ind w:left="-4"/>
              <w:jc w:val="center"/>
              <w:rPr>
                <w:sz w:val="24"/>
                <w:szCs w:val="24"/>
              </w:rPr>
            </w:pPr>
            <w:r w:rsidRPr="00803A4C">
              <w:rPr>
                <w:sz w:val="24"/>
                <w:szCs w:val="24"/>
              </w:rPr>
              <w:t>9</w:t>
            </w:r>
          </w:p>
        </w:tc>
        <w:tc>
          <w:tcPr>
            <w:tcW w:w="2976" w:type="dxa"/>
          </w:tcPr>
          <w:p w:rsidR="000375D2" w:rsidRPr="00803A4C" w:rsidRDefault="00F23C0A" w:rsidP="00803A4C">
            <w:pPr>
              <w:pStyle w:val="TableParagraph"/>
              <w:ind w:left="101" w:right="182"/>
              <w:jc w:val="center"/>
              <w:rPr>
                <w:sz w:val="24"/>
                <w:szCs w:val="24"/>
              </w:rPr>
            </w:pPr>
            <w:r w:rsidRPr="00803A4C">
              <w:rPr>
                <w:sz w:val="24"/>
                <w:szCs w:val="24"/>
              </w:rPr>
              <w:t xml:space="preserve">Орієнтовний обсяг </w:t>
            </w:r>
            <w:r w:rsidRPr="00803A4C">
              <w:rPr>
                <w:spacing w:val="-2"/>
                <w:sz w:val="24"/>
                <w:szCs w:val="24"/>
              </w:rPr>
              <w:t>фінансових ресурсів,</w:t>
            </w:r>
            <w:r w:rsidR="001E7A98">
              <w:rPr>
                <w:spacing w:val="-2"/>
                <w:sz w:val="24"/>
                <w:szCs w:val="24"/>
              </w:rPr>
              <w:t xml:space="preserve"> </w:t>
            </w:r>
            <w:r w:rsidRPr="00803A4C">
              <w:rPr>
                <w:spacing w:val="-2"/>
                <w:sz w:val="24"/>
                <w:szCs w:val="24"/>
              </w:rPr>
              <w:t>необхідних</w:t>
            </w:r>
          </w:p>
          <w:p w:rsidR="000375D2" w:rsidRPr="00803A4C" w:rsidRDefault="00F23C0A" w:rsidP="00803A4C">
            <w:pPr>
              <w:pStyle w:val="TableParagraph"/>
              <w:spacing w:line="310" w:lineRule="exact"/>
              <w:ind w:left="101" w:right="182"/>
              <w:jc w:val="center"/>
              <w:rPr>
                <w:sz w:val="24"/>
                <w:szCs w:val="24"/>
              </w:rPr>
            </w:pPr>
            <w:r w:rsidRPr="00803A4C">
              <w:rPr>
                <w:sz w:val="24"/>
                <w:szCs w:val="24"/>
              </w:rPr>
              <w:t>для</w:t>
            </w:r>
            <w:r w:rsidRPr="00803A4C">
              <w:rPr>
                <w:spacing w:val="-17"/>
                <w:sz w:val="24"/>
                <w:szCs w:val="24"/>
              </w:rPr>
              <w:t xml:space="preserve"> </w:t>
            </w:r>
            <w:r w:rsidRPr="00803A4C">
              <w:rPr>
                <w:sz w:val="24"/>
                <w:szCs w:val="24"/>
              </w:rPr>
              <w:t xml:space="preserve">реалізації </w:t>
            </w:r>
            <w:r w:rsidRPr="00803A4C">
              <w:rPr>
                <w:spacing w:val="-2"/>
                <w:sz w:val="24"/>
                <w:szCs w:val="24"/>
              </w:rPr>
              <w:t>Програми</w:t>
            </w:r>
          </w:p>
        </w:tc>
        <w:tc>
          <w:tcPr>
            <w:tcW w:w="6197" w:type="dxa"/>
          </w:tcPr>
          <w:p w:rsidR="000375D2" w:rsidRPr="00803A4C" w:rsidRDefault="000375D2" w:rsidP="00803A4C">
            <w:pPr>
              <w:pStyle w:val="TableParagraph"/>
              <w:spacing w:before="3"/>
              <w:ind w:left="109" w:right="61"/>
              <w:rPr>
                <w:sz w:val="24"/>
                <w:szCs w:val="24"/>
              </w:rPr>
            </w:pPr>
          </w:p>
          <w:p w:rsidR="000375D2" w:rsidRPr="00803A4C" w:rsidRDefault="00E82624" w:rsidP="00356BC8">
            <w:pPr>
              <w:pStyle w:val="TableParagraph"/>
              <w:ind w:left="109" w:right="61"/>
              <w:rPr>
                <w:sz w:val="24"/>
                <w:szCs w:val="24"/>
              </w:rPr>
            </w:pPr>
            <w:r>
              <w:rPr>
                <w:sz w:val="24"/>
                <w:szCs w:val="24"/>
              </w:rPr>
              <w:t>42</w:t>
            </w:r>
            <w:r w:rsidR="00356BC8" w:rsidRPr="00D5509A">
              <w:rPr>
                <w:sz w:val="24"/>
                <w:szCs w:val="24"/>
              </w:rPr>
              <w:t>0</w:t>
            </w:r>
            <w:r w:rsidR="00F23C0A" w:rsidRPr="00D5509A">
              <w:rPr>
                <w:spacing w:val="-2"/>
                <w:sz w:val="24"/>
                <w:szCs w:val="24"/>
              </w:rPr>
              <w:t xml:space="preserve"> тис.</w:t>
            </w:r>
            <w:r w:rsidR="00D5509A">
              <w:rPr>
                <w:spacing w:val="-2"/>
                <w:sz w:val="24"/>
                <w:szCs w:val="24"/>
              </w:rPr>
              <w:t xml:space="preserve"> </w:t>
            </w:r>
            <w:r w:rsidR="00F23C0A" w:rsidRPr="00D5509A">
              <w:rPr>
                <w:spacing w:val="-2"/>
                <w:sz w:val="24"/>
                <w:szCs w:val="24"/>
              </w:rPr>
              <w:t>грн.</w:t>
            </w:r>
          </w:p>
        </w:tc>
      </w:tr>
    </w:tbl>
    <w:p w:rsidR="000375D2" w:rsidRDefault="000375D2">
      <w:pPr>
        <w:jc w:val="right"/>
        <w:rPr>
          <w:sz w:val="27"/>
        </w:rPr>
        <w:sectPr w:rsidR="000375D2" w:rsidSect="00847A9F">
          <w:pgSz w:w="11910" w:h="16840"/>
          <w:pgMar w:top="850" w:right="850" w:bottom="850" w:left="1417" w:header="708" w:footer="708" w:gutter="0"/>
          <w:cols w:space="720"/>
        </w:sectPr>
      </w:pPr>
    </w:p>
    <w:p w:rsidR="000375D2" w:rsidRDefault="00F23C0A" w:rsidP="008E52D3">
      <w:pPr>
        <w:pStyle w:val="Heading1"/>
        <w:spacing w:line="240" w:lineRule="auto"/>
        <w:ind w:left="3839"/>
        <w:rPr>
          <w:spacing w:val="-2"/>
        </w:rPr>
      </w:pPr>
      <w:r>
        <w:lastRenderedPageBreak/>
        <w:t>І.</w:t>
      </w:r>
      <w:r>
        <w:rPr>
          <w:spacing w:val="-10"/>
        </w:rPr>
        <w:t xml:space="preserve"> </w:t>
      </w:r>
      <w:r>
        <w:t>Загальна</w:t>
      </w:r>
      <w:r>
        <w:rPr>
          <w:spacing w:val="-9"/>
        </w:rPr>
        <w:t xml:space="preserve"> </w:t>
      </w:r>
      <w:r>
        <w:rPr>
          <w:spacing w:val="-2"/>
        </w:rPr>
        <w:t>частина</w:t>
      </w:r>
    </w:p>
    <w:p w:rsidR="00D5509A" w:rsidRDefault="00D5509A" w:rsidP="008E52D3">
      <w:pPr>
        <w:pStyle w:val="Heading1"/>
        <w:spacing w:line="240" w:lineRule="auto"/>
        <w:ind w:left="3839"/>
      </w:pPr>
    </w:p>
    <w:p w:rsidR="000375D2" w:rsidRDefault="00F23C0A" w:rsidP="008E52D3">
      <w:pPr>
        <w:pStyle w:val="a3"/>
        <w:tabs>
          <w:tab w:val="left" w:pos="9072"/>
        </w:tabs>
        <w:ind w:left="0" w:firstLine="567"/>
      </w:pPr>
      <w:r>
        <w:t>З метою підтримання бойової і мобілізаційної готовності Збройних Сил України</w:t>
      </w:r>
      <w:r>
        <w:rPr>
          <w:spacing w:val="-3"/>
        </w:rPr>
        <w:t xml:space="preserve"> </w:t>
      </w:r>
      <w:r>
        <w:t>та</w:t>
      </w:r>
      <w:r>
        <w:rPr>
          <w:spacing w:val="-5"/>
        </w:rPr>
        <w:t xml:space="preserve"> </w:t>
      </w:r>
      <w:r>
        <w:t>інших</w:t>
      </w:r>
      <w:r>
        <w:rPr>
          <w:spacing w:val="-3"/>
        </w:rPr>
        <w:t xml:space="preserve"> </w:t>
      </w:r>
      <w:r>
        <w:t>військових</w:t>
      </w:r>
      <w:r>
        <w:rPr>
          <w:spacing w:val="-3"/>
        </w:rPr>
        <w:t xml:space="preserve"> </w:t>
      </w:r>
      <w:r>
        <w:t>формувань</w:t>
      </w:r>
      <w:r>
        <w:rPr>
          <w:spacing w:val="-4"/>
        </w:rPr>
        <w:t xml:space="preserve"> </w:t>
      </w:r>
      <w:r>
        <w:t>України</w:t>
      </w:r>
      <w:r>
        <w:rPr>
          <w:spacing w:val="-3"/>
        </w:rPr>
        <w:t xml:space="preserve"> </w:t>
      </w:r>
      <w:r>
        <w:t>на</w:t>
      </w:r>
      <w:r>
        <w:rPr>
          <w:spacing w:val="-5"/>
        </w:rPr>
        <w:t xml:space="preserve"> </w:t>
      </w:r>
      <w:r>
        <w:t>рівні,</w:t>
      </w:r>
      <w:r>
        <w:rPr>
          <w:spacing w:val="-5"/>
        </w:rPr>
        <w:t xml:space="preserve"> </w:t>
      </w:r>
      <w:r>
        <w:t>що</w:t>
      </w:r>
      <w:r>
        <w:rPr>
          <w:spacing w:val="-3"/>
        </w:rPr>
        <w:t xml:space="preserve"> </w:t>
      </w:r>
      <w:r>
        <w:t>гарантує</w:t>
      </w:r>
      <w:r>
        <w:rPr>
          <w:spacing w:val="-4"/>
        </w:rPr>
        <w:t xml:space="preserve"> </w:t>
      </w:r>
      <w:r>
        <w:t>адекватне реагування на загрози національній безпеці держави, відповідно до розпоряджень Генерального штабу Збройних Сил України територіальними центрами комплектування та соціальної підтримки, військовими частинами спільно з органами місцевого самоврядування здійснюється постійна робота щодо мобілізаційної підготовки, налагодження чіткої системи військового обліку, накопичення якісних мобілізаційних ресурсів для проведення</w:t>
      </w:r>
      <w:r>
        <w:rPr>
          <w:spacing w:val="80"/>
        </w:rPr>
        <w:t xml:space="preserve"> </w:t>
      </w:r>
      <w:r>
        <w:t>мобілізації, забезпечення виконання завдань територіальної оборони.</w:t>
      </w:r>
    </w:p>
    <w:p w:rsidR="000375D2" w:rsidRPr="00545030" w:rsidRDefault="00F23C0A" w:rsidP="008E52D3">
      <w:pPr>
        <w:tabs>
          <w:tab w:val="left" w:pos="9072"/>
        </w:tabs>
        <w:ind w:firstLine="567"/>
        <w:jc w:val="both"/>
        <w:rPr>
          <w:sz w:val="28"/>
          <w:szCs w:val="28"/>
        </w:rPr>
      </w:pPr>
      <w:r w:rsidRPr="00545030">
        <w:rPr>
          <w:sz w:val="28"/>
          <w:szCs w:val="28"/>
        </w:rPr>
        <w:t xml:space="preserve">Місцева цільова програма </w:t>
      </w:r>
      <w:r w:rsidRPr="00D236CA">
        <w:rPr>
          <w:sz w:val="28"/>
          <w:szCs w:val="28"/>
        </w:rPr>
        <w:t>«</w:t>
      </w:r>
      <w:r w:rsidR="00545030" w:rsidRPr="00D236CA">
        <w:rPr>
          <w:sz w:val="28"/>
          <w:szCs w:val="28"/>
        </w:rPr>
        <w:t>Забезпечення заходів з підготовки територіальної  оборони Семенівської селищної  територіальної  громади на 2022-2024 роки</w:t>
      </w:r>
      <w:r w:rsidRPr="00D236CA">
        <w:rPr>
          <w:sz w:val="28"/>
          <w:szCs w:val="28"/>
        </w:rPr>
        <w:t>»</w:t>
      </w:r>
      <w:r w:rsidRPr="00545030">
        <w:rPr>
          <w:spacing w:val="40"/>
          <w:sz w:val="28"/>
          <w:szCs w:val="28"/>
        </w:rPr>
        <w:t xml:space="preserve"> </w:t>
      </w:r>
      <w:r w:rsidRPr="00545030">
        <w:rPr>
          <w:sz w:val="28"/>
          <w:szCs w:val="28"/>
        </w:rPr>
        <w:t>(далі – Програма) розроблена у відповідності із Законами України «Про оборону України», «Про мобілізаційну підготовку та мобілізацію», «Про місцеве самоврядування в Україні», «Про основи національного спротиву».</w:t>
      </w:r>
    </w:p>
    <w:p w:rsidR="000375D2" w:rsidRDefault="00F23C0A" w:rsidP="008E52D3">
      <w:pPr>
        <w:pStyle w:val="a3"/>
        <w:tabs>
          <w:tab w:val="left" w:pos="9072"/>
        </w:tabs>
        <w:ind w:left="0" w:firstLine="567"/>
      </w:pPr>
      <w:r>
        <w:t xml:space="preserve">Прийняття Програми обумовлене необхідністю розв’язання нагальних проблем забезпечення виконання вимог Закону України «Про основи національного спротиву» та ефективного функціонування військових частин територіальної оборони на території </w:t>
      </w:r>
      <w:r w:rsidR="00545030">
        <w:t xml:space="preserve">Семенівської </w:t>
      </w:r>
      <w:r w:rsidR="00D5509A">
        <w:t>селищної</w:t>
      </w:r>
      <w:r w:rsidR="00545030">
        <w:t xml:space="preserve"> </w:t>
      </w:r>
      <w:r>
        <w:rPr>
          <w:spacing w:val="-2"/>
        </w:rPr>
        <w:t>громади.</w:t>
      </w:r>
    </w:p>
    <w:p w:rsidR="000375D2" w:rsidRDefault="000375D2" w:rsidP="008E52D3">
      <w:pPr>
        <w:pStyle w:val="a3"/>
        <w:tabs>
          <w:tab w:val="left" w:pos="9072"/>
        </w:tabs>
        <w:ind w:left="0" w:firstLine="567"/>
        <w:jc w:val="left"/>
      </w:pPr>
    </w:p>
    <w:p w:rsidR="000375D2" w:rsidRDefault="00F23C0A" w:rsidP="008E52D3">
      <w:pPr>
        <w:pStyle w:val="Heading1"/>
        <w:tabs>
          <w:tab w:val="left" w:pos="9072"/>
        </w:tabs>
        <w:spacing w:line="240" w:lineRule="auto"/>
        <w:ind w:left="0" w:firstLine="567"/>
        <w:jc w:val="center"/>
        <w:rPr>
          <w:spacing w:val="-2"/>
        </w:rPr>
      </w:pPr>
      <w:r>
        <w:t>ІІ.</w:t>
      </w:r>
      <w:r>
        <w:rPr>
          <w:spacing w:val="-7"/>
        </w:rPr>
        <w:t xml:space="preserve"> </w:t>
      </w:r>
      <w:r>
        <w:t>Мета</w:t>
      </w:r>
      <w:r>
        <w:rPr>
          <w:spacing w:val="-4"/>
        </w:rPr>
        <w:t xml:space="preserve"> </w:t>
      </w:r>
      <w:r>
        <w:rPr>
          <w:spacing w:val="-2"/>
        </w:rPr>
        <w:t>Програми</w:t>
      </w:r>
    </w:p>
    <w:p w:rsidR="00D5509A" w:rsidRDefault="00D5509A" w:rsidP="008E52D3">
      <w:pPr>
        <w:pStyle w:val="Heading1"/>
        <w:tabs>
          <w:tab w:val="left" w:pos="9072"/>
        </w:tabs>
        <w:spacing w:line="240" w:lineRule="auto"/>
        <w:ind w:left="0" w:firstLine="567"/>
        <w:jc w:val="center"/>
      </w:pPr>
    </w:p>
    <w:p w:rsidR="000375D2" w:rsidRDefault="00F23C0A" w:rsidP="008E52D3">
      <w:pPr>
        <w:pStyle w:val="a3"/>
        <w:tabs>
          <w:tab w:val="left" w:pos="9072"/>
        </w:tabs>
        <w:ind w:left="0" w:firstLine="567"/>
      </w:pPr>
      <w:r>
        <w:t>Метою Програми є забезпечення державного суверенітету та незалежності України, підвищення обороноздатності держави, зокрема забезпечення готовності до проведення заходів територіальної оборони та підготовки громадян України до національного спротиву.</w:t>
      </w:r>
    </w:p>
    <w:p w:rsidR="000375D2" w:rsidRDefault="00F23C0A" w:rsidP="008E52D3">
      <w:pPr>
        <w:pStyle w:val="a3"/>
        <w:tabs>
          <w:tab w:val="left" w:pos="9072"/>
        </w:tabs>
        <w:ind w:left="0" w:firstLine="567"/>
      </w:pPr>
      <w:r>
        <w:t>Актуально і гостро на загальнодержавному рівні постає питання створення належних умов виховання особистості в концепції моральних, культурних, духовних, ідеологічних і патріотичних настанов. Важливим є виховання у молодої людини активної громадянської позиції і відповідальності, почуття власної гідності та поваги до героїчного минулого, вшанування військових традицій народу, її фізичний розвиток.</w:t>
      </w:r>
    </w:p>
    <w:p w:rsidR="00794802" w:rsidRDefault="00F23C0A" w:rsidP="008E52D3">
      <w:pPr>
        <w:pStyle w:val="a3"/>
        <w:tabs>
          <w:tab w:val="left" w:pos="9072"/>
        </w:tabs>
        <w:ind w:left="567"/>
        <w:rPr>
          <w:spacing w:val="80"/>
        </w:rPr>
      </w:pPr>
      <w:r>
        <w:t>Головними пріоритетами та принципами реалізації цієї Програми є:</w:t>
      </w:r>
      <w:r>
        <w:rPr>
          <w:spacing w:val="80"/>
        </w:rPr>
        <w:t xml:space="preserve"> </w:t>
      </w:r>
    </w:p>
    <w:p w:rsidR="000375D2" w:rsidRDefault="00F23C0A" w:rsidP="008E52D3">
      <w:pPr>
        <w:pStyle w:val="a3"/>
        <w:numPr>
          <w:ilvl w:val="0"/>
          <w:numId w:val="4"/>
        </w:numPr>
        <w:tabs>
          <w:tab w:val="left" w:pos="0"/>
        </w:tabs>
        <w:ind w:left="0" w:firstLine="567"/>
      </w:pPr>
      <w:r>
        <w:t>активне</w:t>
      </w:r>
      <w:r>
        <w:rPr>
          <w:spacing w:val="71"/>
        </w:rPr>
        <w:t xml:space="preserve"> </w:t>
      </w:r>
      <w:r>
        <w:t>залучення</w:t>
      </w:r>
      <w:r>
        <w:rPr>
          <w:spacing w:val="77"/>
        </w:rPr>
        <w:t xml:space="preserve"> </w:t>
      </w:r>
      <w:r>
        <w:t>фахівців</w:t>
      </w:r>
      <w:r>
        <w:rPr>
          <w:spacing w:val="73"/>
        </w:rPr>
        <w:t xml:space="preserve"> </w:t>
      </w:r>
      <w:r>
        <w:t>різних</w:t>
      </w:r>
      <w:r>
        <w:rPr>
          <w:spacing w:val="72"/>
        </w:rPr>
        <w:t xml:space="preserve"> </w:t>
      </w:r>
      <w:r>
        <w:t>профілів</w:t>
      </w:r>
      <w:r>
        <w:rPr>
          <w:spacing w:val="73"/>
        </w:rPr>
        <w:t xml:space="preserve"> </w:t>
      </w:r>
      <w:r>
        <w:t>до</w:t>
      </w:r>
      <w:r>
        <w:rPr>
          <w:spacing w:val="73"/>
        </w:rPr>
        <w:t xml:space="preserve"> </w:t>
      </w:r>
      <w:r>
        <w:t>військово-</w:t>
      </w:r>
      <w:r>
        <w:rPr>
          <w:spacing w:val="-2"/>
        </w:rPr>
        <w:t>патріотичного</w:t>
      </w:r>
      <w:r w:rsidR="00545030">
        <w:rPr>
          <w:spacing w:val="-2"/>
        </w:rPr>
        <w:t xml:space="preserve"> </w:t>
      </w:r>
      <w:r>
        <w:t>виховання</w:t>
      </w:r>
      <w:r>
        <w:rPr>
          <w:spacing w:val="2"/>
        </w:rPr>
        <w:t xml:space="preserve"> </w:t>
      </w:r>
      <w:r>
        <w:rPr>
          <w:spacing w:val="-2"/>
        </w:rPr>
        <w:t>молоді;</w:t>
      </w:r>
    </w:p>
    <w:p w:rsidR="000375D2" w:rsidRDefault="00F23C0A" w:rsidP="008E52D3">
      <w:pPr>
        <w:pStyle w:val="a3"/>
        <w:numPr>
          <w:ilvl w:val="0"/>
          <w:numId w:val="4"/>
        </w:numPr>
        <w:tabs>
          <w:tab w:val="left" w:pos="0"/>
        </w:tabs>
        <w:ind w:left="0" w:firstLine="567"/>
      </w:pPr>
      <w:r>
        <w:t>створення умов для сприяння у виконанні завдань, поставлених законодавчими актами у питаннях підготовки молоді до служби в Збройних силах України;</w:t>
      </w:r>
    </w:p>
    <w:p w:rsidR="000375D2" w:rsidRDefault="00F23C0A" w:rsidP="008E52D3">
      <w:pPr>
        <w:pStyle w:val="a3"/>
        <w:numPr>
          <w:ilvl w:val="0"/>
          <w:numId w:val="4"/>
        </w:numPr>
        <w:tabs>
          <w:tab w:val="left" w:pos="0"/>
        </w:tabs>
        <w:ind w:left="0" w:firstLine="567"/>
      </w:pPr>
      <w:r>
        <w:t>забезпечення матеріально-технічними засобами військових частин та підрозділів територіальної оборони.</w:t>
      </w:r>
    </w:p>
    <w:p w:rsidR="000375D2" w:rsidRDefault="00F23C0A" w:rsidP="008E52D3">
      <w:pPr>
        <w:pStyle w:val="a3"/>
        <w:tabs>
          <w:tab w:val="left" w:pos="9072"/>
        </w:tabs>
        <w:ind w:left="0" w:firstLine="567"/>
      </w:pPr>
      <w:r>
        <w:t>Основні напрями військово-патріотичної роботи у 2022-2024 роках планується зосередити на:</w:t>
      </w:r>
    </w:p>
    <w:p w:rsidR="000375D2" w:rsidRDefault="00F23C0A" w:rsidP="008E52D3">
      <w:pPr>
        <w:pStyle w:val="a3"/>
        <w:numPr>
          <w:ilvl w:val="0"/>
          <w:numId w:val="5"/>
        </w:numPr>
        <w:tabs>
          <w:tab w:val="left" w:pos="0"/>
        </w:tabs>
        <w:ind w:left="0" w:firstLine="567"/>
      </w:pPr>
      <w:r>
        <w:t xml:space="preserve">активізації співпраці з ветеранськими, молодіжними, </w:t>
      </w:r>
      <w:proofErr w:type="spellStart"/>
      <w:r>
        <w:t>військово-</w:t>
      </w:r>
      <w:proofErr w:type="spellEnd"/>
      <w:r>
        <w:t xml:space="preserve"> спортивними та іншими громадськими організаціями в інтересах </w:t>
      </w:r>
      <w:proofErr w:type="spellStart"/>
      <w:r>
        <w:t>військово-</w:t>
      </w:r>
      <w:proofErr w:type="spellEnd"/>
      <w:r>
        <w:t xml:space="preserve"> патріотичного виховання громадян України;</w:t>
      </w:r>
    </w:p>
    <w:p w:rsidR="000375D2" w:rsidRDefault="00F23C0A" w:rsidP="008E52D3">
      <w:pPr>
        <w:pStyle w:val="a3"/>
        <w:numPr>
          <w:ilvl w:val="0"/>
          <w:numId w:val="5"/>
        </w:numPr>
        <w:tabs>
          <w:tab w:val="left" w:pos="0"/>
        </w:tabs>
        <w:ind w:left="0" w:firstLine="567"/>
      </w:pPr>
      <w:r>
        <w:lastRenderedPageBreak/>
        <w:t>забезпеченні участі допризовної підготовки в заходах з нагоди відзначення державних і військово-професійних свят.</w:t>
      </w:r>
    </w:p>
    <w:p w:rsidR="00A3409E" w:rsidRDefault="00A3409E" w:rsidP="008E52D3">
      <w:pPr>
        <w:tabs>
          <w:tab w:val="left" w:pos="9072"/>
        </w:tabs>
        <w:ind w:firstLine="567"/>
      </w:pPr>
    </w:p>
    <w:p w:rsidR="000375D2" w:rsidRDefault="00F23C0A" w:rsidP="008E52D3">
      <w:pPr>
        <w:pStyle w:val="Heading1"/>
        <w:tabs>
          <w:tab w:val="left" w:pos="9072"/>
        </w:tabs>
        <w:spacing w:line="240" w:lineRule="auto"/>
        <w:ind w:left="0" w:firstLine="567"/>
        <w:jc w:val="center"/>
        <w:rPr>
          <w:spacing w:val="-2"/>
        </w:rPr>
      </w:pPr>
      <w:r>
        <w:t>ІІІ.</w:t>
      </w:r>
      <w:r>
        <w:rPr>
          <w:spacing w:val="-12"/>
        </w:rPr>
        <w:t xml:space="preserve"> </w:t>
      </w:r>
      <w:r>
        <w:t>Шляхи</w:t>
      </w:r>
      <w:r>
        <w:rPr>
          <w:spacing w:val="-12"/>
        </w:rPr>
        <w:t xml:space="preserve"> </w:t>
      </w:r>
      <w:r>
        <w:t>виконання</w:t>
      </w:r>
      <w:r>
        <w:rPr>
          <w:spacing w:val="-12"/>
        </w:rPr>
        <w:t xml:space="preserve"> </w:t>
      </w:r>
      <w:r>
        <w:t>мети</w:t>
      </w:r>
      <w:r>
        <w:rPr>
          <w:spacing w:val="-13"/>
        </w:rPr>
        <w:t xml:space="preserve"> </w:t>
      </w:r>
      <w:r>
        <w:rPr>
          <w:spacing w:val="-2"/>
        </w:rPr>
        <w:t>програми</w:t>
      </w:r>
    </w:p>
    <w:p w:rsidR="00F1043C" w:rsidRDefault="00F1043C" w:rsidP="008E52D3">
      <w:pPr>
        <w:pStyle w:val="Heading1"/>
        <w:tabs>
          <w:tab w:val="left" w:pos="9072"/>
        </w:tabs>
        <w:spacing w:line="240" w:lineRule="auto"/>
        <w:ind w:left="0" w:firstLine="567"/>
        <w:jc w:val="center"/>
      </w:pPr>
    </w:p>
    <w:p w:rsidR="000375D2" w:rsidRPr="00545030" w:rsidRDefault="00F23C0A" w:rsidP="008E52D3">
      <w:pPr>
        <w:pStyle w:val="a6"/>
        <w:numPr>
          <w:ilvl w:val="0"/>
          <w:numId w:val="3"/>
        </w:numPr>
        <w:tabs>
          <w:tab w:val="left" w:pos="567"/>
          <w:tab w:val="left" w:pos="1281"/>
          <w:tab w:val="left" w:pos="3094"/>
          <w:tab w:val="left" w:pos="4468"/>
        </w:tabs>
        <w:ind w:left="0" w:firstLine="567"/>
        <w:rPr>
          <w:sz w:val="28"/>
          <w:szCs w:val="28"/>
        </w:rPr>
      </w:pPr>
      <w:r w:rsidRPr="00545030">
        <w:rPr>
          <w:spacing w:val="-2"/>
          <w:sz w:val="28"/>
          <w:szCs w:val="28"/>
        </w:rPr>
        <w:t>Комплексне,</w:t>
      </w:r>
      <w:r w:rsidR="00563D1B">
        <w:rPr>
          <w:sz w:val="28"/>
          <w:szCs w:val="28"/>
        </w:rPr>
        <w:t xml:space="preserve"> </w:t>
      </w:r>
      <w:r w:rsidRPr="00545030">
        <w:rPr>
          <w:spacing w:val="-2"/>
          <w:sz w:val="28"/>
          <w:szCs w:val="28"/>
        </w:rPr>
        <w:t>поетапне</w:t>
      </w:r>
      <w:r w:rsidR="00563D1B">
        <w:rPr>
          <w:sz w:val="28"/>
          <w:szCs w:val="28"/>
        </w:rPr>
        <w:t xml:space="preserve"> </w:t>
      </w:r>
      <w:r w:rsidRPr="00545030">
        <w:rPr>
          <w:spacing w:val="-2"/>
          <w:sz w:val="28"/>
          <w:szCs w:val="28"/>
        </w:rPr>
        <w:t>вирішення</w:t>
      </w:r>
      <w:r w:rsidR="00563D1B">
        <w:rPr>
          <w:sz w:val="28"/>
          <w:szCs w:val="28"/>
        </w:rPr>
        <w:t xml:space="preserve"> </w:t>
      </w:r>
      <w:r w:rsidRPr="00545030">
        <w:rPr>
          <w:spacing w:val="-2"/>
          <w:sz w:val="28"/>
          <w:szCs w:val="28"/>
        </w:rPr>
        <w:t>проблемних</w:t>
      </w:r>
      <w:r w:rsidR="00563D1B">
        <w:rPr>
          <w:sz w:val="28"/>
          <w:szCs w:val="28"/>
        </w:rPr>
        <w:t xml:space="preserve"> </w:t>
      </w:r>
      <w:r w:rsidRPr="00545030">
        <w:rPr>
          <w:spacing w:val="-2"/>
          <w:sz w:val="28"/>
          <w:szCs w:val="28"/>
        </w:rPr>
        <w:t>питань</w:t>
      </w:r>
      <w:r w:rsidR="00563D1B">
        <w:rPr>
          <w:sz w:val="28"/>
          <w:szCs w:val="28"/>
        </w:rPr>
        <w:t xml:space="preserve"> </w:t>
      </w:r>
      <w:r w:rsidRPr="00545030">
        <w:rPr>
          <w:spacing w:val="-10"/>
          <w:sz w:val="28"/>
          <w:szCs w:val="28"/>
        </w:rPr>
        <w:t>у</w:t>
      </w:r>
      <w:r w:rsidR="00545030" w:rsidRPr="00545030">
        <w:rPr>
          <w:spacing w:val="-10"/>
          <w:sz w:val="28"/>
          <w:szCs w:val="28"/>
        </w:rPr>
        <w:t xml:space="preserve"> </w:t>
      </w:r>
      <w:r w:rsidR="00563D1B">
        <w:rPr>
          <w:spacing w:val="-10"/>
          <w:sz w:val="28"/>
          <w:szCs w:val="28"/>
        </w:rPr>
        <w:t xml:space="preserve"> с</w:t>
      </w:r>
      <w:r w:rsidRPr="00545030">
        <w:rPr>
          <w:spacing w:val="-2"/>
          <w:sz w:val="28"/>
          <w:szCs w:val="28"/>
        </w:rPr>
        <w:t>фері</w:t>
      </w:r>
      <w:r w:rsidR="00563D1B">
        <w:rPr>
          <w:spacing w:val="-2"/>
          <w:sz w:val="28"/>
          <w:szCs w:val="28"/>
        </w:rPr>
        <w:t xml:space="preserve"> </w:t>
      </w:r>
      <w:r w:rsidRPr="00545030">
        <w:rPr>
          <w:sz w:val="28"/>
          <w:szCs w:val="28"/>
        </w:rPr>
        <w:t>національного</w:t>
      </w:r>
      <w:r w:rsidRPr="00545030">
        <w:rPr>
          <w:spacing w:val="-13"/>
          <w:sz w:val="28"/>
          <w:szCs w:val="28"/>
        </w:rPr>
        <w:t xml:space="preserve"> </w:t>
      </w:r>
      <w:r w:rsidRPr="00545030">
        <w:rPr>
          <w:spacing w:val="-2"/>
          <w:sz w:val="28"/>
          <w:szCs w:val="28"/>
        </w:rPr>
        <w:t>спротиву.</w:t>
      </w:r>
    </w:p>
    <w:p w:rsidR="000375D2" w:rsidRPr="00545030" w:rsidRDefault="00F23C0A" w:rsidP="008E52D3">
      <w:pPr>
        <w:pStyle w:val="a6"/>
        <w:numPr>
          <w:ilvl w:val="0"/>
          <w:numId w:val="3"/>
        </w:numPr>
        <w:tabs>
          <w:tab w:val="left" w:pos="567"/>
          <w:tab w:val="left" w:pos="1167"/>
        </w:tabs>
        <w:ind w:left="0" w:firstLine="567"/>
        <w:rPr>
          <w:sz w:val="28"/>
          <w:szCs w:val="28"/>
        </w:rPr>
      </w:pPr>
      <w:r w:rsidRPr="00545030">
        <w:rPr>
          <w:sz w:val="28"/>
          <w:szCs w:val="28"/>
        </w:rPr>
        <w:t>Здійснення</w:t>
      </w:r>
      <w:r w:rsidRPr="00545030">
        <w:rPr>
          <w:spacing w:val="80"/>
          <w:sz w:val="28"/>
          <w:szCs w:val="28"/>
        </w:rPr>
        <w:t xml:space="preserve"> </w:t>
      </w:r>
      <w:r w:rsidRPr="00545030">
        <w:rPr>
          <w:sz w:val="28"/>
          <w:szCs w:val="28"/>
        </w:rPr>
        <w:t>заходів,</w:t>
      </w:r>
      <w:r w:rsidRPr="00545030">
        <w:rPr>
          <w:spacing w:val="80"/>
          <w:sz w:val="28"/>
          <w:szCs w:val="28"/>
        </w:rPr>
        <w:t xml:space="preserve"> </w:t>
      </w:r>
      <w:r w:rsidRPr="00545030">
        <w:rPr>
          <w:sz w:val="28"/>
          <w:szCs w:val="28"/>
        </w:rPr>
        <w:t>які</w:t>
      </w:r>
      <w:r w:rsidRPr="00545030">
        <w:rPr>
          <w:spacing w:val="80"/>
          <w:sz w:val="28"/>
          <w:szCs w:val="28"/>
        </w:rPr>
        <w:t xml:space="preserve"> </w:t>
      </w:r>
      <w:r w:rsidRPr="00545030">
        <w:rPr>
          <w:sz w:val="28"/>
          <w:szCs w:val="28"/>
        </w:rPr>
        <w:t>обґрунтовують</w:t>
      </w:r>
      <w:r w:rsidRPr="00545030">
        <w:rPr>
          <w:spacing w:val="80"/>
          <w:sz w:val="28"/>
          <w:szCs w:val="28"/>
        </w:rPr>
        <w:t xml:space="preserve"> </w:t>
      </w:r>
      <w:r w:rsidRPr="00545030">
        <w:rPr>
          <w:sz w:val="28"/>
          <w:szCs w:val="28"/>
        </w:rPr>
        <w:t>вибір</w:t>
      </w:r>
      <w:r w:rsidRPr="00545030">
        <w:rPr>
          <w:spacing w:val="80"/>
          <w:sz w:val="28"/>
          <w:szCs w:val="28"/>
        </w:rPr>
        <w:t xml:space="preserve"> </w:t>
      </w:r>
      <w:r w:rsidRPr="00545030">
        <w:rPr>
          <w:sz w:val="28"/>
          <w:szCs w:val="28"/>
        </w:rPr>
        <w:t>оптимального</w:t>
      </w:r>
      <w:r w:rsidRPr="00545030">
        <w:rPr>
          <w:spacing w:val="80"/>
          <w:sz w:val="28"/>
          <w:szCs w:val="28"/>
        </w:rPr>
        <w:t xml:space="preserve"> </w:t>
      </w:r>
      <w:r w:rsidRPr="00545030">
        <w:rPr>
          <w:sz w:val="28"/>
          <w:szCs w:val="28"/>
        </w:rPr>
        <w:t>варіанту розв’язання проблеми.</w:t>
      </w:r>
    </w:p>
    <w:p w:rsidR="000375D2" w:rsidRDefault="000375D2" w:rsidP="008E52D3">
      <w:pPr>
        <w:pStyle w:val="a3"/>
        <w:tabs>
          <w:tab w:val="left" w:pos="9072"/>
        </w:tabs>
        <w:ind w:left="0" w:firstLine="567"/>
      </w:pPr>
    </w:p>
    <w:p w:rsidR="000375D2" w:rsidRDefault="00F23C0A" w:rsidP="008E52D3">
      <w:pPr>
        <w:pStyle w:val="Heading1"/>
        <w:spacing w:line="240" w:lineRule="auto"/>
        <w:ind w:left="0" w:firstLine="567"/>
        <w:jc w:val="center"/>
        <w:rPr>
          <w:spacing w:val="-2"/>
        </w:rPr>
      </w:pPr>
      <w:r>
        <w:t>ІV.</w:t>
      </w:r>
      <w:r>
        <w:rPr>
          <w:spacing w:val="-7"/>
        </w:rPr>
        <w:t xml:space="preserve"> </w:t>
      </w:r>
      <w:r>
        <w:t>Завдання</w:t>
      </w:r>
      <w:r>
        <w:rPr>
          <w:spacing w:val="-7"/>
        </w:rPr>
        <w:t xml:space="preserve"> </w:t>
      </w:r>
      <w:r>
        <w:t>і</w:t>
      </w:r>
      <w:r>
        <w:rPr>
          <w:spacing w:val="-6"/>
        </w:rPr>
        <w:t xml:space="preserve"> </w:t>
      </w:r>
      <w:r>
        <w:t>заходи</w:t>
      </w:r>
      <w:r>
        <w:rPr>
          <w:spacing w:val="-8"/>
        </w:rPr>
        <w:t xml:space="preserve"> </w:t>
      </w:r>
      <w:r>
        <w:rPr>
          <w:spacing w:val="-2"/>
        </w:rPr>
        <w:t>Програми</w:t>
      </w:r>
    </w:p>
    <w:p w:rsidR="00F1043C" w:rsidRDefault="00F1043C" w:rsidP="00545030">
      <w:pPr>
        <w:pStyle w:val="Heading1"/>
        <w:spacing w:line="240" w:lineRule="auto"/>
        <w:ind w:left="0" w:right="393" w:firstLine="567"/>
        <w:jc w:val="center"/>
      </w:pPr>
    </w:p>
    <w:tbl>
      <w:tblPr>
        <w:tblStyle w:val="TableNormal"/>
        <w:tblW w:w="9846"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04"/>
        <w:gridCol w:w="3268"/>
        <w:gridCol w:w="792"/>
        <w:gridCol w:w="700"/>
        <w:gridCol w:w="803"/>
        <w:gridCol w:w="1383"/>
        <w:gridCol w:w="55"/>
        <w:gridCol w:w="2241"/>
      </w:tblGrid>
      <w:tr w:rsidR="000375D2" w:rsidTr="00F1043C">
        <w:trPr>
          <w:trHeight w:val="551"/>
        </w:trPr>
        <w:tc>
          <w:tcPr>
            <w:tcW w:w="604" w:type="dxa"/>
            <w:vMerge w:val="restart"/>
            <w:vAlign w:val="center"/>
          </w:tcPr>
          <w:p w:rsidR="00545030" w:rsidRDefault="00F23C0A" w:rsidP="00F1043C">
            <w:pPr>
              <w:pStyle w:val="TableParagraph"/>
              <w:ind w:left="40"/>
              <w:jc w:val="center"/>
              <w:rPr>
                <w:spacing w:val="-10"/>
                <w:sz w:val="24"/>
              </w:rPr>
            </w:pPr>
            <w:r>
              <w:rPr>
                <w:spacing w:val="-10"/>
                <w:sz w:val="24"/>
              </w:rPr>
              <w:t>№</w:t>
            </w:r>
          </w:p>
          <w:p w:rsidR="000375D2" w:rsidRDefault="00F23C0A" w:rsidP="00F1043C">
            <w:pPr>
              <w:pStyle w:val="TableParagraph"/>
              <w:ind w:left="40"/>
              <w:jc w:val="center"/>
              <w:rPr>
                <w:sz w:val="24"/>
              </w:rPr>
            </w:pPr>
            <w:r>
              <w:rPr>
                <w:spacing w:val="-4"/>
                <w:sz w:val="24"/>
              </w:rPr>
              <w:t>п/п</w:t>
            </w:r>
          </w:p>
        </w:tc>
        <w:tc>
          <w:tcPr>
            <w:tcW w:w="3268" w:type="dxa"/>
            <w:vMerge w:val="restart"/>
            <w:vAlign w:val="center"/>
          </w:tcPr>
          <w:p w:rsidR="000375D2" w:rsidRDefault="000375D2" w:rsidP="00F1043C">
            <w:pPr>
              <w:pStyle w:val="TableParagraph"/>
              <w:ind w:left="0" w:firstLine="567"/>
              <w:jc w:val="center"/>
              <w:rPr>
                <w:b/>
                <w:sz w:val="24"/>
              </w:rPr>
            </w:pPr>
          </w:p>
          <w:p w:rsidR="000375D2" w:rsidRDefault="00F23C0A" w:rsidP="00F1043C">
            <w:pPr>
              <w:pStyle w:val="TableParagraph"/>
              <w:ind w:left="0"/>
              <w:jc w:val="center"/>
              <w:rPr>
                <w:sz w:val="24"/>
              </w:rPr>
            </w:pPr>
            <w:r>
              <w:rPr>
                <w:sz w:val="24"/>
              </w:rPr>
              <w:t>Перелік</w:t>
            </w:r>
            <w:r>
              <w:rPr>
                <w:spacing w:val="-4"/>
                <w:sz w:val="24"/>
              </w:rPr>
              <w:t xml:space="preserve"> </w:t>
            </w:r>
            <w:r>
              <w:rPr>
                <w:sz w:val="24"/>
              </w:rPr>
              <w:t>заходів</w:t>
            </w:r>
            <w:r>
              <w:rPr>
                <w:spacing w:val="-3"/>
                <w:sz w:val="24"/>
              </w:rPr>
              <w:t xml:space="preserve"> </w:t>
            </w:r>
            <w:r>
              <w:rPr>
                <w:spacing w:val="-2"/>
                <w:sz w:val="24"/>
              </w:rPr>
              <w:t>програми</w:t>
            </w:r>
          </w:p>
        </w:tc>
        <w:tc>
          <w:tcPr>
            <w:tcW w:w="3733" w:type="dxa"/>
            <w:gridSpan w:val="5"/>
            <w:vAlign w:val="center"/>
          </w:tcPr>
          <w:p w:rsidR="000375D2" w:rsidRDefault="00F23C0A" w:rsidP="00F1043C">
            <w:pPr>
              <w:pStyle w:val="TableParagraph"/>
              <w:ind w:left="0" w:firstLine="567"/>
              <w:jc w:val="center"/>
              <w:rPr>
                <w:sz w:val="24"/>
              </w:rPr>
            </w:pPr>
            <w:r>
              <w:rPr>
                <w:sz w:val="24"/>
              </w:rPr>
              <w:t>Орієнтовні</w:t>
            </w:r>
            <w:r>
              <w:rPr>
                <w:spacing w:val="-15"/>
                <w:sz w:val="24"/>
              </w:rPr>
              <w:t xml:space="preserve"> </w:t>
            </w:r>
            <w:r>
              <w:rPr>
                <w:sz w:val="24"/>
              </w:rPr>
              <w:t>обсяги</w:t>
            </w:r>
            <w:r>
              <w:rPr>
                <w:spacing w:val="-15"/>
                <w:sz w:val="24"/>
              </w:rPr>
              <w:t xml:space="preserve"> </w:t>
            </w:r>
            <w:r>
              <w:rPr>
                <w:sz w:val="24"/>
              </w:rPr>
              <w:t>фінансування по роках (тис.</w:t>
            </w:r>
            <w:r w:rsidR="00A3409E">
              <w:rPr>
                <w:sz w:val="24"/>
              </w:rPr>
              <w:t xml:space="preserve"> </w:t>
            </w:r>
            <w:r>
              <w:rPr>
                <w:sz w:val="24"/>
              </w:rPr>
              <w:t>грн.)</w:t>
            </w:r>
          </w:p>
        </w:tc>
        <w:tc>
          <w:tcPr>
            <w:tcW w:w="2241" w:type="dxa"/>
            <w:vMerge w:val="restart"/>
            <w:vAlign w:val="center"/>
          </w:tcPr>
          <w:p w:rsidR="000375D2" w:rsidRDefault="000375D2" w:rsidP="00F1043C">
            <w:pPr>
              <w:pStyle w:val="TableParagraph"/>
              <w:ind w:left="0" w:firstLine="567"/>
              <w:jc w:val="center"/>
              <w:rPr>
                <w:b/>
                <w:sz w:val="24"/>
              </w:rPr>
            </w:pPr>
          </w:p>
          <w:p w:rsidR="000375D2" w:rsidRDefault="00F23C0A" w:rsidP="00F1043C">
            <w:pPr>
              <w:pStyle w:val="TableParagraph"/>
              <w:ind w:left="0"/>
              <w:jc w:val="center"/>
              <w:rPr>
                <w:sz w:val="24"/>
              </w:rPr>
            </w:pPr>
            <w:r>
              <w:rPr>
                <w:spacing w:val="-2"/>
                <w:sz w:val="24"/>
              </w:rPr>
              <w:t>Виконавець</w:t>
            </w:r>
          </w:p>
        </w:tc>
      </w:tr>
      <w:tr w:rsidR="000375D2" w:rsidTr="00545030">
        <w:trPr>
          <w:trHeight w:val="275"/>
        </w:trPr>
        <w:tc>
          <w:tcPr>
            <w:tcW w:w="604" w:type="dxa"/>
            <w:vMerge/>
            <w:tcBorders>
              <w:top w:val="nil"/>
            </w:tcBorders>
          </w:tcPr>
          <w:p w:rsidR="000375D2" w:rsidRDefault="000375D2" w:rsidP="00F1043C">
            <w:pPr>
              <w:ind w:left="37"/>
              <w:rPr>
                <w:sz w:val="2"/>
                <w:szCs w:val="2"/>
              </w:rPr>
            </w:pPr>
          </w:p>
        </w:tc>
        <w:tc>
          <w:tcPr>
            <w:tcW w:w="3268" w:type="dxa"/>
            <w:vMerge/>
            <w:tcBorders>
              <w:top w:val="nil"/>
            </w:tcBorders>
          </w:tcPr>
          <w:p w:rsidR="000375D2" w:rsidRDefault="000375D2" w:rsidP="00F1043C">
            <w:pPr>
              <w:ind w:firstLine="567"/>
              <w:rPr>
                <w:sz w:val="2"/>
                <w:szCs w:val="2"/>
              </w:rPr>
            </w:pPr>
          </w:p>
        </w:tc>
        <w:tc>
          <w:tcPr>
            <w:tcW w:w="792" w:type="dxa"/>
          </w:tcPr>
          <w:p w:rsidR="000375D2" w:rsidRDefault="00F23C0A" w:rsidP="008E52D3">
            <w:pPr>
              <w:pStyle w:val="TableParagraph"/>
              <w:ind w:left="0"/>
              <w:jc w:val="center"/>
              <w:rPr>
                <w:sz w:val="24"/>
              </w:rPr>
            </w:pPr>
            <w:r>
              <w:rPr>
                <w:spacing w:val="-4"/>
                <w:sz w:val="24"/>
              </w:rPr>
              <w:t>2022</w:t>
            </w:r>
          </w:p>
        </w:tc>
        <w:tc>
          <w:tcPr>
            <w:tcW w:w="700" w:type="dxa"/>
          </w:tcPr>
          <w:p w:rsidR="000375D2" w:rsidRDefault="00F23C0A" w:rsidP="008E52D3">
            <w:pPr>
              <w:pStyle w:val="TableParagraph"/>
              <w:ind w:left="0"/>
              <w:jc w:val="center"/>
              <w:rPr>
                <w:sz w:val="24"/>
              </w:rPr>
            </w:pPr>
            <w:r>
              <w:rPr>
                <w:spacing w:val="-4"/>
                <w:sz w:val="24"/>
              </w:rPr>
              <w:t>2023</w:t>
            </w:r>
          </w:p>
        </w:tc>
        <w:tc>
          <w:tcPr>
            <w:tcW w:w="803" w:type="dxa"/>
          </w:tcPr>
          <w:p w:rsidR="000375D2" w:rsidRDefault="00F23C0A" w:rsidP="008E52D3">
            <w:pPr>
              <w:pStyle w:val="TableParagraph"/>
              <w:ind w:left="0"/>
              <w:jc w:val="center"/>
              <w:rPr>
                <w:sz w:val="24"/>
              </w:rPr>
            </w:pPr>
            <w:r>
              <w:rPr>
                <w:spacing w:val="-4"/>
                <w:sz w:val="24"/>
              </w:rPr>
              <w:t>2024</w:t>
            </w:r>
          </w:p>
        </w:tc>
        <w:tc>
          <w:tcPr>
            <w:tcW w:w="1438" w:type="dxa"/>
            <w:gridSpan w:val="2"/>
          </w:tcPr>
          <w:p w:rsidR="000375D2" w:rsidRDefault="00F23C0A" w:rsidP="008E52D3">
            <w:pPr>
              <w:pStyle w:val="TableParagraph"/>
              <w:ind w:left="0"/>
              <w:jc w:val="center"/>
              <w:rPr>
                <w:sz w:val="24"/>
              </w:rPr>
            </w:pPr>
            <w:r>
              <w:rPr>
                <w:sz w:val="24"/>
              </w:rPr>
              <w:t xml:space="preserve">Сума </w:t>
            </w:r>
            <w:r>
              <w:rPr>
                <w:spacing w:val="-2"/>
                <w:sz w:val="24"/>
              </w:rPr>
              <w:t>разом</w:t>
            </w:r>
          </w:p>
        </w:tc>
        <w:tc>
          <w:tcPr>
            <w:tcW w:w="2241" w:type="dxa"/>
            <w:vMerge/>
            <w:tcBorders>
              <w:top w:val="nil"/>
            </w:tcBorders>
          </w:tcPr>
          <w:p w:rsidR="000375D2" w:rsidRDefault="000375D2" w:rsidP="00F1043C">
            <w:pPr>
              <w:ind w:firstLine="567"/>
              <w:rPr>
                <w:sz w:val="2"/>
                <w:szCs w:val="2"/>
              </w:rPr>
            </w:pPr>
          </w:p>
        </w:tc>
      </w:tr>
      <w:tr w:rsidR="000375D2" w:rsidTr="00545030">
        <w:trPr>
          <w:trHeight w:val="276"/>
        </w:trPr>
        <w:tc>
          <w:tcPr>
            <w:tcW w:w="9846" w:type="dxa"/>
            <w:gridSpan w:val="8"/>
          </w:tcPr>
          <w:p w:rsidR="000375D2" w:rsidRDefault="00F23C0A" w:rsidP="008E52D3">
            <w:pPr>
              <w:pStyle w:val="TableParagraph"/>
              <w:ind w:left="37"/>
              <w:jc w:val="center"/>
              <w:rPr>
                <w:sz w:val="24"/>
              </w:rPr>
            </w:pPr>
            <w:r>
              <w:rPr>
                <w:sz w:val="24"/>
              </w:rPr>
              <w:t>Матеріально-технічне</w:t>
            </w:r>
            <w:r>
              <w:rPr>
                <w:spacing w:val="-6"/>
                <w:sz w:val="24"/>
              </w:rPr>
              <w:t xml:space="preserve"> </w:t>
            </w:r>
            <w:r>
              <w:rPr>
                <w:sz w:val="24"/>
              </w:rPr>
              <w:t>забезпечення</w:t>
            </w:r>
            <w:r>
              <w:rPr>
                <w:spacing w:val="-4"/>
                <w:sz w:val="24"/>
              </w:rPr>
              <w:t xml:space="preserve"> </w:t>
            </w:r>
            <w:r>
              <w:rPr>
                <w:sz w:val="24"/>
              </w:rPr>
              <w:t>військових</w:t>
            </w:r>
            <w:r>
              <w:rPr>
                <w:spacing w:val="-6"/>
                <w:sz w:val="24"/>
              </w:rPr>
              <w:t xml:space="preserve"> </w:t>
            </w:r>
            <w:r>
              <w:rPr>
                <w:sz w:val="24"/>
              </w:rPr>
              <w:t>частин</w:t>
            </w:r>
            <w:r>
              <w:rPr>
                <w:spacing w:val="-5"/>
                <w:sz w:val="24"/>
              </w:rPr>
              <w:t xml:space="preserve"> </w:t>
            </w:r>
            <w:r>
              <w:rPr>
                <w:sz w:val="24"/>
              </w:rPr>
              <w:t>та</w:t>
            </w:r>
            <w:r>
              <w:rPr>
                <w:spacing w:val="-5"/>
                <w:sz w:val="24"/>
              </w:rPr>
              <w:t xml:space="preserve"> </w:t>
            </w:r>
            <w:r>
              <w:rPr>
                <w:sz w:val="24"/>
              </w:rPr>
              <w:t>підрозділів</w:t>
            </w:r>
            <w:r>
              <w:rPr>
                <w:spacing w:val="-6"/>
                <w:sz w:val="24"/>
              </w:rPr>
              <w:t xml:space="preserve"> </w:t>
            </w:r>
            <w:r>
              <w:rPr>
                <w:sz w:val="24"/>
              </w:rPr>
              <w:t>територіальної</w:t>
            </w:r>
            <w:r>
              <w:rPr>
                <w:spacing w:val="-5"/>
                <w:sz w:val="24"/>
              </w:rPr>
              <w:t xml:space="preserve"> </w:t>
            </w:r>
            <w:r>
              <w:rPr>
                <w:spacing w:val="-2"/>
                <w:sz w:val="24"/>
              </w:rPr>
              <w:t>оборони</w:t>
            </w:r>
          </w:p>
        </w:tc>
      </w:tr>
      <w:tr w:rsidR="000375D2" w:rsidTr="00A3409E">
        <w:trPr>
          <w:trHeight w:val="1931"/>
        </w:trPr>
        <w:tc>
          <w:tcPr>
            <w:tcW w:w="604" w:type="dxa"/>
            <w:vAlign w:val="center"/>
          </w:tcPr>
          <w:p w:rsidR="000375D2" w:rsidRDefault="00F23C0A" w:rsidP="00BB1114">
            <w:pPr>
              <w:pStyle w:val="TableParagraph"/>
              <w:ind w:left="37"/>
              <w:jc w:val="center"/>
              <w:rPr>
                <w:sz w:val="24"/>
              </w:rPr>
            </w:pPr>
            <w:r>
              <w:rPr>
                <w:spacing w:val="-5"/>
                <w:sz w:val="24"/>
              </w:rPr>
              <w:t>1.</w:t>
            </w:r>
          </w:p>
        </w:tc>
        <w:tc>
          <w:tcPr>
            <w:tcW w:w="3268" w:type="dxa"/>
          </w:tcPr>
          <w:p w:rsidR="000375D2" w:rsidRPr="00D236CA" w:rsidRDefault="00F23C0A" w:rsidP="00F1043C">
            <w:pPr>
              <w:pStyle w:val="TableParagraph"/>
              <w:tabs>
                <w:tab w:val="left" w:pos="2210"/>
              </w:tabs>
              <w:ind w:left="0"/>
              <w:jc w:val="both"/>
              <w:rPr>
                <w:sz w:val="24"/>
              </w:rPr>
            </w:pPr>
            <w:r w:rsidRPr="00D236CA">
              <w:rPr>
                <w:sz w:val="24"/>
              </w:rPr>
              <w:t xml:space="preserve">Сприяння у </w:t>
            </w:r>
            <w:proofErr w:type="spellStart"/>
            <w:r w:rsidRPr="00D236CA">
              <w:rPr>
                <w:sz w:val="24"/>
              </w:rPr>
              <w:t>матеріально-</w:t>
            </w:r>
            <w:proofErr w:type="spellEnd"/>
            <w:r w:rsidRPr="00D236CA">
              <w:rPr>
                <w:sz w:val="24"/>
              </w:rPr>
              <w:t xml:space="preserve"> технічному забезпеченні шляхом надання субвенції для</w:t>
            </w:r>
            <w:r w:rsidRPr="00D236CA">
              <w:rPr>
                <w:spacing w:val="-5"/>
                <w:sz w:val="24"/>
              </w:rPr>
              <w:t xml:space="preserve"> </w:t>
            </w:r>
            <w:r w:rsidRPr="00D236CA">
              <w:rPr>
                <w:sz w:val="24"/>
              </w:rPr>
              <w:t>придбання</w:t>
            </w:r>
            <w:r w:rsidRPr="00D236CA">
              <w:rPr>
                <w:spacing w:val="-6"/>
                <w:sz w:val="24"/>
              </w:rPr>
              <w:t xml:space="preserve"> </w:t>
            </w:r>
            <w:r w:rsidRPr="00D236CA">
              <w:rPr>
                <w:sz w:val="24"/>
              </w:rPr>
              <w:t>обладнання</w:t>
            </w:r>
            <w:r w:rsidRPr="00D236CA">
              <w:rPr>
                <w:spacing w:val="-5"/>
                <w:sz w:val="24"/>
              </w:rPr>
              <w:t xml:space="preserve"> </w:t>
            </w:r>
            <w:r w:rsidRPr="00D236CA">
              <w:rPr>
                <w:sz w:val="24"/>
              </w:rPr>
              <w:t xml:space="preserve">та </w:t>
            </w:r>
            <w:r w:rsidRPr="00D236CA">
              <w:rPr>
                <w:spacing w:val="-2"/>
                <w:sz w:val="24"/>
              </w:rPr>
              <w:t>улаштування</w:t>
            </w:r>
            <w:r w:rsidRPr="00D236CA">
              <w:rPr>
                <w:sz w:val="24"/>
              </w:rPr>
              <w:tab/>
            </w:r>
            <w:r w:rsidRPr="00D236CA">
              <w:rPr>
                <w:spacing w:val="-2"/>
                <w:sz w:val="24"/>
              </w:rPr>
              <w:t xml:space="preserve">опалення </w:t>
            </w:r>
            <w:r w:rsidRPr="00D236CA">
              <w:rPr>
                <w:sz w:val="24"/>
              </w:rPr>
              <w:t>адміністративної будівлі військової частини А731</w:t>
            </w:r>
            <w:r w:rsidR="00356BC8" w:rsidRPr="00D236CA">
              <w:rPr>
                <w:sz w:val="24"/>
              </w:rPr>
              <w:t>1</w:t>
            </w:r>
          </w:p>
        </w:tc>
        <w:tc>
          <w:tcPr>
            <w:tcW w:w="792" w:type="dxa"/>
            <w:vAlign w:val="center"/>
          </w:tcPr>
          <w:p w:rsidR="000375D2" w:rsidRDefault="00356BC8" w:rsidP="00F1043C">
            <w:pPr>
              <w:pStyle w:val="TableParagraph"/>
              <w:ind w:left="0"/>
              <w:jc w:val="center"/>
              <w:rPr>
                <w:sz w:val="24"/>
              </w:rPr>
            </w:pPr>
            <w:r>
              <w:rPr>
                <w:spacing w:val="-2"/>
                <w:sz w:val="24"/>
              </w:rPr>
              <w:t>-</w:t>
            </w:r>
          </w:p>
        </w:tc>
        <w:tc>
          <w:tcPr>
            <w:tcW w:w="700" w:type="dxa"/>
            <w:vAlign w:val="center"/>
          </w:tcPr>
          <w:p w:rsidR="000375D2" w:rsidRDefault="00F23C0A" w:rsidP="00F1043C">
            <w:pPr>
              <w:pStyle w:val="TableParagraph"/>
              <w:ind w:left="0"/>
              <w:jc w:val="center"/>
              <w:rPr>
                <w:sz w:val="24"/>
              </w:rPr>
            </w:pPr>
            <w:r>
              <w:rPr>
                <w:w w:val="99"/>
                <w:sz w:val="24"/>
              </w:rPr>
              <w:t>-</w:t>
            </w:r>
          </w:p>
        </w:tc>
        <w:tc>
          <w:tcPr>
            <w:tcW w:w="803" w:type="dxa"/>
            <w:vAlign w:val="center"/>
          </w:tcPr>
          <w:p w:rsidR="000375D2" w:rsidRDefault="00F23C0A" w:rsidP="00F1043C">
            <w:pPr>
              <w:pStyle w:val="TableParagraph"/>
              <w:ind w:left="0"/>
              <w:jc w:val="center"/>
              <w:rPr>
                <w:sz w:val="24"/>
              </w:rPr>
            </w:pPr>
            <w:r>
              <w:rPr>
                <w:w w:val="99"/>
                <w:sz w:val="24"/>
              </w:rPr>
              <w:t>-</w:t>
            </w:r>
          </w:p>
        </w:tc>
        <w:tc>
          <w:tcPr>
            <w:tcW w:w="1383" w:type="dxa"/>
            <w:vAlign w:val="center"/>
          </w:tcPr>
          <w:p w:rsidR="000375D2" w:rsidRDefault="00356BC8" w:rsidP="00F1043C">
            <w:pPr>
              <w:pStyle w:val="TableParagraph"/>
              <w:ind w:left="0"/>
              <w:jc w:val="center"/>
              <w:rPr>
                <w:sz w:val="24"/>
              </w:rPr>
            </w:pPr>
            <w:r>
              <w:rPr>
                <w:spacing w:val="-2"/>
                <w:sz w:val="24"/>
              </w:rPr>
              <w:t>-</w:t>
            </w:r>
          </w:p>
        </w:tc>
        <w:tc>
          <w:tcPr>
            <w:tcW w:w="2296" w:type="dxa"/>
            <w:gridSpan w:val="2"/>
          </w:tcPr>
          <w:p w:rsidR="000375D2" w:rsidRDefault="00356BC8" w:rsidP="00F1043C">
            <w:pPr>
              <w:pStyle w:val="TableParagraph"/>
              <w:ind w:left="0"/>
              <w:rPr>
                <w:sz w:val="28"/>
              </w:rPr>
            </w:pPr>
            <w:r w:rsidRPr="00356BC8">
              <w:rPr>
                <w:spacing w:val="-2"/>
                <w:sz w:val="24"/>
                <w:szCs w:val="24"/>
              </w:rPr>
              <w:t xml:space="preserve">Полтавський обласний  територіальний </w:t>
            </w:r>
            <w:r w:rsidRPr="00356BC8">
              <w:rPr>
                <w:sz w:val="24"/>
                <w:szCs w:val="24"/>
              </w:rPr>
              <w:t>центру комплектування та соціальної підтримки</w:t>
            </w:r>
          </w:p>
        </w:tc>
      </w:tr>
      <w:tr w:rsidR="000375D2" w:rsidTr="008E52D3">
        <w:trPr>
          <w:trHeight w:val="2189"/>
        </w:trPr>
        <w:tc>
          <w:tcPr>
            <w:tcW w:w="604" w:type="dxa"/>
            <w:vAlign w:val="center"/>
          </w:tcPr>
          <w:p w:rsidR="000375D2" w:rsidRDefault="00F23C0A" w:rsidP="00BB1114">
            <w:pPr>
              <w:pStyle w:val="TableParagraph"/>
              <w:ind w:left="37"/>
              <w:jc w:val="center"/>
              <w:rPr>
                <w:sz w:val="24"/>
              </w:rPr>
            </w:pPr>
            <w:r>
              <w:rPr>
                <w:spacing w:val="-5"/>
                <w:sz w:val="24"/>
              </w:rPr>
              <w:t>2.</w:t>
            </w:r>
          </w:p>
        </w:tc>
        <w:tc>
          <w:tcPr>
            <w:tcW w:w="3268" w:type="dxa"/>
          </w:tcPr>
          <w:p w:rsidR="000375D2" w:rsidRPr="00D236CA" w:rsidRDefault="00F23C0A" w:rsidP="007252FF">
            <w:pPr>
              <w:pStyle w:val="TableParagraph"/>
              <w:ind w:left="0"/>
              <w:jc w:val="both"/>
              <w:rPr>
                <w:sz w:val="24"/>
              </w:rPr>
            </w:pPr>
            <w:r w:rsidRPr="00D236CA">
              <w:rPr>
                <w:sz w:val="24"/>
              </w:rPr>
              <w:t xml:space="preserve">Сприяння у </w:t>
            </w:r>
            <w:proofErr w:type="spellStart"/>
            <w:r w:rsidRPr="00D236CA">
              <w:rPr>
                <w:sz w:val="24"/>
              </w:rPr>
              <w:t>матеріально-</w:t>
            </w:r>
            <w:proofErr w:type="spellEnd"/>
            <w:r w:rsidRPr="00D236CA">
              <w:rPr>
                <w:sz w:val="24"/>
              </w:rPr>
              <w:t xml:space="preserve"> технічному забезпеченні шляхом надання субвенції для</w:t>
            </w:r>
            <w:r w:rsidRPr="00D236CA">
              <w:rPr>
                <w:spacing w:val="-5"/>
                <w:sz w:val="24"/>
              </w:rPr>
              <w:t xml:space="preserve"> </w:t>
            </w:r>
            <w:r w:rsidRPr="00D236CA">
              <w:rPr>
                <w:sz w:val="24"/>
              </w:rPr>
              <w:t>придбання</w:t>
            </w:r>
            <w:r w:rsidRPr="00D236CA">
              <w:rPr>
                <w:spacing w:val="-6"/>
                <w:sz w:val="24"/>
              </w:rPr>
              <w:t xml:space="preserve"> </w:t>
            </w:r>
            <w:r w:rsidRPr="00D236CA">
              <w:rPr>
                <w:sz w:val="24"/>
              </w:rPr>
              <w:t>обладнання</w:t>
            </w:r>
            <w:r w:rsidRPr="00D236CA">
              <w:rPr>
                <w:spacing w:val="-5"/>
                <w:sz w:val="24"/>
              </w:rPr>
              <w:t xml:space="preserve"> </w:t>
            </w:r>
            <w:r w:rsidRPr="00D236CA">
              <w:rPr>
                <w:sz w:val="24"/>
              </w:rPr>
              <w:t xml:space="preserve">та </w:t>
            </w:r>
            <w:r w:rsidRPr="00D236CA">
              <w:rPr>
                <w:spacing w:val="-2"/>
                <w:sz w:val="24"/>
              </w:rPr>
              <w:t>улаштування</w:t>
            </w:r>
            <w:r w:rsidR="00A3409E">
              <w:rPr>
                <w:sz w:val="24"/>
              </w:rPr>
              <w:t xml:space="preserve"> </w:t>
            </w:r>
            <w:r w:rsidRPr="00D236CA">
              <w:rPr>
                <w:spacing w:val="-2"/>
                <w:sz w:val="24"/>
              </w:rPr>
              <w:t>водопостачання</w:t>
            </w:r>
            <w:r w:rsidRPr="00D236CA">
              <w:rPr>
                <w:sz w:val="24"/>
              </w:rPr>
              <w:tab/>
            </w:r>
            <w:r w:rsidRPr="00D236CA">
              <w:rPr>
                <w:spacing w:val="-10"/>
                <w:sz w:val="24"/>
              </w:rPr>
              <w:t xml:space="preserve">і </w:t>
            </w:r>
            <w:r w:rsidRPr="00D236CA">
              <w:rPr>
                <w:spacing w:val="-2"/>
                <w:sz w:val="24"/>
              </w:rPr>
              <w:t>водовідведення</w:t>
            </w:r>
            <w:r w:rsidR="001E7A98" w:rsidRPr="00D236CA">
              <w:rPr>
                <w:spacing w:val="-2"/>
                <w:sz w:val="24"/>
              </w:rPr>
              <w:t xml:space="preserve"> </w:t>
            </w:r>
            <w:r w:rsidRPr="00D236CA">
              <w:rPr>
                <w:sz w:val="24"/>
              </w:rPr>
              <w:t>адміністративної</w:t>
            </w:r>
            <w:r w:rsidR="001E7A98" w:rsidRPr="00D236CA">
              <w:rPr>
                <w:sz w:val="24"/>
              </w:rPr>
              <w:t xml:space="preserve"> </w:t>
            </w:r>
            <w:r w:rsidRPr="00D236CA">
              <w:rPr>
                <w:sz w:val="24"/>
              </w:rPr>
              <w:t>будівлі військової частини А731</w:t>
            </w:r>
            <w:r w:rsidR="00356BC8" w:rsidRPr="00D236CA">
              <w:rPr>
                <w:sz w:val="24"/>
              </w:rPr>
              <w:t>1</w:t>
            </w:r>
          </w:p>
        </w:tc>
        <w:tc>
          <w:tcPr>
            <w:tcW w:w="792" w:type="dxa"/>
            <w:vAlign w:val="center"/>
          </w:tcPr>
          <w:p w:rsidR="000375D2" w:rsidRDefault="00356BC8" w:rsidP="00F1043C">
            <w:pPr>
              <w:pStyle w:val="TableParagraph"/>
              <w:ind w:left="0"/>
              <w:jc w:val="center"/>
              <w:rPr>
                <w:sz w:val="24"/>
              </w:rPr>
            </w:pPr>
            <w:r>
              <w:rPr>
                <w:spacing w:val="-2"/>
                <w:sz w:val="24"/>
              </w:rPr>
              <w:t>-</w:t>
            </w:r>
          </w:p>
        </w:tc>
        <w:tc>
          <w:tcPr>
            <w:tcW w:w="700" w:type="dxa"/>
            <w:vAlign w:val="center"/>
          </w:tcPr>
          <w:p w:rsidR="000375D2" w:rsidRDefault="00F23C0A" w:rsidP="00F1043C">
            <w:pPr>
              <w:pStyle w:val="TableParagraph"/>
              <w:ind w:left="0"/>
              <w:jc w:val="center"/>
              <w:rPr>
                <w:sz w:val="24"/>
              </w:rPr>
            </w:pPr>
            <w:r>
              <w:rPr>
                <w:w w:val="99"/>
                <w:sz w:val="24"/>
              </w:rPr>
              <w:t>-</w:t>
            </w:r>
          </w:p>
        </w:tc>
        <w:tc>
          <w:tcPr>
            <w:tcW w:w="803" w:type="dxa"/>
            <w:vAlign w:val="center"/>
          </w:tcPr>
          <w:p w:rsidR="000375D2" w:rsidRDefault="00F23C0A" w:rsidP="00F1043C">
            <w:pPr>
              <w:pStyle w:val="TableParagraph"/>
              <w:ind w:left="0"/>
              <w:jc w:val="center"/>
              <w:rPr>
                <w:sz w:val="24"/>
              </w:rPr>
            </w:pPr>
            <w:r>
              <w:rPr>
                <w:w w:val="99"/>
                <w:sz w:val="24"/>
              </w:rPr>
              <w:t>-</w:t>
            </w:r>
          </w:p>
        </w:tc>
        <w:tc>
          <w:tcPr>
            <w:tcW w:w="1383" w:type="dxa"/>
            <w:vAlign w:val="center"/>
          </w:tcPr>
          <w:p w:rsidR="000375D2" w:rsidRDefault="00356BC8" w:rsidP="00F1043C">
            <w:pPr>
              <w:pStyle w:val="TableParagraph"/>
              <w:ind w:left="0"/>
              <w:jc w:val="center"/>
              <w:rPr>
                <w:sz w:val="24"/>
              </w:rPr>
            </w:pPr>
            <w:r>
              <w:rPr>
                <w:spacing w:val="-2"/>
                <w:sz w:val="24"/>
              </w:rPr>
              <w:t>-</w:t>
            </w:r>
          </w:p>
        </w:tc>
        <w:tc>
          <w:tcPr>
            <w:tcW w:w="2296" w:type="dxa"/>
            <w:gridSpan w:val="2"/>
          </w:tcPr>
          <w:p w:rsidR="000375D2" w:rsidRDefault="00356BC8" w:rsidP="00F1043C">
            <w:pPr>
              <w:pStyle w:val="TableParagraph"/>
              <w:ind w:left="0"/>
              <w:rPr>
                <w:sz w:val="28"/>
              </w:rPr>
            </w:pPr>
            <w:r w:rsidRPr="00356BC8">
              <w:rPr>
                <w:spacing w:val="-2"/>
                <w:sz w:val="24"/>
                <w:szCs w:val="24"/>
              </w:rPr>
              <w:t xml:space="preserve">Полтавський обласний  територіальний </w:t>
            </w:r>
            <w:r w:rsidRPr="00356BC8">
              <w:rPr>
                <w:sz w:val="24"/>
                <w:szCs w:val="24"/>
              </w:rPr>
              <w:t>центру комплектування та соціальної підтримки</w:t>
            </w:r>
          </w:p>
        </w:tc>
      </w:tr>
      <w:tr w:rsidR="000375D2" w:rsidTr="00A3409E">
        <w:trPr>
          <w:trHeight w:val="2483"/>
        </w:trPr>
        <w:tc>
          <w:tcPr>
            <w:tcW w:w="604" w:type="dxa"/>
            <w:vAlign w:val="center"/>
          </w:tcPr>
          <w:p w:rsidR="000375D2" w:rsidRDefault="00F23C0A" w:rsidP="00BB1114">
            <w:pPr>
              <w:pStyle w:val="TableParagraph"/>
              <w:ind w:left="37"/>
              <w:jc w:val="center"/>
              <w:rPr>
                <w:sz w:val="24"/>
              </w:rPr>
            </w:pPr>
            <w:r>
              <w:rPr>
                <w:spacing w:val="-5"/>
                <w:sz w:val="24"/>
              </w:rPr>
              <w:t>3.</w:t>
            </w:r>
          </w:p>
        </w:tc>
        <w:tc>
          <w:tcPr>
            <w:tcW w:w="3268" w:type="dxa"/>
          </w:tcPr>
          <w:p w:rsidR="000375D2" w:rsidRPr="00D236CA" w:rsidRDefault="00F23C0A" w:rsidP="007252FF">
            <w:pPr>
              <w:pStyle w:val="TableParagraph"/>
              <w:ind w:left="0"/>
              <w:jc w:val="both"/>
              <w:rPr>
                <w:sz w:val="24"/>
              </w:rPr>
            </w:pPr>
            <w:r w:rsidRPr="00D236CA">
              <w:rPr>
                <w:sz w:val="24"/>
              </w:rPr>
              <w:t xml:space="preserve">Сприяння у </w:t>
            </w:r>
            <w:proofErr w:type="spellStart"/>
            <w:r w:rsidRPr="00D236CA">
              <w:rPr>
                <w:sz w:val="24"/>
              </w:rPr>
              <w:t>матеріально-</w:t>
            </w:r>
            <w:proofErr w:type="spellEnd"/>
            <w:r w:rsidRPr="00D236CA">
              <w:rPr>
                <w:sz w:val="24"/>
              </w:rPr>
              <w:t xml:space="preserve"> технічному забезпеченні шляхом надання субвенції для</w:t>
            </w:r>
            <w:r w:rsidRPr="00D236CA">
              <w:rPr>
                <w:spacing w:val="-5"/>
                <w:sz w:val="24"/>
              </w:rPr>
              <w:t xml:space="preserve"> </w:t>
            </w:r>
            <w:r w:rsidRPr="00D236CA">
              <w:rPr>
                <w:sz w:val="24"/>
              </w:rPr>
              <w:t>придбання</w:t>
            </w:r>
            <w:r w:rsidRPr="00D236CA">
              <w:rPr>
                <w:spacing w:val="-6"/>
                <w:sz w:val="24"/>
              </w:rPr>
              <w:t xml:space="preserve"> </w:t>
            </w:r>
            <w:r w:rsidRPr="00D236CA">
              <w:rPr>
                <w:sz w:val="24"/>
              </w:rPr>
              <w:t>обладнання</w:t>
            </w:r>
            <w:r w:rsidRPr="00D236CA">
              <w:rPr>
                <w:spacing w:val="-5"/>
                <w:sz w:val="24"/>
              </w:rPr>
              <w:t xml:space="preserve"> </w:t>
            </w:r>
            <w:r w:rsidRPr="00D236CA">
              <w:rPr>
                <w:sz w:val="24"/>
              </w:rPr>
              <w:t xml:space="preserve">та </w:t>
            </w:r>
            <w:r w:rsidRPr="00D236CA">
              <w:rPr>
                <w:spacing w:val="-2"/>
                <w:sz w:val="24"/>
              </w:rPr>
              <w:t>улаштування</w:t>
            </w:r>
            <w:r w:rsidR="007252FF">
              <w:rPr>
                <w:sz w:val="24"/>
              </w:rPr>
              <w:t xml:space="preserve"> </w:t>
            </w:r>
            <w:r w:rsidRPr="00D236CA">
              <w:rPr>
                <w:spacing w:val="-2"/>
                <w:sz w:val="24"/>
              </w:rPr>
              <w:t>електропостачання</w:t>
            </w:r>
            <w:r w:rsidR="007252FF">
              <w:rPr>
                <w:sz w:val="24"/>
              </w:rPr>
              <w:t xml:space="preserve"> </w:t>
            </w:r>
            <w:r w:rsidRPr="00D236CA">
              <w:rPr>
                <w:sz w:val="24"/>
              </w:rPr>
              <w:t xml:space="preserve">адміністративної будівлі і </w:t>
            </w:r>
            <w:r w:rsidRPr="00D236CA">
              <w:rPr>
                <w:spacing w:val="-2"/>
                <w:sz w:val="24"/>
              </w:rPr>
              <w:t>освітлення</w:t>
            </w:r>
            <w:r w:rsidRPr="00D236CA">
              <w:rPr>
                <w:sz w:val="24"/>
              </w:rPr>
              <w:tab/>
            </w:r>
            <w:r w:rsidRPr="00D236CA">
              <w:rPr>
                <w:spacing w:val="-2"/>
                <w:sz w:val="24"/>
              </w:rPr>
              <w:t xml:space="preserve">території </w:t>
            </w:r>
            <w:r w:rsidRPr="00D236CA">
              <w:rPr>
                <w:sz w:val="24"/>
              </w:rPr>
              <w:t>військової частини А731</w:t>
            </w:r>
            <w:r w:rsidR="00356BC8" w:rsidRPr="00D236CA">
              <w:rPr>
                <w:sz w:val="24"/>
              </w:rPr>
              <w:t>1</w:t>
            </w:r>
          </w:p>
        </w:tc>
        <w:tc>
          <w:tcPr>
            <w:tcW w:w="792" w:type="dxa"/>
            <w:vAlign w:val="center"/>
          </w:tcPr>
          <w:p w:rsidR="000375D2" w:rsidRDefault="00356BC8" w:rsidP="00F1043C">
            <w:pPr>
              <w:pStyle w:val="TableParagraph"/>
              <w:ind w:left="0"/>
              <w:jc w:val="center"/>
              <w:rPr>
                <w:sz w:val="24"/>
              </w:rPr>
            </w:pPr>
            <w:r>
              <w:rPr>
                <w:spacing w:val="-2"/>
                <w:sz w:val="24"/>
              </w:rPr>
              <w:t>-</w:t>
            </w:r>
          </w:p>
        </w:tc>
        <w:tc>
          <w:tcPr>
            <w:tcW w:w="700" w:type="dxa"/>
            <w:vAlign w:val="center"/>
          </w:tcPr>
          <w:p w:rsidR="000375D2" w:rsidRDefault="00F23C0A" w:rsidP="00F1043C">
            <w:pPr>
              <w:pStyle w:val="TableParagraph"/>
              <w:ind w:left="0"/>
              <w:jc w:val="center"/>
              <w:rPr>
                <w:sz w:val="24"/>
              </w:rPr>
            </w:pPr>
            <w:r>
              <w:rPr>
                <w:w w:val="99"/>
                <w:sz w:val="24"/>
              </w:rPr>
              <w:t>-</w:t>
            </w:r>
          </w:p>
        </w:tc>
        <w:tc>
          <w:tcPr>
            <w:tcW w:w="803" w:type="dxa"/>
            <w:vAlign w:val="center"/>
          </w:tcPr>
          <w:p w:rsidR="000375D2" w:rsidRDefault="00F23C0A" w:rsidP="00F1043C">
            <w:pPr>
              <w:pStyle w:val="TableParagraph"/>
              <w:ind w:left="0"/>
              <w:jc w:val="center"/>
              <w:rPr>
                <w:sz w:val="24"/>
              </w:rPr>
            </w:pPr>
            <w:r>
              <w:rPr>
                <w:w w:val="99"/>
                <w:sz w:val="24"/>
              </w:rPr>
              <w:t>-</w:t>
            </w:r>
          </w:p>
        </w:tc>
        <w:tc>
          <w:tcPr>
            <w:tcW w:w="1383" w:type="dxa"/>
            <w:vAlign w:val="center"/>
          </w:tcPr>
          <w:p w:rsidR="000375D2" w:rsidRDefault="00356BC8" w:rsidP="00F1043C">
            <w:pPr>
              <w:pStyle w:val="TableParagraph"/>
              <w:ind w:left="0"/>
              <w:jc w:val="center"/>
              <w:rPr>
                <w:sz w:val="24"/>
              </w:rPr>
            </w:pPr>
            <w:r>
              <w:rPr>
                <w:spacing w:val="-2"/>
                <w:sz w:val="24"/>
              </w:rPr>
              <w:t>-</w:t>
            </w:r>
          </w:p>
        </w:tc>
        <w:tc>
          <w:tcPr>
            <w:tcW w:w="2296" w:type="dxa"/>
            <w:gridSpan w:val="2"/>
          </w:tcPr>
          <w:p w:rsidR="000375D2" w:rsidRDefault="00356BC8" w:rsidP="00F1043C">
            <w:pPr>
              <w:pStyle w:val="TableParagraph"/>
              <w:ind w:left="0"/>
              <w:rPr>
                <w:sz w:val="28"/>
              </w:rPr>
            </w:pPr>
            <w:r w:rsidRPr="00356BC8">
              <w:rPr>
                <w:spacing w:val="-2"/>
                <w:sz w:val="24"/>
                <w:szCs w:val="24"/>
              </w:rPr>
              <w:t xml:space="preserve">Полтавський обласний  територіальний </w:t>
            </w:r>
            <w:r w:rsidRPr="00356BC8">
              <w:rPr>
                <w:sz w:val="24"/>
                <w:szCs w:val="24"/>
              </w:rPr>
              <w:t>центру комплектування та соціальної підтримки</w:t>
            </w:r>
          </w:p>
        </w:tc>
      </w:tr>
      <w:tr w:rsidR="000375D2" w:rsidTr="00A3409E">
        <w:trPr>
          <w:trHeight w:val="2483"/>
        </w:trPr>
        <w:tc>
          <w:tcPr>
            <w:tcW w:w="604" w:type="dxa"/>
            <w:vAlign w:val="center"/>
          </w:tcPr>
          <w:p w:rsidR="000375D2" w:rsidRDefault="00F23C0A" w:rsidP="00BB1114">
            <w:pPr>
              <w:pStyle w:val="TableParagraph"/>
              <w:ind w:left="37"/>
              <w:jc w:val="center"/>
              <w:rPr>
                <w:sz w:val="24"/>
              </w:rPr>
            </w:pPr>
            <w:r>
              <w:rPr>
                <w:spacing w:val="-5"/>
                <w:sz w:val="24"/>
              </w:rPr>
              <w:t>4.</w:t>
            </w:r>
          </w:p>
        </w:tc>
        <w:tc>
          <w:tcPr>
            <w:tcW w:w="3268" w:type="dxa"/>
          </w:tcPr>
          <w:p w:rsidR="000375D2" w:rsidRPr="00D236CA" w:rsidRDefault="00F23C0A" w:rsidP="00616400">
            <w:pPr>
              <w:pStyle w:val="TableParagraph"/>
              <w:tabs>
                <w:tab w:val="left" w:pos="2248"/>
              </w:tabs>
              <w:ind w:left="0"/>
              <w:jc w:val="both"/>
              <w:rPr>
                <w:sz w:val="24"/>
              </w:rPr>
            </w:pPr>
            <w:r w:rsidRPr="00D236CA">
              <w:rPr>
                <w:sz w:val="24"/>
              </w:rPr>
              <w:t xml:space="preserve">Сприяння у </w:t>
            </w:r>
            <w:proofErr w:type="spellStart"/>
            <w:r w:rsidRPr="00D236CA">
              <w:rPr>
                <w:sz w:val="24"/>
              </w:rPr>
              <w:t>матеріально-</w:t>
            </w:r>
            <w:proofErr w:type="spellEnd"/>
            <w:r w:rsidRPr="00D236CA">
              <w:rPr>
                <w:sz w:val="24"/>
              </w:rPr>
              <w:t xml:space="preserve"> технічному забезпеченні шляхом надання субвенції для придбання обладнання технічних засобів охорони, проведення поточних та </w:t>
            </w:r>
            <w:r w:rsidRPr="00D236CA">
              <w:rPr>
                <w:spacing w:val="-2"/>
                <w:sz w:val="24"/>
              </w:rPr>
              <w:t>капітальних</w:t>
            </w:r>
            <w:r w:rsidRPr="00D236CA">
              <w:rPr>
                <w:sz w:val="24"/>
              </w:rPr>
              <w:tab/>
            </w:r>
            <w:r w:rsidRPr="00D236CA">
              <w:rPr>
                <w:spacing w:val="-2"/>
                <w:sz w:val="24"/>
              </w:rPr>
              <w:t xml:space="preserve">ремонтів </w:t>
            </w:r>
            <w:r w:rsidRPr="00D236CA">
              <w:rPr>
                <w:sz w:val="24"/>
              </w:rPr>
              <w:t>приміщень</w:t>
            </w:r>
            <w:r w:rsidRPr="00D236CA">
              <w:rPr>
                <w:spacing w:val="78"/>
                <w:sz w:val="24"/>
              </w:rPr>
              <w:t xml:space="preserve">   </w:t>
            </w:r>
            <w:r w:rsidRPr="00D236CA">
              <w:rPr>
                <w:sz w:val="24"/>
              </w:rPr>
              <w:t>та</w:t>
            </w:r>
            <w:r w:rsidRPr="00D236CA">
              <w:rPr>
                <w:spacing w:val="78"/>
                <w:sz w:val="24"/>
              </w:rPr>
              <w:t xml:space="preserve">   </w:t>
            </w:r>
            <w:r w:rsidRPr="00D236CA">
              <w:rPr>
                <w:spacing w:val="-2"/>
                <w:sz w:val="24"/>
              </w:rPr>
              <w:t>будівель</w:t>
            </w:r>
            <w:r w:rsidR="001E7A98" w:rsidRPr="00D236CA">
              <w:rPr>
                <w:spacing w:val="-2"/>
                <w:sz w:val="24"/>
              </w:rPr>
              <w:t xml:space="preserve"> </w:t>
            </w:r>
            <w:r w:rsidRPr="00D236CA">
              <w:rPr>
                <w:sz w:val="24"/>
              </w:rPr>
              <w:t>військової</w:t>
            </w:r>
            <w:r w:rsidRPr="00D236CA">
              <w:rPr>
                <w:spacing w:val="-4"/>
                <w:sz w:val="24"/>
              </w:rPr>
              <w:t xml:space="preserve"> </w:t>
            </w:r>
            <w:r w:rsidRPr="00D236CA">
              <w:rPr>
                <w:sz w:val="24"/>
              </w:rPr>
              <w:t>частини</w:t>
            </w:r>
            <w:r w:rsidRPr="00D236CA">
              <w:rPr>
                <w:spacing w:val="-4"/>
                <w:sz w:val="24"/>
              </w:rPr>
              <w:t xml:space="preserve"> </w:t>
            </w:r>
            <w:r w:rsidRPr="00D236CA">
              <w:rPr>
                <w:spacing w:val="-2"/>
                <w:sz w:val="24"/>
              </w:rPr>
              <w:t>А731</w:t>
            </w:r>
            <w:r w:rsidR="00356BC8" w:rsidRPr="00D236CA">
              <w:rPr>
                <w:spacing w:val="-2"/>
                <w:sz w:val="24"/>
              </w:rPr>
              <w:t>1</w:t>
            </w:r>
          </w:p>
        </w:tc>
        <w:tc>
          <w:tcPr>
            <w:tcW w:w="792" w:type="dxa"/>
            <w:vAlign w:val="center"/>
          </w:tcPr>
          <w:p w:rsidR="000375D2" w:rsidRDefault="00356BC8" w:rsidP="00F1043C">
            <w:pPr>
              <w:pStyle w:val="TableParagraph"/>
              <w:ind w:left="0"/>
              <w:jc w:val="center"/>
              <w:rPr>
                <w:sz w:val="24"/>
              </w:rPr>
            </w:pPr>
            <w:r>
              <w:rPr>
                <w:spacing w:val="-2"/>
                <w:sz w:val="24"/>
              </w:rPr>
              <w:t>-</w:t>
            </w:r>
          </w:p>
        </w:tc>
        <w:tc>
          <w:tcPr>
            <w:tcW w:w="700" w:type="dxa"/>
            <w:vAlign w:val="center"/>
          </w:tcPr>
          <w:p w:rsidR="000375D2" w:rsidRDefault="00F23C0A" w:rsidP="00F1043C">
            <w:pPr>
              <w:pStyle w:val="TableParagraph"/>
              <w:ind w:left="0"/>
              <w:jc w:val="center"/>
              <w:rPr>
                <w:sz w:val="24"/>
              </w:rPr>
            </w:pPr>
            <w:r>
              <w:rPr>
                <w:w w:val="99"/>
                <w:sz w:val="24"/>
              </w:rPr>
              <w:t>-</w:t>
            </w:r>
          </w:p>
        </w:tc>
        <w:tc>
          <w:tcPr>
            <w:tcW w:w="803" w:type="dxa"/>
            <w:vAlign w:val="center"/>
          </w:tcPr>
          <w:p w:rsidR="000375D2" w:rsidRDefault="00F23C0A" w:rsidP="00F1043C">
            <w:pPr>
              <w:pStyle w:val="TableParagraph"/>
              <w:ind w:left="0"/>
              <w:jc w:val="center"/>
              <w:rPr>
                <w:sz w:val="24"/>
              </w:rPr>
            </w:pPr>
            <w:r>
              <w:rPr>
                <w:w w:val="99"/>
                <w:sz w:val="24"/>
              </w:rPr>
              <w:t>-</w:t>
            </w:r>
          </w:p>
        </w:tc>
        <w:tc>
          <w:tcPr>
            <w:tcW w:w="1383" w:type="dxa"/>
            <w:vAlign w:val="center"/>
          </w:tcPr>
          <w:p w:rsidR="000375D2" w:rsidRDefault="00356BC8" w:rsidP="00F1043C">
            <w:pPr>
              <w:pStyle w:val="TableParagraph"/>
              <w:ind w:left="0"/>
              <w:jc w:val="center"/>
              <w:rPr>
                <w:sz w:val="24"/>
              </w:rPr>
            </w:pPr>
            <w:r>
              <w:rPr>
                <w:spacing w:val="-2"/>
                <w:sz w:val="24"/>
              </w:rPr>
              <w:t>-</w:t>
            </w:r>
          </w:p>
        </w:tc>
        <w:tc>
          <w:tcPr>
            <w:tcW w:w="2296" w:type="dxa"/>
            <w:gridSpan w:val="2"/>
          </w:tcPr>
          <w:p w:rsidR="000375D2" w:rsidRDefault="00356BC8" w:rsidP="00F1043C">
            <w:pPr>
              <w:pStyle w:val="TableParagraph"/>
              <w:ind w:left="0"/>
              <w:rPr>
                <w:sz w:val="28"/>
              </w:rPr>
            </w:pPr>
            <w:r w:rsidRPr="00356BC8">
              <w:rPr>
                <w:spacing w:val="-2"/>
                <w:sz w:val="24"/>
                <w:szCs w:val="24"/>
              </w:rPr>
              <w:t xml:space="preserve">Полтавський обласний  територіальний </w:t>
            </w:r>
            <w:r w:rsidRPr="00356BC8">
              <w:rPr>
                <w:sz w:val="24"/>
                <w:szCs w:val="24"/>
              </w:rPr>
              <w:t>центру комплектування та соціальної підтримки</w:t>
            </w:r>
          </w:p>
        </w:tc>
      </w:tr>
      <w:tr w:rsidR="000375D2" w:rsidTr="00A3409E">
        <w:trPr>
          <w:trHeight w:val="1381"/>
        </w:trPr>
        <w:tc>
          <w:tcPr>
            <w:tcW w:w="604" w:type="dxa"/>
            <w:vAlign w:val="center"/>
          </w:tcPr>
          <w:p w:rsidR="000375D2" w:rsidRDefault="00F23C0A" w:rsidP="00BB1114">
            <w:pPr>
              <w:pStyle w:val="TableParagraph"/>
              <w:ind w:left="37"/>
              <w:jc w:val="center"/>
              <w:rPr>
                <w:sz w:val="24"/>
              </w:rPr>
            </w:pPr>
            <w:r>
              <w:rPr>
                <w:spacing w:val="-5"/>
                <w:sz w:val="24"/>
              </w:rPr>
              <w:lastRenderedPageBreak/>
              <w:t>5.</w:t>
            </w:r>
          </w:p>
        </w:tc>
        <w:tc>
          <w:tcPr>
            <w:tcW w:w="3268" w:type="dxa"/>
          </w:tcPr>
          <w:p w:rsidR="000375D2" w:rsidRPr="00D236CA" w:rsidRDefault="00F23C0A" w:rsidP="00616400">
            <w:pPr>
              <w:pStyle w:val="TableParagraph"/>
              <w:ind w:left="0"/>
              <w:jc w:val="both"/>
              <w:rPr>
                <w:sz w:val="24"/>
              </w:rPr>
            </w:pPr>
            <w:r w:rsidRPr="00D236CA">
              <w:rPr>
                <w:sz w:val="24"/>
              </w:rPr>
              <w:t xml:space="preserve">Сприяння у </w:t>
            </w:r>
            <w:proofErr w:type="spellStart"/>
            <w:r w:rsidRPr="00D236CA">
              <w:rPr>
                <w:sz w:val="24"/>
              </w:rPr>
              <w:t>матеріально-</w:t>
            </w:r>
            <w:proofErr w:type="spellEnd"/>
            <w:r w:rsidRPr="00D236CA">
              <w:rPr>
                <w:sz w:val="24"/>
              </w:rPr>
              <w:t xml:space="preserve"> технічному забезпеченні шляхом надання субвенції на придбання</w:t>
            </w:r>
            <w:r w:rsidRPr="00D236CA">
              <w:rPr>
                <w:spacing w:val="63"/>
                <w:w w:val="150"/>
                <w:sz w:val="24"/>
              </w:rPr>
              <w:t xml:space="preserve"> </w:t>
            </w:r>
            <w:r w:rsidRPr="00D236CA">
              <w:rPr>
                <w:sz w:val="24"/>
              </w:rPr>
              <w:t>меблів</w:t>
            </w:r>
            <w:r w:rsidRPr="00D236CA">
              <w:rPr>
                <w:spacing w:val="64"/>
                <w:w w:val="150"/>
                <w:sz w:val="24"/>
              </w:rPr>
              <w:t xml:space="preserve"> </w:t>
            </w:r>
            <w:r w:rsidRPr="00D236CA">
              <w:rPr>
                <w:spacing w:val="-5"/>
                <w:sz w:val="24"/>
              </w:rPr>
              <w:t>для</w:t>
            </w:r>
            <w:r w:rsidR="001E7A98" w:rsidRPr="00D236CA">
              <w:rPr>
                <w:spacing w:val="-5"/>
                <w:sz w:val="24"/>
              </w:rPr>
              <w:t xml:space="preserve"> </w:t>
            </w:r>
            <w:r w:rsidRPr="00D236CA">
              <w:rPr>
                <w:sz w:val="24"/>
              </w:rPr>
              <w:t>військової</w:t>
            </w:r>
            <w:r w:rsidRPr="00D236CA">
              <w:rPr>
                <w:spacing w:val="-4"/>
                <w:sz w:val="24"/>
              </w:rPr>
              <w:t xml:space="preserve"> </w:t>
            </w:r>
            <w:r w:rsidRPr="00D236CA">
              <w:rPr>
                <w:sz w:val="24"/>
              </w:rPr>
              <w:t>частини</w:t>
            </w:r>
            <w:r w:rsidRPr="00D236CA">
              <w:rPr>
                <w:spacing w:val="-4"/>
                <w:sz w:val="24"/>
              </w:rPr>
              <w:t xml:space="preserve"> </w:t>
            </w:r>
            <w:r w:rsidRPr="00D236CA">
              <w:rPr>
                <w:spacing w:val="-2"/>
                <w:sz w:val="24"/>
              </w:rPr>
              <w:t>А731</w:t>
            </w:r>
            <w:r w:rsidR="00356BC8" w:rsidRPr="00D236CA">
              <w:rPr>
                <w:spacing w:val="-2"/>
                <w:sz w:val="24"/>
              </w:rPr>
              <w:t>1</w:t>
            </w:r>
          </w:p>
        </w:tc>
        <w:tc>
          <w:tcPr>
            <w:tcW w:w="792" w:type="dxa"/>
            <w:vAlign w:val="center"/>
          </w:tcPr>
          <w:p w:rsidR="000375D2" w:rsidRDefault="00817EA1" w:rsidP="00F1043C">
            <w:pPr>
              <w:pStyle w:val="TableParagraph"/>
              <w:ind w:left="0"/>
              <w:jc w:val="center"/>
              <w:rPr>
                <w:sz w:val="24"/>
              </w:rPr>
            </w:pPr>
            <w:r>
              <w:rPr>
                <w:spacing w:val="-2"/>
                <w:sz w:val="24"/>
              </w:rPr>
              <w:t>30</w:t>
            </w:r>
            <w:r w:rsidR="00356BC8">
              <w:rPr>
                <w:spacing w:val="-2"/>
                <w:sz w:val="24"/>
              </w:rPr>
              <w:t>,0</w:t>
            </w:r>
          </w:p>
        </w:tc>
        <w:tc>
          <w:tcPr>
            <w:tcW w:w="700" w:type="dxa"/>
            <w:vAlign w:val="center"/>
          </w:tcPr>
          <w:p w:rsidR="000375D2" w:rsidRDefault="00F23C0A" w:rsidP="00F1043C">
            <w:pPr>
              <w:pStyle w:val="TableParagraph"/>
              <w:ind w:left="0"/>
              <w:jc w:val="center"/>
              <w:rPr>
                <w:sz w:val="24"/>
              </w:rPr>
            </w:pPr>
            <w:r>
              <w:rPr>
                <w:w w:val="99"/>
                <w:sz w:val="24"/>
              </w:rPr>
              <w:t>-</w:t>
            </w:r>
          </w:p>
        </w:tc>
        <w:tc>
          <w:tcPr>
            <w:tcW w:w="803" w:type="dxa"/>
            <w:vAlign w:val="center"/>
          </w:tcPr>
          <w:p w:rsidR="000375D2" w:rsidRDefault="00F23C0A" w:rsidP="00F1043C">
            <w:pPr>
              <w:pStyle w:val="TableParagraph"/>
              <w:ind w:left="0"/>
              <w:jc w:val="center"/>
              <w:rPr>
                <w:sz w:val="24"/>
              </w:rPr>
            </w:pPr>
            <w:r>
              <w:rPr>
                <w:w w:val="99"/>
                <w:sz w:val="24"/>
              </w:rPr>
              <w:t>-</w:t>
            </w:r>
          </w:p>
        </w:tc>
        <w:tc>
          <w:tcPr>
            <w:tcW w:w="1383" w:type="dxa"/>
            <w:vAlign w:val="center"/>
          </w:tcPr>
          <w:p w:rsidR="000375D2" w:rsidRDefault="00817EA1" w:rsidP="00F1043C">
            <w:pPr>
              <w:pStyle w:val="TableParagraph"/>
              <w:ind w:left="0"/>
              <w:jc w:val="center"/>
              <w:rPr>
                <w:sz w:val="24"/>
              </w:rPr>
            </w:pPr>
            <w:r>
              <w:rPr>
                <w:spacing w:val="-2"/>
                <w:sz w:val="24"/>
              </w:rPr>
              <w:t>30</w:t>
            </w:r>
            <w:r w:rsidR="00356BC8">
              <w:rPr>
                <w:spacing w:val="-2"/>
                <w:sz w:val="24"/>
              </w:rPr>
              <w:t>,0</w:t>
            </w:r>
          </w:p>
        </w:tc>
        <w:tc>
          <w:tcPr>
            <w:tcW w:w="2296" w:type="dxa"/>
            <w:gridSpan w:val="2"/>
          </w:tcPr>
          <w:p w:rsidR="000375D2" w:rsidRDefault="00356BC8" w:rsidP="00F1043C">
            <w:pPr>
              <w:pStyle w:val="TableParagraph"/>
              <w:ind w:left="0"/>
              <w:rPr>
                <w:sz w:val="28"/>
              </w:rPr>
            </w:pPr>
            <w:r w:rsidRPr="00356BC8">
              <w:rPr>
                <w:spacing w:val="-2"/>
                <w:sz w:val="24"/>
                <w:szCs w:val="24"/>
              </w:rPr>
              <w:t xml:space="preserve">Полтавський обласний  територіальний </w:t>
            </w:r>
            <w:r w:rsidRPr="00356BC8">
              <w:rPr>
                <w:sz w:val="24"/>
                <w:szCs w:val="24"/>
              </w:rPr>
              <w:t>центру комплектування та соціальної підтримки</w:t>
            </w:r>
          </w:p>
        </w:tc>
      </w:tr>
      <w:tr w:rsidR="000375D2" w:rsidTr="00A3409E">
        <w:trPr>
          <w:trHeight w:val="1655"/>
        </w:trPr>
        <w:tc>
          <w:tcPr>
            <w:tcW w:w="604" w:type="dxa"/>
            <w:vAlign w:val="center"/>
          </w:tcPr>
          <w:p w:rsidR="000375D2" w:rsidRDefault="00F23C0A" w:rsidP="00BB1114">
            <w:pPr>
              <w:pStyle w:val="TableParagraph"/>
              <w:ind w:left="37"/>
              <w:jc w:val="center"/>
              <w:rPr>
                <w:sz w:val="24"/>
              </w:rPr>
            </w:pPr>
            <w:r>
              <w:rPr>
                <w:spacing w:val="-5"/>
                <w:sz w:val="24"/>
              </w:rPr>
              <w:t>6.</w:t>
            </w:r>
          </w:p>
        </w:tc>
        <w:tc>
          <w:tcPr>
            <w:tcW w:w="3268" w:type="dxa"/>
          </w:tcPr>
          <w:p w:rsidR="000375D2" w:rsidRDefault="00F23C0A" w:rsidP="00616400">
            <w:pPr>
              <w:pStyle w:val="TableParagraph"/>
              <w:ind w:left="0"/>
              <w:jc w:val="both"/>
              <w:rPr>
                <w:sz w:val="24"/>
              </w:rPr>
            </w:pPr>
            <w:r>
              <w:rPr>
                <w:sz w:val="24"/>
              </w:rPr>
              <w:t xml:space="preserve">Сприяння у </w:t>
            </w:r>
            <w:proofErr w:type="spellStart"/>
            <w:r>
              <w:rPr>
                <w:sz w:val="24"/>
              </w:rPr>
              <w:t>матеріально-</w:t>
            </w:r>
            <w:proofErr w:type="spellEnd"/>
            <w:r>
              <w:rPr>
                <w:sz w:val="24"/>
              </w:rPr>
              <w:t xml:space="preserve"> технічному забезпеченні шляхом надання субвенції на придбання комп’ютерної та </w:t>
            </w:r>
            <w:r w:rsidRPr="00D236CA">
              <w:rPr>
                <w:sz w:val="24"/>
              </w:rPr>
              <w:t>копіювальної</w:t>
            </w:r>
            <w:r w:rsidRPr="00D236CA">
              <w:rPr>
                <w:spacing w:val="77"/>
                <w:sz w:val="24"/>
              </w:rPr>
              <w:t xml:space="preserve">  </w:t>
            </w:r>
            <w:r w:rsidRPr="00D236CA">
              <w:rPr>
                <w:sz w:val="24"/>
              </w:rPr>
              <w:t>техніки</w:t>
            </w:r>
            <w:r w:rsidRPr="00D236CA">
              <w:rPr>
                <w:spacing w:val="78"/>
                <w:sz w:val="24"/>
              </w:rPr>
              <w:t xml:space="preserve">  </w:t>
            </w:r>
            <w:r w:rsidRPr="00D236CA">
              <w:rPr>
                <w:spacing w:val="-5"/>
                <w:sz w:val="24"/>
              </w:rPr>
              <w:t>для</w:t>
            </w:r>
            <w:r w:rsidR="001E7A98" w:rsidRPr="00D236CA">
              <w:rPr>
                <w:sz w:val="24"/>
              </w:rPr>
              <w:t xml:space="preserve"> </w:t>
            </w:r>
            <w:r w:rsidRPr="00D236CA">
              <w:rPr>
                <w:sz w:val="24"/>
              </w:rPr>
              <w:t>військової</w:t>
            </w:r>
            <w:r w:rsidRPr="00D236CA">
              <w:rPr>
                <w:spacing w:val="-4"/>
                <w:sz w:val="24"/>
              </w:rPr>
              <w:t xml:space="preserve"> </w:t>
            </w:r>
            <w:r w:rsidRPr="00D236CA">
              <w:rPr>
                <w:sz w:val="24"/>
              </w:rPr>
              <w:t>частини</w:t>
            </w:r>
            <w:r w:rsidRPr="00D236CA">
              <w:rPr>
                <w:spacing w:val="-4"/>
                <w:sz w:val="24"/>
              </w:rPr>
              <w:t xml:space="preserve"> </w:t>
            </w:r>
            <w:r w:rsidRPr="00D236CA">
              <w:rPr>
                <w:spacing w:val="-2"/>
                <w:sz w:val="24"/>
              </w:rPr>
              <w:t>А731</w:t>
            </w:r>
            <w:r w:rsidR="00356BC8" w:rsidRPr="00D236CA">
              <w:rPr>
                <w:spacing w:val="-2"/>
                <w:sz w:val="24"/>
              </w:rPr>
              <w:t>1</w:t>
            </w:r>
          </w:p>
        </w:tc>
        <w:tc>
          <w:tcPr>
            <w:tcW w:w="792" w:type="dxa"/>
            <w:vAlign w:val="center"/>
          </w:tcPr>
          <w:p w:rsidR="000375D2" w:rsidRDefault="00817EA1" w:rsidP="00F1043C">
            <w:pPr>
              <w:pStyle w:val="TableParagraph"/>
              <w:ind w:left="0"/>
              <w:jc w:val="center"/>
              <w:rPr>
                <w:sz w:val="24"/>
              </w:rPr>
            </w:pPr>
            <w:r>
              <w:rPr>
                <w:spacing w:val="-2"/>
                <w:sz w:val="24"/>
              </w:rPr>
              <w:t>70</w:t>
            </w:r>
            <w:r w:rsidR="00F23C0A">
              <w:rPr>
                <w:spacing w:val="-2"/>
                <w:sz w:val="24"/>
              </w:rPr>
              <w:t>,0</w:t>
            </w:r>
          </w:p>
        </w:tc>
        <w:tc>
          <w:tcPr>
            <w:tcW w:w="700" w:type="dxa"/>
            <w:vAlign w:val="center"/>
          </w:tcPr>
          <w:p w:rsidR="000375D2" w:rsidRDefault="00356BC8" w:rsidP="00F1043C">
            <w:pPr>
              <w:pStyle w:val="TableParagraph"/>
              <w:ind w:left="0"/>
              <w:jc w:val="center"/>
              <w:rPr>
                <w:sz w:val="24"/>
              </w:rPr>
            </w:pPr>
            <w:r>
              <w:rPr>
                <w:spacing w:val="-4"/>
                <w:sz w:val="24"/>
              </w:rPr>
              <w:t>-</w:t>
            </w:r>
          </w:p>
        </w:tc>
        <w:tc>
          <w:tcPr>
            <w:tcW w:w="803" w:type="dxa"/>
            <w:vAlign w:val="center"/>
          </w:tcPr>
          <w:p w:rsidR="000375D2" w:rsidRDefault="00356BC8" w:rsidP="00F1043C">
            <w:pPr>
              <w:pStyle w:val="TableParagraph"/>
              <w:ind w:left="0"/>
              <w:jc w:val="center"/>
              <w:rPr>
                <w:sz w:val="24"/>
              </w:rPr>
            </w:pPr>
            <w:r>
              <w:rPr>
                <w:spacing w:val="-4"/>
                <w:sz w:val="24"/>
              </w:rPr>
              <w:t>-</w:t>
            </w:r>
          </w:p>
        </w:tc>
        <w:tc>
          <w:tcPr>
            <w:tcW w:w="1383" w:type="dxa"/>
            <w:vAlign w:val="center"/>
          </w:tcPr>
          <w:p w:rsidR="000375D2" w:rsidRDefault="00817EA1" w:rsidP="00F1043C">
            <w:pPr>
              <w:pStyle w:val="TableParagraph"/>
              <w:ind w:left="0"/>
              <w:jc w:val="center"/>
              <w:rPr>
                <w:sz w:val="24"/>
              </w:rPr>
            </w:pPr>
            <w:r>
              <w:rPr>
                <w:spacing w:val="-2"/>
                <w:sz w:val="24"/>
              </w:rPr>
              <w:t>70</w:t>
            </w:r>
            <w:r w:rsidR="00356BC8">
              <w:rPr>
                <w:spacing w:val="-2"/>
                <w:sz w:val="24"/>
              </w:rPr>
              <w:t>,0</w:t>
            </w:r>
          </w:p>
        </w:tc>
        <w:tc>
          <w:tcPr>
            <w:tcW w:w="2296" w:type="dxa"/>
            <w:gridSpan w:val="2"/>
          </w:tcPr>
          <w:p w:rsidR="000375D2" w:rsidRDefault="00356BC8" w:rsidP="00F1043C">
            <w:pPr>
              <w:pStyle w:val="TableParagraph"/>
              <w:ind w:left="0"/>
              <w:rPr>
                <w:sz w:val="28"/>
              </w:rPr>
            </w:pPr>
            <w:r w:rsidRPr="00356BC8">
              <w:rPr>
                <w:spacing w:val="-2"/>
                <w:sz w:val="24"/>
                <w:szCs w:val="24"/>
              </w:rPr>
              <w:t xml:space="preserve">Полтавський обласний  територіальний </w:t>
            </w:r>
            <w:r w:rsidRPr="00356BC8">
              <w:rPr>
                <w:sz w:val="24"/>
                <w:szCs w:val="24"/>
              </w:rPr>
              <w:t>центру комплектування та соціальної підтримки</w:t>
            </w:r>
          </w:p>
        </w:tc>
      </w:tr>
      <w:tr w:rsidR="00545030" w:rsidTr="00A3409E">
        <w:trPr>
          <w:trHeight w:val="1655"/>
        </w:trPr>
        <w:tc>
          <w:tcPr>
            <w:tcW w:w="604" w:type="dxa"/>
            <w:vAlign w:val="center"/>
          </w:tcPr>
          <w:p w:rsidR="00545030" w:rsidRDefault="00545030" w:rsidP="00BB1114">
            <w:pPr>
              <w:pStyle w:val="TableParagraph"/>
              <w:ind w:left="37"/>
              <w:jc w:val="center"/>
              <w:rPr>
                <w:spacing w:val="-5"/>
                <w:sz w:val="24"/>
              </w:rPr>
            </w:pPr>
            <w:r>
              <w:rPr>
                <w:spacing w:val="-5"/>
                <w:sz w:val="24"/>
              </w:rPr>
              <w:t>7.</w:t>
            </w:r>
          </w:p>
        </w:tc>
        <w:tc>
          <w:tcPr>
            <w:tcW w:w="3268" w:type="dxa"/>
          </w:tcPr>
          <w:p w:rsidR="00545030" w:rsidRDefault="00545030" w:rsidP="00616400">
            <w:pPr>
              <w:pStyle w:val="TableParagraph"/>
              <w:ind w:left="0"/>
              <w:jc w:val="both"/>
              <w:rPr>
                <w:sz w:val="24"/>
              </w:rPr>
            </w:pPr>
            <w:r>
              <w:rPr>
                <w:sz w:val="24"/>
              </w:rPr>
              <w:t>Виготовлення</w:t>
            </w:r>
            <w:r>
              <w:rPr>
                <w:spacing w:val="-15"/>
                <w:sz w:val="24"/>
              </w:rPr>
              <w:t xml:space="preserve"> </w:t>
            </w:r>
            <w:r w:rsidR="001E7A98">
              <w:rPr>
                <w:spacing w:val="-15"/>
                <w:sz w:val="24"/>
              </w:rPr>
              <w:t>і</w:t>
            </w:r>
            <w:r>
              <w:rPr>
                <w:sz w:val="24"/>
              </w:rPr>
              <w:t xml:space="preserve">нформаційних </w:t>
            </w:r>
            <w:r w:rsidR="001E7A98">
              <w:rPr>
                <w:spacing w:val="-2"/>
                <w:sz w:val="24"/>
              </w:rPr>
              <w:t xml:space="preserve">матеріалів, </w:t>
            </w:r>
            <w:r>
              <w:rPr>
                <w:spacing w:val="-2"/>
                <w:sz w:val="24"/>
              </w:rPr>
              <w:t xml:space="preserve">рекламної </w:t>
            </w:r>
            <w:r>
              <w:rPr>
                <w:sz w:val="24"/>
              </w:rPr>
              <w:t>продукції, оплата послуг для популяризації військової служби у підрозділах територіальної оборони</w:t>
            </w:r>
          </w:p>
          <w:p w:rsidR="001E7A98" w:rsidRDefault="001E7A98" w:rsidP="00F1043C">
            <w:pPr>
              <w:pStyle w:val="TableParagraph"/>
              <w:ind w:left="0" w:firstLine="142"/>
              <w:jc w:val="both"/>
              <w:rPr>
                <w:sz w:val="24"/>
              </w:rPr>
            </w:pPr>
          </w:p>
        </w:tc>
        <w:tc>
          <w:tcPr>
            <w:tcW w:w="792" w:type="dxa"/>
            <w:vAlign w:val="center"/>
          </w:tcPr>
          <w:p w:rsidR="00545030" w:rsidRDefault="00817EA1" w:rsidP="00F1043C">
            <w:pPr>
              <w:pStyle w:val="TableParagraph"/>
              <w:ind w:left="0"/>
              <w:jc w:val="center"/>
              <w:rPr>
                <w:spacing w:val="-2"/>
                <w:sz w:val="24"/>
              </w:rPr>
            </w:pPr>
            <w:r>
              <w:rPr>
                <w:spacing w:val="-4"/>
                <w:sz w:val="24"/>
              </w:rPr>
              <w:t>20</w:t>
            </w:r>
            <w:r w:rsidR="00356BC8">
              <w:rPr>
                <w:spacing w:val="-4"/>
                <w:sz w:val="24"/>
              </w:rPr>
              <w:t>,0</w:t>
            </w:r>
          </w:p>
        </w:tc>
        <w:tc>
          <w:tcPr>
            <w:tcW w:w="700" w:type="dxa"/>
            <w:vAlign w:val="center"/>
          </w:tcPr>
          <w:p w:rsidR="00545030" w:rsidRDefault="00356BC8" w:rsidP="00F1043C">
            <w:pPr>
              <w:pStyle w:val="TableParagraph"/>
              <w:ind w:left="0"/>
              <w:jc w:val="center"/>
              <w:rPr>
                <w:spacing w:val="-4"/>
                <w:sz w:val="24"/>
              </w:rPr>
            </w:pPr>
            <w:r>
              <w:rPr>
                <w:spacing w:val="-4"/>
                <w:sz w:val="24"/>
              </w:rPr>
              <w:t>-</w:t>
            </w:r>
          </w:p>
        </w:tc>
        <w:tc>
          <w:tcPr>
            <w:tcW w:w="803" w:type="dxa"/>
            <w:vAlign w:val="center"/>
          </w:tcPr>
          <w:p w:rsidR="00545030" w:rsidRDefault="00356BC8" w:rsidP="00F1043C">
            <w:pPr>
              <w:pStyle w:val="TableParagraph"/>
              <w:ind w:left="0"/>
              <w:jc w:val="center"/>
              <w:rPr>
                <w:spacing w:val="-4"/>
                <w:sz w:val="24"/>
              </w:rPr>
            </w:pPr>
            <w:r>
              <w:rPr>
                <w:spacing w:val="-4"/>
                <w:sz w:val="24"/>
              </w:rPr>
              <w:t>-</w:t>
            </w:r>
          </w:p>
        </w:tc>
        <w:tc>
          <w:tcPr>
            <w:tcW w:w="1383" w:type="dxa"/>
            <w:vAlign w:val="center"/>
          </w:tcPr>
          <w:p w:rsidR="00545030" w:rsidRDefault="00817EA1" w:rsidP="00F1043C">
            <w:pPr>
              <w:pStyle w:val="TableParagraph"/>
              <w:ind w:left="0"/>
              <w:jc w:val="center"/>
              <w:rPr>
                <w:spacing w:val="-2"/>
                <w:sz w:val="24"/>
              </w:rPr>
            </w:pPr>
            <w:r>
              <w:rPr>
                <w:spacing w:val="-2"/>
                <w:sz w:val="24"/>
              </w:rPr>
              <w:t>20</w:t>
            </w:r>
            <w:r w:rsidR="00356BC8">
              <w:rPr>
                <w:spacing w:val="-2"/>
                <w:sz w:val="24"/>
              </w:rPr>
              <w:t>,0</w:t>
            </w:r>
          </w:p>
        </w:tc>
        <w:tc>
          <w:tcPr>
            <w:tcW w:w="2296" w:type="dxa"/>
            <w:gridSpan w:val="2"/>
          </w:tcPr>
          <w:p w:rsidR="00545030" w:rsidRPr="00D236CA" w:rsidRDefault="00545030" w:rsidP="00F1043C">
            <w:pPr>
              <w:pStyle w:val="TableParagraph"/>
              <w:ind w:left="0"/>
              <w:rPr>
                <w:sz w:val="24"/>
              </w:rPr>
            </w:pPr>
            <w:r w:rsidRPr="00D236CA">
              <w:rPr>
                <w:spacing w:val="-2"/>
                <w:sz w:val="24"/>
              </w:rPr>
              <w:t>Полтавський обласний територіальний центр</w:t>
            </w:r>
          </w:p>
          <w:p w:rsidR="00545030" w:rsidRPr="00D236CA" w:rsidRDefault="00545030" w:rsidP="00F1043C">
            <w:pPr>
              <w:pStyle w:val="TableParagraph"/>
              <w:ind w:left="0"/>
              <w:rPr>
                <w:sz w:val="24"/>
              </w:rPr>
            </w:pPr>
            <w:r w:rsidRPr="00D236CA">
              <w:rPr>
                <w:sz w:val="24"/>
              </w:rPr>
              <w:t>комплектування</w:t>
            </w:r>
            <w:r w:rsidRPr="00D236CA">
              <w:rPr>
                <w:spacing w:val="40"/>
                <w:sz w:val="24"/>
              </w:rPr>
              <w:t xml:space="preserve"> </w:t>
            </w:r>
            <w:r w:rsidRPr="00D236CA">
              <w:rPr>
                <w:sz w:val="24"/>
              </w:rPr>
              <w:t xml:space="preserve">та </w:t>
            </w:r>
            <w:r w:rsidRPr="00D236CA">
              <w:rPr>
                <w:spacing w:val="-2"/>
                <w:sz w:val="24"/>
              </w:rPr>
              <w:t>соціальної підтримки,</w:t>
            </w:r>
          </w:p>
          <w:p w:rsidR="001E7A98" w:rsidRDefault="00545030" w:rsidP="00F1043C">
            <w:pPr>
              <w:pStyle w:val="TableParagraph"/>
              <w:tabs>
                <w:tab w:val="left" w:pos="1593"/>
              </w:tabs>
              <w:ind w:left="0"/>
              <w:rPr>
                <w:spacing w:val="21"/>
                <w:sz w:val="24"/>
              </w:rPr>
            </w:pPr>
            <w:r w:rsidRPr="00D236CA">
              <w:rPr>
                <w:sz w:val="24"/>
              </w:rPr>
              <w:t>Військов</w:t>
            </w:r>
            <w:r w:rsidR="001E7A98" w:rsidRPr="00D236CA">
              <w:rPr>
                <w:sz w:val="24"/>
              </w:rPr>
              <w:t>а</w:t>
            </w:r>
            <w:r w:rsidRPr="00D236CA">
              <w:rPr>
                <w:spacing w:val="-1"/>
                <w:sz w:val="24"/>
              </w:rPr>
              <w:t xml:space="preserve"> </w:t>
            </w:r>
            <w:r w:rsidRPr="00D236CA">
              <w:rPr>
                <w:sz w:val="24"/>
              </w:rPr>
              <w:t>частин</w:t>
            </w:r>
            <w:r w:rsidR="001E7A98" w:rsidRPr="00D236CA">
              <w:rPr>
                <w:sz w:val="24"/>
              </w:rPr>
              <w:t>а</w:t>
            </w:r>
            <w:r>
              <w:rPr>
                <w:sz w:val="24"/>
              </w:rPr>
              <w:t xml:space="preserve"> А731</w:t>
            </w:r>
            <w:r w:rsidR="00D236CA">
              <w:rPr>
                <w:sz w:val="24"/>
              </w:rPr>
              <w:t>1</w:t>
            </w:r>
            <w:r>
              <w:rPr>
                <w:sz w:val="24"/>
              </w:rPr>
              <w:t>,</w:t>
            </w:r>
            <w:r>
              <w:rPr>
                <w:spacing w:val="21"/>
                <w:sz w:val="24"/>
              </w:rPr>
              <w:t xml:space="preserve"> </w:t>
            </w:r>
          </w:p>
          <w:p w:rsidR="00545030" w:rsidRDefault="001E7A98" w:rsidP="00F1043C">
            <w:pPr>
              <w:pStyle w:val="TableParagraph"/>
              <w:tabs>
                <w:tab w:val="left" w:pos="1593"/>
              </w:tabs>
              <w:ind w:left="0"/>
              <w:rPr>
                <w:color w:val="1F1F1F"/>
                <w:sz w:val="28"/>
              </w:rPr>
            </w:pPr>
            <w:r>
              <w:rPr>
                <w:sz w:val="24"/>
              </w:rPr>
              <w:t xml:space="preserve">Виконавчий комітет Семенівської селищної ради </w:t>
            </w:r>
          </w:p>
        </w:tc>
      </w:tr>
      <w:tr w:rsidR="00CA1FE3" w:rsidTr="00A3409E">
        <w:trPr>
          <w:trHeight w:val="371"/>
        </w:trPr>
        <w:tc>
          <w:tcPr>
            <w:tcW w:w="9846" w:type="dxa"/>
            <w:gridSpan w:val="8"/>
            <w:vAlign w:val="center"/>
          </w:tcPr>
          <w:p w:rsidR="00CA1FE3" w:rsidRDefault="00CA1FE3" w:rsidP="00F1043C">
            <w:pPr>
              <w:pStyle w:val="TableParagraph"/>
              <w:ind w:left="0"/>
              <w:jc w:val="center"/>
              <w:rPr>
                <w:spacing w:val="-2"/>
                <w:sz w:val="24"/>
              </w:rPr>
            </w:pPr>
            <w:r>
              <w:rPr>
                <w:sz w:val="24"/>
              </w:rPr>
              <w:t>Військово-патріотичне</w:t>
            </w:r>
            <w:r>
              <w:rPr>
                <w:spacing w:val="19"/>
                <w:sz w:val="24"/>
              </w:rPr>
              <w:t xml:space="preserve"> </w:t>
            </w:r>
            <w:r>
              <w:rPr>
                <w:sz w:val="24"/>
              </w:rPr>
              <w:t>виховання</w:t>
            </w:r>
            <w:r>
              <w:rPr>
                <w:spacing w:val="21"/>
                <w:sz w:val="24"/>
              </w:rPr>
              <w:t xml:space="preserve"> </w:t>
            </w:r>
            <w:r>
              <w:rPr>
                <w:spacing w:val="-2"/>
                <w:sz w:val="24"/>
              </w:rPr>
              <w:t>молоді</w:t>
            </w:r>
          </w:p>
        </w:tc>
      </w:tr>
      <w:tr w:rsidR="00CA1FE3" w:rsidTr="00A3409E">
        <w:trPr>
          <w:trHeight w:val="655"/>
        </w:trPr>
        <w:tc>
          <w:tcPr>
            <w:tcW w:w="604" w:type="dxa"/>
            <w:vAlign w:val="center"/>
          </w:tcPr>
          <w:p w:rsidR="00CA1FE3" w:rsidRDefault="00CA1FE3" w:rsidP="00BB1114">
            <w:pPr>
              <w:pStyle w:val="TableParagraph"/>
              <w:ind w:left="37"/>
              <w:jc w:val="center"/>
              <w:rPr>
                <w:spacing w:val="-5"/>
                <w:sz w:val="24"/>
              </w:rPr>
            </w:pPr>
            <w:r>
              <w:rPr>
                <w:spacing w:val="-5"/>
                <w:sz w:val="24"/>
              </w:rPr>
              <w:t>8.</w:t>
            </w:r>
          </w:p>
        </w:tc>
        <w:tc>
          <w:tcPr>
            <w:tcW w:w="3268" w:type="dxa"/>
          </w:tcPr>
          <w:p w:rsidR="00CA1FE3" w:rsidRDefault="00CA1FE3" w:rsidP="00324F06">
            <w:pPr>
              <w:pStyle w:val="TableParagraph"/>
              <w:ind w:left="0"/>
              <w:jc w:val="both"/>
              <w:rPr>
                <w:sz w:val="24"/>
              </w:rPr>
            </w:pPr>
            <w:r>
              <w:rPr>
                <w:sz w:val="24"/>
              </w:rPr>
              <w:t xml:space="preserve">Організація та проведення </w:t>
            </w:r>
            <w:proofErr w:type="spellStart"/>
            <w:r>
              <w:rPr>
                <w:sz w:val="24"/>
              </w:rPr>
              <w:t>освітньо-виховних</w:t>
            </w:r>
            <w:proofErr w:type="spellEnd"/>
            <w:r>
              <w:rPr>
                <w:sz w:val="24"/>
              </w:rPr>
              <w:t xml:space="preserve"> заходів </w:t>
            </w:r>
            <w:r>
              <w:rPr>
                <w:spacing w:val="-4"/>
                <w:sz w:val="24"/>
              </w:rPr>
              <w:t>щодо</w:t>
            </w:r>
            <w:r>
              <w:rPr>
                <w:sz w:val="24"/>
              </w:rPr>
              <w:tab/>
            </w:r>
            <w:r>
              <w:rPr>
                <w:spacing w:val="-2"/>
                <w:sz w:val="24"/>
              </w:rPr>
              <w:t xml:space="preserve">національно - </w:t>
            </w:r>
            <w:r>
              <w:rPr>
                <w:sz w:val="24"/>
              </w:rPr>
              <w:t>патріотичного виховання дітей та молоді (акції, семінари,</w:t>
            </w:r>
            <w:r>
              <w:rPr>
                <w:spacing w:val="-15"/>
                <w:sz w:val="24"/>
              </w:rPr>
              <w:t xml:space="preserve"> </w:t>
            </w:r>
            <w:r>
              <w:rPr>
                <w:sz w:val="24"/>
              </w:rPr>
              <w:t>естафети,</w:t>
            </w:r>
            <w:r>
              <w:rPr>
                <w:spacing w:val="-15"/>
                <w:sz w:val="24"/>
              </w:rPr>
              <w:t xml:space="preserve"> </w:t>
            </w:r>
            <w:r>
              <w:rPr>
                <w:sz w:val="24"/>
              </w:rPr>
              <w:t>засідання за круглим столом, конференції та інші заходи)</w:t>
            </w:r>
          </w:p>
        </w:tc>
        <w:tc>
          <w:tcPr>
            <w:tcW w:w="3678" w:type="dxa"/>
            <w:gridSpan w:val="4"/>
            <w:vAlign w:val="center"/>
          </w:tcPr>
          <w:p w:rsidR="00CA1FE3" w:rsidRDefault="00CA1FE3" w:rsidP="00BB1114">
            <w:pPr>
              <w:pStyle w:val="TableParagraph"/>
              <w:ind w:left="0"/>
              <w:jc w:val="center"/>
              <w:rPr>
                <w:spacing w:val="-2"/>
                <w:sz w:val="24"/>
              </w:rPr>
            </w:pPr>
            <w:r>
              <w:rPr>
                <w:sz w:val="24"/>
              </w:rPr>
              <w:t>Не</w:t>
            </w:r>
            <w:r>
              <w:rPr>
                <w:spacing w:val="-4"/>
                <w:sz w:val="24"/>
              </w:rPr>
              <w:t xml:space="preserve"> </w:t>
            </w:r>
            <w:r>
              <w:rPr>
                <w:sz w:val="24"/>
              </w:rPr>
              <w:t>потребує</w:t>
            </w:r>
            <w:r>
              <w:rPr>
                <w:spacing w:val="-3"/>
                <w:sz w:val="24"/>
              </w:rPr>
              <w:t xml:space="preserve"> </w:t>
            </w:r>
            <w:r>
              <w:rPr>
                <w:spacing w:val="-2"/>
                <w:sz w:val="24"/>
              </w:rPr>
              <w:t>фінансування</w:t>
            </w:r>
          </w:p>
        </w:tc>
        <w:tc>
          <w:tcPr>
            <w:tcW w:w="2296" w:type="dxa"/>
            <w:gridSpan w:val="2"/>
          </w:tcPr>
          <w:p w:rsidR="00CA1FE3" w:rsidRDefault="00CA1FE3" w:rsidP="00F1043C">
            <w:pPr>
              <w:pStyle w:val="TableParagraph"/>
              <w:ind w:left="0"/>
              <w:rPr>
                <w:spacing w:val="-2"/>
                <w:sz w:val="24"/>
              </w:rPr>
            </w:pPr>
            <w:r>
              <w:rPr>
                <w:spacing w:val="-2"/>
                <w:sz w:val="24"/>
              </w:rPr>
              <w:t xml:space="preserve">Відділ  </w:t>
            </w:r>
            <w:r>
              <w:rPr>
                <w:sz w:val="24"/>
              </w:rPr>
              <w:t xml:space="preserve">світи, сім’ї, молоді та спорту Семенівської селищної ради </w:t>
            </w:r>
            <w:r>
              <w:rPr>
                <w:spacing w:val="26"/>
                <w:sz w:val="24"/>
              </w:rPr>
              <w:t xml:space="preserve"> </w:t>
            </w:r>
          </w:p>
        </w:tc>
      </w:tr>
      <w:tr w:rsidR="00CA1FE3" w:rsidTr="00A3409E">
        <w:trPr>
          <w:trHeight w:val="480"/>
        </w:trPr>
        <w:tc>
          <w:tcPr>
            <w:tcW w:w="604" w:type="dxa"/>
            <w:vAlign w:val="center"/>
          </w:tcPr>
          <w:p w:rsidR="00CA1FE3" w:rsidRDefault="00CA1FE3" w:rsidP="00BB1114">
            <w:pPr>
              <w:pStyle w:val="TableParagraph"/>
              <w:ind w:left="37"/>
              <w:jc w:val="center"/>
              <w:rPr>
                <w:spacing w:val="-5"/>
                <w:sz w:val="24"/>
              </w:rPr>
            </w:pPr>
            <w:r>
              <w:rPr>
                <w:spacing w:val="-5"/>
                <w:sz w:val="24"/>
              </w:rPr>
              <w:t>9.</w:t>
            </w:r>
          </w:p>
        </w:tc>
        <w:tc>
          <w:tcPr>
            <w:tcW w:w="3268" w:type="dxa"/>
          </w:tcPr>
          <w:p w:rsidR="00CA1FE3" w:rsidRDefault="00CA1FE3" w:rsidP="00324F06">
            <w:pPr>
              <w:pStyle w:val="TableParagraph"/>
              <w:tabs>
                <w:tab w:val="left" w:pos="2035"/>
                <w:tab w:val="left" w:pos="2252"/>
                <w:tab w:val="left" w:pos="2948"/>
              </w:tabs>
              <w:ind w:left="0"/>
              <w:jc w:val="both"/>
              <w:rPr>
                <w:sz w:val="24"/>
              </w:rPr>
            </w:pPr>
            <w:r>
              <w:rPr>
                <w:sz w:val="24"/>
              </w:rPr>
              <w:t xml:space="preserve">Забезпечення в засобах масової інформації та </w:t>
            </w:r>
            <w:r>
              <w:rPr>
                <w:spacing w:val="-2"/>
                <w:sz w:val="24"/>
              </w:rPr>
              <w:t xml:space="preserve">Інтернет  ресурсах інформаційних </w:t>
            </w:r>
            <w:r>
              <w:rPr>
                <w:spacing w:val="-6"/>
                <w:sz w:val="24"/>
              </w:rPr>
              <w:t xml:space="preserve">та </w:t>
            </w:r>
            <w:r>
              <w:rPr>
                <w:spacing w:val="-2"/>
                <w:sz w:val="24"/>
              </w:rPr>
              <w:t>методичних</w:t>
            </w:r>
            <w:r>
              <w:rPr>
                <w:sz w:val="24"/>
              </w:rPr>
              <w:tab/>
            </w:r>
            <w:r>
              <w:rPr>
                <w:spacing w:val="-2"/>
                <w:sz w:val="24"/>
              </w:rPr>
              <w:t xml:space="preserve">матеріалів, </w:t>
            </w:r>
            <w:r>
              <w:rPr>
                <w:sz w:val="24"/>
              </w:rPr>
              <w:t xml:space="preserve">спрямованих на: </w:t>
            </w:r>
          </w:p>
          <w:p w:rsidR="00CA1FE3" w:rsidRDefault="00CA1FE3" w:rsidP="00F1043C">
            <w:pPr>
              <w:pStyle w:val="TableParagraph"/>
              <w:tabs>
                <w:tab w:val="left" w:pos="2035"/>
                <w:tab w:val="left" w:pos="2252"/>
                <w:tab w:val="left" w:pos="2948"/>
              </w:tabs>
              <w:ind w:left="0" w:firstLine="284"/>
              <w:jc w:val="both"/>
              <w:rPr>
                <w:sz w:val="24"/>
              </w:rPr>
            </w:pPr>
            <w:r>
              <w:rPr>
                <w:sz w:val="24"/>
              </w:rPr>
              <w:t xml:space="preserve">формування ціннісних орієнтирів і громадської </w:t>
            </w:r>
            <w:r>
              <w:rPr>
                <w:spacing w:val="-2"/>
                <w:sz w:val="24"/>
              </w:rPr>
              <w:t>свідомості;</w:t>
            </w:r>
          </w:p>
          <w:p w:rsidR="00CA1FE3" w:rsidRDefault="00CA1FE3" w:rsidP="00F1043C">
            <w:pPr>
              <w:pStyle w:val="TableParagraph"/>
              <w:ind w:left="0" w:firstLine="284"/>
              <w:jc w:val="both"/>
              <w:rPr>
                <w:sz w:val="24"/>
              </w:rPr>
            </w:pPr>
            <w:r>
              <w:rPr>
                <w:sz w:val="24"/>
              </w:rPr>
              <w:t xml:space="preserve">збільшення чисельності молоді, яка пишається своїм українським походженням, громадянством, а також тієї, що готова до виконання обов’язку із захисту </w:t>
            </w:r>
            <w:r>
              <w:rPr>
                <w:spacing w:val="-2"/>
                <w:sz w:val="24"/>
              </w:rPr>
              <w:t>незалежності</w:t>
            </w:r>
            <w:r>
              <w:rPr>
                <w:sz w:val="24"/>
              </w:rPr>
              <w:tab/>
            </w:r>
            <w:r>
              <w:rPr>
                <w:spacing w:val="-6"/>
                <w:sz w:val="24"/>
              </w:rPr>
              <w:t>та т</w:t>
            </w:r>
            <w:r>
              <w:rPr>
                <w:sz w:val="24"/>
              </w:rPr>
              <w:t xml:space="preserve">ериторіальної цілісності </w:t>
            </w:r>
            <w:r>
              <w:rPr>
                <w:spacing w:val="-2"/>
                <w:sz w:val="24"/>
              </w:rPr>
              <w:t>України</w:t>
            </w:r>
          </w:p>
        </w:tc>
        <w:tc>
          <w:tcPr>
            <w:tcW w:w="792" w:type="dxa"/>
            <w:vAlign w:val="center"/>
          </w:tcPr>
          <w:p w:rsidR="00CA1FE3" w:rsidRDefault="00D236CA" w:rsidP="00F1043C">
            <w:pPr>
              <w:pStyle w:val="TableParagraph"/>
              <w:ind w:left="0"/>
              <w:jc w:val="center"/>
              <w:rPr>
                <w:sz w:val="24"/>
              </w:rPr>
            </w:pPr>
            <w:r>
              <w:rPr>
                <w:spacing w:val="-4"/>
                <w:sz w:val="24"/>
              </w:rPr>
              <w:t>-</w:t>
            </w:r>
          </w:p>
        </w:tc>
        <w:tc>
          <w:tcPr>
            <w:tcW w:w="700" w:type="dxa"/>
            <w:vAlign w:val="center"/>
          </w:tcPr>
          <w:p w:rsidR="00CA1FE3" w:rsidRDefault="00D236CA" w:rsidP="00F1043C">
            <w:pPr>
              <w:pStyle w:val="TableParagraph"/>
              <w:ind w:left="0"/>
              <w:jc w:val="center"/>
              <w:rPr>
                <w:sz w:val="24"/>
              </w:rPr>
            </w:pPr>
            <w:r>
              <w:rPr>
                <w:spacing w:val="-4"/>
                <w:sz w:val="24"/>
              </w:rPr>
              <w:t>-</w:t>
            </w:r>
          </w:p>
        </w:tc>
        <w:tc>
          <w:tcPr>
            <w:tcW w:w="803" w:type="dxa"/>
            <w:vAlign w:val="center"/>
          </w:tcPr>
          <w:p w:rsidR="00CA1FE3" w:rsidRDefault="00D236CA" w:rsidP="00F1043C">
            <w:pPr>
              <w:pStyle w:val="TableParagraph"/>
              <w:ind w:left="0"/>
              <w:jc w:val="center"/>
              <w:rPr>
                <w:sz w:val="24"/>
              </w:rPr>
            </w:pPr>
            <w:r>
              <w:rPr>
                <w:spacing w:val="-4"/>
                <w:sz w:val="24"/>
              </w:rPr>
              <w:t>-</w:t>
            </w:r>
          </w:p>
        </w:tc>
        <w:tc>
          <w:tcPr>
            <w:tcW w:w="1383" w:type="dxa"/>
            <w:vAlign w:val="center"/>
          </w:tcPr>
          <w:p w:rsidR="00CA1FE3" w:rsidRDefault="00D236CA" w:rsidP="00F1043C">
            <w:pPr>
              <w:pStyle w:val="TableParagraph"/>
              <w:ind w:left="0"/>
              <w:jc w:val="center"/>
              <w:rPr>
                <w:sz w:val="24"/>
              </w:rPr>
            </w:pPr>
            <w:r>
              <w:rPr>
                <w:spacing w:val="-4"/>
                <w:sz w:val="24"/>
              </w:rPr>
              <w:t>-</w:t>
            </w:r>
          </w:p>
        </w:tc>
        <w:tc>
          <w:tcPr>
            <w:tcW w:w="2296" w:type="dxa"/>
            <w:gridSpan w:val="2"/>
          </w:tcPr>
          <w:p w:rsidR="00CA1FE3" w:rsidRDefault="00CA1FE3" w:rsidP="00F1043C">
            <w:pPr>
              <w:pStyle w:val="TableParagraph"/>
              <w:ind w:left="0"/>
              <w:rPr>
                <w:spacing w:val="-2"/>
                <w:sz w:val="24"/>
              </w:rPr>
            </w:pPr>
            <w:r>
              <w:rPr>
                <w:spacing w:val="-2"/>
                <w:sz w:val="24"/>
              </w:rPr>
              <w:t xml:space="preserve">Відділ  </w:t>
            </w:r>
            <w:r>
              <w:rPr>
                <w:sz w:val="24"/>
              </w:rPr>
              <w:t xml:space="preserve">світи, сім’ї, молоді та спорту Семенівської селищної ради </w:t>
            </w:r>
            <w:r>
              <w:rPr>
                <w:spacing w:val="26"/>
                <w:sz w:val="24"/>
              </w:rPr>
              <w:t xml:space="preserve"> </w:t>
            </w:r>
          </w:p>
        </w:tc>
      </w:tr>
      <w:tr w:rsidR="00CA1FE3" w:rsidTr="00A3409E">
        <w:trPr>
          <w:trHeight w:val="480"/>
        </w:trPr>
        <w:tc>
          <w:tcPr>
            <w:tcW w:w="604" w:type="dxa"/>
            <w:vAlign w:val="center"/>
          </w:tcPr>
          <w:p w:rsidR="00CA1FE3" w:rsidRDefault="00CA1FE3" w:rsidP="00BB1114">
            <w:pPr>
              <w:pStyle w:val="TableParagraph"/>
              <w:ind w:left="37"/>
              <w:jc w:val="center"/>
              <w:rPr>
                <w:spacing w:val="-5"/>
                <w:sz w:val="24"/>
              </w:rPr>
            </w:pPr>
            <w:r>
              <w:rPr>
                <w:spacing w:val="-5"/>
                <w:sz w:val="24"/>
              </w:rPr>
              <w:t>10.</w:t>
            </w:r>
          </w:p>
        </w:tc>
        <w:tc>
          <w:tcPr>
            <w:tcW w:w="3268" w:type="dxa"/>
          </w:tcPr>
          <w:p w:rsidR="00CA1FE3" w:rsidRDefault="00CA1FE3" w:rsidP="00324F06">
            <w:pPr>
              <w:pStyle w:val="TableParagraph"/>
              <w:tabs>
                <w:tab w:val="left" w:pos="2048"/>
                <w:tab w:val="left" w:pos="2239"/>
              </w:tabs>
              <w:ind w:left="0"/>
              <w:jc w:val="both"/>
              <w:rPr>
                <w:sz w:val="24"/>
              </w:rPr>
            </w:pPr>
            <w:r>
              <w:rPr>
                <w:sz w:val="24"/>
              </w:rPr>
              <w:t xml:space="preserve">Започаткування у засобах </w:t>
            </w:r>
            <w:r>
              <w:rPr>
                <w:spacing w:val="-2"/>
                <w:sz w:val="24"/>
              </w:rPr>
              <w:t>масової</w:t>
            </w:r>
            <w:r>
              <w:rPr>
                <w:sz w:val="24"/>
              </w:rPr>
              <w:t xml:space="preserve"> </w:t>
            </w:r>
            <w:r>
              <w:rPr>
                <w:spacing w:val="-2"/>
                <w:sz w:val="24"/>
              </w:rPr>
              <w:t xml:space="preserve">інформації </w:t>
            </w:r>
            <w:r>
              <w:rPr>
                <w:sz w:val="24"/>
              </w:rPr>
              <w:t xml:space="preserve">тематичної рубрики з метою поширення інформаційного поля по територіальній </w:t>
            </w:r>
            <w:r>
              <w:rPr>
                <w:spacing w:val="-2"/>
                <w:sz w:val="24"/>
              </w:rPr>
              <w:t>громаді</w:t>
            </w:r>
            <w:r>
              <w:rPr>
                <w:sz w:val="24"/>
              </w:rPr>
              <w:t xml:space="preserve"> </w:t>
            </w:r>
            <w:r>
              <w:rPr>
                <w:spacing w:val="-2"/>
                <w:sz w:val="24"/>
              </w:rPr>
              <w:t>стосовно національно-патріотичного виховання</w:t>
            </w:r>
          </w:p>
        </w:tc>
        <w:tc>
          <w:tcPr>
            <w:tcW w:w="792" w:type="dxa"/>
            <w:vAlign w:val="center"/>
          </w:tcPr>
          <w:p w:rsidR="00CA1FE3" w:rsidRDefault="00D236CA" w:rsidP="00F1043C">
            <w:pPr>
              <w:pStyle w:val="TableParagraph"/>
              <w:ind w:left="0"/>
              <w:jc w:val="center"/>
              <w:rPr>
                <w:sz w:val="24"/>
              </w:rPr>
            </w:pPr>
            <w:r>
              <w:rPr>
                <w:spacing w:val="-4"/>
                <w:sz w:val="24"/>
              </w:rPr>
              <w:t>10,0</w:t>
            </w:r>
          </w:p>
        </w:tc>
        <w:tc>
          <w:tcPr>
            <w:tcW w:w="700" w:type="dxa"/>
            <w:vAlign w:val="center"/>
          </w:tcPr>
          <w:p w:rsidR="00CA1FE3" w:rsidRDefault="00D236CA" w:rsidP="00F1043C">
            <w:pPr>
              <w:pStyle w:val="TableParagraph"/>
              <w:ind w:left="0"/>
              <w:jc w:val="center"/>
              <w:rPr>
                <w:sz w:val="24"/>
              </w:rPr>
            </w:pPr>
            <w:r>
              <w:rPr>
                <w:spacing w:val="-4"/>
                <w:sz w:val="24"/>
              </w:rPr>
              <w:t>-</w:t>
            </w:r>
          </w:p>
        </w:tc>
        <w:tc>
          <w:tcPr>
            <w:tcW w:w="803" w:type="dxa"/>
            <w:vAlign w:val="center"/>
          </w:tcPr>
          <w:p w:rsidR="00CA1FE3" w:rsidRDefault="00D236CA" w:rsidP="00F1043C">
            <w:pPr>
              <w:pStyle w:val="TableParagraph"/>
              <w:ind w:left="0"/>
              <w:jc w:val="center"/>
              <w:rPr>
                <w:sz w:val="24"/>
              </w:rPr>
            </w:pPr>
            <w:r>
              <w:rPr>
                <w:spacing w:val="-4"/>
                <w:sz w:val="24"/>
              </w:rPr>
              <w:t>-</w:t>
            </w:r>
          </w:p>
        </w:tc>
        <w:tc>
          <w:tcPr>
            <w:tcW w:w="1383" w:type="dxa"/>
            <w:vAlign w:val="center"/>
          </w:tcPr>
          <w:p w:rsidR="00CA1FE3" w:rsidRDefault="00D236CA" w:rsidP="00F1043C">
            <w:pPr>
              <w:pStyle w:val="TableParagraph"/>
              <w:ind w:left="0"/>
              <w:jc w:val="center"/>
              <w:rPr>
                <w:sz w:val="24"/>
              </w:rPr>
            </w:pPr>
            <w:r>
              <w:rPr>
                <w:sz w:val="24"/>
              </w:rPr>
              <w:t>10,0</w:t>
            </w:r>
          </w:p>
        </w:tc>
        <w:tc>
          <w:tcPr>
            <w:tcW w:w="2296" w:type="dxa"/>
            <w:gridSpan w:val="2"/>
          </w:tcPr>
          <w:p w:rsidR="00CA1FE3" w:rsidRDefault="00CA1FE3" w:rsidP="00F1043C">
            <w:pPr>
              <w:pStyle w:val="TableParagraph"/>
              <w:ind w:left="0"/>
              <w:rPr>
                <w:spacing w:val="-2"/>
                <w:sz w:val="24"/>
              </w:rPr>
            </w:pPr>
            <w:r>
              <w:rPr>
                <w:spacing w:val="-2"/>
                <w:sz w:val="24"/>
              </w:rPr>
              <w:t xml:space="preserve">Відділ  </w:t>
            </w:r>
            <w:r>
              <w:rPr>
                <w:sz w:val="24"/>
              </w:rPr>
              <w:t xml:space="preserve">світи, сім’ї, молоді та спорту Семенівської селищної ради </w:t>
            </w:r>
            <w:r>
              <w:rPr>
                <w:spacing w:val="26"/>
                <w:sz w:val="24"/>
              </w:rPr>
              <w:t xml:space="preserve"> </w:t>
            </w:r>
          </w:p>
        </w:tc>
      </w:tr>
      <w:tr w:rsidR="0010644F" w:rsidTr="00A45152">
        <w:trPr>
          <w:trHeight w:val="1269"/>
        </w:trPr>
        <w:tc>
          <w:tcPr>
            <w:tcW w:w="604" w:type="dxa"/>
            <w:vAlign w:val="center"/>
          </w:tcPr>
          <w:p w:rsidR="0010644F" w:rsidRDefault="0010644F" w:rsidP="00BB1114">
            <w:pPr>
              <w:pStyle w:val="TableParagraph"/>
              <w:ind w:left="37"/>
              <w:jc w:val="center"/>
              <w:rPr>
                <w:spacing w:val="-5"/>
                <w:sz w:val="24"/>
              </w:rPr>
            </w:pPr>
            <w:r>
              <w:rPr>
                <w:spacing w:val="-5"/>
                <w:sz w:val="24"/>
              </w:rPr>
              <w:lastRenderedPageBreak/>
              <w:t>11.</w:t>
            </w:r>
          </w:p>
        </w:tc>
        <w:tc>
          <w:tcPr>
            <w:tcW w:w="3268" w:type="dxa"/>
          </w:tcPr>
          <w:p w:rsidR="0010644F" w:rsidRDefault="0010644F" w:rsidP="00BB1114">
            <w:pPr>
              <w:pStyle w:val="TableParagraph"/>
              <w:ind w:left="0"/>
              <w:jc w:val="both"/>
              <w:rPr>
                <w:sz w:val="24"/>
              </w:rPr>
            </w:pPr>
            <w:r>
              <w:rPr>
                <w:sz w:val="24"/>
              </w:rPr>
              <w:t xml:space="preserve">Підвищення рівня знань про </w:t>
            </w:r>
            <w:r>
              <w:rPr>
                <w:spacing w:val="-2"/>
                <w:sz w:val="24"/>
              </w:rPr>
              <w:t>видатних</w:t>
            </w:r>
            <w:r>
              <w:rPr>
                <w:sz w:val="24"/>
              </w:rPr>
              <w:tab/>
            </w:r>
            <w:r>
              <w:rPr>
                <w:spacing w:val="-2"/>
                <w:sz w:val="24"/>
              </w:rPr>
              <w:t xml:space="preserve">особистостей </w:t>
            </w:r>
            <w:r>
              <w:rPr>
                <w:sz w:val="24"/>
              </w:rPr>
              <w:t>української</w:t>
            </w:r>
            <w:r>
              <w:rPr>
                <w:spacing w:val="-2"/>
                <w:sz w:val="24"/>
              </w:rPr>
              <w:t xml:space="preserve"> державотворення</w:t>
            </w:r>
          </w:p>
        </w:tc>
        <w:tc>
          <w:tcPr>
            <w:tcW w:w="3678" w:type="dxa"/>
            <w:gridSpan w:val="4"/>
            <w:vAlign w:val="center"/>
          </w:tcPr>
          <w:p w:rsidR="0010644F" w:rsidRDefault="0010644F" w:rsidP="00F1043C">
            <w:pPr>
              <w:pStyle w:val="TableParagraph"/>
              <w:ind w:left="0"/>
              <w:jc w:val="center"/>
              <w:rPr>
                <w:spacing w:val="-2"/>
                <w:sz w:val="24"/>
              </w:rPr>
            </w:pPr>
            <w:r>
              <w:rPr>
                <w:sz w:val="24"/>
              </w:rPr>
              <w:t>Не</w:t>
            </w:r>
            <w:r>
              <w:rPr>
                <w:spacing w:val="-4"/>
                <w:sz w:val="24"/>
              </w:rPr>
              <w:t xml:space="preserve"> </w:t>
            </w:r>
            <w:r>
              <w:rPr>
                <w:sz w:val="24"/>
              </w:rPr>
              <w:t>потребує</w:t>
            </w:r>
            <w:r>
              <w:rPr>
                <w:spacing w:val="-3"/>
                <w:sz w:val="24"/>
              </w:rPr>
              <w:t xml:space="preserve"> </w:t>
            </w:r>
            <w:r>
              <w:rPr>
                <w:spacing w:val="-2"/>
                <w:sz w:val="24"/>
              </w:rPr>
              <w:t>фінансування</w:t>
            </w:r>
          </w:p>
        </w:tc>
        <w:tc>
          <w:tcPr>
            <w:tcW w:w="2296" w:type="dxa"/>
            <w:gridSpan w:val="2"/>
          </w:tcPr>
          <w:p w:rsidR="0010644F" w:rsidRDefault="0010644F" w:rsidP="00F1043C">
            <w:pPr>
              <w:pStyle w:val="TableParagraph"/>
              <w:ind w:left="0"/>
              <w:rPr>
                <w:spacing w:val="-2"/>
                <w:sz w:val="24"/>
              </w:rPr>
            </w:pPr>
            <w:r>
              <w:rPr>
                <w:spacing w:val="-2"/>
                <w:sz w:val="24"/>
              </w:rPr>
              <w:t xml:space="preserve">Відділ  </w:t>
            </w:r>
            <w:r>
              <w:rPr>
                <w:sz w:val="24"/>
              </w:rPr>
              <w:t xml:space="preserve">світи, сім’ї, молоді та спорту Семенівської селищної ради </w:t>
            </w:r>
            <w:r>
              <w:rPr>
                <w:spacing w:val="26"/>
                <w:sz w:val="24"/>
              </w:rPr>
              <w:t xml:space="preserve"> </w:t>
            </w:r>
          </w:p>
        </w:tc>
      </w:tr>
      <w:tr w:rsidR="0010644F" w:rsidTr="00A3409E">
        <w:trPr>
          <w:trHeight w:val="480"/>
        </w:trPr>
        <w:tc>
          <w:tcPr>
            <w:tcW w:w="604" w:type="dxa"/>
            <w:vAlign w:val="center"/>
          </w:tcPr>
          <w:p w:rsidR="0010644F" w:rsidRDefault="0010644F" w:rsidP="00BB1114">
            <w:pPr>
              <w:pStyle w:val="TableParagraph"/>
              <w:ind w:left="37"/>
              <w:jc w:val="center"/>
              <w:rPr>
                <w:spacing w:val="-5"/>
                <w:sz w:val="24"/>
              </w:rPr>
            </w:pPr>
            <w:r>
              <w:rPr>
                <w:spacing w:val="-5"/>
                <w:sz w:val="24"/>
              </w:rPr>
              <w:t>12.</w:t>
            </w:r>
          </w:p>
        </w:tc>
        <w:tc>
          <w:tcPr>
            <w:tcW w:w="3268" w:type="dxa"/>
          </w:tcPr>
          <w:p w:rsidR="0010644F" w:rsidRDefault="0010644F" w:rsidP="00BB1114">
            <w:pPr>
              <w:pStyle w:val="TableParagraph"/>
              <w:ind w:left="0"/>
              <w:jc w:val="both"/>
              <w:rPr>
                <w:sz w:val="24"/>
              </w:rPr>
            </w:pPr>
            <w:r>
              <w:rPr>
                <w:spacing w:val="-2"/>
                <w:sz w:val="24"/>
              </w:rPr>
              <w:t>Проведення</w:t>
            </w:r>
            <w:r>
              <w:rPr>
                <w:sz w:val="24"/>
              </w:rPr>
              <w:tab/>
            </w:r>
            <w:r>
              <w:rPr>
                <w:spacing w:val="-2"/>
                <w:sz w:val="24"/>
              </w:rPr>
              <w:t>заходів</w:t>
            </w:r>
            <w:r>
              <w:rPr>
                <w:sz w:val="24"/>
              </w:rPr>
              <w:t xml:space="preserve"> </w:t>
            </w:r>
            <w:r>
              <w:rPr>
                <w:spacing w:val="-2"/>
                <w:sz w:val="24"/>
              </w:rPr>
              <w:t>(акції, змагання,</w:t>
            </w:r>
            <w:r>
              <w:rPr>
                <w:sz w:val="24"/>
              </w:rPr>
              <w:tab/>
            </w:r>
            <w:r>
              <w:rPr>
                <w:spacing w:val="-2"/>
                <w:sz w:val="24"/>
              </w:rPr>
              <w:t>конкурси,</w:t>
            </w:r>
            <w:r>
              <w:rPr>
                <w:sz w:val="24"/>
              </w:rPr>
              <w:t xml:space="preserve"> </w:t>
            </w:r>
            <w:r>
              <w:rPr>
                <w:spacing w:val="-4"/>
                <w:sz w:val="24"/>
              </w:rPr>
              <w:t xml:space="preserve">ігри </w:t>
            </w:r>
            <w:r>
              <w:rPr>
                <w:sz w:val="24"/>
              </w:rPr>
              <w:t xml:space="preserve">тощо), спрямовані на популяризацію національної </w:t>
            </w:r>
            <w:r>
              <w:rPr>
                <w:spacing w:val="-2"/>
                <w:sz w:val="24"/>
              </w:rPr>
              <w:t>духовно-культурної спадщини</w:t>
            </w:r>
            <w:r>
              <w:rPr>
                <w:sz w:val="24"/>
              </w:rPr>
              <w:t xml:space="preserve"> </w:t>
            </w:r>
            <w:r>
              <w:rPr>
                <w:spacing w:val="-2"/>
                <w:sz w:val="24"/>
              </w:rPr>
              <w:t>українського народу</w:t>
            </w:r>
          </w:p>
        </w:tc>
        <w:tc>
          <w:tcPr>
            <w:tcW w:w="3678" w:type="dxa"/>
            <w:gridSpan w:val="4"/>
            <w:vAlign w:val="center"/>
          </w:tcPr>
          <w:p w:rsidR="0010644F" w:rsidRDefault="0010644F" w:rsidP="00BB1114">
            <w:pPr>
              <w:pStyle w:val="TableParagraph"/>
              <w:ind w:left="0"/>
              <w:jc w:val="center"/>
              <w:rPr>
                <w:spacing w:val="-2"/>
                <w:sz w:val="24"/>
              </w:rPr>
            </w:pPr>
            <w:r>
              <w:rPr>
                <w:sz w:val="24"/>
              </w:rPr>
              <w:t>Не</w:t>
            </w:r>
            <w:r>
              <w:rPr>
                <w:spacing w:val="-4"/>
                <w:sz w:val="24"/>
              </w:rPr>
              <w:t xml:space="preserve"> </w:t>
            </w:r>
            <w:r>
              <w:rPr>
                <w:sz w:val="24"/>
              </w:rPr>
              <w:t>потребує</w:t>
            </w:r>
            <w:r>
              <w:rPr>
                <w:spacing w:val="-3"/>
                <w:sz w:val="24"/>
              </w:rPr>
              <w:t xml:space="preserve"> </w:t>
            </w:r>
            <w:r>
              <w:rPr>
                <w:spacing w:val="-2"/>
                <w:sz w:val="24"/>
              </w:rPr>
              <w:t>фінансування</w:t>
            </w:r>
          </w:p>
        </w:tc>
        <w:tc>
          <w:tcPr>
            <w:tcW w:w="2296" w:type="dxa"/>
            <w:gridSpan w:val="2"/>
          </w:tcPr>
          <w:p w:rsidR="0010644F" w:rsidRDefault="0010644F" w:rsidP="00F1043C">
            <w:pPr>
              <w:pStyle w:val="TableParagraph"/>
              <w:ind w:left="0"/>
              <w:rPr>
                <w:spacing w:val="-2"/>
                <w:sz w:val="24"/>
              </w:rPr>
            </w:pPr>
            <w:r>
              <w:rPr>
                <w:spacing w:val="-2"/>
                <w:sz w:val="24"/>
              </w:rPr>
              <w:t xml:space="preserve">Відділ  </w:t>
            </w:r>
            <w:r>
              <w:rPr>
                <w:sz w:val="24"/>
              </w:rPr>
              <w:t xml:space="preserve">світи, сім’ї, молоді та спорту Семенівської селищної ради </w:t>
            </w:r>
            <w:r>
              <w:rPr>
                <w:spacing w:val="26"/>
                <w:sz w:val="24"/>
              </w:rPr>
              <w:t xml:space="preserve"> </w:t>
            </w:r>
          </w:p>
        </w:tc>
      </w:tr>
      <w:tr w:rsidR="0010644F" w:rsidTr="00A3409E">
        <w:trPr>
          <w:trHeight w:val="480"/>
        </w:trPr>
        <w:tc>
          <w:tcPr>
            <w:tcW w:w="604" w:type="dxa"/>
            <w:vAlign w:val="center"/>
          </w:tcPr>
          <w:p w:rsidR="0010644F" w:rsidRDefault="0010644F" w:rsidP="00BB1114">
            <w:pPr>
              <w:pStyle w:val="TableParagraph"/>
              <w:ind w:left="37"/>
              <w:jc w:val="center"/>
              <w:rPr>
                <w:spacing w:val="-5"/>
                <w:sz w:val="24"/>
              </w:rPr>
            </w:pPr>
            <w:r>
              <w:rPr>
                <w:spacing w:val="-5"/>
                <w:sz w:val="24"/>
              </w:rPr>
              <w:t>13.</w:t>
            </w:r>
          </w:p>
        </w:tc>
        <w:tc>
          <w:tcPr>
            <w:tcW w:w="3268" w:type="dxa"/>
          </w:tcPr>
          <w:p w:rsidR="0010644F" w:rsidRDefault="0010644F" w:rsidP="00BB1114">
            <w:pPr>
              <w:pStyle w:val="TableParagraph"/>
              <w:tabs>
                <w:tab w:val="left" w:pos="2084"/>
                <w:tab w:val="left" w:pos="2372"/>
              </w:tabs>
              <w:ind w:left="0"/>
              <w:jc w:val="both"/>
              <w:rPr>
                <w:sz w:val="24"/>
              </w:rPr>
            </w:pPr>
            <w:r>
              <w:rPr>
                <w:sz w:val="24"/>
              </w:rPr>
              <w:t xml:space="preserve">Організація і проведення </w:t>
            </w:r>
            <w:r>
              <w:rPr>
                <w:spacing w:val="-2"/>
                <w:sz w:val="24"/>
              </w:rPr>
              <w:t>Всеукраїнської</w:t>
            </w:r>
            <w:r>
              <w:rPr>
                <w:sz w:val="24"/>
              </w:rPr>
              <w:t xml:space="preserve"> </w:t>
            </w:r>
            <w:proofErr w:type="spellStart"/>
            <w:r w:rsidR="00A3409E">
              <w:rPr>
                <w:spacing w:val="-2"/>
                <w:sz w:val="24"/>
              </w:rPr>
              <w:t>дитячо</w:t>
            </w:r>
            <w:proofErr w:type="spellEnd"/>
            <w:r w:rsidR="00A3409E">
              <w:rPr>
                <w:spacing w:val="-2"/>
                <w:sz w:val="24"/>
              </w:rPr>
              <w:t xml:space="preserve"> </w:t>
            </w:r>
            <w:proofErr w:type="spellStart"/>
            <w:r w:rsidR="00BB1114">
              <w:rPr>
                <w:spacing w:val="-2"/>
                <w:sz w:val="24"/>
              </w:rPr>
              <w:t>-</w:t>
            </w:r>
            <w:r>
              <w:rPr>
                <w:spacing w:val="-2"/>
                <w:sz w:val="24"/>
              </w:rPr>
              <w:t>юнацької</w:t>
            </w:r>
            <w:proofErr w:type="spellEnd"/>
            <w:r>
              <w:rPr>
                <w:sz w:val="24"/>
              </w:rPr>
              <w:t xml:space="preserve"> </w:t>
            </w:r>
            <w:r>
              <w:rPr>
                <w:spacing w:val="-2"/>
                <w:sz w:val="24"/>
              </w:rPr>
              <w:t>військово-</w:t>
            </w:r>
            <w:r>
              <w:rPr>
                <w:sz w:val="24"/>
              </w:rPr>
              <w:t xml:space="preserve">патріотичної гри </w:t>
            </w:r>
            <w:r>
              <w:rPr>
                <w:spacing w:val="-2"/>
                <w:sz w:val="24"/>
              </w:rPr>
              <w:t xml:space="preserve">«Джура» </w:t>
            </w:r>
          </w:p>
        </w:tc>
        <w:tc>
          <w:tcPr>
            <w:tcW w:w="792" w:type="dxa"/>
            <w:vAlign w:val="center"/>
          </w:tcPr>
          <w:p w:rsidR="0010644F" w:rsidRDefault="00D236CA" w:rsidP="00F1043C">
            <w:pPr>
              <w:pStyle w:val="TableParagraph"/>
              <w:ind w:left="0"/>
              <w:jc w:val="center"/>
              <w:rPr>
                <w:sz w:val="24"/>
              </w:rPr>
            </w:pPr>
            <w:r>
              <w:rPr>
                <w:spacing w:val="-4"/>
                <w:sz w:val="24"/>
              </w:rPr>
              <w:t>-</w:t>
            </w:r>
          </w:p>
        </w:tc>
        <w:tc>
          <w:tcPr>
            <w:tcW w:w="700" w:type="dxa"/>
            <w:vAlign w:val="center"/>
          </w:tcPr>
          <w:p w:rsidR="0010644F" w:rsidRDefault="00D236CA" w:rsidP="00F1043C">
            <w:pPr>
              <w:pStyle w:val="TableParagraph"/>
              <w:ind w:left="0"/>
              <w:jc w:val="center"/>
              <w:rPr>
                <w:sz w:val="24"/>
              </w:rPr>
            </w:pPr>
            <w:r>
              <w:rPr>
                <w:spacing w:val="-4"/>
                <w:sz w:val="24"/>
              </w:rPr>
              <w:t>-</w:t>
            </w:r>
          </w:p>
        </w:tc>
        <w:tc>
          <w:tcPr>
            <w:tcW w:w="803" w:type="dxa"/>
            <w:vAlign w:val="center"/>
          </w:tcPr>
          <w:p w:rsidR="0010644F" w:rsidRDefault="00D236CA" w:rsidP="00F1043C">
            <w:pPr>
              <w:pStyle w:val="TableParagraph"/>
              <w:ind w:left="0"/>
              <w:jc w:val="center"/>
              <w:rPr>
                <w:sz w:val="24"/>
              </w:rPr>
            </w:pPr>
            <w:r>
              <w:rPr>
                <w:spacing w:val="-4"/>
                <w:sz w:val="24"/>
              </w:rPr>
              <w:t>-</w:t>
            </w:r>
          </w:p>
        </w:tc>
        <w:tc>
          <w:tcPr>
            <w:tcW w:w="1383" w:type="dxa"/>
            <w:vAlign w:val="center"/>
          </w:tcPr>
          <w:p w:rsidR="0010644F" w:rsidRDefault="00D236CA" w:rsidP="00F1043C">
            <w:pPr>
              <w:pStyle w:val="TableParagraph"/>
              <w:ind w:left="0"/>
              <w:jc w:val="center"/>
              <w:rPr>
                <w:sz w:val="24"/>
              </w:rPr>
            </w:pPr>
            <w:r>
              <w:rPr>
                <w:spacing w:val="-4"/>
                <w:sz w:val="24"/>
              </w:rPr>
              <w:t>-</w:t>
            </w:r>
          </w:p>
        </w:tc>
        <w:tc>
          <w:tcPr>
            <w:tcW w:w="2296" w:type="dxa"/>
            <w:gridSpan w:val="2"/>
          </w:tcPr>
          <w:p w:rsidR="0010644F" w:rsidRDefault="0010644F" w:rsidP="00F1043C">
            <w:pPr>
              <w:pStyle w:val="TableParagraph"/>
              <w:ind w:left="0"/>
              <w:rPr>
                <w:spacing w:val="-2"/>
                <w:sz w:val="24"/>
              </w:rPr>
            </w:pPr>
            <w:r>
              <w:rPr>
                <w:spacing w:val="-2"/>
                <w:sz w:val="24"/>
              </w:rPr>
              <w:t xml:space="preserve">Відділ  </w:t>
            </w:r>
            <w:r>
              <w:rPr>
                <w:sz w:val="24"/>
              </w:rPr>
              <w:t xml:space="preserve">світи, сім’ї, молоді та спорту Семенівської селищної ради </w:t>
            </w:r>
            <w:r>
              <w:rPr>
                <w:spacing w:val="26"/>
                <w:sz w:val="24"/>
              </w:rPr>
              <w:t xml:space="preserve"> </w:t>
            </w:r>
          </w:p>
        </w:tc>
      </w:tr>
      <w:tr w:rsidR="0010644F" w:rsidTr="00A3409E">
        <w:trPr>
          <w:trHeight w:val="480"/>
        </w:trPr>
        <w:tc>
          <w:tcPr>
            <w:tcW w:w="604" w:type="dxa"/>
            <w:vAlign w:val="center"/>
          </w:tcPr>
          <w:p w:rsidR="0010644F" w:rsidRDefault="0010644F" w:rsidP="00BB1114">
            <w:pPr>
              <w:pStyle w:val="TableParagraph"/>
              <w:ind w:left="37"/>
              <w:jc w:val="center"/>
              <w:rPr>
                <w:spacing w:val="-5"/>
                <w:sz w:val="24"/>
              </w:rPr>
            </w:pPr>
            <w:r>
              <w:rPr>
                <w:spacing w:val="-5"/>
                <w:sz w:val="24"/>
              </w:rPr>
              <w:t>14.</w:t>
            </w:r>
          </w:p>
        </w:tc>
        <w:tc>
          <w:tcPr>
            <w:tcW w:w="3268" w:type="dxa"/>
          </w:tcPr>
          <w:p w:rsidR="0010644F" w:rsidRDefault="0010644F" w:rsidP="00BB1114">
            <w:pPr>
              <w:pStyle w:val="TableParagraph"/>
              <w:ind w:left="0"/>
              <w:jc w:val="both"/>
              <w:rPr>
                <w:sz w:val="24"/>
              </w:rPr>
            </w:pPr>
            <w:r>
              <w:rPr>
                <w:sz w:val="24"/>
              </w:rPr>
              <w:t>Організація та проведення військово-польових зборів з юнаками</w:t>
            </w:r>
            <w:r>
              <w:rPr>
                <w:spacing w:val="74"/>
                <w:w w:val="150"/>
                <w:sz w:val="24"/>
              </w:rPr>
              <w:t xml:space="preserve"> </w:t>
            </w:r>
            <w:r>
              <w:rPr>
                <w:sz w:val="24"/>
              </w:rPr>
              <w:t>з</w:t>
            </w:r>
            <w:r>
              <w:rPr>
                <w:spacing w:val="74"/>
                <w:w w:val="150"/>
                <w:sz w:val="24"/>
              </w:rPr>
              <w:t xml:space="preserve"> </w:t>
            </w:r>
            <w:r>
              <w:rPr>
                <w:spacing w:val="-2"/>
                <w:sz w:val="24"/>
              </w:rPr>
              <w:t>відпрацюванням</w:t>
            </w:r>
            <w:r>
              <w:rPr>
                <w:sz w:val="24"/>
              </w:rPr>
              <w:t xml:space="preserve"> стрільби зі зброї на полігоні та у стрілецькому тирі</w:t>
            </w:r>
          </w:p>
        </w:tc>
        <w:tc>
          <w:tcPr>
            <w:tcW w:w="792" w:type="dxa"/>
            <w:vAlign w:val="center"/>
          </w:tcPr>
          <w:p w:rsidR="0010644F" w:rsidRDefault="00D236CA" w:rsidP="00F1043C">
            <w:pPr>
              <w:pStyle w:val="TableParagraph"/>
              <w:ind w:left="0"/>
              <w:jc w:val="center"/>
              <w:rPr>
                <w:sz w:val="24"/>
              </w:rPr>
            </w:pPr>
            <w:r>
              <w:rPr>
                <w:spacing w:val="-4"/>
                <w:sz w:val="24"/>
              </w:rPr>
              <w:t>-</w:t>
            </w:r>
          </w:p>
        </w:tc>
        <w:tc>
          <w:tcPr>
            <w:tcW w:w="700" w:type="dxa"/>
            <w:vAlign w:val="center"/>
          </w:tcPr>
          <w:p w:rsidR="0010644F" w:rsidRDefault="00D236CA" w:rsidP="00F1043C">
            <w:pPr>
              <w:pStyle w:val="TableParagraph"/>
              <w:ind w:left="0"/>
              <w:jc w:val="center"/>
              <w:rPr>
                <w:sz w:val="24"/>
              </w:rPr>
            </w:pPr>
            <w:r>
              <w:rPr>
                <w:spacing w:val="-4"/>
                <w:sz w:val="24"/>
              </w:rPr>
              <w:t>-</w:t>
            </w:r>
          </w:p>
        </w:tc>
        <w:tc>
          <w:tcPr>
            <w:tcW w:w="803" w:type="dxa"/>
            <w:vAlign w:val="center"/>
          </w:tcPr>
          <w:p w:rsidR="0010644F" w:rsidRDefault="00D236CA" w:rsidP="00F1043C">
            <w:pPr>
              <w:pStyle w:val="TableParagraph"/>
              <w:ind w:left="0"/>
              <w:jc w:val="center"/>
              <w:rPr>
                <w:sz w:val="24"/>
              </w:rPr>
            </w:pPr>
            <w:r>
              <w:rPr>
                <w:spacing w:val="-4"/>
                <w:sz w:val="24"/>
              </w:rPr>
              <w:t>-</w:t>
            </w:r>
          </w:p>
        </w:tc>
        <w:tc>
          <w:tcPr>
            <w:tcW w:w="1383" w:type="dxa"/>
            <w:vAlign w:val="center"/>
          </w:tcPr>
          <w:p w:rsidR="0010644F" w:rsidRDefault="00D236CA" w:rsidP="00F1043C">
            <w:pPr>
              <w:pStyle w:val="TableParagraph"/>
              <w:ind w:left="0"/>
              <w:jc w:val="center"/>
              <w:rPr>
                <w:sz w:val="24"/>
              </w:rPr>
            </w:pPr>
            <w:r>
              <w:rPr>
                <w:spacing w:val="-2"/>
                <w:sz w:val="24"/>
              </w:rPr>
              <w:t>-</w:t>
            </w:r>
          </w:p>
        </w:tc>
        <w:tc>
          <w:tcPr>
            <w:tcW w:w="2296" w:type="dxa"/>
            <w:gridSpan w:val="2"/>
          </w:tcPr>
          <w:p w:rsidR="0010644F" w:rsidRDefault="0010644F" w:rsidP="00F1043C">
            <w:pPr>
              <w:pStyle w:val="TableParagraph"/>
              <w:ind w:left="0"/>
              <w:rPr>
                <w:spacing w:val="-2"/>
                <w:sz w:val="24"/>
              </w:rPr>
            </w:pPr>
            <w:r>
              <w:rPr>
                <w:spacing w:val="-2"/>
                <w:sz w:val="24"/>
              </w:rPr>
              <w:t xml:space="preserve">Відділ  </w:t>
            </w:r>
            <w:r>
              <w:rPr>
                <w:sz w:val="24"/>
              </w:rPr>
              <w:t xml:space="preserve">світи, сім’ї, молоді та спорту Семенівської селищної ради </w:t>
            </w:r>
            <w:r>
              <w:rPr>
                <w:spacing w:val="26"/>
                <w:sz w:val="24"/>
              </w:rPr>
              <w:t xml:space="preserve"> </w:t>
            </w:r>
          </w:p>
        </w:tc>
      </w:tr>
      <w:tr w:rsidR="0010644F" w:rsidTr="00A3409E">
        <w:trPr>
          <w:trHeight w:val="480"/>
        </w:trPr>
        <w:tc>
          <w:tcPr>
            <w:tcW w:w="604" w:type="dxa"/>
            <w:vAlign w:val="center"/>
          </w:tcPr>
          <w:p w:rsidR="0010644F" w:rsidRDefault="0010644F" w:rsidP="00BB1114">
            <w:pPr>
              <w:pStyle w:val="TableParagraph"/>
              <w:ind w:left="37"/>
              <w:jc w:val="center"/>
              <w:rPr>
                <w:spacing w:val="-5"/>
                <w:sz w:val="24"/>
              </w:rPr>
            </w:pPr>
            <w:r>
              <w:rPr>
                <w:spacing w:val="-5"/>
                <w:sz w:val="24"/>
              </w:rPr>
              <w:t>15.</w:t>
            </w:r>
          </w:p>
        </w:tc>
        <w:tc>
          <w:tcPr>
            <w:tcW w:w="3268" w:type="dxa"/>
          </w:tcPr>
          <w:p w:rsidR="0010644F" w:rsidRDefault="0010644F" w:rsidP="00BB1114">
            <w:pPr>
              <w:pStyle w:val="TableParagraph"/>
              <w:tabs>
                <w:tab w:val="left" w:pos="1898"/>
                <w:tab w:val="left" w:pos="2415"/>
                <w:tab w:val="left" w:pos="2453"/>
                <w:tab w:val="left" w:pos="2807"/>
              </w:tabs>
              <w:ind w:left="0"/>
              <w:jc w:val="both"/>
              <w:rPr>
                <w:sz w:val="24"/>
              </w:rPr>
            </w:pPr>
            <w:r>
              <w:rPr>
                <w:spacing w:val="-2"/>
                <w:sz w:val="24"/>
              </w:rPr>
              <w:t>Залучення</w:t>
            </w:r>
            <w:r>
              <w:rPr>
                <w:sz w:val="24"/>
              </w:rPr>
              <w:t xml:space="preserve"> </w:t>
            </w:r>
            <w:r>
              <w:rPr>
                <w:spacing w:val="-2"/>
                <w:sz w:val="24"/>
              </w:rPr>
              <w:t xml:space="preserve">коштів </w:t>
            </w:r>
            <w:r>
              <w:rPr>
                <w:sz w:val="24"/>
              </w:rPr>
              <w:t>спеціальних</w:t>
            </w:r>
            <w:r>
              <w:rPr>
                <w:spacing w:val="80"/>
                <w:sz w:val="24"/>
              </w:rPr>
              <w:t xml:space="preserve"> </w:t>
            </w:r>
            <w:r>
              <w:rPr>
                <w:sz w:val="24"/>
              </w:rPr>
              <w:t>фондів,</w:t>
            </w:r>
            <w:r>
              <w:rPr>
                <w:spacing w:val="80"/>
                <w:sz w:val="24"/>
              </w:rPr>
              <w:t xml:space="preserve"> </w:t>
            </w:r>
            <w:r>
              <w:rPr>
                <w:sz w:val="24"/>
              </w:rPr>
              <w:t xml:space="preserve">внески </w:t>
            </w:r>
            <w:r>
              <w:rPr>
                <w:spacing w:val="-2"/>
                <w:sz w:val="24"/>
              </w:rPr>
              <w:t>міжнародних</w:t>
            </w:r>
            <w:r>
              <w:rPr>
                <w:sz w:val="24"/>
              </w:rPr>
              <w:t xml:space="preserve"> </w:t>
            </w:r>
            <w:r>
              <w:rPr>
                <w:spacing w:val="-2"/>
                <w:sz w:val="24"/>
              </w:rPr>
              <w:t xml:space="preserve">благодійних </w:t>
            </w:r>
            <w:r>
              <w:rPr>
                <w:sz w:val="24"/>
              </w:rPr>
              <w:t xml:space="preserve">організацій та інших джерел, </w:t>
            </w:r>
            <w:r>
              <w:rPr>
                <w:spacing w:val="-2"/>
                <w:sz w:val="24"/>
              </w:rPr>
              <w:t xml:space="preserve">незаборонених  законодавством </w:t>
            </w:r>
            <w:r>
              <w:rPr>
                <w:spacing w:val="-4"/>
                <w:sz w:val="24"/>
              </w:rPr>
              <w:t xml:space="preserve">для </w:t>
            </w:r>
            <w:r>
              <w:rPr>
                <w:spacing w:val="-2"/>
                <w:sz w:val="24"/>
              </w:rPr>
              <w:t>реалізації заходів національно – патріотичного</w:t>
            </w:r>
            <w:r>
              <w:rPr>
                <w:sz w:val="24"/>
              </w:rPr>
              <w:t xml:space="preserve"> </w:t>
            </w:r>
            <w:r>
              <w:rPr>
                <w:spacing w:val="-2"/>
                <w:sz w:val="24"/>
              </w:rPr>
              <w:t>спрямування</w:t>
            </w:r>
          </w:p>
        </w:tc>
        <w:tc>
          <w:tcPr>
            <w:tcW w:w="3678" w:type="dxa"/>
            <w:gridSpan w:val="4"/>
            <w:vAlign w:val="center"/>
          </w:tcPr>
          <w:p w:rsidR="0010644F" w:rsidRDefault="0010644F" w:rsidP="00BB1114">
            <w:pPr>
              <w:pStyle w:val="TableParagraph"/>
              <w:ind w:left="0"/>
              <w:jc w:val="center"/>
              <w:rPr>
                <w:spacing w:val="-2"/>
                <w:sz w:val="24"/>
              </w:rPr>
            </w:pPr>
            <w:r>
              <w:rPr>
                <w:sz w:val="24"/>
              </w:rPr>
              <w:t>За</w:t>
            </w:r>
            <w:r>
              <w:rPr>
                <w:spacing w:val="-12"/>
                <w:sz w:val="24"/>
              </w:rPr>
              <w:t xml:space="preserve"> </w:t>
            </w:r>
            <w:r>
              <w:rPr>
                <w:sz w:val="24"/>
              </w:rPr>
              <w:t>рахунок</w:t>
            </w:r>
            <w:r>
              <w:rPr>
                <w:spacing w:val="-14"/>
                <w:sz w:val="24"/>
              </w:rPr>
              <w:t xml:space="preserve"> </w:t>
            </w:r>
            <w:r>
              <w:rPr>
                <w:sz w:val="24"/>
              </w:rPr>
              <w:t>коштів</w:t>
            </w:r>
            <w:r>
              <w:rPr>
                <w:spacing w:val="-12"/>
                <w:sz w:val="24"/>
              </w:rPr>
              <w:t xml:space="preserve"> </w:t>
            </w:r>
            <w:r>
              <w:rPr>
                <w:sz w:val="24"/>
              </w:rPr>
              <w:t xml:space="preserve">незаборонених </w:t>
            </w:r>
            <w:r>
              <w:rPr>
                <w:spacing w:val="-2"/>
                <w:sz w:val="24"/>
              </w:rPr>
              <w:t>законодавством</w:t>
            </w:r>
          </w:p>
        </w:tc>
        <w:tc>
          <w:tcPr>
            <w:tcW w:w="2296" w:type="dxa"/>
            <w:gridSpan w:val="2"/>
          </w:tcPr>
          <w:p w:rsidR="0010644F" w:rsidRDefault="0010644F" w:rsidP="00F1043C">
            <w:pPr>
              <w:pStyle w:val="TableParagraph"/>
              <w:ind w:left="0"/>
              <w:rPr>
                <w:spacing w:val="26"/>
                <w:sz w:val="24"/>
              </w:rPr>
            </w:pPr>
            <w:r>
              <w:rPr>
                <w:spacing w:val="-2"/>
                <w:sz w:val="24"/>
              </w:rPr>
              <w:t xml:space="preserve">Відділ  </w:t>
            </w:r>
            <w:r>
              <w:rPr>
                <w:sz w:val="24"/>
              </w:rPr>
              <w:t xml:space="preserve">світи, сім’ї, молоді та спорту Семенівської селищної ради </w:t>
            </w:r>
            <w:r>
              <w:rPr>
                <w:spacing w:val="26"/>
                <w:sz w:val="24"/>
              </w:rPr>
              <w:t xml:space="preserve"> </w:t>
            </w:r>
          </w:p>
          <w:p w:rsidR="0010644F" w:rsidRDefault="0010644F" w:rsidP="00F1043C">
            <w:pPr>
              <w:pStyle w:val="TableParagraph"/>
              <w:ind w:left="0"/>
              <w:rPr>
                <w:spacing w:val="-2"/>
                <w:sz w:val="24"/>
              </w:rPr>
            </w:pPr>
          </w:p>
        </w:tc>
      </w:tr>
      <w:tr w:rsidR="0010644F" w:rsidTr="00A3409E">
        <w:trPr>
          <w:trHeight w:val="480"/>
        </w:trPr>
        <w:tc>
          <w:tcPr>
            <w:tcW w:w="9846" w:type="dxa"/>
            <w:gridSpan w:val="8"/>
            <w:vAlign w:val="center"/>
          </w:tcPr>
          <w:p w:rsidR="0010644F" w:rsidRDefault="0010644F" w:rsidP="00F1043C">
            <w:pPr>
              <w:pStyle w:val="TableParagraph"/>
              <w:ind w:left="0"/>
              <w:jc w:val="center"/>
              <w:rPr>
                <w:spacing w:val="-2"/>
                <w:sz w:val="24"/>
              </w:rPr>
            </w:pPr>
            <w:r>
              <w:rPr>
                <w:sz w:val="24"/>
              </w:rPr>
              <w:t>Підготовка</w:t>
            </w:r>
            <w:r>
              <w:rPr>
                <w:spacing w:val="-3"/>
                <w:sz w:val="24"/>
              </w:rPr>
              <w:t xml:space="preserve"> </w:t>
            </w:r>
            <w:r>
              <w:rPr>
                <w:sz w:val="24"/>
              </w:rPr>
              <w:t>добровольчих</w:t>
            </w:r>
            <w:r>
              <w:rPr>
                <w:spacing w:val="-3"/>
                <w:sz w:val="24"/>
              </w:rPr>
              <w:t xml:space="preserve"> </w:t>
            </w:r>
            <w:r>
              <w:rPr>
                <w:sz w:val="24"/>
              </w:rPr>
              <w:t>формувань</w:t>
            </w:r>
            <w:r>
              <w:rPr>
                <w:spacing w:val="-3"/>
                <w:sz w:val="24"/>
              </w:rPr>
              <w:t xml:space="preserve"> </w:t>
            </w:r>
            <w:r>
              <w:rPr>
                <w:sz w:val="24"/>
              </w:rPr>
              <w:t>територіальної</w:t>
            </w:r>
            <w:r>
              <w:rPr>
                <w:spacing w:val="-3"/>
                <w:sz w:val="24"/>
              </w:rPr>
              <w:t xml:space="preserve"> </w:t>
            </w:r>
            <w:r>
              <w:rPr>
                <w:spacing w:val="-2"/>
                <w:sz w:val="24"/>
              </w:rPr>
              <w:t>громади</w:t>
            </w:r>
          </w:p>
        </w:tc>
      </w:tr>
      <w:tr w:rsidR="0010644F" w:rsidTr="00A45152">
        <w:trPr>
          <w:trHeight w:val="1468"/>
        </w:trPr>
        <w:tc>
          <w:tcPr>
            <w:tcW w:w="604" w:type="dxa"/>
            <w:vAlign w:val="center"/>
          </w:tcPr>
          <w:p w:rsidR="0010644F" w:rsidRDefault="0010644F" w:rsidP="00BB1114">
            <w:pPr>
              <w:pStyle w:val="TableParagraph"/>
              <w:ind w:left="37"/>
              <w:jc w:val="center"/>
              <w:rPr>
                <w:spacing w:val="-5"/>
                <w:sz w:val="24"/>
              </w:rPr>
            </w:pPr>
            <w:r>
              <w:rPr>
                <w:spacing w:val="-5"/>
                <w:sz w:val="24"/>
              </w:rPr>
              <w:t>16.</w:t>
            </w:r>
          </w:p>
        </w:tc>
        <w:tc>
          <w:tcPr>
            <w:tcW w:w="3268" w:type="dxa"/>
          </w:tcPr>
          <w:p w:rsidR="0010644F" w:rsidRDefault="0010644F" w:rsidP="008E52D3">
            <w:pPr>
              <w:pStyle w:val="TableParagraph"/>
              <w:ind w:left="0"/>
              <w:jc w:val="both"/>
              <w:rPr>
                <w:sz w:val="24"/>
              </w:rPr>
            </w:pPr>
            <w:r>
              <w:rPr>
                <w:spacing w:val="-2"/>
                <w:sz w:val="24"/>
              </w:rPr>
              <w:t>Інформування</w:t>
            </w:r>
            <w:r w:rsidR="00BB1114">
              <w:rPr>
                <w:spacing w:val="-2"/>
                <w:sz w:val="24"/>
              </w:rPr>
              <w:t xml:space="preserve"> </w:t>
            </w:r>
            <w:r>
              <w:rPr>
                <w:sz w:val="24"/>
              </w:rPr>
              <w:tab/>
            </w:r>
            <w:r>
              <w:rPr>
                <w:spacing w:val="-2"/>
                <w:sz w:val="24"/>
              </w:rPr>
              <w:t xml:space="preserve">громадян </w:t>
            </w:r>
            <w:r>
              <w:rPr>
                <w:spacing w:val="-4"/>
                <w:sz w:val="24"/>
              </w:rPr>
              <w:t>щодо</w:t>
            </w:r>
            <w:r>
              <w:rPr>
                <w:sz w:val="24"/>
              </w:rPr>
              <w:tab/>
            </w:r>
            <w:r>
              <w:rPr>
                <w:spacing w:val="-2"/>
                <w:sz w:val="24"/>
              </w:rPr>
              <w:t>вступу</w:t>
            </w:r>
            <w:r>
              <w:rPr>
                <w:sz w:val="24"/>
              </w:rPr>
              <w:tab/>
              <w:t xml:space="preserve"> </w:t>
            </w:r>
            <w:r>
              <w:rPr>
                <w:spacing w:val="-6"/>
                <w:sz w:val="24"/>
              </w:rPr>
              <w:t>до д</w:t>
            </w:r>
            <w:r>
              <w:rPr>
                <w:sz w:val="24"/>
              </w:rPr>
              <w:t xml:space="preserve">обровольчих формувань </w:t>
            </w:r>
            <w:proofErr w:type="spellStart"/>
            <w:r>
              <w:rPr>
                <w:spacing w:val="-2"/>
                <w:sz w:val="24"/>
              </w:rPr>
              <w:t>Семенівської</w:t>
            </w:r>
            <w:proofErr w:type="spellEnd"/>
            <w:r>
              <w:rPr>
                <w:spacing w:val="-2"/>
                <w:sz w:val="24"/>
              </w:rPr>
              <w:t xml:space="preserve"> селищної</w:t>
            </w:r>
            <w:r w:rsidR="008E52D3">
              <w:rPr>
                <w:spacing w:val="-2"/>
                <w:sz w:val="24"/>
              </w:rPr>
              <w:t xml:space="preserve"> </w:t>
            </w:r>
            <w:r>
              <w:rPr>
                <w:sz w:val="24"/>
              </w:rPr>
              <w:t>територіальної громади</w:t>
            </w:r>
          </w:p>
          <w:p w:rsidR="00A45152" w:rsidRDefault="00A45152" w:rsidP="008E52D3">
            <w:pPr>
              <w:pStyle w:val="TableParagraph"/>
              <w:ind w:left="0"/>
              <w:jc w:val="both"/>
              <w:rPr>
                <w:sz w:val="24"/>
              </w:rPr>
            </w:pPr>
          </w:p>
        </w:tc>
        <w:tc>
          <w:tcPr>
            <w:tcW w:w="792" w:type="dxa"/>
            <w:vAlign w:val="center"/>
          </w:tcPr>
          <w:p w:rsidR="0010644F" w:rsidRDefault="00817EA1" w:rsidP="00F1043C">
            <w:pPr>
              <w:pStyle w:val="TableParagraph"/>
              <w:ind w:left="0" w:firstLine="134"/>
              <w:jc w:val="center"/>
              <w:rPr>
                <w:sz w:val="24"/>
              </w:rPr>
            </w:pPr>
            <w:r>
              <w:rPr>
                <w:spacing w:val="-4"/>
                <w:sz w:val="24"/>
              </w:rPr>
              <w:t>10,0</w:t>
            </w:r>
          </w:p>
        </w:tc>
        <w:tc>
          <w:tcPr>
            <w:tcW w:w="700" w:type="dxa"/>
            <w:vAlign w:val="center"/>
          </w:tcPr>
          <w:p w:rsidR="0010644F" w:rsidRDefault="00D236CA" w:rsidP="00F1043C">
            <w:pPr>
              <w:pStyle w:val="TableParagraph"/>
              <w:ind w:left="0" w:firstLine="134"/>
              <w:jc w:val="center"/>
              <w:rPr>
                <w:sz w:val="24"/>
              </w:rPr>
            </w:pPr>
            <w:r>
              <w:rPr>
                <w:spacing w:val="-4"/>
                <w:sz w:val="24"/>
              </w:rPr>
              <w:t>-</w:t>
            </w:r>
          </w:p>
        </w:tc>
        <w:tc>
          <w:tcPr>
            <w:tcW w:w="803" w:type="dxa"/>
            <w:vAlign w:val="center"/>
          </w:tcPr>
          <w:p w:rsidR="0010644F" w:rsidRDefault="00D236CA" w:rsidP="00F1043C">
            <w:pPr>
              <w:pStyle w:val="TableParagraph"/>
              <w:ind w:left="0" w:firstLine="134"/>
              <w:jc w:val="center"/>
              <w:rPr>
                <w:sz w:val="24"/>
              </w:rPr>
            </w:pPr>
            <w:r>
              <w:rPr>
                <w:spacing w:val="-4"/>
                <w:sz w:val="24"/>
              </w:rPr>
              <w:t>-</w:t>
            </w:r>
          </w:p>
        </w:tc>
        <w:tc>
          <w:tcPr>
            <w:tcW w:w="1383" w:type="dxa"/>
            <w:vAlign w:val="center"/>
          </w:tcPr>
          <w:p w:rsidR="0010644F" w:rsidRDefault="00817EA1" w:rsidP="00F1043C">
            <w:pPr>
              <w:pStyle w:val="TableParagraph"/>
              <w:ind w:left="0" w:firstLine="134"/>
              <w:jc w:val="center"/>
              <w:rPr>
                <w:sz w:val="24"/>
              </w:rPr>
            </w:pPr>
            <w:r>
              <w:rPr>
                <w:spacing w:val="-4"/>
                <w:sz w:val="24"/>
              </w:rPr>
              <w:t>10,0</w:t>
            </w:r>
          </w:p>
        </w:tc>
        <w:tc>
          <w:tcPr>
            <w:tcW w:w="2296" w:type="dxa"/>
            <w:gridSpan w:val="2"/>
          </w:tcPr>
          <w:p w:rsidR="0010644F" w:rsidRDefault="0010644F" w:rsidP="00BB1114">
            <w:pPr>
              <w:pStyle w:val="TableParagraph"/>
              <w:ind w:left="0"/>
              <w:rPr>
                <w:spacing w:val="-2"/>
                <w:sz w:val="24"/>
              </w:rPr>
            </w:pPr>
            <w:r w:rsidRPr="00D236CA">
              <w:rPr>
                <w:sz w:val="24"/>
              </w:rPr>
              <w:t>Виконавчий</w:t>
            </w:r>
            <w:r>
              <w:rPr>
                <w:sz w:val="24"/>
              </w:rPr>
              <w:t xml:space="preserve"> комітет </w:t>
            </w:r>
            <w:proofErr w:type="spellStart"/>
            <w:r>
              <w:rPr>
                <w:sz w:val="24"/>
              </w:rPr>
              <w:t>Семенівської</w:t>
            </w:r>
            <w:proofErr w:type="spellEnd"/>
            <w:r>
              <w:rPr>
                <w:sz w:val="24"/>
              </w:rPr>
              <w:t xml:space="preserve"> селищної ради</w:t>
            </w:r>
          </w:p>
        </w:tc>
      </w:tr>
      <w:tr w:rsidR="0010644F" w:rsidTr="00BB1114">
        <w:trPr>
          <w:trHeight w:val="2802"/>
        </w:trPr>
        <w:tc>
          <w:tcPr>
            <w:tcW w:w="604" w:type="dxa"/>
            <w:vAlign w:val="center"/>
          </w:tcPr>
          <w:p w:rsidR="0010644F" w:rsidRDefault="0010644F" w:rsidP="00BB1114">
            <w:pPr>
              <w:pStyle w:val="TableParagraph"/>
              <w:ind w:left="37"/>
              <w:jc w:val="center"/>
              <w:rPr>
                <w:spacing w:val="-5"/>
                <w:sz w:val="24"/>
              </w:rPr>
            </w:pPr>
            <w:r>
              <w:rPr>
                <w:spacing w:val="-5"/>
                <w:sz w:val="24"/>
              </w:rPr>
              <w:t>17.</w:t>
            </w:r>
          </w:p>
        </w:tc>
        <w:tc>
          <w:tcPr>
            <w:tcW w:w="3268" w:type="dxa"/>
          </w:tcPr>
          <w:p w:rsidR="0010644F" w:rsidRDefault="00EC526B" w:rsidP="00A45152">
            <w:pPr>
              <w:pStyle w:val="TableParagraph"/>
              <w:ind w:left="0"/>
              <w:jc w:val="both"/>
              <w:rPr>
                <w:sz w:val="24"/>
              </w:rPr>
            </w:pPr>
            <w:r>
              <w:rPr>
                <w:sz w:val="24"/>
              </w:rPr>
              <w:t>Створення матеріального резерву</w:t>
            </w:r>
            <w:r w:rsidR="0010644F">
              <w:rPr>
                <w:sz w:val="24"/>
              </w:rPr>
              <w:t xml:space="preserve"> для проведення заходів </w:t>
            </w:r>
            <w:r w:rsidR="00A45152">
              <w:rPr>
                <w:sz w:val="24"/>
              </w:rPr>
              <w:t xml:space="preserve"> із забезпечення </w:t>
            </w:r>
            <w:r w:rsidR="0010644F">
              <w:rPr>
                <w:sz w:val="24"/>
              </w:rPr>
              <w:t xml:space="preserve">добровольчих </w:t>
            </w:r>
            <w:r w:rsidR="0010644F">
              <w:rPr>
                <w:spacing w:val="-2"/>
                <w:sz w:val="24"/>
              </w:rPr>
              <w:t>формувань</w:t>
            </w:r>
            <w:r w:rsidR="003B2729">
              <w:rPr>
                <w:spacing w:val="-2"/>
                <w:sz w:val="24"/>
              </w:rPr>
              <w:t xml:space="preserve"> та формувань РТЦК та СП</w:t>
            </w:r>
            <w:r>
              <w:rPr>
                <w:sz w:val="24"/>
              </w:rPr>
              <w:t>, які діють на території</w:t>
            </w:r>
            <w:r w:rsidR="0010644F">
              <w:rPr>
                <w:sz w:val="24"/>
              </w:rPr>
              <w:t xml:space="preserve"> </w:t>
            </w:r>
            <w:proofErr w:type="spellStart"/>
            <w:r w:rsidR="00DF3DBA">
              <w:rPr>
                <w:spacing w:val="-2"/>
                <w:sz w:val="24"/>
              </w:rPr>
              <w:t>Семенівської</w:t>
            </w:r>
            <w:proofErr w:type="spellEnd"/>
            <w:r w:rsidR="00DF3DBA">
              <w:rPr>
                <w:spacing w:val="-2"/>
                <w:sz w:val="24"/>
              </w:rPr>
              <w:t xml:space="preserve"> селищної територіальної </w:t>
            </w:r>
            <w:r w:rsidR="00DF3DBA">
              <w:rPr>
                <w:sz w:val="24"/>
              </w:rPr>
              <w:t xml:space="preserve">громади </w:t>
            </w:r>
            <w:r w:rsidR="00A45152">
              <w:rPr>
                <w:sz w:val="24"/>
              </w:rPr>
              <w:t>для</w:t>
            </w:r>
            <w:r w:rsidR="0010644F">
              <w:rPr>
                <w:sz w:val="24"/>
              </w:rPr>
              <w:t xml:space="preserve"> виконання завдань за призначенням</w:t>
            </w:r>
            <w:r w:rsidR="00AA1B07">
              <w:rPr>
                <w:sz w:val="24"/>
              </w:rPr>
              <w:t>: придбання медикаментів</w:t>
            </w:r>
            <w:r w:rsidR="00A45152">
              <w:rPr>
                <w:sz w:val="24"/>
              </w:rPr>
              <w:t xml:space="preserve"> та перев’язувальних матеріалів – 50,0</w:t>
            </w:r>
            <w:r w:rsidR="00AA1B07">
              <w:rPr>
                <w:sz w:val="24"/>
              </w:rPr>
              <w:t>, продуктів харчування</w:t>
            </w:r>
            <w:r w:rsidR="00A45152">
              <w:rPr>
                <w:sz w:val="24"/>
              </w:rPr>
              <w:t xml:space="preserve"> – 50,0</w:t>
            </w:r>
            <w:r w:rsidR="00AA1B07">
              <w:rPr>
                <w:sz w:val="24"/>
              </w:rPr>
              <w:t>, паливно-мастильних матеріалів</w:t>
            </w:r>
            <w:r w:rsidR="00A45152">
              <w:rPr>
                <w:sz w:val="24"/>
              </w:rPr>
              <w:t xml:space="preserve"> – 70,0</w:t>
            </w:r>
            <w:r w:rsidR="00AA1B07">
              <w:rPr>
                <w:sz w:val="24"/>
              </w:rPr>
              <w:t xml:space="preserve"> та інше</w:t>
            </w:r>
            <w:r w:rsidR="00A45152">
              <w:rPr>
                <w:sz w:val="24"/>
              </w:rPr>
              <w:t xml:space="preserve"> – 100,0</w:t>
            </w:r>
          </w:p>
        </w:tc>
        <w:tc>
          <w:tcPr>
            <w:tcW w:w="792" w:type="dxa"/>
            <w:vAlign w:val="center"/>
          </w:tcPr>
          <w:p w:rsidR="0010644F" w:rsidRDefault="00AA1B07" w:rsidP="00F1043C">
            <w:pPr>
              <w:pStyle w:val="TableParagraph"/>
              <w:ind w:left="0" w:firstLine="134"/>
              <w:jc w:val="center"/>
              <w:rPr>
                <w:sz w:val="24"/>
              </w:rPr>
            </w:pPr>
            <w:r>
              <w:rPr>
                <w:spacing w:val="-2"/>
                <w:sz w:val="24"/>
              </w:rPr>
              <w:t>270,0</w:t>
            </w:r>
          </w:p>
        </w:tc>
        <w:tc>
          <w:tcPr>
            <w:tcW w:w="700" w:type="dxa"/>
            <w:vAlign w:val="center"/>
          </w:tcPr>
          <w:p w:rsidR="0010644F" w:rsidRDefault="00D236CA" w:rsidP="00F1043C">
            <w:pPr>
              <w:pStyle w:val="TableParagraph"/>
              <w:ind w:left="0" w:firstLine="134"/>
              <w:jc w:val="center"/>
              <w:rPr>
                <w:sz w:val="24"/>
              </w:rPr>
            </w:pPr>
            <w:r>
              <w:rPr>
                <w:spacing w:val="-2"/>
                <w:sz w:val="24"/>
              </w:rPr>
              <w:t>-</w:t>
            </w:r>
          </w:p>
        </w:tc>
        <w:tc>
          <w:tcPr>
            <w:tcW w:w="803" w:type="dxa"/>
            <w:vAlign w:val="center"/>
          </w:tcPr>
          <w:p w:rsidR="0010644F" w:rsidRDefault="00D236CA" w:rsidP="00F1043C">
            <w:pPr>
              <w:pStyle w:val="TableParagraph"/>
              <w:ind w:left="0" w:firstLine="134"/>
              <w:jc w:val="center"/>
              <w:rPr>
                <w:sz w:val="24"/>
              </w:rPr>
            </w:pPr>
            <w:r>
              <w:rPr>
                <w:spacing w:val="-2"/>
                <w:sz w:val="24"/>
              </w:rPr>
              <w:t>-</w:t>
            </w:r>
          </w:p>
        </w:tc>
        <w:tc>
          <w:tcPr>
            <w:tcW w:w="1383" w:type="dxa"/>
            <w:vAlign w:val="center"/>
          </w:tcPr>
          <w:p w:rsidR="0010644F" w:rsidRDefault="00AA1B07" w:rsidP="00F1043C">
            <w:pPr>
              <w:pStyle w:val="TableParagraph"/>
              <w:ind w:left="0" w:firstLine="134"/>
              <w:jc w:val="center"/>
              <w:rPr>
                <w:sz w:val="24"/>
              </w:rPr>
            </w:pPr>
            <w:r>
              <w:rPr>
                <w:spacing w:val="-2"/>
                <w:sz w:val="24"/>
              </w:rPr>
              <w:t>270,0</w:t>
            </w:r>
          </w:p>
        </w:tc>
        <w:tc>
          <w:tcPr>
            <w:tcW w:w="2296" w:type="dxa"/>
            <w:gridSpan w:val="2"/>
          </w:tcPr>
          <w:p w:rsidR="0010644F" w:rsidRPr="00BB1114" w:rsidRDefault="0010644F" w:rsidP="00A45152">
            <w:pPr>
              <w:pStyle w:val="TableParagraph"/>
              <w:ind w:left="0"/>
              <w:rPr>
                <w:sz w:val="24"/>
              </w:rPr>
            </w:pPr>
            <w:r w:rsidRPr="00D236CA">
              <w:rPr>
                <w:sz w:val="24"/>
              </w:rPr>
              <w:t>Виконавчий</w:t>
            </w:r>
            <w:r>
              <w:rPr>
                <w:sz w:val="24"/>
              </w:rPr>
              <w:t xml:space="preserve"> комітет </w:t>
            </w:r>
            <w:proofErr w:type="spellStart"/>
            <w:r>
              <w:rPr>
                <w:sz w:val="24"/>
              </w:rPr>
              <w:t>Семенівської</w:t>
            </w:r>
            <w:proofErr w:type="spellEnd"/>
            <w:r>
              <w:rPr>
                <w:sz w:val="24"/>
              </w:rPr>
              <w:t xml:space="preserve"> селищної ради</w:t>
            </w:r>
            <w:r w:rsidR="00AA1B07">
              <w:rPr>
                <w:sz w:val="24"/>
              </w:rPr>
              <w:t xml:space="preserve"> та інш</w:t>
            </w:r>
            <w:r w:rsidR="00A45152">
              <w:rPr>
                <w:sz w:val="24"/>
              </w:rPr>
              <w:t>і</w:t>
            </w:r>
            <w:r w:rsidR="00AA1B07">
              <w:rPr>
                <w:sz w:val="24"/>
              </w:rPr>
              <w:t xml:space="preserve"> виконавч</w:t>
            </w:r>
            <w:r w:rsidR="00A45152">
              <w:rPr>
                <w:sz w:val="24"/>
              </w:rPr>
              <w:t>і</w:t>
            </w:r>
            <w:r w:rsidR="00AA1B07">
              <w:rPr>
                <w:sz w:val="24"/>
              </w:rPr>
              <w:t xml:space="preserve"> орган</w:t>
            </w:r>
            <w:r w:rsidR="00A45152">
              <w:rPr>
                <w:sz w:val="24"/>
              </w:rPr>
              <w:t>и</w:t>
            </w:r>
            <w:r w:rsidR="00AA1B07">
              <w:rPr>
                <w:sz w:val="24"/>
              </w:rPr>
              <w:t xml:space="preserve"> </w:t>
            </w:r>
            <w:proofErr w:type="spellStart"/>
            <w:r w:rsidR="00AA1B07">
              <w:rPr>
                <w:sz w:val="24"/>
              </w:rPr>
              <w:t>Семенівської</w:t>
            </w:r>
            <w:proofErr w:type="spellEnd"/>
            <w:r w:rsidR="00AA1B07">
              <w:rPr>
                <w:sz w:val="24"/>
              </w:rPr>
              <w:t xml:space="preserve"> селищної ради</w:t>
            </w:r>
          </w:p>
        </w:tc>
      </w:tr>
      <w:tr w:rsidR="0010644F" w:rsidTr="00A3409E">
        <w:trPr>
          <w:trHeight w:val="480"/>
        </w:trPr>
        <w:tc>
          <w:tcPr>
            <w:tcW w:w="604" w:type="dxa"/>
            <w:vAlign w:val="center"/>
          </w:tcPr>
          <w:p w:rsidR="0010644F" w:rsidRDefault="0010644F" w:rsidP="00BB1114">
            <w:pPr>
              <w:pStyle w:val="TableParagraph"/>
              <w:ind w:left="37"/>
              <w:jc w:val="center"/>
              <w:rPr>
                <w:spacing w:val="-5"/>
                <w:sz w:val="24"/>
              </w:rPr>
            </w:pPr>
            <w:r>
              <w:rPr>
                <w:spacing w:val="-5"/>
                <w:sz w:val="24"/>
              </w:rPr>
              <w:t>18.</w:t>
            </w:r>
          </w:p>
        </w:tc>
        <w:tc>
          <w:tcPr>
            <w:tcW w:w="3268" w:type="dxa"/>
          </w:tcPr>
          <w:p w:rsidR="0010644F" w:rsidRDefault="0010644F" w:rsidP="00BB1114">
            <w:pPr>
              <w:pStyle w:val="TableParagraph"/>
              <w:ind w:left="0"/>
              <w:jc w:val="both"/>
              <w:rPr>
                <w:sz w:val="24"/>
              </w:rPr>
            </w:pPr>
            <w:r>
              <w:rPr>
                <w:sz w:val="24"/>
              </w:rPr>
              <w:t xml:space="preserve">Оплата транспортних послуг перевізників для перевезення </w:t>
            </w:r>
            <w:r>
              <w:rPr>
                <w:spacing w:val="-2"/>
                <w:sz w:val="24"/>
              </w:rPr>
              <w:t>особового</w:t>
            </w:r>
            <w:r>
              <w:rPr>
                <w:sz w:val="24"/>
              </w:rPr>
              <w:tab/>
            </w:r>
            <w:r>
              <w:rPr>
                <w:spacing w:val="-2"/>
                <w:sz w:val="24"/>
              </w:rPr>
              <w:t>складу</w:t>
            </w:r>
            <w:r w:rsidR="00BB1114">
              <w:rPr>
                <w:spacing w:val="-2"/>
                <w:sz w:val="24"/>
              </w:rPr>
              <w:t xml:space="preserve"> </w:t>
            </w:r>
            <w:r>
              <w:rPr>
                <w:sz w:val="24"/>
              </w:rPr>
              <w:t xml:space="preserve">добровольчих формувань </w:t>
            </w:r>
            <w:r>
              <w:rPr>
                <w:spacing w:val="-2"/>
                <w:sz w:val="24"/>
              </w:rPr>
              <w:t xml:space="preserve">Семенівської селищної </w:t>
            </w:r>
            <w:r>
              <w:rPr>
                <w:sz w:val="24"/>
              </w:rPr>
              <w:lastRenderedPageBreak/>
              <w:t>територіальної</w:t>
            </w:r>
            <w:r>
              <w:rPr>
                <w:spacing w:val="47"/>
                <w:sz w:val="24"/>
              </w:rPr>
              <w:t xml:space="preserve">  </w:t>
            </w:r>
            <w:r>
              <w:rPr>
                <w:sz w:val="24"/>
              </w:rPr>
              <w:t>громади</w:t>
            </w:r>
            <w:r>
              <w:rPr>
                <w:spacing w:val="47"/>
                <w:sz w:val="24"/>
              </w:rPr>
              <w:t xml:space="preserve">  </w:t>
            </w:r>
            <w:r>
              <w:rPr>
                <w:spacing w:val="-5"/>
                <w:sz w:val="24"/>
              </w:rPr>
              <w:t>до</w:t>
            </w:r>
            <w:r>
              <w:rPr>
                <w:sz w:val="24"/>
              </w:rPr>
              <w:t xml:space="preserve"> місць</w:t>
            </w:r>
            <w:r>
              <w:rPr>
                <w:spacing w:val="40"/>
                <w:sz w:val="24"/>
              </w:rPr>
              <w:t xml:space="preserve"> </w:t>
            </w:r>
            <w:r>
              <w:rPr>
                <w:sz w:val="24"/>
              </w:rPr>
              <w:t>проведення</w:t>
            </w:r>
            <w:r>
              <w:rPr>
                <w:spacing w:val="40"/>
                <w:sz w:val="24"/>
              </w:rPr>
              <w:t xml:space="preserve"> </w:t>
            </w:r>
            <w:r>
              <w:rPr>
                <w:sz w:val="24"/>
              </w:rPr>
              <w:t>занять</w:t>
            </w:r>
            <w:r>
              <w:rPr>
                <w:spacing w:val="40"/>
                <w:sz w:val="24"/>
              </w:rPr>
              <w:t xml:space="preserve"> </w:t>
            </w:r>
            <w:r>
              <w:rPr>
                <w:sz w:val="24"/>
              </w:rPr>
              <w:t>і</w:t>
            </w:r>
            <w:r>
              <w:rPr>
                <w:spacing w:val="40"/>
                <w:sz w:val="24"/>
              </w:rPr>
              <w:t xml:space="preserve"> </w:t>
            </w:r>
            <w:r>
              <w:rPr>
                <w:sz w:val="24"/>
              </w:rPr>
              <w:t xml:space="preserve">у зворотному напрямку </w:t>
            </w:r>
          </w:p>
        </w:tc>
        <w:tc>
          <w:tcPr>
            <w:tcW w:w="792" w:type="dxa"/>
            <w:vAlign w:val="center"/>
          </w:tcPr>
          <w:p w:rsidR="0010644F" w:rsidRDefault="004F0F98" w:rsidP="00F1043C">
            <w:pPr>
              <w:pStyle w:val="TableParagraph"/>
              <w:ind w:left="0" w:firstLine="134"/>
              <w:jc w:val="center"/>
              <w:rPr>
                <w:sz w:val="24"/>
              </w:rPr>
            </w:pPr>
            <w:r>
              <w:rPr>
                <w:sz w:val="24"/>
              </w:rPr>
              <w:lastRenderedPageBreak/>
              <w:t>10</w:t>
            </w:r>
            <w:r w:rsidR="00817EA1">
              <w:rPr>
                <w:sz w:val="24"/>
              </w:rPr>
              <w:t>,0</w:t>
            </w:r>
          </w:p>
        </w:tc>
        <w:tc>
          <w:tcPr>
            <w:tcW w:w="700" w:type="dxa"/>
            <w:vAlign w:val="center"/>
          </w:tcPr>
          <w:p w:rsidR="0010644F" w:rsidRDefault="00D236CA" w:rsidP="00F1043C">
            <w:pPr>
              <w:pStyle w:val="TableParagraph"/>
              <w:ind w:left="0" w:firstLine="134"/>
              <w:jc w:val="center"/>
              <w:rPr>
                <w:sz w:val="24"/>
              </w:rPr>
            </w:pPr>
            <w:r>
              <w:rPr>
                <w:spacing w:val="-2"/>
                <w:sz w:val="24"/>
              </w:rPr>
              <w:t>-</w:t>
            </w:r>
          </w:p>
        </w:tc>
        <w:tc>
          <w:tcPr>
            <w:tcW w:w="803" w:type="dxa"/>
            <w:vAlign w:val="center"/>
          </w:tcPr>
          <w:p w:rsidR="0010644F" w:rsidRDefault="00D236CA" w:rsidP="00F1043C">
            <w:pPr>
              <w:pStyle w:val="TableParagraph"/>
              <w:ind w:left="0" w:firstLine="134"/>
              <w:jc w:val="center"/>
              <w:rPr>
                <w:sz w:val="24"/>
              </w:rPr>
            </w:pPr>
            <w:r>
              <w:rPr>
                <w:spacing w:val="-2"/>
                <w:sz w:val="24"/>
              </w:rPr>
              <w:t>-</w:t>
            </w:r>
          </w:p>
        </w:tc>
        <w:tc>
          <w:tcPr>
            <w:tcW w:w="1383" w:type="dxa"/>
            <w:vAlign w:val="center"/>
          </w:tcPr>
          <w:p w:rsidR="0010644F" w:rsidRDefault="00817EA1" w:rsidP="00F1043C">
            <w:pPr>
              <w:pStyle w:val="TableParagraph"/>
              <w:ind w:left="0" w:firstLine="134"/>
              <w:jc w:val="center"/>
              <w:rPr>
                <w:sz w:val="24"/>
              </w:rPr>
            </w:pPr>
            <w:r>
              <w:rPr>
                <w:spacing w:val="-2"/>
                <w:sz w:val="24"/>
              </w:rPr>
              <w:t>10,0</w:t>
            </w:r>
          </w:p>
        </w:tc>
        <w:tc>
          <w:tcPr>
            <w:tcW w:w="2296" w:type="dxa"/>
            <w:gridSpan w:val="2"/>
          </w:tcPr>
          <w:p w:rsidR="00F23C0A" w:rsidRDefault="00F23C0A" w:rsidP="00BB1114">
            <w:pPr>
              <w:pStyle w:val="TableParagraph"/>
              <w:ind w:left="0"/>
              <w:rPr>
                <w:sz w:val="24"/>
              </w:rPr>
            </w:pPr>
            <w:r>
              <w:rPr>
                <w:spacing w:val="-2"/>
                <w:sz w:val="24"/>
              </w:rPr>
              <w:t xml:space="preserve">Полтавський обласний територіальний центр </w:t>
            </w:r>
            <w:r>
              <w:rPr>
                <w:sz w:val="24"/>
              </w:rPr>
              <w:t>комплектування</w:t>
            </w:r>
            <w:r>
              <w:rPr>
                <w:spacing w:val="40"/>
                <w:sz w:val="24"/>
              </w:rPr>
              <w:t xml:space="preserve"> </w:t>
            </w:r>
            <w:r>
              <w:rPr>
                <w:sz w:val="24"/>
              </w:rPr>
              <w:t xml:space="preserve">та </w:t>
            </w:r>
            <w:r>
              <w:rPr>
                <w:spacing w:val="-2"/>
                <w:sz w:val="24"/>
              </w:rPr>
              <w:t>соціальної  підтримки,</w:t>
            </w:r>
          </w:p>
          <w:p w:rsidR="00F23C0A" w:rsidRDefault="00F23C0A" w:rsidP="00BB1114">
            <w:pPr>
              <w:pStyle w:val="TableParagraph"/>
              <w:ind w:left="0"/>
              <w:rPr>
                <w:sz w:val="24"/>
              </w:rPr>
            </w:pPr>
            <w:r w:rsidRPr="00D236CA">
              <w:rPr>
                <w:sz w:val="24"/>
              </w:rPr>
              <w:lastRenderedPageBreak/>
              <w:t>Військова</w:t>
            </w:r>
            <w:r w:rsidRPr="00D236CA">
              <w:rPr>
                <w:spacing w:val="-1"/>
                <w:sz w:val="24"/>
              </w:rPr>
              <w:t xml:space="preserve">  </w:t>
            </w:r>
            <w:r w:rsidRPr="00D236CA">
              <w:rPr>
                <w:sz w:val="24"/>
              </w:rPr>
              <w:t xml:space="preserve">частина </w:t>
            </w:r>
            <w:r w:rsidRPr="00D236CA">
              <w:rPr>
                <w:spacing w:val="-2"/>
                <w:sz w:val="24"/>
              </w:rPr>
              <w:t>А731</w:t>
            </w:r>
            <w:r w:rsidR="00D236CA" w:rsidRPr="00D236CA">
              <w:rPr>
                <w:spacing w:val="-2"/>
                <w:sz w:val="24"/>
              </w:rPr>
              <w:t>1</w:t>
            </w:r>
            <w:r w:rsidRPr="00D236CA">
              <w:rPr>
                <w:spacing w:val="-2"/>
                <w:sz w:val="24"/>
              </w:rPr>
              <w:t>,</w:t>
            </w:r>
            <w:r>
              <w:rPr>
                <w:sz w:val="24"/>
              </w:rPr>
              <w:t xml:space="preserve"> </w:t>
            </w:r>
          </w:p>
          <w:p w:rsidR="00F23C0A" w:rsidRPr="00F23C0A" w:rsidRDefault="00F23C0A" w:rsidP="00BB1114">
            <w:pPr>
              <w:pStyle w:val="TableParagraph"/>
              <w:ind w:left="0"/>
              <w:rPr>
                <w:sz w:val="24"/>
              </w:rPr>
            </w:pPr>
            <w:r>
              <w:rPr>
                <w:sz w:val="24"/>
              </w:rPr>
              <w:t>Виконавчий комітет Семенівської селищної ради</w:t>
            </w:r>
          </w:p>
        </w:tc>
      </w:tr>
      <w:tr w:rsidR="00F23C0A" w:rsidTr="00A3409E">
        <w:trPr>
          <w:trHeight w:val="480"/>
        </w:trPr>
        <w:tc>
          <w:tcPr>
            <w:tcW w:w="3872" w:type="dxa"/>
            <w:gridSpan w:val="2"/>
            <w:vAlign w:val="center"/>
          </w:tcPr>
          <w:p w:rsidR="00F23C0A" w:rsidRPr="00F23C0A" w:rsidRDefault="00F23C0A" w:rsidP="00F1043C">
            <w:pPr>
              <w:pStyle w:val="TableParagraph"/>
              <w:ind w:left="0" w:firstLine="567"/>
              <w:jc w:val="center"/>
              <w:rPr>
                <w:b/>
                <w:sz w:val="24"/>
              </w:rPr>
            </w:pPr>
            <w:r w:rsidRPr="00F23C0A">
              <w:rPr>
                <w:b/>
                <w:sz w:val="24"/>
              </w:rPr>
              <w:lastRenderedPageBreak/>
              <w:t xml:space="preserve">Всього за </w:t>
            </w:r>
            <w:r w:rsidRPr="00F23C0A">
              <w:rPr>
                <w:b/>
                <w:spacing w:val="-2"/>
                <w:sz w:val="24"/>
              </w:rPr>
              <w:t>програмою</w:t>
            </w:r>
          </w:p>
        </w:tc>
        <w:tc>
          <w:tcPr>
            <w:tcW w:w="792" w:type="dxa"/>
            <w:vAlign w:val="center"/>
          </w:tcPr>
          <w:p w:rsidR="00F23C0A" w:rsidRPr="00F23C0A" w:rsidRDefault="00AA1B07" w:rsidP="00F1043C">
            <w:pPr>
              <w:pStyle w:val="TableParagraph"/>
              <w:ind w:left="0" w:firstLine="134"/>
              <w:jc w:val="center"/>
              <w:rPr>
                <w:b/>
                <w:sz w:val="24"/>
              </w:rPr>
            </w:pPr>
            <w:r>
              <w:rPr>
                <w:b/>
                <w:spacing w:val="-2"/>
                <w:sz w:val="24"/>
              </w:rPr>
              <w:t>420,0</w:t>
            </w:r>
          </w:p>
        </w:tc>
        <w:tc>
          <w:tcPr>
            <w:tcW w:w="700" w:type="dxa"/>
            <w:vAlign w:val="center"/>
          </w:tcPr>
          <w:p w:rsidR="00F23C0A" w:rsidRPr="00F23C0A" w:rsidRDefault="00D236CA" w:rsidP="00F1043C">
            <w:pPr>
              <w:pStyle w:val="TableParagraph"/>
              <w:ind w:left="0" w:firstLine="134"/>
              <w:jc w:val="center"/>
              <w:rPr>
                <w:b/>
                <w:sz w:val="24"/>
              </w:rPr>
            </w:pPr>
            <w:r>
              <w:rPr>
                <w:b/>
                <w:spacing w:val="-2"/>
                <w:sz w:val="24"/>
              </w:rPr>
              <w:t>-</w:t>
            </w:r>
          </w:p>
        </w:tc>
        <w:tc>
          <w:tcPr>
            <w:tcW w:w="803" w:type="dxa"/>
            <w:vAlign w:val="center"/>
          </w:tcPr>
          <w:p w:rsidR="00F23C0A" w:rsidRPr="00F23C0A" w:rsidRDefault="00D236CA" w:rsidP="00F1043C">
            <w:pPr>
              <w:pStyle w:val="TableParagraph"/>
              <w:ind w:left="0" w:firstLine="134"/>
              <w:jc w:val="center"/>
              <w:rPr>
                <w:b/>
                <w:sz w:val="24"/>
              </w:rPr>
            </w:pPr>
            <w:r>
              <w:rPr>
                <w:b/>
                <w:spacing w:val="-2"/>
                <w:sz w:val="24"/>
              </w:rPr>
              <w:t>-</w:t>
            </w:r>
          </w:p>
        </w:tc>
        <w:tc>
          <w:tcPr>
            <w:tcW w:w="1383" w:type="dxa"/>
            <w:vAlign w:val="center"/>
          </w:tcPr>
          <w:p w:rsidR="00F23C0A" w:rsidRPr="00F23C0A" w:rsidRDefault="00AA1B07" w:rsidP="00F1043C">
            <w:pPr>
              <w:pStyle w:val="TableParagraph"/>
              <w:ind w:left="0" w:firstLine="134"/>
              <w:jc w:val="center"/>
              <w:rPr>
                <w:b/>
                <w:sz w:val="24"/>
              </w:rPr>
            </w:pPr>
            <w:r>
              <w:rPr>
                <w:b/>
                <w:spacing w:val="-2"/>
                <w:sz w:val="24"/>
              </w:rPr>
              <w:t>420,0</w:t>
            </w:r>
          </w:p>
        </w:tc>
        <w:tc>
          <w:tcPr>
            <w:tcW w:w="2296" w:type="dxa"/>
            <w:gridSpan w:val="2"/>
          </w:tcPr>
          <w:p w:rsidR="00F23C0A" w:rsidRDefault="00F23C0A" w:rsidP="00F1043C">
            <w:pPr>
              <w:pStyle w:val="TableParagraph"/>
              <w:ind w:left="0" w:firstLine="134"/>
              <w:rPr>
                <w:sz w:val="20"/>
              </w:rPr>
            </w:pPr>
          </w:p>
        </w:tc>
      </w:tr>
    </w:tbl>
    <w:p w:rsidR="000375D2" w:rsidRDefault="000375D2" w:rsidP="00545030">
      <w:pPr>
        <w:spacing w:line="276" w:lineRule="exact"/>
        <w:ind w:firstLine="567"/>
        <w:rPr>
          <w:sz w:val="24"/>
        </w:rPr>
      </w:pPr>
    </w:p>
    <w:p w:rsidR="00F23C0A" w:rsidRDefault="00F23C0A" w:rsidP="00545030">
      <w:pPr>
        <w:spacing w:line="276" w:lineRule="exact"/>
        <w:ind w:firstLine="567"/>
        <w:rPr>
          <w:sz w:val="24"/>
        </w:rPr>
      </w:pPr>
    </w:p>
    <w:p w:rsidR="000375D2" w:rsidRDefault="00F23C0A" w:rsidP="00847A9F">
      <w:pPr>
        <w:pStyle w:val="a3"/>
        <w:spacing w:before="88"/>
        <w:ind w:left="0" w:right="4" w:firstLine="567"/>
      </w:pPr>
      <w:r w:rsidRPr="001451B7">
        <w:t xml:space="preserve">Організація виконання заходів Програми покладається на виконавчі органи </w:t>
      </w:r>
      <w:r w:rsidRPr="001451B7">
        <w:rPr>
          <w:spacing w:val="-2"/>
        </w:rPr>
        <w:t>Семенівської селищної</w:t>
      </w:r>
      <w:r w:rsidRPr="001451B7">
        <w:t xml:space="preserve"> ради</w:t>
      </w:r>
      <w:r w:rsidR="001451B7" w:rsidRPr="001451B7">
        <w:t xml:space="preserve">, </w:t>
      </w:r>
      <w:r w:rsidR="001451B7" w:rsidRPr="001451B7">
        <w:rPr>
          <w:spacing w:val="-2"/>
        </w:rPr>
        <w:t xml:space="preserve">Полтавський обласний територіальний центр </w:t>
      </w:r>
      <w:r w:rsidR="001451B7" w:rsidRPr="001451B7">
        <w:t>комплектування</w:t>
      </w:r>
      <w:r w:rsidR="001451B7" w:rsidRPr="001451B7">
        <w:rPr>
          <w:spacing w:val="40"/>
        </w:rPr>
        <w:t xml:space="preserve"> </w:t>
      </w:r>
      <w:r w:rsidR="001451B7" w:rsidRPr="001451B7">
        <w:t xml:space="preserve">та </w:t>
      </w:r>
      <w:r w:rsidR="001451B7" w:rsidRPr="001451B7">
        <w:rPr>
          <w:spacing w:val="-2"/>
        </w:rPr>
        <w:t>соціальної  підтримки</w:t>
      </w:r>
      <w:r w:rsidRPr="001451B7">
        <w:t xml:space="preserve"> та військову частину А731</w:t>
      </w:r>
      <w:r w:rsidR="00D236CA" w:rsidRPr="001451B7">
        <w:t>1</w:t>
      </w:r>
      <w:r w:rsidRPr="001451B7">
        <w:t>:</w:t>
      </w:r>
    </w:p>
    <w:p w:rsidR="00847A9F" w:rsidRPr="001451B7" w:rsidRDefault="00847A9F" w:rsidP="00847A9F">
      <w:pPr>
        <w:pStyle w:val="a3"/>
        <w:spacing w:before="88"/>
        <w:ind w:left="0" w:right="4" w:firstLine="567"/>
      </w:pPr>
    </w:p>
    <w:p w:rsidR="00847A9F" w:rsidRPr="00847A9F" w:rsidRDefault="00F23C0A" w:rsidP="00847A9F">
      <w:pPr>
        <w:pStyle w:val="a6"/>
        <w:numPr>
          <w:ilvl w:val="0"/>
          <w:numId w:val="2"/>
        </w:numPr>
        <w:tabs>
          <w:tab w:val="left" w:pos="1065"/>
        </w:tabs>
        <w:ind w:left="0" w:right="4" w:firstLine="567"/>
        <w:rPr>
          <w:sz w:val="28"/>
          <w:szCs w:val="28"/>
        </w:rPr>
      </w:pPr>
      <w:r>
        <w:rPr>
          <w:sz w:val="28"/>
        </w:rPr>
        <w:t>Створення</w:t>
      </w:r>
      <w:r>
        <w:rPr>
          <w:spacing w:val="-2"/>
          <w:sz w:val="28"/>
        </w:rPr>
        <w:t xml:space="preserve"> </w:t>
      </w:r>
      <w:r>
        <w:rPr>
          <w:sz w:val="28"/>
        </w:rPr>
        <w:t>умов</w:t>
      </w:r>
      <w:r>
        <w:rPr>
          <w:spacing w:val="-2"/>
          <w:sz w:val="28"/>
        </w:rPr>
        <w:t xml:space="preserve"> </w:t>
      </w:r>
      <w:r>
        <w:rPr>
          <w:sz w:val="28"/>
        </w:rPr>
        <w:t>та</w:t>
      </w:r>
      <w:r>
        <w:rPr>
          <w:spacing w:val="-3"/>
          <w:sz w:val="28"/>
        </w:rPr>
        <w:t xml:space="preserve"> </w:t>
      </w:r>
      <w:r>
        <w:rPr>
          <w:sz w:val="28"/>
        </w:rPr>
        <w:t>механізмів</w:t>
      </w:r>
      <w:r>
        <w:rPr>
          <w:spacing w:val="-3"/>
          <w:sz w:val="28"/>
        </w:rPr>
        <w:t xml:space="preserve"> </w:t>
      </w:r>
      <w:r>
        <w:rPr>
          <w:sz w:val="28"/>
        </w:rPr>
        <w:t>безпосередньої</w:t>
      </w:r>
      <w:r>
        <w:rPr>
          <w:spacing w:val="-1"/>
          <w:sz w:val="28"/>
        </w:rPr>
        <w:t xml:space="preserve"> </w:t>
      </w:r>
      <w:r>
        <w:rPr>
          <w:sz w:val="28"/>
        </w:rPr>
        <w:t>участі</w:t>
      </w:r>
      <w:r>
        <w:rPr>
          <w:spacing w:val="-3"/>
          <w:sz w:val="28"/>
        </w:rPr>
        <w:t xml:space="preserve"> </w:t>
      </w:r>
      <w:r>
        <w:rPr>
          <w:sz w:val="28"/>
        </w:rPr>
        <w:t>молоді</w:t>
      </w:r>
      <w:r>
        <w:rPr>
          <w:spacing w:val="-2"/>
          <w:sz w:val="28"/>
        </w:rPr>
        <w:t xml:space="preserve"> </w:t>
      </w:r>
      <w:r>
        <w:rPr>
          <w:sz w:val="28"/>
        </w:rPr>
        <w:t>у</w:t>
      </w:r>
      <w:r>
        <w:rPr>
          <w:spacing w:val="-2"/>
          <w:sz w:val="28"/>
        </w:rPr>
        <w:t xml:space="preserve"> </w:t>
      </w:r>
      <w:r>
        <w:rPr>
          <w:sz w:val="28"/>
        </w:rPr>
        <w:t xml:space="preserve">формуванні й реалізації регіональної молодіжної політики, сприяння соціальному </w:t>
      </w:r>
      <w:r w:rsidRPr="00847A9F">
        <w:rPr>
          <w:sz w:val="28"/>
          <w:szCs w:val="28"/>
        </w:rPr>
        <w:t>становленню та розвитку молоді, підтримка її творчих ініціатив, формування активної громадянської позиції, що передбачає:</w:t>
      </w:r>
    </w:p>
    <w:p w:rsidR="00847A9F" w:rsidRPr="00847A9F" w:rsidRDefault="00F23C0A" w:rsidP="00847A9F">
      <w:pPr>
        <w:pStyle w:val="a6"/>
        <w:numPr>
          <w:ilvl w:val="0"/>
          <w:numId w:val="9"/>
        </w:numPr>
        <w:tabs>
          <w:tab w:val="left" w:pos="0"/>
        </w:tabs>
        <w:ind w:left="0" w:right="4" w:firstLine="567"/>
        <w:rPr>
          <w:sz w:val="28"/>
          <w:szCs w:val="28"/>
        </w:rPr>
      </w:pPr>
      <w:r w:rsidRPr="00847A9F">
        <w:rPr>
          <w:spacing w:val="-2"/>
          <w:sz w:val="28"/>
          <w:szCs w:val="28"/>
        </w:rPr>
        <w:t>створення</w:t>
      </w:r>
      <w:r w:rsidRPr="00847A9F">
        <w:rPr>
          <w:sz w:val="28"/>
          <w:szCs w:val="28"/>
        </w:rPr>
        <w:tab/>
      </w:r>
      <w:r w:rsidRPr="00847A9F">
        <w:rPr>
          <w:spacing w:val="-4"/>
          <w:sz w:val="28"/>
          <w:szCs w:val="28"/>
        </w:rPr>
        <w:t>умов</w:t>
      </w:r>
      <w:r w:rsidRPr="00847A9F">
        <w:rPr>
          <w:sz w:val="28"/>
          <w:szCs w:val="28"/>
        </w:rPr>
        <w:tab/>
      </w:r>
      <w:r w:rsidRPr="00847A9F">
        <w:rPr>
          <w:spacing w:val="-4"/>
          <w:sz w:val="28"/>
          <w:szCs w:val="28"/>
        </w:rPr>
        <w:t>для</w:t>
      </w:r>
      <w:r w:rsidRPr="00847A9F">
        <w:rPr>
          <w:sz w:val="28"/>
          <w:szCs w:val="28"/>
        </w:rPr>
        <w:tab/>
      </w:r>
      <w:r w:rsidRPr="00847A9F">
        <w:rPr>
          <w:spacing w:val="-2"/>
          <w:sz w:val="28"/>
          <w:szCs w:val="28"/>
        </w:rPr>
        <w:t>всебічного</w:t>
      </w:r>
      <w:r w:rsidRPr="00847A9F">
        <w:rPr>
          <w:sz w:val="28"/>
          <w:szCs w:val="28"/>
        </w:rPr>
        <w:tab/>
      </w:r>
      <w:r w:rsidRPr="00847A9F">
        <w:rPr>
          <w:spacing w:val="-2"/>
          <w:sz w:val="28"/>
          <w:szCs w:val="28"/>
        </w:rPr>
        <w:t>розвитку</w:t>
      </w:r>
      <w:r w:rsidRPr="00847A9F">
        <w:rPr>
          <w:sz w:val="28"/>
          <w:szCs w:val="28"/>
        </w:rPr>
        <w:tab/>
      </w:r>
      <w:r w:rsidRPr="00847A9F">
        <w:rPr>
          <w:spacing w:val="-2"/>
          <w:sz w:val="28"/>
          <w:szCs w:val="28"/>
        </w:rPr>
        <w:t>особистості,</w:t>
      </w:r>
      <w:r w:rsidR="00847A9F">
        <w:rPr>
          <w:sz w:val="28"/>
          <w:szCs w:val="28"/>
        </w:rPr>
        <w:t xml:space="preserve"> </w:t>
      </w:r>
      <w:r w:rsidRPr="00847A9F">
        <w:rPr>
          <w:spacing w:val="-2"/>
          <w:sz w:val="28"/>
          <w:szCs w:val="28"/>
        </w:rPr>
        <w:t xml:space="preserve">навчання </w:t>
      </w:r>
      <w:r w:rsidRPr="00847A9F">
        <w:rPr>
          <w:sz w:val="28"/>
          <w:szCs w:val="28"/>
        </w:rPr>
        <w:t>обдарованих дітей та молоді;</w:t>
      </w:r>
    </w:p>
    <w:p w:rsidR="00847A9F" w:rsidRPr="00847A9F" w:rsidRDefault="00F23C0A" w:rsidP="00847A9F">
      <w:pPr>
        <w:pStyle w:val="a6"/>
        <w:numPr>
          <w:ilvl w:val="0"/>
          <w:numId w:val="9"/>
        </w:numPr>
        <w:tabs>
          <w:tab w:val="left" w:pos="0"/>
        </w:tabs>
        <w:ind w:left="0" w:right="4" w:firstLine="567"/>
        <w:rPr>
          <w:sz w:val="28"/>
          <w:szCs w:val="28"/>
        </w:rPr>
      </w:pPr>
      <w:r w:rsidRPr="00847A9F">
        <w:rPr>
          <w:sz w:val="28"/>
          <w:szCs w:val="28"/>
        </w:rPr>
        <w:t>створення умов для наукової та науково-технічної діяльності учнівської та студентської молоді;</w:t>
      </w:r>
    </w:p>
    <w:p w:rsidR="000375D2" w:rsidRPr="00847A9F" w:rsidRDefault="00F23C0A" w:rsidP="00847A9F">
      <w:pPr>
        <w:pStyle w:val="a6"/>
        <w:numPr>
          <w:ilvl w:val="0"/>
          <w:numId w:val="9"/>
        </w:numPr>
        <w:tabs>
          <w:tab w:val="left" w:pos="0"/>
        </w:tabs>
        <w:ind w:left="0" w:right="4" w:firstLine="567"/>
        <w:rPr>
          <w:sz w:val="28"/>
          <w:szCs w:val="28"/>
        </w:rPr>
      </w:pPr>
      <w:r w:rsidRPr="00847A9F">
        <w:rPr>
          <w:sz w:val="28"/>
          <w:szCs w:val="28"/>
        </w:rPr>
        <w:t>створення</w:t>
      </w:r>
      <w:r w:rsidRPr="00847A9F">
        <w:rPr>
          <w:spacing w:val="3"/>
          <w:sz w:val="28"/>
          <w:szCs w:val="28"/>
        </w:rPr>
        <w:t xml:space="preserve"> </w:t>
      </w:r>
      <w:r w:rsidRPr="00847A9F">
        <w:rPr>
          <w:sz w:val="28"/>
          <w:szCs w:val="28"/>
        </w:rPr>
        <w:t>умов</w:t>
      </w:r>
      <w:r w:rsidRPr="00847A9F">
        <w:rPr>
          <w:spacing w:val="3"/>
          <w:sz w:val="28"/>
          <w:szCs w:val="28"/>
        </w:rPr>
        <w:t xml:space="preserve"> </w:t>
      </w:r>
      <w:r w:rsidRPr="00847A9F">
        <w:rPr>
          <w:sz w:val="28"/>
          <w:szCs w:val="28"/>
        </w:rPr>
        <w:t>для</w:t>
      </w:r>
      <w:r w:rsidRPr="00847A9F">
        <w:rPr>
          <w:spacing w:val="4"/>
          <w:sz w:val="28"/>
          <w:szCs w:val="28"/>
        </w:rPr>
        <w:t xml:space="preserve"> </w:t>
      </w:r>
      <w:r w:rsidRPr="00847A9F">
        <w:rPr>
          <w:sz w:val="28"/>
          <w:szCs w:val="28"/>
        </w:rPr>
        <w:t>реалізації</w:t>
      </w:r>
      <w:r w:rsidRPr="00847A9F">
        <w:rPr>
          <w:spacing w:val="5"/>
          <w:sz w:val="28"/>
          <w:szCs w:val="28"/>
        </w:rPr>
        <w:t xml:space="preserve"> </w:t>
      </w:r>
      <w:r w:rsidRPr="00847A9F">
        <w:rPr>
          <w:sz w:val="28"/>
          <w:szCs w:val="28"/>
        </w:rPr>
        <w:t>творчих</w:t>
      </w:r>
      <w:r w:rsidRPr="00847A9F">
        <w:rPr>
          <w:spacing w:val="4"/>
          <w:sz w:val="28"/>
          <w:szCs w:val="28"/>
        </w:rPr>
        <w:t xml:space="preserve"> </w:t>
      </w:r>
      <w:r w:rsidRPr="00847A9F">
        <w:rPr>
          <w:sz w:val="28"/>
          <w:szCs w:val="28"/>
        </w:rPr>
        <w:t>ініціатив</w:t>
      </w:r>
      <w:r w:rsidRPr="00847A9F">
        <w:rPr>
          <w:spacing w:val="3"/>
          <w:sz w:val="28"/>
          <w:szCs w:val="28"/>
        </w:rPr>
        <w:t xml:space="preserve"> </w:t>
      </w:r>
      <w:r w:rsidRPr="00847A9F">
        <w:rPr>
          <w:spacing w:val="-2"/>
          <w:sz w:val="28"/>
          <w:szCs w:val="28"/>
        </w:rPr>
        <w:t>молоді.</w:t>
      </w:r>
    </w:p>
    <w:p w:rsidR="00847A9F" w:rsidRPr="00847A9F" w:rsidRDefault="00847A9F" w:rsidP="00847A9F">
      <w:pPr>
        <w:pStyle w:val="a6"/>
        <w:tabs>
          <w:tab w:val="left" w:pos="0"/>
        </w:tabs>
        <w:ind w:left="567" w:right="4" w:firstLine="0"/>
        <w:rPr>
          <w:sz w:val="28"/>
          <w:szCs w:val="28"/>
        </w:rPr>
      </w:pPr>
    </w:p>
    <w:p w:rsidR="000375D2" w:rsidRPr="00847A9F" w:rsidRDefault="00F23C0A" w:rsidP="00847A9F">
      <w:pPr>
        <w:pStyle w:val="a6"/>
        <w:numPr>
          <w:ilvl w:val="0"/>
          <w:numId w:val="2"/>
        </w:numPr>
        <w:tabs>
          <w:tab w:val="left" w:pos="1256"/>
          <w:tab w:val="left" w:pos="1257"/>
          <w:tab w:val="left" w:pos="3036"/>
          <w:tab w:val="left" w:pos="3945"/>
          <w:tab w:val="left" w:pos="5600"/>
          <w:tab w:val="left" w:pos="6911"/>
          <w:tab w:val="left" w:pos="8618"/>
        </w:tabs>
        <w:ind w:left="0" w:right="4" w:firstLine="567"/>
        <w:rPr>
          <w:sz w:val="28"/>
          <w:szCs w:val="28"/>
        </w:rPr>
      </w:pPr>
      <w:r w:rsidRPr="00847A9F">
        <w:rPr>
          <w:spacing w:val="-2"/>
          <w:sz w:val="28"/>
          <w:szCs w:val="28"/>
        </w:rPr>
        <w:t>Формування</w:t>
      </w:r>
      <w:r w:rsidRPr="00847A9F">
        <w:rPr>
          <w:sz w:val="28"/>
          <w:szCs w:val="28"/>
        </w:rPr>
        <w:tab/>
      </w:r>
      <w:r w:rsidRPr="00847A9F">
        <w:rPr>
          <w:spacing w:val="-4"/>
          <w:sz w:val="28"/>
          <w:szCs w:val="28"/>
        </w:rPr>
        <w:t>нової</w:t>
      </w:r>
      <w:r w:rsidRPr="00847A9F">
        <w:rPr>
          <w:sz w:val="28"/>
          <w:szCs w:val="28"/>
        </w:rPr>
        <w:tab/>
      </w:r>
      <w:r w:rsidRPr="00847A9F">
        <w:rPr>
          <w:spacing w:val="-2"/>
          <w:sz w:val="28"/>
          <w:szCs w:val="28"/>
        </w:rPr>
        <w:t>молодіжної</w:t>
      </w:r>
      <w:r w:rsidRPr="00847A9F">
        <w:rPr>
          <w:sz w:val="28"/>
          <w:szCs w:val="28"/>
        </w:rPr>
        <w:tab/>
      </w:r>
      <w:r w:rsidRPr="00847A9F">
        <w:rPr>
          <w:spacing w:val="-2"/>
          <w:sz w:val="28"/>
          <w:szCs w:val="28"/>
        </w:rPr>
        <w:t>ідеології</w:t>
      </w:r>
      <w:r w:rsidRPr="00847A9F">
        <w:rPr>
          <w:sz w:val="28"/>
          <w:szCs w:val="28"/>
        </w:rPr>
        <w:tab/>
      </w:r>
      <w:r w:rsidRPr="00847A9F">
        <w:rPr>
          <w:spacing w:val="-2"/>
          <w:sz w:val="28"/>
          <w:szCs w:val="28"/>
        </w:rPr>
        <w:t>соціального</w:t>
      </w:r>
      <w:r w:rsidRPr="00847A9F">
        <w:rPr>
          <w:sz w:val="28"/>
          <w:szCs w:val="28"/>
        </w:rPr>
        <w:tab/>
      </w:r>
      <w:r w:rsidRPr="00847A9F">
        <w:rPr>
          <w:spacing w:val="-2"/>
          <w:sz w:val="28"/>
          <w:szCs w:val="28"/>
        </w:rPr>
        <w:t xml:space="preserve">оптимізму, </w:t>
      </w:r>
      <w:r w:rsidRPr="00847A9F">
        <w:rPr>
          <w:sz w:val="28"/>
          <w:szCs w:val="28"/>
        </w:rPr>
        <w:t>позитивної громадської думки, що передбачає:</w:t>
      </w:r>
    </w:p>
    <w:p w:rsidR="000375D2" w:rsidRDefault="00F23C0A" w:rsidP="00847A9F">
      <w:pPr>
        <w:pStyle w:val="a3"/>
        <w:numPr>
          <w:ilvl w:val="0"/>
          <w:numId w:val="8"/>
        </w:numPr>
        <w:ind w:left="0" w:right="4" w:firstLine="567"/>
      </w:pPr>
      <w:r w:rsidRPr="00847A9F">
        <w:t>проведення регіональних оперативно-профілактичних заходів щодо запобігання негативним</w:t>
      </w:r>
      <w:r>
        <w:t xml:space="preserve"> проявам у молодіжному середовищі;</w:t>
      </w:r>
    </w:p>
    <w:p w:rsidR="000375D2" w:rsidRDefault="00F23C0A" w:rsidP="00847A9F">
      <w:pPr>
        <w:pStyle w:val="a3"/>
        <w:numPr>
          <w:ilvl w:val="0"/>
          <w:numId w:val="8"/>
        </w:numPr>
        <w:ind w:left="0" w:right="4" w:firstLine="567"/>
      </w:pPr>
      <w:r>
        <w:t>запровадження спеціальних освітніх програм, проєктів для учнівської та студентської молоді щодо їх громадянських прав і обов'язків;</w:t>
      </w:r>
    </w:p>
    <w:p w:rsidR="000375D2" w:rsidRDefault="00F23C0A" w:rsidP="00847A9F">
      <w:pPr>
        <w:pStyle w:val="a3"/>
        <w:numPr>
          <w:ilvl w:val="0"/>
          <w:numId w:val="8"/>
        </w:numPr>
        <w:ind w:left="0" w:right="4" w:firstLine="567"/>
      </w:pPr>
      <w:r>
        <w:t xml:space="preserve">підтримку програм молодіжних громадських організацій та їх спілок, спрямованих на формування у молоді правової культури, пропаганду соціально безпечної поведінки молоді, співпрацю з органами внутрішніх справ, залучення студентської молоді до надання правової допомоги соціально незахищеним </w:t>
      </w:r>
      <w:r>
        <w:rPr>
          <w:spacing w:val="-2"/>
        </w:rPr>
        <w:t>громадянам;</w:t>
      </w:r>
    </w:p>
    <w:p w:rsidR="000375D2" w:rsidRDefault="00F23C0A" w:rsidP="00847A9F">
      <w:pPr>
        <w:pStyle w:val="a3"/>
        <w:numPr>
          <w:ilvl w:val="0"/>
          <w:numId w:val="8"/>
        </w:numPr>
        <w:ind w:left="0" w:right="4" w:firstLine="567"/>
      </w:pPr>
      <w:r>
        <w:t>запровадження реклами з соціальних питань у засобах масової інформації, спрямованої на запобігання негативним проявам серед молоді.</w:t>
      </w:r>
    </w:p>
    <w:p w:rsidR="00847A9F" w:rsidRDefault="00847A9F" w:rsidP="00847A9F">
      <w:pPr>
        <w:pStyle w:val="a3"/>
        <w:ind w:left="567" w:right="4"/>
      </w:pPr>
    </w:p>
    <w:p w:rsidR="000375D2" w:rsidRDefault="00F23C0A" w:rsidP="00847A9F">
      <w:pPr>
        <w:pStyle w:val="a6"/>
        <w:numPr>
          <w:ilvl w:val="0"/>
          <w:numId w:val="2"/>
        </w:numPr>
        <w:tabs>
          <w:tab w:val="left" w:pos="1148"/>
        </w:tabs>
        <w:ind w:left="0" w:right="4" w:firstLine="567"/>
        <w:rPr>
          <w:sz w:val="28"/>
        </w:rPr>
      </w:pPr>
      <w:r>
        <w:rPr>
          <w:sz w:val="28"/>
        </w:rPr>
        <w:t>Сприяння вихованню патріотизму, розвитку духовності, моральності дітей та молоді, організації їх змістовного дозвілля, що передбачає:</w:t>
      </w:r>
    </w:p>
    <w:p w:rsidR="000375D2" w:rsidRDefault="00F23C0A" w:rsidP="00847A9F">
      <w:pPr>
        <w:pStyle w:val="a3"/>
        <w:numPr>
          <w:ilvl w:val="0"/>
          <w:numId w:val="10"/>
        </w:numPr>
        <w:ind w:left="0" w:right="4" w:firstLine="567"/>
      </w:pPr>
      <w:r>
        <w:t>сприяння утвердженню у свідомості молодих людей притаманних українському народові моральних цінностей, засвоєнню кращих зразків вітчизняної та світової культурної спадщини, вихованню любові до</w:t>
      </w:r>
      <w:r>
        <w:rPr>
          <w:spacing w:val="40"/>
        </w:rPr>
        <w:t xml:space="preserve"> </w:t>
      </w:r>
      <w:r>
        <w:rPr>
          <w:spacing w:val="-2"/>
        </w:rPr>
        <w:t>Батьківщини;</w:t>
      </w:r>
    </w:p>
    <w:p w:rsidR="000375D2" w:rsidRDefault="00F23C0A" w:rsidP="00847A9F">
      <w:pPr>
        <w:pStyle w:val="a3"/>
        <w:numPr>
          <w:ilvl w:val="0"/>
          <w:numId w:val="10"/>
        </w:numPr>
        <w:spacing w:line="321" w:lineRule="exact"/>
        <w:ind w:left="0" w:right="4" w:firstLine="567"/>
      </w:pPr>
      <w:r>
        <w:t>сприяння</w:t>
      </w:r>
      <w:r>
        <w:rPr>
          <w:spacing w:val="2"/>
        </w:rPr>
        <w:t xml:space="preserve"> </w:t>
      </w:r>
      <w:r>
        <w:t>проведенню</w:t>
      </w:r>
      <w:r>
        <w:rPr>
          <w:spacing w:val="4"/>
        </w:rPr>
        <w:t xml:space="preserve"> </w:t>
      </w:r>
      <w:r>
        <w:t>державних</w:t>
      </w:r>
      <w:r>
        <w:rPr>
          <w:spacing w:val="4"/>
        </w:rPr>
        <w:t xml:space="preserve"> </w:t>
      </w:r>
      <w:r>
        <w:t>свят</w:t>
      </w:r>
      <w:r>
        <w:rPr>
          <w:spacing w:val="3"/>
        </w:rPr>
        <w:t xml:space="preserve"> </w:t>
      </w:r>
      <w:r>
        <w:t>із</w:t>
      </w:r>
      <w:r>
        <w:rPr>
          <w:spacing w:val="3"/>
        </w:rPr>
        <w:t xml:space="preserve"> </w:t>
      </w:r>
      <w:r>
        <w:t>залученням</w:t>
      </w:r>
      <w:r>
        <w:rPr>
          <w:spacing w:val="4"/>
        </w:rPr>
        <w:t xml:space="preserve"> </w:t>
      </w:r>
      <w:r>
        <w:rPr>
          <w:spacing w:val="-2"/>
        </w:rPr>
        <w:t>молоді;</w:t>
      </w:r>
    </w:p>
    <w:p w:rsidR="000375D2" w:rsidRDefault="00F23C0A" w:rsidP="00847A9F">
      <w:pPr>
        <w:pStyle w:val="a3"/>
        <w:numPr>
          <w:ilvl w:val="0"/>
          <w:numId w:val="10"/>
        </w:numPr>
        <w:ind w:left="0" w:right="4" w:firstLine="567"/>
      </w:pPr>
      <w:r>
        <w:t>підтримку діяльності молодіжних та дитячих громадських організацій, їх спілок, які сприяють розвитку духовності, патріотизму, організа</w:t>
      </w:r>
      <w:r w:rsidR="00847A9F">
        <w:t>ції змістовного дозвілля молоді.</w:t>
      </w:r>
    </w:p>
    <w:p w:rsidR="000375D2" w:rsidRDefault="00F23C0A" w:rsidP="00847A9F">
      <w:pPr>
        <w:pStyle w:val="a6"/>
        <w:numPr>
          <w:ilvl w:val="0"/>
          <w:numId w:val="2"/>
        </w:numPr>
        <w:tabs>
          <w:tab w:val="left" w:pos="1246"/>
        </w:tabs>
        <w:spacing w:before="1"/>
        <w:ind w:left="0" w:right="4" w:firstLine="567"/>
        <w:rPr>
          <w:sz w:val="28"/>
        </w:rPr>
      </w:pPr>
      <w:r>
        <w:rPr>
          <w:sz w:val="28"/>
        </w:rPr>
        <w:lastRenderedPageBreak/>
        <w:t>Належне функціонування підрозділів територіальної оборони та добровольчих формувань територіальної громади:</w:t>
      </w:r>
    </w:p>
    <w:p w:rsidR="000375D2" w:rsidRDefault="00F23C0A" w:rsidP="00847A9F">
      <w:pPr>
        <w:pStyle w:val="a3"/>
        <w:numPr>
          <w:ilvl w:val="0"/>
          <w:numId w:val="11"/>
        </w:numPr>
        <w:ind w:left="0" w:right="4" w:firstLine="567"/>
      </w:pPr>
      <w:r>
        <w:t>покращення матеріально-технічного стану шляхом придбання предметів довгострокового користування, засобів індивідуального захисту та зв’язку;</w:t>
      </w:r>
    </w:p>
    <w:p w:rsidR="000375D2" w:rsidRDefault="00F23C0A" w:rsidP="004307AD">
      <w:pPr>
        <w:pStyle w:val="a3"/>
        <w:numPr>
          <w:ilvl w:val="0"/>
          <w:numId w:val="11"/>
        </w:numPr>
        <w:ind w:left="0" w:right="4" w:firstLine="567"/>
      </w:pPr>
      <w:r>
        <w:t>покращення бойової злагодженості формувань шляхом проведення на території громади навчань (тренувань) особового складу з питань</w:t>
      </w:r>
      <w:r>
        <w:rPr>
          <w:spacing w:val="80"/>
        </w:rPr>
        <w:t xml:space="preserve"> </w:t>
      </w:r>
      <w:r>
        <w:t>територіальної оборони.</w:t>
      </w:r>
    </w:p>
    <w:p w:rsidR="004307AD" w:rsidRDefault="004307AD" w:rsidP="004307AD">
      <w:pPr>
        <w:pStyle w:val="Heading1"/>
        <w:spacing w:line="240" w:lineRule="auto"/>
        <w:ind w:left="0" w:right="4" w:firstLine="567"/>
        <w:jc w:val="center"/>
      </w:pPr>
    </w:p>
    <w:p w:rsidR="000375D2" w:rsidRDefault="00F23C0A" w:rsidP="004307AD">
      <w:pPr>
        <w:pStyle w:val="Heading1"/>
        <w:spacing w:line="240" w:lineRule="auto"/>
        <w:ind w:left="0" w:right="4" w:firstLine="567"/>
        <w:jc w:val="center"/>
        <w:rPr>
          <w:spacing w:val="-2"/>
        </w:rPr>
      </w:pPr>
      <w:r>
        <w:t>V.</w:t>
      </w:r>
      <w:r>
        <w:rPr>
          <w:spacing w:val="-9"/>
        </w:rPr>
        <w:t xml:space="preserve"> </w:t>
      </w:r>
      <w:r>
        <w:t>Фінансове</w:t>
      </w:r>
      <w:r>
        <w:rPr>
          <w:spacing w:val="-8"/>
        </w:rPr>
        <w:t xml:space="preserve"> </w:t>
      </w:r>
      <w:r>
        <w:rPr>
          <w:spacing w:val="-2"/>
        </w:rPr>
        <w:t>забезпечення</w:t>
      </w:r>
    </w:p>
    <w:p w:rsidR="00847A9F" w:rsidRDefault="00847A9F" w:rsidP="004307AD">
      <w:pPr>
        <w:pStyle w:val="Heading1"/>
        <w:spacing w:line="240" w:lineRule="auto"/>
        <w:ind w:left="0" w:right="4" w:firstLine="567"/>
        <w:jc w:val="center"/>
      </w:pPr>
    </w:p>
    <w:p w:rsidR="000375D2" w:rsidRDefault="00F23C0A" w:rsidP="004307AD">
      <w:pPr>
        <w:pStyle w:val="a6"/>
        <w:numPr>
          <w:ilvl w:val="1"/>
          <w:numId w:val="2"/>
        </w:numPr>
        <w:tabs>
          <w:tab w:val="left" w:pos="1215"/>
        </w:tabs>
        <w:ind w:left="0" w:right="4" w:firstLine="567"/>
        <w:rPr>
          <w:sz w:val="28"/>
        </w:rPr>
      </w:pPr>
      <w:r>
        <w:rPr>
          <w:sz w:val="28"/>
        </w:rPr>
        <w:t>Фінансування заходів Програми передбачається здійснювати за рахунок коштів бюджету Семенівської селищної територіальної громади в межах можливостей його дохідної частини, виходячи з конкретних завдань, а також за рахунок інших джерел, не заборонених чинним законодавством.</w:t>
      </w:r>
    </w:p>
    <w:p w:rsidR="000375D2" w:rsidRDefault="00F23C0A" w:rsidP="004307AD">
      <w:pPr>
        <w:pStyle w:val="a6"/>
        <w:numPr>
          <w:ilvl w:val="1"/>
          <w:numId w:val="2"/>
        </w:numPr>
        <w:tabs>
          <w:tab w:val="left" w:pos="1251"/>
        </w:tabs>
        <w:ind w:left="0" w:right="4" w:firstLine="567"/>
        <w:rPr>
          <w:sz w:val="28"/>
        </w:rPr>
      </w:pPr>
      <w:r>
        <w:rPr>
          <w:sz w:val="28"/>
        </w:rPr>
        <w:t>Обсяги фінансування Програми можуть змінюватись (коригуватись) в межах наявних фінансових ресурсів.</w:t>
      </w:r>
    </w:p>
    <w:p w:rsidR="000375D2" w:rsidRDefault="000375D2" w:rsidP="004307AD">
      <w:pPr>
        <w:pStyle w:val="a3"/>
        <w:ind w:left="0" w:right="4" w:firstLine="567"/>
        <w:jc w:val="left"/>
      </w:pPr>
    </w:p>
    <w:p w:rsidR="000375D2" w:rsidRDefault="00F23C0A" w:rsidP="004307AD">
      <w:pPr>
        <w:pStyle w:val="Heading1"/>
        <w:spacing w:line="240" w:lineRule="auto"/>
        <w:ind w:left="0" w:right="4" w:firstLine="567"/>
        <w:jc w:val="center"/>
        <w:rPr>
          <w:spacing w:val="-2"/>
        </w:rPr>
      </w:pPr>
      <w:r>
        <w:t>VI.</w:t>
      </w:r>
      <w:r>
        <w:rPr>
          <w:spacing w:val="-12"/>
        </w:rPr>
        <w:t xml:space="preserve"> </w:t>
      </w:r>
      <w:r>
        <w:t>Механізм</w:t>
      </w:r>
      <w:r>
        <w:rPr>
          <w:spacing w:val="-12"/>
        </w:rPr>
        <w:t xml:space="preserve"> </w:t>
      </w:r>
      <w:r>
        <w:t>реалізації</w:t>
      </w:r>
      <w:r>
        <w:rPr>
          <w:spacing w:val="-11"/>
        </w:rPr>
        <w:t xml:space="preserve"> </w:t>
      </w:r>
      <w:r>
        <w:rPr>
          <w:spacing w:val="-2"/>
        </w:rPr>
        <w:t>програми</w:t>
      </w:r>
    </w:p>
    <w:p w:rsidR="004307AD" w:rsidRDefault="004307AD" w:rsidP="004307AD">
      <w:pPr>
        <w:pStyle w:val="Heading1"/>
        <w:spacing w:line="240" w:lineRule="auto"/>
        <w:ind w:left="0" w:right="4" w:firstLine="567"/>
        <w:jc w:val="center"/>
      </w:pPr>
    </w:p>
    <w:p w:rsidR="000375D2" w:rsidRPr="00D236CA" w:rsidRDefault="00F23C0A" w:rsidP="004307AD">
      <w:pPr>
        <w:pStyle w:val="a3"/>
        <w:ind w:left="0" w:right="4" w:firstLine="567"/>
      </w:pPr>
      <w:r w:rsidRPr="00D236CA">
        <w:t>Програма реалізується відповідно до основних заходів та обсягу коштів, які виділені на їх виконання.</w:t>
      </w:r>
    </w:p>
    <w:p w:rsidR="000375D2" w:rsidRPr="00D236CA" w:rsidRDefault="00F23C0A" w:rsidP="004307AD">
      <w:pPr>
        <w:pStyle w:val="a3"/>
        <w:ind w:left="0" w:right="4" w:firstLine="567"/>
      </w:pPr>
      <w:r w:rsidRPr="00D236CA">
        <w:t>Відділ містобудування, архітектури, житлово-комунального  господарства, цивільного  захисту,  оборонної  роботи  та  взаємодії з правоохоронними органами</w:t>
      </w:r>
      <w:r w:rsidRPr="00D236CA">
        <w:rPr>
          <w:spacing w:val="-1"/>
        </w:rPr>
        <w:t xml:space="preserve"> </w:t>
      </w:r>
      <w:r w:rsidRPr="00D236CA">
        <w:t xml:space="preserve">Виконавчого комітету Семенівської селищної ради, </w:t>
      </w:r>
      <w:r w:rsidRPr="00D236CA">
        <w:rPr>
          <w:sz w:val="24"/>
          <w:szCs w:val="24"/>
        </w:rPr>
        <w:t xml:space="preserve"> </w:t>
      </w:r>
      <w:r w:rsidRPr="00D236CA">
        <w:t xml:space="preserve">з урахуванням виділених коштів на Програму, уточнює заходи, проміжні строки їх здійснення та обсяги </w:t>
      </w:r>
      <w:r w:rsidRPr="00D236CA">
        <w:rPr>
          <w:spacing w:val="-2"/>
        </w:rPr>
        <w:t>фінансування.</w:t>
      </w:r>
    </w:p>
    <w:p w:rsidR="000375D2" w:rsidRPr="00D236CA" w:rsidRDefault="00F23C0A" w:rsidP="004307AD">
      <w:pPr>
        <w:pStyle w:val="a3"/>
        <w:ind w:left="0" w:right="4" w:firstLine="567"/>
      </w:pPr>
      <w:r w:rsidRPr="00D236CA">
        <w:t>Програма уточнюється та коригується у процесі її виконання з урахуванням загальної економічної ситуації та враховуючи можливості</w:t>
      </w:r>
      <w:r w:rsidRPr="00D236CA">
        <w:rPr>
          <w:spacing w:val="40"/>
        </w:rPr>
        <w:t xml:space="preserve"> </w:t>
      </w:r>
      <w:r w:rsidRPr="00D236CA">
        <w:rPr>
          <w:spacing w:val="-2"/>
        </w:rPr>
        <w:t>бюджету.</w:t>
      </w:r>
    </w:p>
    <w:p w:rsidR="000375D2" w:rsidRPr="00D236CA" w:rsidRDefault="00F23C0A" w:rsidP="004307AD">
      <w:pPr>
        <w:pStyle w:val="a3"/>
        <w:ind w:left="0" w:right="4" w:firstLine="567"/>
      </w:pPr>
      <w:r w:rsidRPr="00D236CA">
        <w:t>Заходи</w:t>
      </w:r>
      <w:r w:rsidRPr="00D236CA">
        <w:rPr>
          <w:spacing w:val="-12"/>
        </w:rPr>
        <w:t xml:space="preserve"> </w:t>
      </w:r>
      <w:r w:rsidRPr="00D236CA">
        <w:t>Програми</w:t>
      </w:r>
      <w:r w:rsidRPr="00D236CA">
        <w:rPr>
          <w:spacing w:val="-13"/>
        </w:rPr>
        <w:t xml:space="preserve"> </w:t>
      </w:r>
      <w:r w:rsidRPr="00D236CA">
        <w:rPr>
          <w:spacing w:val="-2"/>
        </w:rPr>
        <w:t>здійснюються:</w:t>
      </w:r>
    </w:p>
    <w:p w:rsidR="000375D2" w:rsidRPr="00D236CA" w:rsidRDefault="00F23C0A" w:rsidP="004307AD">
      <w:pPr>
        <w:pStyle w:val="a3"/>
        <w:ind w:left="0" w:right="4" w:firstLine="567"/>
      </w:pPr>
      <w:r w:rsidRPr="00D236CA">
        <w:t>пункти 1,</w:t>
      </w:r>
      <w:r w:rsidR="004307AD">
        <w:t xml:space="preserve"> </w:t>
      </w:r>
      <w:r w:rsidRPr="00D236CA">
        <w:t>2,</w:t>
      </w:r>
      <w:r w:rsidR="004307AD">
        <w:t xml:space="preserve"> </w:t>
      </w:r>
      <w:r w:rsidRPr="00D236CA">
        <w:t>3,</w:t>
      </w:r>
      <w:r w:rsidR="004307AD">
        <w:t xml:space="preserve"> </w:t>
      </w:r>
      <w:r w:rsidRPr="00D236CA">
        <w:t>4,</w:t>
      </w:r>
      <w:r w:rsidR="004307AD">
        <w:t xml:space="preserve"> </w:t>
      </w:r>
      <w:r w:rsidRPr="00D236CA">
        <w:t>5,</w:t>
      </w:r>
      <w:r w:rsidR="004307AD">
        <w:t xml:space="preserve"> </w:t>
      </w:r>
      <w:r w:rsidRPr="00D236CA">
        <w:t xml:space="preserve">6 IV розділу – шляхом надання субвенції з бюджету Семенівської селищної територіальної громади </w:t>
      </w:r>
      <w:r w:rsidR="00D236CA" w:rsidRPr="00D236CA">
        <w:t xml:space="preserve">Полтавському обласному територіальному центру комплектування та соціальної підтримки </w:t>
      </w:r>
      <w:r w:rsidRPr="00D236CA">
        <w:t xml:space="preserve">через головного розпорядника коштів </w:t>
      </w:r>
      <w:r w:rsidR="00D236CA" w:rsidRPr="00D236CA">
        <w:t xml:space="preserve">Виконавчий комітет Семенівської селищної ради для придбання обладнання та меблів для </w:t>
      </w:r>
      <w:r w:rsidRPr="00D236CA">
        <w:t>військової частини А731</w:t>
      </w:r>
      <w:r w:rsidR="00D236CA" w:rsidRPr="00D236CA">
        <w:t>1</w:t>
      </w:r>
      <w:r w:rsidRPr="00D236CA">
        <w:t>;</w:t>
      </w:r>
    </w:p>
    <w:p w:rsidR="000375D2" w:rsidRPr="00D236CA" w:rsidRDefault="00F23C0A" w:rsidP="004307AD">
      <w:pPr>
        <w:pStyle w:val="a3"/>
        <w:ind w:left="0" w:right="4" w:firstLine="567"/>
      </w:pPr>
      <w:r w:rsidRPr="00D236CA">
        <w:t>пункт 7 IV розділу – шляхом надання субвенції з бюджету Семенівської селищної територіальної громади Полтавському обласному територіальному центру комплектування та соціальної підтримки через головного розпорядника коштів Виконавчий комітет Семенівської селищної ради для виготовлення інформаційних матеріалів, рекламної продукції, оплати послуг для популяризації військової служби у підрозділах територіальної оборони для військової частини А731</w:t>
      </w:r>
      <w:r w:rsidR="00D236CA" w:rsidRPr="00D236CA">
        <w:t>1</w:t>
      </w:r>
      <w:r w:rsidRPr="00D236CA">
        <w:t>;</w:t>
      </w:r>
    </w:p>
    <w:p w:rsidR="000375D2" w:rsidRPr="00D236CA" w:rsidRDefault="00F23C0A" w:rsidP="004307AD">
      <w:pPr>
        <w:pStyle w:val="a3"/>
        <w:ind w:left="0" w:right="4" w:firstLine="567"/>
      </w:pPr>
      <w:r w:rsidRPr="00D236CA">
        <w:t xml:space="preserve">пункт 9 IV розділу – шляхом фінансування з бюджету Семенівської селищної територіальної громади відповідно до затверджених кошторисних призначень головного розпорядника коштів </w:t>
      </w:r>
      <w:r w:rsidRPr="00D236CA">
        <w:rPr>
          <w:spacing w:val="-2"/>
        </w:rPr>
        <w:t xml:space="preserve">Відділу </w:t>
      </w:r>
      <w:r w:rsidR="004307AD">
        <w:rPr>
          <w:spacing w:val="-2"/>
        </w:rPr>
        <w:t>о</w:t>
      </w:r>
      <w:r w:rsidRPr="00D236CA">
        <w:t xml:space="preserve">світи, сім’ї, молоді та спорту Семенівської селищної ради для забезпечення в засобах масової </w:t>
      </w:r>
      <w:r w:rsidRPr="00D236CA">
        <w:lastRenderedPageBreak/>
        <w:t>інформації та Інтернет ресурсах інформаційних</w:t>
      </w:r>
      <w:r w:rsidRPr="00D236CA">
        <w:rPr>
          <w:spacing w:val="-3"/>
        </w:rPr>
        <w:t xml:space="preserve"> </w:t>
      </w:r>
      <w:r w:rsidRPr="00D236CA">
        <w:t>та</w:t>
      </w:r>
      <w:r w:rsidRPr="00D236CA">
        <w:rPr>
          <w:spacing w:val="-5"/>
        </w:rPr>
        <w:t xml:space="preserve"> </w:t>
      </w:r>
      <w:r w:rsidRPr="00D236CA">
        <w:t>методичних</w:t>
      </w:r>
      <w:r w:rsidRPr="00D236CA">
        <w:rPr>
          <w:spacing w:val="-3"/>
        </w:rPr>
        <w:t xml:space="preserve"> </w:t>
      </w:r>
      <w:r w:rsidRPr="00D236CA">
        <w:t>матеріалів</w:t>
      </w:r>
      <w:r w:rsidRPr="00D236CA">
        <w:rPr>
          <w:spacing w:val="-4"/>
        </w:rPr>
        <w:t xml:space="preserve"> </w:t>
      </w:r>
      <w:r w:rsidRPr="00D236CA">
        <w:t>спрямованих</w:t>
      </w:r>
      <w:r w:rsidRPr="00D236CA">
        <w:rPr>
          <w:spacing w:val="40"/>
        </w:rPr>
        <w:t xml:space="preserve"> </w:t>
      </w:r>
      <w:r w:rsidRPr="00D236CA">
        <w:t>на</w:t>
      </w:r>
      <w:r w:rsidRPr="00D236CA">
        <w:rPr>
          <w:spacing w:val="-5"/>
        </w:rPr>
        <w:t xml:space="preserve"> </w:t>
      </w:r>
      <w:r w:rsidRPr="00D236CA">
        <w:t xml:space="preserve">військово-патріотичне </w:t>
      </w:r>
      <w:r w:rsidRPr="00D236CA">
        <w:rPr>
          <w:spacing w:val="-2"/>
        </w:rPr>
        <w:t>виховання;</w:t>
      </w:r>
    </w:p>
    <w:p w:rsidR="000375D2" w:rsidRPr="00D236CA" w:rsidRDefault="00F23C0A" w:rsidP="004307AD">
      <w:pPr>
        <w:pStyle w:val="a3"/>
        <w:ind w:left="0" w:right="4" w:firstLine="567"/>
      </w:pPr>
      <w:r w:rsidRPr="00D236CA">
        <w:t xml:space="preserve">пункт 10 IV розділу – шляхом фінансування з бюджету Семенівської селищної територіальної громади відповідно до затверджених кошторисних призначень головного розпорядника коштів </w:t>
      </w:r>
      <w:r w:rsidRPr="00D236CA">
        <w:rPr>
          <w:spacing w:val="-2"/>
        </w:rPr>
        <w:t xml:space="preserve">Відділу </w:t>
      </w:r>
      <w:r w:rsidR="004307AD">
        <w:rPr>
          <w:spacing w:val="-2"/>
        </w:rPr>
        <w:t>о</w:t>
      </w:r>
      <w:r w:rsidRPr="00D236CA">
        <w:t>світи, сім’ї, молоді та спорту Семенівської селищної ради для започаткування у засобах масової інформації тематичної рубрики з метою поширення інформаційного поля по територіальній громаді стосовно національно-патріотичного виховання.</w:t>
      </w:r>
    </w:p>
    <w:p w:rsidR="000375D2" w:rsidRPr="00D236CA" w:rsidRDefault="00F23C0A" w:rsidP="004307AD">
      <w:pPr>
        <w:pStyle w:val="a3"/>
        <w:ind w:left="0" w:right="4" w:firstLine="567"/>
      </w:pPr>
      <w:r w:rsidRPr="00D236CA">
        <w:t>пункт 13 IV розділу – шляхом фінансування з бюджету Семенівської селищної територіальної громади відповідно до затверджених кошторисних призначен</w:t>
      </w:r>
      <w:r w:rsidR="004307AD">
        <w:t xml:space="preserve">ь головного розпорядника коштів </w:t>
      </w:r>
      <w:r w:rsidRPr="00D236CA">
        <w:rPr>
          <w:spacing w:val="-2"/>
        </w:rPr>
        <w:t xml:space="preserve">Відділу </w:t>
      </w:r>
      <w:r w:rsidR="004307AD">
        <w:rPr>
          <w:spacing w:val="-2"/>
        </w:rPr>
        <w:t>о</w:t>
      </w:r>
      <w:r w:rsidRPr="00D236CA">
        <w:t>світи, сім’ї, молоді та спорту Семенівської селищної ради для організації і проведення Всеукраїнської дитячо-юнацької війс</w:t>
      </w:r>
      <w:r w:rsidR="004307AD">
        <w:t>ьково-патріотичної гри  «Джура»</w:t>
      </w:r>
      <w:r w:rsidRPr="00D236CA">
        <w:t>;</w:t>
      </w:r>
    </w:p>
    <w:p w:rsidR="00F23C0A" w:rsidRPr="00D236CA" w:rsidRDefault="00F23C0A" w:rsidP="004307AD">
      <w:pPr>
        <w:pStyle w:val="a3"/>
        <w:ind w:left="0" w:right="4" w:firstLine="567"/>
      </w:pPr>
      <w:r w:rsidRPr="00D236CA">
        <w:t>пункт 14 IV розділу – шляхом фінансування з бюджету Семенівської селищної територіальної</w:t>
      </w:r>
      <w:r w:rsidRPr="00D236CA">
        <w:rPr>
          <w:spacing w:val="31"/>
        </w:rPr>
        <w:t xml:space="preserve"> </w:t>
      </w:r>
      <w:r w:rsidRPr="00D236CA">
        <w:t>громади</w:t>
      </w:r>
      <w:r w:rsidRPr="00D236CA">
        <w:rPr>
          <w:spacing w:val="32"/>
        </w:rPr>
        <w:t xml:space="preserve"> </w:t>
      </w:r>
      <w:r w:rsidRPr="00D236CA">
        <w:t>відповідно</w:t>
      </w:r>
      <w:r w:rsidRPr="00D236CA">
        <w:rPr>
          <w:spacing w:val="31"/>
        </w:rPr>
        <w:t xml:space="preserve"> </w:t>
      </w:r>
      <w:r w:rsidR="004307AD">
        <w:rPr>
          <w:spacing w:val="31"/>
        </w:rPr>
        <w:t>д</w:t>
      </w:r>
      <w:r w:rsidRPr="00D236CA">
        <w:t>о</w:t>
      </w:r>
      <w:r w:rsidRPr="00D236CA">
        <w:rPr>
          <w:spacing w:val="31"/>
        </w:rPr>
        <w:t xml:space="preserve"> </w:t>
      </w:r>
      <w:r w:rsidRPr="00D236CA">
        <w:t>затверджених</w:t>
      </w:r>
      <w:r w:rsidRPr="00D236CA">
        <w:rPr>
          <w:spacing w:val="32"/>
        </w:rPr>
        <w:t xml:space="preserve"> </w:t>
      </w:r>
      <w:r w:rsidRPr="00D236CA">
        <w:rPr>
          <w:spacing w:val="-2"/>
        </w:rPr>
        <w:t xml:space="preserve">кошторисних  </w:t>
      </w:r>
      <w:r w:rsidRPr="00D236CA">
        <w:t xml:space="preserve">призначень головного розпорядника коштів </w:t>
      </w:r>
      <w:r w:rsidRPr="00D236CA">
        <w:rPr>
          <w:spacing w:val="-2"/>
        </w:rPr>
        <w:t xml:space="preserve">Відділу </w:t>
      </w:r>
      <w:r w:rsidR="004307AD">
        <w:rPr>
          <w:spacing w:val="-2"/>
        </w:rPr>
        <w:t>о</w:t>
      </w:r>
      <w:r w:rsidRPr="00D236CA">
        <w:t xml:space="preserve">світи, сім’ї, молоді та спорту Семенівської селищної ради  для організації та проведення військово-польових зборів з юнаками з відпрацюванням стрільби зі зброї на полігоні та у стрілецькому тирі; </w:t>
      </w:r>
    </w:p>
    <w:p w:rsidR="00563D1B" w:rsidRPr="00D236CA" w:rsidRDefault="00F23C0A" w:rsidP="004307AD">
      <w:pPr>
        <w:pStyle w:val="a3"/>
        <w:ind w:left="0" w:right="4" w:firstLine="567"/>
      </w:pPr>
      <w:r w:rsidRPr="00D236CA">
        <w:t>пункт 16 IV розділу</w:t>
      </w:r>
      <w:r w:rsidRPr="00D236CA">
        <w:rPr>
          <w:spacing w:val="35"/>
        </w:rPr>
        <w:t xml:space="preserve"> </w:t>
      </w:r>
      <w:r w:rsidRPr="00D236CA">
        <w:t xml:space="preserve">– шляхом надання субвенції з бюджету Семенівської селищної </w:t>
      </w:r>
      <w:r w:rsidRPr="00D236CA">
        <w:rPr>
          <w:spacing w:val="-2"/>
        </w:rPr>
        <w:t>територіальної</w:t>
      </w:r>
      <w:r w:rsidRPr="00D236CA">
        <w:t xml:space="preserve"> </w:t>
      </w:r>
      <w:r w:rsidRPr="00D236CA">
        <w:rPr>
          <w:spacing w:val="-2"/>
        </w:rPr>
        <w:t>громади</w:t>
      </w:r>
      <w:r w:rsidRPr="00D236CA">
        <w:t xml:space="preserve"> </w:t>
      </w:r>
      <w:r w:rsidRPr="00D236CA">
        <w:rPr>
          <w:spacing w:val="-2"/>
        </w:rPr>
        <w:t>Полтавському</w:t>
      </w:r>
      <w:r w:rsidRPr="00D236CA">
        <w:t xml:space="preserve"> </w:t>
      </w:r>
      <w:r w:rsidRPr="00D236CA">
        <w:rPr>
          <w:spacing w:val="-2"/>
        </w:rPr>
        <w:t xml:space="preserve">обласному територіальному </w:t>
      </w:r>
      <w:r w:rsidRPr="00D236CA">
        <w:t xml:space="preserve">центру комплектування та соціальної підтримки через головного розпорядника коштів </w:t>
      </w:r>
      <w:r w:rsidR="00563D1B" w:rsidRPr="00D236CA">
        <w:t xml:space="preserve">Виконавчий комітет Семенівської селищної ради </w:t>
      </w:r>
      <w:r w:rsidRPr="00D236CA">
        <w:t>щодо вступу</w:t>
      </w:r>
      <w:r w:rsidRPr="00D236CA">
        <w:rPr>
          <w:spacing w:val="-3"/>
        </w:rPr>
        <w:t xml:space="preserve"> </w:t>
      </w:r>
      <w:r w:rsidRPr="00D236CA">
        <w:t>до</w:t>
      </w:r>
      <w:r w:rsidRPr="00D236CA">
        <w:rPr>
          <w:spacing w:val="-3"/>
        </w:rPr>
        <w:t xml:space="preserve"> </w:t>
      </w:r>
      <w:r w:rsidRPr="00D236CA">
        <w:t>добровольчих</w:t>
      </w:r>
      <w:r w:rsidRPr="00D236CA">
        <w:rPr>
          <w:spacing w:val="-4"/>
        </w:rPr>
        <w:t xml:space="preserve"> </w:t>
      </w:r>
      <w:r w:rsidRPr="00D236CA">
        <w:t>формувань</w:t>
      </w:r>
      <w:r w:rsidRPr="00D236CA">
        <w:rPr>
          <w:spacing w:val="-3"/>
        </w:rPr>
        <w:t xml:space="preserve"> </w:t>
      </w:r>
      <w:r w:rsidR="00563D1B" w:rsidRPr="00D236CA">
        <w:t xml:space="preserve">Семенівської селищної </w:t>
      </w:r>
      <w:r w:rsidRPr="00D236CA">
        <w:t>територіальної</w:t>
      </w:r>
      <w:r w:rsidRPr="00D236CA">
        <w:rPr>
          <w:spacing w:val="-3"/>
        </w:rPr>
        <w:t xml:space="preserve"> </w:t>
      </w:r>
      <w:r w:rsidRPr="00D236CA">
        <w:t xml:space="preserve">громади; </w:t>
      </w:r>
    </w:p>
    <w:p w:rsidR="000375D2" w:rsidRPr="00AA1B07" w:rsidRDefault="00F23C0A" w:rsidP="004307AD">
      <w:pPr>
        <w:pStyle w:val="a3"/>
        <w:ind w:left="0" w:right="4" w:firstLine="567"/>
      </w:pPr>
      <w:r w:rsidRPr="00AA1B07">
        <w:t>пункт</w:t>
      </w:r>
      <w:r w:rsidRPr="00AA1B07">
        <w:rPr>
          <w:spacing w:val="40"/>
        </w:rPr>
        <w:t xml:space="preserve"> </w:t>
      </w:r>
      <w:r w:rsidRPr="00AA1B07">
        <w:t>17</w:t>
      </w:r>
      <w:r w:rsidRPr="00AA1B07">
        <w:rPr>
          <w:spacing w:val="40"/>
        </w:rPr>
        <w:t xml:space="preserve"> </w:t>
      </w:r>
      <w:r w:rsidRPr="00AA1B07">
        <w:t>IV</w:t>
      </w:r>
      <w:r w:rsidRPr="00AA1B07">
        <w:rPr>
          <w:spacing w:val="40"/>
        </w:rPr>
        <w:t xml:space="preserve"> </w:t>
      </w:r>
      <w:r w:rsidRPr="00AA1B07">
        <w:t>розділу</w:t>
      </w:r>
      <w:r w:rsidRPr="00AA1B07">
        <w:rPr>
          <w:spacing w:val="40"/>
        </w:rPr>
        <w:t xml:space="preserve"> </w:t>
      </w:r>
      <w:r w:rsidRPr="00AA1B07">
        <w:t>–</w:t>
      </w:r>
      <w:r w:rsidRPr="00AA1B07">
        <w:rPr>
          <w:spacing w:val="40"/>
        </w:rPr>
        <w:t xml:space="preserve"> </w:t>
      </w:r>
      <w:r w:rsidRPr="00AA1B07">
        <w:t>шляхом</w:t>
      </w:r>
      <w:r w:rsidRPr="00AA1B07">
        <w:rPr>
          <w:spacing w:val="40"/>
        </w:rPr>
        <w:t xml:space="preserve"> </w:t>
      </w:r>
      <w:r w:rsidR="00AA1B07" w:rsidRPr="00AA1B07">
        <w:t>перерахування</w:t>
      </w:r>
      <w:r w:rsidRPr="00AA1B07">
        <w:rPr>
          <w:spacing w:val="40"/>
        </w:rPr>
        <w:t xml:space="preserve"> </w:t>
      </w:r>
      <w:r w:rsidR="00AA1B07" w:rsidRPr="00AA1B07">
        <w:rPr>
          <w:spacing w:val="40"/>
        </w:rPr>
        <w:t xml:space="preserve">коштів </w:t>
      </w:r>
      <w:r w:rsidRPr="00AA1B07">
        <w:t>з</w:t>
      </w:r>
      <w:r w:rsidRPr="00AA1B07">
        <w:rPr>
          <w:spacing w:val="40"/>
        </w:rPr>
        <w:t xml:space="preserve"> </w:t>
      </w:r>
      <w:r w:rsidRPr="00AA1B07">
        <w:t>бюджету</w:t>
      </w:r>
      <w:r w:rsidRPr="00AA1B07">
        <w:rPr>
          <w:spacing w:val="40"/>
        </w:rPr>
        <w:t xml:space="preserve"> </w:t>
      </w:r>
      <w:proofErr w:type="spellStart"/>
      <w:r w:rsidR="00563D1B" w:rsidRPr="00AA1B07">
        <w:t>Семенівської</w:t>
      </w:r>
      <w:proofErr w:type="spellEnd"/>
      <w:r w:rsidR="00563D1B" w:rsidRPr="00AA1B07">
        <w:t xml:space="preserve"> селищної</w:t>
      </w:r>
      <w:r w:rsidRPr="00AA1B07">
        <w:t xml:space="preserve"> територіальної громади </w:t>
      </w:r>
      <w:r w:rsidR="00AA1B07" w:rsidRPr="00AA1B07">
        <w:t>через</w:t>
      </w:r>
      <w:r w:rsidRPr="00AA1B07">
        <w:t xml:space="preserve"> головного розпорядника коштів </w:t>
      </w:r>
      <w:r w:rsidR="00CA130B">
        <w:t>в</w:t>
      </w:r>
      <w:r w:rsidR="00563D1B" w:rsidRPr="00AA1B07">
        <w:t xml:space="preserve">иконавчий комітет </w:t>
      </w:r>
      <w:proofErr w:type="spellStart"/>
      <w:r w:rsidR="00563D1B" w:rsidRPr="00AA1B07">
        <w:t>Семенівської</w:t>
      </w:r>
      <w:proofErr w:type="spellEnd"/>
      <w:r w:rsidR="00563D1B" w:rsidRPr="00AA1B07">
        <w:t xml:space="preserve"> селищної ради </w:t>
      </w:r>
      <w:r w:rsidR="00A45152">
        <w:t>для проведення заходів із забезпечення</w:t>
      </w:r>
      <w:r w:rsidRPr="00AA1B07">
        <w:t xml:space="preserve"> добровольчих формувань</w:t>
      </w:r>
      <w:r w:rsidR="003B2729">
        <w:t xml:space="preserve"> та формувань РТКЦ та СП</w:t>
      </w:r>
      <w:r w:rsidR="00A45152">
        <w:t>, які діють на території</w:t>
      </w:r>
      <w:r w:rsidRPr="00AA1B07">
        <w:t xml:space="preserve"> </w:t>
      </w:r>
      <w:proofErr w:type="spellStart"/>
      <w:r w:rsidR="00563D1B" w:rsidRPr="00AA1B07">
        <w:t>Семенівської</w:t>
      </w:r>
      <w:proofErr w:type="spellEnd"/>
      <w:r w:rsidR="00563D1B" w:rsidRPr="00AA1B07">
        <w:t xml:space="preserve"> селищної </w:t>
      </w:r>
      <w:r w:rsidRPr="00AA1B07">
        <w:t>територіальної громади до виконання завдань за призначенням;</w:t>
      </w:r>
      <w:r w:rsidR="00A45152">
        <w:t xml:space="preserve"> на час військового стану надати дозвіл виконавчому комітету </w:t>
      </w:r>
      <w:proofErr w:type="spellStart"/>
      <w:r w:rsidR="00A45152">
        <w:t>Семенівської</w:t>
      </w:r>
      <w:proofErr w:type="spellEnd"/>
      <w:r w:rsidR="00A45152">
        <w:t xml:space="preserve"> селищної ради</w:t>
      </w:r>
      <w:r w:rsidR="00CA130B">
        <w:t xml:space="preserve"> передавати матеріальні цінності з матеріального резерву зг</w:t>
      </w:r>
      <w:r w:rsidR="003B2729">
        <w:t>ідно з актом прийому – передачі;</w:t>
      </w:r>
    </w:p>
    <w:p w:rsidR="000375D2" w:rsidRDefault="00F23C0A" w:rsidP="004307AD">
      <w:pPr>
        <w:pStyle w:val="a3"/>
        <w:ind w:left="0" w:right="4" w:firstLine="567"/>
      </w:pPr>
      <w:r>
        <w:t xml:space="preserve">пункт 18 IV </w:t>
      </w:r>
      <w:r w:rsidRPr="004307AD">
        <w:t xml:space="preserve">розділу – шляхом надання субвенції з бюджету </w:t>
      </w:r>
      <w:r w:rsidR="00563D1B" w:rsidRPr="004307AD">
        <w:t xml:space="preserve">Семенівської селищної </w:t>
      </w:r>
      <w:r w:rsidRPr="004307AD">
        <w:t>територіальної громади Полтавському обласному територіальному центру комплектування та соціальної підтримки через</w:t>
      </w:r>
      <w:r>
        <w:t xml:space="preserve"> головного розпорядника коштів </w:t>
      </w:r>
      <w:r w:rsidR="00563D1B">
        <w:t xml:space="preserve">Виконавчий комітет Семенівської селищної ради </w:t>
      </w:r>
      <w:r>
        <w:t xml:space="preserve">на оплату транспортних послуг перевізників для перевезення особового складу добровольчих формувань </w:t>
      </w:r>
      <w:r w:rsidR="00563D1B">
        <w:t xml:space="preserve">Семенівської селищної </w:t>
      </w:r>
      <w:r>
        <w:t>територіальної громади до місць проведення занять і у зворотному напрямку.</w:t>
      </w:r>
    </w:p>
    <w:p w:rsidR="000375D2" w:rsidRDefault="000375D2" w:rsidP="004307AD">
      <w:pPr>
        <w:pStyle w:val="a3"/>
        <w:ind w:left="0" w:right="4" w:firstLine="567"/>
        <w:jc w:val="left"/>
      </w:pPr>
    </w:p>
    <w:p w:rsidR="000375D2" w:rsidRPr="004307AD" w:rsidRDefault="00F23C0A" w:rsidP="004307AD">
      <w:pPr>
        <w:pStyle w:val="Heading1"/>
        <w:numPr>
          <w:ilvl w:val="2"/>
          <w:numId w:val="2"/>
        </w:numPr>
        <w:tabs>
          <w:tab w:val="left" w:pos="567"/>
        </w:tabs>
        <w:spacing w:line="240" w:lineRule="auto"/>
        <w:ind w:left="0" w:right="4" w:firstLine="0"/>
        <w:jc w:val="center"/>
      </w:pPr>
      <w:r>
        <w:t>Організація</w:t>
      </w:r>
      <w:r>
        <w:rPr>
          <w:spacing w:val="-15"/>
        </w:rPr>
        <w:t xml:space="preserve"> </w:t>
      </w:r>
      <w:r>
        <w:t>управління</w:t>
      </w:r>
      <w:r>
        <w:rPr>
          <w:spacing w:val="-15"/>
        </w:rPr>
        <w:t xml:space="preserve"> </w:t>
      </w:r>
      <w:r>
        <w:t>та</w:t>
      </w:r>
      <w:r>
        <w:rPr>
          <w:spacing w:val="-14"/>
        </w:rPr>
        <w:t xml:space="preserve"> </w:t>
      </w:r>
      <w:r>
        <w:rPr>
          <w:spacing w:val="-2"/>
        </w:rPr>
        <w:t>контролю</w:t>
      </w:r>
    </w:p>
    <w:p w:rsidR="004307AD" w:rsidRDefault="004307AD" w:rsidP="004307AD">
      <w:pPr>
        <w:pStyle w:val="Heading1"/>
        <w:tabs>
          <w:tab w:val="left" w:pos="567"/>
        </w:tabs>
        <w:spacing w:line="240" w:lineRule="auto"/>
        <w:ind w:left="0" w:right="4"/>
      </w:pPr>
    </w:p>
    <w:p w:rsidR="000375D2" w:rsidRDefault="00F23C0A" w:rsidP="004307AD">
      <w:pPr>
        <w:pStyle w:val="a3"/>
        <w:ind w:left="0" w:right="4" w:firstLine="567"/>
      </w:pPr>
      <w:r>
        <w:t>Контроль за виконанням Програми здійснює постійна</w:t>
      </w:r>
      <w:r w:rsidR="00563D1B">
        <w:t xml:space="preserve"> депутатська комісія</w:t>
      </w:r>
      <w:r>
        <w:t xml:space="preserve"> </w:t>
      </w:r>
      <w:r w:rsidR="00563D1B" w:rsidRPr="004445E0">
        <w:t xml:space="preserve">селищної ради з питань </w:t>
      </w:r>
      <w:r w:rsidR="00563D1B" w:rsidRPr="004445E0">
        <w:rPr>
          <w:bCs/>
          <w:iCs/>
          <w:bdr w:val="none" w:sz="0" w:space="0" w:color="auto" w:frame="1"/>
        </w:rPr>
        <w:t>планування бюджету, фінансів, податків, майна та соціально-економічного розвитку</w:t>
      </w:r>
      <w:r>
        <w:t>.</w:t>
      </w:r>
    </w:p>
    <w:p w:rsidR="000375D2" w:rsidRDefault="000375D2" w:rsidP="004307AD">
      <w:pPr>
        <w:pStyle w:val="a3"/>
        <w:ind w:left="0" w:right="4" w:firstLine="567"/>
        <w:jc w:val="left"/>
      </w:pPr>
    </w:p>
    <w:p w:rsidR="000375D2" w:rsidRPr="004307AD" w:rsidRDefault="00F23C0A" w:rsidP="004307AD">
      <w:pPr>
        <w:pStyle w:val="Heading1"/>
        <w:numPr>
          <w:ilvl w:val="2"/>
          <w:numId w:val="2"/>
        </w:numPr>
        <w:tabs>
          <w:tab w:val="left" w:pos="567"/>
        </w:tabs>
        <w:spacing w:line="240" w:lineRule="auto"/>
        <w:ind w:left="0" w:right="4" w:firstLine="0"/>
        <w:jc w:val="center"/>
      </w:pPr>
      <w:r>
        <w:t>Очікувані</w:t>
      </w:r>
      <w:r>
        <w:rPr>
          <w:spacing w:val="-16"/>
        </w:rPr>
        <w:t xml:space="preserve"> </w:t>
      </w:r>
      <w:r>
        <w:rPr>
          <w:spacing w:val="-2"/>
        </w:rPr>
        <w:t>результати</w:t>
      </w:r>
    </w:p>
    <w:p w:rsidR="004307AD" w:rsidRDefault="004307AD" w:rsidP="004307AD">
      <w:pPr>
        <w:pStyle w:val="Heading1"/>
        <w:tabs>
          <w:tab w:val="left" w:pos="567"/>
        </w:tabs>
        <w:spacing w:line="240" w:lineRule="auto"/>
        <w:ind w:left="0" w:right="4"/>
      </w:pPr>
    </w:p>
    <w:p w:rsidR="000375D2" w:rsidRDefault="00F23C0A" w:rsidP="004307AD">
      <w:pPr>
        <w:pStyle w:val="a3"/>
        <w:ind w:left="0" w:right="4" w:firstLine="567"/>
      </w:pPr>
      <w:r>
        <w:t xml:space="preserve">Реалізація Програми протягом 2022 – 2024 років сприятиме вирішенню питань за тими напрямами, де спостерігається дефіцит ресурсів з державного бюджету, та забезпечить проведення на належному рівні мобілізаційної підготовки, налагодження чіткої системи військового обліку, накопичення якісних мобілізаційних ресурсів, виконання завдань територіальної оборони, </w:t>
      </w:r>
      <w:r>
        <w:rPr>
          <w:spacing w:val="-2"/>
        </w:rPr>
        <w:t>зокрема:</w:t>
      </w:r>
    </w:p>
    <w:p w:rsidR="000375D2" w:rsidRDefault="00F23C0A" w:rsidP="004307AD">
      <w:pPr>
        <w:pStyle w:val="a3"/>
        <w:numPr>
          <w:ilvl w:val="0"/>
          <w:numId w:val="12"/>
        </w:numPr>
        <w:ind w:left="0" w:right="4" w:firstLine="567"/>
      </w:pPr>
      <w:r>
        <w:t>формування стереотипу поведінки допризовної молоді на свідоме проходження військової служби у Збройних силах України;</w:t>
      </w:r>
    </w:p>
    <w:p w:rsidR="004307AD" w:rsidRDefault="00F23C0A" w:rsidP="004307AD">
      <w:pPr>
        <w:pStyle w:val="a3"/>
        <w:numPr>
          <w:ilvl w:val="0"/>
          <w:numId w:val="12"/>
        </w:numPr>
        <w:ind w:left="0" w:right="4" w:firstLine="567"/>
      </w:pPr>
      <w:r>
        <w:t>підготовку та залучення до роботи спе</w:t>
      </w:r>
      <w:r w:rsidR="004307AD">
        <w:t>ціалістів високої кваліфікації;</w:t>
      </w:r>
    </w:p>
    <w:p w:rsidR="000375D2" w:rsidRDefault="00F23C0A" w:rsidP="004307AD">
      <w:pPr>
        <w:pStyle w:val="a3"/>
        <w:numPr>
          <w:ilvl w:val="0"/>
          <w:numId w:val="12"/>
        </w:numPr>
        <w:ind w:left="0" w:right="4" w:firstLine="567"/>
      </w:pPr>
      <w:r>
        <w:t>зменшення</w:t>
      </w:r>
      <w:r>
        <w:rPr>
          <w:spacing w:val="45"/>
          <w:w w:val="150"/>
        </w:rPr>
        <w:t xml:space="preserve"> </w:t>
      </w:r>
      <w:r>
        <w:t>кількості</w:t>
      </w:r>
      <w:r>
        <w:rPr>
          <w:spacing w:val="46"/>
          <w:w w:val="150"/>
        </w:rPr>
        <w:t xml:space="preserve"> </w:t>
      </w:r>
      <w:r>
        <w:t>злочинів</w:t>
      </w:r>
      <w:r>
        <w:rPr>
          <w:spacing w:val="45"/>
          <w:w w:val="150"/>
        </w:rPr>
        <w:t xml:space="preserve"> </w:t>
      </w:r>
      <w:r>
        <w:t>серед</w:t>
      </w:r>
      <w:r>
        <w:rPr>
          <w:spacing w:val="46"/>
          <w:w w:val="150"/>
        </w:rPr>
        <w:t xml:space="preserve"> </w:t>
      </w:r>
      <w:r>
        <w:t>допризовної</w:t>
      </w:r>
      <w:r>
        <w:rPr>
          <w:spacing w:val="47"/>
          <w:w w:val="150"/>
        </w:rPr>
        <w:t xml:space="preserve"> </w:t>
      </w:r>
      <w:r>
        <w:t>і</w:t>
      </w:r>
      <w:r>
        <w:rPr>
          <w:spacing w:val="46"/>
          <w:w w:val="150"/>
        </w:rPr>
        <w:t xml:space="preserve"> </w:t>
      </w:r>
      <w:r>
        <w:t>призовної</w:t>
      </w:r>
      <w:r>
        <w:rPr>
          <w:spacing w:val="46"/>
          <w:w w:val="150"/>
        </w:rPr>
        <w:t xml:space="preserve"> </w:t>
      </w:r>
      <w:r>
        <w:t>молоді,</w:t>
      </w:r>
      <w:r>
        <w:rPr>
          <w:spacing w:val="45"/>
          <w:w w:val="150"/>
        </w:rPr>
        <w:t xml:space="preserve"> </w:t>
      </w:r>
      <w:r>
        <w:rPr>
          <w:spacing w:val="-10"/>
        </w:rPr>
        <w:t>а</w:t>
      </w:r>
      <w:r w:rsidR="00563D1B">
        <w:rPr>
          <w:spacing w:val="-10"/>
        </w:rPr>
        <w:t xml:space="preserve"> </w:t>
      </w:r>
      <w:r>
        <w:t xml:space="preserve">також випадків ухилення від проходження військової служби у Збройних силах </w:t>
      </w:r>
      <w:r>
        <w:rPr>
          <w:spacing w:val="-2"/>
        </w:rPr>
        <w:t>України;</w:t>
      </w:r>
    </w:p>
    <w:p w:rsidR="00563D1B" w:rsidRDefault="00F23C0A" w:rsidP="004307AD">
      <w:pPr>
        <w:pStyle w:val="a3"/>
        <w:numPr>
          <w:ilvl w:val="0"/>
          <w:numId w:val="12"/>
        </w:numPr>
        <w:ind w:left="0" w:right="4" w:firstLine="567"/>
        <w:jc w:val="left"/>
      </w:pPr>
      <w:r>
        <w:t>готовність юнаків стати дипломованими захисниками</w:t>
      </w:r>
      <w:r w:rsidR="004307AD">
        <w:t xml:space="preserve"> </w:t>
      </w:r>
      <w:r>
        <w:t xml:space="preserve">Батьківщини; </w:t>
      </w:r>
    </w:p>
    <w:p w:rsidR="004307AD" w:rsidRDefault="00F23C0A" w:rsidP="004307AD">
      <w:pPr>
        <w:pStyle w:val="a3"/>
        <w:numPr>
          <w:ilvl w:val="0"/>
          <w:numId w:val="12"/>
        </w:numPr>
        <w:ind w:left="0" w:right="4" w:firstLine="567"/>
      </w:pPr>
      <w:r>
        <w:t>якісну</w:t>
      </w:r>
      <w:r w:rsidR="00563D1B">
        <w:t xml:space="preserve"> </w:t>
      </w:r>
      <w:r>
        <w:t>підготовку пр</w:t>
      </w:r>
      <w:r w:rsidR="004307AD">
        <w:t xml:space="preserve">изовників з військово-технічних </w:t>
      </w:r>
      <w:r>
        <w:t xml:space="preserve">спеціальностей; </w:t>
      </w:r>
    </w:p>
    <w:p w:rsidR="000375D2" w:rsidRDefault="00F23C0A" w:rsidP="004307AD">
      <w:pPr>
        <w:pStyle w:val="a3"/>
        <w:numPr>
          <w:ilvl w:val="0"/>
          <w:numId w:val="12"/>
        </w:numPr>
        <w:ind w:left="0" w:right="4" w:firstLine="567"/>
        <w:jc w:val="left"/>
      </w:pPr>
      <w:r>
        <w:t>підняття рейтингу військовослужбовця - захисника Батьківщини.</w:t>
      </w:r>
    </w:p>
    <w:p w:rsidR="00563D1B" w:rsidRDefault="00563D1B" w:rsidP="004307AD">
      <w:pPr>
        <w:pStyle w:val="a3"/>
        <w:ind w:left="0" w:right="4" w:firstLine="567"/>
        <w:jc w:val="left"/>
      </w:pPr>
    </w:p>
    <w:p w:rsidR="000375D2" w:rsidRDefault="00F23C0A" w:rsidP="004307AD">
      <w:pPr>
        <w:pStyle w:val="a3"/>
        <w:ind w:left="0" w:right="4" w:firstLine="567"/>
        <w:jc w:val="left"/>
      </w:pPr>
      <w:r>
        <w:t>Виконання</w:t>
      </w:r>
      <w:r>
        <w:rPr>
          <w:spacing w:val="2"/>
        </w:rPr>
        <w:t xml:space="preserve"> </w:t>
      </w:r>
      <w:r>
        <w:t>Програми</w:t>
      </w:r>
      <w:r>
        <w:rPr>
          <w:spacing w:val="3"/>
        </w:rPr>
        <w:t xml:space="preserve"> </w:t>
      </w:r>
      <w:r>
        <w:t>дасть</w:t>
      </w:r>
      <w:r>
        <w:rPr>
          <w:spacing w:val="1"/>
        </w:rPr>
        <w:t xml:space="preserve"> </w:t>
      </w:r>
      <w:r>
        <w:rPr>
          <w:spacing w:val="-2"/>
        </w:rPr>
        <w:t>змогу:</w:t>
      </w:r>
    </w:p>
    <w:p w:rsidR="000375D2" w:rsidRDefault="00F23C0A" w:rsidP="004307AD">
      <w:pPr>
        <w:pStyle w:val="a6"/>
        <w:numPr>
          <w:ilvl w:val="0"/>
          <w:numId w:val="1"/>
        </w:numPr>
        <w:tabs>
          <w:tab w:val="left" w:pos="1139"/>
        </w:tabs>
        <w:ind w:left="0" w:right="4" w:firstLine="567"/>
        <w:rPr>
          <w:sz w:val="28"/>
        </w:rPr>
      </w:pPr>
      <w:r>
        <w:rPr>
          <w:sz w:val="28"/>
        </w:rPr>
        <w:t>Підвищити</w:t>
      </w:r>
      <w:r>
        <w:rPr>
          <w:spacing w:val="40"/>
          <w:sz w:val="28"/>
        </w:rPr>
        <w:t xml:space="preserve"> </w:t>
      </w:r>
      <w:r>
        <w:rPr>
          <w:sz w:val="28"/>
        </w:rPr>
        <w:t>духовно-моральний,</w:t>
      </w:r>
      <w:r>
        <w:rPr>
          <w:spacing w:val="40"/>
          <w:sz w:val="28"/>
        </w:rPr>
        <w:t xml:space="preserve"> </w:t>
      </w:r>
      <w:r>
        <w:rPr>
          <w:sz w:val="28"/>
        </w:rPr>
        <w:t>інтелектуальний</w:t>
      </w:r>
      <w:r>
        <w:rPr>
          <w:spacing w:val="40"/>
          <w:sz w:val="28"/>
        </w:rPr>
        <w:t xml:space="preserve"> </w:t>
      </w:r>
      <w:r>
        <w:rPr>
          <w:sz w:val="28"/>
        </w:rPr>
        <w:t>і</w:t>
      </w:r>
      <w:r>
        <w:rPr>
          <w:spacing w:val="40"/>
          <w:sz w:val="28"/>
        </w:rPr>
        <w:t xml:space="preserve"> </w:t>
      </w:r>
      <w:r>
        <w:rPr>
          <w:sz w:val="28"/>
        </w:rPr>
        <w:t>творчий</w:t>
      </w:r>
      <w:r>
        <w:rPr>
          <w:spacing w:val="40"/>
          <w:sz w:val="28"/>
        </w:rPr>
        <w:t xml:space="preserve"> </w:t>
      </w:r>
      <w:r>
        <w:rPr>
          <w:sz w:val="28"/>
        </w:rPr>
        <w:t>потенціал</w:t>
      </w:r>
      <w:r>
        <w:rPr>
          <w:spacing w:val="40"/>
          <w:sz w:val="28"/>
        </w:rPr>
        <w:t xml:space="preserve"> </w:t>
      </w:r>
      <w:r>
        <w:rPr>
          <w:sz w:val="28"/>
        </w:rPr>
        <w:t>молодих громадян.</w:t>
      </w:r>
    </w:p>
    <w:p w:rsidR="000375D2" w:rsidRDefault="00F23C0A" w:rsidP="004307AD">
      <w:pPr>
        <w:pStyle w:val="a6"/>
        <w:numPr>
          <w:ilvl w:val="0"/>
          <w:numId w:val="1"/>
        </w:numPr>
        <w:tabs>
          <w:tab w:val="left" w:pos="1099"/>
        </w:tabs>
        <w:ind w:left="0" w:right="4" w:firstLine="567"/>
        <w:rPr>
          <w:sz w:val="28"/>
        </w:rPr>
      </w:pPr>
      <w:r>
        <w:rPr>
          <w:sz w:val="28"/>
        </w:rPr>
        <w:t>Сприяти</w:t>
      </w:r>
      <w:r>
        <w:rPr>
          <w:spacing w:val="40"/>
          <w:sz w:val="28"/>
        </w:rPr>
        <w:t xml:space="preserve"> </w:t>
      </w:r>
      <w:r>
        <w:rPr>
          <w:sz w:val="28"/>
        </w:rPr>
        <w:t>формуванню у</w:t>
      </w:r>
      <w:r>
        <w:rPr>
          <w:spacing w:val="40"/>
          <w:sz w:val="28"/>
        </w:rPr>
        <w:t xml:space="preserve"> </w:t>
      </w:r>
      <w:r>
        <w:rPr>
          <w:sz w:val="28"/>
        </w:rPr>
        <w:t>молоді почуття патріотизму, поваги</w:t>
      </w:r>
      <w:r>
        <w:rPr>
          <w:spacing w:val="40"/>
          <w:sz w:val="28"/>
        </w:rPr>
        <w:t xml:space="preserve"> </w:t>
      </w:r>
      <w:r>
        <w:rPr>
          <w:sz w:val="28"/>
        </w:rPr>
        <w:t>до історії, культури, традицій України.</w:t>
      </w:r>
    </w:p>
    <w:p w:rsidR="00563D1B" w:rsidRPr="00563D1B" w:rsidRDefault="00F23C0A" w:rsidP="004307AD">
      <w:pPr>
        <w:pStyle w:val="a6"/>
        <w:numPr>
          <w:ilvl w:val="0"/>
          <w:numId w:val="1"/>
        </w:numPr>
        <w:tabs>
          <w:tab w:val="left" w:pos="1068"/>
        </w:tabs>
        <w:ind w:left="0" w:right="4" w:firstLine="567"/>
        <w:rPr>
          <w:sz w:val="28"/>
        </w:rPr>
      </w:pPr>
      <w:r>
        <w:rPr>
          <w:sz w:val="28"/>
        </w:rPr>
        <w:t>Підвищити</w:t>
      </w:r>
      <w:r>
        <w:rPr>
          <w:spacing w:val="4"/>
          <w:sz w:val="28"/>
        </w:rPr>
        <w:t xml:space="preserve"> </w:t>
      </w:r>
      <w:r>
        <w:rPr>
          <w:sz w:val="28"/>
        </w:rPr>
        <w:t>суспільно-політичну</w:t>
      </w:r>
      <w:r>
        <w:rPr>
          <w:spacing w:val="5"/>
          <w:sz w:val="28"/>
        </w:rPr>
        <w:t xml:space="preserve"> </w:t>
      </w:r>
      <w:r>
        <w:rPr>
          <w:sz w:val="28"/>
        </w:rPr>
        <w:t>активність</w:t>
      </w:r>
      <w:r>
        <w:rPr>
          <w:spacing w:val="4"/>
          <w:sz w:val="28"/>
        </w:rPr>
        <w:t xml:space="preserve"> </w:t>
      </w:r>
      <w:r>
        <w:rPr>
          <w:sz w:val="28"/>
        </w:rPr>
        <w:t>молодих</w:t>
      </w:r>
      <w:r>
        <w:rPr>
          <w:spacing w:val="4"/>
          <w:sz w:val="28"/>
        </w:rPr>
        <w:t xml:space="preserve"> </w:t>
      </w:r>
      <w:r>
        <w:rPr>
          <w:spacing w:val="-2"/>
          <w:sz w:val="28"/>
        </w:rPr>
        <w:t>громадян.</w:t>
      </w:r>
      <w:r w:rsidR="00563D1B">
        <w:rPr>
          <w:spacing w:val="-2"/>
          <w:sz w:val="28"/>
        </w:rPr>
        <w:t xml:space="preserve"> </w:t>
      </w:r>
    </w:p>
    <w:p w:rsidR="000375D2" w:rsidRPr="00563D1B" w:rsidRDefault="00F23C0A" w:rsidP="004307AD">
      <w:pPr>
        <w:pStyle w:val="a6"/>
        <w:numPr>
          <w:ilvl w:val="0"/>
          <w:numId w:val="1"/>
        </w:numPr>
        <w:tabs>
          <w:tab w:val="left" w:pos="1068"/>
        </w:tabs>
        <w:ind w:left="0" w:right="4" w:firstLine="567"/>
        <w:rPr>
          <w:sz w:val="28"/>
        </w:rPr>
      </w:pPr>
      <w:r w:rsidRPr="00563D1B">
        <w:rPr>
          <w:sz w:val="28"/>
        </w:rPr>
        <w:t xml:space="preserve">Удосконалити систему соціальної підтримки й правового захисту </w:t>
      </w:r>
      <w:r w:rsidRPr="00563D1B">
        <w:rPr>
          <w:spacing w:val="-2"/>
          <w:sz w:val="28"/>
        </w:rPr>
        <w:t>молоді.</w:t>
      </w:r>
    </w:p>
    <w:p w:rsidR="000375D2" w:rsidRDefault="00F23C0A" w:rsidP="004307AD">
      <w:pPr>
        <w:pStyle w:val="a6"/>
        <w:numPr>
          <w:ilvl w:val="0"/>
          <w:numId w:val="1"/>
        </w:numPr>
        <w:tabs>
          <w:tab w:val="left" w:pos="1068"/>
        </w:tabs>
        <w:ind w:left="0" w:right="4" w:firstLine="567"/>
        <w:rPr>
          <w:sz w:val="28"/>
        </w:rPr>
      </w:pPr>
      <w:r>
        <w:rPr>
          <w:sz w:val="28"/>
        </w:rPr>
        <w:t>Сформувати</w:t>
      </w:r>
      <w:r>
        <w:rPr>
          <w:spacing w:val="2"/>
          <w:sz w:val="28"/>
        </w:rPr>
        <w:t xml:space="preserve"> </w:t>
      </w:r>
      <w:r>
        <w:rPr>
          <w:sz w:val="28"/>
        </w:rPr>
        <w:t>у</w:t>
      </w:r>
      <w:r>
        <w:rPr>
          <w:spacing w:val="4"/>
          <w:sz w:val="28"/>
        </w:rPr>
        <w:t xml:space="preserve"> </w:t>
      </w:r>
      <w:r>
        <w:rPr>
          <w:sz w:val="28"/>
        </w:rPr>
        <w:t>молодих</w:t>
      </w:r>
      <w:r>
        <w:rPr>
          <w:spacing w:val="3"/>
          <w:sz w:val="28"/>
        </w:rPr>
        <w:t xml:space="preserve"> </w:t>
      </w:r>
      <w:r>
        <w:rPr>
          <w:sz w:val="28"/>
        </w:rPr>
        <w:t>громадян</w:t>
      </w:r>
      <w:r>
        <w:rPr>
          <w:spacing w:val="2"/>
          <w:sz w:val="28"/>
        </w:rPr>
        <w:t xml:space="preserve"> </w:t>
      </w:r>
      <w:r>
        <w:rPr>
          <w:sz w:val="28"/>
        </w:rPr>
        <w:t>цінності</w:t>
      </w:r>
      <w:r>
        <w:rPr>
          <w:spacing w:val="4"/>
          <w:sz w:val="28"/>
        </w:rPr>
        <w:t xml:space="preserve"> </w:t>
      </w:r>
      <w:r>
        <w:rPr>
          <w:sz w:val="28"/>
        </w:rPr>
        <w:t>здорового</w:t>
      </w:r>
      <w:r>
        <w:rPr>
          <w:spacing w:val="4"/>
          <w:sz w:val="28"/>
        </w:rPr>
        <w:t xml:space="preserve"> </w:t>
      </w:r>
      <w:r>
        <w:rPr>
          <w:sz w:val="28"/>
        </w:rPr>
        <w:t>способу</w:t>
      </w:r>
      <w:r>
        <w:rPr>
          <w:spacing w:val="4"/>
          <w:sz w:val="28"/>
        </w:rPr>
        <w:t xml:space="preserve"> </w:t>
      </w:r>
      <w:r>
        <w:rPr>
          <w:spacing w:val="-2"/>
          <w:sz w:val="28"/>
        </w:rPr>
        <w:t>життя.</w:t>
      </w:r>
    </w:p>
    <w:p w:rsidR="000375D2" w:rsidRDefault="00F23C0A" w:rsidP="004307AD">
      <w:pPr>
        <w:pStyle w:val="a6"/>
        <w:numPr>
          <w:ilvl w:val="0"/>
          <w:numId w:val="1"/>
        </w:numPr>
        <w:tabs>
          <w:tab w:val="left" w:pos="1111"/>
        </w:tabs>
        <w:ind w:left="0" w:right="4" w:firstLine="567"/>
        <w:rPr>
          <w:sz w:val="28"/>
        </w:rPr>
      </w:pPr>
      <w:r>
        <w:rPr>
          <w:sz w:val="28"/>
        </w:rPr>
        <w:t>Підвищення рівня функціонування підрозділів територіальної оборони</w:t>
      </w:r>
      <w:r>
        <w:rPr>
          <w:spacing w:val="80"/>
          <w:sz w:val="28"/>
        </w:rPr>
        <w:t xml:space="preserve"> </w:t>
      </w:r>
      <w:r>
        <w:rPr>
          <w:sz w:val="28"/>
        </w:rPr>
        <w:t xml:space="preserve">та військових частин розташованих на території </w:t>
      </w:r>
      <w:r w:rsidR="00563D1B">
        <w:rPr>
          <w:sz w:val="28"/>
        </w:rPr>
        <w:t>Семенівської селищної</w:t>
      </w:r>
      <w:r>
        <w:rPr>
          <w:sz w:val="28"/>
        </w:rPr>
        <w:t xml:space="preserve"> територіальної громади.</w:t>
      </w:r>
    </w:p>
    <w:p w:rsidR="000375D2" w:rsidRDefault="00F23C0A" w:rsidP="004307AD">
      <w:pPr>
        <w:pStyle w:val="a3"/>
        <w:ind w:left="0" w:right="4" w:firstLine="567"/>
      </w:pPr>
      <w:r>
        <w:t>Показники ефективності Програми визначаються за результатами моніторингу її виконання.</w:t>
      </w:r>
    </w:p>
    <w:p w:rsidR="000375D2" w:rsidRDefault="000375D2" w:rsidP="004307AD">
      <w:pPr>
        <w:pStyle w:val="a3"/>
        <w:ind w:left="0" w:right="4" w:firstLine="567"/>
        <w:jc w:val="left"/>
        <w:rPr>
          <w:sz w:val="30"/>
        </w:rPr>
      </w:pPr>
    </w:p>
    <w:p w:rsidR="00563D1B" w:rsidRDefault="00563D1B" w:rsidP="004307AD">
      <w:pPr>
        <w:pStyle w:val="a3"/>
        <w:ind w:left="0" w:right="4" w:firstLine="567"/>
        <w:jc w:val="left"/>
        <w:rPr>
          <w:sz w:val="30"/>
        </w:rPr>
      </w:pPr>
    </w:p>
    <w:p w:rsidR="000375D2" w:rsidRDefault="000375D2" w:rsidP="004307AD">
      <w:pPr>
        <w:pStyle w:val="a3"/>
        <w:ind w:left="0" w:right="4" w:firstLine="567"/>
        <w:jc w:val="left"/>
        <w:rPr>
          <w:sz w:val="30"/>
        </w:rPr>
      </w:pPr>
    </w:p>
    <w:p w:rsidR="000375D2" w:rsidRDefault="000375D2" w:rsidP="004307AD">
      <w:pPr>
        <w:pStyle w:val="a3"/>
        <w:tabs>
          <w:tab w:val="left" w:pos="7444"/>
        </w:tabs>
        <w:ind w:left="0" w:right="4" w:firstLine="567"/>
        <w:jc w:val="left"/>
      </w:pPr>
    </w:p>
    <w:p w:rsidR="00563D1B" w:rsidRDefault="00563D1B" w:rsidP="004307AD">
      <w:pPr>
        <w:pStyle w:val="a3"/>
        <w:tabs>
          <w:tab w:val="left" w:pos="7444"/>
        </w:tabs>
        <w:ind w:left="0" w:right="4" w:firstLine="567"/>
        <w:jc w:val="left"/>
      </w:pPr>
    </w:p>
    <w:sectPr w:rsidR="00563D1B" w:rsidSect="00847A9F">
      <w:pgSz w:w="11910" w:h="16840"/>
      <w:pgMar w:top="850" w:right="850" w:bottom="850" w:left="1417" w:header="708" w:footer="708" w:gutter="0"/>
      <w:cols w:space="72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E7260"/>
    <w:multiLevelType w:val="hybridMultilevel"/>
    <w:tmpl w:val="5642A34E"/>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37F5E2F"/>
    <w:multiLevelType w:val="hybridMultilevel"/>
    <w:tmpl w:val="74C07F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8611B00"/>
    <w:multiLevelType w:val="hybridMultilevel"/>
    <w:tmpl w:val="01C06860"/>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28882FC4"/>
    <w:multiLevelType w:val="hybridMultilevel"/>
    <w:tmpl w:val="394216E2"/>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30904D54"/>
    <w:multiLevelType w:val="hybridMultilevel"/>
    <w:tmpl w:val="1EA02642"/>
    <w:lvl w:ilvl="0" w:tplc="0A0CBFCA">
      <w:start w:val="1"/>
      <w:numFmt w:val="decimal"/>
      <w:lvlText w:val="%1."/>
      <w:lvlJc w:val="left"/>
      <w:pPr>
        <w:ind w:left="213" w:hanging="358"/>
      </w:pPr>
      <w:rPr>
        <w:rFonts w:ascii="Times New Roman" w:eastAsia="Times New Roman" w:hAnsi="Times New Roman" w:cs="Times New Roman" w:hint="default"/>
        <w:b w:val="0"/>
        <w:bCs w:val="0"/>
        <w:i w:val="0"/>
        <w:iCs w:val="0"/>
        <w:spacing w:val="0"/>
        <w:w w:val="99"/>
        <w:sz w:val="28"/>
        <w:szCs w:val="28"/>
        <w:lang w:val="uk-UA" w:eastAsia="en-US" w:bidi="ar-SA"/>
      </w:rPr>
    </w:lvl>
    <w:lvl w:ilvl="1" w:tplc="3E06E9C6">
      <w:numFmt w:val="bullet"/>
      <w:lvlText w:val="•"/>
      <w:lvlJc w:val="left"/>
      <w:pPr>
        <w:ind w:left="1210" w:hanging="358"/>
      </w:pPr>
      <w:rPr>
        <w:rFonts w:hint="default"/>
        <w:lang w:val="uk-UA" w:eastAsia="en-US" w:bidi="ar-SA"/>
      </w:rPr>
    </w:lvl>
    <w:lvl w:ilvl="2" w:tplc="F4F2824A">
      <w:numFmt w:val="bullet"/>
      <w:lvlText w:val="•"/>
      <w:lvlJc w:val="left"/>
      <w:pPr>
        <w:ind w:left="2201" w:hanging="358"/>
      </w:pPr>
      <w:rPr>
        <w:rFonts w:hint="default"/>
        <w:lang w:val="uk-UA" w:eastAsia="en-US" w:bidi="ar-SA"/>
      </w:rPr>
    </w:lvl>
    <w:lvl w:ilvl="3" w:tplc="BCFECBC6">
      <w:numFmt w:val="bullet"/>
      <w:lvlText w:val="•"/>
      <w:lvlJc w:val="left"/>
      <w:pPr>
        <w:ind w:left="3191" w:hanging="358"/>
      </w:pPr>
      <w:rPr>
        <w:rFonts w:hint="default"/>
        <w:lang w:val="uk-UA" w:eastAsia="en-US" w:bidi="ar-SA"/>
      </w:rPr>
    </w:lvl>
    <w:lvl w:ilvl="4" w:tplc="1554A5EE">
      <w:numFmt w:val="bullet"/>
      <w:lvlText w:val="•"/>
      <w:lvlJc w:val="left"/>
      <w:pPr>
        <w:ind w:left="4182" w:hanging="358"/>
      </w:pPr>
      <w:rPr>
        <w:rFonts w:hint="default"/>
        <w:lang w:val="uk-UA" w:eastAsia="en-US" w:bidi="ar-SA"/>
      </w:rPr>
    </w:lvl>
    <w:lvl w:ilvl="5" w:tplc="18E4384E">
      <w:numFmt w:val="bullet"/>
      <w:lvlText w:val="•"/>
      <w:lvlJc w:val="left"/>
      <w:pPr>
        <w:ind w:left="5173" w:hanging="358"/>
      </w:pPr>
      <w:rPr>
        <w:rFonts w:hint="default"/>
        <w:lang w:val="uk-UA" w:eastAsia="en-US" w:bidi="ar-SA"/>
      </w:rPr>
    </w:lvl>
    <w:lvl w:ilvl="6" w:tplc="908017EA">
      <w:numFmt w:val="bullet"/>
      <w:lvlText w:val="•"/>
      <w:lvlJc w:val="left"/>
      <w:pPr>
        <w:ind w:left="6163" w:hanging="358"/>
      </w:pPr>
      <w:rPr>
        <w:rFonts w:hint="default"/>
        <w:lang w:val="uk-UA" w:eastAsia="en-US" w:bidi="ar-SA"/>
      </w:rPr>
    </w:lvl>
    <w:lvl w:ilvl="7" w:tplc="DD7A2B24">
      <w:numFmt w:val="bullet"/>
      <w:lvlText w:val="•"/>
      <w:lvlJc w:val="left"/>
      <w:pPr>
        <w:ind w:left="7154" w:hanging="358"/>
      </w:pPr>
      <w:rPr>
        <w:rFonts w:hint="default"/>
        <w:lang w:val="uk-UA" w:eastAsia="en-US" w:bidi="ar-SA"/>
      </w:rPr>
    </w:lvl>
    <w:lvl w:ilvl="8" w:tplc="62EEB19A">
      <w:numFmt w:val="bullet"/>
      <w:lvlText w:val="•"/>
      <w:lvlJc w:val="left"/>
      <w:pPr>
        <w:ind w:left="8145" w:hanging="358"/>
      </w:pPr>
      <w:rPr>
        <w:rFonts w:hint="default"/>
        <w:lang w:val="uk-UA" w:eastAsia="en-US" w:bidi="ar-SA"/>
      </w:rPr>
    </w:lvl>
  </w:abstractNum>
  <w:abstractNum w:abstractNumId="5">
    <w:nsid w:val="35A77B59"/>
    <w:multiLevelType w:val="hybridMultilevel"/>
    <w:tmpl w:val="9A6A6FEC"/>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476414C1"/>
    <w:multiLevelType w:val="hybridMultilevel"/>
    <w:tmpl w:val="B672C5EE"/>
    <w:lvl w:ilvl="0" w:tplc="0422000B">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
    <w:nsid w:val="506C7373"/>
    <w:multiLevelType w:val="hybridMultilevel"/>
    <w:tmpl w:val="BD5C2B92"/>
    <w:lvl w:ilvl="0" w:tplc="0422000B">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8">
    <w:nsid w:val="5FEB1633"/>
    <w:multiLevelType w:val="hybridMultilevel"/>
    <w:tmpl w:val="C3A4FAF6"/>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66A925FC"/>
    <w:multiLevelType w:val="hybridMultilevel"/>
    <w:tmpl w:val="E08CFD02"/>
    <w:lvl w:ilvl="0" w:tplc="0422000B">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0">
    <w:nsid w:val="70426CDE"/>
    <w:multiLevelType w:val="hybridMultilevel"/>
    <w:tmpl w:val="BC8CF0E4"/>
    <w:lvl w:ilvl="0" w:tplc="20281590">
      <w:start w:val="1"/>
      <w:numFmt w:val="decimal"/>
      <w:lvlText w:val="%1."/>
      <w:lvlJc w:val="left"/>
      <w:pPr>
        <w:ind w:left="1282" w:hanging="501"/>
      </w:pPr>
      <w:rPr>
        <w:rFonts w:ascii="Times New Roman" w:eastAsia="Times New Roman" w:hAnsi="Times New Roman" w:cs="Times New Roman" w:hint="default"/>
        <w:b w:val="0"/>
        <w:bCs w:val="0"/>
        <w:i w:val="0"/>
        <w:iCs w:val="0"/>
        <w:w w:val="99"/>
        <w:sz w:val="28"/>
        <w:szCs w:val="28"/>
        <w:lang w:val="uk-UA" w:eastAsia="en-US" w:bidi="ar-SA"/>
      </w:rPr>
    </w:lvl>
    <w:lvl w:ilvl="1" w:tplc="99E09B6C">
      <w:numFmt w:val="bullet"/>
      <w:lvlText w:val="•"/>
      <w:lvlJc w:val="left"/>
      <w:pPr>
        <w:ind w:left="2164" w:hanging="501"/>
      </w:pPr>
      <w:rPr>
        <w:rFonts w:hint="default"/>
        <w:lang w:val="uk-UA" w:eastAsia="en-US" w:bidi="ar-SA"/>
      </w:rPr>
    </w:lvl>
    <w:lvl w:ilvl="2" w:tplc="1A301156">
      <w:numFmt w:val="bullet"/>
      <w:lvlText w:val="•"/>
      <w:lvlJc w:val="left"/>
      <w:pPr>
        <w:ind w:left="3049" w:hanging="501"/>
      </w:pPr>
      <w:rPr>
        <w:rFonts w:hint="default"/>
        <w:lang w:val="uk-UA" w:eastAsia="en-US" w:bidi="ar-SA"/>
      </w:rPr>
    </w:lvl>
    <w:lvl w:ilvl="3" w:tplc="8DD009A2">
      <w:numFmt w:val="bullet"/>
      <w:lvlText w:val="•"/>
      <w:lvlJc w:val="left"/>
      <w:pPr>
        <w:ind w:left="3933" w:hanging="501"/>
      </w:pPr>
      <w:rPr>
        <w:rFonts w:hint="default"/>
        <w:lang w:val="uk-UA" w:eastAsia="en-US" w:bidi="ar-SA"/>
      </w:rPr>
    </w:lvl>
    <w:lvl w:ilvl="4" w:tplc="021E8C4C">
      <w:numFmt w:val="bullet"/>
      <w:lvlText w:val="•"/>
      <w:lvlJc w:val="left"/>
      <w:pPr>
        <w:ind w:left="4818" w:hanging="501"/>
      </w:pPr>
      <w:rPr>
        <w:rFonts w:hint="default"/>
        <w:lang w:val="uk-UA" w:eastAsia="en-US" w:bidi="ar-SA"/>
      </w:rPr>
    </w:lvl>
    <w:lvl w:ilvl="5" w:tplc="D402D43C">
      <w:numFmt w:val="bullet"/>
      <w:lvlText w:val="•"/>
      <w:lvlJc w:val="left"/>
      <w:pPr>
        <w:ind w:left="5703" w:hanging="501"/>
      </w:pPr>
      <w:rPr>
        <w:rFonts w:hint="default"/>
        <w:lang w:val="uk-UA" w:eastAsia="en-US" w:bidi="ar-SA"/>
      </w:rPr>
    </w:lvl>
    <w:lvl w:ilvl="6" w:tplc="C0480D9A">
      <w:numFmt w:val="bullet"/>
      <w:lvlText w:val="•"/>
      <w:lvlJc w:val="left"/>
      <w:pPr>
        <w:ind w:left="6587" w:hanging="501"/>
      </w:pPr>
      <w:rPr>
        <w:rFonts w:hint="default"/>
        <w:lang w:val="uk-UA" w:eastAsia="en-US" w:bidi="ar-SA"/>
      </w:rPr>
    </w:lvl>
    <w:lvl w:ilvl="7" w:tplc="49D4D00A">
      <w:numFmt w:val="bullet"/>
      <w:lvlText w:val="•"/>
      <w:lvlJc w:val="left"/>
      <w:pPr>
        <w:ind w:left="7472" w:hanging="501"/>
      </w:pPr>
      <w:rPr>
        <w:rFonts w:hint="default"/>
        <w:lang w:val="uk-UA" w:eastAsia="en-US" w:bidi="ar-SA"/>
      </w:rPr>
    </w:lvl>
    <w:lvl w:ilvl="8" w:tplc="CF9C4C82">
      <w:numFmt w:val="bullet"/>
      <w:lvlText w:val="•"/>
      <w:lvlJc w:val="left"/>
      <w:pPr>
        <w:ind w:left="8357" w:hanging="501"/>
      </w:pPr>
      <w:rPr>
        <w:rFonts w:hint="default"/>
        <w:lang w:val="uk-UA" w:eastAsia="en-US" w:bidi="ar-SA"/>
      </w:rPr>
    </w:lvl>
  </w:abstractNum>
  <w:abstractNum w:abstractNumId="11">
    <w:nsid w:val="75115779"/>
    <w:multiLevelType w:val="hybridMultilevel"/>
    <w:tmpl w:val="EB9EA124"/>
    <w:lvl w:ilvl="0" w:tplc="5A946574">
      <w:start w:val="1"/>
      <w:numFmt w:val="decimal"/>
      <w:lvlText w:val="%1."/>
      <w:lvlJc w:val="left"/>
      <w:pPr>
        <w:ind w:left="213" w:hanging="283"/>
      </w:pPr>
      <w:rPr>
        <w:rFonts w:ascii="Times New Roman" w:eastAsia="Times New Roman" w:hAnsi="Times New Roman" w:cs="Times New Roman" w:hint="default"/>
        <w:b w:val="0"/>
        <w:bCs w:val="0"/>
        <w:i w:val="0"/>
        <w:iCs w:val="0"/>
        <w:w w:val="99"/>
        <w:sz w:val="28"/>
        <w:szCs w:val="28"/>
        <w:lang w:val="uk-UA" w:eastAsia="en-US" w:bidi="ar-SA"/>
      </w:rPr>
    </w:lvl>
    <w:lvl w:ilvl="1" w:tplc="9CBA198C">
      <w:start w:val="1"/>
      <w:numFmt w:val="decimal"/>
      <w:lvlText w:val="%2."/>
      <w:lvlJc w:val="left"/>
      <w:pPr>
        <w:ind w:left="213" w:hanging="292"/>
      </w:pPr>
      <w:rPr>
        <w:rFonts w:ascii="Times New Roman" w:eastAsia="Times New Roman" w:hAnsi="Times New Roman" w:cs="Times New Roman" w:hint="default"/>
        <w:b w:val="0"/>
        <w:bCs w:val="0"/>
        <w:i w:val="0"/>
        <w:iCs w:val="0"/>
        <w:w w:val="99"/>
        <w:sz w:val="28"/>
        <w:szCs w:val="28"/>
        <w:lang w:val="uk-UA" w:eastAsia="en-US" w:bidi="ar-SA"/>
      </w:rPr>
    </w:lvl>
    <w:lvl w:ilvl="2" w:tplc="8B0249E2">
      <w:start w:val="9"/>
      <w:numFmt w:val="upperRoman"/>
      <w:lvlText w:val="%3."/>
      <w:lvlJc w:val="left"/>
      <w:pPr>
        <w:ind w:left="3127" w:hanging="450"/>
        <w:jc w:val="right"/>
      </w:pPr>
      <w:rPr>
        <w:rFonts w:ascii="Times New Roman" w:eastAsia="Times New Roman" w:hAnsi="Times New Roman" w:cs="Times New Roman" w:hint="default"/>
        <w:b/>
        <w:bCs/>
        <w:i w:val="0"/>
        <w:iCs w:val="0"/>
        <w:spacing w:val="-1"/>
        <w:w w:val="99"/>
        <w:sz w:val="28"/>
        <w:szCs w:val="28"/>
        <w:lang w:val="uk-UA" w:eastAsia="en-US" w:bidi="ar-SA"/>
      </w:rPr>
    </w:lvl>
    <w:lvl w:ilvl="3" w:tplc="CAB4F2E0">
      <w:numFmt w:val="bullet"/>
      <w:lvlText w:val="•"/>
      <w:lvlJc w:val="left"/>
      <w:pPr>
        <w:ind w:left="3920" w:hanging="450"/>
      </w:pPr>
      <w:rPr>
        <w:rFonts w:hint="default"/>
        <w:lang w:val="uk-UA" w:eastAsia="en-US" w:bidi="ar-SA"/>
      </w:rPr>
    </w:lvl>
    <w:lvl w:ilvl="4" w:tplc="12964F70">
      <w:numFmt w:val="bullet"/>
      <w:lvlText w:val="•"/>
      <w:lvlJc w:val="left"/>
      <w:pPr>
        <w:ind w:left="4806" w:hanging="450"/>
      </w:pPr>
      <w:rPr>
        <w:rFonts w:hint="default"/>
        <w:lang w:val="uk-UA" w:eastAsia="en-US" w:bidi="ar-SA"/>
      </w:rPr>
    </w:lvl>
    <w:lvl w:ilvl="5" w:tplc="D9DC89BA">
      <w:numFmt w:val="bullet"/>
      <w:lvlText w:val="•"/>
      <w:lvlJc w:val="left"/>
      <w:pPr>
        <w:ind w:left="5693" w:hanging="450"/>
      </w:pPr>
      <w:rPr>
        <w:rFonts w:hint="default"/>
        <w:lang w:val="uk-UA" w:eastAsia="en-US" w:bidi="ar-SA"/>
      </w:rPr>
    </w:lvl>
    <w:lvl w:ilvl="6" w:tplc="06FC6192">
      <w:numFmt w:val="bullet"/>
      <w:lvlText w:val="•"/>
      <w:lvlJc w:val="left"/>
      <w:pPr>
        <w:ind w:left="6579" w:hanging="450"/>
      </w:pPr>
      <w:rPr>
        <w:rFonts w:hint="default"/>
        <w:lang w:val="uk-UA" w:eastAsia="en-US" w:bidi="ar-SA"/>
      </w:rPr>
    </w:lvl>
    <w:lvl w:ilvl="7" w:tplc="8AF2D3AE">
      <w:numFmt w:val="bullet"/>
      <w:lvlText w:val="•"/>
      <w:lvlJc w:val="left"/>
      <w:pPr>
        <w:ind w:left="7466" w:hanging="450"/>
      </w:pPr>
      <w:rPr>
        <w:rFonts w:hint="default"/>
        <w:lang w:val="uk-UA" w:eastAsia="en-US" w:bidi="ar-SA"/>
      </w:rPr>
    </w:lvl>
    <w:lvl w:ilvl="8" w:tplc="63A6547E">
      <w:numFmt w:val="bullet"/>
      <w:lvlText w:val="•"/>
      <w:lvlJc w:val="left"/>
      <w:pPr>
        <w:ind w:left="8353" w:hanging="450"/>
      </w:pPr>
      <w:rPr>
        <w:rFonts w:hint="default"/>
        <w:lang w:val="uk-UA" w:eastAsia="en-US" w:bidi="ar-SA"/>
      </w:rPr>
    </w:lvl>
  </w:abstractNum>
  <w:num w:numId="1">
    <w:abstractNumId w:val="4"/>
  </w:num>
  <w:num w:numId="2">
    <w:abstractNumId w:val="11"/>
  </w:num>
  <w:num w:numId="3">
    <w:abstractNumId w:val="10"/>
  </w:num>
  <w:num w:numId="4">
    <w:abstractNumId w:val="5"/>
  </w:num>
  <w:num w:numId="5">
    <w:abstractNumId w:val="9"/>
  </w:num>
  <w:num w:numId="6">
    <w:abstractNumId w:val="1"/>
  </w:num>
  <w:num w:numId="7">
    <w:abstractNumId w:val="3"/>
  </w:num>
  <w:num w:numId="8">
    <w:abstractNumId w:val="7"/>
  </w:num>
  <w:num w:numId="9">
    <w:abstractNumId w:val="8"/>
  </w:num>
  <w:num w:numId="10">
    <w:abstractNumId w:val="0"/>
  </w:num>
  <w:num w:numId="11">
    <w:abstractNumId w:val="6"/>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hyphenationZone w:val="425"/>
  <w:drawingGridHorizontalSpacing w:val="110"/>
  <w:displayHorizontalDrawingGridEvery w:val="2"/>
  <w:characterSpacingControl w:val="doNotCompress"/>
  <w:compat>
    <w:ulTrailSpace/>
    <w:shapeLayoutLikeWW8/>
  </w:compat>
  <w:rsids>
    <w:rsidRoot w:val="000375D2"/>
    <w:rsid w:val="000375D2"/>
    <w:rsid w:val="00053F9E"/>
    <w:rsid w:val="0010644F"/>
    <w:rsid w:val="00134AF4"/>
    <w:rsid w:val="001451B7"/>
    <w:rsid w:val="001A3E21"/>
    <w:rsid w:val="001E7A98"/>
    <w:rsid w:val="003067BE"/>
    <w:rsid w:val="00324F06"/>
    <w:rsid w:val="00356BC8"/>
    <w:rsid w:val="003B2729"/>
    <w:rsid w:val="004307AD"/>
    <w:rsid w:val="004F0F98"/>
    <w:rsid w:val="00545030"/>
    <w:rsid w:val="00563D1B"/>
    <w:rsid w:val="0061376A"/>
    <w:rsid w:val="00616400"/>
    <w:rsid w:val="007252FF"/>
    <w:rsid w:val="00753B73"/>
    <w:rsid w:val="00794802"/>
    <w:rsid w:val="00803A4C"/>
    <w:rsid w:val="00817EA1"/>
    <w:rsid w:val="00847A9F"/>
    <w:rsid w:val="008E52D3"/>
    <w:rsid w:val="00962BEA"/>
    <w:rsid w:val="009F30C8"/>
    <w:rsid w:val="00A3409E"/>
    <w:rsid w:val="00A45152"/>
    <w:rsid w:val="00AA1B07"/>
    <w:rsid w:val="00AB3902"/>
    <w:rsid w:val="00B36D18"/>
    <w:rsid w:val="00BA5ED1"/>
    <w:rsid w:val="00BB1114"/>
    <w:rsid w:val="00BC1F27"/>
    <w:rsid w:val="00CA130B"/>
    <w:rsid w:val="00CA1FE3"/>
    <w:rsid w:val="00D236CA"/>
    <w:rsid w:val="00D5509A"/>
    <w:rsid w:val="00D644EE"/>
    <w:rsid w:val="00DA48EC"/>
    <w:rsid w:val="00DF3DBA"/>
    <w:rsid w:val="00E82624"/>
    <w:rsid w:val="00EA19EC"/>
    <w:rsid w:val="00EC526B"/>
    <w:rsid w:val="00F1043C"/>
    <w:rsid w:val="00F23C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0375D2"/>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375D2"/>
    <w:tblPr>
      <w:tblInd w:w="0" w:type="dxa"/>
      <w:tblCellMar>
        <w:top w:w="0" w:type="dxa"/>
        <w:left w:w="0" w:type="dxa"/>
        <w:bottom w:w="0" w:type="dxa"/>
        <w:right w:w="0" w:type="dxa"/>
      </w:tblCellMar>
    </w:tblPr>
  </w:style>
  <w:style w:type="paragraph" w:styleId="a3">
    <w:name w:val="Body Text"/>
    <w:basedOn w:val="a"/>
    <w:uiPriority w:val="1"/>
    <w:qFormat/>
    <w:rsid w:val="000375D2"/>
    <w:pPr>
      <w:ind w:left="213"/>
      <w:jc w:val="both"/>
    </w:pPr>
    <w:rPr>
      <w:sz w:val="28"/>
      <w:szCs w:val="28"/>
    </w:rPr>
  </w:style>
  <w:style w:type="paragraph" w:customStyle="1" w:styleId="Heading1">
    <w:name w:val="Heading 1"/>
    <w:basedOn w:val="a"/>
    <w:uiPriority w:val="1"/>
    <w:qFormat/>
    <w:rsid w:val="000375D2"/>
    <w:pPr>
      <w:spacing w:line="320" w:lineRule="exact"/>
      <w:ind w:left="805"/>
      <w:jc w:val="both"/>
      <w:outlineLvl w:val="1"/>
    </w:pPr>
    <w:rPr>
      <w:b/>
      <w:bCs/>
      <w:sz w:val="28"/>
      <w:szCs w:val="28"/>
    </w:rPr>
  </w:style>
  <w:style w:type="paragraph" w:styleId="a4">
    <w:name w:val="Title"/>
    <w:basedOn w:val="a"/>
    <w:link w:val="a5"/>
    <w:qFormat/>
    <w:rsid w:val="000375D2"/>
    <w:pPr>
      <w:ind w:left="802" w:right="749"/>
      <w:jc w:val="center"/>
    </w:pPr>
    <w:rPr>
      <w:b/>
      <w:bCs/>
      <w:sz w:val="52"/>
      <w:szCs w:val="52"/>
    </w:rPr>
  </w:style>
  <w:style w:type="paragraph" w:styleId="a6">
    <w:name w:val="List Paragraph"/>
    <w:basedOn w:val="a"/>
    <w:qFormat/>
    <w:rsid w:val="000375D2"/>
    <w:pPr>
      <w:ind w:left="213" w:firstLine="568"/>
      <w:jc w:val="both"/>
    </w:pPr>
  </w:style>
  <w:style w:type="paragraph" w:customStyle="1" w:styleId="TableParagraph">
    <w:name w:val="Table Paragraph"/>
    <w:basedOn w:val="a"/>
    <w:uiPriority w:val="1"/>
    <w:qFormat/>
    <w:rsid w:val="000375D2"/>
    <w:pPr>
      <w:ind w:left="107"/>
    </w:pPr>
  </w:style>
  <w:style w:type="paragraph" w:styleId="a7">
    <w:name w:val="footer"/>
    <w:basedOn w:val="a"/>
    <w:link w:val="a8"/>
    <w:rsid w:val="00AB3902"/>
    <w:pPr>
      <w:widowControl/>
      <w:tabs>
        <w:tab w:val="center" w:pos="4677"/>
        <w:tab w:val="right" w:pos="9355"/>
      </w:tabs>
    </w:pPr>
    <w:rPr>
      <w:sz w:val="20"/>
      <w:szCs w:val="20"/>
      <w:lang w:eastAsia="ru-RU"/>
    </w:rPr>
  </w:style>
  <w:style w:type="character" w:customStyle="1" w:styleId="a8">
    <w:name w:val="Нижний колонтитул Знак"/>
    <w:basedOn w:val="a0"/>
    <w:link w:val="a7"/>
    <w:rsid w:val="00AB3902"/>
    <w:rPr>
      <w:rFonts w:ascii="Times New Roman" w:eastAsia="Times New Roman" w:hAnsi="Times New Roman" w:cs="Times New Roman"/>
      <w:sz w:val="20"/>
      <w:szCs w:val="20"/>
      <w:lang w:val="uk-UA" w:eastAsia="ru-RU"/>
    </w:rPr>
  </w:style>
  <w:style w:type="character" w:customStyle="1" w:styleId="a5">
    <w:name w:val="Название Знак"/>
    <w:basedOn w:val="a0"/>
    <w:link w:val="a4"/>
    <w:rsid w:val="00F1043C"/>
    <w:rPr>
      <w:rFonts w:ascii="Times New Roman" w:eastAsia="Times New Roman" w:hAnsi="Times New Roman" w:cs="Times New Roman"/>
      <w:b/>
      <w:bCs/>
      <w:sz w:val="52"/>
      <w:szCs w:val="52"/>
      <w:lang w:val="uk-UA"/>
    </w:rPr>
  </w:style>
  <w:style w:type="paragraph" w:styleId="a9">
    <w:name w:val="Balloon Text"/>
    <w:basedOn w:val="a"/>
    <w:link w:val="aa"/>
    <w:uiPriority w:val="99"/>
    <w:semiHidden/>
    <w:unhideWhenUsed/>
    <w:rsid w:val="00F1043C"/>
    <w:rPr>
      <w:rFonts w:ascii="Tahoma" w:hAnsi="Tahoma" w:cs="Tahoma"/>
      <w:sz w:val="16"/>
      <w:szCs w:val="16"/>
    </w:rPr>
  </w:style>
  <w:style w:type="character" w:customStyle="1" w:styleId="aa">
    <w:name w:val="Текст выноски Знак"/>
    <w:basedOn w:val="a0"/>
    <w:link w:val="a9"/>
    <w:uiPriority w:val="99"/>
    <w:semiHidden/>
    <w:rsid w:val="00F1043C"/>
    <w:rPr>
      <w:rFonts w:ascii="Tahoma" w:eastAsia="Times New Roman"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E89E06-03CA-4BA5-9F4D-42C2895E9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10</Pages>
  <Words>2937</Words>
  <Characters>16746</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dc:creator>
  <cp:lastModifiedBy>Sem108</cp:lastModifiedBy>
  <cp:revision>6</cp:revision>
  <cp:lastPrinted>2022-03-10T07:51:00Z</cp:lastPrinted>
  <dcterms:created xsi:type="dcterms:W3CDTF">2022-03-09T14:46:00Z</dcterms:created>
  <dcterms:modified xsi:type="dcterms:W3CDTF">2022-03-18T08:44:00Z</dcterms:modified>
</cp:coreProperties>
</file>