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FA" w:rsidRDefault="009E7D6C" w:rsidP="009E7D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7D6C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-34925</wp:posOffset>
            </wp:positionV>
            <wp:extent cx="454025" cy="609600"/>
            <wp:effectExtent l="19050" t="0" r="3617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83" cy="612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F43F8" w:rsidRDefault="00FF43F8" w:rsidP="00FF43F8">
      <w:pPr>
        <w:pStyle w:val="aa"/>
        <w:tabs>
          <w:tab w:val="center" w:pos="4819"/>
          <w:tab w:val="left" w:pos="793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7D6C" w:rsidRPr="00FF43F8" w:rsidRDefault="00FF43F8" w:rsidP="00FF43F8">
      <w:pPr>
        <w:pStyle w:val="aa"/>
        <w:tabs>
          <w:tab w:val="center" w:pos="4819"/>
          <w:tab w:val="left" w:pos="7935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СЕМЕНІВСЬК</w:t>
      </w:r>
      <w:r w:rsidR="00403368" w:rsidRPr="00FF43F8">
        <w:rPr>
          <w:rFonts w:ascii="Times New Roman" w:hAnsi="Times New Roman" w:cs="Times New Roman"/>
          <w:b/>
          <w:sz w:val="28"/>
          <w:szCs w:val="28"/>
          <w:lang w:val="ru-RU"/>
        </w:rPr>
        <w:t>А СЕЛИЩНА РАДА</w:t>
      </w:r>
    </w:p>
    <w:p w:rsidR="00403368" w:rsidRPr="00FF43F8" w:rsidRDefault="00403368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КРЕМЕНЧУЦЬКОГО РАЙОНУ ПОЛТАВСЬКОЇ ОБЛАСТІ</w:t>
      </w:r>
    </w:p>
    <w:p w:rsidR="00403368" w:rsidRPr="00FF43F8" w:rsidRDefault="00FF43F8" w:rsidP="009E7D6C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Четверта 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>сесія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восьмого 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</w:p>
    <w:p w:rsidR="00403368" w:rsidRDefault="00403368" w:rsidP="009E7D6C">
      <w:pPr>
        <w:pStyle w:val="aa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403368" w:rsidRPr="00FF43F8" w:rsidRDefault="00403368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ПРОЄКТ </w:t>
      </w: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403368" w:rsidRPr="00FF43F8" w:rsidRDefault="00FF43F8" w:rsidP="0040336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липня 2021 року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  <w:t>№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затвердження та введення в дію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структури Управління </w:t>
      </w: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іального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захисту населення та праці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Семенівської селищної </w:t>
      </w: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ради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3368" w:rsidRPr="00FF43F8" w:rsidRDefault="00403368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368" w:rsidRPr="00FF43F8" w:rsidRDefault="00403368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  <w:t xml:space="preserve">У зв’язку з виробничою необхідністю, відповідно до Бюджетного кодексу України, Закону України «Про державний бюджет України на 2021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ік»,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та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інших органів», керуючись ст.ст. 25, 26, 59 Закону України «Про місцеве самоврядування в Україні», та враховуючи висновки постійної </w:t>
      </w:r>
      <w:r w:rsidR="00C66B8B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депутатської комісії з питань планування бюджету, фінансів, податків, майна та </w:t>
      </w:r>
      <w:proofErr w:type="gramStart"/>
      <w:r w:rsidR="00C66B8B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C66B8B" w:rsidRPr="00FF43F8">
        <w:rPr>
          <w:rFonts w:ascii="Times New Roman" w:hAnsi="Times New Roman" w:cs="Times New Roman"/>
          <w:sz w:val="28"/>
          <w:szCs w:val="28"/>
          <w:lang w:val="ru-RU"/>
        </w:rPr>
        <w:t>іально – економічного розвитку, Семенівська селищна рада</w:t>
      </w:r>
    </w:p>
    <w:p w:rsidR="00C66B8B" w:rsidRPr="00FF43F8" w:rsidRDefault="00C66B8B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66B8B" w:rsidRPr="00FF43F8" w:rsidRDefault="00C66B8B" w:rsidP="00C66B8B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ВИРІШИЛА:</w:t>
      </w:r>
    </w:p>
    <w:p w:rsidR="00C66B8B" w:rsidRPr="00FF43F8" w:rsidRDefault="00C66B8B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Вивести 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з структури у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іального захисту населення та праці Семенівської селищної ради 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посаду 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«Головний спеціаліст з питань праці» в кількості 1 штатна одиниця.</w:t>
      </w:r>
    </w:p>
    <w:p w:rsidR="00F64048" w:rsidRPr="00FF43F8" w:rsidRDefault="00F64048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Ввести в структуру Управління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іального захисту населення та праці Семенівської селищної рад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и посаду «Провідний спеціаліст в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>ідділу прийняття документів» в кількості 1 штатна одиниця.</w:t>
      </w:r>
    </w:p>
    <w:p w:rsidR="00235947" w:rsidRPr="00FF43F8" w:rsidRDefault="00235947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Внести зміни та ввести в дію з 0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1 серпня 2021 року структуру у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іального захисту населення та праці Семенівської селищної ради (Додаток №1).</w:t>
      </w:r>
    </w:p>
    <w:p w:rsidR="00F64048" w:rsidRPr="00FF43F8" w:rsidRDefault="00FF43F8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Начальнику  у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іального захисту населення та пр</w:t>
      </w:r>
      <w:r>
        <w:rPr>
          <w:rFonts w:ascii="Times New Roman" w:hAnsi="Times New Roman" w:cs="Times New Roman"/>
          <w:sz w:val="28"/>
          <w:szCs w:val="28"/>
          <w:lang w:val="ru-RU"/>
        </w:rPr>
        <w:t>аці Семенівської селищної ради Оніпко А.М.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забезпечити виконання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рішення.</w:t>
      </w:r>
    </w:p>
    <w:p w:rsidR="00F64048" w:rsidRPr="00FF43F8" w:rsidRDefault="00235947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виконанням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ішення покласти на постійну депутатську комісію з питань планування бюджету, фінансів, податків, майна та соціально – економічного розвитку (Книш В.Є.).</w:t>
      </w: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FF43F8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Людмила </w:t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>МИЛАШЕВИЧ</w:t>
      </w: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Default="00235947" w:rsidP="00235947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Проєкт роз</w:t>
      </w:r>
      <w:r w:rsidR="00CC0132" w:rsidRPr="00FF43F8">
        <w:rPr>
          <w:rFonts w:ascii="Times New Roman" w:hAnsi="Times New Roman" w:cs="Times New Roman"/>
          <w:b/>
          <w:sz w:val="28"/>
          <w:szCs w:val="28"/>
          <w:lang w:val="ru-RU"/>
        </w:rPr>
        <w:t>роблено:</w:t>
      </w:r>
    </w:p>
    <w:p w:rsidR="00CC0132" w:rsidRPr="00FF43F8" w:rsidRDefault="00FF43F8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Начальник у</w:t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іального </w:t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А.М.Оніпко    захисту населення та праці </w:t>
      </w:r>
    </w:p>
    <w:p w:rsidR="00CC0132" w:rsidRPr="00FF43F8" w:rsidRDefault="00CC0132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Семеніської селищної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</w:p>
    <w:p w:rsidR="00CC0132" w:rsidRPr="00FF43F8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0132" w:rsidRPr="00FF43F8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Проєкт погоджено: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Заступник селищного голови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  <w:t>С.С.Чинчик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Голова постійної комісії з 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  <w:t>В.Є. Книш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питань планування бюджету, 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фінансів, податкі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, майна та </w:t>
      </w:r>
    </w:p>
    <w:p w:rsidR="00072945" w:rsidRPr="00FF43F8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іально – економічного розвитку</w:t>
      </w:r>
      <w:r w:rsidR="00072945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bookmarkStart w:id="0" w:name="_GoBack"/>
      <w:bookmarkEnd w:id="0"/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802BB9" w:rsidRDefault="00802BB9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Додаток 1 </w:t>
      </w:r>
    </w:p>
    <w:p w:rsidR="009467C4" w:rsidRPr="00FF43F8" w:rsidRDefault="00FF43F8" w:rsidP="009467C4">
      <w:pPr>
        <w:pStyle w:val="aa"/>
        <w:ind w:left="49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ішення  4  сесії 8</w:t>
      </w:r>
      <w:r w:rsidR="009467C4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скликання</w:t>
      </w:r>
    </w:p>
    <w:p w:rsidR="00FF43F8" w:rsidRDefault="009467C4" w:rsidP="009467C4">
      <w:pPr>
        <w:pStyle w:val="aa"/>
        <w:ind w:left="49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Семенівської   селищної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467C4" w:rsidRPr="00FF43F8" w:rsidRDefault="00FF43F8" w:rsidP="009467C4">
      <w:pPr>
        <w:pStyle w:val="aa"/>
        <w:ind w:left="49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від 12</w:t>
      </w:r>
      <w:r w:rsidR="009467C4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липня 2021 № ___</w:t>
      </w:r>
    </w:p>
    <w:p w:rsidR="009467C4" w:rsidRPr="00FF43F8" w:rsidRDefault="009467C4" w:rsidP="009467C4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СТРУКТУРА </w:t>
      </w: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УПРАВЛІННЯ </w:t>
      </w: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="009633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ОЦ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ІАЛЬНОГО ЗАХИСТУ НАСЕЛЕННЯ ТА ПРАЦІ СЕМЕНІВСЬКОЇ СЕЛИЩНОЇ РАДИ </w:t>
      </w: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з 01 серпня 2021 року</w:t>
      </w: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5"/>
        <w:tblW w:w="9634" w:type="dxa"/>
        <w:tblLook w:val="04A0" w:firstRow="1" w:lastRow="0" w:firstColumn="1" w:lastColumn="0" w:noHBand="0" w:noVBand="1"/>
      </w:tblPr>
      <w:tblGrid>
        <w:gridCol w:w="679"/>
        <w:gridCol w:w="6123"/>
        <w:gridCol w:w="2832"/>
      </w:tblGrid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FB0C67" w:rsidRPr="00FF43F8" w:rsidRDefault="00FB0C67" w:rsidP="0066054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6132" w:type="dxa"/>
          </w:tcPr>
          <w:p w:rsidR="00FB0C67" w:rsidRPr="00FF43F8" w:rsidRDefault="00FB0C67" w:rsidP="00607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835" w:type="dxa"/>
          </w:tcPr>
          <w:p w:rsidR="00FB0C67" w:rsidRPr="00FF43F8" w:rsidRDefault="00FB0C67" w:rsidP="00607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</w:tr>
      <w:tr w:rsidR="00FB0C67" w:rsidRPr="00D11419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бухгалтерського обліку і звітності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– головний бухгалтер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прийняття документів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 - начальник відділу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4.2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835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4.4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1 категорії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</w:tr>
    </w:tbl>
    <w:p w:rsidR="00FB0C67" w:rsidRPr="00FF43F8" w:rsidRDefault="00FB0C67" w:rsidP="00FB0C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67C4" w:rsidRPr="00FF43F8" w:rsidRDefault="009467C4" w:rsidP="00607253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7253" w:rsidRPr="00FF43F8" w:rsidRDefault="00607253" w:rsidP="0060725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607253" w:rsidRPr="00FF43F8" w:rsidRDefault="00607253" w:rsidP="0060725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>правління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>Алла ОНІПКО</w:t>
      </w:r>
    </w:p>
    <w:p w:rsidR="00607253" w:rsidRPr="00FF43F8" w:rsidRDefault="00607253" w:rsidP="0060725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07253" w:rsidRPr="00FF43F8" w:rsidSect="008E46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9C0"/>
    <w:multiLevelType w:val="hybridMultilevel"/>
    <w:tmpl w:val="6BB46812"/>
    <w:lvl w:ilvl="0" w:tplc="7AEC2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AA0893"/>
    <w:multiLevelType w:val="hybridMultilevel"/>
    <w:tmpl w:val="AD4CA942"/>
    <w:lvl w:ilvl="0" w:tplc="3EDE4F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6C"/>
    <w:rsid w:val="00007689"/>
    <w:rsid w:val="00007DE3"/>
    <w:rsid w:val="000272CC"/>
    <w:rsid w:val="00042253"/>
    <w:rsid w:val="000424F3"/>
    <w:rsid w:val="000505DF"/>
    <w:rsid w:val="00072945"/>
    <w:rsid w:val="00086DD3"/>
    <w:rsid w:val="000A4036"/>
    <w:rsid w:val="000C77EA"/>
    <w:rsid w:val="000E3B57"/>
    <w:rsid w:val="000F7C9B"/>
    <w:rsid w:val="00100141"/>
    <w:rsid w:val="0010323C"/>
    <w:rsid w:val="0015103A"/>
    <w:rsid w:val="0015730D"/>
    <w:rsid w:val="00177354"/>
    <w:rsid w:val="001774B8"/>
    <w:rsid w:val="001A1DF2"/>
    <w:rsid w:val="001D613B"/>
    <w:rsid w:val="001E1DAD"/>
    <w:rsid w:val="001F6726"/>
    <w:rsid w:val="002007AC"/>
    <w:rsid w:val="00213781"/>
    <w:rsid w:val="00214DDA"/>
    <w:rsid w:val="00224360"/>
    <w:rsid w:val="00233B2F"/>
    <w:rsid w:val="00235947"/>
    <w:rsid w:val="00255678"/>
    <w:rsid w:val="002741BC"/>
    <w:rsid w:val="00275DAD"/>
    <w:rsid w:val="002A568E"/>
    <w:rsid w:val="002E5BA5"/>
    <w:rsid w:val="00302FB0"/>
    <w:rsid w:val="003235B1"/>
    <w:rsid w:val="003339E1"/>
    <w:rsid w:val="00403368"/>
    <w:rsid w:val="00407A2F"/>
    <w:rsid w:val="00430833"/>
    <w:rsid w:val="00445A5E"/>
    <w:rsid w:val="00446323"/>
    <w:rsid w:val="00482EB8"/>
    <w:rsid w:val="004A614F"/>
    <w:rsid w:val="004C53EC"/>
    <w:rsid w:val="004D75B6"/>
    <w:rsid w:val="004F4978"/>
    <w:rsid w:val="005164D6"/>
    <w:rsid w:val="00517EB8"/>
    <w:rsid w:val="00560759"/>
    <w:rsid w:val="005B7D47"/>
    <w:rsid w:val="00603644"/>
    <w:rsid w:val="00607253"/>
    <w:rsid w:val="006235D4"/>
    <w:rsid w:val="0064211C"/>
    <w:rsid w:val="00651683"/>
    <w:rsid w:val="006548F4"/>
    <w:rsid w:val="00656E41"/>
    <w:rsid w:val="00666C65"/>
    <w:rsid w:val="0068290B"/>
    <w:rsid w:val="00695762"/>
    <w:rsid w:val="006B0B66"/>
    <w:rsid w:val="006E51B1"/>
    <w:rsid w:val="006E5B92"/>
    <w:rsid w:val="00726276"/>
    <w:rsid w:val="007626DA"/>
    <w:rsid w:val="007921C8"/>
    <w:rsid w:val="007B460D"/>
    <w:rsid w:val="007C0784"/>
    <w:rsid w:val="007C21EE"/>
    <w:rsid w:val="007C72CF"/>
    <w:rsid w:val="007E0BA4"/>
    <w:rsid w:val="007E0E68"/>
    <w:rsid w:val="00802BB9"/>
    <w:rsid w:val="00822CF8"/>
    <w:rsid w:val="0082332C"/>
    <w:rsid w:val="008355D1"/>
    <w:rsid w:val="00837A82"/>
    <w:rsid w:val="008550AF"/>
    <w:rsid w:val="00856798"/>
    <w:rsid w:val="00871691"/>
    <w:rsid w:val="008B4A59"/>
    <w:rsid w:val="008C5A9C"/>
    <w:rsid w:val="008E46FA"/>
    <w:rsid w:val="00936AB7"/>
    <w:rsid w:val="009467C4"/>
    <w:rsid w:val="009633B4"/>
    <w:rsid w:val="00976586"/>
    <w:rsid w:val="00987737"/>
    <w:rsid w:val="00995433"/>
    <w:rsid w:val="009A0E89"/>
    <w:rsid w:val="009C2C8D"/>
    <w:rsid w:val="009E10E3"/>
    <w:rsid w:val="009E7D6C"/>
    <w:rsid w:val="009F13F4"/>
    <w:rsid w:val="00A13F32"/>
    <w:rsid w:val="00A25AC0"/>
    <w:rsid w:val="00A97266"/>
    <w:rsid w:val="00AE70FD"/>
    <w:rsid w:val="00B23422"/>
    <w:rsid w:val="00B30592"/>
    <w:rsid w:val="00B67B14"/>
    <w:rsid w:val="00B83488"/>
    <w:rsid w:val="00B9609A"/>
    <w:rsid w:val="00BB1E94"/>
    <w:rsid w:val="00BD08CB"/>
    <w:rsid w:val="00BD18AB"/>
    <w:rsid w:val="00BD4293"/>
    <w:rsid w:val="00BE49DF"/>
    <w:rsid w:val="00C0365E"/>
    <w:rsid w:val="00C0798F"/>
    <w:rsid w:val="00C17315"/>
    <w:rsid w:val="00C23DE3"/>
    <w:rsid w:val="00C66B8B"/>
    <w:rsid w:val="00C67B86"/>
    <w:rsid w:val="00C70761"/>
    <w:rsid w:val="00C71EE6"/>
    <w:rsid w:val="00C75418"/>
    <w:rsid w:val="00C90C36"/>
    <w:rsid w:val="00CB54C6"/>
    <w:rsid w:val="00CC0132"/>
    <w:rsid w:val="00CD7F2B"/>
    <w:rsid w:val="00D11419"/>
    <w:rsid w:val="00D7013D"/>
    <w:rsid w:val="00DA49BA"/>
    <w:rsid w:val="00DB1C43"/>
    <w:rsid w:val="00DB271F"/>
    <w:rsid w:val="00DC029A"/>
    <w:rsid w:val="00DC6103"/>
    <w:rsid w:val="00DE0EC2"/>
    <w:rsid w:val="00DF520C"/>
    <w:rsid w:val="00E24435"/>
    <w:rsid w:val="00E30EAD"/>
    <w:rsid w:val="00E84972"/>
    <w:rsid w:val="00F20E87"/>
    <w:rsid w:val="00F255AC"/>
    <w:rsid w:val="00F37762"/>
    <w:rsid w:val="00F52BCE"/>
    <w:rsid w:val="00F60D6C"/>
    <w:rsid w:val="00F64048"/>
    <w:rsid w:val="00F647FE"/>
    <w:rsid w:val="00F73345"/>
    <w:rsid w:val="00F75ACD"/>
    <w:rsid w:val="00F808D1"/>
    <w:rsid w:val="00F90A26"/>
    <w:rsid w:val="00F95A8F"/>
    <w:rsid w:val="00FB0C67"/>
    <w:rsid w:val="00FE3B1E"/>
    <w:rsid w:val="00FF43F8"/>
    <w:rsid w:val="00FF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character" w:styleId="af4">
    <w:name w:val="Hyperlink"/>
    <w:basedOn w:val="a0"/>
    <w:uiPriority w:val="99"/>
    <w:unhideWhenUsed/>
    <w:rsid w:val="009E7D6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3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042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24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character" w:styleId="af4">
    <w:name w:val="Hyperlink"/>
    <w:basedOn w:val="a0"/>
    <w:uiPriority w:val="99"/>
    <w:unhideWhenUsed/>
    <w:rsid w:val="009E7D6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3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042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2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81A6-D5EE-458A-8E0B-3EC1C937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User</cp:lastModifiedBy>
  <cp:revision>9</cp:revision>
  <cp:lastPrinted>2021-04-21T07:22:00Z</cp:lastPrinted>
  <dcterms:created xsi:type="dcterms:W3CDTF">2021-06-24T06:28:00Z</dcterms:created>
  <dcterms:modified xsi:type="dcterms:W3CDTF">2021-07-02T12:28:00Z</dcterms:modified>
</cp:coreProperties>
</file>