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73" w:rsidRPr="00773B73" w:rsidRDefault="00773B73" w:rsidP="00773B73">
      <w:pPr>
        <w:jc w:val="center"/>
        <w:rPr>
          <w:lang w:val="uk-UA"/>
        </w:rPr>
      </w:pPr>
      <w:r w:rsidRPr="00773B73">
        <w:rPr>
          <w:noProof/>
          <w:lang w:val="uk-UA" w:eastAsia="uk-UA"/>
        </w:rPr>
        <w:drawing>
          <wp:inline distT="0" distB="0" distL="0" distR="0">
            <wp:extent cx="499745" cy="6699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B73" w:rsidRPr="00773B73" w:rsidRDefault="00773B73" w:rsidP="00773B7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СЕМЕНІВСЬКА СЕЛИЩНА РАДА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СЕМЕНІВСЬКОГО РАЙОНУ ПОЛТАВСЬКОЇ ОБЛАСТІ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</w:p>
    <w:p w:rsidR="00773B73" w:rsidRPr="00773B73" w:rsidRDefault="00773B73" w:rsidP="00773B73">
      <w:pPr>
        <w:jc w:val="center"/>
        <w:rPr>
          <w:color w:val="000000"/>
          <w:sz w:val="28"/>
          <w:szCs w:val="28"/>
          <w:lang w:val="uk-UA"/>
        </w:rPr>
      </w:pPr>
      <w:r w:rsidRPr="00773B73"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  <w:r w:rsidRPr="00773B73">
        <w:rPr>
          <w:color w:val="000000"/>
          <w:sz w:val="28"/>
          <w:szCs w:val="28"/>
          <w:lang w:val="uk-UA"/>
        </w:rPr>
        <w:t>першого скликання</w:t>
      </w:r>
    </w:p>
    <w:p w:rsidR="00773B73" w:rsidRPr="00773B73" w:rsidRDefault="00773B73" w:rsidP="00773B73">
      <w:pPr>
        <w:jc w:val="center"/>
        <w:rPr>
          <w:sz w:val="28"/>
          <w:szCs w:val="28"/>
          <w:lang w:val="uk-UA"/>
        </w:rPr>
      </w:pPr>
    </w:p>
    <w:p w:rsidR="00773B73" w:rsidRPr="00773B73" w:rsidRDefault="00773B73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П Р О Е К Т   Р І Ш Е Н </w:t>
      </w:r>
      <w:proofErr w:type="spellStart"/>
      <w:r w:rsidRPr="00773B73">
        <w:rPr>
          <w:b/>
          <w:sz w:val="28"/>
          <w:szCs w:val="28"/>
          <w:lang w:val="uk-UA"/>
        </w:rPr>
        <w:t>Н</w:t>
      </w:r>
      <w:proofErr w:type="spellEnd"/>
      <w:r w:rsidRPr="00773B73">
        <w:rPr>
          <w:b/>
          <w:sz w:val="28"/>
          <w:szCs w:val="28"/>
          <w:lang w:val="uk-UA"/>
        </w:rPr>
        <w:t xml:space="preserve"> Я</w:t>
      </w:r>
    </w:p>
    <w:p w:rsidR="00773B73" w:rsidRPr="00773B73" w:rsidRDefault="00773B73" w:rsidP="00773B73">
      <w:pPr>
        <w:rPr>
          <w:sz w:val="28"/>
          <w:szCs w:val="28"/>
          <w:lang w:val="uk-UA"/>
        </w:rPr>
      </w:pPr>
    </w:p>
    <w:p w:rsidR="00773B73" w:rsidRPr="00773B73" w:rsidRDefault="00773B73" w:rsidP="00773B73">
      <w:pPr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26 червня  2019  року</w:t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</w:r>
      <w:r w:rsidRPr="00773B73">
        <w:rPr>
          <w:sz w:val="28"/>
          <w:szCs w:val="28"/>
          <w:lang w:val="uk-UA"/>
        </w:rPr>
        <w:tab/>
        <w:t xml:space="preserve">                     </w:t>
      </w:r>
      <w:proofErr w:type="spellStart"/>
      <w:r w:rsidRPr="00773B73">
        <w:rPr>
          <w:sz w:val="28"/>
          <w:szCs w:val="28"/>
          <w:lang w:val="uk-UA"/>
        </w:rPr>
        <w:t>смт</w:t>
      </w:r>
      <w:proofErr w:type="spellEnd"/>
      <w:r w:rsidRPr="00773B73">
        <w:rPr>
          <w:sz w:val="28"/>
          <w:szCs w:val="28"/>
          <w:lang w:val="uk-UA"/>
        </w:rPr>
        <w:t>. Семенівка</w:t>
      </w:r>
    </w:p>
    <w:p w:rsidR="007D7DEE" w:rsidRPr="00773B73" w:rsidRDefault="007D7DEE" w:rsidP="004B1DDF">
      <w:pPr>
        <w:shd w:val="clear" w:color="auto" w:fill="FFFFFF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Про </w:t>
      </w:r>
      <w:proofErr w:type="spellStart"/>
      <w:r w:rsidRPr="00773B73">
        <w:rPr>
          <w:b/>
          <w:sz w:val="28"/>
          <w:szCs w:val="28"/>
          <w:lang w:val="uk-UA"/>
        </w:rPr>
        <w:t>вcтановлення</w:t>
      </w:r>
      <w:proofErr w:type="spellEnd"/>
      <w:r w:rsidRPr="00773B73">
        <w:rPr>
          <w:b/>
          <w:sz w:val="28"/>
          <w:szCs w:val="28"/>
          <w:lang w:val="uk-UA"/>
        </w:rPr>
        <w:t xml:space="preserve"> батьківської плати</w:t>
      </w: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за харчування дітей у закладах</w:t>
      </w: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дошкільної освіти </w:t>
      </w:r>
      <w:proofErr w:type="spellStart"/>
      <w:r w:rsidRPr="00773B73">
        <w:rPr>
          <w:b/>
          <w:sz w:val="28"/>
          <w:szCs w:val="28"/>
          <w:lang w:val="uk-UA"/>
        </w:rPr>
        <w:t>Семенівської</w:t>
      </w:r>
      <w:proofErr w:type="spellEnd"/>
      <w:r w:rsidRPr="00773B73">
        <w:rPr>
          <w:b/>
          <w:sz w:val="28"/>
          <w:szCs w:val="28"/>
          <w:lang w:val="uk-UA"/>
        </w:rPr>
        <w:t xml:space="preserve"> об'єднаної </w:t>
      </w:r>
    </w:p>
    <w:p w:rsidR="007D7DEE" w:rsidRPr="00773B73" w:rsidRDefault="00A07702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територіальної  громади у </w:t>
      </w:r>
      <w:r w:rsidR="004A6881" w:rsidRPr="00773B73">
        <w:rPr>
          <w:b/>
          <w:sz w:val="28"/>
          <w:szCs w:val="28"/>
          <w:lang w:val="uk-UA"/>
        </w:rPr>
        <w:t xml:space="preserve">2020 </w:t>
      </w:r>
      <w:r w:rsidRPr="00773B73">
        <w:rPr>
          <w:b/>
          <w:sz w:val="28"/>
          <w:szCs w:val="28"/>
          <w:lang w:val="uk-UA"/>
        </w:rPr>
        <w:t xml:space="preserve"> ро</w:t>
      </w:r>
      <w:r w:rsidR="004A6881" w:rsidRPr="00773B73">
        <w:rPr>
          <w:b/>
          <w:sz w:val="28"/>
          <w:szCs w:val="28"/>
          <w:lang w:val="uk-UA"/>
        </w:rPr>
        <w:t>ці</w:t>
      </w:r>
    </w:p>
    <w:p w:rsidR="007D7DEE" w:rsidRPr="00773B73" w:rsidRDefault="007D7DEE" w:rsidP="004B1DDF">
      <w:pPr>
        <w:jc w:val="both"/>
        <w:rPr>
          <w:b/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Керуючись ст.</w:t>
      </w:r>
      <w:r w:rsidR="0053281B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35 Закону України «Про д</w:t>
      </w:r>
      <w:r w:rsidR="001F666F">
        <w:rPr>
          <w:sz w:val="28"/>
          <w:szCs w:val="28"/>
          <w:lang w:val="uk-UA"/>
        </w:rPr>
        <w:t>ошкільну освіту», п</w:t>
      </w:r>
      <w:r w:rsidRPr="00773B73">
        <w:rPr>
          <w:sz w:val="28"/>
          <w:szCs w:val="28"/>
          <w:lang w:val="uk-UA"/>
        </w:rPr>
        <w:t xml:space="preserve">остановою Кабінету Міністрів  </w:t>
      </w:r>
      <w:r w:rsidR="001F666F">
        <w:rPr>
          <w:sz w:val="28"/>
          <w:szCs w:val="28"/>
          <w:lang w:val="uk-UA"/>
        </w:rPr>
        <w:t xml:space="preserve">України </w:t>
      </w:r>
      <w:r w:rsidRPr="00773B73">
        <w:rPr>
          <w:sz w:val="28"/>
          <w:szCs w:val="28"/>
          <w:lang w:val="uk-UA"/>
        </w:rPr>
        <w:t>від 26.08.2002</w:t>
      </w:r>
      <w:r w:rsidR="001F666F">
        <w:rPr>
          <w:sz w:val="28"/>
          <w:szCs w:val="28"/>
          <w:lang w:val="uk-UA"/>
        </w:rPr>
        <w:t xml:space="preserve"> року</w:t>
      </w:r>
      <w:r w:rsidRPr="00773B73">
        <w:rPr>
          <w:sz w:val="28"/>
          <w:szCs w:val="28"/>
          <w:lang w:val="uk-UA"/>
        </w:rPr>
        <w:t xml:space="preserve"> № 1243 «Про невідкладні питання діяльності дошкільних та </w:t>
      </w:r>
      <w:proofErr w:type="spellStart"/>
      <w:r w:rsidRPr="00773B73">
        <w:rPr>
          <w:sz w:val="28"/>
          <w:szCs w:val="28"/>
          <w:lang w:val="uk-UA"/>
        </w:rPr>
        <w:t>інтернатних</w:t>
      </w:r>
      <w:proofErr w:type="spellEnd"/>
      <w:r w:rsidRPr="00773B73">
        <w:rPr>
          <w:sz w:val="28"/>
          <w:szCs w:val="28"/>
          <w:lang w:val="uk-UA"/>
        </w:rPr>
        <w:t xml:space="preserve"> навчальних закладів», наказом Міністерства освіти і науки України № 667 від 21.11.2002 року «Про затвердження </w:t>
      </w:r>
      <w:r w:rsidR="00B2307D">
        <w:rPr>
          <w:sz w:val="28"/>
          <w:szCs w:val="28"/>
          <w:lang w:val="uk-UA"/>
        </w:rPr>
        <w:t>П</w:t>
      </w:r>
      <w:r w:rsidRPr="00773B73">
        <w:rPr>
          <w:sz w:val="28"/>
          <w:szCs w:val="28"/>
          <w:lang w:val="uk-UA"/>
        </w:rPr>
        <w:t xml:space="preserve">орядку встановлення плати для батьків за </w:t>
      </w:r>
      <w:r w:rsidR="00B2307D">
        <w:rPr>
          <w:sz w:val="28"/>
          <w:szCs w:val="28"/>
          <w:lang w:val="uk-UA"/>
        </w:rPr>
        <w:t>перебування</w:t>
      </w:r>
      <w:r w:rsidRPr="00773B73">
        <w:rPr>
          <w:sz w:val="28"/>
          <w:szCs w:val="28"/>
          <w:lang w:val="uk-UA"/>
        </w:rPr>
        <w:t xml:space="preserve"> дітей у державних і комунальних дошкільних </w:t>
      </w:r>
      <w:r w:rsidR="00B2307D">
        <w:rPr>
          <w:sz w:val="28"/>
          <w:szCs w:val="28"/>
          <w:lang w:val="uk-UA"/>
        </w:rPr>
        <w:t xml:space="preserve">та </w:t>
      </w:r>
      <w:proofErr w:type="spellStart"/>
      <w:r w:rsidR="00B2307D">
        <w:rPr>
          <w:sz w:val="28"/>
          <w:szCs w:val="28"/>
          <w:lang w:val="uk-UA"/>
        </w:rPr>
        <w:t>інтернатних</w:t>
      </w:r>
      <w:proofErr w:type="spellEnd"/>
      <w:r w:rsidR="00B2307D">
        <w:rPr>
          <w:sz w:val="28"/>
          <w:szCs w:val="28"/>
          <w:lang w:val="uk-UA"/>
        </w:rPr>
        <w:t xml:space="preserve"> навчальних </w:t>
      </w:r>
      <w:r w:rsidRPr="00773B73">
        <w:rPr>
          <w:sz w:val="28"/>
          <w:szCs w:val="28"/>
          <w:lang w:val="uk-UA"/>
        </w:rPr>
        <w:t>закладах» та керуючись ст.</w:t>
      </w:r>
      <w:r w:rsidR="00CC79D2" w:rsidRPr="00773B73">
        <w:rPr>
          <w:sz w:val="28"/>
          <w:szCs w:val="28"/>
          <w:lang w:val="uk-UA"/>
        </w:rPr>
        <w:t xml:space="preserve">ст. </w:t>
      </w:r>
      <w:r w:rsidRPr="00773B73">
        <w:rPr>
          <w:sz w:val="28"/>
          <w:szCs w:val="28"/>
          <w:lang w:val="uk-UA"/>
        </w:rPr>
        <w:t>26</w:t>
      </w:r>
      <w:r w:rsidR="00CC79D2" w:rsidRPr="00773B73">
        <w:rPr>
          <w:sz w:val="28"/>
          <w:szCs w:val="28"/>
          <w:lang w:val="uk-UA"/>
        </w:rPr>
        <w:t>, 59</w:t>
      </w:r>
      <w:r w:rsidRPr="00773B73">
        <w:rPr>
          <w:sz w:val="28"/>
          <w:szCs w:val="28"/>
          <w:lang w:val="uk-UA"/>
        </w:rPr>
        <w:t xml:space="preserve"> Закону України «Про місцеве самовр</w:t>
      </w:r>
      <w:r w:rsidR="001F666F">
        <w:rPr>
          <w:sz w:val="28"/>
          <w:szCs w:val="28"/>
          <w:lang w:val="uk-UA"/>
        </w:rPr>
        <w:t>ядування в Україні», Бюджетним к</w:t>
      </w:r>
      <w:r w:rsidRPr="00773B73">
        <w:rPr>
          <w:sz w:val="28"/>
          <w:szCs w:val="28"/>
          <w:lang w:val="uk-UA"/>
        </w:rPr>
        <w:t xml:space="preserve">одексом України, </w:t>
      </w:r>
      <w:proofErr w:type="spellStart"/>
      <w:r w:rsidRPr="00773B73">
        <w:rPr>
          <w:sz w:val="28"/>
          <w:szCs w:val="28"/>
          <w:lang w:val="uk-UA"/>
        </w:rPr>
        <w:t>Семенівська</w:t>
      </w:r>
      <w:proofErr w:type="spellEnd"/>
      <w:r w:rsidRPr="00773B73">
        <w:rPr>
          <w:sz w:val="28"/>
          <w:szCs w:val="28"/>
          <w:lang w:val="uk-UA"/>
        </w:rPr>
        <w:t xml:space="preserve"> селищна рада </w:t>
      </w:r>
    </w:p>
    <w:p w:rsidR="007D7DEE" w:rsidRPr="00773B73" w:rsidRDefault="007D7DEE" w:rsidP="004B1DDF">
      <w:pPr>
        <w:ind w:firstLine="888"/>
        <w:jc w:val="center"/>
        <w:rPr>
          <w:sz w:val="28"/>
          <w:szCs w:val="28"/>
          <w:lang w:val="uk-UA"/>
        </w:rPr>
      </w:pPr>
    </w:p>
    <w:p w:rsidR="007D7DEE" w:rsidRPr="00773B73" w:rsidRDefault="007D7DEE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ВИРІШИЛА: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1. Установити розмір батьківської плати за харчування дитини у </w:t>
      </w:r>
      <w:proofErr w:type="spellStart"/>
      <w:r w:rsidRPr="00773B73">
        <w:rPr>
          <w:sz w:val="28"/>
          <w:szCs w:val="28"/>
          <w:lang w:val="uk-UA"/>
        </w:rPr>
        <w:t>Семенівському</w:t>
      </w:r>
      <w:proofErr w:type="spellEnd"/>
      <w:r w:rsidRPr="00773B73">
        <w:rPr>
          <w:sz w:val="28"/>
          <w:szCs w:val="28"/>
          <w:lang w:val="uk-UA"/>
        </w:rPr>
        <w:t xml:space="preserve"> ДНЗ «Малятко» з 1 </w:t>
      </w:r>
      <w:r w:rsidR="00A537FC" w:rsidRPr="00773B73">
        <w:rPr>
          <w:sz w:val="28"/>
          <w:szCs w:val="28"/>
          <w:lang w:val="uk-UA"/>
        </w:rPr>
        <w:t>січня</w:t>
      </w:r>
      <w:r w:rsidRPr="00773B73">
        <w:rPr>
          <w:sz w:val="28"/>
          <w:szCs w:val="28"/>
          <w:lang w:val="uk-UA"/>
        </w:rPr>
        <w:t xml:space="preserve"> 20</w:t>
      </w:r>
      <w:r w:rsidR="00A537FC" w:rsidRPr="00773B73">
        <w:rPr>
          <w:sz w:val="28"/>
          <w:szCs w:val="28"/>
          <w:lang w:val="uk-UA"/>
        </w:rPr>
        <w:t>20</w:t>
      </w:r>
      <w:r w:rsidRPr="00773B73">
        <w:rPr>
          <w:sz w:val="28"/>
          <w:szCs w:val="28"/>
          <w:lang w:val="uk-UA"/>
        </w:rPr>
        <w:t xml:space="preserve"> року в розмірі 60%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1</w:t>
      </w:r>
      <w:r w:rsidR="00A537FC" w:rsidRPr="00773B73">
        <w:rPr>
          <w:sz w:val="28"/>
          <w:szCs w:val="28"/>
          <w:lang w:val="uk-UA"/>
        </w:rPr>
        <w:t>9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A537FC" w:rsidRPr="00773B73">
        <w:rPr>
          <w:sz w:val="28"/>
          <w:szCs w:val="28"/>
          <w:lang w:val="uk-UA"/>
        </w:rPr>
        <w:t>5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Pr="00773B73">
        <w:rPr>
          <w:sz w:val="28"/>
          <w:szCs w:val="28"/>
          <w:lang w:val="uk-UA"/>
        </w:rPr>
        <w:t>1.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2. Установити розмір батьківської плати за харчування дитини у </w:t>
      </w:r>
      <w:proofErr w:type="spellStart"/>
      <w:r w:rsidRPr="00773B73">
        <w:rPr>
          <w:sz w:val="28"/>
          <w:szCs w:val="28"/>
          <w:lang w:val="uk-UA"/>
        </w:rPr>
        <w:t>Вереміївському</w:t>
      </w:r>
      <w:proofErr w:type="spellEnd"/>
      <w:r w:rsidRPr="00773B73">
        <w:rPr>
          <w:sz w:val="28"/>
          <w:szCs w:val="28"/>
          <w:lang w:val="uk-UA"/>
        </w:rPr>
        <w:t xml:space="preserve"> ДНЗ «Дзвіночок»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</w:t>
      </w:r>
      <w:r w:rsidR="001F666F">
        <w:rPr>
          <w:sz w:val="28"/>
          <w:szCs w:val="28"/>
          <w:lang w:val="uk-UA"/>
        </w:rPr>
        <w:t xml:space="preserve">                          </w:t>
      </w:r>
      <w:r w:rsidRPr="00773B73">
        <w:rPr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коп., ясла – 10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2.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proofErr w:type="spellStart"/>
      <w:r w:rsidRPr="00773B73">
        <w:rPr>
          <w:sz w:val="28"/>
          <w:szCs w:val="28"/>
          <w:lang w:val="uk-UA"/>
        </w:rPr>
        <w:t>Товстівському</w:t>
      </w:r>
      <w:proofErr w:type="spellEnd"/>
      <w:r w:rsidRPr="00773B73">
        <w:rPr>
          <w:sz w:val="28"/>
          <w:szCs w:val="28"/>
          <w:lang w:val="uk-UA"/>
        </w:rPr>
        <w:t xml:space="preserve"> ДНЗ «</w:t>
      </w:r>
      <w:proofErr w:type="spellStart"/>
      <w:r w:rsidRPr="00773B73">
        <w:rPr>
          <w:sz w:val="28"/>
          <w:szCs w:val="28"/>
          <w:lang w:val="uk-UA"/>
        </w:rPr>
        <w:t>Капітошка</w:t>
      </w:r>
      <w:proofErr w:type="spellEnd"/>
      <w:r w:rsidRPr="00773B73">
        <w:rPr>
          <w:sz w:val="28"/>
          <w:szCs w:val="28"/>
          <w:lang w:val="uk-UA"/>
        </w:rPr>
        <w:t xml:space="preserve">»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</w:t>
      </w:r>
      <w:r w:rsidR="001F666F">
        <w:rPr>
          <w:sz w:val="28"/>
          <w:szCs w:val="28"/>
          <w:lang w:val="uk-UA"/>
        </w:rPr>
        <w:t xml:space="preserve">                           </w:t>
      </w:r>
      <w:r w:rsidR="00A537FC" w:rsidRPr="00773B73">
        <w:rPr>
          <w:sz w:val="28"/>
          <w:szCs w:val="28"/>
          <w:lang w:val="uk-UA"/>
        </w:rPr>
        <w:t>14</w:t>
      </w:r>
      <w:r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3.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proofErr w:type="spellStart"/>
      <w:r w:rsidR="007D7DEE" w:rsidRPr="00773B73">
        <w:rPr>
          <w:sz w:val="28"/>
          <w:szCs w:val="28"/>
          <w:lang w:val="uk-UA"/>
        </w:rPr>
        <w:t>Веселоподільському</w:t>
      </w:r>
      <w:proofErr w:type="spellEnd"/>
      <w:r w:rsidR="007D7DEE" w:rsidRPr="00773B73">
        <w:rPr>
          <w:sz w:val="28"/>
          <w:szCs w:val="28"/>
          <w:lang w:val="uk-UA"/>
        </w:rPr>
        <w:t xml:space="preserve">  ДНЗ «Подоляночка» 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 ч. дитячий садок </w:t>
      </w:r>
      <w:r>
        <w:rPr>
          <w:sz w:val="28"/>
          <w:szCs w:val="28"/>
          <w:lang w:val="uk-UA"/>
        </w:rPr>
        <w:t xml:space="preserve">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4.</w:t>
      </w:r>
    </w:p>
    <w:p w:rsidR="001F666F" w:rsidRDefault="001F666F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proofErr w:type="spellStart"/>
      <w:r w:rsidR="007D7DEE" w:rsidRPr="00773B73">
        <w:rPr>
          <w:sz w:val="28"/>
          <w:szCs w:val="28"/>
          <w:lang w:val="uk-UA"/>
        </w:rPr>
        <w:t>Степанівському</w:t>
      </w:r>
      <w:proofErr w:type="spellEnd"/>
      <w:r w:rsidR="007D7DEE" w:rsidRPr="00773B73">
        <w:rPr>
          <w:sz w:val="28"/>
          <w:szCs w:val="28"/>
          <w:lang w:val="uk-UA"/>
        </w:rPr>
        <w:t xml:space="preserve"> ДНЗ «Веселе сонечко»  з </w:t>
      </w:r>
      <w:r w:rsidR="00A537FC" w:rsidRPr="00773B73">
        <w:rPr>
          <w:sz w:val="28"/>
          <w:szCs w:val="28"/>
          <w:lang w:val="uk-UA"/>
        </w:rPr>
        <w:t xml:space="preserve">1 січня 2020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 ч. дитячий садок </w:t>
      </w:r>
      <w:r>
        <w:rPr>
          <w:sz w:val="28"/>
          <w:szCs w:val="28"/>
          <w:lang w:val="uk-UA"/>
        </w:rPr>
        <w:t xml:space="preserve"> 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5.</w:t>
      </w:r>
    </w:p>
    <w:p w:rsidR="007D7DEE" w:rsidRPr="001F666F" w:rsidRDefault="001F666F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D7DEE" w:rsidRPr="00773B73">
        <w:rPr>
          <w:sz w:val="28"/>
          <w:szCs w:val="28"/>
          <w:lang w:val="uk-UA"/>
        </w:rPr>
        <w:t>. Від плати за харчування звільняються: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а) діти з особливими потребами, діти-інваліди, діти-сироти, діти позбавлені батьківського піклування, які перебувають під опікою і виховуються в сім’ях;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б)</w:t>
      </w:r>
      <w:r w:rsidRPr="00773B73">
        <w:rPr>
          <w:rFonts w:ascii="Arial" w:hAnsi="Arial" w:cs="Arial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діти, батьки яких є учасниками антитерористичної операції, учасниками бойових дій або загинули під час виконання службових обов’язків в зоні проведення АТО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 і дітей, які прибули із зони проведення антитерористичної операції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. 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в) від сплати звільняються батьки або особи, які їх замінюють, із сімей, що отримують допомогу відповідно до Закону України «Про державну соціальну допомогу малозабезпеченим сім’ям» від 01.06.2000 року № 1768-111 (при наявності довідки з УПСЗН).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D7DEE" w:rsidRPr="00773B73">
        <w:rPr>
          <w:sz w:val="28"/>
          <w:szCs w:val="28"/>
          <w:lang w:val="uk-UA"/>
        </w:rPr>
        <w:t>.  Від плати за харчування на 50% звільняються сім’ї, що мають 3-х і більше дітей до 18 років.</w:t>
      </w:r>
    </w:p>
    <w:p w:rsidR="00E35D05" w:rsidRPr="00773B73" w:rsidRDefault="001F666F" w:rsidP="00E35D05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35D05" w:rsidRPr="00773B73">
        <w:rPr>
          <w:sz w:val="28"/>
          <w:szCs w:val="28"/>
          <w:lang w:val="uk-UA"/>
        </w:rPr>
        <w:t xml:space="preserve">. Визнати  таким що втратило чинність рішення  30-ї сесії  </w:t>
      </w:r>
      <w:proofErr w:type="spellStart"/>
      <w:r w:rsidR="00E35D05" w:rsidRPr="00773B73">
        <w:rPr>
          <w:sz w:val="28"/>
          <w:szCs w:val="28"/>
          <w:lang w:val="uk-UA"/>
        </w:rPr>
        <w:t>Семенівської</w:t>
      </w:r>
      <w:proofErr w:type="spellEnd"/>
      <w:r w:rsidR="00E35D05" w:rsidRPr="00773B73">
        <w:rPr>
          <w:sz w:val="28"/>
          <w:szCs w:val="28"/>
          <w:lang w:val="uk-UA"/>
        </w:rPr>
        <w:t xml:space="preserve"> селищної ради від 30.01.2018</w:t>
      </w:r>
      <w:r>
        <w:rPr>
          <w:sz w:val="28"/>
          <w:szCs w:val="28"/>
          <w:lang w:val="uk-UA"/>
        </w:rPr>
        <w:t xml:space="preserve"> </w:t>
      </w:r>
      <w:r w:rsidR="00E35D05" w:rsidRPr="00773B73">
        <w:rPr>
          <w:sz w:val="28"/>
          <w:szCs w:val="28"/>
          <w:lang w:val="uk-UA"/>
        </w:rPr>
        <w:t xml:space="preserve">року «Про встановлення батьківської плати за харчування дітей у закладах дошкільної освіти </w:t>
      </w:r>
      <w:proofErr w:type="spellStart"/>
      <w:r w:rsidR="00E35D05" w:rsidRPr="00773B73">
        <w:rPr>
          <w:sz w:val="28"/>
          <w:szCs w:val="28"/>
          <w:lang w:val="uk-UA"/>
        </w:rPr>
        <w:t>Семенівської</w:t>
      </w:r>
      <w:proofErr w:type="spellEnd"/>
      <w:r w:rsidR="00E35D05" w:rsidRPr="00773B73">
        <w:rPr>
          <w:sz w:val="28"/>
          <w:szCs w:val="28"/>
          <w:lang w:val="uk-UA"/>
        </w:rPr>
        <w:t xml:space="preserve"> об'єднаної  територіальної  громади у 2018-2019 роках». </w:t>
      </w:r>
    </w:p>
    <w:p w:rsidR="00E35D05" w:rsidRPr="00773B73" w:rsidRDefault="001F666F" w:rsidP="00E35D05">
      <w:pPr>
        <w:shd w:val="clear" w:color="auto" w:fill="FFFFFF"/>
        <w:ind w:firstLine="851"/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9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773B73">
        <w:rPr>
          <w:color w:val="000000"/>
          <w:sz w:val="28"/>
          <w:szCs w:val="28"/>
          <w:lang w:val="uk-UA"/>
        </w:rPr>
        <w:t>Всі питання не врегульовані цим рішенням регулюються відповідно до норм діючих нормативно-правових актів.</w:t>
      </w:r>
    </w:p>
    <w:p w:rsidR="00E35D05" w:rsidRPr="00773B73" w:rsidRDefault="001F666F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35D05" w:rsidRPr="00773B73">
        <w:rPr>
          <w:sz w:val="28"/>
          <w:szCs w:val="28"/>
          <w:lang w:val="uk-UA"/>
        </w:rPr>
        <w:t>.  Рішення набирає чинності з 1 січня 2020 року.</w:t>
      </w:r>
    </w:p>
    <w:p w:rsidR="00E35D05" w:rsidRPr="00773B73" w:rsidRDefault="00E35D05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1F666F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 xml:space="preserve">. Дане рішення оприлюднити на офіційному сайті </w:t>
      </w:r>
      <w:proofErr w:type="spellStart"/>
      <w:r w:rsidRPr="00773B73">
        <w:rPr>
          <w:sz w:val="28"/>
          <w:szCs w:val="28"/>
          <w:lang w:val="uk-UA"/>
        </w:rPr>
        <w:t>Семенівської</w:t>
      </w:r>
      <w:proofErr w:type="spellEnd"/>
      <w:r w:rsidRPr="00773B73">
        <w:rPr>
          <w:sz w:val="28"/>
          <w:szCs w:val="28"/>
          <w:lang w:val="uk-UA"/>
        </w:rPr>
        <w:t xml:space="preserve"> селищної ради. </w:t>
      </w:r>
    </w:p>
    <w:p w:rsidR="001F666F" w:rsidRDefault="00E35D05" w:rsidP="001F666F">
      <w:pPr>
        <w:shd w:val="clear" w:color="auto" w:fill="FFFFFF"/>
        <w:ind w:firstLine="851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1F666F">
        <w:rPr>
          <w:sz w:val="28"/>
          <w:szCs w:val="28"/>
          <w:lang w:val="uk-UA"/>
        </w:rPr>
        <w:t>2</w:t>
      </w:r>
      <w:r w:rsidRPr="00773B73">
        <w:rPr>
          <w:sz w:val="28"/>
          <w:szCs w:val="28"/>
          <w:lang w:val="uk-UA"/>
        </w:rPr>
        <w:t>. Додатки до цього рішення є невід’ємною частиною</w:t>
      </w:r>
      <w:r w:rsidR="001F666F">
        <w:rPr>
          <w:sz w:val="28"/>
          <w:szCs w:val="28"/>
          <w:lang w:val="uk-UA"/>
        </w:rPr>
        <w:t>.</w:t>
      </w:r>
    </w:p>
    <w:p w:rsidR="001F666F" w:rsidRPr="00576FAC" w:rsidRDefault="001F666F" w:rsidP="001F666F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576FAC">
        <w:rPr>
          <w:noProof/>
          <w:sz w:val="28"/>
          <w:szCs w:val="28"/>
          <w:lang w:val="uk-UA"/>
        </w:rPr>
        <w:t xml:space="preserve">Контроль за виконанням рішення покласти на постійну депутатську комісію з питань </w:t>
      </w:r>
      <w:r w:rsidRPr="00576FAC">
        <w:rPr>
          <w:sz w:val="28"/>
          <w:szCs w:val="28"/>
          <w:lang w:val="uk-UA"/>
        </w:rPr>
        <w:t>планування бюджету, фінансів та податків (Вакула Л.В.)</w:t>
      </w:r>
      <w:r w:rsidRPr="00576FAC">
        <w:rPr>
          <w:noProof/>
          <w:sz w:val="28"/>
          <w:szCs w:val="28"/>
          <w:lang w:val="uk-UA"/>
        </w:rPr>
        <w:t>.</w:t>
      </w:r>
    </w:p>
    <w:p w:rsidR="007D7DEE" w:rsidRPr="001F666F" w:rsidRDefault="007D7DEE" w:rsidP="00E35D05">
      <w:pPr>
        <w:ind w:firstLine="851"/>
        <w:jc w:val="both"/>
        <w:rPr>
          <w:b/>
          <w:color w:val="FF0000"/>
          <w:sz w:val="28"/>
          <w:szCs w:val="28"/>
          <w:lang w:val="uk-UA"/>
        </w:rPr>
      </w:pPr>
    </w:p>
    <w:p w:rsidR="007D7DEE" w:rsidRPr="00773B73" w:rsidRDefault="007D7DEE" w:rsidP="004B1DDF">
      <w:pPr>
        <w:jc w:val="both"/>
        <w:rPr>
          <w:sz w:val="28"/>
          <w:szCs w:val="28"/>
          <w:lang w:val="uk-UA"/>
        </w:rPr>
      </w:pPr>
    </w:p>
    <w:p w:rsidR="00E35D05" w:rsidRPr="00773B73" w:rsidRDefault="00E35D05" w:rsidP="004B1DDF">
      <w:pPr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СЕЛИЩНИЙ  ГОЛОВА            </w:t>
      </w:r>
      <w:r w:rsidR="005813C2" w:rsidRPr="00773B73">
        <w:rPr>
          <w:b/>
          <w:sz w:val="28"/>
          <w:szCs w:val="28"/>
          <w:lang w:val="uk-UA"/>
        </w:rPr>
        <w:t xml:space="preserve">                   </w:t>
      </w:r>
      <w:r w:rsidRPr="00773B73">
        <w:rPr>
          <w:b/>
          <w:sz w:val="28"/>
          <w:szCs w:val="28"/>
          <w:lang w:val="uk-UA"/>
        </w:rPr>
        <w:t xml:space="preserve">                </w:t>
      </w:r>
      <w:r w:rsidR="0053281B" w:rsidRPr="00773B73">
        <w:rPr>
          <w:b/>
          <w:sz w:val="28"/>
          <w:szCs w:val="28"/>
          <w:lang w:val="uk-UA"/>
        </w:rPr>
        <w:t xml:space="preserve">   </w:t>
      </w:r>
      <w:r w:rsidRPr="00773B73">
        <w:rPr>
          <w:b/>
          <w:sz w:val="28"/>
          <w:szCs w:val="28"/>
          <w:lang w:val="uk-UA"/>
        </w:rPr>
        <w:t xml:space="preserve">    Л.</w:t>
      </w:r>
      <w:r w:rsidR="004B1DDF" w:rsidRPr="00773B73">
        <w:rPr>
          <w:b/>
          <w:sz w:val="28"/>
          <w:szCs w:val="28"/>
          <w:lang w:val="uk-UA"/>
        </w:rPr>
        <w:t xml:space="preserve">П. </w:t>
      </w:r>
      <w:r w:rsidRPr="00773B73">
        <w:rPr>
          <w:b/>
          <w:sz w:val="28"/>
          <w:szCs w:val="28"/>
          <w:lang w:val="uk-UA"/>
        </w:rPr>
        <w:t xml:space="preserve"> МИЛАШЕВИЧ</w:t>
      </w:r>
    </w:p>
    <w:p w:rsidR="004B1DDF" w:rsidRPr="00773B73" w:rsidRDefault="004B1DDF" w:rsidP="004B1DDF">
      <w:pPr>
        <w:rPr>
          <w:b/>
          <w:sz w:val="28"/>
          <w:szCs w:val="28"/>
          <w:lang w:val="uk-UA"/>
        </w:rPr>
      </w:pPr>
    </w:p>
    <w:p w:rsidR="004B1DDF" w:rsidRPr="00773B73" w:rsidRDefault="004B1DDF" w:rsidP="004B1DDF">
      <w:pPr>
        <w:rPr>
          <w:sz w:val="28"/>
          <w:szCs w:val="28"/>
          <w:lang w:val="uk-UA"/>
        </w:rPr>
      </w:pPr>
    </w:p>
    <w:sectPr w:rsidR="004B1DDF" w:rsidRPr="00773B73" w:rsidSect="004B1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C7AB6"/>
    <w:rsid w:val="000E0000"/>
    <w:rsid w:val="000F2A79"/>
    <w:rsid w:val="00111A8B"/>
    <w:rsid w:val="00113321"/>
    <w:rsid w:val="0017734E"/>
    <w:rsid w:val="00195F15"/>
    <w:rsid w:val="001A2485"/>
    <w:rsid w:val="001F666F"/>
    <w:rsid w:val="002011E4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316FFA"/>
    <w:rsid w:val="00317530"/>
    <w:rsid w:val="003320EC"/>
    <w:rsid w:val="00345D1B"/>
    <w:rsid w:val="00354032"/>
    <w:rsid w:val="0036270B"/>
    <w:rsid w:val="003D533B"/>
    <w:rsid w:val="003E20E8"/>
    <w:rsid w:val="003E793A"/>
    <w:rsid w:val="003F49FF"/>
    <w:rsid w:val="003F6174"/>
    <w:rsid w:val="004023E0"/>
    <w:rsid w:val="00406B93"/>
    <w:rsid w:val="00410183"/>
    <w:rsid w:val="004147F7"/>
    <w:rsid w:val="00427C25"/>
    <w:rsid w:val="00443B89"/>
    <w:rsid w:val="00452E26"/>
    <w:rsid w:val="00467806"/>
    <w:rsid w:val="00493927"/>
    <w:rsid w:val="004A6881"/>
    <w:rsid w:val="004B1DDF"/>
    <w:rsid w:val="0050367D"/>
    <w:rsid w:val="0051038C"/>
    <w:rsid w:val="0053281B"/>
    <w:rsid w:val="005331B4"/>
    <w:rsid w:val="005573EC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61826"/>
    <w:rsid w:val="00665D22"/>
    <w:rsid w:val="00682EF3"/>
    <w:rsid w:val="0068771A"/>
    <w:rsid w:val="006A28CB"/>
    <w:rsid w:val="006A715E"/>
    <w:rsid w:val="006B5097"/>
    <w:rsid w:val="006D020A"/>
    <w:rsid w:val="006D5451"/>
    <w:rsid w:val="0070249A"/>
    <w:rsid w:val="007254AC"/>
    <w:rsid w:val="0072787D"/>
    <w:rsid w:val="00736D5C"/>
    <w:rsid w:val="007437BC"/>
    <w:rsid w:val="007653C3"/>
    <w:rsid w:val="00773B73"/>
    <w:rsid w:val="00796F64"/>
    <w:rsid w:val="007B5576"/>
    <w:rsid w:val="007D1371"/>
    <w:rsid w:val="007D3FA5"/>
    <w:rsid w:val="007D7DEE"/>
    <w:rsid w:val="007E4282"/>
    <w:rsid w:val="007F3ADF"/>
    <w:rsid w:val="00817ABE"/>
    <w:rsid w:val="00847F17"/>
    <w:rsid w:val="008562C0"/>
    <w:rsid w:val="0088343B"/>
    <w:rsid w:val="00884D54"/>
    <w:rsid w:val="00886255"/>
    <w:rsid w:val="008A2AFF"/>
    <w:rsid w:val="008B3842"/>
    <w:rsid w:val="008B66E4"/>
    <w:rsid w:val="008C0F59"/>
    <w:rsid w:val="00924F1C"/>
    <w:rsid w:val="009336B3"/>
    <w:rsid w:val="00936CDF"/>
    <w:rsid w:val="00955985"/>
    <w:rsid w:val="009A6AF7"/>
    <w:rsid w:val="009B4550"/>
    <w:rsid w:val="009F23A8"/>
    <w:rsid w:val="00A07702"/>
    <w:rsid w:val="00A12235"/>
    <w:rsid w:val="00A1427C"/>
    <w:rsid w:val="00A16F47"/>
    <w:rsid w:val="00A3137B"/>
    <w:rsid w:val="00A32937"/>
    <w:rsid w:val="00A33566"/>
    <w:rsid w:val="00A459CD"/>
    <w:rsid w:val="00A537FC"/>
    <w:rsid w:val="00A82837"/>
    <w:rsid w:val="00A9647D"/>
    <w:rsid w:val="00AC7223"/>
    <w:rsid w:val="00AD4796"/>
    <w:rsid w:val="00B00BC7"/>
    <w:rsid w:val="00B05A5B"/>
    <w:rsid w:val="00B07DB3"/>
    <w:rsid w:val="00B2307D"/>
    <w:rsid w:val="00B33A56"/>
    <w:rsid w:val="00BA2565"/>
    <w:rsid w:val="00BD0835"/>
    <w:rsid w:val="00BD775D"/>
    <w:rsid w:val="00C01218"/>
    <w:rsid w:val="00C27887"/>
    <w:rsid w:val="00C36667"/>
    <w:rsid w:val="00C67B72"/>
    <w:rsid w:val="00C70C11"/>
    <w:rsid w:val="00C71F40"/>
    <w:rsid w:val="00C85DAD"/>
    <w:rsid w:val="00CA5769"/>
    <w:rsid w:val="00CC2212"/>
    <w:rsid w:val="00CC79D2"/>
    <w:rsid w:val="00CD3E84"/>
    <w:rsid w:val="00CD7AFF"/>
    <w:rsid w:val="00CE33F2"/>
    <w:rsid w:val="00CE4EB7"/>
    <w:rsid w:val="00CF5CB6"/>
    <w:rsid w:val="00D01C64"/>
    <w:rsid w:val="00D070D5"/>
    <w:rsid w:val="00D13C2A"/>
    <w:rsid w:val="00D310B7"/>
    <w:rsid w:val="00D655E1"/>
    <w:rsid w:val="00D70B3A"/>
    <w:rsid w:val="00D74123"/>
    <w:rsid w:val="00D92D5E"/>
    <w:rsid w:val="00DA1EEC"/>
    <w:rsid w:val="00DB2EDD"/>
    <w:rsid w:val="00DD3D7D"/>
    <w:rsid w:val="00E35D05"/>
    <w:rsid w:val="00E51A02"/>
    <w:rsid w:val="00E5554C"/>
    <w:rsid w:val="00E97C31"/>
    <w:rsid w:val="00EB0EF7"/>
    <w:rsid w:val="00EC06A9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7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2508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13</cp:revision>
  <cp:lastPrinted>2019-05-30T10:04:00Z</cp:lastPrinted>
  <dcterms:created xsi:type="dcterms:W3CDTF">2019-05-03T08:58:00Z</dcterms:created>
  <dcterms:modified xsi:type="dcterms:W3CDTF">2019-06-21T06:30:00Z</dcterms:modified>
</cp:coreProperties>
</file>