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F" w:rsidRPr="00747E71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7E71">
        <w:rPr>
          <w:rFonts w:ascii="Times New Roman" w:hAnsi="Times New Roman" w:cs="Times New Roman"/>
        </w:rPr>
        <w:drawing>
          <wp:inline distT="0" distB="0" distL="0" distR="0">
            <wp:extent cx="428625" cy="560510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FF" w:rsidRPr="00747E71" w:rsidRDefault="003318FF" w:rsidP="003318F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318FF" w:rsidRPr="00747E71" w:rsidRDefault="00CC2E0C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318FF" w:rsidRPr="00747E71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747E71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747E71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7E71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747E71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E71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747E71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747E71" w:rsidRDefault="00E45949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 xml:space="preserve">П Р О Є К Т    </w:t>
      </w:r>
      <w:r w:rsidR="003318FF" w:rsidRPr="00747E7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318FF" w:rsidRPr="00747E7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318FF" w:rsidRPr="00747E71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318FF" w:rsidRPr="00747E71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747E71" w:rsidRDefault="00E45949" w:rsidP="003318F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747E71">
        <w:rPr>
          <w:rFonts w:ascii="Times New Roman" w:hAnsi="Times New Roman" w:cs="Times New Roman"/>
          <w:sz w:val="28"/>
          <w:szCs w:val="28"/>
        </w:rPr>
        <w:t>___</w:t>
      </w:r>
      <w:r w:rsidR="003318FF" w:rsidRPr="00747E71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3318FF" w:rsidRPr="00747E71">
        <w:rPr>
          <w:rFonts w:ascii="Times New Roman" w:hAnsi="Times New Roman" w:cs="Times New Roman"/>
          <w:sz w:val="28"/>
          <w:szCs w:val="28"/>
        </w:rPr>
        <w:tab/>
      </w:r>
      <w:r w:rsidR="003318FF" w:rsidRPr="00747E71">
        <w:rPr>
          <w:rFonts w:ascii="Times New Roman" w:hAnsi="Times New Roman" w:cs="Times New Roman"/>
          <w:sz w:val="28"/>
          <w:szCs w:val="28"/>
        </w:rPr>
        <w:tab/>
      </w:r>
      <w:r w:rsidR="003318FF" w:rsidRPr="00747E71">
        <w:rPr>
          <w:rFonts w:ascii="Times New Roman" w:hAnsi="Times New Roman" w:cs="Times New Roman"/>
          <w:sz w:val="28"/>
          <w:szCs w:val="28"/>
        </w:rPr>
        <w:tab/>
      </w:r>
      <w:r w:rsidR="003318FF" w:rsidRPr="00747E71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747E71">
        <w:rPr>
          <w:rFonts w:ascii="Times New Roman" w:hAnsi="Times New Roman" w:cs="Times New Roman"/>
          <w:sz w:val="28"/>
          <w:szCs w:val="28"/>
        </w:rPr>
        <w:tab/>
      </w:r>
      <w:r w:rsidR="00272FEF" w:rsidRPr="00747E71">
        <w:rPr>
          <w:rFonts w:ascii="Times New Roman" w:hAnsi="Times New Roman" w:cs="Times New Roman"/>
          <w:sz w:val="28"/>
          <w:szCs w:val="28"/>
        </w:rPr>
        <w:tab/>
      </w:r>
      <w:r w:rsidR="00272FEF" w:rsidRPr="00747E71">
        <w:rPr>
          <w:rFonts w:ascii="Times New Roman" w:hAnsi="Times New Roman" w:cs="Times New Roman"/>
          <w:sz w:val="28"/>
          <w:szCs w:val="28"/>
        </w:rPr>
        <w:tab/>
      </w:r>
      <w:r w:rsidR="00630BD4" w:rsidRPr="00747E71">
        <w:rPr>
          <w:rFonts w:ascii="Times New Roman" w:hAnsi="Times New Roman" w:cs="Times New Roman"/>
          <w:sz w:val="28"/>
          <w:szCs w:val="28"/>
        </w:rPr>
        <w:t xml:space="preserve">     </w:t>
      </w:r>
      <w:r w:rsidR="00272FEF" w:rsidRPr="00747E71">
        <w:rPr>
          <w:rFonts w:ascii="Times New Roman" w:hAnsi="Times New Roman" w:cs="Times New Roman"/>
          <w:sz w:val="28"/>
          <w:szCs w:val="28"/>
        </w:rPr>
        <w:t xml:space="preserve">№ </w:t>
      </w:r>
      <w:r w:rsidRPr="00747E71">
        <w:rPr>
          <w:rFonts w:ascii="Times New Roman" w:hAnsi="Times New Roman" w:cs="Times New Roman"/>
          <w:sz w:val="28"/>
          <w:szCs w:val="28"/>
        </w:rPr>
        <w:t>___</w:t>
      </w:r>
    </w:p>
    <w:p w:rsidR="003318FF" w:rsidRPr="00747E71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747E71" w:rsidRDefault="003318FF" w:rsidP="00A5735C">
      <w:pPr>
        <w:pStyle w:val="a3"/>
        <w:ind w:right="481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7E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771EC0" w:rsidRPr="00747E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умови оплати праці селищного голови </w:t>
      </w:r>
      <w:r w:rsidR="00A5735C" w:rsidRPr="00747E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47E71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</w:p>
    <w:p w:rsidR="003318FF" w:rsidRPr="00747E71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747E71" w:rsidRDefault="00771EC0" w:rsidP="00A62F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7E71">
        <w:rPr>
          <w:rFonts w:ascii="Times New Roman" w:hAnsi="Times New Roman" w:cs="Times New Roman"/>
          <w:sz w:val="28"/>
          <w:szCs w:val="28"/>
          <w:lang w:val="uk-UA"/>
        </w:rPr>
        <w:t>Відповідно до п</w:t>
      </w:r>
      <w:r w:rsidR="00E2514D" w:rsidRPr="00747E7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5 ч</w:t>
      </w:r>
      <w:r w:rsidR="00E2514D" w:rsidRPr="00747E7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1 ст</w:t>
      </w:r>
      <w:r w:rsidR="00E2514D" w:rsidRPr="00747E7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ст</w:t>
      </w:r>
      <w:r w:rsidR="00E2514D" w:rsidRPr="00747E7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службу в органах місцевого самоврядування»,</w:t>
      </w:r>
      <w:r w:rsidR="00377D70"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ч. 2 п.1</w:t>
      </w:r>
      <w:r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14D" w:rsidRPr="00747E7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47E71">
        <w:rPr>
          <w:rFonts w:ascii="Times New Roman" w:hAnsi="Times New Roman" w:cs="Times New Roman"/>
          <w:sz w:val="28"/>
          <w:szCs w:val="28"/>
          <w:lang w:val="uk-UA"/>
        </w:rPr>
        <w:t>останови Кабінету Міністрів України від 09 березня 2006 року №</w:t>
      </w:r>
      <w:r w:rsidR="00E2514D"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7E71">
        <w:rPr>
          <w:rFonts w:ascii="Times New Roman" w:hAnsi="Times New Roman" w:cs="Times New Roman"/>
          <w:sz w:val="28"/>
          <w:szCs w:val="28"/>
          <w:lang w:val="uk-UA"/>
        </w:rPr>
        <w:t>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3318FF" w:rsidRPr="00747E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47E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7437" w:rsidRPr="00747E71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B87437"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селищна </w:t>
      </w:r>
      <w:r w:rsidR="003318FF" w:rsidRPr="00747E71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6F7936" w:rsidRPr="00747E71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747E71" w:rsidRDefault="003318FF" w:rsidP="00A5735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7E7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747E71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07C24" w:rsidRPr="00747E71" w:rsidRDefault="00E07786" w:rsidP="00FB7C4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7E7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B7C4B"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07C24" w:rsidRPr="00747E71">
        <w:rPr>
          <w:rFonts w:ascii="Times New Roman" w:hAnsi="Times New Roman" w:cs="Times New Roman"/>
          <w:sz w:val="28"/>
          <w:szCs w:val="28"/>
          <w:lang w:val="uk-UA"/>
        </w:rPr>
        <w:t>Встановити з 01.</w:t>
      </w:r>
      <w:r w:rsidR="00E45949" w:rsidRPr="00747E71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E07C24" w:rsidRPr="00747E71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E45949" w:rsidRPr="00747E7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07C24"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377D70"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C24"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селищному голові Семенівської селищної ради  </w:t>
      </w:r>
      <w:proofErr w:type="spellStart"/>
      <w:r w:rsidR="00E07C24" w:rsidRPr="00747E71">
        <w:rPr>
          <w:rFonts w:ascii="Times New Roman" w:hAnsi="Times New Roman" w:cs="Times New Roman"/>
          <w:sz w:val="28"/>
          <w:szCs w:val="28"/>
          <w:lang w:val="uk-UA"/>
        </w:rPr>
        <w:t>Милашевич</w:t>
      </w:r>
      <w:proofErr w:type="spellEnd"/>
      <w:r w:rsidR="00E07C24"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Людмилі Павлівні:</w:t>
      </w:r>
    </w:p>
    <w:p w:rsidR="00E07C24" w:rsidRPr="00747E71" w:rsidRDefault="00E07C24" w:rsidP="009F690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- надбавку за високі досягнення у праці або за виконання особливо важливої роботи в розмірі </w:t>
      </w:r>
      <w:r w:rsidR="00747E71">
        <w:rPr>
          <w:rFonts w:ascii="Times New Roman" w:hAnsi="Times New Roman" w:cs="Times New Roman"/>
          <w:sz w:val="28"/>
          <w:szCs w:val="28"/>
          <w:lang w:val="uk-UA"/>
        </w:rPr>
        <w:t xml:space="preserve">50 </w:t>
      </w:r>
      <w:r w:rsidRPr="00747E71">
        <w:rPr>
          <w:rFonts w:ascii="Times New Roman" w:hAnsi="Times New Roman" w:cs="Times New Roman"/>
          <w:sz w:val="28"/>
          <w:szCs w:val="28"/>
          <w:lang w:val="uk-UA"/>
        </w:rPr>
        <w:t>% посадового окладу з урахуванням надбавки за ранг посадової особи місцевого самоврядування та надбавки за вислугу років</w:t>
      </w:r>
      <w:r w:rsidR="00747E71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45949" w:rsidRPr="00747E71" w:rsidRDefault="00E45949" w:rsidP="009F690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7E71">
        <w:rPr>
          <w:rFonts w:ascii="Times New Roman" w:hAnsi="Times New Roman" w:cs="Times New Roman"/>
          <w:sz w:val="28"/>
          <w:szCs w:val="28"/>
          <w:lang w:val="uk-UA"/>
        </w:rPr>
        <w:t>- щом</w:t>
      </w:r>
      <w:r w:rsidR="00747E71">
        <w:rPr>
          <w:rFonts w:ascii="Times New Roman" w:hAnsi="Times New Roman" w:cs="Times New Roman"/>
          <w:sz w:val="28"/>
          <w:szCs w:val="28"/>
          <w:lang w:val="uk-UA"/>
        </w:rPr>
        <w:t xml:space="preserve">ісячну премію в розмірі 200 </w:t>
      </w:r>
      <w:r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% посадового окладу, </w:t>
      </w:r>
    </w:p>
    <w:p w:rsidR="00E45949" w:rsidRPr="00747E71" w:rsidRDefault="00E45949" w:rsidP="009F690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7E71">
        <w:rPr>
          <w:rFonts w:ascii="Times New Roman" w:hAnsi="Times New Roman" w:cs="Times New Roman"/>
          <w:sz w:val="28"/>
          <w:szCs w:val="28"/>
          <w:lang w:val="uk-UA"/>
        </w:rPr>
        <w:t>- о</w:t>
      </w:r>
      <w:r w:rsidRPr="00747E71">
        <w:rPr>
          <w:rFonts w:ascii="Times New Roman" w:hAnsi="Times New Roman" w:cs="Times New Roman"/>
          <w:sz w:val="28"/>
          <w:szCs w:val="28"/>
          <w:lang w:val="uk-UA" w:eastAsia="uk-UA"/>
        </w:rPr>
        <w:t>дноразову  матеріальну допомогу в розмірі середньомісячної заробітної плати для оздоровлення до щорічної відпустки,</w:t>
      </w:r>
    </w:p>
    <w:p w:rsidR="006F7936" w:rsidRPr="00747E71" w:rsidRDefault="009F6905" w:rsidP="009F690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47E71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747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одноразову матеріальну допомогу в розмірі середньомісячної заробітної плати для вирішення соціально-побутових питань. </w:t>
      </w:r>
    </w:p>
    <w:p w:rsidR="009F6905" w:rsidRPr="00747E71" w:rsidRDefault="009F6905" w:rsidP="009F690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747E71" w:rsidRDefault="006F7936" w:rsidP="009F690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EC0" w:rsidRPr="00747E71" w:rsidRDefault="00771EC0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747E71" w:rsidRDefault="006F7936" w:rsidP="00422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7E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747E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47E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sectPr w:rsidR="006F7936" w:rsidRPr="00747E71" w:rsidSect="00747E7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18FF"/>
    <w:rsid w:val="00054E8A"/>
    <w:rsid w:val="00082C45"/>
    <w:rsid w:val="000B7053"/>
    <w:rsid w:val="00122C7A"/>
    <w:rsid w:val="00126AB7"/>
    <w:rsid w:val="001730DB"/>
    <w:rsid w:val="00272FEF"/>
    <w:rsid w:val="002A424D"/>
    <w:rsid w:val="002C4F44"/>
    <w:rsid w:val="003318FF"/>
    <w:rsid w:val="00376CB4"/>
    <w:rsid w:val="00377D70"/>
    <w:rsid w:val="003B703E"/>
    <w:rsid w:val="00422898"/>
    <w:rsid w:val="004F7D12"/>
    <w:rsid w:val="00501D19"/>
    <w:rsid w:val="00556294"/>
    <w:rsid w:val="00565DC1"/>
    <w:rsid w:val="0060212D"/>
    <w:rsid w:val="00630BD4"/>
    <w:rsid w:val="00646441"/>
    <w:rsid w:val="006B69A1"/>
    <w:rsid w:val="006F7936"/>
    <w:rsid w:val="00702F12"/>
    <w:rsid w:val="00747E71"/>
    <w:rsid w:val="0076708A"/>
    <w:rsid w:val="00771EC0"/>
    <w:rsid w:val="00796E09"/>
    <w:rsid w:val="00805DEB"/>
    <w:rsid w:val="0084588A"/>
    <w:rsid w:val="008A1A07"/>
    <w:rsid w:val="00933B2A"/>
    <w:rsid w:val="0096450E"/>
    <w:rsid w:val="009A6DD7"/>
    <w:rsid w:val="009E1543"/>
    <w:rsid w:val="009F6905"/>
    <w:rsid w:val="00A467A0"/>
    <w:rsid w:val="00A5735C"/>
    <w:rsid w:val="00A62FE1"/>
    <w:rsid w:val="00AB08BA"/>
    <w:rsid w:val="00AF776B"/>
    <w:rsid w:val="00B22429"/>
    <w:rsid w:val="00B64EE5"/>
    <w:rsid w:val="00B87437"/>
    <w:rsid w:val="00C11102"/>
    <w:rsid w:val="00CC2E0C"/>
    <w:rsid w:val="00CC4842"/>
    <w:rsid w:val="00D43C94"/>
    <w:rsid w:val="00D66929"/>
    <w:rsid w:val="00DB701D"/>
    <w:rsid w:val="00E07786"/>
    <w:rsid w:val="00E07C24"/>
    <w:rsid w:val="00E2514D"/>
    <w:rsid w:val="00E45949"/>
    <w:rsid w:val="00EA206E"/>
    <w:rsid w:val="00FA3EB6"/>
    <w:rsid w:val="00FB7C4B"/>
    <w:rsid w:val="00FD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E4594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E45949"/>
    <w:rPr>
      <w:rFonts w:asciiTheme="majorHAnsi" w:eastAsiaTheme="majorEastAsia" w:hAnsiTheme="majorHAnsi" w:cstheme="majorBidi"/>
      <w:b/>
      <w:bCs/>
      <w:color w:val="622423" w:themeColor="accent2" w:themeShade="7F"/>
      <w:shd w:val="clear" w:color="auto" w:fill="F2DBDB" w:themeFill="accent2" w:themeFillTint="33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F196E-2B73-4440-95E6-AEF2156D5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4</cp:revision>
  <cp:lastPrinted>2020-12-01T07:58:00Z</cp:lastPrinted>
  <dcterms:created xsi:type="dcterms:W3CDTF">2020-12-24T12:35:00Z</dcterms:created>
  <dcterms:modified xsi:type="dcterms:W3CDTF">2020-12-25T07:27:00Z</dcterms:modified>
</cp:coreProperties>
</file>