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B58" w:rsidRPr="00415B58" w:rsidRDefault="00415B58" w:rsidP="00415B58">
      <w:pPr>
        <w:pStyle w:val="a4"/>
        <w:ind w:left="4956" w:firstLine="708"/>
        <w:rPr>
          <w:rFonts w:ascii="Times New Roman" w:hAnsi="Times New Roman" w:cs="Times New Roman"/>
          <w:sz w:val="24"/>
          <w:szCs w:val="24"/>
        </w:rPr>
      </w:pPr>
      <w:r w:rsidRPr="00415B58">
        <w:rPr>
          <w:rFonts w:ascii="Times New Roman" w:hAnsi="Times New Roman" w:cs="Times New Roman"/>
          <w:sz w:val="24"/>
          <w:szCs w:val="24"/>
        </w:rPr>
        <w:t>Затверджено</w:t>
      </w:r>
    </w:p>
    <w:p w:rsidR="00415B58" w:rsidRPr="00415B58" w:rsidRDefault="00415B58" w:rsidP="00415B58">
      <w:pPr>
        <w:pStyle w:val="a4"/>
        <w:ind w:left="5664"/>
        <w:rPr>
          <w:rFonts w:ascii="Times New Roman" w:hAnsi="Times New Roman" w:cs="Times New Roman"/>
          <w:sz w:val="24"/>
          <w:szCs w:val="24"/>
        </w:rPr>
      </w:pPr>
      <w:r w:rsidRPr="00415B58">
        <w:rPr>
          <w:rFonts w:ascii="Times New Roman" w:hAnsi="Times New Roman" w:cs="Times New Roman"/>
          <w:sz w:val="24"/>
          <w:szCs w:val="24"/>
        </w:rPr>
        <w:t xml:space="preserve">Рішенням </w:t>
      </w:r>
      <w:r w:rsidR="007A5F31">
        <w:rPr>
          <w:rFonts w:ascii="Times New Roman" w:hAnsi="Times New Roman" w:cs="Times New Roman"/>
          <w:sz w:val="24"/>
          <w:szCs w:val="24"/>
        </w:rPr>
        <w:t>42</w:t>
      </w:r>
      <w:r w:rsidRPr="00415B58">
        <w:rPr>
          <w:rFonts w:ascii="Times New Roman" w:hAnsi="Times New Roman" w:cs="Times New Roman"/>
          <w:sz w:val="24"/>
          <w:szCs w:val="24"/>
        </w:rPr>
        <w:t xml:space="preserve"> сесії 1 скликання </w:t>
      </w:r>
      <w:proofErr w:type="spellStart"/>
      <w:r w:rsidRPr="00415B58">
        <w:rPr>
          <w:rFonts w:ascii="Times New Roman" w:hAnsi="Times New Roman" w:cs="Times New Roman"/>
          <w:sz w:val="24"/>
          <w:szCs w:val="24"/>
        </w:rPr>
        <w:t>Семенівської</w:t>
      </w:r>
      <w:proofErr w:type="spellEnd"/>
      <w:r w:rsidRPr="00415B58">
        <w:rPr>
          <w:rFonts w:ascii="Times New Roman" w:hAnsi="Times New Roman" w:cs="Times New Roman"/>
          <w:sz w:val="24"/>
          <w:szCs w:val="24"/>
        </w:rPr>
        <w:t xml:space="preserve"> селищної ради</w:t>
      </w:r>
    </w:p>
    <w:p w:rsidR="00415B58" w:rsidRDefault="00415B58" w:rsidP="00415B58">
      <w:pPr>
        <w:pStyle w:val="a4"/>
        <w:ind w:left="4956" w:firstLine="708"/>
        <w:rPr>
          <w:rFonts w:ascii="Times New Roman" w:hAnsi="Times New Roman" w:cs="Times New Roman"/>
          <w:sz w:val="24"/>
          <w:szCs w:val="24"/>
        </w:rPr>
      </w:pPr>
      <w:r w:rsidRPr="00415B58">
        <w:rPr>
          <w:rFonts w:ascii="Times New Roman" w:hAnsi="Times New Roman" w:cs="Times New Roman"/>
          <w:sz w:val="24"/>
          <w:szCs w:val="24"/>
        </w:rPr>
        <w:t>від 22.12.201</w:t>
      </w:r>
      <w:r w:rsidR="007A5F31">
        <w:rPr>
          <w:rFonts w:ascii="Times New Roman" w:hAnsi="Times New Roman" w:cs="Times New Roman"/>
          <w:sz w:val="24"/>
          <w:szCs w:val="24"/>
        </w:rPr>
        <w:t>8</w:t>
      </w:r>
      <w:r w:rsidRPr="00415B58">
        <w:rPr>
          <w:rFonts w:ascii="Times New Roman" w:hAnsi="Times New Roman" w:cs="Times New Roman"/>
          <w:sz w:val="24"/>
          <w:szCs w:val="24"/>
        </w:rPr>
        <w:t xml:space="preserve"> року</w:t>
      </w:r>
    </w:p>
    <w:p w:rsidR="003D6BF2" w:rsidRPr="003D6BF2" w:rsidRDefault="003D6BF2" w:rsidP="00415B58">
      <w:pPr>
        <w:shd w:val="clear" w:color="auto" w:fill="FFFFFF"/>
        <w:spacing w:after="0" w:line="274" w:lineRule="atLeast"/>
        <w:jc w:val="right"/>
        <w:textAlignment w:val="baseline"/>
        <w:rPr>
          <w:rFonts w:ascii="Times New Roman" w:eastAsia="Times New Roman" w:hAnsi="Times New Roman" w:cs="Times New Roman"/>
          <w:color w:val="444455"/>
          <w:sz w:val="24"/>
          <w:szCs w:val="24"/>
          <w:lang w:eastAsia="ru-RU"/>
        </w:rPr>
      </w:pPr>
      <w:r w:rsidRPr="003D6BF2">
        <w:rPr>
          <w:rFonts w:ascii="Times New Roman" w:eastAsia="Times New Roman" w:hAnsi="Times New Roman" w:cs="Times New Roman"/>
          <w:color w:val="444455"/>
          <w:sz w:val="24"/>
          <w:szCs w:val="24"/>
          <w:bdr w:val="none" w:sz="0" w:space="0" w:color="auto" w:frame="1"/>
          <w:lang w:val="uk-UA" w:eastAsia="ru-RU"/>
        </w:rPr>
        <w:t> </w:t>
      </w:r>
    </w:p>
    <w:p w:rsidR="003D6BF2" w:rsidRPr="00C752B9" w:rsidRDefault="003D6BF2" w:rsidP="003D6BF2">
      <w:pPr>
        <w:shd w:val="clear" w:color="auto" w:fill="FFFFFF"/>
        <w:spacing w:after="0" w:line="274" w:lineRule="atLeast"/>
        <w:jc w:val="center"/>
        <w:textAlignment w:val="baseline"/>
        <w:rPr>
          <w:rFonts w:ascii="Times New Roman" w:eastAsia="Times New Roman" w:hAnsi="Times New Roman" w:cs="Times New Roman"/>
          <w:sz w:val="28"/>
          <w:szCs w:val="28"/>
          <w:lang w:eastAsia="ru-RU"/>
        </w:rPr>
      </w:pPr>
      <w:r w:rsidRPr="00C752B9">
        <w:rPr>
          <w:rFonts w:ascii="Times New Roman" w:eastAsia="Times New Roman" w:hAnsi="Times New Roman" w:cs="Times New Roman"/>
          <w:b/>
          <w:bCs/>
          <w:sz w:val="28"/>
          <w:szCs w:val="28"/>
          <w:bdr w:val="none" w:sz="0" w:space="0" w:color="auto" w:frame="1"/>
          <w:lang w:val="uk-UA" w:eastAsia="ru-RU"/>
        </w:rPr>
        <w:t>Програма зайнятості населення</w:t>
      </w:r>
    </w:p>
    <w:p w:rsidR="003D6BF2" w:rsidRPr="00C752B9" w:rsidRDefault="00A4140B" w:rsidP="003D6BF2">
      <w:pPr>
        <w:shd w:val="clear" w:color="auto" w:fill="FFFFFF"/>
        <w:spacing w:after="0" w:line="274" w:lineRule="atLeast"/>
        <w:jc w:val="center"/>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b/>
          <w:bCs/>
          <w:sz w:val="28"/>
          <w:szCs w:val="28"/>
          <w:bdr w:val="none" w:sz="0" w:space="0" w:color="auto" w:frame="1"/>
          <w:lang w:val="uk-UA" w:eastAsia="ru-RU"/>
        </w:rPr>
        <w:t>Семенівської</w:t>
      </w:r>
      <w:proofErr w:type="spellEnd"/>
      <w:r>
        <w:rPr>
          <w:rFonts w:ascii="Times New Roman" w:eastAsia="Times New Roman" w:hAnsi="Times New Roman" w:cs="Times New Roman"/>
          <w:b/>
          <w:bCs/>
          <w:sz w:val="28"/>
          <w:szCs w:val="28"/>
          <w:bdr w:val="none" w:sz="0" w:space="0" w:color="auto" w:frame="1"/>
          <w:lang w:val="uk-UA" w:eastAsia="ru-RU"/>
        </w:rPr>
        <w:t xml:space="preserve"> селищної ради </w:t>
      </w:r>
      <w:r w:rsidR="00A112A7">
        <w:rPr>
          <w:rFonts w:ascii="Times New Roman" w:eastAsia="Times New Roman" w:hAnsi="Times New Roman" w:cs="Times New Roman"/>
          <w:b/>
          <w:bCs/>
          <w:sz w:val="28"/>
          <w:szCs w:val="28"/>
          <w:bdr w:val="none" w:sz="0" w:space="0" w:color="auto" w:frame="1"/>
          <w:lang w:val="uk-UA" w:eastAsia="ru-RU"/>
        </w:rPr>
        <w:t>(ОТГ)</w:t>
      </w:r>
      <w:r w:rsidR="003D6BF2" w:rsidRPr="00C752B9">
        <w:rPr>
          <w:rFonts w:ascii="Times New Roman" w:eastAsia="Times New Roman" w:hAnsi="Times New Roman" w:cs="Times New Roman"/>
          <w:b/>
          <w:bCs/>
          <w:sz w:val="28"/>
          <w:szCs w:val="28"/>
          <w:bdr w:val="none" w:sz="0" w:space="0" w:color="auto" w:frame="1"/>
          <w:lang w:val="uk-UA" w:eastAsia="ru-RU"/>
        </w:rPr>
        <w:t xml:space="preserve"> на 201</w:t>
      </w:r>
      <w:r w:rsidR="007A5F31">
        <w:rPr>
          <w:rFonts w:ascii="Times New Roman" w:eastAsia="Times New Roman" w:hAnsi="Times New Roman" w:cs="Times New Roman"/>
          <w:b/>
          <w:bCs/>
          <w:sz w:val="28"/>
          <w:szCs w:val="28"/>
          <w:bdr w:val="none" w:sz="0" w:space="0" w:color="auto" w:frame="1"/>
          <w:lang w:val="uk-UA" w:eastAsia="ru-RU"/>
        </w:rPr>
        <w:t>9</w:t>
      </w:r>
      <w:r w:rsidR="004129E9" w:rsidRPr="00C752B9">
        <w:rPr>
          <w:rFonts w:ascii="Times New Roman" w:eastAsia="Times New Roman" w:hAnsi="Times New Roman" w:cs="Times New Roman"/>
          <w:b/>
          <w:bCs/>
          <w:sz w:val="28"/>
          <w:szCs w:val="28"/>
          <w:bdr w:val="none" w:sz="0" w:space="0" w:color="auto" w:frame="1"/>
          <w:lang w:val="uk-UA" w:eastAsia="ru-RU"/>
        </w:rPr>
        <w:t xml:space="preserve"> </w:t>
      </w:r>
      <w:r>
        <w:rPr>
          <w:rFonts w:ascii="Times New Roman" w:eastAsia="Times New Roman" w:hAnsi="Times New Roman" w:cs="Times New Roman"/>
          <w:b/>
          <w:bCs/>
          <w:sz w:val="28"/>
          <w:szCs w:val="28"/>
          <w:bdr w:val="none" w:sz="0" w:space="0" w:color="auto" w:frame="1"/>
          <w:lang w:val="uk-UA" w:eastAsia="ru-RU"/>
        </w:rPr>
        <w:t>рік</w:t>
      </w:r>
    </w:p>
    <w:p w:rsidR="003D6BF2" w:rsidRPr="00C752B9" w:rsidRDefault="003D6BF2" w:rsidP="003D6BF2">
      <w:pPr>
        <w:shd w:val="clear" w:color="auto" w:fill="FFFFFF"/>
        <w:spacing w:after="0" w:line="274" w:lineRule="atLeast"/>
        <w:jc w:val="center"/>
        <w:textAlignment w:val="baseline"/>
        <w:rPr>
          <w:rFonts w:ascii="Times New Roman" w:eastAsia="Times New Roman" w:hAnsi="Times New Roman" w:cs="Times New Roman"/>
          <w:sz w:val="24"/>
          <w:szCs w:val="24"/>
          <w:lang w:eastAsia="ru-RU"/>
        </w:rPr>
      </w:pPr>
      <w:r w:rsidRPr="00C752B9">
        <w:rPr>
          <w:rFonts w:ascii="Times New Roman" w:eastAsia="Times New Roman" w:hAnsi="Times New Roman" w:cs="Times New Roman"/>
          <w:b/>
          <w:bCs/>
          <w:sz w:val="24"/>
          <w:szCs w:val="24"/>
          <w:bdr w:val="none" w:sz="0" w:space="0" w:color="auto" w:frame="1"/>
          <w:lang w:val="uk-UA" w:eastAsia="ru-RU"/>
        </w:rPr>
        <w:t> </w:t>
      </w:r>
    </w:p>
    <w:p w:rsidR="003D6BF2" w:rsidRPr="00043513" w:rsidRDefault="003D6BF2" w:rsidP="004129E9">
      <w:pPr>
        <w:shd w:val="clear" w:color="auto" w:fill="FFFFFF"/>
        <w:spacing w:after="0" w:line="274" w:lineRule="atLeast"/>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b/>
          <w:bCs/>
          <w:sz w:val="28"/>
          <w:szCs w:val="28"/>
          <w:bdr w:val="none" w:sz="0" w:space="0" w:color="auto" w:frame="1"/>
          <w:lang w:val="uk-UA" w:eastAsia="ru-RU"/>
        </w:rPr>
        <w:t>1.Загальні положення</w:t>
      </w:r>
    </w:p>
    <w:p w:rsidR="003D6BF2" w:rsidRPr="00043513" w:rsidRDefault="003D6BF2" w:rsidP="004129E9">
      <w:pPr>
        <w:shd w:val="clear" w:color="auto" w:fill="FFFFFF"/>
        <w:spacing w:after="0" w:line="274" w:lineRule="atLeast"/>
        <w:jc w:val="both"/>
        <w:textAlignment w:val="baseline"/>
        <w:rPr>
          <w:rFonts w:ascii="Times New Roman" w:eastAsia="Times New Roman" w:hAnsi="Times New Roman" w:cs="Times New Roman"/>
          <w:sz w:val="28"/>
          <w:szCs w:val="28"/>
          <w:lang w:val="uk-UA" w:eastAsia="ru-RU"/>
        </w:rPr>
      </w:pPr>
      <w:r w:rsidRPr="00043513">
        <w:rPr>
          <w:rFonts w:ascii="Times New Roman" w:eastAsia="Times New Roman" w:hAnsi="Times New Roman" w:cs="Times New Roman"/>
          <w:sz w:val="28"/>
          <w:szCs w:val="28"/>
          <w:bdr w:val="none" w:sz="0" w:space="0" w:color="auto" w:frame="1"/>
          <w:lang w:val="uk-UA" w:eastAsia="ru-RU"/>
        </w:rPr>
        <w:t xml:space="preserve">1.1 Програма зайнятості населення </w:t>
      </w:r>
      <w:proofErr w:type="spellStart"/>
      <w:r w:rsidR="00A4140B" w:rsidRPr="00043513">
        <w:rPr>
          <w:rFonts w:ascii="Times New Roman" w:eastAsia="Times New Roman" w:hAnsi="Times New Roman" w:cs="Times New Roman"/>
          <w:bCs/>
          <w:sz w:val="28"/>
          <w:szCs w:val="28"/>
          <w:bdr w:val="none" w:sz="0" w:space="0" w:color="auto" w:frame="1"/>
          <w:lang w:val="uk-UA" w:eastAsia="ru-RU"/>
        </w:rPr>
        <w:t>Семенівської</w:t>
      </w:r>
      <w:proofErr w:type="spellEnd"/>
      <w:r w:rsidR="00A4140B" w:rsidRPr="00043513">
        <w:rPr>
          <w:rFonts w:ascii="Times New Roman" w:eastAsia="Times New Roman" w:hAnsi="Times New Roman" w:cs="Times New Roman"/>
          <w:bCs/>
          <w:sz w:val="28"/>
          <w:szCs w:val="28"/>
          <w:bdr w:val="none" w:sz="0" w:space="0" w:color="auto" w:frame="1"/>
          <w:lang w:val="uk-UA" w:eastAsia="ru-RU"/>
        </w:rPr>
        <w:t xml:space="preserve"> селищної ради</w:t>
      </w:r>
      <w:r w:rsidR="004129E9" w:rsidRPr="00043513">
        <w:rPr>
          <w:rFonts w:ascii="Times New Roman" w:eastAsia="Times New Roman" w:hAnsi="Times New Roman" w:cs="Times New Roman"/>
          <w:bCs/>
          <w:sz w:val="28"/>
          <w:szCs w:val="28"/>
          <w:bdr w:val="none" w:sz="0" w:space="0" w:color="auto" w:frame="1"/>
          <w:lang w:val="uk-UA" w:eastAsia="ru-RU"/>
        </w:rPr>
        <w:t xml:space="preserve"> </w:t>
      </w:r>
      <w:r w:rsidR="00A112A7" w:rsidRPr="00043513">
        <w:rPr>
          <w:rFonts w:ascii="Times New Roman" w:eastAsia="Times New Roman" w:hAnsi="Times New Roman" w:cs="Times New Roman"/>
          <w:bCs/>
          <w:sz w:val="28"/>
          <w:szCs w:val="28"/>
          <w:bdr w:val="none" w:sz="0" w:space="0" w:color="auto" w:frame="1"/>
          <w:lang w:val="uk-UA" w:eastAsia="ru-RU"/>
        </w:rPr>
        <w:t>(ОТГ)</w:t>
      </w:r>
      <w:r w:rsidR="004129E9" w:rsidRPr="00043513">
        <w:rPr>
          <w:rFonts w:ascii="Times New Roman" w:eastAsia="Times New Roman" w:hAnsi="Times New Roman" w:cs="Times New Roman"/>
          <w:bCs/>
          <w:sz w:val="28"/>
          <w:szCs w:val="28"/>
          <w:bdr w:val="none" w:sz="0" w:space="0" w:color="auto" w:frame="1"/>
          <w:lang w:val="uk-UA" w:eastAsia="ru-RU"/>
        </w:rPr>
        <w:t xml:space="preserve"> на 2018 </w:t>
      </w:r>
      <w:r w:rsidR="00A4140B" w:rsidRPr="00043513">
        <w:rPr>
          <w:rFonts w:ascii="Times New Roman" w:eastAsia="Times New Roman" w:hAnsi="Times New Roman" w:cs="Times New Roman"/>
          <w:bCs/>
          <w:sz w:val="28"/>
          <w:szCs w:val="28"/>
          <w:bdr w:val="none" w:sz="0" w:space="0" w:color="auto" w:frame="1"/>
          <w:lang w:val="uk-UA" w:eastAsia="ru-RU"/>
        </w:rPr>
        <w:t xml:space="preserve">рік </w:t>
      </w:r>
      <w:r w:rsidRPr="00043513">
        <w:rPr>
          <w:rFonts w:ascii="Times New Roman" w:eastAsia="Times New Roman" w:hAnsi="Times New Roman" w:cs="Times New Roman"/>
          <w:sz w:val="28"/>
          <w:szCs w:val="28"/>
          <w:bdr w:val="none" w:sz="0" w:space="0" w:color="auto" w:frame="1"/>
          <w:lang w:val="uk-UA" w:eastAsia="ru-RU"/>
        </w:rPr>
        <w:t>(далі – Програма) розроблена відповідно до ст.. 14 Закону України «Про зайнятість населення» від 01.03.1991 р. та Закону України «Про зайнятість населення» від 05.07.2012 р. за № 5067-УІ, Закону України «Про  місцеве самоврядування в Україні», Бюджетного кодексу України, положення про  порядок бронювання на  підприємствах,  в організаціях і установах робочих місць для працевлаштування громадян, які  потребують соціального захисту затвердженого Постановою  Кабінету Міністрів України від 27.04.1998 р. № 578 ,Положення  про  порядок організації та  проведення оплачуваних  громадських робіт, затвердженого Постановою Кабінету Міністрів від 10.09.2008 р. за № 839.</w:t>
      </w:r>
    </w:p>
    <w:p w:rsidR="003D6BF2" w:rsidRPr="00043513" w:rsidRDefault="003D6BF2" w:rsidP="004129E9">
      <w:pPr>
        <w:shd w:val="clear" w:color="auto" w:fill="FFFFFF"/>
        <w:spacing w:after="0" w:line="274" w:lineRule="atLeast"/>
        <w:jc w:val="both"/>
        <w:textAlignment w:val="baseline"/>
        <w:rPr>
          <w:rFonts w:ascii="Times New Roman" w:eastAsia="Times New Roman" w:hAnsi="Times New Roman" w:cs="Times New Roman"/>
          <w:sz w:val="28"/>
          <w:szCs w:val="28"/>
          <w:lang w:val="uk-UA" w:eastAsia="ru-RU"/>
        </w:rPr>
      </w:pPr>
      <w:r w:rsidRPr="00043513">
        <w:rPr>
          <w:rFonts w:ascii="Times New Roman" w:eastAsia="Times New Roman" w:hAnsi="Times New Roman" w:cs="Times New Roman"/>
          <w:sz w:val="28"/>
          <w:szCs w:val="28"/>
          <w:bdr w:val="none" w:sz="0" w:space="0" w:color="auto" w:frame="1"/>
          <w:lang w:val="uk-UA" w:eastAsia="ru-RU"/>
        </w:rPr>
        <w:t>1.2 Головна мета Програми – здійснення конкретних заходів, спрямованих на  реалізацію державної політики зайнятості, ефективне використання трудових  ресурсів, регулювання ринку  праці,  соціальний захист населення села, сприяння зайнятості  населення, запобігання зростанню безробіття, створення умов для  забезпечення тимчасовою роботою незайнятих громадян.</w:t>
      </w:r>
    </w:p>
    <w:p w:rsidR="003D6BF2" w:rsidRPr="00043513" w:rsidRDefault="003D6BF2" w:rsidP="00A112A7">
      <w:pPr>
        <w:shd w:val="clear" w:color="auto" w:fill="FFFFFF"/>
        <w:spacing w:after="0" w:line="274" w:lineRule="atLeast"/>
        <w:jc w:val="both"/>
        <w:textAlignment w:val="baseline"/>
        <w:rPr>
          <w:rFonts w:ascii="Times New Roman" w:eastAsia="Times New Roman" w:hAnsi="Times New Roman" w:cs="Times New Roman"/>
          <w:sz w:val="28"/>
          <w:szCs w:val="28"/>
          <w:lang w:val="uk-UA" w:eastAsia="ru-RU"/>
        </w:rPr>
      </w:pPr>
      <w:r w:rsidRPr="00043513">
        <w:rPr>
          <w:rFonts w:ascii="Times New Roman" w:eastAsia="Times New Roman" w:hAnsi="Times New Roman" w:cs="Times New Roman"/>
          <w:sz w:val="28"/>
          <w:szCs w:val="28"/>
          <w:bdr w:val="none" w:sz="0" w:space="0" w:color="auto" w:frame="1"/>
          <w:lang w:val="uk-UA" w:eastAsia="ru-RU"/>
        </w:rPr>
        <w:t>1.3 Основними завданнями Програми є:</w:t>
      </w:r>
    </w:p>
    <w:p w:rsidR="003D6BF2" w:rsidRPr="00043513" w:rsidRDefault="003D6BF2" w:rsidP="00A112A7">
      <w:pPr>
        <w:shd w:val="clear" w:color="auto" w:fill="FFFFFF"/>
        <w:spacing w:after="0" w:line="274" w:lineRule="atLeast"/>
        <w:jc w:val="both"/>
        <w:textAlignment w:val="baseline"/>
        <w:rPr>
          <w:rFonts w:ascii="Times New Roman" w:eastAsia="Times New Roman" w:hAnsi="Times New Roman" w:cs="Times New Roman"/>
          <w:sz w:val="28"/>
          <w:szCs w:val="28"/>
          <w:lang w:val="uk-UA" w:eastAsia="ru-RU"/>
        </w:rPr>
      </w:pPr>
      <w:r w:rsidRPr="00043513">
        <w:rPr>
          <w:rFonts w:ascii="Times New Roman" w:eastAsia="Times New Roman" w:hAnsi="Times New Roman" w:cs="Times New Roman"/>
          <w:sz w:val="28"/>
          <w:szCs w:val="28"/>
          <w:bdr w:val="none" w:sz="0" w:space="0" w:color="auto" w:frame="1"/>
          <w:lang w:val="uk-UA" w:eastAsia="ru-RU"/>
        </w:rPr>
        <w:t>а) сприяння у всіх сферах економічної діяльності повній, продуктивній та вільно обраній зайнятості населення, спрямованої на підвищення рівня його життя;</w:t>
      </w:r>
    </w:p>
    <w:p w:rsidR="003D6BF2" w:rsidRPr="00043513" w:rsidRDefault="003D6BF2" w:rsidP="00A112A7">
      <w:pPr>
        <w:shd w:val="clear" w:color="auto" w:fill="FFFFFF"/>
        <w:spacing w:after="0" w:line="274" w:lineRule="atLeast"/>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sz w:val="28"/>
          <w:szCs w:val="28"/>
          <w:bdr w:val="none" w:sz="0" w:space="0" w:color="auto" w:frame="1"/>
          <w:lang w:val="uk-UA" w:eastAsia="ru-RU"/>
        </w:rPr>
        <w:t>б) сприяння створенню нових робочих місць;</w:t>
      </w:r>
    </w:p>
    <w:p w:rsidR="003D6BF2" w:rsidRPr="00043513" w:rsidRDefault="003D6BF2" w:rsidP="00A112A7">
      <w:pPr>
        <w:shd w:val="clear" w:color="auto" w:fill="FFFFFF"/>
        <w:spacing w:after="0" w:line="274" w:lineRule="atLeast"/>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sz w:val="28"/>
          <w:szCs w:val="28"/>
          <w:bdr w:val="none" w:sz="0" w:space="0" w:color="auto" w:frame="1"/>
          <w:lang w:val="uk-UA" w:eastAsia="ru-RU"/>
        </w:rPr>
        <w:t>в) реалізація трудових прав громадян;</w:t>
      </w:r>
    </w:p>
    <w:p w:rsidR="003D6BF2" w:rsidRPr="00043513" w:rsidRDefault="003D6BF2" w:rsidP="00A112A7">
      <w:pPr>
        <w:shd w:val="clear" w:color="auto" w:fill="FFFFFF"/>
        <w:spacing w:after="0" w:line="274" w:lineRule="atLeast"/>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sz w:val="28"/>
          <w:szCs w:val="28"/>
          <w:bdr w:val="none" w:sz="0" w:space="0" w:color="auto" w:frame="1"/>
          <w:lang w:val="uk-UA" w:eastAsia="ru-RU"/>
        </w:rPr>
        <w:t>г) забезпечення соціального захисту громадян від безробіття.</w:t>
      </w:r>
    </w:p>
    <w:p w:rsidR="003D6BF2" w:rsidRPr="00043513" w:rsidRDefault="003D6BF2" w:rsidP="00A112A7">
      <w:pPr>
        <w:pStyle w:val="a4"/>
        <w:jc w:val="both"/>
        <w:rPr>
          <w:rFonts w:ascii="Times New Roman" w:eastAsia="Times New Roman" w:hAnsi="Times New Roman" w:cs="Times New Roman"/>
          <w:sz w:val="28"/>
          <w:szCs w:val="28"/>
          <w:lang w:eastAsia="ru-RU"/>
        </w:rPr>
      </w:pPr>
      <w:r w:rsidRPr="00043513">
        <w:rPr>
          <w:rFonts w:ascii="Times New Roman" w:eastAsia="Times New Roman" w:hAnsi="Times New Roman" w:cs="Times New Roman"/>
          <w:sz w:val="28"/>
          <w:szCs w:val="28"/>
          <w:bdr w:val="none" w:sz="0" w:space="0" w:color="auto" w:frame="1"/>
          <w:lang w:eastAsia="ru-RU"/>
        </w:rPr>
        <w:t xml:space="preserve">1.4 Програма зайнятості населення </w:t>
      </w:r>
      <w:r w:rsidR="004129E9" w:rsidRPr="00043513">
        <w:rPr>
          <w:rFonts w:ascii="Times New Roman" w:eastAsia="Times New Roman" w:hAnsi="Times New Roman" w:cs="Times New Roman"/>
          <w:sz w:val="28"/>
          <w:szCs w:val="28"/>
          <w:bdr w:val="none" w:sz="0" w:space="0" w:color="auto" w:frame="1"/>
          <w:lang w:eastAsia="ru-RU"/>
        </w:rPr>
        <w:t xml:space="preserve">Програма зайнятості населення </w:t>
      </w:r>
      <w:proofErr w:type="spellStart"/>
      <w:r w:rsidR="00A112A7" w:rsidRPr="00043513">
        <w:rPr>
          <w:rFonts w:ascii="Times New Roman" w:eastAsia="Times New Roman" w:hAnsi="Times New Roman" w:cs="Times New Roman"/>
          <w:bCs/>
          <w:sz w:val="28"/>
          <w:szCs w:val="28"/>
          <w:bdr w:val="none" w:sz="0" w:space="0" w:color="auto" w:frame="1"/>
          <w:lang w:eastAsia="ru-RU"/>
        </w:rPr>
        <w:t>Семенівської</w:t>
      </w:r>
      <w:proofErr w:type="spellEnd"/>
      <w:r w:rsidR="00A112A7" w:rsidRPr="00043513">
        <w:rPr>
          <w:rFonts w:ascii="Times New Roman" w:eastAsia="Times New Roman" w:hAnsi="Times New Roman" w:cs="Times New Roman"/>
          <w:bCs/>
          <w:sz w:val="28"/>
          <w:szCs w:val="28"/>
          <w:bdr w:val="none" w:sz="0" w:space="0" w:color="auto" w:frame="1"/>
          <w:lang w:eastAsia="ru-RU"/>
        </w:rPr>
        <w:t xml:space="preserve"> селищної ради (ОТГ)</w:t>
      </w:r>
      <w:r w:rsidR="004129E9" w:rsidRPr="00043513">
        <w:rPr>
          <w:rFonts w:ascii="Times New Roman" w:eastAsia="Times New Roman" w:hAnsi="Times New Roman" w:cs="Times New Roman"/>
          <w:bCs/>
          <w:sz w:val="28"/>
          <w:szCs w:val="28"/>
          <w:bdr w:val="none" w:sz="0" w:space="0" w:color="auto" w:frame="1"/>
          <w:lang w:eastAsia="ru-RU"/>
        </w:rPr>
        <w:t xml:space="preserve"> на 201</w:t>
      </w:r>
      <w:r w:rsidR="007A5F31" w:rsidRPr="00043513">
        <w:rPr>
          <w:rFonts w:ascii="Times New Roman" w:eastAsia="Times New Roman" w:hAnsi="Times New Roman" w:cs="Times New Roman"/>
          <w:bCs/>
          <w:sz w:val="28"/>
          <w:szCs w:val="28"/>
          <w:bdr w:val="none" w:sz="0" w:space="0" w:color="auto" w:frame="1"/>
          <w:lang w:eastAsia="ru-RU"/>
        </w:rPr>
        <w:t>9</w:t>
      </w:r>
      <w:r w:rsidR="00A112A7" w:rsidRPr="00043513">
        <w:rPr>
          <w:rFonts w:ascii="Times New Roman" w:eastAsia="Times New Roman" w:hAnsi="Times New Roman" w:cs="Times New Roman"/>
          <w:bCs/>
          <w:sz w:val="28"/>
          <w:szCs w:val="28"/>
          <w:bdr w:val="none" w:sz="0" w:space="0" w:color="auto" w:frame="1"/>
          <w:lang w:eastAsia="ru-RU"/>
        </w:rPr>
        <w:t xml:space="preserve"> рік</w:t>
      </w:r>
      <w:r w:rsidR="004129E9" w:rsidRPr="00043513">
        <w:rPr>
          <w:rFonts w:ascii="Times New Roman" w:eastAsia="Times New Roman" w:hAnsi="Times New Roman" w:cs="Times New Roman"/>
          <w:bCs/>
          <w:sz w:val="28"/>
          <w:szCs w:val="28"/>
          <w:bdr w:val="none" w:sz="0" w:space="0" w:color="auto" w:frame="1"/>
          <w:lang w:eastAsia="ru-RU"/>
        </w:rPr>
        <w:t xml:space="preserve"> </w:t>
      </w:r>
      <w:r w:rsidRPr="00043513">
        <w:rPr>
          <w:rFonts w:ascii="Times New Roman" w:eastAsia="Times New Roman" w:hAnsi="Times New Roman" w:cs="Times New Roman"/>
          <w:sz w:val="28"/>
          <w:szCs w:val="28"/>
          <w:bdr w:val="none" w:sz="0" w:space="0" w:color="auto" w:frame="1"/>
          <w:lang w:eastAsia="ru-RU"/>
        </w:rPr>
        <w:t xml:space="preserve">реалізується на засадах вільного партнерства за участю підприємств, організацій та установ </w:t>
      </w:r>
      <w:r w:rsidR="004129E9" w:rsidRPr="00043513">
        <w:rPr>
          <w:rFonts w:ascii="Times New Roman" w:eastAsia="Times New Roman" w:hAnsi="Times New Roman" w:cs="Times New Roman"/>
          <w:sz w:val="28"/>
          <w:szCs w:val="28"/>
          <w:bdr w:val="none" w:sz="0" w:space="0" w:color="auto" w:frame="1"/>
          <w:lang w:eastAsia="ru-RU"/>
        </w:rPr>
        <w:t>селища</w:t>
      </w:r>
      <w:r w:rsidRPr="00043513">
        <w:rPr>
          <w:rFonts w:ascii="Times New Roman" w:eastAsia="Times New Roman" w:hAnsi="Times New Roman" w:cs="Times New Roman"/>
          <w:sz w:val="28"/>
          <w:szCs w:val="28"/>
          <w:bdr w:val="none" w:sz="0" w:space="0" w:color="auto" w:frame="1"/>
          <w:lang w:eastAsia="ru-RU"/>
        </w:rPr>
        <w:t xml:space="preserve">, профспілок, </w:t>
      </w:r>
      <w:proofErr w:type="spellStart"/>
      <w:r w:rsidR="00A112A7" w:rsidRPr="00043513">
        <w:rPr>
          <w:rFonts w:ascii="Times New Roman" w:hAnsi="Times New Roman" w:cs="Times New Roman"/>
          <w:sz w:val="28"/>
          <w:szCs w:val="28"/>
        </w:rPr>
        <w:t>Семенівської</w:t>
      </w:r>
      <w:proofErr w:type="spellEnd"/>
      <w:r w:rsidR="00A112A7" w:rsidRPr="00043513">
        <w:rPr>
          <w:rFonts w:ascii="Times New Roman" w:hAnsi="Times New Roman" w:cs="Times New Roman"/>
          <w:sz w:val="28"/>
          <w:szCs w:val="28"/>
        </w:rPr>
        <w:t xml:space="preserve"> районної філії Полтавського обласного центру зайнятості</w:t>
      </w:r>
      <w:r w:rsidRPr="00043513">
        <w:rPr>
          <w:rFonts w:ascii="Times New Roman" w:eastAsia="Times New Roman" w:hAnsi="Times New Roman" w:cs="Times New Roman"/>
          <w:sz w:val="28"/>
          <w:szCs w:val="28"/>
          <w:bdr w:val="none" w:sz="0" w:space="0" w:color="auto" w:frame="1"/>
          <w:lang w:eastAsia="ru-RU"/>
        </w:rPr>
        <w:t xml:space="preserve">, </w:t>
      </w:r>
      <w:proofErr w:type="spellStart"/>
      <w:r w:rsidR="00A112A7" w:rsidRPr="00043513">
        <w:rPr>
          <w:rFonts w:ascii="Times New Roman" w:eastAsia="Times New Roman" w:hAnsi="Times New Roman" w:cs="Times New Roman"/>
          <w:sz w:val="28"/>
          <w:szCs w:val="28"/>
          <w:bdr w:val="none" w:sz="0" w:space="0" w:color="auto" w:frame="1"/>
          <w:lang w:eastAsia="ru-RU"/>
        </w:rPr>
        <w:t>Семенівської</w:t>
      </w:r>
      <w:proofErr w:type="spellEnd"/>
      <w:r w:rsidR="00A112A7" w:rsidRPr="00043513">
        <w:rPr>
          <w:rFonts w:ascii="Times New Roman" w:eastAsia="Times New Roman" w:hAnsi="Times New Roman" w:cs="Times New Roman"/>
          <w:sz w:val="28"/>
          <w:szCs w:val="28"/>
          <w:bdr w:val="none" w:sz="0" w:space="0" w:color="auto" w:frame="1"/>
          <w:lang w:eastAsia="ru-RU"/>
        </w:rPr>
        <w:t xml:space="preserve"> </w:t>
      </w:r>
      <w:r w:rsidR="008E5301" w:rsidRPr="00043513">
        <w:rPr>
          <w:rFonts w:ascii="Times New Roman" w:eastAsia="Times New Roman" w:hAnsi="Times New Roman" w:cs="Times New Roman"/>
          <w:sz w:val="28"/>
          <w:szCs w:val="28"/>
          <w:bdr w:val="none" w:sz="0" w:space="0" w:color="auto" w:frame="1"/>
          <w:lang w:eastAsia="ru-RU"/>
        </w:rPr>
        <w:t>селищної</w:t>
      </w:r>
      <w:r w:rsidR="00A112A7" w:rsidRPr="00043513">
        <w:rPr>
          <w:rFonts w:ascii="Times New Roman" w:eastAsia="Times New Roman" w:hAnsi="Times New Roman" w:cs="Times New Roman"/>
          <w:sz w:val="28"/>
          <w:szCs w:val="28"/>
          <w:bdr w:val="none" w:sz="0" w:space="0" w:color="auto" w:frame="1"/>
          <w:lang w:eastAsia="ru-RU"/>
        </w:rPr>
        <w:t xml:space="preserve"> ради</w:t>
      </w:r>
      <w:r w:rsidRPr="00043513">
        <w:rPr>
          <w:rFonts w:ascii="Times New Roman" w:eastAsia="Times New Roman" w:hAnsi="Times New Roman" w:cs="Times New Roman"/>
          <w:sz w:val="28"/>
          <w:szCs w:val="28"/>
          <w:bdr w:val="none" w:sz="0" w:space="0" w:color="auto" w:frame="1"/>
          <w:lang w:eastAsia="ru-RU"/>
        </w:rPr>
        <w:t xml:space="preserve"> та її виконавчого комітету</w:t>
      </w:r>
      <w:r w:rsidR="00A112A7" w:rsidRPr="00043513">
        <w:rPr>
          <w:rFonts w:ascii="Times New Roman" w:eastAsia="Times New Roman" w:hAnsi="Times New Roman" w:cs="Times New Roman"/>
          <w:sz w:val="28"/>
          <w:szCs w:val="28"/>
          <w:bdr w:val="none" w:sz="0" w:space="0" w:color="auto" w:frame="1"/>
          <w:lang w:eastAsia="ru-RU"/>
        </w:rPr>
        <w:t>.</w:t>
      </w:r>
    </w:p>
    <w:p w:rsidR="003D6BF2" w:rsidRPr="00043513" w:rsidRDefault="003D6BF2" w:rsidP="004129E9">
      <w:pPr>
        <w:shd w:val="clear" w:color="auto" w:fill="FFFFFF"/>
        <w:spacing w:after="0" w:line="274" w:lineRule="atLeast"/>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b/>
          <w:bCs/>
          <w:sz w:val="28"/>
          <w:szCs w:val="28"/>
          <w:bdr w:val="none" w:sz="0" w:space="0" w:color="auto" w:frame="1"/>
          <w:lang w:val="uk-UA" w:eastAsia="ru-RU"/>
        </w:rPr>
        <w:t>2. Основні напрями  Програми</w:t>
      </w:r>
    </w:p>
    <w:p w:rsidR="003D6BF2" w:rsidRPr="00043513" w:rsidRDefault="003D6BF2" w:rsidP="004129E9">
      <w:pPr>
        <w:shd w:val="clear" w:color="auto" w:fill="FFFFFF"/>
        <w:spacing w:after="0" w:line="274" w:lineRule="atLeast"/>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sz w:val="28"/>
          <w:szCs w:val="28"/>
          <w:bdr w:val="none" w:sz="0" w:space="0" w:color="auto" w:frame="1"/>
          <w:lang w:val="uk-UA" w:eastAsia="ru-RU"/>
        </w:rPr>
        <w:t xml:space="preserve">За пропозиціями </w:t>
      </w:r>
      <w:proofErr w:type="spellStart"/>
      <w:r w:rsidR="00A112A7" w:rsidRPr="00043513">
        <w:rPr>
          <w:rFonts w:ascii="Times New Roman" w:hAnsi="Times New Roman" w:cs="Times New Roman"/>
          <w:sz w:val="28"/>
          <w:szCs w:val="28"/>
        </w:rPr>
        <w:t>Семенівської</w:t>
      </w:r>
      <w:proofErr w:type="spellEnd"/>
      <w:r w:rsidR="00A112A7" w:rsidRPr="00043513">
        <w:rPr>
          <w:rFonts w:ascii="Times New Roman" w:hAnsi="Times New Roman" w:cs="Times New Roman"/>
          <w:sz w:val="28"/>
          <w:szCs w:val="28"/>
        </w:rPr>
        <w:t xml:space="preserve"> </w:t>
      </w:r>
      <w:proofErr w:type="spellStart"/>
      <w:r w:rsidR="00A112A7" w:rsidRPr="00043513">
        <w:rPr>
          <w:rFonts w:ascii="Times New Roman" w:hAnsi="Times New Roman" w:cs="Times New Roman"/>
          <w:sz w:val="28"/>
          <w:szCs w:val="28"/>
        </w:rPr>
        <w:t>районної</w:t>
      </w:r>
      <w:proofErr w:type="spellEnd"/>
      <w:r w:rsidR="00A112A7" w:rsidRPr="00043513">
        <w:rPr>
          <w:rFonts w:ascii="Times New Roman" w:hAnsi="Times New Roman" w:cs="Times New Roman"/>
          <w:sz w:val="28"/>
          <w:szCs w:val="28"/>
        </w:rPr>
        <w:t xml:space="preserve"> </w:t>
      </w:r>
      <w:proofErr w:type="spellStart"/>
      <w:r w:rsidR="00A112A7" w:rsidRPr="00043513">
        <w:rPr>
          <w:rFonts w:ascii="Times New Roman" w:hAnsi="Times New Roman" w:cs="Times New Roman"/>
          <w:sz w:val="28"/>
          <w:szCs w:val="28"/>
        </w:rPr>
        <w:t>філії</w:t>
      </w:r>
      <w:proofErr w:type="spellEnd"/>
      <w:r w:rsidR="00A112A7" w:rsidRPr="00043513">
        <w:rPr>
          <w:rFonts w:ascii="Times New Roman" w:hAnsi="Times New Roman" w:cs="Times New Roman"/>
          <w:sz w:val="28"/>
          <w:szCs w:val="28"/>
        </w:rPr>
        <w:t xml:space="preserve"> </w:t>
      </w:r>
      <w:proofErr w:type="spellStart"/>
      <w:r w:rsidR="00A112A7" w:rsidRPr="00043513">
        <w:rPr>
          <w:rFonts w:ascii="Times New Roman" w:hAnsi="Times New Roman" w:cs="Times New Roman"/>
          <w:sz w:val="28"/>
          <w:szCs w:val="28"/>
        </w:rPr>
        <w:t>Полтавського</w:t>
      </w:r>
      <w:proofErr w:type="spellEnd"/>
      <w:r w:rsidR="00A112A7" w:rsidRPr="00043513">
        <w:rPr>
          <w:rFonts w:ascii="Times New Roman" w:hAnsi="Times New Roman" w:cs="Times New Roman"/>
          <w:sz w:val="28"/>
          <w:szCs w:val="28"/>
        </w:rPr>
        <w:t xml:space="preserve"> </w:t>
      </w:r>
      <w:proofErr w:type="spellStart"/>
      <w:r w:rsidR="00A112A7" w:rsidRPr="00043513">
        <w:rPr>
          <w:rFonts w:ascii="Times New Roman" w:hAnsi="Times New Roman" w:cs="Times New Roman"/>
          <w:sz w:val="28"/>
          <w:szCs w:val="28"/>
        </w:rPr>
        <w:t>обласного</w:t>
      </w:r>
      <w:proofErr w:type="spellEnd"/>
      <w:r w:rsidR="00A112A7" w:rsidRPr="00043513">
        <w:rPr>
          <w:rFonts w:ascii="Times New Roman" w:hAnsi="Times New Roman" w:cs="Times New Roman"/>
          <w:sz w:val="28"/>
          <w:szCs w:val="28"/>
        </w:rPr>
        <w:t xml:space="preserve"> центру </w:t>
      </w:r>
      <w:proofErr w:type="spellStart"/>
      <w:r w:rsidR="00A112A7" w:rsidRPr="00043513">
        <w:rPr>
          <w:rFonts w:ascii="Times New Roman" w:hAnsi="Times New Roman" w:cs="Times New Roman"/>
          <w:sz w:val="28"/>
          <w:szCs w:val="28"/>
        </w:rPr>
        <w:t>зайнятост</w:t>
      </w:r>
      <w:proofErr w:type="spellEnd"/>
      <w:r w:rsidR="00A112A7" w:rsidRPr="00043513">
        <w:rPr>
          <w:rFonts w:ascii="Times New Roman" w:hAnsi="Times New Roman" w:cs="Times New Roman"/>
          <w:sz w:val="28"/>
          <w:szCs w:val="28"/>
          <w:lang w:val="uk-UA"/>
        </w:rPr>
        <w:t xml:space="preserve">і </w:t>
      </w:r>
      <w:r w:rsidRPr="00043513">
        <w:rPr>
          <w:rFonts w:ascii="Times New Roman" w:eastAsia="Times New Roman" w:hAnsi="Times New Roman" w:cs="Times New Roman"/>
          <w:sz w:val="28"/>
          <w:szCs w:val="28"/>
          <w:bdr w:val="none" w:sz="0" w:space="0" w:color="auto" w:frame="1"/>
          <w:lang w:val="uk-UA" w:eastAsia="ru-RU"/>
        </w:rPr>
        <w:t xml:space="preserve"> забезпечити на  підприємствах, в установах і організаціях </w:t>
      </w:r>
      <w:proofErr w:type="spellStart"/>
      <w:r w:rsidR="00A112A7" w:rsidRPr="00043513">
        <w:rPr>
          <w:rFonts w:ascii="Times New Roman" w:eastAsia="Times New Roman" w:hAnsi="Times New Roman" w:cs="Times New Roman"/>
          <w:sz w:val="28"/>
          <w:szCs w:val="28"/>
          <w:bdr w:val="none" w:sz="0" w:space="0" w:color="auto" w:frame="1"/>
          <w:lang w:val="uk-UA" w:eastAsia="ru-RU"/>
        </w:rPr>
        <w:t>С</w:t>
      </w:r>
      <w:r w:rsidR="00A112A7" w:rsidRPr="00043513">
        <w:rPr>
          <w:rFonts w:ascii="Times New Roman" w:eastAsia="Times New Roman" w:hAnsi="Times New Roman" w:cs="Times New Roman"/>
          <w:bCs/>
          <w:sz w:val="28"/>
          <w:szCs w:val="28"/>
          <w:bdr w:val="none" w:sz="0" w:space="0" w:color="auto" w:frame="1"/>
          <w:lang w:val="uk-UA" w:eastAsia="ru-RU"/>
        </w:rPr>
        <w:t>еменівської</w:t>
      </w:r>
      <w:proofErr w:type="spellEnd"/>
      <w:r w:rsidR="00A112A7" w:rsidRPr="00043513">
        <w:rPr>
          <w:rFonts w:ascii="Times New Roman" w:eastAsia="Times New Roman" w:hAnsi="Times New Roman" w:cs="Times New Roman"/>
          <w:bCs/>
          <w:sz w:val="28"/>
          <w:szCs w:val="28"/>
          <w:bdr w:val="none" w:sz="0" w:space="0" w:color="auto" w:frame="1"/>
          <w:lang w:val="uk-UA" w:eastAsia="ru-RU"/>
        </w:rPr>
        <w:t xml:space="preserve"> селищної ради (ОТГ)</w:t>
      </w:r>
      <w:r w:rsidR="004129E9" w:rsidRPr="00043513">
        <w:rPr>
          <w:rFonts w:ascii="Times New Roman" w:eastAsia="Times New Roman" w:hAnsi="Times New Roman" w:cs="Times New Roman"/>
          <w:bCs/>
          <w:sz w:val="28"/>
          <w:szCs w:val="28"/>
          <w:bdr w:val="none" w:sz="0" w:space="0" w:color="auto" w:frame="1"/>
          <w:lang w:val="uk-UA" w:eastAsia="ru-RU"/>
        </w:rPr>
        <w:t xml:space="preserve"> на 201</w:t>
      </w:r>
      <w:r w:rsidR="007A5F31" w:rsidRPr="00043513">
        <w:rPr>
          <w:rFonts w:ascii="Times New Roman" w:eastAsia="Times New Roman" w:hAnsi="Times New Roman" w:cs="Times New Roman"/>
          <w:bCs/>
          <w:sz w:val="28"/>
          <w:szCs w:val="28"/>
          <w:bdr w:val="none" w:sz="0" w:space="0" w:color="auto" w:frame="1"/>
          <w:lang w:val="uk-UA" w:eastAsia="ru-RU"/>
        </w:rPr>
        <w:t>9</w:t>
      </w:r>
      <w:r w:rsidR="004129E9" w:rsidRPr="00043513">
        <w:rPr>
          <w:rFonts w:ascii="Times New Roman" w:eastAsia="Times New Roman" w:hAnsi="Times New Roman" w:cs="Times New Roman"/>
          <w:bCs/>
          <w:sz w:val="28"/>
          <w:szCs w:val="28"/>
          <w:bdr w:val="none" w:sz="0" w:space="0" w:color="auto" w:frame="1"/>
          <w:lang w:val="uk-UA" w:eastAsia="ru-RU"/>
        </w:rPr>
        <w:t xml:space="preserve"> </w:t>
      </w:r>
      <w:r w:rsidR="00A112A7" w:rsidRPr="00043513">
        <w:rPr>
          <w:rFonts w:ascii="Times New Roman" w:eastAsia="Times New Roman" w:hAnsi="Times New Roman" w:cs="Times New Roman"/>
          <w:bCs/>
          <w:sz w:val="28"/>
          <w:szCs w:val="28"/>
          <w:bdr w:val="none" w:sz="0" w:space="0" w:color="auto" w:frame="1"/>
          <w:lang w:val="uk-UA" w:eastAsia="ru-RU"/>
        </w:rPr>
        <w:t>рік</w:t>
      </w:r>
      <w:r w:rsidRPr="00043513">
        <w:rPr>
          <w:rFonts w:ascii="Times New Roman" w:eastAsia="Times New Roman" w:hAnsi="Times New Roman" w:cs="Times New Roman"/>
          <w:sz w:val="28"/>
          <w:szCs w:val="28"/>
          <w:bdr w:val="none" w:sz="0" w:space="0" w:color="auto" w:frame="1"/>
          <w:lang w:val="uk-UA" w:eastAsia="ru-RU"/>
        </w:rPr>
        <w:t>:</w:t>
      </w:r>
    </w:p>
    <w:p w:rsidR="003D6BF2" w:rsidRPr="00043513" w:rsidRDefault="003D6BF2" w:rsidP="004129E9">
      <w:pPr>
        <w:shd w:val="clear" w:color="auto" w:fill="FFFFFF"/>
        <w:spacing w:after="0" w:line="274" w:lineRule="atLeast"/>
        <w:ind w:firstLine="708"/>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sz w:val="28"/>
          <w:szCs w:val="28"/>
          <w:bdr w:val="none" w:sz="0" w:space="0" w:color="auto" w:frame="1"/>
          <w:lang w:val="uk-UA" w:eastAsia="ru-RU"/>
        </w:rPr>
        <w:t>-  Бронювання  робочих місць і встановити квоти прийому на роботу осіб, які потребують соціального захисту на ринку праці, на 201</w:t>
      </w:r>
      <w:r w:rsidR="007A5F31" w:rsidRPr="00043513">
        <w:rPr>
          <w:rFonts w:ascii="Times New Roman" w:eastAsia="Times New Roman" w:hAnsi="Times New Roman" w:cs="Times New Roman"/>
          <w:sz w:val="28"/>
          <w:szCs w:val="28"/>
          <w:bdr w:val="none" w:sz="0" w:space="0" w:color="auto" w:frame="1"/>
          <w:lang w:val="uk-UA" w:eastAsia="ru-RU"/>
        </w:rPr>
        <w:t>9</w:t>
      </w:r>
      <w:r w:rsidRPr="00043513">
        <w:rPr>
          <w:rFonts w:ascii="Times New Roman" w:eastAsia="Times New Roman" w:hAnsi="Times New Roman" w:cs="Times New Roman"/>
          <w:sz w:val="28"/>
          <w:szCs w:val="28"/>
          <w:bdr w:val="none" w:sz="0" w:space="0" w:color="auto" w:frame="1"/>
          <w:lang w:val="uk-UA" w:eastAsia="ru-RU"/>
        </w:rPr>
        <w:t xml:space="preserve"> р</w:t>
      </w:r>
      <w:r w:rsidR="008E5301" w:rsidRPr="00043513">
        <w:rPr>
          <w:rFonts w:ascii="Times New Roman" w:eastAsia="Times New Roman" w:hAnsi="Times New Roman" w:cs="Times New Roman"/>
          <w:sz w:val="28"/>
          <w:szCs w:val="28"/>
          <w:bdr w:val="none" w:sz="0" w:space="0" w:color="auto" w:frame="1"/>
          <w:lang w:val="uk-UA" w:eastAsia="ru-RU"/>
        </w:rPr>
        <w:t>.</w:t>
      </w:r>
      <w:r w:rsidRPr="00043513">
        <w:rPr>
          <w:rFonts w:ascii="Times New Roman" w:eastAsia="Times New Roman" w:hAnsi="Times New Roman" w:cs="Times New Roman"/>
          <w:sz w:val="28"/>
          <w:szCs w:val="28"/>
          <w:bdr w:val="none" w:sz="0" w:space="0" w:color="auto" w:frame="1"/>
          <w:lang w:val="uk-UA" w:eastAsia="ru-RU"/>
        </w:rPr>
        <w:t xml:space="preserve"> в т.ч. для працевлаштування дітей – сиріт та  дітей які залишились без піклування батьків, що закінчують професійно-технічні заклади у 201</w:t>
      </w:r>
      <w:r w:rsidR="007A5F31" w:rsidRPr="00043513">
        <w:rPr>
          <w:rFonts w:ascii="Times New Roman" w:eastAsia="Times New Roman" w:hAnsi="Times New Roman" w:cs="Times New Roman"/>
          <w:sz w:val="28"/>
          <w:szCs w:val="28"/>
          <w:bdr w:val="none" w:sz="0" w:space="0" w:color="auto" w:frame="1"/>
          <w:lang w:val="uk-UA" w:eastAsia="ru-RU"/>
        </w:rPr>
        <w:t>9</w:t>
      </w:r>
      <w:r w:rsidR="008E5301" w:rsidRPr="00043513">
        <w:rPr>
          <w:rFonts w:ascii="Times New Roman" w:eastAsia="Times New Roman" w:hAnsi="Times New Roman" w:cs="Times New Roman"/>
          <w:sz w:val="28"/>
          <w:szCs w:val="28"/>
          <w:bdr w:val="none" w:sz="0" w:space="0" w:color="auto" w:frame="1"/>
          <w:lang w:val="uk-UA" w:eastAsia="ru-RU"/>
        </w:rPr>
        <w:t xml:space="preserve"> </w:t>
      </w:r>
      <w:r w:rsidRPr="00043513">
        <w:rPr>
          <w:rFonts w:ascii="Times New Roman" w:eastAsia="Times New Roman" w:hAnsi="Times New Roman" w:cs="Times New Roman"/>
          <w:sz w:val="28"/>
          <w:szCs w:val="28"/>
          <w:bdr w:val="none" w:sz="0" w:space="0" w:color="auto" w:frame="1"/>
          <w:lang w:val="uk-UA" w:eastAsia="ru-RU"/>
        </w:rPr>
        <w:t xml:space="preserve"> р</w:t>
      </w:r>
      <w:r w:rsidR="008E5301" w:rsidRPr="00043513">
        <w:rPr>
          <w:rFonts w:ascii="Times New Roman" w:eastAsia="Times New Roman" w:hAnsi="Times New Roman" w:cs="Times New Roman"/>
          <w:sz w:val="28"/>
          <w:szCs w:val="28"/>
          <w:bdr w:val="none" w:sz="0" w:space="0" w:color="auto" w:frame="1"/>
          <w:lang w:val="uk-UA" w:eastAsia="ru-RU"/>
        </w:rPr>
        <w:t>.</w:t>
      </w:r>
    </w:p>
    <w:p w:rsidR="003D6BF2" w:rsidRPr="00043513" w:rsidRDefault="003D6BF2" w:rsidP="004129E9">
      <w:pPr>
        <w:shd w:val="clear" w:color="auto" w:fill="FFFFFF"/>
        <w:spacing w:after="0" w:line="274" w:lineRule="atLeast"/>
        <w:ind w:firstLine="708"/>
        <w:jc w:val="both"/>
        <w:textAlignment w:val="baseline"/>
        <w:rPr>
          <w:rFonts w:ascii="Times New Roman" w:eastAsia="Times New Roman" w:hAnsi="Times New Roman" w:cs="Times New Roman"/>
          <w:sz w:val="28"/>
          <w:szCs w:val="28"/>
          <w:bdr w:val="none" w:sz="0" w:space="0" w:color="auto" w:frame="1"/>
          <w:lang w:val="uk-UA" w:eastAsia="ru-RU"/>
        </w:rPr>
      </w:pPr>
      <w:r w:rsidRPr="00043513">
        <w:rPr>
          <w:rFonts w:ascii="Times New Roman" w:eastAsia="Times New Roman" w:hAnsi="Times New Roman" w:cs="Times New Roman"/>
          <w:sz w:val="28"/>
          <w:szCs w:val="28"/>
          <w:bdr w:val="none" w:sz="0" w:space="0" w:color="auto" w:frame="1"/>
          <w:lang w:val="uk-UA" w:eastAsia="ru-RU"/>
        </w:rPr>
        <w:t>- Організацію оплачуваних громадських робіт у 201</w:t>
      </w:r>
      <w:r w:rsidR="007A5F31" w:rsidRPr="00043513">
        <w:rPr>
          <w:rFonts w:ascii="Times New Roman" w:eastAsia="Times New Roman" w:hAnsi="Times New Roman" w:cs="Times New Roman"/>
          <w:sz w:val="28"/>
          <w:szCs w:val="28"/>
          <w:bdr w:val="none" w:sz="0" w:space="0" w:color="auto" w:frame="1"/>
          <w:lang w:val="uk-UA" w:eastAsia="ru-RU"/>
        </w:rPr>
        <w:t>9</w:t>
      </w:r>
      <w:r w:rsidR="008E5301" w:rsidRPr="00043513">
        <w:rPr>
          <w:rFonts w:ascii="Times New Roman" w:eastAsia="Times New Roman" w:hAnsi="Times New Roman" w:cs="Times New Roman"/>
          <w:sz w:val="28"/>
          <w:szCs w:val="28"/>
          <w:bdr w:val="none" w:sz="0" w:space="0" w:color="auto" w:frame="1"/>
          <w:lang w:val="uk-UA" w:eastAsia="ru-RU"/>
        </w:rPr>
        <w:t xml:space="preserve"> </w:t>
      </w:r>
      <w:r w:rsidRPr="00043513">
        <w:rPr>
          <w:rFonts w:ascii="Times New Roman" w:eastAsia="Times New Roman" w:hAnsi="Times New Roman" w:cs="Times New Roman"/>
          <w:sz w:val="28"/>
          <w:szCs w:val="28"/>
          <w:bdr w:val="none" w:sz="0" w:space="0" w:color="auto" w:frame="1"/>
          <w:lang w:val="uk-UA" w:eastAsia="ru-RU"/>
        </w:rPr>
        <w:t>р.</w:t>
      </w:r>
    </w:p>
    <w:p w:rsidR="008E5301" w:rsidRPr="00043513" w:rsidRDefault="008E5301" w:rsidP="004129E9">
      <w:pPr>
        <w:shd w:val="clear" w:color="auto" w:fill="FFFFFF"/>
        <w:spacing w:after="0" w:line="274" w:lineRule="atLeast"/>
        <w:ind w:firstLine="708"/>
        <w:jc w:val="both"/>
        <w:textAlignment w:val="baseline"/>
        <w:rPr>
          <w:rFonts w:ascii="Times New Roman" w:eastAsia="Times New Roman" w:hAnsi="Times New Roman" w:cs="Times New Roman"/>
          <w:sz w:val="28"/>
          <w:szCs w:val="28"/>
          <w:bdr w:val="none" w:sz="0" w:space="0" w:color="auto" w:frame="1"/>
          <w:lang w:val="uk-UA" w:eastAsia="ru-RU"/>
        </w:rPr>
      </w:pPr>
    </w:p>
    <w:tbl>
      <w:tblPr>
        <w:tblStyle w:val="a3"/>
        <w:tblW w:w="0" w:type="auto"/>
        <w:tblInd w:w="-252" w:type="dxa"/>
        <w:tblLook w:val="01E0"/>
      </w:tblPr>
      <w:tblGrid>
        <w:gridCol w:w="701"/>
        <w:gridCol w:w="9122"/>
      </w:tblGrid>
      <w:tr w:rsidR="00C752B9" w:rsidRPr="00043513" w:rsidTr="00A112A7">
        <w:trPr>
          <w:trHeight w:val="253"/>
        </w:trPr>
        <w:tc>
          <w:tcPr>
            <w:tcW w:w="701" w:type="dxa"/>
            <w:tcBorders>
              <w:top w:val="single" w:sz="4" w:space="0" w:color="auto"/>
              <w:left w:val="single" w:sz="4" w:space="0" w:color="auto"/>
              <w:bottom w:val="single" w:sz="4" w:space="0" w:color="auto"/>
              <w:right w:val="single" w:sz="4" w:space="0" w:color="auto"/>
            </w:tcBorders>
            <w:hideMark/>
          </w:tcPr>
          <w:p w:rsidR="008E5301" w:rsidRPr="00043513" w:rsidRDefault="008E5301" w:rsidP="008E5301">
            <w:pPr>
              <w:tabs>
                <w:tab w:val="left" w:pos="1320"/>
              </w:tabs>
              <w:jc w:val="center"/>
              <w:rPr>
                <w:b/>
                <w:sz w:val="28"/>
                <w:szCs w:val="28"/>
                <w:lang w:val="uk-UA"/>
              </w:rPr>
            </w:pPr>
            <w:r w:rsidRPr="00043513">
              <w:rPr>
                <w:sz w:val="28"/>
                <w:szCs w:val="28"/>
                <w:lang w:val="uk-UA"/>
              </w:rPr>
              <w:lastRenderedPageBreak/>
              <w:t>№ п/п</w:t>
            </w:r>
          </w:p>
        </w:tc>
        <w:tc>
          <w:tcPr>
            <w:tcW w:w="9122" w:type="dxa"/>
            <w:tcBorders>
              <w:top w:val="single" w:sz="4" w:space="0" w:color="auto"/>
              <w:left w:val="single" w:sz="4" w:space="0" w:color="auto"/>
              <w:bottom w:val="single" w:sz="4" w:space="0" w:color="auto"/>
              <w:right w:val="single" w:sz="4" w:space="0" w:color="auto"/>
            </w:tcBorders>
            <w:hideMark/>
          </w:tcPr>
          <w:p w:rsidR="008E5301" w:rsidRPr="00043513" w:rsidRDefault="008E5301" w:rsidP="008E5301">
            <w:pPr>
              <w:jc w:val="center"/>
              <w:rPr>
                <w:sz w:val="28"/>
                <w:szCs w:val="28"/>
                <w:lang w:val="uk-UA"/>
              </w:rPr>
            </w:pPr>
            <w:r w:rsidRPr="00043513">
              <w:rPr>
                <w:sz w:val="28"/>
                <w:szCs w:val="28"/>
                <w:lang w:val="uk-UA"/>
              </w:rPr>
              <w:t>Види оплачуваних громадських робіт</w:t>
            </w:r>
          </w:p>
        </w:tc>
      </w:tr>
      <w:tr w:rsidR="00C752B9" w:rsidRPr="008F1438" w:rsidTr="00A112A7">
        <w:trPr>
          <w:trHeight w:val="494"/>
        </w:trPr>
        <w:tc>
          <w:tcPr>
            <w:tcW w:w="701" w:type="dxa"/>
            <w:tcBorders>
              <w:top w:val="single" w:sz="4" w:space="0" w:color="auto"/>
              <w:left w:val="single" w:sz="4" w:space="0" w:color="auto"/>
              <w:bottom w:val="single" w:sz="4" w:space="0" w:color="auto"/>
              <w:right w:val="single" w:sz="4" w:space="0" w:color="auto"/>
            </w:tcBorders>
            <w:hideMark/>
          </w:tcPr>
          <w:p w:rsidR="008E5301" w:rsidRPr="00043513" w:rsidRDefault="008E5301" w:rsidP="008E5301">
            <w:pPr>
              <w:tabs>
                <w:tab w:val="left" w:pos="1320"/>
              </w:tabs>
              <w:jc w:val="center"/>
              <w:rPr>
                <w:sz w:val="28"/>
                <w:szCs w:val="28"/>
                <w:lang w:val="uk-UA"/>
              </w:rPr>
            </w:pPr>
            <w:r w:rsidRPr="00043513">
              <w:rPr>
                <w:sz w:val="28"/>
                <w:szCs w:val="28"/>
                <w:lang w:val="uk-UA"/>
              </w:rPr>
              <w:t>1</w:t>
            </w:r>
          </w:p>
        </w:tc>
        <w:tc>
          <w:tcPr>
            <w:tcW w:w="9122" w:type="dxa"/>
            <w:tcBorders>
              <w:top w:val="single" w:sz="4" w:space="0" w:color="auto"/>
              <w:left w:val="single" w:sz="4" w:space="0" w:color="auto"/>
              <w:bottom w:val="single" w:sz="4" w:space="0" w:color="auto"/>
              <w:right w:val="single" w:sz="4" w:space="0" w:color="auto"/>
            </w:tcBorders>
            <w:hideMark/>
          </w:tcPr>
          <w:p w:rsidR="008E5301" w:rsidRPr="00043513" w:rsidRDefault="008E5301" w:rsidP="008E5301">
            <w:pPr>
              <w:tabs>
                <w:tab w:val="left" w:pos="1320"/>
              </w:tabs>
              <w:rPr>
                <w:sz w:val="28"/>
                <w:szCs w:val="28"/>
                <w:lang w:val="uk-UA"/>
              </w:rPr>
            </w:pPr>
            <w:r w:rsidRPr="00043513">
              <w:rPr>
                <w:sz w:val="28"/>
                <w:szCs w:val="28"/>
                <w:lang w:val="uk-UA"/>
              </w:rPr>
              <w:t>Благоустрій та озеленення територій населених пунктів, об’єктів соціальної сфери, кладовищ, зон відпочинку і туризму, культових споруд, придорожніх смуг.</w:t>
            </w:r>
          </w:p>
        </w:tc>
      </w:tr>
      <w:tr w:rsidR="00C752B9" w:rsidRPr="00043513" w:rsidTr="00A112A7">
        <w:trPr>
          <w:trHeight w:val="531"/>
        </w:trPr>
        <w:tc>
          <w:tcPr>
            <w:tcW w:w="701" w:type="dxa"/>
            <w:tcBorders>
              <w:top w:val="single" w:sz="4" w:space="0" w:color="auto"/>
              <w:left w:val="single" w:sz="4" w:space="0" w:color="auto"/>
              <w:bottom w:val="single" w:sz="4" w:space="0" w:color="auto"/>
              <w:right w:val="single" w:sz="4" w:space="0" w:color="auto"/>
            </w:tcBorders>
            <w:hideMark/>
          </w:tcPr>
          <w:p w:rsidR="008E5301" w:rsidRPr="00043513" w:rsidRDefault="008E5301" w:rsidP="008E5301">
            <w:pPr>
              <w:tabs>
                <w:tab w:val="left" w:pos="1320"/>
              </w:tabs>
              <w:jc w:val="center"/>
              <w:rPr>
                <w:sz w:val="28"/>
                <w:szCs w:val="28"/>
                <w:lang w:val="uk-UA"/>
              </w:rPr>
            </w:pPr>
            <w:r w:rsidRPr="00043513">
              <w:rPr>
                <w:sz w:val="28"/>
                <w:szCs w:val="28"/>
                <w:lang w:val="uk-UA"/>
              </w:rPr>
              <w:t>2</w:t>
            </w:r>
          </w:p>
        </w:tc>
        <w:tc>
          <w:tcPr>
            <w:tcW w:w="9122" w:type="dxa"/>
            <w:tcBorders>
              <w:top w:val="single" w:sz="4" w:space="0" w:color="auto"/>
              <w:left w:val="single" w:sz="4" w:space="0" w:color="auto"/>
              <w:bottom w:val="single" w:sz="4" w:space="0" w:color="auto"/>
              <w:right w:val="single" w:sz="4" w:space="0" w:color="auto"/>
            </w:tcBorders>
            <w:hideMark/>
          </w:tcPr>
          <w:p w:rsidR="008E5301" w:rsidRPr="00043513" w:rsidRDefault="008E5301" w:rsidP="008E5301">
            <w:pPr>
              <w:tabs>
                <w:tab w:val="left" w:pos="1320"/>
              </w:tabs>
              <w:rPr>
                <w:b/>
                <w:sz w:val="28"/>
                <w:szCs w:val="28"/>
                <w:lang w:val="uk-UA"/>
              </w:rPr>
            </w:pPr>
            <w:r w:rsidRPr="00043513">
              <w:rPr>
                <w:sz w:val="28"/>
                <w:szCs w:val="28"/>
                <w:lang w:val="uk-UA"/>
              </w:rPr>
              <w:t>Впорядкування територій населених пунктів з метою ліквідації наслідків надзвичайних ситуацій, визнаних такими у встановленому порядку.</w:t>
            </w:r>
          </w:p>
        </w:tc>
      </w:tr>
      <w:tr w:rsidR="00C752B9" w:rsidRPr="008F1438" w:rsidTr="00A112A7">
        <w:tc>
          <w:tcPr>
            <w:tcW w:w="701" w:type="dxa"/>
            <w:tcBorders>
              <w:top w:val="single" w:sz="4" w:space="0" w:color="auto"/>
              <w:left w:val="single" w:sz="4" w:space="0" w:color="auto"/>
              <w:bottom w:val="single" w:sz="4" w:space="0" w:color="auto"/>
              <w:right w:val="single" w:sz="4" w:space="0" w:color="auto"/>
            </w:tcBorders>
            <w:hideMark/>
          </w:tcPr>
          <w:p w:rsidR="008E5301" w:rsidRPr="00043513" w:rsidRDefault="008E5301" w:rsidP="008E5301">
            <w:pPr>
              <w:tabs>
                <w:tab w:val="left" w:pos="1320"/>
              </w:tabs>
              <w:jc w:val="center"/>
              <w:rPr>
                <w:sz w:val="28"/>
                <w:szCs w:val="28"/>
                <w:lang w:val="uk-UA"/>
              </w:rPr>
            </w:pPr>
            <w:r w:rsidRPr="00043513">
              <w:rPr>
                <w:sz w:val="28"/>
                <w:szCs w:val="28"/>
                <w:lang w:val="uk-UA"/>
              </w:rPr>
              <w:t>3</w:t>
            </w:r>
          </w:p>
        </w:tc>
        <w:tc>
          <w:tcPr>
            <w:tcW w:w="9122" w:type="dxa"/>
            <w:tcBorders>
              <w:top w:val="single" w:sz="4" w:space="0" w:color="auto"/>
              <w:left w:val="single" w:sz="4" w:space="0" w:color="auto"/>
              <w:bottom w:val="single" w:sz="4" w:space="0" w:color="auto"/>
              <w:right w:val="single" w:sz="4" w:space="0" w:color="auto"/>
            </w:tcBorders>
            <w:hideMark/>
          </w:tcPr>
          <w:p w:rsidR="008E5301" w:rsidRPr="00043513" w:rsidRDefault="008E5301" w:rsidP="008E5301">
            <w:pPr>
              <w:tabs>
                <w:tab w:val="left" w:pos="1320"/>
              </w:tabs>
              <w:rPr>
                <w:b/>
                <w:sz w:val="28"/>
                <w:szCs w:val="28"/>
                <w:lang w:val="uk-UA"/>
              </w:rPr>
            </w:pPr>
            <w:r w:rsidRPr="00043513">
              <w:rPr>
                <w:sz w:val="28"/>
                <w:szCs w:val="28"/>
                <w:lang w:val="uk-UA"/>
              </w:rPr>
              <w:t>Впорядкування місць меморіального поховання, пам’ятників та пам’ятних місць, які мають офіційний статус, або зареєстровані на території населеного пункту, утримання  у  належному  стані  цвинтарів,  особливо  у  сільській місцевості.</w:t>
            </w:r>
          </w:p>
        </w:tc>
      </w:tr>
      <w:tr w:rsidR="00C752B9" w:rsidRPr="00043513" w:rsidTr="00A112A7">
        <w:tc>
          <w:tcPr>
            <w:tcW w:w="701" w:type="dxa"/>
            <w:tcBorders>
              <w:top w:val="single" w:sz="4" w:space="0" w:color="auto"/>
              <w:left w:val="single" w:sz="4" w:space="0" w:color="auto"/>
              <w:bottom w:val="single" w:sz="4" w:space="0" w:color="auto"/>
              <w:right w:val="single" w:sz="4" w:space="0" w:color="auto"/>
            </w:tcBorders>
            <w:hideMark/>
          </w:tcPr>
          <w:p w:rsidR="008E5301" w:rsidRPr="00043513" w:rsidRDefault="008E5301" w:rsidP="008E5301">
            <w:pPr>
              <w:tabs>
                <w:tab w:val="left" w:pos="1320"/>
              </w:tabs>
              <w:jc w:val="center"/>
              <w:rPr>
                <w:sz w:val="28"/>
                <w:szCs w:val="28"/>
                <w:lang w:val="uk-UA"/>
              </w:rPr>
            </w:pPr>
            <w:r w:rsidRPr="00043513">
              <w:rPr>
                <w:sz w:val="28"/>
                <w:szCs w:val="28"/>
                <w:lang w:val="uk-UA"/>
              </w:rPr>
              <w:t>4</w:t>
            </w:r>
          </w:p>
        </w:tc>
        <w:tc>
          <w:tcPr>
            <w:tcW w:w="9122" w:type="dxa"/>
            <w:tcBorders>
              <w:top w:val="single" w:sz="4" w:space="0" w:color="auto"/>
              <w:left w:val="single" w:sz="4" w:space="0" w:color="auto"/>
              <w:bottom w:val="single" w:sz="4" w:space="0" w:color="auto"/>
              <w:right w:val="single" w:sz="4" w:space="0" w:color="auto"/>
            </w:tcBorders>
            <w:hideMark/>
          </w:tcPr>
          <w:p w:rsidR="008E5301" w:rsidRPr="00043513" w:rsidRDefault="008E5301" w:rsidP="008E5301">
            <w:pPr>
              <w:rPr>
                <w:sz w:val="28"/>
                <w:szCs w:val="28"/>
                <w:lang w:val="uk-UA"/>
              </w:rPr>
            </w:pPr>
            <w:r w:rsidRPr="00043513">
              <w:rPr>
                <w:sz w:val="28"/>
                <w:szCs w:val="28"/>
                <w:lang w:val="uk-UA"/>
              </w:rPr>
              <w:t>утримання у належному стані пішохідних та проїзних частин території населених пунктів, придорожніх смуг, цвинтарів.</w:t>
            </w:r>
          </w:p>
        </w:tc>
      </w:tr>
      <w:tr w:rsidR="00C752B9" w:rsidRPr="008F1438" w:rsidTr="00A112A7">
        <w:tc>
          <w:tcPr>
            <w:tcW w:w="701" w:type="dxa"/>
            <w:tcBorders>
              <w:top w:val="single" w:sz="4" w:space="0" w:color="auto"/>
              <w:left w:val="single" w:sz="4" w:space="0" w:color="auto"/>
              <w:bottom w:val="single" w:sz="4" w:space="0" w:color="auto"/>
              <w:right w:val="single" w:sz="4" w:space="0" w:color="auto"/>
            </w:tcBorders>
            <w:hideMark/>
          </w:tcPr>
          <w:p w:rsidR="008E5301" w:rsidRPr="00043513" w:rsidRDefault="008E5301" w:rsidP="008E5301">
            <w:pPr>
              <w:tabs>
                <w:tab w:val="left" w:pos="1320"/>
              </w:tabs>
              <w:jc w:val="center"/>
              <w:rPr>
                <w:sz w:val="28"/>
                <w:szCs w:val="28"/>
                <w:lang w:val="uk-UA"/>
              </w:rPr>
            </w:pPr>
            <w:r w:rsidRPr="00043513">
              <w:rPr>
                <w:sz w:val="28"/>
                <w:szCs w:val="28"/>
                <w:lang w:val="uk-UA"/>
              </w:rPr>
              <w:t>5</w:t>
            </w:r>
          </w:p>
        </w:tc>
        <w:tc>
          <w:tcPr>
            <w:tcW w:w="9122" w:type="dxa"/>
            <w:tcBorders>
              <w:top w:val="single" w:sz="4" w:space="0" w:color="auto"/>
              <w:left w:val="single" w:sz="4" w:space="0" w:color="auto"/>
              <w:bottom w:val="single" w:sz="4" w:space="0" w:color="auto"/>
              <w:right w:val="single" w:sz="4" w:space="0" w:color="auto"/>
            </w:tcBorders>
            <w:hideMark/>
          </w:tcPr>
          <w:p w:rsidR="008E5301" w:rsidRPr="00043513" w:rsidRDefault="008E5301" w:rsidP="008E5301">
            <w:pPr>
              <w:rPr>
                <w:sz w:val="28"/>
                <w:szCs w:val="28"/>
                <w:lang w:val="uk-UA"/>
              </w:rPr>
            </w:pPr>
            <w:r w:rsidRPr="00043513">
              <w:rPr>
                <w:sz w:val="28"/>
                <w:szCs w:val="28"/>
                <w:lang w:val="uk-UA"/>
              </w:rPr>
              <w:t>ліквідація сміттєзвалищ та снігових заметів.</w:t>
            </w:r>
          </w:p>
        </w:tc>
      </w:tr>
      <w:tr w:rsidR="00C752B9" w:rsidRPr="00043513" w:rsidTr="00A112A7">
        <w:tc>
          <w:tcPr>
            <w:tcW w:w="701" w:type="dxa"/>
            <w:tcBorders>
              <w:top w:val="single" w:sz="4" w:space="0" w:color="auto"/>
              <w:left w:val="single" w:sz="4" w:space="0" w:color="auto"/>
              <w:bottom w:val="single" w:sz="4" w:space="0" w:color="auto"/>
              <w:right w:val="single" w:sz="4" w:space="0" w:color="auto"/>
            </w:tcBorders>
            <w:hideMark/>
          </w:tcPr>
          <w:p w:rsidR="008E5301" w:rsidRPr="00043513" w:rsidRDefault="008E5301" w:rsidP="008E5301">
            <w:pPr>
              <w:tabs>
                <w:tab w:val="left" w:pos="1320"/>
              </w:tabs>
              <w:jc w:val="center"/>
              <w:rPr>
                <w:sz w:val="28"/>
                <w:szCs w:val="28"/>
                <w:lang w:val="uk-UA"/>
              </w:rPr>
            </w:pPr>
            <w:r w:rsidRPr="00043513">
              <w:rPr>
                <w:sz w:val="28"/>
                <w:szCs w:val="28"/>
                <w:lang w:val="uk-UA"/>
              </w:rPr>
              <w:t>6</w:t>
            </w:r>
          </w:p>
        </w:tc>
        <w:tc>
          <w:tcPr>
            <w:tcW w:w="9122" w:type="dxa"/>
            <w:tcBorders>
              <w:top w:val="single" w:sz="4" w:space="0" w:color="auto"/>
              <w:left w:val="single" w:sz="4" w:space="0" w:color="auto"/>
              <w:bottom w:val="single" w:sz="4" w:space="0" w:color="auto"/>
              <w:right w:val="single" w:sz="4" w:space="0" w:color="auto"/>
            </w:tcBorders>
            <w:hideMark/>
          </w:tcPr>
          <w:p w:rsidR="008E5301" w:rsidRPr="00043513" w:rsidRDefault="008E5301" w:rsidP="008E5301">
            <w:pPr>
              <w:tabs>
                <w:tab w:val="left" w:pos="1320"/>
              </w:tabs>
              <w:rPr>
                <w:b/>
                <w:sz w:val="28"/>
                <w:szCs w:val="28"/>
                <w:lang w:val="uk-UA"/>
              </w:rPr>
            </w:pPr>
            <w:r w:rsidRPr="00043513">
              <w:rPr>
                <w:sz w:val="28"/>
                <w:szCs w:val="28"/>
                <w:lang w:val="uk-UA"/>
              </w:rPr>
              <w:t>Технічна підготовка документації, кур’єрська доставка документів, інформування населення щодо порядку отримання житлових субсидій.</w:t>
            </w:r>
          </w:p>
        </w:tc>
      </w:tr>
    </w:tbl>
    <w:p w:rsidR="008E5301" w:rsidRPr="00043513" w:rsidRDefault="008E5301" w:rsidP="004129E9">
      <w:pPr>
        <w:shd w:val="clear" w:color="auto" w:fill="FFFFFF"/>
        <w:spacing w:after="0" w:line="274" w:lineRule="atLeast"/>
        <w:ind w:firstLine="708"/>
        <w:jc w:val="both"/>
        <w:textAlignment w:val="baseline"/>
        <w:rPr>
          <w:rFonts w:ascii="Times New Roman" w:eastAsia="Times New Roman" w:hAnsi="Times New Roman" w:cs="Times New Roman"/>
          <w:sz w:val="28"/>
          <w:szCs w:val="28"/>
          <w:lang w:eastAsia="ru-RU"/>
        </w:rPr>
      </w:pPr>
    </w:p>
    <w:p w:rsidR="003D6BF2" w:rsidRPr="00043513" w:rsidRDefault="003D6BF2" w:rsidP="004129E9">
      <w:pPr>
        <w:shd w:val="clear" w:color="auto" w:fill="FFFFFF"/>
        <w:spacing w:after="0" w:line="274" w:lineRule="atLeast"/>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sz w:val="28"/>
          <w:szCs w:val="28"/>
          <w:bdr w:val="none" w:sz="0" w:space="0" w:color="auto" w:frame="1"/>
          <w:lang w:val="uk-UA" w:eastAsia="ru-RU"/>
        </w:rPr>
        <w:t>3</w:t>
      </w:r>
      <w:r w:rsidRPr="00043513">
        <w:rPr>
          <w:rFonts w:ascii="Times New Roman" w:eastAsia="Times New Roman" w:hAnsi="Times New Roman" w:cs="Times New Roman"/>
          <w:b/>
          <w:bCs/>
          <w:sz w:val="28"/>
          <w:szCs w:val="28"/>
          <w:bdr w:val="none" w:sz="0" w:space="0" w:color="auto" w:frame="1"/>
          <w:lang w:val="uk-UA" w:eastAsia="ru-RU"/>
        </w:rPr>
        <w:t>. Заходи щодо забезпечення виконання програми</w:t>
      </w:r>
    </w:p>
    <w:p w:rsidR="003D6BF2" w:rsidRPr="00043513" w:rsidRDefault="003D6BF2" w:rsidP="004129E9">
      <w:pPr>
        <w:shd w:val="clear" w:color="auto" w:fill="FFFFFF"/>
        <w:spacing w:after="0" w:line="274" w:lineRule="atLeast"/>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sz w:val="28"/>
          <w:szCs w:val="28"/>
          <w:bdr w:val="none" w:sz="0" w:space="0" w:color="auto" w:frame="1"/>
          <w:lang w:val="uk-UA" w:eastAsia="ru-RU"/>
        </w:rPr>
        <w:t>Обсяги та джерела їх фінансування</w:t>
      </w:r>
    </w:p>
    <w:p w:rsidR="003D6BF2" w:rsidRPr="00043513" w:rsidRDefault="003D6BF2" w:rsidP="004129E9">
      <w:pPr>
        <w:shd w:val="clear" w:color="auto" w:fill="FFFFFF"/>
        <w:spacing w:after="0" w:line="274" w:lineRule="atLeast"/>
        <w:jc w:val="both"/>
        <w:textAlignment w:val="baseline"/>
        <w:rPr>
          <w:rFonts w:ascii="Times New Roman" w:eastAsia="Times New Roman" w:hAnsi="Times New Roman" w:cs="Times New Roman"/>
          <w:sz w:val="28"/>
          <w:szCs w:val="28"/>
          <w:lang w:val="uk-UA" w:eastAsia="ru-RU"/>
        </w:rPr>
      </w:pPr>
      <w:r w:rsidRPr="00043513">
        <w:rPr>
          <w:rFonts w:ascii="Times New Roman" w:eastAsia="Times New Roman" w:hAnsi="Times New Roman" w:cs="Times New Roman"/>
          <w:sz w:val="28"/>
          <w:szCs w:val="28"/>
          <w:bdr w:val="none" w:sz="0" w:space="0" w:color="auto" w:frame="1"/>
          <w:lang w:val="uk-UA" w:eastAsia="ru-RU"/>
        </w:rPr>
        <w:t>З бронювання робочих місць і встановлення квоти прийому на роботу осіб, які потребують соціального захисту на ринку праці, на 201</w:t>
      </w:r>
      <w:r w:rsidR="00B55A37" w:rsidRPr="00043513">
        <w:rPr>
          <w:rFonts w:ascii="Times New Roman" w:eastAsia="Times New Roman" w:hAnsi="Times New Roman" w:cs="Times New Roman"/>
          <w:sz w:val="28"/>
          <w:szCs w:val="28"/>
          <w:bdr w:val="none" w:sz="0" w:space="0" w:color="auto" w:frame="1"/>
          <w:lang w:val="uk-UA" w:eastAsia="ru-RU"/>
        </w:rPr>
        <w:t>8</w:t>
      </w:r>
      <w:r w:rsidR="00A112A7" w:rsidRPr="00043513">
        <w:rPr>
          <w:rFonts w:ascii="Times New Roman" w:eastAsia="Times New Roman" w:hAnsi="Times New Roman" w:cs="Times New Roman"/>
          <w:sz w:val="28"/>
          <w:szCs w:val="28"/>
          <w:bdr w:val="none" w:sz="0" w:space="0" w:color="auto" w:frame="1"/>
          <w:lang w:val="uk-UA" w:eastAsia="ru-RU"/>
        </w:rPr>
        <w:t xml:space="preserve"> </w:t>
      </w:r>
      <w:r w:rsidRPr="00043513">
        <w:rPr>
          <w:rFonts w:ascii="Times New Roman" w:eastAsia="Times New Roman" w:hAnsi="Times New Roman" w:cs="Times New Roman"/>
          <w:sz w:val="28"/>
          <w:szCs w:val="28"/>
          <w:bdr w:val="none" w:sz="0" w:space="0" w:color="auto" w:frame="1"/>
          <w:lang w:val="uk-UA" w:eastAsia="ru-RU"/>
        </w:rPr>
        <w:t xml:space="preserve">р – за пропозицією </w:t>
      </w:r>
      <w:proofErr w:type="spellStart"/>
      <w:r w:rsidR="00A112A7" w:rsidRPr="00043513">
        <w:rPr>
          <w:rFonts w:ascii="Times New Roman" w:hAnsi="Times New Roman" w:cs="Times New Roman"/>
          <w:sz w:val="28"/>
          <w:szCs w:val="28"/>
          <w:lang w:val="uk-UA"/>
        </w:rPr>
        <w:t>Семенівської</w:t>
      </w:r>
      <w:proofErr w:type="spellEnd"/>
      <w:r w:rsidR="00A112A7" w:rsidRPr="00043513">
        <w:rPr>
          <w:rFonts w:ascii="Times New Roman" w:hAnsi="Times New Roman" w:cs="Times New Roman"/>
          <w:sz w:val="28"/>
          <w:szCs w:val="28"/>
          <w:lang w:val="uk-UA"/>
        </w:rPr>
        <w:t xml:space="preserve"> районної філії Полтавського обласного центру зайнятост</w:t>
      </w:r>
      <w:r w:rsidR="007A5F31" w:rsidRPr="00043513">
        <w:rPr>
          <w:rFonts w:ascii="Times New Roman" w:hAnsi="Times New Roman" w:cs="Times New Roman"/>
          <w:sz w:val="28"/>
          <w:szCs w:val="28"/>
          <w:lang w:val="uk-UA"/>
        </w:rPr>
        <w:t>і</w:t>
      </w:r>
      <w:r w:rsidRPr="00043513">
        <w:rPr>
          <w:rFonts w:ascii="Times New Roman" w:eastAsia="Times New Roman" w:hAnsi="Times New Roman" w:cs="Times New Roman"/>
          <w:sz w:val="28"/>
          <w:szCs w:val="28"/>
          <w:bdr w:val="none" w:sz="0" w:space="0" w:color="auto" w:frame="1"/>
          <w:lang w:val="uk-UA" w:eastAsia="ru-RU"/>
        </w:rPr>
        <w:t xml:space="preserve"> залежно від  стану ризику праці і специфікації виробництва</w:t>
      </w:r>
      <w:r w:rsidR="008D44E1" w:rsidRPr="00043513">
        <w:rPr>
          <w:rFonts w:ascii="Times New Roman" w:eastAsia="Times New Roman" w:hAnsi="Times New Roman" w:cs="Times New Roman"/>
          <w:sz w:val="28"/>
          <w:szCs w:val="28"/>
          <w:bdr w:val="none" w:sz="0" w:space="0" w:color="auto" w:frame="1"/>
          <w:lang w:val="uk-UA" w:eastAsia="ru-RU"/>
        </w:rPr>
        <w:t>.</w:t>
      </w:r>
    </w:p>
    <w:p w:rsidR="003D6BF2" w:rsidRPr="00043513" w:rsidRDefault="003D6BF2" w:rsidP="004129E9">
      <w:pPr>
        <w:shd w:val="clear" w:color="auto" w:fill="FFFFFF"/>
        <w:spacing w:after="0" w:line="274" w:lineRule="atLeast"/>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sz w:val="28"/>
          <w:szCs w:val="28"/>
          <w:bdr w:val="none" w:sz="0" w:space="0" w:color="auto" w:frame="1"/>
          <w:lang w:val="uk-UA" w:eastAsia="ru-RU"/>
        </w:rPr>
        <w:t>Організація оплачуваних громадських робіт;</w:t>
      </w:r>
    </w:p>
    <w:p w:rsidR="003D6BF2" w:rsidRPr="00043513" w:rsidRDefault="003D6BF2" w:rsidP="004129E9">
      <w:pPr>
        <w:shd w:val="clear" w:color="auto" w:fill="FFFFFF"/>
        <w:spacing w:after="0" w:line="274" w:lineRule="atLeast"/>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sz w:val="28"/>
          <w:szCs w:val="28"/>
          <w:bdr w:val="none" w:sz="0" w:space="0" w:color="auto" w:frame="1"/>
          <w:lang w:val="uk-UA" w:eastAsia="ru-RU"/>
        </w:rPr>
        <w:t xml:space="preserve">            - Відповідно до рішення виконавчого комітету </w:t>
      </w:r>
      <w:proofErr w:type="spellStart"/>
      <w:r w:rsidR="00A112A7" w:rsidRPr="00043513">
        <w:rPr>
          <w:rFonts w:ascii="Times New Roman" w:eastAsia="Times New Roman" w:hAnsi="Times New Roman" w:cs="Times New Roman"/>
          <w:sz w:val="28"/>
          <w:szCs w:val="28"/>
          <w:bdr w:val="none" w:sz="0" w:space="0" w:color="auto" w:frame="1"/>
          <w:lang w:val="uk-UA" w:eastAsia="ru-RU"/>
        </w:rPr>
        <w:t>Семенівської</w:t>
      </w:r>
      <w:proofErr w:type="spellEnd"/>
      <w:r w:rsidR="00A112A7" w:rsidRPr="00043513">
        <w:rPr>
          <w:rFonts w:ascii="Times New Roman" w:eastAsia="Times New Roman" w:hAnsi="Times New Roman" w:cs="Times New Roman"/>
          <w:sz w:val="28"/>
          <w:szCs w:val="28"/>
          <w:bdr w:val="none" w:sz="0" w:space="0" w:color="auto" w:frame="1"/>
          <w:lang w:val="uk-UA" w:eastAsia="ru-RU"/>
        </w:rPr>
        <w:t xml:space="preserve"> </w:t>
      </w:r>
      <w:r w:rsidR="00B55A37" w:rsidRPr="00043513">
        <w:rPr>
          <w:rFonts w:ascii="Times New Roman" w:eastAsia="Times New Roman" w:hAnsi="Times New Roman" w:cs="Times New Roman"/>
          <w:sz w:val="28"/>
          <w:szCs w:val="28"/>
          <w:bdr w:val="none" w:sz="0" w:space="0" w:color="auto" w:frame="1"/>
          <w:lang w:val="uk-UA" w:eastAsia="ru-RU"/>
        </w:rPr>
        <w:t>селищної</w:t>
      </w:r>
      <w:r w:rsidRPr="00043513">
        <w:rPr>
          <w:rFonts w:ascii="Times New Roman" w:eastAsia="Times New Roman" w:hAnsi="Times New Roman" w:cs="Times New Roman"/>
          <w:sz w:val="28"/>
          <w:szCs w:val="28"/>
          <w:bdr w:val="none" w:sz="0" w:space="0" w:color="auto" w:frame="1"/>
          <w:lang w:val="uk-UA" w:eastAsia="ru-RU"/>
        </w:rPr>
        <w:t xml:space="preserve"> ради  встановити</w:t>
      </w:r>
      <w:r w:rsidR="008D44E1" w:rsidRPr="00043513">
        <w:rPr>
          <w:rFonts w:ascii="Times New Roman" w:eastAsia="Times New Roman" w:hAnsi="Times New Roman" w:cs="Times New Roman"/>
          <w:sz w:val="28"/>
          <w:szCs w:val="28"/>
          <w:bdr w:val="none" w:sz="0" w:space="0" w:color="auto" w:frame="1"/>
          <w:lang w:val="uk-UA" w:eastAsia="ru-RU"/>
        </w:rPr>
        <w:t>:</w:t>
      </w:r>
    </w:p>
    <w:p w:rsidR="003D6BF2" w:rsidRPr="00043513" w:rsidRDefault="003D6BF2" w:rsidP="004129E9">
      <w:pPr>
        <w:shd w:val="clear" w:color="auto" w:fill="FFFFFF"/>
        <w:spacing w:after="0" w:line="274" w:lineRule="atLeast"/>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sz w:val="28"/>
          <w:szCs w:val="28"/>
          <w:bdr w:val="none" w:sz="0" w:space="0" w:color="auto" w:frame="1"/>
          <w:lang w:val="uk-UA" w:eastAsia="ru-RU"/>
        </w:rPr>
        <w:t>- перелік оплачуваних громадських робіт, які можуть фінансуватися за  рахунок коштів  Фонду загальнообов’язкового соціального страхуванн</w:t>
      </w:r>
      <w:r w:rsidR="007C2613" w:rsidRPr="00043513">
        <w:rPr>
          <w:rFonts w:ascii="Times New Roman" w:eastAsia="Times New Roman" w:hAnsi="Times New Roman" w:cs="Times New Roman"/>
          <w:sz w:val="28"/>
          <w:szCs w:val="28"/>
          <w:bdr w:val="none" w:sz="0" w:space="0" w:color="auto" w:frame="1"/>
          <w:lang w:val="uk-UA" w:eastAsia="ru-RU"/>
        </w:rPr>
        <w:t>я України на випадок безробіття</w:t>
      </w:r>
      <w:r w:rsidRPr="00043513">
        <w:rPr>
          <w:rFonts w:ascii="Times New Roman" w:eastAsia="Times New Roman" w:hAnsi="Times New Roman" w:cs="Times New Roman"/>
          <w:sz w:val="28"/>
          <w:szCs w:val="28"/>
          <w:bdr w:val="none" w:sz="0" w:space="0" w:color="auto" w:frame="1"/>
          <w:lang w:val="uk-UA" w:eastAsia="ru-RU"/>
        </w:rPr>
        <w:t>;</w:t>
      </w:r>
    </w:p>
    <w:p w:rsidR="003D6BF2" w:rsidRPr="00043513" w:rsidRDefault="003D6BF2" w:rsidP="004129E9">
      <w:pPr>
        <w:shd w:val="clear" w:color="auto" w:fill="FFFFFF"/>
        <w:spacing w:after="0" w:line="274" w:lineRule="atLeast"/>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sz w:val="28"/>
          <w:szCs w:val="28"/>
          <w:bdr w:val="none" w:sz="0" w:space="0" w:color="auto" w:frame="1"/>
          <w:lang w:val="uk-UA" w:eastAsia="ru-RU"/>
        </w:rPr>
        <w:t>- перелік видів оплачуваних громадських робіт, які можуть фінансуватися пропорційними рівням</w:t>
      </w:r>
      <w:r w:rsidR="007C2613" w:rsidRPr="00043513">
        <w:rPr>
          <w:rFonts w:ascii="Times New Roman" w:eastAsia="Times New Roman" w:hAnsi="Times New Roman" w:cs="Times New Roman"/>
          <w:sz w:val="28"/>
          <w:szCs w:val="28"/>
          <w:bdr w:val="none" w:sz="0" w:space="0" w:color="auto" w:frame="1"/>
          <w:lang w:val="uk-UA" w:eastAsia="ru-RU"/>
        </w:rPr>
        <w:t xml:space="preserve">и за рахунок місцевого бюджету, </w:t>
      </w:r>
      <w:r w:rsidRPr="00043513">
        <w:rPr>
          <w:rFonts w:ascii="Times New Roman" w:eastAsia="Times New Roman" w:hAnsi="Times New Roman" w:cs="Times New Roman"/>
          <w:sz w:val="28"/>
          <w:szCs w:val="28"/>
          <w:bdr w:val="none" w:sz="0" w:space="0" w:color="auto" w:frame="1"/>
          <w:lang w:val="uk-UA" w:eastAsia="ru-RU"/>
        </w:rPr>
        <w:t>Фонду загальнообов’язкового соціального страхування України на випадок безробіття (в частині організації таких робіт для безробітних) та коштів підприємств, установ, організацій для  яких ці роботи виконуються</w:t>
      </w:r>
    </w:p>
    <w:p w:rsidR="008D44E1" w:rsidRPr="00043513" w:rsidRDefault="003D6BF2" w:rsidP="004129E9">
      <w:pPr>
        <w:shd w:val="clear" w:color="auto" w:fill="FFFFFF"/>
        <w:spacing w:after="0" w:line="274" w:lineRule="atLeast"/>
        <w:jc w:val="both"/>
        <w:textAlignment w:val="baseline"/>
        <w:rPr>
          <w:rFonts w:ascii="Times New Roman" w:eastAsia="Times New Roman" w:hAnsi="Times New Roman" w:cs="Times New Roman"/>
          <w:sz w:val="28"/>
          <w:szCs w:val="28"/>
          <w:bdr w:val="none" w:sz="0" w:space="0" w:color="auto" w:frame="1"/>
          <w:lang w:val="uk-UA" w:eastAsia="ru-RU"/>
        </w:rPr>
      </w:pPr>
      <w:r w:rsidRPr="00043513">
        <w:rPr>
          <w:rFonts w:ascii="Times New Roman" w:eastAsia="Times New Roman" w:hAnsi="Times New Roman" w:cs="Times New Roman"/>
          <w:sz w:val="28"/>
          <w:szCs w:val="28"/>
          <w:bdr w:val="none" w:sz="0" w:space="0" w:color="auto" w:frame="1"/>
          <w:lang w:val="uk-UA" w:eastAsia="ru-RU"/>
        </w:rPr>
        <w:t>- Перелік підприємств, установ і організацій комунальної форми власності, створит</w:t>
      </w:r>
      <w:r w:rsidR="0068454D" w:rsidRPr="00043513">
        <w:rPr>
          <w:rFonts w:ascii="Times New Roman" w:eastAsia="Times New Roman" w:hAnsi="Times New Roman" w:cs="Times New Roman"/>
          <w:sz w:val="28"/>
          <w:szCs w:val="28"/>
          <w:bdr w:val="none" w:sz="0" w:space="0" w:color="auto" w:frame="1"/>
          <w:lang w:val="uk-UA" w:eastAsia="ru-RU"/>
        </w:rPr>
        <w:t xml:space="preserve">и робочі місця по кожному з них. </w:t>
      </w:r>
    </w:p>
    <w:p w:rsidR="003D6BF2" w:rsidRPr="00043513" w:rsidRDefault="003D6BF2" w:rsidP="00A112A7">
      <w:pPr>
        <w:shd w:val="clear" w:color="auto" w:fill="FFFFFF"/>
        <w:spacing w:after="0" w:line="274" w:lineRule="atLeast"/>
        <w:ind w:firstLine="708"/>
        <w:jc w:val="both"/>
        <w:textAlignment w:val="baseline"/>
        <w:rPr>
          <w:rFonts w:ascii="Times New Roman" w:eastAsia="Times New Roman" w:hAnsi="Times New Roman" w:cs="Times New Roman"/>
          <w:sz w:val="28"/>
          <w:szCs w:val="28"/>
          <w:lang w:val="uk-UA" w:eastAsia="ru-RU"/>
        </w:rPr>
      </w:pPr>
      <w:r w:rsidRPr="00043513">
        <w:rPr>
          <w:rFonts w:ascii="Times New Roman" w:eastAsia="Times New Roman" w:hAnsi="Times New Roman" w:cs="Times New Roman"/>
          <w:sz w:val="28"/>
          <w:szCs w:val="28"/>
          <w:bdr w:val="none" w:sz="0" w:space="0" w:color="auto" w:frame="1"/>
          <w:lang w:val="uk-UA" w:eastAsia="ru-RU"/>
        </w:rPr>
        <w:t>Виконавцем вказаних заходів є</w:t>
      </w:r>
      <w:r w:rsidR="00120EB2" w:rsidRPr="00043513">
        <w:rPr>
          <w:rFonts w:ascii="Times New Roman" w:eastAsia="Times New Roman" w:hAnsi="Times New Roman" w:cs="Times New Roman"/>
          <w:sz w:val="28"/>
          <w:szCs w:val="28"/>
          <w:bdr w:val="none" w:sz="0" w:space="0" w:color="auto" w:frame="1"/>
          <w:lang w:val="uk-UA" w:eastAsia="ru-RU"/>
        </w:rPr>
        <w:t xml:space="preserve"> виконавчий комітет</w:t>
      </w:r>
      <w:r w:rsidR="00A112A7" w:rsidRPr="00043513">
        <w:rPr>
          <w:rFonts w:ascii="Times New Roman" w:eastAsia="Times New Roman" w:hAnsi="Times New Roman" w:cs="Times New Roman"/>
          <w:sz w:val="28"/>
          <w:szCs w:val="28"/>
          <w:bdr w:val="none" w:sz="0" w:space="0" w:color="auto" w:frame="1"/>
          <w:lang w:val="uk-UA" w:eastAsia="ru-RU"/>
        </w:rPr>
        <w:t xml:space="preserve"> </w:t>
      </w:r>
      <w:proofErr w:type="spellStart"/>
      <w:r w:rsidR="00A112A7" w:rsidRPr="00043513">
        <w:rPr>
          <w:rFonts w:ascii="Times New Roman" w:eastAsia="Times New Roman" w:hAnsi="Times New Roman" w:cs="Times New Roman"/>
          <w:sz w:val="28"/>
          <w:szCs w:val="28"/>
          <w:bdr w:val="none" w:sz="0" w:space="0" w:color="auto" w:frame="1"/>
          <w:lang w:val="uk-UA" w:eastAsia="ru-RU"/>
        </w:rPr>
        <w:t>Семенівської</w:t>
      </w:r>
      <w:proofErr w:type="spellEnd"/>
      <w:r w:rsidR="00FF2C93" w:rsidRPr="00043513">
        <w:rPr>
          <w:rFonts w:ascii="Times New Roman" w:eastAsia="Times New Roman" w:hAnsi="Times New Roman" w:cs="Times New Roman"/>
          <w:sz w:val="28"/>
          <w:szCs w:val="28"/>
          <w:bdr w:val="none" w:sz="0" w:space="0" w:color="auto" w:frame="1"/>
          <w:lang w:val="uk-UA" w:eastAsia="ru-RU"/>
        </w:rPr>
        <w:t xml:space="preserve"> селищн</w:t>
      </w:r>
      <w:r w:rsidR="00120EB2" w:rsidRPr="00043513">
        <w:rPr>
          <w:rFonts w:ascii="Times New Roman" w:eastAsia="Times New Roman" w:hAnsi="Times New Roman" w:cs="Times New Roman"/>
          <w:sz w:val="28"/>
          <w:szCs w:val="28"/>
          <w:bdr w:val="none" w:sz="0" w:space="0" w:color="auto" w:frame="1"/>
          <w:lang w:val="uk-UA" w:eastAsia="ru-RU"/>
        </w:rPr>
        <w:t>ої</w:t>
      </w:r>
      <w:r w:rsidRPr="00043513">
        <w:rPr>
          <w:rFonts w:ascii="Times New Roman" w:eastAsia="Times New Roman" w:hAnsi="Times New Roman" w:cs="Times New Roman"/>
          <w:sz w:val="28"/>
          <w:szCs w:val="28"/>
          <w:bdr w:val="none" w:sz="0" w:space="0" w:color="auto" w:frame="1"/>
          <w:lang w:val="uk-UA" w:eastAsia="ru-RU"/>
        </w:rPr>
        <w:t xml:space="preserve"> рад</w:t>
      </w:r>
      <w:r w:rsidR="00120EB2" w:rsidRPr="00043513">
        <w:rPr>
          <w:rFonts w:ascii="Times New Roman" w:eastAsia="Times New Roman" w:hAnsi="Times New Roman" w:cs="Times New Roman"/>
          <w:sz w:val="28"/>
          <w:szCs w:val="28"/>
          <w:bdr w:val="none" w:sz="0" w:space="0" w:color="auto" w:frame="1"/>
          <w:lang w:val="uk-UA" w:eastAsia="ru-RU"/>
        </w:rPr>
        <w:t>и</w:t>
      </w:r>
      <w:r w:rsidRPr="00043513">
        <w:rPr>
          <w:rFonts w:ascii="Times New Roman" w:eastAsia="Times New Roman" w:hAnsi="Times New Roman" w:cs="Times New Roman"/>
          <w:sz w:val="28"/>
          <w:szCs w:val="28"/>
          <w:bdr w:val="none" w:sz="0" w:space="0" w:color="auto" w:frame="1"/>
          <w:lang w:val="uk-UA" w:eastAsia="ru-RU"/>
        </w:rPr>
        <w:t>,</w:t>
      </w:r>
      <w:r w:rsidR="00A112A7" w:rsidRPr="00043513">
        <w:rPr>
          <w:rFonts w:ascii="Times New Roman" w:eastAsia="Times New Roman" w:hAnsi="Times New Roman" w:cs="Times New Roman"/>
          <w:sz w:val="28"/>
          <w:szCs w:val="28"/>
          <w:bdr w:val="none" w:sz="0" w:space="0" w:color="auto" w:frame="1"/>
          <w:lang w:val="uk-UA" w:eastAsia="ru-RU"/>
        </w:rPr>
        <w:t xml:space="preserve"> </w:t>
      </w:r>
      <w:proofErr w:type="spellStart"/>
      <w:r w:rsidR="00A112A7" w:rsidRPr="00043513">
        <w:rPr>
          <w:rFonts w:ascii="Times New Roman" w:eastAsia="Times New Roman" w:hAnsi="Times New Roman" w:cs="Times New Roman"/>
          <w:sz w:val="28"/>
          <w:szCs w:val="28"/>
          <w:bdr w:val="none" w:sz="0" w:space="0" w:color="auto" w:frame="1"/>
          <w:lang w:val="uk-UA" w:eastAsia="ru-RU"/>
        </w:rPr>
        <w:t>КП</w:t>
      </w:r>
      <w:proofErr w:type="spellEnd"/>
      <w:r w:rsidR="00A112A7" w:rsidRPr="00043513">
        <w:rPr>
          <w:rFonts w:ascii="Times New Roman" w:eastAsia="Times New Roman" w:hAnsi="Times New Roman" w:cs="Times New Roman"/>
          <w:sz w:val="28"/>
          <w:szCs w:val="28"/>
          <w:bdr w:val="none" w:sz="0" w:space="0" w:color="auto" w:frame="1"/>
          <w:lang w:val="uk-UA" w:eastAsia="ru-RU"/>
        </w:rPr>
        <w:t xml:space="preserve"> «Благоустрій»,</w:t>
      </w:r>
      <w:r w:rsidRPr="00043513">
        <w:rPr>
          <w:rFonts w:ascii="Times New Roman" w:eastAsia="Times New Roman" w:hAnsi="Times New Roman" w:cs="Times New Roman"/>
          <w:sz w:val="28"/>
          <w:szCs w:val="28"/>
          <w:bdr w:val="none" w:sz="0" w:space="0" w:color="auto" w:frame="1"/>
          <w:lang w:val="uk-UA" w:eastAsia="ru-RU"/>
        </w:rPr>
        <w:t xml:space="preserve"> як</w:t>
      </w:r>
      <w:r w:rsidR="00A112A7" w:rsidRPr="00043513">
        <w:rPr>
          <w:rFonts w:ascii="Times New Roman" w:eastAsia="Times New Roman" w:hAnsi="Times New Roman" w:cs="Times New Roman"/>
          <w:sz w:val="28"/>
          <w:szCs w:val="28"/>
          <w:bdr w:val="none" w:sz="0" w:space="0" w:color="auto" w:frame="1"/>
          <w:lang w:val="uk-UA" w:eastAsia="ru-RU"/>
        </w:rPr>
        <w:t>им</w:t>
      </w:r>
      <w:r w:rsidRPr="00043513">
        <w:rPr>
          <w:rFonts w:ascii="Times New Roman" w:eastAsia="Times New Roman" w:hAnsi="Times New Roman" w:cs="Times New Roman"/>
          <w:sz w:val="28"/>
          <w:szCs w:val="28"/>
          <w:bdr w:val="none" w:sz="0" w:space="0" w:color="auto" w:frame="1"/>
          <w:lang w:val="uk-UA" w:eastAsia="ru-RU"/>
        </w:rPr>
        <w:t xml:space="preserve">  доручено укладання відповідних договорів на організацію та проведення оплачуваних громадських робіт з </w:t>
      </w:r>
      <w:proofErr w:type="spellStart"/>
      <w:r w:rsidR="00A112A7" w:rsidRPr="00043513">
        <w:rPr>
          <w:rFonts w:ascii="Times New Roman" w:hAnsi="Times New Roman" w:cs="Times New Roman"/>
          <w:sz w:val="28"/>
          <w:szCs w:val="28"/>
          <w:lang w:val="uk-UA"/>
        </w:rPr>
        <w:t>Семенівської</w:t>
      </w:r>
      <w:proofErr w:type="spellEnd"/>
      <w:r w:rsidR="00A112A7" w:rsidRPr="00043513">
        <w:rPr>
          <w:rFonts w:ascii="Times New Roman" w:hAnsi="Times New Roman" w:cs="Times New Roman"/>
          <w:sz w:val="28"/>
          <w:szCs w:val="28"/>
          <w:lang w:val="uk-UA"/>
        </w:rPr>
        <w:t xml:space="preserve"> районної філії Полтавського обласного центру зайнятості</w:t>
      </w:r>
      <w:r w:rsidRPr="00043513">
        <w:rPr>
          <w:rFonts w:ascii="Times New Roman" w:eastAsia="Times New Roman" w:hAnsi="Times New Roman" w:cs="Times New Roman"/>
          <w:sz w:val="28"/>
          <w:szCs w:val="28"/>
          <w:bdr w:val="none" w:sz="0" w:space="0" w:color="auto" w:frame="1"/>
          <w:lang w:val="uk-UA" w:eastAsia="ru-RU"/>
        </w:rPr>
        <w:t xml:space="preserve"> та строкові трудові договори види оплачуваних громадських роботах з особами, направленими центром зайнятості.</w:t>
      </w:r>
    </w:p>
    <w:p w:rsidR="003D6BF2" w:rsidRPr="00043513" w:rsidRDefault="003D6BF2" w:rsidP="004129E9">
      <w:pPr>
        <w:shd w:val="clear" w:color="auto" w:fill="FFFFFF"/>
        <w:spacing w:after="0" w:line="274" w:lineRule="atLeast"/>
        <w:jc w:val="both"/>
        <w:textAlignment w:val="baseline"/>
        <w:rPr>
          <w:rFonts w:ascii="Times New Roman" w:eastAsia="Times New Roman" w:hAnsi="Times New Roman" w:cs="Times New Roman"/>
          <w:sz w:val="28"/>
          <w:szCs w:val="28"/>
          <w:lang w:val="uk-UA" w:eastAsia="ru-RU"/>
        </w:rPr>
      </w:pPr>
      <w:r w:rsidRPr="00043513">
        <w:rPr>
          <w:rFonts w:ascii="Times New Roman" w:eastAsia="Times New Roman" w:hAnsi="Times New Roman" w:cs="Times New Roman"/>
          <w:sz w:val="28"/>
          <w:szCs w:val="28"/>
          <w:bdr w:val="none" w:sz="0" w:space="0" w:color="auto" w:frame="1"/>
          <w:lang w:val="uk-UA" w:eastAsia="ru-RU"/>
        </w:rPr>
        <w:t>- В ході реалізації  Програми можливі коригування, пов’язані з фактичним надходженням коштів на її  реалізації, уточнення переліку заходів.</w:t>
      </w:r>
    </w:p>
    <w:p w:rsidR="003D6BF2" w:rsidRPr="00043513" w:rsidRDefault="003D6BF2" w:rsidP="004129E9">
      <w:pPr>
        <w:shd w:val="clear" w:color="auto" w:fill="FFFFFF"/>
        <w:spacing w:after="0" w:line="274" w:lineRule="atLeast"/>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sz w:val="28"/>
          <w:szCs w:val="28"/>
          <w:bdr w:val="none" w:sz="0" w:space="0" w:color="auto" w:frame="1"/>
          <w:lang w:val="uk-UA" w:eastAsia="ru-RU"/>
        </w:rPr>
        <w:t xml:space="preserve">- Оплата праці осіб, зайнятих на оплачуваних громадських роботах, здійснюється за  фактично виконану роботу за розцінками, тарифними ставками </w:t>
      </w:r>
      <w:r w:rsidRPr="00043513">
        <w:rPr>
          <w:rFonts w:ascii="Times New Roman" w:eastAsia="Times New Roman" w:hAnsi="Times New Roman" w:cs="Times New Roman"/>
          <w:sz w:val="28"/>
          <w:szCs w:val="28"/>
          <w:bdr w:val="none" w:sz="0" w:space="0" w:color="auto" w:frame="1"/>
          <w:lang w:val="uk-UA" w:eastAsia="ru-RU"/>
        </w:rPr>
        <w:lastRenderedPageBreak/>
        <w:t>та посадовими окладами відповідно законодавства і не може бути меншою за розмір мінімальної заробітної плати, встановленої законом.</w:t>
      </w:r>
    </w:p>
    <w:p w:rsidR="003D6BF2" w:rsidRPr="00043513" w:rsidRDefault="003D6BF2" w:rsidP="004129E9">
      <w:pPr>
        <w:shd w:val="clear" w:color="auto" w:fill="FFFFFF"/>
        <w:spacing w:after="0" w:line="274" w:lineRule="atLeast"/>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b/>
          <w:bCs/>
          <w:sz w:val="28"/>
          <w:szCs w:val="28"/>
          <w:bdr w:val="none" w:sz="0" w:space="0" w:color="auto" w:frame="1"/>
          <w:lang w:val="uk-UA" w:eastAsia="ru-RU"/>
        </w:rPr>
        <w:t>4. Очікування результати виконання програми</w:t>
      </w:r>
    </w:p>
    <w:p w:rsidR="003D6BF2" w:rsidRPr="00043513" w:rsidRDefault="003D6BF2" w:rsidP="004129E9">
      <w:pPr>
        <w:shd w:val="clear" w:color="auto" w:fill="FFFFFF"/>
        <w:spacing w:after="0" w:line="274" w:lineRule="atLeast"/>
        <w:ind w:firstLine="708"/>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sz w:val="28"/>
          <w:szCs w:val="28"/>
          <w:bdr w:val="none" w:sz="0" w:space="0" w:color="auto" w:frame="1"/>
          <w:lang w:val="uk-UA" w:eastAsia="ru-RU"/>
        </w:rPr>
        <w:t>Виконання Програми дозволить перш за все:</w:t>
      </w:r>
    </w:p>
    <w:p w:rsidR="003D6BF2" w:rsidRPr="00043513" w:rsidRDefault="003D6BF2" w:rsidP="004129E9">
      <w:pPr>
        <w:shd w:val="clear" w:color="auto" w:fill="FFFFFF"/>
        <w:spacing w:after="0" w:line="274" w:lineRule="atLeast"/>
        <w:ind w:firstLine="708"/>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sz w:val="28"/>
          <w:szCs w:val="28"/>
          <w:bdr w:val="none" w:sz="0" w:space="0" w:color="auto" w:frame="1"/>
          <w:lang w:val="uk-UA" w:eastAsia="ru-RU"/>
        </w:rPr>
        <w:t>- забронювати робочі місця і встановити квоту прийому на роботу осіб, які  потребують соціального захисту на ринку праці, на 201</w:t>
      </w:r>
      <w:r w:rsidR="007A5F31" w:rsidRPr="00043513">
        <w:rPr>
          <w:rFonts w:ascii="Times New Roman" w:eastAsia="Times New Roman" w:hAnsi="Times New Roman" w:cs="Times New Roman"/>
          <w:sz w:val="28"/>
          <w:szCs w:val="28"/>
          <w:bdr w:val="none" w:sz="0" w:space="0" w:color="auto" w:frame="1"/>
          <w:lang w:val="uk-UA" w:eastAsia="ru-RU"/>
        </w:rPr>
        <w:t>9</w:t>
      </w:r>
      <w:r w:rsidR="00FF4719" w:rsidRPr="00043513">
        <w:rPr>
          <w:rFonts w:ascii="Times New Roman" w:eastAsia="Times New Roman" w:hAnsi="Times New Roman" w:cs="Times New Roman"/>
          <w:sz w:val="28"/>
          <w:szCs w:val="28"/>
          <w:bdr w:val="none" w:sz="0" w:space="0" w:color="auto" w:frame="1"/>
          <w:lang w:val="uk-UA" w:eastAsia="ru-RU"/>
        </w:rPr>
        <w:t xml:space="preserve"> </w:t>
      </w:r>
      <w:r w:rsidRPr="00043513">
        <w:rPr>
          <w:rFonts w:ascii="Times New Roman" w:eastAsia="Times New Roman" w:hAnsi="Times New Roman" w:cs="Times New Roman"/>
          <w:sz w:val="28"/>
          <w:szCs w:val="28"/>
          <w:bdr w:val="none" w:sz="0" w:space="0" w:color="auto" w:frame="1"/>
          <w:lang w:val="uk-UA" w:eastAsia="ru-RU"/>
        </w:rPr>
        <w:t xml:space="preserve"> р</w:t>
      </w:r>
      <w:r w:rsidR="00FF4719" w:rsidRPr="00043513">
        <w:rPr>
          <w:rFonts w:ascii="Times New Roman" w:eastAsia="Times New Roman" w:hAnsi="Times New Roman" w:cs="Times New Roman"/>
          <w:sz w:val="28"/>
          <w:szCs w:val="28"/>
          <w:bdr w:val="none" w:sz="0" w:space="0" w:color="auto" w:frame="1"/>
          <w:lang w:val="uk-UA" w:eastAsia="ru-RU"/>
        </w:rPr>
        <w:t>.</w:t>
      </w:r>
      <w:r w:rsidRPr="00043513">
        <w:rPr>
          <w:rFonts w:ascii="Times New Roman" w:eastAsia="Times New Roman" w:hAnsi="Times New Roman" w:cs="Times New Roman"/>
          <w:sz w:val="28"/>
          <w:szCs w:val="28"/>
          <w:bdr w:val="none" w:sz="0" w:space="0" w:color="auto" w:frame="1"/>
          <w:lang w:val="uk-UA" w:eastAsia="ru-RU"/>
        </w:rPr>
        <w:t xml:space="preserve"> в т.ч. для працевлаштування дітей-сиріт і  дітей, які опинились без піклування батьків, що  закінчують професійно-технічні заклади у  201</w:t>
      </w:r>
      <w:r w:rsidR="007A5F31" w:rsidRPr="00043513">
        <w:rPr>
          <w:rFonts w:ascii="Times New Roman" w:eastAsia="Times New Roman" w:hAnsi="Times New Roman" w:cs="Times New Roman"/>
          <w:sz w:val="28"/>
          <w:szCs w:val="28"/>
          <w:bdr w:val="none" w:sz="0" w:space="0" w:color="auto" w:frame="1"/>
          <w:lang w:val="uk-UA" w:eastAsia="ru-RU"/>
        </w:rPr>
        <w:t>9</w:t>
      </w:r>
      <w:r w:rsidR="00FF4719" w:rsidRPr="00043513">
        <w:rPr>
          <w:rFonts w:ascii="Times New Roman" w:eastAsia="Times New Roman" w:hAnsi="Times New Roman" w:cs="Times New Roman"/>
          <w:sz w:val="28"/>
          <w:szCs w:val="28"/>
          <w:bdr w:val="none" w:sz="0" w:space="0" w:color="auto" w:frame="1"/>
          <w:lang w:val="uk-UA" w:eastAsia="ru-RU"/>
        </w:rPr>
        <w:t xml:space="preserve"> </w:t>
      </w:r>
      <w:r w:rsidRPr="00043513">
        <w:rPr>
          <w:rFonts w:ascii="Times New Roman" w:eastAsia="Times New Roman" w:hAnsi="Times New Roman" w:cs="Times New Roman"/>
          <w:sz w:val="28"/>
          <w:szCs w:val="28"/>
          <w:bdr w:val="none" w:sz="0" w:space="0" w:color="auto" w:frame="1"/>
          <w:lang w:val="uk-UA" w:eastAsia="ru-RU"/>
        </w:rPr>
        <w:t>р.</w:t>
      </w:r>
    </w:p>
    <w:p w:rsidR="003D6BF2" w:rsidRPr="00043513" w:rsidRDefault="003D6BF2" w:rsidP="004129E9">
      <w:pPr>
        <w:shd w:val="clear" w:color="auto" w:fill="FFFFFF"/>
        <w:spacing w:after="0" w:line="274" w:lineRule="atLeast"/>
        <w:ind w:firstLine="708"/>
        <w:jc w:val="both"/>
        <w:textAlignment w:val="baseline"/>
        <w:rPr>
          <w:rFonts w:ascii="Times New Roman" w:eastAsia="Times New Roman" w:hAnsi="Times New Roman" w:cs="Times New Roman"/>
          <w:sz w:val="28"/>
          <w:szCs w:val="28"/>
          <w:lang w:eastAsia="ru-RU"/>
        </w:rPr>
      </w:pPr>
      <w:r w:rsidRPr="00043513">
        <w:rPr>
          <w:rFonts w:ascii="Times New Roman" w:eastAsia="Times New Roman" w:hAnsi="Times New Roman" w:cs="Times New Roman"/>
          <w:sz w:val="28"/>
          <w:szCs w:val="28"/>
          <w:bdr w:val="none" w:sz="0" w:space="0" w:color="auto" w:frame="1"/>
          <w:lang w:val="uk-UA" w:eastAsia="ru-RU"/>
        </w:rPr>
        <w:t>- організувати оплачувані громадські роботи з благоустрою та озеленення  територі</w:t>
      </w:r>
      <w:r w:rsidR="0068454D" w:rsidRPr="00043513">
        <w:rPr>
          <w:rFonts w:ascii="Times New Roman" w:eastAsia="Times New Roman" w:hAnsi="Times New Roman" w:cs="Times New Roman"/>
          <w:sz w:val="28"/>
          <w:szCs w:val="28"/>
          <w:bdr w:val="none" w:sz="0" w:space="0" w:color="auto" w:frame="1"/>
          <w:lang w:val="uk-UA" w:eastAsia="ru-RU"/>
        </w:rPr>
        <w:t>й</w:t>
      </w:r>
      <w:r w:rsidR="00A112A7" w:rsidRPr="00043513">
        <w:rPr>
          <w:rFonts w:ascii="Times New Roman" w:eastAsia="Times New Roman" w:hAnsi="Times New Roman" w:cs="Times New Roman"/>
          <w:sz w:val="28"/>
          <w:szCs w:val="28"/>
          <w:bdr w:val="none" w:sz="0" w:space="0" w:color="auto" w:frame="1"/>
          <w:lang w:val="uk-UA" w:eastAsia="ru-RU"/>
        </w:rPr>
        <w:t xml:space="preserve"> </w:t>
      </w:r>
      <w:proofErr w:type="spellStart"/>
      <w:r w:rsidR="00A112A7" w:rsidRPr="00043513">
        <w:rPr>
          <w:rFonts w:ascii="Times New Roman" w:eastAsia="Times New Roman" w:hAnsi="Times New Roman" w:cs="Times New Roman"/>
          <w:sz w:val="28"/>
          <w:szCs w:val="28"/>
          <w:bdr w:val="none" w:sz="0" w:space="0" w:color="auto" w:frame="1"/>
          <w:lang w:val="uk-UA" w:eastAsia="ru-RU"/>
        </w:rPr>
        <w:t>Семенівської</w:t>
      </w:r>
      <w:proofErr w:type="spellEnd"/>
      <w:r w:rsidR="00A112A7" w:rsidRPr="00043513">
        <w:rPr>
          <w:rFonts w:ascii="Times New Roman" w:eastAsia="Times New Roman" w:hAnsi="Times New Roman" w:cs="Times New Roman"/>
          <w:sz w:val="28"/>
          <w:szCs w:val="28"/>
          <w:bdr w:val="none" w:sz="0" w:space="0" w:color="auto" w:frame="1"/>
          <w:lang w:val="uk-UA" w:eastAsia="ru-RU"/>
        </w:rPr>
        <w:t xml:space="preserve"> селищної ради (</w:t>
      </w:r>
      <w:r w:rsidR="0068454D" w:rsidRPr="00043513">
        <w:rPr>
          <w:rFonts w:ascii="Times New Roman" w:eastAsia="Times New Roman" w:hAnsi="Times New Roman" w:cs="Times New Roman"/>
          <w:sz w:val="28"/>
          <w:szCs w:val="28"/>
          <w:bdr w:val="none" w:sz="0" w:space="0" w:color="auto" w:frame="1"/>
          <w:lang w:val="uk-UA" w:eastAsia="ru-RU"/>
        </w:rPr>
        <w:t>ОТГ</w:t>
      </w:r>
      <w:r w:rsidR="00A112A7" w:rsidRPr="00043513">
        <w:rPr>
          <w:rFonts w:ascii="Times New Roman" w:eastAsia="Times New Roman" w:hAnsi="Times New Roman" w:cs="Times New Roman"/>
          <w:sz w:val="28"/>
          <w:szCs w:val="28"/>
          <w:bdr w:val="none" w:sz="0" w:space="0" w:color="auto" w:frame="1"/>
          <w:lang w:val="uk-UA" w:eastAsia="ru-RU"/>
        </w:rPr>
        <w:t>)</w:t>
      </w:r>
      <w:r w:rsidRPr="00043513">
        <w:rPr>
          <w:rFonts w:ascii="Times New Roman" w:eastAsia="Times New Roman" w:hAnsi="Times New Roman" w:cs="Times New Roman"/>
          <w:sz w:val="28"/>
          <w:szCs w:val="28"/>
          <w:bdr w:val="none" w:sz="0" w:space="0" w:color="auto" w:frame="1"/>
          <w:lang w:val="uk-UA" w:eastAsia="ru-RU"/>
        </w:rPr>
        <w:t>, кладовищ, зон відпочинку, придорожніх смуг, впорядкування місць поховань, які мають офіційний статус, підсобні роботи з  відновлення пам’яток архітектури, історії та культури, догляд за особами похилого віку та інвалідами за рахунок коштів Фонду загальнообов’язкового соціального страхування України на випадок безробіття Фонду загальнообов’язкового</w:t>
      </w:r>
      <w:bookmarkStart w:id="0" w:name="_GoBack"/>
      <w:bookmarkEnd w:id="0"/>
      <w:r w:rsidRPr="00043513">
        <w:rPr>
          <w:rFonts w:ascii="Times New Roman" w:eastAsia="Times New Roman" w:hAnsi="Times New Roman" w:cs="Times New Roman"/>
          <w:sz w:val="28"/>
          <w:szCs w:val="28"/>
          <w:bdr w:val="none" w:sz="0" w:space="0" w:color="auto" w:frame="1"/>
          <w:lang w:val="uk-UA" w:eastAsia="ru-RU"/>
        </w:rPr>
        <w:t xml:space="preserve"> соціального страхування України на випадок безробіття, місцевого бюджету та  коштів підприємств, на яких ці роботи виконуються.</w:t>
      </w:r>
    </w:p>
    <w:p w:rsidR="007A5F31" w:rsidRDefault="007A5F31" w:rsidP="00AB1A2D">
      <w:pPr>
        <w:shd w:val="clear" w:color="auto" w:fill="FFFFFF"/>
        <w:spacing w:after="0" w:line="274" w:lineRule="atLeast"/>
        <w:ind w:firstLine="708"/>
        <w:jc w:val="both"/>
        <w:textAlignment w:val="baseline"/>
        <w:rPr>
          <w:rFonts w:ascii="Times New Roman" w:eastAsia="Times New Roman" w:hAnsi="Times New Roman" w:cs="Times New Roman"/>
          <w:sz w:val="24"/>
          <w:szCs w:val="24"/>
          <w:bdr w:val="none" w:sz="0" w:space="0" w:color="auto" w:frame="1"/>
          <w:lang w:val="uk-UA" w:eastAsia="ru-RU"/>
        </w:rPr>
      </w:pPr>
    </w:p>
    <w:p w:rsidR="00043513" w:rsidRPr="00043513" w:rsidRDefault="00FC486C" w:rsidP="00043513">
      <w:pPr>
        <w:jc w:val="center"/>
        <w:rPr>
          <w:rFonts w:ascii="Times New Roman" w:hAnsi="Times New Roman" w:cs="Times New Roman"/>
          <w:sz w:val="28"/>
          <w:szCs w:val="28"/>
          <w:lang w:val="uk-UA"/>
        </w:rPr>
      </w:pPr>
      <w:r w:rsidRPr="00C752B9">
        <w:rPr>
          <w:rFonts w:ascii="Times New Roman" w:eastAsia="Times New Roman" w:hAnsi="Times New Roman" w:cs="Times New Roman"/>
          <w:sz w:val="24"/>
          <w:szCs w:val="24"/>
          <w:bdr w:val="none" w:sz="0" w:space="0" w:color="auto" w:frame="1"/>
          <w:lang w:val="uk-UA" w:eastAsia="ru-RU"/>
        </w:rPr>
        <w:t xml:space="preserve">    </w:t>
      </w:r>
      <w:r w:rsidR="00043513">
        <w:rPr>
          <w:rFonts w:ascii="Times New Roman" w:hAnsi="Times New Roman" w:cs="Times New Roman"/>
          <w:sz w:val="28"/>
          <w:szCs w:val="28"/>
          <w:lang w:val="uk-UA"/>
        </w:rPr>
        <w:t xml:space="preserve">Фінансування </w:t>
      </w:r>
      <w:r w:rsidR="00043513" w:rsidRPr="00043513">
        <w:rPr>
          <w:rFonts w:ascii="Times New Roman" w:hAnsi="Times New Roman" w:cs="Times New Roman"/>
          <w:sz w:val="28"/>
          <w:szCs w:val="28"/>
          <w:lang w:val="uk-UA"/>
        </w:rPr>
        <w:t xml:space="preserve">Програми </w:t>
      </w:r>
      <w:r w:rsidR="00043513">
        <w:rPr>
          <w:rFonts w:ascii="Times New Roman" w:hAnsi="Times New Roman" w:cs="Times New Roman"/>
          <w:sz w:val="28"/>
          <w:szCs w:val="28"/>
          <w:lang w:val="uk-UA"/>
        </w:rPr>
        <w:t>зайнятості населення</w:t>
      </w:r>
      <w:r w:rsidR="00043513" w:rsidRPr="00043513">
        <w:rPr>
          <w:rFonts w:ascii="Times New Roman" w:hAnsi="Times New Roman" w:cs="Times New Roman"/>
          <w:sz w:val="28"/>
          <w:szCs w:val="28"/>
          <w:lang w:val="uk-UA"/>
        </w:rPr>
        <w:t xml:space="preserve"> </w:t>
      </w:r>
      <w:proofErr w:type="spellStart"/>
      <w:r w:rsidR="00043513" w:rsidRPr="00043513">
        <w:rPr>
          <w:rFonts w:ascii="Times New Roman" w:hAnsi="Times New Roman" w:cs="Times New Roman"/>
          <w:sz w:val="28"/>
          <w:szCs w:val="28"/>
          <w:lang w:val="uk-UA"/>
        </w:rPr>
        <w:t>Семенівської</w:t>
      </w:r>
      <w:proofErr w:type="spellEnd"/>
      <w:r w:rsidR="00043513" w:rsidRPr="00043513">
        <w:rPr>
          <w:rFonts w:ascii="Times New Roman" w:hAnsi="Times New Roman" w:cs="Times New Roman"/>
          <w:sz w:val="28"/>
          <w:szCs w:val="28"/>
          <w:lang w:val="uk-UA"/>
        </w:rPr>
        <w:t xml:space="preserve"> селищної ради</w:t>
      </w:r>
      <w:r w:rsidR="00043513">
        <w:rPr>
          <w:rFonts w:ascii="Times New Roman" w:hAnsi="Times New Roman" w:cs="Times New Roman"/>
          <w:sz w:val="28"/>
          <w:szCs w:val="28"/>
          <w:lang w:val="uk-UA"/>
        </w:rPr>
        <w:t xml:space="preserve"> (ОТГ)</w:t>
      </w:r>
      <w:r w:rsidR="00043513" w:rsidRPr="00043513">
        <w:rPr>
          <w:rFonts w:ascii="Times New Roman" w:hAnsi="Times New Roman" w:cs="Times New Roman"/>
          <w:sz w:val="28"/>
          <w:szCs w:val="28"/>
          <w:lang w:val="uk-UA"/>
        </w:rPr>
        <w:t xml:space="preserve"> на 2019</w:t>
      </w:r>
      <w:r w:rsidR="00043513">
        <w:rPr>
          <w:rFonts w:ascii="Times New Roman" w:hAnsi="Times New Roman" w:cs="Times New Roman"/>
          <w:sz w:val="28"/>
          <w:szCs w:val="28"/>
          <w:lang w:val="uk-UA"/>
        </w:rPr>
        <w:t xml:space="preserve"> рік</w:t>
      </w:r>
    </w:p>
    <w:tbl>
      <w:tblPr>
        <w:tblStyle w:val="a3"/>
        <w:tblW w:w="0" w:type="auto"/>
        <w:tblLook w:val="04A0"/>
      </w:tblPr>
      <w:tblGrid>
        <w:gridCol w:w="604"/>
        <w:gridCol w:w="3615"/>
        <w:gridCol w:w="2835"/>
        <w:gridCol w:w="2801"/>
      </w:tblGrid>
      <w:tr w:rsidR="00043513" w:rsidRPr="008F1438" w:rsidTr="00043513">
        <w:tc>
          <w:tcPr>
            <w:tcW w:w="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3513" w:rsidRPr="00043513" w:rsidRDefault="00043513">
            <w:pPr>
              <w:rPr>
                <w:rFonts w:eastAsia="Calibri"/>
                <w:sz w:val="28"/>
                <w:szCs w:val="28"/>
                <w:lang w:val="uk-UA"/>
              </w:rPr>
            </w:pPr>
            <w:r w:rsidRPr="00043513">
              <w:rPr>
                <w:sz w:val="28"/>
                <w:szCs w:val="28"/>
                <w:lang w:val="uk-UA"/>
              </w:rPr>
              <w:t>№</w:t>
            </w:r>
          </w:p>
        </w:tc>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3513" w:rsidRPr="00043513" w:rsidRDefault="00043513">
            <w:pPr>
              <w:jc w:val="center"/>
              <w:rPr>
                <w:rFonts w:eastAsia="Calibri"/>
                <w:sz w:val="28"/>
                <w:szCs w:val="28"/>
                <w:lang w:val="uk-UA"/>
              </w:rPr>
            </w:pPr>
            <w:r w:rsidRPr="00043513">
              <w:rPr>
                <w:sz w:val="28"/>
                <w:szCs w:val="28"/>
                <w:lang w:val="uk-UA"/>
              </w:rPr>
              <w:t>Загальний прогноз обсягів фінансування (</w:t>
            </w:r>
            <w:proofErr w:type="spellStart"/>
            <w:r w:rsidRPr="00043513">
              <w:rPr>
                <w:sz w:val="28"/>
                <w:szCs w:val="28"/>
                <w:lang w:val="uk-UA"/>
              </w:rPr>
              <w:t>тис.грн</w:t>
            </w:r>
            <w:proofErr w:type="spellEnd"/>
            <w:r w:rsidRPr="00043513">
              <w:rPr>
                <w:sz w:val="28"/>
                <w:szCs w:val="28"/>
                <w:lang w:val="uk-UA"/>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3513" w:rsidRPr="00043513" w:rsidRDefault="00043513">
            <w:pPr>
              <w:jc w:val="center"/>
              <w:rPr>
                <w:rFonts w:eastAsia="Calibri"/>
                <w:sz w:val="28"/>
                <w:szCs w:val="28"/>
                <w:lang w:val="uk-UA"/>
              </w:rPr>
            </w:pPr>
            <w:r w:rsidRPr="00043513">
              <w:rPr>
                <w:sz w:val="28"/>
                <w:szCs w:val="28"/>
                <w:lang w:val="uk-UA"/>
              </w:rPr>
              <w:t xml:space="preserve">Прогноз розподілу коштів бюджету </w:t>
            </w:r>
            <w:proofErr w:type="spellStart"/>
            <w:r w:rsidRPr="00043513">
              <w:rPr>
                <w:sz w:val="28"/>
                <w:szCs w:val="28"/>
                <w:lang w:val="uk-UA"/>
              </w:rPr>
              <w:t>Семенівської</w:t>
            </w:r>
            <w:proofErr w:type="spellEnd"/>
            <w:r w:rsidRPr="00043513">
              <w:rPr>
                <w:sz w:val="28"/>
                <w:szCs w:val="28"/>
                <w:lang w:val="uk-UA"/>
              </w:rPr>
              <w:t xml:space="preserve"> селищної ради на 2019 рік (</w:t>
            </w:r>
            <w:proofErr w:type="spellStart"/>
            <w:r w:rsidRPr="00043513">
              <w:rPr>
                <w:sz w:val="28"/>
                <w:szCs w:val="28"/>
                <w:lang w:val="uk-UA"/>
              </w:rPr>
              <w:t>тис.грн</w:t>
            </w:r>
            <w:proofErr w:type="spellEnd"/>
            <w:r w:rsidRPr="00043513">
              <w:rPr>
                <w:sz w:val="28"/>
                <w:szCs w:val="28"/>
                <w:lang w:val="uk-UA"/>
              </w:rPr>
              <w:t>)</w:t>
            </w:r>
          </w:p>
        </w:tc>
        <w:tc>
          <w:tcPr>
            <w:tcW w:w="28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3513" w:rsidRPr="00043513" w:rsidRDefault="00043513">
            <w:pPr>
              <w:jc w:val="center"/>
              <w:rPr>
                <w:rFonts w:eastAsia="Calibri"/>
                <w:sz w:val="28"/>
                <w:szCs w:val="28"/>
                <w:lang w:val="uk-UA"/>
              </w:rPr>
            </w:pPr>
            <w:r w:rsidRPr="00043513">
              <w:rPr>
                <w:sz w:val="28"/>
                <w:szCs w:val="28"/>
                <w:lang w:val="uk-UA"/>
              </w:rPr>
              <w:t xml:space="preserve">Прогноз розподілу коштів </w:t>
            </w:r>
            <w:proofErr w:type="spellStart"/>
            <w:r w:rsidRPr="00043513">
              <w:rPr>
                <w:sz w:val="28"/>
                <w:szCs w:val="28"/>
                <w:lang w:val="uk-UA"/>
              </w:rPr>
              <w:t>Семенівської</w:t>
            </w:r>
            <w:proofErr w:type="spellEnd"/>
            <w:r w:rsidRPr="00043513">
              <w:rPr>
                <w:sz w:val="28"/>
                <w:szCs w:val="28"/>
                <w:lang w:val="uk-UA"/>
              </w:rPr>
              <w:t xml:space="preserve"> районної філії Полтавського обласного центру зайнятості на 2019 рік (</w:t>
            </w:r>
            <w:proofErr w:type="spellStart"/>
            <w:r w:rsidRPr="00043513">
              <w:rPr>
                <w:sz w:val="28"/>
                <w:szCs w:val="28"/>
                <w:lang w:val="uk-UA"/>
              </w:rPr>
              <w:t>тис.грн</w:t>
            </w:r>
            <w:proofErr w:type="spellEnd"/>
            <w:r w:rsidRPr="00043513">
              <w:rPr>
                <w:sz w:val="28"/>
                <w:szCs w:val="28"/>
                <w:lang w:val="uk-UA"/>
              </w:rPr>
              <w:t>)</w:t>
            </w:r>
          </w:p>
        </w:tc>
      </w:tr>
      <w:tr w:rsidR="00043513" w:rsidRPr="00043513" w:rsidTr="00043513">
        <w:tc>
          <w:tcPr>
            <w:tcW w:w="6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3513" w:rsidRPr="00043513" w:rsidRDefault="00043513">
            <w:pPr>
              <w:rPr>
                <w:rFonts w:eastAsia="Calibri"/>
                <w:sz w:val="28"/>
                <w:szCs w:val="28"/>
                <w:lang w:val="uk-UA"/>
              </w:rPr>
            </w:pPr>
            <w:r w:rsidRPr="00043513">
              <w:rPr>
                <w:sz w:val="28"/>
                <w:szCs w:val="28"/>
                <w:lang w:val="uk-UA"/>
              </w:rPr>
              <w:t>1</w:t>
            </w:r>
          </w:p>
        </w:tc>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3513" w:rsidRPr="00043513" w:rsidRDefault="00043513">
            <w:pPr>
              <w:jc w:val="center"/>
              <w:rPr>
                <w:rFonts w:eastAsia="Calibri"/>
                <w:sz w:val="28"/>
                <w:szCs w:val="28"/>
                <w:lang w:val="uk-UA"/>
              </w:rPr>
            </w:pPr>
            <w:r>
              <w:rPr>
                <w:sz w:val="28"/>
                <w:szCs w:val="28"/>
                <w:lang w:val="uk-UA"/>
              </w:rPr>
              <w:t>1588,4</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3513" w:rsidRPr="00043513" w:rsidRDefault="00043513">
            <w:pPr>
              <w:jc w:val="center"/>
              <w:rPr>
                <w:rFonts w:eastAsia="Calibri"/>
                <w:sz w:val="28"/>
                <w:szCs w:val="28"/>
                <w:lang w:val="uk-UA"/>
              </w:rPr>
            </w:pPr>
            <w:r>
              <w:rPr>
                <w:sz w:val="28"/>
                <w:szCs w:val="28"/>
                <w:lang w:val="uk-UA"/>
              </w:rPr>
              <w:t>794,2</w:t>
            </w:r>
          </w:p>
        </w:tc>
        <w:tc>
          <w:tcPr>
            <w:tcW w:w="28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3513" w:rsidRPr="00043513" w:rsidRDefault="00043513">
            <w:pPr>
              <w:jc w:val="center"/>
              <w:rPr>
                <w:rFonts w:eastAsia="Calibri"/>
                <w:sz w:val="28"/>
                <w:szCs w:val="28"/>
                <w:lang w:val="uk-UA"/>
              </w:rPr>
            </w:pPr>
            <w:r>
              <w:rPr>
                <w:sz w:val="28"/>
                <w:szCs w:val="28"/>
                <w:lang w:val="uk-UA"/>
              </w:rPr>
              <w:t>794,2</w:t>
            </w:r>
          </w:p>
        </w:tc>
      </w:tr>
    </w:tbl>
    <w:p w:rsidR="00043513" w:rsidRPr="00043513" w:rsidRDefault="00043513" w:rsidP="00043513">
      <w:pPr>
        <w:rPr>
          <w:rFonts w:ascii="Times New Roman" w:eastAsia="Calibri" w:hAnsi="Times New Roman" w:cs="Times New Roman"/>
          <w:sz w:val="28"/>
          <w:szCs w:val="28"/>
          <w:lang w:val="uk-UA" w:eastAsia="ru-RU"/>
        </w:rPr>
      </w:pPr>
    </w:p>
    <w:p w:rsidR="008F1438" w:rsidRPr="00FD419D" w:rsidRDefault="008F1438" w:rsidP="008F1438">
      <w:pPr>
        <w:pStyle w:val="2"/>
        <w:rPr>
          <w:szCs w:val="28"/>
        </w:rPr>
      </w:pPr>
      <w:r w:rsidRPr="00FD419D">
        <w:rPr>
          <w:szCs w:val="28"/>
        </w:rPr>
        <w:t xml:space="preserve">Основні характеристики території, на якій здійснює повноваження </w:t>
      </w:r>
      <w:proofErr w:type="spellStart"/>
      <w:r w:rsidRPr="00FD419D">
        <w:rPr>
          <w:szCs w:val="28"/>
        </w:rPr>
        <w:t>Семенівська</w:t>
      </w:r>
      <w:proofErr w:type="spellEnd"/>
      <w:r w:rsidRPr="00FD419D">
        <w:rPr>
          <w:szCs w:val="28"/>
        </w:rPr>
        <w:t xml:space="preserve"> селищна рада</w:t>
      </w:r>
    </w:p>
    <w:p w:rsidR="008F1438" w:rsidRPr="00FD419D" w:rsidRDefault="008F1438" w:rsidP="008F1438">
      <w:pPr>
        <w:pStyle w:val="2"/>
        <w:jc w:val="both"/>
        <w:rPr>
          <w:szCs w:val="28"/>
        </w:rPr>
      </w:pPr>
    </w:p>
    <w:p w:rsidR="008F1438" w:rsidRPr="00FD419D" w:rsidRDefault="008F1438" w:rsidP="008F1438">
      <w:pPr>
        <w:pStyle w:val="2"/>
        <w:jc w:val="both"/>
        <w:rPr>
          <w:szCs w:val="28"/>
        </w:rPr>
      </w:pP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1. Загальні положення</w:t>
      </w:r>
    </w:p>
    <w:p w:rsidR="008F1438" w:rsidRPr="008F1438" w:rsidRDefault="008F1438" w:rsidP="008F1438">
      <w:pPr>
        <w:pStyle w:val="a4"/>
        <w:ind w:firstLine="708"/>
        <w:jc w:val="both"/>
        <w:rPr>
          <w:rFonts w:ascii="Times New Roman" w:hAnsi="Times New Roman" w:cs="Times New Roman"/>
          <w:color w:val="000000"/>
          <w:spacing w:val="4"/>
          <w:sz w:val="28"/>
          <w:szCs w:val="28"/>
        </w:rPr>
      </w:pPr>
      <w:r w:rsidRPr="008F1438">
        <w:rPr>
          <w:rFonts w:ascii="Times New Roman" w:hAnsi="Times New Roman" w:cs="Times New Roman"/>
          <w:color w:val="000000"/>
          <w:spacing w:val="4"/>
          <w:sz w:val="28"/>
          <w:szCs w:val="28"/>
        </w:rPr>
        <w:t xml:space="preserve">До складу </w:t>
      </w:r>
      <w:proofErr w:type="spellStart"/>
      <w:r w:rsidRPr="008F1438">
        <w:rPr>
          <w:rFonts w:ascii="Times New Roman" w:hAnsi="Times New Roman" w:cs="Times New Roman"/>
          <w:color w:val="000000"/>
          <w:spacing w:val="4"/>
          <w:sz w:val="28"/>
          <w:szCs w:val="28"/>
        </w:rPr>
        <w:t>Семенівської</w:t>
      </w:r>
      <w:proofErr w:type="spellEnd"/>
      <w:r w:rsidRPr="008F1438">
        <w:rPr>
          <w:rFonts w:ascii="Times New Roman" w:hAnsi="Times New Roman" w:cs="Times New Roman"/>
          <w:color w:val="000000"/>
          <w:spacing w:val="4"/>
          <w:sz w:val="28"/>
          <w:szCs w:val="28"/>
        </w:rPr>
        <w:t xml:space="preserve"> селищної ради входять </w:t>
      </w:r>
      <w:proofErr w:type="spellStart"/>
      <w:r w:rsidRPr="008F1438">
        <w:rPr>
          <w:rFonts w:ascii="Times New Roman" w:hAnsi="Times New Roman" w:cs="Times New Roman"/>
          <w:color w:val="000000"/>
          <w:spacing w:val="4"/>
          <w:sz w:val="28"/>
          <w:szCs w:val="28"/>
        </w:rPr>
        <w:t>смт.Семенівка</w:t>
      </w:r>
      <w:proofErr w:type="spellEnd"/>
      <w:r w:rsidRPr="008F1438">
        <w:rPr>
          <w:rFonts w:ascii="Times New Roman" w:hAnsi="Times New Roman" w:cs="Times New Roman"/>
          <w:color w:val="000000"/>
          <w:spacing w:val="4"/>
          <w:sz w:val="28"/>
          <w:szCs w:val="28"/>
        </w:rPr>
        <w:t xml:space="preserve">, </w:t>
      </w:r>
      <w:proofErr w:type="spellStart"/>
      <w:r w:rsidRPr="008F1438">
        <w:rPr>
          <w:rFonts w:ascii="Times New Roman" w:hAnsi="Times New Roman" w:cs="Times New Roman"/>
          <w:color w:val="000000"/>
          <w:spacing w:val="4"/>
          <w:sz w:val="28"/>
          <w:szCs w:val="28"/>
        </w:rPr>
        <w:t>с.Тарасівка</w:t>
      </w:r>
      <w:proofErr w:type="spellEnd"/>
      <w:r w:rsidRPr="008F1438">
        <w:rPr>
          <w:rFonts w:ascii="Times New Roman" w:hAnsi="Times New Roman" w:cs="Times New Roman"/>
          <w:color w:val="000000"/>
          <w:spacing w:val="4"/>
          <w:sz w:val="28"/>
          <w:szCs w:val="28"/>
        </w:rPr>
        <w:t xml:space="preserve">, </w:t>
      </w:r>
      <w:proofErr w:type="spellStart"/>
      <w:r w:rsidRPr="008F1438">
        <w:rPr>
          <w:rFonts w:ascii="Times New Roman" w:hAnsi="Times New Roman" w:cs="Times New Roman"/>
          <w:color w:val="000000"/>
          <w:spacing w:val="4"/>
          <w:sz w:val="28"/>
          <w:szCs w:val="28"/>
        </w:rPr>
        <w:t>Вереміївський</w:t>
      </w:r>
      <w:proofErr w:type="spellEnd"/>
      <w:r w:rsidRPr="008F1438">
        <w:rPr>
          <w:rFonts w:ascii="Times New Roman" w:hAnsi="Times New Roman" w:cs="Times New Roman"/>
          <w:color w:val="000000"/>
          <w:spacing w:val="4"/>
          <w:sz w:val="28"/>
          <w:szCs w:val="28"/>
        </w:rPr>
        <w:t xml:space="preserve"> старостат, </w:t>
      </w:r>
      <w:proofErr w:type="spellStart"/>
      <w:r w:rsidRPr="008F1438">
        <w:rPr>
          <w:rFonts w:ascii="Times New Roman" w:hAnsi="Times New Roman" w:cs="Times New Roman"/>
          <w:color w:val="000000"/>
          <w:spacing w:val="4"/>
          <w:sz w:val="28"/>
          <w:szCs w:val="28"/>
        </w:rPr>
        <w:t>Веселоподільський</w:t>
      </w:r>
      <w:proofErr w:type="spellEnd"/>
      <w:r w:rsidRPr="008F1438">
        <w:rPr>
          <w:rFonts w:ascii="Times New Roman" w:hAnsi="Times New Roman" w:cs="Times New Roman"/>
          <w:color w:val="000000"/>
          <w:spacing w:val="4"/>
          <w:sz w:val="28"/>
          <w:szCs w:val="28"/>
        </w:rPr>
        <w:t xml:space="preserve"> старостат, </w:t>
      </w:r>
      <w:proofErr w:type="spellStart"/>
      <w:r w:rsidRPr="008F1438">
        <w:rPr>
          <w:rFonts w:ascii="Times New Roman" w:hAnsi="Times New Roman" w:cs="Times New Roman"/>
          <w:color w:val="000000"/>
          <w:spacing w:val="4"/>
          <w:sz w:val="28"/>
          <w:szCs w:val="28"/>
        </w:rPr>
        <w:t>Липнягівський</w:t>
      </w:r>
      <w:proofErr w:type="spellEnd"/>
      <w:r w:rsidRPr="008F1438">
        <w:rPr>
          <w:rFonts w:ascii="Times New Roman" w:hAnsi="Times New Roman" w:cs="Times New Roman"/>
          <w:color w:val="000000"/>
          <w:spacing w:val="4"/>
          <w:sz w:val="28"/>
          <w:szCs w:val="28"/>
        </w:rPr>
        <w:t xml:space="preserve"> староста</w:t>
      </w:r>
      <w:r>
        <w:rPr>
          <w:rFonts w:ascii="Times New Roman" w:hAnsi="Times New Roman" w:cs="Times New Roman"/>
          <w:color w:val="000000"/>
          <w:spacing w:val="4"/>
          <w:sz w:val="28"/>
          <w:szCs w:val="28"/>
        </w:rPr>
        <w:t>т</w:t>
      </w:r>
      <w:r w:rsidRPr="008F1438">
        <w:rPr>
          <w:rFonts w:ascii="Times New Roman" w:hAnsi="Times New Roman" w:cs="Times New Roman"/>
          <w:color w:val="000000"/>
          <w:spacing w:val="4"/>
          <w:sz w:val="28"/>
          <w:szCs w:val="28"/>
        </w:rPr>
        <w:t xml:space="preserve">, </w:t>
      </w:r>
      <w:proofErr w:type="spellStart"/>
      <w:r w:rsidRPr="008F1438">
        <w:rPr>
          <w:rFonts w:ascii="Times New Roman" w:hAnsi="Times New Roman" w:cs="Times New Roman"/>
          <w:color w:val="000000"/>
          <w:spacing w:val="4"/>
          <w:sz w:val="28"/>
          <w:szCs w:val="28"/>
        </w:rPr>
        <w:t>Товстівський</w:t>
      </w:r>
      <w:proofErr w:type="spellEnd"/>
      <w:r w:rsidRPr="008F1438">
        <w:rPr>
          <w:rFonts w:ascii="Times New Roman" w:hAnsi="Times New Roman" w:cs="Times New Roman"/>
          <w:color w:val="000000"/>
          <w:spacing w:val="4"/>
          <w:sz w:val="28"/>
          <w:szCs w:val="28"/>
        </w:rPr>
        <w:t xml:space="preserve"> старостат, </w:t>
      </w:r>
      <w:proofErr w:type="spellStart"/>
      <w:r w:rsidRPr="008F1438">
        <w:rPr>
          <w:rFonts w:ascii="Times New Roman" w:hAnsi="Times New Roman" w:cs="Times New Roman"/>
          <w:color w:val="000000"/>
          <w:spacing w:val="4"/>
          <w:sz w:val="28"/>
          <w:szCs w:val="28"/>
        </w:rPr>
        <w:t>Степанівський</w:t>
      </w:r>
      <w:proofErr w:type="spellEnd"/>
      <w:r w:rsidRPr="008F1438">
        <w:rPr>
          <w:rFonts w:ascii="Times New Roman" w:hAnsi="Times New Roman" w:cs="Times New Roman"/>
          <w:color w:val="000000"/>
          <w:spacing w:val="4"/>
          <w:sz w:val="28"/>
          <w:szCs w:val="28"/>
        </w:rPr>
        <w:t xml:space="preserve"> старостат .</w:t>
      </w:r>
    </w:p>
    <w:p w:rsidR="008F1438" w:rsidRDefault="008F1438" w:rsidP="008F1438">
      <w:pPr>
        <w:pStyle w:val="a4"/>
        <w:jc w:val="both"/>
        <w:rPr>
          <w:rFonts w:ascii="Times New Roman" w:hAnsi="Times New Roman" w:cs="Times New Roman"/>
          <w:b/>
          <w:bCs/>
          <w:sz w:val="28"/>
          <w:szCs w:val="28"/>
        </w:rPr>
      </w:pPr>
    </w:p>
    <w:p w:rsidR="008F1438" w:rsidRPr="008F1438" w:rsidRDefault="008F1438" w:rsidP="008F1438">
      <w:pPr>
        <w:pStyle w:val="a4"/>
        <w:jc w:val="both"/>
        <w:rPr>
          <w:rFonts w:ascii="Times New Roman" w:hAnsi="Times New Roman" w:cs="Times New Roman"/>
          <w:b/>
          <w:bCs/>
          <w:sz w:val="28"/>
          <w:szCs w:val="28"/>
        </w:rPr>
      </w:pPr>
      <w:r w:rsidRPr="008F1438">
        <w:rPr>
          <w:rFonts w:ascii="Times New Roman" w:hAnsi="Times New Roman" w:cs="Times New Roman"/>
          <w:b/>
          <w:bCs/>
          <w:sz w:val="28"/>
          <w:szCs w:val="28"/>
        </w:rPr>
        <w:t xml:space="preserve">2. Здійснюють господарську та підприємницьку діяльність на території </w:t>
      </w:r>
      <w:proofErr w:type="spellStart"/>
      <w:r w:rsidRPr="008F1438">
        <w:rPr>
          <w:rFonts w:ascii="Times New Roman" w:hAnsi="Times New Roman" w:cs="Times New Roman"/>
          <w:b/>
          <w:bCs/>
          <w:sz w:val="28"/>
          <w:szCs w:val="28"/>
        </w:rPr>
        <w:t>Семенівської</w:t>
      </w:r>
      <w:proofErr w:type="spellEnd"/>
      <w:r w:rsidRPr="008F1438">
        <w:rPr>
          <w:rFonts w:ascii="Times New Roman" w:hAnsi="Times New Roman" w:cs="Times New Roman"/>
          <w:b/>
          <w:bCs/>
          <w:sz w:val="28"/>
          <w:szCs w:val="28"/>
        </w:rPr>
        <w:t xml:space="preserve"> селищної ради: (назва підприємства та кількість робочих місць)</w:t>
      </w:r>
    </w:p>
    <w:p w:rsidR="008F1438" w:rsidRPr="008F1438" w:rsidRDefault="008F1438" w:rsidP="008F1438">
      <w:pPr>
        <w:pStyle w:val="a4"/>
        <w:jc w:val="both"/>
        <w:rPr>
          <w:rFonts w:ascii="Times New Roman" w:hAnsi="Times New Roman" w:cs="Times New Roman"/>
          <w:b/>
          <w:bCs/>
          <w:sz w:val="28"/>
          <w:szCs w:val="28"/>
        </w:rPr>
      </w:pP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b/>
          <w:sz w:val="28"/>
          <w:szCs w:val="28"/>
        </w:rPr>
        <w:t>промислових підприємств</w:t>
      </w:r>
      <w:r w:rsidRPr="008F1438">
        <w:rPr>
          <w:rFonts w:ascii="Times New Roman" w:hAnsi="Times New Roman" w:cs="Times New Roman"/>
          <w:sz w:val="28"/>
          <w:szCs w:val="28"/>
        </w:rPr>
        <w:t xml:space="preserve">:  ТОВ </w:t>
      </w:r>
      <w:proofErr w:type="spellStart"/>
      <w:r w:rsidRPr="008F1438">
        <w:rPr>
          <w:rFonts w:ascii="Times New Roman" w:hAnsi="Times New Roman" w:cs="Times New Roman"/>
          <w:sz w:val="28"/>
          <w:szCs w:val="28"/>
        </w:rPr>
        <w:t>ˮКононівський</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елеваторˮ</w:t>
      </w:r>
      <w:proofErr w:type="spellEnd"/>
      <w:r w:rsidRPr="008F1438">
        <w:rPr>
          <w:rFonts w:ascii="Times New Roman" w:hAnsi="Times New Roman" w:cs="Times New Roman"/>
          <w:sz w:val="28"/>
          <w:szCs w:val="28"/>
        </w:rPr>
        <w:t xml:space="preserve"> - 77; </w:t>
      </w:r>
      <w:proofErr w:type="spellStart"/>
      <w:r w:rsidRPr="008F1438">
        <w:rPr>
          <w:rFonts w:ascii="Times New Roman" w:hAnsi="Times New Roman" w:cs="Times New Roman"/>
          <w:sz w:val="28"/>
          <w:szCs w:val="28"/>
        </w:rPr>
        <w:t>Веселоподільська</w:t>
      </w:r>
      <w:proofErr w:type="spellEnd"/>
      <w:r w:rsidRPr="008F1438">
        <w:rPr>
          <w:rFonts w:ascii="Times New Roman" w:hAnsi="Times New Roman" w:cs="Times New Roman"/>
          <w:sz w:val="28"/>
          <w:szCs w:val="28"/>
        </w:rPr>
        <w:t xml:space="preserve"> дослідно-селекційна станція – 180, ТОВ «</w:t>
      </w:r>
      <w:proofErr w:type="spellStart"/>
      <w:r w:rsidRPr="008F1438">
        <w:rPr>
          <w:rFonts w:ascii="Times New Roman" w:hAnsi="Times New Roman" w:cs="Times New Roman"/>
          <w:sz w:val="28"/>
          <w:szCs w:val="28"/>
        </w:rPr>
        <w:t>Юнігрей-Агро</w:t>
      </w:r>
      <w:proofErr w:type="spellEnd"/>
      <w:r w:rsidRPr="008F1438">
        <w:rPr>
          <w:rFonts w:ascii="Times New Roman" w:hAnsi="Times New Roman" w:cs="Times New Roman"/>
          <w:sz w:val="28"/>
          <w:szCs w:val="28"/>
        </w:rPr>
        <w:t>»  -  32; ТОВ «</w:t>
      </w:r>
      <w:proofErr w:type="spellStart"/>
      <w:r w:rsidRPr="008F1438">
        <w:rPr>
          <w:rFonts w:ascii="Times New Roman" w:hAnsi="Times New Roman" w:cs="Times New Roman"/>
          <w:sz w:val="28"/>
          <w:szCs w:val="28"/>
        </w:rPr>
        <w:t>Дніпроагролан</w:t>
      </w:r>
      <w:proofErr w:type="spellEnd"/>
      <w:r w:rsidRPr="008F1438">
        <w:rPr>
          <w:rFonts w:ascii="Times New Roman" w:hAnsi="Times New Roman" w:cs="Times New Roman"/>
          <w:sz w:val="28"/>
          <w:szCs w:val="28"/>
        </w:rPr>
        <w:t>» - 40 та інші</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lastRenderedPageBreak/>
        <w:t>сільськогосподарських підприємств ____4____________________________</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транспортних підприємств ____________-___________________________</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будівельних підприємств _____________-____________________________</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малих підприємств ___________________6___________________________</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фермерських господарств ______________21__________________________</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 xml:space="preserve">приватних підприємців – фізичних осіб ____9____________________                         </w:t>
      </w:r>
    </w:p>
    <w:p w:rsidR="008F1438" w:rsidRPr="008F1438" w:rsidRDefault="008F1438" w:rsidP="008F1438">
      <w:pPr>
        <w:pStyle w:val="a4"/>
        <w:jc w:val="both"/>
        <w:rPr>
          <w:rFonts w:ascii="Times New Roman" w:hAnsi="Times New Roman" w:cs="Times New Roman"/>
          <w:sz w:val="28"/>
          <w:szCs w:val="28"/>
        </w:rPr>
      </w:pPr>
    </w:p>
    <w:p w:rsidR="008F1438" w:rsidRPr="008F1438" w:rsidRDefault="008F1438" w:rsidP="008F1438">
      <w:pPr>
        <w:pStyle w:val="a4"/>
        <w:jc w:val="both"/>
        <w:rPr>
          <w:rFonts w:ascii="Times New Roman" w:hAnsi="Times New Roman" w:cs="Times New Roman"/>
          <w:b/>
          <w:bCs/>
          <w:color w:val="000000"/>
          <w:spacing w:val="1"/>
          <w:sz w:val="28"/>
          <w:szCs w:val="28"/>
        </w:rPr>
      </w:pPr>
      <w:r w:rsidRPr="008F1438">
        <w:rPr>
          <w:rFonts w:ascii="Times New Roman" w:hAnsi="Times New Roman" w:cs="Times New Roman"/>
          <w:b/>
          <w:bCs/>
          <w:color w:val="000000"/>
          <w:spacing w:val="1"/>
          <w:sz w:val="28"/>
          <w:szCs w:val="28"/>
        </w:rPr>
        <w:t>3. На території ради функціонують:</w:t>
      </w:r>
    </w:p>
    <w:p w:rsidR="008F1438" w:rsidRPr="008F1438" w:rsidRDefault="008F1438" w:rsidP="008F1438">
      <w:pPr>
        <w:pStyle w:val="a4"/>
        <w:jc w:val="both"/>
        <w:rPr>
          <w:rFonts w:ascii="Times New Roman" w:hAnsi="Times New Roman" w:cs="Times New Roman"/>
          <w:sz w:val="28"/>
          <w:szCs w:val="28"/>
        </w:rPr>
      </w:pPr>
    </w:p>
    <w:p w:rsidR="008F1438" w:rsidRPr="008F1438" w:rsidRDefault="008F1438" w:rsidP="008F1438">
      <w:pPr>
        <w:pStyle w:val="a4"/>
        <w:jc w:val="both"/>
        <w:rPr>
          <w:rFonts w:ascii="Times New Roman" w:hAnsi="Times New Roman" w:cs="Times New Roman"/>
          <w:b/>
          <w:bCs/>
          <w:sz w:val="28"/>
          <w:szCs w:val="28"/>
        </w:rPr>
      </w:pPr>
      <w:r w:rsidRPr="008F1438">
        <w:rPr>
          <w:rFonts w:ascii="Times New Roman" w:hAnsi="Times New Roman" w:cs="Times New Roman"/>
          <w:b/>
          <w:bCs/>
          <w:color w:val="000000"/>
          <w:spacing w:val="3"/>
          <w:sz w:val="28"/>
          <w:szCs w:val="28"/>
        </w:rPr>
        <w:t>3.1. Заклади соціальної інфраструктури:</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color w:val="000000"/>
          <w:spacing w:val="1"/>
          <w:sz w:val="28"/>
          <w:szCs w:val="28"/>
        </w:rPr>
        <w:t xml:space="preserve">- шкіл 6,  дошкільних дитячих закладів 6, підліткових клубів 1,  </w:t>
      </w:r>
      <w:r w:rsidRPr="008F1438">
        <w:rPr>
          <w:rFonts w:ascii="Times New Roman" w:hAnsi="Times New Roman" w:cs="Times New Roman"/>
          <w:color w:val="000000"/>
          <w:spacing w:val="2"/>
          <w:sz w:val="28"/>
          <w:szCs w:val="28"/>
        </w:rPr>
        <w:t xml:space="preserve"> центрів соціальної допомоги 1, соціальних працівників 21, </w:t>
      </w:r>
      <w:proofErr w:type="spellStart"/>
      <w:r w:rsidRPr="008F1438">
        <w:rPr>
          <w:rFonts w:ascii="Times New Roman" w:hAnsi="Times New Roman" w:cs="Times New Roman"/>
          <w:color w:val="000000"/>
          <w:spacing w:val="2"/>
          <w:sz w:val="28"/>
          <w:szCs w:val="28"/>
        </w:rPr>
        <w:t>ФАПів</w:t>
      </w:r>
      <w:proofErr w:type="spellEnd"/>
      <w:r w:rsidRPr="008F1438">
        <w:rPr>
          <w:rFonts w:ascii="Times New Roman" w:hAnsi="Times New Roman" w:cs="Times New Roman"/>
          <w:color w:val="000000"/>
          <w:spacing w:val="2"/>
          <w:sz w:val="28"/>
          <w:szCs w:val="28"/>
        </w:rPr>
        <w:t xml:space="preserve"> 7, лікарень 1,</w:t>
      </w:r>
      <w:r w:rsidRPr="008F1438">
        <w:rPr>
          <w:rFonts w:ascii="Times New Roman" w:hAnsi="Times New Roman" w:cs="Times New Roman"/>
          <w:color w:val="000000"/>
          <w:sz w:val="28"/>
          <w:szCs w:val="28"/>
        </w:rPr>
        <w:t xml:space="preserve"> амбулаторій 3, підприємств торгівлі 59, підприємств громадського харчування 9,  підприємств сфери побуту 12, з них: перукарні 3,</w:t>
      </w:r>
      <w:r w:rsidRPr="008F1438">
        <w:rPr>
          <w:rFonts w:ascii="Times New Roman" w:hAnsi="Times New Roman" w:cs="Times New Roman"/>
          <w:color w:val="000000"/>
          <w:spacing w:val="1"/>
          <w:sz w:val="28"/>
          <w:szCs w:val="28"/>
        </w:rPr>
        <w:t xml:space="preserve"> з ремонту взуття 2 , </w:t>
      </w:r>
      <w:r w:rsidRPr="008F1438">
        <w:rPr>
          <w:rFonts w:ascii="Times New Roman" w:hAnsi="Times New Roman" w:cs="Times New Roman"/>
          <w:color w:val="000000"/>
          <w:spacing w:val="2"/>
          <w:sz w:val="28"/>
          <w:szCs w:val="28"/>
        </w:rPr>
        <w:t xml:space="preserve"> з  пошиття та ремонту одягу 2</w:t>
      </w:r>
      <w:r w:rsidRPr="008F1438">
        <w:rPr>
          <w:rFonts w:ascii="Times New Roman" w:hAnsi="Times New Roman" w:cs="Times New Roman"/>
          <w:color w:val="000000"/>
          <w:spacing w:val="1"/>
          <w:sz w:val="28"/>
          <w:szCs w:val="28"/>
        </w:rPr>
        <w:t>, з ремонту побутової техніки 1, з надання ритуальних послуг 3</w:t>
      </w:r>
      <w:r>
        <w:rPr>
          <w:rFonts w:ascii="Times New Roman" w:hAnsi="Times New Roman" w:cs="Times New Roman"/>
          <w:color w:val="000000"/>
          <w:spacing w:val="1"/>
          <w:sz w:val="28"/>
          <w:szCs w:val="28"/>
        </w:rPr>
        <w:t>;</w:t>
      </w:r>
    </w:p>
    <w:p w:rsidR="008F1438" w:rsidRPr="008F1438" w:rsidRDefault="008F1438" w:rsidP="008F1438">
      <w:pPr>
        <w:pStyle w:val="a4"/>
        <w:jc w:val="both"/>
        <w:rPr>
          <w:rFonts w:ascii="Times New Roman" w:hAnsi="Times New Roman" w:cs="Times New Roman"/>
          <w:sz w:val="28"/>
          <w:szCs w:val="28"/>
        </w:rPr>
        <w:sectPr w:rsidR="008F1438" w:rsidRPr="008F1438" w:rsidSect="008F1438">
          <w:pgSz w:w="11909" w:h="16834"/>
          <w:pgMar w:top="851" w:right="567" w:bottom="851" w:left="1701" w:header="720" w:footer="720" w:gutter="0"/>
          <w:cols w:space="60"/>
          <w:noEndnote/>
        </w:sectPr>
      </w:pP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color w:val="000000"/>
          <w:spacing w:val="9"/>
          <w:sz w:val="28"/>
          <w:szCs w:val="28"/>
        </w:rPr>
        <w:lastRenderedPageBreak/>
        <w:t xml:space="preserve">установ культури 7, з них: клубів 6, бібліотек 7,  центрів соціального дозвілля </w:t>
      </w:r>
      <w:r w:rsidRPr="008F1438">
        <w:rPr>
          <w:rFonts w:ascii="Times New Roman" w:hAnsi="Times New Roman" w:cs="Times New Roman"/>
          <w:color w:val="000000"/>
          <w:spacing w:val="1"/>
          <w:sz w:val="28"/>
          <w:szCs w:val="28"/>
        </w:rPr>
        <w:t>молоді -,  інші 1;</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color w:val="000000"/>
          <w:spacing w:val="1"/>
          <w:sz w:val="28"/>
          <w:szCs w:val="28"/>
        </w:rPr>
        <w:t>спортивно-оздоровчих закладів, споруд 4, з них : спортзалів 6, стадіонів 1, лазні -</w:t>
      </w:r>
      <w:r w:rsidRPr="008F1438">
        <w:rPr>
          <w:rFonts w:ascii="Times New Roman" w:hAnsi="Times New Roman" w:cs="Times New Roman"/>
          <w:color w:val="000000"/>
          <w:spacing w:val="-4"/>
          <w:sz w:val="28"/>
          <w:szCs w:val="28"/>
        </w:rPr>
        <w:t>,інші</w:t>
      </w:r>
      <w:r w:rsidRPr="008F1438">
        <w:rPr>
          <w:rFonts w:ascii="Times New Roman" w:hAnsi="Times New Roman" w:cs="Times New Roman"/>
          <w:color w:val="000000"/>
          <w:sz w:val="28"/>
          <w:szCs w:val="28"/>
        </w:rPr>
        <w:tab/>
        <w:t>-2.</w:t>
      </w:r>
      <w:r w:rsidRPr="008F1438">
        <w:rPr>
          <w:rFonts w:ascii="Times New Roman" w:hAnsi="Times New Roman" w:cs="Times New Roman"/>
          <w:sz w:val="28"/>
          <w:szCs w:val="28"/>
        </w:rPr>
        <w:t xml:space="preserve">      </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3.2. Суб'єкти господарювання обслуговуючої інфраструктури по:</w:t>
      </w:r>
    </w:p>
    <w:p w:rsidR="008F1438" w:rsidRPr="008F1438" w:rsidRDefault="008F1438" w:rsidP="008F1438">
      <w:pPr>
        <w:pStyle w:val="a4"/>
        <w:jc w:val="both"/>
        <w:rPr>
          <w:rFonts w:ascii="Times New Roman" w:hAnsi="Times New Roman" w:cs="Times New Roman"/>
          <w:color w:val="000000"/>
          <w:sz w:val="28"/>
          <w:szCs w:val="28"/>
        </w:rPr>
      </w:pPr>
      <w:r w:rsidRPr="008F1438">
        <w:rPr>
          <w:rFonts w:ascii="Times New Roman" w:hAnsi="Times New Roman" w:cs="Times New Roman"/>
          <w:color w:val="000000"/>
          <w:spacing w:val="1"/>
          <w:sz w:val="28"/>
          <w:szCs w:val="28"/>
        </w:rPr>
        <w:t>обробці землі 4;</w:t>
      </w:r>
    </w:p>
    <w:p w:rsidR="008F1438" w:rsidRPr="008F1438" w:rsidRDefault="008F1438" w:rsidP="008F1438">
      <w:pPr>
        <w:pStyle w:val="a4"/>
        <w:jc w:val="both"/>
        <w:rPr>
          <w:rFonts w:ascii="Times New Roman" w:hAnsi="Times New Roman" w:cs="Times New Roman"/>
          <w:color w:val="000000"/>
          <w:sz w:val="28"/>
          <w:szCs w:val="28"/>
        </w:rPr>
      </w:pPr>
      <w:r w:rsidRPr="008F1438">
        <w:rPr>
          <w:rFonts w:ascii="Times New Roman" w:hAnsi="Times New Roman" w:cs="Times New Roman"/>
          <w:color w:val="000000"/>
          <w:spacing w:val="2"/>
          <w:sz w:val="28"/>
          <w:szCs w:val="28"/>
        </w:rPr>
        <w:t>збиранню врожаю 4;</w:t>
      </w:r>
    </w:p>
    <w:p w:rsidR="008F1438" w:rsidRPr="008F1438" w:rsidRDefault="008F1438" w:rsidP="008F1438">
      <w:pPr>
        <w:pStyle w:val="a4"/>
        <w:jc w:val="both"/>
        <w:rPr>
          <w:rFonts w:ascii="Times New Roman" w:hAnsi="Times New Roman" w:cs="Times New Roman"/>
          <w:color w:val="000000"/>
          <w:spacing w:val="-1"/>
          <w:sz w:val="28"/>
          <w:szCs w:val="28"/>
        </w:rPr>
      </w:pPr>
      <w:r w:rsidRPr="008F1438">
        <w:rPr>
          <w:rFonts w:ascii="Times New Roman" w:hAnsi="Times New Roman" w:cs="Times New Roman"/>
          <w:color w:val="000000"/>
          <w:spacing w:val="-1"/>
          <w:sz w:val="28"/>
          <w:szCs w:val="28"/>
        </w:rPr>
        <w:t>заготівлі і збуту сільськогосподарської продукції 4;</w:t>
      </w:r>
    </w:p>
    <w:p w:rsidR="008F1438" w:rsidRPr="008F1438" w:rsidRDefault="008F1438" w:rsidP="008F1438">
      <w:pPr>
        <w:pStyle w:val="a4"/>
        <w:jc w:val="both"/>
        <w:rPr>
          <w:rFonts w:ascii="Times New Roman" w:hAnsi="Times New Roman" w:cs="Times New Roman"/>
          <w:color w:val="000000"/>
          <w:sz w:val="28"/>
          <w:szCs w:val="28"/>
        </w:rPr>
      </w:pPr>
      <w:r w:rsidRPr="008F1438">
        <w:rPr>
          <w:rFonts w:ascii="Times New Roman" w:hAnsi="Times New Roman" w:cs="Times New Roman"/>
          <w:color w:val="000000"/>
          <w:spacing w:val="2"/>
          <w:sz w:val="28"/>
          <w:szCs w:val="28"/>
        </w:rPr>
        <w:t>матеріально-технічному      забезпеченню      сільськогосподарським</w:t>
      </w:r>
      <w:r w:rsidRPr="008F1438">
        <w:rPr>
          <w:rFonts w:ascii="Times New Roman" w:hAnsi="Times New Roman" w:cs="Times New Roman"/>
          <w:color w:val="000000"/>
          <w:spacing w:val="2"/>
          <w:sz w:val="28"/>
          <w:szCs w:val="28"/>
        </w:rPr>
        <w:br/>
      </w:r>
      <w:r w:rsidRPr="008F1438">
        <w:rPr>
          <w:rFonts w:ascii="Times New Roman" w:hAnsi="Times New Roman" w:cs="Times New Roman"/>
          <w:color w:val="000000"/>
          <w:spacing w:val="1"/>
          <w:sz w:val="28"/>
          <w:szCs w:val="28"/>
        </w:rPr>
        <w:t xml:space="preserve">інвентарем, запасними частинами, </w:t>
      </w:r>
      <w:proofErr w:type="spellStart"/>
      <w:r w:rsidRPr="008F1438">
        <w:rPr>
          <w:rFonts w:ascii="Times New Roman" w:hAnsi="Times New Roman" w:cs="Times New Roman"/>
          <w:color w:val="000000"/>
          <w:spacing w:val="1"/>
          <w:sz w:val="28"/>
          <w:szCs w:val="28"/>
        </w:rPr>
        <w:t>насінневим</w:t>
      </w:r>
      <w:proofErr w:type="spellEnd"/>
      <w:r w:rsidRPr="008F1438">
        <w:rPr>
          <w:rFonts w:ascii="Times New Roman" w:hAnsi="Times New Roman" w:cs="Times New Roman"/>
          <w:color w:val="000000"/>
          <w:spacing w:val="1"/>
          <w:sz w:val="28"/>
          <w:szCs w:val="28"/>
        </w:rPr>
        <w:t xml:space="preserve"> матеріалом,</w:t>
      </w:r>
      <w:r w:rsidRPr="008F1438">
        <w:rPr>
          <w:rFonts w:ascii="Times New Roman" w:hAnsi="Times New Roman" w:cs="Times New Roman"/>
          <w:color w:val="000000"/>
          <w:spacing w:val="1"/>
          <w:sz w:val="28"/>
          <w:szCs w:val="28"/>
        </w:rPr>
        <w:br/>
        <w:t>мінеральними добривами, хімічними засобами захисту рослин __________</w:t>
      </w:r>
      <w:r w:rsidRPr="008F1438">
        <w:rPr>
          <w:rFonts w:ascii="Times New Roman" w:hAnsi="Times New Roman" w:cs="Times New Roman"/>
          <w:color w:val="000000"/>
          <w:sz w:val="28"/>
          <w:szCs w:val="28"/>
        </w:rPr>
        <w:t>;</w:t>
      </w:r>
    </w:p>
    <w:p w:rsidR="008F1438" w:rsidRPr="008F1438" w:rsidRDefault="008F1438" w:rsidP="008F1438">
      <w:pPr>
        <w:pStyle w:val="a4"/>
        <w:jc w:val="both"/>
        <w:rPr>
          <w:rFonts w:ascii="Times New Roman" w:hAnsi="Times New Roman" w:cs="Times New Roman"/>
          <w:color w:val="000000"/>
          <w:sz w:val="28"/>
          <w:szCs w:val="28"/>
        </w:rPr>
      </w:pPr>
      <w:r w:rsidRPr="008F1438">
        <w:rPr>
          <w:rFonts w:ascii="Times New Roman" w:hAnsi="Times New Roman" w:cs="Times New Roman"/>
          <w:color w:val="000000"/>
          <w:spacing w:val="4"/>
          <w:sz w:val="28"/>
          <w:szCs w:val="28"/>
        </w:rPr>
        <w:t xml:space="preserve">обслуговуванню та догляду за худобою   населення,   у   т.ч.    пункти   штучного </w:t>
      </w:r>
      <w:r w:rsidRPr="008F1438">
        <w:rPr>
          <w:rFonts w:ascii="Times New Roman" w:hAnsi="Times New Roman" w:cs="Times New Roman"/>
          <w:color w:val="000000"/>
          <w:spacing w:val="3"/>
          <w:sz w:val="28"/>
          <w:szCs w:val="28"/>
        </w:rPr>
        <w:t>запліднення тварин __________</w:t>
      </w:r>
      <w:r w:rsidRPr="008F1438">
        <w:rPr>
          <w:rFonts w:ascii="Times New Roman" w:hAnsi="Times New Roman" w:cs="Times New Roman"/>
          <w:color w:val="000000"/>
          <w:sz w:val="28"/>
          <w:szCs w:val="28"/>
        </w:rPr>
        <w:t>;</w:t>
      </w:r>
    </w:p>
    <w:p w:rsidR="008F1438" w:rsidRPr="008F1438" w:rsidRDefault="008F1438" w:rsidP="008F1438">
      <w:pPr>
        <w:pStyle w:val="a4"/>
        <w:jc w:val="both"/>
        <w:rPr>
          <w:rFonts w:ascii="Times New Roman" w:hAnsi="Times New Roman" w:cs="Times New Roman"/>
          <w:color w:val="000000"/>
          <w:sz w:val="28"/>
          <w:szCs w:val="28"/>
        </w:rPr>
      </w:pPr>
      <w:r w:rsidRPr="008F1438">
        <w:rPr>
          <w:rFonts w:ascii="Times New Roman" w:hAnsi="Times New Roman" w:cs="Times New Roman"/>
          <w:color w:val="000000"/>
          <w:spacing w:val="11"/>
          <w:sz w:val="28"/>
          <w:szCs w:val="28"/>
        </w:rPr>
        <w:t xml:space="preserve">наданню житлово-комунальних послуг1, у т.ч. з питань ремонту </w:t>
      </w:r>
      <w:r w:rsidRPr="008F1438">
        <w:rPr>
          <w:rFonts w:ascii="Times New Roman" w:hAnsi="Times New Roman" w:cs="Times New Roman"/>
          <w:color w:val="000000"/>
          <w:spacing w:val="6"/>
          <w:sz w:val="28"/>
          <w:szCs w:val="28"/>
        </w:rPr>
        <w:t xml:space="preserve">будівель ____, надвірних споруд ____, парканів ___, доріг ____, тротуарів ____,  </w:t>
      </w:r>
      <w:r w:rsidRPr="008F1438">
        <w:rPr>
          <w:rFonts w:ascii="Times New Roman" w:hAnsi="Times New Roman" w:cs="Times New Roman"/>
          <w:color w:val="000000"/>
          <w:spacing w:val="2"/>
          <w:sz w:val="28"/>
          <w:szCs w:val="28"/>
        </w:rPr>
        <w:t xml:space="preserve">газопостачання, </w:t>
      </w:r>
      <w:r w:rsidRPr="008F1438">
        <w:rPr>
          <w:rFonts w:ascii="Times New Roman" w:hAnsi="Times New Roman" w:cs="Times New Roman"/>
          <w:color w:val="000000"/>
          <w:spacing w:val="6"/>
          <w:sz w:val="28"/>
          <w:szCs w:val="28"/>
        </w:rPr>
        <w:t>водопостачання</w:t>
      </w:r>
      <w:r w:rsidRPr="008F1438">
        <w:rPr>
          <w:rFonts w:ascii="Times New Roman" w:hAnsi="Times New Roman" w:cs="Times New Roman"/>
          <w:color w:val="000000"/>
          <w:spacing w:val="2"/>
          <w:sz w:val="28"/>
          <w:szCs w:val="28"/>
        </w:rPr>
        <w:t xml:space="preserve"> та водовідведення </w:t>
      </w:r>
      <w:r w:rsidRPr="008F1438">
        <w:rPr>
          <w:rFonts w:ascii="Times New Roman" w:hAnsi="Times New Roman" w:cs="Times New Roman"/>
          <w:color w:val="000000"/>
          <w:sz w:val="28"/>
          <w:szCs w:val="28"/>
        </w:rPr>
        <w:t>2.</w:t>
      </w:r>
    </w:p>
    <w:p w:rsidR="008F1438" w:rsidRPr="008F1438" w:rsidRDefault="008F1438" w:rsidP="008F1438">
      <w:pPr>
        <w:pStyle w:val="a4"/>
        <w:jc w:val="both"/>
        <w:rPr>
          <w:rFonts w:ascii="Times New Roman" w:hAnsi="Times New Roman" w:cs="Times New Roman"/>
          <w:color w:val="000000"/>
          <w:sz w:val="28"/>
          <w:szCs w:val="28"/>
        </w:rPr>
      </w:pPr>
    </w:p>
    <w:p w:rsidR="008F1438" w:rsidRPr="008F1438" w:rsidRDefault="008F1438" w:rsidP="008F1438">
      <w:pPr>
        <w:pStyle w:val="a4"/>
        <w:jc w:val="both"/>
        <w:rPr>
          <w:rFonts w:ascii="Times New Roman" w:hAnsi="Times New Roman" w:cs="Times New Roman"/>
          <w:b/>
          <w:bCs/>
          <w:color w:val="000000"/>
          <w:spacing w:val="3"/>
          <w:sz w:val="28"/>
          <w:szCs w:val="28"/>
        </w:rPr>
      </w:pPr>
      <w:r w:rsidRPr="008F1438">
        <w:rPr>
          <w:rFonts w:ascii="Times New Roman" w:hAnsi="Times New Roman" w:cs="Times New Roman"/>
          <w:b/>
          <w:bCs/>
          <w:color w:val="000000"/>
          <w:spacing w:val="3"/>
          <w:sz w:val="28"/>
          <w:szCs w:val="28"/>
        </w:rPr>
        <w:t xml:space="preserve">4. У населених пунктах проживає      11296 чол. населення. </w:t>
      </w:r>
    </w:p>
    <w:p w:rsidR="008F1438" w:rsidRPr="008F1438" w:rsidRDefault="008F1438" w:rsidP="008F1438">
      <w:pPr>
        <w:pStyle w:val="a4"/>
        <w:jc w:val="both"/>
        <w:rPr>
          <w:rFonts w:ascii="Times New Roman" w:hAnsi="Times New Roman" w:cs="Times New Roman"/>
          <w:color w:val="000000"/>
          <w:spacing w:val="3"/>
          <w:sz w:val="28"/>
          <w:szCs w:val="28"/>
        </w:rPr>
      </w:pPr>
      <w:r w:rsidRPr="008F1438">
        <w:rPr>
          <w:rFonts w:ascii="Times New Roman" w:hAnsi="Times New Roman" w:cs="Times New Roman"/>
          <w:color w:val="000000"/>
          <w:spacing w:val="3"/>
          <w:sz w:val="28"/>
          <w:szCs w:val="28"/>
        </w:rPr>
        <w:t>(Моніторинг зайнятості населення станом на 1 січня 201</w:t>
      </w:r>
      <w:r>
        <w:rPr>
          <w:rFonts w:ascii="Times New Roman" w:hAnsi="Times New Roman" w:cs="Times New Roman"/>
          <w:color w:val="000000"/>
          <w:spacing w:val="3"/>
          <w:sz w:val="28"/>
          <w:szCs w:val="28"/>
        </w:rPr>
        <w:t>8</w:t>
      </w:r>
      <w:r w:rsidRPr="008F1438">
        <w:rPr>
          <w:rFonts w:ascii="Times New Roman" w:hAnsi="Times New Roman" w:cs="Times New Roman"/>
          <w:color w:val="000000"/>
          <w:spacing w:val="3"/>
          <w:sz w:val="28"/>
          <w:szCs w:val="28"/>
        </w:rPr>
        <w:t xml:space="preserve"> року)</w:t>
      </w:r>
    </w:p>
    <w:p w:rsidR="008F1438" w:rsidRPr="008F1438" w:rsidRDefault="008F1438" w:rsidP="008F1438">
      <w:pPr>
        <w:pStyle w:val="a4"/>
        <w:jc w:val="both"/>
        <w:rPr>
          <w:rFonts w:ascii="Times New Roman" w:hAnsi="Times New Roman" w:cs="Times New Roman"/>
          <w:color w:val="000000"/>
          <w:spacing w:val="3"/>
          <w:sz w:val="28"/>
          <w:szCs w:val="28"/>
        </w:rPr>
      </w:pPr>
      <w:r w:rsidRPr="008F1438">
        <w:rPr>
          <w:rFonts w:ascii="Times New Roman" w:hAnsi="Times New Roman" w:cs="Times New Roman"/>
          <w:color w:val="000000"/>
          <w:spacing w:val="3"/>
          <w:sz w:val="28"/>
          <w:szCs w:val="28"/>
        </w:rPr>
        <w:t>з них:</w:t>
      </w:r>
    </w:p>
    <w:tbl>
      <w:tblPr>
        <w:tblW w:w="9606" w:type="dxa"/>
        <w:tblLook w:val="01E0"/>
      </w:tblPr>
      <w:tblGrid>
        <w:gridCol w:w="5495"/>
        <w:gridCol w:w="992"/>
        <w:gridCol w:w="3119"/>
      </w:tblGrid>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color w:val="000000"/>
                <w:sz w:val="28"/>
                <w:szCs w:val="28"/>
              </w:rPr>
              <w:t>1.</w:t>
            </w:r>
            <w:r w:rsidRPr="008F1438">
              <w:rPr>
                <w:rFonts w:ascii="Times New Roman" w:hAnsi="Times New Roman" w:cs="Times New Roman"/>
                <w:color w:val="000000"/>
                <w:sz w:val="28"/>
                <w:szCs w:val="28"/>
              </w:rPr>
              <w:tab/>
            </w:r>
            <w:r w:rsidRPr="008F1438">
              <w:rPr>
                <w:rFonts w:ascii="Times New Roman" w:hAnsi="Times New Roman" w:cs="Times New Roman"/>
                <w:color w:val="000000"/>
                <w:spacing w:val="3"/>
                <w:sz w:val="28"/>
                <w:szCs w:val="28"/>
              </w:rPr>
              <w:t>Працездатних, всього</w:t>
            </w:r>
          </w:p>
        </w:tc>
        <w:tc>
          <w:tcPr>
            <w:tcW w:w="3119" w:type="dxa"/>
          </w:tcPr>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5758 чол.</w:t>
            </w: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color w:val="000000"/>
                <w:spacing w:val="1"/>
                <w:sz w:val="28"/>
                <w:szCs w:val="28"/>
              </w:rPr>
            </w:pPr>
            <w:r w:rsidRPr="008F1438">
              <w:rPr>
                <w:rFonts w:ascii="Times New Roman" w:hAnsi="Times New Roman" w:cs="Times New Roman"/>
                <w:color w:val="000000"/>
                <w:spacing w:val="1"/>
                <w:sz w:val="28"/>
                <w:szCs w:val="28"/>
              </w:rPr>
              <w:t>з них:</w:t>
            </w:r>
          </w:p>
        </w:tc>
        <w:tc>
          <w:tcPr>
            <w:tcW w:w="3119" w:type="dxa"/>
          </w:tcPr>
          <w:p w:rsidR="008F1438" w:rsidRPr="008F1438" w:rsidRDefault="008F1438" w:rsidP="008F1438">
            <w:pPr>
              <w:pStyle w:val="a4"/>
              <w:jc w:val="both"/>
              <w:rPr>
                <w:rFonts w:ascii="Times New Roman" w:hAnsi="Times New Roman" w:cs="Times New Roman"/>
                <w:b/>
                <w:sz w:val="28"/>
                <w:szCs w:val="28"/>
              </w:rPr>
            </w:pP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color w:val="000000"/>
                <w:spacing w:val="1"/>
                <w:sz w:val="28"/>
                <w:szCs w:val="28"/>
              </w:rPr>
              <w:t xml:space="preserve">1.1. зайняті:  </w:t>
            </w:r>
          </w:p>
        </w:tc>
        <w:tc>
          <w:tcPr>
            <w:tcW w:w="3119" w:type="dxa"/>
          </w:tcPr>
          <w:p w:rsidR="008F1438" w:rsidRPr="008F1438" w:rsidRDefault="008F1438" w:rsidP="008F1438">
            <w:pPr>
              <w:pStyle w:val="a4"/>
              <w:jc w:val="both"/>
              <w:rPr>
                <w:rFonts w:ascii="Times New Roman" w:hAnsi="Times New Roman" w:cs="Times New Roman"/>
                <w:b/>
                <w:sz w:val="28"/>
                <w:szCs w:val="28"/>
              </w:rPr>
            </w:pPr>
          </w:p>
        </w:tc>
      </w:tr>
      <w:tr w:rsidR="008F1438" w:rsidRPr="008F1438" w:rsidTr="008F1438">
        <w:trPr>
          <w:trHeight w:val="473"/>
        </w:trPr>
        <w:tc>
          <w:tcPr>
            <w:tcW w:w="6487" w:type="dxa"/>
            <w:gridSpan w:val="2"/>
          </w:tcPr>
          <w:p w:rsidR="008F1438" w:rsidRPr="008F1438" w:rsidRDefault="008F1438" w:rsidP="008F1438">
            <w:pPr>
              <w:pStyle w:val="a4"/>
              <w:jc w:val="both"/>
              <w:rPr>
                <w:rFonts w:ascii="Times New Roman" w:hAnsi="Times New Roman" w:cs="Times New Roman"/>
                <w:color w:val="000000"/>
                <w:spacing w:val="3"/>
                <w:sz w:val="28"/>
                <w:szCs w:val="28"/>
              </w:rPr>
            </w:pPr>
            <w:r w:rsidRPr="008F1438">
              <w:rPr>
                <w:rFonts w:ascii="Times New Roman" w:hAnsi="Times New Roman" w:cs="Times New Roman"/>
                <w:color w:val="000000"/>
                <w:spacing w:val="3"/>
                <w:sz w:val="28"/>
                <w:szCs w:val="28"/>
              </w:rPr>
              <w:t xml:space="preserve">у юридичних осіб                                                        </w:t>
            </w:r>
          </w:p>
          <w:p w:rsidR="008F1438" w:rsidRPr="008F1438" w:rsidRDefault="008F1438" w:rsidP="008F1438">
            <w:pPr>
              <w:pStyle w:val="a4"/>
              <w:jc w:val="both"/>
              <w:rPr>
                <w:rFonts w:ascii="Times New Roman" w:hAnsi="Times New Roman" w:cs="Times New Roman"/>
                <w:sz w:val="28"/>
                <w:szCs w:val="28"/>
              </w:rPr>
            </w:pPr>
          </w:p>
        </w:tc>
        <w:tc>
          <w:tcPr>
            <w:tcW w:w="3119" w:type="dxa"/>
          </w:tcPr>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1511чол.</w:t>
            </w:r>
          </w:p>
        </w:tc>
      </w:tr>
      <w:tr w:rsidR="008F1438" w:rsidRPr="008F1438" w:rsidTr="008F1438">
        <w:trPr>
          <w:trHeight w:val="472"/>
        </w:trPr>
        <w:tc>
          <w:tcPr>
            <w:tcW w:w="6487" w:type="dxa"/>
            <w:gridSpan w:val="2"/>
          </w:tcPr>
          <w:p w:rsidR="008F1438" w:rsidRPr="008F1438" w:rsidRDefault="008F1438" w:rsidP="008F1438">
            <w:pPr>
              <w:pStyle w:val="a4"/>
              <w:jc w:val="both"/>
              <w:rPr>
                <w:rFonts w:ascii="Times New Roman" w:hAnsi="Times New Roman" w:cs="Times New Roman"/>
                <w:color w:val="000000"/>
                <w:spacing w:val="3"/>
                <w:sz w:val="28"/>
                <w:szCs w:val="28"/>
              </w:rPr>
            </w:pPr>
            <w:r w:rsidRPr="008F1438">
              <w:rPr>
                <w:rFonts w:ascii="Times New Roman" w:hAnsi="Times New Roman" w:cs="Times New Roman"/>
                <w:color w:val="000000"/>
                <w:spacing w:val="3"/>
                <w:sz w:val="28"/>
                <w:szCs w:val="28"/>
              </w:rPr>
              <w:t>у приватних підприємців</w:t>
            </w:r>
          </w:p>
        </w:tc>
        <w:tc>
          <w:tcPr>
            <w:tcW w:w="3119" w:type="dxa"/>
          </w:tcPr>
          <w:p w:rsidR="008F1438" w:rsidRPr="008F1438" w:rsidRDefault="008F1438" w:rsidP="008F1438">
            <w:pPr>
              <w:pStyle w:val="a4"/>
              <w:jc w:val="both"/>
              <w:rPr>
                <w:rFonts w:ascii="Times New Roman" w:hAnsi="Times New Roman" w:cs="Times New Roman"/>
                <w:color w:val="000000"/>
                <w:spacing w:val="3"/>
                <w:sz w:val="28"/>
                <w:szCs w:val="28"/>
              </w:rPr>
            </w:pPr>
            <w:r>
              <w:rPr>
                <w:rFonts w:ascii="Times New Roman" w:hAnsi="Times New Roman" w:cs="Times New Roman"/>
                <w:b/>
                <w:sz w:val="28"/>
                <w:szCs w:val="28"/>
              </w:rPr>
              <w:t xml:space="preserve">  </w:t>
            </w:r>
            <w:r w:rsidRPr="008F1438">
              <w:rPr>
                <w:rFonts w:ascii="Times New Roman" w:hAnsi="Times New Roman" w:cs="Times New Roman"/>
                <w:b/>
                <w:sz w:val="28"/>
                <w:szCs w:val="28"/>
              </w:rPr>
              <w:t>109 чол.</w:t>
            </w: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color w:val="000000"/>
                <w:sz w:val="28"/>
                <w:szCs w:val="28"/>
              </w:rPr>
            </w:pPr>
            <w:r w:rsidRPr="008F1438">
              <w:rPr>
                <w:rFonts w:ascii="Times New Roman" w:hAnsi="Times New Roman" w:cs="Times New Roman"/>
                <w:color w:val="000000"/>
                <w:sz w:val="28"/>
                <w:szCs w:val="28"/>
              </w:rPr>
              <w:t>приватні підприємці</w:t>
            </w:r>
          </w:p>
        </w:tc>
        <w:tc>
          <w:tcPr>
            <w:tcW w:w="3119" w:type="dxa"/>
          </w:tcPr>
          <w:p w:rsidR="008F1438" w:rsidRPr="008F1438" w:rsidRDefault="008F1438" w:rsidP="008F1438">
            <w:pPr>
              <w:pStyle w:val="a4"/>
              <w:jc w:val="both"/>
              <w:rPr>
                <w:rFonts w:ascii="Times New Roman" w:hAnsi="Times New Roman" w:cs="Times New Roman"/>
                <w:b/>
                <w:sz w:val="28"/>
                <w:szCs w:val="28"/>
              </w:rPr>
            </w:pPr>
            <w:r>
              <w:rPr>
                <w:rFonts w:ascii="Times New Roman" w:hAnsi="Times New Roman" w:cs="Times New Roman"/>
                <w:b/>
                <w:sz w:val="28"/>
                <w:szCs w:val="28"/>
              </w:rPr>
              <w:t xml:space="preserve">    </w:t>
            </w:r>
            <w:r w:rsidRPr="008F1438">
              <w:rPr>
                <w:rFonts w:ascii="Times New Roman" w:hAnsi="Times New Roman" w:cs="Times New Roman"/>
                <w:b/>
                <w:sz w:val="28"/>
                <w:szCs w:val="28"/>
              </w:rPr>
              <w:t>50 чол.</w:t>
            </w: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color w:val="000000"/>
                <w:sz w:val="28"/>
                <w:szCs w:val="28"/>
              </w:rPr>
            </w:pPr>
            <w:r w:rsidRPr="008F1438">
              <w:rPr>
                <w:rFonts w:ascii="Times New Roman" w:hAnsi="Times New Roman" w:cs="Times New Roman"/>
                <w:color w:val="000000"/>
                <w:sz w:val="28"/>
                <w:szCs w:val="28"/>
              </w:rPr>
              <w:t xml:space="preserve">за межами району, області та        </w:t>
            </w:r>
          </w:p>
          <w:p w:rsidR="008F1438" w:rsidRPr="008F1438" w:rsidRDefault="008F1438" w:rsidP="008F1438">
            <w:pPr>
              <w:pStyle w:val="a4"/>
              <w:jc w:val="both"/>
              <w:rPr>
                <w:rFonts w:ascii="Times New Roman" w:hAnsi="Times New Roman" w:cs="Times New Roman"/>
                <w:color w:val="000000"/>
                <w:sz w:val="28"/>
                <w:szCs w:val="28"/>
              </w:rPr>
            </w:pPr>
            <w:r w:rsidRPr="008F1438">
              <w:rPr>
                <w:rFonts w:ascii="Times New Roman" w:hAnsi="Times New Roman" w:cs="Times New Roman"/>
                <w:color w:val="000000"/>
                <w:sz w:val="28"/>
                <w:szCs w:val="28"/>
              </w:rPr>
              <w:t xml:space="preserve">      за кордоном</w:t>
            </w:r>
          </w:p>
          <w:p w:rsidR="008F1438" w:rsidRPr="008F1438" w:rsidRDefault="008F1438" w:rsidP="008F1438">
            <w:pPr>
              <w:pStyle w:val="a4"/>
              <w:jc w:val="both"/>
              <w:rPr>
                <w:rFonts w:ascii="Times New Roman" w:hAnsi="Times New Roman" w:cs="Times New Roman"/>
                <w:color w:val="000000"/>
                <w:sz w:val="28"/>
                <w:szCs w:val="28"/>
              </w:rPr>
            </w:pPr>
            <w:r w:rsidRPr="008F1438">
              <w:rPr>
                <w:rFonts w:ascii="Times New Roman" w:hAnsi="Times New Roman" w:cs="Times New Roman"/>
                <w:color w:val="000000"/>
                <w:sz w:val="28"/>
                <w:szCs w:val="28"/>
              </w:rPr>
              <w:t xml:space="preserve">1.2. </w:t>
            </w:r>
            <w:r w:rsidRPr="008F1438">
              <w:rPr>
                <w:rFonts w:ascii="Times New Roman" w:hAnsi="Times New Roman" w:cs="Times New Roman"/>
                <w:sz w:val="28"/>
                <w:szCs w:val="28"/>
              </w:rPr>
              <w:t xml:space="preserve">студенти та військовослужбовці строкової     військової служби                                        </w:t>
            </w:r>
          </w:p>
        </w:tc>
        <w:tc>
          <w:tcPr>
            <w:tcW w:w="3119" w:type="dxa"/>
          </w:tcPr>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___ чол.</w:t>
            </w:r>
          </w:p>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168  чол..</w:t>
            </w: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color w:val="000000"/>
                <w:sz w:val="28"/>
                <w:szCs w:val="28"/>
              </w:rPr>
            </w:pPr>
          </w:p>
        </w:tc>
        <w:tc>
          <w:tcPr>
            <w:tcW w:w="3119" w:type="dxa"/>
          </w:tcPr>
          <w:p w:rsidR="008F1438" w:rsidRPr="008F1438" w:rsidRDefault="008F1438" w:rsidP="008F1438">
            <w:pPr>
              <w:pStyle w:val="a4"/>
              <w:jc w:val="both"/>
              <w:rPr>
                <w:rFonts w:ascii="Times New Roman" w:hAnsi="Times New Roman" w:cs="Times New Roman"/>
                <w:b/>
                <w:sz w:val="28"/>
                <w:szCs w:val="28"/>
              </w:rPr>
            </w:pP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color w:val="000000"/>
                <w:sz w:val="28"/>
                <w:szCs w:val="28"/>
              </w:rPr>
            </w:pPr>
            <w:r w:rsidRPr="008F1438">
              <w:rPr>
                <w:rFonts w:ascii="Times New Roman" w:hAnsi="Times New Roman" w:cs="Times New Roman"/>
                <w:color w:val="000000"/>
                <w:sz w:val="28"/>
                <w:szCs w:val="28"/>
              </w:rPr>
              <w:t xml:space="preserve">1.3.безробітні на обліку в центрах зайнятості </w:t>
            </w:r>
          </w:p>
        </w:tc>
        <w:tc>
          <w:tcPr>
            <w:tcW w:w="3119" w:type="dxa"/>
          </w:tcPr>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624 чол. </w:t>
            </w: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1.3.1. у т.ч. за професіями: </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_агроном___</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__вихователь_</w:t>
            </w:r>
          </w:p>
          <w:p w:rsidR="008F1438" w:rsidRPr="008F1438" w:rsidRDefault="008F1438" w:rsidP="008F1438">
            <w:pPr>
              <w:pStyle w:val="a4"/>
              <w:jc w:val="both"/>
              <w:rPr>
                <w:rFonts w:ascii="Times New Roman" w:hAnsi="Times New Roman" w:cs="Times New Roman"/>
                <w:b/>
                <w:sz w:val="28"/>
                <w:szCs w:val="28"/>
              </w:rPr>
            </w:pPr>
            <w:proofErr w:type="spellStart"/>
            <w:r w:rsidRPr="008F1438">
              <w:rPr>
                <w:rFonts w:ascii="Times New Roman" w:hAnsi="Times New Roman" w:cs="Times New Roman"/>
                <w:b/>
                <w:sz w:val="28"/>
                <w:szCs w:val="28"/>
              </w:rPr>
              <w:t>____бухгалт</w:t>
            </w:r>
            <w:proofErr w:type="spellEnd"/>
            <w:r w:rsidRPr="008F1438">
              <w:rPr>
                <w:rFonts w:ascii="Times New Roman" w:hAnsi="Times New Roman" w:cs="Times New Roman"/>
                <w:b/>
                <w:sz w:val="28"/>
                <w:szCs w:val="28"/>
              </w:rPr>
              <w:t>ер_</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бібліотекар</w:t>
            </w:r>
          </w:p>
          <w:p w:rsidR="008F1438" w:rsidRPr="008F1438" w:rsidRDefault="008F1438" w:rsidP="008F1438">
            <w:pPr>
              <w:pStyle w:val="a4"/>
              <w:jc w:val="both"/>
              <w:rPr>
                <w:rFonts w:ascii="Times New Roman" w:hAnsi="Times New Roman" w:cs="Times New Roman"/>
                <w:b/>
                <w:sz w:val="28"/>
                <w:szCs w:val="28"/>
              </w:rPr>
            </w:pPr>
            <w:proofErr w:type="spellStart"/>
            <w:r w:rsidRPr="008F1438">
              <w:rPr>
                <w:rFonts w:ascii="Times New Roman" w:hAnsi="Times New Roman" w:cs="Times New Roman"/>
                <w:b/>
                <w:sz w:val="28"/>
                <w:szCs w:val="28"/>
              </w:rPr>
              <w:t>___зоотехнік</w:t>
            </w:r>
            <w:proofErr w:type="spellEnd"/>
            <w:r w:rsidRPr="008F1438">
              <w:rPr>
                <w:rFonts w:ascii="Times New Roman" w:hAnsi="Times New Roman" w:cs="Times New Roman"/>
                <w:b/>
                <w:sz w:val="28"/>
                <w:szCs w:val="28"/>
              </w:rPr>
              <w:t>_</w:t>
            </w:r>
          </w:p>
          <w:p w:rsidR="008F1438" w:rsidRPr="008F1438" w:rsidRDefault="008F1438" w:rsidP="008F1438">
            <w:pPr>
              <w:pStyle w:val="a4"/>
              <w:jc w:val="both"/>
              <w:rPr>
                <w:rFonts w:ascii="Times New Roman" w:hAnsi="Times New Roman" w:cs="Times New Roman"/>
                <w:b/>
                <w:bCs/>
                <w:sz w:val="28"/>
                <w:szCs w:val="28"/>
              </w:rPr>
            </w:pPr>
            <w:r w:rsidRPr="008F1438">
              <w:rPr>
                <w:rFonts w:ascii="Times New Roman" w:hAnsi="Times New Roman" w:cs="Times New Roman"/>
                <w:b/>
                <w:bCs/>
                <w:sz w:val="28"/>
                <w:szCs w:val="28"/>
              </w:rPr>
              <w:t>__інженер_</w:t>
            </w:r>
          </w:p>
        </w:tc>
        <w:tc>
          <w:tcPr>
            <w:tcW w:w="3119" w:type="dxa"/>
          </w:tcPr>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9</w:t>
            </w:r>
            <w:r>
              <w:rPr>
                <w:rFonts w:ascii="Times New Roman" w:hAnsi="Times New Roman" w:cs="Times New Roman"/>
                <w:b/>
                <w:sz w:val="28"/>
                <w:szCs w:val="28"/>
              </w:rPr>
              <w:t xml:space="preserve">    </w:t>
            </w:r>
            <w:r w:rsidRPr="008F1438">
              <w:rPr>
                <w:rFonts w:ascii="Times New Roman" w:hAnsi="Times New Roman" w:cs="Times New Roman"/>
                <w:b/>
                <w:sz w:val="28"/>
                <w:szCs w:val="28"/>
              </w:rPr>
              <w:t xml:space="preserve">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5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14</w:t>
            </w:r>
            <w:r>
              <w:rPr>
                <w:rFonts w:ascii="Times New Roman" w:hAnsi="Times New Roman" w:cs="Times New Roman"/>
                <w:b/>
                <w:sz w:val="28"/>
                <w:szCs w:val="28"/>
              </w:rPr>
              <w:t xml:space="preserve"> </w:t>
            </w:r>
            <w:r w:rsidRPr="008F1438">
              <w:rPr>
                <w:rFonts w:ascii="Times New Roman" w:hAnsi="Times New Roman" w:cs="Times New Roman"/>
                <w:b/>
                <w:sz w:val="28"/>
                <w:szCs w:val="28"/>
              </w:rPr>
              <w:t xml:space="preserve">    чол.</w:t>
            </w:r>
          </w:p>
          <w:p w:rsidR="008F1438" w:rsidRPr="008F1438" w:rsidRDefault="008F1438" w:rsidP="008F1438">
            <w:pPr>
              <w:pStyle w:val="a4"/>
              <w:jc w:val="both"/>
              <w:rPr>
                <w:rFonts w:ascii="Times New Roman" w:hAnsi="Times New Roman" w:cs="Times New Roman"/>
                <w:b/>
                <w:sz w:val="28"/>
                <w:szCs w:val="28"/>
              </w:rPr>
            </w:pPr>
            <w:r>
              <w:rPr>
                <w:rFonts w:ascii="Times New Roman" w:hAnsi="Times New Roman" w:cs="Times New Roman"/>
                <w:b/>
                <w:sz w:val="28"/>
                <w:szCs w:val="28"/>
              </w:rPr>
              <w:t xml:space="preserve">  1   </w:t>
            </w:r>
            <w:r w:rsidRPr="008F1438">
              <w:rPr>
                <w:rFonts w:ascii="Times New Roman" w:hAnsi="Times New Roman" w:cs="Times New Roman"/>
                <w:b/>
                <w:sz w:val="28"/>
                <w:szCs w:val="28"/>
              </w:rPr>
              <w:t xml:space="preserve">  чол.    </w:t>
            </w:r>
          </w:p>
          <w:p w:rsidR="008F1438" w:rsidRPr="008F1438" w:rsidRDefault="008F1438" w:rsidP="008F1438">
            <w:pPr>
              <w:pStyle w:val="a4"/>
              <w:jc w:val="both"/>
              <w:rPr>
                <w:rFonts w:ascii="Times New Roman" w:hAnsi="Times New Roman" w:cs="Times New Roman"/>
                <w:b/>
                <w:sz w:val="28"/>
                <w:szCs w:val="28"/>
              </w:rPr>
            </w:pPr>
            <w:r>
              <w:rPr>
                <w:rFonts w:ascii="Times New Roman" w:hAnsi="Times New Roman" w:cs="Times New Roman"/>
                <w:b/>
                <w:sz w:val="28"/>
                <w:szCs w:val="28"/>
              </w:rPr>
              <w:t xml:space="preserve">  </w:t>
            </w:r>
            <w:r w:rsidRPr="008F1438">
              <w:rPr>
                <w:rFonts w:ascii="Times New Roman" w:hAnsi="Times New Roman" w:cs="Times New Roman"/>
                <w:b/>
                <w:sz w:val="28"/>
                <w:szCs w:val="28"/>
              </w:rPr>
              <w:t>8</w:t>
            </w:r>
            <w:r>
              <w:rPr>
                <w:rFonts w:ascii="Times New Roman" w:hAnsi="Times New Roman" w:cs="Times New Roman"/>
                <w:b/>
                <w:sz w:val="28"/>
                <w:szCs w:val="28"/>
              </w:rPr>
              <w:t xml:space="preserve"> </w:t>
            </w:r>
            <w:r w:rsidRPr="008F1438">
              <w:rPr>
                <w:rFonts w:ascii="Times New Roman" w:hAnsi="Times New Roman" w:cs="Times New Roman"/>
                <w:b/>
                <w:sz w:val="28"/>
                <w:szCs w:val="28"/>
              </w:rPr>
              <w:t xml:space="preserve">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20       чол.</w:t>
            </w: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b/>
                <w:sz w:val="28"/>
                <w:szCs w:val="28"/>
              </w:rPr>
            </w:pPr>
            <w:proofErr w:type="spellStart"/>
            <w:r w:rsidRPr="008F1438">
              <w:rPr>
                <w:rFonts w:ascii="Times New Roman" w:hAnsi="Times New Roman" w:cs="Times New Roman"/>
                <w:b/>
                <w:sz w:val="28"/>
                <w:szCs w:val="28"/>
              </w:rPr>
              <w:t>____водій</w:t>
            </w:r>
            <w:proofErr w:type="spellEnd"/>
          </w:p>
        </w:tc>
        <w:tc>
          <w:tcPr>
            <w:tcW w:w="3119" w:type="dxa"/>
          </w:tcPr>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 6        </w:t>
            </w:r>
            <w:proofErr w:type="spellStart"/>
            <w:r w:rsidRPr="008F1438">
              <w:rPr>
                <w:rFonts w:ascii="Times New Roman" w:hAnsi="Times New Roman" w:cs="Times New Roman"/>
                <w:b/>
                <w:sz w:val="28"/>
                <w:szCs w:val="28"/>
              </w:rPr>
              <w:t>чол</w:t>
            </w:r>
            <w:proofErr w:type="spellEnd"/>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b/>
                <w:sz w:val="28"/>
                <w:szCs w:val="28"/>
              </w:rPr>
            </w:pPr>
            <w:proofErr w:type="spellStart"/>
            <w:r w:rsidRPr="008F1438">
              <w:rPr>
                <w:rFonts w:ascii="Times New Roman" w:hAnsi="Times New Roman" w:cs="Times New Roman"/>
                <w:b/>
                <w:sz w:val="28"/>
                <w:szCs w:val="28"/>
              </w:rPr>
              <w:t>___економіст</w:t>
            </w:r>
            <w:proofErr w:type="spellEnd"/>
          </w:p>
        </w:tc>
        <w:tc>
          <w:tcPr>
            <w:tcW w:w="3119" w:type="dxa"/>
          </w:tcPr>
          <w:p w:rsidR="008F1438" w:rsidRPr="008F1438" w:rsidRDefault="008F1438" w:rsidP="008F1438">
            <w:pPr>
              <w:pStyle w:val="a4"/>
              <w:jc w:val="both"/>
              <w:rPr>
                <w:rFonts w:ascii="Times New Roman" w:hAnsi="Times New Roman" w:cs="Times New Roman"/>
                <w:b/>
                <w:sz w:val="28"/>
                <w:szCs w:val="28"/>
              </w:rPr>
            </w:pPr>
            <w:r>
              <w:rPr>
                <w:rFonts w:ascii="Times New Roman" w:hAnsi="Times New Roman" w:cs="Times New Roman"/>
                <w:b/>
                <w:sz w:val="28"/>
                <w:szCs w:val="28"/>
              </w:rPr>
              <w:t>12</w:t>
            </w:r>
            <w:r w:rsidRPr="008F1438">
              <w:rPr>
                <w:rFonts w:ascii="Times New Roman" w:hAnsi="Times New Roman" w:cs="Times New Roman"/>
                <w:b/>
                <w:sz w:val="28"/>
                <w:szCs w:val="28"/>
              </w:rPr>
              <w:t xml:space="preserve">        </w:t>
            </w:r>
            <w:proofErr w:type="spellStart"/>
            <w:r w:rsidRPr="008F1438">
              <w:rPr>
                <w:rFonts w:ascii="Times New Roman" w:hAnsi="Times New Roman" w:cs="Times New Roman"/>
                <w:b/>
                <w:sz w:val="28"/>
                <w:szCs w:val="28"/>
              </w:rPr>
              <w:t>чол</w:t>
            </w:r>
            <w:proofErr w:type="spellEnd"/>
            <w:r w:rsidRPr="008F1438">
              <w:rPr>
                <w:rFonts w:ascii="Times New Roman" w:hAnsi="Times New Roman" w:cs="Times New Roman"/>
                <w:b/>
                <w:sz w:val="28"/>
                <w:szCs w:val="28"/>
              </w:rPr>
              <w:t xml:space="preserve">    </w:t>
            </w: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b/>
                <w:sz w:val="28"/>
                <w:szCs w:val="28"/>
              </w:rPr>
            </w:pPr>
            <w:proofErr w:type="spellStart"/>
            <w:r w:rsidRPr="008F1438">
              <w:rPr>
                <w:rFonts w:ascii="Times New Roman" w:hAnsi="Times New Roman" w:cs="Times New Roman"/>
                <w:b/>
                <w:sz w:val="28"/>
                <w:szCs w:val="28"/>
              </w:rPr>
              <w:t>___електрогазозварник</w:t>
            </w:r>
            <w:proofErr w:type="spellEnd"/>
          </w:p>
        </w:tc>
        <w:tc>
          <w:tcPr>
            <w:tcW w:w="3119" w:type="dxa"/>
          </w:tcPr>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22        </w:t>
            </w:r>
            <w:proofErr w:type="spellStart"/>
            <w:r w:rsidRPr="008F1438">
              <w:rPr>
                <w:rFonts w:ascii="Times New Roman" w:hAnsi="Times New Roman" w:cs="Times New Roman"/>
                <w:b/>
                <w:sz w:val="28"/>
                <w:szCs w:val="28"/>
              </w:rPr>
              <w:t>чол</w:t>
            </w:r>
            <w:proofErr w:type="spellEnd"/>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b/>
                <w:sz w:val="28"/>
                <w:szCs w:val="28"/>
              </w:rPr>
            </w:pPr>
            <w:proofErr w:type="spellStart"/>
            <w:r w:rsidRPr="008F1438">
              <w:rPr>
                <w:rFonts w:ascii="Times New Roman" w:hAnsi="Times New Roman" w:cs="Times New Roman"/>
                <w:b/>
                <w:sz w:val="28"/>
                <w:szCs w:val="28"/>
              </w:rPr>
              <w:t>____кранівник</w:t>
            </w:r>
            <w:proofErr w:type="spellEnd"/>
          </w:p>
        </w:tc>
        <w:tc>
          <w:tcPr>
            <w:tcW w:w="3119" w:type="dxa"/>
          </w:tcPr>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6     </w:t>
            </w:r>
            <w:r>
              <w:rPr>
                <w:rFonts w:ascii="Times New Roman" w:hAnsi="Times New Roman" w:cs="Times New Roman"/>
                <w:b/>
                <w:sz w:val="28"/>
                <w:szCs w:val="28"/>
              </w:rPr>
              <w:t xml:space="preserve">  </w:t>
            </w:r>
            <w:r w:rsidRPr="008F1438">
              <w:rPr>
                <w:rFonts w:ascii="Times New Roman" w:hAnsi="Times New Roman" w:cs="Times New Roman"/>
                <w:b/>
                <w:sz w:val="28"/>
                <w:szCs w:val="28"/>
              </w:rPr>
              <w:t xml:space="preserve"> чол.</w:t>
            </w: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lastRenderedPageBreak/>
              <w:t>оператор комп’ютерного набору</w:t>
            </w:r>
          </w:p>
        </w:tc>
        <w:tc>
          <w:tcPr>
            <w:tcW w:w="3119" w:type="dxa"/>
          </w:tcPr>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12      </w:t>
            </w:r>
            <w:proofErr w:type="spellStart"/>
            <w:r w:rsidRPr="008F1438">
              <w:rPr>
                <w:rFonts w:ascii="Times New Roman" w:hAnsi="Times New Roman" w:cs="Times New Roman"/>
                <w:b/>
                <w:sz w:val="28"/>
                <w:szCs w:val="28"/>
              </w:rPr>
              <w:t>чол</w:t>
            </w:r>
            <w:proofErr w:type="spellEnd"/>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__механік</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секретар  </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сестра медична</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технік   </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слюсар-ремонтник </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тракторист  </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токар </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вчитель   </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швачка  </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електромонтер   </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кухар </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бібліотекар</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перукар</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юрист</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без професії</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   </w:t>
            </w:r>
          </w:p>
        </w:tc>
        <w:tc>
          <w:tcPr>
            <w:tcW w:w="3119" w:type="dxa"/>
          </w:tcPr>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18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15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6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44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66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136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  6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11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15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12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31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4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2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1  чол.</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66   чол.</w:t>
            </w: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sz w:val="28"/>
                <w:szCs w:val="28"/>
              </w:rPr>
            </w:pPr>
          </w:p>
        </w:tc>
        <w:tc>
          <w:tcPr>
            <w:tcW w:w="3119" w:type="dxa"/>
          </w:tcPr>
          <w:p w:rsidR="008F1438" w:rsidRPr="008F1438" w:rsidRDefault="008F1438" w:rsidP="008F1438">
            <w:pPr>
              <w:pStyle w:val="a4"/>
              <w:jc w:val="both"/>
              <w:rPr>
                <w:rFonts w:ascii="Times New Roman" w:hAnsi="Times New Roman" w:cs="Times New Roman"/>
                <w:b/>
                <w:sz w:val="28"/>
                <w:szCs w:val="28"/>
              </w:rPr>
            </w:pP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1.3.2. осіб, які потребують соціального захисту, всього</w:t>
            </w:r>
          </w:p>
        </w:tc>
        <w:tc>
          <w:tcPr>
            <w:tcW w:w="3119" w:type="dxa"/>
          </w:tcPr>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215 чол.</w:t>
            </w: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 xml:space="preserve">         з них</w:t>
            </w:r>
          </w:p>
        </w:tc>
        <w:tc>
          <w:tcPr>
            <w:tcW w:w="3119" w:type="dxa"/>
          </w:tcPr>
          <w:p w:rsidR="008F1438" w:rsidRPr="008F1438" w:rsidRDefault="008F1438" w:rsidP="008F1438">
            <w:pPr>
              <w:pStyle w:val="a4"/>
              <w:jc w:val="both"/>
              <w:rPr>
                <w:rFonts w:ascii="Times New Roman" w:hAnsi="Times New Roman" w:cs="Times New Roman"/>
                <w:b/>
                <w:sz w:val="28"/>
                <w:szCs w:val="28"/>
              </w:rPr>
            </w:pP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sz w:val="28"/>
                <w:szCs w:val="28"/>
                <w:highlight w:val="yellow"/>
              </w:rPr>
            </w:pPr>
            <w:r w:rsidRPr="008F1438">
              <w:rPr>
                <w:rFonts w:ascii="Times New Roman" w:hAnsi="Times New Roman" w:cs="Times New Roman"/>
                <w:sz w:val="28"/>
                <w:szCs w:val="28"/>
              </w:rPr>
              <w:t>- один із батьків або особа, яка їх замінює і: має на утриманні дітей віком до шести років; виховує без одного з подружжя віком до 14 років або дитину-інваліда; утримує без одного з подружжя інваліда з дитинства та/або інваліда І групи</w:t>
            </w:r>
          </w:p>
        </w:tc>
        <w:tc>
          <w:tcPr>
            <w:tcW w:w="3119" w:type="dxa"/>
          </w:tcPr>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___ чол.</w:t>
            </w: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 xml:space="preserve">- діти </w:t>
            </w:r>
            <w:proofErr w:type="spellStart"/>
            <w:r w:rsidRPr="008F1438">
              <w:rPr>
                <w:rFonts w:ascii="Times New Roman" w:hAnsi="Times New Roman" w:cs="Times New Roman"/>
                <w:sz w:val="28"/>
                <w:szCs w:val="28"/>
              </w:rPr>
              <w:t>–сироти</w:t>
            </w:r>
            <w:proofErr w:type="spellEnd"/>
            <w:r w:rsidRPr="008F1438">
              <w:rPr>
                <w:rFonts w:ascii="Times New Roman" w:hAnsi="Times New Roman" w:cs="Times New Roman"/>
                <w:sz w:val="28"/>
                <w:szCs w:val="28"/>
              </w:rPr>
              <w:t xml:space="preserve"> та діти позбавлені батьківського піклування </w:t>
            </w:r>
          </w:p>
        </w:tc>
        <w:tc>
          <w:tcPr>
            <w:tcW w:w="3119" w:type="dxa"/>
          </w:tcPr>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13</w:t>
            </w:r>
            <w:r>
              <w:rPr>
                <w:rFonts w:ascii="Times New Roman" w:hAnsi="Times New Roman" w:cs="Times New Roman"/>
                <w:b/>
                <w:sz w:val="28"/>
                <w:szCs w:val="28"/>
              </w:rPr>
              <w:t xml:space="preserve"> </w:t>
            </w:r>
            <w:r w:rsidRPr="008F1438">
              <w:rPr>
                <w:rFonts w:ascii="Times New Roman" w:hAnsi="Times New Roman" w:cs="Times New Roman"/>
                <w:b/>
                <w:sz w:val="28"/>
                <w:szCs w:val="28"/>
              </w:rPr>
              <w:t>чол.</w:t>
            </w: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 учасники АТО</w:t>
            </w:r>
          </w:p>
        </w:tc>
        <w:tc>
          <w:tcPr>
            <w:tcW w:w="3119" w:type="dxa"/>
          </w:tcPr>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5</w:t>
            </w:r>
            <w:r>
              <w:rPr>
                <w:rFonts w:ascii="Times New Roman" w:hAnsi="Times New Roman" w:cs="Times New Roman"/>
                <w:b/>
                <w:sz w:val="28"/>
                <w:szCs w:val="28"/>
              </w:rPr>
              <w:t xml:space="preserve"> </w:t>
            </w:r>
            <w:r w:rsidRPr="008F1438">
              <w:rPr>
                <w:rFonts w:ascii="Times New Roman" w:hAnsi="Times New Roman" w:cs="Times New Roman"/>
                <w:b/>
                <w:sz w:val="28"/>
                <w:szCs w:val="28"/>
              </w:rPr>
              <w:t xml:space="preserve"> чол.</w:t>
            </w: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sz w:val="28"/>
                <w:szCs w:val="28"/>
                <w:highlight w:val="yellow"/>
              </w:rPr>
            </w:pPr>
            <w:r w:rsidRPr="008F1438">
              <w:rPr>
                <w:rFonts w:ascii="Times New Roman" w:hAnsi="Times New Roman" w:cs="Times New Roman"/>
                <w:sz w:val="28"/>
                <w:szCs w:val="28"/>
              </w:rPr>
              <w:t>- молодь, яка закінчила або припинила навчання у середніх ЗОШ, ПТНЗ та ВНЗ,  звільнилася з строкової військової або альтернативної служби і яка вперше приймається на роботу</w:t>
            </w:r>
          </w:p>
        </w:tc>
        <w:tc>
          <w:tcPr>
            <w:tcW w:w="3119" w:type="dxa"/>
          </w:tcPr>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0 чол.</w:t>
            </w: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 особи, яким до настання права на    пенсію за віком залишилося 10 і менше років</w:t>
            </w:r>
          </w:p>
        </w:tc>
        <w:tc>
          <w:tcPr>
            <w:tcW w:w="3119" w:type="dxa"/>
          </w:tcPr>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169 чол.</w:t>
            </w:r>
          </w:p>
        </w:tc>
      </w:tr>
      <w:tr w:rsidR="008F1438" w:rsidRPr="008F1438" w:rsidTr="008F1438">
        <w:trPr>
          <w:trHeight w:val="663"/>
        </w:trPr>
        <w:tc>
          <w:tcPr>
            <w:tcW w:w="6487" w:type="dxa"/>
            <w:gridSpan w:val="2"/>
          </w:tcPr>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 інваліди, які не досягли пенсійного віку</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 xml:space="preserve"> </w:t>
            </w:r>
          </w:p>
        </w:tc>
        <w:tc>
          <w:tcPr>
            <w:tcW w:w="3119" w:type="dxa"/>
          </w:tcPr>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26 чол.</w:t>
            </w:r>
          </w:p>
        </w:tc>
      </w:tr>
      <w:tr w:rsidR="008F1438" w:rsidRPr="008F1438" w:rsidTr="008F1438">
        <w:tc>
          <w:tcPr>
            <w:tcW w:w="6487" w:type="dxa"/>
            <w:gridSpan w:val="2"/>
          </w:tcPr>
          <w:p w:rsidR="008F1438" w:rsidRPr="008F1438" w:rsidRDefault="008F1438" w:rsidP="008F1438">
            <w:pPr>
              <w:pStyle w:val="a4"/>
              <w:jc w:val="both"/>
              <w:rPr>
                <w:rFonts w:ascii="Times New Roman" w:hAnsi="Times New Roman" w:cs="Times New Roman"/>
                <w:sz w:val="28"/>
                <w:szCs w:val="28"/>
                <w:highlight w:val="yellow"/>
              </w:rPr>
            </w:pPr>
            <w:r w:rsidRPr="008F1438">
              <w:rPr>
                <w:rFonts w:ascii="Times New Roman" w:hAnsi="Times New Roman" w:cs="Times New Roman"/>
                <w:sz w:val="28"/>
                <w:szCs w:val="28"/>
              </w:rPr>
              <w:t>- внутрішньо-переміщені особи</w:t>
            </w:r>
          </w:p>
        </w:tc>
        <w:tc>
          <w:tcPr>
            <w:tcW w:w="3119" w:type="dxa"/>
          </w:tcPr>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2 чол.</w:t>
            </w:r>
          </w:p>
        </w:tc>
      </w:tr>
      <w:tr w:rsidR="008F1438" w:rsidRPr="008F1438" w:rsidTr="008F1438">
        <w:trPr>
          <w:trHeight w:val="539"/>
        </w:trPr>
        <w:tc>
          <w:tcPr>
            <w:tcW w:w="6487" w:type="dxa"/>
            <w:gridSpan w:val="2"/>
          </w:tcPr>
          <w:p w:rsidR="008F1438" w:rsidRPr="008F1438" w:rsidRDefault="008F1438" w:rsidP="008F1438">
            <w:pPr>
              <w:pStyle w:val="a4"/>
              <w:jc w:val="both"/>
              <w:rPr>
                <w:rFonts w:ascii="Times New Roman" w:hAnsi="Times New Roman" w:cs="Times New Roman"/>
                <w:sz w:val="28"/>
                <w:szCs w:val="28"/>
              </w:rPr>
            </w:pPr>
          </w:p>
        </w:tc>
        <w:tc>
          <w:tcPr>
            <w:tcW w:w="3119" w:type="dxa"/>
          </w:tcPr>
          <w:p w:rsidR="008F1438" w:rsidRPr="008F1438" w:rsidRDefault="008F1438" w:rsidP="008F1438">
            <w:pPr>
              <w:pStyle w:val="a4"/>
              <w:jc w:val="both"/>
              <w:rPr>
                <w:rFonts w:ascii="Times New Roman" w:hAnsi="Times New Roman" w:cs="Times New Roman"/>
                <w:b/>
                <w:sz w:val="28"/>
                <w:szCs w:val="28"/>
              </w:rPr>
            </w:pPr>
          </w:p>
        </w:tc>
      </w:tr>
      <w:tr w:rsidR="008F1438" w:rsidRPr="008F1438" w:rsidTr="008F1438">
        <w:trPr>
          <w:trHeight w:val="759"/>
        </w:trPr>
        <w:tc>
          <w:tcPr>
            <w:tcW w:w="6487" w:type="dxa"/>
            <w:gridSpan w:val="2"/>
          </w:tcPr>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1.3.3. осіб, які відносяться до  сімейного безробіття</w:t>
            </w:r>
          </w:p>
        </w:tc>
        <w:tc>
          <w:tcPr>
            <w:tcW w:w="3119" w:type="dxa"/>
          </w:tcPr>
          <w:p w:rsidR="008F1438" w:rsidRPr="008F1438" w:rsidRDefault="008F1438" w:rsidP="008F1438">
            <w:pPr>
              <w:pStyle w:val="a4"/>
              <w:jc w:val="both"/>
              <w:rPr>
                <w:rFonts w:ascii="Times New Roman" w:hAnsi="Times New Roman" w:cs="Times New Roman"/>
                <w:b/>
                <w:sz w:val="28"/>
                <w:szCs w:val="28"/>
              </w:rPr>
            </w:pP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___ чол.</w:t>
            </w:r>
          </w:p>
        </w:tc>
      </w:tr>
      <w:tr w:rsidR="008F1438" w:rsidRPr="008F1438" w:rsidTr="008F1438">
        <w:trPr>
          <w:gridAfter w:val="2"/>
          <w:wAfter w:w="4111" w:type="dxa"/>
        </w:trPr>
        <w:tc>
          <w:tcPr>
            <w:tcW w:w="5495" w:type="dxa"/>
          </w:tcPr>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lastRenderedPageBreak/>
              <w:t xml:space="preserve">1.4. незайняті громадяни                            </w:t>
            </w:r>
            <w:r w:rsidRPr="008F1438">
              <w:rPr>
                <w:rFonts w:ascii="Times New Roman" w:hAnsi="Times New Roman" w:cs="Times New Roman"/>
                <w:b/>
                <w:sz w:val="28"/>
                <w:szCs w:val="28"/>
              </w:rPr>
              <w:t>469   чол.</w:t>
            </w:r>
          </w:p>
        </w:tc>
      </w:tr>
      <w:tr w:rsidR="008F1438" w:rsidRPr="008F1438" w:rsidTr="008F1438">
        <w:trPr>
          <w:gridAfter w:val="2"/>
          <w:wAfter w:w="4111" w:type="dxa"/>
        </w:trPr>
        <w:tc>
          <w:tcPr>
            <w:tcW w:w="5495" w:type="dxa"/>
          </w:tcPr>
          <w:p w:rsidR="008F1438" w:rsidRPr="008F1438" w:rsidRDefault="008F1438" w:rsidP="008F1438">
            <w:pPr>
              <w:pStyle w:val="a4"/>
              <w:jc w:val="both"/>
              <w:rPr>
                <w:rFonts w:ascii="Times New Roman" w:hAnsi="Times New Roman" w:cs="Times New Roman"/>
                <w:color w:val="000000"/>
                <w:sz w:val="28"/>
                <w:szCs w:val="28"/>
              </w:rPr>
            </w:pPr>
            <w:r w:rsidRPr="008F1438">
              <w:rPr>
                <w:rFonts w:ascii="Times New Roman" w:hAnsi="Times New Roman" w:cs="Times New Roman"/>
                <w:sz w:val="28"/>
                <w:szCs w:val="28"/>
              </w:rPr>
              <w:t xml:space="preserve">2. Населення в непрацездатному віці                                                                                 </w:t>
            </w:r>
          </w:p>
        </w:tc>
      </w:tr>
    </w:tbl>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3453     чол.</w:t>
      </w:r>
    </w:p>
    <w:p w:rsidR="008F1438" w:rsidRPr="008F1438" w:rsidRDefault="008F1438" w:rsidP="008F1438">
      <w:pPr>
        <w:pStyle w:val="a4"/>
        <w:jc w:val="both"/>
        <w:rPr>
          <w:rFonts w:ascii="Times New Roman" w:hAnsi="Times New Roman" w:cs="Times New Roman"/>
          <w:b/>
          <w:bCs/>
          <w:color w:val="000000"/>
          <w:spacing w:val="-8"/>
          <w:sz w:val="28"/>
          <w:szCs w:val="28"/>
        </w:rPr>
      </w:pPr>
    </w:p>
    <w:p w:rsidR="008F1438" w:rsidRPr="008F1438" w:rsidRDefault="008F1438" w:rsidP="008F1438">
      <w:pPr>
        <w:pStyle w:val="a4"/>
        <w:jc w:val="both"/>
        <w:rPr>
          <w:rFonts w:ascii="Times New Roman" w:hAnsi="Times New Roman" w:cs="Times New Roman"/>
          <w:b/>
          <w:bCs/>
          <w:color w:val="000000"/>
          <w:spacing w:val="2"/>
          <w:sz w:val="28"/>
          <w:szCs w:val="28"/>
        </w:rPr>
      </w:pPr>
      <w:r w:rsidRPr="008F1438">
        <w:rPr>
          <w:rFonts w:ascii="Times New Roman" w:hAnsi="Times New Roman" w:cs="Times New Roman"/>
          <w:b/>
          <w:bCs/>
          <w:color w:val="000000"/>
          <w:spacing w:val="-8"/>
          <w:sz w:val="28"/>
          <w:szCs w:val="28"/>
        </w:rPr>
        <w:t>5.</w:t>
      </w:r>
      <w:r w:rsidRPr="008F1438">
        <w:rPr>
          <w:rFonts w:ascii="Times New Roman" w:hAnsi="Times New Roman" w:cs="Times New Roman"/>
          <w:b/>
          <w:bCs/>
          <w:color w:val="000000"/>
          <w:sz w:val="28"/>
          <w:szCs w:val="28"/>
        </w:rPr>
        <w:t xml:space="preserve"> </w:t>
      </w:r>
      <w:r w:rsidRPr="008F1438">
        <w:rPr>
          <w:rFonts w:ascii="Times New Roman" w:hAnsi="Times New Roman" w:cs="Times New Roman"/>
          <w:b/>
          <w:bCs/>
          <w:color w:val="000000"/>
          <w:spacing w:val="2"/>
          <w:sz w:val="28"/>
          <w:szCs w:val="28"/>
        </w:rPr>
        <w:t>Перспектива створення нових робочих місць, всього __</w:t>
      </w:r>
      <w:r w:rsidRPr="008F1438">
        <w:rPr>
          <w:rFonts w:ascii="Times New Roman" w:hAnsi="Times New Roman" w:cs="Times New Roman"/>
          <w:b/>
          <w:bCs/>
          <w:color w:val="FF0000"/>
          <w:spacing w:val="2"/>
          <w:sz w:val="28"/>
          <w:szCs w:val="28"/>
        </w:rPr>
        <w:t>_</w:t>
      </w:r>
      <w:r w:rsidRPr="008F1438">
        <w:rPr>
          <w:rFonts w:ascii="Times New Roman" w:hAnsi="Times New Roman" w:cs="Times New Roman"/>
          <w:b/>
          <w:bCs/>
          <w:color w:val="000000"/>
          <w:spacing w:val="2"/>
          <w:sz w:val="28"/>
          <w:szCs w:val="28"/>
        </w:rPr>
        <w:t>_16_______</w:t>
      </w:r>
    </w:p>
    <w:p w:rsidR="008F1438" w:rsidRPr="008F1438" w:rsidRDefault="008F1438" w:rsidP="008F1438">
      <w:pPr>
        <w:pStyle w:val="a4"/>
        <w:jc w:val="both"/>
        <w:rPr>
          <w:rFonts w:ascii="Times New Roman" w:hAnsi="Times New Roman" w:cs="Times New Roman"/>
          <w:color w:val="000000"/>
          <w:spacing w:val="2"/>
          <w:sz w:val="28"/>
          <w:szCs w:val="28"/>
        </w:rPr>
      </w:pPr>
      <w:r w:rsidRPr="008F1438">
        <w:rPr>
          <w:rFonts w:ascii="Times New Roman" w:hAnsi="Times New Roman" w:cs="Times New Roman"/>
          <w:color w:val="000000"/>
          <w:spacing w:val="2"/>
          <w:sz w:val="28"/>
          <w:szCs w:val="28"/>
        </w:rPr>
        <w:t xml:space="preserve"> (перелік юридичних та фізичних осіб з зазначенням джерела фінансування)</w:t>
      </w:r>
    </w:p>
    <w:p w:rsidR="008F1438" w:rsidRPr="008F1438" w:rsidRDefault="008F1438" w:rsidP="008F1438">
      <w:pPr>
        <w:pStyle w:val="a4"/>
        <w:jc w:val="both"/>
        <w:rPr>
          <w:rFonts w:ascii="Times New Roman" w:hAnsi="Times New Roman" w:cs="Times New Roman"/>
          <w:b/>
          <w:bCs/>
          <w:color w:val="000000"/>
          <w:spacing w:val="-7"/>
          <w:sz w:val="28"/>
          <w:szCs w:val="28"/>
        </w:rPr>
      </w:pPr>
    </w:p>
    <w:p w:rsidR="008F1438" w:rsidRPr="008F1438" w:rsidRDefault="008F1438" w:rsidP="008F1438">
      <w:pPr>
        <w:pStyle w:val="a4"/>
        <w:jc w:val="both"/>
        <w:rPr>
          <w:rFonts w:ascii="Times New Roman" w:hAnsi="Times New Roman" w:cs="Times New Roman"/>
          <w:b/>
          <w:bCs/>
          <w:color w:val="000000"/>
          <w:spacing w:val="2"/>
          <w:sz w:val="28"/>
          <w:szCs w:val="28"/>
        </w:rPr>
      </w:pPr>
      <w:r w:rsidRPr="008F1438">
        <w:rPr>
          <w:rFonts w:ascii="Times New Roman" w:hAnsi="Times New Roman" w:cs="Times New Roman"/>
          <w:b/>
          <w:bCs/>
          <w:color w:val="000000"/>
          <w:spacing w:val="-7"/>
          <w:sz w:val="28"/>
          <w:szCs w:val="28"/>
        </w:rPr>
        <w:t>6.</w:t>
      </w:r>
      <w:r w:rsidRPr="008F1438">
        <w:rPr>
          <w:rFonts w:ascii="Times New Roman" w:hAnsi="Times New Roman" w:cs="Times New Roman"/>
          <w:b/>
          <w:bCs/>
          <w:color w:val="000000"/>
          <w:sz w:val="28"/>
          <w:szCs w:val="28"/>
        </w:rPr>
        <w:t xml:space="preserve"> </w:t>
      </w:r>
      <w:r w:rsidRPr="008F1438">
        <w:rPr>
          <w:rFonts w:ascii="Times New Roman" w:hAnsi="Times New Roman" w:cs="Times New Roman"/>
          <w:b/>
          <w:bCs/>
          <w:color w:val="000000"/>
          <w:spacing w:val="2"/>
          <w:sz w:val="28"/>
          <w:szCs w:val="28"/>
        </w:rPr>
        <w:t xml:space="preserve">Потреба в кадрах -  </w:t>
      </w:r>
      <w:r w:rsidRPr="008F1438">
        <w:rPr>
          <w:rFonts w:ascii="Times New Roman" w:hAnsi="Times New Roman" w:cs="Times New Roman"/>
          <w:b/>
          <w:bCs/>
          <w:spacing w:val="2"/>
          <w:sz w:val="28"/>
          <w:szCs w:val="28"/>
        </w:rPr>
        <w:t>16 чол</w:t>
      </w:r>
      <w:r w:rsidRPr="008F1438">
        <w:rPr>
          <w:rFonts w:ascii="Times New Roman" w:hAnsi="Times New Roman" w:cs="Times New Roman"/>
          <w:b/>
          <w:bCs/>
          <w:color w:val="000000"/>
          <w:spacing w:val="2"/>
          <w:sz w:val="28"/>
          <w:szCs w:val="28"/>
        </w:rPr>
        <w:t xml:space="preserve">., </w:t>
      </w:r>
    </w:p>
    <w:p w:rsidR="008F1438" w:rsidRPr="008F1438" w:rsidRDefault="008F1438" w:rsidP="008F1438">
      <w:pPr>
        <w:pStyle w:val="a4"/>
        <w:jc w:val="both"/>
        <w:rPr>
          <w:rFonts w:ascii="Times New Roman" w:hAnsi="Times New Roman" w:cs="Times New Roman"/>
          <w:color w:val="000000"/>
          <w:spacing w:val="2"/>
          <w:sz w:val="28"/>
          <w:szCs w:val="28"/>
        </w:rPr>
      </w:pP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color w:val="000000"/>
          <w:spacing w:val="2"/>
          <w:sz w:val="28"/>
          <w:szCs w:val="28"/>
        </w:rPr>
        <w:t>в т.ч. по галузях та професіях:</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color w:val="000000"/>
          <w:spacing w:val="1"/>
          <w:sz w:val="28"/>
          <w:szCs w:val="28"/>
        </w:rPr>
        <w:t>- промисловість та будівництво ______________________________________;</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color w:val="000000"/>
          <w:spacing w:val="1"/>
          <w:sz w:val="28"/>
          <w:szCs w:val="28"/>
        </w:rPr>
        <w:t xml:space="preserve">- сільське господарство  </w:t>
      </w:r>
      <w:r w:rsidRPr="008F1438">
        <w:rPr>
          <w:rFonts w:ascii="Times New Roman" w:hAnsi="Times New Roman" w:cs="Times New Roman"/>
          <w:color w:val="000000"/>
          <w:sz w:val="28"/>
          <w:szCs w:val="28"/>
        </w:rPr>
        <w:t xml:space="preserve"> _______________________________________;</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color w:val="000000"/>
          <w:spacing w:val="-2"/>
          <w:sz w:val="28"/>
          <w:szCs w:val="28"/>
        </w:rPr>
        <w:t>- соціально-культурна сфера _______, в т.ч. освіта ______, охорона здоров</w:t>
      </w:r>
      <w:r w:rsidRPr="008F1438">
        <w:rPr>
          <w:rFonts w:ascii="Times New Roman" w:hAnsi="Times New Roman" w:cs="Times New Roman"/>
          <w:color w:val="000000"/>
          <w:spacing w:val="-2"/>
          <w:sz w:val="28"/>
          <w:szCs w:val="28"/>
          <w:vertAlign w:val="superscript"/>
        </w:rPr>
        <w:t>’</w:t>
      </w:r>
      <w:r w:rsidRPr="008F1438">
        <w:rPr>
          <w:rFonts w:ascii="Times New Roman" w:hAnsi="Times New Roman" w:cs="Times New Roman"/>
          <w:color w:val="000000"/>
          <w:spacing w:val="-2"/>
          <w:sz w:val="28"/>
          <w:szCs w:val="28"/>
        </w:rPr>
        <w:t>я __________</w:t>
      </w:r>
      <w:r w:rsidRPr="008F1438">
        <w:rPr>
          <w:rFonts w:ascii="Times New Roman" w:hAnsi="Times New Roman" w:cs="Times New Roman"/>
          <w:color w:val="000000"/>
          <w:spacing w:val="-1"/>
          <w:sz w:val="28"/>
          <w:szCs w:val="28"/>
        </w:rPr>
        <w:t>; культура ___________;</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color w:val="000000"/>
          <w:spacing w:val="1"/>
          <w:sz w:val="28"/>
          <w:szCs w:val="28"/>
        </w:rPr>
        <w:t>- побутове та торгівельне обслуговування __________________________;</w:t>
      </w:r>
      <w:r w:rsidRPr="008F1438">
        <w:rPr>
          <w:rFonts w:ascii="Times New Roman" w:hAnsi="Times New Roman" w:cs="Times New Roman"/>
          <w:color w:val="000000"/>
          <w:spacing w:val="1"/>
          <w:sz w:val="28"/>
          <w:szCs w:val="28"/>
        </w:rPr>
        <w:br/>
        <w:t xml:space="preserve">- </w:t>
      </w:r>
      <w:r w:rsidRPr="008F1438">
        <w:rPr>
          <w:rFonts w:ascii="Times New Roman" w:hAnsi="Times New Roman" w:cs="Times New Roman"/>
          <w:color w:val="000000"/>
          <w:spacing w:val="3"/>
          <w:sz w:val="28"/>
          <w:szCs w:val="28"/>
        </w:rPr>
        <w:t xml:space="preserve"> інші галузі __(соціальне обслуговування та догляд) – </w:t>
      </w:r>
      <w:r w:rsidRPr="008F1438">
        <w:rPr>
          <w:rFonts w:ascii="Times New Roman" w:hAnsi="Times New Roman" w:cs="Times New Roman"/>
          <w:b/>
          <w:color w:val="000000"/>
          <w:spacing w:val="3"/>
          <w:sz w:val="28"/>
          <w:szCs w:val="28"/>
        </w:rPr>
        <w:t>16.</w:t>
      </w:r>
    </w:p>
    <w:p w:rsidR="008F1438" w:rsidRPr="008F1438" w:rsidRDefault="008F1438" w:rsidP="008F1438">
      <w:pPr>
        <w:pStyle w:val="a4"/>
        <w:jc w:val="both"/>
        <w:rPr>
          <w:rFonts w:ascii="Times New Roman" w:hAnsi="Times New Roman" w:cs="Times New Roman"/>
          <w:b/>
          <w:bCs/>
          <w:color w:val="000000"/>
          <w:spacing w:val="1"/>
          <w:sz w:val="28"/>
          <w:szCs w:val="28"/>
        </w:rPr>
      </w:pPr>
    </w:p>
    <w:p w:rsidR="008F1438" w:rsidRPr="008F1438" w:rsidRDefault="008F1438" w:rsidP="008F1438">
      <w:pPr>
        <w:pStyle w:val="a4"/>
        <w:jc w:val="both"/>
        <w:rPr>
          <w:rFonts w:ascii="Times New Roman" w:hAnsi="Times New Roman" w:cs="Times New Roman"/>
          <w:b/>
          <w:bCs/>
          <w:color w:val="000000"/>
          <w:spacing w:val="1"/>
          <w:sz w:val="28"/>
          <w:szCs w:val="28"/>
        </w:rPr>
      </w:pPr>
      <w:r w:rsidRPr="008F1438">
        <w:rPr>
          <w:rFonts w:ascii="Times New Roman" w:hAnsi="Times New Roman" w:cs="Times New Roman"/>
          <w:b/>
          <w:bCs/>
          <w:color w:val="000000"/>
          <w:spacing w:val="1"/>
          <w:sz w:val="28"/>
          <w:szCs w:val="28"/>
        </w:rPr>
        <w:t xml:space="preserve">7. Потреба в молодих працівниках, що залучатимуться до роботи в селах і селищах  шляхом  адресної допомоги з Держбюджету ( за професіями), </w:t>
      </w:r>
      <w:r w:rsidR="00464495">
        <w:rPr>
          <w:rFonts w:ascii="Times New Roman" w:hAnsi="Times New Roman" w:cs="Times New Roman"/>
          <w:b/>
          <w:bCs/>
          <w:color w:val="000000"/>
          <w:spacing w:val="1"/>
          <w:sz w:val="28"/>
          <w:szCs w:val="28"/>
        </w:rPr>
        <w:t xml:space="preserve"> -</w:t>
      </w:r>
      <w:r w:rsidRPr="008F1438">
        <w:rPr>
          <w:rFonts w:ascii="Times New Roman" w:hAnsi="Times New Roman" w:cs="Times New Roman"/>
          <w:b/>
          <w:bCs/>
          <w:color w:val="000000"/>
          <w:spacing w:val="1"/>
          <w:sz w:val="28"/>
          <w:szCs w:val="28"/>
        </w:rPr>
        <w:t>чол.:</w:t>
      </w:r>
      <w:r w:rsidR="00464495">
        <w:rPr>
          <w:rFonts w:ascii="Times New Roman" w:hAnsi="Times New Roman" w:cs="Times New Roman"/>
          <w:b/>
          <w:bCs/>
          <w:color w:val="000000"/>
          <w:spacing w:val="1"/>
          <w:sz w:val="28"/>
          <w:szCs w:val="28"/>
        </w:rPr>
        <w:t xml:space="preserve"> </w:t>
      </w:r>
      <w:r w:rsidR="00464495" w:rsidRPr="00464495">
        <w:rPr>
          <w:rFonts w:ascii="Times New Roman" w:hAnsi="Times New Roman" w:cs="Times New Roman"/>
          <w:bCs/>
          <w:color w:val="000000"/>
          <w:spacing w:val="1"/>
          <w:sz w:val="28"/>
          <w:szCs w:val="28"/>
        </w:rPr>
        <w:t>відсутні</w:t>
      </w:r>
    </w:p>
    <w:p w:rsidR="008F1438" w:rsidRPr="008F1438" w:rsidRDefault="008F1438" w:rsidP="008F1438">
      <w:pPr>
        <w:pStyle w:val="a4"/>
        <w:jc w:val="both"/>
        <w:rPr>
          <w:rFonts w:ascii="Times New Roman" w:hAnsi="Times New Roman" w:cs="Times New Roman"/>
          <w:b/>
          <w:bCs/>
          <w:color w:val="000000"/>
          <w:spacing w:val="1"/>
          <w:sz w:val="28"/>
          <w:szCs w:val="28"/>
        </w:rPr>
      </w:pP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b/>
          <w:bCs/>
          <w:color w:val="000000"/>
          <w:spacing w:val="1"/>
          <w:sz w:val="28"/>
          <w:szCs w:val="28"/>
        </w:rPr>
        <w:t>8. Потреба у професійній підготовці (за професіями), чол.:</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color w:val="000000"/>
          <w:spacing w:val="4"/>
          <w:sz w:val="28"/>
          <w:szCs w:val="28"/>
        </w:rPr>
        <w:t xml:space="preserve">- незайнятого населення </w:t>
      </w:r>
      <w:r w:rsidR="00464495">
        <w:rPr>
          <w:rFonts w:ascii="Times New Roman" w:hAnsi="Times New Roman" w:cs="Times New Roman"/>
          <w:i/>
          <w:color w:val="000000"/>
          <w:spacing w:val="4"/>
          <w:sz w:val="28"/>
          <w:szCs w:val="28"/>
        </w:rPr>
        <w:t xml:space="preserve">5 </w:t>
      </w:r>
      <w:proofErr w:type="spellStart"/>
      <w:r w:rsidR="00464495">
        <w:rPr>
          <w:rFonts w:ascii="Times New Roman" w:hAnsi="Times New Roman" w:cs="Times New Roman"/>
          <w:i/>
          <w:color w:val="000000"/>
          <w:spacing w:val="4"/>
          <w:sz w:val="28"/>
          <w:szCs w:val="28"/>
        </w:rPr>
        <w:t>чол</w:t>
      </w:r>
      <w:proofErr w:type="spellEnd"/>
      <w:r w:rsidRPr="008F1438">
        <w:rPr>
          <w:rFonts w:ascii="Times New Roman" w:hAnsi="Times New Roman" w:cs="Times New Roman"/>
          <w:color w:val="000000"/>
          <w:spacing w:val="4"/>
          <w:sz w:val="28"/>
          <w:szCs w:val="28"/>
        </w:rPr>
        <w:t>;</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color w:val="000000"/>
          <w:sz w:val="28"/>
          <w:szCs w:val="28"/>
        </w:rPr>
        <w:t>- молоді (після закінчення школи, без освіти)</w:t>
      </w:r>
      <w:r w:rsidR="00464495">
        <w:rPr>
          <w:rFonts w:ascii="Times New Roman" w:hAnsi="Times New Roman" w:cs="Times New Roman"/>
          <w:color w:val="000000"/>
          <w:sz w:val="28"/>
          <w:szCs w:val="28"/>
        </w:rPr>
        <w:t xml:space="preserve"> 10 </w:t>
      </w:r>
      <w:proofErr w:type="spellStart"/>
      <w:r w:rsidR="00464495">
        <w:rPr>
          <w:rFonts w:ascii="Times New Roman" w:hAnsi="Times New Roman" w:cs="Times New Roman"/>
          <w:color w:val="000000"/>
          <w:sz w:val="28"/>
          <w:szCs w:val="28"/>
        </w:rPr>
        <w:t>чол</w:t>
      </w:r>
      <w:proofErr w:type="spellEnd"/>
      <w:r w:rsidR="00464495">
        <w:rPr>
          <w:rFonts w:ascii="Times New Roman" w:hAnsi="Times New Roman" w:cs="Times New Roman"/>
          <w:color w:val="000000"/>
          <w:sz w:val="28"/>
          <w:szCs w:val="28"/>
        </w:rPr>
        <w:t>;</w:t>
      </w:r>
      <w:r w:rsidRPr="008F1438">
        <w:rPr>
          <w:rFonts w:ascii="Times New Roman" w:hAnsi="Times New Roman" w:cs="Times New Roman"/>
          <w:color w:val="000000"/>
          <w:sz w:val="28"/>
          <w:szCs w:val="28"/>
        </w:rPr>
        <w:t xml:space="preserve"> </w:t>
      </w:r>
    </w:p>
    <w:p w:rsidR="008F1438" w:rsidRPr="008F1438" w:rsidRDefault="008F1438" w:rsidP="008F1438">
      <w:pPr>
        <w:pStyle w:val="a4"/>
        <w:jc w:val="both"/>
        <w:rPr>
          <w:rFonts w:ascii="Times New Roman" w:hAnsi="Times New Roman" w:cs="Times New Roman"/>
          <w:b/>
          <w:bCs/>
          <w:color w:val="000000"/>
          <w:spacing w:val="2"/>
          <w:sz w:val="28"/>
          <w:szCs w:val="28"/>
        </w:rPr>
      </w:pPr>
    </w:p>
    <w:p w:rsidR="008F1438" w:rsidRPr="008F1438" w:rsidRDefault="008F1438" w:rsidP="008F1438">
      <w:pPr>
        <w:pStyle w:val="a4"/>
        <w:jc w:val="both"/>
        <w:rPr>
          <w:rFonts w:ascii="Times New Roman" w:hAnsi="Times New Roman" w:cs="Times New Roman"/>
          <w:b/>
          <w:bCs/>
          <w:color w:val="000000"/>
          <w:spacing w:val="2"/>
          <w:sz w:val="28"/>
          <w:szCs w:val="28"/>
        </w:rPr>
      </w:pPr>
      <w:r w:rsidRPr="008F1438">
        <w:rPr>
          <w:rFonts w:ascii="Times New Roman" w:hAnsi="Times New Roman" w:cs="Times New Roman"/>
          <w:b/>
          <w:bCs/>
          <w:color w:val="000000"/>
          <w:spacing w:val="2"/>
          <w:sz w:val="28"/>
          <w:szCs w:val="28"/>
        </w:rPr>
        <w:t xml:space="preserve">9. Потреба  в  створенні  спеціалізованих  робочих  місць  для працевлаштування інвалідів, всього </w:t>
      </w:r>
      <w:r w:rsidR="003F06DC">
        <w:rPr>
          <w:rFonts w:ascii="Times New Roman" w:hAnsi="Times New Roman" w:cs="Times New Roman"/>
          <w:b/>
          <w:bCs/>
          <w:color w:val="000000"/>
          <w:spacing w:val="2"/>
          <w:sz w:val="28"/>
          <w:szCs w:val="28"/>
        </w:rPr>
        <w:t xml:space="preserve">----  </w:t>
      </w:r>
      <w:r w:rsidRPr="008F1438">
        <w:rPr>
          <w:rFonts w:ascii="Times New Roman" w:hAnsi="Times New Roman" w:cs="Times New Roman"/>
          <w:b/>
          <w:bCs/>
          <w:color w:val="000000"/>
          <w:spacing w:val="2"/>
          <w:sz w:val="28"/>
          <w:szCs w:val="28"/>
        </w:rPr>
        <w:t xml:space="preserve">, </w:t>
      </w:r>
    </w:p>
    <w:p w:rsidR="008F1438" w:rsidRPr="008F1438" w:rsidRDefault="008F1438" w:rsidP="008F1438">
      <w:pPr>
        <w:pStyle w:val="a4"/>
        <w:jc w:val="both"/>
        <w:rPr>
          <w:rFonts w:ascii="Times New Roman" w:hAnsi="Times New Roman" w:cs="Times New Roman"/>
          <w:b/>
          <w:bCs/>
          <w:color w:val="000000"/>
          <w:spacing w:val="2"/>
          <w:sz w:val="28"/>
          <w:szCs w:val="28"/>
        </w:rPr>
      </w:pPr>
      <w:r w:rsidRPr="008F1438">
        <w:rPr>
          <w:rFonts w:ascii="Times New Roman" w:hAnsi="Times New Roman" w:cs="Times New Roman"/>
          <w:color w:val="000000"/>
          <w:spacing w:val="2"/>
          <w:sz w:val="28"/>
          <w:szCs w:val="28"/>
        </w:rPr>
        <w:t>в т.ч. з надомним характером праці</w:t>
      </w:r>
      <w:r w:rsidR="00464495">
        <w:rPr>
          <w:rFonts w:ascii="Times New Roman" w:hAnsi="Times New Roman" w:cs="Times New Roman"/>
          <w:b/>
          <w:bCs/>
          <w:color w:val="000000"/>
          <w:spacing w:val="2"/>
          <w:sz w:val="28"/>
          <w:szCs w:val="28"/>
        </w:rPr>
        <w:t xml:space="preserve"> </w:t>
      </w:r>
      <w:r w:rsidR="003F06DC">
        <w:rPr>
          <w:rFonts w:ascii="Times New Roman" w:hAnsi="Times New Roman" w:cs="Times New Roman"/>
          <w:b/>
          <w:bCs/>
          <w:color w:val="000000"/>
          <w:spacing w:val="2"/>
          <w:sz w:val="28"/>
          <w:szCs w:val="28"/>
        </w:rPr>
        <w:t>------.</w:t>
      </w:r>
    </w:p>
    <w:p w:rsidR="008F1438" w:rsidRPr="008F1438" w:rsidRDefault="008F1438" w:rsidP="008F1438">
      <w:pPr>
        <w:pStyle w:val="a4"/>
        <w:jc w:val="both"/>
        <w:rPr>
          <w:rFonts w:ascii="Times New Roman" w:hAnsi="Times New Roman" w:cs="Times New Roman"/>
          <w:b/>
          <w:bCs/>
          <w:color w:val="000000"/>
          <w:spacing w:val="2"/>
          <w:sz w:val="28"/>
          <w:szCs w:val="28"/>
        </w:rPr>
      </w:pPr>
    </w:p>
    <w:p w:rsidR="008F1438" w:rsidRPr="008F1438" w:rsidRDefault="008F1438" w:rsidP="008F1438">
      <w:pPr>
        <w:pStyle w:val="a4"/>
        <w:jc w:val="both"/>
        <w:rPr>
          <w:rFonts w:ascii="Times New Roman" w:hAnsi="Times New Roman" w:cs="Times New Roman"/>
          <w:b/>
          <w:bCs/>
          <w:color w:val="000000"/>
          <w:spacing w:val="2"/>
          <w:sz w:val="28"/>
          <w:szCs w:val="28"/>
        </w:rPr>
      </w:pPr>
      <w:r w:rsidRPr="008F1438">
        <w:rPr>
          <w:rFonts w:ascii="Times New Roman" w:hAnsi="Times New Roman" w:cs="Times New Roman"/>
          <w:b/>
          <w:bCs/>
          <w:color w:val="000000"/>
          <w:spacing w:val="2"/>
          <w:sz w:val="28"/>
          <w:szCs w:val="28"/>
        </w:rPr>
        <w:t>10. Підсумки соціально-економічного розвитку в 2018 році (з наведенням конкретних результатів та  прикладів)</w:t>
      </w:r>
    </w:p>
    <w:p w:rsidR="008F1438" w:rsidRPr="008F1438" w:rsidRDefault="008F1438" w:rsidP="003F06DC">
      <w:pPr>
        <w:pStyle w:val="a4"/>
        <w:ind w:firstLine="708"/>
        <w:jc w:val="both"/>
        <w:rPr>
          <w:rFonts w:ascii="Times New Roman" w:hAnsi="Times New Roman" w:cs="Times New Roman"/>
          <w:sz w:val="28"/>
          <w:szCs w:val="28"/>
        </w:rPr>
      </w:pPr>
      <w:r w:rsidRPr="008F1438">
        <w:rPr>
          <w:rFonts w:ascii="Times New Roman" w:hAnsi="Times New Roman" w:cs="Times New Roman"/>
          <w:sz w:val="28"/>
          <w:szCs w:val="28"/>
        </w:rPr>
        <w:t xml:space="preserve">За рахунок коштів субвенції з державного бюджету місцевим бюджетам на формування інфраструктури об’єднаних територіальних громад продовжувалася реалізація проекту «Реконструкція </w:t>
      </w:r>
      <w:proofErr w:type="spellStart"/>
      <w:r w:rsidRPr="008F1438">
        <w:rPr>
          <w:rFonts w:ascii="Times New Roman" w:hAnsi="Times New Roman" w:cs="Times New Roman"/>
          <w:sz w:val="28"/>
          <w:szCs w:val="28"/>
        </w:rPr>
        <w:t>Вереміївської</w:t>
      </w:r>
      <w:proofErr w:type="spellEnd"/>
      <w:r w:rsidRPr="008F1438">
        <w:rPr>
          <w:rFonts w:ascii="Times New Roman" w:hAnsi="Times New Roman" w:cs="Times New Roman"/>
          <w:sz w:val="28"/>
          <w:szCs w:val="28"/>
        </w:rPr>
        <w:t xml:space="preserve"> ЗОШ під адміністративно-культурний центр» загальною вартістю 775,0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w:t>
      </w:r>
    </w:p>
    <w:p w:rsidR="008F1438" w:rsidRPr="008F1438" w:rsidRDefault="008F1438" w:rsidP="008F1438">
      <w:pPr>
        <w:pStyle w:val="a4"/>
        <w:jc w:val="both"/>
        <w:rPr>
          <w:rFonts w:ascii="Times New Roman" w:hAnsi="Times New Roman" w:cs="Times New Roman"/>
          <w:sz w:val="28"/>
          <w:szCs w:val="28"/>
        </w:rPr>
      </w:pPr>
      <w:proofErr w:type="spellStart"/>
      <w:r w:rsidRPr="008F1438">
        <w:rPr>
          <w:rFonts w:ascii="Times New Roman" w:hAnsi="Times New Roman" w:cs="Times New Roman"/>
          <w:sz w:val="28"/>
          <w:szCs w:val="28"/>
        </w:rPr>
        <w:t>Крім</w:t>
      </w:r>
      <w:proofErr w:type="spellEnd"/>
      <w:r w:rsidRPr="008F1438">
        <w:rPr>
          <w:rFonts w:ascii="Times New Roman" w:hAnsi="Times New Roman" w:cs="Times New Roman"/>
          <w:sz w:val="28"/>
          <w:szCs w:val="28"/>
        </w:rPr>
        <w:t xml:space="preserve"> того, за </w:t>
      </w:r>
      <w:proofErr w:type="spellStart"/>
      <w:r w:rsidRPr="008F1438">
        <w:rPr>
          <w:rFonts w:ascii="Times New Roman" w:hAnsi="Times New Roman" w:cs="Times New Roman"/>
          <w:sz w:val="28"/>
          <w:szCs w:val="28"/>
        </w:rPr>
        <w:t>рахунок</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коштів</w:t>
      </w:r>
      <w:proofErr w:type="spellEnd"/>
      <w:r w:rsidRPr="008F1438">
        <w:rPr>
          <w:rFonts w:ascii="Times New Roman" w:hAnsi="Times New Roman" w:cs="Times New Roman"/>
          <w:sz w:val="28"/>
          <w:szCs w:val="28"/>
        </w:rPr>
        <w:t xml:space="preserve"> субвенції з державного бюджету місцевим бюджетам на формування інфраструктури об’єднаних територіальних громад, селищного та обласного бюджет</w:t>
      </w:r>
      <w:proofErr w:type="spellStart"/>
      <w:r w:rsidRPr="008F1438">
        <w:rPr>
          <w:rFonts w:ascii="Times New Roman" w:hAnsi="Times New Roman" w:cs="Times New Roman"/>
          <w:sz w:val="28"/>
          <w:szCs w:val="28"/>
        </w:rPr>
        <w:t>ів</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було</w:t>
      </w:r>
      <w:proofErr w:type="spellEnd"/>
      <w:r w:rsidRPr="008F1438">
        <w:rPr>
          <w:rFonts w:ascii="Times New Roman" w:hAnsi="Times New Roman" w:cs="Times New Roman"/>
          <w:sz w:val="28"/>
          <w:szCs w:val="28"/>
        </w:rPr>
        <w:t xml:space="preserve"> завершено  «</w:t>
      </w:r>
      <w:proofErr w:type="spellStart"/>
      <w:r w:rsidRPr="008F1438">
        <w:rPr>
          <w:rFonts w:ascii="Times New Roman" w:hAnsi="Times New Roman" w:cs="Times New Roman"/>
          <w:sz w:val="28"/>
          <w:szCs w:val="28"/>
        </w:rPr>
        <w:t>Реконструкцію</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вуличного</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освітлення</w:t>
      </w:r>
      <w:proofErr w:type="spellEnd"/>
      <w:r w:rsidRPr="008F1438">
        <w:rPr>
          <w:rFonts w:ascii="Times New Roman" w:hAnsi="Times New Roman" w:cs="Times New Roman"/>
          <w:sz w:val="28"/>
          <w:szCs w:val="28"/>
        </w:rPr>
        <w:t xml:space="preserve"> в с.</w:t>
      </w:r>
      <w:proofErr w:type="spellStart"/>
      <w:r w:rsidRPr="008F1438">
        <w:rPr>
          <w:rFonts w:ascii="Times New Roman" w:hAnsi="Times New Roman" w:cs="Times New Roman"/>
          <w:sz w:val="28"/>
          <w:szCs w:val="28"/>
        </w:rPr>
        <w:t>Паніванівка</w:t>
      </w:r>
      <w:proofErr w:type="spellEnd"/>
      <w:r w:rsidRPr="008F1438">
        <w:rPr>
          <w:rFonts w:ascii="Times New Roman" w:hAnsi="Times New Roman" w:cs="Times New Roman"/>
          <w:sz w:val="28"/>
          <w:szCs w:val="28"/>
        </w:rPr>
        <w:t xml:space="preserve"> та </w:t>
      </w:r>
      <w:proofErr w:type="spellStart"/>
      <w:r w:rsidRPr="008F1438">
        <w:rPr>
          <w:rFonts w:ascii="Times New Roman" w:hAnsi="Times New Roman" w:cs="Times New Roman"/>
          <w:sz w:val="28"/>
          <w:szCs w:val="28"/>
        </w:rPr>
        <w:t>с.Веселий</w:t>
      </w:r>
      <w:proofErr w:type="spellEnd"/>
      <w:r w:rsidRPr="008F1438">
        <w:rPr>
          <w:rFonts w:ascii="Times New Roman" w:hAnsi="Times New Roman" w:cs="Times New Roman"/>
          <w:sz w:val="28"/>
          <w:szCs w:val="28"/>
        </w:rPr>
        <w:t xml:space="preserve"> Поділ:</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 xml:space="preserve">КТП-239 - загальною вартістю – 164,122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 xml:space="preserve">; КТП-290 – загальною вартістю – 60,890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 xml:space="preserve">; КТП- 413 – загальною вартістю – 87,762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 xml:space="preserve">; КТП-237 – загальною вартістю – 257,292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 xml:space="preserve">; КТП-236 – загальною вартістю – 191,444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 xml:space="preserve">; КТП-235 – загальною вартістю – 46,727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 xml:space="preserve">; </w:t>
      </w:r>
      <w:r w:rsidRPr="008F1438">
        <w:rPr>
          <w:rFonts w:ascii="Times New Roman" w:hAnsi="Times New Roman" w:cs="Times New Roman"/>
          <w:sz w:val="28"/>
          <w:szCs w:val="28"/>
        </w:rPr>
        <w:lastRenderedPageBreak/>
        <w:t xml:space="preserve">КТП -232 – загальною вартістю – 157,705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 xml:space="preserve"> ; КТП-231 - загальною вартістю – 252,212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 xml:space="preserve">; КТП-230 - загальною вартістю – 173,459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 xml:space="preserve"> По Програмі розвитку дорожнього господарства </w:t>
      </w:r>
      <w:proofErr w:type="spellStart"/>
      <w:r w:rsidRPr="008F1438">
        <w:rPr>
          <w:rFonts w:ascii="Times New Roman" w:hAnsi="Times New Roman" w:cs="Times New Roman"/>
          <w:sz w:val="28"/>
          <w:szCs w:val="28"/>
        </w:rPr>
        <w:t>Семенівської</w:t>
      </w:r>
      <w:proofErr w:type="spellEnd"/>
      <w:r w:rsidRPr="008F1438">
        <w:rPr>
          <w:rFonts w:ascii="Times New Roman" w:hAnsi="Times New Roman" w:cs="Times New Roman"/>
          <w:sz w:val="28"/>
          <w:szCs w:val="28"/>
        </w:rPr>
        <w:t xml:space="preserve"> селищної ради на 2016-2020 </w:t>
      </w:r>
      <w:proofErr w:type="spellStart"/>
      <w:r w:rsidRPr="008F1438">
        <w:rPr>
          <w:rFonts w:ascii="Times New Roman" w:hAnsi="Times New Roman" w:cs="Times New Roman"/>
          <w:sz w:val="28"/>
          <w:szCs w:val="28"/>
        </w:rPr>
        <w:t>рр</w:t>
      </w:r>
      <w:proofErr w:type="spellEnd"/>
      <w:r w:rsidRPr="008F1438">
        <w:rPr>
          <w:rFonts w:ascii="Times New Roman" w:hAnsi="Times New Roman" w:cs="Times New Roman"/>
          <w:sz w:val="28"/>
          <w:szCs w:val="28"/>
        </w:rPr>
        <w:t xml:space="preserve"> за рахунок субвенції з державного бюджету місцевим бюджетам на формування інфраструктури об’єднаних територіальних громад  та селищного бюджету було проведено капітальний ремонт дорожнього покриття в </w:t>
      </w:r>
      <w:proofErr w:type="spellStart"/>
      <w:r w:rsidRPr="008F1438">
        <w:rPr>
          <w:rFonts w:ascii="Times New Roman" w:hAnsi="Times New Roman" w:cs="Times New Roman"/>
          <w:sz w:val="28"/>
          <w:szCs w:val="28"/>
        </w:rPr>
        <w:t>смт.Семенівка</w:t>
      </w:r>
      <w:proofErr w:type="spellEnd"/>
      <w:r w:rsidRPr="008F1438">
        <w:rPr>
          <w:rFonts w:ascii="Times New Roman" w:hAnsi="Times New Roman" w:cs="Times New Roman"/>
          <w:sz w:val="28"/>
          <w:szCs w:val="28"/>
        </w:rPr>
        <w:t xml:space="preserve"> та </w:t>
      </w:r>
      <w:proofErr w:type="spellStart"/>
      <w:r w:rsidRPr="008F1438">
        <w:rPr>
          <w:rFonts w:ascii="Times New Roman" w:hAnsi="Times New Roman" w:cs="Times New Roman"/>
          <w:sz w:val="28"/>
          <w:szCs w:val="28"/>
        </w:rPr>
        <w:t>с.Степанівка</w:t>
      </w:r>
      <w:proofErr w:type="spellEnd"/>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 xml:space="preserve">- по </w:t>
      </w:r>
      <w:proofErr w:type="spellStart"/>
      <w:r w:rsidRPr="008F1438">
        <w:rPr>
          <w:rFonts w:ascii="Times New Roman" w:hAnsi="Times New Roman" w:cs="Times New Roman"/>
          <w:sz w:val="28"/>
          <w:szCs w:val="28"/>
        </w:rPr>
        <w:t>провул</w:t>
      </w:r>
      <w:proofErr w:type="spellEnd"/>
      <w:r w:rsidRPr="008F1438">
        <w:rPr>
          <w:rFonts w:ascii="Times New Roman" w:hAnsi="Times New Roman" w:cs="Times New Roman"/>
          <w:sz w:val="28"/>
          <w:szCs w:val="28"/>
        </w:rPr>
        <w:t xml:space="preserve">. Від вул..Дружба до вул..Незалежності на суму 835,574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 xml:space="preserve">- по вул. Пушкіна на суму 255,702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по.вул.Миру</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с.Степанівка</w:t>
      </w:r>
      <w:proofErr w:type="spellEnd"/>
      <w:r w:rsidRPr="008F1438">
        <w:rPr>
          <w:rFonts w:ascii="Times New Roman" w:hAnsi="Times New Roman" w:cs="Times New Roman"/>
          <w:sz w:val="28"/>
          <w:szCs w:val="28"/>
        </w:rPr>
        <w:t xml:space="preserve"> суму 899,599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w:t>
      </w:r>
    </w:p>
    <w:p w:rsidR="008F1438" w:rsidRPr="008F1438" w:rsidRDefault="008F1438" w:rsidP="003F06DC">
      <w:pPr>
        <w:pStyle w:val="a4"/>
        <w:ind w:firstLine="708"/>
        <w:jc w:val="both"/>
        <w:rPr>
          <w:rFonts w:ascii="Times New Roman" w:hAnsi="Times New Roman" w:cs="Times New Roman"/>
          <w:sz w:val="28"/>
          <w:szCs w:val="28"/>
        </w:rPr>
      </w:pPr>
      <w:r w:rsidRPr="008F1438">
        <w:rPr>
          <w:rFonts w:ascii="Times New Roman" w:hAnsi="Times New Roman" w:cs="Times New Roman"/>
          <w:sz w:val="28"/>
          <w:szCs w:val="28"/>
        </w:rPr>
        <w:t>Здійснені роботи по «</w:t>
      </w:r>
      <w:proofErr w:type="spellStart"/>
      <w:r w:rsidRPr="008F1438">
        <w:rPr>
          <w:rFonts w:ascii="Times New Roman" w:hAnsi="Times New Roman" w:cs="Times New Roman"/>
          <w:sz w:val="28"/>
          <w:szCs w:val="28"/>
        </w:rPr>
        <w:t>Термомодернізації</w:t>
      </w:r>
      <w:proofErr w:type="spellEnd"/>
      <w:r w:rsidRPr="008F1438">
        <w:rPr>
          <w:rFonts w:ascii="Times New Roman" w:hAnsi="Times New Roman" w:cs="Times New Roman"/>
          <w:sz w:val="28"/>
          <w:szCs w:val="28"/>
        </w:rPr>
        <w:t xml:space="preserve"> (реконструкції) будівлі спортивної школи по </w:t>
      </w:r>
      <w:proofErr w:type="spellStart"/>
      <w:r w:rsidRPr="008F1438">
        <w:rPr>
          <w:rFonts w:ascii="Times New Roman" w:hAnsi="Times New Roman" w:cs="Times New Roman"/>
          <w:sz w:val="28"/>
          <w:szCs w:val="28"/>
        </w:rPr>
        <w:t>вул.Миру</w:t>
      </w:r>
      <w:proofErr w:type="spellEnd"/>
      <w:r w:rsidRPr="008F1438">
        <w:rPr>
          <w:rFonts w:ascii="Times New Roman" w:hAnsi="Times New Roman" w:cs="Times New Roman"/>
          <w:sz w:val="28"/>
          <w:szCs w:val="28"/>
        </w:rPr>
        <w:t xml:space="preserve">,11 в </w:t>
      </w:r>
      <w:proofErr w:type="spellStart"/>
      <w:r w:rsidRPr="008F1438">
        <w:rPr>
          <w:rFonts w:ascii="Times New Roman" w:hAnsi="Times New Roman" w:cs="Times New Roman"/>
          <w:sz w:val="28"/>
          <w:szCs w:val="28"/>
        </w:rPr>
        <w:t>смт.Семенівка</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Семенівського</w:t>
      </w:r>
      <w:proofErr w:type="spellEnd"/>
      <w:r w:rsidRPr="008F1438">
        <w:rPr>
          <w:rFonts w:ascii="Times New Roman" w:hAnsi="Times New Roman" w:cs="Times New Roman"/>
          <w:sz w:val="28"/>
          <w:szCs w:val="28"/>
        </w:rPr>
        <w:t xml:space="preserve"> району Полтавської області» за рахунок субвенції з державного бюджету місцевим бюджетам на формування інфраструктури об’єднаних територіальних громад  та селищного бюджету загальною вартістю 331,763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 xml:space="preserve"> та «Капітальний ремонт спортивної школи по </w:t>
      </w:r>
      <w:proofErr w:type="spellStart"/>
      <w:r w:rsidRPr="008F1438">
        <w:rPr>
          <w:rFonts w:ascii="Times New Roman" w:hAnsi="Times New Roman" w:cs="Times New Roman"/>
          <w:sz w:val="28"/>
          <w:szCs w:val="28"/>
        </w:rPr>
        <w:t>вул.Миру</w:t>
      </w:r>
      <w:proofErr w:type="spellEnd"/>
      <w:r w:rsidRPr="008F1438">
        <w:rPr>
          <w:rFonts w:ascii="Times New Roman" w:hAnsi="Times New Roman" w:cs="Times New Roman"/>
          <w:sz w:val="28"/>
          <w:szCs w:val="28"/>
        </w:rPr>
        <w:t xml:space="preserve">,11 в </w:t>
      </w:r>
      <w:proofErr w:type="spellStart"/>
      <w:r w:rsidRPr="008F1438">
        <w:rPr>
          <w:rFonts w:ascii="Times New Roman" w:hAnsi="Times New Roman" w:cs="Times New Roman"/>
          <w:sz w:val="28"/>
          <w:szCs w:val="28"/>
        </w:rPr>
        <w:t>смт.Семенівка</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Семенівського</w:t>
      </w:r>
      <w:proofErr w:type="spellEnd"/>
      <w:r w:rsidRPr="008F1438">
        <w:rPr>
          <w:rFonts w:ascii="Times New Roman" w:hAnsi="Times New Roman" w:cs="Times New Roman"/>
          <w:sz w:val="28"/>
          <w:szCs w:val="28"/>
        </w:rPr>
        <w:t xml:space="preserve"> району </w:t>
      </w:r>
      <w:proofErr w:type="spellStart"/>
      <w:r w:rsidRPr="008F1438">
        <w:rPr>
          <w:rFonts w:ascii="Times New Roman" w:hAnsi="Times New Roman" w:cs="Times New Roman"/>
          <w:sz w:val="28"/>
          <w:szCs w:val="28"/>
        </w:rPr>
        <w:t>Полтавької</w:t>
      </w:r>
      <w:proofErr w:type="spellEnd"/>
      <w:r w:rsidRPr="008F1438">
        <w:rPr>
          <w:rFonts w:ascii="Times New Roman" w:hAnsi="Times New Roman" w:cs="Times New Roman"/>
          <w:sz w:val="28"/>
          <w:szCs w:val="28"/>
        </w:rPr>
        <w:t xml:space="preserve"> області» за рахунок коштів селищного та обласного бюджетів загальною вартістю 1015,0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w:t>
      </w:r>
    </w:p>
    <w:p w:rsidR="008F1438" w:rsidRPr="008F1438" w:rsidRDefault="008F1438" w:rsidP="003F06DC">
      <w:pPr>
        <w:pStyle w:val="a4"/>
        <w:ind w:firstLine="708"/>
        <w:jc w:val="both"/>
        <w:rPr>
          <w:rFonts w:ascii="Times New Roman" w:hAnsi="Times New Roman" w:cs="Times New Roman"/>
          <w:sz w:val="28"/>
          <w:szCs w:val="28"/>
        </w:rPr>
      </w:pPr>
      <w:proofErr w:type="spellStart"/>
      <w:r w:rsidRPr="008F1438">
        <w:rPr>
          <w:rFonts w:ascii="Times New Roman" w:hAnsi="Times New Roman" w:cs="Times New Roman"/>
          <w:sz w:val="28"/>
          <w:szCs w:val="28"/>
        </w:rPr>
        <w:t>Завершенна</w:t>
      </w:r>
      <w:proofErr w:type="spellEnd"/>
      <w:r w:rsidRPr="008F1438">
        <w:rPr>
          <w:rFonts w:ascii="Times New Roman" w:hAnsi="Times New Roman" w:cs="Times New Roman"/>
          <w:sz w:val="28"/>
          <w:szCs w:val="28"/>
        </w:rPr>
        <w:t xml:space="preserve"> реалізації  проекту «Реконструкція нежитлової будівлі-будинку для одиноких людей похилого віку по </w:t>
      </w:r>
      <w:proofErr w:type="spellStart"/>
      <w:r w:rsidRPr="008F1438">
        <w:rPr>
          <w:rFonts w:ascii="Times New Roman" w:hAnsi="Times New Roman" w:cs="Times New Roman"/>
          <w:sz w:val="28"/>
          <w:szCs w:val="28"/>
        </w:rPr>
        <w:t>вул.Добівська</w:t>
      </w:r>
      <w:proofErr w:type="spellEnd"/>
      <w:r w:rsidRPr="008F1438">
        <w:rPr>
          <w:rFonts w:ascii="Times New Roman" w:hAnsi="Times New Roman" w:cs="Times New Roman"/>
          <w:sz w:val="28"/>
          <w:szCs w:val="28"/>
        </w:rPr>
        <w:t xml:space="preserve"> в </w:t>
      </w:r>
      <w:proofErr w:type="spellStart"/>
      <w:r w:rsidRPr="008F1438">
        <w:rPr>
          <w:rFonts w:ascii="Times New Roman" w:hAnsi="Times New Roman" w:cs="Times New Roman"/>
          <w:sz w:val="28"/>
          <w:szCs w:val="28"/>
        </w:rPr>
        <w:t>смт.Семенівка</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Семенівського</w:t>
      </w:r>
      <w:proofErr w:type="spellEnd"/>
      <w:r w:rsidRPr="008F1438">
        <w:rPr>
          <w:rFonts w:ascii="Times New Roman" w:hAnsi="Times New Roman" w:cs="Times New Roman"/>
          <w:sz w:val="28"/>
          <w:szCs w:val="28"/>
        </w:rPr>
        <w:t xml:space="preserve"> району Полтавської області», офіційне відкриття  відбулося 17.08.2018 році, загальною вартість</w:t>
      </w:r>
      <w:r w:rsidRPr="008F1438">
        <w:rPr>
          <w:rFonts w:ascii="Times New Roman" w:hAnsi="Times New Roman" w:cs="Times New Roman"/>
          <w:color w:val="FF0000"/>
          <w:sz w:val="28"/>
          <w:szCs w:val="28"/>
        </w:rPr>
        <w:t xml:space="preserve"> </w:t>
      </w:r>
      <w:r w:rsidRPr="008F1438">
        <w:rPr>
          <w:rFonts w:ascii="Times New Roman" w:hAnsi="Times New Roman" w:cs="Times New Roman"/>
          <w:sz w:val="28"/>
          <w:szCs w:val="28"/>
        </w:rPr>
        <w:t>проекту</w:t>
      </w:r>
      <w:r w:rsidRPr="008F1438">
        <w:rPr>
          <w:rFonts w:ascii="Times New Roman" w:hAnsi="Times New Roman" w:cs="Times New Roman"/>
          <w:color w:val="FF0000"/>
          <w:sz w:val="28"/>
          <w:szCs w:val="28"/>
        </w:rPr>
        <w:t xml:space="preserve">  </w:t>
      </w:r>
      <w:r w:rsidRPr="008F1438">
        <w:rPr>
          <w:rFonts w:ascii="Times New Roman" w:hAnsi="Times New Roman" w:cs="Times New Roman"/>
          <w:sz w:val="28"/>
          <w:szCs w:val="28"/>
        </w:rPr>
        <w:t xml:space="preserve">5400,0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w:t>
      </w:r>
    </w:p>
    <w:p w:rsidR="008F1438" w:rsidRPr="008F1438" w:rsidRDefault="008F1438" w:rsidP="008F1438">
      <w:pPr>
        <w:pStyle w:val="a4"/>
        <w:jc w:val="both"/>
        <w:rPr>
          <w:rFonts w:ascii="Times New Roman" w:hAnsi="Times New Roman" w:cs="Times New Roman"/>
          <w:color w:val="FF0000"/>
          <w:sz w:val="28"/>
          <w:szCs w:val="28"/>
        </w:rPr>
      </w:pP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ab/>
      </w:r>
      <w:proofErr w:type="spellStart"/>
      <w:r w:rsidRPr="008F1438">
        <w:rPr>
          <w:rFonts w:ascii="Times New Roman" w:hAnsi="Times New Roman" w:cs="Times New Roman"/>
          <w:b/>
          <w:sz w:val="28"/>
          <w:szCs w:val="28"/>
        </w:rPr>
        <w:t>Надано</w:t>
      </w:r>
      <w:proofErr w:type="spellEnd"/>
      <w:r w:rsidRPr="008F1438">
        <w:rPr>
          <w:rFonts w:ascii="Times New Roman" w:hAnsi="Times New Roman" w:cs="Times New Roman"/>
          <w:b/>
          <w:sz w:val="28"/>
          <w:szCs w:val="28"/>
        </w:rPr>
        <w:t xml:space="preserve"> в 2018 </w:t>
      </w:r>
      <w:proofErr w:type="spellStart"/>
      <w:r w:rsidRPr="008F1438">
        <w:rPr>
          <w:rFonts w:ascii="Times New Roman" w:hAnsi="Times New Roman" w:cs="Times New Roman"/>
          <w:b/>
          <w:sz w:val="28"/>
          <w:szCs w:val="28"/>
        </w:rPr>
        <w:t>році</w:t>
      </w:r>
      <w:proofErr w:type="spellEnd"/>
      <w:r w:rsidRPr="008F1438">
        <w:rPr>
          <w:rFonts w:ascii="Times New Roman" w:hAnsi="Times New Roman" w:cs="Times New Roman"/>
          <w:b/>
          <w:sz w:val="28"/>
          <w:szCs w:val="28"/>
        </w:rPr>
        <w:t xml:space="preserve"> </w:t>
      </w:r>
      <w:proofErr w:type="spellStart"/>
      <w:r w:rsidRPr="008F1438">
        <w:rPr>
          <w:rFonts w:ascii="Times New Roman" w:hAnsi="Times New Roman" w:cs="Times New Roman"/>
          <w:b/>
          <w:sz w:val="28"/>
          <w:szCs w:val="28"/>
        </w:rPr>
        <w:t>субвенції</w:t>
      </w:r>
      <w:proofErr w:type="spellEnd"/>
      <w:r w:rsidRPr="008F1438">
        <w:rPr>
          <w:rFonts w:ascii="Times New Roman" w:hAnsi="Times New Roman" w:cs="Times New Roman"/>
          <w:b/>
          <w:sz w:val="28"/>
          <w:szCs w:val="28"/>
        </w:rPr>
        <w:t xml:space="preserve"> районному бюджету</w:t>
      </w:r>
      <w:r w:rsidRPr="008F1438">
        <w:rPr>
          <w:rFonts w:ascii="Times New Roman" w:hAnsi="Times New Roman" w:cs="Times New Roman"/>
          <w:sz w:val="28"/>
          <w:szCs w:val="28"/>
        </w:rPr>
        <w:t xml:space="preserve"> </w:t>
      </w:r>
      <w:r w:rsidRPr="008F1438">
        <w:rPr>
          <w:rFonts w:ascii="Times New Roman" w:hAnsi="Times New Roman" w:cs="Times New Roman"/>
          <w:b/>
          <w:sz w:val="28"/>
          <w:szCs w:val="28"/>
        </w:rPr>
        <w:t xml:space="preserve">на </w:t>
      </w:r>
      <w:proofErr w:type="spellStart"/>
      <w:r w:rsidRPr="008F1438">
        <w:rPr>
          <w:rFonts w:ascii="Times New Roman" w:hAnsi="Times New Roman" w:cs="Times New Roman"/>
          <w:b/>
          <w:sz w:val="28"/>
          <w:szCs w:val="28"/>
        </w:rPr>
        <w:t>загальну</w:t>
      </w:r>
      <w:proofErr w:type="spellEnd"/>
      <w:r w:rsidRPr="008F1438">
        <w:rPr>
          <w:rFonts w:ascii="Times New Roman" w:hAnsi="Times New Roman" w:cs="Times New Roman"/>
          <w:b/>
          <w:sz w:val="28"/>
          <w:szCs w:val="28"/>
        </w:rPr>
        <w:t xml:space="preserve"> суму</w:t>
      </w:r>
      <w:r w:rsidRPr="008F1438">
        <w:rPr>
          <w:rFonts w:ascii="Times New Roman" w:hAnsi="Times New Roman" w:cs="Times New Roman"/>
          <w:sz w:val="28"/>
          <w:szCs w:val="28"/>
        </w:rPr>
        <w:t xml:space="preserve"> </w:t>
      </w:r>
      <w:r w:rsidRPr="008F1438">
        <w:rPr>
          <w:rFonts w:ascii="Times New Roman" w:hAnsi="Times New Roman" w:cs="Times New Roman"/>
          <w:b/>
          <w:sz w:val="28"/>
          <w:szCs w:val="28"/>
        </w:rPr>
        <w:t>5645,79</w:t>
      </w:r>
      <w:r w:rsidRPr="008F1438">
        <w:rPr>
          <w:rFonts w:ascii="Times New Roman" w:hAnsi="Times New Roman" w:cs="Times New Roman"/>
          <w:sz w:val="28"/>
          <w:szCs w:val="28"/>
        </w:rPr>
        <w:t xml:space="preserve"> </w:t>
      </w:r>
      <w:proofErr w:type="spellStart"/>
      <w:r w:rsidRPr="008F1438">
        <w:rPr>
          <w:rFonts w:ascii="Times New Roman" w:hAnsi="Times New Roman" w:cs="Times New Roman"/>
          <w:b/>
          <w:sz w:val="28"/>
          <w:szCs w:val="28"/>
        </w:rPr>
        <w:t>тис.грн</w:t>
      </w:r>
      <w:proofErr w:type="spellEnd"/>
      <w:r w:rsidRPr="008F1438">
        <w:rPr>
          <w:rFonts w:ascii="Times New Roman" w:hAnsi="Times New Roman" w:cs="Times New Roman"/>
          <w:b/>
          <w:sz w:val="28"/>
          <w:szCs w:val="28"/>
        </w:rPr>
        <w:t>.</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Відділ освіти, молоді та спорту </w:t>
      </w:r>
      <w:proofErr w:type="spellStart"/>
      <w:r w:rsidRPr="008F1438">
        <w:rPr>
          <w:rFonts w:ascii="Times New Roman" w:hAnsi="Times New Roman" w:cs="Times New Roman"/>
          <w:b/>
          <w:sz w:val="28"/>
          <w:szCs w:val="28"/>
        </w:rPr>
        <w:t>Семенівської</w:t>
      </w:r>
      <w:proofErr w:type="spellEnd"/>
      <w:r w:rsidRPr="008F1438">
        <w:rPr>
          <w:rFonts w:ascii="Times New Roman" w:hAnsi="Times New Roman" w:cs="Times New Roman"/>
          <w:b/>
          <w:sz w:val="28"/>
          <w:szCs w:val="28"/>
        </w:rPr>
        <w:t xml:space="preserve"> РДА</w:t>
      </w:r>
      <w:r w:rsidRPr="008F1438">
        <w:rPr>
          <w:rFonts w:ascii="Times New Roman" w:hAnsi="Times New Roman" w:cs="Times New Roman"/>
          <w:sz w:val="28"/>
          <w:szCs w:val="28"/>
        </w:rPr>
        <w:t xml:space="preserve"> – </w:t>
      </w:r>
      <w:r w:rsidRPr="008F1438">
        <w:rPr>
          <w:rFonts w:ascii="Times New Roman" w:hAnsi="Times New Roman" w:cs="Times New Roman"/>
          <w:b/>
          <w:sz w:val="28"/>
          <w:szCs w:val="28"/>
        </w:rPr>
        <w:t>2169,852</w:t>
      </w:r>
      <w:r w:rsidRPr="008F1438">
        <w:rPr>
          <w:rFonts w:ascii="Times New Roman" w:hAnsi="Times New Roman" w:cs="Times New Roman"/>
          <w:sz w:val="28"/>
          <w:szCs w:val="28"/>
        </w:rPr>
        <w:t xml:space="preserve"> </w:t>
      </w:r>
      <w:proofErr w:type="spellStart"/>
      <w:r w:rsidRPr="008F1438">
        <w:rPr>
          <w:rFonts w:ascii="Times New Roman" w:hAnsi="Times New Roman" w:cs="Times New Roman"/>
          <w:b/>
          <w:sz w:val="28"/>
          <w:szCs w:val="28"/>
        </w:rPr>
        <w:t>тис.грн</w:t>
      </w:r>
      <w:proofErr w:type="spellEnd"/>
      <w:r w:rsidRPr="008F1438">
        <w:rPr>
          <w:rFonts w:ascii="Times New Roman" w:hAnsi="Times New Roman" w:cs="Times New Roman"/>
          <w:b/>
          <w:sz w:val="28"/>
          <w:szCs w:val="28"/>
        </w:rPr>
        <w:t xml:space="preserve">; </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b/>
          <w:sz w:val="28"/>
          <w:szCs w:val="28"/>
        </w:rPr>
        <w:t xml:space="preserve">Відділ культури, туризму та архіву </w:t>
      </w:r>
      <w:proofErr w:type="spellStart"/>
      <w:r w:rsidRPr="008F1438">
        <w:rPr>
          <w:rFonts w:ascii="Times New Roman" w:hAnsi="Times New Roman" w:cs="Times New Roman"/>
          <w:b/>
          <w:sz w:val="28"/>
          <w:szCs w:val="28"/>
        </w:rPr>
        <w:t>Семенівської</w:t>
      </w:r>
      <w:proofErr w:type="spellEnd"/>
      <w:r w:rsidRPr="008F1438">
        <w:rPr>
          <w:rFonts w:ascii="Times New Roman" w:hAnsi="Times New Roman" w:cs="Times New Roman"/>
          <w:b/>
          <w:sz w:val="28"/>
          <w:szCs w:val="28"/>
        </w:rPr>
        <w:t xml:space="preserve"> РДА</w:t>
      </w:r>
      <w:r w:rsidRPr="008F1438">
        <w:rPr>
          <w:rFonts w:ascii="Times New Roman" w:hAnsi="Times New Roman" w:cs="Times New Roman"/>
          <w:sz w:val="28"/>
          <w:szCs w:val="28"/>
        </w:rPr>
        <w:t xml:space="preserve"> – </w:t>
      </w:r>
      <w:r w:rsidRPr="008F1438">
        <w:rPr>
          <w:rFonts w:ascii="Times New Roman" w:hAnsi="Times New Roman" w:cs="Times New Roman"/>
          <w:b/>
          <w:sz w:val="28"/>
          <w:szCs w:val="28"/>
        </w:rPr>
        <w:t xml:space="preserve">1100,818 </w:t>
      </w:r>
      <w:proofErr w:type="spellStart"/>
      <w:r w:rsidRPr="008F1438">
        <w:rPr>
          <w:rFonts w:ascii="Times New Roman" w:hAnsi="Times New Roman" w:cs="Times New Roman"/>
          <w:b/>
          <w:sz w:val="28"/>
          <w:szCs w:val="28"/>
        </w:rPr>
        <w:t>тис.грн</w:t>
      </w:r>
      <w:proofErr w:type="spellEnd"/>
      <w:r w:rsidRPr="008F1438">
        <w:rPr>
          <w:rFonts w:ascii="Times New Roman" w:hAnsi="Times New Roman" w:cs="Times New Roman"/>
          <w:b/>
          <w:sz w:val="28"/>
          <w:szCs w:val="28"/>
        </w:rPr>
        <w:t>;</w:t>
      </w:r>
      <w:r w:rsidRPr="008F1438">
        <w:rPr>
          <w:rFonts w:ascii="Times New Roman" w:hAnsi="Times New Roman" w:cs="Times New Roman"/>
          <w:sz w:val="28"/>
          <w:szCs w:val="28"/>
        </w:rPr>
        <w:t xml:space="preserve"> </w:t>
      </w:r>
    </w:p>
    <w:p w:rsidR="008F1438" w:rsidRPr="008F1438" w:rsidRDefault="008F1438" w:rsidP="008F1438">
      <w:pPr>
        <w:pStyle w:val="a4"/>
        <w:jc w:val="both"/>
        <w:rPr>
          <w:rFonts w:ascii="Times New Roman" w:hAnsi="Times New Roman" w:cs="Times New Roman"/>
          <w:sz w:val="28"/>
          <w:szCs w:val="28"/>
        </w:rPr>
      </w:pPr>
      <w:proofErr w:type="spellStart"/>
      <w:r w:rsidRPr="008F1438">
        <w:rPr>
          <w:rFonts w:ascii="Times New Roman" w:hAnsi="Times New Roman" w:cs="Times New Roman"/>
          <w:b/>
          <w:sz w:val="28"/>
          <w:szCs w:val="28"/>
        </w:rPr>
        <w:t>Семенівська</w:t>
      </w:r>
      <w:proofErr w:type="spellEnd"/>
      <w:r w:rsidRPr="008F1438">
        <w:rPr>
          <w:rFonts w:ascii="Times New Roman" w:hAnsi="Times New Roman" w:cs="Times New Roman"/>
          <w:b/>
          <w:sz w:val="28"/>
          <w:szCs w:val="28"/>
        </w:rPr>
        <w:t xml:space="preserve"> центральна районна лікарня</w:t>
      </w:r>
      <w:r w:rsidRPr="008F1438">
        <w:rPr>
          <w:rFonts w:ascii="Times New Roman" w:hAnsi="Times New Roman" w:cs="Times New Roman"/>
          <w:sz w:val="28"/>
          <w:szCs w:val="28"/>
        </w:rPr>
        <w:t xml:space="preserve"> -  </w:t>
      </w:r>
      <w:r w:rsidRPr="008F1438">
        <w:rPr>
          <w:rFonts w:ascii="Times New Roman" w:hAnsi="Times New Roman" w:cs="Times New Roman"/>
          <w:b/>
          <w:sz w:val="28"/>
          <w:szCs w:val="28"/>
        </w:rPr>
        <w:t xml:space="preserve">221,859 </w:t>
      </w:r>
      <w:proofErr w:type="spellStart"/>
      <w:r w:rsidRPr="008F1438">
        <w:rPr>
          <w:rFonts w:ascii="Times New Roman" w:hAnsi="Times New Roman" w:cs="Times New Roman"/>
          <w:b/>
          <w:sz w:val="28"/>
          <w:szCs w:val="28"/>
        </w:rPr>
        <w:t>тис.грн</w:t>
      </w:r>
      <w:proofErr w:type="spellEnd"/>
      <w:r w:rsidRPr="008F1438">
        <w:rPr>
          <w:rFonts w:ascii="Times New Roman" w:hAnsi="Times New Roman" w:cs="Times New Roman"/>
          <w:b/>
          <w:sz w:val="28"/>
          <w:szCs w:val="28"/>
        </w:rPr>
        <w:t>;</w:t>
      </w:r>
    </w:p>
    <w:p w:rsidR="008F1438" w:rsidRPr="008F1438" w:rsidRDefault="008F1438" w:rsidP="008F1438">
      <w:pPr>
        <w:pStyle w:val="a4"/>
        <w:jc w:val="both"/>
        <w:rPr>
          <w:rFonts w:ascii="Times New Roman" w:hAnsi="Times New Roman" w:cs="Times New Roman"/>
          <w:sz w:val="28"/>
          <w:szCs w:val="28"/>
        </w:rPr>
      </w:pPr>
      <w:proofErr w:type="spellStart"/>
      <w:r w:rsidRPr="008F1438">
        <w:rPr>
          <w:rFonts w:ascii="Times New Roman" w:hAnsi="Times New Roman" w:cs="Times New Roman"/>
          <w:b/>
          <w:sz w:val="28"/>
          <w:szCs w:val="28"/>
        </w:rPr>
        <w:t>КЗ</w:t>
      </w:r>
      <w:proofErr w:type="spellEnd"/>
      <w:r w:rsidRPr="008F1438">
        <w:rPr>
          <w:rFonts w:ascii="Times New Roman" w:hAnsi="Times New Roman" w:cs="Times New Roman"/>
          <w:b/>
          <w:sz w:val="28"/>
          <w:szCs w:val="28"/>
        </w:rPr>
        <w:t xml:space="preserve"> </w:t>
      </w:r>
      <w:proofErr w:type="spellStart"/>
      <w:r w:rsidRPr="008F1438">
        <w:rPr>
          <w:rFonts w:ascii="Times New Roman" w:hAnsi="Times New Roman" w:cs="Times New Roman"/>
          <w:b/>
          <w:sz w:val="28"/>
          <w:szCs w:val="28"/>
        </w:rPr>
        <w:t>Семенівський</w:t>
      </w:r>
      <w:proofErr w:type="spellEnd"/>
      <w:r w:rsidRPr="008F1438">
        <w:rPr>
          <w:rFonts w:ascii="Times New Roman" w:hAnsi="Times New Roman" w:cs="Times New Roman"/>
          <w:b/>
          <w:sz w:val="28"/>
          <w:szCs w:val="28"/>
        </w:rPr>
        <w:t xml:space="preserve"> ПМСД</w:t>
      </w:r>
      <w:r w:rsidRPr="008F1438">
        <w:rPr>
          <w:rFonts w:ascii="Times New Roman" w:hAnsi="Times New Roman" w:cs="Times New Roman"/>
          <w:sz w:val="28"/>
          <w:szCs w:val="28"/>
        </w:rPr>
        <w:t xml:space="preserve"> – </w:t>
      </w:r>
      <w:r w:rsidRPr="008F1438">
        <w:rPr>
          <w:rFonts w:ascii="Times New Roman" w:hAnsi="Times New Roman" w:cs="Times New Roman"/>
          <w:b/>
          <w:sz w:val="28"/>
          <w:szCs w:val="28"/>
        </w:rPr>
        <w:t xml:space="preserve">237,843 </w:t>
      </w:r>
      <w:proofErr w:type="spellStart"/>
      <w:r w:rsidRPr="008F1438">
        <w:rPr>
          <w:rFonts w:ascii="Times New Roman" w:hAnsi="Times New Roman" w:cs="Times New Roman"/>
          <w:b/>
          <w:sz w:val="28"/>
          <w:szCs w:val="28"/>
        </w:rPr>
        <w:t>тис.грн</w:t>
      </w:r>
      <w:proofErr w:type="spellEnd"/>
      <w:r w:rsidRPr="008F1438">
        <w:rPr>
          <w:rFonts w:ascii="Times New Roman" w:hAnsi="Times New Roman" w:cs="Times New Roman"/>
          <w:b/>
          <w:sz w:val="28"/>
          <w:szCs w:val="28"/>
        </w:rPr>
        <w:t>;</w:t>
      </w:r>
    </w:p>
    <w:p w:rsidR="008F1438" w:rsidRPr="008F1438" w:rsidRDefault="008F1438" w:rsidP="008F1438">
      <w:pPr>
        <w:pStyle w:val="a4"/>
        <w:jc w:val="both"/>
        <w:rPr>
          <w:rFonts w:ascii="Times New Roman" w:hAnsi="Times New Roman" w:cs="Times New Roman"/>
          <w:sz w:val="28"/>
          <w:szCs w:val="28"/>
        </w:rPr>
      </w:pPr>
      <w:proofErr w:type="spellStart"/>
      <w:r w:rsidRPr="008F1438">
        <w:rPr>
          <w:rFonts w:ascii="Times New Roman" w:hAnsi="Times New Roman" w:cs="Times New Roman"/>
          <w:b/>
          <w:sz w:val="28"/>
          <w:szCs w:val="28"/>
        </w:rPr>
        <w:t>Семенівський</w:t>
      </w:r>
      <w:proofErr w:type="spellEnd"/>
      <w:r w:rsidRPr="008F1438">
        <w:rPr>
          <w:rFonts w:ascii="Times New Roman" w:hAnsi="Times New Roman" w:cs="Times New Roman"/>
          <w:b/>
          <w:sz w:val="28"/>
          <w:szCs w:val="28"/>
        </w:rPr>
        <w:t xml:space="preserve"> КПФСТ «Колос»</w:t>
      </w:r>
      <w:r w:rsidRPr="008F1438">
        <w:rPr>
          <w:rFonts w:ascii="Times New Roman" w:hAnsi="Times New Roman" w:cs="Times New Roman"/>
          <w:sz w:val="28"/>
          <w:szCs w:val="28"/>
        </w:rPr>
        <w:t xml:space="preserve"> - </w:t>
      </w:r>
      <w:r w:rsidRPr="008F1438">
        <w:rPr>
          <w:rFonts w:ascii="Times New Roman" w:hAnsi="Times New Roman" w:cs="Times New Roman"/>
          <w:b/>
          <w:sz w:val="28"/>
          <w:szCs w:val="28"/>
        </w:rPr>
        <w:t xml:space="preserve">47,778 </w:t>
      </w:r>
      <w:proofErr w:type="spellStart"/>
      <w:r w:rsidRPr="008F1438">
        <w:rPr>
          <w:rFonts w:ascii="Times New Roman" w:hAnsi="Times New Roman" w:cs="Times New Roman"/>
          <w:b/>
          <w:sz w:val="28"/>
          <w:szCs w:val="28"/>
        </w:rPr>
        <w:t>тис.грн</w:t>
      </w:r>
      <w:proofErr w:type="spellEnd"/>
      <w:r w:rsidRPr="008F1438">
        <w:rPr>
          <w:rFonts w:ascii="Times New Roman" w:hAnsi="Times New Roman" w:cs="Times New Roman"/>
          <w:b/>
          <w:sz w:val="28"/>
          <w:szCs w:val="28"/>
        </w:rPr>
        <w:t>;</w:t>
      </w:r>
      <w:r w:rsidRPr="008F1438">
        <w:rPr>
          <w:rFonts w:ascii="Times New Roman" w:hAnsi="Times New Roman" w:cs="Times New Roman"/>
          <w:sz w:val="28"/>
          <w:szCs w:val="28"/>
        </w:rPr>
        <w:t xml:space="preserve"> </w:t>
      </w: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b/>
          <w:sz w:val="28"/>
          <w:szCs w:val="28"/>
        </w:rPr>
        <w:t xml:space="preserve">Територіальний центр </w:t>
      </w:r>
      <w:proofErr w:type="spellStart"/>
      <w:r w:rsidRPr="008F1438">
        <w:rPr>
          <w:rFonts w:ascii="Times New Roman" w:hAnsi="Times New Roman" w:cs="Times New Roman"/>
          <w:b/>
          <w:sz w:val="28"/>
          <w:szCs w:val="28"/>
        </w:rPr>
        <w:t>Семенівської</w:t>
      </w:r>
      <w:proofErr w:type="spellEnd"/>
      <w:r w:rsidRPr="008F1438">
        <w:rPr>
          <w:rFonts w:ascii="Times New Roman" w:hAnsi="Times New Roman" w:cs="Times New Roman"/>
          <w:b/>
          <w:sz w:val="28"/>
          <w:szCs w:val="28"/>
        </w:rPr>
        <w:t xml:space="preserve"> РДА</w:t>
      </w:r>
      <w:r w:rsidRPr="008F1438">
        <w:rPr>
          <w:rFonts w:ascii="Times New Roman" w:hAnsi="Times New Roman" w:cs="Times New Roman"/>
          <w:sz w:val="28"/>
          <w:szCs w:val="28"/>
        </w:rPr>
        <w:t xml:space="preserve"> – </w:t>
      </w:r>
      <w:r w:rsidRPr="008F1438">
        <w:rPr>
          <w:rFonts w:ascii="Times New Roman" w:hAnsi="Times New Roman" w:cs="Times New Roman"/>
          <w:b/>
          <w:sz w:val="28"/>
          <w:szCs w:val="28"/>
        </w:rPr>
        <w:t xml:space="preserve">1503,783 </w:t>
      </w:r>
      <w:proofErr w:type="spellStart"/>
      <w:r w:rsidRPr="008F1438">
        <w:rPr>
          <w:rFonts w:ascii="Times New Roman" w:hAnsi="Times New Roman" w:cs="Times New Roman"/>
          <w:b/>
          <w:sz w:val="28"/>
          <w:szCs w:val="28"/>
        </w:rPr>
        <w:t>тис.грн</w:t>
      </w:r>
      <w:proofErr w:type="spellEnd"/>
      <w:r w:rsidRPr="008F1438">
        <w:rPr>
          <w:rFonts w:ascii="Times New Roman" w:hAnsi="Times New Roman" w:cs="Times New Roman"/>
          <w:b/>
          <w:sz w:val="28"/>
          <w:szCs w:val="28"/>
        </w:rPr>
        <w:t>;</w:t>
      </w:r>
      <w:r w:rsidRPr="008F1438">
        <w:rPr>
          <w:rFonts w:ascii="Times New Roman" w:hAnsi="Times New Roman" w:cs="Times New Roman"/>
          <w:sz w:val="28"/>
          <w:szCs w:val="28"/>
        </w:rPr>
        <w:t xml:space="preserve"> </w:t>
      </w:r>
    </w:p>
    <w:p w:rsidR="008F1438" w:rsidRPr="008F1438" w:rsidRDefault="008F1438" w:rsidP="008F1438">
      <w:pPr>
        <w:pStyle w:val="a4"/>
        <w:jc w:val="both"/>
        <w:rPr>
          <w:rFonts w:ascii="Times New Roman" w:hAnsi="Times New Roman" w:cs="Times New Roman"/>
          <w:sz w:val="28"/>
          <w:szCs w:val="28"/>
        </w:rPr>
      </w:pPr>
      <w:proofErr w:type="spellStart"/>
      <w:r w:rsidRPr="008F1438">
        <w:rPr>
          <w:rFonts w:ascii="Times New Roman" w:hAnsi="Times New Roman" w:cs="Times New Roman"/>
          <w:b/>
          <w:sz w:val="28"/>
          <w:szCs w:val="28"/>
        </w:rPr>
        <w:t>Семенівський</w:t>
      </w:r>
      <w:proofErr w:type="spellEnd"/>
      <w:r w:rsidRPr="008F1438">
        <w:rPr>
          <w:rFonts w:ascii="Times New Roman" w:hAnsi="Times New Roman" w:cs="Times New Roman"/>
          <w:b/>
          <w:sz w:val="28"/>
          <w:szCs w:val="28"/>
        </w:rPr>
        <w:t xml:space="preserve"> районний трудовий архів – 76,250 </w:t>
      </w:r>
      <w:proofErr w:type="spellStart"/>
      <w:r w:rsidRPr="008F1438">
        <w:rPr>
          <w:rFonts w:ascii="Times New Roman" w:hAnsi="Times New Roman" w:cs="Times New Roman"/>
          <w:b/>
          <w:sz w:val="28"/>
          <w:szCs w:val="28"/>
        </w:rPr>
        <w:t>тис.грн</w:t>
      </w:r>
      <w:proofErr w:type="spellEnd"/>
      <w:r w:rsidRPr="008F1438">
        <w:rPr>
          <w:rFonts w:ascii="Times New Roman" w:hAnsi="Times New Roman" w:cs="Times New Roman"/>
          <w:b/>
          <w:sz w:val="28"/>
          <w:szCs w:val="28"/>
        </w:rPr>
        <w:t>;</w:t>
      </w:r>
      <w:r w:rsidRPr="008F1438">
        <w:rPr>
          <w:rFonts w:ascii="Times New Roman" w:hAnsi="Times New Roman" w:cs="Times New Roman"/>
          <w:sz w:val="28"/>
          <w:szCs w:val="28"/>
        </w:rPr>
        <w:t xml:space="preserve"> </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УПСЗН </w:t>
      </w:r>
      <w:proofErr w:type="spellStart"/>
      <w:r w:rsidRPr="008F1438">
        <w:rPr>
          <w:rFonts w:ascii="Times New Roman" w:hAnsi="Times New Roman" w:cs="Times New Roman"/>
          <w:b/>
          <w:sz w:val="28"/>
          <w:szCs w:val="28"/>
        </w:rPr>
        <w:t>Семенівської</w:t>
      </w:r>
      <w:proofErr w:type="spellEnd"/>
      <w:r w:rsidRPr="008F1438">
        <w:rPr>
          <w:rFonts w:ascii="Times New Roman" w:hAnsi="Times New Roman" w:cs="Times New Roman"/>
          <w:b/>
          <w:sz w:val="28"/>
          <w:szCs w:val="28"/>
        </w:rPr>
        <w:t xml:space="preserve"> РДА – 283,895 </w:t>
      </w:r>
      <w:proofErr w:type="spellStart"/>
      <w:r w:rsidRPr="008F1438">
        <w:rPr>
          <w:rFonts w:ascii="Times New Roman" w:hAnsi="Times New Roman" w:cs="Times New Roman"/>
          <w:b/>
          <w:sz w:val="28"/>
          <w:szCs w:val="28"/>
        </w:rPr>
        <w:t>тис.грн</w:t>
      </w:r>
      <w:proofErr w:type="spellEnd"/>
      <w:r w:rsidRPr="008F1438">
        <w:rPr>
          <w:rFonts w:ascii="Times New Roman" w:hAnsi="Times New Roman" w:cs="Times New Roman"/>
          <w:b/>
          <w:sz w:val="28"/>
          <w:szCs w:val="28"/>
        </w:rPr>
        <w:t>;</w:t>
      </w:r>
    </w:p>
    <w:p w:rsidR="008F1438" w:rsidRPr="008F1438" w:rsidRDefault="008F1438" w:rsidP="008F1438">
      <w:pPr>
        <w:pStyle w:val="a4"/>
        <w:jc w:val="both"/>
        <w:rPr>
          <w:rFonts w:ascii="Times New Roman" w:hAnsi="Times New Roman" w:cs="Times New Roman"/>
          <w:b/>
          <w:sz w:val="28"/>
          <w:szCs w:val="28"/>
        </w:rPr>
      </w:pPr>
      <w:r w:rsidRPr="008F1438">
        <w:rPr>
          <w:rFonts w:ascii="Times New Roman" w:hAnsi="Times New Roman" w:cs="Times New Roman"/>
          <w:b/>
          <w:sz w:val="28"/>
          <w:szCs w:val="28"/>
        </w:rPr>
        <w:t xml:space="preserve">Управління АПР </w:t>
      </w:r>
      <w:proofErr w:type="spellStart"/>
      <w:r w:rsidRPr="008F1438">
        <w:rPr>
          <w:rFonts w:ascii="Times New Roman" w:hAnsi="Times New Roman" w:cs="Times New Roman"/>
          <w:b/>
          <w:sz w:val="28"/>
          <w:szCs w:val="28"/>
        </w:rPr>
        <w:t>Семенівської</w:t>
      </w:r>
      <w:proofErr w:type="spellEnd"/>
      <w:r w:rsidRPr="008F1438">
        <w:rPr>
          <w:rFonts w:ascii="Times New Roman" w:hAnsi="Times New Roman" w:cs="Times New Roman"/>
          <w:b/>
          <w:sz w:val="28"/>
          <w:szCs w:val="28"/>
        </w:rPr>
        <w:t xml:space="preserve"> РДА – 3,501 </w:t>
      </w:r>
      <w:proofErr w:type="spellStart"/>
      <w:r w:rsidRPr="008F1438">
        <w:rPr>
          <w:rFonts w:ascii="Times New Roman" w:hAnsi="Times New Roman" w:cs="Times New Roman"/>
          <w:b/>
          <w:sz w:val="28"/>
          <w:szCs w:val="28"/>
        </w:rPr>
        <w:t>тис.грн</w:t>
      </w:r>
      <w:proofErr w:type="spellEnd"/>
      <w:r w:rsidRPr="008F1438">
        <w:rPr>
          <w:rFonts w:ascii="Times New Roman" w:hAnsi="Times New Roman" w:cs="Times New Roman"/>
          <w:b/>
          <w:sz w:val="28"/>
          <w:szCs w:val="28"/>
        </w:rPr>
        <w:t>.</w:t>
      </w:r>
    </w:p>
    <w:p w:rsidR="008F1438" w:rsidRPr="008F1438" w:rsidRDefault="008F1438" w:rsidP="008F1438">
      <w:pPr>
        <w:pStyle w:val="a4"/>
        <w:jc w:val="both"/>
        <w:rPr>
          <w:rFonts w:ascii="Times New Roman" w:hAnsi="Times New Roman" w:cs="Times New Roman"/>
          <w:b/>
          <w:color w:val="FF0000"/>
          <w:sz w:val="28"/>
          <w:szCs w:val="28"/>
        </w:rPr>
      </w:pPr>
    </w:p>
    <w:p w:rsidR="008F1438" w:rsidRPr="008F1438" w:rsidRDefault="008F1438" w:rsidP="008F1438">
      <w:pPr>
        <w:pStyle w:val="a4"/>
        <w:jc w:val="both"/>
        <w:rPr>
          <w:rFonts w:ascii="Times New Roman" w:hAnsi="Times New Roman" w:cs="Times New Roman"/>
          <w:sz w:val="28"/>
          <w:szCs w:val="28"/>
        </w:rPr>
      </w:pPr>
      <w:r w:rsidRPr="008F1438">
        <w:rPr>
          <w:rFonts w:ascii="Times New Roman" w:hAnsi="Times New Roman" w:cs="Times New Roman"/>
          <w:color w:val="FF0000"/>
          <w:sz w:val="28"/>
          <w:szCs w:val="28"/>
        </w:rPr>
        <w:tab/>
      </w:r>
      <w:proofErr w:type="spellStart"/>
      <w:r w:rsidRPr="008F1438">
        <w:rPr>
          <w:rFonts w:ascii="Times New Roman" w:hAnsi="Times New Roman" w:cs="Times New Roman"/>
          <w:sz w:val="28"/>
          <w:szCs w:val="28"/>
        </w:rPr>
        <w:t>Виділено</w:t>
      </w:r>
      <w:proofErr w:type="spellEnd"/>
      <w:r w:rsidRPr="008F1438">
        <w:rPr>
          <w:rFonts w:ascii="Times New Roman" w:hAnsi="Times New Roman" w:cs="Times New Roman"/>
          <w:sz w:val="28"/>
          <w:szCs w:val="28"/>
        </w:rPr>
        <w:t xml:space="preserve"> в 2018 </w:t>
      </w:r>
      <w:proofErr w:type="spellStart"/>
      <w:r w:rsidRPr="008F1438">
        <w:rPr>
          <w:rFonts w:ascii="Times New Roman" w:hAnsi="Times New Roman" w:cs="Times New Roman"/>
          <w:sz w:val="28"/>
          <w:szCs w:val="28"/>
        </w:rPr>
        <w:t>році</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дотацію</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з</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селищного</w:t>
      </w:r>
      <w:proofErr w:type="spellEnd"/>
      <w:r w:rsidRPr="008F1438">
        <w:rPr>
          <w:rFonts w:ascii="Times New Roman" w:hAnsi="Times New Roman" w:cs="Times New Roman"/>
          <w:sz w:val="28"/>
          <w:szCs w:val="28"/>
        </w:rPr>
        <w:t xml:space="preserve"> бюджету на </w:t>
      </w:r>
      <w:proofErr w:type="spellStart"/>
      <w:r w:rsidRPr="008F1438">
        <w:rPr>
          <w:rFonts w:ascii="Times New Roman" w:hAnsi="Times New Roman" w:cs="Times New Roman"/>
          <w:sz w:val="28"/>
          <w:szCs w:val="28"/>
        </w:rPr>
        <w:t>статутну</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діяльність</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комунальному</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підприємству</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Комунпобутсервіс</w:t>
      </w:r>
      <w:proofErr w:type="spellEnd"/>
      <w:r w:rsidRPr="008F1438">
        <w:rPr>
          <w:rFonts w:ascii="Times New Roman" w:hAnsi="Times New Roman" w:cs="Times New Roman"/>
          <w:sz w:val="28"/>
          <w:szCs w:val="28"/>
        </w:rPr>
        <w:t xml:space="preserve">» та </w:t>
      </w:r>
      <w:proofErr w:type="spellStart"/>
      <w:r w:rsidRPr="008F1438">
        <w:rPr>
          <w:rFonts w:ascii="Times New Roman" w:hAnsi="Times New Roman" w:cs="Times New Roman"/>
          <w:sz w:val="28"/>
          <w:szCs w:val="28"/>
        </w:rPr>
        <w:t>комунальному</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підприємству</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Благоустрій</w:t>
      </w:r>
      <w:proofErr w:type="spellEnd"/>
      <w:r w:rsidRPr="008F1438">
        <w:rPr>
          <w:rFonts w:ascii="Times New Roman" w:hAnsi="Times New Roman" w:cs="Times New Roman"/>
          <w:sz w:val="28"/>
          <w:szCs w:val="28"/>
        </w:rPr>
        <w:t xml:space="preserve">» в </w:t>
      </w:r>
      <w:proofErr w:type="spellStart"/>
      <w:r w:rsidRPr="008F1438">
        <w:rPr>
          <w:rFonts w:ascii="Times New Roman" w:hAnsi="Times New Roman" w:cs="Times New Roman"/>
          <w:sz w:val="28"/>
          <w:szCs w:val="28"/>
        </w:rPr>
        <w:t>загальній</w:t>
      </w:r>
      <w:proofErr w:type="spellEnd"/>
      <w:r w:rsidRPr="008F1438">
        <w:rPr>
          <w:rFonts w:ascii="Times New Roman" w:hAnsi="Times New Roman" w:cs="Times New Roman"/>
          <w:sz w:val="28"/>
          <w:szCs w:val="28"/>
        </w:rPr>
        <w:t xml:space="preserve"> </w:t>
      </w:r>
      <w:proofErr w:type="spellStart"/>
      <w:r w:rsidRPr="008F1438">
        <w:rPr>
          <w:rFonts w:ascii="Times New Roman" w:hAnsi="Times New Roman" w:cs="Times New Roman"/>
          <w:sz w:val="28"/>
          <w:szCs w:val="28"/>
        </w:rPr>
        <w:t>сумі</w:t>
      </w:r>
      <w:proofErr w:type="spellEnd"/>
      <w:r w:rsidRPr="008F1438">
        <w:rPr>
          <w:rFonts w:ascii="Times New Roman" w:hAnsi="Times New Roman" w:cs="Times New Roman"/>
          <w:sz w:val="28"/>
          <w:szCs w:val="28"/>
        </w:rPr>
        <w:t xml:space="preserve"> 4074,2 </w:t>
      </w:r>
      <w:proofErr w:type="spellStart"/>
      <w:r w:rsidRPr="008F1438">
        <w:rPr>
          <w:rFonts w:ascii="Times New Roman" w:hAnsi="Times New Roman" w:cs="Times New Roman"/>
          <w:sz w:val="28"/>
          <w:szCs w:val="28"/>
        </w:rPr>
        <w:t>тис.грн</w:t>
      </w:r>
      <w:proofErr w:type="spellEnd"/>
      <w:r w:rsidRPr="008F1438">
        <w:rPr>
          <w:rFonts w:ascii="Times New Roman" w:hAnsi="Times New Roman" w:cs="Times New Roman"/>
          <w:sz w:val="28"/>
          <w:szCs w:val="28"/>
        </w:rPr>
        <w:t>.</w:t>
      </w:r>
    </w:p>
    <w:p w:rsidR="008F1438" w:rsidRPr="008F1438" w:rsidRDefault="008F1438" w:rsidP="008F1438">
      <w:pPr>
        <w:pStyle w:val="a4"/>
        <w:jc w:val="both"/>
        <w:rPr>
          <w:rFonts w:ascii="Times New Roman" w:hAnsi="Times New Roman" w:cs="Times New Roman"/>
          <w:bCs/>
          <w:spacing w:val="2"/>
          <w:sz w:val="28"/>
          <w:szCs w:val="28"/>
        </w:rPr>
      </w:pPr>
    </w:p>
    <w:p w:rsidR="00043513" w:rsidRPr="008F1438" w:rsidRDefault="00043513" w:rsidP="008F1438">
      <w:pPr>
        <w:pStyle w:val="a4"/>
        <w:jc w:val="both"/>
        <w:rPr>
          <w:rFonts w:ascii="Times New Roman" w:hAnsi="Times New Roman" w:cs="Times New Roman"/>
          <w:sz w:val="28"/>
          <w:szCs w:val="28"/>
        </w:rPr>
      </w:pPr>
    </w:p>
    <w:p w:rsidR="00043513" w:rsidRPr="008F1438" w:rsidRDefault="00043513" w:rsidP="008F1438">
      <w:pPr>
        <w:pStyle w:val="a4"/>
        <w:jc w:val="both"/>
        <w:rPr>
          <w:rFonts w:ascii="Times New Roman" w:hAnsi="Times New Roman" w:cs="Times New Roman"/>
          <w:sz w:val="28"/>
          <w:szCs w:val="28"/>
        </w:rPr>
      </w:pPr>
    </w:p>
    <w:p w:rsidR="00043513" w:rsidRPr="00043513" w:rsidRDefault="00043513" w:rsidP="00043513">
      <w:pPr>
        <w:jc w:val="both"/>
        <w:rPr>
          <w:rFonts w:ascii="Times New Roman" w:hAnsi="Times New Roman" w:cs="Times New Roman"/>
          <w:sz w:val="28"/>
          <w:szCs w:val="28"/>
          <w:lang w:val="uk-UA"/>
        </w:rPr>
      </w:pPr>
      <w:r w:rsidRPr="00043513">
        <w:rPr>
          <w:rFonts w:ascii="Times New Roman" w:hAnsi="Times New Roman" w:cs="Times New Roman"/>
          <w:sz w:val="28"/>
          <w:szCs w:val="28"/>
          <w:lang w:val="uk-UA"/>
        </w:rPr>
        <w:t>Секретар ради</w:t>
      </w:r>
      <w:r w:rsidRPr="00043513">
        <w:rPr>
          <w:rFonts w:ascii="Times New Roman" w:hAnsi="Times New Roman" w:cs="Times New Roman"/>
          <w:sz w:val="28"/>
          <w:szCs w:val="28"/>
          <w:lang w:val="uk-UA"/>
        </w:rPr>
        <w:tab/>
      </w:r>
      <w:r w:rsidRPr="00043513">
        <w:rPr>
          <w:rFonts w:ascii="Times New Roman" w:hAnsi="Times New Roman" w:cs="Times New Roman"/>
          <w:sz w:val="28"/>
          <w:szCs w:val="28"/>
          <w:lang w:val="uk-UA"/>
        </w:rPr>
        <w:tab/>
      </w:r>
      <w:r w:rsidRPr="00043513">
        <w:rPr>
          <w:rFonts w:ascii="Times New Roman" w:hAnsi="Times New Roman" w:cs="Times New Roman"/>
          <w:sz w:val="28"/>
          <w:szCs w:val="28"/>
          <w:lang w:val="uk-UA"/>
        </w:rPr>
        <w:tab/>
      </w:r>
      <w:r w:rsidRPr="00043513">
        <w:rPr>
          <w:rFonts w:ascii="Times New Roman" w:hAnsi="Times New Roman" w:cs="Times New Roman"/>
          <w:sz w:val="28"/>
          <w:szCs w:val="28"/>
          <w:lang w:val="uk-UA"/>
        </w:rPr>
        <w:tab/>
      </w:r>
      <w:r w:rsidRPr="00043513">
        <w:rPr>
          <w:rFonts w:ascii="Times New Roman" w:hAnsi="Times New Roman" w:cs="Times New Roman"/>
          <w:sz w:val="28"/>
          <w:szCs w:val="28"/>
          <w:lang w:val="uk-UA"/>
        </w:rPr>
        <w:tab/>
      </w:r>
      <w:r w:rsidRPr="00043513">
        <w:rPr>
          <w:rFonts w:ascii="Times New Roman" w:hAnsi="Times New Roman" w:cs="Times New Roman"/>
          <w:sz w:val="28"/>
          <w:szCs w:val="28"/>
          <w:lang w:val="uk-UA"/>
        </w:rPr>
        <w:tab/>
      </w:r>
      <w:r w:rsidRPr="00043513">
        <w:rPr>
          <w:rFonts w:ascii="Times New Roman" w:hAnsi="Times New Roman" w:cs="Times New Roman"/>
          <w:sz w:val="28"/>
          <w:szCs w:val="28"/>
          <w:lang w:val="uk-UA"/>
        </w:rPr>
        <w:tab/>
        <w:t>А.В.</w:t>
      </w:r>
      <w:proofErr w:type="spellStart"/>
      <w:r w:rsidRPr="00043513">
        <w:rPr>
          <w:rFonts w:ascii="Times New Roman" w:hAnsi="Times New Roman" w:cs="Times New Roman"/>
          <w:sz w:val="28"/>
          <w:szCs w:val="28"/>
          <w:lang w:val="uk-UA"/>
        </w:rPr>
        <w:t>Бардалим</w:t>
      </w:r>
      <w:proofErr w:type="spellEnd"/>
    </w:p>
    <w:p w:rsidR="00043513" w:rsidRPr="00043513" w:rsidRDefault="00043513" w:rsidP="00043513">
      <w:pPr>
        <w:jc w:val="center"/>
        <w:rPr>
          <w:rFonts w:ascii="Times New Roman" w:hAnsi="Times New Roman" w:cs="Times New Roman"/>
          <w:sz w:val="28"/>
          <w:szCs w:val="28"/>
          <w:lang w:val="uk-UA"/>
        </w:rPr>
      </w:pPr>
    </w:p>
    <w:p w:rsidR="00FC486C" w:rsidRPr="00C752B9" w:rsidRDefault="00FC486C" w:rsidP="00AB1A2D">
      <w:pPr>
        <w:shd w:val="clear" w:color="auto" w:fill="FFFFFF"/>
        <w:spacing w:after="0" w:line="274" w:lineRule="atLeast"/>
        <w:ind w:firstLine="708"/>
        <w:jc w:val="both"/>
        <w:textAlignment w:val="baseline"/>
        <w:rPr>
          <w:rFonts w:ascii="Times New Roman" w:eastAsia="Times New Roman" w:hAnsi="Times New Roman" w:cs="Times New Roman"/>
          <w:sz w:val="24"/>
          <w:szCs w:val="24"/>
          <w:bdr w:val="none" w:sz="0" w:space="0" w:color="auto" w:frame="1"/>
          <w:lang w:val="uk-UA" w:eastAsia="ru-RU"/>
        </w:rPr>
      </w:pPr>
      <w:r w:rsidRPr="00C752B9">
        <w:rPr>
          <w:rFonts w:ascii="Times New Roman" w:eastAsia="Times New Roman" w:hAnsi="Times New Roman" w:cs="Times New Roman"/>
          <w:sz w:val="24"/>
          <w:szCs w:val="24"/>
          <w:bdr w:val="none" w:sz="0" w:space="0" w:color="auto" w:frame="1"/>
          <w:lang w:val="uk-UA" w:eastAsia="ru-RU"/>
        </w:rPr>
        <w:lastRenderedPageBreak/>
        <w:t xml:space="preserve">               </w:t>
      </w:r>
      <w:r w:rsidR="00A112A7">
        <w:rPr>
          <w:rFonts w:ascii="Times New Roman" w:eastAsia="Times New Roman" w:hAnsi="Times New Roman" w:cs="Times New Roman"/>
          <w:sz w:val="24"/>
          <w:szCs w:val="24"/>
          <w:bdr w:val="none" w:sz="0" w:space="0" w:color="auto" w:frame="1"/>
          <w:lang w:val="uk-UA" w:eastAsia="ru-RU"/>
        </w:rPr>
        <w:tab/>
      </w:r>
      <w:r w:rsidR="00A112A7">
        <w:rPr>
          <w:rFonts w:ascii="Times New Roman" w:eastAsia="Times New Roman" w:hAnsi="Times New Roman" w:cs="Times New Roman"/>
          <w:sz w:val="24"/>
          <w:szCs w:val="24"/>
          <w:bdr w:val="none" w:sz="0" w:space="0" w:color="auto" w:frame="1"/>
          <w:lang w:val="uk-UA" w:eastAsia="ru-RU"/>
        </w:rPr>
        <w:tab/>
      </w:r>
      <w:r w:rsidR="00A112A7">
        <w:rPr>
          <w:rFonts w:ascii="Times New Roman" w:eastAsia="Times New Roman" w:hAnsi="Times New Roman" w:cs="Times New Roman"/>
          <w:sz w:val="24"/>
          <w:szCs w:val="24"/>
          <w:bdr w:val="none" w:sz="0" w:space="0" w:color="auto" w:frame="1"/>
          <w:lang w:val="uk-UA" w:eastAsia="ru-RU"/>
        </w:rPr>
        <w:tab/>
      </w:r>
    </w:p>
    <w:sectPr w:rsidR="00FC486C" w:rsidRPr="00C752B9" w:rsidSect="008D1D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71A4AF4"/>
    <w:lvl w:ilvl="0">
      <w:numFmt w:val="bullet"/>
      <w:lvlText w:val="*"/>
      <w:lvlJc w:val="left"/>
    </w:lvl>
  </w:abstractNum>
  <w:abstractNum w:abstractNumId="1">
    <w:nsid w:val="52A37112"/>
    <w:multiLevelType w:val="hybridMultilevel"/>
    <w:tmpl w:val="D374898A"/>
    <w:lvl w:ilvl="0" w:tplc="97F4102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65535"/>
        <w:numFmt w:val="bullet"/>
        <w:lvlText w:val="-"/>
        <w:legacy w:legacy="1" w:legacySpace="0" w:legacyIndent="370"/>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B01AF"/>
    <w:rsid w:val="00043513"/>
    <w:rsid w:val="000B3256"/>
    <w:rsid w:val="000E3731"/>
    <w:rsid w:val="00120EB2"/>
    <w:rsid w:val="0016536E"/>
    <w:rsid w:val="00246B0A"/>
    <w:rsid w:val="00290BFA"/>
    <w:rsid w:val="002B01AF"/>
    <w:rsid w:val="00370EE0"/>
    <w:rsid w:val="003945F5"/>
    <w:rsid w:val="003A6D29"/>
    <w:rsid w:val="003D6BF2"/>
    <w:rsid w:val="003F06DC"/>
    <w:rsid w:val="004129E9"/>
    <w:rsid w:val="00415B58"/>
    <w:rsid w:val="00422582"/>
    <w:rsid w:val="00464495"/>
    <w:rsid w:val="00673C69"/>
    <w:rsid w:val="0068454D"/>
    <w:rsid w:val="006E508F"/>
    <w:rsid w:val="007A5F31"/>
    <w:rsid w:val="007C2613"/>
    <w:rsid w:val="007D167F"/>
    <w:rsid w:val="008D1D0C"/>
    <w:rsid w:val="008D44E1"/>
    <w:rsid w:val="008E5301"/>
    <w:rsid w:val="008F1438"/>
    <w:rsid w:val="00980952"/>
    <w:rsid w:val="00A112A7"/>
    <w:rsid w:val="00A176D7"/>
    <w:rsid w:val="00A4140B"/>
    <w:rsid w:val="00AB1A2D"/>
    <w:rsid w:val="00B55A37"/>
    <w:rsid w:val="00C752B9"/>
    <w:rsid w:val="00DA5637"/>
    <w:rsid w:val="00DB7D64"/>
    <w:rsid w:val="00E80EAA"/>
    <w:rsid w:val="00FC486C"/>
    <w:rsid w:val="00FF2C93"/>
    <w:rsid w:val="00FF471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D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E530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A112A7"/>
    <w:pPr>
      <w:spacing w:after="0" w:line="240" w:lineRule="auto"/>
    </w:pPr>
    <w:rPr>
      <w:lang w:val="uk-UA"/>
    </w:rPr>
  </w:style>
  <w:style w:type="paragraph" w:styleId="2">
    <w:name w:val="Body Text 2"/>
    <w:basedOn w:val="a"/>
    <w:link w:val="20"/>
    <w:rsid w:val="008F1438"/>
    <w:pPr>
      <w:widowControl w:val="0"/>
      <w:shd w:val="clear" w:color="auto" w:fill="FFFFFF"/>
      <w:autoSpaceDE w:val="0"/>
      <w:autoSpaceDN w:val="0"/>
      <w:adjustRightInd w:val="0"/>
      <w:spacing w:after="0" w:line="240" w:lineRule="auto"/>
      <w:jc w:val="center"/>
    </w:pPr>
    <w:rPr>
      <w:rFonts w:ascii="Times New Roman" w:eastAsia="Times New Roman" w:hAnsi="Times New Roman" w:cs="Times New Roman"/>
      <w:b/>
      <w:bCs/>
      <w:color w:val="000000"/>
      <w:spacing w:val="2"/>
      <w:sz w:val="28"/>
      <w:szCs w:val="96"/>
      <w:lang w:val="uk-UA" w:eastAsia="ru-RU"/>
    </w:rPr>
  </w:style>
  <w:style w:type="character" w:customStyle="1" w:styleId="20">
    <w:name w:val="Основной текст 2 Знак"/>
    <w:basedOn w:val="a0"/>
    <w:link w:val="2"/>
    <w:rsid w:val="008F1438"/>
    <w:rPr>
      <w:rFonts w:ascii="Times New Roman" w:eastAsia="Times New Roman" w:hAnsi="Times New Roman" w:cs="Times New Roman"/>
      <w:b/>
      <w:bCs/>
      <w:color w:val="000000"/>
      <w:spacing w:val="2"/>
      <w:sz w:val="28"/>
      <w:szCs w:val="96"/>
      <w:shd w:val="clear" w:color="auto" w:fill="FFFFFF"/>
      <w:lang w:val="uk-UA" w:eastAsia="ru-RU"/>
    </w:rPr>
  </w:style>
  <w:style w:type="paragraph" w:styleId="3">
    <w:name w:val="Body Text 3"/>
    <w:basedOn w:val="a"/>
    <w:link w:val="30"/>
    <w:rsid w:val="008F1438"/>
    <w:pPr>
      <w:widowControl w:val="0"/>
      <w:shd w:val="clear" w:color="auto" w:fill="FFFFFF"/>
      <w:autoSpaceDE w:val="0"/>
      <w:autoSpaceDN w:val="0"/>
      <w:adjustRightInd w:val="0"/>
      <w:spacing w:before="5" w:after="0" w:line="317" w:lineRule="exact"/>
    </w:pPr>
    <w:rPr>
      <w:rFonts w:ascii="Times New Roman" w:eastAsia="Times New Roman" w:hAnsi="Times New Roman" w:cs="Times New Roman"/>
      <w:i/>
      <w:iCs/>
      <w:color w:val="000000"/>
      <w:spacing w:val="5"/>
      <w:sz w:val="28"/>
      <w:szCs w:val="28"/>
      <w:u w:val="single"/>
      <w:lang w:val="uk-UA" w:eastAsia="ru-RU"/>
    </w:rPr>
  </w:style>
  <w:style w:type="character" w:customStyle="1" w:styleId="30">
    <w:name w:val="Основной текст 3 Знак"/>
    <w:basedOn w:val="a0"/>
    <w:link w:val="3"/>
    <w:rsid w:val="008F1438"/>
    <w:rPr>
      <w:rFonts w:ascii="Times New Roman" w:eastAsia="Times New Roman" w:hAnsi="Times New Roman" w:cs="Times New Roman"/>
      <w:i/>
      <w:iCs/>
      <w:color w:val="000000"/>
      <w:spacing w:val="5"/>
      <w:sz w:val="28"/>
      <w:szCs w:val="28"/>
      <w:u w:val="single"/>
      <w:shd w:val="clear" w:color="auto" w:fill="FFFFFF"/>
      <w:lang w:val="uk-UA" w:eastAsia="ru-RU"/>
    </w:rPr>
  </w:style>
  <w:style w:type="paragraph" w:styleId="21">
    <w:name w:val="Body Text Indent 2"/>
    <w:basedOn w:val="a"/>
    <w:link w:val="22"/>
    <w:rsid w:val="008F1438"/>
    <w:pPr>
      <w:widowControl w:val="0"/>
      <w:autoSpaceDE w:val="0"/>
      <w:autoSpaceDN w:val="0"/>
      <w:adjustRightInd w:val="0"/>
      <w:spacing w:after="0" w:line="240" w:lineRule="auto"/>
      <w:ind w:firstLine="709"/>
      <w:jc w:val="both"/>
    </w:pPr>
    <w:rPr>
      <w:rFonts w:ascii="Times New Roman" w:eastAsia="Times New Roman" w:hAnsi="Times New Roman" w:cs="Times New Roman"/>
      <w:b/>
      <w:bCs/>
      <w:sz w:val="28"/>
      <w:szCs w:val="20"/>
      <w:lang w:val="uk-UA" w:eastAsia="ru-RU"/>
    </w:rPr>
  </w:style>
  <w:style w:type="character" w:customStyle="1" w:styleId="22">
    <w:name w:val="Основной текст с отступом 2 Знак"/>
    <w:basedOn w:val="a0"/>
    <w:link w:val="21"/>
    <w:rsid w:val="008F1438"/>
    <w:rPr>
      <w:rFonts w:ascii="Times New Roman" w:eastAsia="Times New Roman" w:hAnsi="Times New Roman" w:cs="Times New Roman"/>
      <w:b/>
      <w:bCs/>
      <w:sz w:val="28"/>
      <w:szCs w:val="20"/>
      <w:lang w:val="uk-UA" w:eastAsia="ru-RU"/>
    </w:rPr>
  </w:style>
  <w:style w:type="character" w:customStyle="1" w:styleId="23">
    <w:name w:val="Основной текст (2)_"/>
    <w:basedOn w:val="a0"/>
    <w:link w:val="24"/>
    <w:rsid w:val="008F1438"/>
    <w:rPr>
      <w:rFonts w:ascii="Calibri" w:eastAsia="Calibri" w:hAnsi="Calibri" w:cs="Calibri"/>
      <w:shd w:val="clear" w:color="auto" w:fill="FFFFFF"/>
    </w:rPr>
  </w:style>
  <w:style w:type="paragraph" w:customStyle="1" w:styleId="24">
    <w:name w:val="Основной текст (2)"/>
    <w:basedOn w:val="a"/>
    <w:link w:val="23"/>
    <w:rsid w:val="008F1438"/>
    <w:pPr>
      <w:widowControl w:val="0"/>
      <w:shd w:val="clear" w:color="auto" w:fill="FFFFFF"/>
      <w:spacing w:before="660" w:after="0" w:line="293" w:lineRule="exact"/>
      <w:ind w:hanging="360"/>
    </w:pPr>
    <w:rPr>
      <w:rFonts w:ascii="Calibri" w:eastAsia="Calibri" w:hAnsi="Calibri" w:cs="Calibri"/>
    </w:rPr>
  </w:style>
  <w:style w:type="paragraph" w:styleId="a5">
    <w:name w:val="List Paragraph"/>
    <w:basedOn w:val="a"/>
    <w:uiPriority w:val="34"/>
    <w:qFormat/>
    <w:rsid w:val="008F1438"/>
    <w:pPr>
      <w:ind w:left="720"/>
      <w:contextualSpacing/>
    </w:pPr>
    <w:rPr>
      <w:rFonts w:ascii="Calibri" w:eastAsia="Calibri" w:hAnsi="Calibri" w:cs="Times New Roman"/>
      <w:lang w:val="uk-UA"/>
    </w:rPr>
  </w:style>
</w:styles>
</file>

<file path=word/webSettings.xml><?xml version="1.0" encoding="utf-8"?>
<w:webSettings xmlns:r="http://schemas.openxmlformats.org/officeDocument/2006/relationships" xmlns:w="http://schemas.openxmlformats.org/wordprocessingml/2006/main">
  <w:divs>
    <w:div w:id="122504777">
      <w:bodyDiv w:val="1"/>
      <w:marLeft w:val="0"/>
      <w:marRight w:val="0"/>
      <w:marTop w:val="0"/>
      <w:marBottom w:val="0"/>
      <w:divBdr>
        <w:top w:val="none" w:sz="0" w:space="0" w:color="auto"/>
        <w:left w:val="none" w:sz="0" w:space="0" w:color="auto"/>
        <w:bottom w:val="none" w:sz="0" w:space="0" w:color="auto"/>
        <w:right w:val="none" w:sz="0" w:space="0" w:color="auto"/>
      </w:divBdr>
    </w:div>
    <w:div w:id="238364710">
      <w:bodyDiv w:val="1"/>
      <w:marLeft w:val="0"/>
      <w:marRight w:val="0"/>
      <w:marTop w:val="0"/>
      <w:marBottom w:val="0"/>
      <w:divBdr>
        <w:top w:val="none" w:sz="0" w:space="0" w:color="auto"/>
        <w:left w:val="none" w:sz="0" w:space="0" w:color="auto"/>
        <w:bottom w:val="none" w:sz="0" w:space="0" w:color="auto"/>
        <w:right w:val="none" w:sz="0" w:space="0" w:color="auto"/>
      </w:divBdr>
    </w:div>
    <w:div w:id="77058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976FB-CA6C-432D-A005-D63382763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9923</Words>
  <Characters>5657</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Sveta</cp:lastModifiedBy>
  <cp:revision>10</cp:revision>
  <cp:lastPrinted>2018-03-14T07:27:00Z</cp:lastPrinted>
  <dcterms:created xsi:type="dcterms:W3CDTF">2018-03-14T07:28:00Z</dcterms:created>
  <dcterms:modified xsi:type="dcterms:W3CDTF">2018-12-21T11:57:00Z</dcterms:modified>
</cp:coreProperties>
</file>