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F4C" w:rsidRDefault="00C61F4C" w:rsidP="00D643B3">
      <w:pPr>
        <w:jc w:val="both"/>
        <w:rPr>
          <w:sz w:val="28"/>
          <w:szCs w:val="28"/>
          <w:lang w:val="uk-UA"/>
        </w:rPr>
      </w:pPr>
    </w:p>
    <w:p w:rsidR="00FD5452" w:rsidRPr="00653FEF" w:rsidRDefault="00454797" w:rsidP="00FD5452">
      <w:pPr>
        <w:jc w:val="both"/>
        <w:rPr>
          <w:b/>
          <w:sz w:val="28"/>
          <w:szCs w:val="28"/>
          <w:lang w:val="uk-UA"/>
        </w:rPr>
      </w:pPr>
      <w:r>
        <w:t xml:space="preserve">          </w:t>
      </w:r>
      <w:r w:rsidR="00E4590F" w:rsidRPr="00E4590F">
        <w:rPr>
          <w:noProof/>
        </w:rPr>
        <w:drawing>
          <wp:anchor distT="0" distB="0" distL="114935" distR="114935" simplePos="0" relativeHeight="251670528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-12886</wp:posOffset>
            </wp:positionV>
            <wp:extent cx="447846" cy="606176"/>
            <wp:effectExtent l="19050" t="0" r="571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D5452" w:rsidRDefault="00FD5452" w:rsidP="00FD5452">
      <w:pPr>
        <w:rPr>
          <w:lang w:val="uk-UA"/>
        </w:rPr>
      </w:pPr>
    </w:p>
    <w:p w:rsidR="00FD5452" w:rsidRDefault="00FD5452" w:rsidP="00FD5452">
      <w:pPr>
        <w:rPr>
          <w:b/>
          <w:lang w:val="uk-UA"/>
        </w:rPr>
      </w:pPr>
      <w:bookmarkStart w:id="0" w:name="_GoBack"/>
      <w:bookmarkEnd w:id="0"/>
    </w:p>
    <w:p w:rsidR="00C1654A" w:rsidRPr="007641C3" w:rsidRDefault="00FD5452" w:rsidP="007641C3">
      <w:pPr>
        <w:pStyle w:val="3"/>
        <w:rPr>
          <w:b w:val="0"/>
        </w:rPr>
      </w:pPr>
      <w:r w:rsidRPr="007641C3">
        <w:rPr>
          <w:b w:val="0"/>
        </w:rPr>
        <w:t>СЕМЕНІВСЬКА СЕЛИЩНА РАДА</w:t>
      </w:r>
      <w:r w:rsidR="00454797" w:rsidRPr="007641C3"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41C3" w:rsidRPr="007641C3">
        <w:rPr>
          <w:b w:val="0"/>
        </w:rPr>
        <w:t xml:space="preserve">                  </w:t>
      </w:r>
      <w:r w:rsidR="00DA1B56" w:rsidRPr="007641C3">
        <w:rPr>
          <w:b w:val="0"/>
        </w:rPr>
        <w:t xml:space="preserve">КРЕМЕНЧУЦЬКОГО  РАЙОНУ  ПОЛТАВСЬКОЇ  </w:t>
      </w:r>
      <w:r w:rsidR="00C1654A" w:rsidRPr="007641C3">
        <w:rPr>
          <w:b w:val="0"/>
          <w:spacing w:val="60"/>
        </w:rPr>
        <w:t>ОБЛАСТІ</w:t>
      </w:r>
    </w:p>
    <w:p w:rsidR="00C1654A" w:rsidRDefault="00C1654A" w:rsidP="007641C3">
      <w:pPr>
        <w:tabs>
          <w:tab w:val="left" w:pos="854"/>
        </w:tabs>
        <w:ind w:left="567"/>
        <w:rPr>
          <w:b/>
          <w:lang w:val="uk-UA"/>
        </w:rPr>
      </w:pPr>
    </w:p>
    <w:p w:rsidR="00C1654A" w:rsidRPr="007641C3" w:rsidRDefault="00C1654A" w:rsidP="007641C3">
      <w:pPr>
        <w:jc w:val="center"/>
        <w:rPr>
          <w:b/>
          <w:sz w:val="28"/>
          <w:szCs w:val="28"/>
          <w:lang w:val="uk-UA"/>
        </w:rPr>
      </w:pPr>
      <w:r w:rsidRPr="007641C3">
        <w:rPr>
          <w:b/>
          <w:sz w:val="28"/>
          <w:szCs w:val="28"/>
          <w:lang w:val="uk-UA"/>
        </w:rPr>
        <w:t>ВИКОНАВЧИЙ КОМІТЕТ</w:t>
      </w:r>
    </w:p>
    <w:p w:rsidR="00C1654A" w:rsidRPr="007641C3" w:rsidRDefault="00C1654A" w:rsidP="007641C3">
      <w:pPr>
        <w:ind w:left="567"/>
        <w:jc w:val="center"/>
        <w:rPr>
          <w:b/>
          <w:sz w:val="28"/>
          <w:szCs w:val="28"/>
          <w:lang w:val="uk-UA"/>
        </w:rPr>
      </w:pPr>
      <w:r w:rsidRPr="007641C3">
        <w:rPr>
          <w:b/>
          <w:sz w:val="28"/>
          <w:szCs w:val="28"/>
          <w:lang w:val="uk-UA"/>
        </w:rPr>
        <w:t>РІШЕННЯ</w:t>
      </w:r>
    </w:p>
    <w:p w:rsidR="00C1654A" w:rsidRDefault="00C1654A" w:rsidP="00D344E7">
      <w:pPr>
        <w:tabs>
          <w:tab w:val="left" w:pos="567"/>
        </w:tabs>
        <w:ind w:left="567" w:hanging="567"/>
        <w:jc w:val="center"/>
        <w:rPr>
          <w:lang w:val="uk-UA"/>
        </w:rPr>
      </w:pPr>
    </w:p>
    <w:p w:rsidR="007641C3" w:rsidRDefault="00DA1B56" w:rsidP="007641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641C3">
        <w:rPr>
          <w:sz w:val="28"/>
          <w:szCs w:val="28"/>
          <w:lang w:val="uk-UA"/>
        </w:rPr>
        <w:t xml:space="preserve">25 травня  </w:t>
      </w:r>
      <w:r w:rsidR="00C1654A">
        <w:rPr>
          <w:sz w:val="28"/>
          <w:szCs w:val="28"/>
          <w:lang w:val="uk-UA"/>
        </w:rPr>
        <w:t>2021 року</w:t>
      </w:r>
      <w:r w:rsidR="00C1654A">
        <w:rPr>
          <w:sz w:val="28"/>
          <w:szCs w:val="28"/>
          <w:lang w:val="uk-UA"/>
        </w:rPr>
        <w:tab/>
      </w:r>
      <w:r w:rsidR="00C1654A">
        <w:rPr>
          <w:sz w:val="28"/>
          <w:szCs w:val="28"/>
          <w:lang w:val="uk-UA"/>
        </w:rPr>
        <w:tab/>
      </w:r>
      <w:r w:rsidR="00C1654A">
        <w:rPr>
          <w:sz w:val="28"/>
          <w:szCs w:val="28"/>
          <w:lang w:val="uk-UA"/>
        </w:rPr>
        <w:tab/>
      </w:r>
      <w:r w:rsidR="00C1654A">
        <w:rPr>
          <w:sz w:val="28"/>
          <w:szCs w:val="28"/>
          <w:lang w:val="uk-UA"/>
        </w:rPr>
        <w:tab/>
        <w:t xml:space="preserve">                      №</w:t>
      </w:r>
      <w:r w:rsidR="007641C3">
        <w:rPr>
          <w:sz w:val="28"/>
          <w:szCs w:val="28"/>
          <w:lang w:val="uk-UA"/>
        </w:rPr>
        <w:t xml:space="preserve"> 55</w:t>
      </w:r>
    </w:p>
    <w:p w:rsidR="007641C3" w:rsidRDefault="007641C3" w:rsidP="007641C3">
      <w:pPr>
        <w:rPr>
          <w:sz w:val="28"/>
          <w:szCs w:val="28"/>
          <w:lang w:val="uk-UA"/>
        </w:rPr>
      </w:pPr>
    </w:p>
    <w:p w:rsidR="00C1654A" w:rsidRDefault="00C1654A" w:rsidP="007641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затвердження Плану реагування </w:t>
      </w:r>
      <w:r w:rsidR="00BC589F">
        <w:rPr>
          <w:sz w:val="28"/>
          <w:szCs w:val="28"/>
          <w:lang w:val="uk-UA"/>
        </w:rPr>
        <w:t>на надзвичайні</w:t>
      </w:r>
    </w:p>
    <w:p w:rsidR="00DA1B56" w:rsidRDefault="00DA1B56" w:rsidP="007641C3">
      <w:pPr>
        <w:tabs>
          <w:tab w:val="left" w:pos="532"/>
          <w:tab w:val="left" w:pos="1134"/>
        </w:tabs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BC589F">
        <w:rPr>
          <w:sz w:val="28"/>
          <w:szCs w:val="28"/>
          <w:lang w:val="uk-UA"/>
        </w:rPr>
        <w:t>итуації</w:t>
      </w:r>
      <w:r>
        <w:rPr>
          <w:sz w:val="28"/>
          <w:szCs w:val="28"/>
          <w:lang w:val="uk-UA"/>
        </w:rPr>
        <w:t xml:space="preserve"> місцевого рівня природного характеру</w:t>
      </w:r>
      <w:r w:rsidR="00BC589F">
        <w:rPr>
          <w:sz w:val="28"/>
          <w:szCs w:val="28"/>
          <w:lang w:val="uk-UA"/>
        </w:rPr>
        <w:t xml:space="preserve"> на </w:t>
      </w:r>
    </w:p>
    <w:p w:rsidR="00C1654A" w:rsidRDefault="00BC589F" w:rsidP="007641C3">
      <w:pPr>
        <w:tabs>
          <w:tab w:val="left" w:pos="532"/>
          <w:tab w:val="left" w:pos="1134"/>
        </w:tabs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території </w:t>
      </w:r>
      <w:r w:rsidR="00D344E7">
        <w:rPr>
          <w:sz w:val="28"/>
          <w:szCs w:val="28"/>
          <w:lang w:val="uk-UA"/>
        </w:rPr>
        <w:t xml:space="preserve"> </w:t>
      </w:r>
      <w:r w:rsidR="00C1654A">
        <w:rPr>
          <w:sz w:val="28"/>
          <w:szCs w:val="28"/>
          <w:lang w:val="uk-UA"/>
        </w:rPr>
        <w:t>Семенівської</w:t>
      </w:r>
      <w:r w:rsidR="00D344E7">
        <w:rPr>
          <w:sz w:val="28"/>
          <w:szCs w:val="28"/>
          <w:lang w:val="uk-UA"/>
        </w:rPr>
        <w:t xml:space="preserve"> </w:t>
      </w:r>
      <w:r w:rsidR="00C1654A">
        <w:rPr>
          <w:sz w:val="28"/>
          <w:szCs w:val="28"/>
          <w:lang w:val="uk-UA"/>
        </w:rPr>
        <w:t xml:space="preserve"> селищної територіальної</w:t>
      </w:r>
    </w:p>
    <w:p w:rsidR="00C1654A" w:rsidRDefault="00C1654A" w:rsidP="007641C3">
      <w:pPr>
        <w:tabs>
          <w:tab w:val="left" w:pos="532"/>
          <w:tab w:val="left" w:pos="1134"/>
        </w:tabs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  Кременчуцького району Полтавської області</w:t>
      </w:r>
      <w:r w:rsidR="00BC589F">
        <w:rPr>
          <w:sz w:val="28"/>
          <w:szCs w:val="28"/>
          <w:lang w:val="uk-UA"/>
        </w:rPr>
        <w:t>,</w:t>
      </w:r>
    </w:p>
    <w:p w:rsidR="00BC589F" w:rsidRDefault="00BC589F" w:rsidP="007641C3">
      <w:pPr>
        <w:tabs>
          <w:tab w:val="left" w:pos="532"/>
          <w:tab w:val="left" w:pos="1134"/>
        </w:tabs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пов’язані з пожежами в природних екологічних системах</w:t>
      </w:r>
    </w:p>
    <w:p w:rsidR="00E4590F" w:rsidRPr="00BC589F" w:rsidRDefault="00E4590F" w:rsidP="00400D5D">
      <w:pPr>
        <w:tabs>
          <w:tab w:val="left" w:pos="532"/>
          <w:tab w:val="left" w:pos="1134"/>
        </w:tabs>
        <w:ind w:left="567" w:hanging="567"/>
        <w:rPr>
          <w:sz w:val="28"/>
          <w:szCs w:val="28"/>
          <w:lang w:val="uk-UA"/>
        </w:rPr>
      </w:pPr>
    </w:p>
    <w:p w:rsidR="007641C3" w:rsidRDefault="00DD0E5E" w:rsidP="00472FC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C1654A">
        <w:rPr>
          <w:sz w:val="28"/>
          <w:szCs w:val="28"/>
          <w:lang w:val="uk-UA"/>
        </w:rPr>
        <w:t xml:space="preserve">У зв’язку з проведенням децентралізації органів місцевого </w:t>
      </w:r>
      <w:r w:rsidR="00DA1B5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</w:t>
      </w:r>
      <w:r w:rsidR="00472FCC">
        <w:rPr>
          <w:sz w:val="28"/>
          <w:szCs w:val="28"/>
          <w:lang w:val="uk-UA"/>
        </w:rPr>
        <w:t xml:space="preserve">                      </w:t>
      </w:r>
      <w:r w:rsidR="00D344E7">
        <w:rPr>
          <w:sz w:val="28"/>
          <w:szCs w:val="28"/>
          <w:lang w:val="uk-UA"/>
        </w:rPr>
        <w:t xml:space="preserve">          </w:t>
      </w:r>
      <w:r w:rsidR="00C1654A">
        <w:rPr>
          <w:sz w:val="28"/>
          <w:szCs w:val="28"/>
          <w:lang w:val="uk-UA"/>
        </w:rPr>
        <w:t>самоврядування та прийнятих розпоряджень КМУ № 571-р від 13.05.2020р. «Про затвердження перспективного плану формування територій громад Полтавської області» та  №721-р від 12.06.2020 р. «Про визначення адміністративних центрів та затвердження територій територіальних громад Полтавської області», відповідно до ст.130  Кодексу  ЦЗ України,</w:t>
      </w:r>
      <w:r>
        <w:rPr>
          <w:sz w:val="28"/>
          <w:szCs w:val="28"/>
          <w:lang w:val="uk-UA"/>
        </w:rPr>
        <w:t xml:space="preserve"> наказу ДСНС України № 224 від 24.03.2020 року, Порядку розроблення плану діяльності ЄДСЦЗ, затвердженої постановою Кабінету Міністрів України від 9 серпня 2017 року № 626,методичних рекомендацій (Типовий план реагування на надзвичайні ситуації ), </w:t>
      </w:r>
      <w:r w:rsidR="00C1654A">
        <w:rPr>
          <w:sz w:val="28"/>
          <w:szCs w:val="28"/>
          <w:lang w:val="uk-UA"/>
        </w:rPr>
        <w:t xml:space="preserve"> вимог</w:t>
      </w:r>
      <w:r w:rsidR="00DA1B56">
        <w:rPr>
          <w:sz w:val="28"/>
          <w:szCs w:val="28"/>
          <w:lang w:val="uk-UA"/>
        </w:rPr>
        <w:t xml:space="preserve"> п. 45 ст.26, </w:t>
      </w:r>
      <w:r w:rsidR="00C1654A">
        <w:rPr>
          <w:sz w:val="28"/>
          <w:szCs w:val="28"/>
          <w:lang w:val="uk-UA"/>
        </w:rPr>
        <w:t xml:space="preserve"> п.3 статті 36 Закону України «Про місцеве самоврядування в Україні» та повноваженнями органів місцевого  самоврядування в сфері цивільного захисту, виконком селищної ради </w:t>
      </w:r>
    </w:p>
    <w:p w:rsidR="007641C3" w:rsidRDefault="007641C3" w:rsidP="00472FCC">
      <w:pPr>
        <w:jc w:val="both"/>
        <w:rPr>
          <w:sz w:val="28"/>
          <w:szCs w:val="28"/>
          <w:lang w:val="uk-UA"/>
        </w:rPr>
      </w:pPr>
    </w:p>
    <w:p w:rsidR="00C1654A" w:rsidRPr="007641C3" w:rsidRDefault="00C1654A" w:rsidP="007641C3">
      <w:pPr>
        <w:jc w:val="center"/>
        <w:rPr>
          <w:b/>
          <w:sz w:val="28"/>
          <w:szCs w:val="28"/>
          <w:lang w:val="uk-UA"/>
        </w:rPr>
      </w:pPr>
      <w:r w:rsidRPr="007641C3">
        <w:rPr>
          <w:b/>
          <w:sz w:val="28"/>
          <w:szCs w:val="28"/>
          <w:lang w:val="uk-UA"/>
        </w:rPr>
        <w:t>ВИРІШИВ:</w:t>
      </w:r>
    </w:p>
    <w:p w:rsidR="00C1654A" w:rsidRDefault="00C1654A" w:rsidP="00C1654A">
      <w:pPr>
        <w:jc w:val="both"/>
        <w:rPr>
          <w:sz w:val="28"/>
          <w:szCs w:val="28"/>
          <w:lang w:val="uk-UA"/>
        </w:rPr>
      </w:pPr>
    </w:p>
    <w:p w:rsidR="00DD0E5E" w:rsidRPr="008C4505" w:rsidRDefault="008C4505" w:rsidP="007641C3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    </w:t>
      </w:r>
      <w:r w:rsidR="00DD0E5E" w:rsidRPr="00DD0E5E">
        <w:rPr>
          <w:sz w:val="28"/>
          <w:szCs w:val="28"/>
          <w:lang w:val="uk-UA"/>
        </w:rPr>
        <w:t xml:space="preserve"> </w:t>
      </w:r>
      <w:r w:rsidR="00C1654A" w:rsidRPr="00DD0E5E">
        <w:rPr>
          <w:sz w:val="28"/>
          <w:szCs w:val="28"/>
          <w:lang w:val="uk-UA"/>
        </w:rPr>
        <w:t xml:space="preserve">Затвердити </w:t>
      </w:r>
      <w:r w:rsidR="00DD0E5E" w:rsidRPr="00DD0E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План  реагування на надзвичайні  ситуації місцевого  рівня природного характеру на  території  Семенівської  селищної</w:t>
      </w:r>
      <w:r w:rsidR="005D1C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територіальної громади  Кременчуцького району Полтавської області,</w:t>
      </w:r>
      <w:r w:rsidR="005D1CB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пов’язані з пожежами в природних екологічних системах</w:t>
      </w:r>
      <w:r w:rsidR="005D1CB9">
        <w:rPr>
          <w:sz w:val="28"/>
          <w:szCs w:val="28"/>
          <w:lang w:val="uk-UA"/>
        </w:rPr>
        <w:t xml:space="preserve"> </w:t>
      </w:r>
      <w:r w:rsidR="00DD0E5E" w:rsidRPr="008C4505">
        <w:rPr>
          <w:sz w:val="28"/>
          <w:szCs w:val="28"/>
          <w:lang w:val="uk-UA"/>
        </w:rPr>
        <w:t xml:space="preserve">  (код -20600)</w:t>
      </w:r>
      <w:r w:rsidR="00E4590F">
        <w:rPr>
          <w:sz w:val="28"/>
          <w:szCs w:val="28"/>
          <w:lang w:val="uk-UA"/>
        </w:rPr>
        <w:t>.</w:t>
      </w:r>
    </w:p>
    <w:p w:rsidR="00C1654A" w:rsidRPr="008C4505" w:rsidRDefault="00DD0E5E" w:rsidP="005D1CB9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C4505">
        <w:rPr>
          <w:sz w:val="28"/>
          <w:szCs w:val="28"/>
          <w:lang w:val="uk-UA"/>
        </w:rPr>
        <w:t xml:space="preserve"> </w:t>
      </w:r>
      <w:r w:rsidR="00C1654A" w:rsidRPr="008C4505">
        <w:rPr>
          <w:sz w:val="28"/>
          <w:szCs w:val="28"/>
          <w:lang w:val="uk-UA"/>
        </w:rPr>
        <w:t xml:space="preserve">                                 (</w:t>
      </w:r>
      <w:r w:rsidR="008C4505">
        <w:rPr>
          <w:sz w:val="28"/>
          <w:szCs w:val="28"/>
          <w:lang w:val="uk-UA"/>
        </w:rPr>
        <w:t>план</w:t>
      </w:r>
      <w:r w:rsidR="00C1654A" w:rsidRPr="008C4505">
        <w:rPr>
          <w:sz w:val="28"/>
          <w:szCs w:val="28"/>
          <w:lang w:val="uk-UA"/>
        </w:rPr>
        <w:t xml:space="preserve">  додається).</w:t>
      </w:r>
    </w:p>
    <w:p w:rsidR="00C1654A" w:rsidRDefault="008C4505" w:rsidP="005D1CB9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C4505">
        <w:rPr>
          <w:sz w:val="28"/>
          <w:szCs w:val="28"/>
          <w:lang w:val="uk-UA"/>
        </w:rPr>
        <w:t xml:space="preserve">     </w:t>
      </w:r>
      <w:r w:rsidR="00565303">
        <w:rPr>
          <w:sz w:val="28"/>
          <w:szCs w:val="28"/>
          <w:lang w:val="uk-UA"/>
        </w:rPr>
        <w:t xml:space="preserve">   </w:t>
      </w:r>
      <w:r w:rsidRPr="008C4505">
        <w:rPr>
          <w:sz w:val="28"/>
          <w:szCs w:val="28"/>
          <w:lang w:val="uk-UA"/>
        </w:rPr>
        <w:t xml:space="preserve"> 2. </w:t>
      </w:r>
      <w:r w:rsidR="00C1654A" w:rsidRPr="008C4505">
        <w:rPr>
          <w:sz w:val="28"/>
          <w:szCs w:val="28"/>
          <w:lang w:val="uk-UA"/>
        </w:rPr>
        <w:t xml:space="preserve">Рішення виконавчого комітету від </w:t>
      </w:r>
      <w:r w:rsidR="00755FDF">
        <w:rPr>
          <w:sz w:val="28"/>
          <w:szCs w:val="28"/>
          <w:lang w:val="uk-UA"/>
        </w:rPr>
        <w:t>02.03</w:t>
      </w:r>
      <w:r w:rsidR="005D1CB9">
        <w:rPr>
          <w:sz w:val="28"/>
          <w:szCs w:val="28"/>
          <w:lang w:val="uk-UA"/>
        </w:rPr>
        <w:t>.</w:t>
      </w:r>
      <w:r w:rsidR="00C1654A" w:rsidRPr="008C4505">
        <w:rPr>
          <w:sz w:val="28"/>
          <w:szCs w:val="28"/>
          <w:lang w:val="uk-UA"/>
        </w:rPr>
        <w:t>201</w:t>
      </w:r>
      <w:r w:rsidR="005D1CB9">
        <w:rPr>
          <w:sz w:val="28"/>
          <w:szCs w:val="28"/>
          <w:lang w:val="uk-UA"/>
        </w:rPr>
        <w:t>8</w:t>
      </w:r>
      <w:r w:rsidR="00C1654A" w:rsidRPr="008C4505">
        <w:rPr>
          <w:sz w:val="28"/>
          <w:szCs w:val="28"/>
          <w:lang w:val="uk-UA"/>
        </w:rPr>
        <w:t xml:space="preserve"> року «Про</w:t>
      </w:r>
      <w:r w:rsidR="00565303">
        <w:rPr>
          <w:sz w:val="28"/>
          <w:szCs w:val="28"/>
          <w:lang w:val="uk-UA"/>
        </w:rPr>
        <w:t xml:space="preserve"> з</w:t>
      </w:r>
      <w:r w:rsidR="000A389D">
        <w:rPr>
          <w:sz w:val="28"/>
          <w:szCs w:val="28"/>
          <w:lang w:val="uk-UA"/>
        </w:rPr>
        <w:t>атвердження Плану реагування органів управління та сил Семенівської селищної місцевої ланки ОТГ Полтавської</w:t>
      </w:r>
      <w:r w:rsidR="00755FDF">
        <w:rPr>
          <w:sz w:val="28"/>
          <w:szCs w:val="28"/>
          <w:lang w:val="uk-UA"/>
        </w:rPr>
        <w:t xml:space="preserve"> </w:t>
      </w:r>
      <w:r w:rsidR="000A389D">
        <w:rPr>
          <w:sz w:val="28"/>
          <w:szCs w:val="28"/>
          <w:lang w:val="uk-UA"/>
        </w:rPr>
        <w:t>територіальної</w:t>
      </w:r>
      <w:r w:rsidR="00755FDF">
        <w:rPr>
          <w:sz w:val="28"/>
          <w:szCs w:val="28"/>
          <w:lang w:val="uk-UA"/>
        </w:rPr>
        <w:t xml:space="preserve"> </w:t>
      </w:r>
      <w:r w:rsidR="000A389D">
        <w:rPr>
          <w:sz w:val="28"/>
          <w:szCs w:val="28"/>
          <w:lang w:val="uk-UA"/>
        </w:rPr>
        <w:t>підсистеми єдиної державної системи цивільного захисту населення і територій на надзвичайні ситуації</w:t>
      </w:r>
      <w:r w:rsidR="007A25E6">
        <w:rPr>
          <w:sz w:val="28"/>
          <w:szCs w:val="28"/>
          <w:lang w:val="uk-UA"/>
        </w:rPr>
        <w:t xml:space="preserve">   місцевого рівня</w:t>
      </w:r>
      <w:r w:rsidR="000A389D">
        <w:rPr>
          <w:sz w:val="28"/>
          <w:szCs w:val="28"/>
          <w:lang w:val="uk-UA"/>
        </w:rPr>
        <w:t xml:space="preserve"> природного характеру  </w:t>
      </w:r>
      <w:r w:rsidR="0006362B">
        <w:rPr>
          <w:sz w:val="28"/>
          <w:szCs w:val="28"/>
          <w:lang w:val="uk-UA"/>
        </w:rPr>
        <w:t xml:space="preserve"> </w:t>
      </w:r>
      <w:r w:rsidR="000A389D">
        <w:rPr>
          <w:sz w:val="28"/>
          <w:szCs w:val="28"/>
          <w:lang w:val="uk-UA"/>
        </w:rPr>
        <w:t>,  пов’</w:t>
      </w:r>
      <w:r w:rsidR="000A389D" w:rsidRPr="000A389D">
        <w:rPr>
          <w:sz w:val="28"/>
          <w:szCs w:val="28"/>
          <w:lang w:val="uk-UA"/>
        </w:rPr>
        <w:t xml:space="preserve">язані з </w:t>
      </w:r>
      <w:r w:rsidR="000A389D" w:rsidRPr="000A389D">
        <w:rPr>
          <w:sz w:val="28"/>
          <w:szCs w:val="28"/>
          <w:lang w:val="uk-UA"/>
        </w:rPr>
        <w:lastRenderedPageBreak/>
        <w:t>пожежами в природних екологічних системах</w:t>
      </w:r>
      <w:r w:rsidR="00755FDF">
        <w:rPr>
          <w:sz w:val="28"/>
          <w:szCs w:val="28"/>
          <w:lang w:val="uk-UA"/>
        </w:rPr>
        <w:t xml:space="preserve">» </w:t>
      </w:r>
      <w:r w:rsidR="00565303">
        <w:rPr>
          <w:sz w:val="28"/>
          <w:szCs w:val="28"/>
          <w:lang w:val="uk-UA"/>
        </w:rPr>
        <w:t xml:space="preserve"> </w:t>
      </w:r>
      <w:r w:rsidR="00C1654A" w:rsidRPr="008C4505">
        <w:rPr>
          <w:sz w:val="28"/>
          <w:szCs w:val="28"/>
          <w:lang w:val="uk-UA"/>
        </w:rPr>
        <w:t>вважати таким, що втратило чинність.</w:t>
      </w:r>
    </w:p>
    <w:p w:rsidR="0006362B" w:rsidRPr="008C4505" w:rsidRDefault="00604CBC" w:rsidP="00604C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06362B" w:rsidRPr="0006362B">
        <w:rPr>
          <w:sz w:val="28"/>
          <w:szCs w:val="28"/>
          <w:lang w:val="uk-UA"/>
        </w:rPr>
        <w:t xml:space="preserve">   Виконкому  селищної ради  організувати та забезпечити проведення роз’яснювальної роботи  серед громадян  в населених пунктах територіальної громади щодо </w:t>
      </w:r>
      <w:r w:rsidR="0006362B">
        <w:rPr>
          <w:sz w:val="28"/>
          <w:szCs w:val="28"/>
          <w:lang w:val="uk-UA"/>
        </w:rPr>
        <w:t xml:space="preserve"> </w:t>
      </w:r>
      <w:r w:rsidR="0006362B" w:rsidRPr="0006362B">
        <w:rPr>
          <w:sz w:val="28"/>
          <w:szCs w:val="28"/>
          <w:lang w:val="uk-UA"/>
        </w:rPr>
        <w:t>дотримання проти</w:t>
      </w:r>
      <w:r w:rsidR="0006362B">
        <w:rPr>
          <w:sz w:val="28"/>
          <w:szCs w:val="28"/>
          <w:lang w:val="uk-UA"/>
        </w:rPr>
        <w:t>пожежних</w:t>
      </w:r>
      <w:r w:rsidR="0006362B" w:rsidRPr="0006362B">
        <w:rPr>
          <w:sz w:val="28"/>
          <w:szCs w:val="28"/>
          <w:lang w:val="uk-UA"/>
        </w:rPr>
        <w:t xml:space="preserve"> </w:t>
      </w:r>
      <w:r w:rsidR="0006362B">
        <w:rPr>
          <w:sz w:val="28"/>
          <w:szCs w:val="28"/>
          <w:lang w:val="uk-UA"/>
        </w:rPr>
        <w:t xml:space="preserve"> </w:t>
      </w:r>
      <w:r w:rsidR="0006362B" w:rsidRPr="0006362B">
        <w:rPr>
          <w:sz w:val="28"/>
          <w:szCs w:val="28"/>
          <w:lang w:val="uk-UA"/>
        </w:rPr>
        <w:t xml:space="preserve">заходів по </w:t>
      </w:r>
      <w:r w:rsidR="00C75DC5">
        <w:rPr>
          <w:sz w:val="28"/>
          <w:szCs w:val="28"/>
          <w:lang w:val="uk-UA"/>
        </w:rPr>
        <w:t xml:space="preserve"> запобіганню та протидії пожежам лісів, торфовищ та сільськогосподарських угідь.</w:t>
      </w:r>
    </w:p>
    <w:p w:rsidR="00C1654A" w:rsidRDefault="00C75DC5" w:rsidP="00604C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="008C4505" w:rsidRPr="008C450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</w:t>
      </w:r>
      <w:r w:rsidR="008C4505" w:rsidRPr="008C4505">
        <w:rPr>
          <w:sz w:val="28"/>
          <w:szCs w:val="28"/>
          <w:lang w:val="uk-UA"/>
        </w:rPr>
        <w:t xml:space="preserve"> </w:t>
      </w:r>
      <w:r w:rsidR="00C1654A" w:rsidRPr="008C4505">
        <w:rPr>
          <w:sz w:val="28"/>
          <w:szCs w:val="28"/>
          <w:lang w:val="uk-UA"/>
        </w:rPr>
        <w:t>Контроль за виконанням даного рішення залишаю за собою.</w:t>
      </w:r>
      <w:r w:rsidR="00E4590F">
        <w:rPr>
          <w:sz w:val="28"/>
          <w:szCs w:val="28"/>
          <w:lang w:val="uk-UA"/>
        </w:rPr>
        <w:t xml:space="preserve"> </w:t>
      </w:r>
    </w:p>
    <w:p w:rsidR="00E4590F" w:rsidRDefault="00E4590F" w:rsidP="00604CBC">
      <w:pPr>
        <w:jc w:val="both"/>
        <w:rPr>
          <w:sz w:val="28"/>
          <w:szCs w:val="28"/>
          <w:lang w:val="uk-UA"/>
        </w:rPr>
      </w:pPr>
    </w:p>
    <w:p w:rsidR="00755FDF" w:rsidRPr="008C4505" w:rsidRDefault="00755FDF" w:rsidP="00604CBC">
      <w:pPr>
        <w:jc w:val="both"/>
        <w:rPr>
          <w:sz w:val="28"/>
          <w:szCs w:val="28"/>
          <w:lang w:val="uk-UA"/>
        </w:rPr>
      </w:pPr>
    </w:p>
    <w:p w:rsidR="00C1654A" w:rsidRDefault="00C1654A" w:rsidP="00C1654A">
      <w:pPr>
        <w:jc w:val="both"/>
        <w:rPr>
          <w:sz w:val="28"/>
          <w:szCs w:val="28"/>
          <w:lang w:val="uk-UA"/>
        </w:rPr>
      </w:pPr>
    </w:p>
    <w:p w:rsidR="00C1654A" w:rsidRDefault="00565303" w:rsidP="00565303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1654A">
        <w:rPr>
          <w:b/>
          <w:sz w:val="28"/>
          <w:szCs w:val="28"/>
          <w:lang w:val="uk-UA"/>
        </w:rPr>
        <w:t xml:space="preserve">Селищний голова </w:t>
      </w:r>
      <w:r w:rsidR="00C1654A">
        <w:rPr>
          <w:b/>
          <w:sz w:val="28"/>
          <w:szCs w:val="28"/>
          <w:lang w:val="uk-UA"/>
        </w:rPr>
        <w:tab/>
      </w:r>
      <w:r w:rsidR="00C1654A">
        <w:rPr>
          <w:b/>
          <w:sz w:val="28"/>
          <w:szCs w:val="28"/>
          <w:lang w:val="uk-UA"/>
        </w:rPr>
        <w:tab/>
      </w:r>
      <w:r w:rsidR="00C1654A">
        <w:rPr>
          <w:b/>
          <w:sz w:val="28"/>
          <w:szCs w:val="28"/>
          <w:lang w:val="uk-UA"/>
        </w:rPr>
        <w:tab/>
      </w:r>
      <w:r w:rsidR="00C1654A">
        <w:rPr>
          <w:b/>
          <w:sz w:val="28"/>
          <w:szCs w:val="28"/>
          <w:lang w:val="uk-UA"/>
        </w:rPr>
        <w:tab/>
      </w:r>
      <w:r w:rsidR="00C1654A">
        <w:rPr>
          <w:b/>
          <w:sz w:val="28"/>
          <w:szCs w:val="28"/>
          <w:lang w:val="uk-UA"/>
        </w:rPr>
        <w:tab/>
      </w:r>
      <w:r w:rsidR="00C1654A">
        <w:rPr>
          <w:b/>
          <w:sz w:val="28"/>
          <w:szCs w:val="28"/>
          <w:lang w:val="uk-UA"/>
        </w:rPr>
        <w:tab/>
        <w:t>Л.П.Милашевич</w:t>
      </w:r>
    </w:p>
    <w:p w:rsidR="00C1654A" w:rsidRDefault="00C1654A" w:rsidP="00C1654A">
      <w:pPr>
        <w:jc w:val="both"/>
        <w:rPr>
          <w:sz w:val="28"/>
          <w:szCs w:val="28"/>
          <w:lang w:val="uk-UA"/>
        </w:rPr>
      </w:pPr>
    </w:p>
    <w:p w:rsidR="00C1654A" w:rsidRPr="00D643B3" w:rsidRDefault="00C1654A" w:rsidP="00C1654A">
      <w:pPr>
        <w:rPr>
          <w:lang w:val="uk-UA"/>
        </w:rPr>
      </w:pPr>
    </w:p>
    <w:p w:rsidR="00C1654A" w:rsidRDefault="00C1654A" w:rsidP="00C1654A">
      <w:pPr>
        <w:rPr>
          <w:b/>
          <w:sz w:val="20"/>
          <w:szCs w:val="20"/>
          <w:lang w:val="uk-UA"/>
        </w:rPr>
      </w:pPr>
    </w:p>
    <w:p w:rsidR="00C61F4C" w:rsidRPr="00C61F4C" w:rsidRDefault="00C61F4C">
      <w:pPr>
        <w:rPr>
          <w:lang w:val="uk-UA"/>
        </w:rPr>
      </w:pPr>
    </w:p>
    <w:sectPr w:rsidR="00C61F4C" w:rsidRPr="00C61F4C" w:rsidSect="005D1CB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106" w:rsidRDefault="00672106" w:rsidP="00400D5D">
      <w:r>
        <w:separator/>
      </w:r>
    </w:p>
  </w:endnote>
  <w:endnote w:type="continuationSeparator" w:id="0">
    <w:p w:rsidR="00672106" w:rsidRDefault="00672106" w:rsidP="0040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106" w:rsidRDefault="00672106" w:rsidP="00400D5D">
      <w:r>
        <w:separator/>
      </w:r>
    </w:p>
  </w:footnote>
  <w:footnote w:type="continuationSeparator" w:id="0">
    <w:p w:rsidR="00672106" w:rsidRDefault="00672106" w:rsidP="00400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2771"/>
    <w:multiLevelType w:val="hybridMultilevel"/>
    <w:tmpl w:val="A774A586"/>
    <w:lvl w:ilvl="0" w:tplc="1C58DA7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F137C"/>
    <w:multiLevelType w:val="hybridMultilevel"/>
    <w:tmpl w:val="4F0C02E0"/>
    <w:lvl w:ilvl="0" w:tplc="0FDAA4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266BC"/>
    <w:multiLevelType w:val="hybridMultilevel"/>
    <w:tmpl w:val="C66CD2DA"/>
    <w:lvl w:ilvl="0" w:tplc="41E2E48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9756B"/>
    <w:multiLevelType w:val="hybridMultilevel"/>
    <w:tmpl w:val="C1B281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1837D5"/>
    <w:multiLevelType w:val="hybridMultilevel"/>
    <w:tmpl w:val="9AD20002"/>
    <w:lvl w:ilvl="0" w:tplc="00620D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81D0948"/>
    <w:multiLevelType w:val="hybridMultilevel"/>
    <w:tmpl w:val="9E280082"/>
    <w:lvl w:ilvl="0" w:tplc="F59020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6295E5E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90628"/>
    <w:multiLevelType w:val="hybridMultilevel"/>
    <w:tmpl w:val="0A3C1F1C"/>
    <w:lvl w:ilvl="0" w:tplc="0064724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51E91539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C405F31"/>
    <w:multiLevelType w:val="hybridMultilevel"/>
    <w:tmpl w:val="1298C8A8"/>
    <w:lvl w:ilvl="0" w:tplc="86CA9D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4C32BB"/>
    <w:multiLevelType w:val="hybridMultilevel"/>
    <w:tmpl w:val="0A3C1F1C"/>
    <w:lvl w:ilvl="0" w:tplc="00647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1F12F5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4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D64"/>
    <w:rsid w:val="00035210"/>
    <w:rsid w:val="0006362B"/>
    <w:rsid w:val="000A389D"/>
    <w:rsid w:val="000E466F"/>
    <w:rsid w:val="00142109"/>
    <w:rsid w:val="00170C6C"/>
    <w:rsid w:val="001A7D91"/>
    <w:rsid w:val="00232531"/>
    <w:rsid w:val="003666F1"/>
    <w:rsid w:val="003A43D4"/>
    <w:rsid w:val="003A76A3"/>
    <w:rsid w:val="00400D5D"/>
    <w:rsid w:val="00400EA1"/>
    <w:rsid w:val="00414F6A"/>
    <w:rsid w:val="00431F29"/>
    <w:rsid w:val="00454797"/>
    <w:rsid w:val="00472FCC"/>
    <w:rsid w:val="004A0496"/>
    <w:rsid w:val="004A72CA"/>
    <w:rsid w:val="004C3C2B"/>
    <w:rsid w:val="004D5580"/>
    <w:rsid w:val="004F3B8D"/>
    <w:rsid w:val="00547D02"/>
    <w:rsid w:val="00565303"/>
    <w:rsid w:val="005D1CB9"/>
    <w:rsid w:val="005E5DA5"/>
    <w:rsid w:val="00604CBC"/>
    <w:rsid w:val="00612C55"/>
    <w:rsid w:val="00653FEF"/>
    <w:rsid w:val="00672106"/>
    <w:rsid w:val="0068100D"/>
    <w:rsid w:val="00695A56"/>
    <w:rsid w:val="006B2F2A"/>
    <w:rsid w:val="006B396D"/>
    <w:rsid w:val="006E741C"/>
    <w:rsid w:val="006F6380"/>
    <w:rsid w:val="00702E48"/>
    <w:rsid w:val="00717455"/>
    <w:rsid w:val="0072777A"/>
    <w:rsid w:val="00755FDF"/>
    <w:rsid w:val="007641C3"/>
    <w:rsid w:val="007A25E6"/>
    <w:rsid w:val="007F3470"/>
    <w:rsid w:val="008174B9"/>
    <w:rsid w:val="00897829"/>
    <w:rsid w:val="008C4505"/>
    <w:rsid w:val="00911309"/>
    <w:rsid w:val="00990F03"/>
    <w:rsid w:val="009D5A3B"/>
    <w:rsid w:val="00A713E6"/>
    <w:rsid w:val="00AC0702"/>
    <w:rsid w:val="00B17D8D"/>
    <w:rsid w:val="00B63BF5"/>
    <w:rsid w:val="00B90CB4"/>
    <w:rsid w:val="00BC589F"/>
    <w:rsid w:val="00BF2435"/>
    <w:rsid w:val="00C1654A"/>
    <w:rsid w:val="00C32F06"/>
    <w:rsid w:val="00C40D3B"/>
    <w:rsid w:val="00C61F4C"/>
    <w:rsid w:val="00C75DC5"/>
    <w:rsid w:val="00C76247"/>
    <w:rsid w:val="00C84CAE"/>
    <w:rsid w:val="00C9422B"/>
    <w:rsid w:val="00CD7E1C"/>
    <w:rsid w:val="00D005C2"/>
    <w:rsid w:val="00D344E7"/>
    <w:rsid w:val="00D46968"/>
    <w:rsid w:val="00D643B3"/>
    <w:rsid w:val="00DA1B56"/>
    <w:rsid w:val="00DB7210"/>
    <w:rsid w:val="00DC5765"/>
    <w:rsid w:val="00DD0E5E"/>
    <w:rsid w:val="00E02293"/>
    <w:rsid w:val="00E4590F"/>
    <w:rsid w:val="00E50D64"/>
    <w:rsid w:val="00E57F20"/>
    <w:rsid w:val="00EA31A4"/>
    <w:rsid w:val="00FA19C4"/>
    <w:rsid w:val="00FD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61F4C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0D64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E50D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50D6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C61F4C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semiHidden/>
    <w:unhideWhenUsed/>
    <w:rsid w:val="00400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0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00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0D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0E4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469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69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1D10B-5C7B-4294-AC67-F77018989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2021-05-25T04:41:00Z</cp:lastPrinted>
  <dcterms:created xsi:type="dcterms:W3CDTF">2021-06-02T07:04:00Z</dcterms:created>
  <dcterms:modified xsi:type="dcterms:W3CDTF">2021-06-07T11:29:00Z</dcterms:modified>
</cp:coreProperties>
</file>