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4AF" w:rsidRPr="006B2D7F" w:rsidRDefault="001124AF" w:rsidP="001124A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2520315</wp:posOffset>
            </wp:positionH>
            <wp:positionV relativeFrom="paragraph">
              <wp:posOffset>-453390</wp:posOffset>
            </wp:positionV>
            <wp:extent cx="547370" cy="742950"/>
            <wp:effectExtent l="19050" t="0" r="5080" b="0"/>
            <wp:wrapNone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24AF" w:rsidRPr="006B2D7F" w:rsidRDefault="001124AF" w:rsidP="001124A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СЕМЕНІВСЬКА СЕЛИЩНА РАДА</w:t>
      </w:r>
    </w:p>
    <w:p w:rsidR="001124AF" w:rsidRDefault="001124AF" w:rsidP="001124A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6B2D7F">
        <w:rPr>
          <w:rFonts w:ascii="Times New Roman" w:hAnsi="Times New Roman"/>
          <w:sz w:val="28"/>
          <w:szCs w:val="28"/>
          <w:lang w:val="uk-UA"/>
        </w:rPr>
        <w:t>СЕМЕНІВСЬКОГО РАЙОНУ ПОЛТАВСЬКОЇ ОБЛАСТІ</w:t>
      </w:r>
    </w:p>
    <w:p w:rsidR="001124AF" w:rsidRPr="006B2D7F" w:rsidRDefault="001124AF" w:rsidP="001124A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124AF" w:rsidRPr="006B2D7F" w:rsidRDefault="001124AF" w:rsidP="001124A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6B2D7F">
        <w:rPr>
          <w:rFonts w:ascii="Times New Roman" w:hAnsi="Times New Roman"/>
          <w:sz w:val="28"/>
          <w:szCs w:val="28"/>
          <w:lang w:val="uk-UA"/>
        </w:rPr>
        <w:t>ВИКОНАВЧИЙ КОМІТЕТ</w:t>
      </w:r>
    </w:p>
    <w:p w:rsidR="001124AF" w:rsidRPr="006B2D7F" w:rsidRDefault="001124AF" w:rsidP="001124AF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B2D7F">
        <w:rPr>
          <w:rFonts w:ascii="Times New Roman" w:hAnsi="Times New Roman"/>
          <w:sz w:val="28"/>
          <w:szCs w:val="28"/>
          <w:lang w:val="uk-UA"/>
        </w:rPr>
        <w:t xml:space="preserve">П Р О Т О К О Л </w:t>
      </w:r>
    </w:p>
    <w:p w:rsidR="001124AF" w:rsidRDefault="001124AF" w:rsidP="001124A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засідання виконавчого комітету</w:t>
      </w:r>
    </w:p>
    <w:p w:rsidR="001124AF" w:rsidRPr="006B2D7F" w:rsidRDefault="001124AF" w:rsidP="001124A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9  лютого</w:t>
      </w:r>
      <w:r w:rsidRPr="006B2D7F">
        <w:rPr>
          <w:rFonts w:ascii="Times New Roman" w:hAnsi="Times New Roman"/>
          <w:sz w:val="28"/>
          <w:szCs w:val="28"/>
          <w:lang w:val="uk-UA"/>
        </w:rPr>
        <w:t xml:space="preserve">   2017 року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№  2</w:t>
      </w:r>
      <w:r w:rsidRPr="006B2D7F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1124AF" w:rsidRPr="006B2D7F" w:rsidRDefault="001124AF" w:rsidP="001124A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Pr="006B2D7F">
        <w:rPr>
          <w:rFonts w:ascii="Times New Roman" w:hAnsi="Times New Roman"/>
          <w:sz w:val="28"/>
          <w:szCs w:val="28"/>
          <w:lang w:val="uk-UA"/>
        </w:rPr>
        <w:t>Кількісний склад  виконавчого комітету – 12 чол.</w:t>
      </w:r>
    </w:p>
    <w:p w:rsidR="001124AF" w:rsidRPr="006B2D7F" w:rsidRDefault="001124AF" w:rsidP="001124A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B2D7F">
        <w:rPr>
          <w:rFonts w:ascii="Times New Roman" w:hAnsi="Times New Roman"/>
          <w:sz w:val="28"/>
          <w:szCs w:val="28"/>
          <w:lang w:val="uk-UA"/>
        </w:rPr>
        <w:t xml:space="preserve">        Присутні:  селищний голова  Л.П.МИЛАШЕВИЧ,   секретар виконкому  А.В.БАРДАЛИМ , заступник селищного голови С.ПОЛУПАН, члени виконкому </w:t>
      </w:r>
      <w:r>
        <w:rPr>
          <w:rFonts w:ascii="Times New Roman" w:hAnsi="Times New Roman"/>
          <w:sz w:val="28"/>
          <w:szCs w:val="28"/>
          <w:lang w:val="uk-UA"/>
        </w:rPr>
        <w:t xml:space="preserve">  В.М.ЗАЄЦЬ, А.С.АНТИПЧУК,    В.П.ЧМИХАЛО,  Г.В.</w:t>
      </w:r>
      <w:r w:rsidR="00AD065C">
        <w:rPr>
          <w:rFonts w:ascii="Times New Roman" w:hAnsi="Times New Roman"/>
          <w:sz w:val="28"/>
          <w:szCs w:val="28"/>
          <w:lang w:val="uk-UA"/>
        </w:rPr>
        <w:t xml:space="preserve">ШКВИР </w:t>
      </w:r>
    </w:p>
    <w:p w:rsidR="001124AF" w:rsidRPr="006B2D7F" w:rsidRDefault="001124AF" w:rsidP="001124A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B2D7F">
        <w:rPr>
          <w:rFonts w:ascii="Times New Roman" w:hAnsi="Times New Roman"/>
          <w:sz w:val="28"/>
          <w:szCs w:val="28"/>
          <w:lang w:val="uk-UA"/>
        </w:rPr>
        <w:t xml:space="preserve">                     Веде засідання виконавчого комітету  селищний голова  Л.П.МИЛАШЕВИЧ.</w:t>
      </w:r>
    </w:p>
    <w:p w:rsidR="001124AF" w:rsidRPr="006B2D7F" w:rsidRDefault="001124AF" w:rsidP="001124A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4AF" w:rsidRDefault="001124AF" w:rsidP="001124A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6B2D7F">
        <w:rPr>
          <w:rFonts w:ascii="Times New Roman" w:hAnsi="Times New Roman"/>
          <w:sz w:val="28"/>
          <w:szCs w:val="28"/>
          <w:lang w:val="uk-UA"/>
        </w:rPr>
        <w:t>ПОРЯДОК ДЕННИЙ:</w:t>
      </w:r>
    </w:p>
    <w:p w:rsidR="00016036" w:rsidRDefault="00016036" w:rsidP="0001603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використання коштів субвенції з селищного бюджету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центром ПМСД.</w:t>
      </w:r>
    </w:p>
    <w:p w:rsidR="001124AF" w:rsidRPr="006B2D7F" w:rsidRDefault="00016036" w:rsidP="00016036">
      <w:pPr>
        <w:pStyle w:val="a3"/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(Доповідає Т.МАЗАНЬКО - головний лікар Семенівського центру ПМСД).</w:t>
      </w:r>
    </w:p>
    <w:p w:rsidR="001124AF" w:rsidRPr="006B2D7F" w:rsidRDefault="001124AF" w:rsidP="001124A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B2D7F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вирішення спору щодо участі батька у вихованні малолітньої дитини.</w:t>
      </w:r>
    </w:p>
    <w:p w:rsidR="001124AF" w:rsidRPr="006B2D7F" w:rsidRDefault="001124AF" w:rsidP="001124AF">
      <w:pPr>
        <w:pStyle w:val="a3"/>
        <w:spacing w:after="0"/>
        <w:ind w:left="690"/>
        <w:jc w:val="both"/>
        <w:rPr>
          <w:rFonts w:ascii="Times New Roman" w:hAnsi="Times New Roman"/>
          <w:sz w:val="28"/>
          <w:szCs w:val="28"/>
          <w:lang w:val="uk-UA"/>
        </w:rPr>
      </w:pPr>
      <w:r w:rsidRPr="006B2D7F">
        <w:rPr>
          <w:rFonts w:ascii="Times New Roman" w:hAnsi="Times New Roman"/>
          <w:sz w:val="28"/>
          <w:szCs w:val="28"/>
          <w:lang w:val="uk-UA"/>
        </w:rPr>
        <w:t xml:space="preserve">             (Доповідає Л.МИЛАШЕВИЧ – селищний голова).</w:t>
      </w:r>
    </w:p>
    <w:p w:rsidR="001124AF" w:rsidRDefault="001124AF" w:rsidP="001124A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23B7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перелік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об»єктів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для відбування порушниками громадських робіт.</w:t>
      </w:r>
    </w:p>
    <w:p w:rsidR="001124AF" w:rsidRPr="00523B72" w:rsidRDefault="001124AF" w:rsidP="001124AF">
      <w:pPr>
        <w:pStyle w:val="a3"/>
        <w:spacing w:after="0"/>
        <w:ind w:left="690"/>
        <w:jc w:val="both"/>
        <w:rPr>
          <w:rFonts w:ascii="Times New Roman" w:hAnsi="Times New Roman"/>
          <w:sz w:val="28"/>
          <w:szCs w:val="28"/>
          <w:lang w:val="uk-UA"/>
        </w:rPr>
      </w:pPr>
      <w:r w:rsidRPr="00523B72">
        <w:rPr>
          <w:rFonts w:ascii="Times New Roman" w:hAnsi="Times New Roman"/>
          <w:sz w:val="28"/>
          <w:szCs w:val="28"/>
          <w:lang w:val="uk-UA"/>
        </w:rPr>
        <w:t xml:space="preserve">              (Доповідає Л.МИЛАШЕВИЧ – селищний голова).</w:t>
      </w:r>
    </w:p>
    <w:p w:rsidR="001124AF" w:rsidRPr="006B2D7F" w:rsidRDefault="001124AF" w:rsidP="001124A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23B72">
        <w:rPr>
          <w:rFonts w:ascii="Times New Roman" w:hAnsi="Times New Roman"/>
          <w:sz w:val="28"/>
          <w:szCs w:val="28"/>
          <w:lang w:val="uk-UA"/>
        </w:rPr>
        <w:t>П</w:t>
      </w:r>
      <w:r w:rsidRPr="006B2D7F">
        <w:rPr>
          <w:rFonts w:ascii="Times New Roman" w:hAnsi="Times New Roman"/>
          <w:sz w:val="28"/>
          <w:szCs w:val="28"/>
          <w:lang w:val="uk-UA"/>
        </w:rPr>
        <w:t>ро</w:t>
      </w:r>
      <w:r>
        <w:rPr>
          <w:rFonts w:ascii="Times New Roman" w:hAnsi="Times New Roman"/>
          <w:sz w:val="28"/>
          <w:szCs w:val="28"/>
          <w:lang w:val="uk-UA"/>
        </w:rPr>
        <w:t xml:space="preserve"> погодження режиму роботи кафе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Каштан»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Pr="006B2D7F">
        <w:rPr>
          <w:rFonts w:ascii="Times New Roman" w:hAnsi="Times New Roman"/>
          <w:sz w:val="28"/>
          <w:szCs w:val="28"/>
          <w:lang w:val="uk-UA"/>
        </w:rPr>
        <w:t>.</w:t>
      </w:r>
    </w:p>
    <w:p w:rsidR="001124AF" w:rsidRPr="006B2D7F" w:rsidRDefault="001124AF" w:rsidP="001124AF">
      <w:pPr>
        <w:pStyle w:val="a3"/>
        <w:spacing w:after="0" w:line="240" w:lineRule="auto"/>
        <w:ind w:left="765"/>
        <w:rPr>
          <w:rFonts w:ascii="Times New Roman" w:hAnsi="Times New Roman"/>
          <w:sz w:val="28"/>
          <w:szCs w:val="28"/>
          <w:lang w:val="uk-UA"/>
        </w:rPr>
      </w:pPr>
      <w:r w:rsidRPr="006B2D7F">
        <w:rPr>
          <w:rFonts w:ascii="Times New Roman" w:hAnsi="Times New Roman"/>
          <w:sz w:val="28"/>
          <w:szCs w:val="28"/>
          <w:lang w:val="uk-UA"/>
        </w:rPr>
        <w:t xml:space="preserve">        (Доповідає С.ПОЛУПАН – заступник селищного  голови).</w:t>
      </w:r>
    </w:p>
    <w:p w:rsidR="001124AF" w:rsidRDefault="001124AF" w:rsidP="001124AF">
      <w:pPr>
        <w:pStyle w:val="a3"/>
        <w:spacing w:after="0" w:line="240" w:lineRule="auto"/>
        <w:ind w:left="765"/>
        <w:rPr>
          <w:rFonts w:ascii="Times New Roman" w:hAnsi="Times New Roman"/>
          <w:sz w:val="28"/>
          <w:szCs w:val="28"/>
          <w:lang w:val="uk-UA"/>
        </w:rPr>
      </w:pPr>
    </w:p>
    <w:p w:rsidR="00016036" w:rsidRPr="00016036" w:rsidRDefault="00016036" w:rsidP="0001603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16036">
        <w:rPr>
          <w:rFonts w:ascii="Times New Roman" w:hAnsi="Times New Roman"/>
          <w:sz w:val="28"/>
          <w:szCs w:val="28"/>
          <w:lang w:val="uk-UA"/>
        </w:rPr>
        <w:t xml:space="preserve">№ 1/6. СЛУХАЛИ: Про використання коштів субвенції з селищного бюджету </w:t>
      </w:r>
      <w:proofErr w:type="spellStart"/>
      <w:r w:rsidRPr="00016036">
        <w:rPr>
          <w:rFonts w:ascii="Times New Roman" w:hAnsi="Times New Roman"/>
          <w:sz w:val="28"/>
          <w:szCs w:val="28"/>
          <w:lang w:val="uk-UA"/>
        </w:rPr>
        <w:t>Семенівським</w:t>
      </w:r>
      <w:proofErr w:type="spellEnd"/>
      <w:r w:rsidRPr="00016036">
        <w:rPr>
          <w:rFonts w:ascii="Times New Roman" w:hAnsi="Times New Roman"/>
          <w:sz w:val="28"/>
          <w:szCs w:val="28"/>
          <w:lang w:val="uk-UA"/>
        </w:rPr>
        <w:t xml:space="preserve"> центром ПМСД.</w:t>
      </w:r>
    </w:p>
    <w:p w:rsidR="00016036" w:rsidRPr="006B2D7F" w:rsidRDefault="00016036" w:rsidP="00016036">
      <w:pPr>
        <w:pStyle w:val="a3"/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(Доповідає Т.МАЗАНЬКО - головний лікар Семенівського центру ПМСД).</w:t>
      </w:r>
    </w:p>
    <w:p w:rsidR="00016036" w:rsidRPr="006B2D7F" w:rsidRDefault="00016036" w:rsidP="001124AF">
      <w:pPr>
        <w:pStyle w:val="a3"/>
        <w:spacing w:after="0" w:line="240" w:lineRule="auto"/>
        <w:ind w:left="765"/>
        <w:rPr>
          <w:rFonts w:ascii="Times New Roman" w:hAnsi="Times New Roman"/>
          <w:sz w:val="28"/>
          <w:szCs w:val="28"/>
          <w:lang w:val="uk-UA"/>
        </w:rPr>
      </w:pPr>
    </w:p>
    <w:p w:rsidR="001124AF" w:rsidRDefault="00016036" w:rsidP="00016036">
      <w:pPr>
        <w:spacing w:after="0" w:line="240" w:lineRule="auto"/>
        <w:ind w:left="40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Інформацію  головного лікаря Семенівського центру ПМСД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Мазанько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Т.М.  про використання коштів , які виділялись з селищного бюджету в 2016 році на утримання  комунального закладу охорони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здоров»я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прийняти до відома.</w:t>
      </w:r>
    </w:p>
    <w:p w:rsidR="00016036" w:rsidRDefault="00016036" w:rsidP="00016036">
      <w:pPr>
        <w:spacing w:after="0" w:line="240" w:lineRule="auto"/>
        <w:ind w:left="40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6036" w:rsidRPr="007A4D8A" w:rsidRDefault="00016036" w:rsidP="00016036">
      <w:pPr>
        <w:spacing w:before="240"/>
        <w:jc w:val="center"/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lastRenderedPageBreak/>
        <w:t>( Рішення  додається).</w:t>
      </w:r>
    </w:p>
    <w:p w:rsidR="00016036" w:rsidRPr="007A4D8A" w:rsidRDefault="00016036" w:rsidP="0001603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 : «за»  -  7</w:t>
      </w:r>
    </w:p>
    <w:p w:rsidR="00016036" w:rsidRPr="007A4D8A" w:rsidRDefault="00016036" w:rsidP="0001603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«проти» -  немає</w:t>
      </w:r>
    </w:p>
    <w:p w:rsidR="00016036" w:rsidRPr="007A4D8A" w:rsidRDefault="00016036" w:rsidP="00016036">
      <w:pPr>
        <w:spacing w:line="48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«утримались» -  немає</w:t>
      </w:r>
    </w:p>
    <w:p w:rsidR="00016036" w:rsidRPr="00016036" w:rsidRDefault="00016036" w:rsidP="00016036">
      <w:pPr>
        <w:spacing w:after="0" w:line="240" w:lineRule="auto"/>
        <w:ind w:left="40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4AF" w:rsidRPr="002F2BBF" w:rsidRDefault="00016036" w:rsidP="001124A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  2/7</w:t>
      </w:r>
      <w:r w:rsidR="001124AF" w:rsidRPr="002F2BBF">
        <w:rPr>
          <w:rFonts w:ascii="Times New Roman" w:hAnsi="Times New Roman"/>
          <w:sz w:val="28"/>
          <w:szCs w:val="28"/>
          <w:lang w:val="uk-UA"/>
        </w:rPr>
        <w:t>. СЛУХАЛИ</w:t>
      </w:r>
      <w:r w:rsidR="001124AF" w:rsidRPr="002F2BBF">
        <w:rPr>
          <w:lang w:val="uk-UA"/>
        </w:rPr>
        <w:t xml:space="preserve">: </w:t>
      </w:r>
      <w:r w:rsidR="001124AF" w:rsidRPr="002F2BBF">
        <w:rPr>
          <w:rFonts w:ascii="Times New Roman" w:hAnsi="Times New Roman"/>
          <w:sz w:val="28"/>
          <w:szCs w:val="28"/>
          <w:lang w:val="uk-UA"/>
        </w:rPr>
        <w:t>Про вирішення спору щодо участі батька у вихованні малолітньої дитини.</w:t>
      </w:r>
    </w:p>
    <w:p w:rsidR="001124AF" w:rsidRPr="006B2D7F" w:rsidRDefault="001124AF" w:rsidP="001124AF">
      <w:pPr>
        <w:pStyle w:val="a3"/>
        <w:spacing w:after="0"/>
        <w:ind w:left="690"/>
        <w:jc w:val="both"/>
        <w:rPr>
          <w:rFonts w:ascii="Times New Roman" w:hAnsi="Times New Roman"/>
          <w:sz w:val="28"/>
          <w:szCs w:val="28"/>
          <w:lang w:val="uk-UA"/>
        </w:rPr>
      </w:pPr>
      <w:r w:rsidRPr="006B2D7F">
        <w:rPr>
          <w:rFonts w:ascii="Times New Roman" w:hAnsi="Times New Roman"/>
          <w:sz w:val="28"/>
          <w:szCs w:val="28"/>
          <w:lang w:val="uk-UA"/>
        </w:rPr>
        <w:t xml:space="preserve">             (Доповідає Л.МИЛАШЕВИЧ – селищний голова).</w:t>
      </w:r>
    </w:p>
    <w:p w:rsidR="001124AF" w:rsidRPr="002F2BBF" w:rsidRDefault="001124AF" w:rsidP="001124AF">
      <w:pPr>
        <w:spacing w:after="0"/>
        <w:jc w:val="both"/>
        <w:rPr>
          <w:lang w:val="uk-UA"/>
        </w:rPr>
      </w:pPr>
    </w:p>
    <w:p w:rsidR="001124AF" w:rsidRPr="007A4D8A" w:rsidRDefault="001124AF" w:rsidP="001124AF">
      <w:pPr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t xml:space="preserve">ВИРІШИЛИ:  </w:t>
      </w:r>
      <w:r>
        <w:rPr>
          <w:rFonts w:ascii="Times New Roman" w:hAnsi="Times New Roman"/>
          <w:sz w:val="28"/>
          <w:szCs w:val="28"/>
          <w:lang w:val="uk-UA"/>
        </w:rPr>
        <w:t xml:space="preserve">Надати Назаренку Віктору Миколайовичу можливість спілкування з малолітнім сином та брати участь  у його вихованні за спільною домовленістю 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матір»ю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дитини.</w:t>
      </w:r>
    </w:p>
    <w:p w:rsidR="001124AF" w:rsidRPr="007A4D8A" w:rsidRDefault="001124AF" w:rsidP="001124AF">
      <w:pPr>
        <w:spacing w:before="240"/>
        <w:jc w:val="center"/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t>( Рішення  додається).</w:t>
      </w:r>
    </w:p>
    <w:p w:rsidR="001124AF" w:rsidRPr="007A4D8A" w:rsidRDefault="001124AF" w:rsidP="001124A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 : «за»  -  7</w:t>
      </w:r>
    </w:p>
    <w:p w:rsidR="001124AF" w:rsidRPr="007A4D8A" w:rsidRDefault="001124AF" w:rsidP="001124A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«проти» -  немає</w:t>
      </w:r>
    </w:p>
    <w:p w:rsidR="001124AF" w:rsidRPr="007A4D8A" w:rsidRDefault="001124AF" w:rsidP="001124AF">
      <w:pPr>
        <w:spacing w:line="48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«утримались» -  немає</w:t>
      </w:r>
    </w:p>
    <w:p w:rsidR="001124AF" w:rsidRPr="002F2BBF" w:rsidRDefault="00016036" w:rsidP="001124A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 3/8</w:t>
      </w:r>
      <w:r w:rsidR="001124AF" w:rsidRPr="002F2BBF">
        <w:rPr>
          <w:rFonts w:ascii="Times New Roman" w:hAnsi="Times New Roman"/>
          <w:sz w:val="28"/>
          <w:szCs w:val="28"/>
          <w:lang w:val="uk-UA"/>
        </w:rPr>
        <w:t xml:space="preserve"> СЛУХАЛИ: Про перелік </w:t>
      </w:r>
      <w:proofErr w:type="spellStart"/>
      <w:r w:rsidR="001124AF" w:rsidRPr="002F2BBF">
        <w:rPr>
          <w:rFonts w:ascii="Times New Roman" w:hAnsi="Times New Roman"/>
          <w:sz w:val="28"/>
          <w:szCs w:val="28"/>
          <w:lang w:val="uk-UA"/>
        </w:rPr>
        <w:t>об»єктів</w:t>
      </w:r>
      <w:proofErr w:type="spellEnd"/>
      <w:r w:rsidR="001124AF" w:rsidRPr="002F2BBF">
        <w:rPr>
          <w:rFonts w:ascii="Times New Roman" w:hAnsi="Times New Roman"/>
          <w:sz w:val="28"/>
          <w:szCs w:val="28"/>
          <w:lang w:val="uk-UA"/>
        </w:rPr>
        <w:t xml:space="preserve"> для відбування порушниками громадських робіт.</w:t>
      </w:r>
    </w:p>
    <w:p w:rsidR="001124AF" w:rsidRPr="00523B72" w:rsidRDefault="001124AF" w:rsidP="001124AF">
      <w:pPr>
        <w:pStyle w:val="a3"/>
        <w:spacing w:after="0"/>
        <w:ind w:left="690"/>
        <w:jc w:val="both"/>
        <w:rPr>
          <w:rFonts w:ascii="Times New Roman" w:hAnsi="Times New Roman"/>
          <w:sz w:val="28"/>
          <w:szCs w:val="28"/>
          <w:lang w:val="uk-UA"/>
        </w:rPr>
      </w:pPr>
      <w:r w:rsidRPr="00523B72">
        <w:rPr>
          <w:rFonts w:ascii="Times New Roman" w:hAnsi="Times New Roman"/>
          <w:sz w:val="28"/>
          <w:szCs w:val="28"/>
          <w:lang w:val="uk-UA"/>
        </w:rPr>
        <w:t xml:space="preserve">              (Доповідає Л.МИЛАШЕВИЧ – селищний голова).</w:t>
      </w:r>
    </w:p>
    <w:p w:rsidR="001124AF" w:rsidRPr="007A4D8A" w:rsidRDefault="001124AF" w:rsidP="001124A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4AF" w:rsidRPr="002F2BBF" w:rsidRDefault="001124AF" w:rsidP="001124A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t>ВИРІШИЛИ: Затвердити</w:t>
      </w:r>
      <w:r>
        <w:rPr>
          <w:lang w:val="uk-UA"/>
        </w:rPr>
        <w:t xml:space="preserve">  </w:t>
      </w:r>
      <w:proofErr w:type="spellStart"/>
      <w:r w:rsidRPr="002F2BBF">
        <w:rPr>
          <w:rFonts w:ascii="Times New Roman" w:hAnsi="Times New Roman"/>
          <w:sz w:val="28"/>
          <w:szCs w:val="28"/>
          <w:lang w:val="uk-UA"/>
        </w:rPr>
        <w:t>об»єкти</w:t>
      </w:r>
      <w:proofErr w:type="spellEnd"/>
      <w:r w:rsidRPr="002F2BBF">
        <w:rPr>
          <w:rFonts w:ascii="Times New Roman" w:hAnsi="Times New Roman"/>
          <w:sz w:val="28"/>
          <w:szCs w:val="28"/>
          <w:lang w:val="uk-UA"/>
        </w:rPr>
        <w:t xml:space="preserve"> на яких порушники  та засуджені до громадських робіт будуть відбувати стягнення та покарання у вигляді громадських робіт: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F2BBF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2F2BBF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Pr="002F2BBF">
        <w:rPr>
          <w:rFonts w:ascii="Times New Roman" w:hAnsi="Times New Roman"/>
          <w:sz w:val="28"/>
          <w:szCs w:val="28"/>
          <w:lang w:val="uk-UA"/>
        </w:rPr>
        <w:t>Комунпобутсервіс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  <w:r w:rsidRPr="002F2BBF">
        <w:rPr>
          <w:rFonts w:ascii="Times New Roman" w:hAnsi="Times New Roman"/>
          <w:sz w:val="28"/>
          <w:szCs w:val="28"/>
          <w:lang w:val="uk-UA"/>
        </w:rPr>
        <w:t xml:space="preserve">  та </w:t>
      </w:r>
      <w:proofErr w:type="spellStart"/>
      <w:r w:rsidRPr="002F2BBF">
        <w:rPr>
          <w:rFonts w:ascii="Times New Roman" w:hAnsi="Times New Roman"/>
          <w:sz w:val="28"/>
          <w:szCs w:val="28"/>
          <w:lang w:val="uk-UA"/>
        </w:rPr>
        <w:t>Семенівське</w:t>
      </w:r>
      <w:proofErr w:type="spellEnd"/>
      <w:r w:rsidRPr="002F2BBF">
        <w:rPr>
          <w:rFonts w:ascii="Times New Roman" w:hAnsi="Times New Roman"/>
          <w:sz w:val="28"/>
          <w:szCs w:val="28"/>
          <w:lang w:val="uk-UA"/>
        </w:rPr>
        <w:t xml:space="preserve"> комунальне підприємство «Благоустрій»,</w:t>
      </w:r>
    </w:p>
    <w:p w:rsidR="001124AF" w:rsidRDefault="001124AF" w:rsidP="001124AF">
      <w:pPr>
        <w:spacing w:after="0" w:line="240" w:lineRule="auto"/>
        <w:jc w:val="both"/>
        <w:rPr>
          <w:lang w:val="uk-UA"/>
        </w:rPr>
      </w:pPr>
    </w:p>
    <w:p w:rsidR="001124AF" w:rsidRPr="007A4D8A" w:rsidRDefault="001124AF" w:rsidP="001124AF">
      <w:pPr>
        <w:spacing w:before="240"/>
        <w:jc w:val="center"/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t>( Рішення  додається).</w:t>
      </w:r>
    </w:p>
    <w:p w:rsidR="001124AF" w:rsidRPr="007A4D8A" w:rsidRDefault="001124AF" w:rsidP="001124A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 : «за»  -  7</w:t>
      </w:r>
    </w:p>
    <w:p w:rsidR="001124AF" w:rsidRPr="007A4D8A" w:rsidRDefault="001124AF" w:rsidP="001124A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«проти» - немає</w:t>
      </w:r>
    </w:p>
    <w:p w:rsidR="001124AF" w:rsidRPr="007A4D8A" w:rsidRDefault="001124AF" w:rsidP="001124AF">
      <w:pPr>
        <w:spacing w:line="48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«утримались» - немає</w:t>
      </w:r>
    </w:p>
    <w:p w:rsidR="001124AF" w:rsidRPr="002F2BBF" w:rsidRDefault="00016036" w:rsidP="001124A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 4/9</w:t>
      </w:r>
      <w:r w:rsidR="001124AF" w:rsidRPr="002F2BBF">
        <w:rPr>
          <w:rFonts w:ascii="Times New Roman" w:hAnsi="Times New Roman"/>
          <w:sz w:val="28"/>
          <w:szCs w:val="28"/>
          <w:lang w:val="uk-UA"/>
        </w:rPr>
        <w:t>. СЛУХАЛИ: Про погодження режиму роботи кафе «</w:t>
      </w:r>
      <w:proofErr w:type="spellStart"/>
      <w:r w:rsidR="001124AF" w:rsidRPr="002F2BBF">
        <w:rPr>
          <w:rFonts w:ascii="Times New Roman" w:hAnsi="Times New Roman"/>
          <w:sz w:val="28"/>
          <w:szCs w:val="28"/>
          <w:lang w:val="uk-UA"/>
        </w:rPr>
        <w:t>Каштан»</w:t>
      </w:r>
      <w:proofErr w:type="spellEnd"/>
      <w:r w:rsidR="001124AF" w:rsidRPr="002F2BBF">
        <w:rPr>
          <w:rFonts w:ascii="Times New Roman" w:hAnsi="Times New Roman"/>
          <w:sz w:val="28"/>
          <w:szCs w:val="28"/>
          <w:lang w:val="uk-UA"/>
        </w:rPr>
        <w:t>..</w:t>
      </w:r>
    </w:p>
    <w:p w:rsidR="001124AF" w:rsidRPr="006B2D7F" w:rsidRDefault="001124AF" w:rsidP="001124AF">
      <w:pPr>
        <w:pStyle w:val="a3"/>
        <w:spacing w:after="0" w:line="240" w:lineRule="auto"/>
        <w:ind w:left="765"/>
        <w:rPr>
          <w:rFonts w:ascii="Times New Roman" w:hAnsi="Times New Roman"/>
          <w:sz w:val="28"/>
          <w:szCs w:val="28"/>
          <w:lang w:val="uk-UA"/>
        </w:rPr>
      </w:pPr>
      <w:r w:rsidRPr="006B2D7F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(Доповідає С.ПОЛУПАН – заступник селищного  голови).</w:t>
      </w:r>
    </w:p>
    <w:p w:rsidR="001124AF" w:rsidRDefault="001124AF" w:rsidP="001124AF">
      <w:pPr>
        <w:spacing w:after="0" w:line="240" w:lineRule="auto"/>
        <w:rPr>
          <w:lang w:val="uk-UA"/>
        </w:rPr>
      </w:pPr>
    </w:p>
    <w:p w:rsidR="001124AF" w:rsidRDefault="001124AF" w:rsidP="001124AF">
      <w:pPr>
        <w:spacing w:after="0" w:line="240" w:lineRule="auto"/>
        <w:rPr>
          <w:lang w:val="uk-UA"/>
        </w:rPr>
      </w:pPr>
    </w:p>
    <w:p w:rsidR="001124AF" w:rsidRPr="007A4D8A" w:rsidRDefault="001124AF" w:rsidP="001124AF">
      <w:pPr>
        <w:spacing w:before="240"/>
        <w:jc w:val="center"/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t xml:space="preserve"> ( Рішення  додається).</w:t>
      </w:r>
    </w:p>
    <w:p w:rsidR="001124AF" w:rsidRPr="007A4D8A" w:rsidRDefault="001124AF" w:rsidP="001124AF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 : «за»  -  7</w:t>
      </w:r>
    </w:p>
    <w:p w:rsidR="001124AF" w:rsidRPr="007A4D8A" w:rsidRDefault="001124AF" w:rsidP="001124AF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«проти» - немає</w:t>
      </w:r>
    </w:p>
    <w:p w:rsidR="001124AF" w:rsidRPr="007A4D8A" w:rsidRDefault="001124AF" w:rsidP="001124AF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A4D8A"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«утримались» - немає</w:t>
      </w:r>
    </w:p>
    <w:p w:rsidR="001124AF" w:rsidRDefault="001124AF" w:rsidP="001124AF">
      <w:pPr>
        <w:jc w:val="both"/>
        <w:rPr>
          <w:lang w:val="uk-UA"/>
        </w:rPr>
      </w:pPr>
    </w:p>
    <w:p w:rsidR="001124AF" w:rsidRDefault="001124AF" w:rsidP="001124AF">
      <w:pPr>
        <w:jc w:val="both"/>
        <w:rPr>
          <w:lang w:val="uk-UA"/>
        </w:rPr>
      </w:pPr>
    </w:p>
    <w:p w:rsidR="001124AF" w:rsidRDefault="001124AF" w:rsidP="001124AF">
      <w:pPr>
        <w:jc w:val="both"/>
        <w:rPr>
          <w:lang w:val="uk-UA"/>
        </w:rPr>
      </w:pPr>
    </w:p>
    <w:p w:rsidR="001124AF" w:rsidRPr="00D44109" w:rsidRDefault="001124AF" w:rsidP="001124A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СЕЛИЩНИЙ </w:t>
      </w:r>
      <w:r w:rsidRPr="00D44109">
        <w:rPr>
          <w:rFonts w:ascii="Times New Roman" w:hAnsi="Times New Roman"/>
          <w:sz w:val="28"/>
          <w:szCs w:val="28"/>
          <w:lang w:val="uk-UA"/>
        </w:rPr>
        <w:t>ГОЛ</w:t>
      </w:r>
      <w:r>
        <w:rPr>
          <w:rFonts w:ascii="Times New Roman" w:hAnsi="Times New Roman"/>
          <w:sz w:val="28"/>
          <w:szCs w:val="28"/>
          <w:lang w:val="uk-UA"/>
        </w:rPr>
        <w:t xml:space="preserve">ОВА                                   </w:t>
      </w:r>
      <w:r w:rsidRPr="00D44109">
        <w:rPr>
          <w:rFonts w:ascii="Times New Roman" w:hAnsi="Times New Roman"/>
          <w:sz w:val="28"/>
          <w:szCs w:val="28"/>
          <w:lang w:val="uk-UA"/>
        </w:rPr>
        <w:t>Л.МИЛАШЕВИЧ</w:t>
      </w:r>
    </w:p>
    <w:p w:rsidR="001124AF" w:rsidRDefault="001124AF" w:rsidP="001124AF"/>
    <w:p w:rsidR="001124AF" w:rsidRDefault="001124AF" w:rsidP="001124AF"/>
    <w:p w:rsidR="008C3033" w:rsidRDefault="00016036"/>
    <w:sectPr w:rsidR="008C3033" w:rsidSect="00081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2223C"/>
    <w:multiLevelType w:val="hybridMultilevel"/>
    <w:tmpl w:val="3FAC2768"/>
    <w:lvl w:ilvl="0" w:tplc="787A5E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4AF"/>
    <w:rsid w:val="00016036"/>
    <w:rsid w:val="001124AF"/>
    <w:rsid w:val="006B7A02"/>
    <w:rsid w:val="0096591C"/>
    <w:rsid w:val="0097144B"/>
    <w:rsid w:val="00AD065C"/>
    <w:rsid w:val="00AD2CBF"/>
    <w:rsid w:val="00AF5C68"/>
    <w:rsid w:val="00CF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4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4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484</Words>
  <Characters>2764</Characters>
  <Application>Microsoft Office Word</Application>
  <DocSecurity>0</DocSecurity>
  <Lines>23</Lines>
  <Paragraphs>6</Paragraphs>
  <ScaleCrop>false</ScaleCrop>
  <Company>Microsoft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USER001</cp:lastModifiedBy>
  <cp:revision>3</cp:revision>
  <cp:lastPrinted>2017-01-30T16:06:00Z</cp:lastPrinted>
  <dcterms:created xsi:type="dcterms:W3CDTF">2017-01-30T16:05:00Z</dcterms:created>
  <dcterms:modified xsi:type="dcterms:W3CDTF">2017-02-05T11:42:00Z</dcterms:modified>
</cp:coreProperties>
</file>