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71A" w:rsidRDefault="002E071A" w:rsidP="002E071A">
      <w:pPr>
        <w:spacing w:after="0" w:line="360" w:lineRule="auto"/>
        <w:ind w:left="5041"/>
        <w:rPr>
          <w:rFonts w:ascii="Times New Roman" w:hAnsi="Times New Roman" w:cs="Times New Roman"/>
          <w:sz w:val="28"/>
          <w:szCs w:val="28"/>
        </w:rPr>
      </w:pPr>
      <w:r w:rsidRPr="008A459E">
        <w:rPr>
          <w:rFonts w:ascii="Times New Roman" w:hAnsi="Times New Roman" w:cs="Times New Roman"/>
          <w:sz w:val="28"/>
          <w:szCs w:val="28"/>
        </w:rPr>
        <w:t>ЗАТВЕРДЖЕНО</w:t>
      </w:r>
    </w:p>
    <w:p w:rsidR="002E071A" w:rsidRPr="008A459E" w:rsidRDefault="002E071A" w:rsidP="002E071A">
      <w:pPr>
        <w:spacing w:after="0" w:line="360" w:lineRule="auto"/>
        <w:ind w:left="5041"/>
        <w:rPr>
          <w:rFonts w:ascii="Times New Roman" w:hAnsi="Times New Roman" w:cs="Times New Roman"/>
          <w:sz w:val="28"/>
          <w:szCs w:val="28"/>
        </w:rPr>
      </w:pPr>
      <w:r w:rsidRPr="008A459E">
        <w:rPr>
          <w:rFonts w:ascii="Times New Roman" w:hAnsi="Times New Roman" w:cs="Times New Roman"/>
          <w:sz w:val="28"/>
          <w:szCs w:val="28"/>
        </w:rPr>
        <w:t xml:space="preserve">рішенням </w:t>
      </w:r>
      <w:r>
        <w:rPr>
          <w:rFonts w:ascii="Times New Roman" w:hAnsi="Times New Roman" w:cs="Times New Roman"/>
          <w:sz w:val="28"/>
          <w:szCs w:val="28"/>
        </w:rPr>
        <w:t xml:space="preserve">32 </w:t>
      </w:r>
      <w:r w:rsidRPr="008A459E">
        <w:rPr>
          <w:rFonts w:ascii="Times New Roman" w:hAnsi="Times New Roman" w:cs="Times New Roman"/>
          <w:sz w:val="28"/>
          <w:szCs w:val="28"/>
        </w:rPr>
        <w:t xml:space="preserve">сесії селищної ради </w:t>
      </w:r>
      <w:r>
        <w:rPr>
          <w:rFonts w:ascii="Times New Roman" w:hAnsi="Times New Roman" w:cs="Times New Roman"/>
          <w:sz w:val="28"/>
          <w:szCs w:val="28"/>
        </w:rPr>
        <w:t>першого скликання</w:t>
      </w:r>
    </w:p>
    <w:p w:rsidR="002E071A" w:rsidRPr="008A459E" w:rsidRDefault="002E071A" w:rsidP="002E071A">
      <w:pPr>
        <w:spacing w:after="0" w:line="360" w:lineRule="auto"/>
        <w:ind w:left="5041"/>
        <w:rPr>
          <w:rFonts w:ascii="Times New Roman" w:hAnsi="Times New Roman" w:cs="Times New Roman"/>
          <w:sz w:val="28"/>
          <w:szCs w:val="28"/>
          <w:lang w:val="ru-RU"/>
        </w:rPr>
      </w:pPr>
      <w:r w:rsidRPr="008A459E">
        <w:rPr>
          <w:rFonts w:ascii="Times New Roman" w:hAnsi="Times New Roman" w:cs="Times New Roman"/>
          <w:sz w:val="28"/>
          <w:szCs w:val="28"/>
        </w:rPr>
        <w:t xml:space="preserve">від </w:t>
      </w:r>
      <w:r>
        <w:rPr>
          <w:rFonts w:ascii="Times New Roman" w:hAnsi="Times New Roman" w:cs="Times New Roman"/>
          <w:sz w:val="28"/>
          <w:szCs w:val="28"/>
        </w:rPr>
        <w:t xml:space="preserve">06 березня 2018 </w:t>
      </w:r>
      <w:r w:rsidRPr="008A459E">
        <w:rPr>
          <w:rFonts w:ascii="Times New Roman" w:hAnsi="Times New Roman" w:cs="Times New Roman"/>
          <w:sz w:val="28"/>
          <w:szCs w:val="28"/>
        </w:rPr>
        <w:t>року</w:t>
      </w:r>
      <w:r w:rsidRPr="008A459E">
        <w:rPr>
          <w:rFonts w:ascii="Times New Roman" w:hAnsi="Times New Roman" w:cs="Times New Roman"/>
          <w:b/>
          <w:sz w:val="28"/>
          <w:szCs w:val="28"/>
        </w:rPr>
        <w:t xml:space="preserve"> </w:t>
      </w:r>
    </w:p>
    <w:p w:rsidR="002E071A" w:rsidRPr="008A459E" w:rsidRDefault="002E071A" w:rsidP="002E071A">
      <w:pPr>
        <w:pStyle w:val="1"/>
        <w:spacing w:after="0"/>
        <w:rPr>
          <w:sz w:val="28"/>
          <w:szCs w:val="28"/>
          <w:lang w:val="ru-RU"/>
        </w:rPr>
      </w:pPr>
    </w:p>
    <w:p w:rsidR="002E071A" w:rsidRDefault="002E071A" w:rsidP="002E071A">
      <w:pPr>
        <w:pStyle w:val="1"/>
        <w:spacing w:before="0" w:after="0" w:line="360" w:lineRule="auto"/>
        <w:jc w:val="center"/>
        <w:rPr>
          <w:sz w:val="28"/>
          <w:szCs w:val="28"/>
        </w:rPr>
      </w:pPr>
    </w:p>
    <w:p w:rsidR="002E071A" w:rsidRDefault="002E071A" w:rsidP="002E071A">
      <w:pPr>
        <w:pStyle w:val="1"/>
        <w:spacing w:before="0" w:after="0" w:line="360" w:lineRule="auto"/>
        <w:jc w:val="center"/>
        <w:rPr>
          <w:sz w:val="28"/>
          <w:szCs w:val="28"/>
        </w:rPr>
      </w:pPr>
    </w:p>
    <w:p w:rsidR="002E071A" w:rsidRDefault="002E071A" w:rsidP="002E071A">
      <w:pPr>
        <w:pStyle w:val="1"/>
        <w:spacing w:before="0" w:after="0" w:line="360" w:lineRule="auto"/>
        <w:jc w:val="center"/>
        <w:rPr>
          <w:sz w:val="28"/>
          <w:szCs w:val="28"/>
        </w:rPr>
      </w:pPr>
    </w:p>
    <w:p w:rsidR="002E071A" w:rsidRDefault="002E071A" w:rsidP="002E071A">
      <w:pPr>
        <w:pStyle w:val="1"/>
        <w:spacing w:before="0" w:after="0" w:line="360" w:lineRule="auto"/>
        <w:jc w:val="center"/>
        <w:rPr>
          <w:sz w:val="28"/>
          <w:szCs w:val="28"/>
        </w:rPr>
      </w:pPr>
    </w:p>
    <w:p w:rsidR="002E071A" w:rsidRDefault="002E071A" w:rsidP="002E071A">
      <w:pPr>
        <w:pStyle w:val="1"/>
        <w:spacing w:before="0" w:after="0" w:line="360" w:lineRule="auto"/>
        <w:jc w:val="center"/>
        <w:rPr>
          <w:sz w:val="28"/>
          <w:szCs w:val="28"/>
        </w:rPr>
      </w:pPr>
    </w:p>
    <w:p w:rsidR="002E071A" w:rsidRDefault="002E071A" w:rsidP="002E071A">
      <w:pPr>
        <w:pStyle w:val="1"/>
        <w:spacing w:before="0" w:after="0" w:line="360" w:lineRule="auto"/>
        <w:jc w:val="center"/>
        <w:rPr>
          <w:sz w:val="28"/>
          <w:szCs w:val="28"/>
        </w:rPr>
      </w:pPr>
    </w:p>
    <w:p w:rsidR="002E071A" w:rsidRPr="008A459E" w:rsidRDefault="002E071A" w:rsidP="002E071A">
      <w:pPr>
        <w:pStyle w:val="1"/>
        <w:spacing w:before="0" w:after="0" w:line="360" w:lineRule="auto"/>
        <w:jc w:val="center"/>
        <w:rPr>
          <w:b/>
          <w:sz w:val="36"/>
          <w:szCs w:val="36"/>
        </w:rPr>
      </w:pPr>
      <w:r w:rsidRPr="008A459E">
        <w:rPr>
          <w:b/>
          <w:sz w:val="36"/>
          <w:szCs w:val="36"/>
        </w:rPr>
        <w:t>СТАТУТ</w:t>
      </w:r>
    </w:p>
    <w:p w:rsidR="002E071A" w:rsidRDefault="002E071A" w:rsidP="002E071A">
      <w:pPr>
        <w:pStyle w:val="1"/>
        <w:spacing w:before="0" w:after="0" w:line="360" w:lineRule="auto"/>
        <w:jc w:val="center"/>
        <w:rPr>
          <w:b/>
          <w:sz w:val="28"/>
          <w:szCs w:val="28"/>
        </w:rPr>
      </w:pPr>
      <w:r w:rsidRPr="008A459E">
        <w:rPr>
          <w:b/>
          <w:sz w:val="28"/>
          <w:szCs w:val="28"/>
        </w:rPr>
        <w:t>СЕМЕНІВСЬКОГО НАВЧАЛЬНО-ВИХОВНОГО КОМПЛЕКСУ №2</w:t>
      </w:r>
    </w:p>
    <w:p w:rsidR="002E071A" w:rsidRPr="008A459E" w:rsidRDefault="002E071A" w:rsidP="002E071A">
      <w:pPr>
        <w:pStyle w:val="1"/>
        <w:spacing w:before="0" w:after="0" w:line="360" w:lineRule="auto"/>
        <w:jc w:val="center"/>
        <w:rPr>
          <w:b/>
          <w:sz w:val="28"/>
          <w:szCs w:val="28"/>
        </w:rPr>
      </w:pPr>
      <w:r w:rsidRPr="008A459E">
        <w:rPr>
          <w:b/>
          <w:sz w:val="28"/>
          <w:szCs w:val="28"/>
        </w:rPr>
        <w:t>СЕМЕНІВСЬКОЇ СЕЛИЩНОЇ РАДИ</w:t>
      </w:r>
    </w:p>
    <w:p w:rsidR="002E071A" w:rsidRPr="008A459E" w:rsidRDefault="002E071A" w:rsidP="002E071A">
      <w:pPr>
        <w:pStyle w:val="1"/>
        <w:spacing w:before="0" w:after="0" w:line="360" w:lineRule="auto"/>
        <w:jc w:val="center"/>
        <w:rPr>
          <w:b/>
          <w:sz w:val="28"/>
          <w:szCs w:val="28"/>
        </w:rPr>
      </w:pPr>
      <w:r w:rsidRPr="008A459E">
        <w:rPr>
          <w:b/>
          <w:sz w:val="28"/>
          <w:szCs w:val="28"/>
        </w:rPr>
        <w:t>ПОЛТАВСЬКОЇ ОБЛАСТІ</w:t>
      </w:r>
    </w:p>
    <w:p w:rsidR="002E071A" w:rsidRPr="008A459E" w:rsidRDefault="002E071A" w:rsidP="002E071A">
      <w:pPr>
        <w:pStyle w:val="1"/>
        <w:spacing w:before="0" w:after="0" w:line="360" w:lineRule="auto"/>
        <w:jc w:val="center"/>
        <w:rPr>
          <w:sz w:val="28"/>
          <w:szCs w:val="28"/>
        </w:rPr>
      </w:pPr>
      <w:r w:rsidRPr="008A459E">
        <w:rPr>
          <w:b/>
          <w:sz w:val="28"/>
          <w:szCs w:val="28"/>
        </w:rPr>
        <w:t>ІДЕНТИФІКАЦІЙНИЙ КОД 23553049</w:t>
      </w:r>
    </w:p>
    <w:p w:rsidR="002E071A" w:rsidRPr="008A459E" w:rsidRDefault="002E071A" w:rsidP="002E071A">
      <w:pPr>
        <w:pStyle w:val="1"/>
        <w:spacing w:before="0" w:after="0" w:line="360" w:lineRule="auto"/>
        <w:jc w:val="center"/>
        <w:rPr>
          <w:sz w:val="28"/>
          <w:szCs w:val="28"/>
        </w:rPr>
      </w:pPr>
      <w:r w:rsidRPr="008A459E">
        <w:rPr>
          <w:sz w:val="28"/>
          <w:szCs w:val="28"/>
        </w:rPr>
        <w:t>(НОВА РЕДАКЦІЯ)</w:t>
      </w:r>
    </w:p>
    <w:p w:rsidR="002E071A" w:rsidRPr="008A459E" w:rsidRDefault="002E071A" w:rsidP="002E071A">
      <w:pPr>
        <w:pStyle w:val="1"/>
        <w:jc w:val="center"/>
        <w:rPr>
          <w:sz w:val="28"/>
          <w:szCs w:val="28"/>
        </w:rPr>
      </w:pPr>
    </w:p>
    <w:p w:rsidR="002E071A" w:rsidRPr="008A459E" w:rsidRDefault="002E071A" w:rsidP="002E071A">
      <w:pPr>
        <w:pStyle w:val="1"/>
        <w:jc w:val="center"/>
        <w:rPr>
          <w:b/>
          <w:sz w:val="28"/>
          <w:szCs w:val="28"/>
        </w:rPr>
      </w:pPr>
    </w:p>
    <w:p w:rsidR="002E071A" w:rsidRPr="008A459E" w:rsidRDefault="002E071A" w:rsidP="002E071A">
      <w:pPr>
        <w:pStyle w:val="1"/>
        <w:jc w:val="center"/>
        <w:rPr>
          <w:b/>
          <w:sz w:val="28"/>
          <w:szCs w:val="28"/>
        </w:rPr>
      </w:pPr>
    </w:p>
    <w:p w:rsidR="002E071A" w:rsidRPr="008A459E" w:rsidRDefault="002E071A" w:rsidP="002E071A">
      <w:pPr>
        <w:pStyle w:val="1"/>
        <w:jc w:val="center"/>
        <w:rPr>
          <w:b/>
          <w:sz w:val="28"/>
          <w:szCs w:val="28"/>
        </w:rPr>
      </w:pPr>
    </w:p>
    <w:p w:rsidR="002E071A" w:rsidRPr="008A459E" w:rsidRDefault="002E071A" w:rsidP="002E071A">
      <w:pPr>
        <w:pStyle w:val="1"/>
        <w:jc w:val="center"/>
        <w:rPr>
          <w:b/>
          <w:sz w:val="28"/>
          <w:szCs w:val="28"/>
        </w:rPr>
      </w:pPr>
    </w:p>
    <w:p w:rsidR="002E071A" w:rsidRPr="008A459E" w:rsidRDefault="002E071A" w:rsidP="002E071A">
      <w:pPr>
        <w:pStyle w:val="1"/>
        <w:jc w:val="center"/>
        <w:rPr>
          <w:b/>
          <w:sz w:val="28"/>
          <w:szCs w:val="28"/>
        </w:rPr>
      </w:pPr>
    </w:p>
    <w:p w:rsidR="002E071A" w:rsidRDefault="002E071A" w:rsidP="002E071A">
      <w:pPr>
        <w:pStyle w:val="1"/>
        <w:jc w:val="center"/>
        <w:rPr>
          <w:b/>
          <w:sz w:val="28"/>
          <w:szCs w:val="28"/>
        </w:rPr>
      </w:pPr>
    </w:p>
    <w:p w:rsidR="002E071A" w:rsidRPr="008A459E" w:rsidRDefault="002E071A" w:rsidP="002E071A">
      <w:pPr>
        <w:pStyle w:val="1"/>
        <w:jc w:val="center"/>
        <w:rPr>
          <w:b/>
          <w:sz w:val="28"/>
          <w:szCs w:val="28"/>
        </w:rPr>
      </w:pPr>
    </w:p>
    <w:p w:rsidR="002E071A" w:rsidRDefault="002E071A" w:rsidP="002E071A">
      <w:pPr>
        <w:pStyle w:val="1"/>
        <w:spacing w:before="0" w:after="0"/>
        <w:jc w:val="center"/>
        <w:rPr>
          <w:b/>
          <w:sz w:val="28"/>
          <w:szCs w:val="28"/>
        </w:rPr>
      </w:pPr>
      <w:r>
        <w:rPr>
          <w:b/>
          <w:sz w:val="28"/>
          <w:szCs w:val="28"/>
        </w:rPr>
        <w:t>с</w:t>
      </w:r>
      <w:r w:rsidRPr="008A459E">
        <w:rPr>
          <w:b/>
          <w:sz w:val="28"/>
          <w:szCs w:val="28"/>
        </w:rPr>
        <w:t>мт</w:t>
      </w:r>
      <w:r>
        <w:rPr>
          <w:b/>
          <w:sz w:val="28"/>
          <w:szCs w:val="28"/>
        </w:rPr>
        <w:t xml:space="preserve">. </w:t>
      </w:r>
      <w:r w:rsidRPr="008A459E">
        <w:rPr>
          <w:b/>
          <w:sz w:val="28"/>
          <w:szCs w:val="28"/>
        </w:rPr>
        <w:t xml:space="preserve"> Семенівка 201</w:t>
      </w:r>
      <w:r>
        <w:rPr>
          <w:b/>
          <w:sz w:val="28"/>
          <w:szCs w:val="28"/>
        </w:rPr>
        <w:t>8</w:t>
      </w:r>
    </w:p>
    <w:p w:rsidR="002E071A" w:rsidRDefault="002E071A" w:rsidP="002E071A">
      <w:pPr>
        <w:pStyle w:val="1"/>
        <w:spacing w:before="0" w:after="0"/>
        <w:jc w:val="center"/>
        <w:rPr>
          <w:b/>
          <w:sz w:val="28"/>
          <w:szCs w:val="28"/>
        </w:rPr>
      </w:pPr>
    </w:p>
    <w:p w:rsidR="002E071A" w:rsidRPr="00051348" w:rsidRDefault="002E071A" w:rsidP="002E071A">
      <w:pPr>
        <w:pStyle w:val="a9"/>
        <w:numPr>
          <w:ilvl w:val="0"/>
          <w:numId w:val="35"/>
        </w:numPr>
        <w:spacing w:after="0" w:line="240" w:lineRule="auto"/>
        <w:ind w:left="0" w:firstLine="567"/>
        <w:rPr>
          <w:sz w:val="24"/>
          <w:szCs w:val="24"/>
        </w:rPr>
      </w:pPr>
      <w:r w:rsidRPr="00051348">
        <w:rPr>
          <w:rFonts w:ascii="Times New Roman" w:hAnsi="Times New Roman" w:cs="Times New Roman"/>
          <w:b/>
          <w:bCs/>
          <w:color w:val="000000"/>
          <w:sz w:val="28"/>
          <w:szCs w:val="28"/>
        </w:rPr>
        <w:lastRenderedPageBreak/>
        <w:t>Загальні положення</w:t>
      </w:r>
      <w:r w:rsidRPr="00051348">
        <w:rPr>
          <w:sz w:val="24"/>
          <w:szCs w:val="24"/>
        </w:rPr>
        <w:t xml:space="preserve"> </w:t>
      </w:r>
    </w:p>
    <w:p w:rsidR="002E071A" w:rsidRPr="00051348" w:rsidRDefault="002E071A" w:rsidP="002E071A">
      <w:pPr>
        <w:pStyle w:val="a9"/>
        <w:spacing w:after="0" w:line="240" w:lineRule="auto"/>
        <w:ind w:left="0" w:firstLine="567"/>
        <w:rPr>
          <w:sz w:val="24"/>
          <w:szCs w:val="24"/>
        </w:rPr>
      </w:pP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w:t>
      </w:r>
      <w:r w:rsidRPr="008A459E">
        <w:rPr>
          <w:rFonts w:ascii="Times New Roman" w:hAnsi="Times New Roman" w:cs="Times New Roman"/>
          <w:b/>
          <w:color w:val="000000"/>
          <w:sz w:val="28"/>
          <w:szCs w:val="28"/>
        </w:rPr>
        <w:t xml:space="preserve">Семенівський навчально-виховний комплекс №2 Семенівської селищної ради Полтавської області </w:t>
      </w:r>
      <w:r w:rsidRPr="008A459E">
        <w:rPr>
          <w:rFonts w:ascii="Times New Roman" w:hAnsi="Times New Roman" w:cs="Times New Roman"/>
          <w:color w:val="000000"/>
          <w:sz w:val="28"/>
          <w:szCs w:val="28"/>
        </w:rPr>
        <w:t xml:space="preserve">є опорним </w:t>
      </w:r>
      <w:r>
        <w:rPr>
          <w:rFonts w:ascii="Times New Roman" w:hAnsi="Times New Roman" w:cs="Times New Roman"/>
          <w:color w:val="000000"/>
          <w:sz w:val="28"/>
          <w:szCs w:val="28"/>
        </w:rPr>
        <w:t>навчальним</w:t>
      </w:r>
      <w:r w:rsidRPr="008A459E">
        <w:rPr>
          <w:rFonts w:ascii="Times New Roman" w:hAnsi="Times New Roman" w:cs="Times New Roman"/>
          <w:color w:val="000000"/>
          <w:sz w:val="28"/>
          <w:szCs w:val="28"/>
        </w:rPr>
        <w:t xml:space="preserve"> закладом, який</w:t>
      </w:r>
      <w:r w:rsidRPr="008A459E">
        <w:rPr>
          <w:rFonts w:ascii="Times New Roman" w:hAnsi="Times New Roman" w:cs="Times New Roman"/>
          <w:b/>
          <w:color w:val="000000"/>
          <w:sz w:val="28"/>
          <w:szCs w:val="28"/>
        </w:rPr>
        <w:t xml:space="preserve"> </w:t>
      </w:r>
      <w:r w:rsidRPr="008A459E">
        <w:rPr>
          <w:rFonts w:ascii="Times New Roman" w:hAnsi="Times New Roman" w:cs="Times New Roman"/>
          <w:color w:val="000000"/>
          <w:sz w:val="28"/>
          <w:szCs w:val="28"/>
        </w:rPr>
        <w:t xml:space="preserve">знаходиться у </w:t>
      </w:r>
      <w:r>
        <w:rPr>
          <w:rFonts w:ascii="Times New Roman" w:hAnsi="Times New Roman" w:cs="Times New Roman"/>
          <w:color w:val="000000"/>
          <w:sz w:val="28"/>
          <w:szCs w:val="28"/>
        </w:rPr>
        <w:t xml:space="preserve">комунальній </w:t>
      </w:r>
      <w:r w:rsidRPr="008A459E">
        <w:rPr>
          <w:rFonts w:ascii="Times New Roman" w:hAnsi="Times New Roman" w:cs="Times New Roman"/>
          <w:color w:val="000000"/>
          <w:sz w:val="28"/>
          <w:szCs w:val="28"/>
        </w:rPr>
        <w:t>власності Семенівської об</w:t>
      </w:r>
      <w:r w:rsidRPr="00EF0FC4">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єднаної територіальної громади </w:t>
      </w:r>
      <w:r>
        <w:rPr>
          <w:rFonts w:ascii="Times New Roman" w:hAnsi="Times New Roman" w:cs="Times New Roman"/>
          <w:color w:val="000000"/>
          <w:sz w:val="28"/>
          <w:szCs w:val="28"/>
        </w:rPr>
        <w:t>в особі С</w:t>
      </w:r>
      <w:r w:rsidRPr="008A459E">
        <w:rPr>
          <w:rFonts w:ascii="Times New Roman" w:hAnsi="Times New Roman" w:cs="Times New Roman"/>
          <w:color w:val="000000"/>
          <w:sz w:val="28"/>
          <w:szCs w:val="28"/>
        </w:rPr>
        <w:t>еменівської се</w:t>
      </w:r>
      <w:r>
        <w:rPr>
          <w:rFonts w:ascii="Times New Roman" w:hAnsi="Times New Roman" w:cs="Times New Roman"/>
          <w:color w:val="000000"/>
          <w:sz w:val="28"/>
          <w:szCs w:val="28"/>
        </w:rPr>
        <w:t>лищної ради Полтавської області та містить у собі</w:t>
      </w:r>
      <w:r w:rsidRPr="008A459E">
        <w:rPr>
          <w:rFonts w:ascii="Times New Roman" w:hAnsi="Times New Roman" w:cs="Times New Roman"/>
          <w:color w:val="000000"/>
          <w:sz w:val="28"/>
          <w:szCs w:val="28"/>
        </w:rPr>
        <w:t xml:space="preserve"> такі структурні підрозділи:</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дошкільний заклад (від 4 до 6 років);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загальноосвітній навчальний заклад I-III ступенів ( </w:t>
      </w:r>
      <w:r w:rsidRPr="008A459E">
        <w:rPr>
          <w:rFonts w:ascii="Times New Roman" w:hAnsi="Times New Roman" w:cs="Times New Roman"/>
          <w:color w:val="000000"/>
          <w:sz w:val="28"/>
          <w:szCs w:val="28"/>
          <w:lang w:val="en-US"/>
        </w:rPr>
        <w:t>I</w:t>
      </w:r>
      <w:r w:rsidRPr="008A459E">
        <w:rPr>
          <w:rFonts w:ascii="Times New Roman" w:hAnsi="Times New Roman" w:cs="Times New Roman"/>
          <w:color w:val="000000"/>
          <w:sz w:val="28"/>
          <w:szCs w:val="28"/>
        </w:rPr>
        <w:t xml:space="preserve"> ступінь – початкова школа, II ступінь - основна школа</w:t>
      </w:r>
      <w:r>
        <w:rPr>
          <w:rFonts w:ascii="Times New Roman" w:hAnsi="Times New Roman" w:cs="Times New Roman"/>
          <w:color w:val="000000"/>
          <w:sz w:val="28"/>
          <w:szCs w:val="28"/>
        </w:rPr>
        <w:t>, III ступінь – старша школа (</w:t>
      </w:r>
      <w:r w:rsidRPr="008A459E">
        <w:rPr>
          <w:rFonts w:ascii="Times New Roman" w:hAnsi="Times New Roman" w:cs="Times New Roman"/>
          <w:color w:val="000000"/>
          <w:sz w:val="28"/>
          <w:szCs w:val="28"/>
        </w:rPr>
        <w:t xml:space="preserve"> профільн</w:t>
      </w:r>
      <w:r>
        <w:rPr>
          <w:rFonts w:ascii="Times New Roman" w:hAnsi="Times New Roman" w:cs="Times New Roman"/>
          <w:color w:val="000000"/>
          <w:sz w:val="28"/>
          <w:szCs w:val="28"/>
        </w:rPr>
        <w:t>е навчання)</w:t>
      </w:r>
      <w:r w:rsidRPr="008A459E">
        <w:rPr>
          <w:rFonts w:ascii="Times New Roman" w:hAnsi="Times New Roman" w:cs="Times New Roman"/>
          <w:color w:val="000000"/>
          <w:sz w:val="28"/>
          <w:szCs w:val="28"/>
        </w:rPr>
        <w:t>;</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студія образотворчого мистецтва « Золота палітра»</w:t>
      </w:r>
      <w:r w:rsidRPr="008A459E">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При школі працює пришкільний інтернат для  дітей з сільської місцевості.</w:t>
      </w:r>
    </w:p>
    <w:p w:rsidR="002E071A" w:rsidRPr="008A459E" w:rsidRDefault="002E071A" w:rsidP="002E071A">
      <w:pPr>
        <w:spacing w:after="0" w:line="240" w:lineRule="auto"/>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2. </w:t>
      </w:r>
      <w:r w:rsidRPr="00A50609">
        <w:rPr>
          <w:rFonts w:ascii="Times New Roman" w:hAnsi="Times New Roman" w:cs="Times New Roman"/>
          <w:sz w:val="28"/>
          <w:szCs w:val="28"/>
        </w:rPr>
        <w:t>Форма власності –</w:t>
      </w:r>
      <w:r>
        <w:rPr>
          <w:rFonts w:ascii="Times New Roman" w:hAnsi="Times New Roman" w:cs="Times New Roman"/>
          <w:sz w:val="28"/>
          <w:szCs w:val="28"/>
        </w:rPr>
        <w:t xml:space="preserve"> к</w:t>
      </w:r>
      <w:r w:rsidRPr="00A50609">
        <w:rPr>
          <w:rFonts w:ascii="Times New Roman" w:hAnsi="Times New Roman" w:cs="Times New Roman"/>
          <w:sz w:val="28"/>
          <w:szCs w:val="28"/>
        </w:rPr>
        <w:t>омунальна.</w:t>
      </w:r>
    </w:p>
    <w:p w:rsidR="002E071A" w:rsidRDefault="002E071A" w:rsidP="002E071A">
      <w:pPr>
        <w:pStyle w:val="HTML1"/>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3</w:t>
      </w:r>
      <w:r w:rsidRPr="00A50609">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Юридична адреса опорного навчального закладу:</w:t>
      </w:r>
    </w:p>
    <w:p w:rsidR="002E071A" w:rsidRPr="008A459E" w:rsidRDefault="002E071A" w:rsidP="002E071A">
      <w:pPr>
        <w:pStyle w:val="HTML1"/>
        <w:ind w:firstLine="567"/>
        <w:jc w:val="both"/>
        <w:rPr>
          <w:rFonts w:ascii="Times New Roman" w:hAnsi="Times New Roman" w:cs="Times New Roman"/>
          <w:b/>
          <w:color w:val="000000"/>
          <w:sz w:val="28"/>
          <w:szCs w:val="28"/>
          <w:lang w:val="uk-UA"/>
        </w:rPr>
      </w:pPr>
      <w:r w:rsidRPr="008A459E">
        <w:rPr>
          <w:rFonts w:ascii="Times New Roman" w:hAnsi="Times New Roman" w:cs="Times New Roman"/>
          <w:b/>
          <w:color w:val="000000"/>
          <w:sz w:val="28"/>
          <w:szCs w:val="28"/>
          <w:lang w:val="uk-UA"/>
        </w:rPr>
        <w:t>3820</w:t>
      </w:r>
      <w:r>
        <w:rPr>
          <w:rFonts w:ascii="Times New Roman" w:hAnsi="Times New Roman" w:cs="Times New Roman"/>
          <w:b/>
          <w:color w:val="000000"/>
          <w:sz w:val="28"/>
          <w:szCs w:val="28"/>
          <w:lang w:val="uk-UA"/>
        </w:rPr>
        <w:t>0</w:t>
      </w:r>
      <w:r w:rsidR="00EE33D3">
        <w:rPr>
          <w:rFonts w:ascii="Times New Roman" w:hAnsi="Times New Roman" w:cs="Times New Roman"/>
          <w:b/>
          <w:color w:val="000000"/>
          <w:sz w:val="28"/>
          <w:szCs w:val="28"/>
          <w:lang w:val="uk-UA"/>
        </w:rPr>
        <w:t>,</w:t>
      </w:r>
      <w:r w:rsidRPr="008A459E">
        <w:rPr>
          <w:rFonts w:ascii="Times New Roman" w:hAnsi="Times New Roman" w:cs="Times New Roman"/>
          <w:b/>
          <w:color w:val="000000"/>
          <w:sz w:val="28"/>
          <w:szCs w:val="28"/>
          <w:lang w:val="uk-UA"/>
        </w:rPr>
        <w:t xml:space="preserve"> Полтавська область,</w:t>
      </w:r>
    </w:p>
    <w:p w:rsidR="002E071A" w:rsidRPr="008A459E" w:rsidRDefault="002E071A" w:rsidP="002E071A">
      <w:pPr>
        <w:pStyle w:val="HTML1"/>
        <w:ind w:firstLine="567"/>
        <w:jc w:val="both"/>
        <w:rPr>
          <w:rFonts w:ascii="Times New Roman" w:hAnsi="Times New Roman" w:cs="Times New Roman"/>
          <w:b/>
          <w:color w:val="000000"/>
          <w:sz w:val="28"/>
          <w:szCs w:val="28"/>
          <w:lang w:val="uk-UA"/>
        </w:rPr>
      </w:pPr>
      <w:r w:rsidRPr="008A459E">
        <w:rPr>
          <w:rFonts w:ascii="Times New Roman" w:hAnsi="Times New Roman" w:cs="Times New Roman"/>
          <w:b/>
          <w:color w:val="000000"/>
          <w:sz w:val="28"/>
          <w:szCs w:val="28"/>
          <w:lang w:val="uk-UA"/>
        </w:rPr>
        <w:t>Семенівський район,</w:t>
      </w:r>
    </w:p>
    <w:p w:rsidR="002E071A" w:rsidRDefault="002E071A" w:rsidP="002E071A">
      <w:pPr>
        <w:pStyle w:val="HTML1"/>
        <w:ind w:firstLine="567"/>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селище</w:t>
      </w:r>
      <w:r w:rsidRPr="008A459E">
        <w:rPr>
          <w:rFonts w:ascii="Times New Roman" w:hAnsi="Times New Roman" w:cs="Times New Roman"/>
          <w:b/>
          <w:color w:val="000000"/>
          <w:sz w:val="28"/>
          <w:szCs w:val="28"/>
          <w:lang w:val="uk-UA"/>
        </w:rPr>
        <w:t xml:space="preserve"> Семенівка, вул. Поповича, 17.</w:t>
      </w:r>
    </w:p>
    <w:p w:rsidR="002E071A" w:rsidRPr="00ED74EA" w:rsidRDefault="002E071A" w:rsidP="002E071A">
      <w:pPr>
        <w:pStyle w:val="HTML1"/>
        <w:ind w:firstLine="567"/>
        <w:jc w:val="both"/>
        <w:rPr>
          <w:rFonts w:ascii="Times New Roman" w:hAnsi="Times New Roman" w:cs="Times New Roman"/>
          <w:color w:val="000000"/>
          <w:sz w:val="28"/>
          <w:szCs w:val="28"/>
          <w:lang w:val="uk-UA"/>
        </w:rPr>
      </w:pPr>
      <w:r w:rsidRPr="00ED74EA">
        <w:rPr>
          <w:rFonts w:ascii="Times New Roman" w:hAnsi="Times New Roman" w:cs="Times New Roman"/>
          <w:color w:val="000000"/>
          <w:sz w:val="28"/>
          <w:szCs w:val="28"/>
          <w:lang w:val="uk-UA"/>
        </w:rPr>
        <w:t>телефон (05</w:t>
      </w:r>
      <w:r>
        <w:rPr>
          <w:rFonts w:ascii="Times New Roman" w:hAnsi="Times New Roman" w:cs="Times New Roman"/>
          <w:color w:val="000000"/>
          <w:sz w:val="28"/>
          <w:szCs w:val="28"/>
          <w:lang w:val="uk-UA"/>
        </w:rPr>
        <w:t>341</w:t>
      </w:r>
      <w:r w:rsidRPr="00ED74EA">
        <w:rPr>
          <w:rFonts w:ascii="Times New Roman" w:hAnsi="Times New Roman" w:cs="Times New Roman"/>
          <w:color w:val="000000"/>
          <w:sz w:val="28"/>
          <w:szCs w:val="28"/>
          <w:lang w:val="uk-UA"/>
        </w:rPr>
        <w:t>) 9-</w:t>
      </w:r>
      <w:r>
        <w:rPr>
          <w:rFonts w:ascii="Times New Roman" w:hAnsi="Times New Roman" w:cs="Times New Roman"/>
          <w:color w:val="000000"/>
          <w:sz w:val="28"/>
          <w:szCs w:val="28"/>
          <w:lang w:val="uk-UA"/>
        </w:rPr>
        <w:t>13</w:t>
      </w:r>
      <w:r w:rsidRPr="00ED74EA">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97</w:t>
      </w:r>
    </w:p>
    <w:p w:rsidR="002E071A" w:rsidRPr="008A459E" w:rsidRDefault="002E071A" w:rsidP="002E071A">
      <w:pPr>
        <w:pStyle w:val="HTML1"/>
        <w:ind w:firstLine="567"/>
        <w:jc w:val="both"/>
        <w:rPr>
          <w:rFonts w:ascii="Times New Roman" w:hAnsi="Times New Roman" w:cs="Times New Roman"/>
          <w:color w:val="000000"/>
          <w:sz w:val="28"/>
          <w:szCs w:val="28"/>
          <w:lang w:val="uk-UA"/>
        </w:rPr>
      </w:pPr>
      <w:r w:rsidRPr="00ED74EA">
        <w:rPr>
          <w:rFonts w:ascii="Times New Roman" w:hAnsi="Times New Roman" w:cs="Times New Roman"/>
          <w:color w:val="000000"/>
          <w:sz w:val="28"/>
          <w:szCs w:val="28"/>
          <w:lang w:val="uk-UA"/>
        </w:rPr>
        <w:t xml:space="preserve">електронна адреса : </w:t>
      </w:r>
      <w:r>
        <w:rPr>
          <w:rFonts w:ascii="Times New Roman" w:hAnsi="Times New Roman" w:cs="Times New Roman"/>
          <w:color w:val="000000"/>
          <w:sz w:val="28"/>
          <w:szCs w:val="28"/>
          <w:lang w:val="en-US"/>
        </w:rPr>
        <w:t>email</w:t>
      </w:r>
      <w:r w:rsidRPr="00ED74EA">
        <w:rPr>
          <w:rFonts w:ascii="Times New Roman" w:hAnsi="Times New Roman" w:cs="Times New Roman"/>
          <w:color w:val="000000"/>
          <w:sz w:val="28"/>
          <w:szCs w:val="28"/>
          <w:lang w:val="uk-UA"/>
        </w:rPr>
        <w:t>@</w:t>
      </w:r>
      <w:r>
        <w:rPr>
          <w:rFonts w:ascii="Times New Roman" w:hAnsi="Times New Roman" w:cs="Times New Roman"/>
          <w:color w:val="000000"/>
          <w:sz w:val="28"/>
          <w:szCs w:val="28"/>
          <w:lang w:val="en-US"/>
        </w:rPr>
        <w:t>semnvk</w:t>
      </w:r>
      <w:r w:rsidRPr="00EF0FC4">
        <w:rPr>
          <w:rFonts w:ascii="Times New Roman" w:hAnsi="Times New Roman" w:cs="Times New Roman"/>
          <w:color w:val="000000"/>
          <w:sz w:val="28"/>
          <w:szCs w:val="28"/>
        </w:rPr>
        <w:t>2.</w:t>
      </w:r>
      <w:r>
        <w:rPr>
          <w:rFonts w:ascii="Times New Roman" w:hAnsi="Times New Roman" w:cs="Times New Roman"/>
          <w:color w:val="000000"/>
          <w:sz w:val="28"/>
          <w:szCs w:val="28"/>
          <w:lang w:val="en-US"/>
        </w:rPr>
        <w:t>pl</w:t>
      </w:r>
      <w:r w:rsidRPr="00EF0FC4">
        <w:rPr>
          <w:rFonts w:ascii="Times New Roman" w:hAnsi="Times New Roman" w:cs="Times New Roman"/>
          <w:color w:val="000000"/>
          <w:sz w:val="28"/>
          <w:szCs w:val="28"/>
        </w:rPr>
        <w:t>.</w:t>
      </w:r>
      <w:r>
        <w:rPr>
          <w:rFonts w:ascii="Times New Roman" w:hAnsi="Times New Roman" w:cs="Times New Roman"/>
          <w:color w:val="000000"/>
          <w:sz w:val="28"/>
          <w:szCs w:val="28"/>
          <w:lang w:val="en-US"/>
        </w:rPr>
        <w:t>ua</w:t>
      </w:r>
    </w:p>
    <w:p w:rsidR="002E071A" w:rsidRPr="008A459E" w:rsidRDefault="002E071A" w:rsidP="002E071A">
      <w:pPr>
        <w:pStyle w:val="HTML1"/>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Pr="008A459E">
        <w:rPr>
          <w:rFonts w:ascii="Times New Roman" w:hAnsi="Times New Roman" w:cs="Times New Roman"/>
          <w:color w:val="000000"/>
          <w:sz w:val="28"/>
          <w:szCs w:val="28"/>
          <w:lang w:val="uk-UA"/>
        </w:rPr>
        <w:t>Повна назва</w:t>
      </w:r>
      <w:r w:rsidRPr="008A459E">
        <w:rPr>
          <w:rFonts w:ascii="Times New Roman" w:hAnsi="Times New Roman" w:cs="Times New Roman"/>
          <w:b/>
          <w:color w:val="000000"/>
          <w:sz w:val="28"/>
          <w:szCs w:val="28"/>
          <w:lang w:val="uk-UA"/>
        </w:rPr>
        <w:t>: Семенівський навчально-виховний комплекс № 2 Семенівської селищної ради Полтавської області.</w:t>
      </w:r>
    </w:p>
    <w:p w:rsidR="002E071A" w:rsidRPr="008A459E" w:rsidRDefault="002E071A" w:rsidP="002E071A">
      <w:pPr>
        <w:pStyle w:val="HTML1"/>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Pr="008A459E">
        <w:rPr>
          <w:rFonts w:ascii="Times New Roman" w:hAnsi="Times New Roman" w:cs="Times New Roman"/>
          <w:color w:val="000000"/>
          <w:sz w:val="28"/>
          <w:szCs w:val="28"/>
          <w:lang w:val="uk-UA"/>
        </w:rPr>
        <w:t>Скорочена назва</w:t>
      </w:r>
      <w:r w:rsidRPr="008A459E">
        <w:rPr>
          <w:rFonts w:ascii="Times New Roman" w:hAnsi="Times New Roman" w:cs="Times New Roman"/>
          <w:b/>
          <w:color w:val="000000"/>
          <w:sz w:val="28"/>
          <w:szCs w:val="28"/>
          <w:lang w:val="uk-UA"/>
        </w:rPr>
        <w:t>: Семенівський НВК № 2</w:t>
      </w:r>
      <w:r>
        <w:rPr>
          <w:rFonts w:ascii="Times New Roman" w:hAnsi="Times New Roman" w:cs="Times New Roman"/>
          <w:b/>
          <w:color w:val="000000"/>
          <w:sz w:val="28"/>
          <w:szCs w:val="28"/>
          <w:lang w:val="uk-UA"/>
        </w:rPr>
        <w:t xml:space="preserve"> Семенівської селищної </w:t>
      </w:r>
      <w:r w:rsidRPr="008A459E">
        <w:rPr>
          <w:rFonts w:ascii="Times New Roman" w:hAnsi="Times New Roman" w:cs="Times New Roman"/>
          <w:b/>
          <w:color w:val="000000"/>
          <w:sz w:val="28"/>
          <w:szCs w:val="28"/>
          <w:lang w:val="uk-UA"/>
        </w:rPr>
        <w:t>ради Полтавської області.</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Pr="008A459E">
        <w:rPr>
          <w:rFonts w:ascii="Times New Roman" w:hAnsi="Times New Roman" w:cs="Times New Roman"/>
          <w:color w:val="000000"/>
          <w:sz w:val="28"/>
          <w:szCs w:val="28"/>
        </w:rPr>
        <w:t xml:space="preserve">Опорний </w:t>
      </w:r>
      <w:r>
        <w:rPr>
          <w:rFonts w:ascii="Times New Roman" w:hAnsi="Times New Roman" w:cs="Times New Roman"/>
          <w:color w:val="000000"/>
          <w:sz w:val="28"/>
          <w:szCs w:val="28"/>
        </w:rPr>
        <w:t xml:space="preserve">навчальний </w:t>
      </w:r>
      <w:r w:rsidRPr="008A459E">
        <w:rPr>
          <w:rFonts w:ascii="Times New Roman" w:hAnsi="Times New Roman" w:cs="Times New Roman"/>
          <w:color w:val="000000"/>
          <w:sz w:val="28"/>
          <w:szCs w:val="28"/>
        </w:rPr>
        <w:t xml:space="preserve">заклад - Семенівський навчально-виховний комплекс № 2 (далі </w:t>
      </w:r>
      <w:r>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опорний </w:t>
      </w:r>
      <w:r w:rsidRPr="008A459E">
        <w:rPr>
          <w:rFonts w:ascii="Times New Roman" w:hAnsi="Times New Roman" w:cs="Times New Roman"/>
          <w:color w:val="000000"/>
          <w:sz w:val="28"/>
          <w:szCs w:val="28"/>
        </w:rPr>
        <w:t xml:space="preserve">навчальний заклад) є </w:t>
      </w:r>
      <w:r>
        <w:rPr>
          <w:rFonts w:ascii="Times New Roman" w:hAnsi="Times New Roman" w:cs="Times New Roman"/>
          <w:color w:val="000000"/>
          <w:sz w:val="28"/>
          <w:szCs w:val="28"/>
        </w:rPr>
        <w:t xml:space="preserve">неприбутковим навчальним закладом, має статус юридичної особи, </w:t>
      </w:r>
      <w:r w:rsidRPr="008A459E">
        <w:rPr>
          <w:rFonts w:ascii="Times New Roman" w:hAnsi="Times New Roman" w:cs="Times New Roman"/>
          <w:color w:val="000000"/>
          <w:sz w:val="28"/>
          <w:szCs w:val="28"/>
        </w:rPr>
        <w:t xml:space="preserve">печатку, штамп, </w:t>
      </w:r>
      <w:r>
        <w:rPr>
          <w:rFonts w:ascii="Times New Roman" w:hAnsi="Times New Roman" w:cs="Times New Roman"/>
          <w:color w:val="000000"/>
          <w:sz w:val="28"/>
          <w:szCs w:val="28"/>
        </w:rPr>
        <w:t>бланк встановленого зразка, код ЄДРПОУ: 23553049</w:t>
      </w:r>
      <w:r w:rsidRPr="008A459E">
        <w:rPr>
          <w:rFonts w:ascii="Times New Roman" w:hAnsi="Times New Roman" w:cs="Times New Roman"/>
          <w:color w:val="000000"/>
          <w:sz w:val="28"/>
          <w:szCs w:val="28"/>
        </w:rPr>
        <w:t>.</w:t>
      </w:r>
    </w:p>
    <w:p w:rsidR="002E071A"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5</w:t>
      </w:r>
      <w:r w:rsidRPr="00661EBF">
        <w:rPr>
          <w:rFonts w:ascii="Times New Roman" w:hAnsi="Times New Roman" w:cs="Times New Roman"/>
          <w:color w:val="000000"/>
          <w:sz w:val="28"/>
          <w:szCs w:val="28"/>
        </w:rPr>
        <w:t>.</w:t>
      </w:r>
      <w:r w:rsidRPr="00661EBF">
        <w:rPr>
          <w:rFonts w:ascii="Times New Roman" w:hAnsi="Times New Roman" w:cs="Times New Roman"/>
          <w:sz w:val="28"/>
          <w:szCs w:val="28"/>
        </w:rPr>
        <w:t xml:space="preserve"> </w:t>
      </w:r>
      <w:r>
        <w:rPr>
          <w:rFonts w:ascii="Times New Roman" w:hAnsi="Times New Roman" w:cs="Times New Roman"/>
          <w:sz w:val="28"/>
          <w:szCs w:val="28"/>
        </w:rPr>
        <w:t>До опорного навчального закладу підвозяться учні з інших населених пунктів.</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Pr="008A459E">
        <w:rPr>
          <w:rFonts w:ascii="Times New Roman" w:hAnsi="Times New Roman" w:cs="Times New Roman"/>
          <w:color w:val="000000"/>
          <w:sz w:val="28"/>
          <w:szCs w:val="28"/>
        </w:rPr>
        <w:t xml:space="preserve">. Засновником (власником)  опорного </w:t>
      </w:r>
      <w:r>
        <w:rPr>
          <w:rFonts w:ascii="Times New Roman" w:hAnsi="Times New Roman" w:cs="Times New Roman"/>
          <w:color w:val="000000"/>
          <w:sz w:val="28"/>
          <w:szCs w:val="28"/>
        </w:rPr>
        <w:t xml:space="preserve">навчального </w:t>
      </w:r>
      <w:r w:rsidRPr="008A459E">
        <w:rPr>
          <w:rFonts w:ascii="Times New Roman" w:hAnsi="Times New Roman" w:cs="Times New Roman"/>
          <w:color w:val="000000"/>
          <w:sz w:val="28"/>
          <w:szCs w:val="28"/>
        </w:rPr>
        <w:t>закладу</w:t>
      </w:r>
      <w:r>
        <w:rPr>
          <w:rFonts w:ascii="Times New Roman" w:hAnsi="Times New Roman" w:cs="Times New Roman"/>
          <w:color w:val="000000"/>
          <w:sz w:val="28"/>
          <w:szCs w:val="28"/>
        </w:rPr>
        <w:t xml:space="preserve"> освіти</w:t>
      </w:r>
      <w:r w:rsidRPr="008A459E">
        <w:rPr>
          <w:rFonts w:ascii="Times New Roman" w:hAnsi="Times New Roman" w:cs="Times New Roman"/>
          <w:color w:val="000000"/>
          <w:sz w:val="28"/>
          <w:szCs w:val="28"/>
        </w:rPr>
        <w:t xml:space="preserve"> є</w:t>
      </w:r>
      <w:r>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Семенівська об</w:t>
      </w:r>
      <w:r w:rsidRPr="008A459E">
        <w:rPr>
          <w:rFonts w:ascii="Times New Roman" w:hAnsi="Times New Roman" w:cs="Times New Roman"/>
          <w:color w:val="000000"/>
          <w:sz w:val="28"/>
          <w:szCs w:val="28"/>
          <w:lang w:val="ru-RU"/>
        </w:rPr>
        <w:t>’</w:t>
      </w:r>
      <w:r w:rsidRPr="008A459E">
        <w:rPr>
          <w:rFonts w:ascii="Times New Roman" w:hAnsi="Times New Roman" w:cs="Times New Roman"/>
          <w:color w:val="000000"/>
          <w:sz w:val="28"/>
          <w:szCs w:val="28"/>
        </w:rPr>
        <w:t xml:space="preserve">єднана територіальна громада Семенівського району, в особі Семенівської  селищної ради Полтавської області.  </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6.1. Засновник опорного навчального закладу або уповноважений ним орган (особа):</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затверджує кошторис та приймає фінансовий звіт закладу освіти  у випадках та порядку, визначених законодавством;</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здійснює контроль за фінансово-господарською діяльністю закладу освіти;</w:t>
      </w:r>
    </w:p>
    <w:p w:rsidR="002E071A" w:rsidRPr="008273B5"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здійснює контроль за дотриманням </w:t>
      </w:r>
      <w:r w:rsidRPr="008273B5">
        <w:rPr>
          <w:rFonts w:ascii="Times New Roman" w:hAnsi="Times New Roman" w:cs="Times New Roman"/>
          <w:color w:val="000000"/>
          <w:sz w:val="28"/>
          <w:szCs w:val="28"/>
        </w:rPr>
        <w:t xml:space="preserve">установчих </w:t>
      </w:r>
      <w:r>
        <w:rPr>
          <w:rFonts w:ascii="Times New Roman" w:hAnsi="Times New Roman" w:cs="Times New Roman"/>
          <w:color w:val="000000"/>
          <w:sz w:val="28"/>
          <w:szCs w:val="28"/>
        </w:rPr>
        <w:t>документів закладу освіти</w:t>
      </w:r>
      <w:r w:rsidRPr="008273B5">
        <w:rPr>
          <w:rFonts w:ascii="Times New Roman" w:hAnsi="Times New Roman" w:cs="Times New Roman"/>
          <w:color w:val="000000"/>
          <w:sz w:val="28"/>
          <w:szCs w:val="28"/>
        </w:rPr>
        <w:t>;</w:t>
      </w:r>
    </w:p>
    <w:p w:rsidR="002E071A" w:rsidRPr="008273B5"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забезпечує створення у закладі освіти</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інклюзивного освітнього середовища,</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універсального дизайну та розумного</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пристосування;</w:t>
      </w:r>
    </w:p>
    <w:p w:rsidR="002E071A" w:rsidRPr="008273B5"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8273B5">
        <w:rPr>
          <w:rFonts w:ascii="Times New Roman" w:hAnsi="Times New Roman" w:cs="Times New Roman"/>
          <w:color w:val="000000"/>
          <w:sz w:val="28"/>
          <w:szCs w:val="28"/>
        </w:rPr>
        <w:t xml:space="preserve"> здійснює контроль за недопущенням</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привілеїв чи обмежень (дискримінації) за</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ознаками раси, кольору шкіри, політичних,</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релігійних та інших переконань, статі, віку,</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інвалідності, етнічного та соціального</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походження, сімейного та майнового стану,</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місця проживання, за мовними або іншими</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ознаками;</w:t>
      </w:r>
    </w:p>
    <w:p w:rsidR="002E071A" w:rsidRPr="008273B5"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здійснює контроль за виконанням плану</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заходів, спрямованих на запобігання та</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протидію булінгу (цькуванню) в закладі</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освіти; розглядає скарги про відмову у</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реагуванні на випадки булінгу (цькування) за</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заявами здобувачів освіти, їхніх батьків,</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законних представників, інших осіб та</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приймає рішення за результатами розгляду</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таких скарг; сприяє створенню безпечного</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освітнього середовища в закладі освіти та</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вживає заходів для надання соціальних та</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психолого-педагогічних послуг здобувачам</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освіти, які вчинили булінг (цькування), стали</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його свідками або постраждали від булінгу;</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реалізує інші права, передбачені</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законодавством та установчими документами</w:t>
      </w:r>
      <w:r>
        <w:rPr>
          <w:rFonts w:ascii="Times New Roman" w:hAnsi="Times New Roman" w:cs="Times New Roman"/>
          <w:color w:val="000000"/>
          <w:sz w:val="28"/>
          <w:szCs w:val="28"/>
        </w:rPr>
        <w:t xml:space="preserve"> </w:t>
      </w:r>
      <w:r w:rsidRPr="008273B5">
        <w:rPr>
          <w:rFonts w:ascii="Times New Roman" w:hAnsi="Times New Roman" w:cs="Times New Roman"/>
          <w:color w:val="000000"/>
          <w:sz w:val="28"/>
          <w:szCs w:val="28"/>
        </w:rPr>
        <w:t>закладу освіти.</w:t>
      </w:r>
    </w:p>
    <w:p w:rsidR="002E071A" w:rsidRPr="00E01F54" w:rsidRDefault="002E071A" w:rsidP="002E071A">
      <w:pPr>
        <w:spacing w:after="0" w:line="240" w:lineRule="auto"/>
        <w:ind w:firstLine="567"/>
        <w:jc w:val="both"/>
        <w:rPr>
          <w:rFonts w:ascii="Times New Roman" w:hAnsi="Times New Roman" w:cs="Times New Roman"/>
          <w:color w:val="000000"/>
          <w:sz w:val="28"/>
          <w:szCs w:val="28"/>
        </w:rPr>
      </w:pPr>
      <w:r w:rsidRPr="00E01F54">
        <w:rPr>
          <w:rFonts w:ascii="Times New Roman" w:hAnsi="Times New Roman" w:cs="Times New Roman"/>
          <w:color w:val="000000"/>
          <w:sz w:val="28"/>
          <w:szCs w:val="28"/>
        </w:rPr>
        <w:t>6.2. Засновник або уповноважений ним орган</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(особа) не має права втручатися в діяльність</w:t>
      </w:r>
      <w:r>
        <w:rPr>
          <w:rFonts w:ascii="Times New Roman" w:hAnsi="Times New Roman" w:cs="Times New Roman"/>
          <w:color w:val="000000"/>
          <w:sz w:val="28"/>
          <w:szCs w:val="28"/>
        </w:rPr>
        <w:t xml:space="preserve"> опорного  навчального  закладу</w:t>
      </w:r>
      <w:r w:rsidRPr="00E01F54">
        <w:rPr>
          <w:rFonts w:ascii="Times New Roman" w:hAnsi="Times New Roman" w:cs="Times New Roman"/>
          <w:color w:val="000000"/>
          <w:sz w:val="28"/>
          <w:szCs w:val="28"/>
        </w:rPr>
        <w:t>, що здійснюється ним у межах</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його автономних прав, визначених законом та</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установчими документами.</w:t>
      </w:r>
    </w:p>
    <w:p w:rsidR="002E071A" w:rsidRPr="00E01F54" w:rsidRDefault="002E071A" w:rsidP="002E071A">
      <w:pPr>
        <w:spacing w:after="0" w:line="240" w:lineRule="auto"/>
        <w:ind w:firstLine="567"/>
        <w:jc w:val="both"/>
        <w:rPr>
          <w:rFonts w:ascii="Times New Roman" w:hAnsi="Times New Roman" w:cs="Times New Roman"/>
          <w:color w:val="000000"/>
          <w:sz w:val="28"/>
          <w:szCs w:val="28"/>
        </w:rPr>
      </w:pPr>
      <w:r w:rsidRPr="00E01F54">
        <w:rPr>
          <w:rFonts w:ascii="Times New Roman" w:hAnsi="Times New Roman" w:cs="Times New Roman"/>
          <w:color w:val="000000"/>
          <w:sz w:val="28"/>
          <w:szCs w:val="28"/>
        </w:rPr>
        <w:t xml:space="preserve">6.3. Засновник </w:t>
      </w:r>
      <w:r>
        <w:rPr>
          <w:rFonts w:ascii="Times New Roman" w:hAnsi="Times New Roman" w:cs="Times New Roman"/>
          <w:color w:val="000000"/>
          <w:sz w:val="28"/>
          <w:szCs w:val="28"/>
        </w:rPr>
        <w:t xml:space="preserve">опорного навчального </w:t>
      </w:r>
      <w:r w:rsidRPr="00E01F5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закладу </w:t>
      </w:r>
      <w:r w:rsidRPr="00E01F54">
        <w:rPr>
          <w:rFonts w:ascii="Times New Roman" w:hAnsi="Times New Roman" w:cs="Times New Roman"/>
          <w:color w:val="000000"/>
          <w:sz w:val="28"/>
          <w:szCs w:val="28"/>
        </w:rPr>
        <w:t xml:space="preserve"> зобов’язаний:</w:t>
      </w:r>
    </w:p>
    <w:p w:rsidR="002E071A" w:rsidRPr="00E01F54" w:rsidRDefault="002E071A" w:rsidP="002E071A">
      <w:pPr>
        <w:spacing w:after="0" w:line="240" w:lineRule="auto"/>
        <w:ind w:firstLine="567"/>
        <w:jc w:val="both"/>
        <w:rPr>
          <w:rFonts w:ascii="Times New Roman" w:hAnsi="Times New Roman" w:cs="Times New Roman"/>
          <w:color w:val="000000"/>
          <w:sz w:val="28"/>
          <w:szCs w:val="28"/>
        </w:rPr>
      </w:pPr>
      <w:r w:rsidRPr="00E01F54">
        <w:rPr>
          <w:rFonts w:ascii="Times New Roman" w:hAnsi="Times New Roman" w:cs="Times New Roman"/>
          <w:color w:val="000000"/>
          <w:sz w:val="28"/>
          <w:szCs w:val="28"/>
        </w:rPr>
        <w:t>- забезпечити утримання та розвиток</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матеріально-технічної бази заснованого ним</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закладу освіти на рівні, достатньому для</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виконання вимог стандартів освіти та</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ліцензійних умов;</w:t>
      </w:r>
    </w:p>
    <w:p w:rsidR="002E071A" w:rsidRPr="00E01F54" w:rsidRDefault="002E071A" w:rsidP="002E071A">
      <w:pPr>
        <w:spacing w:after="0" w:line="240" w:lineRule="auto"/>
        <w:ind w:firstLine="567"/>
        <w:jc w:val="both"/>
        <w:rPr>
          <w:rFonts w:ascii="Times New Roman" w:hAnsi="Times New Roman" w:cs="Times New Roman"/>
          <w:color w:val="000000"/>
          <w:sz w:val="28"/>
          <w:szCs w:val="28"/>
        </w:rPr>
      </w:pPr>
      <w:r w:rsidRPr="00E01F54">
        <w:rPr>
          <w:rFonts w:ascii="Times New Roman" w:hAnsi="Times New Roman" w:cs="Times New Roman"/>
          <w:color w:val="000000"/>
          <w:sz w:val="28"/>
          <w:szCs w:val="28"/>
        </w:rPr>
        <w:t xml:space="preserve">- у разі реорганізації чи ліквідації </w:t>
      </w:r>
      <w:r>
        <w:rPr>
          <w:rFonts w:ascii="Times New Roman" w:hAnsi="Times New Roman" w:cs="Times New Roman"/>
          <w:color w:val="000000"/>
          <w:sz w:val="28"/>
          <w:szCs w:val="28"/>
        </w:rPr>
        <w:t xml:space="preserve">опорного навчального закладу </w:t>
      </w:r>
      <w:r w:rsidRPr="00E01F54">
        <w:rPr>
          <w:rFonts w:ascii="Times New Roman" w:hAnsi="Times New Roman" w:cs="Times New Roman"/>
          <w:color w:val="000000"/>
          <w:sz w:val="28"/>
          <w:szCs w:val="28"/>
        </w:rPr>
        <w:t>забезпечити здобувачам освіти можливість</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продовжити навчання на відповідному рівні</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освіти;</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E01F54">
        <w:rPr>
          <w:rFonts w:ascii="Times New Roman" w:hAnsi="Times New Roman" w:cs="Times New Roman"/>
          <w:color w:val="000000"/>
          <w:sz w:val="28"/>
          <w:szCs w:val="28"/>
        </w:rPr>
        <w:t>- забезпечити відповідно до законодавства</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створення</w:t>
      </w:r>
      <w:r>
        <w:rPr>
          <w:rFonts w:ascii="Times New Roman" w:hAnsi="Times New Roman" w:cs="Times New Roman"/>
          <w:color w:val="000000"/>
          <w:sz w:val="28"/>
          <w:szCs w:val="28"/>
        </w:rPr>
        <w:t xml:space="preserve"> в</w:t>
      </w:r>
      <w:r w:rsidRPr="00E01F5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навчальному </w:t>
      </w:r>
      <w:r w:rsidRPr="00E01F54">
        <w:rPr>
          <w:rFonts w:ascii="Times New Roman" w:hAnsi="Times New Roman" w:cs="Times New Roman"/>
          <w:color w:val="000000"/>
          <w:sz w:val="28"/>
          <w:szCs w:val="28"/>
        </w:rPr>
        <w:t>закладі  безперешкодного</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середовища для учасників освітнього процесу,</w:t>
      </w:r>
      <w:r>
        <w:rPr>
          <w:rFonts w:ascii="Times New Roman" w:hAnsi="Times New Roman" w:cs="Times New Roman"/>
          <w:color w:val="000000"/>
          <w:sz w:val="28"/>
          <w:szCs w:val="28"/>
        </w:rPr>
        <w:t xml:space="preserve"> </w:t>
      </w:r>
      <w:r w:rsidRPr="00E01F54">
        <w:rPr>
          <w:rFonts w:ascii="Times New Roman" w:hAnsi="Times New Roman" w:cs="Times New Roman"/>
          <w:color w:val="000000"/>
          <w:sz w:val="28"/>
          <w:szCs w:val="28"/>
        </w:rPr>
        <w:t>зокрема для осіб з особливими освітніми</w:t>
      </w:r>
      <w:r>
        <w:rPr>
          <w:rFonts w:ascii="Times New Roman" w:hAnsi="Times New Roman" w:cs="Times New Roman"/>
          <w:color w:val="000000"/>
          <w:sz w:val="28"/>
          <w:szCs w:val="28"/>
        </w:rPr>
        <w:t xml:space="preserve"> потребами.</w:t>
      </w:r>
    </w:p>
    <w:p w:rsidR="002E071A" w:rsidRPr="00C21412"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w:t>
      </w:r>
      <w:r w:rsidRPr="008A459E">
        <w:rPr>
          <w:rFonts w:ascii="Times New Roman" w:hAnsi="Times New Roman" w:cs="Times New Roman"/>
          <w:color w:val="000000"/>
          <w:sz w:val="28"/>
          <w:szCs w:val="28"/>
        </w:rPr>
        <w:t xml:space="preserve">Головною метою опорного навчального закладу є забезпечення реалізації права громадян на здобуття </w:t>
      </w:r>
      <w:r>
        <w:rPr>
          <w:rFonts w:ascii="Times New Roman" w:hAnsi="Times New Roman" w:cs="Times New Roman"/>
          <w:color w:val="000000"/>
          <w:sz w:val="28"/>
          <w:szCs w:val="28"/>
        </w:rPr>
        <w:t xml:space="preserve">дошкільної освіти,  </w:t>
      </w:r>
      <w:r w:rsidRPr="008A459E">
        <w:rPr>
          <w:rFonts w:ascii="Times New Roman" w:hAnsi="Times New Roman" w:cs="Times New Roman"/>
          <w:color w:val="000000"/>
          <w:sz w:val="28"/>
          <w:szCs w:val="28"/>
        </w:rPr>
        <w:t>по</w:t>
      </w:r>
      <w:r>
        <w:rPr>
          <w:rFonts w:ascii="Times New Roman" w:hAnsi="Times New Roman" w:cs="Times New Roman"/>
          <w:color w:val="000000"/>
          <w:sz w:val="28"/>
          <w:szCs w:val="28"/>
        </w:rPr>
        <w:t xml:space="preserve">вної загальної середньої освіти, </w:t>
      </w:r>
      <w:r w:rsidRPr="00C21412">
        <w:t xml:space="preserve"> </w:t>
      </w:r>
      <w:r w:rsidRPr="00C21412">
        <w:rPr>
          <w:rFonts w:ascii="Times New Roman" w:hAnsi="Times New Roman" w:cs="Times New Roman"/>
          <w:color w:val="000000"/>
          <w:sz w:val="28"/>
          <w:szCs w:val="28"/>
        </w:rPr>
        <w:t>впровадження профільного навчання, поглибленого вивчення окремих предметів,</w:t>
      </w:r>
      <w:r>
        <w:rPr>
          <w:rFonts w:ascii="Times New Roman" w:hAnsi="Times New Roman" w:cs="Times New Roman"/>
          <w:color w:val="000000"/>
          <w:sz w:val="28"/>
          <w:szCs w:val="28"/>
        </w:rPr>
        <w:t xml:space="preserve"> </w:t>
      </w:r>
      <w:r w:rsidRPr="00C21412">
        <w:rPr>
          <w:rFonts w:ascii="Times New Roman" w:hAnsi="Times New Roman" w:cs="Times New Roman"/>
          <w:color w:val="000000"/>
          <w:sz w:val="28"/>
          <w:szCs w:val="28"/>
        </w:rPr>
        <w:t>забезпечення всебічного розвитку особи, а також допрофесійного навчання</w:t>
      </w:r>
      <w:r>
        <w:rPr>
          <w:rFonts w:ascii="Times New Roman" w:hAnsi="Times New Roman" w:cs="Times New Roman"/>
          <w:color w:val="000000"/>
          <w:sz w:val="28"/>
          <w:szCs w:val="28"/>
        </w:rPr>
        <w:t xml:space="preserve"> </w:t>
      </w:r>
      <w:r w:rsidRPr="00C21412">
        <w:rPr>
          <w:rFonts w:ascii="Times New Roman" w:hAnsi="Times New Roman" w:cs="Times New Roman"/>
          <w:color w:val="000000"/>
          <w:sz w:val="28"/>
          <w:szCs w:val="28"/>
        </w:rPr>
        <w:t>незалежно від їх місця проживання.</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8A459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Головними завданнями опорного навчального закладу є:</w:t>
      </w:r>
    </w:p>
    <w:p w:rsidR="002E071A" w:rsidRPr="004A746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Pr="004A7466">
        <w:rPr>
          <w:rFonts w:ascii="Times New Roman" w:hAnsi="Times New Roman" w:cs="Times New Roman"/>
          <w:color w:val="000000"/>
          <w:sz w:val="28"/>
          <w:szCs w:val="28"/>
        </w:rPr>
        <w:t>створення єдиного освітнього простору;</w:t>
      </w:r>
    </w:p>
    <w:p w:rsidR="002E071A" w:rsidRPr="004A746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Pr>
          <w:rFonts w:ascii="Times New Roman" w:hAnsi="Times New Roman" w:cs="Times New Roman"/>
          <w:color w:val="000000"/>
          <w:sz w:val="28"/>
          <w:szCs w:val="28"/>
        </w:rPr>
        <w:tab/>
      </w:r>
      <w:r w:rsidRPr="004A7466">
        <w:rPr>
          <w:rFonts w:ascii="Times New Roman" w:hAnsi="Times New Roman" w:cs="Times New Roman"/>
          <w:color w:val="000000"/>
          <w:sz w:val="28"/>
          <w:szCs w:val="28"/>
        </w:rPr>
        <w:t>забезпечення рівного доступу осіб до якісної освіти;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Pr="004A7466">
        <w:rPr>
          <w:rFonts w:ascii="Times New Roman" w:hAnsi="Times New Roman" w:cs="Times New Roman"/>
          <w:color w:val="000000"/>
          <w:sz w:val="28"/>
          <w:szCs w:val="28"/>
        </w:rPr>
        <w:t>раціональне і ефективне використання наявних ресурсів , їх</w:t>
      </w:r>
      <w:r>
        <w:rPr>
          <w:rFonts w:ascii="Times New Roman" w:hAnsi="Times New Roman" w:cs="Times New Roman"/>
          <w:color w:val="000000"/>
          <w:sz w:val="28"/>
          <w:szCs w:val="28"/>
        </w:rPr>
        <w:t xml:space="preserve"> модернізація;</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Pr="00821F53">
        <w:rPr>
          <w:rFonts w:ascii="Times New Roman" w:hAnsi="Times New Roman" w:cs="Times New Roman"/>
          <w:color w:val="000000"/>
          <w:sz w:val="28"/>
          <w:szCs w:val="28"/>
        </w:rPr>
        <w:t>виховання громадянина України;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формування всебічно розвинених, відповідальних громадян і патріотів, інноваторів, здатних змінювати навколишній світ, розвивати економіку, конкурувати на ринку праці, вчитися впродовж життя;</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формування ключових компетентностей, необхідних для успішної самореалізації в суспільстві;</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виховання в учнів (вихованців) поваги до</w:t>
      </w:r>
      <w:r w:rsidRPr="003C1CB7">
        <w:rPr>
          <w:rStyle w:val="apple-converted-space"/>
          <w:rFonts w:ascii="Times New Roman" w:hAnsi="Times New Roman" w:cs="Times New Roman"/>
          <w:color w:val="000000"/>
          <w:sz w:val="28"/>
          <w:szCs w:val="28"/>
        </w:rPr>
        <w:t> </w:t>
      </w:r>
      <w:hyperlink r:id="rId8" w:history="1">
        <w:r w:rsidRPr="003C1CB7">
          <w:rPr>
            <w:rStyle w:val="a3"/>
            <w:rFonts w:ascii="Times New Roman" w:hAnsi="Times New Roman" w:cs="Times New Roman"/>
            <w:color w:val="auto"/>
            <w:sz w:val="28"/>
            <w:szCs w:val="28"/>
            <w:u w:val="none"/>
          </w:rPr>
          <w:t>Конституції України</w:t>
        </w:r>
      </w:hyperlink>
      <w:r w:rsidRPr="003C1CB7">
        <w:rPr>
          <w:rFonts w:ascii="Times New Roman" w:hAnsi="Times New Roman" w:cs="Times New Roman"/>
          <w:sz w:val="28"/>
          <w:szCs w:val="28"/>
        </w:rPr>
        <w:t xml:space="preserve">, </w:t>
      </w:r>
      <w:r w:rsidRPr="003C1CB7">
        <w:rPr>
          <w:rFonts w:ascii="Times New Roman" w:hAnsi="Times New Roman" w:cs="Times New Roman"/>
          <w:color w:val="000000"/>
          <w:sz w:val="28"/>
          <w:szCs w:val="28"/>
        </w:rPr>
        <w:t>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розвиток особистості учня, його здібностей і обдарувань, наукового світогляду;</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реалізація права учнів (вихованців) на вільне формування політичних і світоглядних переконань;</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2E071A" w:rsidRPr="003C1CB7" w:rsidRDefault="002E071A" w:rsidP="002E071A">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створення умов для оволодіння системою наукових знань про природу, людину і суспільство;</w:t>
      </w:r>
    </w:p>
    <w:p w:rsidR="002E071A" w:rsidRDefault="002E071A" w:rsidP="002E071A">
      <w:pPr>
        <w:pStyle w:val="a9"/>
        <w:numPr>
          <w:ilvl w:val="0"/>
          <w:numId w:val="3"/>
        </w:numPr>
        <w:spacing w:after="0" w:line="240" w:lineRule="auto"/>
        <w:ind w:left="0" w:firstLine="567"/>
        <w:jc w:val="both"/>
        <w:rPr>
          <w:rFonts w:ascii="Times New Roman" w:hAnsi="Times New Roman" w:cs="Times New Roman"/>
          <w:sz w:val="28"/>
          <w:szCs w:val="28"/>
        </w:rPr>
      </w:pPr>
      <w:r w:rsidRPr="003C1CB7">
        <w:rPr>
          <w:rFonts w:ascii="Times New Roman" w:hAnsi="Times New Roman" w:cs="Times New Roman"/>
          <w:sz w:val="28"/>
          <w:szCs w:val="28"/>
        </w:rPr>
        <w:t>забезпечення оптимальних умов для розумового, морального, емоційного, фізичного розвитку дітей на основі наукового вивчення їхніх індивідуальних о</w:t>
      </w:r>
      <w:r>
        <w:rPr>
          <w:rFonts w:ascii="Times New Roman" w:hAnsi="Times New Roman" w:cs="Times New Roman"/>
          <w:sz w:val="28"/>
          <w:szCs w:val="28"/>
        </w:rPr>
        <w:t>собливостей, інтересів, нахилів;</w:t>
      </w:r>
    </w:p>
    <w:p w:rsidR="002E071A" w:rsidRDefault="002E071A" w:rsidP="002E071A">
      <w:pPr>
        <w:pStyle w:val="a9"/>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впровадження педагогіки партнерства, в основі якої – спілкування, взаємодія та співпраця між учителем, учнем і батьками.</w:t>
      </w:r>
    </w:p>
    <w:p w:rsidR="002E071A" w:rsidRPr="003C1CB7" w:rsidRDefault="002E071A" w:rsidP="002E071A">
      <w:pPr>
        <w:spacing w:after="0" w:line="240" w:lineRule="auto"/>
        <w:ind w:firstLine="567"/>
        <w:jc w:val="both"/>
        <w:rPr>
          <w:rFonts w:ascii="Times New Roman" w:hAnsi="Times New Roman" w:cs="Times New Roman"/>
          <w:sz w:val="28"/>
          <w:szCs w:val="28"/>
        </w:rPr>
      </w:pPr>
      <w:r w:rsidRPr="00F35092">
        <w:rPr>
          <w:rFonts w:ascii="Times New Roman" w:hAnsi="Times New Roman" w:cs="Times New Roman"/>
          <w:sz w:val="28"/>
          <w:szCs w:val="28"/>
        </w:rPr>
        <w:t>9. Опорний навчальний заклад діє на підставі Статуту опорного закладу, затвердженого засновником опорного закладу, розробленого відповідно до Цивільного та Господарського</w:t>
      </w:r>
      <w:r>
        <w:rPr>
          <w:rFonts w:ascii="Times New Roman" w:hAnsi="Times New Roman" w:cs="Times New Roman"/>
          <w:sz w:val="28"/>
          <w:szCs w:val="28"/>
        </w:rPr>
        <w:t xml:space="preserve"> </w:t>
      </w:r>
      <w:r w:rsidRPr="00F35092">
        <w:rPr>
          <w:rFonts w:ascii="Times New Roman" w:hAnsi="Times New Roman" w:cs="Times New Roman"/>
          <w:sz w:val="28"/>
          <w:szCs w:val="28"/>
        </w:rPr>
        <w:t>кодексів України, Законів України «Про освіту»</w:t>
      </w:r>
      <w:r>
        <w:rPr>
          <w:rFonts w:ascii="Times New Roman" w:hAnsi="Times New Roman" w:cs="Times New Roman"/>
          <w:sz w:val="28"/>
          <w:szCs w:val="28"/>
        </w:rPr>
        <w:t xml:space="preserve"> </w:t>
      </w:r>
      <w:r w:rsidRPr="00F35092">
        <w:rPr>
          <w:rFonts w:ascii="Times New Roman" w:hAnsi="Times New Roman" w:cs="Times New Roman"/>
          <w:sz w:val="28"/>
          <w:szCs w:val="28"/>
        </w:rPr>
        <w:t>(Закон від 05.09.2017 № 2145-VIII (</w:t>
      </w:r>
      <w:r w:rsidR="00EE33D3">
        <w:rPr>
          <w:rFonts w:ascii="Times New Roman" w:hAnsi="Times New Roman" w:cs="Times New Roman"/>
          <w:sz w:val="28"/>
          <w:szCs w:val="28"/>
        </w:rPr>
        <w:t>р</w:t>
      </w:r>
      <w:r w:rsidRPr="00F35092">
        <w:rPr>
          <w:rFonts w:ascii="Times New Roman" w:hAnsi="Times New Roman" w:cs="Times New Roman"/>
          <w:sz w:val="28"/>
          <w:szCs w:val="28"/>
        </w:rPr>
        <w:t>едакція</w:t>
      </w:r>
      <w:r>
        <w:rPr>
          <w:rFonts w:ascii="Times New Roman" w:hAnsi="Times New Roman" w:cs="Times New Roman"/>
          <w:sz w:val="28"/>
          <w:szCs w:val="28"/>
        </w:rPr>
        <w:t xml:space="preserve"> </w:t>
      </w:r>
      <w:r w:rsidRPr="00F35092">
        <w:rPr>
          <w:rFonts w:ascii="Times New Roman" w:hAnsi="Times New Roman" w:cs="Times New Roman"/>
          <w:sz w:val="28"/>
          <w:szCs w:val="28"/>
        </w:rPr>
        <w:t>станом на 02.04.2020), «Про повну загальну</w:t>
      </w:r>
      <w:r>
        <w:rPr>
          <w:rFonts w:ascii="Times New Roman" w:hAnsi="Times New Roman" w:cs="Times New Roman"/>
          <w:sz w:val="28"/>
          <w:szCs w:val="28"/>
        </w:rPr>
        <w:t xml:space="preserve"> </w:t>
      </w:r>
      <w:r w:rsidRPr="00F35092">
        <w:rPr>
          <w:rFonts w:ascii="Times New Roman" w:hAnsi="Times New Roman" w:cs="Times New Roman"/>
          <w:sz w:val="28"/>
          <w:szCs w:val="28"/>
        </w:rPr>
        <w:t>середню освіту» (від 16 січня 2020 року,</w:t>
      </w:r>
      <w:r>
        <w:rPr>
          <w:rFonts w:ascii="Times New Roman" w:hAnsi="Times New Roman" w:cs="Times New Roman"/>
          <w:sz w:val="28"/>
          <w:szCs w:val="28"/>
        </w:rPr>
        <w:t xml:space="preserve"> </w:t>
      </w:r>
      <w:r w:rsidRPr="00F35092">
        <w:rPr>
          <w:rFonts w:ascii="Times New Roman" w:hAnsi="Times New Roman" w:cs="Times New Roman"/>
          <w:sz w:val="28"/>
          <w:szCs w:val="28"/>
        </w:rPr>
        <w:t>№ 463-IX), «Про дошкільну освіту» (від 11липня 2001 року</w:t>
      </w:r>
      <w:r>
        <w:rPr>
          <w:rFonts w:ascii="Times New Roman" w:hAnsi="Times New Roman" w:cs="Times New Roman"/>
          <w:sz w:val="28"/>
          <w:szCs w:val="28"/>
        </w:rPr>
        <w:t xml:space="preserve"> </w:t>
      </w:r>
      <w:r w:rsidRPr="00F35092">
        <w:rPr>
          <w:rFonts w:ascii="Times New Roman" w:hAnsi="Times New Roman" w:cs="Times New Roman"/>
          <w:sz w:val="28"/>
          <w:szCs w:val="28"/>
        </w:rPr>
        <w:t>№ 2628-III із змінами від 16.09.2018 р.), наказів</w:t>
      </w:r>
      <w:r>
        <w:rPr>
          <w:rFonts w:ascii="Times New Roman" w:hAnsi="Times New Roman" w:cs="Times New Roman"/>
          <w:sz w:val="28"/>
          <w:szCs w:val="28"/>
        </w:rPr>
        <w:t xml:space="preserve"> </w:t>
      </w:r>
      <w:r w:rsidRPr="00F35092">
        <w:rPr>
          <w:rFonts w:ascii="Times New Roman" w:hAnsi="Times New Roman" w:cs="Times New Roman"/>
          <w:sz w:val="28"/>
          <w:szCs w:val="28"/>
        </w:rPr>
        <w:t>Міністерства освіти і науки України № 17 від 09</w:t>
      </w:r>
      <w:r>
        <w:rPr>
          <w:rFonts w:ascii="Times New Roman" w:hAnsi="Times New Roman" w:cs="Times New Roman"/>
          <w:sz w:val="28"/>
          <w:szCs w:val="28"/>
        </w:rPr>
        <w:t xml:space="preserve"> </w:t>
      </w:r>
      <w:r w:rsidRPr="00F35092">
        <w:rPr>
          <w:rFonts w:ascii="Times New Roman" w:hAnsi="Times New Roman" w:cs="Times New Roman"/>
          <w:sz w:val="28"/>
          <w:szCs w:val="28"/>
        </w:rPr>
        <w:t>січня 2019 року «Про інституційний аудит»,</w:t>
      </w:r>
      <w:r w:rsidR="00EE33D3">
        <w:rPr>
          <w:rFonts w:ascii="Times New Roman" w:hAnsi="Times New Roman" w:cs="Times New Roman"/>
          <w:sz w:val="28"/>
          <w:szCs w:val="28"/>
        </w:rPr>
        <w:t>з</w:t>
      </w:r>
      <w:r w:rsidRPr="00F35092">
        <w:rPr>
          <w:rFonts w:ascii="Times New Roman" w:hAnsi="Times New Roman" w:cs="Times New Roman"/>
          <w:sz w:val="28"/>
          <w:szCs w:val="28"/>
        </w:rPr>
        <w:t>ареєстровано в Міністерстві юстиції України</w:t>
      </w:r>
      <w:r>
        <w:rPr>
          <w:rFonts w:ascii="Times New Roman" w:hAnsi="Times New Roman" w:cs="Times New Roman"/>
          <w:sz w:val="28"/>
          <w:szCs w:val="28"/>
        </w:rPr>
        <w:t xml:space="preserve"> </w:t>
      </w:r>
      <w:r w:rsidRPr="00F35092">
        <w:rPr>
          <w:rFonts w:ascii="Times New Roman" w:hAnsi="Times New Roman" w:cs="Times New Roman"/>
          <w:sz w:val="28"/>
          <w:szCs w:val="28"/>
        </w:rPr>
        <w:t>12 березня 2019 р. за № 250/33221; №621 від</w:t>
      </w:r>
      <w:r>
        <w:rPr>
          <w:rFonts w:ascii="Times New Roman" w:hAnsi="Times New Roman" w:cs="Times New Roman"/>
          <w:sz w:val="28"/>
          <w:szCs w:val="28"/>
        </w:rPr>
        <w:t xml:space="preserve"> </w:t>
      </w:r>
      <w:r w:rsidRPr="00F35092">
        <w:rPr>
          <w:rFonts w:ascii="Times New Roman" w:hAnsi="Times New Roman" w:cs="Times New Roman"/>
          <w:sz w:val="28"/>
          <w:szCs w:val="28"/>
        </w:rPr>
        <w:t>08.05.2019 «Про внесення змін до наказу</w:t>
      </w:r>
      <w:r>
        <w:rPr>
          <w:rFonts w:ascii="Times New Roman" w:hAnsi="Times New Roman" w:cs="Times New Roman"/>
          <w:sz w:val="28"/>
          <w:szCs w:val="28"/>
        </w:rPr>
        <w:t xml:space="preserve"> </w:t>
      </w:r>
      <w:r w:rsidRPr="00F35092">
        <w:rPr>
          <w:rFonts w:ascii="Times New Roman" w:hAnsi="Times New Roman" w:cs="Times New Roman"/>
          <w:sz w:val="28"/>
          <w:szCs w:val="28"/>
        </w:rPr>
        <w:t>Міністерства освіти і науки України від 14</w:t>
      </w:r>
      <w:r>
        <w:rPr>
          <w:rFonts w:ascii="Times New Roman" w:hAnsi="Times New Roman" w:cs="Times New Roman"/>
          <w:sz w:val="28"/>
          <w:szCs w:val="28"/>
        </w:rPr>
        <w:t xml:space="preserve"> </w:t>
      </w:r>
      <w:r w:rsidRPr="00F35092">
        <w:rPr>
          <w:rFonts w:ascii="Times New Roman" w:hAnsi="Times New Roman" w:cs="Times New Roman"/>
          <w:sz w:val="28"/>
          <w:szCs w:val="28"/>
        </w:rPr>
        <w:t xml:space="preserve">липня 2015 року N 762», </w:t>
      </w:r>
      <w:r w:rsidR="00EE33D3">
        <w:rPr>
          <w:rFonts w:ascii="Times New Roman" w:hAnsi="Times New Roman" w:cs="Times New Roman"/>
          <w:sz w:val="28"/>
          <w:szCs w:val="28"/>
        </w:rPr>
        <w:t>з</w:t>
      </w:r>
      <w:r w:rsidRPr="00F35092">
        <w:rPr>
          <w:rFonts w:ascii="Times New Roman" w:hAnsi="Times New Roman" w:cs="Times New Roman"/>
          <w:sz w:val="28"/>
          <w:szCs w:val="28"/>
        </w:rPr>
        <w:t>ареєстровано в</w:t>
      </w:r>
      <w:r>
        <w:rPr>
          <w:rFonts w:ascii="Times New Roman" w:hAnsi="Times New Roman" w:cs="Times New Roman"/>
          <w:sz w:val="28"/>
          <w:szCs w:val="28"/>
        </w:rPr>
        <w:t xml:space="preserve"> </w:t>
      </w:r>
      <w:r w:rsidRPr="00F35092">
        <w:rPr>
          <w:rFonts w:ascii="Times New Roman" w:hAnsi="Times New Roman" w:cs="Times New Roman"/>
          <w:sz w:val="28"/>
          <w:szCs w:val="28"/>
        </w:rPr>
        <w:t>Міністерстві юстиції України</w:t>
      </w:r>
      <w:r>
        <w:rPr>
          <w:rFonts w:ascii="Times New Roman" w:hAnsi="Times New Roman" w:cs="Times New Roman"/>
          <w:sz w:val="28"/>
          <w:szCs w:val="28"/>
        </w:rPr>
        <w:t xml:space="preserve"> </w:t>
      </w:r>
      <w:r w:rsidRPr="00F35092">
        <w:rPr>
          <w:rFonts w:ascii="Times New Roman" w:hAnsi="Times New Roman" w:cs="Times New Roman"/>
          <w:sz w:val="28"/>
          <w:szCs w:val="28"/>
        </w:rPr>
        <w:t>29 травня 2019 р. за N 555/33526; №1369 від</w:t>
      </w:r>
      <w:r>
        <w:rPr>
          <w:rFonts w:ascii="Times New Roman" w:hAnsi="Times New Roman" w:cs="Times New Roman"/>
          <w:sz w:val="28"/>
          <w:szCs w:val="28"/>
        </w:rPr>
        <w:t xml:space="preserve"> </w:t>
      </w:r>
      <w:r w:rsidRPr="00F35092">
        <w:rPr>
          <w:rFonts w:ascii="Times New Roman" w:hAnsi="Times New Roman" w:cs="Times New Roman"/>
          <w:sz w:val="28"/>
          <w:szCs w:val="28"/>
        </w:rPr>
        <w:t>07.12.2018 «Про затвердження Порядку</w:t>
      </w:r>
      <w:r>
        <w:rPr>
          <w:rFonts w:ascii="Times New Roman" w:hAnsi="Times New Roman" w:cs="Times New Roman"/>
          <w:sz w:val="28"/>
          <w:szCs w:val="28"/>
        </w:rPr>
        <w:t xml:space="preserve"> </w:t>
      </w:r>
      <w:r w:rsidRPr="00F35092">
        <w:rPr>
          <w:rFonts w:ascii="Times New Roman" w:hAnsi="Times New Roman" w:cs="Times New Roman"/>
          <w:sz w:val="28"/>
          <w:szCs w:val="28"/>
        </w:rPr>
        <w:t>проведення державної підсумкової атестації</w:t>
      </w:r>
      <w:r w:rsidR="00EE33D3">
        <w:rPr>
          <w:rFonts w:ascii="Times New Roman" w:hAnsi="Times New Roman" w:cs="Times New Roman"/>
          <w:sz w:val="28"/>
          <w:szCs w:val="28"/>
        </w:rPr>
        <w:t>»</w:t>
      </w:r>
      <w:r w:rsidRPr="00F35092">
        <w:rPr>
          <w:rFonts w:ascii="Times New Roman" w:hAnsi="Times New Roman" w:cs="Times New Roman"/>
          <w:sz w:val="28"/>
          <w:szCs w:val="28"/>
        </w:rPr>
        <w:t>,</w:t>
      </w:r>
      <w:r>
        <w:rPr>
          <w:rFonts w:ascii="Times New Roman" w:hAnsi="Times New Roman" w:cs="Times New Roman"/>
          <w:sz w:val="28"/>
          <w:szCs w:val="28"/>
        </w:rPr>
        <w:t xml:space="preserve"> </w:t>
      </w:r>
      <w:r w:rsidRPr="00F35092">
        <w:rPr>
          <w:rFonts w:ascii="Times New Roman" w:hAnsi="Times New Roman" w:cs="Times New Roman"/>
          <w:sz w:val="28"/>
          <w:szCs w:val="28"/>
        </w:rPr>
        <w:t>Положення про Державну службу якості освіти</w:t>
      </w:r>
      <w:r>
        <w:rPr>
          <w:rFonts w:ascii="Times New Roman" w:hAnsi="Times New Roman" w:cs="Times New Roman"/>
          <w:sz w:val="28"/>
          <w:szCs w:val="28"/>
        </w:rPr>
        <w:t xml:space="preserve"> </w:t>
      </w:r>
      <w:r w:rsidRPr="00F35092">
        <w:rPr>
          <w:rFonts w:ascii="Times New Roman" w:hAnsi="Times New Roman" w:cs="Times New Roman"/>
          <w:sz w:val="28"/>
          <w:szCs w:val="28"/>
        </w:rPr>
        <w:t>України, затвердженого постановою Кабінету</w:t>
      </w:r>
      <w:r>
        <w:rPr>
          <w:rFonts w:ascii="Times New Roman" w:hAnsi="Times New Roman" w:cs="Times New Roman"/>
          <w:sz w:val="28"/>
          <w:szCs w:val="28"/>
        </w:rPr>
        <w:t xml:space="preserve"> </w:t>
      </w:r>
      <w:r w:rsidRPr="00F35092">
        <w:rPr>
          <w:rFonts w:ascii="Times New Roman" w:hAnsi="Times New Roman" w:cs="Times New Roman"/>
          <w:sz w:val="28"/>
          <w:szCs w:val="28"/>
        </w:rPr>
        <w:t xml:space="preserve">Міністрів України від 14 березня </w:t>
      </w:r>
      <w:r w:rsidRPr="00F35092">
        <w:rPr>
          <w:rFonts w:ascii="Times New Roman" w:hAnsi="Times New Roman" w:cs="Times New Roman"/>
          <w:sz w:val="28"/>
          <w:szCs w:val="28"/>
        </w:rPr>
        <w:lastRenderedPageBreak/>
        <w:t>2018 року №</w:t>
      </w:r>
      <w:r>
        <w:rPr>
          <w:rFonts w:ascii="Times New Roman" w:hAnsi="Times New Roman" w:cs="Times New Roman"/>
          <w:sz w:val="28"/>
          <w:szCs w:val="28"/>
        </w:rPr>
        <w:t xml:space="preserve"> </w:t>
      </w:r>
      <w:r w:rsidRPr="00F35092">
        <w:rPr>
          <w:rFonts w:ascii="Times New Roman" w:hAnsi="Times New Roman" w:cs="Times New Roman"/>
          <w:sz w:val="28"/>
          <w:szCs w:val="28"/>
        </w:rPr>
        <w:t>168, Концепції «Нової української школи»,</w:t>
      </w:r>
      <w:r>
        <w:rPr>
          <w:rFonts w:ascii="Times New Roman" w:hAnsi="Times New Roman" w:cs="Times New Roman"/>
          <w:sz w:val="28"/>
          <w:szCs w:val="28"/>
        </w:rPr>
        <w:t xml:space="preserve"> </w:t>
      </w:r>
      <w:r w:rsidRPr="00F35092">
        <w:rPr>
          <w:rFonts w:ascii="Times New Roman" w:hAnsi="Times New Roman" w:cs="Times New Roman"/>
          <w:sz w:val="28"/>
          <w:szCs w:val="28"/>
        </w:rPr>
        <w:t>іншими нормативно-правовими актами.</w:t>
      </w:r>
    </w:p>
    <w:p w:rsidR="002E071A" w:rsidRPr="004707F7" w:rsidRDefault="002E071A" w:rsidP="002E071A">
      <w:pPr>
        <w:spacing w:after="0" w:line="240" w:lineRule="auto"/>
        <w:ind w:firstLine="567"/>
        <w:jc w:val="both"/>
        <w:rPr>
          <w:rFonts w:ascii="Times New Roman" w:hAnsi="Times New Roman" w:cs="Times New Roman"/>
          <w:color w:val="000000"/>
          <w:sz w:val="28"/>
          <w:szCs w:val="28"/>
        </w:rPr>
      </w:pPr>
      <w:r w:rsidRPr="004707F7">
        <w:rPr>
          <w:rFonts w:ascii="Times New Roman" w:hAnsi="Times New Roman" w:cs="Times New Roman"/>
          <w:color w:val="000000"/>
          <w:sz w:val="28"/>
          <w:szCs w:val="28"/>
        </w:rPr>
        <w:t>10. Діяльність опорного навчального закладу будується на принципах</w:t>
      </w:r>
      <w:r>
        <w:rPr>
          <w:rFonts w:ascii="Times New Roman" w:hAnsi="Times New Roman" w:cs="Times New Roman"/>
          <w:color w:val="000000"/>
          <w:sz w:val="28"/>
          <w:szCs w:val="28"/>
        </w:rPr>
        <w:t xml:space="preserve"> законності,</w:t>
      </w:r>
      <w:r w:rsidRPr="004707F7">
        <w:rPr>
          <w:rFonts w:ascii="Times New Roman" w:hAnsi="Times New Roman" w:cs="Times New Roman"/>
          <w:color w:val="000000"/>
          <w:sz w:val="28"/>
          <w:szCs w:val="28"/>
        </w:rPr>
        <w:t xml:space="preserve">гуманізму, демократизму, </w:t>
      </w:r>
      <w:r>
        <w:rPr>
          <w:rFonts w:ascii="Times New Roman" w:hAnsi="Times New Roman" w:cs="Times New Roman"/>
          <w:color w:val="000000"/>
          <w:sz w:val="28"/>
          <w:szCs w:val="28"/>
        </w:rPr>
        <w:t xml:space="preserve">науковості, доступності, безперервності, </w:t>
      </w:r>
      <w:r w:rsidRPr="004707F7">
        <w:rPr>
          <w:rFonts w:ascii="Times New Roman" w:hAnsi="Times New Roman" w:cs="Times New Roman"/>
          <w:color w:val="000000"/>
          <w:sz w:val="28"/>
          <w:szCs w:val="28"/>
        </w:rPr>
        <w:t xml:space="preserve">незалежності від політичних, громадських </w:t>
      </w:r>
      <w:r>
        <w:rPr>
          <w:rFonts w:ascii="Times New Roman" w:hAnsi="Times New Roman" w:cs="Times New Roman"/>
          <w:color w:val="000000"/>
          <w:sz w:val="28"/>
          <w:szCs w:val="28"/>
        </w:rPr>
        <w:t xml:space="preserve">і </w:t>
      </w:r>
      <w:r w:rsidRPr="004707F7">
        <w:rPr>
          <w:rFonts w:ascii="Times New Roman" w:hAnsi="Times New Roman" w:cs="Times New Roman"/>
          <w:color w:val="000000"/>
          <w:sz w:val="28"/>
          <w:szCs w:val="28"/>
        </w:rPr>
        <w:t>релі</w:t>
      </w:r>
      <w:r>
        <w:rPr>
          <w:rFonts w:ascii="Times New Roman" w:hAnsi="Times New Roman" w:cs="Times New Roman"/>
          <w:color w:val="000000"/>
          <w:sz w:val="28"/>
          <w:szCs w:val="28"/>
        </w:rPr>
        <w:t>гійних організацій та об’єднань, в зв’язку із світовою та національною історією, культурою.</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Pr="008A459E">
        <w:rPr>
          <w:rFonts w:ascii="Times New Roman" w:hAnsi="Times New Roman" w:cs="Times New Roman"/>
          <w:color w:val="000000"/>
          <w:sz w:val="28"/>
          <w:szCs w:val="28"/>
        </w:rPr>
        <w:t xml:space="preserve">Опорний навчальний заклад самостійно приймає рішення і здійснює діяльність в межах своєї компетенції, передбаченої законодавством України та власним </w:t>
      </w:r>
      <w:r>
        <w:rPr>
          <w:rFonts w:ascii="Times New Roman" w:hAnsi="Times New Roman" w:cs="Times New Roman"/>
          <w:color w:val="000000"/>
          <w:sz w:val="28"/>
          <w:szCs w:val="28"/>
        </w:rPr>
        <w:t>С</w:t>
      </w:r>
      <w:r w:rsidRPr="008A459E">
        <w:rPr>
          <w:rFonts w:ascii="Times New Roman" w:hAnsi="Times New Roman" w:cs="Times New Roman"/>
          <w:color w:val="000000"/>
          <w:sz w:val="28"/>
          <w:szCs w:val="28"/>
        </w:rPr>
        <w:t>татутом.</w:t>
      </w:r>
      <w:r w:rsidRPr="003C1CB7">
        <w:rPr>
          <w:rFonts w:ascii="Times New Roman" w:hAnsi="Times New Roman" w:cs="Times New Roman"/>
          <w:color w:val="000000"/>
          <w:sz w:val="28"/>
          <w:szCs w:val="28"/>
        </w:rPr>
        <w:t xml:space="preserve"> </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Pr="008A459E">
        <w:rPr>
          <w:rFonts w:ascii="Times New Roman" w:hAnsi="Times New Roman" w:cs="Times New Roman"/>
          <w:color w:val="000000"/>
          <w:sz w:val="28"/>
          <w:szCs w:val="28"/>
        </w:rPr>
        <w:t>. Опорний навчальний заклад несе відповідальність перед особою, суспільством і державою за: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C622F5">
        <w:rPr>
          <w:rFonts w:ascii="Times New Roman" w:hAnsi="Times New Roman" w:cs="Times New Roman"/>
          <w:color w:val="000000"/>
          <w:sz w:val="28"/>
          <w:szCs w:val="28"/>
        </w:rPr>
        <w:t>- реалізацію головних завдань, відповідно до чинних законодавчих</w:t>
      </w:r>
      <w:r>
        <w:rPr>
          <w:rFonts w:ascii="Times New Roman" w:hAnsi="Times New Roman" w:cs="Times New Roman"/>
          <w:color w:val="000000"/>
          <w:sz w:val="28"/>
          <w:szCs w:val="28"/>
        </w:rPr>
        <w:t xml:space="preserve"> актів;</w:t>
      </w:r>
    </w:p>
    <w:p w:rsidR="002E071A" w:rsidRPr="005D048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D0486">
        <w:rPr>
          <w:rFonts w:ascii="Times New Roman" w:hAnsi="Times New Roman" w:cs="Times New Roman"/>
          <w:color w:val="000000"/>
          <w:sz w:val="28"/>
          <w:szCs w:val="28"/>
        </w:rPr>
        <w:t>безпечні умови освітньої діяльності;</w:t>
      </w:r>
    </w:p>
    <w:p w:rsidR="002E071A" w:rsidRPr="005D048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D0486">
        <w:rPr>
          <w:rFonts w:ascii="Times New Roman" w:hAnsi="Times New Roman" w:cs="Times New Roman"/>
          <w:color w:val="000000"/>
          <w:sz w:val="28"/>
          <w:szCs w:val="28"/>
        </w:rPr>
        <w:t>дотримання державних стандартів освіти;</w:t>
      </w:r>
    </w:p>
    <w:p w:rsidR="002E071A" w:rsidRPr="005D048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D0486">
        <w:rPr>
          <w:rFonts w:ascii="Times New Roman" w:hAnsi="Times New Roman" w:cs="Times New Roman"/>
          <w:color w:val="000000"/>
          <w:sz w:val="28"/>
          <w:szCs w:val="28"/>
        </w:rPr>
        <w:t>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2E071A" w:rsidRPr="005D048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D0486">
        <w:rPr>
          <w:rFonts w:ascii="Times New Roman" w:hAnsi="Times New Roman" w:cs="Times New Roman"/>
          <w:color w:val="000000"/>
          <w:sz w:val="28"/>
          <w:szCs w:val="28"/>
        </w:rPr>
        <w:t xml:space="preserve">дотримання фінансової дисципліни. </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Pr="008A459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опорному навчальному закладі</w:t>
      </w:r>
      <w:r w:rsidRPr="004A7466">
        <w:rPr>
          <w:rFonts w:ascii="Times New Roman" w:hAnsi="Times New Roman" w:cs="Times New Roman"/>
          <w:color w:val="000000"/>
          <w:sz w:val="28"/>
          <w:szCs w:val="28"/>
        </w:rPr>
        <w:t xml:space="preserve"> </w:t>
      </w:r>
      <w:r>
        <w:rPr>
          <w:rFonts w:ascii="Times New Roman" w:hAnsi="Times New Roman" w:cs="Times New Roman"/>
          <w:color w:val="000000"/>
          <w:sz w:val="28"/>
          <w:szCs w:val="28"/>
        </w:rPr>
        <w:t>цим Статутом визначена українська мова навчання, забезпечується дошкільна освіта, запроваджено</w:t>
      </w:r>
      <w:r w:rsidRPr="008A459E">
        <w:rPr>
          <w:rFonts w:ascii="Times New Roman" w:hAnsi="Times New Roman" w:cs="Times New Roman"/>
          <w:color w:val="000000"/>
          <w:sz w:val="28"/>
          <w:szCs w:val="28"/>
        </w:rPr>
        <w:t xml:space="preserve"> </w:t>
      </w:r>
      <w:r w:rsidRPr="004A7466">
        <w:rPr>
          <w:rFonts w:ascii="Times New Roman" w:hAnsi="Times New Roman" w:cs="Times New Roman"/>
          <w:color w:val="000000"/>
          <w:sz w:val="28"/>
          <w:szCs w:val="28"/>
        </w:rPr>
        <w:t>поглиблене вивчення окремих</w:t>
      </w:r>
      <w:r>
        <w:rPr>
          <w:rFonts w:ascii="Times New Roman" w:hAnsi="Times New Roman" w:cs="Times New Roman"/>
          <w:color w:val="000000"/>
          <w:sz w:val="28"/>
          <w:szCs w:val="28"/>
        </w:rPr>
        <w:t xml:space="preserve"> </w:t>
      </w:r>
      <w:r w:rsidRPr="004A7466">
        <w:rPr>
          <w:rFonts w:ascii="Times New Roman" w:hAnsi="Times New Roman" w:cs="Times New Roman"/>
          <w:color w:val="000000"/>
          <w:sz w:val="28"/>
          <w:szCs w:val="28"/>
        </w:rPr>
        <w:t>предметів</w:t>
      </w:r>
      <w:r>
        <w:rPr>
          <w:rFonts w:ascii="Times New Roman" w:hAnsi="Times New Roman" w:cs="Times New Roman"/>
          <w:color w:val="000000"/>
          <w:sz w:val="28"/>
          <w:szCs w:val="28"/>
        </w:rPr>
        <w:t xml:space="preserve"> та профільне навчання. Профіль навчання старшої школи </w:t>
      </w:r>
      <w:r w:rsidRPr="004A7466">
        <w:rPr>
          <w:rFonts w:ascii="Times New Roman" w:hAnsi="Times New Roman" w:cs="Times New Roman"/>
          <w:color w:val="000000"/>
          <w:sz w:val="28"/>
          <w:szCs w:val="28"/>
        </w:rPr>
        <w:t xml:space="preserve"> може змінюватись.</w:t>
      </w:r>
      <w:r w:rsidRPr="008A459E">
        <w:rPr>
          <w:rFonts w:ascii="Times New Roman" w:hAnsi="Times New Roman" w:cs="Times New Roman"/>
          <w:color w:val="000000"/>
          <w:sz w:val="28"/>
          <w:szCs w:val="28"/>
        </w:rPr>
        <w:t xml:space="preserve"> </w:t>
      </w:r>
    </w:p>
    <w:p w:rsidR="002E071A" w:rsidRPr="00405286"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14. </w:t>
      </w:r>
      <w:r w:rsidRPr="00405286">
        <w:rPr>
          <w:rFonts w:ascii="Times New Roman" w:hAnsi="Times New Roman" w:cs="Times New Roman"/>
          <w:color w:val="000000"/>
          <w:sz w:val="28"/>
          <w:szCs w:val="28"/>
        </w:rPr>
        <w:t>Опорний заклад здійснює регулярне безоплатне перевезення учнів та</w:t>
      </w:r>
    </w:p>
    <w:p w:rsidR="002E071A" w:rsidRPr="00405286" w:rsidRDefault="002E071A" w:rsidP="002E071A">
      <w:pPr>
        <w:spacing w:after="0" w:line="240" w:lineRule="auto"/>
        <w:ind w:firstLine="567"/>
        <w:jc w:val="both"/>
        <w:rPr>
          <w:rFonts w:ascii="Times New Roman" w:hAnsi="Times New Roman" w:cs="Times New Roman"/>
          <w:color w:val="000000"/>
          <w:sz w:val="28"/>
          <w:szCs w:val="28"/>
        </w:rPr>
      </w:pPr>
      <w:r w:rsidRPr="00405286">
        <w:rPr>
          <w:rFonts w:ascii="Times New Roman" w:hAnsi="Times New Roman" w:cs="Times New Roman"/>
          <w:color w:val="000000"/>
          <w:sz w:val="28"/>
          <w:szCs w:val="28"/>
        </w:rPr>
        <w:t>педагогічних працівників із сільських населених пунктів, що знаходяться на</w:t>
      </w:r>
      <w:r>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території обслуговування опорного</w:t>
      </w:r>
      <w:r>
        <w:rPr>
          <w:rFonts w:ascii="Times New Roman" w:hAnsi="Times New Roman" w:cs="Times New Roman"/>
          <w:color w:val="000000"/>
          <w:sz w:val="28"/>
          <w:szCs w:val="28"/>
        </w:rPr>
        <w:t xml:space="preserve"> навчального</w:t>
      </w:r>
      <w:r w:rsidRPr="00405286">
        <w:rPr>
          <w:rFonts w:ascii="Times New Roman" w:hAnsi="Times New Roman" w:cs="Times New Roman"/>
          <w:color w:val="000000"/>
          <w:sz w:val="28"/>
          <w:szCs w:val="28"/>
        </w:rPr>
        <w:t xml:space="preserve"> закладу та за межами пішохідної</w:t>
      </w:r>
      <w:r>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 xml:space="preserve">доступності, до </w:t>
      </w:r>
      <w:r>
        <w:rPr>
          <w:rFonts w:ascii="Times New Roman" w:hAnsi="Times New Roman" w:cs="Times New Roman"/>
          <w:color w:val="000000"/>
          <w:sz w:val="28"/>
          <w:szCs w:val="28"/>
        </w:rPr>
        <w:t>місця навчання, роботи й додому</w:t>
      </w:r>
      <w:r w:rsidRPr="00405286">
        <w:rPr>
          <w:rFonts w:ascii="Times New Roman" w:hAnsi="Times New Roman" w:cs="Times New Roman"/>
          <w:color w:val="000000"/>
          <w:sz w:val="28"/>
          <w:szCs w:val="28"/>
        </w:rPr>
        <w:t xml:space="preserve"> шкільними автобусами</w:t>
      </w:r>
      <w:r>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за Державною цільовою програмою «Шкільний автобус» за рахунок коштів</w:t>
      </w:r>
      <w:r>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місцевого бюджету та інших джерел фінансування, не заборонених чинним</w:t>
      </w:r>
      <w:r>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законодавством.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15</w:t>
      </w:r>
      <w:r w:rsidRPr="008A459E">
        <w:rPr>
          <w:rFonts w:ascii="Times New Roman" w:hAnsi="Times New Roman" w:cs="Times New Roman"/>
          <w:color w:val="000000"/>
          <w:sz w:val="28"/>
          <w:szCs w:val="28"/>
        </w:rPr>
        <w:t>. Опорний навчальний заклад має право:</w:t>
      </w:r>
    </w:p>
    <w:p w:rsidR="002E071A"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 xml:space="preserve">проходити в установленому порядку </w:t>
      </w:r>
      <w:r>
        <w:rPr>
          <w:rFonts w:ascii="Times New Roman" w:hAnsi="Times New Roman" w:cs="Times New Roman"/>
          <w:color w:val="000000"/>
          <w:sz w:val="28"/>
          <w:szCs w:val="28"/>
        </w:rPr>
        <w:t>інституційний аудит;</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 xml:space="preserve">визначати форми, методи і засоби організації </w:t>
      </w:r>
      <w:r w:rsidR="00EE33D3">
        <w:rPr>
          <w:rFonts w:ascii="Times New Roman" w:hAnsi="Times New Roman" w:cs="Times New Roman"/>
          <w:color w:val="000000"/>
          <w:sz w:val="28"/>
          <w:szCs w:val="28"/>
        </w:rPr>
        <w:t>освітнього</w:t>
      </w:r>
      <w:r w:rsidRPr="00051348">
        <w:rPr>
          <w:rFonts w:ascii="Times New Roman" w:hAnsi="Times New Roman" w:cs="Times New Roman"/>
          <w:color w:val="000000"/>
          <w:sz w:val="28"/>
          <w:szCs w:val="28"/>
        </w:rPr>
        <w:t xml:space="preserve"> процесу за погодженням із власником (засновником);</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визначати варіативну частину робочого навчального плану;</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в установленому порядку розробляти і впроваджувати експериментальні та індивідуальні робочі навчальні плани;</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 xml:space="preserve">використовувати різні форми морального і матеріального заохочення до учасників </w:t>
      </w:r>
      <w:r>
        <w:rPr>
          <w:rFonts w:ascii="Times New Roman" w:hAnsi="Times New Roman" w:cs="Times New Roman"/>
          <w:color w:val="000000"/>
          <w:sz w:val="28"/>
          <w:szCs w:val="28"/>
        </w:rPr>
        <w:t>освітнього</w:t>
      </w:r>
      <w:r w:rsidRPr="00051348">
        <w:rPr>
          <w:rFonts w:ascii="Times New Roman" w:hAnsi="Times New Roman" w:cs="Times New Roman"/>
          <w:color w:val="000000"/>
          <w:sz w:val="28"/>
          <w:szCs w:val="28"/>
        </w:rPr>
        <w:t xml:space="preserve"> процесу;</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 xml:space="preserve">бути власником і розпорядником рухомого і нерухомого майна згідно з законодавством України та власним </w:t>
      </w:r>
      <w:r>
        <w:rPr>
          <w:rFonts w:ascii="Times New Roman" w:hAnsi="Times New Roman" w:cs="Times New Roman"/>
          <w:color w:val="000000"/>
          <w:sz w:val="28"/>
          <w:szCs w:val="28"/>
        </w:rPr>
        <w:t>С</w:t>
      </w:r>
      <w:r w:rsidRPr="00051348">
        <w:rPr>
          <w:rFonts w:ascii="Times New Roman" w:hAnsi="Times New Roman" w:cs="Times New Roman"/>
          <w:color w:val="000000"/>
          <w:sz w:val="28"/>
          <w:szCs w:val="28"/>
        </w:rPr>
        <w:t>татутом;</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lastRenderedPageBreak/>
        <w:t>отримувати кошти і матеріальні цінності від органів виконавчої влади, юридичних і фізичних осіб;</w:t>
      </w:r>
    </w:p>
    <w:p w:rsidR="002E071A" w:rsidRPr="00051348" w:rsidRDefault="002E071A" w:rsidP="002E071A">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залишати у своєму розпорядженні і використовувати власні надходження у порядку</w:t>
      </w:r>
      <w:r>
        <w:rPr>
          <w:rFonts w:ascii="Times New Roman" w:hAnsi="Times New Roman" w:cs="Times New Roman"/>
          <w:color w:val="000000"/>
          <w:sz w:val="28"/>
          <w:szCs w:val="28"/>
        </w:rPr>
        <w:t>,</w:t>
      </w:r>
      <w:r w:rsidRPr="00051348">
        <w:rPr>
          <w:rFonts w:ascii="Times New Roman" w:hAnsi="Times New Roman" w:cs="Times New Roman"/>
          <w:color w:val="000000"/>
          <w:sz w:val="28"/>
          <w:szCs w:val="28"/>
        </w:rPr>
        <w:t xml:space="preserve"> визначеному законодавством України;</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організовувати</w:t>
      </w:r>
      <w:r>
        <w:rPr>
          <w:rFonts w:ascii="Times New Roman" w:hAnsi="Times New Roman" w:cs="Times New Roman"/>
          <w:sz w:val="28"/>
          <w:szCs w:val="28"/>
        </w:rPr>
        <w:t xml:space="preserve"> </w:t>
      </w:r>
      <w:r w:rsidRPr="007F6267">
        <w:rPr>
          <w:rFonts w:ascii="Times New Roman" w:hAnsi="Times New Roman" w:cs="Times New Roman"/>
          <w:sz w:val="28"/>
          <w:szCs w:val="28"/>
        </w:rPr>
        <w:t xml:space="preserve"> проведення в позанавчальний час (у тому числі  канікули, святкові та вихідні дні) заходів за освітнім, науковим, технічним, художнім, туристичним, екологічним, спортивним, оздоровчим та гуманітарним напрямами, крім тих, що фінансуються за рахунок коштів загального фонду державного та місцевих бюджетів;</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друкувати, копіювати, сканувати, ламінувати, запис на носії інформації;</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видавати та реалізовувати навчальну  літературу, методичні, науково</w:t>
      </w:r>
      <w:r>
        <w:rPr>
          <w:rFonts w:ascii="Times New Roman" w:hAnsi="Times New Roman" w:cs="Times New Roman"/>
          <w:sz w:val="28"/>
          <w:szCs w:val="28"/>
        </w:rPr>
        <w:t xml:space="preserve"> </w:t>
      </w:r>
      <w:r w:rsidRPr="007F6267">
        <w:rPr>
          <w:rFonts w:ascii="Times New Roman" w:hAnsi="Times New Roman" w:cs="Times New Roman"/>
          <w:sz w:val="28"/>
          <w:szCs w:val="28"/>
        </w:rPr>
        <w:t>-</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методичні, наукові, науково-технічні видання, друковані засоби масової інформації (газети, часописи, альманахи тощо);</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 xml:space="preserve"> приймати на роботу спеціалістів за договірними умовами;</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встановлювати власну атрибутику і символіку;</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встановлювати шкільну форму одягу для учнів;</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проводити  понад обсяги, встановлені навчальними планами, з видачею або без видачі відповідних документів про освіту курсів, гуртків, факультативів (зокрема, іноземних мов, комп'ютерної підготовки, гри на музичних інструментах, хореографії, образотворчого мистецтва, стенографії, машинопису, крою та шиття, оздоблення приміщень) за науковим, технічним, художнім, туристичним, екологічним, спортивним, оздоровчим та гуманітарним напрямами;</w:t>
      </w:r>
    </w:p>
    <w:p w:rsidR="002E071A" w:rsidRPr="007F6267"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забезпечувати належний рівень дошкільної освіти дітей віком від 4 до 6 років ;</w:t>
      </w:r>
    </w:p>
    <w:p w:rsidR="002E071A" w:rsidRDefault="002E071A" w:rsidP="002E071A">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залучати учнів школи до суспільно-корисної праці відповідно до     встановлених законодавством вікових норм навантаження.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16</w:t>
      </w:r>
      <w:r w:rsidRPr="008A459E">
        <w:rPr>
          <w:rFonts w:ascii="Times New Roman" w:hAnsi="Times New Roman" w:cs="Times New Roman"/>
          <w:color w:val="000000"/>
          <w:sz w:val="28"/>
          <w:szCs w:val="28"/>
        </w:rPr>
        <w:t xml:space="preserve">. У опорному навчальному закладі створюються та функціонують </w:t>
      </w:r>
      <w:r>
        <w:rPr>
          <w:rFonts w:ascii="Times New Roman" w:hAnsi="Times New Roman" w:cs="Times New Roman"/>
          <w:color w:val="000000"/>
          <w:sz w:val="28"/>
          <w:szCs w:val="28"/>
        </w:rPr>
        <w:t xml:space="preserve">кафедри та </w:t>
      </w:r>
      <w:r w:rsidRPr="008A459E">
        <w:rPr>
          <w:rFonts w:ascii="Times New Roman" w:hAnsi="Times New Roman" w:cs="Times New Roman"/>
          <w:color w:val="000000"/>
          <w:sz w:val="28"/>
          <w:szCs w:val="28"/>
        </w:rPr>
        <w:t>методичні об’єднання:</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учителів </w:t>
      </w:r>
      <w:r>
        <w:rPr>
          <w:rFonts w:ascii="Times New Roman" w:hAnsi="Times New Roman" w:cs="Times New Roman"/>
          <w:color w:val="000000"/>
          <w:sz w:val="28"/>
          <w:szCs w:val="28"/>
        </w:rPr>
        <w:t xml:space="preserve"> математики ;</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учителів  філологічних дисциплін;</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учителів суспільно-гуманітарних дисциплін;</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учителів </w:t>
      </w:r>
      <w:r w:rsidRPr="008A459E">
        <w:rPr>
          <w:rFonts w:ascii="Times New Roman" w:hAnsi="Times New Roman" w:cs="Times New Roman"/>
          <w:color w:val="000000"/>
          <w:sz w:val="28"/>
          <w:szCs w:val="28"/>
        </w:rPr>
        <w:t>природничи</w:t>
      </w:r>
      <w:r>
        <w:rPr>
          <w:rFonts w:ascii="Times New Roman" w:hAnsi="Times New Roman" w:cs="Times New Roman"/>
          <w:color w:val="000000"/>
          <w:sz w:val="28"/>
          <w:szCs w:val="28"/>
        </w:rPr>
        <w:t>х</w:t>
      </w:r>
      <w:r w:rsidRPr="008A459E">
        <w:rPr>
          <w:rFonts w:ascii="Times New Roman" w:hAnsi="Times New Roman" w:cs="Times New Roman"/>
          <w:color w:val="000000"/>
          <w:sz w:val="28"/>
          <w:szCs w:val="28"/>
        </w:rPr>
        <w:t xml:space="preserve"> дисциплін</w:t>
      </w:r>
      <w:r>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учителів початкових класів</w:t>
      </w:r>
      <w:r>
        <w:rPr>
          <w:rFonts w:ascii="Times New Roman" w:hAnsi="Times New Roman" w:cs="Times New Roman"/>
          <w:color w:val="000000"/>
          <w:sz w:val="28"/>
          <w:szCs w:val="28"/>
        </w:rPr>
        <w:t xml:space="preserve"> та вихователів ГПД;</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класних керівн</w:t>
      </w:r>
      <w:r>
        <w:rPr>
          <w:rFonts w:ascii="Times New Roman" w:hAnsi="Times New Roman" w:cs="Times New Roman"/>
          <w:color w:val="000000"/>
          <w:sz w:val="28"/>
          <w:szCs w:val="28"/>
        </w:rPr>
        <w:t>иків;</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методична рада;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6E2E21">
        <w:rPr>
          <w:rFonts w:ascii="Times New Roman" w:hAnsi="Times New Roman" w:cs="Times New Roman"/>
          <w:sz w:val="28"/>
          <w:szCs w:val="28"/>
        </w:rPr>
        <w:t>соціально-психологічна служба, інші організації, діяльність яких не суперечить чинному законодавству.</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17</w:t>
      </w:r>
      <w:r w:rsidRPr="008A459E">
        <w:rPr>
          <w:rFonts w:ascii="Times New Roman" w:hAnsi="Times New Roman" w:cs="Times New Roman"/>
          <w:color w:val="000000"/>
          <w:sz w:val="28"/>
          <w:szCs w:val="28"/>
        </w:rPr>
        <w:t xml:space="preserve">. Медичне обслуговування учнів та відповідні умови для його організації забезпечуються засновником і здійснюються </w:t>
      </w:r>
      <w:r>
        <w:rPr>
          <w:rFonts w:ascii="Times New Roman" w:hAnsi="Times New Roman" w:cs="Times New Roman"/>
          <w:color w:val="000000"/>
          <w:sz w:val="28"/>
          <w:szCs w:val="28"/>
        </w:rPr>
        <w:t>КП «Семенівський центр ПМСД», КП «</w:t>
      </w:r>
      <w:r w:rsidRPr="008A459E">
        <w:rPr>
          <w:rFonts w:ascii="Times New Roman" w:hAnsi="Times New Roman" w:cs="Times New Roman"/>
          <w:color w:val="000000"/>
          <w:sz w:val="28"/>
          <w:szCs w:val="28"/>
        </w:rPr>
        <w:t>Семенівськ</w:t>
      </w:r>
      <w:r>
        <w:rPr>
          <w:rFonts w:ascii="Times New Roman" w:hAnsi="Times New Roman" w:cs="Times New Roman"/>
          <w:color w:val="000000"/>
          <w:sz w:val="28"/>
          <w:szCs w:val="28"/>
        </w:rPr>
        <w:t xml:space="preserve">а </w:t>
      </w:r>
      <w:r w:rsidRPr="008A459E">
        <w:rPr>
          <w:rFonts w:ascii="Times New Roman" w:hAnsi="Times New Roman" w:cs="Times New Roman"/>
          <w:color w:val="000000"/>
          <w:sz w:val="28"/>
          <w:szCs w:val="28"/>
        </w:rPr>
        <w:t xml:space="preserve"> </w:t>
      </w:r>
      <w:r>
        <w:rPr>
          <w:rFonts w:ascii="Times New Roman" w:hAnsi="Times New Roman" w:cs="Times New Roman"/>
          <w:color w:val="000000"/>
          <w:sz w:val="28"/>
          <w:szCs w:val="28"/>
        </w:rPr>
        <w:t>ЦРЛ»</w:t>
      </w:r>
      <w:r w:rsidRPr="008A459E">
        <w:rPr>
          <w:rFonts w:ascii="Times New Roman" w:hAnsi="Times New Roman" w:cs="Times New Roman"/>
          <w:color w:val="000000"/>
          <w:sz w:val="28"/>
          <w:szCs w:val="28"/>
        </w:rPr>
        <w:t>.</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18</w:t>
      </w:r>
      <w:r w:rsidRPr="00A5060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A50609">
        <w:rPr>
          <w:rFonts w:ascii="Times New Roman" w:hAnsi="Times New Roman" w:cs="Times New Roman"/>
          <w:color w:val="000000"/>
          <w:sz w:val="28"/>
          <w:szCs w:val="28"/>
        </w:rPr>
        <w:t>Організація гарячого харчування дітей шкільного віку</w:t>
      </w:r>
      <w:r>
        <w:rPr>
          <w:rFonts w:ascii="Times New Roman" w:hAnsi="Times New Roman" w:cs="Times New Roman"/>
          <w:color w:val="000000"/>
          <w:sz w:val="28"/>
          <w:szCs w:val="28"/>
        </w:rPr>
        <w:t xml:space="preserve"> </w:t>
      </w:r>
      <w:r w:rsidRPr="00A50609">
        <w:rPr>
          <w:rFonts w:ascii="Times New Roman" w:hAnsi="Times New Roman" w:cs="Times New Roman"/>
          <w:color w:val="000000"/>
          <w:sz w:val="28"/>
          <w:szCs w:val="28"/>
        </w:rPr>
        <w:t>здійснюється відповідно до чинного законодавства, в тому числі за кошти</w:t>
      </w:r>
      <w:r>
        <w:rPr>
          <w:rFonts w:ascii="Times New Roman" w:hAnsi="Times New Roman" w:cs="Times New Roman"/>
          <w:color w:val="000000"/>
          <w:sz w:val="28"/>
          <w:szCs w:val="28"/>
        </w:rPr>
        <w:t xml:space="preserve"> </w:t>
      </w:r>
      <w:r w:rsidRPr="00A50609">
        <w:rPr>
          <w:rFonts w:ascii="Times New Roman" w:hAnsi="Times New Roman" w:cs="Times New Roman"/>
          <w:color w:val="000000"/>
          <w:sz w:val="28"/>
          <w:szCs w:val="28"/>
        </w:rPr>
        <w:t>батьків учнів та за рахунок благодійних організацій.</w:t>
      </w:r>
      <w:r>
        <w:rPr>
          <w:rFonts w:ascii="Times New Roman" w:hAnsi="Times New Roman" w:cs="Times New Roman"/>
          <w:color w:val="000000"/>
          <w:sz w:val="28"/>
          <w:szCs w:val="28"/>
        </w:rPr>
        <w:t xml:space="preserve"> </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19. </w:t>
      </w:r>
      <w:r w:rsidRPr="008A459E">
        <w:rPr>
          <w:rFonts w:ascii="Times New Roman" w:hAnsi="Times New Roman" w:cs="Times New Roman"/>
          <w:color w:val="000000"/>
          <w:sz w:val="28"/>
          <w:szCs w:val="28"/>
        </w:rPr>
        <w:t>Взаємовідносини опорного навчального закладу з юридичними і фізичними особами визначаються угодами, що укладені між ними.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p>
    <w:p w:rsidR="002E071A" w:rsidRDefault="002E071A" w:rsidP="002E071A">
      <w:pPr>
        <w:pStyle w:val="a9"/>
        <w:spacing w:after="0" w:line="240" w:lineRule="auto"/>
        <w:ind w:left="0" w:firstLine="567"/>
      </w:pPr>
      <w:bookmarkStart w:id="0" w:name="st2"/>
      <w:bookmarkEnd w:id="0"/>
      <w:r>
        <w:rPr>
          <w:rFonts w:ascii="Times New Roman" w:hAnsi="Times New Roman" w:cs="Times New Roman"/>
          <w:b/>
          <w:bCs/>
          <w:color w:val="000000"/>
          <w:sz w:val="28"/>
          <w:szCs w:val="28"/>
        </w:rPr>
        <w:t xml:space="preserve">ІІ. </w:t>
      </w:r>
      <w:r w:rsidRPr="00FB2EFD">
        <w:rPr>
          <w:rFonts w:ascii="Times New Roman" w:hAnsi="Times New Roman" w:cs="Times New Roman"/>
          <w:b/>
          <w:bCs/>
          <w:color w:val="000000"/>
          <w:sz w:val="28"/>
          <w:szCs w:val="28"/>
        </w:rPr>
        <w:t xml:space="preserve">Організація </w:t>
      </w:r>
      <w:r>
        <w:rPr>
          <w:rFonts w:ascii="Times New Roman" w:hAnsi="Times New Roman" w:cs="Times New Roman"/>
          <w:b/>
          <w:bCs/>
          <w:color w:val="000000"/>
          <w:sz w:val="28"/>
          <w:szCs w:val="28"/>
        </w:rPr>
        <w:t>освітнь</w:t>
      </w:r>
      <w:r w:rsidRPr="00FB2EFD">
        <w:rPr>
          <w:rFonts w:ascii="Times New Roman" w:hAnsi="Times New Roman" w:cs="Times New Roman"/>
          <w:b/>
          <w:bCs/>
          <w:color w:val="000000"/>
          <w:sz w:val="28"/>
          <w:szCs w:val="28"/>
        </w:rPr>
        <w:t>ого процесу</w:t>
      </w:r>
      <w:r w:rsidRPr="008D46A4">
        <w:t xml:space="preserve"> </w:t>
      </w:r>
    </w:p>
    <w:p w:rsidR="002E071A" w:rsidRDefault="002E071A" w:rsidP="002E071A">
      <w:pPr>
        <w:pStyle w:val="a9"/>
        <w:spacing w:after="0" w:line="240" w:lineRule="auto"/>
        <w:ind w:left="0" w:firstLine="567"/>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 Опорний навчальний заклад планує свою роботу самостійно відповідно до річного плану школи.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У</w:t>
      </w:r>
      <w:r w:rsidRPr="008A459E">
        <w:rPr>
          <w:rFonts w:ascii="Times New Roman" w:hAnsi="Times New Roman" w:cs="Times New Roman"/>
          <w:color w:val="000000"/>
          <w:sz w:val="28"/>
          <w:szCs w:val="28"/>
        </w:rPr>
        <w:t xml:space="preserve"> плані роботи відображаються найголовніші питання роботи опорного навчального закладу, визначаються перспективи його розвитку.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План роботи затверджується</w:t>
      </w:r>
      <w:r w:rsidR="00EF6EA8">
        <w:rPr>
          <w:rFonts w:ascii="Times New Roman" w:hAnsi="Times New Roman" w:cs="Times New Roman"/>
          <w:color w:val="000000"/>
          <w:sz w:val="28"/>
          <w:szCs w:val="28"/>
        </w:rPr>
        <w:t xml:space="preserve"> радою опо</w:t>
      </w:r>
      <w:r w:rsidRPr="008A459E">
        <w:rPr>
          <w:rFonts w:ascii="Times New Roman" w:hAnsi="Times New Roman" w:cs="Times New Roman"/>
          <w:color w:val="000000"/>
          <w:sz w:val="28"/>
          <w:szCs w:val="28"/>
        </w:rPr>
        <w:t>рного навчального закладу.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2E071A" w:rsidRPr="00F95136" w:rsidRDefault="002E071A" w:rsidP="002E071A">
      <w:pPr>
        <w:spacing w:after="0" w:line="240" w:lineRule="auto"/>
        <w:ind w:firstLine="567"/>
        <w:jc w:val="both"/>
        <w:rPr>
          <w:rFonts w:ascii="Times New Roman" w:hAnsi="Times New Roman" w:cs="Times New Roman"/>
          <w:bCs/>
          <w:color w:val="000000"/>
          <w:sz w:val="28"/>
          <w:szCs w:val="28"/>
        </w:rPr>
      </w:pPr>
      <w:r w:rsidRPr="008A459E">
        <w:rPr>
          <w:rFonts w:ascii="Times New Roman" w:hAnsi="Times New Roman" w:cs="Times New Roman"/>
          <w:color w:val="000000"/>
          <w:sz w:val="28"/>
          <w:szCs w:val="28"/>
        </w:rPr>
        <w:t xml:space="preserve">Робочий навчальний план опорного навчального закладу </w:t>
      </w:r>
      <w:r>
        <w:rPr>
          <w:rFonts w:ascii="Times New Roman" w:hAnsi="Times New Roman" w:cs="Times New Roman"/>
          <w:color w:val="000000"/>
          <w:sz w:val="28"/>
          <w:szCs w:val="28"/>
        </w:rPr>
        <w:t>комуналь</w:t>
      </w:r>
      <w:r w:rsidRPr="008A459E">
        <w:rPr>
          <w:rFonts w:ascii="Times New Roman" w:hAnsi="Times New Roman" w:cs="Times New Roman"/>
          <w:color w:val="000000"/>
          <w:sz w:val="28"/>
          <w:szCs w:val="28"/>
        </w:rPr>
        <w:t>ної форм</w:t>
      </w:r>
      <w:r>
        <w:rPr>
          <w:rFonts w:ascii="Times New Roman" w:hAnsi="Times New Roman" w:cs="Times New Roman"/>
          <w:color w:val="000000"/>
          <w:sz w:val="28"/>
          <w:szCs w:val="28"/>
        </w:rPr>
        <w:t>и</w:t>
      </w:r>
      <w:r w:rsidRPr="008A459E">
        <w:rPr>
          <w:rFonts w:ascii="Times New Roman" w:hAnsi="Times New Roman" w:cs="Times New Roman"/>
          <w:color w:val="000000"/>
          <w:sz w:val="28"/>
          <w:szCs w:val="28"/>
        </w:rPr>
        <w:t xml:space="preserve"> власності </w:t>
      </w:r>
      <w:r>
        <w:rPr>
          <w:rFonts w:ascii="Times New Roman" w:hAnsi="Times New Roman" w:cs="Times New Roman"/>
          <w:color w:val="000000"/>
          <w:sz w:val="28"/>
          <w:szCs w:val="28"/>
        </w:rPr>
        <w:t xml:space="preserve">розробляється керівництвом опорного навчального  закладу </w:t>
      </w:r>
      <w:r w:rsidRPr="00F95136">
        <w:rPr>
          <w:rFonts w:ascii="Times New Roman" w:hAnsi="Times New Roman" w:cs="Times New Roman"/>
          <w:bCs/>
          <w:color w:val="000000"/>
          <w:sz w:val="28"/>
          <w:szCs w:val="28"/>
        </w:rPr>
        <w:t>з урахуванням особливостей контингенту учнів, їх потреб</w:t>
      </w:r>
      <w:r>
        <w:rPr>
          <w:rFonts w:ascii="Times New Roman" w:hAnsi="Times New Roman" w:cs="Times New Roman"/>
          <w:bCs/>
          <w:color w:val="000000"/>
          <w:sz w:val="28"/>
          <w:szCs w:val="28"/>
        </w:rPr>
        <w:t>и</w:t>
      </w:r>
      <w:r w:rsidRPr="00F95136">
        <w:rPr>
          <w:rFonts w:ascii="Times New Roman" w:hAnsi="Times New Roman" w:cs="Times New Roman"/>
          <w:bCs/>
          <w:color w:val="000000"/>
          <w:sz w:val="28"/>
          <w:szCs w:val="28"/>
        </w:rPr>
        <w:t xml:space="preserve"> у здобутті </w:t>
      </w:r>
      <w:r>
        <w:rPr>
          <w:rFonts w:ascii="Times New Roman" w:hAnsi="Times New Roman" w:cs="Times New Roman"/>
          <w:bCs/>
          <w:color w:val="000000"/>
          <w:sz w:val="28"/>
          <w:szCs w:val="28"/>
        </w:rPr>
        <w:t xml:space="preserve">повної </w:t>
      </w:r>
      <w:r w:rsidRPr="00F95136">
        <w:rPr>
          <w:rFonts w:ascii="Times New Roman" w:hAnsi="Times New Roman" w:cs="Times New Roman"/>
          <w:bCs/>
          <w:color w:val="000000"/>
          <w:sz w:val="28"/>
          <w:szCs w:val="28"/>
        </w:rPr>
        <w:t>загальної середньої освіти, наявного освітнього рівня, погоджується</w:t>
      </w:r>
      <w:r w:rsidR="00EF6EA8">
        <w:rPr>
          <w:rFonts w:ascii="Times New Roman" w:hAnsi="Times New Roman" w:cs="Times New Roman"/>
          <w:bCs/>
          <w:color w:val="000000"/>
          <w:sz w:val="28"/>
          <w:szCs w:val="28"/>
        </w:rPr>
        <w:t xml:space="preserve"> педагогічною</w:t>
      </w:r>
      <w:r w:rsidRPr="00F95136">
        <w:rPr>
          <w:rFonts w:ascii="Times New Roman" w:hAnsi="Times New Roman" w:cs="Times New Roman"/>
          <w:bCs/>
          <w:color w:val="000000"/>
          <w:sz w:val="28"/>
          <w:szCs w:val="28"/>
        </w:rPr>
        <w:t xml:space="preserve"> радою опорного закладу й затверджується </w:t>
      </w:r>
      <w:r w:rsidR="00EF6EA8">
        <w:rPr>
          <w:rFonts w:ascii="Times New Roman" w:hAnsi="Times New Roman" w:cs="Times New Roman"/>
          <w:bCs/>
          <w:color w:val="000000"/>
          <w:sz w:val="28"/>
          <w:szCs w:val="28"/>
        </w:rPr>
        <w:t>директором закладу.</w:t>
      </w:r>
    </w:p>
    <w:p w:rsidR="002E071A" w:rsidRPr="00E90BAE" w:rsidRDefault="002E071A" w:rsidP="002E071A">
      <w:pPr>
        <w:spacing w:after="0" w:line="240" w:lineRule="auto"/>
        <w:ind w:firstLine="567"/>
        <w:jc w:val="both"/>
        <w:rPr>
          <w:rFonts w:ascii="Times New Roman" w:hAnsi="Times New Roman" w:cs="Times New Roman"/>
          <w:bCs/>
          <w:color w:val="000000"/>
          <w:sz w:val="28"/>
          <w:szCs w:val="28"/>
        </w:rPr>
      </w:pPr>
      <w:r w:rsidRPr="008A459E">
        <w:rPr>
          <w:rFonts w:ascii="Times New Roman" w:hAnsi="Times New Roman" w:cs="Times New Roman"/>
          <w:color w:val="000000"/>
          <w:sz w:val="28"/>
          <w:szCs w:val="28"/>
        </w:rPr>
        <w:t>У вигляді додатків до робочого навчального плану додаються розклад уроків (щоденний, тижневий) та режим роботи (щоденний, річний)</w:t>
      </w:r>
      <w:r>
        <w:rPr>
          <w:rFonts w:ascii="Times New Roman" w:hAnsi="Times New Roman" w:cs="Times New Roman"/>
          <w:color w:val="000000"/>
          <w:sz w:val="28"/>
          <w:szCs w:val="28"/>
        </w:rPr>
        <w:t xml:space="preserve">, що </w:t>
      </w:r>
      <w:r w:rsidRPr="00E90BAE">
        <w:rPr>
          <w:rFonts w:ascii="Times New Roman" w:hAnsi="Times New Roman" w:cs="Times New Roman"/>
          <w:bCs/>
          <w:color w:val="000000"/>
          <w:sz w:val="28"/>
          <w:szCs w:val="28"/>
        </w:rPr>
        <w:t xml:space="preserve">затверджується директором опорного </w:t>
      </w:r>
      <w:r>
        <w:rPr>
          <w:rFonts w:ascii="Times New Roman" w:hAnsi="Times New Roman" w:cs="Times New Roman"/>
          <w:bCs/>
          <w:color w:val="000000"/>
          <w:sz w:val="28"/>
          <w:szCs w:val="28"/>
        </w:rPr>
        <w:t xml:space="preserve">навчального </w:t>
      </w:r>
      <w:r w:rsidRPr="00E90BAE">
        <w:rPr>
          <w:rFonts w:ascii="Times New Roman" w:hAnsi="Times New Roman" w:cs="Times New Roman"/>
          <w:bCs/>
          <w:color w:val="000000"/>
          <w:sz w:val="28"/>
          <w:szCs w:val="28"/>
        </w:rPr>
        <w:t>закладу.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3. Відповідно до робочого навчального плану педагогічні працівники даного навчального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w:t>
      </w:r>
      <w:r>
        <w:rPr>
          <w:rFonts w:ascii="Times New Roman" w:hAnsi="Times New Roman" w:cs="Times New Roman"/>
          <w:color w:val="000000"/>
          <w:sz w:val="28"/>
          <w:szCs w:val="28"/>
        </w:rPr>
        <w:t>Д</w:t>
      </w:r>
      <w:r w:rsidRPr="008A459E">
        <w:rPr>
          <w:rFonts w:ascii="Times New Roman" w:hAnsi="Times New Roman" w:cs="Times New Roman"/>
          <w:color w:val="000000"/>
          <w:sz w:val="28"/>
          <w:szCs w:val="28"/>
        </w:rPr>
        <w:t>ержавних стандартів.</w:t>
      </w:r>
    </w:p>
    <w:p w:rsidR="002E071A" w:rsidRPr="00FB2EFD" w:rsidRDefault="002E071A" w:rsidP="002E071A">
      <w:pPr>
        <w:spacing w:after="0" w:line="240" w:lineRule="auto"/>
        <w:ind w:firstLine="567"/>
        <w:jc w:val="both"/>
        <w:rPr>
          <w:rFonts w:ascii="Times New Roman" w:hAnsi="Times New Roman" w:cs="Times New Roman"/>
          <w:color w:val="000000"/>
          <w:sz w:val="28"/>
          <w:szCs w:val="28"/>
        </w:rPr>
      </w:pPr>
      <w:r w:rsidRPr="007F6267">
        <w:rPr>
          <w:rFonts w:ascii="Times New Roman" w:hAnsi="Times New Roman" w:cs="Times New Roman"/>
          <w:bCs/>
          <w:color w:val="000000"/>
          <w:sz w:val="28"/>
          <w:szCs w:val="28"/>
        </w:rPr>
        <w:t xml:space="preserve">4. Опорний </w:t>
      </w:r>
      <w:r>
        <w:rPr>
          <w:rFonts w:ascii="Times New Roman" w:hAnsi="Times New Roman" w:cs="Times New Roman"/>
          <w:bCs/>
          <w:color w:val="000000"/>
          <w:sz w:val="28"/>
          <w:szCs w:val="28"/>
        </w:rPr>
        <w:t xml:space="preserve">навчальний </w:t>
      </w:r>
      <w:r w:rsidRPr="007F6267">
        <w:rPr>
          <w:rFonts w:ascii="Times New Roman" w:hAnsi="Times New Roman" w:cs="Times New Roman"/>
          <w:bCs/>
          <w:color w:val="000000"/>
          <w:sz w:val="28"/>
          <w:szCs w:val="28"/>
        </w:rPr>
        <w:t xml:space="preserve">заклад здійснює </w:t>
      </w:r>
      <w:r>
        <w:rPr>
          <w:rFonts w:ascii="Times New Roman" w:hAnsi="Times New Roman" w:cs="Times New Roman"/>
          <w:bCs/>
          <w:color w:val="000000"/>
          <w:sz w:val="28"/>
          <w:szCs w:val="28"/>
        </w:rPr>
        <w:t>освітній</w:t>
      </w:r>
      <w:r w:rsidRPr="007F6267">
        <w:rPr>
          <w:rFonts w:ascii="Times New Roman" w:hAnsi="Times New Roman" w:cs="Times New Roman"/>
          <w:bCs/>
          <w:color w:val="000000"/>
          <w:sz w:val="28"/>
          <w:szCs w:val="28"/>
        </w:rPr>
        <w:t xml:space="preserve"> процес за денною</w:t>
      </w:r>
      <w:r>
        <w:rPr>
          <w:rFonts w:ascii="Times New Roman" w:hAnsi="Times New Roman" w:cs="Times New Roman"/>
          <w:bCs/>
          <w:color w:val="000000"/>
          <w:sz w:val="28"/>
          <w:szCs w:val="28"/>
        </w:rPr>
        <w:t xml:space="preserve"> ( в тому числі дистанційною), інклюзивною</w:t>
      </w:r>
      <w:r w:rsidRPr="007F6267">
        <w:rPr>
          <w:rFonts w:ascii="Times New Roman" w:hAnsi="Times New Roman" w:cs="Times New Roman"/>
          <w:bCs/>
          <w:color w:val="000000"/>
          <w:sz w:val="28"/>
          <w:szCs w:val="28"/>
        </w:rPr>
        <w:t xml:space="preserve"> та  екстернатною форм</w:t>
      </w:r>
      <w:r>
        <w:rPr>
          <w:rFonts w:ascii="Times New Roman" w:hAnsi="Times New Roman" w:cs="Times New Roman"/>
          <w:bCs/>
          <w:color w:val="000000"/>
          <w:sz w:val="28"/>
          <w:szCs w:val="28"/>
        </w:rPr>
        <w:t>ами навчання</w:t>
      </w:r>
      <w:r w:rsidRPr="00F57DC9">
        <w:rPr>
          <w:rFonts w:ascii="Times New Roman" w:hAnsi="Times New Roman" w:cs="Times New Roman"/>
          <w:color w:val="000000"/>
          <w:sz w:val="28"/>
          <w:szCs w:val="28"/>
        </w:rPr>
        <w:t xml:space="preserve"> </w:t>
      </w:r>
      <w:r w:rsidRPr="00FB2EFD">
        <w:rPr>
          <w:rFonts w:ascii="Times New Roman" w:hAnsi="Times New Roman" w:cs="Times New Roman"/>
          <w:color w:val="000000"/>
          <w:sz w:val="28"/>
          <w:szCs w:val="28"/>
        </w:rPr>
        <w:t>та  містить у собі такі структурні підрозділи:</w:t>
      </w:r>
    </w:p>
    <w:p w:rsidR="002E071A" w:rsidRPr="007F6267" w:rsidRDefault="002E071A" w:rsidP="002E071A">
      <w:pPr>
        <w:pStyle w:val="a9"/>
        <w:numPr>
          <w:ilvl w:val="0"/>
          <w:numId w:val="11"/>
        </w:numPr>
        <w:spacing w:after="0" w:line="240" w:lineRule="auto"/>
        <w:ind w:left="0" w:firstLine="567"/>
        <w:jc w:val="both"/>
        <w:rPr>
          <w:rFonts w:ascii="Times New Roman" w:hAnsi="Times New Roman" w:cs="Times New Roman"/>
          <w:color w:val="000000"/>
          <w:sz w:val="28"/>
          <w:szCs w:val="28"/>
        </w:rPr>
      </w:pPr>
      <w:r w:rsidRPr="007F6267">
        <w:rPr>
          <w:rFonts w:ascii="Times New Roman" w:hAnsi="Times New Roman" w:cs="Times New Roman"/>
          <w:color w:val="000000"/>
          <w:sz w:val="28"/>
          <w:szCs w:val="28"/>
        </w:rPr>
        <w:t>дошкільний заклад (від 4 до 6 років);</w:t>
      </w:r>
    </w:p>
    <w:p w:rsidR="002E071A" w:rsidRPr="00C22ED6" w:rsidRDefault="002E071A" w:rsidP="002E071A">
      <w:pPr>
        <w:pStyle w:val="a9"/>
        <w:numPr>
          <w:ilvl w:val="0"/>
          <w:numId w:val="11"/>
        </w:numPr>
        <w:spacing w:after="0" w:line="240" w:lineRule="auto"/>
        <w:ind w:left="0" w:firstLine="567"/>
        <w:jc w:val="both"/>
        <w:rPr>
          <w:rFonts w:ascii="Times New Roman" w:hAnsi="Times New Roman" w:cs="Times New Roman"/>
          <w:color w:val="000000"/>
          <w:sz w:val="28"/>
          <w:szCs w:val="28"/>
        </w:rPr>
      </w:pPr>
      <w:r w:rsidRPr="00C22ED6">
        <w:rPr>
          <w:rFonts w:ascii="Times New Roman" w:hAnsi="Times New Roman" w:cs="Times New Roman"/>
          <w:color w:val="000000"/>
          <w:sz w:val="28"/>
          <w:szCs w:val="28"/>
        </w:rPr>
        <w:t xml:space="preserve">загальноосвітній навчальний заклад I-III ступенів ( </w:t>
      </w:r>
      <w:r w:rsidRPr="00C22ED6">
        <w:rPr>
          <w:rFonts w:ascii="Times New Roman" w:hAnsi="Times New Roman" w:cs="Times New Roman"/>
          <w:color w:val="000000"/>
          <w:sz w:val="28"/>
          <w:szCs w:val="28"/>
          <w:lang w:val="en-US"/>
        </w:rPr>
        <w:t>I</w:t>
      </w:r>
      <w:r w:rsidRPr="00C22ED6">
        <w:rPr>
          <w:rFonts w:ascii="Times New Roman" w:hAnsi="Times New Roman" w:cs="Times New Roman"/>
          <w:color w:val="000000"/>
          <w:sz w:val="28"/>
          <w:szCs w:val="28"/>
        </w:rPr>
        <w:t xml:space="preserve"> ступінь – початкова шко</w:t>
      </w:r>
      <w:r>
        <w:rPr>
          <w:rFonts w:ascii="Times New Roman" w:hAnsi="Times New Roman" w:cs="Times New Roman"/>
          <w:color w:val="000000"/>
          <w:sz w:val="28"/>
          <w:szCs w:val="28"/>
        </w:rPr>
        <w:t>ла, II ступінь  - основна школа</w:t>
      </w:r>
      <w:r w:rsidRPr="00C22ED6">
        <w:rPr>
          <w:rFonts w:ascii="Times New Roman" w:hAnsi="Times New Roman" w:cs="Times New Roman"/>
          <w:color w:val="000000"/>
          <w:sz w:val="28"/>
          <w:szCs w:val="28"/>
        </w:rPr>
        <w:t xml:space="preserve">, III ступінь – старша школа </w:t>
      </w:r>
      <w:r>
        <w:rPr>
          <w:rFonts w:ascii="Times New Roman" w:hAnsi="Times New Roman" w:cs="Times New Roman"/>
          <w:color w:val="000000"/>
          <w:sz w:val="28"/>
          <w:szCs w:val="28"/>
        </w:rPr>
        <w:t>(</w:t>
      </w:r>
      <w:r w:rsidRPr="00C22ED6">
        <w:rPr>
          <w:rFonts w:ascii="Times New Roman" w:hAnsi="Times New Roman" w:cs="Times New Roman"/>
          <w:color w:val="000000"/>
          <w:sz w:val="28"/>
          <w:szCs w:val="28"/>
        </w:rPr>
        <w:t>профільні ( 10-11 (12) класи   філологічн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мистецтвознавч</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технологічн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біотехнологічн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xml:space="preserve"> історичн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інформаційно-технологічн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спортивн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художньо-естетичн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військово-спортивн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фізико-математичн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екологічн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біолого-хімічн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математичн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універсальн</w:t>
      </w:r>
      <w:r>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xml:space="preserve"> та інш</w:t>
      </w:r>
      <w:r>
        <w:rPr>
          <w:rFonts w:ascii="Times New Roman" w:hAnsi="Times New Roman" w:cs="Times New Roman"/>
          <w:color w:val="000000"/>
          <w:sz w:val="28"/>
          <w:szCs w:val="28"/>
        </w:rPr>
        <w:t>их профілів)</w:t>
      </w:r>
      <w:r w:rsidRPr="00C22ED6">
        <w:rPr>
          <w:rFonts w:ascii="Times New Roman" w:hAnsi="Times New Roman" w:cs="Times New Roman"/>
          <w:color w:val="000000"/>
          <w:sz w:val="28"/>
          <w:szCs w:val="28"/>
        </w:rPr>
        <w:t>;</w:t>
      </w:r>
    </w:p>
    <w:p w:rsidR="002E071A" w:rsidRPr="007F6267" w:rsidRDefault="002E071A" w:rsidP="002E071A">
      <w:pPr>
        <w:pStyle w:val="a9"/>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F6267">
        <w:rPr>
          <w:rFonts w:ascii="Times New Roman" w:hAnsi="Times New Roman" w:cs="Times New Roman"/>
          <w:color w:val="000000"/>
          <w:sz w:val="28"/>
          <w:szCs w:val="28"/>
        </w:rPr>
        <w:t>студія образотворчого мистецтва « Золота палітра»</w:t>
      </w:r>
      <w:r>
        <w:rPr>
          <w:rFonts w:ascii="Times New Roman" w:hAnsi="Times New Roman" w:cs="Times New Roman"/>
          <w:color w:val="000000"/>
          <w:sz w:val="28"/>
          <w:szCs w:val="28"/>
        </w:rPr>
        <w:t>.</w:t>
      </w:r>
      <w:r w:rsidRPr="007F6267">
        <w:rPr>
          <w:rFonts w:ascii="Times New Roman" w:hAnsi="Times New Roman" w:cs="Times New Roman"/>
          <w:color w:val="000000"/>
          <w:sz w:val="28"/>
          <w:szCs w:val="28"/>
        </w:rPr>
        <w:t xml:space="preserve">  </w:t>
      </w:r>
    </w:p>
    <w:p w:rsidR="002E071A" w:rsidRPr="00FB2EFD"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r w:rsidRPr="00FB2EFD">
        <w:rPr>
          <w:rFonts w:ascii="Times New Roman" w:hAnsi="Times New Roman" w:cs="Times New Roman"/>
          <w:color w:val="000000"/>
          <w:sz w:val="28"/>
          <w:szCs w:val="28"/>
        </w:rPr>
        <w:t>Кількість дошкільних груп встановлюється засновником на підставі нормативів їх наповнюваності, відповідно до поданих заяв батьків або осіб, які їх заміняють</w:t>
      </w:r>
      <w:r>
        <w:rPr>
          <w:rFonts w:ascii="Times New Roman" w:hAnsi="Times New Roman" w:cs="Times New Roman"/>
          <w:color w:val="000000"/>
          <w:sz w:val="28"/>
          <w:szCs w:val="28"/>
        </w:rPr>
        <w:t xml:space="preserve"> </w:t>
      </w:r>
      <w:r w:rsidRPr="00FB2EFD">
        <w:rPr>
          <w:rFonts w:ascii="Times New Roman" w:hAnsi="Times New Roman" w:cs="Times New Roman"/>
          <w:color w:val="000000"/>
          <w:sz w:val="28"/>
          <w:szCs w:val="28"/>
        </w:rPr>
        <w:t>та санітарно-гі</w:t>
      </w:r>
      <w:r>
        <w:rPr>
          <w:rFonts w:ascii="Times New Roman" w:hAnsi="Times New Roman" w:cs="Times New Roman"/>
          <w:color w:val="000000"/>
          <w:sz w:val="28"/>
          <w:szCs w:val="28"/>
        </w:rPr>
        <w:t>г</w:t>
      </w:r>
      <w:r w:rsidRPr="00FB2EFD">
        <w:rPr>
          <w:rFonts w:ascii="Times New Roman" w:hAnsi="Times New Roman" w:cs="Times New Roman"/>
          <w:color w:val="000000"/>
          <w:sz w:val="28"/>
          <w:szCs w:val="28"/>
        </w:rPr>
        <w:t>ієнічних норм.</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FB2EFD">
        <w:rPr>
          <w:rFonts w:ascii="Times New Roman" w:hAnsi="Times New Roman" w:cs="Times New Roman"/>
          <w:color w:val="000000"/>
          <w:sz w:val="28"/>
          <w:szCs w:val="28"/>
        </w:rPr>
        <w:lastRenderedPageBreak/>
        <w:t xml:space="preserve">Прийняття дітей дошкільного віку до опорного </w:t>
      </w:r>
      <w:r>
        <w:rPr>
          <w:rFonts w:ascii="Times New Roman" w:hAnsi="Times New Roman" w:cs="Times New Roman"/>
          <w:color w:val="000000"/>
          <w:sz w:val="28"/>
          <w:szCs w:val="28"/>
        </w:rPr>
        <w:t xml:space="preserve">навчального закладу </w:t>
      </w:r>
      <w:r w:rsidRPr="00FB2EFD">
        <w:rPr>
          <w:rFonts w:ascii="Times New Roman" w:hAnsi="Times New Roman" w:cs="Times New Roman"/>
          <w:color w:val="000000"/>
          <w:sz w:val="28"/>
          <w:szCs w:val="28"/>
        </w:rPr>
        <w:t xml:space="preserve"> здійснюється на безконкурсній основі.</w:t>
      </w:r>
    </w:p>
    <w:p w:rsidR="002E071A" w:rsidRPr="00973B3A" w:rsidRDefault="002E071A" w:rsidP="002E071A">
      <w:pPr>
        <w:spacing w:after="0" w:line="240" w:lineRule="auto"/>
        <w:ind w:firstLine="567"/>
        <w:jc w:val="both"/>
        <w:rPr>
          <w:rFonts w:ascii="Times New Roman" w:hAnsi="Times New Roman" w:cs="Times New Roman"/>
          <w:bCs/>
          <w:color w:val="000000"/>
          <w:sz w:val="28"/>
          <w:szCs w:val="28"/>
        </w:rPr>
      </w:pPr>
      <w:r w:rsidRPr="00973B3A">
        <w:rPr>
          <w:rFonts w:ascii="Times New Roman" w:hAnsi="Times New Roman" w:cs="Times New Roman"/>
          <w:bCs/>
          <w:color w:val="000000"/>
          <w:sz w:val="28"/>
          <w:szCs w:val="28"/>
        </w:rPr>
        <w:t xml:space="preserve">З урахуванням потреб населення та місцевих умов опорний </w:t>
      </w:r>
      <w:r>
        <w:rPr>
          <w:rFonts w:ascii="Times New Roman" w:hAnsi="Times New Roman" w:cs="Times New Roman"/>
          <w:bCs/>
          <w:color w:val="000000"/>
          <w:sz w:val="28"/>
          <w:szCs w:val="28"/>
        </w:rPr>
        <w:t xml:space="preserve">навчальний </w:t>
      </w:r>
      <w:r w:rsidRPr="00973B3A">
        <w:rPr>
          <w:rFonts w:ascii="Times New Roman" w:hAnsi="Times New Roman" w:cs="Times New Roman"/>
          <w:bCs/>
          <w:color w:val="000000"/>
          <w:sz w:val="28"/>
          <w:szCs w:val="28"/>
        </w:rPr>
        <w:t>заклад</w:t>
      </w:r>
      <w:r>
        <w:rPr>
          <w:rFonts w:ascii="Times New Roman" w:hAnsi="Times New Roman" w:cs="Times New Roman"/>
          <w:bCs/>
          <w:color w:val="000000"/>
          <w:sz w:val="28"/>
          <w:szCs w:val="28"/>
        </w:rPr>
        <w:t xml:space="preserve">  </w:t>
      </w:r>
      <w:r w:rsidRPr="00973B3A">
        <w:rPr>
          <w:rFonts w:ascii="Times New Roman" w:hAnsi="Times New Roman" w:cs="Times New Roman"/>
          <w:bCs/>
          <w:color w:val="000000"/>
          <w:sz w:val="28"/>
          <w:szCs w:val="28"/>
        </w:rPr>
        <w:t xml:space="preserve">приймає рішення про </w:t>
      </w:r>
      <w:r>
        <w:rPr>
          <w:rFonts w:ascii="Times New Roman" w:hAnsi="Times New Roman" w:cs="Times New Roman"/>
          <w:bCs/>
          <w:color w:val="000000"/>
          <w:sz w:val="28"/>
          <w:szCs w:val="28"/>
        </w:rPr>
        <w:t>зарахування дітей, які прибули на навчання з інших сіл району,  до  п</w:t>
      </w:r>
      <w:r w:rsidRPr="00973B3A">
        <w:rPr>
          <w:rFonts w:ascii="Times New Roman" w:hAnsi="Times New Roman" w:cs="Times New Roman"/>
          <w:bCs/>
          <w:color w:val="000000"/>
          <w:sz w:val="28"/>
          <w:szCs w:val="28"/>
        </w:rPr>
        <w:t>ришкільного</w:t>
      </w:r>
      <w:r>
        <w:rPr>
          <w:rFonts w:ascii="Times New Roman" w:hAnsi="Times New Roman" w:cs="Times New Roman"/>
          <w:bCs/>
          <w:color w:val="000000"/>
          <w:sz w:val="28"/>
          <w:szCs w:val="28"/>
        </w:rPr>
        <w:t xml:space="preserve"> </w:t>
      </w:r>
      <w:r w:rsidRPr="00973B3A">
        <w:rPr>
          <w:rFonts w:ascii="Times New Roman" w:hAnsi="Times New Roman" w:cs="Times New Roman"/>
          <w:bCs/>
          <w:color w:val="000000"/>
          <w:sz w:val="28"/>
          <w:szCs w:val="28"/>
        </w:rPr>
        <w:t>інтернату.</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6</w:t>
      </w:r>
      <w:r w:rsidRPr="007F6267">
        <w:rPr>
          <w:rFonts w:ascii="Times New Roman" w:hAnsi="Times New Roman" w:cs="Times New Roman"/>
          <w:bCs/>
          <w:color w:val="000000"/>
          <w:sz w:val="28"/>
          <w:szCs w:val="28"/>
        </w:rPr>
        <w:t xml:space="preserve">. Опорний </w:t>
      </w:r>
      <w:r>
        <w:rPr>
          <w:rFonts w:ascii="Times New Roman" w:hAnsi="Times New Roman" w:cs="Times New Roman"/>
          <w:bCs/>
          <w:color w:val="000000"/>
          <w:sz w:val="28"/>
          <w:szCs w:val="28"/>
        </w:rPr>
        <w:t xml:space="preserve">навчальний </w:t>
      </w:r>
      <w:r w:rsidRPr="007F6267">
        <w:rPr>
          <w:rFonts w:ascii="Times New Roman" w:hAnsi="Times New Roman" w:cs="Times New Roman"/>
          <w:bCs/>
          <w:color w:val="000000"/>
          <w:sz w:val="28"/>
          <w:szCs w:val="28"/>
        </w:rPr>
        <w:t xml:space="preserve">заклад забезпечує відповідність рівня </w:t>
      </w:r>
      <w:r>
        <w:rPr>
          <w:rFonts w:ascii="Times New Roman" w:hAnsi="Times New Roman" w:cs="Times New Roman"/>
          <w:bCs/>
          <w:color w:val="000000"/>
          <w:sz w:val="28"/>
          <w:szCs w:val="28"/>
        </w:rPr>
        <w:t xml:space="preserve">повної </w:t>
      </w:r>
      <w:r w:rsidRPr="007F6267">
        <w:rPr>
          <w:rFonts w:ascii="Times New Roman" w:hAnsi="Times New Roman" w:cs="Times New Roman"/>
          <w:bCs/>
          <w:color w:val="000000"/>
          <w:sz w:val="28"/>
          <w:szCs w:val="28"/>
        </w:rPr>
        <w:t>загальної середньої  освіти Державним стандартам освіти, єдність навчання і виховання.</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7</w:t>
      </w:r>
      <w:r w:rsidRPr="007F6267">
        <w:rPr>
          <w:rFonts w:ascii="Times New Roman" w:hAnsi="Times New Roman" w:cs="Times New Roman"/>
          <w:bCs/>
          <w:color w:val="000000"/>
          <w:sz w:val="28"/>
          <w:szCs w:val="28"/>
        </w:rPr>
        <w:t xml:space="preserve">. Зарахування </w:t>
      </w:r>
      <w:r>
        <w:rPr>
          <w:rFonts w:ascii="Times New Roman" w:hAnsi="Times New Roman" w:cs="Times New Roman"/>
          <w:bCs/>
          <w:color w:val="000000"/>
          <w:sz w:val="28"/>
          <w:szCs w:val="28"/>
        </w:rPr>
        <w:t>здобувачів освіти</w:t>
      </w:r>
      <w:r w:rsidRPr="007F6267">
        <w:rPr>
          <w:rFonts w:ascii="Times New Roman" w:hAnsi="Times New Roman" w:cs="Times New Roman"/>
          <w:bCs/>
          <w:color w:val="000000"/>
          <w:sz w:val="28"/>
          <w:szCs w:val="28"/>
        </w:rPr>
        <w:t xml:space="preserve"> до опорного</w:t>
      </w:r>
      <w:r>
        <w:rPr>
          <w:rFonts w:ascii="Times New Roman" w:hAnsi="Times New Roman" w:cs="Times New Roman"/>
          <w:bCs/>
          <w:color w:val="000000"/>
          <w:sz w:val="28"/>
          <w:szCs w:val="28"/>
        </w:rPr>
        <w:t xml:space="preserve"> навчального</w:t>
      </w:r>
      <w:r w:rsidRPr="007F6267">
        <w:rPr>
          <w:rFonts w:ascii="Times New Roman" w:hAnsi="Times New Roman" w:cs="Times New Roman"/>
          <w:bCs/>
          <w:color w:val="000000"/>
          <w:sz w:val="28"/>
          <w:szCs w:val="28"/>
        </w:rPr>
        <w:t xml:space="preserve"> закладу здійснюється відповідно до законодавства та оформлюється наказом директора опорного</w:t>
      </w:r>
      <w:r>
        <w:rPr>
          <w:rFonts w:ascii="Times New Roman" w:hAnsi="Times New Roman" w:cs="Times New Roman"/>
          <w:bCs/>
          <w:color w:val="000000"/>
          <w:sz w:val="28"/>
          <w:szCs w:val="28"/>
        </w:rPr>
        <w:t xml:space="preserve"> навчального </w:t>
      </w:r>
      <w:r w:rsidRPr="007F6267">
        <w:rPr>
          <w:rFonts w:ascii="Times New Roman" w:hAnsi="Times New Roman" w:cs="Times New Roman"/>
          <w:bCs/>
          <w:color w:val="000000"/>
          <w:sz w:val="28"/>
          <w:szCs w:val="28"/>
        </w:rPr>
        <w:t>закладу.</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8</w:t>
      </w:r>
      <w:r w:rsidRPr="007F6267">
        <w:rPr>
          <w:rFonts w:ascii="Times New Roman" w:hAnsi="Times New Roman" w:cs="Times New Roman"/>
          <w:bCs/>
          <w:color w:val="000000"/>
          <w:sz w:val="28"/>
          <w:szCs w:val="28"/>
        </w:rPr>
        <w:t>. Директор опорного</w:t>
      </w:r>
      <w:r>
        <w:rPr>
          <w:rFonts w:ascii="Times New Roman" w:hAnsi="Times New Roman" w:cs="Times New Roman"/>
          <w:bCs/>
          <w:color w:val="000000"/>
          <w:sz w:val="28"/>
          <w:szCs w:val="28"/>
        </w:rPr>
        <w:t xml:space="preserve"> навчального </w:t>
      </w:r>
      <w:r w:rsidRPr="007F6267">
        <w:rPr>
          <w:rFonts w:ascii="Times New Roman" w:hAnsi="Times New Roman" w:cs="Times New Roman"/>
          <w:bCs/>
          <w:color w:val="000000"/>
          <w:sz w:val="28"/>
          <w:szCs w:val="28"/>
        </w:rPr>
        <w:t xml:space="preserve"> закладу зобов’язаний вжити заходів для ознайомлення </w:t>
      </w:r>
      <w:r>
        <w:rPr>
          <w:rFonts w:ascii="Times New Roman" w:hAnsi="Times New Roman" w:cs="Times New Roman"/>
          <w:bCs/>
          <w:color w:val="000000"/>
          <w:sz w:val="28"/>
          <w:szCs w:val="28"/>
        </w:rPr>
        <w:t>здобувачів освіти</w:t>
      </w:r>
      <w:r w:rsidRPr="007F6267">
        <w:rPr>
          <w:rFonts w:ascii="Times New Roman" w:hAnsi="Times New Roman" w:cs="Times New Roman"/>
          <w:bCs/>
          <w:color w:val="000000"/>
          <w:sz w:val="28"/>
          <w:szCs w:val="28"/>
        </w:rPr>
        <w:t xml:space="preserve"> та їхніх батьків або осіб, які їх замінюють, із порядком</w:t>
      </w:r>
      <w:r>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 xml:space="preserve">зарахування до закладу, його </w:t>
      </w:r>
      <w:r>
        <w:rPr>
          <w:rFonts w:ascii="Times New Roman" w:hAnsi="Times New Roman" w:cs="Times New Roman"/>
          <w:bCs/>
          <w:color w:val="000000"/>
          <w:sz w:val="28"/>
          <w:szCs w:val="28"/>
        </w:rPr>
        <w:t>С</w:t>
      </w:r>
      <w:r w:rsidRPr="007F6267">
        <w:rPr>
          <w:rFonts w:ascii="Times New Roman" w:hAnsi="Times New Roman" w:cs="Times New Roman"/>
          <w:bCs/>
          <w:color w:val="000000"/>
          <w:sz w:val="28"/>
          <w:szCs w:val="28"/>
        </w:rPr>
        <w:t>татутом, правилами внутрішнього розпорядку та іншими документами, що регламентують організацію навчально-виховного процесу.</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sidRPr="00F57DC9">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9</w:t>
      </w:r>
      <w:r w:rsidRPr="00F57DC9">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Для зарахування</w:t>
      </w:r>
      <w:r w:rsidRPr="00EF5AB8">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здобувачів освіти</w:t>
      </w:r>
      <w:r w:rsidRPr="007F6267">
        <w:rPr>
          <w:rFonts w:ascii="Times New Roman" w:hAnsi="Times New Roman" w:cs="Times New Roman"/>
          <w:bCs/>
          <w:color w:val="000000"/>
          <w:sz w:val="28"/>
          <w:szCs w:val="28"/>
        </w:rPr>
        <w:t xml:space="preserve"> до опорного</w:t>
      </w:r>
      <w:r>
        <w:rPr>
          <w:rFonts w:ascii="Times New Roman" w:hAnsi="Times New Roman" w:cs="Times New Roman"/>
          <w:bCs/>
          <w:color w:val="000000"/>
          <w:sz w:val="28"/>
          <w:szCs w:val="28"/>
        </w:rPr>
        <w:t xml:space="preserve"> навчального</w:t>
      </w:r>
      <w:r w:rsidRPr="007F6267">
        <w:rPr>
          <w:rFonts w:ascii="Times New Roman" w:hAnsi="Times New Roman" w:cs="Times New Roman"/>
          <w:bCs/>
          <w:color w:val="000000"/>
          <w:sz w:val="28"/>
          <w:szCs w:val="28"/>
        </w:rPr>
        <w:t xml:space="preserve"> закладу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при вступі до III ступеня – документ про відповідний рівень освіти.</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 xml:space="preserve">До першого класу зараховуються, як правило, </w:t>
      </w:r>
      <w:r>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діти</w:t>
      </w:r>
      <w:r>
        <w:rPr>
          <w:rFonts w:ascii="Times New Roman" w:hAnsi="Times New Roman" w:cs="Times New Roman"/>
          <w:bCs/>
          <w:color w:val="000000"/>
          <w:sz w:val="28"/>
          <w:szCs w:val="28"/>
        </w:rPr>
        <w:t xml:space="preserve"> з </w:t>
      </w:r>
      <w:r w:rsidRPr="007F6267">
        <w:rPr>
          <w:rFonts w:ascii="Times New Roman" w:hAnsi="Times New Roman" w:cs="Times New Roman"/>
          <w:bCs/>
          <w:color w:val="000000"/>
          <w:sz w:val="28"/>
          <w:szCs w:val="28"/>
        </w:rPr>
        <w:t xml:space="preserve"> шести років. </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10</w:t>
      </w:r>
      <w:r w:rsidRPr="007F6267">
        <w:rPr>
          <w:rFonts w:ascii="Times New Roman" w:hAnsi="Times New Roman" w:cs="Times New Roman"/>
          <w:bCs/>
          <w:color w:val="000000"/>
          <w:sz w:val="28"/>
          <w:szCs w:val="28"/>
        </w:rPr>
        <w:t xml:space="preserve">. Переведення </w:t>
      </w:r>
      <w:r>
        <w:rPr>
          <w:rFonts w:ascii="Times New Roman" w:hAnsi="Times New Roman" w:cs="Times New Roman"/>
          <w:bCs/>
          <w:color w:val="000000"/>
          <w:sz w:val="28"/>
          <w:szCs w:val="28"/>
        </w:rPr>
        <w:t>здобувачів освіти</w:t>
      </w:r>
      <w:r w:rsidRPr="007F6267">
        <w:rPr>
          <w:rFonts w:ascii="Times New Roman" w:hAnsi="Times New Roman" w:cs="Times New Roman"/>
          <w:bCs/>
          <w:color w:val="000000"/>
          <w:sz w:val="28"/>
          <w:szCs w:val="28"/>
        </w:rPr>
        <w:t xml:space="preserve"> опорного</w:t>
      </w:r>
      <w:r w:rsidRPr="00F57DC9">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навчального</w:t>
      </w:r>
      <w:r w:rsidRPr="007F6267">
        <w:rPr>
          <w:rFonts w:ascii="Times New Roman" w:hAnsi="Times New Roman" w:cs="Times New Roman"/>
          <w:bCs/>
          <w:color w:val="000000"/>
          <w:sz w:val="28"/>
          <w:szCs w:val="28"/>
        </w:rPr>
        <w:t xml:space="preserve"> закладу до наступного класу здійснюється у порядку, встановленому Міністерством освіти і науки України.</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У разі вибуття учня з населеного пункту, батьки або особи, які їх замін</w:t>
      </w:r>
      <w:r>
        <w:rPr>
          <w:rFonts w:ascii="Times New Roman" w:hAnsi="Times New Roman" w:cs="Times New Roman"/>
          <w:bCs/>
          <w:color w:val="000000"/>
          <w:sz w:val="28"/>
          <w:szCs w:val="28"/>
        </w:rPr>
        <w:t>я</w:t>
      </w:r>
      <w:r w:rsidRPr="007F6267">
        <w:rPr>
          <w:rFonts w:ascii="Times New Roman" w:hAnsi="Times New Roman" w:cs="Times New Roman"/>
          <w:bCs/>
          <w:color w:val="000000"/>
          <w:sz w:val="28"/>
          <w:szCs w:val="28"/>
        </w:rPr>
        <w:t>ють, подають до опорного</w:t>
      </w:r>
      <w:r>
        <w:rPr>
          <w:rFonts w:ascii="Times New Roman" w:hAnsi="Times New Roman" w:cs="Times New Roman"/>
          <w:bCs/>
          <w:color w:val="000000"/>
          <w:sz w:val="28"/>
          <w:szCs w:val="28"/>
        </w:rPr>
        <w:t xml:space="preserve"> навчального</w:t>
      </w:r>
      <w:r w:rsidRPr="007F6267">
        <w:rPr>
          <w:rFonts w:ascii="Times New Roman" w:hAnsi="Times New Roman" w:cs="Times New Roman"/>
          <w:bCs/>
          <w:color w:val="000000"/>
          <w:sz w:val="28"/>
          <w:szCs w:val="28"/>
        </w:rPr>
        <w:t xml:space="preserve"> закладу заяву із зазначенням причини вибуття.</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 xml:space="preserve">У разі переходу учня до іншого навчального закладу для здобуття </w:t>
      </w:r>
      <w:r>
        <w:rPr>
          <w:rFonts w:ascii="Times New Roman" w:hAnsi="Times New Roman" w:cs="Times New Roman"/>
          <w:bCs/>
          <w:color w:val="000000"/>
          <w:sz w:val="28"/>
          <w:szCs w:val="28"/>
        </w:rPr>
        <w:t xml:space="preserve">повної </w:t>
      </w:r>
      <w:r w:rsidRPr="007F6267">
        <w:rPr>
          <w:rFonts w:ascii="Times New Roman" w:hAnsi="Times New Roman" w:cs="Times New Roman"/>
          <w:bCs/>
          <w:color w:val="000000"/>
          <w:sz w:val="28"/>
          <w:szCs w:val="28"/>
        </w:rPr>
        <w:t>загальної середньої освіти в межах населеного пункту, батьки або особи, які їх замін</w:t>
      </w:r>
      <w:r>
        <w:rPr>
          <w:rFonts w:ascii="Times New Roman" w:hAnsi="Times New Roman" w:cs="Times New Roman"/>
          <w:bCs/>
          <w:color w:val="000000"/>
          <w:sz w:val="28"/>
          <w:szCs w:val="28"/>
        </w:rPr>
        <w:t>я</w:t>
      </w:r>
      <w:r w:rsidRPr="007F6267">
        <w:rPr>
          <w:rFonts w:ascii="Times New Roman" w:hAnsi="Times New Roman" w:cs="Times New Roman"/>
          <w:bCs/>
          <w:color w:val="000000"/>
          <w:sz w:val="28"/>
          <w:szCs w:val="28"/>
        </w:rPr>
        <w:t xml:space="preserve">ють, подають до опорного </w:t>
      </w:r>
      <w:r>
        <w:rPr>
          <w:rFonts w:ascii="Times New Roman" w:hAnsi="Times New Roman" w:cs="Times New Roman"/>
          <w:bCs/>
          <w:color w:val="000000"/>
          <w:sz w:val="28"/>
          <w:szCs w:val="28"/>
        </w:rPr>
        <w:t>навчального</w:t>
      </w:r>
      <w:r w:rsidRPr="007F6267">
        <w:rPr>
          <w:rFonts w:ascii="Times New Roman" w:hAnsi="Times New Roman" w:cs="Times New Roman"/>
          <w:bCs/>
          <w:color w:val="000000"/>
          <w:sz w:val="28"/>
          <w:szCs w:val="28"/>
        </w:rPr>
        <w:t xml:space="preserve"> закладу заяву із зазначенням причини переходу та довідку, що підтверджує факт зарахування </w:t>
      </w:r>
      <w:r>
        <w:rPr>
          <w:rFonts w:ascii="Times New Roman" w:hAnsi="Times New Roman" w:cs="Times New Roman"/>
          <w:bCs/>
          <w:color w:val="000000"/>
          <w:sz w:val="28"/>
          <w:szCs w:val="28"/>
        </w:rPr>
        <w:t xml:space="preserve">здобувача освіти </w:t>
      </w:r>
      <w:r w:rsidRPr="007F6267">
        <w:rPr>
          <w:rFonts w:ascii="Times New Roman" w:hAnsi="Times New Roman" w:cs="Times New Roman"/>
          <w:bCs/>
          <w:color w:val="000000"/>
          <w:sz w:val="28"/>
          <w:szCs w:val="28"/>
        </w:rPr>
        <w:t xml:space="preserve"> до іншого навчального закладу.</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11</w:t>
      </w:r>
      <w:r w:rsidRPr="007F6267">
        <w:rPr>
          <w:rFonts w:ascii="Times New Roman" w:hAnsi="Times New Roman" w:cs="Times New Roman"/>
          <w:bCs/>
          <w:color w:val="000000"/>
          <w:sz w:val="28"/>
          <w:szCs w:val="28"/>
        </w:rPr>
        <w:t>. Іноземні громадяни та особи без громадянства зараховуються до опорного</w:t>
      </w:r>
      <w:r w:rsidRPr="00F57DC9">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навчального</w:t>
      </w:r>
      <w:r w:rsidRPr="007F6267">
        <w:rPr>
          <w:rFonts w:ascii="Times New Roman" w:hAnsi="Times New Roman" w:cs="Times New Roman"/>
          <w:bCs/>
          <w:color w:val="000000"/>
          <w:sz w:val="28"/>
          <w:szCs w:val="28"/>
        </w:rPr>
        <w:t xml:space="preserve"> закладу відповідно до законодавства та міжнародних договорів.</w:t>
      </w:r>
    </w:p>
    <w:p w:rsidR="002E071A" w:rsidRPr="007F6267" w:rsidRDefault="002E071A" w:rsidP="002E071A">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1</w:t>
      </w:r>
      <w:r>
        <w:rPr>
          <w:rFonts w:ascii="Times New Roman" w:hAnsi="Times New Roman" w:cs="Times New Roman"/>
          <w:bCs/>
          <w:color w:val="000000"/>
          <w:sz w:val="28"/>
          <w:szCs w:val="28"/>
        </w:rPr>
        <w:t>2</w:t>
      </w:r>
      <w:r w:rsidRPr="007F6267">
        <w:rPr>
          <w:rFonts w:ascii="Times New Roman" w:hAnsi="Times New Roman" w:cs="Times New Roman"/>
          <w:bCs/>
          <w:color w:val="000000"/>
          <w:sz w:val="28"/>
          <w:szCs w:val="28"/>
        </w:rPr>
        <w:t>. Опорний</w:t>
      </w:r>
      <w:r w:rsidRPr="00F57DC9">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 xml:space="preserve">навчальний </w:t>
      </w:r>
      <w:r w:rsidRPr="007F6267">
        <w:rPr>
          <w:rFonts w:ascii="Times New Roman" w:hAnsi="Times New Roman" w:cs="Times New Roman"/>
          <w:bCs/>
          <w:color w:val="000000"/>
          <w:sz w:val="28"/>
          <w:szCs w:val="28"/>
        </w:rPr>
        <w:t>заклад мож</w:t>
      </w:r>
      <w:r>
        <w:rPr>
          <w:rFonts w:ascii="Times New Roman" w:hAnsi="Times New Roman" w:cs="Times New Roman"/>
          <w:bCs/>
          <w:color w:val="000000"/>
          <w:sz w:val="28"/>
          <w:szCs w:val="28"/>
        </w:rPr>
        <w:t>е</w:t>
      </w:r>
      <w:r w:rsidRPr="007F6267">
        <w:rPr>
          <w:rFonts w:ascii="Times New Roman" w:hAnsi="Times New Roman" w:cs="Times New Roman"/>
          <w:bCs/>
          <w:color w:val="000000"/>
          <w:sz w:val="28"/>
          <w:szCs w:val="28"/>
        </w:rPr>
        <w:t xml:space="preserve"> надавати платні послуги згідно з переліком, затвердженим Кабінетом Міністрів України відповідно до порядку надання платних послуг, затвердженого Міністерством освіти і науки України.</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7F6267">
        <w:rPr>
          <w:rFonts w:ascii="Times New Roman" w:hAnsi="Times New Roman" w:cs="Times New Roman"/>
          <w:bCs/>
          <w:color w:val="000000"/>
          <w:sz w:val="28"/>
          <w:szCs w:val="28"/>
        </w:rPr>
        <w:t>1</w:t>
      </w:r>
      <w:r>
        <w:rPr>
          <w:rFonts w:ascii="Times New Roman" w:hAnsi="Times New Roman" w:cs="Times New Roman"/>
          <w:bCs/>
          <w:color w:val="000000"/>
          <w:sz w:val="28"/>
          <w:szCs w:val="28"/>
        </w:rPr>
        <w:t>3</w:t>
      </w:r>
      <w:r w:rsidRPr="007F6267">
        <w:rPr>
          <w:rFonts w:ascii="Times New Roman" w:hAnsi="Times New Roman" w:cs="Times New Roman"/>
          <w:bCs/>
          <w:color w:val="000000"/>
          <w:sz w:val="28"/>
          <w:szCs w:val="28"/>
        </w:rPr>
        <w:t xml:space="preserve">. Для </w:t>
      </w:r>
      <w:r>
        <w:rPr>
          <w:rFonts w:ascii="Times New Roman" w:hAnsi="Times New Roman" w:cs="Times New Roman"/>
          <w:bCs/>
          <w:color w:val="000000"/>
          <w:sz w:val="28"/>
          <w:szCs w:val="28"/>
        </w:rPr>
        <w:t>здобувачів освіти</w:t>
      </w:r>
      <w:r w:rsidRPr="007F6267">
        <w:rPr>
          <w:rFonts w:ascii="Times New Roman" w:hAnsi="Times New Roman" w:cs="Times New Roman"/>
          <w:bCs/>
          <w:color w:val="000000"/>
          <w:sz w:val="28"/>
          <w:szCs w:val="28"/>
        </w:rPr>
        <w:t xml:space="preserve"> 1-</w:t>
      </w:r>
      <w:r>
        <w:rPr>
          <w:rFonts w:ascii="Times New Roman" w:hAnsi="Times New Roman" w:cs="Times New Roman"/>
          <w:bCs/>
          <w:color w:val="000000"/>
          <w:sz w:val="28"/>
          <w:szCs w:val="28"/>
        </w:rPr>
        <w:t>5</w:t>
      </w:r>
      <w:r w:rsidRPr="007F6267">
        <w:rPr>
          <w:rFonts w:ascii="Times New Roman" w:hAnsi="Times New Roman" w:cs="Times New Roman"/>
          <w:bCs/>
          <w:color w:val="000000"/>
          <w:sz w:val="28"/>
          <w:szCs w:val="28"/>
        </w:rPr>
        <w:t xml:space="preserve"> класів за бажанням їхніх батьків або осіб, які їх замін</w:t>
      </w:r>
      <w:r>
        <w:rPr>
          <w:rFonts w:ascii="Times New Roman" w:hAnsi="Times New Roman" w:cs="Times New Roman"/>
          <w:bCs/>
          <w:color w:val="000000"/>
          <w:sz w:val="28"/>
          <w:szCs w:val="28"/>
        </w:rPr>
        <w:t>я</w:t>
      </w:r>
      <w:r w:rsidRPr="007F6267">
        <w:rPr>
          <w:rFonts w:ascii="Times New Roman" w:hAnsi="Times New Roman" w:cs="Times New Roman"/>
          <w:bCs/>
          <w:color w:val="000000"/>
          <w:sz w:val="28"/>
          <w:szCs w:val="28"/>
        </w:rPr>
        <w:t>ють, за наявності належної навчально-матеріальної бази, педагогічних працівників, обслуговуючого персоналу можуть створюватися групи продовженого дня.</w:t>
      </w:r>
      <w:r>
        <w:rPr>
          <w:rFonts w:ascii="Times New Roman" w:hAnsi="Times New Roman" w:cs="Times New Roman"/>
          <w:color w:val="000000"/>
          <w:sz w:val="28"/>
          <w:szCs w:val="28"/>
        </w:rPr>
        <w:t xml:space="preserve">  </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Зарахування до груп продовженого дня і відрахування дітей із них здійснюється наказом директора опорного навчального закладу на підставі заяви батьків (осіб, які їх замін</w:t>
      </w:r>
      <w:r>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Визначається такий режим роботи груп продовженого дня: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12.00 – 12.30     прийом групи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12.30 – 13.00     спортивна година.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13.00 – 13.15     обід</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13.15 – 14.45     самопідготовка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14.45 – 15.00     прогулянка на свіжому повітрі</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15.00 – 15.30     виховний захід </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15.30 – 17.00     самопідготовка </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17.00 - 18.00 заняття за інтересами</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14</w:t>
      </w:r>
      <w:r w:rsidRPr="00FB2EFD">
        <w:rPr>
          <w:rFonts w:ascii="Times New Roman" w:hAnsi="Times New Roman" w:cs="Times New Roman"/>
          <w:color w:val="000000"/>
          <w:sz w:val="28"/>
          <w:szCs w:val="28"/>
        </w:rPr>
        <w:t>. Учні опорного навчального  закладу із поглибленим вивченням окремих предметів, які мають за підсумками річного оцінювання початковий рівень досягнень у навчанні хоча б з одного профільного предмета, за рішенням педагогічної ради та відповідно до наказу директора опорного закладу</w:t>
      </w:r>
      <w:r>
        <w:rPr>
          <w:rFonts w:ascii="Times New Roman" w:hAnsi="Times New Roman" w:cs="Times New Roman"/>
          <w:color w:val="000000"/>
          <w:sz w:val="28"/>
          <w:szCs w:val="28"/>
        </w:rPr>
        <w:t>,</w:t>
      </w:r>
      <w:r w:rsidRPr="00FB2EFD">
        <w:rPr>
          <w:rFonts w:ascii="Times New Roman" w:hAnsi="Times New Roman" w:cs="Times New Roman"/>
          <w:color w:val="000000"/>
          <w:sz w:val="28"/>
          <w:szCs w:val="28"/>
        </w:rPr>
        <w:t xml:space="preserve"> можуть бути відраховані із зазначених вище </w:t>
      </w:r>
      <w:r>
        <w:rPr>
          <w:rFonts w:ascii="Times New Roman" w:hAnsi="Times New Roman" w:cs="Times New Roman"/>
          <w:color w:val="000000"/>
          <w:sz w:val="28"/>
          <w:szCs w:val="28"/>
        </w:rPr>
        <w:t>класів</w:t>
      </w:r>
      <w:r w:rsidRPr="00FB2EFD">
        <w:rPr>
          <w:rFonts w:ascii="Times New Roman" w:hAnsi="Times New Roman" w:cs="Times New Roman"/>
          <w:color w:val="000000"/>
          <w:sz w:val="28"/>
          <w:szCs w:val="28"/>
        </w:rPr>
        <w:t>.</w:t>
      </w:r>
    </w:p>
    <w:p w:rsidR="002E071A" w:rsidRPr="00FB2EFD"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15. </w:t>
      </w:r>
      <w:r w:rsidRPr="00950402">
        <w:rPr>
          <w:rFonts w:ascii="Times New Roman" w:hAnsi="Times New Roman" w:cs="Times New Roman"/>
          <w:color w:val="000000"/>
          <w:sz w:val="28"/>
          <w:szCs w:val="28"/>
        </w:rPr>
        <w:t>Опорний навчальний заклад обирає</w:t>
      </w:r>
      <w:r>
        <w:rPr>
          <w:rFonts w:ascii="Times New Roman" w:hAnsi="Times New Roman" w:cs="Times New Roman"/>
          <w:color w:val="000000"/>
          <w:sz w:val="28"/>
          <w:szCs w:val="28"/>
        </w:rPr>
        <w:t xml:space="preserve"> </w:t>
      </w:r>
      <w:r w:rsidRPr="00950402">
        <w:rPr>
          <w:rFonts w:ascii="Times New Roman" w:hAnsi="Times New Roman" w:cs="Times New Roman"/>
          <w:color w:val="000000"/>
          <w:sz w:val="28"/>
          <w:szCs w:val="28"/>
        </w:rPr>
        <w:t>форми, засоби й методи навчання та виховання</w:t>
      </w:r>
      <w:r>
        <w:rPr>
          <w:rFonts w:ascii="Times New Roman" w:hAnsi="Times New Roman" w:cs="Times New Roman"/>
          <w:color w:val="000000"/>
          <w:sz w:val="28"/>
          <w:szCs w:val="28"/>
        </w:rPr>
        <w:t xml:space="preserve"> </w:t>
      </w:r>
      <w:r w:rsidRPr="00950402">
        <w:rPr>
          <w:rFonts w:ascii="Times New Roman" w:hAnsi="Times New Roman" w:cs="Times New Roman"/>
          <w:color w:val="000000"/>
          <w:sz w:val="28"/>
          <w:szCs w:val="28"/>
        </w:rPr>
        <w:t>відповідно до Законів України «Про освіту»,</w:t>
      </w:r>
      <w:r>
        <w:rPr>
          <w:rFonts w:ascii="Times New Roman" w:hAnsi="Times New Roman" w:cs="Times New Roman"/>
          <w:color w:val="000000"/>
          <w:sz w:val="28"/>
          <w:szCs w:val="28"/>
        </w:rPr>
        <w:t xml:space="preserve"> </w:t>
      </w:r>
      <w:r w:rsidRPr="00950402">
        <w:rPr>
          <w:rFonts w:ascii="Times New Roman" w:hAnsi="Times New Roman" w:cs="Times New Roman"/>
          <w:color w:val="000000"/>
          <w:sz w:val="28"/>
          <w:szCs w:val="28"/>
        </w:rPr>
        <w:t>«Про повну загальну середню освіту» та свого</w:t>
      </w:r>
      <w:r>
        <w:rPr>
          <w:rFonts w:ascii="Times New Roman" w:hAnsi="Times New Roman" w:cs="Times New Roman"/>
          <w:color w:val="000000"/>
          <w:sz w:val="28"/>
          <w:szCs w:val="28"/>
        </w:rPr>
        <w:t xml:space="preserve"> </w:t>
      </w:r>
      <w:r w:rsidRPr="00950402">
        <w:rPr>
          <w:rFonts w:ascii="Times New Roman" w:hAnsi="Times New Roman" w:cs="Times New Roman"/>
          <w:color w:val="000000"/>
          <w:sz w:val="28"/>
          <w:szCs w:val="28"/>
        </w:rPr>
        <w:t>Статуту з урахуванням специфіки</w:t>
      </w:r>
      <w:r>
        <w:rPr>
          <w:rFonts w:ascii="Times New Roman" w:hAnsi="Times New Roman" w:cs="Times New Roman"/>
          <w:color w:val="000000"/>
          <w:sz w:val="28"/>
          <w:szCs w:val="28"/>
        </w:rPr>
        <w:t xml:space="preserve"> </w:t>
      </w:r>
      <w:r w:rsidRPr="00950402">
        <w:rPr>
          <w:rFonts w:ascii="Times New Roman" w:hAnsi="Times New Roman" w:cs="Times New Roman"/>
          <w:color w:val="000000"/>
          <w:sz w:val="28"/>
          <w:szCs w:val="28"/>
        </w:rPr>
        <w:t>закладу,профілю та інших особливостей</w:t>
      </w:r>
      <w:r>
        <w:rPr>
          <w:rFonts w:ascii="Times New Roman" w:hAnsi="Times New Roman" w:cs="Times New Roman"/>
          <w:color w:val="000000"/>
          <w:sz w:val="28"/>
          <w:szCs w:val="28"/>
        </w:rPr>
        <w:t xml:space="preserve"> </w:t>
      </w:r>
      <w:r w:rsidRPr="00950402">
        <w:rPr>
          <w:rFonts w:ascii="Times New Roman" w:hAnsi="Times New Roman" w:cs="Times New Roman"/>
          <w:color w:val="000000"/>
          <w:sz w:val="28"/>
          <w:szCs w:val="28"/>
        </w:rPr>
        <w:t xml:space="preserve">організації </w:t>
      </w:r>
      <w:r>
        <w:rPr>
          <w:rFonts w:ascii="Times New Roman" w:hAnsi="Times New Roman" w:cs="Times New Roman"/>
          <w:color w:val="000000"/>
          <w:sz w:val="28"/>
          <w:szCs w:val="28"/>
        </w:rPr>
        <w:t xml:space="preserve"> освітнього процесу</w:t>
      </w:r>
      <w:r w:rsidRPr="00950402">
        <w:rPr>
          <w:rFonts w:ascii="Times New Roman" w:hAnsi="Times New Roman" w:cs="Times New Roman"/>
          <w:color w:val="000000"/>
          <w:sz w:val="28"/>
          <w:szCs w:val="28"/>
        </w:rPr>
        <w:t>.</w:t>
      </w:r>
    </w:p>
    <w:p w:rsidR="002E071A" w:rsidRPr="00B0575E" w:rsidRDefault="002E071A" w:rsidP="002E071A">
      <w:pPr>
        <w:spacing w:after="0" w:line="240" w:lineRule="auto"/>
        <w:ind w:firstLine="567"/>
        <w:jc w:val="both"/>
        <w:rPr>
          <w:rFonts w:ascii="Times New Roman" w:hAnsi="Times New Roman" w:cs="Times New Roman"/>
          <w:color w:val="000000"/>
          <w:sz w:val="28"/>
          <w:szCs w:val="28"/>
        </w:rPr>
      </w:pPr>
      <w:r w:rsidRPr="00B0575E">
        <w:rPr>
          <w:rFonts w:ascii="Times New Roman" w:hAnsi="Times New Roman" w:cs="Times New Roman"/>
          <w:color w:val="000000"/>
          <w:sz w:val="28"/>
          <w:szCs w:val="28"/>
        </w:rPr>
        <w:t>1</w:t>
      </w:r>
      <w:r>
        <w:rPr>
          <w:rFonts w:ascii="Times New Roman" w:hAnsi="Times New Roman" w:cs="Times New Roman"/>
          <w:color w:val="000000"/>
          <w:sz w:val="28"/>
          <w:szCs w:val="28"/>
        </w:rPr>
        <w:t>6</w:t>
      </w:r>
      <w:r w:rsidRPr="00B0575E">
        <w:rPr>
          <w:rFonts w:ascii="Times New Roman" w:hAnsi="Times New Roman" w:cs="Times New Roman"/>
          <w:color w:val="000000"/>
          <w:sz w:val="28"/>
          <w:szCs w:val="28"/>
        </w:rPr>
        <w:t xml:space="preserve">. Мікрорайон для опорного </w:t>
      </w:r>
      <w:r>
        <w:rPr>
          <w:rFonts w:ascii="Times New Roman" w:hAnsi="Times New Roman" w:cs="Times New Roman"/>
          <w:color w:val="000000"/>
          <w:sz w:val="28"/>
          <w:szCs w:val="28"/>
        </w:rPr>
        <w:t xml:space="preserve">навчального </w:t>
      </w:r>
      <w:r w:rsidRPr="00B0575E">
        <w:rPr>
          <w:rFonts w:ascii="Times New Roman" w:hAnsi="Times New Roman" w:cs="Times New Roman"/>
          <w:color w:val="000000"/>
          <w:sz w:val="28"/>
          <w:szCs w:val="28"/>
        </w:rPr>
        <w:t xml:space="preserve">закладу не встановлюється. </w:t>
      </w:r>
      <w:r>
        <w:rPr>
          <w:rFonts w:ascii="Times New Roman" w:hAnsi="Times New Roman" w:cs="Times New Roman"/>
          <w:color w:val="000000"/>
          <w:sz w:val="28"/>
          <w:szCs w:val="28"/>
        </w:rPr>
        <w:t>Навчальний заклад – територіально     доступний для дітей незалежно від їхнього соціального статусу та місця народження</w:t>
      </w:r>
      <w:r w:rsidRPr="00B0575E">
        <w:rPr>
          <w:rFonts w:ascii="Times New Roman" w:hAnsi="Times New Roman" w:cs="Times New Roman"/>
          <w:color w:val="000000"/>
          <w:sz w:val="28"/>
          <w:szCs w:val="28"/>
        </w:rPr>
        <w:t>.</w:t>
      </w:r>
    </w:p>
    <w:p w:rsidR="002E071A" w:rsidRPr="00253065"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17. </w:t>
      </w:r>
      <w:r w:rsidRPr="00253065">
        <w:rPr>
          <w:rFonts w:ascii="Times New Roman" w:hAnsi="Times New Roman" w:cs="Times New Roman"/>
          <w:color w:val="000000"/>
          <w:sz w:val="28"/>
          <w:szCs w:val="28"/>
        </w:rPr>
        <w:t>Наповнюваність класів, груп, поділ учнів при вивченні</w:t>
      </w:r>
      <w:r>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 xml:space="preserve">профільних та </w:t>
      </w:r>
      <w:r>
        <w:rPr>
          <w:rFonts w:ascii="Times New Roman" w:hAnsi="Times New Roman" w:cs="Times New Roman"/>
          <w:color w:val="000000"/>
          <w:sz w:val="28"/>
          <w:szCs w:val="28"/>
        </w:rPr>
        <w:t>і</w:t>
      </w:r>
      <w:r w:rsidRPr="00253065">
        <w:rPr>
          <w:rFonts w:ascii="Times New Roman" w:hAnsi="Times New Roman" w:cs="Times New Roman"/>
          <w:color w:val="000000"/>
          <w:sz w:val="28"/>
          <w:szCs w:val="28"/>
        </w:rPr>
        <w:t>нших предметів визначається Міністерством освіти і науки</w:t>
      </w:r>
      <w:r>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 xml:space="preserve">України на основі </w:t>
      </w:r>
      <w:r>
        <w:rPr>
          <w:rFonts w:ascii="Times New Roman" w:hAnsi="Times New Roman" w:cs="Times New Roman"/>
          <w:color w:val="000000"/>
          <w:sz w:val="28"/>
          <w:szCs w:val="28"/>
        </w:rPr>
        <w:t>вс</w:t>
      </w:r>
      <w:r w:rsidRPr="00253065">
        <w:rPr>
          <w:rFonts w:ascii="Times New Roman" w:hAnsi="Times New Roman" w:cs="Times New Roman"/>
          <w:color w:val="000000"/>
          <w:sz w:val="28"/>
          <w:szCs w:val="28"/>
        </w:rPr>
        <w:t>тановлених Кабінетом Міністрів України нормативів</w:t>
      </w:r>
      <w:r>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фінансування здобуття загальної середньої освіти. За рахунок додаткових</w:t>
      </w:r>
      <w:r>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 xml:space="preserve">асигнувань, коштів </w:t>
      </w:r>
      <w:r>
        <w:rPr>
          <w:rFonts w:ascii="Times New Roman" w:hAnsi="Times New Roman" w:cs="Times New Roman"/>
          <w:color w:val="000000"/>
          <w:sz w:val="28"/>
          <w:szCs w:val="28"/>
        </w:rPr>
        <w:t>м</w:t>
      </w:r>
      <w:r w:rsidRPr="00253065">
        <w:rPr>
          <w:rFonts w:ascii="Times New Roman" w:hAnsi="Times New Roman" w:cs="Times New Roman"/>
          <w:color w:val="000000"/>
          <w:sz w:val="28"/>
          <w:szCs w:val="28"/>
        </w:rPr>
        <w:t>ісцевого бюджету, рішенням ради школи може</w:t>
      </w:r>
      <w:r>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встановлюватися менша наповнюваність класів і груп. Кількість учнів у</w:t>
      </w:r>
      <w:r>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класах може бути зменшена до 15 за бажанням батьків або осіб, які їх</w:t>
      </w:r>
      <w:r>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замін</w:t>
      </w:r>
      <w:r>
        <w:rPr>
          <w:rFonts w:ascii="Times New Roman" w:hAnsi="Times New Roman" w:cs="Times New Roman"/>
          <w:color w:val="000000"/>
          <w:sz w:val="28"/>
          <w:szCs w:val="28"/>
        </w:rPr>
        <w:t>я</w:t>
      </w:r>
      <w:r w:rsidRPr="00253065">
        <w:rPr>
          <w:rFonts w:ascii="Times New Roman" w:hAnsi="Times New Roman" w:cs="Times New Roman"/>
          <w:color w:val="000000"/>
          <w:sz w:val="28"/>
          <w:szCs w:val="28"/>
        </w:rPr>
        <w:t>ють, на підставі їхніх заяв та договірних зобов'язань на навчання у</w:t>
      </w:r>
      <w:r>
        <w:rPr>
          <w:rFonts w:ascii="Times New Roman" w:hAnsi="Times New Roman" w:cs="Times New Roman"/>
          <w:color w:val="000000"/>
          <w:sz w:val="28"/>
          <w:szCs w:val="28"/>
        </w:rPr>
        <w:t xml:space="preserve"> </w:t>
      </w:r>
      <w:r w:rsidRPr="00253065">
        <w:rPr>
          <w:rFonts w:ascii="Times New Roman" w:hAnsi="Times New Roman" w:cs="Times New Roman"/>
          <w:color w:val="000000"/>
          <w:sz w:val="28"/>
          <w:szCs w:val="28"/>
        </w:rPr>
        <w:t xml:space="preserve">класах із наповнюваністю нижче </w:t>
      </w:r>
      <w:r>
        <w:rPr>
          <w:rFonts w:ascii="Times New Roman" w:hAnsi="Times New Roman" w:cs="Times New Roman"/>
          <w:color w:val="000000"/>
          <w:sz w:val="28"/>
          <w:szCs w:val="28"/>
        </w:rPr>
        <w:t>н</w:t>
      </w:r>
      <w:r w:rsidRPr="00253065">
        <w:rPr>
          <w:rFonts w:ascii="Times New Roman" w:hAnsi="Times New Roman" w:cs="Times New Roman"/>
          <w:color w:val="000000"/>
          <w:sz w:val="28"/>
          <w:szCs w:val="28"/>
        </w:rPr>
        <w:t>ормативної.</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18. </w:t>
      </w:r>
      <w:r w:rsidRPr="008A459E">
        <w:rPr>
          <w:rFonts w:ascii="Times New Roman" w:hAnsi="Times New Roman" w:cs="Times New Roman"/>
          <w:color w:val="000000"/>
          <w:sz w:val="28"/>
          <w:szCs w:val="28"/>
        </w:rPr>
        <w:t>Структура навчального року, а також тижневе навантаження учнів встановлюються опорним навчальним закладом в межах часу, що передбачений робочим навчальним планом.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Навчальні заняття розпочинаються 01 вересня у День знань і закінчуються  не пізніше 01 липня наступного року.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Навчальний рік поділяється на два семестри.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19</w:t>
      </w:r>
      <w:r w:rsidRPr="008A459E">
        <w:rPr>
          <w:rFonts w:ascii="Times New Roman" w:hAnsi="Times New Roman" w:cs="Times New Roman"/>
          <w:color w:val="000000"/>
          <w:sz w:val="28"/>
          <w:szCs w:val="28"/>
        </w:rPr>
        <w:t>. Відволікання учнів від навчальних занять на інші види діяльності забороняється (крім випадків, передбачених законодавством України).</w:t>
      </w:r>
    </w:p>
    <w:p w:rsidR="002E071A" w:rsidRPr="008A459E" w:rsidRDefault="002E071A" w:rsidP="002E071A">
      <w:pPr>
        <w:tabs>
          <w:tab w:val="left" w:pos="720"/>
        </w:tabs>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заміняють.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20</w:t>
      </w:r>
      <w:r w:rsidRPr="008A459E">
        <w:rPr>
          <w:rFonts w:ascii="Times New Roman" w:hAnsi="Times New Roman" w:cs="Times New Roman"/>
          <w:color w:val="000000"/>
          <w:sz w:val="28"/>
          <w:szCs w:val="28"/>
        </w:rPr>
        <w:t xml:space="preserve">. За погодженням з відповідними структурними підрозділами </w:t>
      </w:r>
      <w:r>
        <w:rPr>
          <w:rFonts w:ascii="Times New Roman" w:hAnsi="Times New Roman" w:cs="Times New Roman"/>
          <w:color w:val="000000"/>
          <w:sz w:val="28"/>
          <w:szCs w:val="28"/>
        </w:rPr>
        <w:t>Семенівської селищної ради</w:t>
      </w:r>
      <w:r w:rsidRPr="008A459E">
        <w:rPr>
          <w:rFonts w:ascii="Times New Roman" w:hAnsi="Times New Roman" w:cs="Times New Roman"/>
          <w:color w:val="000000"/>
          <w:sz w:val="28"/>
          <w:szCs w:val="28"/>
        </w:rPr>
        <w:t xml:space="preserve"> з урахуванням місцевих умов, специфіки та профілю опорного навчального закладу запроваджується графік канікул. Тривалість канікул протягом навчального року не повинна становити менш як 30 календарних днів.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21</w:t>
      </w:r>
      <w:r w:rsidRPr="008A459E">
        <w:rPr>
          <w:rFonts w:ascii="Times New Roman" w:hAnsi="Times New Roman" w:cs="Times New Roman"/>
          <w:color w:val="000000"/>
          <w:sz w:val="28"/>
          <w:szCs w:val="28"/>
        </w:rPr>
        <w:t xml:space="preserve">. Тривалість уроків у опорному  навчальному закладі становить: у перших класах - 35 хвилин, у других - четвертих класах - 40 хвилин, у п'ятих </w:t>
      </w:r>
      <w:r>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одинадцятих</w:t>
      </w:r>
      <w:r>
        <w:rPr>
          <w:rFonts w:ascii="Times New Roman" w:hAnsi="Times New Roman" w:cs="Times New Roman"/>
          <w:color w:val="000000"/>
          <w:sz w:val="28"/>
          <w:szCs w:val="28"/>
        </w:rPr>
        <w:t xml:space="preserve"> ( дванадцятих)</w:t>
      </w:r>
      <w:r w:rsidRPr="008A459E">
        <w:rPr>
          <w:rFonts w:ascii="Times New Roman" w:hAnsi="Times New Roman" w:cs="Times New Roman"/>
          <w:color w:val="000000"/>
          <w:sz w:val="28"/>
          <w:szCs w:val="28"/>
        </w:rPr>
        <w:t xml:space="preserve"> - 45 хвилин. 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w:t>
      </w:r>
      <w:r>
        <w:rPr>
          <w:rFonts w:ascii="Times New Roman" w:hAnsi="Times New Roman" w:cs="Times New Roman"/>
          <w:color w:val="000000"/>
          <w:sz w:val="28"/>
          <w:szCs w:val="28"/>
        </w:rPr>
        <w:t>(12)</w:t>
      </w:r>
      <w:r w:rsidRPr="008A459E">
        <w:rPr>
          <w:rFonts w:ascii="Times New Roman" w:hAnsi="Times New Roman" w:cs="Times New Roman"/>
          <w:color w:val="000000"/>
          <w:sz w:val="28"/>
          <w:szCs w:val="28"/>
        </w:rPr>
        <w:t>-х класах допускається проведення підряд двох уроків з одного предмета інваріантної та варіативної частини навчального плану.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22</w:t>
      </w:r>
      <w:r w:rsidRPr="008A459E">
        <w:rPr>
          <w:rFonts w:ascii="Times New Roman" w:hAnsi="Times New Roman" w:cs="Times New Roman"/>
          <w:color w:val="000000"/>
          <w:sz w:val="28"/>
          <w:szCs w:val="28"/>
        </w:rPr>
        <w:t>.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опорного навчального закладу і затверджується директором.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Тижневий режим роботи опорного навчального закладу затверджується у розкладі навчальних занять.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Крім різних форм обов'язкових навчальних занять, у о</w:t>
      </w:r>
      <w:r>
        <w:rPr>
          <w:rFonts w:ascii="Times New Roman" w:hAnsi="Times New Roman" w:cs="Times New Roman"/>
          <w:color w:val="000000"/>
          <w:sz w:val="28"/>
          <w:szCs w:val="28"/>
        </w:rPr>
        <w:t>пор</w:t>
      </w:r>
      <w:r w:rsidRPr="008A459E">
        <w:rPr>
          <w:rFonts w:ascii="Times New Roman" w:hAnsi="Times New Roman" w:cs="Times New Roman"/>
          <w:color w:val="000000"/>
          <w:sz w:val="28"/>
          <w:szCs w:val="28"/>
        </w:rPr>
        <w:t>ному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23</w:t>
      </w:r>
      <w:r w:rsidRPr="008A459E">
        <w:rPr>
          <w:rFonts w:ascii="Times New Roman" w:hAnsi="Times New Roman" w:cs="Times New Roman"/>
          <w:color w:val="000000"/>
          <w:sz w:val="28"/>
          <w:szCs w:val="28"/>
        </w:rPr>
        <w:t>. Тривалість перерв між уроками встановлюється з урахуванням потреби в організації активного відпочинку і харчування учнів, але не менше 10 хвилин, великої перерви після 2-го або 3-го уроку 20 хвилин.</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Pr="008A459E">
        <w:rPr>
          <w:rFonts w:ascii="Times New Roman" w:hAnsi="Times New Roman" w:cs="Times New Roman"/>
          <w:color w:val="000000"/>
          <w:sz w:val="28"/>
          <w:szCs w:val="28"/>
        </w:rPr>
        <w:t>.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2E071A" w:rsidRPr="00DF42B6" w:rsidRDefault="002E071A" w:rsidP="002E071A">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t>25. У опорному навчальному закладі</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кожен учень має право на справедливе,</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неупереджене, об’єктивне, незалежне,</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недискримінаційне та доброчесне оцінювання</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результатів його навчання незалежно від виду та</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форми здобуття ним освіти.</w:t>
      </w:r>
    </w:p>
    <w:p w:rsidR="002E071A" w:rsidRPr="00DF42B6" w:rsidRDefault="002E071A" w:rsidP="002E071A">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t>Основними видами оцінювання</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результатів навчання учнів є формувальне,</w:t>
      </w:r>
      <w:r w:rsidRPr="00DF42B6">
        <w:t xml:space="preserve"> </w:t>
      </w:r>
      <w:r w:rsidRPr="00DF42B6">
        <w:rPr>
          <w:rFonts w:ascii="Times New Roman" w:hAnsi="Times New Roman" w:cs="Times New Roman"/>
          <w:color w:val="000000"/>
          <w:sz w:val="28"/>
          <w:szCs w:val="28"/>
        </w:rPr>
        <w:t>поточне, підсумкове (тематичне, семестрове,</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річне) оцінювання, державна підсумкова</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атестація, зовнішнє незалежне оцінювання.</w:t>
      </w:r>
    </w:p>
    <w:p w:rsidR="002E071A" w:rsidRPr="00DF42B6" w:rsidRDefault="002E071A" w:rsidP="002E071A">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t>У першому-другому класах здійснюється</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формувальне оцінювання (інтерактивне</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оцінювання прогресу учнів). У наступних</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класах оцінювання здійснюється за 12-ти</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бальною системою (шкалою) і його результати</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позначаються цифрами від 1 до 12.</w:t>
      </w:r>
    </w:p>
    <w:p w:rsidR="002E071A" w:rsidRPr="00DF42B6" w:rsidRDefault="002E071A" w:rsidP="002E071A">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lastRenderedPageBreak/>
        <w:t>У документі про освіту (табелі успішності,</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свідоцтві про базову середню освіту, свідоцтві</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про повну</w:t>
      </w:r>
      <w:r>
        <w:rPr>
          <w:rFonts w:ascii="Times New Roman" w:hAnsi="Times New Roman" w:cs="Times New Roman"/>
          <w:color w:val="000000"/>
          <w:sz w:val="28"/>
          <w:szCs w:val="28"/>
        </w:rPr>
        <w:t xml:space="preserve"> загальну </w:t>
      </w:r>
      <w:r w:rsidRPr="00DF42B6">
        <w:rPr>
          <w:rFonts w:ascii="Times New Roman" w:hAnsi="Times New Roman" w:cs="Times New Roman"/>
          <w:color w:val="000000"/>
          <w:sz w:val="28"/>
          <w:szCs w:val="28"/>
        </w:rPr>
        <w:t xml:space="preserve"> середню освіту) відображаються</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досягнення учнів у навчанні за семестри,</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навчальний рік та державну підсумкову</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атестацію.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t>Підсумкове оцінювання результатів</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 xml:space="preserve">навчання учнів за </w:t>
      </w:r>
      <w:r w:rsidR="00EF6EA8">
        <w:rPr>
          <w:rFonts w:ascii="Times New Roman" w:hAnsi="Times New Roman" w:cs="Times New Roman"/>
          <w:color w:val="000000"/>
          <w:sz w:val="28"/>
          <w:szCs w:val="28"/>
        </w:rPr>
        <w:t>індивідуальною</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формою здійснюється не менше двох разів на</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26</w:t>
      </w:r>
      <w:r w:rsidRPr="008A459E">
        <w:rPr>
          <w:rFonts w:ascii="Times New Roman" w:hAnsi="Times New Roman" w:cs="Times New Roman"/>
          <w:color w:val="000000"/>
          <w:sz w:val="28"/>
          <w:szCs w:val="28"/>
        </w:rPr>
        <w:t>. Результати семестрового, річного, підсумкового оцінювання доводяться до відома учнів класним керівником (головою атестаційної комісії).</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DF42B6">
        <w:rPr>
          <w:rFonts w:ascii="Times New Roman" w:hAnsi="Times New Roman" w:cs="Times New Roman"/>
          <w:color w:val="000000"/>
          <w:sz w:val="28"/>
          <w:szCs w:val="28"/>
        </w:rPr>
        <w:t>27. Порядок переведення і випуск учнів</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опорного навчального закладу визначається</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згідно Порядку переведення учнів (вихованців)</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загальноосвітнього навчального закладу до</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наступного класу, затвердженою наказом</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Міністерства освіти і науки України від</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14.07.2015 р. № 762 (у редакції наказу</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Міністерства освіти і науки України від 08</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травня 2019 року N 621) зареєстрованого в</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Міністерстві юстиції України 29 травня 2019 р.</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за N 555/33526.</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28</w:t>
      </w:r>
      <w:r w:rsidRPr="008A459E">
        <w:rPr>
          <w:rFonts w:ascii="Times New Roman" w:hAnsi="Times New Roman" w:cs="Times New Roman"/>
          <w:color w:val="000000"/>
          <w:sz w:val="28"/>
          <w:szCs w:val="28"/>
        </w:rPr>
        <w:t>. 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w:t>
      </w:r>
      <w:r>
        <w:rPr>
          <w:rFonts w:ascii="Times New Roman" w:hAnsi="Times New Roman" w:cs="Times New Roman"/>
          <w:color w:val="000000"/>
          <w:sz w:val="28"/>
          <w:szCs w:val="28"/>
        </w:rPr>
        <w:t>9</w:t>
      </w:r>
      <w:r w:rsidRPr="008A459E">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Контроль за відповідністю освітнього</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рівня учнів, які закінчили певний ступень</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навчання, вимогам Державного стандарту</w:t>
      </w:r>
      <w:r>
        <w:rPr>
          <w:rFonts w:ascii="Times New Roman" w:hAnsi="Times New Roman" w:cs="Times New Roman"/>
          <w:color w:val="000000"/>
          <w:sz w:val="28"/>
          <w:szCs w:val="28"/>
        </w:rPr>
        <w:t xml:space="preserve"> повної </w:t>
      </w:r>
      <w:r w:rsidRPr="00DF42B6">
        <w:rPr>
          <w:rFonts w:ascii="Times New Roman" w:hAnsi="Times New Roman" w:cs="Times New Roman"/>
          <w:color w:val="000000"/>
          <w:sz w:val="28"/>
          <w:szCs w:val="28"/>
        </w:rPr>
        <w:t>загальної середньої освіти здійснюється шляхом</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їх державної підсумкової атестації. Проведення</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державної підсумкової атестації визначається</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Порядком проведення державної підсумкової</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атестації, затвердженого наказом Міністерства</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освіти і науки України 07.12.2018 р. № 1369 та</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зареєстрованого Міністерством юстиції України</w:t>
      </w:r>
      <w:r>
        <w:rPr>
          <w:rFonts w:ascii="Times New Roman" w:hAnsi="Times New Roman" w:cs="Times New Roman"/>
          <w:color w:val="000000"/>
          <w:sz w:val="28"/>
          <w:szCs w:val="28"/>
        </w:rPr>
        <w:t xml:space="preserve"> </w:t>
      </w:r>
      <w:r w:rsidRPr="00DF42B6">
        <w:rPr>
          <w:rFonts w:ascii="Times New Roman" w:hAnsi="Times New Roman" w:cs="Times New Roman"/>
          <w:color w:val="000000"/>
          <w:sz w:val="28"/>
          <w:szCs w:val="28"/>
        </w:rPr>
        <w:t>02.01.2019 р. за № 8/</w:t>
      </w:r>
      <w:r>
        <w:rPr>
          <w:rFonts w:ascii="Times New Roman" w:hAnsi="Times New Roman" w:cs="Times New Roman"/>
          <w:color w:val="000000"/>
          <w:sz w:val="28"/>
          <w:szCs w:val="28"/>
        </w:rPr>
        <w:t>32979.</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30. Після завершення навчання за</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освітньою програмою відповідного рівня повної</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загальної середньої освіти незалежно від форми</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її здобуття та на підставі результатів річного</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оцінювання і державної підсумкової атестації</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учні отримують такі документи про освіту:</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свідоцтво про початкову освіту;</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свідоцтво про базову середню освіту;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свідоцтво про повну загальну середню</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освіту.</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 </w:t>
      </w:r>
      <w:r w:rsidRPr="00C10D74">
        <w:rPr>
          <w:rFonts w:ascii="Times New Roman" w:hAnsi="Times New Roman" w:cs="Times New Roman"/>
          <w:color w:val="000000"/>
          <w:sz w:val="28"/>
          <w:szCs w:val="28"/>
        </w:rPr>
        <w:t>Випускникам 9-х, 11-х (12-х) класів, які не атестовані хоча б з одного</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предмета, видається табель успішності.</w:t>
      </w:r>
    </w:p>
    <w:p w:rsidR="002E071A" w:rsidRPr="00C10D74" w:rsidRDefault="002E071A" w:rsidP="002E071A">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Учні, які не отримали документа про освіту, можуть продовжити навчання</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екстерном.</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32. </w:t>
      </w:r>
      <w:r w:rsidRPr="00C10D74">
        <w:rPr>
          <w:rFonts w:ascii="Times New Roman" w:hAnsi="Times New Roman" w:cs="Times New Roman"/>
          <w:color w:val="000000"/>
          <w:sz w:val="28"/>
          <w:szCs w:val="28"/>
        </w:rPr>
        <w:t>Учні початкової школи, які протягом одного року навчання не</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засвоїли програмового матеріалу, за поданням педагогічної ради та згодою</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батьків (чи осіб, які їх замінюють) направляються для обстеження фахівцями</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відповідної психолого-медико-педагогічної консультації. За висновками</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зазначеної консультації такі учні можуть продовжувати навчання в спеціальних</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школах (школах-інтернатах) або навчатися за індивідуальними навчальними</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планами й програмами за згодою батьків ( чи осіб, які їх замінюють).</w:t>
      </w:r>
    </w:p>
    <w:p w:rsidR="002E071A" w:rsidRPr="00C10D74"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33. </w:t>
      </w:r>
      <w:r w:rsidRPr="00C10D74">
        <w:rPr>
          <w:rFonts w:ascii="Times New Roman" w:hAnsi="Times New Roman" w:cs="Times New Roman"/>
          <w:color w:val="000000"/>
          <w:sz w:val="28"/>
          <w:szCs w:val="28"/>
        </w:rPr>
        <w:t>Учні початкової школи, які через поважні причини (хвороба, інші</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обставини) за результатами річного оцінювання не засвоїли скоригованої до</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індивідуальних здібностей навчальної програми, можуть бути, як виняток,</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залишені для повторного навчання в тому самому класі за рішенням</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педагогічної ради та за згодою батьків ( чи осіб, які їх замін</w:t>
      </w:r>
      <w:r>
        <w:rPr>
          <w:rFonts w:ascii="Times New Roman" w:hAnsi="Times New Roman" w:cs="Times New Roman"/>
          <w:color w:val="000000"/>
          <w:sz w:val="28"/>
          <w:szCs w:val="28"/>
        </w:rPr>
        <w:t>я</w:t>
      </w:r>
      <w:r w:rsidRPr="00C10D74">
        <w:rPr>
          <w:rFonts w:ascii="Times New Roman" w:hAnsi="Times New Roman" w:cs="Times New Roman"/>
          <w:color w:val="000000"/>
          <w:sz w:val="28"/>
          <w:szCs w:val="28"/>
        </w:rPr>
        <w:t>ють).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34</w:t>
      </w:r>
      <w:r w:rsidRPr="008A459E">
        <w:rPr>
          <w:rFonts w:ascii="Times New Roman" w:hAnsi="Times New Roman" w:cs="Times New Roman"/>
          <w:color w:val="000000"/>
          <w:sz w:val="28"/>
          <w:szCs w:val="28"/>
        </w:rPr>
        <w:t>. За успіхи у навчанні для учнів (вихованців) встановлюються  форми морального і матеріального заохочення (в межах коштів, передбачених на ці цілі)</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w:t>
      </w:r>
      <w:r>
        <w:rPr>
          <w:rFonts w:ascii="Times New Roman" w:hAnsi="Times New Roman" w:cs="Times New Roman"/>
          <w:color w:val="000000"/>
          <w:sz w:val="28"/>
          <w:szCs w:val="28"/>
        </w:rPr>
        <w:t>35.</w:t>
      </w:r>
      <w:r w:rsidRPr="008A459E">
        <w:rPr>
          <w:rFonts w:ascii="Times New Roman" w:hAnsi="Times New Roman" w:cs="Times New Roman"/>
          <w:color w:val="000000"/>
          <w:sz w:val="28"/>
          <w:szCs w:val="28"/>
        </w:rPr>
        <w:t xml:space="preserve"> </w:t>
      </w:r>
      <w:r w:rsidRPr="00B0575E">
        <w:rPr>
          <w:rFonts w:ascii="Times New Roman" w:hAnsi="Times New Roman" w:cs="Times New Roman"/>
          <w:color w:val="000000"/>
          <w:sz w:val="28"/>
          <w:szCs w:val="28"/>
        </w:rPr>
        <w:t xml:space="preserve">Дисципліна в опорному навчальному закладі дотримується на основі взаємоповаги усіх учасників </w:t>
      </w:r>
      <w:r>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 дотримання правил внутрішнього розпорядку та цього Статуту. Застосування методів фізичного та психічного насильства до учнів забороняєть</w:t>
      </w:r>
      <w:r>
        <w:rPr>
          <w:rFonts w:ascii="Times New Roman" w:hAnsi="Times New Roman" w:cs="Times New Roman"/>
          <w:color w:val="000000"/>
          <w:sz w:val="28"/>
          <w:szCs w:val="28"/>
        </w:rPr>
        <w:t>ся</w:t>
      </w:r>
      <w:r w:rsidRPr="008A459E">
        <w:rPr>
          <w:rFonts w:ascii="Times New Roman" w:hAnsi="Times New Roman" w:cs="Times New Roman"/>
          <w:color w:val="000000"/>
          <w:sz w:val="28"/>
          <w:szCs w:val="28"/>
        </w:rPr>
        <w:t>.</w:t>
      </w:r>
    </w:p>
    <w:p w:rsidR="002E071A" w:rsidRPr="00C10D74"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36. </w:t>
      </w:r>
      <w:r w:rsidRPr="00C10D74">
        <w:rPr>
          <w:rFonts w:ascii="Times New Roman" w:hAnsi="Times New Roman" w:cs="Times New Roman"/>
          <w:color w:val="000000"/>
          <w:sz w:val="28"/>
          <w:szCs w:val="28"/>
        </w:rPr>
        <w:t>Школа визначає профіль навчання з урахуванням інтересів та можливостей</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учнів, перспектив здобуття подальшої освіти і професійних перспектив</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учнівської молоді; кадрових, матеріально-технічних, інформаційних ресурсів</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школи; соціокультурної і виробничої інфраструктури району, регіону, бажань</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батьків.</w:t>
      </w:r>
    </w:p>
    <w:p w:rsidR="002E071A" w:rsidRPr="00C10D74" w:rsidRDefault="002E071A" w:rsidP="002E071A">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Школа самостійно формує той (ті) чи інший (інші) профіль (профілі)</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навчання за рахунок комбінації базових, профільних, вибірково-обов’язкових</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предметів, спеціальних курсів, курсів за вибором та факультативів відповідно</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до профільного самовизначення учнів, заяв батьків, кількості класів у закладі,</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кількості учнів.</w:t>
      </w:r>
    </w:p>
    <w:p w:rsidR="002E071A" w:rsidRPr="00C10D74" w:rsidRDefault="002E071A" w:rsidP="002E071A">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Вибір профільних предметів здійснюється з переліку, встановленого</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Міністерством освіти і науки України.</w:t>
      </w:r>
    </w:p>
    <w:p w:rsidR="002E071A" w:rsidRPr="00C10D74" w:rsidRDefault="002E071A" w:rsidP="002E071A">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Курси за вибором входять до обов’яз</w:t>
      </w:r>
      <w:r>
        <w:rPr>
          <w:rFonts w:ascii="Times New Roman" w:hAnsi="Times New Roman" w:cs="Times New Roman"/>
          <w:color w:val="000000"/>
          <w:sz w:val="28"/>
          <w:szCs w:val="28"/>
        </w:rPr>
        <w:t>кової частини навчального плану та</w:t>
      </w:r>
    </w:p>
    <w:p w:rsidR="002E071A" w:rsidRPr="00C10D74" w:rsidRDefault="002E071A" w:rsidP="002E071A">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 xml:space="preserve"> можуть вибиратися не тільки згідно з обраним профілем, але</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й за власним бажанням учня, який хоче поглибити свої знання з певних</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дисциплін. Необхідно враховувати можливість зміни учнями курсу за вибором.</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У такому разі ці курси можуть пропонуватись у формі навчальних модулів та</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інтегрованих курсів.</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Школа може організовувати навчання за універсальним профілем без</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виокремлення профільного(них) предмета(тів). У такому випадку кількість</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базових предметів визнача</w:t>
      </w:r>
      <w:r>
        <w:rPr>
          <w:rFonts w:ascii="Times New Roman" w:hAnsi="Times New Roman" w:cs="Times New Roman"/>
          <w:color w:val="000000"/>
          <w:sz w:val="28"/>
          <w:szCs w:val="28"/>
        </w:rPr>
        <w:t>тиметься</w:t>
      </w:r>
      <w:r w:rsidRPr="00C10D74">
        <w:rPr>
          <w:rFonts w:ascii="Times New Roman" w:hAnsi="Times New Roman" w:cs="Times New Roman"/>
          <w:color w:val="000000"/>
          <w:sz w:val="28"/>
          <w:szCs w:val="28"/>
        </w:rPr>
        <w:t xml:space="preserve"> Типовими навчальними планами.</w:t>
      </w:r>
    </w:p>
    <w:p w:rsidR="002E071A" w:rsidRPr="00352EA3"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37. </w:t>
      </w:r>
      <w:r w:rsidRPr="00352EA3">
        <w:rPr>
          <w:rFonts w:ascii="Times New Roman" w:hAnsi="Times New Roman" w:cs="Times New Roman"/>
          <w:bCs/>
          <w:kern w:val="36"/>
          <w:sz w:val="28"/>
          <w:szCs w:val="28"/>
        </w:rPr>
        <w:t>У своїй роботі опорний навчальний заклад керується «Державними санітарними правилами  і нормами для загальноосвітніх навчальних закладів та організації навчально-виховного процесу» 5.5.2.008-01, підготовлен</w:t>
      </w:r>
      <w:r>
        <w:rPr>
          <w:rFonts w:ascii="Times New Roman" w:hAnsi="Times New Roman" w:cs="Times New Roman"/>
          <w:bCs/>
          <w:kern w:val="36"/>
          <w:sz w:val="28"/>
          <w:szCs w:val="28"/>
        </w:rPr>
        <w:t>ими</w:t>
      </w:r>
      <w:r w:rsidRPr="00352EA3">
        <w:rPr>
          <w:rFonts w:ascii="Times New Roman" w:hAnsi="Times New Roman" w:cs="Times New Roman"/>
          <w:bCs/>
          <w:kern w:val="36"/>
          <w:sz w:val="28"/>
          <w:szCs w:val="28"/>
        </w:rPr>
        <w:t xml:space="preserve"> відповідно до Законів України «Про забезпечення санітарного та епідемічного благополуччя населення», «Про</w:t>
      </w:r>
      <w:r>
        <w:rPr>
          <w:rFonts w:ascii="Times New Roman" w:hAnsi="Times New Roman" w:cs="Times New Roman"/>
          <w:bCs/>
          <w:kern w:val="36"/>
          <w:sz w:val="28"/>
          <w:szCs w:val="28"/>
        </w:rPr>
        <w:t xml:space="preserve"> повну </w:t>
      </w:r>
      <w:r w:rsidRPr="00352EA3">
        <w:rPr>
          <w:rFonts w:ascii="Times New Roman" w:hAnsi="Times New Roman" w:cs="Times New Roman"/>
          <w:bCs/>
          <w:kern w:val="36"/>
          <w:sz w:val="28"/>
          <w:szCs w:val="28"/>
        </w:rPr>
        <w:t xml:space="preserve"> загальну середню освіту», що регламентують безпечні для здоров’я дітей і підлітків,  умови </w:t>
      </w:r>
      <w:r>
        <w:rPr>
          <w:rFonts w:ascii="Times New Roman" w:hAnsi="Times New Roman" w:cs="Times New Roman"/>
          <w:bCs/>
          <w:kern w:val="36"/>
          <w:sz w:val="28"/>
          <w:szCs w:val="28"/>
        </w:rPr>
        <w:t>освітнього поцесу</w:t>
      </w:r>
      <w:r w:rsidRPr="00352EA3">
        <w:rPr>
          <w:rFonts w:ascii="Times New Roman" w:hAnsi="Times New Roman" w:cs="Times New Roman"/>
          <w:bCs/>
          <w:kern w:val="36"/>
          <w:sz w:val="28"/>
          <w:szCs w:val="28"/>
        </w:rPr>
        <w:t>, які сприяють підвищенню їх працездатності протягом навчального дня, тижня, року, поліпшують психофізіологічний розвиток та зміцнюють здоров я  дитини.</w:t>
      </w:r>
      <w:r w:rsidRPr="00352EA3">
        <w:rPr>
          <w:rFonts w:ascii="Times New Roman" w:hAnsi="Times New Roman" w:cs="Times New Roman"/>
          <w:sz w:val="28"/>
          <w:szCs w:val="28"/>
        </w:rPr>
        <w:t xml:space="preserve"> </w:t>
      </w:r>
    </w:p>
    <w:p w:rsidR="002E071A" w:rsidRPr="00352EA3"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bookmarkStart w:id="1" w:name="st3"/>
      <w:bookmarkEnd w:id="1"/>
      <w:r w:rsidRPr="008A459E">
        <w:rPr>
          <w:rFonts w:ascii="Times New Roman" w:hAnsi="Times New Roman" w:cs="Times New Roman"/>
          <w:b/>
          <w:bCs/>
          <w:color w:val="000000"/>
          <w:sz w:val="28"/>
          <w:szCs w:val="28"/>
        </w:rPr>
        <w:lastRenderedPageBreak/>
        <w:t xml:space="preserve">III. Учасники </w:t>
      </w:r>
      <w:r>
        <w:rPr>
          <w:rFonts w:ascii="Times New Roman" w:hAnsi="Times New Roman" w:cs="Times New Roman"/>
          <w:b/>
          <w:bCs/>
          <w:color w:val="000000"/>
          <w:sz w:val="28"/>
          <w:szCs w:val="28"/>
        </w:rPr>
        <w:t>освітнь</w:t>
      </w:r>
      <w:r w:rsidRPr="008A459E">
        <w:rPr>
          <w:rFonts w:ascii="Times New Roman" w:hAnsi="Times New Roman" w:cs="Times New Roman"/>
          <w:b/>
          <w:bCs/>
          <w:color w:val="000000"/>
          <w:sz w:val="28"/>
          <w:szCs w:val="28"/>
        </w:rPr>
        <w:t>ого процесу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Учасниками </w:t>
      </w:r>
      <w:r>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 в опорному </w:t>
      </w:r>
      <w:r>
        <w:rPr>
          <w:rFonts w:ascii="Times New Roman" w:hAnsi="Times New Roman" w:cs="Times New Roman"/>
          <w:color w:val="000000"/>
          <w:sz w:val="28"/>
          <w:szCs w:val="28"/>
        </w:rPr>
        <w:t xml:space="preserve">навчальному </w:t>
      </w:r>
      <w:r w:rsidRPr="008A459E">
        <w:rPr>
          <w:rFonts w:ascii="Times New Roman" w:hAnsi="Times New Roman" w:cs="Times New Roman"/>
          <w:color w:val="000000"/>
          <w:sz w:val="28"/>
          <w:szCs w:val="28"/>
        </w:rPr>
        <w:t>закладі є:</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здобувачі освіти (</w:t>
      </w:r>
      <w:r w:rsidRPr="00015003">
        <w:rPr>
          <w:rFonts w:ascii="Times New Roman" w:hAnsi="Times New Roman" w:cs="Times New Roman"/>
          <w:color w:val="000000"/>
          <w:sz w:val="28"/>
          <w:szCs w:val="28"/>
        </w:rPr>
        <w:t>учні</w:t>
      </w:r>
      <w:r>
        <w:rPr>
          <w:rFonts w:ascii="Times New Roman" w:hAnsi="Times New Roman" w:cs="Times New Roman"/>
          <w:color w:val="000000"/>
          <w:sz w:val="28"/>
          <w:szCs w:val="28"/>
        </w:rPr>
        <w:t xml:space="preserve">, </w:t>
      </w:r>
      <w:r w:rsidRPr="00015003">
        <w:rPr>
          <w:rFonts w:ascii="Times New Roman" w:hAnsi="Times New Roman" w:cs="Times New Roman"/>
          <w:color w:val="000000"/>
          <w:sz w:val="28"/>
          <w:szCs w:val="28"/>
        </w:rPr>
        <w:t>вихованці);</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керівники;</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педагогічні працівники;</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психолог</w:t>
      </w:r>
      <w:r>
        <w:rPr>
          <w:rFonts w:ascii="Times New Roman" w:hAnsi="Times New Roman" w:cs="Times New Roman"/>
          <w:color w:val="000000"/>
          <w:sz w:val="28"/>
          <w:szCs w:val="28"/>
        </w:rPr>
        <w:t>, соціальний педагог</w:t>
      </w:r>
      <w:r w:rsidRPr="0001500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медична сестра, </w:t>
      </w:r>
      <w:r w:rsidRPr="00015003">
        <w:rPr>
          <w:rFonts w:ascii="Times New Roman" w:hAnsi="Times New Roman" w:cs="Times New Roman"/>
          <w:color w:val="000000"/>
          <w:sz w:val="28"/>
          <w:szCs w:val="28"/>
        </w:rPr>
        <w:t>бібліотекарі;</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інші спеціалісти;</w:t>
      </w:r>
    </w:p>
    <w:p w:rsidR="002E071A" w:rsidRPr="00015003" w:rsidRDefault="002E071A" w:rsidP="002E071A">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батьки або особи, які їх замін</w:t>
      </w:r>
      <w:r>
        <w:rPr>
          <w:rFonts w:ascii="Times New Roman" w:hAnsi="Times New Roman" w:cs="Times New Roman"/>
          <w:color w:val="000000"/>
          <w:sz w:val="28"/>
          <w:szCs w:val="28"/>
        </w:rPr>
        <w:t>я</w:t>
      </w:r>
      <w:r w:rsidRPr="00015003">
        <w:rPr>
          <w:rFonts w:ascii="Times New Roman" w:hAnsi="Times New Roman" w:cs="Times New Roman"/>
          <w:color w:val="000000"/>
          <w:sz w:val="28"/>
          <w:szCs w:val="28"/>
        </w:rPr>
        <w:t>ють.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2. Права і обов'язки </w:t>
      </w:r>
      <w:r>
        <w:rPr>
          <w:rFonts w:ascii="Times New Roman" w:hAnsi="Times New Roman" w:cs="Times New Roman"/>
          <w:color w:val="000000"/>
          <w:sz w:val="28"/>
          <w:szCs w:val="28"/>
        </w:rPr>
        <w:t>здобувачів освіти</w:t>
      </w:r>
      <w:r w:rsidRPr="008A459E">
        <w:rPr>
          <w:rFonts w:ascii="Times New Roman" w:hAnsi="Times New Roman" w:cs="Times New Roman"/>
          <w:color w:val="000000"/>
          <w:sz w:val="28"/>
          <w:szCs w:val="28"/>
        </w:rPr>
        <w:t xml:space="preserve">, педагогічних та інших працівників визначаються чинним законодавством та цим </w:t>
      </w:r>
      <w:r>
        <w:rPr>
          <w:rFonts w:ascii="Times New Roman" w:hAnsi="Times New Roman" w:cs="Times New Roman"/>
          <w:color w:val="000000"/>
          <w:sz w:val="28"/>
          <w:szCs w:val="28"/>
        </w:rPr>
        <w:t>С</w:t>
      </w:r>
      <w:r w:rsidRPr="008A459E">
        <w:rPr>
          <w:rFonts w:ascii="Times New Roman" w:hAnsi="Times New Roman" w:cs="Times New Roman"/>
          <w:color w:val="000000"/>
          <w:sz w:val="28"/>
          <w:szCs w:val="28"/>
        </w:rPr>
        <w:t>татутом.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3. </w:t>
      </w:r>
      <w:r>
        <w:rPr>
          <w:rFonts w:ascii="Times New Roman" w:hAnsi="Times New Roman" w:cs="Times New Roman"/>
          <w:color w:val="000000"/>
          <w:sz w:val="28"/>
          <w:szCs w:val="28"/>
        </w:rPr>
        <w:t xml:space="preserve">Здобувачі освіти </w:t>
      </w:r>
      <w:r w:rsidRPr="008A459E">
        <w:rPr>
          <w:rFonts w:ascii="Times New Roman" w:hAnsi="Times New Roman" w:cs="Times New Roman"/>
          <w:color w:val="000000"/>
          <w:sz w:val="28"/>
          <w:szCs w:val="28"/>
        </w:rPr>
        <w:t>закладу мають гарантоване державою право:</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на доступність і безоплатність повної загальної середньої освіти ; </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вибір певного закладу, форми навчання, факультативів, профільного напряму, спецкурсів, позашкільних та позакласних занять;</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w:t>
      </w:r>
    </w:p>
    <w:p w:rsidR="002E071A"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на доступ до інформації з усіх галузей знань; </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участь у різних видах науково-практичної діяльності, конференціях, олімпіадах, виставках, конкурсах тощо;</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брати участь у роботі органів громадського самоврядування </w:t>
      </w:r>
      <w:r>
        <w:rPr>
          <w:rFonts w:ascii="Times New Roman" w:hAnsi="Times New Roman" w:cs="Times New Roman"/>
          <w:color w:val="000000"/>
          <w:sz w:val="28"/>
          <w:szCs w:val="28"/>
        </w:rPr>
        <w:t xml:space="preserve">опорного </w:t>
      </w:r>
      <w:r w:rsidRPr="00015003">
        <w:rPr>
          <w:rFonts w:ascii="Times New Roman" w:hAnsi="Times New Roman" w:cs="Times New Roman"/>
          <w:color w:val="000000"/>
          <w:sz w:val="28"/>
          <w:szCs w:val="28"/>
        </w:rPr>
        <w:t>навчального закладу;</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брати участь в обговоренні і вносити власні пропозиції щодо організації </w:t>
      </w:r>
      <w:r>
        <w:rPr>
          <w:rFonts w:ascii="Times New Roman" w:hAnsi="Times New Roman" w:cs="Times New Roman"/>
          <w:color w:val="000000"/>
          <w:sz w:val="28"/>
          <w:szCs w:val="28"/>
        </w:rPr>
        <w:t xml:space="preserve">освітнього </w:t>
      </w:r>
      <w:r w:rsidRPr="00015003">
        <w:rPr>
          <w:rFonts w:ascii="Times New Roman" w:hAnsi="Times New Roman" w:cs="Times New Roman"/>
          <w:color w:val="000000"/>
          <w:sz w:val="28"/>
          <w:szCs w:val="28"/>
        </w:rPr>
        <w:t xml:space="preserve"> процесу, дозвілля учнів (вихованців);</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участь у добровільних самодіяльних об'єднаннях, творчих студіях, клубах, гуртках, групах за інтересами тощо;</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перегляд результатів оцінювання навчальних досягнень з усіх предметів інваріантної та варіативної частини;</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повагу людської гідності, вільн</w:t>
      </w:r>
      <w:r>
        <w:rPr>
          <w:rFonts w:ascii="Times New Roman" w:hAnsi="Times New Roman" w:cs="Times New Roman"/>
          <w:color w:val="000000"/>
          <w:sz w:val="28"/>
          <w:szCs w:val="28"/>
        </w:rPr>
        <w:t>е вираження поглядів, переконан</w:t>
      </w:r>
      <w:r w:rsidRPr="00015003">
        <w:rPr>
          <w:rFonts w:ascii="Times New Roman" w:hAnsi="Times New Roman" w:cs="Times New Roman"/>
          <w:color w:val="000000"/>
          <w:sz w:val="28"/>
          <w:szCs w:val="28"/>
        </w:rPr>
        <w:t>ь;</w:t>
      </w:r>
    </w:p>
    <w:p w:rsidR="002E071A" w:rsidRPr="00015003"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захист від будь-яких форм експлуатації, психічного і фізичного насилля, що порушують права або принижують їх честь, гідність;</w:t>
      </w:r>
    </w:p>
    <w:p w:rsidR="002E071A"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безпечні і нешкідливі умо</w:t>
      </w:r>
      <w:r>
        <w:rPr>
          <w:rFonts w:ascii="Times New Roman" w:hAnsi="Times New Roman" w:cs="Times New Roman"/>
          <w:color w:val="000000"/>
          <w:sz w:val="28"/>
          <w:szCs w:val="28"/>
        </w:rPr>
        <w:t>ви навчання, виховання та праці;</w:t>
      </w:r>
    </w:p>
    <w:p w:rsidR="002E071A" w:rsidRPr="00EA2DC2"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EA2DC2">
        <w:rPr>
          <w:rFonts w:ascii="Times New Roman" w:hAnsi="Times New Roman" w:cs="Times New Roman"/>
          <w:color w:val="000000"/>
          <w:sz w:val="28"/>
          <w:szCs w:val="28"/>
        </w:rPr>
        <w:t xml:space="preserve"> отримання додаткових, у тому числі платних, навчальних</w:t>
      </w:r>
      <w:r>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послуг;</w:t>
      </w:r>
    </w:p>
    <w:p w:rsidR="002E071A" w:rsidRPr="00EA2DC2" w:rsidRDefault="002E071A" w:rsidP="002E071A">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EA2DC2">
        <w:rPr>
          <w:rFonts w:ascii="Times New Roman" w:hAnsi="Times New Roman" w:cs="Times New Roman"/>
          <w:color w:val="000000"/>
          <w:sz w:val="28"/>
          <w:szCs w:val="28"/>
        </w:rPr>
        <w:t>залучатися за їх згодою та згодою батьків або осіб, які їх замін</w:t>
      </w:r>
      <w:r>
        <w:rPr>
          <w:rFonts w:ascii="Times New Roman" w:hAnsi="Times New Roman" w:cs="Times New Roman"/>
          <w:color w:val="000000"/>
          <w:sz w:val="28"/>
          <w:szCs w:val="28"/>
        </w:rPr>
        <w:t>я</w:t>
      </w:r>
      <w:r w:rsidRPr="00EA2DC2">
        <w:rPr>
          <w:rFonts w:ascii="Times New Roman" w:hAnsi="Times New Roman" w:cs="Times New Roman"/>
          <w:color w:val="000000"/>
          <w:sz w:val="28"/>
          <w:szCs w:val="28"/>
        </w:rPr>
        <w:t>ють, до самообслуговування, різних видів суспільно-корисної праці відповідно до Статуту і Правил внутрішнього розпорядку з</w:t>
      </w:r>
      <w:r>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урахуванням віку, статі, фізичних можливостей.</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4. </w:t>
      </w:r>
      <w:r>
        <w:rPr>
          <w:rFonts w:ascii="Times New Roman" w:hAnsi="Times New Roman" w:cs="Times New Roman"/>
          <w:color w:val="000000"/>
          <w:sz w:val="28"/>
          <w:szCs w:val="28"/>
        </w:rPr>
        <w:t>Здобувачі освіти (у</w:t>
      </w:r>
      <w:r w:rsidRPr="008A459E">
        <w:rPr>
          <w:rFonts w:ascii="Times New Roman" w:hAnsi="Times New Roman" w:cs="Times New Roman"/>
          <w:color w:val="000000"/>
          <w:sz w:val="28"/>
          <w:szCs w:val="28"/>
        </w:rPr>
        <w:t>чні</w:t>
      </w:r>
      <w:r>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зобов'язані:</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оволодівати знаннями, вміннями, практичними навичками в обсязі не меншому, ніж визначено Державним стандартом </w:t>
      </w:r>
      <w:r>
        <w:rPr>
          <w:rFonts w:ascii="Times New Roman" w:hAnsi="Times New Roman" w:cs="Times New Roman"/>
          <w:color w:val="000000"/>
          <w:sz w:val="28"/>
          <w:szCs w:val="28"/>
        </w:rPr>
        <w:t xml:space="preserve">повної </w:t>
      </w:r>
      <w:r w:rsidRPr="00015003">
        <w:rPr>
          <w:rFonts w:ascii="Times New Roman" w:hAnsi="Times New Roman" w:cs="Times New Roman"/>
          <w:color w:val="000000"/>
          <w:sz w:val="28"/>
          <w:szCs w:val="28"/>
        </w:rPr>
        <w:t>загальної середньої освіти, підвищувати загальнокультурний рівень;</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дотримуватися вимог </w:t>
      </w:r>
      <w:r>
        <w:rPr>
          <w:rFonts w:ascii="Times New Roman" w:hAnsi="Times New Roman" w:cs="Times New Roman"/>
          <w:color w:val="000000"/>
          <w:sz w:val="28"/>
          <w:szCs w:val="28"/>
        </w:rPr>
        <w:t>С</w:t>
      </w:r>
      <w:r w:rsidRPr="00015003">
        <w:rPr>
          <w:rFonts w:ascii="Times New Roman" w:hAnsi="Times New Roman" w:cs="Times New Roman"/>
          <w:color w:val="000000"/>
          <w:sz w:val="28"/>
          <w:szCs w:val="28"/>
        </w:rPr>
        <w:t xml:space="preserve">татуту, </w:t>
      </w:r>
      <w:r>
        <w:rPr>
          <w:rFonts w:ascii="Times New Roman" w:hAnsi="Times New Roman" w:cs="Times New Roman"/>
          <w:color w:val="000000"/>
          <w:sz w:val="28"/>
          <w:szCs w:val="28"/>
        </w:rPr>
        <w:t>П</w:t>
      </w:r>
      <w:r w:rsidRPr="00015003">
        <w:rPr>
          <w:rFonts w:ascii="Times New Roman" w:hAnsi="Times New Roman" w:cs="Times New Roman"/>
          <w:color w:val="000000"/>
          <w:sz w:val="28"/>
          <w:szCs w:val="28"/>
        </w:rPr>
        <w:t>равил внутрішнього розпорядку;</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береж</w:t>
      </w:r>
      <w:r>
        <w:rPr>
          <w:rFonts w:ascii="Times New Roman" w:hAnsi="Times New Roman" w:cs="Times New Roman"/>
          <w:color w:val="000000"/>
          <w:sz w:val="28"/>
          <w:szCs w:val="28"/>
        </w:rPr>
        <w:t>но</w:t>
      </w:r>
      <w:r w:rsidRPr="00015003">
        <w:rPr>
          <w:rFonts w:ascii="Times New Roman" w:hAnsi="Times New Roman" w:cs="Times New Roman"/>
          <w:color w:val="000000"/>
          <w:sz w:val="28"/>
          <w:szCs w:val="28"/>
        </w:rPr>
        <w:t xml:space="preserve"> ставитись до державного, громадського і особистого майна, майна інших учасників </w:t>
      </w:r>
      <w:r>
        <w:rPr>
          <w:rFonts w:ascii="Times New Roman" w:hAnsi="Times New Roman" w:cs="Times New Roman"/>
          <w:color w:val="000000"/>
          <w:sz w:val="28"/>
          <w:szCs w:val="28"/>
        </w:rPr>
        <w:t>освітнього</w:t>
      </w:r>
      <w:r w:rsidR="00EF6EA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процесу</w:t>
      </w:r>
      <w:r w:rsidRPr="00015003">
        <w:rPr>
          <w:rFonts w:ascii="Times New Roman" w:hAnsi="Times New Roman" w:cs="Times New Roman"/>
          <w:color w:val="000000"/>
          <w:sz w:val="28"/>
          <w:szCs w:val="28"/>
        </w:rPr>
        <w:t>;</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lastRenderedPageBreak/>
        <w:t>дотримуватися законодавства, моральних, етичних норм, поважати честь і гідність інших учнів та працівників;</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брати участь у пошуковій та науковій діяльності, передбаченій навчальними програмами та навчальним планом закладу, його </w:t>
      </w:r>
      <w:r>
        <w:rPr>
          <w:rFonts w:ascii="Times New Roman" w:hAnsi="Times New Roman" w:cs="Times New Roman"/>
          <w:color w:val="000000"/>
          <w:sz w:val="28"/>
          <w:szCs w:val="28"/>
        </w:rPr>
        <w:t>С</w:t>
      </w:r>
      <w:r w:rsidRPr="00015003">
        <w:rPr>
          <w:rFonts w:ascii="Times New Roman" w:hAnsi="Times New Roman" w:cs="Times New Roman"/>
          <w:color w:val="000000"/>
          <w:sz w:val="28"/>
          <w:szCs w:val="28"/>
        </w:rPr>
        <w:t>татутом;</w:t>
      </w:r>
    </w:p>
    <w:p w:rsidR="002E071A" w:rsidRPr="00015003" w:rsidRDefault="002E071A" w:rsidP="002E071A">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посильну участь у різних видах трудової діяльності, що не заборонені чинним законодавством;</w:t>
      </w:r>
    </w:p>
    <w:p w:rsidR="002E071A" w:rsidRPr="00015003" w:rsidRDefault="002E071A" w:rsidP="002E071A">
      <w:pPr>
        <w:pStyle w:val="a9"/>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EA2DC2">
        <w:rPr>
          <w:rFonts w:ascii="Times New Roman" w:hAnsi="Times New Roman" w:cs="Times New Roman"/>
          <w:color w:val="000000"/>
          <w:sz w:val="28"/>
          <w:szCs w:val="28"/>
        </w:rPr>
        <w:t xml:space="preserve"> дотримуватися правил особистої гігієни, дбати про охайний зовнішній</w:t>
      </w:r>
      <w:r>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 xml:space="preserve">вигляд (носити шкільну </w:t>
      </w:r>
      <w:r>
        <w:rPr>
          <w:rFonts w:ascii="Times New Roman" w:hAnsi="Times New Roman" w:cs="Times New Roman"/>
          <w:color w:val="000000"/>
          <w:sz w:val="28"/>
          <w:szCs w:val="28"/>
        </w:rPr>
        <w:t xml:space="preserve">форму – повсякденну та парадну </w:t>
      </w:r>
      <w:r w:rsidRPr="00EA2DC2">
        <w:rPr>
          <w:rFonts w:ascii="Times New Roman" w:hAnsi="Times New Roman" w:cs="Times New Roman"/>
          <w:color w:val="000000"/>
          <w:sz w:val="28"/>
          <w:szCs w:val="28"/>
        </w:rPr>
        <w:t xml:space="preserve"> встановленого</w:t>
      </w:r>
      <w:r>
        <w:rPr>
          <w:rFonts w:ascii="Times New Roman" w:hAnsi="Times New Roman" w:cs="Times New Roman"/>
          <w:color w:val="000000"/>
          <w:sz w:val="28"/>
          <w:szCs w:val="28"/>
        </w:rPr>
        <w:t xml:space="preserve"> зразка).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 Педагогічними працівниками опорного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6. Призначення на посаду та звільнення з посади педагогічних та інших працівників й інші трудові відносини регулюються з</w:t>
      </w:r>
      <w:r>
        <w:rPr>
          <w:rFonts w:ascii="Times New Roman" w:hAnsi="Times New Roman" w:cs="Times New Roman"/>
          <w:color w:val="000000"/>
          <w:sz w:val="28"/>
          <w:szCs w:val="28"/>
        </w:rPr>
        <w:t>аконодавством України про працю, Законами</w:t>
      </w:r>
      <w:r w:rsidRPr="008A459E">
        <w:rPr>
          <w:rFonts w:ascii="Times New Roman" w:hAnsi="Times New Roman" w:cs="Times New Roman"/>
          <w:color w:val="000000"/>
          <w:sz w:val="28"/>
          <w:szCs w:val="28"/>
        </w:rPr>
        <w:t xml:space="preserve"> України</w:t>
      </w:r>
      <w:r w:rsidRPr="008A459E">
        <w:rPr>
          <w:rStyle w:val="apple-converted-space"/>
          <w:rFonts w:ascii="Times New Roman" w:hAnsi="Times New Roman" w:cs="Times New Roman"/>
          <w:color w:val="000000"/>
          <w:sz w:val="28"/>
          <w:szCs w:val="28"/>
        </w:rPr>
        <w:t> </w:t>
      </w:r>
      <w:r>
        <w:rPr>
          <w:rStyle w:val="apple-converted-space"/>
          <w:rFonts w:ascii="Times New Roman" w:hAnsi="Times New Roman" w:cs="Times New Roman"/>
          <w:color w:val="000000"/>
          <w:sz w:val="28"/>
          <w:szCs w:val="28"/>
        </w:rPr>
        <w:t xml:space="preserve">« Про освіту», </w:t>
      </w:r>
      <w:hyperlink r:id="rId9" w:history="1">
        <w:r w:rsidRPr="008A459E">
          <w:rPr>
            <w:rStyle w:val="a3"/>
            <w:rFonts w:ascii="Times New Roman" w:hAnsi="Times New Roman" w:cs="Times New Roman"/>
            <w:color w:val="0F4D95"/>
            <w:sz w:val="28"/>
            <w:szCs w:val="28"/>
          </w:rPr>
          <w:t xml:space="preserve">"Про </w:t>
        </w:r>
        <w:r>
          <w:rPr>
            <w:rStyle w:val="a3"/>
            <w:rFonts w:ascii="Times New Roman" w:hAnsi="Times New Roman" w:cs="Times New Roman"/>
            <w:color w:val="0F4D95"/>
            <w:sz w:val="28"/>
            <w:szCs w:val="28"/>
          </w:rPr>
          <w:t xml:space="preserve">повну </w:t>
        </w:r>
        <w:r w:rsidRPr="008A459E">
          <w:rPr>
            <w:rStyle w:val="a3"/>
            <w:rFonts w:ascii="Times New Roman" w:hAnsi="Times New Roman" w:cs="Times New Roman"/>
            <w:color w:val="0F4D95"/>
            <w:sz w:val="28"/>
            <w:szCs w:val="28"/>
          </w:rPr>
          <w:t>загальну середню освіту"</w:t>
        </w:r>
      </w:hyperlink>
      <w:r w:rsidRPr="008A459E">
        <w:rPr>
          <w:rStyle w:val="apple-converted-space"/>
          <w:rFonts w:ascii="Times New Roman" w:hAnsi="Times New Roman" w:cs="Times New Roman"/>
          <w:color w:val="000000"/>
          <w:sz w:val="28"/>
          <w:szCs w:val="28"/>
        </w:rPr>
        <w:t> </w:t>
      </w:r>
      <w:r w:rsidRPr="008A459E">
        <w:rPr>
          <w:rFonts w:ascii="Times New Roman" w:hAnsi="Times New Roman" w:cs="Times New Roman"/>
          <w:color w:val="000000"/>
          <w:sz w:val="28"/>
          <w:szCs w:val="28"/>
        </w:rPr>
        <w:t>та іншими законодавчими актами.</w:t>
      </w:r>
      <w:r w:rsidRPr="00EA2DC2">
        <w:t xml:space="preserve"> </w:t>
      </w:r>
      <w:r w:rsidRPr="00EA2DC2">
        <w:rPr>
          <w:rFonts w:ascii="Times New Roman" w:hAnsi="Times New Roman" w:cs="Times New Roman"/>
          <w:color w:val="000000"/>
          <w:sz w:val="28"/>
          <w:szCs w:val="28"/>
        </w:rPr>
        <w:t>Трудові відносини</w:t>
      </w:r>
      <w:r>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 xml:space="preserve">між керівництвом опорного </w:t>
      </w:r>
      <w:r>
        <w:rPr>
          <w:rFonts w:ascii="Times New Roman" w:hAnsi="Times New Roman" w:cs="Times New Roman"/>
          <w:color w:val="000000"/>
          <w:sz w:val="28"/>
          <w:szCs w:val="28"/>
        </w:rPr>
        <w:t xml:space="preserve">навчального </w:t>
      </w:r>
      <w:r w:rsidRPr="00EA2DC2">
        <w:rPr>
          <w:rFonts w:ascii="Times New Roman" w:hAnsi="Times New Roman" w:cs="Times New Roman"/>
          <w:color w:val="000000"/>
          <w:sz w:val="28"/>
          <w:szCs w:val="28"/>
        </w:rPr>
        <w:t>закладу та педагогічними працівниками можуть</w:t>
      </w:r>
      <w:r>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бути виражені у формі безстрокового та строкового трудових договорів</w:t>
      </w:r>
      <w:r>
        <w:rPr>
          <w:rFonts w:ascii="Times New Roman" w:hAnsi="Times New Roman" w:cs="Times New Roman"/>
          <w:color w:val="000000"/>
          <w:sz w:val="28"/>
          <w:szCs w:val="28"/>
        </w:rPr>
        <w:t xml:space="preserve"> та у формі контракту.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7. Педагогічні працівники мають право на:</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захист професійної честі, гідності;</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самостійний вибір форм, методів, засобів навчальної роботи, не шкідливих для здоров'я учнів (вихованців); участь в обговоренні та вирішенні питань організації </w:t>
      </w:r>
      <w:r>
        <w:rPr>
          <w:rFonts w:ascii="Times New Roman" w:hAnsi="Times New Roman" w:cs="Times New Roman"/>
          <w:color w:val="000000"/>
          <w:sz w:val="28"/>
          <w:szCs w:val="28"/>
        </w:rPr>
        <w:t xml:space="preserve"> освітнього </w:t>
      </w:r>
      <w:r w:rsidRPr="00015003">
        <w:rPr>
          <w:rFonts w:ascii="Times New Roman" w:hAnsi="Times New Roman" w:cs="Times New Roman"/>
          <w:color w:val="000000"/>
          <w:sz w:val="28"/>
          <w:szCs w:val="28"/>
        </w:rPr>
        <w:t xml:space="preserve"> процесу;</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проведення в установленому порядку науково-дослідної, експериментальної, пошукової роботи;</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виявлення педагогічної ініціативи;</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позачергову атестацію з метою отримання відповідної категорії, педагогічного звання;</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участь у роботі органів громадського самоврядування навчального закладу;</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підвищення кваліфікації, перепідготовку;</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отримання пенсії, у тому числі і за вислугу років в порядку визначеному законодавством України;</w:t>
      </w:r>
    </w:p>
    <w:p w:rsidR="002E071A" w:rsidRPr="00015003" w:rsidRDefault="002E071A" w:rsidP="002E071A">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матеріальне, житлово-побутове та соціальне забезпечення відповідно до чинного законодавства;</w:t>
      </w:r>
    </w:p>
    <w:p w:rsidR="002E071A" w:rsidRPr="00015003" w:rsidRDefault="002E071A" w:rsidP="002E071A">
      <w:pPr>
        <w:pStyle w:val="a9"/>
        <w:numPr>
          <w:ilvl w:val="0"/>
          <w:numId w:val="16"/>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об’єднуватися у професійні спілки та бути членами інших громадських об’єднань,</w:t>
      </w:r>
      <w:r>
        <w:rPr>
          <w:rFonts w:ascii="Times New Roman" w:hAnsi="Times New Roman" w:cs="Times New Roman"/>
          <w:color w:val="000000"/>
          <w:sz w:val="28"/>
          <w:szCs w:val="28"/>
        </w:rPr>
        <w:t xml:space="preserve"> </w:t>
      </w:r>
      <w:r w:rsidRPr="00015003">
        <w:rPr>
          <w:rFonts w:ascii="Times New Roman" w:hAnsi="Times New Roman" w:cs="Times New Roman"/>
          <w:color w:val="000000"/>
          <w:sz w:val="28"/>
          <w:szCs w:val="28"/>
        </w:rPr>
        <w:t xml:space="preserve"> діяльність яких не заборонена законодавством.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8. Педагогічні працівники зобов'язані:</w:t>
      </w:r>
    </w:p>
    <w:p w:rsidR="002E071A" w:rsidRPr="00825D1E"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lastRenderedPageBreak/>
        <w:t xml:space="preserve">забезпечувати належний рівень викладання навчальних дисциплін відповідно до навчальних програм, Державних стандартів системи </w:t>
      </w:r>
      <w:r>
        <w:rPr>
          <w:rFonts w:ascii="Times New Roman" w:hAnsi="Times New Roman" w:cs="Times New Roman"/>
          <w:color w:val="000000"/>
          <w:sz w:val="28"/>
          <w:szCs w:val="28"/>
        </w:rPr>
        <w:t xml:space="preserve">повної </w:t>
      </w:r>
      <w:r w:rsidRPr="00825D1E">
        <w:rPr>
          <w:rFonts w:ascii="Times New Roman" w:hAnsi="Times New Roman" w:cs="Times New Roman"/>
          <w:color w:val="000000"/>
          <w:sz w:val="28"/>
          <w:szCs w:val="28"/>
        </w:rPr>
        <w:t>загальної середньої освіти;</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 xml:space="preserve"> нести відповідальність за відповідність оцінювання навчальних</w:t>
      </w:r>
      <w:r w:rsidRPr="0001500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досягнень учнів </w:t>
      </w:r>
      <w:r w:rsidRPr="00015003">
        <w:rPr>
          <w:rFonts w:ascii="Times New Roman" w:hAnsi="Times New Roman" w:cs="Times New Roman"/>
          <w:color w:val="000000"/>
          <w:sz w:val="28"/>
          <w:szCs w:val="28"/>
        </w:rPr>
        <w:t>на рівні обов'язкових державних вимог;</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сприяти розвитку інтересів, нахилів та здібностей дітей, а також збереженню їх здоров'я, здійснювати пропаганду здорового способу життя;</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сприяти зростанню іміджу навчального закладу;</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настановленням і особистим прикладом утверджувати повагу до державної символіки, принципів загальнолюдської моралі;</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виховувати в учнів (вихованців) повагу до батьків, жінки, старших за віком, народних традицій та звичаїв, духовних та культурних надбань народу України;</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дотримуватися педагогічної етики, моралі, поважати гідність учнів;</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2E071A"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постійно підвищувати свій професійний рівень, педагогічну майстерність, загальну і політичну культуру; </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виконувати С</w:t>
      </w:r>
      <w:r w:rsidRPr="00015003">
        <w:rPr>
          <w:rFonts w:ascii="Times New Roman" w:hAnsi="Times New Roman" w:cs="Times New Roman"/>
          <w:color w:val="000000"/>
          <w:sz w:val="28"/>
          <w:szCs w:val="28"/>
        </w:rPr>
        <w:t xml:space="preserve">татут </w:t>
      </w:r>
      <w:r>
        <w:rPr>
          <w:rFonts w:ascii="Times New Roman" w:hAnsi="Times New Roman" w:cs="Times New Roman"/>
          <w:color w:val="000000"/>
          <w:sz w:val="28"/>
          <w:szCs w:val="28"/>
        </w:rPr>
        <w:t xml:space="preserve">опорного </w:t>
      </w:r>
      <w:r w:rsidRPr="00015003">
        <w:rPr>
          <w:rFonts w:ascii="Times New Roman" w:hAnsi="Times New Roman" w:cs="Times New Roman"/>
          <w:color w:val="000000"/>
          <w:sz w:val="28"/>
          <w:szCs w:val="28"/>
        </w:rPr>
        <w:t>навчального закладу, правила внутрішнього розпорядку, умови контракту чи трудового договору;</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виконувати накази і розпорядження керівника навчального закладу, органів управління освітою;</w:t>
      </w:r>
    </w:p>
    <w:p w:rsidR="002E071A" w:rsidRPr="00B36F61"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B36F61">
        <w:rPr>
          <w:rFonts w:ascii="Times New Roman" w:hAnsi="Times New Roman" w:cs="Times New Roman"/>
          <w:color w:val="000000"/>
          <w:sz w:val="28"/>
          <w:szCs w:val="28"/>
        </w:rPr>
        <w:t xml:space="preserve"> систематично й неухильно, один раз на п’ять років, проходити</w:t>
      </w:r>
      <w:r>
        <w:rPr>
          <w:rFonts w:ascii="Times New Roman" w:hAnsi="Times New Roman" w:cs="Times New Roman"/>
          <w:color w:val="000000"/>
          <w:sz w:val="28"/>
          <w:szCs w:val="28"/>
        </w:rPr>
        <w:t xml:space="preserve"> </w:t>
      </w:r>
      <w:r w:rsidRPr="00B36F61">
        <w:rPr>
          <w:rFonts w:ascii="Times New Roman" w:hAnsi="Times New Roman" w:cs="Times New Roman"/>
          <w:color w:val="000000"/>
          <w:sz w:val="28"/>
          <w:szCs w:val="28"/>
        </w:rPr>
        <w:t>курсову перепідготовку та підвищення кваліфікації за власним вибором за кошт держави, проходження сертифікації;</w:t>
      </w:r>
    </w:p>
    <w:p w:rsidR="002E071A" w:rsidRPr="00825D1E"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 xml:space="preserve"> щороку проходити медичний огляд;</w:t>
      </w:r>
    </w:p>
    <w:p w:rsidR="002E071A" w:rsidRPr="00825D1E"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 xml:space="preserve"> старанно й охайно вести встановлену чинним законодавством</w:t>
      </w:r>
    </w:p>
    <w:p w:rsidR="002E071A" w:rsidRPr="00825D1E" w:rsidRDefault="002E071A" w:rsidP="002E071A">
      <w:pPr>
        <w:pStyle w:val="a9"/>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шкільну документацію (класні журнали, особові справи учнів тощо);</w:t>
      </w:r>
    </w:p>
    <w:p w:rsidR="002E071A" w:rsidRPr="00015003" w:rsidRDefault="002E071A" w:rsidP="002E071A">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участь у роботі педагогічної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9. У  опорному навчальному закладі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w:t>
      </w:r>
      <w:r w:rsidRPr="008A459E">
        <w:rPr>
          <w:rStyle w:val="apple-converted-space"/>
          <w:rFonts w:ascii="Times New Roman" w:hAnsi="Times New Roman" w:cs="Times New Roman"/>
          <w:color w:val="000000"/>
          <w:sz w:val="28"/>
          <w:szCs w:val="28"/>
        </w:rPr>
        <w:t> </w:t>
      </w:r>
      <w:hyperlink r:id="rId10" w:history="1">
        <w:r w:rsidRPr="008A459E">
          <w:rPr>
            <w:rStyle w:val="a3"/>
            <w:rFonts w:ascii="Times New Roman" w:hAnsi="Times New Roman" w:cs="Times New Roman"/>
            <w:color w:val="0F4D95"/>
            <w:sz w:val="28"/>
            <w:szCs w:val="28"/>
          </w:rPr>
          <w:t>Типового положення про атестацію педагогічних працівників України</w:t>
        </w:r>
      </w:hyperlink>
      <w:r w:rsidRPr="008A459E">
        <w:rPr>
          <w:rFonts w:ascii="Times New Roman" w:hAnsi="Times New Roman" w:cs="Times New Roman"/>
          <w:color w:val="000000"/>
          <w:sz w:val="28"/>
          <w:szCs w:val="28"/>
        </w:rPr>
        <w:t>, затвердженого Міністерством освіти і науки України.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10. Педагогічні працівники, які систематично порушують </w:t>
      </w:r>
      <w:r>
        <w:rPr>
          <w:rFonts w:ascii="Times New Roman" w:hAnsi="Times New Roman" w:cs="Times New Roman"/>
          <w:color w:val="000000"/>
          <w:sz w:val="28"/>
          <w:szCs w:val="28"/>
        </w:rPr>
        <w:t>С</w:t>
      </w:r>
      <w:r w:rsidRPr="008A459E">
        <w:rPr>
          <w:rFonts w:ascii="Times New Roman" w:hAnsi="Times New Roman" w:cs="Times New Roman"/>
          <w:color w:val="000000"/>
          <w:sz w:val="28"/>
          <w:szCs w:val="28"/>
        </w:rPr>
        <w:t>татут, правила внутрішнього розпорядку опорного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11. Батьки та особи, які їх замін</w:t>
      </w:r>
      <w:r>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 мають право:</w:t>
      </w:r>
    </w:p>
    <w:p w:rsidR="002E071A" w:rsidRPr="00F23A5F" w:rsidRDefault="002E071A" w:rsidP="002E071A">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F23A5F">
        <w:rPr>
          <w:rFonts w:ascii="Times New Roman" w:hAnsi="Times New Roman" w:cs="Times New Roman"/>
          <w:color w:val="000000"/>
          <w:sz w:val="28"/>
          <w:szCs w:val="28"/>
        </w:rPr>
        <w:t>обирати навчальний заклад та форми навчання і виховання</w:t>
      </w:r>
      <w:r>
        <w:rPr>
          <w:rFonts w:ascii="Times New Roman" w:hAnsi="Times New Roman" w:cs="Times New Roman"/>
          <w:color w:val="000000"/>
          <w:sz w:val="28"/>
          <w:szCs w:val="28"/>
        </w:rPr>
        <w:t xml:space="preserve"> </w:t>
      </w:r>
      <w:r w:rsidRPr="00F23A5F">
        <w:rPr>
          <w:rFonts w:ascii="Times New Roman" w:hAnsi="Times New Roman" w:cs="Times New Roman"/>
          <w:color w:val="000000"/>
          <w:sz w:val="28"/>
          <w:szCs w:val="28"/>
        </w:rPr>
        <w:t>дітей;</w:t>
      </w:r>
    </w:p>
    <w:p w:rsidR="002E071A" w:rsidRPr="00015003" w:rsidRDefault="002E071A" w:rsidP="002E071A">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F23A5F">
        <w:rPr>
          <w:rFonts w:ascii="Times New Roman" w:hAnsi="Times New Roman" w:cs="Times New Roman"/>
          <w:color w:val="000000"/>
          <w:sz w:val="28"/>
          <w:szCs w:val="28"/>
        </w:rPr>
        <w:lastRenderedPageBreak/>
        <w:t xml:space="preserve"> створювати батьківські громадські організації та брати участь в їх</w:t>
      </w:r>
      <w:r>
        <w:rPr>
          <w:rFonts w:ascii="Times New Roman" w:hAnsi="Times New Roman" w:cs="Times New Roman"/>
          <w:color w:val="000000"/>
          <w:sz w:val="28"/>
          <w:szCs w:val="28"/>
        </w:rPr>
        <w:t xml:space="preserve"> діяльності, </w:t>
      </w:r>
      <w:r w:rsidRPr="00015003">
        <w:rPr>
          <w:rFonts w:ascii="Times New Roman" w:hAnsi="Times New Roman" w:cs="Times New Roman"/>
          <w:color w:val="000000"/>
          <w:sz w:val="28"/>
          <w:szCs w:val="28"/>
        </w:rPr>
        <w:t>обирати і бути обраними до батьківських комітетів та органів громадського самоврядування;</w:t>
      </w:r>
    </w:p>
    <w:p w:rsidR="002E071A" w:rsidRPr="00015003" w:rsidRDefault="002E071A" w:rsidP="002E071A">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звертатись до органів управління освітою, керівника навчального закладу і органів громадського самоврядування з питань навчання, виховання дітей;</w:t>
      </w:r>
    </w:p>
    <w:p w:rsidR="002E071A" w:rsidRPr="00015003" w:rsidRDefault="002E071A" w:rsidP="002E071A">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брати участь у заходах, спрямованих на поліпшення організації </w:t>
      </w:r>
      <w:r>
        <w:rPr>
          <w:rFonts w:ascii="Times New Roman" w:hAnsi="Times New Roman" w:cs="Times New Roman"/>
          <w:color w:val="000000"/>
          <w:sz w:val="28"/>
          <w:szCs w:val="28"/>
        </w:rPr>
        <w:t>освітнього</w:t>
      </w:r>
      <w:r w:rsidRPr="00015003">
        <w:rPr>
          <w:rFonts w:ascii="Times New Roman" w:hAnsi="Times New Roman" w:cs="Times New Roman"/>
          <w:color w:val="000000"/>
          <w:sz w:val="28"/>
          <w:szCs w:val="28"/>
        </w:rPr>
        <w:t xml:space="preserve"> процесу та зміцненні матеріально-технічної бази навчального закладу;</w:t>
      </w:r>
    </w:p>
    <w:p w:rsidR="002E071A" w:rsidRDefault="002E071A" w:rsidP="002E071A">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захист законних інтересів своїх дітей в органах громадського самоврядування навчального закладу та у відпові</w:t>
      </w:r>
      <w:r>
        <w:rPr>
          <w:rFonts w:ascii="Times New Roman" w:hAnsi="Times New Roman" w:cs="Times New Roman"/>
          <w:color w:val="000000"/>
          <w:sz w:val="28"/>
          <w:szCs w:val="28"/>
        </w:rPr>
        <w:t>дних державних, судових органах.</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12. Батьки та особи, які їх замін</w:t>
      </w:r>
      <w:r>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 несуть відповідальність за здобуття дітьми повної загальної середньої освіти і зобов'язані:</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забезпечувати умови для здобуття дитиною повної загальної середньої освіти за будь-якою формою навчання;</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постійно дбати про фізичне здоров'я, психічний стан дітей, створювати належні умови для розвитку їх природних здібностей;</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2E071A"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виховувати у дітей повагу до законів, прав, основних свобод л</w:t>
      </w:r>
      <w:r>
        <w:rPr>
          <w:rFonts w:ascii="Times New Roman" w:hAnsi="Times New Roman" w:cs="Times New Roman"/>
          <w:color w:val="000000"/>
          <w:sz w:val="28"/>
          <w:szCs w:val="28"/>
        </w:rPr>
        <w:t>юдини;</w:t>
      </w:r>
    </w:p>
    <w:p w:rsidR="002E071A"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F23A5F">
        <w:rPr>
          <w:rFonts w:ascii="Times New Roman" w:hAnsi="Times New Roman" w:cs="Times New Roman"/>
          <w:color w:val="000000"/>
          <w:sz w:val="28"/>
          <w:szCs w:val="28"/>
        </w:rPr>
        <w:t>нести персональну відповідальність за виховання, навчання й</w:t>
      </w:r>
      <w:r>
        <w:rPr>
          <w:rFonts w:ascii="Times New Roman" w:hAnsi="Times New Roman" w:cs="Times New Roman"/>
          <w:color w:val="000000"/>
          <w:sz w:val="28"/>
          <w:szCs w:val="28"/>
        </w:rPr>
        <w:t xml:space="preserve"> розвиток дітей;</w:t>
      </w:r>
    </w:p>
    <w:p w:rsidR="002E071A" w:rsidRPr="00AC4CF4"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AC4CF4">
        <w:rPr>
          <w:rFonts w:ascii="Times New Roman" w:hAnsi="Times New Roman" w:cs="Times New Roman"/>
          <w:color w:val="000000"/>
          <w:sz w:val="28"/>
          <w:szCs w:val="28"/>
        </w:rPr>
        <w:t>стежити за охайним виглядом дітей.</w:t>
      </w:r>
    </w:p>
    <w:p w:rsidR="002E071A" w:rsidRPr="00973B3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973B3A">
        <w:rPr>
          <w:rFonts w:ascii="Times New Roman" w:hAnsi="Times New Roman" w:cs="Times New Roman"/>
          <w:color w:val="000000"/>
          <w:sz w:val="28"/>
          <w:szCs w:val="28"/>
        </w:rPr>
        <w:t>13. Представники громадськості мають право:</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обирати і бути обраними до органів громадського самоврядування в навчальному закладі;</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керувати учнівськими об'єднаннями за інтересами і гуртками, секціями;</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сприяти покращенню матеріально-технічної бази, фінансовому забезпеченню навчального закладу;</w:t>
      </w:r>
    </w:p>
    <w:p w:rsidR="002E071A" w:rsidRPr="00015003"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проводити консультації для педагогічних працівників;</w:t>
      </w:r>
    </w:p>
    <w:p w:rsidR="002E071A" w:rsidRPr="00AC4CF4" w:rsidRDefault="002E071A" w:rsidP="002E071A">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AC4CF4">
        <w:rPr>
          <w:rFonts w:ascii="Times New Roman" w:hAnsi="Times New Roman" w:cs="Times New Roman"/>
          <w:color w:val="000000"/>
          <w:sz w:val="28"/>
          <w:szCs w:val="28"/>
        </w:rPr>
        <w:t xml:space="preserve">брати участь в організації </w:t>
      </w:r>
      <w:r>
        <w:rPr>
          <w:rFonts w:ascii="Times New Roman" w:hAnsi="Times New Roman" w:cs="Times New Roman"/>
          <w:color w:val="000000"/>
          <w:sz w:val="28"/>
          <w:szCs w:val="28"/>
        </w:rPr>
        <w:t xml:space="preserve"> освітнього </w:t>
      </w:r>
      <w:r w:rsidRPr="00AC4CF4">
        <w:rPr>
          <w:rFonts w:ascii="Times New Roman" w:hAnsi="Times New Roman" w:cs="Times New Roman"/>
          <w:color w:val="000000"/>
          <w:sz w:val="28"/>
          <w:szCs w:val="28"/>
        </w:rPr>
        <w:t xml:space="preserve"> п</w:t>
      </w:r>
      <w:r>
        <w:rPr>
          <w:rFonts w:ascii="Times New Roman" w:hAnsi="Times New Roman" w:cs="Times New Roman"/>
          <w:color w:val="000000"/>
          <w:sz w:val="28"/>
          <w:szCs w:val="28"/>
        </w:rPr>
        <w:t>роцесу.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14. Представники громадськості зобов'язані:</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дотримуватися </w:t>
      </w:r>
      <w:r>
        <w:rPr>
          <w:rFonts w:ascii="Times New Roman" w:hAnsi="Times New Roman" w:cs="Times New Roman"/>
          <w:color w:val="000000"/>
          <w:sz w:val="28"/>
          <w:szCs w:val="28"/>
        </w:rPr>
        <w:t>С</w:t>
      </w:r>
      <w:r w:rsidRPr="008A459E">
        <w:rPr>
          <w:rFonts w:ascii="Times New Roman" w:hAnsi="Times New Roman" w:cs="Times New Roman"/>
          <w:color w:val="000000"/>
          <w:sz w:val="28"/>
          <w:szCs w:val="28"/>
        </w:rPr>
        <w:t xml:space="preserve">татуту </w:t>
      </w:r>
      <w:r>
        <w:rPr>
          <w:rFonts w:ascii="Times New Roman" w:hAnsi="Times New Roman" w:cs="Times New Roman"/>
          <w:color w:val="000000"/>
          <w:sz w:val="28"/>
          <w:szCs w:val="28"/>
        </w:rPr>
        <w:t>опорного навчального закладу;</w:t>
      </w:r>
      <w:r w:rsidRPr="008A459E">
        <w:rPr>
          <w:rFonts w:ascii="Times New Roman" w:hAnsi="Times New Roman" w:cs="Times New Roman"/>
          <w:color w:val="000000"/>
          <w:sz w:val="28"/>
          <w:szCs w:val="28"/>
        </w:rPr>
        <w:t xml:space="preserve"> виконувати накази та розпорядження керівника навчального закладу, рішення орга</w:t>
      </w:r>
      <w:r>
        <w:rPr>
          <w:rFonts w:ascii="Times New Roman" w:hAnsi="Times New Roman" w:cs="Times New Roman"/>
          <w:color w:val="000000"/>
          <w:sz w:val="28"/>
          <w:szCs w:val="28"/>
        </w:rPr>
        <w:t>нів громадського самоврядування;</w:t>
      </w:r>
      <w:r w:rsidRPr="008A459E">
        <w:rPr>
          <w:rFonts w:ascii="Times New Roman" w:hAnsi="Times New Roman" w:cs="Times New Roman"/>
          <w:color w:val="000000"/>
          <w:sz w:val="28"/>
          <w:szCs w:val="28"/>
        </w:rPr>
        <w:t xml:space="preserve"> захищати учнів від всіляких форм фіз</w:t>
      </w:r>
      <w:r>
        <w:rPr>
          <w:rFonts w:ascii="Times New Roman" w:hAnsi="Times New Roman" w:cs="Times New Roman"/>
          <w:color w:val="000000"/>
          <w:sz w:val="28"/>
          <w:szCs w:val="28"/>
        </w:rPr>
        <w:t>ичного та психічного насильства</w:t>
      </w:r>
      <w:r w:rsidRPr="008A459E">
        <w:rPr>
          <w:rFonts w:ascii="Times New Roman" w:hAnsi="Times New Roman" w:cs="Times New Roman"/>
          <w:color w:val="000000"/>
          <w:sz w:val="28"/>
          <w:szCs w:val="28"/>
        </w:rPr>
        <w:t xml:space="preserve"> пропагувати здоровий спосіб життя, шкідливість вживання алкоголю, наркотиків, тютюну тощо.</w:t>
      </w:r>
    </w:p>
    <w:p w:rsidR="002E071A"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15.</w:t>
      </w:r>
      <w:r w:rsidRPr="00701B81">
        <w:rPr>
          <w:rFonts w:ascii="Times New Roman" w:hAnsi="Times New Roman" w:cs="Times New Roman"/>
          <w:sz w:val="28"/>
          <w:szCs w:val="28"/>
        </w:rPr>
        <w:t xml:space="preserve">Усі працівники опорного навчального закладу, в тому числі працівники харчоблоку, повинні проходити обов'язкові попередні (до прийняття на роботу) та періодичні профілактичні медичні огляди (щорічно, працівники харчоблоку – двічі на рік)) відповідно (до постанови Кабінету Міністрів України від 23 травня 2001 р. № 559 «Про затвердження переліку професій, виробництв та організацій, працівники яких підлягають обов'язковим профілактичним </w:t>
      </w:r>
      <w:r w:rsidRPr="00701B81">
        <w:rPr>
          <w:rFonts w:ascii="Times New Roman" w:hAnsi="Times New Roman" w:cs="Times New Roman"/>
          <w:sz w:val="28"/>
          <w:szCs w:val="28"/>
        </w:rPr>
        <w:lastRenderedPageBreak/>
        <w:t xml:space="preserve">медичним оглядам, порядку проведення цих оглядів та видачі особистих медичних книжок». </w:t>
      </w:r>
    </w:p>
    <w:p w:rsidR="002E071A"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16.</w:t>
      </w:r>
      <w:r w:rsidRPr="00701B81">
        <w:rPr>
          <w:rFonts w:ascii="Times New Roman" w:hAnsi="Times New Roman" w:cs="Times New Roman"/>
          <w:sz w:val="28"/>
          <w:szCs w:val="28"/>
        </w:rPr>
        <w:t>Витрати закладів та установ охорони здоров'я, пов'язані з проведенням обов'язкових медичних оглядів працівників бюджетних установ та організацій, покриваються за рахунок коштів, передбачених кошторисом на утримання відповідного закладу та установи охорони здоров'я.</w:t>
      </w:r>
    </w:p>
    <w:p w:rsidR="002E071A"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17. </w:t>
      </w:r>
      <w:r w:rsidRPr="00701B81">
        <w:rPr>
          <w:rFonts w:ascii="Times New Roman" w:hAnsi="Times New Roman" w:cs="Times New Roman"/>
          <w:sz w:val="28"/>
          <w:szCs w:val="28"/>
        </w:rPr>
        <w:t>Учні опорн</w:t>
      </w:r>
      <w:r w:rsidR="00EF6EA8">
        <w:rPr>
          <w:rFonts w:ascii="Times New Roman" w:hAnsi="Times New Roman" w:cs="Times New Roman"/>
          <w:sz w:val="28"/>
          <w:szCs w:val="28"/>
        </w:rPr>
        <w:t>ого</w:t>
      </w:r>
      <w:r w:rsidRPr="00701B81">
        <w:rPr>
          <w:rFonts w:ascii="Times New Roman" w:hAnsi="Times New Roman" w:cs="Times New Roman"/>
          <w:sz w:val="28"/>
          <w:szCs w:val="28"/>
        </w:rPr>
        <w:t xml:space="preserve"> навчальн</w:t>
      </w:r>
      <w:r w:rsidR="00EF6EA8">
        <w:rPr>
          <w:rFonts w:ascii="Times New Roman" w:hAnsi="Times New Roman" w:cs="Times New Roman"/>
          <w:sz w:val="28"/>
          <w:szCs w:val="28"/>
        </w:rPr>
        <w:t>ого</w:t>
      </w:r>
      <w:r w:rsidRPr="00701B81">
        <w:rPr>
          <w:rFonts w:ascii="Times New Roman" w:hAnsi="Times New Roman" w:cs="Times New Roman"/>
          <w:sz w:val="28"/>
          <w:szCs w:val="28"/>
        </w:rPr>
        <w:t xml:space="preserve"> заклад</w:t>
      </w:r>
      <w:r w:rsidR="00EF6EA8">
        <w:rPr>
          <w:rFonts w:ascii="Times New Roman" w:hAnsi="Times New Roman" w:cs="Times New Roman"/>
          <w:sz w:val="28"/>
          <w:szCs w:val="28"/>
        </w:rPr>
        <w:t>у</w:t>
      </w:r>
      <w:r w:rsidRPr="00701B81">
        <w:rPr>
          <w:rFonts w:ascii="Times New Roman" w:hAnsi="Times New Roman" w:cs="Times New Roman"/>
          <w:sz w:val="28"/>
          <w:szCs w:val="28"/>
        </w:rPr>
        <w:t xml:space="preserve"> підлягають щорічним медичним оглядам. Комплексна оцінка стану здоров’я дітей проводиться лікарями</w:t>
      </w:r>
      <w:r w:rsidR="00EF6EA8">
        <w:rPr>
          <w:rFonts w:ascii="Times New Roman" w:hAnsi="Times New Roman" w:cs="Times New Roman"/>
          <w:sz w:val="28"/>
          <w:szCs w:val="28"/>
        </w:rPr>
        <w:t>-</w:t>
      </w:r>
      <w:r w:rsidRPr="00701B81">
        <w:rPr>
          <w:rFonts w:ascii="Times New Roman" w:hAnsi="Times New Roman" w:cs="Times New Roman"/>
          <w:sz w:val="28"/>
          <w:szCs w:val="28"/>
        </w:rPr>
        <w:t xml:space="preserve">педіатрами </w:t>
      </w:r>
      <w:r>
        <w:rPr>
          <w:rFonts w:ascii="Times New Roman" w:hAnsi="Times New Roman" w:cs="Times New Roman"/>
          <w:sz w:val="28"/>
          <w:szCs w:val="28"/>
        </w:rPr>
        <w:t xml:space="preserve"> КП «Семенівський центр ПМСД», КП «</w:t>
      </w:r>
      <w:r w:rsidRPr="00701B81">
        <w:rPr>
          <w:rFonts w:ascii="Times New Roman" w:hAnsi="Times New Roman" w:cs="Times New Roman"/>
          <w:sz w:val="28"/>
          <w:szCs w:val="28"/>
        </w:rPr>
        <w:t>Семенівсь</w:t>
      </w:r>
      <w:r>
        <w:rPr>
          <w:rFonts w:ascii="Times New Roman" w:hAnsi="Times New Roman" w:cs="Times New Roman"/>
          <w:sz w:val="28"/>
          <w:szCs w:val="28"/>
        </w:rPr>
        <w:t>ка</w:t>
      </w:r>
      <w:r w:rsidRPr="00701B81">
        <w:rPr>
          <w:rFonts w:ascii="Times New Roman" w:hAnsi="Times New Roman" w:cs="Times New Roman"/>
          <w:sz w:val="28"/>
          <w:szCs w:val="28"/>
        </w:rPr>
        <w:t xml:space="preserve"> ЦРЛ</w:t>
      </w:r>
      <w:r>
        <w:rPr>
          <w:rFonts w:ascii="Times New Roman" w:hAnsi="Times New Roman" w:cs="Times New Roman"/>
          <w:sz w:val="28"/>
          <w:szCs w:val="28"/>
        </w:rPr>
        <w:t>».</w:t>
      </w:r>
    </w:p>
    <w:p w:rsidR="002E071A" w:rsidRPr="00701B81" w:rsidRDefault="002E071A" w:rsidP="002E071A">
      <w:pPr>
        <w:spacing w:after="0" w:line="240" w:lineRule="auto"/>
        <w:ind w:firstLine="567"/>
        <w:jc w:val="both"/>
        <w:rPr>
          <w:rFonts w:ascii="Times New Roman" w:hAnsi="Times New Roman" w:cs="Times New Roman"/>
          <w:bCs/>
          <w:kern w:val="36"/>
          <w:sz w:val="28"/>
          <w:szCs w:val="28"/>
        </w:rPr>
      </w:pPr>
      <w:r>
        <w:rPr>
          <w:rFonts w:ascii="Times New Roman" w:hAnsi="Times New Roman" w:cs="Times New Roman"/>
          <w:sz w:val="28"/>
          <w:szCs w:val="28"/>
        </w:rPr>
        <w:t xml:space="preserve">18. </w:t>
      </w:r>
      <w:r w:rsidRPr="00701B81">
        <w:rPr>
          <w:rFonts w:ascii="Times New Roman" w:hAnsi="Times New Roman" w:cs="Times New Roman"/>
          <w:sz w:val="28"/>
          <w:szCs w:val="28"/>
        </w:rPr>
        <w:t>Опорний навчальний заклад оснащений медичним кабінетом та забезпечений кваліфікованим медичним працівником середньої ланки.</w:t>
      </w:r>
    </w:p>
    <w:p w:rsidR="002E071A" w:rsidRPr="00701B81" w:rsidRDefault="002E071A" w:rsidP="002E071A">
      <w:pPr>
        <w:spacing w:after="0" w:line="240" w:lineRule="auto"/>
        <w:ind w:firstLine="567"/>
        <w:jc w:val="both"/>
        <w:rPr>
          <w:rFonts w:ascii="Times New Roman" w:hAnsi="Times New Roman" w:cs="Times New Roman"/>
          <w:color w:val="000000"/>
          <w:sz w:val="28"/>
          <w:szCs w:val="28"/>
        </w:rPr>
      </w:pPr>
    </w:p>
    <w:p w:rsidR="002E071A"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bookmarkStart w:id="2" w:name="st4"/>
      <w:bookmarkEnd w:id="2"/>
      <w:r>
        <w:rPr>
          <w:rFonts w:ascii="Times New Roman" w:hAnsi="Times New Roman" w:cs="Times New Roman"/>
          <w:b/>
          <w:bCs/>
          <w:color w:val="000000"/>
          <w:sz w:val="28"/>
          <w:szCs w:val="28"/>
        </w:rPr>
        <w:t>І</w:t>
      </w:r>
      <w:r w:rsidRPr="008A459E">
        <w:rPr>
          <w:rFonts w:ascii="Times New Roman" w:hAnsi="Times New Roman" w:cs="Times New Roman"/>
          <w:b/>
          <w:bCs/>
          <w:color w:val="000000"/>
          <w:sz w:val="28"/>
          <w:szCs w:val="28"/>
        </w:rPr>
        <w:t xml:space="preserve">V. Управління </w:t>
      </w:r>
      <w:r>
        <w:rPr>
          <w:rFonts w:ascii="Times New Roman" w:hAnsi="Times New Roman" w:cs="Times New Roman"/>
          <w:b/>
          <w:bCs/>
          <w:color w:val="000000"/>
          <w:sz w:val="28"/>
          <w:szCs w:val="28"/>
        </w:rPr>
        <w:t xml:space="preserve">опорним </w:t>
      </w:r>
      <w:r w:rsidRPr="008A459E">
        <w:rPr>
          <w:rFonts w:ascii="Times New Roman" w:hAnsi="Times New Roman" w:cs="Times New Roman"/>
          <w:b/>
          <w:bCs/>
          <w:color w:val="000000"/>
          <w:sz w:val="28"/>
          <w:szCs w:val="28"/>
        </w:rPr>
        <w:t>навчальним закладом</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w:t>
      </w:r>
      <w:r w:rsidRPr="008B02E4">
        <w:rPr>
          <w:rFonts w:ascii="Times New Roman" w:hAnsi="Times New Roman" w:cs="Times New Roman"/>
          <w:color w:val="000000"/>
          <w:sz w:val="28"/>
          <w:szCs w:val="28"/>
        </w:rPr>
        <w:t xml:space="preserve"> Управління опорним навчальним</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закладом в межах повноважень, визначених</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законами та установчими документами цього</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закладу, здійснюють:</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засновник ;</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директор опорного навчального закладу;</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колегіальний орган управління закладу</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освіти;</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колегіальний орган громадського</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самоврядування;</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 інші органи, передбачені спеціальними</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законами та/або установчими документами</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закладу освіти.</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Безпосереднє керівництво опорним</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навчальним закладом здійснюють директор та</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його заступники.</w:t>
      </w:r>
    </w:p>
    <w:p w:rsidR="002E071A" w:rsidRPr="008B02E4"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Директором опорного навчального закладу</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може бути особа, яка є громадянином України,</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вільно володіє державною мовою, має вищу</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освіту ступеня не нижче магістра, стаж</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педагогічної та/або науково-педагогічної роботи</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не менше трьох років, організаторські здібності,</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стан фізичного і психічного здоров’я, що не</w:t>
      </w:r>
      <w:r>
        <w:rPr>
          <w:rFonts w:ascii="Times New Roman" w:hAnsi="Times New Roman" w:cs="Times New Roman"/>
          <w:color w:val="000000"/>
          <w:sz w:val="28"/>
          <w:szCs w:val="28"/>
        </w:rPr>
        <w:t xml:space="preserve">   п</w:t>
      </w:r>
      <w:r w:rsidRPr="008B02E4">
        <w:rPr>
          <w:rFonts w:ascii="Times New Roman" w:hAnsi="Times New Roman" w:cs="Times New Roman"/>
          <w:color w:val="000000"/>
          <w:sz w:val="28"/>
          <w:szCs w:val="28"/>
        </w:rPr>
        <w:t>ерешкоджає виконанню професійних</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обов’язків, пройшла конкурсний відбір та</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визнана переможцем конкурсу відповідно до</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Закону України про повну загальну середню</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освіту.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B02E4">
        <w:rPr>
          <w:rFonts w:ascii="Times New Roman" w:hAnsi="Times New Roman" w:cs="Times New Roman"/>
          <w:color w:val="000000"/>
          <w:sz w:val="28"/>
          <w:szCs w:val="28"/>
        </w:rPr>
        <w:t>Директор є представником закладу освіти</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у відносинах з державними органами, органами</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місцевого самоврядування, юридичними та</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фізичними особами і діє без довіреності в межах</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повноважень, передбачених законом та</w:t>
      </w:r>
      <w:r>
        <w:rPr>
          <w:rFonts w:ascii="Times New Roman" w:hAnsi="Times New Roman" w:cs="Times New Roman"/>
          <w:color w:val="000000"/>
          <w:sz w:val="28"/>
          <w:szCs w:val="28"/>
        </w:rPr>
        <w:t xml:space="preserve"> </w:t>
      </w:r>
      <w:r w:rsidRPr="008B02E4">
        <w:rPr>
          <w:rFonts w:ascii="Times New Roman" w:hAnsi="Times New Roman" w:cs="Times New Roman"/>
          <w:color w:val="000000"/>
          <w:sz w:val="28"/>
          <w:szCs w:val="28"/>
        </w:rPr>
        <w:t xml:space="preserve">установчими документами закладу </w:t>
      </w:r>
      <w:r>
        <w:rPr>
          <w:rFonts w:ascii="Times New Roman" w:hAnsi="Times New Roman" w:cs="Times New Roman"/>
          <w:color w:val="000000"/>
          <w:sz w:val="28"/>
          <w:szCs w:val="28"/>
        </w:rPr>
        <w:t>освіти.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2. </w:t>
      </w:r>
      <w:r>
        <w:rPr>
          <w:rFonts w:ascii="Times New Roman" w:hAnsi="Times New Roman" w:cs="Times New Roman"/>
          <w:color w:val="000000"/>
          <w:sz w:val="28"/>
          <w:szCs w:val="28"/>
        </w:rPr>
        <w:t>Директор опорного навчального</w:t>
      </w:r>
      <w:r w:rsidRPr="008A459E">
        <w:rPr>
          <w:rFonts w:ascii="Times New Roman" w:hAnsi="Times New Roman" w:cs="Times New Roman"/>
          <w:color w:val="000000"/>
          <w:sz w:val="28"/>
          <w:szCs w:val="28"/>
        </w:rPr>
        <w:t xml:space="preserve"> закладу:</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t xml:space="preserve">призначає педагогічних працівників за погодженням із засновником навчального закладу чи уповноваженим ним органом; </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Pr="008A459E">
        <w:rPr>
          <w:rFonts w:ascii="Times New Roman" w:hAnsi="Times New Roman" w:cs="Times New Roman"/>
          <w:color w:val="000000"/>
          <w:sz w:val="28"/>
          <w:szCs w:val="28"/>
        </w:rPr>
        <w:t>здійснює керівництво педагогічним колективом, забезпечує раціональний добір і роз</w:t>
      </w:r>
      <w:r>
        <w:rPr>
          <w:rFonts w:ascii="Times New Roman" w:hAnsi="Times New Roman" w:cs="Times New Roman"/>
          <w:color w:val="000000"/>
          <w:sz w:val="28"/>
          <w:szCs w:val="28"/>
        </w:rPr>
        <w:t>с</w:t>
      </w:r>
      <w:r w:rsidRPr="008A459E">
        <w:rPr>
          <w:rFonts w:ascii="Times New Roman" w:hAnsi="Times New Roman" w:cs="Times New Roman"/>
          <w:color w:val="000000"/>
          <w:sz w:val="28"/>
          <w:szCs w:val="28"/>
        </w:rPr>
        <w:t>тановку кадрів, створює необхідні умови для підвищення фахового і кваліфікаційного рівня працівників;</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організовує </w:t>
      </w:r>
      <w:r>
        <w:rPr>
          <w:rFonts w:ascii="Times New Roman" w:hAnsi="Times New Roman" w:cs="Times New Roman"/>
          <w:color w:val="000000"/>
          <w:sz w:val="28"/>
          <w:szCs w:val="28"/>
        </w:rPr>
        <w:t xml:space="preserve">освітній </w:t>
      </w:r>
      <w:r w:rsidRPr="00015003">
        <w:rPr>
          <w:rFonts w:ascii="Times New Roman" w:hAnsi="Times New Roman" w:cs="Times New Roman"/>
          <w:color w:val="000000"/>
          <w:sz w:val="28"/>
          <w:szCs w:val="28"/>
        </w:rPr>
        <w:t xml:space="preserve"> процес;</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lastRenderedPageBreak/>
        <w:t>забезпечує контроль за виконанням навчальних планів і програм, якістю знань, умінь та навичок учнів;</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відповідає за дотриманням вимог Державного стандарту </w:t>
      </w:r>
      <w:r>
        <w:rPr>
          <w:rFonts w:ascii="Times New Roman" w:hAnsi="Times New Roman" w:cs="Times New Roman"/>
          <w:color w:val="000000"/>
          <w:sz w:val="28"/>
          <w:szCs w:val="28"/>
        </w:rPr>
        <w:t xml:space="preserve">повної </w:t>
      </w:r>
      <w:r w:rsidRPr="00015003">
        <w:rPr>
          <w:rFonts w:ascii="Times New Roman" w:hAnsi="Times New Roman" w:cs="Times New Roman"/>
          <w:color w:val="000000"/>
          <w:sz w:val="28"/>
          <w:szCs w:val="28"/>
        </w:rPr>
        <w:t>загальної середньої освіти, за якість і ефективність роботи педагогічного колективу;</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створює необхідні умови для участі учнів у позакласній та позашкільній роботі, проведення виховної роботи;</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призна</w:t>
      </w:r>
      <w:r>
        <w:rPr>
          <w:rFonts w:ascii="Times New Roman" w:hAnsi="Times New Roman" w:cs="Times New Roman"/>
          <w:color w:val="000000"/>
          <w:sz w:val="28"/>
          <w:szCs w:val="28"/>
        </w:rPr>
        <w:t>ча</w:t>
      </w:r>
      <w:r w:rsidRPr="00015003">
        <w:rPr>
          <w:rFonts w:ascii="Times New Roman" w:hAnsi="Times New Roman" w:cs="Times New Roman"/>
          <w:color w:val="000000"/>
          <w:sz w:val="28"/>
          <w:szCs w:val="28"/>
        </w:rPr>
        <w:t>є класних керівників, завідуючих навчальними кабінетами, майстернями, навчально-дослідними ділянками;</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здійснює контроль за проходженням працівниками в установлені терміни обов’язкових медичних оглядів і несе за це відповідальність;</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забезпечує дотримання вимог щодо охорони дитинства, санітарно-гігієнічних та протипожежних норм, вимог техніки безпеки;</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розпоряджається в установленому порядку майном закладу та його коштами;</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забезпечує реалізацію права учнів на захист від будь-яких форм фізичного або психічного насильства;</w:t>
      </w:r>
    </w:p>
    <w:p w:rsidR="002E071A"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вживає заходів до запобігання вживанню учнями алкоголю, наркотиків;</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розглядає заяви про випадки булінгу (цькування) здобувачів освіти,їхніх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та вживає відповідних заходів реагування;</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контролює організацію харчування і медичного обслуговування учнів;</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видає у межах своєї компетенції накази та розпорядження і контролює їх виконання;</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 погодженням із пр</w:t>
      </w:r>
      <w:r>
        <w:rPr>
          <w:rFonts w:ascii="Times New Roman" w:hAnsi="Times New Roman" w:cs="Times New Roman"/>
          <w:color w:val="000000"/>
          <w:sz w:val="28"/>
          <w:szCs w:val="28"/>
        </w:rPr>
        <w:t>о</w:t>
      </w:r>
      <w:r w:rsidRPr="00015003">
        <w:rPr>
          <w:rFonts w:ascii="Times New Roman" w:hAnsi="Times New Roman" w:cs="Times New Roman"/>
          <w:color w:val="000000"/>
          <w:sz w:val="28"/>
          <w:szCs w:val="28"/>
        </w:rPr>
        <w:t xml:space="preserve">фспілковим комітетом </w:t>
      </w:r>
      <w:r>
        <w:rPr>
          <w:rFonts w:ascii="Times New Roman" w:hAnsi="Times New Roman" w:cs="Times New Roman"/>
          <w:color w:val="000000"/>
          <w:sz w:val="28"/>
          <w:szCs w:val="28"/>
        </w:rPr>
        <w:t xml:space="preserve">подає на затвердження </w:t>
      </w:r>
      <w:r w:rsidRPr="00015003">
        <w:rPr>
          <w:rFonts w:ascii="Times New Roman" w:hAnsi="Times New Roman" w:cs="Times New Roman"/>
          <w:color w:val="000000"/>
          <w:sz w:val="28"/>
          <w:szCs w:val="28"/>
        </w:rPr>
        <w:t xml:space="preserve">правила внутрішнього </w:t>
      </w:r>
      <w:r>
        <w:rPr>
          <w:rFonts w:ascii="Times New Roman" w:hAnsi="Times New Roman" w:cs="Times New Roman"/>
          <w:color w:val="000000"/>
          <w:sz w:val="28"/>
          <w:szCs w:val="28"/>
        </w:rPr>
        <w:t xml:space="preserve">розпорядку та затверджує </w:t>
      </w:r>
      <w:r w:rsidRPr="00015003">
        <w:rPr>
          <w:rFonts w:ascii="Times New Roman" w:hAnsi="Times New Roman" w:cs="Times New Roman"/>
          <w:color w:val="000000"/>
          <w:sz w:val="28"/>
          <w:szCs w:val="28"/>
        </w:rPr>
        <w:t>посадові обов’язки працівників навчального закладу;</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несе відповідальність за свою діяльність перед учнями, батьками, педагогічними працівниками та загальними зборами (конференці</w:t>
      </w:r>
      <w:r>
        <w:rPr>
          <w:rFonts w:ascii="Times New Roman" w:hAnsi="Times New Roman" w:cs="Times New Roman"/>
          <w:color w:val="000000"/>
          <w:sz w:val="28"/>
          <w:szCs w:val="28"/>
        </w:rPr>
        <w:t>єю</w:t>
      </w:r>
      <w:r w:rsidRPr="00015003">
        <w:rPr>
          <w:rFonts w:ascii="Times New Roman" w:hAnsi="Times New Roman" w:cs="Times New Roman"/>
          <w:color w:val="000000"/>
          <w:sz w:val="28"/>
          <w:szCs w:val="28"/>
        </w:rPr>
        <w:t>), засновником, місцевими органами державної виконавчої влади тощо;</w:t>
      </w:r>
    </w:p>
    <w:p w:rsidR="002E071A" w:rsidRPr="00015003" w:rsidRDefault="002E071A" w:rsidP="002E071A">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щороку звітує про свою роботу на загальних зборах колективу.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3. Вищим органом громадського самоврядування опорного навчального закладу  є загальні збори колективу, (загальні збори (конференція)</w:t>
      </w:r>
      <w:r>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що скликаються не менше одного разу на 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Делегати загальних зборів (конференції) з правом вирішального голосу обираються від таких трьох категорій:</w:t>
      </w:r>
    </w:p>
    <w:p w:rsidR="002E071A" w:rsidRPr="00015003" w:rsidRDefault="002E071A" w:rsidP="002E071A">
      <w:pPr>
        <w:pStyle w:val="a9"/>
        <w:numPr>
          <w:ilvl w:val="0"/>
          <w:numId w:val="21"/>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працівників навчального закладу - зборами трудового колективу;</w:t>
      </w:r>
    </w:p>
    <w:p w:rsidR="002E071A" w:rsidRPr="00015003" w:rsidRDefault="002E071A" w:rsidP="002E071A">
      <w:pPr>
        <w:pStyle w:val="a9"/>
        <w:numPr>
          <w:ilvl w:val="0"/>
          <w:numId w:val="21"/>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учнів навчального закладу другого-третього ступеня - класними зборами;</w:t>
      </w:r>
    </w:p>
    <w:p w:rsidR="002E071A" w:rsidRPr="00015003" w:rsidRDefault="002E071A" w:rsidP="002E071A">
      <w:pPr>
        <w:pStyle w:val="a9"/>
        <w:numPr>
          <w:ilvl w:val="0"/>
          <w:numId w:val="21"/>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батьків, представників громадськості - класними батьківськими зборами.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 xml:space="preserve">Кожна категорія обирає однакову кількість делегатів. Визначається така кількість делегатів: від працівників навчального закладу </w:t>
      </w:r>
      <w:r>
        <w:rPr>
          <w:rFonts w:ascii="Times New Roman" w:hAnsi="Times New Roman" w:cs="Times New Roman"/>
          <w:color w:val="000000"/>
          <w:sz w:val="28"/>
          <w:szCs w:val="28"/>
        </w:rPr>
        <w:t>3</w:t>
      </w:r>
      <w:r w:rsidRPr="008A459E">
        <w:rPr>
          <w:rFonts w:ascii="Times New Roman" w:hAnsi="Times New Roman" w:cs="Times New Roman"/>
          <w:color w:val="000000"/>
          <w:sz w:val="28"/>
          <w:szCs w:val="28"/>
        </w:rPr>
        <w:t xml:space="preserve">5, учнів </w:t>
      </w:r>
      <w:r>
        <w:rPr>
          <w:rFonts w:ascii="Times New Roman" w:hAnsi="Times New Roman" w:cs="Times New Roman"/>
          <w:color w:val="000000"/>
          <w:sz w:val="28"/>
          <w:szCs w:val="28"/>
        </w:rPr>
        <w:t>3</w:t>
      </w:r>
      <w:r w:rsidRPr="008A459E">
        <w:rPr>
          <w:rFonts w:ascii="Times New Roman" w:hAnsi="Times New Roman" w:cs="Times New Roman"/>
          <w:color w:val="000000"/>
          <w:sz w:val="28"/>
          <w:szCs w:val="28"/>
        </w:rPr>
        <w:t xml:space="preserve">5, батьків і представників громадськості </w:t>
      </w:r>
      <w:r>
        <w:rPr>
          <w:rFonts w:ascii="Times New Roman" w:hAnsi="Times New Roman" w:cs="Times New Roman"/>
          <w:color w:val="000000"/>
          <w:sz w:val="28"/>
          <w:szCs w:val="28"/>
        </w:rPr>
        <w:t>3</w:t>
      </w:r>
      <w:r w:rsidRPr="008A459E">
        <w:rPr>
          <w:rFonts w:ascii="Times New Roman" w:hAnsi="Times New Roman" w:cs="Times New Roman"/>
          <w:color w:val="000000"/>
          <w:sz w:val="28"/>
          <w:szCs w:val="28"/>
        </w:rPr>
        <w:t>5.</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Термін їх повноважень становить один 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Право скликати збори (конференцію) мають голова ради опорного навчального закладу, учасники зборів (делегати конференції), якщо за це висловилось не менше третини їх загальної кількості, директор навчального закладу, засновник.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Загальні збори (конференція):</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обирають раду опорного  навчального закладу, її голову, встановлюють термін їх повноважень;</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заслуховують звіт директора і голови ради опорного навчального закладу;</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розглядають питання </w:t>
      </w:r>
      <w:r w:rsidR="00632609">
        <w:rPr>
          <w:rFonts w:ascii="Times New Roman" w:hAnsi="Times New Roman" w:cs="Times New Roman"/>
          <w:color w:val="000000"/>
          <w:sz w:val="28"/>
          <w:szCs w:val="28"/>
        </w:rPr>
        <w:t>освітнього процесу</w:t>
      </w:r>
      <w:r w:rsidRPr="00015003">
        <w:rPr>
          <w:rFonts w:ascii="Times New Roman" w:hAnsi="Times New Roman" w:cs="Times New Roman"/>
          <w:color w:val="000000"/>
          <w:sz w:val="28"/>
          <w:szCs w:val="28"/>
        </w:rPr>
        <w:t>, методичної і фінансово-господарської діяльності опорного навчального закладу;</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затверджують основні напрями вдосконалення </w:t>
      </w:r>
      <w:r w:rsidR="00632609">
        <w:rPr>
          <w:rFonts w:ascii="Times New Roman" w:hAnsi="Times New Roman" w:cs="Times New Roman"/>
          <w:color w:val="000000"/>
          <w:sz w:val="28"/>
          <w:szCs w:val="28"/>
        </w:rPr>
        <w:t>освітнього</w:t>
      </w:r>
      <w:r w:rsidRPr="00015003">
        <w:rPr>
          <w:rFonts w:ascii="Times New Roman" w:hAnsi="Times New Roman" w:cs="Times New Roman"/>
          <w:color w:val="000000"/>
          <w:sz w:val="28"/>
          <w:szCs w:val="28"/>
        </w:rPr>
        <w:t xml:space="preserve"> процесу, розглядають інші найважливіші напрями діяльності опорного  навчального закладу;</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приймають рішення про стимулювання праці керівників та</w:t>
      </w:r>
      <w:r>
        <w:rPr>
          <w:rFonts w:ascii="Times New Roman" w:hAnsi="Times New Roman" w:cs="Times New Roman"/>
          <w:color w:val="000000"/>
          <w:sz w:val="28"/>
          <w:szCs w:val="28"/>
        </w:rPr>
        <w:t xml:space="preserve"> інших педагогічних працівників.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 У період між загальними зборами (конференцією) діє  рада  опорного навчального закладу.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4.1. Метою діяльності ради є:</w:t>
      </w:r>
    </w:p>
    <w:p w:rsidR="002E071A" w:rsidRPr="00015003" w:rsidRDefault="002E071A" w:rsidP="002E071A">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сприяння демократизації і гуманізації </w:t>
      </w:r>
      <w:r w:rsidR="00632609">
        <w:rPr>
          <w:rFonts w:ascii="Times New Roman" w:hAnsi="Times New Roman" w:cs="Times New Roman"/>
          <w:color w:val="000000"/>
          <w:sz w:val="28"/>
          <w:szCs w:val="28"/>
        </w:rPr>
        <w:t xml:space="preserve"> освітнього</w:t>
      </w:r>
      <w:r w:rsidRPr="00015003">
        <w:rPr>
          <w:rFonts w:ascii="Times New Roman" w:hAnsi="Times New Roman" w:cs="Times New Roman"/>
          <w:color w:val="000000"/>
          <w:sz w:val="28"/>
          <w:szCs w:val="28"/>
        </w:rPr>
        <w:t xml:space="preserve"> процесу;</w:t>
      </w:r>
    </w:p>
    <w:p w:rsidR="002E071A" w:rsidRPr="00015003" w:rsidRDefault="002E071A" w:rsidP="002E071A">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удосконалення </w:t>
      </w:r>
      <w:r w:rsidR="00632609">
        <w:rPr>
          <w:rFonts w:ascii="Times New Roman" w:hAnsi="Times New Roman" w:cs="Times New Roman"/>
          <w:color w:val="000000"/>
          <w:sz w:val="28"/>
          <w:szCs w:val="28"/>
        </w:rPr>
        <w:t>освітнього</w:t>
      </w:r>
      <w:r w:rsidRPr="00015003">
        <w:rPr>
          <w:rFonts w:ascii="Times New Roman" w:hAnsi="Times New Roman" w:cs="Times New Roman"/>
          <w:color w:val="000000"/>
          <w:sz w:val="28"/>
          <w:szCs w:val="28"/>
        </w:rPr>
        <w:t xml:space="preserve"> процесу;</w:t>
      </w:r>
    </w:p>
    <w:p w:rsidR="002E071A" w:rsidRPr="00015003" w:rsidRDefault="002E071A" w:rsidP="002E071A">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формування позитивного іміджу та демократичного стилю управління навчальним закладом;</w:t>
      </w:r>
    </w:p>
    <w:p w:rsidR="002E071A" w:rsidRPr="00015003" w:rsidRDefault="002E071A" w:rsidP="002E071A">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розширення колегіальних форм управління навчальним закладом;</w:t>
      </w:r>
    </w:p>
    <w:p w:rsidR="002E071A" w:rsidRPr="00015003" w:rsidRDefault="002E071A" w:rsidP="002E071A">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підвищення ролі громадськості у вирішенні питань, пов'язаних з організац</w:t>
      </w:r>
      <w:r>
        <w:rPr>
          <w:rFonts w:ascii="Times New Roman" w:hAnsi="Times New Roman" w:cs="Times New Roman"/>
          <w:color w:val="000000"/>
          <w:sz w:val="28"/>
          <w:szCs w:val="28"/>
        </w:rPr>
        <w:t xml:space="preserve">ією </w:t>
      </w:r>
      <w:r w:rsidR="00632609">
        <w:rPr>
          <w:rFonts w:ascii="Times New Roman" w:hAnsi="Times New Roman" w:cs="Times New Roman"/>
          <w:color w:val="000000"/>
          <w:sz w:val="28"/>
          <w:szCs w:val="28"/>
        </w:rPr>
        <w:t>освітнього</w:t>
      </w:r>
      <w:r>
        <w:rPr>
          <w:rFonts w:ascii="Times New Roman" w:hAnsi="Times New Roman" w:cs="Times New Roman"/>
          <w:color w:val="000000"/>
          <w:sz w:val="28"/>
          <w:szCs w:val="28"/>
        </w:rPr>
        <w:t xml:space="preserve"> процесу;</w:t>
      </w:r>
    </w:p>
    <w:p w:rsidR="002E071A" w:rsidRDefault="002E071A" w:rsidP="002E071A">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об'єднання зусиль педагогічного і учнівського колективів, батьків, громадськості щодо</w:t>
      </w:r>
      <w:r>
        <w:rPr>
          <w:rFonts w:ascii="Times New Roman" w:hAnsi="Times New Roman" w:cs="Times New Roman"/>
          <w:color w:val="000000"/>
          <w:sz w:val="28"/>
          <w:szCs w:val="28"/>
        </w:rPr>
        <w:t xml:space="preserve"> розвитку навчального закладу.</w:t>
      </w:r>
    </w:p>
    <w:p w:rsidR="002E071A" w:rsidRPr="008A459E" w:rsidRDefault="002E071A" w:rsidP="002E071A">
      <w:pPr>
        <w:pStyle w:val="a9"/>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4.2. Основними завданнями ради є:</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підвищення ефективності </w:t>
      </w:r>
      <w:r w:rsidR="00632609">
        <w:rPr>
          <w:rFonts w:ascii="Times New Roman" w:hAnsi="Times New Roman" w:cs="Times New Roman"/>
          <w:color w:val="000000"/>
          <w:sz w:val="28"/>
          <w:szCs w:val="28"/>
        </w:rPr>
        <w:t>освітнього</w:t>
      </w:r>
      <w:r w:rsidRPr="00015003">
        <w:rPr>
          <w:rFonts w:ascii="Times New Roman" w:hAnsi="Times New Roman" w:cs="Times New Roman"/>
          <w:color w:val="000000"/>
          <w:sz w:val="28"/>
          <w:szCs w:val="28"/>
        </w:rPr>
        <w:t xml:space="preserve"> процесу у взаємодії з сім'єю, громадськістю, державними та приватними інституціями;</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визначення стратегічних завдань, пріоритетних напрямів розвитку навчального закладу та сприяння організаційно-педагогічному забезпеченню </w:t>
      </w:r>
      <w:r w:rsidR="00632609">
        <w:rPr>
          <w:rFonts w:ascii="Times New Roman" w:hAnsi="Times New Roman" w:cs="Times New Roman"/>
          <w:color w:val="000000"/>
          <w:sz w:val="28"/>
          <w:szCs w:val="28"/>
        </w:rPr>
        <w:t>освітнього</w:t>
      </w:r>
      <w:r w:rsidRPr="00015003">
        <w:rPr>
          <w:rFonts w:ascii="Times New Roman" w:hAnsi="Times New Roman" w:cs="Times New Roman"/>
          <w:color w:val="000000"/>
          <w:sz w:val="28"/>
          <w:szCs w:val="28"/>
        </w:rPr>
        <w:t xml:space="preserve"> процесу;</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формування навичок здорового способу життя;</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створення належного </w:t>
      </w:r>
      <w:r>
        <w:rPr>
          <w:rFonts w:ascii="Times New Roman" w:hAnsi="Times New Roman" w:cs="Times New Roman"/>
          <w:color w:val="000000"/>
          <w:sz w:val="28"/>
          <w:szCs w:val="28"/>
        </w:rPr>
        <w:t xml:space="preserve">психологічного </w:t>
      </w:r>
      <w:r w:rsidRPr="00015003">
        <w:rPr>
          <w:rFonts w:ascii="Times New Roman" w:hAnsi="Times New Roman" w:cs="Times New Roman"/>
          <w:color w:val="000000"/>
          <w:sz w:val="28"/>
          <w:szCs w:val="28"/>
        </w:rPr>
        <w:t xml:space="preserve"> клімату в навчальному закладі;</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сприяння духовному, фізичному розвитку учнів (вихованців) та набуття ними соціального досвіду;</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lastRenderedPageBreak/>
        <w:t>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сприяння організації дозвілля та оздоровлення учнів (вихованців);</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підтримка громадських ініціатив щодо створення належних умов у вдосконалення процесу навчання та виховання учнів;</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ініціювання дій, що сприяли б неухильному виконанню положень чинного законодавства щодо обов'язковості </w:t>
      </w:r>
      <w:r w:rsidR="00632609">
        <w:rPr>
          <w:rFonts w:ascii="Times New Roman" w:hAnsi="Times New Roman" w:cs="Times New Roman"/>
          <w:color w:val="000000"/>
          <w:sz w:val="28"/>
          <w:szCs w:val="28"/>
        </w:rPr>
        <w:t xml:space="preserve"> повної </w:t>
      </w:r>
      <w:r w:rsidRPr="00015003">
        <w:rPr>
          <w:rFonts w:ascii="Times New Roman" w:hAnsi="Times New Roman" w:cs="Times New Roman"/>
          <w:color w:val="000000"/>
          <w:sz w:val="28"/>
          <w:szCs w:val="28"/>
        </w:rPr>
        <w:t>загальної середньої освіти;</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стимулювання морального та матеріального заохочення учнів (вихованців), сприяння пошуку, підтримки обдарованих дітей;</w:t>
      </w:r>
    </w:p>
    <w:p w:rsidR="002E071A" w:rsidRPr="00015003" w:rsidRDefault="002E071A" w:rsidP="002E071A">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зміцнення партнерських зв'язків між родинами учнів (вихованців) та загальноосвітнім навчальним закладом з метою забезпечення єдності </w:t>
      </w:r>
      <w:r w:rsidR="00632609">
        <w:rPr>
          <w:rFonts w:ascii="Times New Roman" w:hAnsi="Times New Roman" w:cs="Times New Roman"/>
          <w:color w:val="000000"/>
          <w:sz w:val="28"/>
          <w:szCs w:val="28"/>
        </w:rPr>
        <w:t xml:space="preserve">освітнього </w:t>
      </w:r>
      <w:r w:rsidRPr="00015003">
        <w:rPr>
          <w:rFonts w:ascii="Times New Roman" w:hAnsi="Times New Roman" w:cs="Times New Roman"/>
          <w:color w:val="000000"/>
          <w:sz w:val="28"/>
          <w:szCs w:val="28"/>
        </w:rPr>
        <w:t xml:space="preserve"> процесу.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4.3. До ради обираються пропорційно представники від педагогічного колективу, учнів (вихованців) II-III ступенів навчання, батьків і громадськості. Представництво в раді й загальна її чисельність визначаються загальними зборами (конференцією) </w:t>
      </w:r>
      <w:r>
        <w:rPr>
          <w:rFonts w:ascii="Times New Roman" w:hAnsi="Times New Roman" w:cs="Times New Roman"/>
          <w:color w:val="000000"/>
          <w:sz w:val="28"/>
          <w:szCs w:val="28"/>
        </w:rPr>
        <w:t>опорного</w:t>
      </w:r>
      <w:r w:rsidRPr="008A459E">
        <w:rPr>
          <w:rFonts w:ascii="Times New Roman" w:hAnsi="Times New Roman" w:cs="Times New Roman"/>
          <w:color w:val="000000"/>
          <w:sz w:val="28"/>
          <w:szCs w:val="28"/>
        </w:rPr>
        <w:t xml:space="preserve"> навчального закладу.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Рішення про дострокове припинення роботи члена ради з будь-яких причин приймається виключно загальними зборами (конференцією).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На чергових виборах склад ради оновлюється не менше</w:t>
      </w:r>
      <w:r w:rsidR="00632609">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ніж на третину.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4.4. Рада опорного  навчального закладу діє на засадах:</w:t>
      </w:r>
    </w:p>
    <w:p w:rsidR="002E071A" w:rsidRPr="00015003" w:rsidRDefault="002E071A" w:rsidP="002E071A">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пріоритету прав людини, гармонійного поєднання інтересів особи, суспільства, держави;</w:t>
      </w:r>
    </w:p>
    <w:p w:rsidR="002E071A" w:rsidRPr="00015003" w:rsidRDefault="002E071A" w:rsidP="002E071A">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дотримання вимог законодавства України;</w:t>
      </w:r>
    </w:p>
    <w:p w:rsidR="002E071A" w:rsidRPr="00015003" w:rsidRDefault="002E071A" w:rsidP="002E071A">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колегіальності ухвалення рішень;</w:t>
      </w:r>
    </w:p>
    <w:p w:rsidR="002E071A" w:rsidRPr="00015003" w:rsidRDefault="002E071A" w:rsidP="002E071A">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добровільності і рівноправності членства;</w:t>
      </w:r>
    </w:p>
    <w:p w:rsidR="002E071A" w:rsidRPr="00015003" w:rsidRDefault="002E071A" w:rsidP="002E071A">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гласності.</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Рада працює за планом, що затверджується загальними зборами (конференцією).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Кількість засідань визначається їх доцільністю, але має бути не меншою чотирьох разів на навчальний 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Засідання ради може скликатися її головою або з ініціативи директора </w:t>
      </w:r>
      <w:r>
        <w:rPr>
          <w:rFonts w:ascii="Times New Roman" w:hAnsi="Times New Roman" w:cs="Times New Roman"/>
          <w:color w:val="000000"/>
          <w:sz w:val="28"/>
          <w:szCs w:val="28"/>
        </w:rPr>
        <w:t xml:space="preserve">опорного </w:t>
      </w:r>
      <w:r w:rsidRPr="008A459E">
        <w:rPr>
          <w:rFonts w:ascii="Times New Roman" w:hAnsi="Times New Roman" w:cs="Times New Roman"/>
          <w:color w:val="000000"/>
          <w:sz w:val="28"/>
          <w:szCs w:val="28"/>
        </w:rPr>
        <w:t>навчального закладу, власника (засновника), а також членами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Рішення ради приймається простою більшістю голосів за наявності на засіданні не менше двох третин її членів.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У разі рівної кількості голосів вирішальним є голос голови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Рішення ради, що не суперечать чинному законодавству та Статуту навчального закладу, доводяться в </w:t>
      </w:r>
      <w:r>
        <w:rPr>
          <w:rFonts w:ascii="Times New Roman" w:hAnsi="Times New Roman" w:cs="Times New Roman"/>
          <w:color w:val="000000"/>
          <w:sz w:val="28"/>
          <w:szCs w:val="28"/>
        </w:rPr>
        <w:t>семи</w:t>
      </w:r>
      <w:r w:rsidRPr="008A459E">
        <w:rPr>
          <w:rFonts w:ascii="Times New Roman" w:hAnsi="Times New Roman" w:cs="Times New Roman"/>
          <w:color w:val="000000"/>
          <w:sz w:val="28"/>
          <w:szCs w:val="28"/>
        </w:rPr>
        <w:t>денний термін до відома педагогічного колективу, учнів (вихованців), батьків, або осіб, які їх замінюють, та громадськості.</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У разі незгоди адміністрації навчального закладу з рішенням ради створюється узгоджувальна комісія, яка розглядає спірне питання.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4.5. Очолює раду опорного  навчального закладу голова, який обирається із складу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Голова ради може бути членом педагогічної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Головою ради не можуть бути директор та його заступники.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Члени ради мають право виносити на розгляд усі питання, що стосуються діяльності навчального закладу, пов'язаної з організацією </w:t>
      </w:r>
      <w:r w:rsidR="00632609">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 проведенням оздоровчих та культурно-масових заходів.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4.6. Рада опорного навчального закладу:</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організовує виконання рішень загальних зборів (конференцій);</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вносить пропозиції щодо зміни типу, статусу, профільності навчання, вивчення іноземних мов та мов національних меншин;</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спільно з адміністрацією розглядає і затверджує план роботи навчального закладу та здійснює контроль за його виконанням;</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разом з адміністрацією здійснює контроль за виконанням Статуту навчального закладу;</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затверджує режим роботи навчального закладу;</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сприяє формуванню мережі класів навчального закладу, обґрунтовуючи її доцільність в органах виконавчої влади та місцевого самоврядування;</w:t>
      </w:r>
    </w:p>
    <w:p w:rsidR="002E071A" w:rsidRPr="0019171F"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погоджує робочий навчальний план на кожний навчальний рік;</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заслуховує звіт голови ради, інформацію директора та його заступників з питань </w:t>
      </w:r>
      <w:r w:rsidR="00632609">
        <w:rPr>
          <w:rFonts w:ascii="Times New Roman" w:hAnsi="Times New Roman" w:cs="Times New Roman"/>
          <w:color w:val="000000"/>
          <w:sz w:val="28"/>
          <w:szCs w:val="28"/>
        </w:rPr>
        <w:t xml:space="preserve">освітньої </w:t>
      </w:r>
      <w:r w:rsidRPr="008A459E">
        <w:rPr>
          <w:rFonts w:ascii="Times New Roman" w:hAnsi="Times New Roman" w:cs="Times New Roman"/>
          <w:color w:val="000000"/>
          <w:sz w:val="28"/>
          <w:szCs w:val="28"/>
        </w:rPr>
        <w:t xml:space="preserve"> та фінансово-господарської діяльності;</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бере участь у засіданнях атестаційної комісії з метою обговорення питань про присвоєння кваліфікаційних категорій вчителям;</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виносить на розгляд педагогічної ради пропозиції щодо поліпшення організації позакласної та позашкільної роботи з учнями (вихованцями);</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виступає ініціатором проведення добродійних акцій;</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вносить на розгляд педагогічної ради та відповідного органу управління освітою пропозиції щодо морального і матеріального заохочення учасників </w:t>
      </w:r>
      <w:r w:rsidR="00632609">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ініціює розгляд кадрових питань та бере участь у їх вирішенні;</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сприяє створенню та діяльності центрів дозвілля, а також залучає громадськість, батьків (осіб, які їх замін</w:t>
      </w:r>
      <w:r>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 до участі в керівництві гуртками, іншими видами позакласної та позашкільної роботи, до проведення оздоровчих та культурно-масових заходів з учнями (вихованцями);</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розподіляє і контролює кошти фонду загального обов'язкового навчання, приймає рішення про надання матеріальної допомоги учням (вихованцям);</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розглядає питання родинного виховання;</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сприяє педагогічній освіті батьків;</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сприяє поповненню бібліотечного фонду та передплаті періодичних видань;</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розглядає питання здобуття </w:t>
      </w:r>
      <w:r w:rsidR="00632609">
        <w:rPr>
          <w:rFonts w:ascii="Times New Roman" w:hAnsi="Times New Roman" w:cs="Times New Roman"/>
          <w:color w:val="000000"/>
          <w:sz w:val="28"/>
          <w:szCs w:val="28"/>
        </w:rPr>
        <w:t>повної</w:t>
      </w:r>
      <w:r w:rsidRPr="008A459E">
        <w:rPr>
          <w:rFonts w:ascii="Times New Roman" w:hAnsi="Times New Roman" w:cs="Times New Roman"/>
          <w:color w:val="000000"/>
          <w:sz w:val="28"/>
          <w:szCs w:val="28"/>
        </w:rPr>
        <w:t xml:space="preserve"> загальної середньої освіти </w:t>
      </w:r>
      <w:r w:rsidR="00632609">
        <w:rPr>
          <w:rFonts w:ascii="Times New Roman" w:hAnsi="Times New Roman" w:cs="Times New Roman"/>
          <w:color w:val="000000"/>
          <w:sz w:val="28"/>
          <w:szCs w:val="28"/>
        </w:rPr>
        <w:t>здобувачами освіти (</w:t>
      </w:r>
      <w:r w:rsidRPr="008A459E">
        <w:rPr>
          <w:rFonts w:ascii="Times New Roman" w:hAnsi="Times New Roman" w:cs="Times New Roman"/>
          <w:color w:val="000000"/>
          <w:sz w:val="28"/>
          <w:szCs w:val="28"/>
        </w:rPr>
        <w:t>учнями</w:t>
      </w:r>
      <w:r w:rsidR="00632609">
        <w:rPr>
          <w:rFonts w:ascii="Times New Roman" w:hAnsi="Times New Roman" w:cs="Times New Roman"/>
          <w:color w:val="000000"/>
          <w:sz w:val="28"/>
          <w:szCs w:val="28"/>
        </w:rPr>
        <w:t>)</w:t>
      </w:r>
      <w:r w:rsidRPr="008A459E">
        <w:rPr>
          <w:rFonts w:ascii="Times New Roman" w:hAnsi="Times New Roman" w:cs="Times New Roman"/>
          <w:color w:val="000000"/>
          <w:sz w:val="28"/>
          <w:szCs w:val="28"/>
        </w:rPr>
        <w:t>;</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організовує громадський контроль за харчуванням і медичним обслуговуванням учнів (вихованців);</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розглядає звернення учасників </w:t>
      </w:r>
      <w:r w:rsidR="00B10BF1">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 з питань роботи навчального закладу;</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вносить пропозиції щодо морального і матеріального заохочення учасників </w:t>
      </w:r>
      <w:r w:rsidR="00B10BF1">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може створювати постійні або тимчасові комісії з окремих напрямів роботи.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Склад комісій та зміст їх роботи визначаються радою.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 При опорному  навчальному закладі за рішенням загальних зборів (конференції) може створюватися і діяти піклувальна рада.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5.1. Метою діяльності піклувальної ради є забезпечення доступності </w:t>
      </w:r>
      <w:r w:rsidR="00B10BF1">
        <w:rPr>
          <w:rFonts w:ascii="Times New Roman" w:hAnsi="Times New Roman" w:cs="Times New Roman"/>
          <w:color w:val="000000"/>
          <w:sz w:val="28"/>
          <w:szCs w:val="28"/>
        </w:rPr>
        <w:t xml:space="preserve">повної </w:t>
      </w:r>
      <w:r w:rsidRPr="008A459E">
        <w:rPr>
          <w:rFonts w:ascii="Times New Roman" w:hAnsi="Times New Roman" w:cs="Times New Roman"/>
          <w:color w:val="000000"/>
          <w:sz w:val="28"/>
          <w:szCs w:val="28"/>
        </w:rPr>
        <w:t>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5.2. Основними завданнями піклувальної ради є:</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сприяння виконанню законодавства України щодо обов'язковості повної загальної середньої освіти;</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навчальному закладі;</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зміцнення навчально-виробничої, наукової, матеріально-технічної, культурно-спортивної, корекційно-відновної, та лікувально-оздоровчої бази навчального закладу;</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організація змістовного дозвілля та оздоровлення учнів (вихованців), педагогічних працівників;</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вироблення рекомендацій щодо раціонального використання фонду загальнообов'язкового навчання;</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запобігання дитячій бездоглядності;</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сприяння працевлаштуванню випускників навчального закладу;</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стимулювання творчої праці педагогічних працівників та учнів (вихованців);</w:t>
      </w:r>
    </w:p>
    <w:p w:rsidR="002E071A" w:rsidRPr="008A459E" w:rsidRDefault="002E071A" w:rsidP="002E071A">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всебічне зміцнення зв'язків між родинами учнів (вихованців) та навчальним закладом.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5.3. Піклувальна рада формується у складі 7 осіб з представників місцевих органів виконавчої влади, підприємств, установ, організацій, навчальних закладів, окремих громадян, у тому числі іноземних.</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Члени піклувальної ради обираються на загальних зборах (конференції) навчального закладу шляхом голосування простою більшістю голосів.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Члени піклувальної ради працюють на громадських засадах.</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Не допускається втручання членів піклувальної ради в </w:t>
      </w:r>
      <w:r w:rsidR="00B10BF1">
        <w:rPr>
          <w:rFonts w:ascii="Times New Roman" w:hAnsi="Times New Roman" w:cs="Times New Roman"/>
          <w:color w:val="000000"/>
          <w:sz w:val="28"/>
          <w:szCs w:val="28"/>
        </w:rPr>
        <w:t>освітній</w:t>
      </w:r>
      <w:r w:rsidRPr="008A459E">
        <w:rPr>
          <w:rFonts w:ascii="Times New Roman" w:hAnsi="Times New Roman" w:cs="Times New Roman"/>
          <w:color w:val="000000"/>
          <w:sz w:val="28"/>
          <w:szCs w:val="28"/>
        </w:rPr>
        <w:t xml:space="preserve"> процес (відвідування уроків тощо) без згоди </w:t>
      </w:r>
      <w:r>
        <w:rPr>
          <w:rFonts w:ascii="Times New Roman" w:hAnsi="Times New Roman" w:cs="Times New Roman"/>
          <w:color w:val="000000"/>
          <w:sz w:val="28"/>
          <w:szCs w:val="28"/>
        </w:rPr>
        <w:t>директора</w:t>
      </w:r>
      <w:r w:rsidRPr="008A459E">
        <w:rPr>
          <w:rFonts w:ascii="Times New Roman" w:hAnsi="Times New Roman" w:cs="Times New Roman"/>
          <w:color w:val="000000"/>
          <w:sz w:val="28"/>
          <w:szCs w:val="28"/>
        </w:rPr>
        <w:t xml:space="preserve"> опорного навчального закладу.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5.4. Піклувальна рада діє на засадах:</w:t>
      </w:r>
    </w:p>
    <w:p w:rsidR="002E071A" w:rsidRPr="0019171F" w:rsidRDefault="002E071A"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пріоритету прав людини, гармонійного поєднання інтересів особи, суспільства, держави;</w:t>
      </w:r>
    </w:p>
    <w:p w:rsidR="002E071A" w:rsidRPr="0019171F" w:rsidRDefault="002E071A"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дотримання вимог законодавства України;</w:t>
      </w:r>
    </w:p>
    <w:p w:rsidR="002E071A" w:rsidRPr="0019171F" w:rsidRDefault="002E071A"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самоврядування;</w:t>
      </w:r>
    </w:p>
    <w:p w:rsidR="002E071A" w:rsidRPr="0019171F" w:rsidRDefault="002E071A"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колегіальності ухвалення рішень;</w:t>
      </w:r>
    </w:p>
    <w:p w:rsidR="002E071A" w:rsidRPr="0019171F" w:rsidRDefault="002E071A"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добровільності і рівноправності членства;</w:t>
      </w:r>
    </w:p>
    <w:p w:rsidR="002E071A" w:rsidRDefault="00B10BF1"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гласності</w:t>
      </w:r>
    </w:p>
    <w:p w:rsidR="00B10BF1" w:rsidRPr="0019171F" w:rsidRDefault="00B10BF1" w:rsidP="002E071A">
      <w:pPr>
        <w:pStyle w:val="a9"/>
        <w:numPr>
          <w:ilvl w:val="0"/>
          <w:numId w:val="27"/>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доброчесності.</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Позачергові засідання можуть проводитись також на вимогу третини і більше її членів.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Засідання піклувальної ради є правомочним, якщо на ньому присутні не менше двох третин її членів.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Рішення піклувальної ради приймається простою більшістю голосів.</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Піклувальна рада інформує про свою діяльність у доступній формі на зборах, у засобах масової інформації, через спеціальні стенди тощо.</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Рішення піклувальної ради в 7-денний термін доводяться до відома колективу загальноосвітнього навчального закладу, батьків, громадськості. Їх виконання організовується членами піклувальної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5.5. Очолює піклувальну раду голова, який обирається шляхом голосування на її засіданні з числа членів піклувальної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 числа членів піклувальної ради також обираються заступник та секретар.</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Голова піклувальної ради:</w:t>
      </w:r>
    </w:p>
    <w:p w:rsidR="002E071A" w:rsidRPr="0019171F" w:rsidRDefault="002E071A" w:rsidP="002E071A">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скликає і координує роботу піклувальної ради;</w:t>
      </w:r>
    </w:p>
    <w:p w:rsidR="002E071A" w:rsidRPr="0019171F" w:rsidRDefault="002E071A" w:rsidP="002E071A">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готує і проводить засідання, затверджує рішення піклувальної ради;</w:t>
      </w:r>
    </w:p>
    <w:p w:rsidR="002E071A" w:rsidRPr="0019171F" w:rsidRDefault="002E071A" w:rsidP="002E071A">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визначає функції заступника, секретаря та інших членів;</w:t>
      </w:r>
    </w:p>
    <w:p w:rsidR="002E071A" w:rsidRPr="0019171F" w:rsidRDefault="002E071A" w:rsidP="002E071A">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lastRenderedPageBreak/>
        <w:t>представляє піклувальну раду в установах, підприємствах та організаціях з питань, віднесених до її повноважень.</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Голова піклувальної ради має право делегувати свої повноваження членам піклувальної ради.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5.6. Піклувальна рада має право:</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вносити на розгляд органів виконавчої влади, </w:t>
      </w:r>
      <w:r>
        <w:rPr>
          <w:rFonts w:ascii="Times New Roman" w:hAnsi="Times New Roman" w:cs="Times New Roman"/>
          <w:color w:val="000000"/>
          <w:sz w:val="28"/>
          <w:szCs w:val="28"/>
        </w:rPr>
        <w:t>директора опорн</w:t>
      </w:r>
      <w:r w:rsidRPr="0019171F">
        <w:rPr>
          <w:rFonts w:ascii="Times New Roman" w:hAnsi="Times New Roman" w:cs="Times New Roman"/>
          <w:color w:val="000000"/>
          <w:sz w:val="28"/>
          <w:szCs w:val="28"/>
        </w:rPr>
        <w:t>ого навчального закладу,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навчального закладу;</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залучати додаткові джерела фінансування навчального закладу;</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вживати заходи до зміцнення матеріально-технічної і навчально-методичної бази навчального закладу;</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стимулювати творчу</w:t>
      </w:r>
      <w:r w:rsidRPr="0019171F">
        <w:rPr>
          <w:rFonts w:ascii="Times New Roman" w:hAnsi="Times New Roman" w:cs="Times New Roman"/>
          <w:color w:val="000000"/>
          <w:sz w:val="28"/>
          <w:szCs w:val="28"/>
        </w:rPr>
        <w:t xml:space="preserve"> прац</w:t>
      </w:r>
      <w:r>
        <w:rPr>
          <w:rFonts w:ascii="Times New Roman" w:hAnsi="Times New Roman" w:cs="Times New Roman"/>
          <w:color w:val="000000"/>
          <w:sz w:val="28"/>
          <w:szCs w:val="28"/>
        </w:rPr>
        <w:t>ю</w:t>
      </w:r>
      <w:r w:rsidRPr="0019171F">
        <w:rPr>
          <w:rFonts w:ascii="Times New Roman" w:hAnsi="Times New Roman" w:cs="Times New Roman"/>
          <w:color w:val="000000"/>
          <w:sz w:val="28"/>
          <w:szCs w:val="28"/>
        </w:rPr>
        <w:t xml:space="preserve"> педагогічних працівників, учнів (вихованців);</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брати участь у розгляді звернень громадян з питань, що стосуються роботи навчального закладу, з метою сприяння їх вирішенню у встановленому порядку;</w:t>
      </w:r>
    </w:p>
    <w:p w:rsidR="002E071A" w:rsidRPr="0019171F" w:rsidRDefault="002E071A" w:rsidP="002E071A">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6. Обсяг педагогічного навантаження вчителів визначається на підставі законодавства директором опорного  навчального закладу і затверджується відповідним органом управління освітою, у приватних навчальних закладах - засновником (власником).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7. У опорному навчальному закладі створюється постійно діючий дорадчий колегіальний орган - педагогічна рада.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Головою педагогічн</w:t>
      </w:r>
      <w:r>
        <w:rPr>
          <w:rFonts w:ascii="Times New Roman" w:hAnsi="Times New Roman" w:cs="Times New Roman"/>
          <w:color w:val="000000"/>
          <w:sz w:val="28"/>
          <w:szCs w:val="28"/>
        </w:rPr>
        <w:t>ої ради є директор опорного</w:t>
      </w:r>
      <w:r w:rsidRPr="008A459E">
        <w:rPr>
          <w:rFonts w:ascii="Times New Roman" w:hAnsi="Times New Roman" w:cs="Times New Roman"/>
          <w:color w:val="000000"/>
          <w:sz w:val="28"/>
          <w:szCs w:val="28"/>
        </w:rPr>
        <w:t xml:space="preserve">  навчального закладу.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7.1. Педагогічна рада розглядає питання:</w:t>
      </w:r>
    </w:p>
    <w:p w:rsidR="002E071A" w:rsidRPr="0019171F" w:rsidRDefault="002E071A" w:rsidP="002E071A">
      <w:pPr>
        <w:pStyle w:val="a9"/>
        <w:numPr>
          <w:ilvl w:val="0"/>
          <w:numId w:val="30"/>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удосконалення і методичного забезпечення </w:t>
      </w:r>
      <w:r w:rsidR="00B10BF1">
        <w:rPr>
          <w:rFonts w:ascii="Times New Roman" w:hAnsi="Times New Roman" w:cs="Times New Roman"/>
          <w:color w:val="000000"/>
          <w:sz w:val="28"/>
          <w:szCs w:val="28"/>
        </w:rPr>
        <w:t>освітнього</w:t>
      </w:r>
      <w:r w:rsidRPr="0019171F">
        <w:rPr>
          <w:rFonts w:ascii="Times New Roman" w:hAnsi="Times New Roman" w:cs="Times New Roman"/>
          <w:color w:val="000000"/>
          <w:sz w:val="28"/>
          <w:szCs w:val="28"/>
        </w:rPr>
        <w:t xml:space="preserve"> процесу, планування та режиму роботи навчального закладу;</w:t>
      </w:r>
    </w:p>
    <w:p w:rsidR="002E071A" w:rsidRPr="0019171F" w:rsidRDefault="002E071A" w:rsidP="002E071A">
      <w:pPr>
        <w:pStyle w:val="a9"/>
        <w:numPr>
          <w:ilvl w:val="0"/>
          <w:numId w:val="30"/>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2E071A" w:rsidRPr="0019171F" w:rsidRDefault="002E071A" w:rsidP="002E071A">
      <w:pPr>
        <w:pStyle w:val="a9"/>
        <w:numPr>
          <w:ilvl w:val="0"/>
          <w:numId w:val="30"/>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підвищення кваліфікації педагогічних працівників, розвитку їхньої творчої ініціативи, впровадження у </w:t>
      </w:r>
      <w:r w:rsidR="00B10BF1">
        <w:rPr>
          <w:rFonts w:ascii="Times New Roman" w:hAnsi="Times New Roman" w:cs="Times New Roman"/>
          <w:color w:val="000000"/>
          <w:sz w:val="28"/>
          <w:szCs w:val="28"/>
        </w:rPr>
        <w:t>освітній</w:t>
      </w:r>
      <w:r w:rsidRPr="0019171F">
        <w:rPr>
          <w:rFonts w:ascii="Times New Roman" w:hAnsi="Times New Roman" w:cs="Times New Roman"/>
          <w:color w:val="000000"/>
          <w:sz w:val="28"/>
          <w:szCs w:val="28"/>
        </w:rPr>
        <w:t xml:space="preserve"> процес досягнень науки і передового педагогічного досвіду;</w:t>
      </w:r>
    </w:p>
    <w:p w:rsidR="002E071A" w:rsidRPr="0019171F" w:rsidRDefault="002E071A" w:rsidP="002E071A">
      <w:pPr>
        <w:pStyle w:val="a9"/>
        <w:numPr>
          <w:ilvl w:val="0"/>
          <w:numId w:val="30"/>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морального та матеріального заохочення учнів (вихованців) та працівників навчального закладу.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7.2. Робота педагогічної ради планується в довільній формі відповідно до потреб навчального закладу. Кількість засідань педагогічної ради визначається їх доцільністю, але не може бути менше чотирьох разів на рік.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Члени педагогічної ради мають право виносити на її розгляд актуальні питання </w:t>
      </w:r>
      <w:r w:rsidR="00B10BF1">
        <w:rPr>
          <w:rFonts w:ascii="Times New Roman" w:hAnsi="Times New Roman" w:cs="Times New Roman"/>
          <w:color w:val="000000"/>
          <w:sz w:val="28"/>
          <w:szCs w:val="28"/>
        </w:rPr>
        <w:t xml:space="preserve">освітнього </w:t>
      </w:r>
      <w:r w:rsidRPr="008A459E">
        <w:rPr>
          <w:rFonts w:ascii="Times New Roman" w:hAnsi="Times New Roman" w:cs="Times New Roman"/>
          <w:color w:val="000000"/>
          <w:sz w:val="28"/>
          <w:szCs w:val="28"/>
        </w:rPr>
        <w:t xml:space="preserve"> процесу.</w:t>
      </w:r>
    </w:p>
    <w:p w:rsidR="002E071A" w:rsidRDefault="002E071A" w:rsidP="002E071A">
      <w:pPr>
        <w:spacing w:after="0" w:line="240" w:lineRule="auto"/>
        <w:ind w:firstLine="567"/>
        <w:jc w:val="both"/>
        <w:rPr>
          <w:rFonts w:ascii="Times New Roman" w:hAnsi="Times New Roman" w:cs="Times New Roman"/>
          <w:b/>
          <w:bCs/>
          <w:color w:val="000000"/>
          <w:sz w:val="28"/>
          <w:szCs w:val="28"/>
        </w:rPr>
      </w:pPr>
      <w:r w:rsidRPr="008A459E">
        <w:rPr>
          <w:rFonts w:ascii="Times New Roman" w:hAnsi="Times New Roman" w:cs="Times New Roman"/>
          <w:color w:val="000000"/>
          <w:sz w:val="28"/>
          <w:szCs w:val="28"/>
        </w:rPr>
        <w:t>8. У опорному навчальному закладі можуть створюватись учнівські та вчительські громадські організації, що діють відповідно до чинного законодавства України.</w:t>
      </w:r>
      <w:bookmarkStart w:id="3" w:name="st5"/>
      <w:bookmarkEnd w:id="3"/>
    </w:p>
    <w:p w:rsidR="002E071A"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r w:rsidRPr="008A459E">
        <w:rPr>
          <w:rFonts w:ascii="Times New Roman" w:hAnsi="Times New Roman" w:cs="Times New Roman"/>
          <w:b/>
          <w:bCs/>
          <w:color w:val="000000"/>
          <w:sz w:val="28"/>
          <w:szCs w:val="28"/>
        </w:rPr>
        <w:t>V. Матеріально-технічна база</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 Матеріально-технічна база опорного навчального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опорного навчального закладу.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 Майно опорного навчального за</w:t>
      </w:r>
      <w:r>
        <w:rPr>
          <w:rFonts w:ascii="Times New Roman" w:hAnsi="Times New Roman" w:cs="Times New Roman"/>
          <w:color w:val="000000"/>
          <w:sz w:val="28"/>
          <w:szCs w:val="28"/>
        </w:rPr>
        <w:t>кладу належить  Семенівській об</w:t>
      </w:r>
      <w:r w:rsidRPr="00EF0FC4">
        <w:rPr>
          <w:rFonts w:ascii="Times New Roman" w:hAnsi="Times New Roman" w:cs="Times New Roman"/>
          <w:color w:val="000000"/>
          <w:sz w:val="28"/>
          <w:szCs w:val="28"/>
        </w:rPr>
        <w:t>’</w:t>
      </w:r>
      <w:r w:rsidRPr="008A459E">
        <w:rPr>
          <w:rFonts w:ascii="Times New Roman" w:hAnsi="Times New Roman" w:cs="Times New Roman"/>
          <w:color w:val="000000"/>
          <w:sz w:val="28"/>
          <w:szCs w:val="28"/>
        </w:rPr>
        <w:t>єднаній територіальній громаді, в особі Семенівської селищної ради</w:t>
      </w:r>
      <w:r>
        <w:rPr>
          <w:rFonts w:ascii="Times New Roman" w:hAnsi="Times New Roman" w:cs="Times New Roman"/>
          <w:color w:val="000000"/>
          <w:sz w:val="28"/>
          <w:szCs w:val="28"/>
        </w:rPr>
        <w:t>, відповідно до рішення 21 сесії першого скликання від 29.08.2017 року</w:t>
      </w:r>
      <w:r w:rsidRPr="008A459E">
        <w:rPr>
          <w:rFonts w:ascii="Times New Roman" w:hAnsi="Times New Roman" w:cs="Times New Roman"/>
          <w:color w:val="000000"/>
          <w:sz w:val="28"/>
          <w:szCs w:val="28"/>
        </w:rPr>
        <w:t xml:space="preserve">, управління яким здійснює відділ освіти, </w:t>
      </w:r>
      <w:r>
        <w:rPr>
          <w:rFonts w:ascii="Times New Roman" w:hAnsi="Times New Roman" w:cs="Times New Roman"/>
          <w:color w:val="000000"/>
          <w:sz w:val="28"/>
          <w:szCs w:val="28"/>
        </w:rPr>
        <w:t>сім</w:t>
      </w:r>
      <w:r w:rsidRPr="00EF0FC4">
        <w:rPr>
          <w:rFonts w:ascii="Times New Roman" w:hAnsi="Times New Roman" w:cs="Times New Roman"/>
          <w:color w:val="000000"/>
          <w:sz w:val="28"/>
          <w:szCs w:val="28"/>
        </w:rPr>
        <w:t>’</w:t>
      </w:r>
      <w:r>
        <w:rPr>
          <w:rFonts w:ascii="Times New Roman" w:hAnsi="Times New Roman" w:cs="Times New Roman"/>
          <w:color w:val="000000"/>
          <w:sz w:val="28"/>
          <w:szCs w:val="28"/>
        </w:rPr>
        <w:t xml:space="preserve">ї, </w:t>
      </w:r>
      <w:r w:rsidRPr="008A459E">
        <w:rPr>
          <w:rFonts w:ascii="Times New Roman" w:hAnsi="Times New Roman" w:cs="Times New Roman"/>
          <w:color w:val="000000"/>
          <w:sz w:val="28"/>
          <w:szCs w:val="28"/>
        </w:rPr>
        <w:t>молоді та спорту Семенівської  селищної ради</w:t>
      </w:r>
      <w:r>
        <w:rPr>
          <w:rFonts w:ascii="Times New Roman" w:hAnsi="Times New Roman" w:cs="Times New Roman"/>
          <w:color w:val="000000"/>
          <w:sz w:val="28"/>
          <w:szCs w:val="28"/>
        </w:rPr>
        <w:t xml:space="preserve"> Полтавської області</w:t>
      </w:r>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3. Опорний навчальний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 Вилучення основних фондів, оборотних коштів та іншого майна опорного навчального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5. Для забезпечення </w:t>
      </w:r>
      <w:r w:rsidR="00B10BF1">
        <w:rPr>
          <w:rFonts w:ascii="Times New Roman" w:hAnsi="Times New Roman" w:cs="Times New Roman"/>
          <w:color w:val="000000"/>
          <w:sz w:val="28"/>
          <w:szCs w:val="28"/>
        </w:rPr>
        <w:t>освітнього</w:t>
      </w:r>
      <w:r w:rsidRPr="008A459E">
        <w:rPr>
          <w:rFonts w:ascii="Times New Roman" w:hAnsi="Times New Roman" w:cs="Times New Roman"/>
          <w:color w:val="000000"/>
          <w:sz w:val="28"/>
          <w:szCs w:val="28"/>
        </w:rPr>
        <w:t xml:space="preserve"> процесу база опорного навчального закладу складається із навчальних кабінетів, майстерень (слюсарної, токарної, обслуговуючої праці тощо), а також спортивного, </w:t>
      </w:r>
      <w:r>
        <w:rPr>
          <w:rFonts w:ascii="Times New Roman" w:hAnsi="Times New Roman" w:cs="Times New Roman"/>
          <w:color w:val="000000"/>
          <w:sz w:val="28"/>
          <w:szCs w:val="28"/>
        </w:rPr>
        <w:t xml:space="preserve">тренажерного, </w:t>
      </w:r>
      <w:r w:rsidRPr="008A459E">
        <w:rPr>
          <w:rFonts w:ascii="Times New Roman" w:hAnsi="Times New Roman" w:cs="Times New Roman"/>
          <w:color w:val="000000"/>
          <w:sz w:val="28"/>
          <w:szCs w:val="28"/>
        </w:rPr>
        <w:t>актового і читального залів, бібліотеки, архіву, радіоцентру,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w:t>
      </w:r>
      <w:r w:rsidR="00770FC4">
        <w:rPr>
          <w:rFonts w:ascii="Times New Roman" w:hAnsi="Times New Roman" w:cs="Times New Roman"/>
          <w:color w:val="000000"/>
          <w:sz w:val="28"/>
          <w:szCs w:val="28"/>
        </w:rPr>
        <w:t xml:space="preserve">, ресурсної кімнати </w:t>
      </w:r>
      <w:r w:rsidRPr="008A459E">
        <w:rPr>
          <w:rFonts w:ascii="Times New Roman" w:hAnsi="Times New Roman" w:cs="Times New Roman"/>
          <w:color w:val="000000"/>
          <w:sz w:val="28"/>
          <w:szCs w:val="28"/>
        </w:rPr>
        <w:t xml:space="preserve"> тощо.</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6. Відповідно до рішення виконкому Семенівської селищної ради опорний навчальний заклад має земельну ділянку, де розміщуються</w:t>
      </w:r>
      <w:r>
        <w:rPr>
          <w:rFonts w:ascii="Times New Roman" w:hAnsi="Times New Roman" w:cs="Times New Roman"/>
          <w:color w:val="000000"/>
          <w:sz w:val="28"/>
          <w:szCs w:val="28"/>
        </w:rPr>
        <w:t xml:space="preserve"> основне приміщення школи, приміщення дошкільного закладу та пришкільного інтернату,</w:t>
      </w:r>
      <w:r w:rsidRPr="008A459E">
        <w:rPr>
          <w:rFonts w:ascii="Times New Roman" w:hAnsi="Times New Roman" w:cs="Times New Roman"/>
          <w:color w:val="000000"/>
          <w:sz w:val="28"/>
          <w:szCs w:val="28"/>
        </w:rPr>
        <w:t xml:space="preserve"> спортивні та географічний майданчики, навчально-дослідн</w:t>
      </w:r>
      <w:r>
        <w:rPr>
          <w:rFonts w:ascii="Times New Roman" w:hAnsi="Times New Roman" w:cs="Times New Roman"/>
          <w:color w:val="000000"/>
          <w:sz w:val="28"/>
          <w:szCs w:val="28"/>
        </w:rPr>
        <w:t>і</w:t>
      </w:r>
      <w:r w:rsidRPr="008A459E">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и</w:t>
      </w:r>
      <w:r w:rsidRPr="008A459E">
        <w:rPr>
          <w:rFonts w:ascii="Times New Roman" w:hAnsi="Times New Roman" w:cs="Times New Roman"/>
          <w:color w:val="000000"/>
          <w:sz w:val="28"/>
          <w:szCs w:val="28"/>
        </w:rPr>
        <w:t>, зона відпочинку, господарські будівлі тощо.</w:t>
      </w:r>
    </w:p>
    <w:p w:rsidR="002E071A" w:rsidRPr="0038523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w:t>
      </w:r>
      <w:r w:rsidRPr="0038523E">
        <w:rPr>
          <w:rFonts w:ascii="Times New Roman" w:hAnsi="Times New Roman" w:cs="Times New Roman"/>
          <w:color w:val="000000"/>
          <w:sz w:val="28"/>
          <w:szCs w:val="28"/>
        </w:rPr>
        <w:t>Основні фонди опорного навчального закладу не</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можуть бути предметом безкоштовного використання, застави, внеском до</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статутного фонду інших юридичних осіб, а також не можуть бути продані,</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здані в оренду, передані або відчужені у будь-який засіб без згоди власника.</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8.</w:t>
      </w:r>
      <w:r w:rsidRPr="0038523E">
        <w:rPr>
          <w:rFonts w:ascii="Times New Roman" w:hAnsi="Times New Roman" w:cs="Times New Roman"/>
          <w:color w:val="000000"/>
          <w:sz w:val="28"/>
          <w:szCs w:val="28"/>
        </w:rPr>
        <w:t xml:space="preserve"> Заклад має право згідно із законодавством придбавати та</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орендувати необхідне обладнання та інші матеріальні ресурси,</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користуватися послугами підприємств, установ, організацій та фізичних</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осіб, фінансувати за рахунок власних коштів заходи, що сприяють</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поліпшенню соціально-побутових умов працівників закладу.</w:t>
      </w:r>
    </w:p>
    <w:p w:rsidR="002E071A" w:rsidRPr="0038523E"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bookmarkStart w:id="4" w:name="st6"/>
      <w:bookmarkEnd w:id="4"/>
      <w:r w:rsidRPr="008A459E">
        <w:rPr>
          <w:rFonts w:ascii="Times New Roman" w:hAnsi="Times New Roman" w:cs="Times New Roman"/>
          <w:b/>
          <w:bCs/>
          <w:color w:val="000000"/>
          <w:sz w:val="28"/>
          <w:szCs w:val="28"/>
        </w:rPr>
        <w:t>V</w:t>
      </w:r>
      <w:r>
        <w:rPr>
          <w:rFonts w:ascii="Times New Roman" w:hAnsi="Times New Roman" w:cs="Times New Roman"/>
          <w:b/>
          <w:bCs/>
          <w:color w:val="000000"/>
          <w:sz w:val="28"/>
          <w:szCs w:val="28"/>
        </w:rPr>
        <w:t>І</w:t>
      </w:r>
      <w:r w:rsidRPr="008A459E">
        <w:rPr>
          <w:rFonts w:ascii="Times New Roman" w:hAnsi="Times New Roman" w:cs="Times New Roman"/>
          <w:b/>
          <w:bCs/>
          <w:color w:val="000000"/>
          <w:sz w:val="28"/>
          <w:szCs w:val="28"/>
        </w:rPr>
        <w:t>. Фінансово-господарська діяльність</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D548AF"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w:t>
      </w:r>
      <w:r w:rsidRPr="00D548AF">
        <w:rPr>
          <w:rFonts w:ascii="Times New Roman" w:hAnsi="Times New Roman" w:cs="Times New Roman"/>
          <w:color w:val="000000"/>
          <w:sz w:val="28"/>
          <w:szCs w:val="28"/>
        </w:rPr>
        <w:t>Фінансування опорного навчального закладу здійснюється його</w:t>
      </w:r>
      <w:r>
        <w:rPr>
          <w:rFonts w:ascii="Times New Roman" w:hAnsi="Times New Roman" w:cs="Times New Roman"/>
          <w:color w:val="000000"/>
          <w:sz w:val="28"/>
          <w:szCs w:val="28"/>
        </w:rPr>
        <w:t xml:space="preserve"> </w:t>
      </w:r>
      <w:r w:rsidRPr="00D548AF">
        <w:rPr>
          <w:rFonts w:ascii="Times New Roman" w:hAnsi="Times New Roman" w:cs="Times New Roman"/>
          <w:color w:val="000000"/>
          <w:sz w:val="28"/>
          <w:szCs w:val="28"/>
        </w:rPr>
        <w:t>засновником або уповноваженим ним органом відповідно до законодавства.</w:t>
      </w:r>
    </w:p>
    <w:p w:rsidR="002E071A" w:rsidRPr="00D548AF" w:rsidRDefault="002E071A" w:rsidP="002E071A">
      <w:pPr>
        <w:spacing w:after="0" w:line="240" w:lineRule="auto"/>
        <w:ind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Порядок ведення бухгалтерського обліку та діловодства визначається</w:t>
      </w:r>
    </w:p>
    <w:p w:rsidR="002E071A" w:rsidRPr="00D548AF" w:rsidRDefault="002E071A" w:rsidP="002E071A">
      <w:pPr>
        <w:spacing w:after="0" w:line="240" w:lineRule="auto"/>
        <w:ind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законодавством.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 Фіна</w:t>
      </w:r>
      <w:r>
        <w:rPr>
          <w:rFonts w:ascii="Times New Roman" w:hAnsi="Times New Roman" w:cs="Times New Roman"/>
          <w:color w:val="000000"/>
          <w:sz w:val="28"/>
          <w:szCs w:val="28"/>
        </w:rPr>
        <w:t>нсово-господарська діяльність о</w:t>
      </w:r>
      <w:r w:rsidRPr="008A459E">
        <w:rPr>
          <w:rFonts w:ascii="Times New Roman" w:hAnsi="Times New Roman" w:cs="Times New Roman"/>
          <w:color w:val="000000"/>
          <w:sz w:val="28"/>
          <w:szCs w:val="28"/>
        </w:rPr>
        <w:t>п</w:t>
      </w:r>
      <w:r>
        <w:rPr>
          <w:rFonts w:ascii="Times New Roman" w:hAnsi="Times New Roman" w:cs="Times New Roman"/>
          <w:color w:val="000000"/>
          <w:sz w:val="28"/>
          <w:szCs w:val="28"/>
        </w:rPr>
        <w:t>о</w:t>
      </w:r>
      <w:r w:rsidRPr="008A459E">
        <w:rPr>
          <w:rFonts w:ascii="Times New Roman" w:hAnsi="Times New Roman" w:cs="Times New Roman"/>
          <w:color w:val="000000"/>
          <w:sz w:val="28"/>
          <w:szCs w:val="28"/>
        </w:rPr>
        <w:t>рного навчального закладу здійснюється на основі його кошторис</w:t>
      </w:r>
      <w:r>
        <w:rPr>
          <w:rFonts w:ascii="Times New Roman" w:hAnsi="Times New Roman" w:cs="Times New Roman"/>
          <w:color w:val="000000"/>
          <w:sz w:val="28"/>
          <w:szCs w:val="28"/>
        </w:rPr>
        <w:t>ів</w:t>
      </w:r>
      <w:r w:rsidRPr="008A459E">
        <w:rPr>
          <w:rFonts w:ascii="Times New Roman" w:hAnsi="Times New Roman" w:cs="Times New Roman"/>
          <w:color w:val="000000"/>
          <w:sz w:val="28"/>
          <w:szCs w:val="28"/>
        </w:rPr>
        <w:t>.</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Pr="008A459E">
        <w:rPr>
          <w:rFonts w:ascii="Times New Roman" w:hAnsi="Times New Roman" w:cs="Times New Roman"/>
          <w:color w:val="000000"/>
          <w:sz w:val="28"/>
          <w:szCs w:val="28"/>
        </w:rPr>
        <w:t>Джерелами формування кошторису опорного  навчального закладу є:</w:t>
      </w:r>
    </w:p>
    <w:p w:rsidR="002E071A" w:rsidRPr="00D548AF" w:rsidRDefault="002E071A" w:rsidP="002E071A">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кошти державного та місцевого бюджетів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2E071A" w:rsidRPr="0019171F" w:rsidRDefault="002E071A" w:rsidP="002E071A">
      <w:pPr>
        <w:pStyle w:val="a9"/>
        <w:numPr>
          <w:ilvl w:val="0"/>
          <w:numId w:val="33"/>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кошти фізичних, юридичних осіб;</w:t>
      </w:r>
    </w:p>
    <w:p w:rsidR="002E071A" w:rsidRPr="0019171F" w:rsidRDefault="002E071A" w:rsidP="002E071A">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кошти отриманні за надання платних послуг;</w:t>
      </w:r>
    </w:p>
    <w:p w:rsidR="002E071A" w:rsidRPr="00D548AF" w:rsidRDefault="002E071A" w:rsidP="002E071A">
      <w:pPr>
        <w:pStyle w:val="a9"/>
        <w:numPr>
          <w:ilvl w:val="0"/>
          <w:numId w:val="34"/>
        </w:numPr>
        <w:spacing w:after="0" w:line="240" w:lineRule="auto"/>
        <w:ind w:left="0"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2E071A" w:rsidRPr="00D548AF" w:rsidRDefault="002E071A" w:rsidP="002E071A">
      <w:pPr>
        <w:pStyle w:val="a9"/>
        <w:numPr>
          <w:ilvl w:val="0"/>
          <w:numId w:val="34"/>
        </w:numPr>
        <w:spacing w:after="0" w:line="240" w:lineRule="auto"/>
        <w:ind w:left="0"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кошти освітньої державної субвенції;</w:t>
      </w:r>
    </w:p>
    <w:p w:rsidR="002E071A" w:rsidRDefault="002E071A" w:rsidP="002E071A">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благодійні вн</w:t>
      </w:r>
      <w:r>
        <w:rPr>
          <w:rFonts w:ascii="Times New Roman" w:hAnsi="Times New Roman" w:cs="Times New Roman"/>
          <w:color w:val="000000"/>
          <w:sz w:val="28"/>
          <w:szCs w:val="28"/>
        </w:rPr>
        <w:t>ески юридичних та фізичних осіб;</w:t>
      </w:r>
    </w:p>
    <w:p w:rsidR="002E071A" w:rsidRPr="00D32A57" w:rsidRDefault="002E071A" w:rsidP="002E071A">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D32A57">
        <w:rPr>
          <w:rFonts w:ascii="Times New Roman" w:hAnsi="Times New Roman" w:cs="Times New Roman"/>
          <w:color w:val="000000"/>
          <w:sz w:val="28"/>
          <w:szCs w:val="28"/>
        </w:rPr>
        <w:t xml:space="preserve"> інші джерела, не заборонені чинним законодавством.</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8A459E">
        <w:rPr>
          <w:rFonts w:ascii="Times New Roman" w:hAnsi="Times New Roman" w:cs="Times New Roman"/>
          <w:color w:val="000000"/>
          <w:sz w:val="28"/>
          <w:szCs w:val="28"/>
        </w:rPr>
        <w:t xml:space="preserve">. </w:t>
      </w:r>
      <w:r w:rsidRPr="00D548AF">
        <w:rPr>
          <w:rFonts w:ascii="Times New Roman" w:hAnsi="Times New Roman" w:cs="Times New Roman"/>
          <w:color w:val="000000"/>
          <w:sz w:val="28"/>
          <w:szCs w:val="28"/>
        </w:rPr>
        <w:t>Опорний навчальний заклад та його філії працюють за штатним</w:t>
      </w:r>
      <w:r>
        <w:rPr>
          <w:rFonts w:ascii="Times New Roman" w:hAnsi="Times New Roman" w:cs="Times New Roman"/>
          <w:color w:val="000000"/>
          <w:sz w:val="28"/>
          <w:szCs w:val="28"/>
        </w:rPr>
        <w:t xml:space="preserve"> </w:t>
      </w:r>
      <w:r w:rsidRPr="00D548AF">
        <w:rPr>
          <w:rFonts w:ascii="Times New Roman" w:hAnsi="Times New Roman" w:cs="Times New Roman"/>
          <w:color w:val="000000"/>
          <w:sz w:val="28"/>
          <w:szCs w:val="28"/>
        </w:rPr>
        <w:t>розписом, який затверджується відділом освіти</w:t>
      </w:r>
      <w:r>
        <w:rPr>
          <w:rFonts w:ascii="Times New Roman" w:hAnsi="Times New Roman" w:cs="Times New Roman"/>
          <w:color w:val="000000"/>
          <w:sz w:val="28"/>
          <w:szCs w:val="28"/>
        </w:rPr>
        <w:t>, сім</w:t>
      </w:r>
      <w:r w:rsidRPr="00EF0FC4">
        <w:rPr>
          <w:rFonts w:ascii="Times New Roman" w:hAnsi="Times New Roman" w:cs="Times New Roman"/>
          <w:color w:val="000000"/>
          <w:sz w:val="28"/>
          <w:szCs w:val="28"/>
        </w:rPr>
        <w:t>’</w:t>
      </w:r>
      <w:r>
        <w:rPr>
          <w:rFonts w:ascii="Times New Roman" w:hAnsi="Times New Roman" w:cs="Times New Roman"/>
          <w:color w:val="000000"/>
          <w:sz w:val="28"/>
          <w:szCs w:val="28"/>
        </w:rPr>
        <w:t>ї, молоді та спорту</w:t>
      </w:r>
      <w:r w:rsidRPr="00D548AF">
        <w:rPr>
          <w:rFonts w:ascii="Times New Roman" w:hAnsi="Times New Roman" w:cs="Times New Roman"/>
          <w:color w:val="000000"/>
          <w:sz w:val="28"/>
          <w:szCs w:val="28"/>
        </w:rPr>
        <w:t xml:space="preserve"> виконавчого комітету</w:t>
      </w:r>
      <w:r>
        <w:rPr>
          <w:rFonts w:ascii="Times New Roman" w:hAnsi="Times New Roman" w:cs="Times New Roman"/>
          <w:color w:val="000000"/>
          <w:sz w:val="28"/>
          <w:szCs w:val="28"/>
        </w:rPr>
        <w:t xml:space="preserve"> Семенівської селищної</w:t>
      </w:r>
      <w:r w:rsidRPr="00D548AF">
        <w:rPr>
          <w:rFonts w:ascii="Times New Roman" w:hAnsi="Times New Roman" w:cs="Times New Roman"/>
          <w:color w:val="000000"/>
          <w:sz w:val="28"/>
          <w:szCs w:val="28"/>
        </w:rPr>
        <w:t xml:space="preserve"> ради.</w:t>
      </w:r>
      <w:r>
        <w:rPr>
          <w:rFonts w:ascii="Times New Roman" w:hAnsi="Times New Roman" w:cs="Times New Roman"/>
          <w:color w:val="000000"/>
          <w:sz w:val="28"/>
          <w:szCs w:val="28"/>
        </w:rPr>
        <w:t xml:space="preserve"> </w:t>
      </w:r>
    </w:p>
    <w:p w:rsidR="002E071A" w:rsidRPr="0005677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r w:rsidRPr="0005677E">
        <w:rPr>
          <w:rFonts w:ascii="Times New Roman" w:hAnsi="Times New Roman" w:cs="Times New Roman"/>
          <w:color w:val="000000"/>
          <w:sz w:val="28"/>
          <w:szCs w:val="28"/>
        </w:rPr>
        <w:t>Розподіл годин на позакласну ( гурткову, секційну, студійну)</w:t>
      </w:r>
      <w:r>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роботу та спеціальні курси, факультативи здійснюються дирекцією</w:t>
      </w:r>
      <w:r>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навчального закладу щорічно на початок навчального року відповідно до</w:t>
      </w:r>
      <w:r>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потреб навчального закладу.</w:t>
      </w:r>
    </w:p>
    <w:p w:rsidR="002E071A" w:rsidRPr="0005677E" w:rsidRDefault="002E071A" w:rsidP="002E071A">
      <w:pPr>
        <w:spacing w:after="0" w:line="240" w:lineRule="auto"/>
        <w:ind w:firstLine="567"/>
        <w:jc w:val="both"/>
        <w:rPr>
          <w:rFonts w:ascii="Times New Roman" w:hAnsi="Times New Roman" w:cs="Times New Roman"/>
          <w:color w:val="000000"/>
          <w:sz w:val="28"/>
          <w:szCs w:val="28"/>
        </w:rPr>
      </w:pPr>
      <w:r w:rsidRPr="0005677E">
        <w:rPr>
          <w:rFonts w:ascii="Times New Roman" w:hAnsi="Times New Roman" w:cs="Times New Roman"/>
          <w:color w:val="000000"/>
          <w:sz w:val="28"/>
          <w:szCs w:val="28"/>
        </w:rPr>
        <w:t>Облік цієї роботи здійснюється на сторінках класних журналів</w:t>
      </w:r>
      <w:r>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відповідних класів.</w:t>
      </w:r>
    </w:p>
    <w:p w:rsidR="002E071A" w:rsidRPr="0005677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w:t>
      </w:r>
      <w:r w:rsidRPr="0005677E">
        <w:rPr>
          <w:rFonts w:ascii="Times New Roman" w:hAnsi="Times New Roman" w:cs="Times New Roman"/>
          <w:color w:val="000000"/>
          <w:sz w:val="28"/>
          <w:szCs w:val="28"/>
        </w:rPr>
        <w:t>Працівникам навчального закладу надаються щорічні основні та</w:t>
      </w:r>
      <w:r>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інші види відпусток відповідно до закону України «Про відпустки».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Pr="0005677E">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Опорний навчальний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8A459E">
        <w:rPr>
          <w:rFonts w:ascii="Times New Roman" w:hAnsi="Times New Roman" w:cs="Times New Roman"/>
          <w:color w:val="000000"/>
          <w:sz w:val="28"/>
          <w:szCs w:val="28"/>
        </w:rPr>
        <w:t xml:space="preserve">. Порядок діловодства і бухгалтерського обліку в опорному навчальному закладі визначається законодавством та нормативно-правовими актами </w:t>
      </w:r>
      <w:r w:rsidRPr="008A459E">
        <w:rPr>
          <w:rFonts w:ascii="Times New Roman" w:hAnsi="Times New Roman" w:cs="Times New Roman"/>
          <w:color w:val="000000"/>
          <w:sz w:val="28"/>
          <w:szCs w:val="28"/>
        </w:rPr>
        <w:lastRenderedPageBreak/>
        <w:t>Міністерства освіти і науки України та інших центральних органів виконавчої влади, яким підпорядковані навчальні заклади. За рішенням засновника закладу бухгалтерський облік може здійснювати самостійно або через централізовану бухгалтерію.</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Pr="008A459E">
        <w:rPr>
          <w:rFonts w:ascii="Times New Roman" w:hAnsi="Times New Roman" w:cs="Times New Roman"/>
          <w:color w:val="000000"/>
          <w:sz w:val="28"/>
          <w:szCs w:val="28"/>
        </w:rPr>
        <w:t>. Звітність про діяльність опорного навчального закладу встановлюється відповідно до законодавства.</w:t>
      </w:r>
    </w:p>
    <w:p w:rsidR="002E071A" w:rsidRPr="008A459E"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10</w:t>
      </w:r>
      <w:r w:rsidRPr="008A459E">
        <w:rPr>
          <w:rFonts w:ascii="Times New Roman" w:hAnsi="Times New Roman" w:cs="Times New Roman"/>
          <w:color w:val="000000"/>
          <w:sz w:val="28"/>
          <w:szCs w:val="28"/>
        </w:rPr>
        <w:t>. Засновник не несе відповідальності за фінансові зобов’язання і борги опорного навчального закладу, а опорний навчальний заклад – за борги і фінансові зобов’язання засновника.</w:t>
      </w:r>
    </w:p>
    <w:p w:rsidR="002E071A" w:rsidRPr="008A459E"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w:t>
      </w:r>
      <w:r w:rsidRPr="008A459E">
        <w:rPr>
          <w:rFonts w:ascii="Times New Roman" w:hAnsi="Times New Roman" w:cs="Times New Roman"/>
          <w:sz w:val="28"/>
          <w:szCs w:val="28"/>
        </w:rPr>
        <w:t xml:space="preserve">.  </w:t>
      </w:r>
      <w:r w:rsidRPr="0005677E">
        <w:rPr>
          <w:rFonts w:ascii="Times New Roman" w:hAnsi="Times New Roman" w:cs="Times New Roman"/>
          <w:sz w:val="28"/>
          <w:szCs w:val="28"/>
        </w:rPr>
        <w:t>Опорний навчальний заклад є неприбутков</w:t>
      </w:r>
      <w:r>
        <w:rPr>
          <w:rFonts w:ascii="Times New Roman" w:hAnsi="Times New Roman" w:cs="Times New Roman"/>
          <w:sz w:val="28"/>
          <w:szCs w:val="28"/>
        </w:rPr>
        <w:t>ою організацією. У</w:t>
      </w:r>
      <w:r w:rsidRPr="008A459E">
        <w:rPr>
          <w:rFonts w:ascii="Times New Roman" w:hAnsi="Times New Roman" w:cs="Times New Roman"/>
          <w:sz w:val="28"/>
          <w:szCs w:val="28"/>
        </w:rPr>
        <w:t xml:space="preserve"> процесі впровадження фінансово-господарської діяльності </w:t>
      </w:r>
      <w:r>
        <w:rPr>
          <w:rFonts w:ascii="Times New Roman" w:hAnsi="Times New Roman" w:cs="Times New Roman"/>
          <w:sz w:val="28"/>
          <w:szCs w:val="28"/>
        </w:rPr>
        <w:t>о</w:t>
      </w:r>
      <w:r w:rsidRPr="008A459E">
        <w:rPr>
          <w:rFonts w:ascii="Times New Roman" w:hAnsi="Times New Roman" w:cs="Times New Roman"/>
          <w:sz w:val="28"/>
          <w:szCs w:val="28"/>
        </w:rPr>
        <w:t>порний  навчальний заклад не має права:</w:t>
      </w:r>
    </w:p>
    <w:p w:rsidR="002E071A" w:rsidRPr="008A459E" w:rsidRDefault="002E071A" w:rsidP="002E071A">
      <w:pPr>
        <w:spacing w:after="0" w:line="240" w:lineRule="auto"/>
        <w:ind w:firstLine="567"/>
        <w:jc w:val="both"/>
        <w:rPr>
          <w:rFonts w:ascii="Times New Roman" w:hAnsi="Times New Roman" w:cs="Times New Roman"/>
          <w:sz w:val="28"/>
          <w:szCs w:val="28"/>
        </w:rPr>
      </w:pPr>
      <w:r w:rsidRPr="008A459E">
        <w:rPr>
          <w:rFonts w:ascii="Times New Roman" w:hAnsi="Times New Roman" w:cs="Times New Roman"/>
          <w:sz w:val="28"/>
          <w:szCs w:val="28"/>
        </w:rPr>
        <w:t>розподілу отриманих доходів (прибутків) або їх частини серед засновників (уча</w:t>
      </w:r>
      <w:r>
        <w:rPr>
          <w:rFonts w:ascii="Times New Roman" w:hAnsi="Times New Roman" w:cs="Times New Roman"/>
          <w:sz w:val="28"/>
          <w:szCs w:val="28"/>
        </w:rPr>
        <w:t>сників), членів даного закладу</w:t>
      </w:r>
      <w:r w:rsidRPr="008A459E">
        <w:rPr>
          <w:rFonts w:ascii="Times New Roman" w:hAnsi="Times New Roman" w:cs="Times New Roman"/>
          <w:sz w:val="28"/>
          <w:szCs w:val="28"/>
        </w:rPr>
        <w:t>, працівників (крім оплати їх праці, нарахування єдиного соціального внеску), членів органів управління та інших пов’язаних з ними осіб.</w:t>
      </w:r>
    </w:p>
    <w:p w:rsidR="002E071A" w:rsidRPr="008A459E" w:rsidRDefault="002E071A" w:rsidP="002E071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w:t>
      </w:r>
      <w:r w:rsidRPr="008A459E">
        <w:rPr>
          <w:rFonts w:ascii="Times New Roman" w:hAnsi="Times New Roman" w:cs="Times New Roman"/>
          <w:sz w:val="28"/>
          <w:szCs w:val="28"/>
        </w:rPr>
        <w:t xml:space="preserve">.  Доходи (прибутки)  опорного навчального закладу використовуються виключно для фінансування видатків на утримання даного закладу, реалізації мети (цілей, завдань) та напрямів діяльності, визначених даним </w:t>
      </w:r>
      <w:r>
        <w:rPr>
          <w:rFonts w:ascii="Times New Roman" w:hAnsi="Times New Roman" w:cs="Times New Roman"/>
          <w:sz w:val="28"/>
          <w:szCs w:val="28"/>
        </w:rPr>
        <w:t>С</w:t>
      </w:r>
      <w:r w:rsidRPr="008A459E">
        <w:rPr>
          <w:rFonts w:ascii="Times New Roman" w:hAnsi="Times New Roman" w:cs="Times New Roman"/>
          <w:sz w:val="28"/>
          <w:szCs w:val="28"/>
        </w:rPr>
        <w:t>татутом.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14</w:t>
      </w:r>
      <w:r w:rsidRPr="008A459E">
        <w:rPr>
          <w:rFonts w:ascii="Times New Roman" w:hAnsi="Times New Roman" w:cs="Times New Roman"/>
          <w:sz w:val="28"/>
          <w:szCs w:val="28"/>
        </w:rPr>
        <w:t>. У раз</w:t>
      </w:r>
      <w:r>
        <w:rPr>
          <w:rFonts w:ascii="Times New Roman" w:hAnsi="Times New Roman" w:cs="Times New Roman"/>
          <w:sz w:val="28"/>
          <w:szCs w:val="28"/>
        </w:rPr>
        <w:t>і припинення  юридичної особи (</w:t>
      </w:r>
      <w:r w:rsidRPr="008A459E">
        <w:rPr>
          <w:rFonts w:ascii="Times New Roman" w:hAnsi="Times New Roman" w:cs="Times New Roman"/>
          <w:sz w:val="28"/>
          <w:szCs w:val="28"/>
        </w:rPr>
        <w:t>у результаті її ліквідації, злиття, поділу, приєднання або перетворення), активи передаються одній або кільком організаціям відповідного виду або зараховуються до доходу бюджету.</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bookmarkStart w:id="5" w:name="st7"/>
      <w:bookmarkEnd w:id="5"/>
      <w:r w:rsidRPr="008A459E">
        <w:rPr>
          <w:rFonts w:ascii="Times New Roman" w:hAnsi="Times New Roman" w:cs="Times New Roman"/>
          <w:b/>
          <w:bCs/>
          <w:color w:val="000000"/>
          <w:sz w:val="28"/>
          <w:szCs w:val="28"/>
        </w:rPr>
        <w:t>V</w:t>
      </w:r>
      <w:r>
        <w:rPr>
          <w:rFonts w:ascii="Times New Roman" w:hAnsi="Times New Roman" w:cs="Times New Roman"/>
          <w:b/>
          <w:bCs/>
          <w:color w:val="000000"/>
          <w:sz w:val="28"/>
          <w:szCs w:val="28"/>
        </w:rPr>
        <w:t>ІI</w:t>
      </w:r>
      <w:r w:rsidRPr="008A459E">
        <w:rPr>
          <w:rFonts w:ascii="Times New Roman" w:hAnsi="Times New Roman" w:cs="Times New Roman"/>
          <w:b/>
          <w:bCs/>
          <w:color w:val="000000"/>
          <w:sz w:val="28"/>
          <w:szCs w:val="28"/>
        </w:rPr>
        <w:t>. Міжнародне співробітництво</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 Опорний навчальний заклад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 Опорний навчальний заклад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bookmarkStart w:id="6" w:name="st8"/>
      <w:bookmarkEnd w:id="6"/>
      <w:r w:rsidRPr="008A459E">
        <w:rPr>
          <w:rFonts w:ascii="Times New Roman" w:hAnsi="Times New Roman" w:cs="Times New Roman"/>
          <w:b/>
          <w:bCs/>
          <w:color w:val="000000"/>
          <w:sz w:val="28"/>
          <w:szCs w:val="28"/>
        </w:rPr>
        <w:t>V</w:t>
      </w:r>
      <w:r>
        <w:rPr>
          <w:rFonts w:ascii="Times New Roman" w:hAnsi="Times New Roman" w:cs="Times New Roman"/>
          <w:b/>
          <w:bCs/>
          <w:color w:val="000000"/>
          <w:sz w:val="28"/>
          <w:szCs w:val="28"/>
        </w:rPr>
        <w:t>ІІI</w:t>
      </w:r>
      <w:r w:rsidRPr="008A459E">
        <w:rPr>
          <w:rFonts w:ascii="Times New Roman" w:hAnsi="Times New Roman" w:cs="Times New Roman"/>
          <w:b/>
          <w:bCs/>
          <w:color w:val="000000"/>
          <w:sz w:val="28"/>
          <w:szCs w:val="28"/>
        </w:rPr>
        <w:t>. Контроль за діяльністю навчального закладу</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Default="00770FC4"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E071A" w:rsidRPr="00304965">
        <w:rPr>
          <w:rFonts w:ascii="Times New Roman" w:hAnsi="Times New Roman" w:cs="Times New Roman"/>
          <w:color w:val="000000"/>
          <w:sz w:val="28"/>
          <w:szCs w:val="28"/>
        </w:rPr>
        <w:t xml:space="preserve"> Система забезпечення якості освіти</w:t>
      </w:r>
      <w:r w:rsidR="002E071A">
        <w:rPr>
          <w:rFonts w:ascii="Times New Roman" w:hAnsi="Times New Roman" w:cs="Times New Roman"/>
          <w:color w:val="000000"/>
          <w:sz w:val="28"/>
          <w:szCs w:val="28"/>
        </w:rPr>
        <w:t xml:space="preserve"> </w:t>
      </w:r>
      <w:r w:rsidR="002E071A" w:rsidRPr="00304965">
        <w:rPr>
          <w:rFonts w:ascii="Times New Roman" w:hAnsi="Times New Roman" w:cs="Times New Roman"/>
          <w:color w:val="000000"/>
          <w:sz w:val="28"/>
          <w:szCs w:val="28"/>
        </w:rPr>
        <w:t>в опорном</w:t>
      </w:r>
      <w:r>
        <w:rPr>
          <w:rFonts w:ascii="Times New Roman" w:hAnsi="Times New Roman" w:cs="Times New Roman"/>
          <w:color w:val="000000"/>
          <w:sz w:val="28"/>
          <w:szCs w:val="28"/>
        </w:rPr>
        <w:t>у</w:t>
      </w:r>
      <w:r w:rsidR="002E071A" w:rsidRPr="00304965">
        <w:rPr>
          <w:rFonts w:ascii="Times New Roman" w:hAnsi="Times New Roman" w:cs="Times New Roman"/>
          <w:color w:val="000000"/>
          <w:sz w:val="28"/>
          <w:szCs w:val="28"/>
        </w:rPr>
        <w:t xml:space="preserve"> навчальному закладі відповідно до</w:t>
      </w:r>
      <w:r w:rsidR="002E071A">
        <w:rPr>
          <w:rFonts w:ascii="Times New Roman" w:hAnsi="Times New Roman" w:cs="Times New Roman"/>
          <w:color w:val="000000"/>
          <w:sz w:val="28"/>
          <w:szCs w:val="28"/>
        </w:rPr>
        <w:t xml:space="preserve"> Закону України «</w:t>
      </w:r>
      <w:r w:rsidR="002E071A" w:rsidRPr="00304965">
        <w:rPr>
          <w:rFonts w:ascii="Times New Roman" w:hAnsi="Times New Roman" w:cs="Times New Roman"/>
          <w:color w:val="000000"/>
          <w:sz w:val="28"/>
          <w:szCs w:val="28"/>
        </w:rPr>
        <w:t>Про освіту</w:t>
      </w:r>
      <w:r w:rsidR="002E071A">
        <w:rPr>
          <w:rFonts w:ascii="Times New Roman" w:hAnsi="Times New Roman" w:cs="Times New Roman"/>
          <w:color w:val="000000"/>
          <w:sz w:val="28"/>
          <w:szCs w:val="28"/>
        </w:rPr>
        <w:t>»</w:t>
      </w:r>
      <w:r w:rsidR="002E071A" w:rsidRPr="00304965">
        <w:rPr>
          <w:rFonts w:ascii="Times New Roman" w:hAnsi="Times New Roman" w:cs="Times New Roman"/>
          <w:color w:val="000000"/>
          <w:sz w:val="28"/>
          <w:szCs w:val="28"/>
        </w:rPr>
        <w:t xml:space="preserve"> включає такі</w:t>
      </w:r>
      <w:r w:rsidR="002E071A">
        <w:rPr>
          <w:rFonts w:ascii="Times New Roman" w:hAnsi="Times New Roman" w:cs="Times New Roman"/>
          <w:color w:val="000000"/>
          <w:sz w:val="28"/>
          <w:szCs w:val="28"/>
        </w:rPr>
        <w:t xml:space="preserve"> складові:</w:t>
      </w:r>
    </w:p>
    <w:p w:rsidR="002E071A" w:rsidRPr="00304965" w:rsidRDefault="002E071A" w:rsidP="002E071A">
      <w:pPr>
        <w:spacing w:after="0" w:line="240" w:lineRule="auto"/>
        <w:ind w:firstLine="567"/>
        <w:jc w:val="both"/>
        <w:rPr>
          <w:rFonts w:ascii="Times New Roman" w:hAnsi="Times New Roman" w:cs="Times New Roman"/>
          <w:color w:val="000000"/>
          <w:sz w:val="28"/>
          <w:szCs w:val="28"/>
        </w:rPr>
      </w:pPr>
      <w:r w:rsidRPr="00304965">
        <w:rPr>
          <w:rFonts w:ascii="Times New Roman" w:hAnsi="Times New Roman" w:cs="Times New Roman"/>
          <w:color w:val="000000"/>
          <w:sz w:val="28"/>
          <w:szCs w:val="28"/>
        </w:rPr>
        <w:t>- систему забезпечення якості в закладі</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освіти (внутрішня система забезпечення якості</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освіти);</w:t>
      </w:r>
    </w:p>
    <w:p w:rsidR="002E071A" w:rsidRPr="00304965" w:rsidRDefault="002E071A" w:rsidP="002E071A">
      <w:pPr>
        <w:spacing w:after="0" w:line="240" w:lineRule="auto"/>
        <w:ind w:firstLine="567"/>
        <w:jc w:val="both"/>
        <w:rPr>
          <w:rFonts w:ascii="Times New Roman" w:hAnsi="Times New Roman" w:cs="Times New Roman"/>
          <w:color w:val="000000"/>
          <w:sz w:val="28"/>
          <w:szCs w:val="28"/>
        </w:rPr>
      </w:pPr>
      <w:r w:rsidRPr="00304965">
        <w:rPr>
          <w:rFonts w:ascii="Times New Roman" w:hAnsi="Times New Roman" w:cs="Times New Roman"/>
          <w:color w:val="000000"/>
          <w:sz w:val="28"/>
          <w:szCs w:val="28"/>
        </w:rPr>
        <w:t>- систему зовнішнього забезпечення якості</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освіти.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304965">
        <w:rPr>
          <w:rFonts w:ascii="Times New Roman" w:hAnsi="Times New Roman" w:cs="Times New Roman"/>
          <w:color w:val="000000"/>
          <w:sz w:val="28"/>
          <w:szCs w:val="28"/>
        </w:rPr>
        <w:t>До органів управління та установ, що</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здійснюють у межах повноважень, визначених</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 xml:space="preserve">Законом України </w:t>
      </w:r>
      <w:r>
        <w:rPr>
          <w:rFonts w:ascii="Times New Roman" w:hAnsi="Times New Roman" w:cs="Times New Roman"/>
          <w:color w:val="000000"/>
          <w:sz w:val="28"/>
          <w:szCs w:val="28"/>
        </w:rPr>
        <w:t>«П</w:t>
      </w:r>
      <w:r w:rsidRPr="00304965">
        <w:rPr>
          <w:rFonts w:ascii="Times New Roman" w:hAnsi="Times New Roman" w:cs="Times New Roman"/>
          <w:color w:val="000000"/>
          <w:sz w:val="28"/>
          <w:szCs w:val="28"/>
        </w:rPr>
        <w:t>ро повну загальну середню</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освіту</w:t>
      </w:r>
      <w:r>
        <w:rPr>
          <w:rFonts w:ascii="Times New Roman" w:hAnsi="Times New Roman" w:cs="Times New Roman"/>
          <w:color w:val="000000"/>
          <w:sz w:val="28"/>
          <w:szCs w:val="28"/>
        </w:rPr>
        <w:t>»</w:t>
      </w:r>
      <w:r w:rsidRPr="00304965">
        <w:rPr>
          <w:rFonts w:ascii="Times New Roman" w:hAnsi="Times New Roman" w:cs="Times New Roman"/>
          <w:color w:val="000000"/>
          <w:sz w:val="28"/>
          <w:szCs w:val="28"/>
        </w:rPr>
        <w:t xml:space="preserve"> та іншими </w:t>
      </w:r>
      <w:r w:rsidRPr="00304965">
        <w:rPr>
          <w:rFonts w:ascii="Times New Roman" w:hAnsi="Times New Roman" w:cs="Times New Roman"/>
          <w:color w:val="000000"/>
          <w:sz w:val="28"/>
          <w:szCs w:val="28"/>
        </w:rPr>
        <w:lastRenderedPageBreak/>
        <w:t>законами України, зовнішнє</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забезпечення якості освіти у сфері</w:t>
      </w:r>
      <w:r>
        <w:rPr>
          <w:rFonts w:ascii="Times New Roman" w:hAnsi="Times New Roman" w:cs="Times New Roman"/>
          <w:color w:val="000000"/>
          <w:sz w:val="28"/>
          <w:szCs w:val="28"/>
        </w:rPr>
        <w:t xml:space="preserve"> повної </w:t>
      </w:r>
      <w:r w:rsidRPr="00304965">
        <w:rPr>
          <w:rFonts w:ascii="Times New Roman" w:hAnsi="Times New Roman" w:cs="Times New Roman"/>
          <w:color w:val="000000"/>
          <w:sz w:val="28"/>
          <w:szCs w:val="28"/>
        </w:rPr>
        <w:t xml:space="preserve"> загальної</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середньої освіти, належать центральний орган</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виконавчої влади із забезпечення якості освіти</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та його територіальні органи, спеціально</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уповноважені державою установи, що</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проводять зовнішнє незалежне оцінювання, їх</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регіональні відділення, місцеві державні</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адміністрації та органи місцевого</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самоврядування, акредитовані фахові</w:t>
      </w:r>
      <w:r>
        <w:rPr>
          <w:rFonts w:ascii="Times New Roman" w:hAnsi="Times New Roman" w:cs="Times New Roman"/>
          <w:color w:val="000000"/>
          <w:sz w:val="28"/>
          <w:szCs w:val="28"/>
        </w:rPr>
        <w:t xml:space="preserve"> </w:t>
      </w:r>
      <w:r w:rsidRPr="00304965">
        <w:rPr>
          <w:rFonts w:ascii="Times New Roman" w:hAnsi="Times New Roman" w:cs="Times New Roman"/>
          <w:color w:val="000000"/>
          <w:sz w:val="28"/>
          <w:szCs w:val="28"/>
        </w:rPr>
        <w:t>об’єднання, інші акредитовані юридичні</w:t>
      </w:r>
      <w:r>
        <w:rPr>
          <w:rFonts w:ascii="Times New Roman" w:hAnsi="Times New Roman" w:cs="Times New Roman"/>
          <w:color w:val="000000"/>
          <w:sz w:val="28"/>
          <w:szCs w:val="28"/>
        </w:rPr>
        <w:t xml:space="preserve"> особи, що здійснюють незалежне оцінювання якості освіти та освітньої діяльності закладів освіти.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2. </w:t>
      </w:r>
      <w:r w:rsidRPr="00041D85">
        <w:rPr>
          <w:rFonts w:ascii="Times New Roman" w:hAnsi="Times New Roman" w:cs="Times New Roman"/>
          <w:color w:val="000000"/>
          <w:sz w:val="28"/>
          <w:szCs w:val="28"/>
        </w:rPr>
        <w:t>Інституційний аудит, комплексна</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зовнішня перевірка та оцінювання освітніх і</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 xml:space="preserve">управлінських процесів закладу </w:t>
      </w:r>
      <w:r w:rsidR="005E06FD">
        <w:rPr>
          <w:rFonts w:ascii="Times New Roman" w:hAnsi="Times New Roman" w:cs="Times New Roman"/>
          <w:color w:val="000000"/>
          <w:sz w:val="28"/>
          <w:szCs w:val="28"/>
        </w:rPr>
        <w:t xml:space="preserve"> повної </w:t>
      </w:r>
      <w:r w:rsidRPr="00041D85">
        <w:rPr>
          <w:rFonts w:ascii="Times New Roman" w:hAnsi="Times New Roman" w:cs="Times New Roman"/>
          <w:color w:val="000000"/>
          <w:sz w:val="28"/>
          <w:szCs w:val="28"/>
        </w:rPr>
        <w:t>загальної</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середньої освіти, проводить Державна служба</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якості освіти України.</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3. </w:t>
      </w:r>
      <w:r w:rsidRPr="00041D85">
        <w:rPr>
          <w:rFonts w:ascii="Times New Roman" w:hAnsi="Times New Roman" w:cs="Times New Roman"/>
          <w:color w:val="000000"/>
          <w:sz w:val="28"/>
          <w:szCs w:val="28"/>
        </w:rPr>
        <w:t>Інституційний аудит закладів освіти у</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плановому порядку здійснюється не частіше</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одного разу на 10 років відповідно до</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перспективних і річних планів.</w:t>
      </w:r>
    </w:p>
    <w:p w:rsidR="002E071A" w:rsidRDefault="002E071A" w:rsidP="002E071A">
      <w:pPr>
        <w:spacing w:after="0" w:line="240" w:lineRule="auto"/>
        <w:ind w:firstLine="567"/>
        <w:jc w:val="both"/>
        <w:rPr>
          <w:rFonts w:ascii="Times New Roman" w:hAnsi="Times New Roman" w:cs="Times New Roman"/>
          <w:color w:val="000000"/>
          <w:sz w:val="28"/>
          <w:szCs w:val="28"/>
        </w:rPr>
      </w:pPr>
      <w:r w:rsidRPr="00041D85">
        <w:rPr>
          <w:rFonts w:ascii="Times New Roman" w:hAnsi="Times New Roman" w:cs="Times New Roman"/>
          <w:color w:val="000000"/>
          <w:sz w:val="28"/>
          <w:szCs w:val="28"/>
        </w:rPr>
        <w:t>4. Інституційний аудит також може бути</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проведений у позаплановому порядку за</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ініціативою засновника, керівника,</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колегіального органу управління, вищого</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колегіального органу громадського</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самоврядування або наглядової (піклувальної)</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ради опорного навчального закладу в разі</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обґрунтованої ними необхідності в оцінюванні</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якості освітньої діяльності закладу освіти й</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одержання рекомендацій щодо її</w:t>
      </w:r>
      <w:r>
        <w:rPr>
          <w:rFonts w:ascii="Times New Roman" w:hAnsi="Times New Roman" w:cs="Times New Roman"/>
          <w:color w:val="000000"/>
          <w:sz w:val="28"/>
          <w:szCs w:val="28"/>
        </w:rPr>
        <w:t xml:space="preserve"> </w:t>
      </w:r>
      <w:r w:rsidRPr="00041D85">
        <w:rPr>
          <w:rFonts w:ascii="Times New Roman" w:hAnsi="Times New Roman" w:cs="Times New Roman"/>
          <w:color w:val="000000"/>
          <w:sz w:val="28"/>
          <w:szCs w:val="28"/>
        </w:rPr>
        <w:t>вдосконалення.</w:t>
      </w:r>
    </w:p>
    <w:p w:rsidR="002E071A"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 Кожен учасник освітнього процесу зобов’язаний дотримуватися академічної доброчесності.</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bookmarkStart w:id="7" w:name="st9"/>
      <w:bookmarkEnd w:id="7"/>
      <w:r>
        <w:rPr>
          <w:rFonts w:ascii="Times New Roman" w:hAnsi="Times New Roman" w:cs="Times New Roman"/>
          <w:b/>
          <w:bCs/>
          <w:color w:val="000000"/>
          <w:sz w:val="28"/>
          <w:szCs w:val="28"/>
        </w:rPr>
        <w:t>І</w:t>
      </w:r>
      <w:r w:rsidRPr="008A459E">
        <w:rPr>
          <w:rFonts w:ascii="Times New Roman" w:hAnsi="Times New Roman" w:cs="Times New Roman"/>
          <w:b/>
          <w:bCs/>
          <w:color w:val="000000"/>
          <w:sz w:val="28"/>
          <w:szCs w:val="28"/>
        </w:rPr>
        <w:t>X. Реорганізація або ліквідація навчального закладу</w:t>
      </w:r>
    </w:p>
    <w:p w:rsidR="002E071A" w:rsidRPr="008A459E" w:rsidRDefault="002E071A" w:rsidP="002E071A">
      <w:pPr>
        <w:spacing w:after="0" w:line="240" w:lineRule="auto"/>
        <w:ind w:firstLine="567"/>
        <w:jc w:val="center"/>
        <w:rPr>
          <w:rFonts w:ascii="Times New Roman" w:hAnsi="Times New Roman" w:cs="Times New Roman"/>
          <w:b/>
          <w:bCs/>
          <w:color w:val="000000"/>
          <w:sz w:val="28"/>
          <w:szCs w:val="28"/>
        </w:rPr>
      </w:pP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 Рішення, про</w:t>
      </w:r>
      <w:r>
        <w:rPr>
          <w:rFonts w:ascii="Times New Roman" w:hAnsi="Times New Roman" w:cs="Times New Roman"/>
          <w:color w:val="000000"/>
          <w:sz w:val="28"/>
          <w:szCs w:val="28"/>
        </w:rPr>
        <w:t xml:space="preserve"> реорганізацію або ліквідацію о</w:t>
      </w:r>
      <w:r w:rsidRPr="008A459E">
        <w:rPr>
          <w:rFonts w:ascii="Times New Roman" w:hAnsi="Times New Roman" w:cs="Times New Roman"/>
          <w:color w:val="000000"/>
          <w:sz w:val="28"/>
          <w:szCs w:val="28"/>
        </w:rPr>
        <w:t>п</w:t>
      </w:r>
      <w:r>
        <w:rPr>
          <w:rFonts w:ascii="Times New Roman" w:hAnsi="Times New Roman" w:cs="Times New Roman"/>
          <w:color w:val="000000"/>
          <w:sz w:val="28"/>
          <w:szCs w:val="28"/>
        </w:rPr>
        <w:t>о</w:t>
      </w:r>
      <w:r w:rsidRPr="008A459E">
        <w:rPr>
          <w:rFonts w:ascii="Times New Roman" w:hAnsi="Times New Roman" w:cs="Times New Roman"/>
          <w:color w:val="000000"/>
          <w:sz w:val="28"/>
          <w:szCs w:val="28"/>
        </w:rPr>
        <w:t>рного навчального закладу приймає засновник.</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Реорганізація опорного навчального закладу відбувається шляхом злиття, приєднання, поділу, виділення.</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 часу призначення ліквідаційної комісії до неї переходять повноваження щодо управління опорним навчальним закладом.</w:t>
      </w:r>
    </w:p>
    <w:p w:rsidR="002E071A" w:rsidRPr="008A459E" w:rsidRDefault="002E071A" w:rsidP="002E071A">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 Ліквідаційна комісія оцінює наявне майно опорного навчального закладу, виявляє його дебіторів і кредиторів і розраховується з ними, складає ліквідаційний баланс і представляє його засновнику(ам).</w:t>
      </w:r>
    </w:p>
    <w:p w:rsidR="002E071A" w:rsidRPr="008A459E" w:rsidRDefault="002E071A" w:rsidP="002E071A">
      <w:pPr>
        <w:spacing w:after="0" w:line="240" w:lineRule="auto"/>
        <w:ind w:firstLine="567"/>
        <w:jc w:val="both"/>
        <w:rPr>
          <w:rFonts w:ascii="Times New Roman" w:hAnsi="Times New Roman" w:cs="Times New Roman"/>
          <w:sz w:val="28"/>
          <w:szCs w:val="28"/>
        </w:rPr>
      </w:pPr>
      <w:r w:rsidRPr="008A459E">
        <w:rPr>
          <w:rFonts w:ascii="Times New Roman" w:hAnsi="Times New Roman" w:cs="Times New Roman"/>
          <w:color w:val="000000"/>
          <w:sz w:val="28"/>
          <w:szCs w:val="28"/>
        </w:rPr>
        <w:t>3. У випадку реорганізації права та зобов'язання опорного навчального закладу переходять до правонаступників відповідно до чинного законодавства або визначених навчальних закладів.</w:t>
      </w:r>
    </w:p>
    <w:p w:rsidR="002E071A" w:rsidRPr="00EF6EA8" w:rsidRDefault="002E071A" w:rsidP="002E071A">
      <w:pPr>
        <w:pStyle w:val="Style1"/>
        <w:widowControl/>
        <w:ind w:firstLine="567"/>
        <w:jc w:val="both"/>
        <w:rPr>
          <w:rStyle w:val="FontStyle11"/>
          <w:b w:val="0"/>
          <w:sz w:val="28"/>
          <w:szCs w:val="28"/>
          <w:lang w:val="uk-UA"/>
        </w:rPr>
      </w:pPr>
      <w:r w:rsidRPr="00EF6EA8">
        <w:rPr>
          <w:sz w:val="28"/>
          <w:szCs w:val="28"/>
          <w:lang w:val="uk-UA"/>
        </w:rPr>
        <w:lastRenderedPageBreak/>
        <w:t xml:space="preserve">  </w:t>
      </w:r>
      <w:r w:rsidRPr="00EF6EA8">
        <w:rPr>
          <w:sz w:val="28"/>
          <w:szCs w:val="28"/>
          <w:lang w:val="uk-UA"/>
        </w:rPr>
        <w:tab/>
        <w:t>4.</w:t>
      </w:r>
      <w:r w:rsidRPr="00EF6EA8">
        <w:rPr>
          <w:b/>
          <w:sz w:val="28"/>
          <w:szCs w:val="28"/>
          <w:lang w:val="uk-UA"/>
        </w:rPr>
        <w:t xml:space="preserve"> </w:t>
      </w:r>
      <w:r w:rsidRPr="00EF6EA8">
        <w:rPr>
          <w:rStyle w:val="FontStyle11"/>
          <w:b w:val="0"/>
          <w:sz w:val="28"/>
          <w:szCs w:val="28"/>
          <w:lang w:val="uk-UA"/>
        </w:rPr>
        <w:t>Ліквідація опорного  навчального закладу вважається завершеною, а навчальний заклад таким, що припинив свою діяльність, з дати внесення відповідного запису до Єдиного державного реєстру юридичних осіб та фізичних осіб підприємців.</w:t>
      </w:r>
    </w:p>
    <w:p w:rsidR="002E071A" w:rsidRPr="00EF6EA8" w:rsidRDefault="002E071A" w:rsidP="002E071A">
      <w:pPr>
        <w:pStyle w:val="Style1"/>
        <w:widowControl/>
        <w:rPr>
          <w:b/>
          <w:sz w:val="28"/>
          <w:szCs w:val="28"/>
          <w:lang w:val="uk-UA"/>
        </w:rPr>
      </w:pPr>
    </w:p>
    <w:p w:rsidR="002E071A" w:rsidRPr="00EF6EA8" w:rsidRDefault="002E071A" w:rsidP="002E071A">
      <w:pPr>
        <w:pStyle w:val="Style1"/>
        <w:widowControl/>
        <w:rPr>
          <w:b/>
          <w:sz w:val="28"/>
          <w:szCs w:val="28"/>
          <w:lang w:val="uk-UA"/>
        </w:rPr>
      </w:pPr>
    </w:p>
    <w:p w:rsidR="002E071A" w:rsidRDefault="002E071A" w:rsidP="002E071A">
      <w:pPr>
        <w:pStyle w:val="Style1"/>
        <w:widowControl/>
        <w:rPr>
          <w:sz w:val="28"/>
          <w:szCs w:val="28"/>
          <w:lang w:val="uk-UA"/>
        </w:rPr>
      </w:pPr>
    </w:p>
    <w:p w:rsidR="002E071A" w:rsidRDefault="002E071A" w:rsidP="002E071A">
      <w:pPr>
        <w:pStyle w:val="Style1"/>
        <w:widowControl/>
        <w:rPr>
          <w:sz w:val="28"/>
          <w:szCs w:val="28"/>
          <w:lang w:val="uk-UA"/>
        </w:rPr>
      </w:pPr>
    </w:p>
    <w:p w:rsidR="002E071A" w:rsidRPr="00701B81" w:rsidRDefault="002E071A" w:rsidP="002E071A">
      <w:pPr>
        <w:pStyle w:val="Style1"/>
        <w:widowControl/>
        <w:rPr>
          <w:sz w:val="28"/>
          <w:szCs w:val="28"/>
          <w:lang w:val="uk-UA"/>
        </w:r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А.В. Бардалим</w:t>
      </w:r>
    </w:p>
    <w:p w:rsidR="002E071A" w:rsidRPr="00701B81" w:rsidRDefault="002E071A" w:rsidP="002E071A">
      <w:pPr>
        <w:pStyle w:val="Style1"/>
        <w:widowControl/>
        <w:ind w:firstLine="567"/>
        <w:rPr>
          <w:sz w:val="28"/>
          <w:szCs w:val="28"/>
          <w:lang w:val="uk-UA"/>
        </w:rPr>
      </w:pPr>
    </w:p>
    <w:p w:rsidR="002E071A" w:rsidRPr="008A459E" w:rsidRDefault="002E071A" w:rsidP="002E071A">
      <w:pPr>
        <w:pStyle w:val="Style1"/>
        <w:widowControl/>
        <w:ind w:left="720" w:hanging="720"/>
        <w:jc w:val="both"/>
        <w:rPr>
          <w:sz w:val="28"/>
          <w:szCs w:val="28"/>
          <w:lang w:val="uk-UA"/>
        </w:rPr>
      </w:pPr>
    </w:p>
    <w:p w:rsidR="002E071A" w:rsidRPr="008A459E" w:rsidRDefault="002E071A" w:rsidP="002E071A">
      <w:pPr>
        <w:pStyle w:val="Style1"/>
        <w:widowControl/>
        <w:ind w:left="720" w:hanging="720"/>
        <w:jc w:val="both"/>
        <w:rPr>
          <w:sz w:val="28"/>
          <w:szCs w:val="28"/>
          <w:lang w:val="uk-UA"/>
        </w:rPr>
      </w:pPr>
    </w:p>
    <w:p w:rsidR="002E071A" w:rsidRPr="008A459E" w:rsidRDefault="002E071A" w:rsidP="002E071A">
      <w:pPr>
        <w:pStyle w:val="Style1"/>
        <w:widowControl/>
        <w:ind w:left="720" w:hanging="720"/>
        <w:jc w:val="both"/>
        <w:rPr>
          <w:sz w:val="28"/>
          <w:szCs w:val="28"/>
          <w:lang w:val="uk-UA"/>
        </w:rPr>
      </w:pPr>
    </w:p>
    <w:p w:rsidR="002E071A" w:rsidRPr="008A459E" w:rsidRDefault="002E071A" w:rsidP="002E071A">
      <w:pPr>
        <w:pStyle w:val="Style1"/>
        <w:widowControl/>
        <w:ind w:left="720" w:hanging="720"/>
        <w:jc w:val="both"/>
        <w:rPr>
          <w:sz w:val="28"/>
          <w:szCs w:val="28"/>
          <w:lang w:val="uk-UA"/>
        </w:rPr>
      </w:pPr>
    </w:p>
    <w:p w:rsidR="002E071A" w:rsidRPr="008A459E" w:rsidRDefault="002E071A" w:rsidP="002E071A">
      <w:pPr>
        <w:pStyle w:val="Style1"/>
        <w:widowControl/>
        <w:ind w:left="720" w:hanging="720"/>
        <w:jc w:val="both"/>
        <w:rPr>
          <w:sz w:val="28"/>
          <w:szCs w:val="28"/>
          <w:lang w:val="uk-UA"/>
        </w:rPr>
      </w:pPr>
    </w:p>
    <w:p w:rsidR="002E071A" w:rsidRPr="008A459E" w:rsidRDefault="002E071A" w:rsidP="002E071A">
      <w:pPr>
        <w:rPr>
          <w:rFonts w:ascii="Times New Roman" w:hAnsi="Times New Roman" w:cs="Times New Roman"/>
          <w:sz w:val="28"/>
          <w:szCs w:val="28"/>
        </w:rPr>
        <w:sectPr w:rsidR="002E071A" w:rsidRPr="008A459E" w:rsidSect="00EE33D3">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418" w:header="709" w:footer="720" w:gutter="0"/>
          <w:cols w:space="720"/>
          <w:docGrid w:linePitch="600" w:charSpace="32768"/>
        </w:sectPr>
      </w:pPr>
    </w:p>
    <w:p w:rsidR="002E071A" w:rsidRDefault="002E071A" w:rsidP="002E071A">
      <w:pPr>
        <w:jc w:val="center"/>
      </w:pPr>
    </w:p>
    <w:p w:rsidR="002E071A" w:rsidRDefault="002E071A" w:rsidP="002E071A">
      <w:pPr>
        <w:spacing w:line="240" w:lineRule="auto"/>
        <w:ind w:left="720" w:hanging="720"/>
        <w:jc w:val="center"/>
      </w:pPr>
    </w:p>
    <w:p w:rsidR="00954854" w:rsidRDefault="00954854"/>
    <w:sectPr w:rsidR="00954854" w:rsidSect="00EE33D3">
      <w:headerReference w:type="even" r:id="rId17"/>
      <w:headerReference w:type="default" r:id="rId18"/>
      <w:footerReference w:type="even" r:id="rId19"/>
      <w:footerReference w:type="default" r:id="rId20"/>
      <w:headerReference w:type="first" r:id="rId21"/>
      <w:footerReference w:type="first" r:id="rId22"/>
      <w:pgSz w:w="11906" w:h="16838"/>
      <w:pgMar w:top="1134" w:right="567" w:bottom="1134" w:left="1701" w:header="709" w:footer="720"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D2D" w:rsidRDefault="003A5D2D" w:rsidP="00E013AC">
      <w:pPr>
        <w:spacing w:after="0" w:line="240" w:lineRule="auto"/>
      </w:pPr>
      <w:r>
        <w:separator/>
      </w:r>
    </w:p>
  </w:endnote>
  <w:endnote w:type="continuationSeparator" w:id="1">
    <w:p w:rsidR="003A5D2D" w:rsidRDefault="003A5D2D" w:rsidP="00E013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D3" w:rsidRDefault="00EE33D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D3" w:rsidRDefault="00EE33D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D3" w:rsidRDefault="00EE33D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D3" w:rsidRDefault="00EE33D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D3" w:rsidRDefault="00EE33D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D3" w:rsidRDefault="00EE33D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D2D" w:rsidRDefault="003A5D2D" w:rsidP="00E013AC">
      <w:pPr>
        <w:spacing w:after="0" w:line="240" w:lineRule="auto"/>
      </w:pPr>
      <w:r>
        <w:separator/>
      </w:r>
    </w:p>
  </w:footnote>
  <w:footnote w:type="continuationSeparator" w:id="1">
    <w:p w:rsidR="003A5D2D" w:rsidRDefault="003A5D2D" w:rsidP="00E013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D3" w:rsidRDefault="00EE33D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10688"/>
      <w:docPartObj>
        <w:docPartGallery w:val="Page Numbers (Top of Page)"/>
        <w:docPartUnique/>
      </w:docPartObj>
    </w:sdtPr>
    <w:sdtContent>
      <w:p w:rsidR="00EE33D3" w:rsidRDefault="00EE33D3">
        <w:pPr>
          <w:pStyle w:val="a4"/>
          <w:jc w:val="right"/>
        </w:pPr>
        <w:fldSimple w:instr=" PAGE   \* MERGEFORMAT ">
          <w:r w:rsidR="00EF6EA8">
            <w:rPr>
              <w:noProof/>
            </w:rPr>
            <w:t>29</w:t>
          </w:r>
        </w:fldSimple>
      </w:p>
    </w:sdtContent>
  </w:sdt>
  <w:p w:rsidR="00EE33D3" w:rsidRDefault="00EE33D3">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D3" w:rsidRDefault="00EE33D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D3" w:rsidRDefault="00EE33D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D3" w:rsidRDefault="00EE33D3">
    <w:pPr>
      <w:pStyle w:val="a4"/>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3D3" w:rsidRDefault="00EE33D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AB3A42"/>
    <w:multiLevelType w:val="hybridMultilevel"/>
    <w:tmpl w:val="5498D5CC"/>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051C446B"/>
    <w:multiLevelType w:val="hybridMultilevel"/>
    <w:tmpl w:val="FEC8CF44"/>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A62045C"/>
    <w:multiLevelType w:val="hybridMultilevel"/>
    <w:tmpl w:val="F67CAE1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
    <w:nsid w:val="0E89428D"/>
    <w:multiLevelType w:val="hybridMultilevel"/>
    <w:tmpl w:val="A23C7D30"/>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nsid w:val="0FF0205F"/>
    <w:multiLevelType w:val="hybridMultilevel"/>
    <w:tmpl w:val="243A070C"/>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0606667"/>
    <w:multiLevelType w:val="hybridMultilevel"/>
    <w:tmpl w:val="939A0BB2"/>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1841C9E"/>
    <w:multiLevelType w:val="hybridMultilevel"/>
    <w:tmpl w:val="3C52A1FC"/>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nsid w:val="11911EF0"/>
    <w:multiLevelType w:val="hybridMultilevel"/>
    <w:tmpl w:val="4AB43D38"/>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
    <w:nsid w:val="146059D2"/>
    <w:multiLevelType w:val="hybridMultilevel"/>
    <w:tmpl w:val="59E65C58"/>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4E4192D"/>
    <w:multiLevelType w:val="hybridMultilevel"/>
    <w:tmpl w:val="F55ECEB2"/>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1">
    <w:nsid w:val="16A56BA6"/>
    <w:multiLevelType w:val="hybridMultilevel"/>
    <w:tmpl w:val="382C767E"/>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2">
    <w:nsid w:val="172E0275"/>
    <w:multiLevelType w:val="hybridMultilevel"/>
    <w:tmpl w:val="C4768934"/>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9521F12"/>
    <w:multiLevelType w:val="hybridMultilevel"/>
    <w:tmpl w:val="554001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1CF943AD"/>
    <w:multiLevelType w:val="hybridMultilevel"/>
    <w:tmpl w:val="F836B9B2"/>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5">
    <w:nsid w:val="21706DB2"/>
    <w:multiLevelType w:val="hybridMultilevel"/>
    <w:tmpl w:val="2C3C7972"/>
    <w:lvl w:ilvl="0" w:tplc="24C61636">
      <w:start w:val="1"/>
      <w:numFmt w:val="bullet"/>
      <w:lvlText w:val="-"/>
      <w:lvlJc w:val="left"/>
      <w:pPr>
        <w:ind w:left="644"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6">
    <w:nsid w:val="254F752E"/>
    <w:multiLevelType w:val="hybridMultilevel"/>
    <w:tmpl w:val="7704554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7">
    <w:nsid w:val="29EF612B"/>
    <w:multiLevelType w:val="hybridMultilevel"/>
    <w:tmpl w:val="5D947E16"/>
    <w:lvl w:ilvl="0" w:tplc="1682D956">
      <w:start w:val="1"/>
      <w:numFmt w:val="decimal"/>
      <w:lvlText w:val="%1."/>
      <w:lvlJc w:val="left"/>
      <w:pPr>
        <w:ind w:left="1440" w:hanging="360"/>
      </w:pPr>
      <w:rPr>
        <w:rFonts w:ascii="Times New Roman" w:hAnsi="Times New Roman" w:cs="Times New Roman" w:hint="default"/>
        <w:b/>
        <w:color w:val="000000"/>
        <w:sz w:val="28"/>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8">
    <w:nsid w:val="2A1E0800"/>
    <w:multiLevelType w:val="hybridMultilevel"/>
    <w:tmpl w:val="14767ABE"/>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D0A147D"/>
    <w:multiLevelType w:val="hybridMultilevel"/>
    <w:tmpl w:val="781A18A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0">
    <w:nsid w:val="2E570894"/>
    <w:multiLevelType w:val="hybridMultilevel"/>
    <w:tmpl w:val="172E9F4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31473667"/>
    <w:multiLevelType w:val="hybridMultilevel"/>
    <w:tmpl w:val="C4C42816"/>
    <w:lvl w:ilvl="0" w:tplc="C6460A26">
      <w:start w:val="1"/>
      <w:numFmt w:val="bullet"/>
      <w:lvlText w:val="-"/>
      <w:lvlJc w:val="left"/>
      <w:pPr>
        <w:ind w:left="1143" w:hanging="360"/>
      </w:pPr>
      <w:rPr>
        <w:rFonts w:ascii="Times New Roman" w:eastAsiaTheme="minorEastAsia" w:hAnsi="Times New Roman" w:cs="Times New Roman" w:hint="default"/>
      </w:rPr>
    </w:lvl>
    <w:lvl w:ilvl="1" w:tplc="04220003" w:tentative="1">
      <w:start w:val="1"/>
      <w:numFmt w:val="bullet"/>
      <w:lvlText w:val="o"/>
      <w:lvlJc w:val="left"/>
      <w:pPr>
        <w:ind w:left="1863" w:hanging="360"/>
      </w:pPr>
      <w:rPr>
        <w:rFonts w:ascii="Courier New" w:hAnsi="Courier New" w:cs="Courier New" w:hint="default"/>
      </w:rPr>
    </w:lvl>
    <w:lvl w:ilvl="2" w:tplc="04220005" w:tentative="1">
      <w:start w:val="1"/>
      <w:numFmt w:val="bullet"/>
      <w:lvlText w:val=""/>
      <w:lvlJc w:val="left"/>
      <w:pPr>
        <w:ind w:left="2583" w:hanging="360"/>
      </w:pPr>
      <w:rPr>
        <w:rFonts w:ascii="Wingdings" w:hAnsi="Wingdings" w:hint="default"/>
      </w:rPr>
    </w:lvl>
    <w:lvl w:ilvl="3" w:tplc="04220001" w:tentative="1">
      <w:start w:val="1"/>
      <w:numFmt w:val="bullet"/>
      <w:lvlText w:val=""/>
      <w:lvlJc w:val="left"/>
      <w:pPr>
        <w:ind w:left="3303" w:hanging="360"/>
      </w:pPr>
      <w:rPr>
        <w:rFonts w:ascii="Symbol" w:hAnsi="Symbol" w:hint="default"/>
      </w:rPr>
    </w:lvl>
    <w:lvl w:ilvl="4" w:tplc="04220003" w:tentative="1">
      <w:start w:val="1"/>
      <w:numFmt w:val="bullet"/>
      <w:lvlText w:val="o"/>
      <w:lvlJc w:val="left"/>
      <w:pPr>
        <w:ind w:left="4023" w:hanging="360"/>
      </w:pPr>
      <w:rPr>
        <w:rFonts w:ascii="Courier New" w:hAnsi="Courier New" w:cs="Courier New" w:hint="default"/>
      </w:rPr>
    </w:lvl>
    <w:lvl w:ilvl="5" w:tplc="04220005" w:tentative="1">
      <w:start w:val="1"/>
      <w:numFmt w:val="bullet"/>
      <w:lvlText w:val=""/>
      <w:lvlJc w:val="left"/>
      <w:pPr>
        <w:ind w:left="4743" w:hanging="360"/>
      </w:pPr>
      <w:rPr>
        <w:rFonts w:ascii="Wingdings" w:hAnsi="Wingdings" w:hint="default"/>
      </w:rPr>
    </w:lvl>
    <w:lvl w:ilvl="6" w:tplc="04220001" w:tentative="1">
      <w:start w:val="1"/>
      <w:numFmt w:val="bullet"/>
      <w:lvlText w:val=""/>
      <w:lvlJc w:val="left"/>
      <w:pPr>
        <w:ind w:left="5463" w:hanging="360"/>
      </w:pPr>
      <w:rPr>
        <w:rFonts w:ascii="Symbol" w:hAnsi="Symbol" w:hint="default"/>
      </w:rPr>
    </w:lvl>
    <w:lvl w:ilvl="7" w:tplc="04220003" w:tentative="1">
      <w:start w:val="1"/>
      <w:numFmt w:val="bullet"/>
      <w:lvlText w:val="o"/>
      <w:lvlJc w:val="left"/>
      <w:pPr>
        <w:ind w:left="6183" w:hanging="360"/>
      </w:pPr>
      <w:rPr>
        <w:rFonts w:ascii="Courier New" w:hAnsi="Courier New" w:cs="Courier New" w:hint="default"/>
      </w:rPr>
    </w:lvl>
    <w:lvl w:ilvl="8" w:tplc="04220005" w:tentative="1">
      <w:start w:val="1"/>
      <w:numFmt w:val="bullet"/>
      <w:lvlText w:val=""/>
      <w:lvlJc w:val="left"/>
      <w:pPr>
        <w:ind w:left="6903" w:hanging="360"/>
      </w:pPr>
      <w:rPr>
        <w:rFonts w:ascii="Wingdings" w:hAnsi="Wingdings" w:hint="default"/>
      </w:rPr>
    </w:lvl>
  </w:abstractNum>
  <w:abstractNum w:abstractNumId="22">
    <w:nsid w:val="39E65908"/>
    <w:multiLevelType w:val="hybridMultilevel"/>
    <w:tmpl w:val="C69E2BD4"/>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B892410"/>
    <w:multiLevelType w:val="hybridMultilevel"/>
    <w:tmpl w:val="544C748E"/>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446771A3"/>
    <w:multiLevelType w:val="hybridMultilevel"/>
    <w:tmpl w:val="B08A2D4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5">
    <w:nsid w:val="48261A1C"/>
    <w:multiLevelType w:val="hybridMultilevel"/>
    <w:tmpl w:val="C7E63D2C"/>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6">
    <w:nsid w:val="4D625BA9"/>
    <w:multiLevelType w:val="hybridMultilevel"/>
    <w:tmpl w:val="4178E650"/>
    <w:lvl w:ilvl="0" w:tplc="24C61636">
      <w:start w:val="1"/>
      <w:numFmt w:val="bullet"/>
      <w:lvlText w:val="-"/>
      <w:lvlJc w:val="left"/>
      <w:pPr>
        <w:ind w:left="1170" w:hanging="360"/>
      </w:pPr>
      <w:rPr>
        <w:rFonts w:ascii="Times New Roman" w:eastAsiaTheme="minorEastAsia" w:hAnsi="Times New Roman" w:cs="Times New Roman"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27">
    <w:nsid w:val="53006721"/>
    <w:multiLevelType w:val="hybridMultilevel"/>
    <w:tmpl w:val="46AC924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8">
    <w:nsid w:val="55172B95"/>
    <w:multiLevelType w:val="hybridMultilevel"/>
    <w:tmpl w:val="60AE770A"/>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9">
    <w:nsid w:val="5739747F"/>
    <w:multiLevelType w:val="hybridMultilevel"/>
    <w:tmpl w:val="FC6E90D8"/>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B94100B"/>
    <w:multiLevelType w:val="hybridMultilevel"/>
    <w:tmpl w:val="EE746C36"/>
    <w:lvl w:ilvl="0" w:tplc="27FEA0A8">
      <w:start w:val="1"/>
      <w:numFmt w:val="upperRoman"/>
      <w:lvlText w:val="%1."/>
      <w:lvlJc w:val="left"/>
      <w:pPr>
        <w:ind w:left="1080" w:hanging="720"/>
      </w:pPr>
      <w:rPr>
        <w:rFonts w:ascii="Times New Roman" w:hAnsi="Times New Roman" w:cs="Times New Roman" w:hint="default"/>
        <w:b/>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5C225A23"/>
    <w:multiLevelType w:val="hybridMultilevel"/>
    <w:tmpl w:val="8264CDBA"/>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2">
    <w:nsid w:val="635E521D"/>
    <w:multiLevelType w:val="hybridMultilevel"/>
    <w:tmpl w:val="CA40B7D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3">
    <w:nsid w:val="6719063D"/>
    <w:multiLevelType w:val="hybridMultilevel"/>
    <w:tmpl w:val="0554AF8A"/>
    <w:lvl w:ilvl="0" w:tplc="24C61636">
      <w:start w:val="1"/>
      <w:numFmt w:val="bullet"/>
      <w:lvlText w:val="-"/>
      <w:lvlJc w:val="left"/>
      <w:pPr>
        <w:ind w:left="1140" w:hanging="360"/>
      </w:pPr>
      <w:rPr>
        <w:rFonts w:ascii="Times New Roman" w:eastAsiaTheme="minorEastAsia" w:hAnsi="Times New Roman" w:cs="Times New Roman" w:hint="default"/>
      </w:rPr>
    </w:lvl>
    <w:lvl w:ilvl="1" w:tplc="04220003" w:tentative="1">
      <w:start w:val="1"/>
      <w:numFmt w:val="bullet"/>
      <w:lvlText w:val="o"/>
      <w:lvlJc w:val="left"/>
      <w:pPr>
        <w:ind w:left="1860" w:hanging="360"/>
      </w:pPr>
      <w:rPr>
        <w:rFonts w:ascii="Courier New" w:hAnsi="Courier New" w:cs="Courier New" w:hint="default"/>
      </w:rPr>
    </w:lvl>
    <w:lvl w:ilvl="2" w:tplc="04220005" w:tentative="1">
      <w:start w:val="1"/>
      <w:numFmt w:val="bullet"/>
      <w:lvlText w:val=""/>
      <w:lvlJc w:val="left"/>
      <w:pPr>
        <w:ind w:left="2580" w:hanging="360"/>
      </w:pPr>
      <w:rPr>
        <w:rFonts w:ascii="Wingdings" w:hAnsi="Wingdings" w:hint="default"/>
      </w:rPr>
    </w:lvl>
    <w:lvl w:ilvl="3" w:tplc="04220001" w:tentative="1">
      <w:start w:val="1"/>
      <w:numFmt w:val="bullet"/>
      <w:lvlText w:val=""/>
      <w:lvlJc w:val="left"/>
      <w:pPr>
        <w:ind w:left="3300" w:hanging="360"/>
      </w:pPr>
      <w:rPr>
        <w:rFonts w:ascii="Symbol" w:hAnsi="Symbol" w:hint="default"/>
      </w:rPr>
    </w:lvl>
    <w:lvl w:ilvl="4" w:tplc="04220003" w:tentative="1">
      <w:start w:val="1"/>
      <w:numFmt w:val="bullet"/>
      <w:lvlText w:val="o"/>
      <w:lvlJc w:val="left"/>
      <w:pPr>
        <w:ind w:left="4020" w:hanging="360"/>
      </w:pPr>
      <w:rPr>
        <w:rFonts w:ascii="Courier New" w:hAnsi="Courier New" w:cs="Courier New" w:hint="default"/>
      </w:rPr>
    </w:lvl>
    <w:lvl w:ilvl="5" w:tplc="04220005" w:tentative="1">
      <w:start w:val="1"/>
      <w:numFmt w:val="bullet"/>
      <w:lvlText w:val=""/>
      <w:lvlJc w:val="left"/>
      <w:pPr>
        <w:ind w:left="4740" w:hanging="360"/>
      </w:pPr>
      <w:rPr>
        <w:rFonts w:ascii="Wingdings" w:hAnsi="Wingdings" w:hint="default"/>
      </w:rPr>
    </w:lvl>
    <w:lvl w:ilvl="6" w:tplc="04220001" w:tentative="1">
      <w:start w:val="1"/>
      <w:numFmt w:val="bullet"/>
      <w:lvlText w:val=""/>
      <w:lvlJc w:val="left"/>
      <w:pPr>
        <w:ind w:left="5460" w:hanging="360"/>
      </w:pPr>
      <w:rPr>
        <w:rFonts w:ascii="Symbol" w:hAnsi="Symbol" w:hint="default"/>
      </w:rPr>
    </w:lvl>
    <w:lvl w:ilvl="7" w:tplc="04220003" w:tentative="1">
      <w:start w:val="1"/>
      <w:numFmt w:val="bullet"/>
      <w:lvlText w:val="o"/>
      <w:lvlJc w:val="left"/>
      <w:pPr>
        <w:ind w:left="6180" w:hanging="360"/>
      </w:pPr>
      <w:rPr>
        <w:rFonts w:ascii="Courier New" w:hAnsi="Courier New" w:cs="Courier New" w:hint="default"/>
      </w:rPr>
    </w:lvl>
    <w:lvl w:ilvl="8" w:tplc="04220005" w:tentative="1">
      <w:start w:val="1"/>
      <w:numFmt w:val="bullet"/>
      <w:lvlText w:val=""/>
      <w:lvlJc w:val="left"/>
      <w:pPr>
        <w:ind w:left="6900" w:hanging="360"/>
      </w:pPr>
      <w:rPr>
        <w:rFonts w:ascii="Wingdings" w:hAnsi="Wingdings" w:hint="default"/>
      </w:rPr>
    </w:lvl>
  </w:abstractNum>
  <w:abstractNum w:abstractNumId="34">
    <w:nsid w:val="6A49516B"/>
    <w:multiLevelType w:val="hybridMultilevel"/>
    <w:tmpl w:val="68002BE6"/>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6F415F05"/>
    <w:multiLevelType w:val="hybridMultilevel"/>
    <w:tmpl w:val="11006F5E"/>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6">
    <w:nsid w:val="6F4624EA"/>
    <w:multiLevelType w:val="hybridMultilevel"/>
    <w:tmpl w:val="BF80149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7">
    <w:nsid w:val="72E925D0"/>
    <w:multiLevelType w:val="hybridMultilevel"/>
    <w:tmpl w:val="AEB0486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0"/>
  </w:num>
  <w:num w:numId="2">
    <w:abstractNumId w:val="21"/>
  </w:num>
  <w:num w:numId="3">
    <w:abstractNumId w:val="9"/>
  </w:num>
  <w:num w:numId="4">
    <w:abstractNumId w:val="30"/>
  </w:num>
  <w:num w:numId="5">
    <w:abstractNumId w:val="19"/>
  </w:num>
  <w:num w:numId="6">
    <w:abstractNumId w:val="23"/>
  </w:num>
  <w:num w:numId="7">
    <w:abstractNumId w:val="6"/>
  </w:num>
  <w:num w:numId="8">
    <w:abstractNumId w:val="5"/>
  </w:num>
  <w:num w:numId="9">
    <w:abstractNumId w:val="2"/>
  </w:num>
  <w:num w:numId="10">
    <w:abstractNumId w:val="33"/>
  </w:num>
  <w:num w:numId="11">
    <w:abstractNumId w:val="26"/>
  </w:num>
  <w:num w:numId="12">
    <w:abstractNumId w:val="32"/>
  </w:num>
  <w:num w:numId="13">
    <w:abstractNumId w:val="36"/>
  </w:num>
  <w:num w:numId="14">
    <w:abstractNumId w:val="16"/>
  </w:num>
  <w:num w:numId="15">
    <w:abstractNumId w:val="10"/>
  </w:num>
  <w:num w:numId="16">
    <w:abstractNumId w:val="31"/>
  </w:num>
  <w:num w:numId="17">
    <w:abstractNumId w:val="27"/>
  </w:num>
  <w:num w:numId="18">
    <w:abstractNumId w:val="4"/>
  </w:num>
  <w:num w:numId="19">
    <w:abstractNumId w:val="11"/>
  </w:num>
  <w:num w:numId="20">
    <w:abstractNumId w:val="22"/>
  </w:num>
  <w:num w:numId="21">
    <w:abstractNumId w:val="25"/>
  </w:num>
  <w:num w:numId="22">
    <w:abstractNumId w:val="12"/>
  </w:num>
  <w:num w:numId="23">
    <w:abstractNumId w:val="15"/>
  </w:num>
  <w:num w:numId="24">
    <w:abstractNumId w:val="8"/>
  </w:num>
  <w:num w:numId="25">
    <w:abstractNumId w:val="37"/>
  </w:num>
  <w:num w:numId="26">
    <w:abstractNumId w:val="1"/>
  </w:num>
  <w:num w:numId="27">
    <w:abstractNumId w:val="24"/>
  </w:num>
  <w:num w:numId="28">
    <w:abstractNumId w:val="28"/>
  </w:num>
  <w:num w:numId="29">
    <w:abstractNumId w:val="3"/>
  </w:num>
  <w:num w:numId="30">
    <w:abstractNumId w:val="14"/>
  </w:num>
  <w:num w:numId="31">
    <w:abstractNumId w:val="7"/>
  </w:num>
  <w:num w:numId="32">
    <w:abstractNumId w:val="35"/>
  </w:num>
  <w:num w:numId="33">
    <w:abstractNumId w:val="29"/>
  </w:num>
  <w:num w:numId="34">
    <w:abstractNumId w:val="34"/>
  </w:num>
  <w:num w:numId="35">
    <w:abstractNumId w:val="17"/>
  </w:num>
  <w:num w:numId="36">
    <w:abstractNumId w:val="18"/>
  </w:num>
  <w:num w:numId="37">
    <w:abstractNumId w:val="13"/>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2E071A"/>
    <w:rsid w:val="002E071A"/>
    <w:rsid w:val="003A5D2D"/>
    <w:rsid w:val="005E06FD"/>
    <w:rsid w:val="00632609"/>
    <w:rsid w:val="00770FC4"/>
    <w:rsid w:val="00954854"/>
    <w:rsid w:val="00B10BF1"/>
    <w:rsid w:val="00E013AC"/>
    <w:rsid w:val="00EE33D3"/>
    <w:rsid w:val="00EF6E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3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E071A"/>
  </w:style>
  <w:style w:type="character" w:styleId="a3">
    <w:name w:val="Hyperlink"/>
    <w:basedOn w:val="a0"/>
    <w:rsid w:val="002E071A"/>
    <w:rPr>
      <w:color w:val="0000FF"/>
      <w:u w:val="single"/>
    </w:rPr>
  </w:style>
  <w:style w:type="character" w:customStyle="1" w:styleId="FontStyle11">
    <w:name w:val="Font Style11"/>
    <w:basedOn w:val="a0"/>
    <w:rsid w:val="002E071A"/>
    <w:rPr>
      <w:rFonts w:ascii="Times New Roman" w:hAnsi="Times New Roman" w:cs="Times New Roman" w:hint="default"/>
      <w:b/>
      <w:bCs/>
      <w:sz w:val="18"/>
      <w:szCs w:val="18"/>
    </w:rPr>
  </w:style>
  <w:style w:type="paragraph" w:customStyle="1" w:styleId="HTML1">
    <w:name w:val="Стандартный HTML1"/>
    <w:basedOn w:val="a"/>
    <w:rsid w:val="002E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ru-RU" w:eastAsia="ar-SA"/>
    </w:rPr>
  </w:style>
  <w:style w:type="paragraph" w:customStyle="1" w:styleId="1">
    <w:name w:val="Обычный (веб)1"/>
    <w:basedOn w:val="a"/>
    <w:rsid w:val="002E071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e1">
    <w:name w:val="Style1"/>
    <w:basedOn w:val="a"/>
    <w:rsid w:val="002E071A"/>
    <w:pPr>
      <w:widowControl w:val="0"/>
      <w:suppressAutoHyphens/>
      <w:autoSpaceDE w:val="0"/>
      <w:spacing w:after="0" w:line="240" w:lineRule="auto"/>
    </w:pPr>
    <w:rPr>
      <w:rFonts w:ascii="Times New Roman" w:eastAsia="Times New Roman" w:hAnsi="Times New Roman" w:cs="Times New Roman"/>
      <w:sz w:val="24"/>
      <w:szCs w:val="24"/>
      <w:lang w:val="ru-RU" w:eastAsia="ar-SA"/>
    </w:rPr>
  </w:style>
  <w:style w:type="paragraph" w:styleId="a4">
    <w:name w:val="header"/>
    <w:basedOn w:val="a"/>
    <w:link w:val="a5"/>
    <w:uiPriority w:val="99"/>
    <w:rsid w:val="002E071A"/>
    <w:pPr>
      <w:tabs>
        <w:tab w:val="center" w:pos="4677"/>
        <w:tab w:val="right" w:pos="9355"/>
      </w:tabs>
      <w:suppressAutoHyphens/>
      <w:spacing w:after="0" w:line="240" w:lineRule="auto"/>
    </w:pPr>
    <w:rPr>
      <w:rFonts w:ascii="Times New Roman" w:eastAsia="Times New Roman" w:hAnsi="Times New Roman" w:cs="Times New Roman"/>
      <w:sz w:val="24"/>
      <w:szCs w:val="24"/>
      <w:lang w:val="ru-RU" w:eastAsia="ar-SA"/>
    </w:rPr>
  </w:style>
  <w:style w:type="character" w:customStyle="1" w:styleId="a5">
    <w:name w:val="Верхний колонтитул Знак"/>
    <w:basedOn w:val="a0"/>
    <w:link w:val="a4"/>
    <w:uiPriority w:val="99"/>
    <w:rsid w:val="002E071A"/>
    <w:rPr>
      <w:rFonts w:ascii="Times New Roman" w:eastAsia="Times New Roman" w:hAnsi="Times New Roman" w:cs="Times New Roman"/>
      <w:sz w:val="24"/>
      <w:szCs w:val="24"/>
      <w:lang w:val="ru-RU" w:eastAsia="ar-SA"/>
    </w:rPr>
  </w:style>
  <w:style w:type="paragraph" w:styleId="a6">
    <w:name w:val="footer"/>
    <w:basedOn w:val="a"/>
    <w:link w:val="a7"/>
    <w:rsid w:val="002E071A"/>
    <w:pPr>
      <w:suppressLineNumbers/>
      <w:tabs>
        <w:tab w:val="center" w:pos="4819"/>
        <w:tab w:val="right" w:pos="9638"/>
      </w:tabs>
      <w:suppressAutoHyphens/>
      <w:spacing w:after="0" w:line="240" w:lineRule="auto"/>
    </w:pPr>
    <w:rPr>
      <w:rFonts w:ascii="Times New Roman" w:eastAsia="Times New Roman" w:hAnsi="Times New Roman" w:cs="Times New Roman"/>
      <w:sz w:val="24"/>
      <w:szCs w:val="24"/>
      <w:lang w:val="ru-RU" w:eastAsia="ar-SA"/>
    </w:rPr>
  </w:style>
  <w:style w:type="character" w:customStyle="1" w:styleId="a7">
    <w:name w:val="Нижний колонтитул Знак"/>
    <w:basedOn w:val="a0"/>
    <w:link w:val="a6"/>
    <w:rsid w:val="002E071A"/>
    <w:rPr>
      <w:rFonts w:ascii="Times New Roman" w:eastAsia="Times New Roman" w:hAnsi="Times New Roman" w:cs="Times New Roman"/>
      <w:sz w:val="24"/>
      <w:szCs w:val="24"/>
      <w:lang w:val="ru-RU" w:eastAsia="ar-SA"/>
    </w:rPr>
  </w:style>
  <w:style w:type="character" w:customStyle="1" w:styleId="st">
    <w:name w:val="st"/>
    <w:basedOn w:val="a0"/>
    <w:rsid w:val="002E071A"/>
  </w:style>
  <w:style w:type="character" w:styleId="a8">
    <w:name w:val="Emphasis"/>
    <w:basedOn w:val="a0"/>
    <w:uiPriority w:val="20"/>
    <w:qFormat/>
    <w:rsid w:val="002E071A"/>
    <w:rPr>
      <w:i/>
      <w:iCs/>
    </w:rPr>
  </w:style>
  <w:style w:type="paragraph" w:styleId="a9">
    <w:name w:val="List Paragraph"/>
    <w:basedOn w:val="a"/>
    <w:uiPriority w:val="34"/>
    <w:qFormat/>
    <w:rsid w:val="002E071A"/>
    <w:pPr>
      <w:ind w:left="720"/>
      <w:contextualSpacing/>
    </w:pPr>
  </w:style>
  <w:style w:type="paragraph" w:styleId="aa">
    <w:name w:val="Normal (Web)"/>
    <w:basedOn w:val="a"/>
    <w:uiPriority w:val="99"/>
    <w:unhideWhenUsed/>
    <w:rsid w:val="002E07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2E071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254%EA/96-%C2%D0"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zakon.nau.ua/doc/?code=z0176-93"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zakon.nau.ua/doc/?code=651-14" TargetMode="Externa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9A378-4003-4757-867F-B8AD51A57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30</Pages>
  <Words>10083</Words>
  <Characters>57477</Characters>
  <Application>Microsoft Office Word</Application>
  <DocSecurity>0</DocSecurity>
  <Lines>478</Lines>
  <Paragraphs>134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67426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Кравцова</dc:creator>
  <cp:keywords/>
  <dc:description/>
  <cp:lastModifiedBy>Пользователь Windows</cp:lastModifiedBy>
  <cp:revision>3</cp:revision>
  <dcterms:created xsi:type="dcterms:W3CDTF">2020-07-07T09:30:00Z</dcterms:created>
  <dcterms:modified xsi:type="dcterms:W3CDTF">2020-07-07T10:53:00Z</dcterms:modified>
</cp:coreProperties>
</file>