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56" w:rsidRDefault="00E05856" w:rsidP="00E05856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anchor distT="0" distB="0" distL="133350" distR="119380" simplePos="0" relativeHeight="251659264" behindDoc="0" locked="0" layoutInCell="1" allowOverlap="1">
            <wp:simplePos x="0" y="0"/>
            <wp:positionH relativeFrom="column">
              <wp:posOffset>2734945</wp:posOffset>
            </wp:positionH>
            <wp:positionV relativeFrom="paragraph">
              <wp:posOffset>-177800</wp:posOffset>
            </wp:positionV>
            <wp:extent cx="547370" cy="744220"/>
            <wp:effectExtent l="0" t="0" r="0" b="0"/>
            <wp:wrapNone/>
            <wp:docPr id="1" name="Зображення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5856" w:rsidRDefault="00E05856" w:rsidP="00E05856">
      <w:pPr>
        <w:jc w:val="center"/>
        <w:rPr>
          <w:lang w:val="uk-UA"/>
        </w:rPr>
      </w:pPr>
    </w:p>
    <w:p w:rsidR="00E05856" w:rsidRDefault="00E05856" w:rsidP="00E05856">
      <w:pPr>
        <w:jc w:val="center"/>
        <w:rPr>
          <w:lang w:val="uk-UA"/>
        </w:rPr>
      </w:pPr>
    </w:p>
    <w:p w:rsidR="00E05856" w:rsidRDefault="00E05856" w:rsidP="00E05856">
      <w:pPr>
        <w:jc w:val="center"/>
        <w:rPr>
          <w:lang w:val="uk-UA"/>
        </w:rPr>
      </w:pPr>
    </w:p>
    <w:p w:rsidR="00E05856" w:rsidRDefault="00E05856" w:rsidP="00E05856">
      <w:pPr>
        <w:jc w:val="center"/>
      </w:pPr>
      <w:r>
        <w:rPr>
          <w:sz w:val="28"/>
          <w:szCs w:val="28"/>
          <w:lang w:val="uk-UA"/>
        </w:rPr>
        <w:t>СЕМЕНІВСЬКА СЕЛИЩНА  РАДА</w:t>
      </w:r>
    </w:p>
    <w:p w:rsidR="00E05856" w:rsidRDefault="00E05856" w:rsidP="00E05856">
      <w:pPr>
        <w:jc w:val="center"/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E05856" w:rsidRDefault="00E05856" w:rsidP="00E05856">
      <w:pPr>
        <w:jc w:val="center"/>
        <w:rPr>
          <w:sz w:val="28"/>
          <w:szCs w:val="28"/>
          <w:lang w:val="uk-UA"/>
        </w:rPr>
      </w:pPr>
    </w:p>
    <w:p w:rsidR="00E05856" w:rsidRDefault="00E05856" w:rsidP="00E05856">
      <w:pPr>
        <w:jc w:val="center"/>
      </w:pPr>
      <w:r>
        <w:rPr>
          <w:sz w:val="28"/>
          <w:szCs w:val="28"/>
          <w:lang w:val="uk-UA"/>
        </w:rPr>
        <w:t>Дев’ятнадцята  сесія селищної ради</w:t>
      </w:r>
    </w:p>
    <w:p w:rsidR="00E05856" w:rsidRDefault="00E05856" w:rsidP="00E05856">
      <w:pPr>
        <w:jc w:val="center"/>
      </w:pPr>
      <w:r>
        <w:rPr>
          <w:sz w:val="28"/>
          <w:szCs w:val="28"/>
          <w:lang w:val="uk-UA"/>
        </w:rPr>
        <w:t>першого скликання</w:t>
      </w:r>
    </w:p>
    <w:p w:rsidR="00E05856" w:rsidRDefault="00E05856" w:rsidP="00E05856">
      <w:pPr>
        <w:jc w:val="center"/>
        <w:rPr>
          <w:sz w:val="28"/>
          <w:szCs w:val="28"/>
          <w:lang w:val="uk-UA"/>
        </w:rPr>
      </w:pPr>
    </w:p>
    <w:p w:rsidR="00E05856" w:rsidRDefault="00E05856" w:rsidP="00E05856">
      <w:pPr>
        <w:jc w:val="center"/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E05856" w:rsidRDefault="00E05856" w:rsidP="00E05856">
      <w:pPr>
        <w:jc w:val="center"/>
        <w:rPr>
          <w:sz w:val="28"/>
          <w:szCs w:val="28"/>
          <w:lang w:val="uk-UA"/>
        </w:rPr>
      </w:pPr>
    </w:p>
    <w:p w:rsidR="00E05856" w:rsidRDefault="00E05856" w:rsidP="00E05856">
      <w:pPr>
        <w:jc w:val="both"/>
      </w:pPr>
      <w:r>
        <w:rPr>
          <w:sz w:val="28"/>
          <w:szCs w:val="28"/>
          <w:lang w:val="uk-UA"/>
        </w:rPr>
        <w:t xml:space="preserve">05 липня  2017 року </w:t>
      </w:r>
    </w:p>
    <w:p w:rsidR="00E05856" w:rsidRDefault="00E05856" w:rsidP="00E05856">
      <w:pPr>
        <w:jc w:val="both"/>
        <w:rPr>
          <w:sz w:val="28"/>
          <w:szCs w:val="28"/>
          <w:lang w:val="uk-UA"/>
        </w:rPr>
      </w:pPr>
    </w:p>
    <w:tbl>
      <w:tblPr>
        <w:tblW w:w="4428" w:type="dxa"/>
        <w:tblCellMar>
          <w:left w:w="113" w:type="dxa"/>
        </w:tblCellMar>
        <w:tblLook w:val="01E0"/>
      </w:tblPr>
      <w:tblGrid>
        <w:gridCol w:w="4428"/>
      </w:tblGrid>
      <w:tr w:rsidR="00E05856" w:rsidTr="00D1596A">
        <w:tc>
          <w:tcPr>
            <w:tcW w:w="4428" w:type="dxa"/>
            <w:shd w:val="clear" w:color="auto" w:fill="auto"/>
          </w:tcPr>
          <w:p w:rsidR="00E05856" w:rsidRDefault="00E05856" w:rsidP="00D1596A">
            <w:r>
              <w:rPr>
                <w:rStyle w:val="2"/>
                <w:iCs/>
                <w:color w:val="000000"/>
                <w:sz w:val="28"/>
                <w:szCs w:val="28"/>
                <w:lang w:val="uk-UA" w:eastAsia="uk-UA"/>
              </w:rPr>
              <w:t>Про внесення змін до додатку 1 рішення тринадцятої сесії селищної ради першого скликання від 28 грудня 2016 року</w:t>
            </w:r>
          </w:p>
        </w:tc>
      </w:tr>
    </w:tbl>
    <w:p w:rsidR="00E05856" w:rsidRDefault="00E05856" w:rsidP="00E05856">
      <w:pPr>
        <w:spacing w:before="280" w:after="280"/>
        <w:jc w:val="both"/>
      </w:pPr>
      <w:r>
        <w:rPr>
          <w:rFonts w:ascii="Arial" w:hAnsi="Arial" w:cs="Arial"/>
          <w:color w:val="222222"/>
        </w:rPr>
        <w:t> </w:t>
      </w:r>
      <w:r>
        <w:rPr>
          <w:rFonts w:cs="Arial"/>
          <w:color w:val="222222"/>
        </w:rPr>
        <w:t>  </w:t>
      </w:r>
      <w:proofErr w:type="spellStart"/>
      <w:r>
        <w:rPr>
          <w:rFonts w:cs="Arial"/>
          <w:color w:val="222222"/>
          <w:sz w:val="28"/>
          <w:szCs w:val="28"/>
        </w:rPr>
        <w:t>Відповідно</w:t>
      </w:r>
      <w:proofErr w:type="spellEnd"/>
      <w:r>
        <w:rPr>
          <w:rFonts w:cs="Arial"/>
          <w:color w:val="222222"/>
          <w:sz w:val="28"/>
          <w:szCs w:val="28"/>
        </w:rPr>
        <w:t xml:space="preserve"> до ст.ст. 11, 26  Закону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«Про </w:t>
      </w:r>
      <w:proofErr w:type="spellStart"/>
      <w:r>
        <w:rPr>
          <w:rFonts w:cs="Arial"/>
          <w:color w:val="222222"/>
          <w:sz w:val="28"/>
          <w:szCs w:val="28"/>
        </w:rPr>
        <w:t>місцеве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самоврядування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Україні</w:t>
      </w:r>
      <w:proofErr w:type="spellEnd"/>
      <w:r>
        <w:rPr>
          <w:rFonts w:cs="Arial"/>
          <w:color w:val="222222"/>
          <w:sz w:val="28"/>
          <w:szCs w:val="28"/>
        </w:rPr>
        <w:t xml:space="preserve">»,  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</w:t>
      </w:r>
      <w:proofErr w:type="gramStart"/>
      <w:r>
        <w:rPr>
          <w:rFonts w:cs="Arial"/>
          <w:color w:val="222222"/>
          <w:sz w:val="28"/>
          <w:szCs w:val="28"/>
        </w:rPr>
        <w:t>стр</w:t>
      </w:r>
      <w:proofErr w:type="gramEnd"/>
      <w:r>
        <w:rPr>
          <w:rFonts w:cs="Arial"/>
          <w:color w:val="222222"/>
          <w:sz w:val="28"/>
          <w:szCs w:val="28"/>
        </w:rPr>
        <w:t>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09.03.2006 року № 268 «Про </w:t>
      </w:r>
      <w:proofErr w:type="spellStart"/>
      <w:r>
        <w:rPr>
          <w:rFonts w:cs="Arial"/>
          <w:color w:val="222222"/>
          <w:sz w:val="28"/>
          <w:szCs w:val="28"/>
        </w:rPr>
        <w:t>упорядкування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структури</w:t>
      </w:r>
      <w:proofErr w:type="spellEnd"/>
      <w:r>
        <w:rPr>
          <w:rFonts w:cs="Arial"/>
          <w:color w:val="222222"/>
          <w:sz w:val="28"/>
          <w:szCs w:val="28"/>
        </w:rPr>
        <w:t xml:space="preserve"> та умов оплати </w:t>
      </w:r>
      <w:proofErr w:type="spellStart"/>
      <w:r>
        <w:rPr>
          <w:rFonts w:cs="Arial"/>
          <w:color w:val="222222"/>
          <w:sz w:val="28"/>
          <w:szCs w:val="28"/>
        </w:rPr>
        <w:t>праці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працівників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апарату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влади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прокуратури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судів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інших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органів</w:t>
      </w:r>
      <w:proofErr w:type="spellEnd"/>
      <w:r>
        <w:rPr>
          <w:rFonts w:cs="Arial"/>
          <w:color w:val="222222"/>
          <w:sz w:val="28"/>
          <w:szCs w:val="28"/>
        </w:rPr>
        <w:t xml:space="preserve">», 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</w:t>
      </w:r>
      <w:proofErr w:type="gramStart"/>
      <w:r>
        <w:rPr>
          <w:rFonts w:cs="Arial"/>
          <w:color w:val="222222"/>
          <w:sz w:val="28"/>
          <w:szCs w:val="28"/>
        </w:rPr>
        <w:t>стр</w:t>
      </w:r>
      <w:proofErr w:type="gramEnd"/>
      <w:r>
        <w:rPr>
          <w:rFonts w:cs="Arial"/>
          <w:color w:val="222222"/>
          <w:sz w:val="28"/>
          <w:szCs w:val="28"/>
        </w:rPr>
        <w:t>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24.05.2017 року № 353 «Про </w:t>
      </w:r>
      <w:proofErr w:type="spellStart"/>
      <w:r>
        <w:rPr>
          <w:rFonts w:cs="Arial"/>
          <w:color w:val="222222"/>
          <w:sz w:val="28"/>
          <w:szCs w:val="28"/>
        </w:rPr>
        <w:t>внесення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змін</w:t>
      </w:r>
      <w:proofErr w:type="spellEnd"/>
      <w:r>
        <w:rPr>
          <w:rFonts w:cs="Arial"/>
          <w:color w:val="222222"/>
          <w:sz w:val="28"/>
          <w:szCs w:val="28"/>
        </w:rPr>
        <w:t xml:space="preserve"> до постанови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Міністрів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від</w:t>
      </w:r>
      <w:proofErr w:type="spellEnd"/>
      <w:r>
        <w:rPr>
          <w:rFonts w:cs="Arial"/>
          <w:color w:val="222222"/>
          <w:sz w:val="28"/>
          <w:szCs w:val="28"/>
        </w:rPr>
        <w:t xml:space="preserve"> 9 </w:t>
      </w:r>
      <w:proofErr w:type="spellStart"/>
      <w:r>
        <w:rPr>
          <w:rFonts w:cs="Arial"/>
          <w:color w:val="222222"/>
          <w:sz w:val="28"/>
          <w:szCs w:val="28"/>
        </w:rPr>
        <w:t>березня</w:t>
      </w:r>
      <w:proofErr w:type="spellEnd"/>
      <w:r>
        <w:rPr>
          <w:rFonts w:cs="Arial"/>
          <w:color w:val="222222"/>
          <w:sz w:val="28"/>
          <w:szCs w:val="28"/>
        </w:rPr>
        <w:t xml:space="preserve"> 2006 року № 268 та </w:t>
      </w:r>
      <w:proofErr w:type="spellStart"/>
      <w:r>
        <w:rPr>
          <w:rFonts w:cs="Arial"/>
          <w:color w:val="222222"/>
          <w:sz w:val="28"/>
          <w:szCs w:val="28"/>
        </w:rPr>
        <w:t>визнання</w:t>
      </w:r>
      <w:proofErr w:type="spellEnd"/>
      <w:r>
        <w:rPr>
          <w:rFonts w:cs="Arial"/>
          <w:color w:val="222222"/>
          <w:sz w:val="28"/>
          <w:szCs w:val="28"/>
        </w:rPr>
        <w:t xml:space="preserve"> такими, </w:t>
      </w:r>
      <w:proofErr w:type="spellStart"/>
      <w:r>
        <w:rPr>
          <w:rFonts w:cs="Arial"/>
          <w:color w:val="222222"/>
          <w:sz w:val="28"/>
          <w:szCs w:val="28"/>
        </w:rPr>
        <w:t>що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втратили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чинність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деяких</w:t>
      </w:r>
      <w:proofErr w:type="spellEnd"/>
      <w:r>
        <w:rPr>
          <w:rFonts w:cs="Arial"/>
          <w:color w:val="222222"/>
          <w:sz w:val="28"/>
          <w:szCs w:val="28"/>
        </w:rPr>
        <w:t xml:space="preserve"> постанов </w:t>
      </w:r>
      <w:proofErr w:type="spellStart"/>
      <w:r>
        <w:rPr>
          <w:rFonts w:cs="Arial"/>
          <w:color w:val="222222"/>
          <w:sz w:val="28"/>
          <w:szCs w:val="28"/>
        </w:rPr>
        <w:t>Кабінету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Міністрів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України</w:t>
      </w:r>
      <w:proofErr w:type="spellEnd"/>
      <w:r>
        <w:rPr>
          <w:rFonts w:cs="Arial"/>
          <w:color w:val="222222"/>
          <w:sz w:val="28"/>
          <w:szCs w:val="28"/>
        </w:rPr>
        <w:t xml:space="preserve">», </w:t>
      </w:r>
      <w:proofErr w:type="spellStart"/>
      <w:r>
        <w:rPr>
          <w:rFonts w:cs="Arial"/>
          <w:color w:val="222222"/>
          <w:sz w:val="28"/>
          <w:szCs w:val="28"/>
        </w:rPr>
        <w:t>селищна</w:t>
      </w:r>
      <w:proofErr w:type="spellEnd"/>
      <w:r>
        <w:rPr>
          <w:rFonts w:cs="Arial"/>
          <w:color w:val="222222"/>
          <w:sz w:val="28"/>
          <w:szCs w:val="28"/>
        </w:rPr>
        <w:t xml:space="preserve"> рада</w:t>
      </w:r>
    </w:p>
    <w:p w:rsidR="00E05856" w:rsidRDefault="00E05856" w:rsidP="00E05856">
      <w:pPr>
        <w:spacing w:before="280" w:after="280"/>
        <w:jc w:val="center"/>
        <w:rPr>
          <w:rFonts w:cs="Arial"/>
          <w:b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>ВИРІШИЛА</w:t>
      </w:r>
      <w:proofErr w:type="gramStart"/>
      <w:r>
        <w:rPr>
          <w:rFonts w:cs="Arial"/>
          <w:b/>
          <w:bCs/>
          <w:color w:val="222222"/>
          <w:sz w:val="28"/>
          <w:szCs w:val="28"/>
        </w:rPr>
        <w:t xml:space="preserve"> :</w:t>
      </w:r>
      <w:proofErr w:type="gramEnd"/>
    </w:p>
    <w:p w:rsidR="00E05856" w:rsidRDefault="00E05856" w:rsidP="00E05856">
      <w:pPr>
        <w:numPr>
          <w:ilvl w:val="0"/>
          <w:numId w:val="1"/>
        </w:numPr>
      </w:pPr>
      <w:proofErr w:type="spellStart"/>
      <w:r>
        <w:rPr>
          <w:rFonts w:cs="Arial"/>
          <w:color w:val="222222"/>
          <w:sz w:val="28"/>
          <w:szCs w:val="28"/>
        </w:rPr>
        <w:t>Затвердити</w:t>
      </w:r>
      <w:proofErr w:type="spellEnd"/>
      <w:r>
        <w:rPr>
          <w:rFonts w:cs="Arial"/>
          <w:color w:val="222222"/>
          <w:sz w:val="28"/>
          <w:szCs w:val="28"/>
        </w:rPr>
        <w:t xml:space="preserve"> структуру </w:t>
      </w:r>
      <w:proofErr w:type="spellStart"/>
      <w:r>
        <w:rPr>
          <w:rFonts w:cs="Arial"/>
          <w:color w:val="222222"/>
          <w:sz w:val="28"/>
          <w:szCs w:val="28"/>
        </w:rPr>
        <w:t>апарату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виконавчого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комітету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Семенівської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селищної</w:t>
      </w:r>
      <w:proofErr w:type="spellEnd"/>
      <w:r>
        <w:rPr>
          <w:rFonts w:cs="Arial"/>
          <w:color w:val="222222"/>
          <w:sz w:val="28"/>
          <w:szCs w:val="28"/>
        </w:rPr>
        <w:t xml:space="preserve"> ради на 2017 </w:t>
      </w:r>
      <w:proofErr w:type="spellStart"/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ік</w:t>
      </w:r>
      <w:proofErr w:type="spellEnd"/>
      <w:r>
        <w:rPr>
          <w:rFonts w:cs="Arial"/>
          <w:color w:val="222222"/>
          <w:sz w:val="28"/>
          <w:szCs w:val="28"/>
        </w:rPr>
        <w:t xml:space="preserve"> в </w:t>
      </w:r>
      <w:proofErr w:type="spellStart"/>
      <w:r>
        <w:rPr>
          <w:rFonts w:cs="Arial"/>
          <w:color w:val="222222"/>
          <w:sz w:val="28"/>
          <w:szCs w:val="28"/>
        </w:rPr>
        <w:t>кількості</w:t>
      </w:r>
      <w:proofErr w:type="spellEnd"/>
      <w:r>
        <w:rPr>
          <w:rFonts w:cs="Arial"/>
          <w:color w:val="222222"/>
          <w:sz w:val="28"/>
          <w:szCs w:val="28"/>
        </w:rPr>
        <w:t xml:space="preserve"> 42,5 </w:t>
      </w:r>
      <w:proofErr w:type="spellStart"/>
      <w:r>
        <w:rPr>
          <w:rFonts w:cs="Arial"/>
          <w:color w:val="222222"/>
          <w:sz w:val="28"/>
          <w:szCs w:val="28"/>
        </w:rPr>
        <w:t>штатних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одиниць</w:t>
      </w:r>
      <w:proofErr w:type="spellEnd"/>
      <w:r>
        <w:rPr>
          <w:rFonts w:cs="Arial"/>
          <w:color w:val="222222"/>
          <w:sz w:val="28"/>
          <w:szCs w:val="28"/>
        </w:rPr>
        <w:t xml:space="preserve"> (</w:t>
      </w:r>
      <w:proofErr w:type="spellStart"/>
      <w:r>
        <w:rPr>
          <w:rFonts w:cs="Arial"/>
          <w:color w:val="222222"/>
          <w:sz w:val="28"/>
          <w:szCs w:val="28"/>
        </w:rPr>
        <w:t>Додаток</w:t>
      </w:r>
      <w:proofErr w:type="spellEnd"/>
      <w:r>
        <w:rPr>
          <w:rFonts w:cs="Arial"/>
          <w:color w:val="222222"/>
          <w:sz w:val="28"/>
          <w:szCs w:val="28"/>
        </w:rPr>
        <w:t xml:space="preserve"> 1).</w:t>
      </w:r>
    </w:p>
    <w:p w:rsidR="00E05856" w:rsidRDefault="00E05856" w:rsidP="00E05856">
      <w:pPr>
        <w:numPr>
          <w:ilvl w:val="0"/>
          <w:numId w:val="1"/>
        </w:numPr>
        <w:spacing w:after="200"/>
        <w:rPr>
          <w:sz w:val="28"/>
          <w:szCs w:val="28"/>
        </w:rPr>
      </w:pPr>
      <w:r>
        <w:rPr>
          <w:rFonts w:cs="Arial"/>
          <w:color w:val="222222"/>
          <w:sz w:val="28"/>
          <w:szCs w:val="28"/>
        </w:rPr>
        <w:t xml:space="preserve">Контроль за </w:t>
      </w:r>
      <w:proofErr w:type="spellStart"/>
      <w:r>
        <w:rPr>
          <w:rFonts w:cs="Arial"/>
          <w:color w:val="222222"/>
          <w:sz w:val="28"/>
          <w:szCs w:val="28"/>
        </w:rPr>
        <w:t>виконанням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цього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proofErr w:type="gramStart"/>
      <w:r>
        <w:rPr>
          <w:rFonts w:cs="Arial"/>
          <w:color w:val="222222"/>
          <w:sz w:val="28"/>
          <w:szCs w:val="28"/>
        </w:rPr>
        <w:t>р</w:t>
      </w:r>
      <w:proofErr w:type="gramEnd"/>
      <w:r>
        <w:rPr>
          <w:rFonts w:cs="Arial"/>
          <w:color w:val="222222"/>
          <w:sz w:val="28"/>
          <w:szCs w:val="28"/>
        </w:rPr>
        <w:t>ішення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покласти</w:t>
      </w:r>
      <w:proofErr w:type="spellEnd"/>
      <w:r>
        <w:rPr>
          <w:rFonts w:cs="Arial"/>
          <w:color w:val="222222"/>
          <w:sz w:val="28"/>
          <w:szCs w:val="28"/>
        </w:rPr>
        <w:t xml:space="preserve"> на </w:t>
      </w:r>
      <w:proofErr w:type="spellStart"/>
      <w:r>
        <w:rPr>
          <w:rFonts w:cs="Arial"/>
          <w:color w:val="222222"/>
          <w:sz w:val="28"/>
          <w:szCs w:val="28"/>
        </w:rPr>
        <w:t>комісію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з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питань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планування</w:t>
      </w:r>
      <w:proofErr w:type="spellEnd"/>
      <w:r>
        <w:rPr>
          <w:rFonts w:cs="Arial"/>
          <w:color w:val="222222"/>
          <w:sz w:val="28"/>
          <w:szCs w:val="28"/>
        </w:rPr>
        <w:t xml:space="preserve"> бюджету </w:t>
      </w:r>
      <w:proofErr w:type="spellStart"/>
      <w:r>
        <w:rPr>
          <w:rFonts w:cs="Arial"/>
          <w:color w:val="222222"/>
          <w:sz w:val="28"/>
          <w:szCs w:val="28"/>
        </w:rPr>
        <w:t>і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фінансів</w:t>
      </w:r>
      <w:proofErr w:type="spellEnd"/>
      <w:r>
        <w:rPr>
          <w:rFonts w:cs="Arial"/>
          <w:color w:val="222222"/>
          <w:sz w:val="28"/>
          <w:szCs w:val="28"/>
        </w:rPr>
        <w:t xml:space="preserve">, </w:t>
      </w:r>
      <w:proofErr w:type="spellStart"/>
      <w:r>
        <w:rPr>
          <w:rFonts w:cs="Arial"/>
          <w:color w:val="222222"/>
          <w:sz w:val="28"/>
          <w:szCs w:val="28"/>
        </w:rPr>
        <w:t>житлово</w:t>
      </w:r>
      <w:proofErr w:type="spellEnd"/>
      <w:r>
        <w:rPr>
          <w:rFonts w:cs="Arial"/>
          <w:color w:val="222222"/>
          <w:sz w:val="28"/>
          <w:szCs w:val="28"/>
        </w:rPr>
        <w:t xml:space="preserve"> — </w:t>
      </w:r>
      <w:proofErr w:type="spellStart"/>
      <w:r>
        <w:rPr>
          <w:rFonts w:cs="Arial"/>
          <w:color w:val="222222"/>
          <w:sz w:val="28"/>
          <w:szCs w:val="28"/>
        </w:rPr>
        <w:t>комунального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господарства</w:t>
      </w:r>
      <w:proofErr w:type="spellEnd"/>
      <w:r>
        <w:rPr>
          <w:rFonts w:cs="Arial"/>
          <w:color w:val="222222"/>
          <w:sz w:val="28"/>
          <w:szCs w:val="28"/>
        </w:rPr>
        <w:t xml:space="preserve"> та </w:t>
      </w:r>
      <w:proofErr w:type="spellStart"/>
      <w:r>
        <w:rPr>
          <w:rFonts w:cs="Arial"/>
          <w:color w:val="222222"/>
          <w:sz w:val="28"/>
          <w:szCs w:val="28"/>
        </w:rPr>
        <w:t>торгівельно</w:t>
      </w:r>
      <w:proofErr w:type="spellEnd"/>
      <w:r>
        <w:rPr>
          <w:rFonts w:cs="Arial"/>
          <w:color w:val="222222"/>
          <w:sz w:val="28"/>
          <w:szCs w:val="28"/>
        </w:rPr>
        <w:t xml:space="preserve"> — </w:t>
      </w:r>
      <w:proofErr w:type="spellStart"/>
      <w:r>
        <w:rPr>
          <w:rFonts w:cs="Arial"/>
          <w:color w:val="222222"/>
          <w:sz w:val="28"/>
          <w:szCs w:val="28"/>
        </w:rPr>
        <w:t>побутового</w:t>
      </w:r>
      <w:proofErr w:type="spellEnd"/>
      <w:r>
        <w:rPr>
          <w:rFonts w:cs="Arial"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color w:val="222222"/>
          <w:sz w:val="28"/>
          <w:szCs w:val="28"/>
        </w:rPr>
        <w:t>населення</w:t>
      </w:r>
      <w:proofErr w:type="spellEnd"/>
      <w:r>
        <w:rPr>
          <w:rFonts w:cs="Arial"/>
          <w:color w:val="222222"/>
          <w:sz w:val="28"/>
          <w:szCs w:val="28"/>
        </w:rPr>
        <w:t>(</w:t>
      </w:r>
      <w:proofErr w:type="spellStart"/>
      <w:r>
        <w:rPr>
          <w:rFonts w:cs="Arial"/>
          <w:color w:val="222222"/>
          <w:sz w:val="28"/>
          <w:szCs w:val="28"/>
        </w:rPr>
        <w:t>Вакула</w:t>
      </w:r>
      <w:proofErr w:type="spellEnd"/>
      <w:r>
        <w:rPr>
          <w:rFonts w:cs="Arial"/>
          <w:color w:val="222222"/>
          <w:sz w:val="28"/>
          <w:szCs w:val="28"/>
        </w:rPr>
        <w:t xml:space="preserve"> Л.В.).</w:t>
      </w:r>
    </w:p>
    <w:p w:rsidR="00E05856" w:rsidRDefault="00E05856" w:rsidP="00E05856">
      <w:pPr>
        <w:spacing w:before="280" w:after="280"/>
        <w:rPr>
          <w:rFonts w:cs="Arial"/>
          <w:color w:val="222222"/>
          <w:sz w:val="28"/>
          <w:szCs w:val="28"/>
        </w:rPr>
      </w:pPr>
      <w:proofErr w:type="spellStart"/>
      <w:r>
        <w:rPr>
          <w:rFonts w:cs="Arial"/>
          <w:color w:val="222222"/>
          <w:sz w:val="28"/>
          <w:szCs w:val="28"/>
        </w:rPr>
        <w:t>Селищний</w:t>
      </w:r>
      <w:proofErr w:type="spellEnd"/>
      <w:r>
        <w:rPr>
          <w:rFonts w:cs="Arial"/>
          <w:color w:val="222222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>
        <w:rPr>
          <w:rFonts w:cs="Arial"/>
          <w:color w:val="222222"/>
          <w:sz w:val="28"/>
          <w:szCs w:val="28"/>
        </w:rPr>
        <w:t>Л.П.Милашевич</w:t>
      </w:r>
      <w:proofErr w:type="spellEnd"/>
    </w:p>
    <w:p w:rsidR="00E05856" w:rsidRDefault="00E05856" w:rsidP="00E05856">
      <w:pPr>
        <w:spacing w:after="200"/>
        <w:rPr>
          <w:rFonts w:ascii="Arial" w:hAnsi="Arial" w:cs="Arial"/>
          <w:color w:val="222222"/>
          <w:sz w:val="28"/>
          <w:szCs w:val="28"/>
          <w:lang w:val="uk-UA"/>
        </w:rPr>
      </w:pPr>
    </w:p>
    <w:p w:rsidR="00A3230F" w:rsidRDefault="00E05856"/>
    <w:sectPr w:rsidR="00A3230F" w:rsidSect="00EE20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F31A7"/>
    <w:multiLevelType w:val="multilevel"/>
    <w:tmpl w:val="32CC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5856"/>
    <w:rsid w:val="005C3B82"/>
    <w:rsid w:val="00950F9F"/>
    <w:rsid w:val="00E05856"/>
    <w:rsid w:val="00EE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qFormat/>
    <w:locked/>
    <w:rsid w:val="00E05856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E05856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794</Words>
  <Characters>454</Characters>
  <Application>Microsoft Office Word</Application>
  <DocSecurity>0</DocSecurity>
  <Lines>3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Sel-3</dc:creator>
  <cp:lastModifiedBy>Sel-3</cp:lastModifiedBy>
  <cp:revision>1</cp:revision>
  <dcterms:created xsi:type="dcterms:W3CDTF">2017-07-09T20:20:00Z</dcterms:created>
  <dcterms:modified xsi:type="dcterms:W3CDTF">2017-07-09T20:21:00Z</dcterms:modified>
</cp:coreProperties>
</file>