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2518" w:rsidRDefault="005F2518" w:rsidP="005F2518">
      <w:r>
        <w:rPr>
          <w:noProof/>
          <w:lang w:val="ru-RU" w:eastAsia="ru-RU"/>
        </w:rPr>
        <w:drawing>
          <wp:anchor distT="0" distB="0" distL="152400" distR="128270" simplePos="0" relativeHeight="251660288" behindDoc="0" locked="0" layoutInCell="1" allowOverlap="1">
            <wp:simplePos x="0" y="0"/>
            <wp:positionH relativeFrom="column">
              <wp:posOffset>2691130</wp:posOffset>
            </wp:positionH>
            <wp:positionV relativeFrom="paragraph">
              <wp:posOffset>-549275</wp:posOffset>
            </wp:positionV>
            <wp:extent cx="432435" cy="609600"/>
            <wp:effectExtent l="19050" t="0" r="5715" b="0"/>
            <wp:wrapNone/>
            <wp:docPr id="2"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8"/>
                    <a:srcRect/>
                    <a:stretch>
                      <a:fillRect/>
                    </a:stretch>
                  </pic:blipFill>
                  <pic:spPr bwMode="auto">
                    <a:xfrm>
                      <a:off x="0" y="0"/>
                      <a:ext cx="432435" cy="609600"/>
                    </a:xfrm>
                    <a:prstGeom prst="rect">
                      <a:avLst/>
                    </a:prstGeom>
                    <a:noFill/>
                  </pic:spPr>
                </pic:pic>
              </a:graphicData>
            </a:graphic>
          </wp:anchor>
        </w:drawing>
      </w:r>
    </w:p>
    <w:p w:rsidR="005F2518" w:rsidRPr="00B122DF" w:rsidRDefault="005F2518" w:rsidP="005F2518">
      <w:pPr>
        <w:ind w:firstLine="0"/>
        <w:jc w:val="center"/>
        <w:rPr>
          <w:b/>
        </w:rPr>
      </w:pPr>
      <w:r w:rsidRPr="00B122DF">
        <w:rPr>
          <w:b/>
        </w:rPr>
        <w:t>СЕМЕНІВСЬКА СЕЛИЩНА  РАДА</w:t>
      </w:r>
    </w:p>
    <w:p w:rsidR="005F2518" w:rsidRPr="00B122DF" w:rsidRDefault="005F2518" w:rsidP="005F2518">
      <w:pPr>
        <w:jc w:val="center"/>
        <w:rPr>
          <w:b/>
        </w:rPr>
      </w:pPr>
      <w:r>
        <w:rPr>
          <w:b/>
        </w:rPr>
        <w:t>КРЕМЕНЧУЦ</w:t>
      </w:r>
      <w:r w:rsidRPr="00B122DF">
        <w:rPr>
          <w:b/>
        </w:rPr>
        <w:t>ЬКОГО РАЙОНУ ПОЛТАВСЬКОЇ ОБЛАСТІ</w:t>
      </w:r>
    </w:p>
    <w:p w:rsidR="005F2518" w:rsidRPr="00646E4A" w:rsidRDefault="005F2518" w:rsidP="005F2518">
      <w:pPr>
        <w:jc w:val="center"/>
      </w:pPr>
      <w:r w:rsidRPr="00646E4A">
        <w:t>П’ята сесія восьмого скликання</w:t>
      </w:r>
    </w:p>
    <w:p w:rsidR="005F2518" w:rsidRPr="00B122DF" w:rsidRDefault="005F2518" w:rsidP="005F2518">
      <w:pPr>
        <w:ind w:firstLine="0"/>
        <w:jc w:val="center"/>
        <w:rPr>
          <w:b/>
        </w:rPr>
      </w:pPr>
    </w:p>
    <w:p w:rsidR="005F2518" w:rsidRPr="00B122DF" w:rsidRDefault="005F2518" w:rsidP="005F2518">
      <w:pPr>
        <w:ind w:firstLine="0"/>
        <w:jc w:val="center"/>
        <w:rPr>
          <w:b/>
        </w:rPr>
      </w:pPr>
      <w:r w:rsidRPr="00B122DF">
        <w:rPr>
          <w:b/>
        </w:rPr>
        <w:t xml:space="preserve">Р І Ш Е Н Н Я </w:t>
      </w:r>
    </w:p>
    <w:p w:rsidR="005F2518" w:rsidRDefault="005F2518" w:rsidP="005F2518"/>
    <w:p w:rsidR="005F2518" w:rsidRPr="00BF0DF9" w:rsidRDefault="00057F94" w:rsidP="005F2518">
      <w:pPr>
        <w:ind w:firstLine="0"/>
      </w:pPr>
      <w:r>
        <w:t xml:space="preserve">5 листопада </w:t>
      </w:r>
      <w:r w:rsidR="005F2518">
        <w:t xml:space="preserve">2021 року </w:t>
      </w:r>
      <w:r w:rsidR="005F2518">
        <w:tab/>
      </w:r>
      <w:r w:rsidR="005F2518">
        <w:tab/>
        <w:t xml:space="preserve">  </w:t>
      </w:r>
      <w:r w:rsidR="005F2518">
        <w:tab/>
      </w:r>
      <w:r w:rsidR="005F2518">
        <w:tab/>
      </w:r>
      <w:r w:rsidR="005F2518">
        <w:tab/>
      </w:r>
      <w:r w:rsidR="005F2518">
        <w:tab/>
        <w:t xml:space="preserve">      </w:t>
      </w:r>
      <w:r>
        <w:t xml:space="preserve">    </w:t>
      </w:r>
      <w:r w:rsidR="005F2518">
        <w:t xml:space="preserve"> №</w:t>
      </w:r>
      <w:r>
        <w:t xml:space="preserve"> 550</w:t>
      </w:r>
    </w:p>
    <w:p w:rsidR="005F2518" w:rsidRDefault="005F2518" w:rsidP="005F2518"/>
    <w:p w:rsidR="005F2518" w:rsidRDefault="005F2518" w:rsidP="005F2518"/>
    <w:tbl>
      <w:tblPr>
        <w:tblW w:w="4791" w:type="dxa"/>
        <w:tblCellMar>
          <w:left w:w="113" w:type="dxa"/>
        </w:tblCellMar>
        <w:tblLook w:val="01E0"/>
      </w:tblPr>
      <w:tblGrid>
        <w:gridCol w:w="4791"/>
      </w:tblGrid>
      <w:tr w:rsidR="005F2518" w:rsidRPr="00BF0DF9" w:rsidTr="000C2D6D">
        <w:tc>
          <w:tcPr>
            <w:tcW w:w="4791" w:type="dxa"/>
          </w:tcPr>
          <w:p w:rsidR="005F2518" w:rsidRDefault="005F2518" w:rsidP="000C2D6D">
            <w:pPr>
              <w:ind w:right="-25" w:firstLine="0"/>
              <w:rPr>
                <w:b/>
                <w:bCs/>
              </w:rPr>
            </w:pPr>
            <w:r>
              <w:rPr>
                <w:b/>
                <w:bCs/>
              </w:rPr>
              <w:t xml:space="preserve">Про затвердження Положення про відділ економічного розвитку та інвестицій </w:t>
            </w:r>
          </w:p>
          <w:p w:rsidR="005F2518" w:rsidRDefault="005F2518" w:rsidP="000C2D6D">
            <w:pPr>
              <w:ind w:right="-25"/>
            </w:pPr>
          </w:p>
          <w:p w:rsidR="005F2518" w:rsidRPr="00976B49" w:rsidRDefault="005F2518" w:rsidP="000C2D6D">
            <w:pPr>
              <w:ind w:right="-25"/>
            </w:pPr>
          </w:p>
        </w:tc>
      </w:tr>
    </w:tbl>
    <w:p w:rsidR="005F2518" w:rsidRDefault="005F2518" w:rsidP="005F2518">
      <w:pPr>
        <w:rPr>
          <w:rFonts w:cs="Arial"/>
          <w:b/>
          <w:bCs/>
          <w:color w:val="222222"/>
        </w:rPr>
      </w:pPr>
      <w:r w:rsidRPr="008A4993">
        <w:t>Відповідно до ст. 25, ч. 4 ст. 54 Закону України «Про місцеве самоврядування в Україні»,</w:t>
      </w:r>
      <w:r>
        <w:t xml:space="preserve"> у зв’язку з виробничою необхідністю та</w:t>
      </w:r>
      <w:r w:rsidRPr="008A4993">
        <w:t xml:space="preserve">  </w:t>
      </w:r>
      <w:r w:rsidRPr="00FB2E6E">
        <w:rPr>
          <w:shd w:val="clear" w:color="auto" w:fill="FFFFFF"/>
          <w:lang w:eastAsia="uk-UA"/>
        </w:rPr>
        <w:t xml:space="preserve">враховуючи висновки </w:t>
      </w:r>
      <w:r w:rsidRPr="008D1261">
        <w:rPr>
          <w:color w:val="000000"/>
        </w:rPr>
        <w:t>постійн</w:t>
      </w:r>
      <w:r>
        <w:rPr>
          <w:color w:val="000000"/>
        </w:rPr>
        <w:t>ої</w:t>
      </w:r>
      <w:r w:rsidRPr="008D1261">
        <w:rPr>
          <w:color w:val="000000"/>
        </w:rPr>
        <w:t xml:space="preserve"> комісі</w:t>
      </w:r>
      <w:r>
        <w:rPr>
          <w:color w:val="000000"/>
        </w:rPr>
        <w:t>ї</w:t>
      </w:r>
      <w:r w:rsidRPr="008D1261">
        <w:rPr>
          <w:color w:val="000000"/>
        </w:rPr>
        <w:t xml:space="preserve"> </w:t>
      </w:r>
      <w:r w:rsidRPr="00F81D5F">
        <w:rPr>
          <w:rStyle w:val="normaltextrun"/>
        </w:rPr>
        <w:t>з</w:t>
      </w:r>
      <w:r>
        <w:rPr>
          <w:rStyle w:val="normaltextrun"/>
        </w:rPr>
        <w:t xml:space="preserve"> </w:t>
      </w:r>
      <w:r w:rsidRPr="00391A2D">
        <w:rPr>
          <w:bCs/>
          <w:iCs/>
          <w:bdr w:val="none" w:sz="0" w:space="0" w:color="auto" w:frame="1"/>
        </w:rPr>
        <w:t>планування бюджету, фінансів, податків, майна  та соціально-економічного розвитку</w:t>
      </w:r>
      <w:r>
        <w:rPr>
          <w:color w:val="000000"/>
        </w:rPr>
        <w:t>,</w:t>
      </w:r>
      <w:r w:rsidRPr="008D1261">
        <w:rPr>
          <w:color w:val="000000"/>
        </w:rPr>
        <w:t xml:space="preserve"> </w:t>
      </w:r>
      <w:r w:rsidRPr="00FB2E6E">
        <w:rPr>
          <w:shd w:val="clear" w:color="auto" w:fill="FFFFFF"/>
          <w:lang w:eastAsia="uk-UA"/>
        </w:rPr>
        <w:t>селищна рада</w:t>
      </w:r>
      <w:r w:rsidRPr="00FE31F7">
        <w:rPr>
          <w:rFonts w:cs="Arial"/>
          <w:b/>
          <w:bCs/>
          <w:color w:val="222222"/>
        </w:rPr>
        <w:t xml:space="preserve"> </w:t>
      </w:r>
    </w:p>
    <w:p w:rsidR="005F2518" w:rsidRDefault="005F2518" w:rsidP="005F2518">
      <w:pPr>
        <w:rPr>
          <w:rFonts w:cs="Arial"/>
          <w:b/>
          <w:bCs/>
          <w:color w:val="222222"/>
        </w:rPr>
      </w:pPr>
    </w:p>
    <w:p w:rsidR="005F2518" w:rsidRDefault="005F2518" w:rsidP="005F2518">
      <w:pPr>
        <w:ind w:firstLine="0"/>
      </w:pPr>
      <w:r>
        <w:rPr>
          <w:rFonts w:cs="Arial"/>
          <w:b/>
          <w:bCs/>
          <w:color w:val="222222"/>
        </w:rPr>
        <w:t>ВИРІШИЛА:</w:t>
      </w:r>
    </w:p>
    <w:p w:rsidR="005F2518" w:rsidRPr="008A4993" w:rsidRDefault="005F2518" w:rsidP="005F2518"/>
    <w:p w:rsidR="005F2518" w:rsidRDefault="005F2518" w:rsidP="005F2518">
      <w:pPr>
        <w:pStyle w:val="ab"/>
        <w:numPr>
          <w:ilvl w:val="0"/>
          <w:numId w:val="6"/>
        </w:numPr>
        <w:tabs>
          <w:tab w:val="left" w:pos="1134"/>
        </w:tabs>
        <w:suppressAutoHyphens w:val="0"/>
        <w:ind w:left="0" w:firstLine="705"/>
      </w:pPr>
      <w:r w:rsidRPr="009E2528">
        <w:t>Затвердити</w:t>
      </w:r>
      <w:r>
        <w:t xml:space="preserve"> та ввести в дію з 01 листопада 2021 року</w:t>
      </w:r>
      <w:r w:rsidRPr="009E2528">
        <w:t xml:space="preserve"> Положення про відділ </w:t>
      </w:r>
      <w:r>
        <w:t>економічного розвитку та інвестицій</w:t>
      </w:r>
      <w:r w:rsidRPr="009E2528">
        <w:t xml:space="preserve"> </w:t>
      </w:r>
      <w:r>
        <w:t>В</w:t>
      </w:r>
      <w:r w:rsidRPr="009E2528">
        <w:t>иконавчого комітету Семенівської селищної ради (Додаток 1).</w:t>
      </w:r>
    </w:p>
    <w:p w:rsidR="005F2518" w:rsidRPr="009E2528" w:rsidRDefault="005F2518" w:rsidP="005F2518">
      <w:pPr>
        <w:pStyle w:val="ab"/>
        <w:numPr>
          <w:ilvl w:val="0"/>
          <w:numId w:val="6"/>
        </w:numPr>
        <w:tabs>
          <w:tab w:val="left" w:pos="1134"/>
        </w:tabs>
        <w:suppressAutoHyphens w:val="0"/>
        <w:ind w:left="0" w:firstLine="705"/>
      </w:pPr>
      <w:r>
        <w:t>Вважати таким, що втратило чинність рішення 22 сесії Семенівської селищної ради першого скликання від 14 вересня 2017 року «</w:t>
      </w:r>
      <w:r w:rsidRPr="009E2528">
        <w:rPr>
          <w:bCs/>
        </w:rPr>
        <w:t xml:space="preserve">Про затвердження Положення про відділ </w:t>
      </w:r>
      <w:r>
        <w:rPr>
          <w:bCs/>
        </w:rPr>
        <w:t>економічного розвитку та інвестицій</w:t>
      </w:r>
      <w:r w:rsidRPr="009E2528">
        <w:rPr>
          <w:bCs/>
        </w:rPr>
        <w:t>»</w:t>
      </w:r>
      <w:r>
        <w:rPr>
          <w:bCs/>
        </w:rPr>
        <w:t>.</w:t>
      </w:r>
    </w:p>
    <w:p w:rsidR="005F2518" w:rsidRDefault="005F2518" w:rsidP="005F2518">
      <w:pPr>
        <w:ind w:firstLine="705"/>
        <w:rPr>
          <w:color w:val="000000"/>
        </w:rPr>
      </w:pPr>
      <w:r>
        <w:t xml:space="preserve">3. Контроль за виконанням цього рішення покласти на </w:t>
      </w:r>
      <w:r>
        <w:rPr>
          <w:shd w:val="clear" w:color="auto" w:fill="FFFFFF"/>
          <w:lang w:eastAsia="uk-UA"/>
        </w:rPr>
        <w:t xml:space="preserve">постійну комісію </w:t>
      </w:r>
      <w:r w:rsidRPr="00391A2D">
        <w:rPr>
          <w:bCs/>
          <w:iCs/>
          <w:bdr w:val="none" w:sz="0" w:space="0" w:color="auto" w:frame="1"/>
        </w:rPr>
        <w:t>планування бюджету, фінансів, податків, майна  та соціально-економічного розвитку</w:t>
      </w:r>
      <w:r>
        <w:rPr>
          <w:bCs/>
          <w:iCs/>
          <w:bdr w:val="none" w:sz="0" w:space="0" w:color="auto" w:frame="1"/>
        </w:rPr>
        <w:t xml:space="preserve"> (В.Є.Книш)</w:t>
      </w:r>
      <w:r w:rsidRPr="00391A2D">
        <w:rPr>
          <w:color w:val="000000"/>
        </w:rPr>
        <w:t>.</w:t>
      </w:r>
    </w:p>
    <w:p w:rsidR="005F2518" w:rsidRDefault="005F2518" w:rsidP="005F2518">
      <w:pPr>
        <w:ind w:firstLine="0"/>
        <w:rPr>
          <w:color w:val="000000"/>
        </w:rPr>
      </w:pPr>
    </w:p>
    <w:p w:rsidR="005F2518" w:rsidRDefault="005F2518" w:rsidP="005F2518">
      <w:pPr>
        <w:ind w:firstLine="0"/>
        <w:rPr>
          <w:color w:val="000000"/>
        </w:rPr>
      </w:pPr>
    </w:p>
    <w:p w:rsidR="005F2518" w:rsidRDefault="005F2518" w:rsidP="005F2518">
      <w:pPr>
        <w:ind w:firstLine="0"/>
        <w:rPr>
          <w:color w:val="000000"/>
        </w:rPr>
      </w:pPr>
    </w:p>
    <w:p w:rsidR="005F2518" w:rsidRDefault="005F2518" w:rsidP="005F2518">
      <w:pPr>
        <w:ind w:firstLine="0"/>
        <w:rPr>
          <w:color w:val="000000"/>
        </w:rPr>
      </w:pPr>
    </w:p>
    <w:p w:rsidR="005F2518" w:rsidRPr="00646E4A" w:rsidRDefault="005F2518" w:rsidP="005F2518">
      <w:pPr>
        <w:ind w:firstLine="0"/>
        <w:rPr>
          <w:b/>
          <w:color w:val="000000"/>
        </w:rPr>
      </w:pPr>
      <w:r w:rsidRPr="00646E4A">
        <w:rPr>
          <w:b/>
          <w:color w:val="000000"/>
        </w:rPr>
        <w:t>СЕЛИЩНИЙ ГОЛОВА</w:t>
      </w:r>
      <w:r>
        <w:rPr>
          <w:b/>
          <w:color w:val="000000"/>
        </w:rPr>
        <w:tab/>
        <w:t xml:space="preserve">                               </w:t>
      </w:r>
      <w:r w:rsidRPr="00646E4A">
        <w:rPr>
          <w:b/>
          <w:color w:val="000000"/>
        </w:rPr>
        <w:t>Людмила МИЛАШЕВИЧ</w:t>
      </w:r>
    </w:p>
    <w:p w:rsidR="005F2518" w:rsidRDefault="005F2518" w:rsidP="005F2518">
      <w:pPr>
        <w:ind w:left="5246" w:hanging="1"/>
        <w:rPr>
          <w:color w:val="000000"/>
        </w:rPr>
      </w:pPr>
    </w:p>
    <w:p w:rsidR="005F2518" w:rsidRDefault="005F2518" w:rsidP="005F2518">
      <w:pPr>
        <w:ind w:left="5246" w:hanging="1"/>
        <w:rPr>
          <w:color w:val="000000"/>
        </w:rPr>
      </w:pPr>
    </w:p>
    <w:p w:rsidR="005F2518" w:rsidRDefault="005F2518" w:rsidP="005F2518">
      <w:pPr>
        <w:ind w:left="5246" w:hanging="1"/>
        <w:rPr>
          <w:color w:val="000000"/>
        </w:rPr>
      </w:pPr>
    </w:p>
    <w:p w:rsidR="005F2518" w:rsidRDefault="005F2518" w:rsidP="005F2518">
      <w:pPr>
        <w:rPr>
          <w:b/>
        </w:rPr>
      </w:pPr>
    </w:p>
    <w:p w:rsidR="005F2518" w:rsidRDefault="005F2518" w:rsidP="005F2518">
      <w:pPr>
        <w:rPr>
          <w:b/>
        </w:rPr>
      </w:pPr>
    </w:p>
    <w:p w:rsidR="005F2518" w:rsidRDefault="005F2518" w:rsidP="005F2518">
      <w:pPr>
        <w:rPr>
          <w:b/>
        </w:rPr>
      </w:pPr>
    </w:p>
    <w:p w:rsidR="005F2518" w:rsidRDefault="005F2518" w:rsidP="005F2518">
      <w:pPr>
        <w:rPr>
          <w:b/>
        </w:rPr>
      </w:pPr>
    </w:p>
    <w:p w:rsidR="005F2518" w:rsidRDefault="005F2518" w:rsidP="005F2518">
      <w:pPr>
        <w:rPr>
          <w:b/>
        </w:rPr>
      </w:pPr>
    </w:p>
    <w:p w:rsidR="005F2518" w:rsidRDefault="005F2518" w:rsidP="005F2518">
      <w:pPr>
        <w:ind w:firstLine="0"/>
        <w:rPr>
          <w:b/>
        </w:rPr>
      </w:pPr>
    </w:p>
    <w:p w:rsidR="005F2518" w:rsidRDefault="005F2518" w:rsidP="005F2518">
      <w:pPr>
        <w:rPr>
          <w:b/>
        </w:rPr>
      </w:pPr>
    </w:p>
    <w:p w:rsidR="005F2518" w:rsidRDefault="005F2518" w:rsidP="005F2518">
      <w:pPr>
        <w:rPr>
          <w:b/>
        </w:rPr>
      </w:pPr>
      <w:r>
        <w:rPr>
          <w:b/>
        </w:rPr>
        <w:t>Проєкт розроблено :</w:t>
      </w:r>
    </w:p>
    <w:p w:rsidR="005F2518" w:rsidRDefault="005F2518" w:rsidP="005F2518">
      <w:pPr>
        <w:rPr>
          <w:b/>
        </w:rPr>
      </w:pPr>
    </w:p>
    <w:p w:rsidR="005F2518" w:rsidRDefault="005F2518" w:rsidP="005F2518">
      <w:r>
        <w:t>Начальник відділу економічного</w:t>
      </w:r>
    </w:p>
    <w:p w:rsidR="005F2518" w:rsidRDefault="005F2518" w:rsidP="005F2518">
      <w:r>
        <w:t>розвитку та інвестицій                                                             Л.Л.Маркова</w:t>
      </w:r>
    </w:p>
    <w:p w:rsidR="005F2518" w:rsidRDefault="005F2518" w:rsidP="005F2518">
      <w:r>
        <w:t xml:space="preserve">      </w:t>
      </w:r>
    </w:p>
    <w:p w:rsidR="005F2518" w:rsidRDefault="005F2518" w:rsidP="005F2518">
      <w:pPr>
        <w:rPr>
          <w:b/>
        </w:rPr>
      </w:pPr>
      <w:r>
        <w:rPr>
          <w:b/>
        </w:rPr>
        <w:t>Проект погоджено:</w:t>
      </w:r>
    </w:p>
    <w:p w:rsidR="005F2518" w:rsidRDefault="005F2518" w:rsidP="005F2518">
      <w:pPr>
        <w:rPr>
          <w:b/>
        </w:rPr>
      </w:pPr>
    </w:p>
    <w:p w:rsidR="005F2518" w:rsidRDefault="005F2518" w:rsidP="005F2518">
      <w:r>
        <w:t xml:space="preserve">Заступник селищного  голови з питань </w:t>
      </w:r>
    </w:p>
    <w:p w:rsidR="005F2518" w:rsidRDefault="005F2518" w:rsidP="005F2518">
      <w:r>
        <w:t>діяльності виконавчих органів ради                                       С.А. Неіленко</w:t>
      </w:r>
    </w:p>
    <w:p w:rsidR="005F2518" w:rsidRDefault="005F2518" w:rsidP="005F2518">
      <w:pPr>
        <w:rPr>
          <w:rFonts w:ascii="Calibri" w:hAnsi="Calibri"/>
        </w:rPr>
      </w:pPr>
    </w:p>
    <w:p w:rsidR="005F2518" w:rsidRDefault="005F2518" w:rsidP="005F2518">
      <w:r>
        <w:t xml:space="preserve">Заступник селищного  голови з питань </w:t>
      </w:r>
    </w:p>
    <w:p w:rsidR="005F2518" w:rsidRDefault="005F2518" w:rsidP="005F2518">
      <w:r>
        <w:t>діяльності виконавчих органів ради                                       С.С.Чинчик</w:t>
      </w:r>
    </w:p>
    <w:p w:rsidR="005F2518" w:rsidRDefault="005F2518" w:rsidP="005F2518"/>
    <w:p w:rsidR="005F2518" w:rsidRDefault="005F2518" w:rsidP="005F2518">
      <w:r>
        <w:t>Начальник відділу організації роботи</w:t>
      </w:r>
    </w:p>
    <w:p w:rsidR="005F2518" w:rsidRDefault="005F2518" w:rsidP="005F2518">
      <w:r>
        <w:t xml:space="preserve">апарату ради, інформаційної політики та </w:t>
      </w:r>
    </w:p>
    <w:p w:rsidR="005F2518" w:rsidRDefault="005F2518" w:rsidP="005F2518">
      <w:r>
        <w:t>кадрової роботи                                                                        О.М.Мізін</w:t>
      </w:r>
    </w:p>
    <w:p w:rsidR="005F2518" w:rsidRDefault="005F2518" w:rsidP="005F2518">
      <w:pPr>
        <w:jc w:val="center"/>
      </w:pPr>
      <w:r>
        <w:t xml:space="preserve">                                      </w:t>
      </w:r>
    </w:p>
    <w:p w:rsidR="005F2518" w:rsidRDefault="005F2518" w:rsidP="005F2518">
      <w:pPr>
        <w:rPr>
          <w:bCs/>
          <w:iCs/>
          <w:bdr w:val="none" w:sz="0" w:space="0" w:color="auto" w:frame="1"/>
          <w:shd w:val="clear" w:color="auto" w:fill="FFFFFF"/>
        </w:rPr>
      </w:pPr>
      <w:r>
        <w:t xml:space="preserve">Голова постійної комісії з </w:t>
      </w:r>
      <w:r>
        <w:rPr>
          <w:bCs/>
          <w:iCs/>
          <w:bdr w:val="none" w:sz="0" w:space="0" w:color="auto" w:frame="1"/>
          <w:shd w:val="clear" w:color="auto" w:fill="FFFFFF"/>
        </w:rPr>
        <w:t>питань планування</w:t>
      </w:r>
    </w:p>
    <w:p w:rsidR="005F2518" w:rsidRDefault="005F2518" w:rsidP="005F2518">
      <w:pPr>
        <w:rPr>
          <w:bCs/>
          <w:iCs/>
          <w:bdr w:val="none" w:sz="0" w:space="0" w:color="auto" w:frame="1"/>
          <w:shd w:val="clear" w:color="auto" w:fill="FFFFFF"/>
        </w:rPr>
      </w:pPr>
      <w:r>
        <w:rPr>
          <w:bCs/>
          <w:iCs/>
          <w:bdr w:val="none" w:sz="0" w:space="0" w:color="auto" w:frame="1"/>
          <w:shd w:val="clear" w:color="auto" w:fill="FFFFFF"/>
        </w:rPr>
        <w:t xml:space="preserve">бюджету, фінансів, податків, майна  та </w:t>
      </w:r>
    </w:p>
    <w:p w:rsidR="005F2518" w:rsidRDefault="005F2518" w:rsidP="005F2518">
      <w:r>
        <w:rPr>
          <w:bCs/>
          <w:iCs/>
          <w:bdr w:val="none" w:sz="0" w:space="0" w:color="auto" w:frame="1"/>
          <w:shd w:val="clear" w:color="auto" w:fill="FFFFFF"/>
        </w:rPr>
        <w:t>соціально-економічного розвитку</w:t>
      </w:r>
      <w:r>
        <w:t xml:space="preserve">                                          В.Є. Книш  </w:t>
      </w:r>
    </w:p>
    <w:p w:rsidR="005F2518" w:rsidRDefault="005F2518" w:rsidP="005F2518">
      <w:pPr>
        <w:shd w:val="clear" w:color="auto" w:fill="FFFFFF"/>
        <w:spacing w:before="250"/>
        <w:ind w:left="619"/>
      </w:pPr>
    </w:p>
    <w:p w:rsidR="005F2518" w:rsidRDefault="005F2518" w:rsidP="005F2518">
      <w:pPr>
        <w:ind w:left="5246" w:hanging="1"/>
        <w:rPr>
          <w:color w:val="000000"/>
        </w:rPr>
      </w:pPr>
    </w:p>
    <w:p w:rsidR="005F2518" w:rsidRDefault="005F2518" w:rsidP="005F2518">
      <w:pPr>
        <w:ind w:left="5246" w:hanging="1"/>
        <w:rPr>
          <w:color w:val="000000"/>
        </w:rPr>
      </w:pPr>
    </w:p>
    <w:p w:rsidR="005F2518" w:rsidRDefault="005F2518" w:rsidP="005F2518">
      <w:pPr>
        <w:ind w:left="5246" w:hanging="1"/>
        <w:rPr>
          <w:color w:val="000000"/>
        </w:rPr>
      </w:pPr>
    </w:p>
    <w:p w:rsidR="005F2518" w:rsidRDefault="005F2518" w:rsidP="005F2518">
      <w:pPr>
        <w:ind w:left="5246" w:hanging="1"/>
        <w:rPr>
          <w:color w:val="000000"/>
        </w:rPr>
      </w:pPr>
    </w:p>
    <w:p w:rsidR="005F2518" w:rsidRDefault="005F2518" w:rsidP="005F2518">
      <w:pPr>
        <w:ind w:left="5246" w:hanging="1"/>
        <w:rPr>
          <w:color w:val="000000"/>
        </w:rPr>
      </w:pPr>
    </w:p>
    <w:p w:rsidR="005F2518" w:rsidRDefault="005F2518" w:rsidP="005F2518">
      <w:pPr>
        <w:ind w:left="5246" w:hanging="1"/>
        <w:rPr>
          <w:color w:val="000000"/>
        </w:rPr>
      </w:pPr>
    </w:p>
    <w:p w:rsidR="005F2518" w:rsidRDefault="005F2518" w:rsidP="005F2518">
      <w:pPr>
        <w:ind w:left="5246" w:hanging="1"/>
        <w:rPr>
          <w:color w:val="000000"/>
        </w:rPr>
      </w:pPr>
    </w:p>
    <w:p w:rsidR="005F2518" w:rsidRDefault="005F2518" w:rsidP="005F2518">
      <w:pPr>
        <w:ind w:left="5246" w:hanging="1"/>
        <w:rPr>
          <w:color w:val="000000"/>
        </w:rPr>
      </w:pPr>
    </w:p>
    <w:p w:rsidR="005F2518" w:rsidRDefault="005F2518" w:rsidP="005F2518">
      <w:pPr>
        <w:ind w:left="5246" w:hanging="1"/>
        <w:rPr>
          <w:color w:val="000000"/>
        </w:rPr>
      </w:pPr>
    </w:p>
    <w:p w:rsidR="005F2518" w:rsidRDefault="005F2518" w:rsidP="005F2518">
      <w:pPr>
        <w:ind w:left="5246" w:hanging="1"/>
        <w:rPr>
          <w:color w:val="000000"/>
        </w:rPr>
      </w:pPr>
    </w:p>
    <w:p w:rsidR="005F2518" w:rsidRDefault="005F2518" w:rsidP="005F2518">
      <w:pPr>
        <w:ind w:left="5246" w:hanging="1"/>
        <w:rPr>
          <w:color w:val="000000"/>
        </w:rPr>
      </w:pPr>
    </w:p>
    <w:p w:rsidR="005F2518" w:rsidRDefault="005F2518" w:rsidP="005F2518">
      <w:pPr>
        <w:ind w:left="5246" w:hanging="1"/>
        <w:rPr>
          <w:color w:val="000000"/>
        </w:rPr>
      </w:pPr>
    </w:p>
    <w:p w:rsidR="005F2518" w:rsidRDefault="005F2518" w:rsidP="005F2518">
      <w:pPr>
        <w:ind w:left="5246" w:hanging="1"/>
        <w:rPr>
          <w:color w:val="000000"/>
        </w:rPr>
      </w:pPr>
    </w:p>
    <w:p w:rsidR="005F2518" w:rsidRDefault="005F2518" w:rsidP="005F2518">
      <w:pPr>
        <w:ind w:left="5246" w:hanging="1"/>
        <w:rPr>
          <w:color w:val="000000"/>
        </w:rPr>
      </w:pPr>
    </w:p>
    <w:p w:rsidR="005F2518" w:rsidRDefault="005F2518" w:rsidP="005F2518">
      <w:pPr>
        <w:ind w:left="5246" w:hanging="1"/>
        <w:rPr>
          <w:color w:val="000000"/>
        </w:rPr>
      </w:pPr>
    </w:p>
    <w:p w:rsidR="005F2518" w:rsidRDefault="005F2518" w:rsidP="005F2518">
      <w:pPr>
        <w:ind w:left="5246" w:hanging="1"/>
        <w:rPr>
          <w:color w:val="000000"/>
        </w:rPr>
      </w:pPr>
    </w:p>
    <w:p w:rsidR="005F2518" w:rsidRDefault="005F2518" w:rsidP="005F2518">
      <w:pPr>
        <w:ind w:left="5246" w:hanging="1"/>
        <w:rPr>
          <w:color w:val="000000"/>
        </w:rPr>
      </w:pPr>
    </w:p>
    <w:p w:rsidR="005F2518" w:rsidRDefault="005F2518" w:rsidP="005F2518">
      <w:pPr>
        <w:ind w:left="5246" w:hanging="1"/>
        <w:rPr>
          <w:color w:val="000000"/>
        </w:rPr>
      </w:pPr>
    </w:p>
    <w:p w:rsidR="005F2518" w:rsidRDefault="005F2518" w:rsidP="005F2518">
      <w:pPr>
        <w:ind w:left="5246" w:hanging="1"/>
        <w:rPr>
          <w:color w:val="000000"/>
        </w:rPr>
      </w:pPr>
    </w:p>
    <w:p w:rsidR="005F2518" w:rsidRDefault="005F2518" w:rsidP="005F2518">
      <w:pPr>
        <w:ind w:left="5246" w:hanging="1"/>
        <w:rPr>
          <w:color w:val="000000"/>
        </w:rPr>
      </w:pPr>
    </w:p>
    <w:p w:rsidR="005F2518" w:rsidRDefault="005F2518" w:rsidP="005F2518">
      <w:pPr>
        <w:ind w:left="5246" w:hanging="1"/>
        <w:rPr>
          <w:color w:val="000000"/>
        </w:rPr>
      </w:pPr>
    </w:p>
    <w:p w:rsidR="005F2518" w:rsidRDefault="005F2518" w:rsidP="005F2518">
      <w:pPr>
        <w:ind w:left="5246" w:hanging="1"/>
        <w:rPr>
          <w:color w:val="000000"/>
        </w:rPr>
      </w:pPr>
    </w:p>
    <w:p w:rsidR="005F2518" w:rsidRDefault="005F2518" w:rsidP="005F2518">
      <w:pPr>
        <w:ind w:firstLine="0"/>
        <w:rPr>
          <w:color w:val="000000"/>
        </w:rPr>
      </w:pPr>
    </w:p>
    <w:p w:rsidR="005F2518" w:rsidRPr="00E0127A" w:rsidRDefault="005F2518" w:rsidP="005F2518">
      <w:pPr>
        <w:ind w:left="5246" w:hanging="1"/>
        <w:rPr>
          <w:color w:val="000000"/>
        </w:rPr>
      </w:pPr>
      <w:r w:rsidRPr="00E0127A">
        <w:rPr>
          <w:color w:val="000000"/>
        </w:rPr>
        <w:t xml:space="preserve">Додаток 1 </w:t>
      </w:r>
    </w:p>
    <w:p w:rsidR="005F2518" w:rsidRPr="00E0127A" w:rsidRDefault="005F2518" w:rsidP="005F2518">
      <w:pPr>
        <w:pStyle w:val="11"/>
        <w:ind w:left="5246" w:hanging="1"/>
        <w:rPr>
          <w:color w:val="000000"/>
        </w:rPr>
      </w:pPr>
      <w:r w:rsidRPr="00E0127A">
        <w:rPr>
          <w:color w:val="000000"/>
        </w:rPr>
        <w:t>до рішення 5 сесії Семенівсько</w:t>
      </w:r>
      <w:r w:rsidR="00295B96">
        <w:rPr>
          <w:color w:val="000000"/>
        </w:rPr>
        <w:t>ї селищної ради 8 скликання № 550</w:t>
      </w:r>
      <w:r w:rsidRPr="00E0127A">
        <w:rPr>
          <w:color w:val="000000"/>
        </w:rPr>
        <w:t xml:space="preserve"> від </w:t>
      </w:r>
      <w:r w:rsidR="00F61EE8">
        <w:rPr>
          <w:color w:val="000000"/>
        </w:rPr>
        <w:t xml:space="preserve">5 листопада </w:t>
      </w:r>
      <w:r w:rsidRPr="00E0127A">
        <w:rPr>
          <w:color w:val="000000"/>
        </w:rPr>
        <w:t xml:space="preserve">2021 року                                                                                     </w:t>
      </w:r>
    </w:p>
    <w:p w:rsidR="005F2518" w:rsidRPr="00135FA7" w:rsidRDefault="005F2518" w:rsidP="005F2518">
      <w:pPr>
        <w:rPr>
          <w:color w:val="FF0000"/>
        </w:rPr>
      </w:pPr>
    </w:p>
    <w:p w:rsidR="005F2518" w:rsidRPr="00135FA7" w:rsidRDefault="005F2518" w:rsidP="005F2518">
      <w:pPr>
        <w:jc w:val="center"/>
      </w:pPr>
    </w:p>
    <w:p w:rsidR="005F2518" w:rsidRPr="00135FA7" w:rsidRDefault="005F2518" w:rsidP="005F2518">
      <w:pPr>
        <w:ind w:firstLine="0"/>
        <w:jc w:val="center"/>
        <w:rPr>
          <w:b/>
        </w:rPr>
      </w:pPr>
    </w:p>
    <w:p w:rsidR="005F2518" w:rsidRPr="00135FA7" w:rsidRDefault="005F2518" w:rsidP="005F2518">
      <w:pPr>
        <w:ind w:firstLine="0"/>
        <w:jc w:val="center"/>
        <w:rPr>
          <w:b/>
        </w:rPr>
      </w:pPr>
    </w:p>
    <w:p w:rsidR="005F2518" w:rsidRPr="00135FA7" w:rsidRDefault="005F2518" w:rsidP="005F2518">
      <w:pPr>
        <w:ind w:firstLine="0"/>
        <w:jc w:val="center"/>
        <w:rPr>
          <w:b/>
        </w:rPr>
      </w:pPr>
    </w:p>
    <w:p w:rsidR="005F2518" w:rsidRPr="00135FA7" w:rsidRDefault="005F2518" w:rsidP="005F2518">
      <w:pPr>
        <w:ind w:firstLine="0"/>
        <w:jc w:val="center"/>
        <w:rPr>
          <w:b/>
        </w:rPr>
      </w:pPr>
    </w:p>
    <w:p w:rsidR="005F2518" w:rsidRPr="00135FA7" w:rsidRDefault="005F2518" w:rsidP="005F2518">
      <w:pPr>
        <w:ind w:firstLine="0"/>
        <w:jc w:val="center"/>
        <w:rPr>
          <w:b/>
        </w:rPr>
      </w:pPr>
    </w:p>
    <w:p w:rsidR="005F2518" w:rsidRPr="00135FA7" w:rsidRDefault="005F2518" w:rsidP="005F2518">
      <w:pPr>
        <w:ind w:firstLine="0"/>
        <w:jc w:val="center"/>
        <w:rPr>
          <w:b/>
        </w:rPr>
      </w:pPr>
    </w:p>
    <w:p w:rsidR="005F2518" w:rsidRPr="00135FA7" w:rsidRDefault="005F2518" w:rsidP="005F2518">
      <w:pPr>
        <w:ind w:firstLine="0"/>
        <w:jc w:val="center"/>
        <w:rPr>
          <w:b/>
        </w:rPr>
      </w:pPr>
    </w:p>
    <w:p w:rsidR="005F2518" w:rsidRPr="00135FA7" w:rsidRDefault="005F2518" w:rsidP="005F2518">
      <w:pPr>
        <w:ind w:firstLine="0"/>
        <w:jc w:val="center"/>
        <w:rPr>
          <w:b/>
        </w:rPr>
      </w:pPr>
    </w:p>
    <w:p w:rsidR="005F2518" w:rsidRPr="00135FA7" w:rsidRDefault="005F2518" w:rsidP="005F2518">
      <w:pPr>
        <w:ind w:firstLine="0"/>
        <w:jc w:val="center"/>
        <w:rPr>
          <w:b/>
          <w:sz w:val="32"/>
          <w:szCs w:val="32"/>
        </w:rPr>
      </w:pPr>
    </w:p>
    <w:p w:rsidR="005F2518" w:rsidRPr="00135FA7" w:rsidRDefault="005F2518" w:rsidP="005F2518">
      <w:pPr>
        <w:ind w:firstLine="0"/>
        <w:jc w:val="center"/>
        <w:rPr>
          <w:b/>
          <w:sz w:val="32"/>
          <w:szCs w:val="32"/>
        </w:rPr>
      </w:pPr>
      <w:r w:rsidRPr="00135FA7">
        <w:rPr>
          <w:b/>
          <w:sz w:val="32"/>
          <w:szCs w:val="32"/>
        </w:rPr>
        <w:t>ПОЛОЖЕННЯ</w:t>
      </w:r>
    </w:p>
    <w:p w:rsidR="005F2518" w:rsidRPr="00135FA7" w:rsidRDefault="005F2518" w:rsidP="005F2518">
      <w:pPr>
        <w:ind w:firstLine="0"/>
        <w:jc w:val="center"/>
        <w:rPr>
          <w:b/>
          <w:sz w:val="32"/>
          <w:szCs w:val="32"/>
        </w:rPr>
      </w:pPr>
      <w:r w:rsidRPr="00135FA7">
        <w:rPr>
          <w:b/>
          <w:sz w:val="32"/>
          <w:szCs w:val="32"/>
        </w:rPr>
        <w:t>ПРО ВІДДІЛ ЕКОНОМІЧНОГО РОЗВИТКУ ТА ІНВЕСТИЦІЙ ВИКОНАВЧОГО КОМІТЕТУ</w:t>
      </w:r>
    </w:p>
    <w:p w:rsidR="005F2518" w:rsidRPr="00135FA7" w:rsidRDefault="005F2518" w:rsidP="005F2518">
      <w:pPr>
        <w:ind w:firstLine="0"/>
        <w:jc w:val="center"/>
        <w:rPr>
          <w:b/>
          <w:sz w:val="32"/>
          <w:szCs w:val="32"/>
        </w:rPr>
      </w:pPr>
      <w:r w:rsidRPr="00135FA7">
        <w:rPr>
          <w:b/>
          <w:sz w:val="32"/>
          <w:szCs w:val="32"/>
        </w:rPr>
        <w:t>СЕМЕНІВСЬКОЇ СЕЛИЩНОЇ РАДИ</w:t>
      </w:r>
    </w:p>
    <w:p w:rsidR="005F2518" w:rsidRPr="00135FA7" w:rsidRDefault="005F2518" w:rsidP="005F2518">
      <w:pPr>
        <w:jc w:val="center"/>
        <w:rPr>
          <w:b/>
        </w:rPr>
      </w:pPr>
    </w:p>
    <w:p w:rsidR="005F2518" w:rsidRPr="00135FA7" w:rsidRDefault="005F2518" w:rsidP="005F2518">
      <w:pPr>
        <w:jc w:val="center"/>
        <w:rPr>
          <w:b/>
        </w:rPr>
      </w:pPr>
    </w:p>
    <w:p w:rsidR="005F2518" w:rsidRPr="00135FA7" w:rsidRDefault="005F2518" w:rsidP="005F2518">
      <w:pPr>
        <w:jc w:val="center"/>
      </w:pPr>
    </w:p>
    <w:p w:rsidR="005F2518" w:rsidRPr="00135FA7" w:rsidRDefault="005F2518" w:rsidP="005F2518">
      <w:pPr>
        <w:jc w:val="center"/>
      </w:pPr>
    </w:p>
    <w:p w:rsidR="005F2518" w:rsidRPr="00135FA7" w:rsidRDefault="005F2518" w:rsidP="005F2518">
      <w:pPr>
        <w:jc w:val="center"/>
      </w:pPr>
    </w:p>
    <w:p w:rsidR="005F2518" w:rsidRPr="00135FA7" w:rsidRDefault="005F2518" w:rsidP="005F2518">
      <w:pPr>
        <w:jc w:val="center"/>
      </w:pPr>
    </w:p>
    <w:p w:rsidR="005F2518" w:rsidRPr="00135FA7" w:rsidRDefault="005F2518" w:rsidP="005F2518">
      <w:pPr>
        <w:jc w:val="center"/>
      </w:pPr>
    </w:p>
    <w:p w:rsidR="005F2518" w:rsidRPr="00135FA7" w:rsidRDefault="005F2518" w:rsidP="005F2518">
      <w:pPr>
        <w:jc w:val="center"/>
      </w:pPr>
    </w:p>
    <w:p w:rsidR="005F2518" w:rsidRPr="00135FA7" w:rsidRDefault="005F2518" w:rsidP="005F2518">
      <w:pPr>
        <w:jc w:val="center"/>
      </w:pPr>
    </w:p>
    <w:p w:rsidR="005F2518" w:rsidRPr="00135FA7" w:rsidRDefault="005F2518" w:rsidP="005F2518">
      <w:pPr>
        <w:jc w:val="center"/>
      </w:pPr>
    </w:p>
    <w:p w:rsidR="005F2518" w:rsidRPr="00135FA7" w:rsidRDefault="005F2518" w:rsidP="005F2518">
      <w:pPr>
        <w:jc w:val="center"/>
      </w:pPr>
    </w:p>
    <w:p w:rsidR="005F2518" w:rsidRPr="00135FA7" w:rsidRDefault="005F2518" w:rsidP="005F2518">
      <w:pPr>
        <w:jc w:val="center"/>
      </w:pPr>
    </w:p>
    <w:p w:rsidR="005F2518" w:rsidRPr="00135FA7" w:rsidRDefault="005F2518" w:rsidP="005F2518">
      <w:pPr>
        <w:jc w:val="center"/>
      </w:pPr>
    </w:p>
    <w:p w:rsidR="005F2518" w:rsidRPr="00135FA7" w:rsidRDefault="005F2518" w:rsidP="005F2518">
      <w:pPr>
        <w:jc w:val="center"/>
      </w:pPr>
    </w:p>
    <w:p w:rsidR="005F2518" w:rsidRPr="00135FA7" w:rsidRDefault="005F2518" w:rsidP="005F2518">
      <w:pPr>
        <w:jc w:val="center"/>
      </w:pPr>
    </w:p>
    <w:p w:rsidR="005F2518" w:rsidRPr="00135FA7" w:rsidRDefault="005F2518" w:rsidP="005F2518">
      <w:pPr>
        <w:jc w:val="center"/>
      </w:pPr>
    </w:p>
    <w:p w:rsidR="005F2518" w:rsidRPr="00135FA7" w:rsidRDefault="005F2518" w:rsidP="005F2518">
      <w:pPr>
        <w:jc w:val="center"/>
      </w:pPr>
    </w:p>
    <w:p w:rsidR="005F2518" w:rsidRPr="00135FA7" w:rsidRDefault="005F2518" w:rsidP="005F2518">
      <w:pPr>
        <w:jc w:val="center"/>
      </w:pPr>
    </w:p>
    <w:p w:rsidR="005F2518" w:rsidRPr="00135FA7" w:rsidRDefault="005F2518" w:rsidP="005F2518">
      <w:pPr>
        <w:jc w:val="center"/>
        <w:rPr>
          <w:color w:val="FF0000"/>
        </w:rPr>
      </w:pPr>
    </w:p>
    <w:p w:rsidR="005F2518" w:rsidRPr="00135FA7" w:rsidRDefault="005F2518" w:rsidP="005F2518">
      <w:pPr>
        <w:shd w:val="clear" w:color="auto" w:fill="FFFFFF"/>
        <w:suppressAutoHyphens w:val="0"/>
        <w:ind w:firstLine="0"/>
        <w:jc w:val="center"/>
        <w:rPr>
          <w:b/>
          <w:bCs/>
          <w:color w:val="339966"/>
          <w:bdr w:val="none" w:sz="0" w:space="0" w:color="auto" w:frame="1"/>
          <w:shd w:val="clear" w:color="auto" w:fill="FFFFFF"/>
          <w:lang w:eastAsia="uk-UA"/>
        </w:rPr>
      </w:pPr>
    </w:p>
    <w:p w:rsidR="005F2518" w:rsidRPr="00135FA7" w:rsidRDefault="005F2518" w:rsidP="005F2518">
      <w:pPr>
        <w:shd w:val="clear" w:color="auto" w:fill="FFFFFF"/>
        <w:suppressAutoHyphens w:val="0"/>
        <w:ind w:firstLine="0"/>
        <w:jc w:val="center"/>
        <w:rPr>
          <w:b/>
          <w:bCs/>
          <w:color w:val="339966"/>
          <w:bdr w:val="none" w:sz="0" w:space="0" w:color="auto" w:frame="1"/>
          <w:shd w:val="clear" w:color="auto" w:fill="FFFFFF"/>
          <w:lang w:eastAsia="uk-UA"/>
        </w:rPr>
      </w:pPr>
    </w:p>
    <w:p w:rsidR="005F2518" w:rsidRPr="00135FA7" w:rsidRDefault="005F2518" w:rsidP="005F2518">
      <w:pPr>
        <w:shd w:val="clear" w:color="auto" w:fill="FFFFFF"/>
        <w:suppressAutoHyphens w:val="0"/>
        <w:ind w:firstLine="0"/>
        <w:jc w:val="center"/>
        <w:rPr>
          <w:b/>
          <w:bCs/>
          <w:color w:val="339966"/>
          <w:bdr w:val="none" w:sz="0" w:space="0" w:color="auto" w:frame="1"/>
          <w:shd w:val="clear" w:color="auto" w:fill="FFFFFF"/>
          <w:lang w:eastAsia="uk-UA"/>
        </w:rPr>
      </w:pPr>
    </w:p>
    <w:p w:rsidR="005F2518" w:rsidRPr="00135FA7" w:rsidRDefault="005F2518" w:rsidP="005F2518">
      <w:pPr>
        <w:shd w:val="clear" w:color="auto" w:fill="FFFFFF"/>
        <w:suppressAutoHyphens w:val="0"/>
        <w:ind w:firstLine="0"/>
        <w:jc w:val="center"/>
        <w:rPr>
          <w:b/>
          <w:bCs/>
          <w:color w:val="339966"/>
          <w:bdr w:val="none" w:sz="0" w:space="0" w:color="auto" w:frame="1"/>
          <w:shd w:val="clear" w:color="auto" w:fill="FFFFFF"/>
          <w:lang w:eastAsia="uk-UA"/>
        </w:rPr>
      </w:pPr>
    </w:p>
    <w:p w:rsidR="005F2518" w:rsidRPr="00135FA7" w:rsidRDefault="005F2518" w:rsidP="005F2518">
      <w:pPr>
        <w:shd w:val="clear" w:color="auto" w:fill="FFFFFF"/>
        <w:suppressAutoHyphens w:val="0"/>
        <w:ind w:firstLine="0"/>
        <w:jc w:val="center"/>
        <w:rPr>
          <w:b/>
          <w:bCs/>
          <w:color w:val="339966"/>
          <w:bdr w:val="none" w:sz="0" w:space="0" w:color="auto" w:frame="1"/>
          <w:shd w:val="clear" w:color="auto" w:fill="FFFFFF"/>
          <w:lang w:eastAsia="uk-UA"/>
        </w:rPr>
      </w:pPr>
    </w:p>
    <w:p w:rsidR="005F2518" w:rsidRPr="00135FA7" w:rsidRDefault="005F2518" w:rsidP="005F2518">
      <w:pPr>
        <w:shd w:val="clear" w:color="auto" w:fill="FFFFFF"/>
        <w:suppressAutoHyphens w:val="0"/>
        <w:ind w:firstLine="0"/>
        <w:jc w:val="center"/>
        <w:rPr>
          <w:b/>
          <w:bCs/>
          <w:color w:val="339966"/>
          <w:bdr w:val="none" w:sz="0" w:space="0" w:color="auto" w:frame="1"/>
          <w:shd w:val="clear" w:color="auto" w:fill="FFFFFF"/>
          <w:lang w:eastAsia="uk-UA"/>
        </w:rPr>
      </w:pPr>
    </w:p>
    <w:p w:rsidR="005F2518" w:rsidRPr="00135FA7" w:rsidRDefault="005F2518" w:rsidP="005F2518">
      <w:pPr>
        <w:pStyle w:val="LO-Normal"/>
        <w:spacing w:before="120" w:after="120" w:line="240" w:lineRule="auto"/>
        <w:ind w:firstLine="0"/>
        <w:jc w:val="center"/>
      </w:pPr>
      <w:r w:rsidRPr="00135FA7">
        <w:rPr>
          <w:b/>
          <w:sz w:val="28"/>
          <w:szCs w:val="28"/>
        </w:rPr>
        <w:t xml:space="preserve">РОЗДІЛ 1. ЗАГАЛЬНІ ПОЛОЖЕННЯ </w:t>
      </w:r>
    </w:p>
    <w:p w:rsidR="005F2518" w:rsidRPr="00135FA7" w:rsidRDefault="005F2518" w:rsidP="005F2518">
      <w:pPr>
        <w:shd w:val="clear" w:color="auto" w:fill="FFFFFF"/>
        <w:suppressAutoHyphens w:val="0"/>
        <w:ind w:firstLine="0"/>
        <w:jc w:val="center"/>
        <w:rPr>
          <w:rFonts w:ascii="Arial" w:hAnsi="Arial" w:cs="Arial"/>
          <w:sz w:val="21"/>
          <w:szCs w:val="21"/>
          <w:lang w:eastAsia="uk-UA"/>
        </w:rPr>
      </w:pPr>
    </w:p>
    <w:p w:rsidR="005F2518" w:rsidRPr="00135FA7" w:rsidRDefault="005F2518" w:rsidP="005F2518">
      <w:pPr>
        <w:shd w:val="clear" w:color="auto" w:fill="FFFFFF"/>
        <w:suppressAutoHyphens w:val="0"/>
        <w:ind w:firstLine="567"/>
        <w:rPr>
          <w:rFonts w:ascii="Arial" w:hAnsi="Arial" w:cs="Arial"/>
          <w:sz w:val="21"/>
          <w:szCs w:val="21"/>
          <w:lang w:eastAsia="uk-UA"/>
        </w:rPr>
      </w:pPr>
      <w:r w:rsidRPr="00135FA7">
        <w:rPr>
          <w:bdr w:val="none" w:sz="0" w:space="0" w:color="auto" w:frame="1"/>
          <w:shd w:val="clear" w:color="auto" w:fill="FFFFFF"/>
          <w:lang w:eastAsia="uk-UA"/>
        </w:rPr>
        <w:t>1.1. Відділ економічного розвитку та інвестицій (далі – Відділ) є структурним підрозділом Виконавчого комітету Семенівської селищної ради, утворюється селищною радою, є підзвітним та підконтрольним Семенівській селищній раді, підпорядковується виконавчому комітету Семенівської селищної ради, селищному голові, іншим посадовим особам відповідно до розподілу повноважень, а з питань здійснення делегованих повноважень, підконтрольний відповідним органам виконавчої влади, діє у відповідності з Положенням про відділ економ</w:t>
      </w:r>
      <w:r>
        <w:rPr>
          <w:bdr w:val="none" w:sz="0" w:space="0" w:color="auto" w:frame="1"/>
          <w:shd w:val="clear" w:color="auto" w:fill="FFFFFF"/>
          <w:lang w:eastAsia="uk-UA"/>
        </w:rPr>
        <w:t>ічного розвитку</w:t>
      </w:r>
      <w:r w:rsidRPr="00135FA7">
        <w:rPr>
          <w:bdr w:val="none" w:sz="0" w:space="0" w:color="auto" w:frame="1"/>
          <w:shd w:val="clear" w:color="auto" w:fill="FFFFFF"/>
          <w:lang w:eastAsia="uk-UA"/>
        </w:rPr>
        <w:t xml:space="preserve"> та інвестицій Виконавчого комітету Семенівської селищної ради (далі – Положення).</w:t>
      </w:r>
    </w:p>
    <w:p w:rsidR="005F2518" w:rsidRPr="00135FA7" w:rsidRDefault="005F2518" w:rsidP="005F2518">
      <w:pPr>
        <w:shd w:val="clear" w:color="auto" w:fill="FFFFFF"/>
        <w:tabs>
          <w:tab w:val="left" w:pos="1276"/>
        </w:tabs>
        <w:ind w:right="99" w:firstLine="567"/>
        <w:rPr>
          <w:color w:val="121117"/>
          <w:lang w:eastAsia="uk-UA"/>
        </w:rPr>
      </w:pPr>
      <w:r w:rsidRPr="00135FA7">
        <w:rPr>
          <w:color w:val="000000"/>
          <w:lang w:eastAsia="uk-UA"/>
        </w:rPr>
        <w:t>1.2. Коор</w:t>
      </w:r>
      <w:r>
        <w:rPr>
          <w:color w:val="000000"/>
          <w:lang w:eastAsia="uk-UA"/>
        </w:rPr>
        <w:t>динація діяльності В</w:t>
      </w:r>
      <w:r w:rsidRPr="00135FA7">
        <w:rPr>
          <w:color w:val="000000"/>
          <w:lang w:eastAsia="uk-UA"/>
        </w:rPr>
        <w:t>ідділу здійснюється заступником селищного голови з питань діяльності виконавчих органів (далі – заступник селищного голови).</w:t>
      </w:r>
    </w:p>
    <w:p w:rsidR="005F2518" w:rsidRPr="00135FA7" w:rsidRDefault="005F2518" w:rsidP="005F2518">
      <w:pPr>
        <w:shd w:val="clear" w:color="auto" w:fill="FFFFFF"/>
        <w:ind w:right="-1" w:firstLine="567"/>
        <w:rPr>
          <w:color w:val="000000"/>
          <w:lang w:eastAsia="uk-UA"/>
        </w:rPr>
      </w:pPr>
      <w:r w:rsidRPr="00135FA7">
        <w:rPr>
          <w:color w:val="000000"/>
          <w:lang w:eastAsia="uk-UA"/>
        </w:rPr>
        <w:t>1.3.  Відділ у своїй діяльності  керується Конституцією України, законами України, актами Президента України, Кабінету Міністрів України, актами інших органів влади, рішеннями Семенівської селищної ради та її виконавчого комітету, розпорядженнями селищного голови, іншими  нормативно – правовими актами України, а також  цим Положенням.</w:t>
      </w:r>
    </w:p>
    <w:p w:rsidR="005F2518" w:rsidRPr="005F2518" w:rsidRDefault="005F2518" w:rsidP="005F2518">
      <w:pPr>
        <w:pStyle w:val="aa"/>
        <w:ind w:firstLine="567"/>
        <w:jc w:val="both"/>
        <w:rPr>
          <w:rFonts w:ascii="Times New Roman" w:hAnsi="Times New Roman" w:cs="Times New Roman"/>
          <w:sz w:val="28"/>
          <w:szCs w:val="28"/>
          <w:lang w:val="ru-RU"/>
        </w:rPr>
      </w:pPr>
      <w:r w:rsidRPr="005F2518">
        <w:rPr>
          <w:rFonts w:ascii="Times New Roman" w:hAnsi="Times New Roman" w:cs="Times New Roman"/>
          <w:sz w:val="28"/>
          <w:szCs w:val="28"/>
          <w:lang w:val="ru-RU"/>
        </w:rPr>
        <w:t>1.4. На працівників Відділу: начальника відділу, провідного спеціаліста, спеціаліста І категорії - поширюється дія Закону України «Про службу в органах місцевого самоврядування».</w:t>
      </w:r>
    </w:p>
    <w:p w:rsidR="005F2518" w:rsidRPr="005F2518" w:rsidRDefault="005F2518" w:rsidP="005F2518">
      <w:pPr>
        <w:pStyle w:val="aa"/>
        <w:ind w:firstLine="567"/>
        <w:jc w:val="both"/>
        <w:rPr>
          <w:rFonts w:ascii="Times New Roman" w:hAnsi="Times New Roman" w:cs="Times New Roman"/>
          <w:sz w:val="28"/>
          <w:szCs w:val="28"/>
          <w:lang w:val="ru-RU"/>
        </w:rPr>
      </w:pPr>
      <w:r w:rsidRPr="005F2518">
        <w:rPr>
          <w:rFonts w:ascii="Times New Roman" w:hAnsi="Times New Roman" w:cs="Times New Roman"/>
          <w:sz w:val="28"/>
          <w:szCs w:val="28"/>
          <w:lang w:val="ru-RU" w:eastAsia="uk-UA"/>
        </w:rPr>
        <w:t>1.5. Відділ не має статусу юридичної особи.</w:t>
      </w:r>
    </w:p>
    <w:p w:rsidR="005F2518" w:rsidRPr="00135FA7" w:rsidRDefault="005F2518" w:rsidP="005F2518">
      <w:pPr>
        <w:ind w:firstLine="0"/>
        <w:rPr>
          <w:bdr w:val="none" w:sz="0" w:space="0" w:color="auto" w:frame="1"/>
          <w:shd w:val="clear" w:color="auto" w:fill="FFFFFF"/>
          <w:lang w:eastAsia="uk-UA"/>
        </w:rPr>
      </w:pPr>
    </w:p>
    <w:p w:rsidR="005F2518" w:rsidRPr="00135FA7" w:rsidRDefault="005F2518" w:rsidP="005F2518">
      <w:pPr>
        <w:pStyle w:val="afa"/>
        <w:shd w:val="clear" w:color="auto" w:fill="FFFFFF"/>
        <w:spacing w:before="0" w:beforeAutospacing="0" w:after="0" w:afterAutospacing="0"/>
        <w:ind w:firstLine="0"/>
        <w:jc w:val="center"/>
        <w:rPr>
          <w:rStyle w:val="a8"/>
          <w:rFonts w:eastAsiaTheme="majorEastAsia"/>
        </w:rPr>
      </w:pPr>
      <w:r w:rsidRPr="00135FA7">
        <w:rPr>
          <w:rStyle w:val="a8"/>
          <w:rFonts w:eastAsiaTheme="majorEastAsia"/>
        </w:rPr>
        <w:t>РОЗДІЛ 2. СТРУКТУРА ТА ОРГАНІЗАЦІЯ РОБОТИ ВІДДІЛУ</w:t>
      </w:r>
    </w:p>
    <w:p w:rsidR="005F2518" w:rsidRPr="00135FA7" w:rsidRDefault="005F2518" w:rsidP="005F2518">
      <w:pPr>
        <w:pStyle w:val="afa"/>
        <w:shd w:val="clear" w:color="auto" w:fill="FFFFFF"/>
        <w:spacing w:before="0" w:beforeAutospacing="0" w:after="0" w:afterAutospacing="0"/>
      </w:pPr>
    </w:p>
    <w:p w:rsidR="005F2518" w:rsidRPr="00135FA7" w:rsidRDefault="005F2518" w:rsidP="005F2518">
      <w:pPr>
        <w:pStyle w:val="afa"/>
        <w:shd w:val="clear" w:color="auto" w:fill="FFFFFF"/>
        <w:spacing w:before="0" w:beforeAutospacing="0" w:after="0" w:afterAutospacing="0"/>
        <w:ind w:firstLine="567"/>
      </w:pPr>
      <w:r w:rsidRPr="00135FA7">
        <w:t>2.1. Стру</w:t>
      </w:r>
      <w:r>
        <w:t>ктура В</w:t>
      </w:r>
      <w:r w:rsidRPr="00135FA7">
        <w:t>ідділу затверджується рішенням Семенівської селищної ради.</w:t>
      </w:r>
    </w:p>
    <w:p w:rsidR="005F2518" w:rsidRPr="00135FA7" w:rsidRDefault="005F2518" w:rsidP="005F2518">
      <w:pPr>
        <w:pStyle w:val="afa"/>
        <w:shd w:val="clear" w:color="auto" w:fill="FFFFFF"/>
        <w:spacing w:before="0" w:beforeAutospacing="0" w:after="0" w:afterAutospacing="0"/>
        <w:ind w:firstLine="567"/>
      </w:pPr>
      <w:r>
        <w:t>2.2. Працівники В</w:t>
      </w:r>
      <w:r w:rsidRPr="00135FA7">
        <w:t>ідділу призначаються на посаду розпорядженням селищного голови за рекомендацією конкурсної комісії чи за іншою процедурою, передбаченою законодавством України, та звільняються з посади розпорядженням селищного голови відповідно до чинного законодавства України.</w:t>
      </w:r>
    </w:p>
    <w:p w:rsidR="005F2518" w:rsidRDefault="005F2518" w:rsidP="005F2518">
      <w:pPr>
        <w:pStyle w:val="ab"/>
        <w:ind w:left="0" w:firstLine="567"/>
      </w:pPr>
      <w:r>
        <w:t xml:space="preserve">2.3. </w:t>
      </w:r>
      <w:r w:rsidRPr="003220A5">
        <w:t>Положення про Відділ розробляється начальником відділу та затверджується рішенням Семенівської селищної ради</w:t>
      </w:r>
      <w:r w:rsidRPr="00135FA7">
        <w:t>. П</w:t>
      </w:r>
      <w:r>
        <w:t>осадові інструкції працівників В</w:t>
      </w:r>
      <w:r w:rsidRPr="00135FA7">
        <w:t>ідділу розробляються начальником відділу та затверджуються селищним головою.</w:t>
      </w:r>
    </w:p>
    <w:p w:rsidR="005F2518" w:rsidRPr="00135FA7" w:rsidRDefault="005F2518" w:rsidP="005F2518">
      <w:pPr>
        <w:pStyle w:val="ab"/>
        <w:ind w:left="0" w:firstLine="567"/>
      </w:pPr>
      <w:r>
        <w:t xml:space="preserve">2.4. </w:t>
      </w:r>
      <w:r w:rsidRPr="00135FA7">
        <w:t>Зміни та доповнення до цього Положення вносяться в порядку, встановленому Регламентом Семенівської селищної ради</w:t>
      </w:r>
      <w:r>
        <w:t>.</w:t>
      </w:r>
    </w:p>
    <w:p w:rsidR="005F2518" w:rsidRPr="00135FA7" w:rsidRDefault="005F2518" w:rsidP="005F2518">
      <w:pPr>
        <w:pStyle w:val="ab"/>
        <w:ind w:left="0" w:firstLine="567"/>
      </w:pPr>
      <w:r>
        <w:t>2.5.  Покладання на В</w:t>
      </w:r>
      <w:r w:rsidRPr="00135FA7">
        <w:t>ідділ обов'язків, не передбачених цим Положенням, а також тих, що</w:t>
      </w:r>
      <w:r>
        <w:t xml:space="preserve"> не відносяться до компетенції В</w:t>
      </w:r>
      <w:r w:rsidRPr="00135FA7">
        <w:t>ідділу не допускається.</w:t>
      </w:r>
    </w:p>
    <w:p w:rsidR="005F2518" w:rsidRPr="00CF0C30" w:rsidRDefault="005F2518" w:rsidP="005F2518">
      <w:pPr>
        <w:pStyle w:val="ab"/>
        <w:ind w:left="0" w:firstLine="567"/>
        <w:rPr>
          <w:color w:val="000000"/>
        </w:rPr>
      </w:pPr>
      <w:r w:rsidRPr="00CF0C30">
        <w:rPr>
          <w:color w:val="000000"/>
        </w:rPr>
        <w:t>2.</w:t>
      </w:r>
      <w:r>
        <w:rPr>
          <w:color w:val="000000"/>
        </w:rPr>
        <w:t>6.  Реорганізація чи ліквідація В</w:t>
      </w:r>
      <w:r w:rsidRPr="00CF0C30">
        <w:rPr>
          <w:color w:val="000000"/>
        </w:rPr>
        <w:t>ідділу здійснюється на підставі рішення Семенівської селищної ради відповідно до вимог чинного законодавства.</w:t>
      </w:r>
    </w:p>
    <w:p w:rsidR="005F2518" w:rsidRDefault="005F2518" w:rsidP="005F2518">
      <w:pPr>
        <w:jc w:val="center"/>
        <w:rPr>
          <w:b/>
        </w:rPr>
      </w:pPr>
    </w:p>
    <w:p w:rsidR="005F2518" w:rsidRDefault="005F2518" w:rsidP="005F2518">
      <w:pPr>
        <w:jc w:val="center"/>
        <w:rPr>
          <w:b/>
        </w:rPr>
      </w:pPr>
    </w:p>
    <w:p w:rsidR="005F2518" w:rsidRPr="00135FA7" w:rsidRDefault="005F2518" w:rsidP="005F2518">
      <w:pPr>
        <w:jc w:val="center"/>
        <w:rPr>
          <w:b/>
        </w:rPr>
      </w:pPr>
    </w:p>
    <w:p w:rsidR="005F2518" w:rsidRPr="00135FA7" w:rsidRDefault="005F2518" w:rsidP="005F2518">
      <w:pPr>
        <w:pStyle w:val="a4"/>
        <w:rPr>
          <w:b/>
          <w:sz w:val="28"/>
          <w:szCs w:val="28"/>
        </w:rPr>
      </w:pPr>
      <w:r w:rsidRPr="00135FA7">
        <w:rPr>
          <w:b/>
          <w:sz w:val="28"/>
          <w:szCs w:val="28"/>
        </w:rPr>
        <w:t>РОЗДІЛ 3. ЗАВДАННЯ ТА ФУНКЦІЇ ВІДДІЛУ</w:t>
      </w:r>
    </w:p>
    <w:p w:rsidR="005F2518" w:rsidRPr="00135FA7" w:rsidRDefault="005F2518" w:rsidP="005F2518">
      <w:pPr>
        <w:pStyle w:val="a4"/>
        <w:jc w:val="left"/>
        <w:rPr>
          <w:szCs w:val="28"/>
        </w:rPr>
      </w:pPr>
    </w:p>
    <w:p w:rsidR="005F2518" w:rsidRDefault="005F2518" w:rsidP="005F2518">
      <w:pPr>
        <w:pStyle w:val="a4"/>
        <w:ind w:firstLine="567"/>
        <w:rPr>
          <w:b/>
          <w:sz w:val="28"/>
          <w:szCs w:val="28"/>
        </w:rPr>
      </w:pPr>
      <w:r>
        <w:rPr>
          <w:b/>
          <w:sz w:val="28"/>
          <w:szCs w:val="28"/>
        </w:rPr>
        <w:t>3.1. Основними завданнями В</w:t>
      </w:r>
      <w:r w:rsidRPr="00135FA7">
        <w:rPr>
          <w:b/>
          <w:sz w:val="28"/>
          <w:szCs w:val="28"/>
        </w:rPr>
        <w:t>ідділу є:</w:t>
      </w:r>
    </w:p>
    <w:p w:rsidR="005F2518" w:rsidRPr="00135FA7" w:rsidRDefault="005F2518" w:rsidP="005F2518">
      <w:pPr>
        <w:pStyle w:val="a4"/>
        <w:ind w:firstLine="567"/>
        <w:rPr>
          <w:b/>
          <w:sz w:val="28"/>
          <w:szCs w:val="28"/>
        </w:rPr>
      </w:pPr>
    </w:p>
    <w:p w:rsidR="005F2518" w:rsidRPr="00135FA7" w:rsidRDefault="005F2518" w:rsidP="005F2518">
      <w:pPr>
        <w:shd w:val="clear" w:color="auto" w:fill="FFFFFF"/>
        <w:suppressAutoHyphens w:val="0"/>
        <w:ind w:firstLine="567"/>
        <w:rPr>
          <w:rFonts w:ascii="Arial" w:hAnsi="Arial" w:cs="Arial"/>
          <w:sz w:val="21"/>
          <w:szCs w:val="21"/>
          <w:lang w:eastAsia="uk-UA"/>
        </w:rPr>
      </w:pPr>
      <w:r w:rsidRPr="00135FA7">
        <w:rPr>
          <w:bdr w:val="none" w:sz="0" w:space="0" w:color="auto" w:frame="1"/>
          <w:shd w:val="clear" w:color="auto" w:fill="FFFFFF"/>
          <w:lang w:eastAsia="uk-UA"/>
        </w:rPr>
        <w:t>3.1.1 забезпечення реалізації на території Семенівської</w:t>
      </w:r>
      <w:r>
        <w:rPr>
          <w:bdr w:val="none" w:sz="0" w:space="0" w:color="auto" w:frame="1"/>
          <w:shd w:val="clear" w:color="auto" w:fill="FFFFFF"/>
          <w:lang w:eastAsia="uk-UA"/>
        </w:rPr>
        <w:t xml:space="preserve"> селищної ради</w:t>
      </w:r>
      <w:r w:rsidRPr="00135FA7">
        <w:rPr>
          <w:bdr w:val="none" w:sz="0" w:space="0" w:color="auto" w:frame="1"/>
          <w:shd w:val="clear" w:color="auto" w:fill="FFFFFF"/>
          <w:lang w:eastAsia="uk-UA"/>
        </w:rPr>
        <w:t xml:space="preserve"> державної політики у сфері:</w:t>
      </w:r>
    </w:p>
    <w:p w:rsidR="005F2518" w:rsidRPr="00135FA7" w:rsidRDefault="005F2518" w:rsidP="005F2518">
      <w:pPr>
        <w:shd w:val="clear" w:color="auto" w:fill="FFFFFF"/>
        <w:suppressAutoHyphens w:val="0"/>
        <w:ind w:firstLine="567"/>
        <w:rPr>
          <w:rFonts w:ascii="Arial" w:hAnsi="Arial" w:cs="Arial"/>
          <w:sz w:val="21"/>
          <w:szCs w:val="21"/>
          <w:lang w:eastAsia="uk-UA"/>
        </w:rPr>
      </w:pPr>
      <w:r w:rsidRPr="00135FA7">
        <w:rPr>
          <w:bdr w:val="none" w:sz="0" w:space="0" w:color="auto" w:frame="1"/>
          <w:shd w:val="clear" w:color="auto" w:fill="FFFFFF"/>
          <w:lang w:eastAsia="uk-UA"/>
        </w:rPr>
        <w:t xml:space="preserve">-   </w:t>
      </w:r>
      <w:r>
        <w:rPr>
          <w:bdr w:val="none" w:sz="0" w:space="0" w:color="auto" w:frame="1"/>
          <w:shd w:val="clear" w:color="auto" w:fill="FFFFFF"/>
          <w:lang w:eastAsia="uk-UA"/>
        </w:rPr>
        <w:t xml:space="preserve"> </w:t>
      </w:r>
      <w:r w:rsidRPr="00135FA7">
        <w:rPr>
          <w:bdr w:val="none" w:sz="0" w:space="0" w:color="auto" w:frame="1"/>
          <w:shd w:val="clear" w:color="auto" w:fill="FFFFFF"/>
          <w:lang w:eastAsia="uk-UA"/>
        </w:rPr>
        <w:t>економічного і соціального розвитку;</w:t>
      </w:r>
    </w:p>
    <w:p w:rsidR="005F2518" w:rsidRPr="00135FA7" w:rsidRDefault="005F2518" w:rsidP="005F2518">
      <w:pPr>
        <w:shd w:val="clear" w:color="auto" w:fill="FFFFFF"/>
        <w:suppressAutoHyphens w:val="0"/>
        <w:ind w:firstLine="567"/>
        <w:rPr>
          <w:rFonts w:ascii="Arial" w:hAnsi="Arial" w:cs="Arial"/>
          <w:sz w:val="21"/>
          <w:szCs w:val="21"/>
          <w:lang w:eastAsia="uk-UA"/>
        </w:rPr>
      </w:pPr>
      <w:r w:rsidRPr="00135FA7">
        <w:rPr>
          <w:bdr w:val="none" w:sz="0" w:space="0" w:color="auto" w:frame="1"/>
          <w:shd w:val="clear" w:color="auto" w:fill="FFFFFF"/>
          <w:lang w:eastAsia="uk-UA"/>
        </w:rPr>
        <w:t xml:space="preserve">-   </w:t>
      </w:r>
      <w:r>
        <w:rPr>
          <w:bdr w:val="none" w:sz="0" w:space="0" w:color="auto" w:frame="1"/>
          <w:shd w:val="clear" w:color="auto" w:fill="FFFFFF"/>
          <w:lang w:eastAsia="uk-UA"/>
        </w:rPr>
        <w:t xml:space="preserve"> </w:t>
      </w:r>
      <w:r w:rsidRPr="00135FA7">
        <w:rPr>
          <w:bdr w:val="none" w:sz="0" w:space="0" w:color="auto" w:frame="1"/>
          <w:shd w:val="clear" w:color="auto" w:fill="FFFFFF"/>
          <w:lang w:eastAsia="uk-UA"/>
        </w:rPr>
        <w:t>регіональної, цінової, промислової політики;</w:t>
      </w:r>
    </w:p>
    <w:p w:rsidR="005F2518" w:rsidRPr="00135FA7" w:rsidRDefault="005F2518" w:rsidP="005F2518">
      <w:pPr>
        <w:shd w:val="clear" w:color="auto" w:fill="FFFFFF"/>
        <w:suppressAutoHyphens w:val="0"/>
        <w:ind w:firstLine="567"/>
        <w:rPr>
          <w:rFonts w:ascii="Arial" w:hAnsi="Arial" w:cs="Arial"/>
          <w:sz w:val="21"/>
          <w:szCs w:val="21"/>
          <w:lang w:eastAsia="uk-UA"/>
        </w:rPr>
      </w:pPr>
      <w:r w:rsidRPr="00135FA7">
        <w:rPr>
          <w:bdr w:val="none" w:sz="0" w:space="0" w:color="auto" w:frame="1"/>
          <w:shd w:val="clear" w:color="auto" w:fill="FFFFFF"/>
          <w:lang w:eastAsia="uk-UA"/>
        </w:rPr>
        <w:t>-    інвестиційної діяльності та державно-приватного партнерства;</w:t>
      </w:r>
    </w:p>
    <w:p w:rsidR="005F2518" w:rsidRPr="00135FA7" w:rsidRDefault="005F2518" w:rsidP="005F2518">
      <w:pPr>
        <w:shd w:val="clear" w:color="auto" w:fill="FFFFFF"/>
        <w:suppressAutoHyphens w:val="0"/>
        <w:ind w:firstLine="567"/>
        <w:rPr>
          <w:rFonts w:ascii="Arial" w:hAnsi="Arial" w:cs="Arial"/>
          <w:sz w:val="21"/>
          <w:szCs w:val="21"/>
          <w:lang w:eastAsia="uk-UA"/>
        </w:rPr>
      </w:pPr>
      <w:r w:rsidRPr="00135FA7">
        <w:rPr>
          <w:bdr w:val="none" w:sz="0" w:space="0" w:color="auto" w:frame="1"/>
          <w:shd w:val="clear" w:color="auto" w:fill="FFFFFF"/>
          <w:lang w:eastAsia="uk-UA"/>
        </w:rPr>
        <w:t>-    розвитку підприємництва, регуляторної політики;</w:t>
      </w:r>
    </w:p>
    <w:p w:rsidR="005F2518" w:rsidRPr="00135FA7" w:rsidRDefault="005F2518" w:rsidP="005F2518">
      <w:pPr>
        <w:shd w:val="clear" w:color="auto" w:fill="FFFFFF"/>
        <w:suppressAutoHyphens w:val="0"/>
        <w:ind w:firstLine="567"/>
        <w:rPr>
          <w:rFonts w:ascii="Arial" w:hAnsi="Arial" w:cs="Arial"/>
          <w:sz w:val="21"/>
          <w:szCs w:val="21"/>
          <w:lang w:eastAsia="uk-UA"/>
        </w:rPr>
      </w:pPr>
      <w:r w:rsidRPr="00135FA7">
        <w:rPr>
          <w:bdr w:val="none" w:sz="0" w:space="0" w:color="auto" w:frame="1"/>
          <w:shd w:val="clear" w:color="auto" w:fill="FFFFFF"/>
          <w:lang w:eastAsia="uk-UA"/>
        </w:rPr>
        <w:t xml:space="preserve">-   </w:t>
      </w:r>
      <w:r>
        <w:rPr>
          <w:bdr w:val="none" w:sz="0" w:space="0" w:color="auto" w:frame="1"/>
          <w:shd w:val="clear" w:color="auto" w:fill="FFFFFF"/>
          <w:lang w:eastAsia="uk-UA"/>
        </w:rPr>
        <w:t xml:space="preserve"> </w:t>
      </w:r>
      <w:r w:rsidRPr="00135FA7">
        <w:rPr>
          <w:bdr w:val="none" w:sz="0" w:space="0" w:color="auto" w:frame="1"/>
          <w:shd w:val="clear" w:color="auto" w:fill="FFFFFF"/>
          <w:lang w:eastAsia="uk-UA"/>
        </w:rPr>
        <w:t>у сфері торгівлі та побутових послуг;</w:t>
      </w:r>
    </w:p>
    <w:p w:rsidR="005F2518" w:rsidRPr="00135FA7" w:rsidRDefault="005F2518" w:rsidP="005F2518">
      <w:pPr>
        <w:shd w:val="clear" w:color="auto" w:fill="FFFFFF"/>
        <w:suppressAutoHyphens w:val="0"/>
        <w:ind w:firstLine="567"/>
        <w:rPr>
          <w:bdr w:val="none" w:sz="0" w:space="0" w:color="auto" w:frame="1"/>
          <w:shd w:val="clear" w:color="auto" w:fill="FFFFFF"/>
          <w:lang w:eastAsia="uk-UA"/>
        </w:rPr>
      </w:pPr>
      <w:r w:rsidRPr="00135FA7">
        <w:rPr>
          <w:bdr w:val="none" w:sz="0" w:space="0" w:color="auto" w:frame="1"/>
          <w:shd w:val="clear" w:color="auto" w:fill="FFFFFF"/>
          <w:lang w:eastAsia="uk-UA"/>
        </w:rPr>
        <w:t xml:space="preserve">-  </w:t>
      </w:r>
      <w:r>
        <w:rPr>
          <w:bdr w:val="none" w:sz="0" w:space="0" w:color="auto" w:frame="1"/>
          <w:shd w:val="clear" w:color="auto" w:fill="FFFFFF"/>
          <w:lang w:eastAsia="uk-UA"/>
        </w:rPr>
        <w:t xml:space="preserve"> </w:t>
      </w:r>
      <w:r w:rsidRPr="00135FA7">
        <w:rPr>
          <w:bdr w:val="none" w:sz="0" w:space="0" w:color="auto" w:frame="1"/>
          <w:shd w:val="clear" w:color="auto" w:fill="FFFFFF"/>
          <w:lang w:eastAsia="uk-UA"/>
        </w:rPr>
        <w:t xml:space="preserve"> у сфері сільського господарства;</w:t>
      </w:r>
    </w:p>
    <w:p w:rsidR="005F2518" w:rsidRPr="00135FA7" w:rsidRDefault="005F2518" w:rsidP="005F2518">
      <w:pPr>
        <w:shd w:val="clear" w:color="auto" w:fill="FFFFFF"/>
        <w:suppressAutoHyphens w:val="0"/>
        <w:ind w:firstLine="567"/>
        <w:rPr>
          <w:bdr w:val="none" w:sz="0" w:space="0" w:color="auto" w:frame="1"/>
          <w:shd w:val="clear" w:color="auto" w:fill="FFFFFF"/>
          <w:lang w:eastAsia="uk-UA"/>
        </w:rPr>
      </w:pPr>
      <w:r w:rsidRPr="00135FA7">
        <w:rPr>
          <w:bdr w:val="none" w:sz="0" w:space="0" w:color="auto" w:frame="1"/>
          <w:shd w:val="clear" w:color="auto" w:fill="FFFFFF"/>
          <w:lang w:eastAsia="uk-UA"/>
        </w:rPr>
        <w:t xml:space="preserve">-  </w:t>
      </w:r>
      <w:r>
        <w:rPr>
          <w:bdr w:val="none" w:sz="0" w:space="0" w:color="auto" w:frame="1"/>
          <w:shd w:val="clear" w:color="auto" w:fill="FFFFFF"/>
          <w:lang w:eastAsia="uk-UA"/>
        </w:rPr>
        <w:t xml:space="preserve"> </w:t>
      </w:r>
      <w:r w:rsidRPr="00135FA7">
        <w:rPr>
          <w:bdr w:val="none" w:sz="0" w:space="0" w:color="auto" w:frame="1"/>
          <w:shd w:val="clear" w:color="auto" w:fill="FFFFFF"/>
          <w:lang w:eastAsia="uk-UA"/>
        </w:rPr>
        <w:t xml:space="preserve"> у сфері охорони здоров’я.</w:t>
      </w:r>
    </w:p>
    <w:p w:rsidR="005F2518" w:rsidRPr="00135FA7" w:rsidRDefault="005F2518" w:rsidP="005F2518">
      <w:pPr>
        <w:shd w:val="clear" w:color="auto" w:fill="FFFFFF"/>
        <w:suppressAutoHyphens w:val="0"/>
        <w:ind w:right="450" w:firstLine="567"/>
        <w:rPr>
          <w:bdr w:val="none" w:sz="0" w:space="0" w:color="auto" w:frame="1"/>
          <w:shd w:val="clear" w:color="auto" w:fill="FFFFFF"/>
          <w:lang w:eastAsia="uk-UA"/>
        </w:rPr>
      </w:pPr>
    </w:p>
    <w:p w:rsidR="005F2518" w:rsidRPr="00070785" w:rsidRDefault="005F2518" w:rsidP="005F2518">
      <w:pPr>
        <w:numPr>
          <w:ilvl w:val="1"/>
          <w:numId w:val="5"/>
        </w:numPr>
        <w:shd w:val="clear" w:color="auto" w:fill="FFFFFF"/>
        <w:suppressAutoHyphens w:val="0"/>
        <w:ind w:left="0" w:right="450" w:firstLine="567"/>
        <w:rPr>
          <w:rFonts w:ascii="Arial" w:hAnsi="Arial" w:cs="Arial"/>
          <w:b/>
          <w:sz w:val="21"/>
          <w:szCs w:val="21"/>
          <w:lang w:eastAsia="uk-UA"/>
        </w:rPr>
      </w:pPr>
      <w:r w:rsidRPr="00135FA7">
        <w:rPr>
          <w:b/>
          <w:bdr w:val="none" w:sz="0" w:space="0" w:color="auto" w:frame="1"/>
          <w:shd w:val="clear" w:color="auto" w:fill="FFFFFF"/>
          <w:lang w:eastAsia="uk-UA"/>
        </w:rPr>
        <w:t>Відділ відповідно до покладених на нього завдань:</w:t>
      </w:r>
    </w:p>
    <w:p w:rsidR="005F2518" w:rsidRPr="00135FA7" w:rsidRDefault="005F2518" w:rsidP="005F2518">
      <w:pPr>
        <w:shd w:val="clear" w:color="auto" w:fill="FFFFFF"/>
        <w:suppressAutoHyphens w:val="0"/>
        <w:ind w:right="450" w:firstLine="0"/>
        <w:rPr>
          <w:rFonts w:ascii="Arial" w:hAnsi="Arial" w:cs="Arial"/>
          <w:b/>
          <w:sz w:val="21"/>
          <w:szCs w:val="21"/>
          <w:lang w:eastAsia="uk-UA"/>
        </w:rPr>
      </w:pPr>
    </w:p>
    <w:p w:rsidR="005F2518" w:rsidRPr="00135FA7" w:rsidRDefault="005F2518" w:rsidP="005F2518">
      <w:pPr>
        <w:numPr>
          <w:ilvl w:val="2"/>
          <w:numId w:val="5"/>
        </w:numPr>
        <w:shd w:val="clear" w:color="auto" w:fill="FFFFFF"/>
        <w:tabs>
          <w:tab w:val="left" w:pos="1276"/>
        </w:tabs>
        <w:suppressAutoHyphens w:val="0"/>
        <w:ind w:left="0" w:right="225" w:firstLine="567"/>
        <w:rPr>
          <w:bdr w:val="none" w:sz="0" w:space="0" w:color="auto" w:frame="1"/>
          <w:shd w:val="clear" w:color="auto" w:fill="FFFFFF"/>
          <w:lang w:eastAsia="uk-UA"/>
        </w:rPr>
      </w:pPr>
      <w:r w:rsidRPr="00135FA7">
        <w:rPr>
          <w:bdr w:val="none" w:sz="0" w:space="0" w:color="auto" w:frame="1"/>
          <w:shd w:val="clear" w:color="auto" w:fill="FFFFFF"/>
          <w:lang w:eastAsia="uk-UA"/>
        </w:rPr>
        <w:t>організовує виконання Конституції і законів України, актів Президента України, Кабінету Міністрів України, наказів Міністерства економіки України,  інших актів законодавства  та здійснює контроль за їх реалізацією;</w:t>
      </w:r>
    </w:p>
    <w:p w:rsidR="005F2518" w:rsidRPr="002A367D" w:rsidRDefault="005F2518" w:rsidP="005F2518">
      <w:pPr>
        <w:numPr>
          <w:ilvl w:val="2"/>
          <w:numId w:val="5"/>
        </w:numPr>
        <w:shd w:val="clear" w:color="auto" w:fill="FFFFFF"/>
        <w:tabs>
          <w:tab w:val="left" w:pos="1276"/>
        </w:tabs>
        <w:suppressAutoHyphens w:val="0"/>
        <w:ind w:left="0" w:right="225" w:firstLine="567"/>
        <w:rPr>
          <w:bdr w:val="none" w:sz="0" w:space="0" w:color="auto" w:frame="1"/>
          <w:shd w:val="clear" w:color="auto" w:fill="FFFFFF"/>
          <w:lang w:eastAsia="uk-UA"/>
        </w:rPr>
      </w:pPr>
      <w:r w:rsidRPr="002A367D">
        <w:rPr>
          <w:bdr w:val="none" w:sz="0" w:space="0" w:color="auto" w:frame="1"/>
          <w:shd w:val="clear" w:color="auto" w:fill="FFFFFF"/>
          <w:lang w:eastAsia="uk-UA"/>
        </w:rPr>
        <w:t>забезпечує,  в межах своїх повноважень, захист прав і законних інтересів фізичних та юридичних осіб, які зареєстровані чи провадять свою діяльність на території  селищної ради;</w:t>
      </w:r>
    </w:p>
    <w:p w:rsidR="005F2518" w:rsidRPr="002A5AD4" w:rsidRDefault="005F2518" w:rsidP="005F2518">
      <w:pPr>
        <w:numPr>
          <w:ilvl w:val="2"/>
          <w:numId w:val="5"/>
        </w:numPr>
        <w:shd w:val="clear" w:color="auto" w:fill="FFFFFF"/>
        <w:suppressAutoHyphens w:val="0"/>
        <w:ind w:left="0" w:right="225" w:firstLine="567"/>
        <w:rPr>
          <w:color w:val="FF0000"/>
          <w:bdr w:val="none" w:sz="0" w:space="0" w:color="auto" w:frame="1"/>
          <w:shd w:val="clear" w:color="auto" w:fill="FFFFFF"/>
          <w:lang w:eastAsia="uk-UA"/>
        </w:rPr>
      </w:pPr>
      <w:r w:rsidRPr="002A367D">
        <w:rPr>
          <w:bdr w:val="none" w:sz="0" w:space="0" w:color="auto" w:frame="1"/>
          <w:shd w:val="clear" w:color="auto" w:fill="FFFFFF"/>
          <w:lang w:eastAsia="uk-UA"/>
        </w:rPr>
        <w:t>здійснює прогнозування економічного і соціал</w:t>
      </w:r>
      <w:r>
        <w:rPr>
          <w:bdr w:val="none" w:sz="0" w:space="0" w:color="auto" w:frame="1"/>
          <w:shd w:val="clear" w:color="auto" w:fill="FFFFFF"/>
          <w:lang w:eastAsia="uk-UA"/>
        </w:rPr>
        <w:t>ьного розвитку селищної ради та</w:t>
      </w:r>
      <w:r w:rsidRPr="002A367D">
        <w:rPr>
          <w:bdr w:val="none" w:sz="0" w:space="0" w:color="auto" w:frame="1"/>
          <w:shd w:val="clear" w:color="auto" w:fill="FFFFFF"/>
          <w:lang w:eastAsia="uk-UA"/>
        </w:rPr>
        <w:t xml:space="preserve"> на його підставі, р</w:t>
      </w:r>
      <w:r>
        <w:rPr>
          <w:bdr w:val="none" w:sz="0" w:space="0" w:color="auto" w:frame="1"/>
          <w:shd w:val="clear" w:color="auto" w:fill="FFFFFF"/>
          <w:lang w:eastAsia="uk-UA"/>
        </w:rPr>
        <w:t>озробляє структуру прогнозних,</w:t>
      </w:r>
      <w:r w:rsidRPr="002A367D">
        <w:rPr>
          <w:bdr w:val="none" w:sz="0" w:space="0" w:color="auto" w:frame="1"/>
          <w:shd w:val="clear" w:color="auto" w:fill="FFFFFF"/>
          <w:lang w:eastAsia="uk-UA"/>
        </w:rPr>
        <w:t xml:space="preserve"> програмних документів</w:t>
      </w:r>
      <w:r w:rsidRPr="00135FA7">
        <w:rPr>
          <w:bdr w:val="none" w:sz="0" w:space="0" w:color="auto" w:frame="1"/>
          <w:shd w:val="clear" w:color="auto" w:fill="FFFFFF"/>
          <w:lang w:eastAsia="uk-UA"/>
        </w:rPr>
        <w:t xml:space="preserve"> економічного і </w:t>
      </w:r>
      <w:r>
        <w:rPr>
          <w:bdr w:val="none" w:sz="0" w:space="0" w:color="auto" w:frame="1"/>
          <w:shd w:val="clear" w:color="auto" w:fill="FFFFFF"/>
          <w:lang w:eastAsia="uk-UA"/>
        </w:rPr>
        <w:t>соціального розвитку, готує плани</w:t>
      </w:r>
      <w:r w:rsidRPr="00135FA7">
        <w:rPr>
          <w:bdr w:val="none" w:sz="0" w:space="0" w:color="auto" w:frame="1"/>
          <w:shd w:val="clear" w:color="auto" w:fill="FFFFFF"/>
          <w:lang w:eastAsia="uk-UA"/>
        </w:rPr>
        <w:t xml:space="preserve"> і програм</w:t>
      </w:r>
      <w:r>
        <w:rPr>
          <w:bdr w:val="none" w:sz="0" w:space="0" w:color="auto" w:frame="1"/>
          <w:shd w:val="clear" w:color="auto" w:fill="FFFFFF"/>
          <w:lang w:eastAsia="uk-UA"/>
        </w:rPr>
        <w:t>и</w:t>
      </w:r>
      <w:r w:rsidRPr="00135FA7">
        <w:rPr>
          <w:bdr w:val="none" w:sz="0" w:space="0" w:color="auto" w:frame="1"/>
          <w:shd w:val="clear" w:color="auto" w:fill="FFFFFF"/>
          <w:lang w:eastAsia="uk-UA"/>
        </w:rPr>
        <w:t xml:space="preserve">, впроваджує сучасні методологічні підходи до прогнозування та </w:t>
      </w:r>
      <w:r w:rsidRPr="000A333B">
        <w:rPr>
          <w:bdr w:val="none" w:sz="0" w:space="0" w:color="auto" w:frame="1"/>
          <w:shd w:val="clear" w:color="auto" w:fill="FFFFFF"/>
          <w:lang w:eastAsia="uk-UA"/>
        </w:rPr>
        <w:t xml:space="preserve">розробки планів і програм економічного і соціального розвитку </w:t>
      </w:r>
      <w:r>
        <w:rPr>
          <w:bdr w:val="none" w:sz="0" w:space="0" w:color="auto" w:frame="1"/>
          <w:shd w:val="clear" w:color="auto" w:fill="FFFFFF"/>
          <w:lang w:eastAsia="uk-UA"/>
        </w:rPr>
        <w:t>селищної ради</w:t>
      </w:r>
      <w:r w:rsidRPr="000A333B">
        <w:rPr>
          <w:bdr w:val="none" w:sz="0" w:space="0" w:color="auto" w:frame="1"/>
          <w:shd w:val="clear" w:color="auto" w:fill="FFFFFF"/>
          <w:lang w:eastAsia="uk-UA"/>
        </w:rPr>
        <w:t>;</w:t>
      </w:r>
      <w:r w:rsidRPr="002A5AD4">
        <w:rPr>
          <w:color w:val="FF0000"/>
          <w:bdr w:val="none" w:sz="0" w:space="0" w:color="auto" w:frame="1"/>
          <w:shd w:val="clear" w:color="auto" w:fill="FFFFFF"/>
          <w:lang w:eastAsia="uk-UA"/>
        </w:rPr>
        <w:t xml:space="preserve"> </w:t>
      </w:r>
    </w:p>
    <w:p w:rsidR="005F2518" w:rsidRPr="0087096C" w:rsidRDefault="005F2518" w:rsidP="005F2518">
      <w:pPr>
        <w:numPr>
          <w:ilvl w:val="2"/>
          <w:numId w:val="5"/>
        </w:numPr>
        <w:shd w:val="clear" w:color="auto" w:fill="FFFFFF"/>
        <w:suppressAutoHyphens w:val="0"/>
        <w:ind w:left="0" w:right="225" w:firstLine="567"/>
        <w:rPr>
          <w:bdr w:val="none" w:sz="0" w:space="0" w:color="auto" w:frame="1"/>
          <w:shd w:val="clear" w:color="auto" w:fill="FFFFFF"/>
          <w:lang w:eastAsia="uk-UA"/>
        </w:rPr>
      </w:pPr>
      <w:r w:rsidRPr="0087096C">
        <w:rPr>
          <w:bdr w:val="none" w:sz="0" w:space="0" w:color="auto" w:frame="1"/>
          <w:shd w:val="clear" w:color="auto" w:fill="FFFFFF"/>
          <w:lang w:eastAsia="uk-UA"/>
        </w:rPr>
        <w:t>аналізує, в межах повноважень, стан та тенденції соціально-економічног</w:t>
      </w:r>
      <w:r>
        <w:rPr>
          <w:bdr w:val="none" w:sz="0" w:space="0" w:color="auto" w:frame="1"/>
          <w:shd w:val="clear" w:color="auto" w:fill="FFFFFF"/>
          <w:lang w:eastAsia="uk-UA"/>
        </w:rPr>
        <w:t>о і культурного розвитку селищної ради</w:t>
      </w:r>
      <w:r w:rsidRPr="0087096C">
        <w:rPr>
          <w:bdr w:val="none" w:sz="0" w:space="0" w:color="auto" w:frame="1"/>
          <w:shd w:val="clear" w:color="auto" w:fill="FFFFFF"/>
          <w:lang w:eastAsia="uk-UA"/>
        </w:rPr>
        <w:t xml:space="preserve"> та вживає заходів до усунення недоліків, </w:t>
      </w:r>
      <w:r>
        <w:t>готує пропозиції</w:t>
      </w:r>
      <w:r w:rsidRPr="0087096C">
        <w:t xml:space="preserve"> щодо фінансового забезпечення заходів соціально-економічного роз</w:t>
      </w:r>
      <w:r>
        <w:t>витку  громади</w:t>
      </w:r>
      <w:r w:rsidRPr="0087096C">
        <w:rPr>
          <w:bdr w:val="none" w:sz="0" w:space="0" w:color="auto" w:frame="1"/>
          <w:shd w:val="clear" w:color="auto" w:fill="FFFFFF"/>
          <w:lang w:eastAsia="uk-UA"/>
        </w:rPr>
        <w:t>;</w:t>
      </w:r>
    </w:p>
    <w:p w:rsidR="005F2518" w:rsidRPr="00135FA7" w:rsidRDefault="005F2518" w:rsidP="005F2518">
      <w:pPr>
        <w:numPr>
          <w:ilvl w:val="2"/>
          <w:numId w:val="5"/>
        </w:numPr>
        <w:shd w:val="clear" w:color="auto" w:fill="FFFFFF"/>
        <w:suppressAutoHyphens w:val="0"/>
        <w:ind w:left="0" w:right="225" w:firstLine="567"/>
        <w:rPr>
          <w:bdr w:val="none" w:sz="0" w:space="0" w:color="auto" w:frame="1"/>
          <w:shd w:val="clear" w:color="auto" w:fill="FFFFFF"/>
          <w:lang w:eastAsia="uk-UA"/>
        </w:rPr>
      </w:pPr>
      <w:r>
        <w:rPr>
          <w:lang w:eastAsia="uk-UA"/>
        </w:rPr>
        <w:t xml:space="preserve">бере участь у </w:t>
      </w:r>
      <w:r w:rsidRPr="00135FA7">
        <w:rPr>
          <w:lang w:eastAsia="uk-UA"/>
        </w:rPr>
        <w:t>погодженні проектів нормативно-правових актів, розроблених ін</w:t>
      </w:r>
      <w:r>
        <w:rPr>
          <w:lang w:eastAsia="uk-UA"/>
        </w:rPr>
        <w:t>шими структурними підрозділами виконавчого комітету</w:t>
      </w:r>
      <w:r w:rsidRPr="00135FA7">
        <w:rPr>
          <w:lang w:eastAsia="uk-UA"/>
        </w:rPr>
        <w:t xml:space="preserve"> </w:t>
      </w:r>
      <w:r>
        <w:rPr>
          <w:lang w:eastAsia="uk-UA"/>
        </w:rPr>
        <w:t xml:space="preserve"> селищної ради, </w:t>
      </w:r>
      <w:r w:rsidRPr="00135FA7">
        <w:rPr>
          <w:bdr w:val="none" w:sz="0" w:space="0" w:color="auto" w:frame="1"/>
          <w:shd w:val="clear" w:color="auto" w:fill="FFFFFF"/>
          <w:lang w:eastAsia="uk-UA"/>
        </w:rPr>
        <w:t>розробленні проектів розпоряджень селищного голови, проектів нормативно-правових актів, головними розробниками яких є інші структурні підрозділи виконавчого комітету селищної ради;</w:t>
      </w:r>
    </w:p>
    <w:p w:rsidR="005F2518" w:rsidRPr="003220A5" w:rsidRDefault="005F2518" w:rsidP="005F2518">
      <w:pPr>
        <w:numPr>
          <w:ilvl w:val="2"/>
          <w:numId w:val="5"/>
        </w:numPr>
        <w:shd w:val="clear" w:color="auto" w:fill="FFFFFF"/>
        <w:tabs>
          <w:tab w:val="left" w:pos="1276"/>
        </w:tabs>
        <w:suppressAutoHyphens w:val="0"/>
        <w:ind w:left="0" w:right="225" w:firstLine="567"/>
        <w:rPr>
          <w:bdr w:val="none" w:sz="0" w:space="0" w:color="auto" w:frame="1"/>
          <w:shd w:val="clear" w:color="auto" w:fill="FFFFFF"/>
          <w:lang w:eastAsia="uk-UA"/>
        </w:rPr>
      </w:pPr>
      <w:r w:rsidRPr="003220A5">
        <w:rPr>
          <w:bdr w:val="none" w:sz="0" w:space="0" w:color="auto" w:frame="1"/>
          <w:shd w:val="clear" w:color="auto" w:fill="FFFFFF"/>
          <w:lang w:eastAsia="uk-UA"/>
        </w:rPr>
        <w:lastRenderedPageBreak/>
        <w:t>бере участь у забезпеченні збалансованого економічного та соціального розвитку, ефективного використання природних, трудових і фінансових ресурсів селищної ради;</w:t>
      </w:r>
    </w:p>
    <w:p w:rsidR="005F2518" w:rsidRPr="00D52F5D" w:rsidRDefault="005F2518" w:rsidP="005F2518">
      <w:pPr>
        <w:numPr>
          <w:ilvl w:val="2"/>
          <w:numId w:val="5"/>
        </w:numPr>
        <w:shd w:val="clear" w:color="auto" w:fill="FFFFFF"/>
        <w:tabs>
          <w:tab w:val="left" w:pos="1276"/>
        </w:tabs>
        <w:suppressAutoHyphens w:val="0"/>
        <w:ind w:left="0" w:right="225" w:firstLine="567"/>
        <w:rPr>
          <w:bdr w:val="none" w:sz="0" w:space="0" w:color="auto" w:frame="1"/>
          <w:shd w:val="clear" w:color="auto" w:fill="FFFFFF"/>
          <w:lang w:eastAsia="uk-UA"/>
        </w:rPr>
      </w:pPr>
      <w:r w:rsidRPr="003220A5">
        <w:rPr>
          <w:bdr w:val="none" w:sz="0" w:space="0" w:color="auto" w:frame="1"/>
          <w:shd w:val="clear" w:color="auto" w:fill="FFFFFF"/>
          <w:lang w:eastAsia="uk-UA"/>
        </w:rPr>
        <w:t>розробляє проекти прогнозів</w:t>
      </w:r>
      <w:r w:rsidRPr="00D52F5D">
        <w:rPr>
          <w:bdr w:val="none" w:sz="0" w:space="0" w:color="auto" w:frame="1"/>
          <w:shd w:val="clear" w:color="auto" w:fill="FFFFFF"/>
          <w:lang w:eastAsia="uk-UA"/>
        </w:rPr>
        <w:t xml:space="preserve"> економічного і соціального розвитку громади на середньо- та короткостро</w:t>
      </w:r>
      <w:r>
        <w:rPr>
          <w:bdr w:val="none" w:sz="0" w:space="0" w:color="auto" w:frame="1"/>
          <w:shd w:val="clear" w:color="auto" w:fill="FFFFFF"/>
          <w:lang w:eastAsia="uk-UA"/>
        </w:rPr>
        <w:t>ковий період і</w:t>
      </w:r>
      <w:r w:rsidRPr="00D52F5D">
        <w:rPr>
          <w:bdr w:val="none" w:sz="0" w:space="0" w:color="auto" w:frame="1"/>
          <w:shd w:val="clear" w:color="auto" w:fill="FFFFFF"/>
          <w:lang w:eastAsia="uk-UA"/>
        </w:rPr>
        <w:t xml:space="preserve"> загальнодержавних програм економічного, соціального розвитку, інших державних цільових програм, забезпечує координацію виконання завдань, визначених цими </w:t>
      </w:r>
      <w:r>
        <w:rPr>
          <w:bdr w:val="none" w:sz="0" w:space="0" w:color="auto" w:frame="1"/>
          <w:shd w:val="clear" w:color="auto" w:fill="FFFFFF"/>
          <w:lang w:eastAsia="uk-UA"/>
        </w:rPr>
        <w:t>програмами, на території селищної  ради</w:t>
      </w:r>
      <w:r w:rsidRPr="00D52F5D">
        <w:rPr>
          <w:bdr w:val="none" w:sz="0" w:space="0" w:color="auto" w:frame="1"/>
          <w:shd w:val="clear" w:color="auto" w:fill="FFFFFF"/>
          <w:lang w:eastAsia="uk-UA"/>
        </w:rPr>
        <w:t>;</w:t>
      </w:r>
    </w:p>
    <w:p w:rsidR="005F2518" w:rsidRPr="003220A5" w:rsidRDefault="005F2518" w:rsidP="005F2518">
      <w:pPr>
        <w:numPr>
          <w:ilvl w:val="2"/>
          <w:numId w:val="5"/>
        </w:numPr>
        <w:shd w:val="clear" w:color="auto" w:fill="FFFFFF"/>
        <w:tabs>
          <w:tab w:val="left" w:pos="1276"/>
        </w:tabs>
        <w:suppressAutoHyphens w:val="0"/>
        <w:ind w:left="0" w:right="225" w:firstLine="567"/>
        <w:rPr>
          <w:rFonts w:ascii="Arial" w:hAnsi="Arial" w:cs="Arial"/>
          <w:sz w:val="21"/>
          <w:szCs w:val="21"/>
          <w:lang w:eastAsia="uk-UA"/>
        </w:rPr>
      </w:pPr>
      <w:r w:rsidRPr="003220A5">
        <w:rPr>
          <w:bdr w:val="none" w:sz="0" w:space="0" w:color="auto" w:frame="1"/>
          <w:shd w:val="clear" w:color="auto" w:fill="FFFFFF"/>
          <w:lang w:eastAsia="uk-UA"/>
        </w:rPr>
        <w:t>організовує розроблення проекту плану соціально-економічного розвитку громади, подає його на затвердження  Виконавчому комітету Семенівської селищної ради та на розгляд Семенівській  селищній раді, забезпечує координацію його виконання та підготовку звітів про хід і результати     виконання;</w:t>
      </w:r>
    </w:p>
    <w:p w:rsidR="005F2518" w:rsidRPr="003220A5" w:rsidRDefault="005F2518" w:rsidP="005F2518">
      <w:pPr>
        <w:numPr>
          <w:ilvl w:val="2"/>
          <w:numId w:val="5"/>
        </w:numPr>
        <w:shd w:val="clear" w:color="auto" w:fill="FFFFFF"/>
        <w:tabs>
          <w:tab w:val="left" w:pos="1276"/>
        </w:tabs>
        <w:suppressAutoHyphens w:val="0"/>
        <w:ind w:left="0" w:right="225" w:firstLine="567"/>
        <w:rPr>
          <w:rFonts w:ascii="Arial" w:hAnsi="Arial" w:cs="Arial"/>
          <w:sz w:val="21"/>
          <w:szCs w:val="21"/>
          <w:lang w:eastAsia="uk-UA"/>
        </w:rPr>
      </w:pPr>
      <w:r w:rsidRPr="003220A5">
        <w:t>приймає участь у розробленні балансу фінансових ресурсів  селищної ради, аналізує соціально-економічні показники її розвитку,  які враховуються під час складання проекту бюджету селищної ради;</w:t>
      </w:r>
    </w:p>
    <w:p w:rsidR="005F2518" w:rsidRPr="003220A5" w:rsidRDefault="005F2518" w:rsidP="005F2518">
      <w:pPr>
        <w:numPr>
          <w:ilvl w:val="2"/>
          <w:numId w:val="5"/>
        </w:numPr>
        <w:shd w:val="clear" w:color="auto" w:fill="FFFFFF"/>
        <w:tabs>
          <w:tab w:val="left" w:pos="1276"/>
        </w:tabs>
        <w:suppressAutoHyphens w:val="0"/>
        <w:ind w:left="0" w:right="225" w:firstLine="567"/>
        <w:rPr>
          <w:rFonts w:ascii="Arial" w:hAnsi="Arial" w:cs="Arial"/>
          <w:sz w:val="21"/>
          <w:szCs w:val="21"/>
          <w:lang w:eastAsia="uk-UA"/>
        </w:rPr>
      </w:pPr>
      <w:r w:rsidRPr="003220A5">
        <w:t>приймає участь у складанні структури та штатного розпису і розрахунків до нього в розрізі відділів Виконавчого комітету Семенівської селищної ради;</w:t>
      </w:r>
    </w:p>
    <w:p w:rsidR="005F2518" w:rsidRPr="00AC6EFF" w:rsidRDefault="005F2518" w:rsidP="005F2518">
      <w:pPr>
        <w:numPr>
          <w:ilvl w:val="2"/>
          <w:numId w:val="5"/>
        </w:numPr>
        <w:shd w:val="clear" w:color="auto" w:fill="FFFFFF"/>
        <w:tabs>
          <w:tab w:val="left" w:pos="1276"/>
        </w:tabs>
        <w:suppressAutoHyphens w:val="0"/>
        <w:ind w:left="0" w:right="225" w:firstLine="567"/>
        <w:rPr>
          <w:rFonts w:ascii="Arial" w:hAnsi="Arial" w:cs="Arial"/>
          <w:sz w:val="21"/>
          <w:szCs w:val="21"/>
          <w:lang w:eastAsia="uk-UA"/>
        </w:rPr>
      </w:pPr>
      <w:r w:rsidRPr="00AC6EFF">
        <w:rPr>
          <w:bdr w:val="none" w:sz="0" w:space="0" w:color="auto" w:frame="1"/>
        </w:rPr>
        <w:t>готує пропозиції щодо розвитку і реформування економіки на території селищної ради та вживає заходи для їх реалізації;</w:t>
      </w:r>
    </w:p>
    <w:p w:rsidR="005F2518" w:rsidRPr="00135FA7" w:rsidRDefault="005F2518" w:rsidP="005F2518">
      <w:pPr>
        <w:numPr>
          <w:ilvl w:val="2"/>
          <w:numId w:val="5"/>
        </w:numPr>
        <w:shd w:val="clear" w:color="auto" w:fill="FFFFFF"/>
        <w:tabs>
          <w:tab w:val="left" w:pos="1276"/>
        </w:tabs>
        <w:suppressAutoHyphens w:val="0"/>
        <w:ind w:left="0" w:right="225" w:firstLine="567"/>
        <w:rPr>
          <w:rFonts w:ascii="Arial" w:hAnsi="Arial" w:cs="Arial"/>
          <w:sz w:val="21"/>
          <w:szCs w:val="21"/>
          <w:lang w:eastAsia="uk-UA"/>
        </w:rPr>
      </w:pPr>
      <w:r>
        <w:rPr>
          <w:bdr w:val="none" w:sz="0" w:space="0" w:color="auto" w:frame="1"/>
        </w:rPr>
        <w:t>формує і подає</w:t>
      </w:r>
      <w:r w:rsidRPr="00135FA7">
        <w:rPr>
          <w:bdr w:val="none" w:sz="0" w:space="0" w:color="auto" w:frame="1"/>
        </w:rPr>
        <w:t xml:space="preserve"> на розгляд Семенівської селищної ради цільові програми, які передбачається виконати у зазначеному періоді з використанням бюджетних коштів;</w:t>
      </w:r>
    </w:p>
    <w:p w:rsidR="005F2518" w:rsidRPr="00135FA7" w:rsidRDefault="005F2518" w:rsidP="005F2518">
      <w:pPr>
        <w:numPr>
          <w:ilvl w:val="2"/>
          <w:numId w:val="5"/>
        </w:numPr>
        <w:shd w:val="clear" w:color="auto" w:fill="FFFFFF"/>
        <w:tabs>
          <w:tab w:val="left" w:pos="1276"/>
        </w:tabs>
        <w:suppressAutoHyphens w:val="0"/>
        <w:ind w:left="0" w:right="225" w:firstLine="567"/>
        <w:rPr>
          <w:rFonts w:ascii="Arial" w:hAnsi="Arial" w:cs="Arial"/>
          <w:sz w:val="21"/>
          <w:szCs w:val="21"/>
          <w:lang w:eastAsia="uk-UA"/>
        </w:rPr>
      </w:pPr>
      <w:r w:rsidRPr="00135FA7">
        <w:rPr>
          <w:bdr w:val="none" w:sz="0" w:space="0" w:color="auto" w:frame="1"/>
        </w:rPr>
        <w:t>розробляє і здійснює, в межах своїх повноважень, заходи спрямовані на розбудову інфраструктури території громади, розвиток міжрегіонального економічного співробітництва;</w:t>
      </w:r>
    </w:p>
    <w:p w:rsidR="005F2518" w:rsidRPr="00135FA7" w:rsidRDefault="005F2518" w:rsidP="005F2518">
      <w:pPr>
        <w:numPr>
          <w:ilvl w:val="2"/>
          <w:numId w:val="5"/>
        </w:numPr>
        <w:shd w:val="clear" w:color="auto" w:fill="FFFFFF"/>
        <w:tabs>
          <w:tab w:val="left" w:pos="1276"/>
        </w:tabs>
        <w:suppressAutoHyphens w:val="0"/>
        <w:ind w:left="0" w:right="225" w:firstLine="567"/>
        <w:rPr>
          <w:rFonts w:ascii="Arial" w:hAnsi="Arial" w:cs="Arial"/>
          <w:sz w:val="21"/>
          <w:szCs w:val="21"/>
          <w:lang w:eastAsia="uk-UA"/>
        </w:rPr>
      </w:pPr>
      <w:r w:rsidRPr="00135FA7">
        <w:rPr>
          <w:bdr w:val="none" w:sz="0" w:space="0" w:color="auto" w:frame="1"/>
        </w:rPr>
        <w:t>забезпечує р</w:t>
      </w:r>
      <w:r>
        <w:rPr>
          <w:bdr w:val="none" w:sz="0" w:space="0" w:color="auto" w:frame="1"/>
        </w:rPr>
        <w:t>еалізацію</w:t>
      </w:r>
      <w:r w:rsidRPr="00135FA7">
        <w:rPr>
          <w:bdr w:val="none" w:sz="0" w:space="0" w:color="auto" w:frame="1"/>
        </w:rPr>
        <w:t xml:space="preserve"> державної регуляторної політики та політики щодо підтримки розвитку підприємництва, економічної конкуренції та обмеження монополізму;</w:t>
      </w:r>
    </w:p>
    <w:p w:rsidR="005F2518" w:rsidRPr="00135FA7" w:rsidRDefault="005F2518" w:rsidP="005F2518">
      <w:pPr>
        <w:numPr>
          <w:ilvl w:val="2"/>
          <w:numId w:val="5"/>
        </w:numPr>
        <w:shd w:val="clear" w:color="auto" w:fill="FFFFFF"/>
        <w:tabs>
          <w:tab w:val="left" w:pos="1276"/>
        </w:tabs>
        <w:suppressAutoHyphens w:val="0"/>
        <w:ind w:left="0" w:right="225" w:firstLine="567"/>
        <w:rPr>
          <w:rFonts w:ascii="Arial" w:hAnsi="Arial" w:cs="Arial"/>
          <w:sz w:val="21"/>
          <w:szCs w:val="21"/>
          <w:lang w:eastAsia="uk-UA"/>
        </w:rPr>
      </w:pPr>
      <w:r w:rsidRPr="00135FA7">
        <w:rPr>
          <w:bdr w:val="none" w:sz="0" w:space="0" w:color="auto" w:frame="1"/>
        </w:rPr>
        <w:t xml:space="preserve">проводить моніторинг ефективності управління об’єктами комунальної власності, віднесених </w:t>
      </w:r>
      <w:r>
        <w:rPr>
          <w:bdr w:val="none" w:sz="0" w:space="0" w:color="auto" w:frame="1"/>
        </w:rPr>
        <w:t xml:space="preserve">до сфери управління </w:t>
      </w:r>
      <w:r w:rsidRPr="00135FA7">
        <w:rPr>
          <w:bdr w:val="none" w:sz="0" w:space="0" w:color="auto" w:frame="1"/>
        </w:rPr>
        <w:t xml:space="preserve"> селищної ради;</w:t>
      </w:r>
    </w:p>
    <w:p w:rsidR="005F2518" w:rsidRPr="00135FA7" w:rsidRDefault="005F2518" w:rsidP="005F2518">
      <w:pPr>
        <w:numPr>
          <w:ilvl w:val="2"/>
          <w:numId w:val="5"/>
        </w:numPr>
        <w:shd w:val="clear" w:color="auto" w:fill="FFFFFF"/>
        <w:tabs>
          <w:tab w:val="left" w:pos="1276"/>
        </w:tabs>
        <w:suppressAutoHyphens w:val="0"/>
        <w:ind w:left="0" w:right="225" w:firstLine="567"/>
        <w:rPr>
          <w:rFonts w:ascii="Arial" w:hAnsi="Arial" w:cs="Arial"/>
          <w:sz w:val="21"/>
          <w:szCs w:val="21"/>
          <w:lang w:eastAsia="uk-UA"/>
        </w:rPr>
      </w:pPr>
      <w:r>
        <w:rPr>
          <w:bdr w:val="none" w:sz="0" w:space="0" w:color="auto" w:frame="1"/>
        </w:rPr>
        <w:t xml:space="preserve"> надає</w:t>
      </w:r>
      <w:r w:rsidRPr="00135FA7">
        <w:rPr>
          <w:bdr w:val="none" w:sz="0" w:space="0" w:color="auto" w:frame="1"/>
        </w:rPr>
        <w:t xml:space="preserve"> зацікавленим суб’єктам підприємницької діяльності громади, незалежн</w:t>
      </w:r>
      <w:r>
        <w:rPr>
          <w:bdr w:val="none" w:sz="0" w:space="0" w:color="auto" w:frame="1"/>
        </w:rPr>
        <w:t>о від форм власності, інформацію</w:t>
      </w:r>
      <w:r w:rsidRPr="00135FA7">
        <w:rPr>
          <w:bdr w:val="none" w:sz="0" w:space="0" w:color="auto" w:frame="1"/>
        </w:rPr>
        <w:t xml:space="preserve"> стосовно ділових пропозицій іноземних підприємств щодо співробітництва та сприяння популяризації пропозицій підприємств на території громади </w:t>
      </w:r>
      <w:r>
        <w:rPr>
          <w:bdr w:val="none" w:sz="0" w:space="0" w:color="auto" w:frame="1"/>
        </w:rPr>
        <w:t xml:space="preserve">та </w:t>
      </w:r>
      <w:r w:rsidRPr="00135FA7">
        <w:rPr>
          <w:bdr w:val="none" w:sz="0" w:space="0" w:color="auto" w:frame="1"/>
        </w:rPr>
        <w:t>за межами України;</w:t>
      </w:r>
    </w:p>
    <w:p w:rsidR="005F2518" w:rsidRPr="009C5899" w:rsidRDefault="005F2518" w:rsidP="005F2518">
      <w:pPr>
        <w:numPr>
          <w:ilvl w:val="2"/>
          <w:numId w:val="5"/>
        </w:numPr>
        <w:shd w:val="clear" w:color="auto" w:fill="FFFFFF"/>
        <w:tabs>
          <w:tab w:val="left" w:pos="1276"/>
        </w:tabs>
        <w:suppressAutoHyphens w:val="0"/>
        <w:ind w:left="0" w:right="225" w:firstLine="567"/>
        <w:rPr>
          <w:rFonts w:ascii="Arial" w:hAnsi="Arial" w:cs="Arial"/>
          <w:sz w:val="21"/>
          <w:szCs w:val="21"/>
          <w:lang w:eastAsia="uk-UA"/>
        </w:rPr>
      </w:pPr>
      <w:r w:rsidRPr="00135FA7">
        <w:rPr>
          <w:bdr w:val="none" w:sz="0" w:space="0" w:color="auto" w:frame="1"/>
        </w:rPr>
        <w:t>забезпечує здійснення заходів щодо залучення інвестицій та міжнародної технічної допомоги на розвиток виробничої та соціальної сфери, транспортної інфраструктури та логістики, будівельної, комунальної, переробної галузей та сільськогосподарського виробництва, туризму, рекреації та оздоровлення, альтернативної енергетики, енергозбереження та інших напрямів народного господарства на території громади;</w:t>
      </w:r>
    </w:p>
    <w:p w:rsidR="005F2518" w:rsidRPr="00135FA7" w:rsidRDefault="005F2518" w:rsidP="005F2518">
      <w:pPr>
        <w:numPr>
          <w:ilvl w:val="2"/>
          <w:numId w:val="5"/>
        </w:numPr>
        <w:shd w:val="clear" w:color="auto" w:fill="FFFFFF"/>
        <w:tabs>
          <w:tab w:val="left" w:pos="1276"/>
        </w:tabs>
        <w:suppressAutoHyphens w:val="0"/>
        <w:ind w:left="0" w:right="225" w:firstLine="567"/>
        <w:rPr>
          <w:rFonts w:ascii="Arial" w:hAnsi="Arial" w:cs="Arial"/>
          <w:sz w:val="21"/>
          <w:szCs w:val="21"/>
          <w:lang w:eastAsia="uk-UA"/>
        </w:rPr>
      </w:pPr>
      <w:r w:rsidRPr="00135FA7">
        <w:rPr>
          <w:bdr w:val="none" w:sz="0" w:space="0" w:color="auto" w:frame="1"/>
          <w:shd w:val="clear" w:color="auto" w:fill="FFFFFF"/>
          <w:lang w:eastAsia="uk-UA"/>
        </w:rPr>
        <w:t>проводить моніторинг залучених інвестицій в економіку громади;</w:t>
      </w:r>
    </w:p>
    <w:p w:rsidR="005F2518" w:rsidRPr="00135FA7" w:rsidRDefault="005F2518" w:rsidP="005F2518">
      <w:pPr>
        <w:numPr>
          <w:ilvl w:val="2"/>
          <w:numId w:val="5"/>
        </w:numPr>
        <w:shd w:val="clear" w:color="auto" w:fill="FFFFFF"/>
        <w:tabs>
          <w:tab w:val="left" w:pos="1276"/>
        </w:tabs>
        <w:suppressAutoHyphens w:val="0"/>
        <w:ind w:left="0" w:right="225" w:firstLine="567"/>
        <w:rPr>
          <w:rFonts w:ascii="Arial" w:hAnsi="Arial" w:cs="Arial"/>
          <w:sz w:val="21"/>
          <w:szCs w:val="21"/>
          <w:lang w:eastAsia="uk-UA"/>
        </w:rPr>
      </w:pPr>
      <w:r w:rsidRPr="00135FA7">
        <w:rPr>
          <w:bdr w:val="none" w:sz="0" w:space="0" w:color="auto" w:frame="1"/>
          <w:shd w:val="clear" w:color="auto" w:fill="FFFFFF"/>
          <w:lang w:eastAsia="uk-UA"/>
        </w:rPr>
        <w:lastRenderedPageBreak/>
        <w:t>розробляє та організовує реалізацію заходів, спрямованих на нарощування інвестиційних ресурсів, створення сприятливого інвестиційного клімату, готує пропозиції щодо погодження</w:t>
      </w:r>
      <w:r>
        <w:rPr>
          <w:bdr w:val="none" w:sz="0" w:space="0" w:color="auto" w:frame="1"/>
          <w:shd w:val="clear" w:color="auto" w:fill="FFFFFF"/>
          <w:lang w:eastAsia="uk-UA"/>
        </w:rPr>
        <w:t>,</w:t>
      </w:r>
      <w:r w:rsidRPr="00135FA7">
        <w:rPr>
          <w:bdr w:val="none" w:sz="0" w:space="0" w:color="auto" w:frame="1"/>
          <w:shd w:val="clear" w:color="auto" w:fill="FFFFFF"/>
          <w:lang w:eastAsia="uk-UA"/>
        </w:rPr>
        <w:t xml:space="preserve"> в межах законодавства</w:t>
      </w:r>
      <w:r>
        <w:rPr>
          <w:bdr w:val="none" w:sz="0" w:space="0" w:color="auto" w:frame="1"/>
          <w:shd w:val="clear" w:color="auto" w:fill="FFFFFF"/>
          <w:lang w:eastAsia="uk-UA"/>
        </w:rPr>
        <w:t>,</w:t>
      </w:r>
      <w:r w:rsidRPr="00135FA7">
        <w:rPr>
          <w:bdr w:val="none" w:sz="0" w:space="0" w:color="auto" w:frame="1"/>
          <w:shd w:val="clear" w:color="auto" w:fill="FFFFFF"/>
          <w:lang w:eastAsia="uk-UA"/>
        </w:rPr>
        <w:t xml:space="preserve"> інвестиційних проектів у пріоритетних галузях економіки, надання державної підтримки суб’єктам інвестиційної діяльності, які реалізують інвестиційні проекти у пріоритетних галузях економіки;</w:t>
      </w:r>
    </w:p>
    <w:p w:rsidR="005F2518" w:rsidRPr="00135FA7" w:rsidRDefault="005F2518" w:rsidP="005F2518">
      <w:pPr>
        <w:numPr>
          <w:ilvl w:val="2"/>
          <w:numId w:val="5"/>
        </w:numPr>
        <w:shd w:val="clear" w:color="auto" w:fill="FFFFFF"/>
        <w:tabs>
          <w:tab w:val="left" w:pos="1276"/>
        </w:tabs>
        <w:suppressAutoHyphens w:val="0"/>
        <w:ind w:left="0" w:right="225" w:firstLine="567"/>
        <w:rPr>
          <w:rFonts w:ascii="Arial" w:hAnsi="Arial" w:cs="Arial"/>
          <w:sz w:val="21"/>
          <w:szCs w:val="21"/>
          <w:lang w:eastAsia="uk-UA"/>
        </w:rPr>
      </w:pPr>
      <w:r w:rsidRPr="00135FA7">
        <w:rPr>
          <w:bdr w:val="none" w:sz="0" w:space="0" w:color="auto" w:frame="1"/>
          <w:shd w:val="clear" w:color="auto" w:fill="FFFFFF"/>
          <w:lang w:eastAsia="uk-UA"/>
        </w:rPr>
        <w:t>вживає заходів до розширення міжрегіональних економічних зв'язків;</w:t>
      </w:r>
    </w:p>
    <w:p w:rsidR="005F2518" w:rsidRPr="00135FA7" w:rsidRDefault="005F2518" w:rsidP="005F2518">
      <w:pPr>
        <w:numPr>
          <w:ilvl w:val="2"/>
          <w:numId w:val="5"/>
        </w:numPr>
        <w:shd w:val="clear" w:color="auto" w:fill="FFFFFF"/>
        <w:tabs>
          <w:tab w:val="left" w:pos="1276"/>
        </w:tabs>
        <w:suppressAutoHyphens w:val="0"/>
        <w:ind w:left="0" w:right="225" w:firstLine="567"/>
        <w:rPr>
          <w:rFonts w:ascii="Arial" w:hAnsi="Arial" w:cs="Arial"/>
          <w:sz w:val="21"/>
          <w:szCs w:val="21"/>
          <w:lang w:eastAsia="uk-UA"/>
        </w:rPr>
      </w:pPr>
      <w:r w:rsidRPr="00135FA7">
        <w:t>розробляє та координує реалізацію проектів співробітництва громад в економічній сфері;</w:t>
      </w:r>
    </w:p>
    <w:p w:rsidR="005F2518" w:rsidRPr="00135FA7" w:rsidRDefault="005F2518" w:rsidP="005F2518">
      <w:pPr>
        <w:numPr>
          <w:ilvl w:val="2"/>
          <w:numId w:val="5"/>
        </w:numPr>
        <w:shd w:val="clear" w:color="auto" w:fill="FFFFFF"/>
        <w:tabs>
          <w:tab w:val="left" w:pos="1276"/>
        </w:tabs>
        <w:suppressAutoHyphens w:val="0"/>
        <w:ind w:left="0" w:right="225" w:firstLine="567"/>
        <w:rPr>
          <w:rFonts w:ascii="Arial" w:hAnsi="Arial" w:cs="Arial"/>
          <w:sz w:val="21"/>
          <w:szCs w:val="21"/>
          <w:lang w:eastAsia="uk-UA"/>
        </w:rPr>
      </w:pPr>
      <w:r w:rsidRPr="00135FA7">
        <w:rPr>
          <w:lang w:eastAsia="uk-UA"/>
        </w:rPr>
        <w:t>готує проекти  для подання їх до Державного фонду регіонального розвитку, фондів та програм, що реалізують міжнародну технічну та фінансову допомогу Україні;</w:t>
      </w:r>
    </w:p>
    <w:p w:rsidR="005F2518" w:rsidRPr="009C5899" w:rsidRDefault="005F2518" w:rsidP="005F2518">
      <w:pPr>
        <w:numPr>
          <w:ilvl w:val="2"/>
          <w:numId w:val="5"/>
        </w:numPr>
        <w:shd w:val="clear" w:color="auto" w:fill="FFFFFF"/>
        <w:tabs>
          <w:tab w:val="left" w:pos="1276"/>
        </w:tabs>
        <w:suppressAutoHyphens w:val="0"/>
        <w:ind w:left="0" w:right="225" w:firstLine="567"/>
        <w:rPr>
          <w:rFonts w:ascii="Arial" w:hAnsi="Arial" w:cs="Arial"/>
          <w:sz w:val="21"/>
          <w:szCs w:val="21"/>
          <w:lang w:eastAsia="uk-UA"/>
        </w:rPr>
      </w:pPr>
      <w:r w:rsidRPr="00135FA7">
        <w:rPr>
          <w:bdr w:val="none" w:sz="0" w:space="0" w:color="auto" w:frame="1"/>
          <w:shd w:val="clear" w:color="auto" w:fill="FFFFFF"/>
          <w:lang w:eastAsia="uk-UA"/>
        </w:rPr>
        <w:t>розробляє проекти селищних програм розвитку малого і середнього підприємництва, здійснює моніторинг виконання таких програм;</w:t>
      </w:r>
    </w:p>
    <w:p w:rsidR="005F2518" w:rsidRPr="00135FA7" w:rsidRDefault="005F2518" w:rsidP="005F2518">
      <w:pPr>
        <w:numPr>
          <w:ilvl w:val="2"/>
          <w:numId w:val="5"/>
        </w:numPr>
        <w:shd w:val="clear" w:color="auto" w:fill="FFFFFF"/>
        <w:tabs>
          <w:tab w:val="left" w:pos="1276"/>
        </w:tabs>
        <w:suppressAutoHyphens w:val="0"/>
        <w:ind w:left="0" w:right="225" w:firstLine="567"/>
        <w:rPr>
          <w:rFonts w:ascii="Arial" w:hAnsi="Arial" w:cs="Arial"/>
          <w:sz w:val="21"/>
          <w:szCs w:val="21"/>
          <w:lang w:eastAsia="uk-UA"/>
        </w:rPr>
      </w:pPr>
      <w:r>
        <w:rPr>
          <w:bdr w:val="none" w:sz="0" w:space="0" w:color="auto" w:frame="1"/>
          <w:shd w:val="clear" w:color="auto" w:fill="FFFFFF"/>
          <w:lang w:eastAsia="uk-UA"/>
        </w:rPr>
        <w:t>готує самостійно або</w:t>
      </w:r>
      <w:r w:rsidRPr="00135FA7">
        <w:rPr>
          <w:bdr w:val="none" w:sz="0" w:space="0" w:color="auto" w:frame="1"/>
          <w:shd w:val="clear" w:color="auto" w:fill="FFFFFF"/>
          <w:lang w:eastAsia="uk-UA"/>
        </w:rPr>
        <w:t xml:space="preserve"> з іншими структурними підрозділами селищної ради інформаційні та ан</w:t>
      </w:r>
      <w:r>
        <w:rPr>
          <w:bdr w:val="none" w:sz="0" w:space="0" w:color="auto" w:frame="1"/>
          <w:shd w:val="clear" w:color="auto" w:fill="FFFFFF"/>
          <w:lang w:eastAsia="uk-UA"/>
        </w:rPr>
        <w:t>алітичні матеріали для подання В</w:t>
      </w:r>
      <w:r w:rsidRPr="00135FA7">
        <w:rPr>
          <w:bdr w:val="none" w:sz="0" w:space="0" w:color="auto" w:frame="1"/>
          <w:shd w:val="clear" w:color="auto" w:fill="FFFFFF"/>
          <w:lang w:eastAsia="uk-UA"/>
        </w:rPr>
        <w:t>иконавчому комітету</w:t>
      </w:r>
      <w:r>
        <w:rPr>
          <w:bdr w:val="none" w:sz="0" w:space="0" w:color="auto" w:frame="1"/>
          <w:shd w:val="clear" w:color="auto" w:fill="FFFFFF"/>
          <w:lang w:eastAsia="uk-UA"/>
        </w:rPr>
        <w:t xml:space="preserve"> Семенівської</w:t>
      </w:r>
      <w:r w:rsidRPr="00135FA7">
        <w:rPr>
          <w:bdr w:val="none" w:sz="0" w:space="0" w:color="auto" w:frame="1"/>
          <w:shd w:val="clear" w:color="auto" w:fill="FFFFFF"/>
          <w:lang w:eastAsia="uk-UA"/>
        </w:rPr>
        <w:t xml:space="preserve"> селищної ради;</w:t>
      </w:r>
    </w:p>
    <w:p w:rsidR="005F2518" w:rsidRPr="009C5899" w:rsidRDefault="005F2518" w:rsidP="005F2518">
      <w:pPr>
        <w:numPr>
          <w:ilvl w:val="2"/>
          <w:numId w:val="5"/>
        </w:numPr>
        <w:shd w:val="clear" w:color="auto" w:fill="FFFFFF"/>
        <w:tabs>
          <w:tab w:val="left" w:pos="1276"/>
        </w:tabs>
        <w:suppressAutoHyphens w:val="0"/>
        <w:ind w:left="0" w:right="225" w:firstLine="567"/>
        <w:rPr>
          <w:rFonts w:ascii="Arial" w:hAnsi="Arial" w:cs="Arial"/>
          <w:sz w:val="21"/>
          <w:szCs w:val="21"/>
          <w:lang w:eastAsia="uk-UA"/>
        </w:rPr>
      </w:pPr>
      <w:r w:rsidRPr="009C5899">
        <w:rPr>
          <w:bdr w:val="none" w:sz="0" w:space="0" w:color="auto" w:frame="1"/>
          <w:shd w:val="clear" w:color="auto" w:fill="FFFFFF"/>
          <w:lang w:eastAsia="uk-UA"/>
        </w:rPr>
        <w:t>розробляє проекти розпоряджень селищного голови, готує і вносить пропозиції для прийняття рішень </w:t>
      </w:r>
      <w:r>
        <w:rPr>
          <w:bdr w:val="none" w:sz="0" w:space="0" w:color="auto" w:frame="1"/>
          <w:shd w:val="clear" w:color="auto" w:fill="FFFFFF"/>
          <w:lang w:eastAsia="uk-UA"/>
        </w:rPr>
        <w:t xml:space="preserve">Семенівською </w:t>
      </w:r>
      <w:r w:rsidRPr="009C5899">
        <w:rPr>
          <w:bdr w:val="none" w:sz="0" w:space="0" w:color="auto" w:frame="1"/>
          <w:shd w:val="clear" w:color="auto" w:fill="FFFFFF"/>
          <w:lang w:eastAsia="uk-UA"/>
        </w:rPr>
        <w:t>селищною радою та її виконавчим комітетом;</w:t>
      </w:r>
    </w:p>
    <w:p w:rsidR="005F2518" w:rsidRPr="00135FA7" w:rsidRDefault="005F2518" w:rsidP="005F2518">
      <w:pPr>
        <w:numPr>
          <w:ilvl w:val="2"/>
          <w:numId w:val="5"/>
        </w:numPr>
        <w:shd w:val="clear" w:color="auto" w:fill="FFFFFF"/>
        <w:tabs>
          <w:tab w:val="left" w:pos="1276"/>
        </w:tabs>
        <w:suppressAutoHyphens w:val="0"/>
        <w:ind w:left="0" w:right="225" w:firstLine="567"/>
        <w:rPr>
          <w:rFonts w:ascii="Arial" w:hAnsi="Arial" w:cs="Arial"/>
          <w:sz w:val="21"/>
          <w:szCs w:val="21"/>
          <w:lang w:eastAsia="uk-UA"/>
        </w:rPr>
      </w:pPr>
      <w:r w:rsidRPr="00135FA7">
        <w:rPr>
          <w:bdr w:val="none" w:sz="0" w:space="0" w:color="auto" w:frame="1"/>
          <w:shd w:val="clear" w:color="auto" w:fill="FFFFFF"/>
          <w:lang w:eastAsia="uk-UA"/>
        </w:rPr>
        <w:t>забезпечує виконання по</w:t>
      </w:r>
      <w:r>
        <w:rPr>
          <w:bdr w:val="none" w:sz="0" w:space="0" w:color="auto" w:frame="1"/>
          <w:shd w:val="clear" w:color="auto" w:fill="FFFFFF"/>
          <w:lang w:eastAsia="uk-UA"/>
        </w:rPr>
        <w:t>вноважень селищної ради</w:t>
      </w:r>
      <w:r w:rsidRPr="00135FA7">
        <w:rPr>
          <w:bdr w:val="none" w:sz="0" w:space="0" w:color="auto" w:frame="1"/>
          <w:shd w:val="clear" w:color="auto" w:fill="FFFFFF"/>
          <w:lang w:eastAsia="uk-UA"/>
        </w:rPr>
        <w:t xml:space="preserve"> в сфері агропромислового комплексу;</w:t>
      </w:r>
    </w:p>
    <w:p w:rsidR="005F2518" w:rsidRPr="00135FA7" w:rsidRDefault="005F2518" w:rsidP="005F2518">
      <w:pPr>
        <w:numPr>
          <w:ilvl w:val="2"/>
          <w:numId w:val="5"/>
        </w:numPr>
        <w:shd w:val="clear" w:color="auto" w:fill="FFFFFF"/>
        <w:tabs>
          <w:tab w:val="left" w:pos="1276"/>
        </w:tabs>
        <w:suppressAutoHyphens w:val="0"/>
        <w:ind w:left="0" w:right="225" w:firstLine="567"/>
        <w:rPr>
          <w:rFonts w:ascii="Arial" w:hAnsi="Arial" w:cs="Arial"/>
          <w:sz w:val="21"/>
          <w:szCs w:val="21"/>
          <w:lang w:eastAsia="uk-UA"/>
        </w:rPr>
      </w:pPr>
      <w:r w:rsidRPr="00135FA7">
        <w:rPr>
          <w:bdr w:val="none" w:sz="0" w:space="0" w:color="auto" w:frame="1"/>
          <w:shd w:val="clear" w:color="auto" w:fill="FFFFFF"/>
          <w:lang w:eastAsia="uk-UA"/>
        </w:rPr>
        <w:t>забезпечує виконання по</w:t>
      </w:r>
      <w:r>
        <w:rPr>
          <w:bdr w:val="none" w:sz="0" w:space="0" w:color="auto" w:frame="1"/>
          <w:shd w:val="clear" w:color="auto" w:fill="FFFFFF"/>
          <w:lang w:eastAsia="uk-UA"/>
        </w:rPr>
        <w:t>вноважень селищної ради</w:t>
      </w:r>
      <w:r w:rsidRPr="00135FA7">
        <w:rPr>
          <w:bdr w:val="none" w:sz="0" w:space="0" w:color="auto" w:frame="1"/>
          <w:shd w:val="clear" w:color="auto" w:fill="FFFFFF"/>
          <w:lang w:eastAsia="uk-UA"/>
        </w:rPr>
        <w:t xml:space="preserve"> в сфері охорони здоров’я;</w:t>
      </w:r>
    </w:p>
    <w:p w:rsidR="005F2518" w:rsidRPr="00135FA7" w:rsidRDefault="005F2518" w:rsidP="005F2518">
      <w:pPr>
        <w:numPr>
          <w:ilvl w:val="2"/>
          <w:numId w:val="5"/>
        </w:numPr>
        <w:shd w:val="clear" w:color="auto" w:fill="FFFFFF"/>
        <w:tabs>
          <w:tab w:val="left" w:pos="1276"/>
        </w:tabs>
        <w:suppressAutoHyphens w:val="0"/>
        <w:ind w:left="0" w:right="225" w:firstLine="567"/>
        <w:rPr>
          <w:rFonts w:ascii="Arial" w:hAnsi="Arial" w:cs="Arial"/>
          <w:sz w:val="21"/>
          <w:szCs w:val="21"/>
          <w:lang w:eastAsia="uk-UA"/>
        </w:rPr>
      </w:pPr>
      <w:r w:rsidRPr="00135FA7">
        <w:rPr>
          <w:bdr w:val="none" w:sz="0" w:space="0" w:color="auto" w:frame="1"/>
          <w:shd w:val="clear" w:color="auto" w:fill="FFFFFF"/>
          <w:lang w:eastAsia="uk-UA"/>
        </w:rPr>
        <w:t>розглядає в установленому законодавством порядку звернення громадян, підприємств, установ і організацій;</w:t>
      </w:r>
    </w:p>
    <w:p w:rsidR="005F2518" w:rsidRPr="00135FA7" w:rsidRDefault="005F2518" w:rsidP="005F2518">
      <w:pPr>
        <w:numPr>
          <w:ilvl w:val="2"/>
          <w:numId w:val="5"/>
        </w:numPr>
        <w:shd w:val="clear" w:color="auto" w:fill="FFFFFF"/>
        <w:tabs>
          <w:tab w:val="left" w:pos="1276"/>
        </w:tabs>
        <w:suppressAutoHyphens w:val="0"/>
        <w:ind w:left="0" w:right="225" w:firstLine="567"/>
        <w:rPr>
          <w:rFonts w:ascii="Arial" w:hAnsi="Arial" w:cs="Arial"/>
          <w:sz w:val="21"/>
          <w:szCs w:val="21"/>
          <w:lang w:eastAsia="uk-UA"/>
        </w:rPr>
      </w:pPr>
      <w:r w:rsidRPr="00135FA7">
        <w:rPr>
          <w:bdr w:val="none" w:sz="0" w:space="0" w:color="auto" w:frame="1"/>
          <w:shd w:val="clear" w:color="auto" w:fill="FFFFFF"/>
          <w:lang w:eastAsia="uk-UA"/>
        </w:rPr>
        <w:t xml:space="preserve">за дорученням керівництва селищної ради опрацьовує, у межах компетенції </w:t>
      </w:r>
      <w:r>
        <w:rPr>
          <w:bdr w:val="none" w:sz="0" w:space="0" w:color="auto" w:frame="1"/>
          <w:shd w:val="clear" w:color="auto" w:fill="FFFFFF"/>
          <w:lang w:eastAsia="uk-UA"/>
        </w:rPr>
        <w:t>В</w:t>
      </w:r>
      <w:r w:rsidRPr="00135FA7">
        <w:rPr>
          <w:bdr w:val="none" w:sz="0" w:space="0" w:color="auto" w:frame="1"/>
          <w:shd w:val="clear" w:color="auto" w:fill="FFFFFF"/>
          <w:lang w:eastAsia="uk-UA"/>
        </w:rPr>
        <w:t>ідділу, запити і звернення народних депутатів України та депутатів місцевих рад;</w:t>
      </w:r>
    </w:p>
    <w:p w:rsidR="005F2518" w:rsidRPr="00135FA7" w:rsidRDefault="005F2518" w:rsidP="005F2518">
      <w:pPr>
        <w:numPr>
          <w:ilvl w:val="2"/>
          <w:numId w:val="5"/>
        </w:numPr>
        <w:shd w:val="clear" w:color="auto" w:fill="FFFFFF"/>
        <w:tabs>
          <w:tab w:val="left" w:pos="1276"/>
        </w:tabs>
        <w:suppressAutoHyphens w:val="0"/>
        <w:ind w:left="0" w:right="225" w:firstLine="567"/>
        <w:rPr>
          <w:rFonts w:ascii="Arial" w:hAnsi="Arial" w:cs="Arial"/>
          <w:sz w:val="21"/>
          <w:szCs w:val="21"/>
          <w:lang w:eastAsia="uk-UA"/>
        </w:rPr>
      </w:pPr>
      <w:r w:rsidRPr="00135FA7">
        <w:rPr>
          <w:bdr w:val="none" w:sz="0" w:space="0" w:color="auto" w:frame="1"/>
          <w:shd w:val="clear" w:color="auto" w:fill="FFFFFF"/>
          <w:lang w:eastAsia="uk-UA"/>
        </w:rPr>
        <w:t>забезпечує доступ до публічної інформації, розпорядником якої він є;</w:t>
      </w:r>
    </w:p>
    <w:p w:rsidR="005F2518" w:rsidRPr="00135FA7" w:rsidRDefault="005F2518" w:rsidP="005F2518">
      <w:pPr>
        <w:numPr>
          <w:ilvl w:val="2"/>
          <w:numId w:val="5"/>
        </w:numPr>
        <w:shd w:val="clear" w:color="auto" w:fill="FFFFFF"/>
        <w:tabs>
          <w:tab w:val="left" w:pos="1276"/>
        </w:tabs>
        <w:suppressAutoHyphens w:val="0"/>
        <w:ind w:left="0" w:right="225" w:firstLine="567"/>
        <w:rPr>
          <w:rFonts w:ascii="Arial" w:hAnsi="Arial" w:cs="Arial"/>
          <w:sz w:val="21"/>
          <w:szCs w:val="21"/>
          <w:lang w:eastAsia="uk-UA"/>
        </w:rPr>
      </w:pPr>
      <w:r w:rsidRPr="00135FA7">
        <w:rPr>
          <w:bdr w:val="none" w:sz="0" w:space="0" w:color="auto" w:frame="1"/>
          <w:shd w:val="clear" w:color="auto" w:fill="FFFFFF"/>
          <w:lang w:eastAsia="uk-UA"/>
        </w:rPr>
        <w:t>забезпечує, у межах повноважень, захист персональних даних;</w:t>
      </w:r>
    </w:p>
    <w:p w:rsidR="005F2518" w:rsidRPr="00135FA7" w:rsidRDefault="005F2518" w:rsidP="005F2518">
      <w:pPr>
        <w:numPr>
          <w:ilvl w:val="2"/>
          <w:numId w:val="5"/>
        </w:numPr>
        <w:shd w:val="clear" w:color="auto" w:fill="FFFFFF"/>
        <w:tabs>
          <w:tab w:val="left" w:pos="1276"/>
        </w:tabs>
        <w:suppressAutoHyphens w:val="0"/>
        <w:ind w:left="0" w:right="225" w:firstLine="567"/>
        <w:rPr>
          <w:rFonts w:ascii="Arial" w:hAnsi="Arial" w:cs="Arial"/>
          <w:sz w:val="21"/>
          <w:szCs w:val="21"/>
          <w:lang w:eastAsia="uk-UA"/>
        </w:rPr>
      </w:pPr>
      <w:r w:rsidRPr="00135FA7">
        <w:rPr>
          <w:bdr w:val="none" w:sz="0" w:space="0" w:color="auto" w:frame="1"/>
          <w:shd w:val="clear" w:color="auto" w:fill="FFFFFF"/>
          <w:lang w:eastAsia="uk-UA"/>
        </w:rPr>
        <w:t>інформує населення про стан здійснення визначених законом повноважень;</w:t>
      </w:r>
    </w:p>
    <w:p w:rsidR="005F2518" w:rsidRPr="00135FA7" w:rsidRDefault="005F2518" w:rsidP="005F2518">
      <w:pPr>
        <w:numPr>
          <w:ilvl w:val="2"/>
          <w:numId w:val="5"/>
        </w:numPr>
        <w:shd w:val="clear" w:color="auto" w:fill="FFFFFF"/>
        <w:tabs>
          <w:tab w:val="left" w:pos="1276"/>
        </w:tabs>
        <w:suppressAutoHyphens w:val="0"/>
        <w:ind w:left="0" w:right="225" w:firstLine="567"/>
        <w:rPr>
          <w:rFonts w:ascii="Arial" w:hAnsi="Arial" w:cs="Arial"/>
          <w:sz w:val="21"/>
          <w:szCs w:val="21"/>
          <w:lang w:eastAsia="uk-UA"/>
        </w:rPr>
      </w:pPr>
      <w:r w:rsidRPr="00135FA7">
        <w:rPr>
          <w:lang w:eastAsia="uk-UA"/>
        </w:rPr>
        <w:t xml:space="preserve">забезпечує здійснення заходів щодо запобігання корупції;      </w:t>
      </w:r>
    </w:p>
    <w:p w:rsidR="005F2518" w:rsidRPr="00135FA7" w:rsidRDefault="005F2518" w:rsidP="005F2518">
      <w:pPr>
        <w:numPr>
          <w:ilvl w:val="2"/>
          <w:numId w:val="5"/>
        </w:numPr>
        <w:shd w:val="clear" w:color="auto" w:fill="FFFFFF"/>
        <w:tabs>
          <w:tab w:val="left" w:pos="1276"/>
        </w:tabs>
        <w:suppressAutoHyphens w:val="0"/>
        <w:ind w:left="0" w:right="225" w:firstLine="567"/>
        <w:rPr>
          <w:rFonts w:ascii="Arial" w:hAnsi="Arial" w:cs="Arial"/>
          <w:sz w:val="21"/>
          <w:szCs w:val="21"/>
          <w:lang w:eastAsia="uk-UA"/>
        </w:rPr>
      </w:pPr>
      <w:r w:rsidRPr="00135FA7">
        <w:rPr>
          <w:bdr w:val="none" w:sz="0" w:space="0" w:color="auto" w:frame="1"/>
          <w:shd w:val="clear" w:color="auto" w:fill="FFFFFF"/>
          <w:lang w:eastAsia="uk-UA"/>
        </w:rPr>
        <w:t>здійснює інші передбачені законом повноваження.</w:t>
      </w:r>
    </w:p>
    <w:p w:rsidR="005F2518" w:rsidRDefault="005F2518" w:rsidP="005F2518">
      <w:pPr>
        <w:shd w:val="clear" w:color="auto" w:fill="FFFFFF"/>
        <w:ind w:firstLine="0"/>
        <w:jc w:val="center"/>
        <w:rPr>
          <w:b/>
          <w:bCs/>
          <w:color w:val="000000"/>
          <w:lang w:eastAsia="uk-UA"/>
        </w:rPr>
      </w:pPr>
    </w:p>
    <w:p w:rsidR="005F2518" w:rsidRPr="00135FA7" w:rsidRDefault="005F2518" w:rsidP="005F2518">
      <w:pPr>
        <w:shd w:val="clear" w:color="auto" w:fill="FFFFFF"/>
        <w:ind w:firstLine="0"/>
        <w:jc w:val="center"/>
        <w:rPr>
          <w:b/>
          <w:bCs/>
          <w:color w:val="000000"/>
          <w:lang w:eastAsia="uk-UA"/>
        </w:rPr>
      </w:pPr>
      <w:r w:rsidRPr="00135FA7">
        <w:rPr>
          <w:b/>
          <w:bCs/>
          <w:color w:val="000000"/>
          <w:lang w:eastAsia="uk-UA"/>
        </w:rPr>
        <w:t>РОЗДІЛ 4. ПРАВА ВІДД</w:t>
      </w:r>
      <w:r>
        <w:rPr>
          <w:b/>
          <w:bCs/>
          <w:color w:val="000000"/>
          <w:lang w:eastAsia="uk-UA"/>
        </w:rPr>
        <w:t>І</w:t>
      </w:r>
      <w:r w:rsidRPr="00135FA7">
        <w:rPr>
          <w:b/>
          <w:bCs/>
          <w:color w:val="000000"/>
          <w:lang w:eastAsia="uk-UA"/>
        </w:rPr>
        <w:t>ЛУ</w:t>
      </w:r>
    </w:p>
    <w:p w:rsidR="005F2518" w:rsidRPr="00135FA7" w:rsidRDefault="005F2518" w:rsidP="005F2518">
      <w:pPr>
        <w:shd w:val="clear" w:color="auto" w:fill="FFFFFF"/>
        <w:suppressAutoHyphens w:val="0"/>
        <w:ind w:firstLine="0"/>
        <w:jc w:val="left"/>
        <w:rPr>
          <w:bCs/>
          <w:bdr w:val="none" w:sz="0" w:space="0" w:color="auto" w:frame="1"/>
          <w:shd w:val="clear" w:color="auto" w:fill="FFFFFF"/>
          <w:lang w:eastAsia="uk-UA"/>
        </w:rPr>
      </w:pPr>
    </w:p>
    <w:p w:rsidR="005F2518" w:rsidRDefault="005F2518" w:rsidP="005F2518">
      <w:pPr>
        <w:numPr>
          <w:ilvl w:val="0"/>
          <w:numId w:val="5"/>
        </w:numPr>
        <w:shd w:val="clear" w:color="auto" w:fill="FFFFFF"/>
        <w:tabs>
          <w:tab w:val="left" w:pos="1134"/>
        </w:tabs>
        <w:suppressAutoHyphens w:val="0"/>
        <w:ind w:left="0" w:firstLine="567"/>
        <w:jc w:val="left"/>
        <w:rPr>
          <w:b/>
          <w:bCs/>
          <w:bdr w:val="none" w:sz="0" w:space="0" w:color="auto" w:frame="1"/>
          <w:shd w:val="clear" w:color="auto" w:fill="FFFFFF"/>
          <w:lang w:eastAsia="uk-UA"/>
        </w:rPr>
      </w:pPr>
      <w:r w:rsidRPr="00135FA7">
        <w:rPr>
          <w:b/>
          <w:bCs/>
          <w:bdr w:val="none" w:sz="0" w:space="0" w:color="auto" w:frame="1"/>
          <w:shd w:val="clear" w:color="auto" w:fill="FFFFFF"/>
          <w:lang w:eastAsia="uk-UA"/>
        </w:rPr>
        <w:t>Відділ має право:</w:t>
      </w:r>
    </w:p>
    <w:p w:rsidR="005F2518" w:rsidRPr="00135FA7" w:rsidRDefault="005F2518" w:rsidP="005F2518">
      <w:pPr>
        <w:shd w:val="clear" w:color="auto" w:fill="FFFFFF"/>
        <w:tabs>
          <w:tab w:val="left" w:pos="1134"/>
        </w:tabs>
        <w:suppressAutoHyphens w:val="0"/>
        <w:ind w:firstLine="0"/>
        <w:jc w:val="left"/>
        <w:rPr>
          <w:b/>
          <w:bCs/>
          <w:bdr w:val="none" w:sz="0" w:space="0" w:color="auto" w:frame="1"/>
          <w:shd w:val="clear" w:color="auto" w:fill="FFFFFF"/>
          <w:lang w:eastAsia="uk-UA"/>
        </w:rPr>
      </w:pPr>
    </w:p>
    <w:p w:rsidR="005F2518" w:rsidRPr="00135FA7" w:rsidRDefault="005F2518" w:rsidP="005F2518">
      <w:pPr>
        <w:shd w:val="clear" w:color="auto" w:fill="FFFFFF"/>
        <w:suppressAutoHyphens w:val="0"/>
        <w:ind w:firstLine="567"/>
        <w:rPr>
          <w:bdr w:val="none" w:sz="0" w:space="0" w:color="auto" w:frame="1"/>
          <w:shd w:val="clear" w:color="auto" w:fill="FFFFFF"/>
          <w:lang w:eastAsia="uk-UA"/>
        </w:rPr>
      </w:pPr>
      <w:r w:rsidRPr="00135FA7">
        <w:rPr>
          <w:bdr w:val="none" w:sz="0" w:space="0" w:color="auto" w:frame="1"/>
          <w:shd w:val="clear" w:color="auto" w:fill="FFFFFF"/>
          <w:lang w:eastAsia="uk-UA"/>
        </w:rPr>
        <w:t xml:space="preserve">4.1. одержувати в установленому законодавством порядку від інших структурних підрозділів селищної ради, підприємств, установ і організацій </w:t>
      </w:r>
      <w:r w:rsidRPr="00135FA7">
        <w:rPr>
          <w:bdr w:val="none" w:sz="0" w:space="0" w:color="auto" w:frame="1"/>
          <w:shd w:val="clear" w:color="auto" w:fill="FFFFFF"/>
          <w:lang w:eastAsia="uk-UA"/>
        </w:rPr>
        <w:lastRenderedPageBreak/>
        <w:t>незалежно від форм власності та їх посадових осіб інформацію, документи і матеріали, необхідні для виконання покладених на нього завдань;</w:t>
      </w:r>
    </w:p>
    <w:p w:rsidR="005F2518" w:rsidRPr="00135FA7" w:rsidRDefault="005F2518" w:rsidP="005F2518">
      <w:pPr>
        <w:shd w:val="clear" w:color="auto" w:fill="FFFFFF"/>
        <w:suppressAutoHyphens w:val="0"/>
        <w:ind w:firstLine="567"/>
        <w:rPr>
          <w:bdr w:val="none" w:sz="0" w:space="0" w:color="auto" w:frame="1"/>
          <w:shd w:val="clear" w:color="auto" w:fill="FFFFFF"/>
          <w:lang w:eastAsia="uk-UA"/>
        </w:rPr>
      </w:pPr>
      <w:r w:rsidRPr="00135FA7">
        <w:rPr>
          <w:bdr w:val="none" w:sz="0" w:space="0" w:color="auto" w:frame="1"/>
          <w:shd w:val="clear" w:color="auto" w:fill="FFFFFF"/>
          <w:lang w:eastAsia="uk-UA"/>
        </w:rPr>
        <w:t>4.2. за дорученням керівництва селищної ради представляти інтереси селищної ради в установах та організаціях, інших управлінських структурах з питань, що входять до його компетенції;</w:t>
      </w:r>
    </w:p>
    <w:p w:rsidR="005F2518" w:rsidRPr="00135FA7" w:rsidRDefault="005F2518" w:rsidP="005F2518">
      <w:pPr>
        <w:shd w:val="clear" w:color="auto" w:fill="FFFFFF"/>
        <w:suppressAutoHyphens w:val="0"/>
        <w:ind w:firstLine="567"/>
        <w:rPr>
          <w:bdr w:val="none" w:sz="0" w:space="0" w:color="auto" w:frame="1"/>
          <w:shd w:val="clear" w:color="auto" w:fill="FFFFFF"/>
          <w:lang w:eastAsia="uk-UA"/>
        </w:rPr>
      </w:pPr>
      <w:r w:rsidRPr="00135FA7">
        <w:rPr>
          <w:bdr w:val="none" w:sz="0" w:space="0" w:color="auto" w:frame="1"/>
          <w:shd w:val="clear" w:color="auto" w:fill="FFFFFF"/>
          <w:lang w:eastAsia="uk-UA"/>
        </w:rPr>
        <w:t>4.3. вносити в установленому порядку пропоз</w:t>
      </w:r>
      <w:r>
        <w:rPr>
          <w:bdr w:val="none" w:sz="0" w:space="0" w:color="auto" w:frame="1"/>
          <w:shd w:val="clear" w:color="auto" w:fill="FFFFFF"/>
          <w:lang w:eastAsia="uk-UA"/>
        </w:rPr>
        <w:t>иції щодо удосконалення роботи В</w:t>
      </w:r>
      <w:r w:rsidRPr="00135FA7">
        <w:rPr>
          <w:bdr w:val="none" w:sz="0" w:space="0" w:color="auto" w:frame="1"/>
          <w:shd w:val="clear" w:color="auto" w:fill="FFFFFF"/>
          <w:lang w:eastAsia="uk-UA"/>
        </w:rPr>
        <w:t xml:space="preserve">иконавчого комітету </w:t>
      </w:r>
      <w:r>
        <w:rPr>
          <w:bdr w:val="none" w:sz="0" w:space="0" w:color="auto" w:frame="1"/>
          <w:shd w:val="clear" w:color="auto" w:fill="FFFFFF"/>
          <w:lang w:eastAsia="uk-UA"/>
        </w:rPr>
        <w:t xml:space="preserve">Семенівської </w:t>
      </w:r>
      <w:r w:rsidRPr="00135FA7">
        <w:rPr>
          <w:bdr w:val="none" w:sz="0" w:space="0" w:color="auto" w:frame="1"/>
          <w:shd w:val="clear" w:color="auto" w:fill="FFFFFF"/>
          <w:lang w:eastAsia="uk-UA"/>
        </w:rPr>
        <w:t>селищної ради;</w:t>
      </w:r>
    </w:p>
    <w:p w:rsidR="005F2518" w:rsidRPr="00135FA7" w:rsidRDefault="005F2518" w:rsidP="005F2518">
      <w:pPr>
        <w:shd w:val="clear" w:color="auto" w:fill="FFFFFF"/>
        <w:suppressAutoHyphens w:val="0"/>
        <w:ind w:firstLine="567"/>
        <w:rPr>
          <w:rStyle w:val="a8"/>
          <w:rFonts w:eastAsiaTheme="majorEastAsia"/>
          <w:b w:val="0"/>
          <w:bdr w:val="none" w:sz="0" w:space="0" w:color="auto" w:frame="1"/>
          <w:shd w:val="clear" w:color="auto" w:fill="FFFFFF"/>
          <w:lang w:eastAsia="uk-UA"/>
        </w:rPr>
      </w:pPr>
      <w:r w:rsidRPr="00135FA7">
        <w:rPr>
          <w:bdr w:val="none" w:sz="0" w:space="0" w:color="auto" w:frame="1"/>
          <w:shd w:val="clear" w:color="auto" w:fill="FFFFFF"/>
          <w:lang w:eastAsia="uk-UA"/>
        </w:rPr>
        <w:t>4.4. користуватись в установленому порядку інформаційними базами органів місцевого самоврядування, системами зв’язку і комунікацій та іншими технічними засобами;</w:t>
      </w:r>
    </w:p>
    <w:p w:rsidR="005F2518" w:rsidRPr="00135FA7" w:rsidRDefault="005F2518" w:rsidP="005F2518">
      <w:pPr>
        <w:shd w:val="clear" w:color="auto" w:fill="FFFFFF"/>
        <w:suppressAutoHyphens w:val="0"/>
        <w:ind w:firstLine="567"/>
        <w:rPr>
          <w:bdr w:val="none" w:sz="0" w:space="0" w:color="auto" w:frame="1"/>
          <w:shd w:val="clear" w:color="auto" w:fill="FFFFFF"/>
          <w:lang w:eastAsia="uk-UA"/>
        </w:rPr>
      </w:pPr>
      <w:r w:rsidRPr="00135FA7">
        <w:rPr>
          <w:rStyle w:val="a8"/>
          <w:rFonts w:eastAsiaTheme="majorEastAsia"/>
          <w:bdr w:val="none" w:sz="0" w:space="0" w:color="auto" w:frame="1"/>
          <w:shd w:val="clear" w:color="auto" w:fill="FFFFFF"/>
          <w:lang w:eastAsia="uk-UA"/>
        </w:rPr>
        <w:t xml:space="preserve">4.5. </w:t>
      </w:r>
      <w:r w:rsidRPr="00135FA7">
        <w:rPr>
          <w:bdr w:val="none" w:sz="0" w:space="0" w:color="auto" w:frame="1"/>
          <w:shd w:val="clear" w:color="auto" w:fill="FFFFFF"/>
          <w:lang w:eastAsia="uk-UA"/>
        </w:rPr>
        <w:t>брати участь у засіданнях сесій</w:t>
      </w:r>
      <w:r>
        <w:rPr>
          <w:bdr w:val="none" w:sz="0" w:space="0" w:color="auto" w:frame="1"/>
          <w:shd w:val="clear" w:color="auto" w:fill="FFFFFF"/>
          <w:lang w:eastAsia="uk-UA"/>
        </w:rPr>
        <w:t xml:space="preserve"> Семенівської</w:t>
      </w:r>
      <w:r w:rsidRPr="00135FA7">
        <w:rPr>
          <w:bdr w:val="none" w:sz="0" w:space="0" w:color="auto" w:frame="1"/>
          <w:shd w:val="clear" w:color="auto" w:fill="FFFFFF"/>
          <w:lang w:eastAsia="uk-UA"/>
        </w:rPr>
        <w:t xml:space="preserve"> селищної ради, нарадах, інших заходах, що проводяться в селищній раді, скликати в установленому порядку наради, проводити семінари та конференції з питань, що належать до його компетенції;</w:t>
      </w:r>
    </w:p>
    <w:p w:rsidR="005F2518" w:rsidRPr="00135FA7" w:rsidRDefault="005F2518" w:rsidP="005F2518">
      <w:pPr>
        <w:shd w:val="clear" w:color="auto" w:fill="FFFFFF"/>
        <w:suppressAutoHyphens w:val="0"/>
        <w:ind w:firstLine="567"/>
        <w:rPr>
          <w:bdr w:val="none" w:sz="0" w:space="0" w:color="auto" w:frame="1"/>
          <w:shd w:val="clear" w:color="auto" w:fill="FFFFFF"/>
          <w:lang w:eastAsia="uk-UA"/>
        </w:rPr>
      </w:pPr>
      <w:r w:rsidRPr="00135FA7">
        <w:rPr>
          <w:bdr w:val="none" w:sz="0" w:space="0" w:color="auto" w:frame="1"/>
          <w:shd w:val="clear" w:color="auto" w:fill="FFFFFF"/>
          <w:lang w:eastAsia="uk-UA"/>
        </w:rPr>
        <w:t xml:space="preserve">4.6. </w:t>
      </w:r>
      <w:r w:rsidRPr="00135FA7">
        <w:t>здійснювати контроль за додержаннями підприємствами, установами, організаціями, а також громадянами вимог законодавства та нормативних актів з питань, що належать до його компетенції.</w:t>
      </w:r>
    </w:p>
    <w:p w:rsidR="005F2518" w:rsidRPr="00135FA7" w:rsidRDefault="005F2518" w:rsidP="005F2518">
      <w:pPr>
        <w:shd w:val="clear" w:color="auto" w:fill="FFFFFF"/>
        <w:suppressAutoHyphens w:val="0"/>
        <w:ind w:right="-1" w:firstLine="567"/>
        <w:rPr>
          <w:rFonts w:ascii="Arial" w:hAnsi="Arial" w:cs="Arial"/>
          <w:sz w:val="21"/>
          <w:szCs w:val="21"/>
          <w:lang w:eastAsia="uk-UA"/>
        </w:rPr>
      </w:pPr>
      <w:r w:rsidRPr="00135FA7">
        <w:rPr>
          <w:bdr w:val="none" w:sz="0" w:space="0" w:color="auto" w:frame="1"/>
          <w:shd w:val="clear" w:color="auto" w:fill="FFFFFF"/>
          <w:lang w:eastAsia="uk-UA"/>
        </w:rPr>
        <w:t>Відділ</w:t>
      </w:r>
      <w:r>
        <w:rPr>
          <w:bdr w:val="none" w:sz="0" w:space="0" w:color="auto" w:frame="1"/>
          <w:shd w:val="clear" w:color="auto" w:fill="FFFFFF"/>
          <w:lang w:eastAsia="uk-UA"/>
        </w:rPr>
        <w:t>,</w:t>
      </w:r>
      <w:r w:rsidRPr="00135FA7">
        <w:rPr>
          <w:bdr w:val="none" w:sz="0" w:space="0" w:color="auto" w:frame="1"/>
          <w:shd w:val="clear" w:color="auto" w:fill="FFFFFF"/>
          <w:lang w:eastAsia="uk-UA"/>
        </w:rPr>
        <w:t xml:space="preserve"> в установленому законодавством порядку та у межах повноважень</w:t>
      </w:r>
      <w:r>
        <w:rPr>
          <w:bdr w:val="none" w:sz="0" w:space="0" w:color="auto" w:frame="1"/>
          <w:shd w:val="clear" w:color="auto" w:fill="FFFFFF"/>
          <w:lang w:eastAsia="uk-UA"/>
        </w:rPr>
        <w:t>,</w:t>
      </w:r>
      <w:r w:rsidRPr="00135FA7">
        <w:rPr>
          <w:bdr w:val="none" w:sz="0" w:space="0" w:color="auto" w:frame="1"/>
          <w:shd w:val="clear" w:color="auto" w:fill="FFFFFF"/>
          <w:lang w:eastAsia="uk-UA"/>
        </w:rPr>
        <w:t xml:space="preserve"> взаємодіє з іншими структурними підрозділами селищної ради, територіальними представництвами центральних органів виконавчої влади, а також підприємствами, установами та організаціями з метою створення умов для провадження послідовної та узгодженої діяльності щодо строків, періодичності одержання і передачі інформації, необхідної для належного виконання покладених на нього завдань та здійснення запланованих заходів.</w:t>
      </w:r>
    </w:p>
    <w:p w:rsidR="005F2518" w:rsidRPr="00135FA7" w:rsidRDefault="005F2518" w:rsidP="005F2518">
      <w:pPr>
        <w:pStyle w:val="12"/>
        <w:tabs>
          <w:tab w:val="left" w:pos="1560"/>
        </w:tabs>
        <w:jc w:val="both"/>
        <w:rPr>
          <w:sz w:val="28"/>
          <w:szCs w:val="28"/>
          <w:lang w:val="uk-UA"/>
        </w:rPr>
      </w:pPr>
    </w:p>
    <w:p w:rsidR="005F2518" w:rsidRPr="005F2518" w:rsidRDefault="005F2518" w:rsidP="005F2518">
      <w:pPr>
        <w:pStyle w:val="aa"/>
        <w:jc w:val="center"/>
        <w:rPr>
          <w:rFonts w:ascii="Times New Roman" w:hAnsi="Times New Roman" w:cs="Times New Roman"/>
          <w:b/>
          <w:sz w:val="28"/>
          <w:szCs w:val="28"/>
          <w:lang w:val="uk-UA"/>
        </w:rPr>
      </w:pPr>
      <w:r w:rsidRPr="005F2518">
        <w:rPr>
          <w:rFonts w:ascii="Times New Roman" w:hAnsi="Times New Roman" w:cs="Times New Roman"/>
          <w:b/>
          <w:sz w:val="28"/>
          <w:szCs w:val="28"/>
          <w:lang w:val="uk-UA"/>
        </w:rPr>
        <w:t>РОЗДІЛ 5. КЕРІВНИЦТВО ВІДДІЛУ</w:t>
      </w:r>
    </w:p>
    <w:p w:rsidR="005F2518" w:rsidRPr="005F2518" w:rsidRDefault="005F2518" w:rsidP="005F2518">
      <w:pPr>
        <w:pStyle w:val="aa"/>
        <w:jc w:val="center"/>
        <w:rPr>
          <w:rFonts w:ascii="Times New Roman" w:hAnsi="Times New Roman" w:cs="Times New Roman"/>
          <w:b/>
          <w:sz w:val="28"/>
          <w:szCs w:val="28"/>
          <w:lang w:val="uk-UA"/>
        </w:rPr>
      </w:pPr>
    </w:p>
    <w:p w:rsidR="005F2518" w:rsidRPr="00CC1832" w:rsidRDefault="005F2518" w:rsidP="005F2518">
      <w:pPr>
        <w:pStyle w:val="afa"/>
        <w:shd w:val="clear" w:color="auto" w:fill="FFFFFF"/>
        <w:spacing w:before="0" w:beforeAutospacing="0" w:after="0" w:afterAutospacing="0"/>
        <w:ind w:firstLine="567"/>
      </w:pPr>
      <w:r>
        <w:t>5.1.   Керівником В</w:t>
      </w:r>
      <w:r w:rsidRPr="00135FA7">
        <w:t>ідділу є начальник відділу, який підпорядковується та є підзвітним селищному голові</w:t>
      </w:r>
      <w:r w:rsidRPr="00CC1832">
        <w:t>, заступнику селищного голови.</w:t>
      </w:r>
    </w:p>
    <w:p w:rsidR="005F2518" w:rsidRPr="00135FA7" w:rsidRDefault="005F2518" w:rsidP="005F2518">
      <w:pPr>
        <w:pStyle w:val="afa"/>
        <w:shd w:val="clear" w:color="auto" w:fill="FFFFFF"/>
        <w:spacing w:before="0" w:beforeAutospacing="0" w:after="0" w:afterAutospacing="0"/>
        <w:ind w:firstLine="567"/>
      </w:pPr>
      <w:r>
        <w:t xml:space="preserve">5.2. </w:t>
      </w:r>
      <w:r w:rsidRPr="00135FA7">
        <w:t>Начальник відділу призначається на посаду розпорядженням селищного голови за рекомендацією конкурсної комісії чи за іншою процедурою, передбаченою законодавством України з урахуванням вимог до професійно-кваліфікаційного рівня та звільняється з посади, відповідно  до законодавства про працю, розпорядженням селищного голови.</w:t>
      </w:r>
    </w:p>
    <w:p w:rsidR="005F2518" w:rsidRDefault="005F2518" w:rsidP="005F2518">
      <w:pPr>
        <w:shd w:val="clear" w:color="auto" w:fill="FFFFFF"/>
        <w:ind w:firstLine="567"/>
      </w:pPr>
      <w:r>
        <w:rPr>
          <w:lang w:eastAsia="uk-UA"/>
        </w:rPr>
        <w:t xml:space="preserve">5.3.   </w:t>
      </w:r>
      <w:r w:rsidRPr="00F81998">
        <w:t>Кваліфікаційними вимогами до посади начальника відділу є наявність вищої освіти не нижче ступеня магістра, спеціаліста вільне володіння державною мовою. Стаж роботи на службі в органах місцевого самоврядування, на посадах державної служби або досвід роботи на керівних посадах підприємств, установ організацій незалежно від форми власності не менше 2 років.</w:t>
      </w:r>
    </w:p>
    <w:p w:rsidR="005F2518" w:rsidRDefault="005F2518" w:rsidP="005F2518">
      <w:pPr>
        <w:shd w:val="clear" w:color="auto" w:fill="FFFFFF"/>
        <w:ind w:firstLine="567"/>
        <w:rPr>
          <w:lang w:eastAsia="uk-UA"/>
        </w:rPr>
      </w:pPr>
    </w:p>
    <w:p w:rsidR="005F2518" w:rsidRDefault="005F2518" w:rsidP="005F2518">
      <w:pPr>
        <w:shd w:val="clear" w:color="auto" w:fill="FFFFFF"/>
        <w:ind w:firstLine="567"/>
        <w:rPr>
          <w:lang w:eastAsia="uk-UA"/>
        </w:rPr>
      </w:pPr>
      <w:r>
        <w:rPr>
          <w:lang w:eastAsia="uk-UA"/>
        </w:rPr>
        <w:t>5</w:t>
      </w:r>
      <w:r w:rsidRPr="00135FA7">
        <w:rPr>
          <w:lang w:eastAsia="uk-UA"/>
        </w:rPr>
        <w:t>.4. Начальник відділу:</w:t>
      </w:r>
    </w:p>
    <w:p w:rsidR="005F2518" w:rsidRPr="00135FA7" w:rsidRDefault="005F2518" w:rsidP="005F2518">
      <w:pPr>
        <w:shd w:val="clear" w:color="auto" w:fill="FFFFFF"/>
        <w:ind w:firstLine="567"/>
        <w:rPr>
          <w:lang w:eastAsia="uk-UA"/>
        </w:rPr>
      </w:pPr>
    </w:p>
    <w:p w:rsidR="005F2518" w:rsidRPr="00135FA7" w:rsidRDefault="005F2518" w:rsidP="005F2518">
      <w:pPr>
        <w:shd w:val="clear" w:color="auto" w:fill="FFFFFF"/>
        <w:ind w:right="-1" w:firstLine="567"/>
        <w:rPr>
          <w:color w:val="121117"/>
          <w:lang w:eastAsia="uk-UA"/>
        </w:rPr>
      </w:pPr>
      <w:r>
        <w:rPr>
          <w:color w:val="000000"/>
          <w:lang w:eastAsia="uk-UA"/>
        </w:rPr>
        <w:t>5</w:t>
      </w:r>
      <w:r w:rsidRPr="00135FA7">
        <w:rPr>
          <w:color w:val="000000"/>
          <w:lang w:eastAsia="uk-UA"/>
        </w:rPr>
        <w:t>.4.1. здійснює  свою діяльність у межах наданих йому повн</w:t>
      </w:r>
      <w:r>
        <w:rPr>
          <w:color w:val="000000"/>
          <w:lang w:eastAsia="uk-UA"/>
        </w:rPr>
        <w:t>оважень відповідно до Положення про В</w:t>
      </w:r>
      <w:r w:rsidRPr="00135FA7">
        <w:rPr>
          <w:color w:val="000000"/>
          <w:lang w:eastAsia="uk-UA"/>
        </w:rPr>
        <w:t>ідділ;</w:t>
      </w:r>
    </w:p>
    <w:p w:rsidR="005F2518" w:rsidRPr="00135FA7" w:rsidRDefault="005F2518" w:rsidP="005F2518">
      <w:pPr>
        <w:shd w:val="clear" w:color="auto" w:fill="FFFFFF"/>
        <w:ind w:right="-1" w:firstLine="567"/>
        <w:rPr>
          <w:color w:val="121117"/>
          <w:lang w:eastAsia="uk-UA"/>
        </w:rPr>
      </w:pPr>
      <w:r>
        <w:rPr>
          <w:color w:val="000000"/>
          <w:lang w:eastAsia="uk-UA"/>
        </w:rPr>
        <w:lastRenderedPageBreak/>
        <w:t>5.4.2.  організовує роботу В</w:t>
      </w:r>
      <w:r w:rsidRPr="00135FA7">
        <w:rPr>
          <w:color w:val="000000"/>
          <w:lang w:eastAsia="uk-UA"/>
        </w:rPr>
        <w:t>ідділу і несе персональну відповідальність за</w:t>
      </w:r>
      <w:r>
        <w:rPr>
          <w:color w:val="000000"/>
          <w:lang w:eastAsia="uk-UA"/>
        </w:rPr>
        <w:t>  виконання покладених на Відділ</w:t>
      </w:r>
      <w:r w:rsidRPr="00135FA7">
        <w:rPr>
          <w:color w:val="000000"/>
          <w:lang w:eastAsia="uk-UA"/>
        </w:rPr>
        <w:t> завдань;</w:t>
      </w:r>
    </w:p>
    <w:p w:rsidR="005F2518" w:rsidRPr="00135FA7" w:rsidRDefault="005F2518" w:rsidP="005F2518">
      <w:pPr>
        <w:shd w:val="clear" w:color="auto" w:fill="FFFFFF"/>
        <w:ind w:right="-1" w:firstLine="567"/>
        <w:rPr>
          <w:color w:val="121117"/>
          <w:lang w:eastAsia="uk-UA"/>
        </w:rPr>
      </w:pPr>
      <w:r>
        <w:rPr>
          <w:color w:val="000000"/>
          <w:lang w:eastAsia="uk-UA"/>
        </w:rPr>
        <w:t>5</w:t>
      </w:r>
      <w:r w:rsidRPr="00135FA7">
        <w:rPr>
          <w:color w:val="000000"/>
          <w:lang w:eastAsia="uk-UA"/>
        </w:rPr>
        <w:t xml:space="preserve">.4.3. </w:t>
      </w:r>
      <w:r>
        <w:rPr>
          <w:color w:val="000000"/>
          <w:lang w:eastAsia="uk-UA"/>
        </w:rPr>
        <w:t xml:space="preserve"> </w:t>
      </w:r>
      <w:r w:rsidRPr="00135FA7">
        <w:rPr>
          <w:color w:val="000000"/>
          <w:lang w:eastAsia="uk-UA"/>
        </w:rPr>
        <w:t>забезпечує виконання плану роботи виконавчого ком</w:t>
      </w:r>
      <w:r>
        <w:rPr>
          <w:color w:val="000000"/>
          <w:lang w:eastAsia="uk-UA"/>
        </w:rPr>
        <w:t>ітету  з питань, що стосуються В</w:t>
      </w:r>
      <w:r w:rsidRPr="00135FA7">
        <w:rPr>
          <w:color w:val="000000"/>
          <w:lang w:eastAsia="uk-UA"/>
        </w:rPr>
        <w:t xml:space="preserve">ідділу, доручень селищного голови та </w:t>
      </w:r>
      <w:r>
        <w:rPr>
          <w:color w:val="000000"/>
          <w:lang w:eastAsia="uk-UA"/>
        </w:rPr>
        <w:t>його заступників, плану роботи В</w:t>
      </w:r>
      <w:r w:rsidRPr="00135FA7">
        <w:rPr>
          <w:color w:val="000000"/>
          <w:lang w:eastAsia="uk-UA"/>
        </w:rPr>
        <w:t>ідділу;</w:t>
      </w:r>
    </w:p>
    <w:p w:rsidR="005F2518" w:rsidRPr="00CC1832" w:rsidRDefault="005F2518" w:rsidP="005F2518">
      <w:pPr>
        <w:shd w:val="clear" w:color="auto" w:fill="FFFFFF"/>
        <w:ind w:right="-1" w:firstLine="567"/>
        <w:rPr>
          <w:lang w:eastAsia="uk-UA"/>
        </w:rPr>
      </w:pPr>
      <w:r>
        <w:rPr>
          <w:color w:val="000000"/>
          <w:lang w:eastAsia="uk-UA"/>
        </w:rPr>
        <w:t>5</w:t>
      </w:r>
      <w:r w:rsidRPr="00135FA7">
        <w:rPr>
          <w:color w:val="000000"/>
          <w:lang w:eastAsia="uk-UA"/>
        </w:rPr>
        <w:t>.4.4.</w:t>
      </w:r>
      <w:r>
        <w:rPr>
          <w:color w:val="000000"/>
          <w:lang w:eastAsia="uk-UA"/>
        </w:rPr>
        <w:t xml:space="preserve"> </w:t>
      </w:r>
      <w:r w:rsidRPr="00135FA7">
        <w:rPr>
          <w:color w:val="000000"/>
          <w:lang w:eastAsia="uk-UA"/>
        </w:rPr>
        <w:t> </w:t>
      </w:r>
      <w:r w:rsidRPr="00CC1832">
        <w:rPr>
          <w:lang w:eastAsia="uk-UA"/>
        </w:rPr>
        <w:t>забезпечує роботу з ведення діловодства у Відділі;</w:t>
      </w:r>
    </w:p>
    <w:p w:rsidR="005F2518" w:rsidRPr="00135FA7" w:rsidRDefault="005F2518" w:rsidP="005F2518">
      <w:pPr>
        <w:shd w:val="clear" w:color="auto" w:fill="FFFFFF"/>
        <w:ind w:right="-1" w:firstLine="0"/>
        <w:rPr>
          <w:color w:val="121117"/>
          <w:lang w:eastAsia="uk-UA"/>
        </w:rPr>
      </w:pPr>
      <w:r>
        <w:rPr>
          <w:color w:val="000000"/>
          <w:lang w:eastAsia="uk-UA"/>
        </w:rPr>
        <w:t xml:space="preserve">         5.4.5</w:t>
      </w:r>
      <w:r w:rsidRPr="00135FA7">
        <w:rPr>
          <w:color w:val="000000"/>
          <w:lang w:eastAsia="uk-UA"/>
        </w:rPr>
        <w:t>.</w:t>
      </w:r>
      <w:r>
        <w:rPr>
          <w:color w:val="000000"/>
          <w:lang w:eastAsia="uk-UA"/>
        </w:rPr>
        <w:t xml:space="preserve"> </w:t>
      </w:r>
      <w:r w:rsidRPr="00135FA7">
        <w:rPr>
          <w:color w:val="000000"/>
          <w:lang w:eastAsia="uk-UA"/>
        </w:rPr>
        <w:t> розробляє і здійснює заходи щодо поліпшення організації та п</w:t>
      </w:r>
      <w:r>
        <w:rPr>
          <w:color w:val="000000"/>
          <w:lang w:eastAsia="uk-UA"/>
        </w:rPr>
        <w:t>ідвищення  ефективності роботи В</w:t>
      </w:r>
      <w:r w:rsidRPr="00135FA7">
        <w:rPr>
          <w:color w:val="000000"/>
          <w:lang w:eastAsia="uk-UA"/>
        </w:rPr>
        <w:t>ідділу;       </w:t>
      </w:r>
    </w:p>
    <w:p w:rsidR="005F2518" w:rsidRDefault="005F2518" w:rsidP="005F2518">
      <w:pPr>
        <w:shd w:val="clear" w:color="auto" w:fill="FFFFFF"/>
        <w:ind w:right="-1" w:firstLine="567"/>
        <w:rPr>
          <w:color w:val="000000"/>
          <w:lang w:eastAsia="uk-UA"/>
        </w:rPr>
      </w:pPr>
      <w:r>
        <w:rPr>
          <w:color w:val="000000"/>
          <w:lang w:eastAsia="uk-UA"/>
        </w:rPr>
        <w:t>5.4.6</w:t>
      </w:r>
      <w:r w:rsidRPr="00135FA7">
        <w:rPr>
          <w:color w:val="000000"/>
          <w:lang w:eastAsia="uk-UA"/>
        </w:rPr>
        <w:t>.</w:t>
      </w:r>
      <w:r>
        <w:rPr>
          <w:color w:val="000000"/>
          <w:lang w:eastAsia="uk-UA"/>
        </w:rPr>
        <w:t xml:space="preserve"> </w:t>
      </w:r>
      <w:r w:rsidRPr="00135FA7">
        <w:rPr>
          <w:color w:val="000000"/>
          <w:lang w:eastAsia="uk-UA"/>
        </w:rPr>
        <w:t> за погодженням із селищним головою</w:t>
      </w:r>
      <w:r>
        <w:rPr>
          <w:color w:val="000000"/>
          <w:lang w:eastAsia="uk-UA"/>
        </w:rPr>
        <w:t>,</w:t>
      </w:r>
      <w:r w:rsidRPr="00135FA7">
        <w:rPr>
          <w:color w:val="000000"/>
          <w:lang w:eastAsia="uk-UA"/>
        </w:rPr>
        <w:t xml:space="preserve"> здійснює розпод</w:t>
      </w:r>
      <w:r>
        <w:rPr>
          <w:color w:val="000000"/>
          <w:lang w:eastAsia="uk-UA"/>
        </w:rPr>
        <w:t>іл обов’язків між працівниками В</w:t>
      </w:r>
      <w:r w:rsidRPr="00135FA7">
        <w:rPr>
          <w:color w:val="000000"/>
          <w:lang w:eastAsia="uk-UA"/>
        </w:rPr>
        <w:t>ідділу, контролює виконання  завдань, забезпечує дотримання ними правил внутрішнього розпорядку, трудової і виконавської дисципліни;</w:t>
      </w:r>
    </w:p>
    <w:p w:rsidR="005F2518" w:rsidRPr="00CC1832" w:rsidRDefault="005F2518" w:rsidP="005F2518">
      <w:pPr>
        <w:shd w:val="clear" w:color="auto" w:fill="FFFFFF"/>
        <w:ind w:right="-1" w:firstLine="567"/>
        <w:rPr>
          <w:lang w:eastAsia="uk-UA"/>
        </w:rPr>
      </w:pPr>
      <w:r>
        <w:rPr>
          <w:color w:val="000000"/>
          <w:lang w:eastAsia="uk-UA"/>
        </w:rPr>
        <w:t>5.4.7</w:t>
      </w:r>
      <w:r w:rsidRPr="00CC1832">
        <w:rPr>
          <w:lang w:eastAsia="uk-UA"/>
        </w:rPr>
        <w:t>.  розробляє і виносить на затвердження Семенівської селищної ради Положення про Відділ;</w:t>
      </w:r>
    </w:p>
    <w:p w:rsidR="005F2518" w:rsidRPr="00135FA7" w:rsidRDefault="005F2518" w:rsidP="005F2518">
      <w:pPr>
        <w:shd w:val="clear" w:color="auto" w:fill="FFFFFF"/>
        <w:ind w:right="-1" w:firstLine="567"/>
        <w:rPr>
          <w:color w:val="121117"/>
          <w:lang w:eastAsia="uk-UA"/>
        </w:rPr>
      </w:pPr>
      <w:r>
        <w:rPr>
          <w:color w:val="000000"/>
          <w:lang w:eastAsia="uk-UA"/>
        </w:rPr>
        <w:t>5</w:t>
      </w:r>
      <w:r w:rsidRPr="00135FA7">
        <w:rPr>
          <w:color w:val="000000"/>
          <w:lang w:eastAsia="uk-UA"/>
        </w:rPr>
        <w:t>.4.8. </w:t>
      </w:r>
      <w:r>
        <w:rPr>
          <w:color w:val="000000"/>
          <w:lang w:eastAsia="uk-UA"/>
        </w:rPr>
        <w:t xml:space="preserve"> </w:t>
      </w:r>
      <w:r w:rsidRPr="00135FA7">
        <w:rPr>
          <w:color w:val="000000"/>
          <w:lang w:eastAsia="uk-UA"/>
        </w:rPr>
        <w:t>розробляє і вносить на затвердження селищного голови посадові інструкції працівник</w:t>
      </w:r>
      <w:r>
        <w:rPr>
          <w:color w:val="000000"/>
          <w:lang w:eastAsia="uk-UA"/>
        </w:rPr>
        <w:t>ів В</w:t>
      </w:r>
      <w:r w:rsidRPr="00135FA7">
        <w:rPr>
          <w:color w:val="000000"/>
          <w:lang w:eastAsia="uk-UA"/>
        </w:rPr>
        <w:t>ідділу;</w:t>
      </w:r>
    </w:p>
    <w:p w:rsidR="005F2518" w:rsidRPr="00135FA7" w:rsidRDefault="005F2518" w:rsidP="005F2518">
      <w:pPr>
        <w:shd w:val="clear" w:color="auto" w:fill="FFFFFF"/>
        <w:ind w:right="-1" w:firstLine="567"/>
        <w:rPr>
          <w:color w:val="121117"/>
          <w:lang w:eastAsia="uk-UA"/>
        </w:rPr>
      </w:pPr>
      <w:r>
        <w:rPr>
          <w:color w:val="000000"/>
          <w:lang w:eastAsia="uk-UA"/>
        </w:rPr>
        <w:t>5</w:t>
      </w:r>
      <w:r w:rsidRPr="00135FA7">
        <w:rPr>
          <w:color w:val="000000"/>
          <w:lang w:eastAsia="uk-UA"/>
        </w:rPr>
        <w:t>.4.9. </w:t>
      </w:r>
      <w:r>
        <w:rPr>
          <w:color w:val="000000"/>
          <w:lang w:eastAsia="uk-UA"/>
        </w:rPr>
        <w:t xml:space="preserve"> </w:t>
      </w:r>
      <w:r w:rsidRPr="00135FA7">
        <w:rPr>
          <w:color w:val="000000"/>
          <w:lang w:eastAsia="uk-UA"/>
        </w:rPr>
        <w:t>бере участь у роботі комісій та інших дорадчих органів;</w:t>
      </w:r>
    </w:p>
    <w:p w:rsidR="005F2518" w:rsidRPr="00135FA7" w:rsidRDefault="005F2518" w:rsidP="005F2518">
      <w:pPr>
        <w:shd w:val="clear" w:color="auto" w:fill="FFFFFF"/>
        <w:ind w:right="-1" w:firstLine="567"/>
        <w:rPr>
          <w:color w:val="121117"/>
          <w:lang w:eastAsia="uk-UA"/>
        </w:rPr>
      </w:pPr>
      <w:r>
        <w:rPr>
          <w:color w:val="000000"/>
          <w:lang w:eastAsia="uk-UA"/>
        </w:rPr>
        <w:t>5.4.10. координує  взаємодію  В</w:t>
      </w:r>
      <w:r w:rsidRPr="00135FA7">
        <w:rPr>
          <w:color w:val="000000"/>
          <w:lang w:eastAsia="uk-UA"/>
        </w:rPr>
        <w:t xml:space="preserve">ідділу з іншими структурними </w:t>
      </w:r>
      <w:r>
        <w:rPr>
          <w:color w:val="000000"/>
          <w:lang w:eastAsia="uk-UA"/>
        </w:rPr>
        <w:t xml:space="preserve"> підрозділами     виконавчого комітету </w:t>
      </w:r>
      <w:r w:rsidRPr="00135FA7">
        <w:rPr>
          <w:color w:val="000000"/>
          <w:lang w:eastAsia="uk-UA"/>
        </w:rPr>
        <w:t xml:space="preserve"> селищної ради;</w:t>
      </w:r>
    </w:p>
    <w:p w:rsidR="005F2518" w:rsidRPr="00135FA7" w:rsidRDefault="005F2518" w:rsidP="005F2518">
      <w:pPr>
        <w:shd w:val="clear" w:color="auto" w:fill="FFFFFF"/>
        <w:ind w:right="-1" w:firstLine="567"/>
        <w:rPr>
          <w:color w:val="121117"/>
          <w:lang w:eastAsia="uk-UA"/>
        </w:rPr>
      </w:pPr>
      <w:r>
        <w:rPr>
          <w:color w:val="000000"/>
          <w:lang w:eastAsia="uk-UA"/>
        </w:rPr>
        <w:t>5</w:t>
      </w:r>
      <w:r w:rsidRPr="00135FA7">
        <w:rPr>
          <w:color w:val="000000"/>
          <w:lang w:eastAsia="uk-UA"/>
        </w:rPr>
        <w:t>.4.11. підписує, візує, завіряє  документи та їх копії в межах  своїх повноважень, визначених посадовою інструкцією чи і</w:t>
      </w:r>
      <w:r>
        <w:rPr>
          <w:color w:val="000000"/>
          <w:lang w:eastAsia="uk-UA"/>
        </w:rPr>
        <w:t xml:space="preserve">ншими розпорядчими документами виконавчого комітету </w:t>
      </w:r>
      <w:r w:rsidRPr="00135FA7">
        <w:rPr>
          <w:color w:val="000000"/>
          <w:lang w:eastAsia="uk-UA"/>
        </w:rPr>
        <w:t xml:space="preserve"> селищної ради;</w:t>
      </w:r>
    </w:p>
    <w:p w:rsidR="005F2518" w:rsidRPr="00135FA7" w:rsidRDefault="005F2518" w:rsidP="005F2518">
      <w:pPr>
        <w:shd w:val="clear" w:color="auto" w:fill="FFFFFF"/>
        <w:ind w:right="-1" w:firstLine="567"/>
        <w:rPr>
          <w:color w:val="121117"/>
          <w:lang w:eastAsia="uk-UA"/>
        </w:rPr>
      </w:pPr>
      <w:r>
        <w:rPr>
          <w:color w:val="000000"/>
          <w:lang w:eastAsia="uk-UA"/>
        </w:rPr>
        <w:t>5</w:t>
      </w:r>
      <w:r w:rsidRPr="00135FA7">
        <w:rPr>
          <w:color w:val="000000"/>
          <w:lang w:eastAsia="uk-UA"/>
        </w:rPr>
        <w:t>.4.12.  у разі виробничої необхідності, має  право  бути присутнім на засіданнях консультативно-дорадчих органів, нарадах, семінарах та ін</w:t>
      </w:r>
      <w:r>
        <w:rPr>
          <w:color w:val="000000"/>
          <w:lang w:eastAsia="uk-UA"/>
        </w:rPr>
        <w:t xml:space="preserve">ших заходах, що проводяться  у виконавчому комітеті </w:t>
      </w:r>
      <w:r w:rsidRPr="00135FA7">
        <w:rPr>
          <w:color w:val="000000"/>
          <w:lang w:eastAsia="uk-UA"/>
        </w:rPr>
        <w:t xml:space="preserve"> селищної ради;</w:t>
      </w:r>
    </w:p>
    <w:p w:rsidR="005F2518" w:rsidRDefault="005F2518" w:rsidP="005F2518">
      <w:pPr>
        <w:shd w:val="clear" w:color="auto" w:fill="FFFFFF"/>
        <w:ind w:right="-1" w:firstLine="567"/>
        <w:rPr>
          <w:color w:val="000000"/>
          <w:lang w:eastAsia="uk-UA"/>
        </w:rPr>
      </w:pPr>
      <w:r>
        <w:rPr>
          <w:color w:val="000000"/>
          <w:lang w:eastAsia="uk-UA"/>
        </w:rPr>
        <w:t>5</w:t>
      </w:r>
      <w:r w:rsidRPr="00135FA7">
        <w:rPr>
          <w:color w:val="000000"/>
          <w:lang w:eastAsia="uk-UA"/>
        </w:rPr>
        <w:t>.4.13. у разі виробничої необхід</w:t>
      </w:r>
      <w:r>
        <w:rPr>
          <w:color w:val="000000"/>
          <w:lang w:eastAsia="uk-UA"/>
        </w:rPr>
        <w:t>ності, має право представляти  В</w:t>
      </w:r>
      <w:r w:rsidRPr="00135FA7">
        <w:rPr>
          <w:color w:val="000000"/>
          <w:lang w:eastAsia="uk-UA"/>
        </w:rPr>
        <w:t>ідділ у державних  установах  та громадських організаціях з питань, що пов’язані з дія</w:t>
      </w:r>
      <w:r>
        <w:rPr>
          <w:color w:val="000000"/>
          <w:lang w:eastAsia="uk-UA"/>
        </w:rPr>
        <w:t>льністю  В</w:t>
      </w:r>
      <w:r w:rsidRPr="00135FA7">
        <w:rPr>
          <w:color w:val="000000"/>
          <w:lang w:eastAsia="uk-UA"/>
        </w:rPr>
        <w:t>ідділу.</w:t>
      </w:r>
    </w:p>
    <w:p w:rsidR="005F2518" w:rsidRPr="00135FA7" w:rsidRDefault="005F2518" w:rsidP="005F2518">
      <w:pPr>
        <w:shd w:val="clear" w:color="auto" w:fill="FFFFFF"/>
        <w:ind w:right="-1" w:firstLine="567"/>
        <w:rPr>
          <w:color w:val="121117"/>
          <w:lang w:eastAsia="uk-UA"/>
        </w:rPr>
      </w:pPr>
    </w:p>
    <w:p w:rsidR="005F2518" w:rsidRDefault="005F2518" w:rsidP="005F2518">
      <w:pPr>
        <w:shd w:val="clear" w:color="auto" w:fill="FFFFFF"/>
        <w:ind w:right="2304" w:firstLine="567"/>
        <w:rPr>
          <w:color w:val="000000"/>
          <w:lang w:eastAsia="uk-UA"/>
        </w:rPr>
      </w:pPr>
      <w:r>
        <w:rPr>
          <w:color w:val="000000"/>
          <w:lang w:eastAsia="uk-UA"/>
        </w:rPr>
        <w:t>5.5. Начальник В</w:t>
      </w:r>
      <w:r w:rsidRPr="00135FA7">
        <w:rPr>
          <w:color w:val="000000"/>
          <w:lang w:eastAsia="uk-UA"/>
        </w:rPr>
        <w:t>ідділу повинен знати:</w:t>
      </w:r>
    </w:p>
    <w:p w:rsidR="005F2518" w:rsidRPr="00135FA7" w:rsidRDefault="005F2518" w:rsidP="005F2518">
      <w:pPr>
        <w:shd w:val="clear" w:color="auto" w:fill="FFFFFF"/>
        <w:ind w:right="2304" w:firstLine="567"/>
        <w:rPr>
          <w:color w:val="121117"/>
          <w:lang w:eastAsia="uk-UA"/>
        </w:rPr>
      </w:pPr>
    </w:p>
    <w:p w:rsidR="005F2518" w:rsidRPr="005F2518" w:rsidRDefault="005F2518" w:rsidP="005F2518">
      <w:pPr>
        <w:pStyle w:val="aa"/>
        <w:ind w:firstLine="567"/>
        <w:jc w:val="both"/>
        <w:rPr>
          <w:rFonts w:ascii="Times New Roman" w:hAnsi="Times New Roman" w:cs="Times New Roman"/>
          <w:sz w:val="28"/>
          <w:szCs w:val="28"/>
          <w:lang w:val="uk-UA"/>
        </w:rPr>
      </w:pPr>
      <w:r w:rsidRPr="005F2518">
        <w:rPr>
          <w:rFonts w:ascii="Times New Roman" w:hAnsi="Times New Roman" w:cs="Times New Roman"/>
          <w:sz w:val="28"/>
          <w:szCs w:val="28"/>
          <w:lang w:val="uk-UA"/>
        </w:rPr>
        <w:t>5.5.1. закони України, укази Президента України, постанови Верховної Ради України, постанови та розпорядження Кабінету Міністрів України, інші підзаконні нормативно-правові акти;</w:t>
      </w:r>
    </w:p>
    <w:p w:rsidR="005F2518" w:rsidRPr="005F2518" w:rsidRDefault="005F2518" w:rsidP="005F2518">
      <w:pPr>
        <w:pStyle w:val="aa"/>
        <w:ind w:firstLine="567"/>
        <w:jc w:val="both"/>
        <w:rPr>
          <w:rFonts w:ascii="Times New Roman" w:hAnsi="Times New Roman" w:cs="Times New Roman"/>
          <w:sz w:val="28"/>
          <w:szCs w:val="28"/>
          <w:lang w:val="ru-RU"/>
        </w:rPr>
      </w:pPr>
      <w:r w:rsidRPr="005F2518">
        <w:rPr>
          <w:rFonts w:ascii="Times New Roman" w:hAnsi="Times New Roman" w:cs="Times New Roman"/>
          <w:sz w:val="28"/>
          <w:szCs w:val="28"/>
          <w:lang w:val="ru-RU"/>
        </w:rPr>
        <w:t>5.5.2.  порядок підготовки та внесення на розгляд проектів нормативно-правових актів;</w:t>
      </w:r>
    </w:p>
    <w:p w:rsidR="005F2518" w:rsidRPr="005F2518" w:rsidRDefault="005F2518" w:rsidP="005F2518">
      <w:pPr>
        <w:pStyle w:val="aa"/>
        <w:ind w:firstLine="567"/>
        <w:jc w:val="both"/>
        <w:rPr>
          <w:rFonts w:ascii="Times New Roman" w:hAnsi="Times New Roman" w:cs="Times New Roman"/>
          <w:sz w:val="28"/>
          <w:szCs w:val="28"/>
          <w:lang w:val="ru-RU"/>
        </w:rPr>
      </w:pPr>
      <w:r w:rsidRPr="005F2518">
        <w:rPr>
          <w:rFonts w:ascii="Times New Roman" w:hAnsi="Times New Roman" w:cs="Times New Roman"/>
          <w:sz w:val="28"/>
          <w:szCs w:val="28"/>
          <w:lang w:val="ru-RU"/>
        </w:rPr>
        <w:t xml:space="preserve">5.5.3. сучасні методи управління персоналом, трудове законодавство, психологію та ринок праці; </w:t>
      </w:r>
    </w:p>
    <w:p w:rsidR="005F2518" w:rsidRPr="005F2518" w:rsidRDefault="005F2518" w:rsidP="005F2518">
      <w:pPr>
        <w:pStyle w:val="aa"/>
        <w:ind w:firstLine="567"/>
        <w:jc w:val="both"/>
        <w:rPr>
          <w:rFonts w:ascii="Times New Roman" w:hAnsi="Times New Roman" w:cs="Times New Roman"/>
          <w:sz w:val="28"/>
          <w:szCs w:val="28"/>
          <w:lang w:val="ru-RU"/>
        </w:rPr>
      </w:pPr>
      <w:r w:rsidRPr="005F2518">
        <w:rPr>
          <w:rFonts w:ascii="Times New Roman" w:hAnsi="Times New Roman" w:cs="Times New Roman"/>
          <w:sz w:val="28"/>
          <w:szCs w:val="28"/>
          <w:lang w:val="ru-RU"/>
        </w:rPr>
        <w:t>5.5.4.  правила ділового етикету;</w:t>
      </w:r>
    </w:p>
    <w:p w:rsidR="005F2518" w:rsidRPr="005F2518" w:rsidRDefault="005F2518" w:rsidP="005F2518">
      <w:pPr>
        <w:pStyle w:val="aa"/>
        <w:ind w:firstLine="567"/>
        <w:jc w:val="both"/>
        <w:rPr>
          <w:rFonts w:ascii="Times New Roman" w:hAnsi="Times New Roman" w:cs="Times New Roman"/>
          <w:sz w:val="28"/>
          <w:szCs w:val="28"/>
          <w:lang w:val="ru-RU"/>
        </w:rPr>
      </w:pPr>
      <w:r w:rsidRPr="005F2518">
        <w:rPr>
          <w:rFonts w:ascii="Times New Roman" w:hAnsi="Times New Roman" w:cs="Times New Roman"/>
          <w:sz w:val="28"/>
          <w:szCs w:val="28"/>
          <w:lang w:val="ru-RU"/>
        </w:rPr>
        <w:t>5.5.5.  правила охорони праці та протипожежного захисту.</w:t>
      </w:r>
    </w:p>
    <w:p w:rsidR="005F2518" w:rsidRDefault="005F2518" w:rsidP="005F2518">
      <w:pPr>
        <w:shd w:val="clear" w:color="auto" w:fill="FFFFFF"/>
        <w:suppressAutoHyphens w:val="0"/>
        <w:ind w:firstLine="567"/>
        <w:rPr>
          <w:b/>
        </w:rPr>
      </w:pPr>
      <w:r w:rsidRPr="00135FA7">
        <w:rPr>
          <w:bdr w:val="none" w:sz="0" w:space="0" w:color="auto" w:frame="1"/>
          <w:shd w:val="clear" w:color="auto" w:fill="FFFFFF"/>
          <w:lang w:eastAsia="uk-UA"/>
        </w:rPr>
        <w:t>У разі тимчасової відсутності начальника Відділу виконання його обов’язків покладається на провідного спеціаліста Відділу.</w:t>
      </w:r>
    </w:p>
    <w:p w:rsidR="005F2518" w:rsidRPr="005F2518" w:rsidRDefault="005F2518" w:rsidP="005F2518">
      <w:pPr>
        <w:pStyle w:val="aa"/>
        <w:jc w:val="center"/>
        <w:rPr>
          <w:rFonts w:ascii="Times New Roman" w:hAnsi="Times New Roman" w:cs="Times New Roman"/>
          <w:b/>
          <w:sz w:val="28"/>
          <w:szCs w:val="28"/>
          <w:lang w:val="ru-RU"/>
        </w:rPr>
      </w:pPr>
    </w:p>
    <w:p w:rsidR="005F2518" w:rsidRPr="005F2518" w:rsidRDefault="005F2518" w:rsidP="005F2518">
      <w:pPr>
        <w:pStyle w:val="aa"/>
        <w:jc w:val="center"/>
        <w:rPr>
          <w:rFonts w:ascii="Times New Roman" w:hAnsi="Times New Roman" w:cs="Times New Roman"/>
          <w:b/>
          <w:sz w:val="28"/>
          <w:szCs w:val="28"/>
          <w:lang w:val="ru-RU"/>
        </w:rPr>
      </w:pPr>
    </w:p>
    <w:p w:rsidR="005F2518" w:rsidRPr="005F2518" w:rsidRDefault="005F2518" w:rsidP="005F2518">
      <w:pPr>
        <w:pStyle w:val="aa"/>
        <w:jc w:val="center"/>
        <w:rPr>
          <w:rFonts w:ascii="Times New Roman" w:hAnsi="Times New Roman" w:cs="Times New Roman"/>
          <w:b/>
          <w:sz w:val="28"/>
          <w:szCs w:val="28"/>
          <w:lang w:val="ru-RU"/>
        </w:rPr>
      </w:pPr>
    </w:p>
    <w:p w:rsidR="005F2518" w:rsidRPr="005F2518" w:rsidRDefault="005F2518" w:rsidP="005F2518">
      <w:pPr>
        <w:pStyle w:val="aa"/>
        <w:jc w:val="center"/>
        <w:rPr>
          <w:rFonts w:ascii="Times New Roman" w:hAnsi="Times New Roman" w:cs="Times New Roman"/>
          <w:b/>
          <w:sz w:val="28"/>
          <w:szCs w:val="28"/>
          <w:lang w:val="ru-RU"/>
        </w:rPr>
      </w:pPr>
      <w:r w:rsidRPr="005F2518">
        <w:rPr>
          <w:rFonts w:ascii="Times New Roman" w:hAnsi="Times New Roman" w:cs="Times New Roman"/>
          <w:b/>
          <w:sz w:val="28"/>
          <w:szCs w:val="28"/>
          <w:lang w:val="ru-RU"/>
        </w:rPr>
        <w:lastRenderedPageBreak/>
        <w:t xml:space="preserve">РОЗДІЛ 6. ФІНАНСОВЕ ТА МАТЕРІАЛЬНО-ТЕХНІЧНЕ </w:t>
      </w:r>
    </w:p>
    <w:p w:rsidR="005F2518" w:rsidRPr="005F2518" w:rsidRDefault="005F2518" w:rsidP="005F2518">
      <w:pPr>
        <w:pStyle w:val="aa"/>
        <w:jc w:val="center"/>
        <w:rPr>
          <w:rFonts w:ascii="Times New Roman" w:hAnsi="Times New Roman" w:cs="Times New Roman"/>
          <w:b/>
          <w:sz w:val="28"/>
          <w:szCs w:val="28"/>
          <w:lang w:val="ru-RU"/>
        </w:rPr>
      </w:pPr>
      <w:r w:rsidRPr="005F2518">
        <w:rPr>
          <w:rFonts w:ascii="Times New Roman" w:hAnsi="Times New Roman" w:cs="Times New Roman"/>
          <w:b/>
          <w:sz w:val="28"/>
          <w:szCs w:val="28"/>
          <w:lang w:val="ru-RU"/>
        </w:rPr>
        <w:t>ЗАБЕЗПЕЧЕННЯ ВІДДІЛУ</w:t>
      </w:r>
    </w:p>
    <w:p w:rsidR="005F2518" w:rsidRPr="005F2518" w:rsidRDefault="005F2518" w:rsidP="005F2518">
      <w:pPr>
        <w:pStyle w:val="aa"/>
        <w:jc w:val="both"/>
        <w:rPr>
          <w:rFonts w:ascii="Times New Roman" w:hAnsi="Times New Roman" w:cs="Times New Roman"/>
          <w:b/>
          <w:sz w:val="28"/>
          <w:szCs w:val="28"/>
          <w:lang w:val="ru-RU"/>
        </w:rPr>
      </w:pPr>
    </w:p>
    <w:p w:rsidR="005F2518" w:rsidRPr="005F2518" w:rsidRDefault="005F2518" w:rsidP="005F2518">
      <w:pPr>
        <w:pStyle w:val="aa"/>
        <w:ind w:firstLine="567"/>
        <w:jc w:val="both"/>
        <w:rPr>
          <w:rFonts w:ascii="Times New Roman" w:hAnsi="Times New Roman" w:cs="Times New Roman"/>
          <w:sz w:val="28"/>
          <w:szCs w:val="28"/>
          <w:lang w:val="ru-RU"/>
        </w:rPr>
      </w:pPr>
      <w:r w:rsidRPr="005F2518">
        <w:rPr>
          <w:rFonts w:ascii="Times New Roman" w:hAnsi="Times New Roman" w:cs="Times New Roman"/>
          <w:sz w:val="28"/>
          <w:szCs w:val="28"/>
          <w:lang w:val="ru-RU"/>
        </w:rPr>
        <w:t>6.1. Відділ фінансується за рахунок коштів селищного бюджету.</w:t>
      </w:r>
    </w:p>
    <w:p w:rsidR="005F2518" w:rsidRPr="005F2518" w:rsidRDefault="005F2518" w:rsidP="005F2518">
      <w:pPr>
        <w:pStyle w:val="aa"/>
        <w:ind w:firstLine="567"/>
        <w:jc w:val="both"/>
        <w:rPr>
          <w:rFonts w:ascii="Times New Roman" w:hAnsi="Times New Roman" w:cs="Times New Roman"/>
          <w:sz w:val="28"/>
          <w:szCs w:val="28"/>
          <w:lang w:val="ru-RU"/>
        </w:rPr>
      </w:pPr>
      <w:r w:rsidRPr="005F2518">
        <w:rPr>
          <w:rFonts w:ascii="Times New Roman" w:hAnsi="Times New Roman" w:cs="Times New Roman"/>
          <w:sz w:val="28"/>
          <w:szCs w:val="28"/>
          <w:lang w:val="ru-RU"/>
        </w:rPr>
        <w:t>6.2. Відділ користується майном, що знаходиться в його оперативному управлінні. Користування майном здійснюється відповідно до вимог чинного законодавства.</w:t>
      </w:r>
    </w:p>
    <w:p w:rsidR="005F2518" w:rsidRPr="005F2518" w:rsidRDefault="005F2518" w:rsidP="005F2518">
      <w:pPr>
        <w:pStyle w:val="aa"/>
        <w:ind w:firstLine="567"/>
        <w:jc w:val="both"/>
        <w:rPr>
          <w:rFonts w:ascii="Times New Roman" w:hAnsi="Times New Roman" w:cs="Times New Roman"/>
          <w:sz w:val="28"/>
          <w:szCs w:val="28"/>
          <w:lang w:val="ru-RU"/>
        </w:rPr>
      </w:pPr>
      <w:r w:rsidRPr="005F2518">
        <w:rPr>
          <w:rFonts w:ascii="Times New Roman" w:hAnsi="Times New Roman" w:cs="Times New Roman"/>
          <w:sz w:val="28"/>
          <w:szCs w:val="28"/>
          <w:lang w:val="ru-RU"/>
        </w:rPr>
        <w:t>6.3. Оплата праці працівників Відділу здійснюється відповідно до чинного законодавства.</w:t>
      </w:r>
    </w:p>
    <w:p w:rsidR="005F2518" w:rsidRPr="00135FA7" w:rsidRDefault="005F2518" w:rsidP="005F2518">
      <w:pPr>
        <w:shd w:val="clear" w:color="auto" w:fill="FFFFFF"/>
        <w:suppressAutoHyphens w:val="0"/>
        <w:ind w:firstLine="0"/>
        <w:rPr>
          <w:rFonts w:ascii="Arial" w:hAnsi="Arial" w:cs="Arial"/>
          <w:sz w:val="21"/>
          <w:szCs w:val="21"/>
          <w:lang w:eastAsia="uk-UA"/>
        </w:rPr>
      </w:pPr>
    </w:p>
    <w:p w:rsidR="005F2518" w:rsidRDefault="005F2518" w:rsidP="005F2518">
      <w:pPr>
        <w:shd w:val="clear" w:color="auto" w:fill="FFFFFF"/>
        <w:tabs>
          <w:tab w:val="left" w:pos="1485"/>
        </w:tabs>
        <w:suppressAutoHyphens w:val="0"/>
        <w:ind w:firstLine="0"/>
        <w:rPr>
          <w:sz w:val="20"/>
          <w:szCs w:val="20"/>
          <w:bdr w:val="none" w:sz="0" w:space="0" w:color="auto" w:frame="1"/>
          <w:shd w:val="clear" w:color="auto" w:fill="FFFFFF"/>
          <w:lang w:eastAsia="uk-UA"/>
        </w:rPr>
      </w:pPr>
      <w:r w:rsidRPr="00135FA7">
        <w:rPr>
          <w:sz w:val="20"/>
          <w:szCs w:val="20"/>
          <w:bdr w:val="none" w:sz="0" w:space="0" w:color="auto" w:frame="1"/>
          <w:shd w:val="clear" w:color="auto" w:fill="FFFFFF"/>
          <w:lang w:eastAsia="uk-UA"/>
        </w:rPr>
        <w:t> </w:t>
      </w:r>
      <w:r>
        <w:rPr>
          <w:sz w:val="20"/>
          <w:szCs w:val="20"/>
          <w:bdr w:val="none" w:sz="0" w:space="0" w:color="auto" w:frame="1"/>
          <w:shd w:val="clear" w:color="auto" w:fill="FFFFFF"/>
          <w:lang w:eastAsia="uk-UA"/>
        </w:rPr>
        <w:tab/>
      </w:r>
    </w:p>
    <w:p w:rsidR="005F2518" w:rsidRPr="00135FA7" w:rsidRDefault="005F2518" w:rsidP="005F2518">
      <w:pPr>
        <w:shd w:val="clear" w:color="auto" w:fill="FFFFFF"/>
        <w:tabs>
          <w:tab w:val="left" w:pos="1485"/>
        </w:tabs>
        <w:suppressAutoHyphens w:val="0"/>
        <w:ind w:firstLine="0"/>
        <w:rPr>
          <w:rFonts w:ascii="Arial" w:hAnsi="Arial" w:cs="Arial"/>
          <w:sz w:val="21"/>
          <w:szCs w:val="21"/>
          <w:lang w:eastAsia="uk-UA"/>
        </w:rPr>
      </w:pPr>
    </w:p>
    <w:p w:rsidR="005F2518" w:rsidRPr="00135FA7" w:rsidRDefault="005F2518" w:rsidP="005F2518">
      <w:pPr>
        <w:shd w:val="clear" w:color="auto" w:fill="FFFFFF"/>
        <w:suppressAutoHyphens w:val="0"/>
        <w:ind w:firstLine="0"/>
        <w:rPr>
          <w:rFonts w:ascii="Arial" w:hAnsi="Arial" w:cs="Arial"/>
          <w:sz w:val="21"/>
          <w:szCs w:val="21"/>
          <w:lang w:eastAsia="uk-UA"/>
        </w:rPr>
      </w:pPr>
      <w:r w:rsidRPr="00135FA7">
        <w:rPr>
          <w:bdr w:val="none" w:sz="0" w:space="0" w:color="auto" w:frame="1"/>
          <w:shd w:val="clear" w:color="auto" w:fill="FFFFFF"/>
          <w:lang w:eastAsia="uk-UA"/>
        </w:rPr>
        <w:t> Секретар селищної ради                          </w:t>
      </w:r>
      <w:r>
        <w:rPr>
          <w:bdr w:val="none" w:sz="0" w:space="0" w:color="auto" w:frame="1"/>
          <w:shd w:val="clear" w:color="auto" w:fill="FFFFFF"/>
          <w:lang w:eastAsia="uk-UA"/>
        </w:rPr>
        <w:t xml:space="preserve">                                  Юлія </w:t>
      </w:r>
      <w:r w:rsidRPr="00135FA7">
        <w:rPr>
          <w:bdr w:val="none" w:sz="0" w:space="0" w:color="auto" w:frame="1"/>
          <w:shd w:val="clear" w:color="auto" w:fill="FFFFFF"/>
          <w:lang w:eastAsia="uk-UA"/>
        </w:rPr>
        <w:t>Є</w:t>
      </w:r>
      <w:r>
        <w:rPr>
          <w:bdr w:val="none" w:sz="0" w:space="0" w:color="auto" w:frame="1"/>
          <w:shd w:val="clear" w:color="auto" w:fill="FFFFFF"/>
          <w:lang w:eastAsia="uk-UA"/>
        </w:rPr>
        <w:t>ЛАГІНА</w:t>
      </w:r>
    </w:p>
    <w:p w:rsidR="005F2518" w:rsidRPr="00135FA7" w:rsidRDefault="005F2518" w:rsidP="005F2518">
      <w:pPr>
        <w:shd w:val="clear" w:color="auto" w:fill="FFFFFF"/>
        <w:suppressAutoHyphens w:val="0"/>
        <w:ind w:firstLine="0"/>
        <w:jc w:val="left"/>
        <w:rPr>
          <w:rFonts w:ascii="Arial" w:hAnsi="Arial" w:cs="Arial"/>
          <w:sz w:val="21"/>
          <w:szCs w:val="21"/>
          <w:lang w:eastAsia="uk-UA"/>
        </w:rPr>
      </w:pPr>
      <w:r w:rsidRPr="00135FA7">
        <w:rPr>
          <w:rFonts w:ascii="Arial" w:hAnsi="Arial" w:cs="Arial"/>
          <w:sz w:val="21"/>
          <w:szCs w:val="21"/>
          <w:lang w:eastAsia="uk-UA"/>
        </w:rPr>
        <w:t> </w:t>
      </w:r>
    </w:p>
    <w:p w:rsidR="009467C4" w:rsidRPr="00B83AEB" w:rsidRDefault="009467C4" w:rsidP="00F64048">
      <w:pPr>
        <w:pStyle w:val="aa"/>
        <w:jc w:val="both"/>
        <w:rPr>
          <w:rFonts w:ascii="Times New Roman" w:hAnsi="Times New Roman" w:cs="Times New Roman"/>
          <w:b/>
          <w:sz w:val="28"/>
          <w:szCs w:val="28"/>
          <w:lang w:val="ru-RU"/>
        </w:rPr>
      </w:pPr>
    </w:p>
    <w:sectPr w:rsidR="009467C4" w:rsidRPr="00B83AEB" w:rsidSect="00B2691C">
      <w:footerReference w:type="default" r:id="rId9"/>
      <w:pgSz w:w="11906" w:h="16838"/>
      <w:pgMar w:top="1134" w:right="567" w:bottom="1134" w:left="1701" w:header="0" w:footer="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6811" w:rsidRDefault="00A26811" w:rsidP="00993246">
      <w:r>
        <w:separator/>
      </w:r>
    </w:p>
  </w:endnote>
  <w:endnote w:type="continuationSeparator" w:id="1">
    <w:p w:rsidR="00A26811" w:rsidRDefault="00A26811" w:rsidP="0099324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Edwardian Script ITC">
    <w:panose1 w:val="030303020407070D0804"/>
    <w:charset w:val="00"/>
    <w:family w:val="script"/>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64C5" w:rsidRDefault="005D0F33" w:rsidP="00E43D83">
    <w:pPr>
      <w:pStyle w:val="af8"/>
    </w:pPr>
    <w:r w:rsidRPr="005D0F33">
      <w:rPr>
        <w:noProof/>
        <w:lang w:val="en-US" w:eastAsia="en-US"/>
      </w:rPr>
      <w:pict>
        <v:shapetype id="_x0000_t202" coordsize="21600,21600" o:spt="202" path="m,l,21600r21600,l21600,xe">
          <v:stroke joinstyle="miter"/>
          <v:path gradientshapeok="t" o:connecttype="rect"/>
        </v:shapetype>
        <v:shape id="_x0000_s2049" type="#_x0000_t202" style="position:absolute;left:0;text-align:left;margin-left:0;margin-top:.05pt;width:6pt;height:13.75pt;z-index:251658240;mso-wrap-distance-left:0;mso-wrap-distance-right:0;mso-position-horizontal:center;mso-position-horizontal-relative:margin" stroked="f">
          <v:fill opacity="0" color2="black"/>
          <v:textbox style="mso-next-textbox:#_x0000_s2049" inset="0,0,0,0">
            <w:txbxContent>
              <w:p w:rsidR="004664C5" w:rsidRPr="00EC79F3" w:rsidRDefault="00A26811" w:rsidP="00E43D83"/>
            </w:txbxContent>
          </v:textbox>
          <w10:wrap type="square" side="largest"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6811" w:rsidRDefault="00A26811" w:rsidP="00993246">
      <w:r>
        <w:separator/>
      </w:r>
    </w:p>
  </w:footnote>
  <w:footnote w:type="continuationSeparator" w:id="1">
    <w:p w:rsidR="00A26811" w:rsidRDefault="00A26811" w:rsidP="0099324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395994"/>
    <w:multiLevelType w:val="hybridMultilevel"/>
    <w:tmpl w:val="27C8879C"/>
    <w:lvl w:ilvl="0" w:tplc="9FF60FB6">
      <w:start w:val="1"/>
      <w:numFmt w:val="decimal"/>
      <w:lvlText w:val="%1."/>
      <w:lvlJc w:val="left"/>
      <w:pPr>
        <w:ind w:left="1065" w:hanging="360"/>
      </w:pPr>
      <w:rPr>
        <w:rFonts w:cs="Times New Roman" w:hint="default"/>
      </w:rPr>
    </w:lvl>
    <w:lvl w:ilvl="1" w:tplc="04220019" w:tentative="1">
      <w:start w:val="1"/>
      <w:numFmt w:val="lowerLetter"/>
      <w:lvlText w:val="%2."/>
      <w:lvlJc w:val="left"/>
      <w:pPr>
        <w:ind w:left="1785" w:hanging="360"/>
      </w:pPr>
      <w:rPr>
        <w:rFonts w:cs="Times New Roman"/>
      </w:rPr>
    </w:lvl>
    <w:lvl w:ilvl="2" w:tplc="0422001B" w:tentative="1">
      <w:start w:val="1"/>
      <w:numFmt w:val="lowerRoman"/>
      <w:lvlText w:val="%3."/>
      <w:lvlJc w:val="right"/>
      <w:pPr>
        <w:ind w:left="2505" w:hanging="180"/>
      </w:pPr>
      <w:rPr>
        <w:rFonts w:cs="Times New Roman"/>
      </w:rPr>
    </w:lvl>
    <w:lvl w:ilvl="3" w:tplc="0422000F" w:tentative="1">
      <w:start w:val="1"/>
      <w:numFmt w:val="decimal"/>
      <w:lvlText w:val="%4."/>
      <w:lvlJc w:val="left"/>
      <w:pPr>
        <w:ind w:left="3225" w:hanging="360"/>
      </w:pPr>
      <w:rPr>
        <w:rFonts w:cs="Times New Roman"/>
      </w:rPr>
    </w:lvl>
    <w:lvl w:ilvl="4" w:tplc="04220019" w:tentative="1">
      <w:start w:val="1"/>
      <w:numFmt w:val="lowerLetter"/>
      <w:lvlText w:val="%5."/>
      <w:lvlJc w:val="left"/>
      <w:pPr>
        <w:ind w:left="3945" w:hanging="360"/>
      </w:pPr>
      <w:rPr>
        <w:rFonts w:cs="Times New Roman"/>
      </w:rPr>
    </w:lvl>
    <w:lvl w:ilvl="5" w:tplc="0422001B" w:tentative="1">
      <w:start w:val="1"/>
      <w:numFmt w:val="lowerRoman"/>
      <w:lvlText w:val="%6."/>
      <w:lvlJc w:val="right"/>
      <w:pPr>
        <w:ind w:left="4665" w:hanging="180"/>
      </w:pPr>
      <w:rPr>
        <w:rFonts w:cs="Times New Roman"/>
      </w:rPr>
    </w:lvl>
    <w:lvl w:ilvl="6" w:tplc="0422000F" w:tentative="1">
      <w:start w:val="1"/>
      <w:numFmt w:val="decimal"/>
      <w:lvlText w:val="%7."/>
      <w:lvlJc w:val="left"/>
      <w:pPr>
        <w:ind w:left="5385" w:hanging="360"/>
      </w:pPr>
      <w:rPr>
        <w:rFonts w:cs="Times New Roman"/>
      </w:rPr>
    </w:lvl>
    <w:lvl w:ilvl="7" w:tplc="04220019" w:tentative="1">
      <w:start w:val="1"/>
      <w:numFmt w:val="lowerLetter"/>
      <w:lvlText w:val="%8."/>
      <w:lvlJc w:val="left"/>
      <w:pPr>
        <w:ind w:left="6105" w:hanging="360"/>
      </w:pPr>
      <w:rPr>
        <w:rFonts w:cs="Times New Roman"/>
      </w:rPr>
    </w:lvl>
    <w:lvl w:ilvl="8" w:tplc="0422001B" w:tentative="1">
      <w:start w:val="1"/>
      <w:numFmt w:val="lowerRoman"/>
      <w:lvlText w:val="%9."/>
      <w:lvlJc w:val="right"/>
      <w:pPr>
        <w:ind w:left="6825" w:hanging="180"/>
      </w:pPr>
      <w:rPr>
        <w:rFonts w:cs="Times New Roman"/>
      </w:rPr>
    </w:lvl>
  </w:abstractNum>
  <w:abstractNum w:abstractNumId="1">
    <w:nsid w:val="1E025A44"/>
    <w:multiLevelType w:val="multilevel"/>
    <w:tmpl w:val="0AFA7448"/>
    <w:lvl w:ilvl="0">
      <w:numFmt w:val="none"/>
      <w:lvlText w:val=""/>
      <w:lvlJc w:val="left"/>
      <w:pPr>
        <w:tabs>
          <w:tab w:val="num" w:pos="360"/>
        </w:tabs>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240E69C0"/>
    <w:multiLevelType w:val="hybridMultilevel"/>
    <w:tmpl w:val="6BB46812"/>
    <w:lvl w:ilvl="0" w:tplc="7AEC2FA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nsid w:val="52BE0EB8"/>
    <w:multiLevelType w:val="hybridMultilevel"/>
    <w:tmpl w:val="E48C5FB0"/>
    <w:lvl w:ilvl="0" w:tplc="B0D0D0E2">
      <w:start w:val="3"/>
      <w:numFmt w:val="bullet"/>
      <w:lvlText w:val="-"/>
      <w:lvlJc w:val="left"/>
      <w:pPr>
        <w:ind w:left="1065" w:hanging="360"/>
      </w:pPr>
      <w:rPr>
        <w:rFonts w:ascii="Times New Roman" w:eastAsiaTheme="minorHAnsi"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4">
    <w:nsid w:val="61000F03"/>
    <w:multiLevelType w:val="multilevel"/>
    <w:tmpl w:val="06261F76"/>
    <w:lvl w:ilvl="0">
      <w:start w:val="3"/>
      <w:numFmt w:val="decimal"/>
      <w:lvlText w:val="%1."/>
      <w:lvlJc w:val="left"/>
      <w:pPr>
        <w:ind w:left="450" w:hanging="450"/>
      </w:pPr>
      <w:rPr>
        <w:rFonts w:ascii="Times New Roman" w:hAnsi="Times New Roman" w:cs="Times New Roman" w:hint="default"/>
        <w:sz w:val="28"/>
      </w:rPr>
    </w:lvl>
    <w:lvl w:ilvl="1">
      <w:start w:val="2"/>
      <w:numFmt w:val="decimal"/>
      <w:lvlText w:val="%1.%2."/>
      <w:lvlJc w:val="left"/>
      <w:pPr>
        <w:ind w:left="876" w:hanging="450"/>
      </w:pPr>
      <w:rPr>
        <w:rFonts w:ascii="Times New Roman" w:hAnsi="Times New Roman" w:cs="Times New Roman" w:hint="default"/>
        <w:sz w:val="28"/>
      </w:rPr>
    </w:lvl>
    <w:lvl w:ilvl="2">
      <w:start w:val="1"/>
      <w:numFmt w:val="decimal"/>
      <w:lvlText w:val="%1.%2.%3."/>
      <w:lvlJc w:val="left"/>
      <w:pPr>
        <w:ind w:left="1200" w:hanging="720"/>
      </w:pPr>
      <w:rPr>
        <w:rFonts w:ascii="Times New Roman" w:hAnsi="Times New Roman" w:cs="Times New Roman" w:hint="default"/>
        <w:color w:val="auto"/>
        <w:sz w:val="28"/>
      </w:rPr>
    </w:lvl>
    <w:lvl w:ilvl="3">
      <w:start w:val="1"/>
      <w:numFmt w:val="decimal"/>
      <w:lvlText w:val="%1.%2.%3.%4."/>
      <w:lvlJc w:val="left"/>
      <w:pPr>
        <w:ind w:left="1998" w:hanging="720"/>
      </w:pPr>
      <w:rPr>
        <w:rFonts w:ascii="Times New Roman" w:hAnsi="Times New Roman" w:cs="Times New Roman" w:hint="default"/>
        <w:sz w:val="28"/>
      </w:rPr>
    </w:lvl>
    <w:lvl w:ilvl="4">
      <w:start w:val="1"/>
      <w:numFmt w:val="decimal"/>
      <w:lvlText w:val="%1.%2.%3.%4.%5."/>
      <w:lvlJc w:val="left"/>
      <w:pPr>
        <w:ind w:left="2784" w:hanging="1080"/>
      </w:pPr>
      <w:rPr>
        <w:rFonts w:ascii="Times New Roman" w:hAnsi="Times New Roman" w:cs="Times New Roman" w:hint="default"/>
        <w:sz w:val="28"/>
      </w:rPr>
    </w:lvl>
    <w:lvl w:ilvl="5">
      <w:start w:val="1"/>
      <w:numFmt w:val="decimal"/>
      <w:lvlText w:val="%1.%2.%3.%4.%5.%6."/>
      <w:lvlJc w:val="left"/>
      <w:pPr>
        <w:ind w:left="3210" w:hanging="1080"/>
      </w:pPr>
      <w:rPr>
        <w:rFonts w:ascii="Times New Roman" w:hAnsi="Times New Roman" w:cs="Times New Roman" w:hint="default"/>
        <w:sz w:val="28"/>
      </w:rPr>
    </w:lvl>
    <w:lvl w:ilvl="6">
      <w:start w:val="1"/>
      <w:numFmt w:val="decimal"/>
      <w:lvlText w:val="%1.%2.%3.%4.%5.%6.%7."/>
      <w:lvlJc w:val="left"/>
      <w:pPr>
        <w:ind w:left="3996" w:hanging="1440"/>
      </w:pPr>
      <w:rPr>
        <w:rFonts w:ascii="Times New Roman" w:hAnsi="Times New Roman" w:cs="Times New Roman" w:hint="default"/>
        <w:sz w:val="28"/>
      </w:rPr>
    </w:lvl>
    <w:lvl w:ilvl="7">
      <w:start w:val="1"/>
      <w:numFmt w:val="decimal"/>
      <w:lvlText w:val="%1.%2.%3.%4.%5.%6.%7.%8."/>
      <w:lvlJc w:val="left"/>
      <w:pPr>
        <w:ind w:left="4422" w:hanging="1440"/>
      </w:pPr>
      <w:rPr>
        <w:rFonts w:ascii="Times New Roman" w:hAnsi="Times New Roman" w:cs="Times New Roman" w:hint="default"/>
        <w:sz w:val="28"/>
      </w:rPr>
    </w:lvl>
    <w:lvl w:ilvl="8">
      <w:start w:val="1"/>
      <w:numFmt w:val="decimal"/>
      <w:lvlText w:val="%1.%2.%3.%4.%5.%6.%7.%8.%9."/>
      <w:lvlJc w:val="left"/>
      <w:pPr>
        <w:ind w:left="5208" w:hanging="1800"/>
      </w:pPr>
      <w:rPr>
        <w:rFonts w:ascii="Times New Roman" w:hAnsi="Times New Roman" w:cs="Times New Roman" w:hint="default"/>
        <w:sz w:val="28"/>
      </w:rPr>
    </w:lvl>
  </w:abstractNum>
  <w:abstractNum w:abstractNumId="5">
    <w:nsid w:val="73AA0893"/>
    <w:multiLevelType w:val="hybridMultilevel"/>
    <w:tmpl w:val="AD4CA942"/>
    <w:lvl w:ilvl="0" w:tplc="3EDE4F2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2"/>
  </w:num>
  <w:num w:numId="2">
    <w:abstractNumId w:val="5"/>
  </w:num>
  <w:num w:numId="3">
    <w:abstractNumId w:val="1"/>
  </w:num>
  <w:num w:numId="4">
    <w:abstractNumId w:val="3"/>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9218"/>
    <o:shapelayout v:ext="edit">
      <o:idmap v:ext="edit" data="2"/>
    </o:shapelayout>
  </w:hdrShapeDefaults>
  <w:footnotePr>
    <w:footnote w:id="0"/>
    <w:footnote w:id="1"/>
  </w:footnotePr>
  <w:endnotePr>
    <w:endnote w:id="0"/>
    <w:endnote w:id="1"/>
  </w:endnotePr>
  <w:compat/>
  <w:rsids>
    <w:rsidRoot w:val="009E7D6C"/>
    <w:rsid w:val="00007689"/>
    <w:rsid w:val="00007DE3"/>
    <w:rsid w:val="000272CC"/>
    <w:rsid w:val="00042253"/>
    <w:rsid w:val="000424F3"/>
    <w:rsid w:val="00046309"/>
    <w:rsid w:val="000505DF"/>
    <w:rsid w:val="0005546E"/>
    <w:rsid w:val="00057F94"/>
    <w:rsid w:val="00070BA5"/>
    <w:rsid w:val="00072945"/>
    <w:rsid w:val="00086DD3"/>
    <w:rsid w:val="000A4036"/>
    <w:rsid w:val="000C77EA"/>
    <w:rsid w:val="000E3B57"/>
    <w:rsid w:val="000F4E5B"/>
    <w:rsid w:val="000F7C9B"/>
    <w:rsid w:val="00100141"/>
    <w:rsid w:val="0010323C"/>
    <w:rsid w:val="001079B3"/>
    <w:rsid w:val="0015103A"/>
    <w:rsid w:val="0015730D"/>
    <w:rsid w:val="001618B9"/>
    <w:rsid w:val="00177354"/>
    <w:rsid w:val="001774B8"/>
    <w:rsid w:val="001A1DF2"/>
    <w:rsid w:val="001D613B"/>
    <w:rsid w:val="001E1DAD"/>
    <w:rsid w:val="001F6726"/>
    <w:rsid w:val="002007AC"/>
    <w:rsid w:val="00213781"/>
    <w:rsid w:val="00214DDA"/>
    <w:rsid w:val="00224360"/>
    <w:rsid w:val="00233B2F"/>
    <w:rsid w:val="00235947"/>
    <w:rsid w:val="00255678"/>
    <w:rsid w:val="002741BC"/>
    <w:rsid w:val="00275DAD"/>
    <w:rsid w:val="00295B96"/>
    <w:rsid w:val="002A568E"/>
    <w:rsid w:val="002E5BA5"/>
    <w:rsid w:val="002E6CE7"/>
    <w:rsid w:val="00302FB0"/>
    <w:rsid w:val="003235B1"/>
    <w:rsid w:val="003339E1"/>
    <w:rsid w:val="0034549A"/>
    <w:rsid w:val="003648F2"/>
    <w:rsid w:val="0037390C"/>
    <w:rsid w:val="00403368"/>
    <w:rsid w:val="00407A2F"/>
    <w:rsid w:val="00430833"/>
    <w:rsid w:val="00445A5E"/>
    <w:rsid w:val="00446323"/>
    <w:rsid w:val="00482EB8"/>
    <w:rsid w:val="004A614F"/>
    <w:rsid w:val="004C353A"/>
    <w:rsid w:val="004C53EC"/>
    <w:rsid w:val="004D75B6"/>
    <w:rsid w:val="004F4978"/>
    <w:rsid w:val="00504A55"/>
    <w:rsid w:val="005164D6"/>
    <w:rsid w:val="00517EB8"/>
    <w:rsid w:val="00536EFF"/>
    <w:rsid w:val="0054781B"/>
    <w:rsid w:val="00560759"/>
    <w:rsid w:val="005B7D47"/>
    <w:rsid w:val="005D0F33"/>
    <w:rsid w:val="005D5F7C"/>
    <w:rsid w:val="005E255F"/>
    <w:rsid w:val="005F2518"/>
    <w:rsid w:val="005F3604"/>
    <w:rsid w:val="00603644"/>
    <w:rsid w:val="00607253"/>
    <w:rsid w:val="006235D4"/>
    <w:rsid w:val="0064211C"/>
    <w:rsid w:val="00651683"/>
    <w:rsid w:val="006530A1"/>
    <w:rsid w:val="006548F4"/>
    <w:rsid w:val="00656E41"/>
    <w:rsid w:val="00666C65"/>
    <w:rsid w:val="0068290B"/>
    <w:rsid w:val="00695762"/>
    <w:rsid w:val="006A5C03"/>
    <w:rsid w:val="006B0B66"/>
    <w:rsid w:val="006C7B17"/>
    <w:rsid w:val="006E51B1"/>
    <w:rsid w:val="006E5B92"/>
    <w:rsid w:val="00726276"/>
    <w:rsid w:val="00753134"/>
    <w:rsid w:val="007626DA"/>
    <w:rsid w:val="00762FE4"/>
    <w:rsid w:val="007921C8"/>
    <w:rsid w:val="007B460D"/>
    <w:rsid w:val="007B6AE3"/>
    <w:rsid w:val="007C0784"/>
    <w:rsid w:val="007C21EE"/>
    <w:rsid w:val="007C4324"/>
    <w:rsid w:val="007C72CF"/>
    <w:rsid w:val="007D6FDD"/>
    <w:rsid w:val="007E0BA4"/>
    <w:rsid w:val="007E0E68"/>
    <w:rsid w:val="00822CF8"/>
    <w:rsid w:val="0082332C"/>
    <w:rsid w:val="008355D1"/>
    <w:rsid w:val="00837A82"/>
    <w:rsid w:val="0085081B"/>
    <w:rsid w:val="008550AF"/>
    <w:rsid w:val="00856798"/>
    <w:rsid w:val="00871691"/>
    <w:rsid w:val="008719B9"/>
    <w:rsid w:val="00875151"/>
    <w:rsid w:val="00882C13"/>
    <w:rsid w:val="008A1B41"/>
    <w:rsid w:val="008B4A59"/>
    <w:rsid w:val="008C5A9C"/>
    <w:rsid w:val="008D262F"/>
    <w:rsid w:val="008E46FA"/>
    <w:rsid w:val="00901EA5"/>
    <w:rsid w:val="00936AB7"/>
    <w:rsid w:val="009467C4"/>
    <w:rsid w:val="00976586"/>
    <w:rsid w:val="00987737"/>
    <w:rsid w:val="00993246"/>
    <w:rsid w:val="00995433"/>
    <w:rsid w:val="009A0E89"/>
    <w:rsid w:val="009C2C8D"/>
    <w:rsid w:val="009E10E3"/>
    <w:rsid w:val="009E7D6C"/>
    <w:rsid w:val="009F13F4"/>
    <w:rsid w:val="009F4055"/>
    <w:rsid w:val="00A13F32"/>
    <w:rsid w:val="00A25AC0"/>
    <w:rsid w:val="00A26811"/>
    <w:rsid w:val="00A43B7F"/>
    <w:rsid w:val="00A97266"/>
    <w:rsid w:val="00AD7CCA"/>
    <w:rsid w:val="00AE1BE7"/>
    <w:rsid w:val="00AE70FD"/>
    <w:rsid w:val="00B018D0"/>
    <w:rsid w:val="00B23422"/>
    <w:rsid w:val="00B30592"/>
    <w:rsid w:val="00B67B14"/>
    <w:rsid w:val="00B83488"/>
    <w:rsid w:val="00B83AEB"/>
    <w:rsid w:val="00B9609A"/>
    <w:rsid w:val="00BB1E94"/>
    <w:rsid w:val="00BD08CB"/>
    <w:rsid w:val="00BD18AB"/>
    <w:rsid w:val="00BD4293"/>
    <w:rsid w:val="00BE2BFC"/>
    <w:rsid w:val="00BE49DF"/>
    <w:rsid w:val="00BF61B3"/>
    <w:rsid w:val="00C0365E"/>
    <w:rsid w:val="00C0798F"/>
    <w:rsid w:val="00C17315"/>
    <w:rsid w:val="00C23DE3"/>
    <w:rsid w:val="00C66B8B"/>
    <w:rsid w:val="00C67B86"/>
    <w:rsid w:val="00C70761"/>
    <w:rsid w:val="00C71EE6"/>
    <w:rsid w:val="00C75418"/>
    <w:rsid w:val="00C90C36"/>
    <w:rsid w:val="00CB54C6"/>
    <w:rsid w:val="00CC0132"/>
    <w:rsid w:val="00CD7F2B"/>
    <w:rsid w:val="00D30AF1"/>
    <w:rsid w:val="00D7013D"/>
    <w:rsid w:val="00DA49BA"/>
    <w:rsid w:val="00DB1709"/>
    <w:rsid w:val="00DB1C43"/>
    <w:rsid w:val="00DB271F"/>
    <w:rsid w:val="00DC029A"/>
    <w:rsid w:val="00DC6103"/>
    <w:rsid w:val="00DE0EC2"/>
    <w:rsid w:val="00DE1F16"/>
    <w:rsid w:val="00DE567F"/>
    <w:rsid w:val="00DF2359"/>
    <w:rsid w:val="00DF520C"/>
    <w:rsid w:val="00E032E5"/>
    <w:rsid w:val="00E24435"/>
    <w:rsid w:val="00E30EAD"/>
    <w:rsid w:val="00E7241A"/>
    <w:rsid w:val="00E84972"/>
    <w:rsid w:val="00ED4C50"/>
    <w:rsid w:val="00F01C4C"/>
    <w:rsid w:val="00F20E87"/>
    <w:rsid w:val="00F255AC"/>
    <w:rsid w:val="00F37762"/>
    <w:rsid w:val="00F52BCE"/>
    <w:rsid w:val="00F60D6C"/>
    <w:rsid w:val="00F61EE8"/>
    <w:rsid w:val="00F64048"/>
    <w:rsid w:val="00F647FE"/>
    <w:rsid w:val="00F73345"/>
    <w:rsid w:val="00F75ACD"/>
    <w:rsid w:val="00F808D1"/>
    <w:rsid w:val="00F909CC"/>
    <w:rsid w:val="00F90A26"/>
    <w:rsid w:val="00F95A8F"/>
    <w:rsid w:val="00FB0C67"/>
    <w:rsid w:val="00FB41DC"/>
    <w:rsid w:val="00FC3CF8"/>
    <w:rsid w:val="00FD0EA8"/>
    <w:rsid w:val="00FE3B1E"/>
    <w:rsid w:val="00FF6B8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2518"/>
    <w:pPr>
      <w:suppressAutoHyphens/>
      <w:spacing w:after="0" w:line="240" w:lineRule="auto"/>
      <w:ind w:firstLine="708"/>
      <w:jc w:val="both"/>
    </w:pPr>
    <w:rPr>
      <w:rFonts w:ascii="Times New Roman" w:eastAsia="Times New Roman" w:hAnsi="Times New Roman" w:cs="Times New Roman"/>
      <w:sz w:val="28"/>
      <w:szCs w:val="28"/>
      <w:lang w:val="uk-UA" w:eastAsia="zh-CN" w:bidi="ar-SA"/>
    </w:rPr>
  </w:style>
  <w:style w:type="paragraph" w:styleId="1">
    <w:name w:val="heading 1"/>
    <w:basedOn w:val="a"/>
    <w:next w:val="a"/>
    <w:link w:val="10"/>
    <w:uiPriority w:val="9"/>
    <w:qFormat/>
    <w:rsid w:val="00B23422"/>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next w:val="a"/>
    <w:link w:val="20"/>
    <w:uiPriority w:val="9"/>
    <w:unhideWhenUsed/>
    <w:qFormat/>
    <w:rsid w:val="00B2342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B234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B234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B234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B23422"/>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B234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B23422"/>
    <w:pPr>
      <w:keepNext/>
      <w:keepLines/>
      <w:spacing w:before="20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B2342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2342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B2342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B23422"/>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B23422"/>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B23422"/>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B23422"/>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B23422"/>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B23422"/>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B23422"/>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B23422"/>
    <w:rPr>
      <w:b/>
      <w:bCs/>
      <w:color w:val="4F81BD" w:themeColor="accent1"/>
      <w:sz w:val="18"/>
      <w:szCs w:val="18"/>
    </w:rPr>
  </w:style>
  <w:style w:type="paragraph" w:styleId="a4">
    <w:name w:val="Title"/>
    <w:basedOn w:val="a"/>
    <w:next w:val="a"/>
    <w:link w:val="a5"/>
    <w:uiPriority w:val="99"/>
    <w:qFormat/>
    <w:rsid w:val="00B2342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99"/>
    <w:rsid w:val="00B23422"/>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B23422"/>
    <w:pPr>
      <w:numPr>
        <w:ilvl w:val="1"/>
      </w:numPr>
      <w:ind w:firstLine="708"/>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B23422"/>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99"/>
    <w:qFormat/>
    <w:rsid w:val="00B23422"/>
    <w:rPr>
      <w:b/>
      <w:bCs/>
    </w:rPr>
  </w:style>
  <w:style w:type="character" w:styleId="a9">
    <w:name w:val="Emphasis"/>
    <w:basedOn w:val="a0"/>
    <w:uiPriority w:val="20"/>
    <w:qFormat/>
    <w:rsid w:val="00B23422"/>
    <w:rPr>
      <w:i/>
      <w:iCs/>
    </w:rPr>
  </w:style>
  <w:style w:type="paragraph" w:styleId="aa">
    <w:name w:val="No Spacing"/>
    <w:uiPriority w:val="99"/>
    <w:qFormat/>
    <w:rsid w:val="00B23422"/>
    <w:pPr>
      <w:spacing w:after="0" w:line="240" w:lineRule="auto"/>
    </w:pPr>
  </w:style>
  <w:style w:type="paragraph" w:styleId="ab">
    <w:name w:val="List Paragraph"/>
    <w:basedOn w:val="a"/>
    <w:uiPriority w:val="99"/>
    <w:qFormat/>
    <w:rsid w:val="00B23422"/>
    <w:pPr>
      <w:ind w:left="720"/>
      <w:contextualSpacing/>
    </w:pPr>
  </w:style>
  <w:style w:type="paragraph" w:styleId="21">
    <w:name w:val="Quote"/>
    <w:basedOn w:val="a"/>
    <w:next w:val="a"/>
    <w:link w:val="22"/>
    <w:uiPriority w:val="29"/>
    <w:qFormat/>
    <w:rsid w:val="00B23422"/>
    <w:rPr>
      <w:i/>
      <w:iCs/>
      <w:color w:val="000000" w:themeColor="text1"/>
    </w:rPr>
  </w:style>
  <w:style w:type="character" w:customStyle="1" w:styleId="22">
    <w:name w:val="Цитата 2 Знак"/>
    <w:basedOn w:val="a0"/>
    <w:link w:val="21"/>
    <w:uiPriority w:val="29"/>
    <w:rsid w:val="00B23422"/>
    <w:rPr>
      <w:i/>
      <w:iCs/>
      <w:color w:val="000000" w:themeColor="text1"/>
    </w:rPr>
  </w:style>
  <w:style w:type="paragraph" w:styleId="ac">
    <w:name w:val="Intense Quote"/>
    <w:basedOn w:val="a"/>
    <w:next w:val="a"/>
    <w:link w:val="ad"/>
    <w:uiPriority w:val="30"/>
    <w:qFormat/>
    <w:rsid w:val="00B23422"/>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0"/>
    <w:link w:val="ac"/>
    <w:uiPriority w:val="30"/>
    <w:rsid w:val="00B23422"/>
    <w:rPr>
      <w:b/>
      <w:bCs/>
      <w:i/>
      <w:iCs/>
      <w:color w:val="4F81BD" w:themeColor="accent1"/>
    </w:rPr>
  </w:style>
  <w:style w:type="character" w:styleId="ae">
    <w:name w:val="Subtle Emphasis"/>
    <w:basedOn w:val="a0"/>
    <w:uiPriority w:val="19"/>
    <w:qFormat/>
    <w:rsid w:val="00B23422"/>
    <w:rPr>
      <w:i/>
      <w:iCs/>
      <w:color w:val="808080" w:themeColor="text1" w:themeTint="7F"/>
    </w:rPr>
  </w:style>
  <w:style w:type="character" w:styleId="af">
    <w:name w:val="Intense Emphasis"/>
    <w:basedOn w:val="a0"/>
    <w:uiPriority w:val="21"/>
    <w:qFormat/>
    <w:rsid w:val="00B23422"/>
    <w:rPr>
      <w:b/>
      <w:bCs/>
      <w:i/>
      <w:iCs/>
      <w:color w:val="4F81BD" w:themeColor="accent1"/>
    </w:rPr>
  </w:style>
  <w:style w:type="character" w:styleId="af0">
    <w:name w:val="Subtle Reference"/>
    <w:basedOn w:val="a0"/>
    <w:uiPriority w:val="31"/>
    <w:qFormat/>
    <w:rsid w:val="00B23422"/>
    <w:rPr>
      <w:smallCaps/>
      <w:color w:val="C0504D" w:themeColor="accent2"/>
      <w:u w:val="single"/>
    </w:rPr>
  </w:style>
  <w:style w:type="character" w:styleId="af1">
    <w:name w:val="Intense Reference"/>
    <w:basedOn w:val="a0"/>
    <w:uiPriority w:val="32"/>
    <w:qFormat/>
    <w:rsid w:val="00B23422"/>
    <w:rPr>
      <w:b/>
      <w:bCs/>
      <w:smallCaps/>
      <w:color w:val="C0504D" w:themeColor="accent2"/>
      <w:spacing w:val="5"/>
      <w:u w:val="single"/>
    </w:rPr>
  </w:style>
  <w:style w:type="character" w:styleId="af2">
    <w:name w:val="Book Title"/>
    <w:basedOn w:val="a0"/>
    <w:uiPriority w:val="33"/>
    <w:qFormat/>
    <w:rsid w:val="00B23422"/>
    <w:rPr>
      <w:b/>
      <w:bCs/>
      <w:smallCaps/>
      <w:spacing w:val="5"/>
    </w:rPr>
  </w:style>
  <w:style w:type="paragraph" w:styleId="af3">
    <w:name w:val="TOC Heading"/>
    <w:basedOn w:val="1"/>
    <w:next w:val="a"/>
    <w:uiPriority w:val="39"/>
    <w:semiHidden/>
    <w:unhideWhenUsed/>
    <w:qFormat/>
    <w:rsid w:val="00B23422"/>
    <w:pPr>
      <w:outlineLvl w:val="9"/>
    </w:pPr>
  </w:style>
  <w:style w:type="character" w:styleId="af4">
    <w:name w:val="Hyperlink"/>
    <w:basedOn w:val="a0"/>
    <w:uiPriority w:val="99"/>
    <w:unhideWhenUsed/>
    <w:rsid w:val="009E7D6C"/>
    <w:rPr>
      <w:color w:val="0000FF" w:themeColor="hyperlink"/>
      <w:u w:val="single"/>
    </w:rPr>
  </w:style>
  <w:style w:type="table" w:styleId="af5">
    <w:name w:val="Table Grid"/>
    <w:basedOn w:val="a1"/>
    <w:uiPriority w:val="59"/>
    <w:rsid w:val="00F377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Balloon Text"/>
    <w:basedOn w:val="a"/>
    <w:link w:val="af7"/>
    <w:uiPriority w:val="99"/>
    <w:semiHidden/>
    <w:unhideWhenUsed/>
    <w:rsid w:val="000424F3"/>
    <w:rPr>
      <w:rFonts w:ascii="Segoe UI" w:hAnsi="Segoe UI" w:cs="Segoe UI"/>
      <w:sz w:val="18"/>
      <w:szCs w:val="18"/>
    </w:rPr>
  </w:style>
  <w:style w:type="character" w:customStyle="1" w:styleId="af7">
    <w:name w:val="Текст выноски Знак"/>
    <w:basedOn w:val="a0"/>
    <w:link w:val="af6"/>
    <w:uiPriority w:val="99"/>
    <w:semiHidden/>
    <w:rsid w:val="000424F3"/>
    <w:rPr>
      <w:rFonts w:ascii="Segoe UI" w:hAnsi="Segoe UI" w:cs="Segoe UI"/>
      <w:sz w:val="18"/>
      <w:szCs w:val="18"/>
    </w:rPr>
  </w:style>
  <w:style w:type="character" w:customStyle="1" w:styleId="31">
    <w:name w:val="Основний текст (3)_"/>
    <w:link w:val="32"/>
    <w:locked/>
    <w:rsid w:val="00E032E5"/>
    <w:rPr>
      <w:b/>
      <w:bCs/>
      <w:sz w:val="18"/>
      <w:szCs w:val="18"/>
      <w:shd w:val="clear" w:color="auto" w:fill="FFFFFF"/>
    </w:rPr>
  </w:style>
  <w:style w:type="paragraph" w:customStyle="1" w:styleId="32">
    <w:name w:val="Основний текст (3)"/>
    <w:basedOn w:val="a"/>
    <w:link w:val="31"/>
    <w:rsid w:val="00E032E5"/>
    <w:pPr>
      <w:widowControl w:val="0"/>
      <w:shd w:val="clear" w:color="auto" w:fill="FFFFFF"/>
      <w:spacing w:after="180" w:line="216" w:lineRule="exact"/>
      <w:ind w:hanging="780"/>
      <w:jc w:val="center"/>
    </w:pPr>
    <w:rPr>
      <w:b/>
      <w:bCs/>
      <w:sz w:val="18"/>
      <w:szCs w:val="18"/>
    </w:rPr>
  </w:style>
  <w:style w:type="character" w:customStyle="1" w:styleId="23">
    <w:name w:val="Основний текст (2)_"/>
    <w:link w:val="24"/>
    <w:locked/>
    <w:rsid w:val="00E032E5"/>
    <w:rPr>
      <w:sz w:val="18"/>
      <w:szCs w:val="18"/>
      <w:shd w:val="clear" w:color="auto" w:fill="FFFFFF"/>
    </w:rPr>
  </w:style>
  <w:style w:type="paragraph" w:customStyle="1" w:styleId="24">
    <w:name w:val="Основний текст (2)"/>
    <w:basedOn w:val="a"/>
    <w:link w:val="23"/>
    <w:rsid w:val="00E032E5"/>
    <w:pPr>
      <w:widowControl w:val="0"/>
      <w:shd w:val="clear" w:color="auto" w:fill="FFFFFF"/>
      <w:spacing w:before="360" w:line="216" w:lineRule="exact"/>
      <w:ind w:hanging="260"/>
    </w:pPr>
    <w:rPr>
      <w:sz w:val="18"/>
      <w:szCs w:val="18"/>
    </w:rPr>
  </w:style>
  <w:style w:type="paragraph" w:styleId="af8">
    <w:name w:val="footer"/>
    <w:basedOn w:val="a"/>
    <w:link w:val="af9"/>
    <w:uiPriority w:val="99"/>
    <w:rsid w:val="005F2518"/>
    <w:pPr>
      <w:tabs>
        <w:tab w:val="center" w:pos="4677"/>
        <w:tab w:val="right" w:pos="9355"/>
      </w:tabs>
    </w:pPr>
  </w:style>
  <w:style w:type="character" w:customStyle="1" w:styleId="af9">
    <w:name w:val="Нижний колонтитул Знак"/>
    <w:basedOn w:val="a0"/>
    <w:link w:val="af8"/>
    <w:uiPriority w:val="99"/>
    <w:rsid w:val="005F2518"/>
    <w:rPr>
      <w:rFonts w:ascii="Times New Roman" w:eastAsia="Times New Roman" w:hAnsi="Times New Roman" w:cs="Times New Roman"/>
      <w:sz w:val="28"/>
      <w:szCs w:val="28"/>
      <w:lang w:val="uk-UA" w:eastAsia="zh-CN" w:bidi="ar-SA"/>
    </w:rPr>
  </w:style>
  <w:style w:type="paragraph" w:customStyle="1" w:styleId="LO-Normal">
    <w:name w:val="LO-Normal"/>
    <w:uiPriority w:val="99"/>
    <w:rsid w:val="005F2518"/>
    <w:pPr>
      <w:widowControl w:val="0"/>
      <w:suppressAutoHyphens/>
      <w:spacing w:after="0" w:line="300" w:lineRule="auto"/>
      <w:ind w:firstLine="240"/>
      <w:jc w:val="both"/>
    </w:pPr>
    <w:rPr>
      <w:rFonts w:ascii="Times New Roman" w:eastAsia="Times New Roman" w:hAnsi="Times New Roman" w:cs="Times New Roman"/>
      <w:sz w:val="24"/>
      <w:szCs w:val="20"/>
      <w:lang w:val="uk-UA" w:eastAsia="zh-CN" w:bidi="ar-SA"/>
    </w:rPr>
  </w:style>
  <w:style w:type="paragraph" w:customStyle="1" w:styleId="11">
    <w:name w:val="Абзац списка1"/>
    <w:basedOn w:val="a"/>
    <w:uiPriority w:val="99"/>
    <w:rsid w:val="005F2518"/>
    <w:pPr>
      <w:ind w:left="720" w:firstLine="0"/>
      <w:contextualSpacing/>
    </w:pPr>
    <w:rPr>
      <w:rFonts w:cs="Calibri"/>
      <w:szCs w:val="22"/>
    </w:rPr>
  </w:style>
  <w:style w:type="paragraph" w:styleId="afa">
    <w:name w:val="Normal (Web)"/>
    <w:basedOn w:val="a"/>
    <w:uiPriority w:val="99"/>
    <w:rsid w:val="005F2518"/>
    <w:pPr>
      <w:suppressAutoHyphens w:val="0"/>
      <w:spacing w:before="100" w:beforeAutospacing="1" w:after="100" w:afterAutospacing="1"/>
    </w:pPr>
    <w:rPr>
      <w:lang w:eastAsia="ru-RU"/>
    </w:rPr>
  </w:style>
  <w:style w:type="paragraph" w:customStyle="1" w:styleId="12">
    <w:name w:val="Без интервала1"/>
    <w:uiPriority w:val="99"/>
    <w:rsid w:val="005F2518"/>
    <w:pPr>
      <w:suppressAutoHyphens/>
      <w:spacing w:after="0" w:line="240" w:lineRule="auto"/>
    </w:pPr>
    <w:rPr>
      <w:rFonts w:ascii="Times New Roman" w:eastAsia="Times New Roman" w:hAnsi="Times New Roman" w:cs="Times New Roman"/>
      <w:sz w:val="24"/>
      <w:szCs w:val="24"/>
      <w:lang w:val="ru-RU" w:eastAsia="zh-CN" w:bidi="ar-SA"/>
    </w:rPr>
  </w:style>
  <w:style w:type="character" w:customStyle="1" w:styleId="normaltextrun">
    <w:name w:val="normaltextrun"/>
    <w:basedOn w:val="a0"/>
    <w:uiPriority w:val="99"/>
    <w:rsid w:val="005F2518"/>
    <w:rPr>
      <w:rFonts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Другая 1">
      <a:majorFont>
        <a:latin typeface="Cambria"/>
        <a:ea typeface=""/>
        <a:cs typeface=""/>
      </a:majorFont>
      <a:minorFont>
        <a:latin typeface="Edwardian Script ITC"/>
        <a:ea typeface=""/>
        <a:cs typeface=""/>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7AC120-F87A-4464-957A-E7B574389A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2450</Words>
  <Characters>13968</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Sveta</dc:creator>
  <cp:lastModifiedBy>Sem108</cp:lastModifiedBy>
  <cp:revision>6</cp:revision>
  <cp:lastPrinted>2021-11-05T11:30:00Z</cp:lastPrinted>
  <dcterms:created xsi:type="dcterms:W3CDTF">2021-10-20T06:35:00Z</dcterms:created>
  <dcterms:modified xsi:type="dcterms:W3CDTF">2021-11-11T11:21:00Z</dcterms:modified>
</cp:coreProperties>
</file>