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F4C" w:rsidRDefault="00E37E1A">
      <w:pPr>
        <w:rPr>
          <w:lang w:val="uk-UA"/>
        </w:rPr>
      </w:pPr>
      <w:r>
        <w:rPr>
          <w:noProof/>
        </w:rPr>
        <w:drawing>
          <wp:anchor distT="0" distB="0" distL="114935" distR="114935" simplePos="0" relativeHeight="251664384" behindDoc="0" locked="0" layoutInCell="1" allowOverlap="1" wp14:anchorId="630B783A" wp14:editId="4A103DF5">
            <wp:simplePos x="0" y="0"/>
            <wp:positionH relativeFrom="column">
              <wp:posOffset>2720340</wp:posOffset>
            </wp:positionH>
            <wp:positionV relativeFrom="paragraph">
              <wp:posOffset>52769</wp:posOffset>
            </wp:positionV>
            <wp:extent cx="451485" cy="609600"/>
            <wp:effectExtent l="0" t="0" r="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C61F4C" w:rsidRDefault="00C61F4C">
      <w:pPr>
        <w:rPr>
          <w:lang w:val="uk-UA"/>
        </w:rPr>
      </w:pPr>
    </w:p>
    <w:p w:rsidR="00C61F4C" w:rsidRDefault="00C61F4C">
      <w:pPr>
        <w:rPr>
          <w:lang w:val="uk-UA"/>
        </w:rPr>
      </w:pPr>
    </w:p>
    <w:p w:rsidR="00C61F4C" w:rsidRDefault="00C61F4C" w:rsidP="00C61F4C">
      <w:pPr>
        <w:rPr>
          <w:b/>
          <w:lang w:val="uk-UA"/>
        </w:rPr>
      </w:pPr>
    </w:p>
    <w:p w:rsidR="00C61F4C" w:rsidRPr="00E37E1A" w:rsidRDefault="00C61F4C" w:rsidP="00C61F4C">
      <w:pPr>
        <w:jc w:val="center"/>
        <w:rPr>
          <w:sz w:val="28"/>
          <w:szCs w:val="28"/>
          <w:lang w:val="uk-UA"/>
        </w:rPr>
      </w:pPr>
      <w:r w:rsidRPr="00E37E1A">
        <w:rPr>
          <w:sz w:val="28"/>
          <w:szCs w:val="28"/>
          <w:lang w:val="uk-UA"/>
        </w:rPr>
        <w:t>ВИКОНАВЧИЙ КОМІТЕТ</w:t>
      </w:r>
    </w:p>
    <w:p w:rsidR="00E37E1A" w:rsidRPr="00E37E1A" w:rsidRDefault="00E37E1A" w:rsidP="00C61F4C">
      <w:pPr>
        <w:jc w:val="center"/>
        <w:rPr>
          <w:sz w:val="28"/>
          <w:szCs w:val="28"/>
          <w:lang w:val="uk-UA"/>
        </w:rPr>
      </w:pPr>
      <w:r w:rsidRPr="00E37E1A">
        <w:rPr>
          <w:sz w:val="28"/>
          <w:szCs w:val="28"/>
          <w:lang w:val="uk-UA"/>
        </w:rPr>
        <w:t xml:space="preserve">СЕМЕНІВСЬКОЇ СЕЛИЩНОЇ РАДИ </w:t>
      </w:r>
    </w:p>
    <w:p w:rsidR="00E37E1A" w:rsidRPr="00E37E1A" w:rsidRDefault="00E37E1A" w:rsidP="00C61F4C">
      <w:pPr>
        <w:jc w:val="center"/>
        <w:rPr>
          <w:sz w:val="28"/>
          <w:szCs w:val="28"/>
          <w:lang w:val="uk-UA"/>
        </w:rPr>
      </w:pPr>
    </w:p>
    <w:p w:rsidR="00C61F4C" w:rsidRPr="00E37E1A" w:rsidRDefault="00C61F4C" w:rsidP="00C61F4C">
      <w:pPr>
        <w:jc w:val="center"/>
        <w:rPr>
          <w:sz w:val="28"/>
          <w:szCs w:val="28"/>
          <w:lang w:val="uk-UA"/>
        </w:rPr>
      </w:pPr>
      <w:r w:rsidRPr="00E37E1A">
        <w:rPr>
          <w:sz w:val="28"/>
          <w:szCs w:val="28"/>
          <w:lang w:val="uk-UA"/>
        </w:rPr>
        <w:t>РІШЕННЯ</w:t>
      </w:r>
    </w:p>
    <w:p w:rsidR="00C61F4C" w:rsidRDefault="00C61F4C" w:rsidP="00C61F4C">
      <w:pPr>
        <w:jc w:val="center"/>
        <w:rPr>
          <w:lang w:val="uk-UA"/>
        </w:rPr>
      </w:pPr>
    </w:p>
    <w:p w:rsidR="00C61F4C" w:rsidRDefault="00C61F4C" w:rsidP="00C61F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37E1A">
        <w:rPr>
          <w:sz w:val="28"/>
          <w:szCs w:val="28"/>
          <w:lang w:val="uk-UA"/>
        </w:rPr>
        <w:t xml:space="preserve">25 травня </w:t>
      </w:r>
      <w:r>
        <w:rPr>
          <w:sz w:val="28"/>
          <w:szCs w:val="28"/>
          <w:lang w:val="uk-UA"/>
        </w:rPr>
        <w:t>2021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53FEF">
        <w:rPr>
          <w:sz w:val="28"/>
          <w:szCs w:val="28"/>
          <w:lang w:val="uk-UA"/>
        </w:rPr>
        <w:t xml:space="preserve">                      </w:t>
      </w:r>
      <w:r w:rsidR="00E37E1A">
        <w:rPr>
          <w:sz w:val="28"/>
          <w:szCs w:val="28"/>
          <w:lang w:val="uk-UA"/>
        </w:rPr>
        <w:t xml:space="preserve">    </w:t>
      </w:r>
      <w:r w:rsidR="00653FEF">
        <w:rPr>
          <w:sz w:val="28"/>
          <w:szCs w:val="28"/>
          <w:lang w:val="uk-UA"/>
        </w:rPr>
        <w:t>№</w:t>
      </w:r>
      <w:r w:rsidR="00E37E1A">
        <w:rPr>
          <w:sz w:val="28"/>
          <w:szCs w:val="28"/>
          <w:lang w:val="uk-UA"/>
        </w:rPr>
        <w:t xml:space="preserve"> 54</w:t>
      </w:r>
    </w:p>
    <w:p w:rsidR="00C61F4C" w:rsidRDefault="00C61F4C" w:rsidP="00C61F4C">
      <w:pPr>
        <w:jc w:val="both"/>
        <w:rPr>
          <w:b/>
          <w:sz w:val="28"/>
          <w:szCs w:val="28"/>
          <w:lang w:val="uk-UA"/>
        </w:rPr>
      </w:pPr>
    </w:p>
    <w:p w:rsidR="00C61F4C" w:rsidRDefault="00E37E1A" w:rsidP="00C61F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затвердження Паспорта </w:t>
      </w:r>
      <w:r w:rsidR="00C61F4C">
        <w:rPr>
          <w:sz w:val="28"/>
          <w:szCs w:val="28"/>
          <w:lang w:val="uk-UA"/>
        </w:rPr>
        <w:t xml:space="preserve">ризику </w:t>
      </w:r>
    </w:p>
    <w:p w:rsidR="00C61F4C" w:rsidRDefault="00C61F4C" w:rsidP="00C61F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Семенівської селищної територіальної</w:t>
      </w:r>
    </w:p>
    <w:p w:rsidR="00C61F4C" w:rsidRDefault="00C61F4C" w:rsidP="00C61F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громади  Кременчуцького району </w:t>
      </w:r>
    </w:p>
    <w:p w:rsidR="00C61F4C" w:rsidRDefault="00C61F4C" w:rsidP="00C61F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Полтавської області</w:t>
      </w:r>
    </w:p>
    <w:p w:rsidR="00C61F4C" w:rsidRDefault="00C61F4C" w:rsidP="00C61F4C">
      <w:pPr>
        <w:jc w:val="both"/>
        <w:rPr>
          <w:sz w:val="28"/>
          <w:szCs w:val="28"/>
          <w:lang w:val="uk-UA"/>
        </w:rPr>
      </w:pPr>
    </w:p>
    <w:p w:rsidR="00E37E1A" w:rsidRDefault="00C61F4C" w:rsidP="00D643B3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У зв’язку з проведенням децентралізації органів місцевого самоврядування та прийнятих розпоряджень КМУ № 571-р від 13.05.2020р. «Про затвердження перспективного плану формування територій громад Полтавської області» та  №721-р від 12.06.2020 р. «Про визначення адміністративних центрів та затвердження територій територіальних громад Полтавської області», відповідно до ст.130  Кодексу  ЦЗ України, вимог</w:t>
      </w:r>
      <w:r w:rsidR="004F3B8D">
        <w:rPr>
          <w:sz w:val="28"/>
          <w:szCs w:val="28"/>
          <w:lang w:val="uk-UA"/>
        </w:rPr>
        <w:t xml:space="preserve"> п.3 статті 36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 та повноваженнями органів місцевого  самоврядування в сфері цивільного захисту, виконком селищної ради</w:t>
      </w:r>
    </w:p>
    <w:p w:rsidR="00E37E1A" w:rsidRDefault="00E37E1A" w:rsidP="00E37E1A">
      <w:pPr>
        <w:jc w:val="center"/>
        <w:rPr>
          <w:sz w:val="28"/>
          <w:szCs w:val="28"/>
          <w:lang w:val="uk-UA"/>
        </w:rPr>
      </w:pPr>
    </w:p>
    <w:p w:rsidR="00C61F4C" w:rsidRDefault="00C61F4C" w:rsidP="00E37E1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C61F4C" w:rsidRDefault="00C61F4C" w:rsidP="00D643B3">
      <w:pPr>
        <w:jc w:val="both"/>
        <w:rPr>
          <w:sz w:val="28"/>
          <w:szCs w:val="28"/>
          <w:lang w:val="uk-UA"/>
        </w:rPr>
      </w:pPr>
    </w:p>
    <w:p w:rsidR="00C61F4C" w:rsidRPr="00FD3BFA" w:rsidRDefault="00FD3BFA" w:rsidP="00FD3BFA">
      <w:pPr>
        <w:pStyle w:val="a5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C61F4C" w:rsidRPr="00D643B3">
        <w:rPr>
          <w:sz w:val="28"/>
          <w:szCs w:val="28"/>
          <w:lang w:val="uk-UA"/>
        </w:rPr>
        <w:t xml:space="preserve"> Паспорт</w:t>
      </w:r>
      <w:r w:rsidR="004F3B8D">
        <w:rPr>
          <w:sz w:val="28"/>
          <w:szCs w:val="28"/>
          <w:lang w:val="uk-UA"/>
        </w:rPr>
        <w:t xml:space="preserve"> </w:t>
      </w:r>
      <w:r w:rsidR="00C61F4C" w:rsidRPr="00D643B3">
        <w:rPr>
          <w:sz w:val="28"/>
          <w:szCs w:val="28"/>
          <w:lang w:val="uk-UA"/>
        </w:rPr>
        <w:t xml:space="preserve"> ризику  Семенівської селищної територіальної громади   </w:t>
      </w:r>
      <w:r w:rsidR="00D643B3" w:rsidRPr="00D643B3">
        <w:rPr>
          <w:sz w:val="28"/>
          <w:szCs w:val="28"/>
          <w:lang w:val="uk-UA"/>
        </w:rPr>
        <w:t>Кременчуцького району  Полтавської області</w:t>
      </w:r>
      <w:bookmarkStart w:id="0" w:name="_GoBack"/>
      <w:bookmarkEnd w:id="0"/>
      <w:r w:rsidR="00C61F4C" w:rsidRPr="00FD3BFA">
        <w:rPr>
          <w:sz w:val="28"/>
          <w:szCs w:val="28"/>
          <w:lang w:val="uk-UA"/>
        </w:rPr>
        <w:t>(додається).</w:t>
      </w:r>
    </w:p>
    <w:p w:rsidR="00C61F4C" w:rsidRPr="00D643B3" w:rsidRDefault="00C61F4C" w:rsidP="00E37E1A">
      <w:pPr>
        <w:pStyle w:val="a5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D643B3">
        <w:rPr>
          <w:sz w:val="28"/>
          <w:szCs w:val="28"/>
          <w:lang w:val="uk-UA"/>
        </w:rPr>
        <w:t xml:space="preserve">Рішення виконавчого комітету від </w:t>
      </w:r>
      <w:r w:rsidR="00D643B3">
        <w:rPr>
          <w:sz w:val="28"/>
          <w:szCs w:val="28"/>
          <w:lang w:val="uk-UA"/>
        </w:rPr>
        <w:t>16.112016</w:t>
      </w:r>
      <w:r w:rsidRPr="00D643B3">
        <w:rPr>
          <w:sz w:val="28"/>
          <w:szCs w:val="28"/>
          <w:lang w:val="uk-UA"/>
        </w:rPr>
        <w:t xml:space="preserve"> року «Про затвердження П</w:t>
      </w:r>
      <w:r w:rsidR="004F3B8D">
        <w:rPr>
          <w:sz w:val="28"/>
          <w:szCs w:val="28"/>
          <w:lang w:val="uk-UA"/>
        </w:rPr>
        <w:t xml:space="preserve">аспорта ризику </w:t>
      </w:r>
      <w:r w:rsidRPr="00D643B3">
        <w:rPr>
          <w:sz w:val="28"/>
          <w:szCs w:val="28"/>
          <w:lang w:val="uk-UA"/>
        </w:rPr>
        <w:t>Семенівської</w:t>
      </w:r>
      <w:r w:rsidR="00D643B3">
        <w:rPr>
          <w:sz w:val="28"/>
          <w:szCs w:val="28"/>
          <w:lang w:val="uk-UA"/>
        </w:rPr>
        <w:t xml:space="preserve"> об’</w:t>
      </w:r>
      <w:r w:rsidR="00D643B3" w:rsidRPr="00D643B3">
        <w:rPr>
          <w:sz w:val="28"/>
          <w:szCs w:val="28"/>
          <w:lang w:val="uk-UA"/>
        </w:rPr>
        <w:t>єднаної територіальної</w:t>
      </w:r>
      <w:r w:rsidR="00D643B3">
        <w:rPr>
          <w:sz w:val="28"/>
          <w:szCs w:val="28"/>
          <w:lang w:val="uk-UA"/>
        </w:rPr>
        <w:t xml:space="preserve"> </w:t>
      </w:r>
      <w:r w:rsidR="00D643B3" w:rsidRPr="00D643B3">
        <w:rPr>
          <w:sz w:val="28"/>
          <w:szCs w:val="28"/>
          <w:lang w:val="uk-UA"/>
        </w:rPr>
        <w:t xml:space="preserve"> громади  Семенівського району  Полтавської області</w:t>
      </w:r>
      <w:r w:rsidRPr="00D643B3">
        <w:rPr>
          <w:sz w:val="28"/>
          <w:szCs w:val="28"/>
          <w:lang w:val="uk-UA"/>
        </w:rPr>
        <w:t>» вважати таким, що втратило чинність.</w:t>
      </w:r>
    </w:p>
    <w:p w:rsidR="00C61F4C" w:rsidRDefault="00C61F4C" w:rsidP="00E37E1A">
      <w:pPr>
        <w:pStyle w:val="a5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залишаю за собою.</w:t>
      </w:r>
    </w:p>
    <w:p w:rsidR="00C61F4C" w:rsidRDefault="00C61F4C" w:rsidP="00D643B3">
      <w:pPr>
        <w:jc w:val="both"/>
        <w:rPr>
          <w:sz w:val="28"/>
          <w:szCs w:val="28"/>
          <w:lang w:val="uk-UA"/>
        </w:rPr>
      </w:pPr>
    </w:p>
    <w:p w:rsidR="00C61F4C" w:rsidRDefault="00C61F4C" w:rsidP="00C61F4C">
      <w:pPr>
        <w:jc w:val="both"/>
        <w:rPr>
          <w:sz w:val="28"/>
          <w:szCs w:val="28"/>
          <w:lang w:val="uk-UA"/>
        </w:rPr>
      </w:pPr>
    </w:p>
    <w:p w:rsidR="00E0226D" w:rsidRDefault="00E0226D" w:rsidP="00C61F4C">
      <w:pPr>
        <w:jc w:val="both"/>
        <w:rPr>
          <w:b/>
          <w:sz w:val="28"/>
          <w:szCs w:val="28"/>
          <w:lang w:val="uk-UA"/>
        </w:rPr>
      </w:pPr>
    </w:p>
    <w:p w:rsidR="00C61F4C" w:rsidRDefault="00C61F4C" w:rsidP="00C61F4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E0226D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>Л.П.Милашевич</w:t>
      </w:r>
    </w:p>
    <w:p w:rsidR="00C61F4C" w:rsidRDefault="00C61F4C" w:rsidP="00C61F4C">
      <w:pPr>
        <w:jc w:val="both"/>
        <w:rPr>
          <w:sz w:val="28"/>
          <w:szCs w:val="28"/>
          <w:lang w:val="uk-UA"/>
        </w:rPr>
      </w:pPr>
    </w:p>
    <w:p w:rsidR="00C61F4C" w:rsidRPr="00D643B3" w:rsidRDefault="00C61F4C" w:rsidP="00C61F4C">
      <w:pPr>
        <w:rPr>
          <w:lang w:val="uk-UA"/>
        </w:rPr>
      </w:pPr>
    </w:p>
    <w:p w:rsidR="00C61F4C" w:rsidRDefault="00C61F4C" w:rsidP="00C61F4C">
      <w:pPr>
        <w:rPr>
          <w:b/>
          <w:sz w:val="20"/>
          <w:szCs w:val="20"/>
          <w:lang w:val="uk-UA"/>
        </w:rPr>
      </w:pPr>
    </w:p>
    <w:p w:rsidR="00C61F4C" w:rsidRPr="00C61F4C" w:rsidRDefault="00C61F4C">
      <w:pPr>
        <w:rPr>
          <w:lang w:val="uk-UA"/>
        </w:rPr>
      </w:pPr>
    </w:p>
    <w:sectPr w:rsidR="00C61F4C" w:rsidRPr="00C61F4C" w:rsidSect="00B65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F2771"/>
    <w:multiLevelType w:val="hybridMultilevel"/>
    <w:tmpl w:val="A774A586"/>
    <w:lvl w:ilvl="0" w:tplc="1C58DA7E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EF137C"/>
    <w:multiLevelType w:val="hybridMultilevel"/>
    <w:tmpl w:val="4F0C02E0"/>
    <w:lvl w:ilvl="0" w:tplc="0FDAA4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9756B"/>
    <w:multiLevelType w:val="hybridMultilevel"/>
    <w:tmpl w:val="C1B281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81D0948"/>
    <w:multiLevelType w:val="hybridMultilevel"/>
    <w:tmpl w:val="9E280082"/>
    <w:lvl w:ilvl="0" w:tplc="F59020E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46295E5E"/>
    <w:multiLevelType w:val="hybridMultilevel"/>
    <w:tmpl w:val="DB4EBBF8"/>
    <w:lvl w:ilvl="0" w:tplc="932A3A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E90628"/>
    <w:multiLevelType w:val="hybridMultilevel"/>
    <w:tmpl w:val="0A3C1F1C"/>
    <w:lvl w:ilvl="0" w:tplc="0064724A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6">
    <w:nsid w:val="5C405F31"/>
    <w:multiLevelType w:val="hybridMultilevel"/>
    <w:tmpl w:val="1298C8A8"/>
    <w:lvl w:ilvl="0" w:tplc="86CA9D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C1F12F5"/>
    <w:multiLevelType w:val="hybridMultilevel"/>
    <w:tmpl w:val="DB4EBBF8"/>
    <w:lvl w:ilvl="0" w:tplc="932A3A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0D64"/>
    <w:rsid w:val="00097BA5"/>
    <w:rsid w:val="001A7D91"/>
    <w:rsid w:val="00414F6A"/>
    <w:rsid w:val="004A72CA"/>
    <w:rsid w:val="004C3C2B"/>
    <w:rsid w:val="004D5580"/>
    <w:rsid w:val="004F3B8D"/>
    <w:rsid w:val="00612C55"/>
    <w:rsid w:val="00653FEF"/>
    <w:rsid w:val="0068100D"/>
    <w:rsid w:val="00684506"/>
    <w:rsid w:val="00695A56"/>
    <w:rsid w:val="006B2F2A"/>
    <w:rsid w:val="006F6380"/>
    <w:rsid w:val="008174B9"/>
    <w:rsid w:val="00885B55"/>
    <w:rsid w:val="00897829"/>
    <w:rsid w:val="00A713E6"/>
    <w:rsid w:val="00AC0702"/>
    <w:rsid w:val="00B038D7"/>
    <w:rsid w:val="00B52E7E"/>
    <w:rsid w:val="00B90CB4"/>
    <w:rsid w:val="00C40D3B"/>
    <w:rsid w:val="00C61F4C"/>
    <w:rsid w:val="00C84CAE"/>
    <w:rsid w:val="00C9422B"/>
    <w:rsid w:val="00CD7E1C"/>
    <w:rsid w:val="00D643B3"/>
    <w:rsid w:val="00DC3ACC"/>
    <w:rsid w:val="00E0226D"/>
    <w:rsid w:val="00E02293"/>
    <w:rsid w:val="00E37E1A"/>
    <w:rsid w:val="00E50D64"/>
    <w:rsid w:val="00FD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61F4C"/>
    <w:pPr>
      <w:keepNext/>
      <w:jc w:val="center"/>
      <w:outlineLvl w:val="2"/>
    </w:pPr>
    <w:rPr>
      <w:b/>
      <w:bCs/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0D64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E50D6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E50D6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C61F4C"/>
    <w:rPr>
      <w:rFonts w:ascii="Times New Roman" w:eastAsia="Times New Roman" w:hAnsi="Times New Roman" w:cs="Times New Roman"/>
      <w:b/>
      <w:bCs/>
      <w:color w:val="000000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</cp:revision>
  <dcterms:created xsi:type="dcterms:W3CDTF">2021-04-27T08:24:00Z</dcterms:created>
  <dcterms:modified xsi:type="dcterms:W3CDTF">2021-06-07T13:00:00Z</dcterms:modified>
</cp:coreProperties>
</file>