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DEE" w:rsidRDefault="007D7DEE" w:rsidP="007D7DEE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DEE" w:rsidRPr="004B1DDF" w:rsidRDefault="007D7DEE" w:rsidP="004B1DDF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4B1DDF">
        <w:rPr>
          <w:sz w:val="28"/>
          <w:szCs w:val="28"/>
        </w:rPr>
        <w:t>СЕМЕНІВСЬКА СЕЛИЩНА РАДА</w:t>
      </w:r>
    </w:p>
    <w:p w:rsidR="007D7DEE" w:rsidRPr="004B1DDF" w:rsidRDefault="007D7DEE" w:rsidP="004B1DDF">
      <w:pPr>
        <w:jc w:val="center"/>
        <w:rPr>
          <w:sz w:val="28"/>
          <w:szCs w:val="28"/>
          <w:lang w:val="uk-UA"/>
        </w:rPr>
      </w:pPr>
      <w:r w:rsidRPr="004B1DDF">
        <w:rPr>
          <w:sz w:val="28"/>
          <w:szCs w:val="28"/>
        </w:rPr>
        <w:t>СЕМЕНІВСЬКОГО РАЙОНУ ПОЛТАВСЬКОЇ ОБЛАСТІ</w:t>
      </w:r>
    </w:p>
    <w:p w:rsidR="007D7DEE" w:rsidRPr="004B1DDF" w:rsidRDefault="007D7DEE" w:rsidP="004B1DDF">
      <w:pPr>
        <w:jc w:val="center"/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 xml:space="preserve">Тридцята сесія селищної ради </w:t>
      </w:r>
    </w:p>
    <w:p w:rsidR="007D7DEE" w:rsidRPr="004B1DDF" w:rsidRDefault="007D7DEE" w:rsidP="004B1DDF">
      <w:pPr>
        <w:jc w:val="center"/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>першого скликання</w:t>
      </w:r>
    </w:p>
    <w:p w:rsidR="007D7DEE" w:rsidRPr="004B1DDF" w:rsidRDefault="007D7DEE" w:rsidP="004B1DDF">
      <w:pPr>
        <w:jc w:val="center"/>
        <w:rPr>
          <w:sz w:val="28"/>
          <w:szCs w:val="28"/>
          <w:lang w:val="uk-UA"/>
        </w:rPr>
      </w:pPr>
    </w:p>
    <w:p w:rsidR="007D7DEE" w:rsidRPr="004B1DDF" w:rsidRDefault="007D7DEE" w:rsidP="004B1DDF">
      <w:pPr>
        <w:jc w:val="center"/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>Р</w:t>
      </w:r>
      <w:r w:rsidR="005813C2" w:rsidRPr="004B1DDF">
        <w:rPr>
          <w:sz w:val="28"/>
          <w:szCs w:val="28"/>
          <w:lang w:val="uk-UA"/>
        </w:rPr>
        <w:t xml:space="preserve"> </w:t>
      </w:r>
      <w:r w:rsidRPr="004B1DDF">
        <w:rPr>
          <w:sz w:val="28"/>
          <w:szCs w:val="28"/>
          <w:lang w:val="uk-UA"/>
        </w:rPr>
        <w:t>І</w:t>
      </w:r>
      <w:r w:rsidR="005813C2" w:rsidRPr="004B1DDF">
        <w:rPr>
          <w:sz w:val="28"/>
          <w:szCs w:val="28"/>
          <w:lang w:val="uk-UA"/>
        </w:rPr>
        <w:t xml:space="preserve"> </w:t>
      </w:r>
      <w:r w:rsidRPr="004B1DDF">
        <w:rPr>
          <w:sz w:val="28"/>
          <w:szCs w:val="28"/>
          <w:lang w:val="uk-UA"/>
        </w:rPr>
        <w:t>Ш</w:t>
      </w:r>
      <w:r w:rsidR="005813C2" w:rsidRPr="004B1DDF">
        <w:rPr>
          <w:sz w:val="28"/>
          <w:szCs w:val="28"/>
          <w:lang w:val="uk-UA"/>
        </w:rPr>
        <w:t xml:space="preserve"> </w:t>
      </w:r>
      <w:r w:rsidRPr="004B1DDF">
        <w:rPr>
          <w:sz w:val="28"/>
          <w:szCs w:val="28"/>
          <w:lang w:val="uk-UA"/>
        </w:rPr>
        <w:t>Е</w:t>
      </w:r>
      <w:r w:rsidR="005813C2" w:rsidRPr="004B1DDF">
        <w:rPr>
          <w:sz w:val="28"/>
          <w:szCs w:val="28"/>
          <w:lang w:val="uk-UA"/>
        </w:rPr>
        <w:t xml:space="preserve"> </w:t>
      </w:r>
      <w:r w:rsidRPr="004B1DDF">
        <w:rPr>
          <w:sz w:val="28"/>
          <w:szCs w:val="28"/>
          <w:lang w:val="uk-UA"/>
        </w:rPr>
        <w:t>Н</w:t>
      </w:r>
      <w:r w:rsidR="005813C2" w:rsidRPr="004B1DDF">
        <w:rPr>
          <w:sz w:val="28"/>
          <w:szCs w:val="28"/>
          <w:lang w:val="uk-UA"/>
        </w:rPr>
        <w:t xml:space="preserve"> </w:t>
      </w:r>
      <w:proofErr w:type="spellStart"/>
      <w:r w:rsidRPr="004B1DDF">
        <w:rPr>
          <w:sz w:val="28"/>
          <w:szCs w:val="28"/>
          <w:lang w:val="uk-UA"/>
        </w:rPr>
        <w:t>Н</w:t>
      </w:r>
      <w:proofErr w:type="spellEnd"/>
      <w:r w:rsidR="005813C2" w:rsidRPr="004B1DDF">
        <w:rPr>
          <w:sz w:val="28"/>
          <w:szCs w:val="28"/>
          <w:lang w:val="uk-UA"/>
        </w:rPr>
        <w:t xml:space="preserve"> </w:t>
      </w:r>
      <w:r w:rsidRPr="004B1DDF">
        <w:rPr>
          <w:sz w:val="28"/>
          <w:szCs w:val="28"/>
          <w:lang w:val="uk-UA"/>
        </w:rPr>
        <w:t>Я</w:t>
      </w:r>
      <w:r w:rsidR="005813C2" w:rsidRPr="004B1DDF">
        <w:rPr>
          <w:sz w:val="28"/>
          <w:szCs w:val="28"/>
          <w:lang w:val="uk-UA"/>
        </w:rPr>
        <w:t xml:space="preserve"> </w:t>
      </w:r>
      <w:r w:rsidRPr="004B1DDF">
        <w:rPr>
          <w:sz w:val="28"/>
          <w:szCs w:val="28"/>
          <w:lang w:val="uk-UA"/>
        </w:rPr>
        <w:t xml:space="preserve"> </w:t>
      </w:r>
    </w:p>
    <w:p w:rsidR="007D7DEE" w:rsidRPr="004B1DDF" w:rsidRDefault="007D7DEE" w:rsidP="004B1DDF">
      <w:pPr>
        <w:rPr>
          <w:sz w:val="28"/>
          <w:szCs w:val="28"/>
          <w:lang w:val="uk-UA"/>
        </w:rPr>
      </w:pPr>
    </w:p>
    <w:p w:rsidR="007D7DEE" w:rsidRPr="004B1DDF" w:rsidRDefault="007D7DEE" w:rsidP="004B1DDF">
      <w:pPr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>від  30 січня 2018 року</w:t>
      </w:r>
      <w:r w:rsidRPr="004B1DDF">
        <w:rPr>
          <w:sz w:val="28"/>
          <w:szCs w:val="28"/>
          <w:lang w:val="uk-UA"/>
        </w:rPr>
        <w:tab/>
      </w:r>
      <w:r w:rsidRPr="004B1DDF">
        <w:rPr>
          <w:sz w:val="28"/>
          <w:szCs w:val="28"/>
          <w:lang w:val="uk-UA"/>
        </w:rPr>
        <w:tab/>
      </w:r>
      <w:r w:rsidRPr="004B1DDF">
        <w:rPr>
          <w:sz w:val="28"/>
          <w:szCs w:val="28"/>
          <w:lang w:val="uk-UA"/>
        </w:rPr>
        <w:tab/>
      </w:r>
      <w:r w:rsidRPr="004B1DDF">
        <w:rPr>
          <w:sz w:val="28"/>
          <w:szCs w:val="28"/>
          <w:lang w:val="uk-UA"/>
        </w:rPr>
        <w:tab/>
      </w:r>
      <w:r w:rsidRPr="004B1DDF">
        <w:rPr>
          <w:sz w:val="28"/>
          <w:szCs w:val="28"/>
          <w:lang w:val="uk-UA"/>
        </w:rPr>
        <w:tab/>
      </w:r>
      <w:r w:rsidRPr="004B1DDF">
        <w:rPr>
          <w:sz w:val="28"/>
          <w:szCs w:val="28"/>
          <w:lang w:val="uk-UA"/>
        </w:rPr>
        <w:tab/>
        <w:t xml:space="preserve">            смт. Семенівка</w:t>
      </w:r>
    </w:p>
    <w:p w:rsidR="007D7DEE" w:rsidRPr="004B1DDF" w:rsidRDefault="007D7DEE" w:rsidP="004B1DDF">
      <w:pPr>
        <w:shd w:val="clear" w:color="auto" w:fill="FFFFFF"/>
        <w:rPr>
          <w:rFonts w:ascii="Arial" w:hAnsi="Arial" w:cs="Arial"/>
          <w:b/>
          <w:bCs/>
          <w:color w:val="333333"/>
          <w:sz w:val="28"/>
          <w:szCs w:val="28"/>
          <w:lang w:val="uk-UA"/>
        </w:rPr>
      </w:pPr>
    </w:p>
    <w:p w:rsidR="007D7DEE" w:rsidRPr="004B1DDF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4B1DDF">
        <w:rPr>
          <w:b/>
          <w:sz w:val="28"/>
          <w:szCs w:val="28"/>
          <w:lang w:val="uk-UA"/>
        </w:rPr>
        <w:t xml:space="preserve">Про </w:t>
      </w:r>
      <w:proofErr w:type="spellStart"/>
      <w:r w:rsidRPr="004B1DDF">
        <w:rPr>
          <w:b/>
          <w:sz w:val="28"/>
          <w:szCs w:val="28"/>
          <w:lang w:val="uk-UA"/>
        </w:rPr>
        <w:t>вcтановлення</w:t>
      </w:r>
      <w:proofErr w:type="spellEnd"/>
      <w:r w:rsidRPr="004B1DDF">
        <w:rPr>
          <w:b/>
          <w:sz w:val="28"/>
          <w:szCs w:val="28"/>
          <w:lang w:val="uk-UA"/>
        </w:rPr>
        <w:t xml:space="preserve"> батьківської плати</w:t>
      </w:r>
    </w:p>
    <w:p w:rsidR="007D7DEE" w:rsidRPr="004B1DDF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4B1DDF">
        <w:rPr>
          <w:b/>
          <w:sz w:val="28"/>
          <w:szCs w:val="28"/>
          <w:lang w:val="uk-UA"/>
        </w:rPr>
        <w:t>за харчування дітей у закладах</w:t>
      </w:r>
    </w:p>
    <w:p w:rsidR="007D7DEE" w:rsidRPr="004B1DDF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4B1DDF">
        <w:rPr>
          <w:b/>
          <w:sz w:val="28"/>
          <w:szCs w:val="28"/>
          <w:lang w:val="uk-UA"/>
        </w:rPr>
        <w:t xml:space="preserve">дошкільної освіти </w:t>
      </w:r>
      <w:proofErr w:type="spellStart"/>
      <w:r w:rsidRPr="004B1DDF">
        <w:rPr>
          <w:b/>
          <w:sz w:val="28"/>
          <w:szCs w:val="28"/>
          <w:lang w:val="uk-UA"/>
        </w:rPr>
        <w:t>Семенівської</w:t>
      </w:r>
      <w:proofErr w:type="spellEnd"/>
      <w:r w:rsidRPr="004B1DDF">
        <w:rPr>
          <w:b/>
          <w:sz w:val="28"/>
          <w:szCs w:val="28"/>
          <w:lang w:val="uk-UA"/>
        </w:rPr>
        <w:t xml:space="preserve"> об'єднаної </w:t>
      </w:r>
    </w:p>
    <w:p w:rsidR="007D7DEE" w:rsidRPr="004B1DDF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4B1DDF">
        <w:rPr>
          <w:b/>
          <w:sz w:val="28"/>
          <w:szCs w:val="28"/>
          <w:lang w:val="uk-UA"/>
        </w:rPr>
        <w:t>територіальної  громади у 2018</w:t>
      </w:r>
      <w:r w:rsidR="0047373A" w:rsidRPr="0047373A">
        <w:rPr>
          <w:b/>
          <w:sz w:val="28"/>
          <w:szCs w:val="28"/>
          <w:lang w:val="uk-UA"/>
        </w:rPr>
        <w:t>-2019</w:t>
      </w:r>
      <w:r w:rsidRPr="004B1DDF">
        <w:rPr>
          <w:b/>
          <w:sz w:val="28"/>
          <w:szCs w:val="28"/>
          <w:lang w:val="uk-UA"/>
        </w:rPr>
        <w:t xml:space="preserve"> ро</w:t>
      </w:r>
      <w:r w:rsidR="0047373A" w:rsidRPr="0047373A">
        <w:rPr>
          <w:b/>
          <w:sz w:val="28"/>
          <w:szCs w:val="28"/>
          <w:lang w:val="uk-UA"/>
        </w:rPr>
        <w:t>ках</w:t>
      </w:r>
      <w:r w:rsidRPr="004B1DDF">
        <w:rPr>
          <w:b/>
          <w:sz w:val="28"/>
          <w:szCs w:val="28"/>
          <w:lang w:val="uk-UA"/>
        </w:rPr>
        <w:t>.</w:t>
      </w:r>
    </w:p>
    <w:p w:rsidR="007D7DEE" w:rsidRPr="004B1DDF" w:rsidRDefault="007D7DEE" w:rsidP="004B1DDF">
      <w:pPr>
        <w:jc w:val="both"/>
        <w:rPr>
          <w:b/>
          <w:sz w:val="28"/>
          <w:szCs w:val="28"/>
          <w:lang w:val="uk-UA"/>
        </w:rPr>
      </w:pPr>
    </w:p>
    <w:p w:rsidR="007D7DEE" w:rsidRPr="004B1DDF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 xml:space="preserve">Керуючись ст.35 Закону України «Про дошкільну освіту» від 11.07.2001 року, Постановою Кабінету Міністрів  від 26.08.2002р. № 1243 «Про невідкладні питання діяльності дошкільних навчальних та </w:t>
      </w:r>
      <w:proofErr w:type="spellStart"/>
      <w:r w:rsidRPr="004B1DDF">
        <w:rPr>
          <w:sz w:val="28"/>
          <w:szCs w:val="28"/>
          <w:lang w:val="uk-UA"/>
        </w:rPr>
        <w:t>інтернатних</w:t>
      </w:r>
      <w:proofErr w:type="spellEnd"/>
      <w:r w:rsidRPr="004B1DDF">
        <w:rPr>
          <w:sz w:val="28"/>
          <w:szCs w:val="28"/>
          <w:lang w:val="uk-UA"/>
        </w:rPr>
        <w:t xml:space="preserve"> навчальних закладів» із змінами та доповненнями, наказом Міністерства освіти і науки України № 667 від 21.11.2002 року «Про затвердження порядку встановлення плати для батьків за харчування дітей у державних і комунальних дошкільних закладах» із змінами та доповненнями та керуючись ст.26 Закону України «Про місцеве самоврядування в Україні», Бюджетним Кодексом України, </w:t>
      </w:r>
      <w:proofErr w:type="spellStart"/>
      <w:r w:rsidRPr="004B1DDF">
        <w:rPr>
          <w:sz w:val="28"/>
          <w:szCs w:val="28"/>
          <w:lang w:val="uk-UA"/>
        </w:rPr>
        <w:t>Семенівська</w:t>
      </w:r>
      <w:proofErr w:type="spellEnd"/>
      <w:r w:rsidRPr="004B1DDF">
        <w:rPr>
          <w:sz w:val="28"/>
          <w:szCs w:val="28"/>
          <w:lang w:val="uk-UA"/>
        </w:rPr>
        <w:t xml:space="preserve"> селищна рада </w:t>
      </w:r>
    </w:p>
    <w:p w:rsidR="007D7DEE" w:rsidRPr="004B1DDF" w:rsidRDefault="007D7DEE" w:rsidP="004B1DDF">
      <w:pPr>
        <w:ind w:firstLine="888"/>
        <w:jc w:val="center"/>
        <w:rPr>
          <w:sz w:val="28"/>
          <w:szCs w:val="28"/>
          <w:lang w:val="uk-UA"/>
        </w:rPr>
      </w:pPr>
    </w:p>
    <w:p w:rsidR="007D7DEE" w:rsidRPr="004B1DDF" w:rsidRDefault="007D7DEE" w:rsidP="004B1DDF">
      <w:pPr>
        <w:ind w:firstLine="888"/>
        <w:jc w:val="center"/>
        <w:rPr>
          <w:b/>
          <w:sz w:val="28"/>
          <w:szCs w:val="28"/>
          <w:lang w:val="uk-UA"/>
        </w:rPr>
      </w:pPr>
      <w:r w:rsidRPr="004B1DDF">
        <w:rPr>
          <w:b/>
          <w:sz w:val="28"/>
          <w:szCs w:val="28"/>
          <w:lang w:val="uk-UA"/>
        </w:rPr>
        <w:t>ВИРІШИЛА:</w:t>
      </w:r>
    </w:p>
    <w:p w:rsidR="007D7DEE" w:rsidRPr="004B1DDF" w:rsidRDefault="007D7DEE" w:rsidP="004B1DDF">
      <w:pPr>
        <w:ind w:firstLine="888"/>
        <w:jc w:val="both"/>
        <w:rPr>
          <w:sz w:val="28"/>
          <w:szCs w:val="28"/>
          <w:lang w:val="uk-UA"/>
        </w:rPr>
      </w:pPr>
    </w:p>
    <w:p w:rsidR="007D7DEE" w:rsidRPr="004B1DDF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 xml:space="preserve">1. Установити розмір батьківської плати за харчування дитини у </w:t>
      </w:r>
      <w:proofErr w:type="spellStart"/>
      <w:r w:rsidRPr="004B1DDF">
        <w:rPr>
          <w:sz w:val="28"/>
          <w:szCs w:val="28"/>
          <w:lang w:val="uk-UA"/>
        </w:rPr>
        <w:t>Семенівському</w:t>
      </w:r>
      <w:proofErr w:type="spellEnd"/>
      <w:r w:rsidRPr="004B1DDF">
        <w:rPr>
          <w:sz w:val="28"/>
          <w:szCs w:val="28"/>
          <w:lang w:val="uk-UA"/>
        </w:rPr>
        <w:t xml:space="preserve"> ДНЗ «Малятко»  з 1 лютого 2018 року в розмірі 60% від фактичної вартості харчування дитини в день, (в т ч. дитячий садок 18 грн.00 коп., ясла – 14 грн.00 коп.) згідно з додатком 1.</w:t>
      </w:r>
    </w:p>
    <w:p w:rsidR="007D7DEE" w:rsidRPr="004B1DDF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 xml:space="preserve">2. Установити розмір батьківської плати за харчування дитини у </w:t>
      </w:r>
      <w:proofErr w:type="spellStart"/>
      <w:r w:rsidRPr="004B1DDF">
        <w:rPr>
          <w:sz w:val="28"/>
          <w:szCs w:val="28"/>
          <w:lang w:val="uk-UA"/>
        </w:rPr>
        <w:t>Вереміївському</w:t>
      </w:r>
      <w:proofErr w:type="spellEnd"/>
      <w:r w:rsidRPr="004B1DDF">
        <w:rPr>
          <w:sz w:val="28"/>
          <w:szCs w:val="28"/>
          <w:lang w:val="uk-UA"/>
        </w:rPr>
        <w:t xml:space="preserve"> ДНЗ «Дзвіночок»  з 1 лютого 2018 року в розмірі 40% від фактичної вартості харчування дитини в день, (в т ч. дитячий садок 13 грн.00 коп., ясла – 10 грн.00 коп.) згідно з додатком 2.</w:t>
      </w:r>
    </w:p>
    <w:p w:rsidR="007D7DEE" w:rsidRPr="004B1DDF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 xml:space="preserve">3. Установити розмір батьківської плати за харчування дитини у </w:t>
      </w:r>
      <w:proofErr w:type="spellStart"/>
      <w:r w:rsidRPr="004B1DDF">
        <w:rPr>
          <w:sz w:val="28"/>
          <w:szCs w:val="28"/>
          <w:lang w:val="uk-UA"/>
        </w:rPr>
        <w:t>Товстівському</w:t>
      </w:r>
      <w:proofErr w:type="spellEnd"/>
      <w:r w:rsidRPr="004B1DDF">
        <w:rPr>
          <w:sz w:val="28"/>
          <w:szCs w:val="28"/>
          <w:lang w:val="uk-UA"/>
        </w:rPr>
        <w:t xml:space="preserve"> ДНЗ «</w:t>
      </w:r>
      <w:proofErr w:type="spellStart"/>
      <w:r w:rsidRPr="004B1DDF">
        <w:rPr>
          <w:sz w:val="28"/>
          <w:szCs w:val="28"/>
          <w:lang w:val="uk-UA"/>
        </w:rPr>
        <w:t>Капітошка</w:t>
      </w:r>
      <w:proofErr w:type="spellEnd"/>
      <w:r w:rsidRPr="004B1DDF">
        <w:rPr>
          <w:sz w:val="28"/>
          <w:szCs w:val="28"/>
          <w:lang w:val="uk-UA"/>
        </w:rPr>
        <w:t>»  з 1 лютого 2018 року в розмірі 40% від фактичної вартості харчування дитини в день, (в т ч. дитячий садок 8 грн.00 коп., ясла – 6 грн.00 коп.) згідно з додатком 3.</w:t>
      </w:r>
    </w:p>
    <w:p w:rsidR="007D7DEE" w:rsidRPr="004B1DDF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 xml:space="preserve">3. Установити розмір батьківської плати за харчування дитини у </w:t>
      </w:r>
      <w:proofErr w:type="spellStart"/>
      <w:r w:rsidRPr="004B1DDF">
        <w:rPr>
          <w:sz w:val="28"/>
          <w:szCs w:val="28"/>
          <w:lang w:val="uk-UA"/>
        </w:rPr>
        <w:t>Веселоподільському</w:t>
      </w:r>
      <w:proofErr w:type="spellEnd"/>
      <w:r w:rsidRPr="004B1DDF">
        <w:rPr>
          <w:sz w:val="28"/>
          <w:szCs w:val="28"/>
          <w:lang w:val="uk-UA"/>
        </w:rPr>
        <w:t xml:space="preserve">  ДНЗ «Подоляночка»  з 1 лютого 2018 року в розмірі 40% від фактичної вартості харчування дитини в день, (в т ч. дитячий садок 8 грн.00 коп., ясла – 6 грн.00 коп.) згідно з додатком 4.</w:t>
      </w:r>
    </w:p>
    <w:p w:rsidR="007D7DEE" w:rsidRPr="004B1DDF" w:rsidRDefault="007D7DEE" w:rsidP="004B1DDF">
      <w:pPr>
        <w:ind w:firstLine="888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 xml:space="preserve">4. Установити розмір батьківської плати за харчування дитини у </w:t>
      </w:r>
      <w:proofErr w:type="spellStart"/>
      <w:r w:rsidRPr="004B1DDF">
        <w:rPr>
          <w:sz w:val="28"/>
          <w:szCs w:val="28"/>
          <w:lang w:val="uk-UA"/>
        </w:rPr>
        <w:t>Степанівському</w:t>
      </w:r>
      <w:proofErr w:type="spellEnd"/>
      <w:r w:rsidRPr="004B1DDF">
        <w:rPr>
          <w:sz w:val="28"/>
          <w:szCs w:val="28"/>
          <w:lang w:val="uk-UA"/>
        </w:rPr>
        <w:t xml:space="preserve"> ДНЗ «Веселе сонечко»  з 1 лютого 2018 року в розмірі 40% від </w:t>
      </w:r>
      <w:r w:rsidRPr="004B1DDF">
        <w:rPr>
          <w:sz w:val="28"/>
          <w:szCs w:val="28"/>
          <w:lang w:val="uk-UA"/>
        </w:rPr>
        <w:lastRenderedPageBreak/>
        <w:t>фактичної вартості харчування дитини в день, (в т ч. дитячий садок 8 грн.00 коп., ясла – 6 грн.00 коп.) згідно з додатком 5.</w:t>
      </w:r>
    </w:p>
    <w:p w:rsidR="007D7DEE" w:rsidRPr="004B1DDF" w:rsidRDefault="007D7DEE" w:rsidP="004B1DDF">
      <w:pPr>
        <w:shd w:val="clear" w:color="auto" w:fill="FFFFFF"/>
        <w:rPr>
          <w:sz w:val="28"/>
          <w:szCs w:val="28"/>
          <w:lang w:val="uk-UA"/>
        </w:rPr>
      </w:pPr>
      <w:r w:rsidRPr="004B1DDF">
        <w:rPr>
          <w:rFonts w:ascii="Arial" w:hAnsi="Arial" w:cs="Arial"/>
          <w:color w:val="333333"/>
          <w:sz w:val="28"/>
          <w:szCs w:val="28"/>
        </w:rPr>
        <w:t> </w:t>
      </w:r>
      <w:r w:rsidRPr="004B1DDF">
        <w:rPr>
          <w:rFonts w:ascii="Arial" w:hAnsi="Arial" w:cs="Arial"/>
          <w:color w:val="333333"/>
          <w:sz w:val="28"/>
          <w:szCs w:val="28"/>
          <w:lang w:val="uk-UA"/>
        </w:rPr>
        <w:t xml:space="preserve">        </w:t>
      </w:r>
      <w:r w:rsidRPr="004B1DDF">
        <w:rPr>
          <w:sz w:val="28"/>
          <w:szCs w:val="28"/>
          <w:lang w:val="uk-UA"/>
        </w:rPr>
        <w:t>5. Від плати за харчування звільняються:</w:t>
      </w:r>
    </w:p>
    <w:p w:rsidR="007D7DEE" w:rsidRPr="004B1DDF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>а) діти з особливими потребами, діти-інваліди, діти-сироти, діти позбавлені батьківського піклування, які перебувають під опікою і виховуються в сім’ях;</w:t>
      </w:r>
    </w:p>
    <w:p w:rsidR="007D7DEE" w:rsidRPr="004B1DDF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>б)</w:t>
      </w:r>
      <w:r w:rsidRPr="004B1DDF">
        <w:rPr>
          <w:rFonts w:ascii="Arial" w:hAnsi="Arial" w:cs="Arial"/>
          <w:color w:val="404040"/>
          <w:sz w:val="28"/>
          <w:szCs w:val="28"/>
          <w:shd w:val="clear" w:color="auto" w:fill="FFFFFF"/>
          <w:lang w:val="uk-UA"/>
        </w:rPr>
        <w:t xml:space="preserve"> </w:t>
      </w:r>
      <w:r w:rsidRPr="004B1DDF">
        <w:rPr>
          <w:sz w:val="28"/>
          <w:szCs w:val="28"/>
          <w:lang w:val="uk-UA"/>
        </w:rPr>
        <w:t xml:space="preserve">діти, батьки яких є учасниками антитерористичної операції, учасниками бойових дій або загинули під час виконання службових обов’язків в зоні проведення АТО і дітей, які прибули із зони проведення антитерористичної операції. </w:t>
      </w:r>
    </w:p>
    <w:p w:rsidR="007D7DEE" w:rsidRPr="004B1DDF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>в) від сплати звільняються батьки або особи, які їх замінюють, із сімей, що отримують допомогу відповідно до Закону України «Про державну соціальну допомогу малозабезпеченим сім’ям» від 01.06.2000 року № 1768-111 (при наявності довідки з УПСЗН).</w:t>
      </w:r>
    </w:p>
    <w:p w:rsidR="007D7DEE" w:rsidRPr="004B1DDF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 xml:space="preserve">6.  Від плати за харчування на 50%  звільняються </w:t>
      </w:r>
      <w:proofErr w:type="spellStart"/>
      <w:r w:rsidRPr="004B1DDF">
        <w:rPr>
          <w:sz w:val="28"/>
          <w:szCs w:val="28"/>
          <w:lang w:val="uk-UA"/>
        </w:rPr>
        <w:t>сім’</w:t>
      </w:r>
      <w:r w:rsidRPr="004B1DDF">
        <w:rPr>
          <w:sz w:val="28"/>
          <w:szCs w:val="28"/>
        </w:rPr>
        <w:t>ї</w:t>
      </w:r>
      <w:proofErr w:type="spellEnd"/>
      <w:r w:rsidRPr="004B1DDF">
        <w:rPr>
          <w:sz w:val="28"/>
          <w:szCs w:val="28"/>
        </w:rPr>
        <w:t xml:space="preserve">, </w:t>
      </w:r>
      <w:proofErr w:type="spellStart"/>
      <w:r w:rsidRPr="004B1DDF">
        <w:rPr>
          <w:sz w:val="28"/>
          <w:szCs w:val="28"/>
        </w:rPr>
        <w:t>що</w:t>
      </w:r>
      <w:proofErr w:type="spellEnd"/>
      <w:r w:rsidRPr="004B1DDF">
        <w:rPr>
          <w:sz w:val="28"/>
          <w:szCs w:val="28"/>
        </w:rPr>
        <w:t xml:space="preserve"> </w:t>
      </w:r>
      <w:proofErr w:type="spellStart"/>
      <w:r w:rsidRPr="004B1DDF">
        <w:rPr>
          <w:sz w:val="28"/>
          <w:szCs w:val="28"/>
        </w:rPr>
        <w:t>мають</w:t>
      </w:r>
      <w:proofErr w:type="spellEnd"/>
      <w:r w:rsidRPr="004B1DDF">
        <w:rPr>
          <w:sz w:val="28"/>
          <w:szCs w:val="28"/>
        </w:rPr>
        <w:t xml:space="preserve"> 3-х </w:t>
      </w:r>
      <w:proofErr w:type="spellStart"/>
      <w:r w:rsidRPr="004B1DDF">
        <w:rPr>
          <w:sz w:val="28"/>
          <w:szCs w:val="28"/>
        </w:rPr>
        <w:t>і</w:t>
      </w:r>
      <w:proofErr w:type="spellEnd"/>
      <w:r w:rsidRPr="004B1DDF">
        <w:rPr>
          <w:sz w:val="28"/>
          <w:szCs w:val="28"/>
        </w:rPr>
        <w:t xml:space="preserve"> </w:t>
      </w:r>
      <w:proofErr w:type="spellStart"/>
      <w:r w:rsidRPr="004B1DDF">
        <w:rPr>
          <w:sz w:val="28"/>
          <w:szCs w:val="28"/>
        </w:rPr>
        <w:t>більше</w:t>
      </w:r>
      <w:proofErr w:type="spellEnd"/>
      <w:r w:rsidRPr="004B1DDF">
        <w:rPr>
          <w:sz w:val="28"/>
          <w:szCs w:val="28"/>
        </w:rPr>
        <w:t xml:space="preserve"> </w:t>
      </w:r>
      <w:proofErr w:type="spellStart"/>
      <w:r w:rsidRPr="004B1DDF">
        <w:rPr>
          <w:sz w:val="28"/>
          <w:szCs w:val="28"/>
        </w:rPr>
        <w:t>дітей</w:t>
      </w:r>
      <w:proofErr w:type="spellEnd"/>
      <w:r w:rsidRPr="004B1DDF">
        <w:rPr>
          <w:sz w:val="28"/>
          <w:szCs w:val="28"/>
          <w:lang w:val="uk-UA"/>
        </w:rPr>
        <w:t xml:space="preserve"> до 18 років</w:t>
      </w:r>
      <w:r w:rsidRPr="004B1DDF">
        <w:rPr>
          <w:sz w:val="28"/>
          <w:szCs w:val="28"/>
        </w:rPr>
        <w:t>.</w:t>
      </w:r>
    </w:p>
    <w:p w:rsidR="007D7DEE" w:rsidRPr="004B1DDF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 xml:space="preserve">7.  Контроль за виконання цього рішення покласти на постійну комісію з питань   планування бюджету і фінансів, житлово-комунального господарства та </w:t>
      </w:r>
      <w:proofErr w:type="spellStart"/>
      <w:r w:rsidRPr="004B1DDF">
        <w:rPr>
          <w:sz w:val="28"/>
          <w:szCs w:val="28"/>
          <w:lang w:val="uk-UA"/>
        </w:rPr>
        <w:t>торгівельно-</w:t>
      </w:r>
      <w:proofErr w:type="spellEnd"/>
      <w:r w:rsidRPr="004B1DDF">
        <w:rPr>
          <w:sz w:val="28"/>
          <w:szCs w:val="28"/>
          <w:lang w:val="uk-UA"/>
        </w:rPr>
        <w:t xml:space="preserve"> побутового обслуговування населення.     </w:t>
      </w:r>
    </w:p>
    <w:p w:rsidR="007D7DEE" w:rsidRPr="004B1DDF" w:rsidRDefault="007D7DEE" w:rsidP="004B1DDF">
      <w:pPr>
        <w:ind w:firstLine="888"/>
        <w:jc w:val="both"/>
        <w:rPr>
          <w:b/>
          <w:sz w:val="28"/>
          <w:szCs w:val="28"/>
          <w:lang w:val="uk-UA"/>
        </w:rPr>
      </w:pPr>
      <w:r w:rsidRPr="004B1DDF">
        <w:rPr>
          <w:sz w:val="28"/>
          <w:szCs w:val="28"/>
          <w:lang w:val="uk-UA"/>
        </w:rPr>
        <w:t>8. Додатки до цього рішення є невід’ємною частиною.</w:t>
      </w:r>
    </w:p>
    <w:p w:rsidR="007D7DEE" w:rsidRPr="004B1DDF" w:rsidRDefault="007D7DEE" w:rsidP="004B1DDF">
      <w:pPr>
        <w:ind w:firstLine="360"/>
        <w:jc w:val="both"/>
        <w:rPr>
          <w:b/>
          <w:sz w:val="28"/>
          <w:szCs w:val="28"/>
          <w:lang w:val="uk-UA"/>
        </w:rPr>
      </w:pPr>
    </w:p>
    <w:p w:rsidR="007D7DEE" w:rsidRPr="004B1DDF" w:rsidRDefault="007D7DEE" w:rsidP="004B1DDF">
      <w:pPr>
        <w:jc w:val="both"/>
        <w:rPr>
          <w:sz w:val="28"/>
          <w:szCs w:val="28"/>
          <w:lang w:val="uk-UA"/>
        </w:rPr>
      </w:pPr>
    </w:p>
    <w:p w:rsidR="007D7DEE" w:rsidRDefault="007D7DEE" w:rsidP="004B1DDF">
      <w:pPr>
        <w:rPr>
          <w:b/>
          <w:sz w:val="28"/>
          <w:szCs w:val="28"/>
          <w:lang w:val="uk-UA"/>
        </w:rPr>
      </w:pPr>
      <w:r w:rsidRPr="004B1DDF">
        <w:rPr>
          <w:b/>
          <w:sz w:val="28"/>
          <w:szCs w:val="28"/>
          <w:lang w:val="uk-UA"/>
        </w:rPr>
        <w:t xml:space="preserve">СЕЛИЩНИЙ  ГОЛОВА            </w:t>
      </w:r>
      <w:r w:rsidR="005813C2" w:rsidRPr="004B1DDF">
        <w:rPr>
          <w:b/>
          <w:sz w:val="28"/>
          <w:szCs w:val="28"/>
          <w:lang w:val="uk-UA"/>
        </w:rPr>
        <w:t xml:space="preserve">                   </w:t>
      </w:r>
      <w:r w:rsidRPr="004B1DDF">
        <w:rPr>
          <w:b/>
          <w:sz w:val="28"/>
          <w:szCs w:val="28"/>
          <w:lang w:val="uk-UA"/>
        </w:rPr>
        <w:t xml:space="preserve">                    Л.</w:t>
      </w:r>
      <w:r w:rsidR="004B1DDF">
        <w:rPr>
          <w:b/>
          <w:sz w:val="28"/>
          <w:szCs w:val="28"/>
          <w:lang w:val="uk-UA"/>
        </w:rPr>
        <w:t xml:space="preserve">П. </w:t>
      </w:r>
      <w:r w:rsidRPr="004B1DDF">
        <w:rPr>
          <w:b/>
          <w:sz w:val="28"/>
          <w:szCs w:val="28"/>
          <w:lang w:val="uk-UA"/>
        </w:rPr>
        <w:t xml:space="preserve"> МИЛАШЕВИЧ</w:t>
      </w:r>
    </w:p>
    <w:p w:rsidR="004B1DDF" w:rsidRDefault="004B1DDF" w:rsidP="004B1DDF">
      <w:pPr>
        <w:rPr>
          <w:b/>
          <w:sz w:val="28"/>
          <w:szCs w:val="28"/>
          <w:lang w:val="uk-UA"/>
        </w:rPr>
      </w:pPr>
    </w:p>
    <w:p w:rsidR="004B1DDF" w:rsidRPr="004B1DDF" w:rsidRDefault="004B1DDF" w:rsidP="004B1DDF">
      <w:pPr>
        <w:rPr>
          <w:sz w:val="28"/>
          <w:szCs w:val="28"/>
        </w:rPr>
      </w:pPr>
    </w:p>
    <w:sectPr w:rsidR="004B1DDF" w:rsidRPr="004B1DDF" w:rsidSect="004B1D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40454"/>
    <w:rsid w:val="000612DB"/>
    <w:rsid w:val="00086105"/>
    <w:rsid w:val="000C7AB6"/>
    <w:rsid w:val="000E0000"/>
    <w:rsid w:val="000F2A79"/>
    <w:rsid w:val="00111A8B"/>
    <w:rsid w:val="00113321"/>
    <w:rsid w:val="0017734E"/>
    <w:rsid w:val="00195F15"/>
    <w:rsid w:val="001A2485"/>
    <w:rsid w:val="002011E4"/>
    <w:rsid w:val="00226A9F"/>
    <w:rsid w:val="00236FD1"/>
    <w:rsid w:val="00240ABC"/>
    <w:rsid w:val="00276039"/>
    <w:rsid w:val="00277DF8"/>
    <w:rsid w:val="00285114"/>
    <w:rsid w:val="00287C15"/>
    <w:rsid w:val="00291DB6"/>
    <w:rsid w:val="00292752"/>
    <w:rsid w:val="0029409C"/>
    <w:rsid w:val="00316FFA"/>
    <w:rsid w:val="003320EC"/>
    <w:rsid w:val="00345D1B"/>
    <w:rsid w:val="00354032"/>
    <w:rsid w:val="0036270B"/>
    <w:rsid w:val="003D533B"/>
    <w:rsid w:val="003E20E8"/>
    <w:rsid w:val="003E793A"/>
    <w:rsid w:val="003F49FF"/>
    <w:rsid w:val="003F6174"/>
    <w:rsid w:val="004023E0"/>
    <w:rsid w:val="00406B93"/>
    <w:rsid w:val="00410183"/>
    <w:rsid w:val="004147F7"/>
    <w:rsid w:val="00427C25"/>
    <w:rsid w:val="00443B89"/>
    <w:rsid w:val="00452E26"/>
    <w:rsid w:val="00467806"/>
    <w:rsid w:val="0047373A"/>
    <w:rsid w:val="00493927"/>
    <w:rsid w:val="004B1DDF"/>
    <w:rsid w:val="0050367D"/>
    <w:rsid w:val="0051038C"/>
    <w:rsid w:val="005331B4"/>
    <w:rsid w:val="005573EC"/>
    <w:rsid w:val="005813C2"/>
    <w:rsid w:val="00586121"/>
    <w:rsid w:val="00594B00"/>
    <w:rsid w:val="0059714B"/>
    <w:rsid w:val="00597EBA"/>
    <w:rsid w:val="005B388D"/>
    <w:rsid w:val="005B69B9"/>
    <w:rsid w:val="005C03AC"/>
    <w:rsid w:val="005C5B44"/>
    <w:rsid w:val="00633FA4"/>
    <w:rsid w:val="006400B7"/>
    <w:rsid w:val="00661826"/>
    <w:rsid w:val="00665D22"/>
    <w:rsid w:val="00682EF3"/>
    <w:rsid w:val="006A28CB"/>
    <w:rsid w:val="006A715E"/>
    <w:rsid w:val="006B5097"/>
    <w:rsid w:val="006D020A"/>
    <w:rsid w:val="006D5451"/>
    <w:rsid w:val="007254AC"/>
    <w:rsid w:val="0072787D"/>
    <w:rsid w:val="00736D5C"/>
    <w:rsid w:val="007437BC"/>
    <w:rsid w:val="007653C3"/>
    <w:rsid w:val="00796F64"/>
    <w:rsid w:val="007D3FA5"/>
    <w:rsid w:val="007D7DEE"/>
    <w:rsid w:val="007E4282"/>
    <w:rsid w:val="007F3ADF"/>
    <w:rsid w:val="00817ABE"/>
    <w:rsid w:val="00847F17"/>
    <w:rsid w:val="0088343B"/>
    <w:rsid w:val="00884D54"/>
    <w:rsid w:val="008A2AFF"/>
    <w:rsid w:val="008B66E4"/>
    <w:rsid w:val="008C0F59"/>
    <w:rsid w:val="00924F1C"/>
    <w:rsid w:val="009336B3"/>
    <w:rsid w:val="00936CDF"/>
    <w:rsid w:val="00955985"/>
    <w:rsid w:val="009A6AF7"/>
    <w:rsid w:val="009F23A8"/>
    <w:rsid w:val="00A12235"/>
    <w:rsid w:val="00A1427C"/>
    <w:rsid w:val="00A16F47"/>
    <w:rsid w:val="00A33566"/>
    <w:rsid w:val="00A459CD"/>
    <w:rsid w:val="00A82837"/>
    <w:rsid w:val="00A9647D"/>
    <w:rsid w:val="00AC7223"/>
    <w:rsid w:val="00AD4796"/>
    <w:rsid w:val="00B00BC7"/>
    <w:rsid w:val="00B05A5B"/>
    <w:rsid w:val="00B07DB3"/>
    <w:rsid w:val="00B33A56"/>
    <w:rsid w:val="00BA2565"/>
    <w:rsid w:val="00BD0835"/>
    <w:rsid w:val="00BD775D"/>
    <w:rsid w:val="00C01218"/>
    <w:rsid w:val="00C27887"/>
    <w:rsid w:val="00C36667"/>
    <w:rsid w:val="00C67B72"/>
    <w:rsid w:val="00C70C11"/>
    <w:rsid w:val="00C71F40"/>
    <w:rsid w:val="00C85DAD"/>
    <w:rsid w:val="00CA5769"/>
    <w:rsid w:val="00CC2212"/>
    <w:rsid w:val="00CD3E84"/>
    <w:rsid w:val="00CD7AFF"/>
    <w:rsid w:val="00CE33F2"/>
    <w:rsid w:val="00CE4EB7"/>
    <w:rsid w:val="00CF5CB6"/>
    <w:rsid w:val="00D01C64"/>
    <w:rsid w:val="00D06D57"/>
    <w:rsid w:val="00D070D5"/>
    <w:rsid w:val="00D310B7"/>
    <w:rsid w:val="00D655E1"/>
    <w:rsid w:val="00D70B3A"/>
    <w:rsid w:val="00D74123"/>
    <w:rsid w:val="00DA1EEC"/>
    <w:rsid w:val="00DB2EDD"/>
    <w:rsid w:val="00DD3D7D"/>
    <w:rsid w:val="00E51A02"/>
    <w:rsid w:val="00E5554C"/>
    <w:rsid w:val="00E97C31"/>
    <w:rsid w:val="00EC57D2"/>
    <w:rsid w:val="00ED7519"/>
    <w:rsid w:val="00F253FD"/>
    <w:rsid w:val="00F5055E"/>
    <w:rsid w:val="00F60A3D"/>
    <w:rsid w:val="00F60D61"/>
    <w:rsid w:val="00F93712"/>
    <w:rsid w:val="00FA1BD8"/>
    <w:rsid w:val="00FA26FC"/>
    <w:rsid w:val="00FC3E47"/>
    <w:rsid w:val="00FC79C7"/>
    <w:rsid w:val="00FD03F0"/>
    <w:rsid w:val="00FD229E"/>
    <w:rsid w:val="00FF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1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  <w:style w:type="character" w:styleId="a7">
    <w:name w:val="Strong"/>
    <w:basedOn w:val="a0"/>
    <w:qFormat/>
    <w:rsid w:val="006A71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2153</Words>
  <Characters>1228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cp:lastPrinted>2018-01-30T06:51:00Z</cp:lastPrinted>
  <dcterms:created xsi:type="dcterms:W3CDTF">2019-05-02T10:50:00Z</dcterms:created>
  <dcterms:modified xsi:type="dcterms:W3CDTF">2019-05-02T10:50:00Z</dcterms:modified>
</cp:coreProperties>
</file>