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4AD" w:rsidRDefault="001476AB" w:rsidP="001E6BA7">
      <w:pPr>
        <w:jc w:val="center"/>
        <w:rPr>
          <w:lang w:val="uk-UA"/>
        </w:rPr>
      </w:pPr>
      <w:r w:rsidRPr="001476AB">
        <w:rPr>
          <w:rFonts w:ascii="Times New Roman" w:hAnsi="Times New Roman"/>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TRZUKR.BMP" style="width:33pt;height:39.75pt;visibility:visible">
            <v:imagedata r:id="rId7" o:title=""/>
          </v:shape>
        </w:pict>
      </w:r>
    </w:p>
    <w:p w:rsidR="008844AD" w:rsidRPr="00FD7345" w:rsidRDefault="008844AD" w:rsidP="001E6BA7">
      <w:pPr>
        <w:spacing w:after="0"/>
        <w:jc w:val="center"/>
        <w:rPr>
          <w:b/>
        </w:rPr>
      </w:pPr>
      <w:r w:rsidRPr="00FD7345">
        <w:rPr>
          <w:rFonts w:ascii="Times New Roman" w:hAnsi="Times New Roman"/>
          <w:b/>
          <w:sz w:val="28"/>
          <w:szCs w:val="28"/>
        </w:rPr>
        <w:t>СЕМЕНІВСЬКА СЕЛИЩНА РАДА</w:t>
      </w:r>
    </w:p>
    <w:p w:rsidR="008844AD" w:rsidRPr="00FD7345" w:rsidRDefault="008844AD" w:rsidP="001E6BA7">
      <w:pPr>
        <w:spacing w:after="0"/>
        <w:jc w:val="center"/>
        <w:rPr>
          <w:rFonts w:ascii="Times New Roman" w:hAnsi="Times New Roman"/>
          <w:b/>
          <w:sz w:val="28"/>
          <w:szCs w:val="28"/>
        </w:rPr>
      </w:pPr>
      <w:r w:rsidRPr="00FD7345">
        <w:rPr>
          <w:rFonts w:ascii="Times New Roman" w:hAnsi="Times New Roman"/>
          <w:b/>
          <w:sz w:val="28"/>
          <w:szCs w:val="28"/>
        </w:rPr>
        <w:t>КРЕМЕНЧУЦЬКОГО РАЙОНУ  ПОЛТАВСЬКОЇ ОБЛАСТІ</w:t>
      </w:r>
    </w:p>
    <w:p w:rsidR="008844AD" w:rsidRPr="000E6F97" w:rsidRDefault="008844AD" w:rsidP="001E6BA7">
      <w:pPr>
        <w:spacing w:after="0"/>
        <w:jc w:val="center"/>
        <w:rPr>
          <w:rFonts w:ascii="Times New Roman" w:hAnsi="Times New Roman"/>
          <w:color w:val="000000"/>
          <w:sz w:val="28"/>
          <w:szCs w:val="28"/>
        </w:rPr>
      </w:pPr>
      <w:r>
        <w:rPr>
          <w:rFonts w:ascii="Times New Roman" w:hAnsi="Times New Roman"/>
          <w:color w:val="000000"/>
          <w:sz w:val="28"/>
          <w:szCs w:val="28"/>
          <w:lang w:val="uk-UA"/>
        </w:rPr>
        <w:t>Сьома</w:t>
      </w:r>
      <w:r w:rsidR="00901A91">
        <w:rPr>
          <w:rFonts w:ascii="Times New Roman" w:hAnsi="Times New Roman"/>
          <w:color w:val="000000"/>
          <w:sz w:val="28"/>
          <w:szCs w:val="28"/>
          <w:lang w:val="uk-UA"/>
        </w:rPr>
        <w:t xml:space="preserve"> (позачергова)</w:t>
      </w:r>
      <w:r w:rsidRPr="001E6BA7">
        <w:rPr>
          <w:rFonts w:ascii="Times New Roman" w:hAnsi="Times New Roman"/>
          <w:color w:val="000000"/>
          <w:sz w:val="28"/>
          <w:szCs w:val="28"/>
        </w:rPr>
        <w:t xml:space="preserve"> сесія восьмого скликання</w:t>
      </w:r>
    </w:p>
    <w:p w:rsidR="008844AD" w:rsidRDefault="008844AD" w:rsidP="001E6BA7">
      <w:pPr>
        <w:jc w:val="center"/>
        <w:rPr>
          <w:rFonts w:ascii="Times New Roman" w:hAnsi="Times New Roman"/>
          <w:b/>
          <w:sz w:val="28"/>
          <w:szCs w:val="28"/>
          <w:lang w:val="uk-UA"/>
        </w:rPr>
      </w:pPr>
    </w:p>
    <w:p w:rsidR="008844AD" w:rsidRPr="001E6BA7" w:rsidRDefault="008844AD" w:rsidP="001E6BA7">
      <w:pPr>
        <w:jc w:val="center"/>
        <w:rPr>
          <w:rFonts w:ascii="Times New Roman" w:hAnsi="Times New Roman"/>
          <w:b/>
          <w:sz w:val="28"/>
          <w:szCs w:val="28"/>
        </w:rPr>
      </w:pPr>
      <w:r w:rsidRPr="001E6BA7">
        <w:rPr>
          <w:rFonts w:ascii="Times New Roman" w:hAnsi="Times New Roman"/>
          <w:b/>
          <w:sz w:val="28"/>
          <w:szCs w:val="28"/>
        </w:rPr>
        <w:t xml:space="preserve">Р І Ш Е Н </w:t>
      </w:r>
      <w:bookmarkStart w:id="0" w:name="_GoBack"/>
      <w:r w:rsidRPr="001E6BA7">
        <w:rPr>
          <w:rFonts w:ascii="Times New Roman" w:hAnsi="Times New Roman"/>
          <w:b/>
          <w:sz w:val="28"/>
          <w:szCs w:val="28"/>
        </w:rPr>
        <w:t>Н</w:t>
      </w:r>
      <w:bookmarkEnd w:id="0"/>
      <w:r w:rsidRPr="001E6BA7">
        <w:rPr>
          <w:rFonts w:ascii="Times New Roman" w:hAnsi="Times New Roman"/>
          <w:b/>
          <w:sz w:val="28"/>
          <w:szCs w:val="28"/>
        </w:rPr>
        <w:t xml:space="preserve"> Я</w:t>
      </w:r>
    </w:p>
    <w:p w:rsidR="008844AD" w:rsidRPr="001E6BA7" w:rsidRDefault="008844AD" w:rsidP="000E6ABF">
      <w:pPr>
        <w:spacing w:line="240" w:lineRule="auto"/>
        <w:rPr>
          <w:rFonts w:ascii="Times New Roman" w:hAnsi="Times New Roman"/>
          <w:sz w:val="28"/>
          <w:szCs w:val="28"/>
          <w:lang w:val="uk-UA"/>
        </w:rPr>
      </w:pPr>
      <w:r>
        <w:rPr>
          <w:rFonts w:ascii="Times New Roman" w:hAnsi="Times New Roman"/>
          <w:sz w:val="28"/>
          <w:szCs w:val="28"/>
          <w:lang w:val="uk-UA"/>
        </w:rPr>
        <w:t xml:space="preserve">   </w:t>
      </w:r>
      <w:r w:rsidR="00901A91">
        <w:rPr>
          <w:rFonts w:ascii="Times New Roman" w:hAnsi="Times New Roman"/>
          <w:sz w:val="28"/>
          <w:szCs w:val="28"/>
          <w:lang w:val="uk-UA"/>
        </w:rPr>
        <w:t xml:space="preserve">24   </w:t>
      </w:r>
      <w:r>
        <w:rPr>
          <w:rFonts w:ascii="Times New Roman" w:hAnsi="Times New Roman"/>
          <w:sz w:val="28"/>
          <w:szCs w:val="28"/>
          <w:lang w:val="uk-UA"/>
        </w:rPr>
        <w:t>грудня</w:t>
      </w:r>
      <w:r w:rsidRPr="00797877">
        <w:rPr>
          <w:rFonts w:ascii="Times New Roman" w:hAnsi="Times New Roman"/>
          <w:sz w:val="28"/>
          <w:szCs w:val="28"/>
          <w:lang w:val="uk-UA"/>
        </w:rPr>
        <w:t xml:space="preserve"> 2021 року</w:t>
      </w:r>
      <w:r w:rsidRPr="00797877">
        <w:rPr>
          <w:rFonts w:ascii="Times New Roman" w:hAnsi="Times New Roman"/>
          <w:sz w:val="28"/>
          <w:szCs w:val="28"/>
          <w:lang w:val="uk-UA"/>
        </w:rPr>
        <w:tab/>
      </w:r>
      <w:r w:rsidRPr="00797877">
        <w:rPr>
          <w:rFonts w:ascii="Times New Roman" w:hAnsi="Times New Roman"/>
          <w:sz w:val="28"/>
          <w:szCs w:val="28"/>
          <w:lang w:val="uk-UA"/>
        </w:rPr>
        <w:tab/>
      </w:r>
      <w:r w:rsidRPr="00797877">
        <w:rPr>
          <w:rFonts w:ascii="Times New Roman" w:hAnsi="Times New Roman"/>
          <w:sz w:val="28"/>
          <w:szCs w:val="28"/>
          <w:lang w:val="uk-UA"/>
        </w:rPr>
        <w:tab/>
      </w:r>
      <w:r w:rsidRPr="00797877">
        <w:rPr>
          <w:rFonts w:ascii="Times New Roman" w:hAnsi="Times New Roman"/>
          <w:sz w:val="28"/>
          <w:szCs w:val="28"/>
          <w:lang w:val="uk-UA"/>
        </w:rPr>
        <w:tab/>
      </w:r>
      <w:r w:rsidRPr="00797877">
        <w:rPr>
          <w:rFonts w:ascii="Times New Roman" w:hAnsi="Times New Roman"/>
          <w:sz w:val="28"/>
          <w:szCs w:val="28"/>
          <w:lang w:val="uk-UA"/>
        </w:rPr>
        <w:tab/>
      </w:r>
      <w:r w:rsidRPr="00797877">
        <w:rPr>
          <w:rFonts w:ascii="Times New Roman" w:hAnsi="Times New Roman"/>
          <w:sz w:val="28"/>
          <w:szCs w:val="28"/>
          <w:lang w:val="uk-UA"/>
        </w:rPr>
        <w:tab/>
        <w:t xml:space="preserve">           </w:t>
      </w:r>
      <w:r>
        <w:rPr>
          <w:rFonts w:ascii="Times New Roman" w:hAnsi="Times New Roman"/>
          <w:sz w:val="28"/>
          <w:szCs w:val="28"/>
          <w:lang w:val="uk-UA"/>
        </w:rPr>
        <w:t xml:space="preserve">         </w:t>
      </w:r>
      <w:r w:rsidRPr="00797877">
        <w:rPr>
          <w:rFonts w:ascii="Times New Roman" w:hAnsi="Times New Roman"/>
          <w:sz w:val="28"/>
          <w:szCs w:val="28"/>
          <w:lang w:val="uk-UA"/>
        </w:rPr>
        <w:t>№</w:t>
      </w:r>
      <w:r>
        <w:rPr>
          <w:rFonts w:ascii="Times New Roman" w:hAnsi="Times New Roman"/>
          <w:sz w:val="28"/>
          <w:szCs w:val="28"/>
          <w:lang w:val="uk-UA"/>
        </w:rPr>
        <w:t xml:space="preserve"> </w:t>
      </w:r>
      <w:r w:rsidR="00901A91">
        <w:rPr>
          <w:rFonts w:ascii="Times New Roman" w:hAnsi="Times New Roman"/>
          <w:sz w:val="28"/>
          <w:szCs w:val="28"/>
          <w:lang w:val="uk-UA"/>
        </w:rPr>
        <w:t>731</w:t>
      </w:r>
    </w:p>
    <w:p w:rsidR="008844AD" w:rsidRPr="00A21A45" w:rsidRDefault="008844AD" w:rsidP="000E6ABF">
      <w:pPr>
        <w:spacing w:line="240" w:lineRule="auto"/>
        <w:ind w:right="4677"/>
        <w:jc w:val="both"/>
        <w:rPr>
          <w:rStyle w:val="2"/>
          <w:rFonts w:ascii="Times New Roman" w:hAnsi="Times New Roman"/>
          <w:bCs/>
          <w:iCs/>
          <w:color w:val="000000"/>
          <w:sz w:val="28"/>
          <w:szCs w:val="28"/>
          <w:lang w:val="uk-UA" w:eastAsia="uk-UA"/>
        </w:rPr>
      </w:pPr>
      <w:r w:rsidRPr="00A21A45">
        <w:rPr>
          <w:rStyle w:val="2"/>
          <w:rFonts w:ascii="Times New Roman" w:hAnsi="Times New Roman"/>
          <w:bCs/>
          <w:iCs/>
          <w:color w:val="000000"/>
          <w:sz w:val="28"/>
          <w:szCs w:val="28"/>
          <w:lang w:val="uk-UA" w:eastAsia="uk-UA"/>
        </w:rPr>
        <w:t>Про затвердження Програми підтримки діяльності громадської організації ветеранів Семенівської селищної ради  на 2022 рік</w:t>
      </w:r>
    </w:p>
    <w:p w:rsidR="008844AD" w:rsidRPr="007B3F97" w:rsidRDefault="008844AD" w:rsidP="000E6ABF">
      <w:pPr>
        <w:spacing w:line="240" w:lineRule="auto"/>
        <w:ind w:firstLine="708"/>
        <w:jc w:val="both"/>
        <w:rPr>
          <w:rStyle w:val="2"/>
          <w:rFonts w:ascii="Times New Roman" w:hAnsi="Times New Roman"/>
          <w:b w:val="0"/>
          <w:bCs/>
          <w:iCs/>
          <w:color w:val="000000"/>
          <w:sz w:val="28"/>
          <w:szCs w:val="28"/>
          <w:lang w:val="uk-UA" w:eastAsia="uk-UA"/>
        </w:rPr>
      </w:pPr>
    </w:p>
    <w:p w:rsidR="008844AD" w:rsidRPr="007B3F97" w:rsidRDefault="008844AD" w:rsidP="000E6ABF">
      <w:pPr>
        <w:spacing w:line="240" w:lineRule="auto"/>
        <w:ind w:firstLine="708"/>
        <w:jc w:val="both"/>
        <w:rPr>
          <w:rFonts w:ascii="Times New Roman" w:hAnsi="Times New Roman"/>
          <w:sz w:val="28"/>
          <w:szCs w:val="28"/>
          <w:lang w:val="uk-UA"/>
        </w:rPr>
      </w:pPr>
      <w:r w:rsidRPr="007B3F97">
        <w:rPr>
          <w:rFonts w:ascii="Times New Roman" w:hAnsi="Times New Roman"/>
          <w:sz w:val="28"/>
          <w:szCs w:val="28"/>
          <w:lang w:val="uk-UA"/>
        </w:rPr>
        <w:t xml:space="preserve">З метою </w:t>
      </w:r>
      <w:r w:rsidRPr="007B3F97">
        <w:rPr>
          <w:rStyle w:val="2"/>
          <w:rFonts w:ascii="Times New Roman" w:hAnsi="Times New Roman"/>
          <w:b w:val="0"/>
          <w:bCs/>
          <w:iCs/>
          <w:color w:val="000000"/>
          <w:sz w:val="28"/>
          <w:szCs w:val="28"/>
          <w:lang w:val="uk-UA" w:eastAsia="uk-UA"/>
        </w:rPr>
        <w:t xml:space="preserve">надання підтримки ветеранам </w:t>
      </w:r>
      <w:r>
        <w:rPr>
          <w:rStyle w:val="2"/>
          <w:rFonts w:ascii="Times New Roman" w:hAnsi="Times New Roman"/>
          <w:b w:val="0"/>
          <w:bCs/>
          <w:iCs/>
          <w:color w:val="000000"/>
          <w:sz w:val="28"/>
          <w:szCs w:val="28"/>
          <w:lang w:val="uk-UA" w:eastAsia="uk-UA"/>
        </w:rPr>
        <w:t>Другої світової</w:t>
      </w:r>
      <w:r w:rsidRPr="007B3F97">
        <w:rPr>
          <w:rStyle w:val="2"/>
          <w:rFonts w:ascii="Times New Roman" w:hAnsi="Times New Roman"/>
          <w:b w:val="0"/>
          <w:bCs/>
          <w:iCs/>
          <w:color w:val="000000"/>
          <w:sz w:val="28"/>
          <w:szCs w:val="28"/>
          <w:lang w:val="uk-UA" w:eastAsia="uk-UA"/>
        </w:rPr>
        <w:t xml:space="preserve"> війни, учасникам бойових дій, учасникам війни, ветеранам праці</w:t>
      </w:r>
      <w:r>
        <w:rPr>
          <w:rStyle w:val="2"/>
          <w:rFonts w:ascii="Times New Roman" w:hAnsi="Times New Roman"/>
          <w:b w:val="0"/>
          <w:bCs/>
          <w:iCs/>
          <w:color w:val="000000"/>
          <w:sz w:val="28"/>
          <w:szCs w:val="28"/>
          <w:lang w:val="uk-UA" w:eastAsia="uk-UA"/>
        </w:rPr>
        <w:t xml:space="preserve"> </w:t>
      </w:r>
      <w:r w:rsidRPr="007B3F97">
        <w:rPr>
          <w:rStyle w:val="2"/>
          <w:rFonts w:ascii="Times New Roman" w:hAnsi="Times New Roman"/>
          <w:b w:val="0"/>
          <w:bCs/>
          <w:iCs/>
          <w:color w:val="000000"/>
          <w:sz w:val="28"/>
          <w:szCs w:val="28"/>
          <w:lang w:val="uk-UA" w:eastAsia="uk-UA"/>
        </w:rPr>
        <w:t>та ветеранам військової служби</w:t>
      </w:r>
      <w:r>
        <w:rPr>
          <w:rStyle w:val="2"/>
          <w:rFonts w:ascii="Times New Roman" w:hAnsi="Times New Roman"/>
          <w:b w:val="0"/>
          <w:bCs/>
          <w:iCs/>
          <w:color w:val="000000"/>
          <w:sz w:val="28"/>
          <w:szCs w:val="28"/>
          <w:lang w:val="uk-UA" w:eastAsia="uk-UA"/>
        </w:rPr>
        <w:t>,</w:t>
      </w:r>
      <w:r w:rsidRPr="007B3F97">
        <w:rPr>
          <w:rStyle w:val="2"/>
          <w:rFonts w:ascii="Times New Roman" w:hAnsi="Times New Roman"/>
          <w:b w:val="0"/>
          <w:bCs/>
          <w:iCs/>
          <w:color w:val="000000"/>
          <w:sz w:val="28"/>
          <w:szCs w:val="28"/>
          <w:lang w:val="uk-UA" w:eastAsia="uk-UA"/>
        </w:rPr>
        <w:t xml:space="preserve"> </w:t>
      </w:r>
      <w:r w:rsidRPr="007B3F97">
        <w:rPr>
          <w:rFonts w:ascii="Times New Roman" w:hAnsi="Times New Roman"/>
          <w:sz w:val="28"/>
          <w:szCs w:val="28"/>
          <w:lang w:val="uk-UA"/>
        </w:rPr>
        <w:t xml:space="preserve"> керуючись </w:t>
      </w:r>
      <w:r w:rsidRPr="007B3F97">
        <w:rPr>
          <w:rFonts w:ascii="Times New Roman" w:hAnsi="Times New Roman"/>
          <w:sz w:val="28"/>
          <w:szCs w:val="28"/>
          <w:shd w:val="clear" w:color="auto" w:fill="FFFFFF"/>
          <w:lang w:val="uk-UA"/>
        </w:rPr>
        <w:t xml:space="preserve">п.22 ч.1 </w:t>
      </w:r>
      <w:r w:rsidRPr="007B3F97">
        <w:rPr>
          <w:rFonts w:ascii="Times New Roman" w:hAnsi="Times New Roman"/>
          <w:sz w:val="28"/>
          <w:szCs w:val="28"/>
          <w:lang w:val="uk-UA"/>
        </w:rPr>
        <w:t>ст.26 та ст.59 Закону України «Про місцеве самоврядування в Україні»,</w:t>
      </w:r>
      <w:r>
        <w:rPr>
          <w:rFonts w:ascii="Times New Roman" w:hAnsi="Times New Roman"/>
          <w:sz w:val="28"/>
          <w:szCs w:val="28"/>
          <w:lang w:val="uk-UA"/>
        </w:rPr>
        <w:t xml:space="preserve"> </w:t>
      </w:r>
      <w:r w:rsidRPr="007B3F97">
        <w:rPr>
          <w:rFonts w:ascii="Times New Roman" w:hAnsi="Times New Roman"/>
          <w:sz w:val="28"/>
          <w:szCs w:val="28"/>
          <w:lang w:val="uk-UA"/>
        </w:rPr>
        <w:t>Законом України «Про основні засади соціального захисту ветеранів праці та інших гро</w:t>
      </w:r>
      <w:r>
        <w:rPr>
          <w:rFonts w:ascii="Times New Roman" w:hAnsi="Times New Roman"/>
          <w:sz w:val="28"/>
          <w:szCs w:val="28"/>
          <w:lang w:val="uk-UA"/>
        </w:rPr>
        <w:t xml:space="preserve">мадян похилого віку в Україні» </w:t>
      </w:r>
      <w:r w:rsidRPr="007B3F97">
        <w:rPr>
          <w:rFonts w:ascii="Times New Roman" w:hAnsi="Times New Roman"/>
          <w:color w:val="000000"/>
          <w:sz w:val="28"/>
          <w:szCs w:val="28"/>
          <w:lang w:val="uk-UA" w:eastAsia="zh-CN"/>
        </w:rPr>
        <w:t>та враховуючи висновки і рекомендації постійних комісій</w:t>
      </w:r>
      <w:r>
        <w:rPr>
          <w:rFonts w:ascii="Times New Roman" w:hAnsi="Times New Roman"/>
          <w:color w:val="000000"/>
          <w:sz w:val="28"/>
          <w:szCs w:val="28"/>
          <w:lang w:val="uk-UA" w:eastAsia="zh-CN"/>
        </w:rPr>
        <w:t>,</w:t>
      </w:r>
      <w:r w:rsidRPr="007B3F97">
        <w:rPr>
          <w:rFonts w:ascii="Times New Roman" w:hAnsi="Times New Roman"/>
          <w:sz w:val="28"/>
          <w:szCs w:val="28"/>
          <w:lang w:val="uk-UA"/>
        </w:rPr>
        <w:t xml:space="preserve">  селищна рада </w:t>
      </w:r>
    </w:p>
    <w:p w:rsidR="008844AD" w:rsidRPr="007B3F97" w:rsidRDefault="008844AD" w:rsidP="000E6ABF">
      <w:pPr>
        <w:spacing w:line="240" w:lineRule="auto"/>
        <w:ind w:firstLine="708"/>
        <w:jc w:val="center"/>
        <w:rPr>
          <w:rFonts w:ascii="Times New Roman" w:hAnsi="Times New Roman"/>
          <w:b/>
          <w:sz w:val="28"/>
          <w:szCs w:val="28"/>
          <w:lang w:val="uk-UA"/>
        </w:rPr>
      </w:pPr>
      <w:r w:rsidRPr="007B3F97">
        <w:rPr>
          <w:rFonts w:ascii="Times New Roman" w:hAnsi="Times New Roman"/>
          <w:b/>
          <w:sz w:val="28"/>
          <w:szCs w:val="28"/>
          <w:lang w:val="uk-UA"/>
        </w:rPr>
        <w:t>ВИРІШИЛА:</w:t>
      </w:r>
    </w:p>
    <w:p w:rsidR="008844AD" w:rsidRPr="007B3F97" w:rsidRDefault="008844AD" w:rsidP="000E6ABF">
      <w:pPr>
        <w:spacing w:line="240" w:lineRule="auto"/>
        <w:ind w:firstLine="567"/>
        <w:jc w:val="both"/>
        <w:rPr>
          <w:rFonts w:ascii="Times New Roman" w:hAnsi="Times New Roman"/>
          <w:sz w:val="28"/>
          <w:szCs w:val="28"/>
          <w:lang w:val="uk-UA"/>
        </w:rPr>
      </w:pPr>
      <w:r w:rsidRPr="007B3F97">
        <w:rPr>
          <w:rFonts w:ascii="Times New Roman" w:hAnsi="Times New Roman"/>
          <w:sz w:val="28"/>
          <w:szCs w:val="28"/>
          <w:lang w:val="uk-UA"/>
        </w:rPr>
        <w:t>1</w:t>
      </w:r>
      <w:r w:rsidRPr="00C334CF">
        <w:rPr>
          <w:rFonts w:ascii="Times New Roman" w:hAnsi="Times New Roman"/>
          <w:sz w:val="28"/>
          <w:szCs w:val="28"/>
          <w:lang w:val="uk-UA"/>
        </w:rPr>
        <w:t>.</w:t>
      </w:r>
      <w:r w:rsidRPr="007B3F97">
        <w:rPr>
          <w:rFonts w:ascii="Times New Roman" w:hAnsi="Times New Roman"/>
          <w:b/>
          <w:sz w:val="28"/>
          <w:szCs w:val="28"/>
          <w:lang w:val="uk-UA"/>
        </w:rPr>
        <w:t xml:space="preserve">  </w:t>
      </w:r>
      <w:r w:rsidRPr="007B3F97">
        <w:rPr>
          <w:rStyle w:val="2"/>
          <w:rFonts w:ascii="Times New Roman" w:hAnsi="Times New Roman"/>
          <w:b w:val="0"/>
          <w:bCs/>
          <w:iCs/>
          <w:color w:val="000000"/>
          <w:sz w:val="28"/>
          <w:szCs w:val="28"/>
          <w:lang w:val="uk-UA" w:eastAsia="uk-UA"/>
        </w:rPr>
        <w:t xml:space="preserve">Затвердити  Програму підтримки діяльності громадської  організації ветеранів Семенівської селищної </w:t>
      </w:r>
      <w:r>
        <w:rPr>
          <w:rStyle w:val="2"/>
          <w:rFonts w:ascii="Times New Roman" w:hAnsi="Times New Roman"/>
          <w:b w:val="0"/>
          <w:bCs/>
          <w:iCs/>
          <w:color w:val="000000"/>
          <w:sz w:val="28"/>
          <w:szCs w:val="28"/>
          <w:lang w:val="uk-UA" w:eastAsia="uk-UA"/>
        </w:rPr>
        <w:t>ради</w:t>
      </w:r>
      <w:r w:rsidRPr="007B3F97">
        <w:rPr>
          <w:rStyle w:val="2"/>
          <w:rFonts w:ascii="Times New Roman" w:hAnsi="Times New Roman"/>
          <w:b w:val="0"/>
          <w:bCs/>
          <w:iCs/>
          <w:color w:val="000000"/>
          <w:sz w:val="28"/>
          <w:szCs w:val="28"/>
          <w:lang w:val="uk-UA" w:eastAsia="uk-UA"/>
        </w:rPr>
        <w:t xml:space="preserve"> на 202</w:t>
      </w:r>
      <w:r>
        <w:rPr>
          <w:rStyle w:val="2"/>
          <w:rFonts w:ascii="Times New Roman" w:hAnsi="Times New Roman"/>
          <w:b w:val="0"/>
          <w:bCs/>
          <w:iCs/>
          <w:color w:val="000000"/>
          <w:sz w:val="28"/>
          <w:szCs w:val="28"/>
          <w:lang w:val="uk-UA" w:eastAsia="uk-UA"/>
        </w:rPr>
        <w:t>2</w:t>
      </w:r>
      <w:r w:rsidRPr="007B3F97">
        <w:rPr>
          <w:rStyle w:val="2"/>
          <w:rFonts w:ascii="Times New Roman" w:hAnsi="Times New Roman"/>
          <w:b w:val="0"/>
          <w:bCs/>
          <w:iCs/>
          <w:color w:val="000000"/>
          <w:sz w:val="28"/>
          <w:szCs w:val="28"/>
          <w:lang w:val="uk-UA" w:eastAsia="uk-UA"/>
        </w:rPr>
        <w:t xml:space="preserve"> рік </w:t>
      </w:r>
      <w:r>
        <w:rPr>
          <w:rFonts w:ascii="Times New Roman" w:hAnsi="Times New Roman"/>
          <w:sz w:val="28"/>
          <w:szCs w:val="28"/>
          <w:lang w:val="uk-UA"/>
        </w:rPr>
        <w:t xml:space="preserve">, </w:t>
      </w:r>
      <w:r w:rsidR="00901A91">
        <w:rPr>
          <w:rFonts w:ascii="Times New Roman" w:hAnsi="Times New Roman"/>
          <w:sz w:val="28"/>
          <w:szCs w:val="28"/>
          <w:lang w:val="uk-UA"/>
        </w:rPr>
        <w:t xml:space="preserve">що </w:t>
      </w:r>
      <w:r>
        <w:rPr>
          <w:rFonts w:ascii="Times New Roman" w:hAnsi="Times New Roman"/>
          <w:sz w:val="28"/>
          <w:szCs w:val="28"/>
          <w:lang w:val="uk-UA"/>
        </w:rPr>
        <w:t>додається</w:t>
      </w:r>
      <w:r w:rsidRPr="007B3F97">
        <w:rPr>
          <w:rFonts w:ascii="Times New Roman" w:hAnsi="Times New Roman"/>
          <w:sz w:val="28"/>
          <w:szCs w:val="28"/>
          <w:lang w:val="uk-UA"/>
        </w:rPr>
        <w:t xml:space="preserve">. </w:t>
      </w:r>
    </w:p>
    <w:p w:rsidR="008844AD" w:rsidRPr="007B3F97" w:rsidRDefault="008844AD" w:rsidP="000E6ABF">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2. Контроль за виконанням цього </w:t>
      </w:r>
      <w:r w:rsidRPr="007B3F97">
        <w:rPr>
          <w:rFonts w:ascii="Times New Roman" w:hAnsi="Times New Roman"/>
          <w:sz w:val="28"/>
          <w:szCs w:val="28"/>
          <w:lang w:val="uk-UA"/>
        </w:rPr>
        <w:t>рішення покласти на</w:t>
      </w:r>
      <w:r>
        <w:rPr>
          <w:rFonts w:ascii="Times New Roman" w:hAnsi="Times New Roman"/>
          <w:sz w:val="28"/>
          <w:szCs w:val="28"/>
          <w:lang w:val="uk-UA"/>
        </w:rPr>
        <w:t xml:space="preserve"> </w:t>
      </w:r>
      <w:r w:rsidRPr="007B3F97">
        <w:rPr>
          <w:rFonts w:ascii="Times New Roman" w:hAnsi="Times New Roman"/>
          <w:sz w:val="28"/>
          <w:szCs w:val="28"/>
          <w:lang w:val="uk-UA"/>
        </w:rPr>
        <w:t>постійн</w:t>
      </w:r>
      <w:r>
        <w:rPr>
          <w:rFonts w:ascii="Times New Roman" w:hAnsi="Times New Roman"/>
          <w:sz w:val="28"/>
          <w:szCs w:val="28"/>
          <w:lang w:val="uk-UA"/>
        </w:rPr>
        <w:t>і</w:t>
      </w:r>
      <w:r w:rsidRPr="007B3F97">
        <w:rPr>
          <w:rFonts w:ascii="Times New Roman" w:hAnsi="Times New Roman"/>
          <w:sz w:val="28"/>
          <w:szCs w:val="28"/>
          <w:lang w:val="uk-UA"/>
        </w:rPr>
        <w:t xml:space="preserve"> комісі</w:t>
      </w:r>
      <w:r>
        <w:rPr>
          <w:rFonts w:ascii="Times New Roman" w:hAnsi="Times New Roman"/>
          <w:sz w:val="28"/>
          <w:szCs w:val="28"/>
          <w:lang w:val="uk-UA"/>
        </w:rPr>
        <w:t>ї</w:t>
      </w:r>
      <w:r w:rsidRPr="007B3F97">
        <w:rPr>
          <w:rFonts w:ascii="Times New Roman" w:hAnsi="Times New Roman"/>
          <w:sz w:val="28"/>
          <w:szCs w:val="28"/>
          <w:lang w:val="uk-UA"/>
        </w:rPr>
        <w:t xml:space="preserve"> з питань планування бюджету, фінансів, податків, майна та соціально-економічного розвитку (голова комісії Книш В.Є.) та </w:t>
      </w:r>
      <w:r w:rsidRPr="007B3F97">
        <w:rPr>
          <w:rFonts w:ascii="Times New Roman" w:hAnsi="Times New Roman"/>
          <w:color w:val="000000"/>
          <w:sz w:val="28"/>
          <w:szCs w:val="28"/>
          <w:lang w:val="uk-UA"/>
        </w:rPr>
        <w:t xml:space="preserve">з питань охорони здоров’я, соціального розвитку, </w:t>
      </w:r>
      <w:r>
        <w:rPr>
          <w:rFonts w:ascii="Times New Roman" w:hAnsi="Times New Roman"/>
          <w:sz w:val="28"/>
          <w:szCs w:val="28"/>
          <w:lang w:val="uk-UA"/>
        </w:rPr>
        <w:t>соціального захисту.</w:t>
      </w:r>
    </w:p>
    <w:p w:rsidR="008844AD" w:rsidRDefault="008844AD" w:rsidP="000E6ABF">
      <w:pPr>
        <w:spacing w:line="240" w:lineRule="auto"/>
        <w:jc w:val="both"/>
        <w:rPr>
          <w:rFonts w:ascii="Times New Roman" w:hAnsi="Times New Roman"/>
          <w:sz w:val="28"/>
          <w:szCs w:val="28"/>
          <w:lang w:val="uk-UA"/>
        </w:rPr>
      </w:pPr>
    </w:p>
    <w:p w:rsidR="008844AD" w:rsidRDefault="008844AD" w:rsidP="000E6ABF">
      <w:pPr>
        <w:spacing w:line="240" w:lineRule="auto"/>
        <w:jc w:val="both"/>
        <w:rPr>
          <w:rFonts w:ascii="Times New Roman" w:hAnsi="Times New Roman"/>
          <w:sz w:val="28"/>
          <w:szCs w:val="28"/>
          <w:lang w:val="uk-UA"/>
        </w:rPr>
      </w:pPr>
    </w:p>
    <w:p w:rsidR="008844AD" w:rsidRPr="00901A91" w:rsidRDefault="008844AD" w:rsidP="000E6ABF">
      <w:pPr>
        <w:spacing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Pr="00901A91">
        <w:rPr>
          <w:rFonts w:ascii="Times New Roman" w:hAnsi="Times New Roman"/>
          <w:b/>
          <w:sz w:val="28"/>
          <w:szCs w:val="28"/>
          <w:lang w:val="uk-UA"/>
        </w:rPr>
        <w:t xml:space="preserve">СЕЛИЩНИЙ ГОЛОВА                                    </w:t>
      </w:r>
      <w:r w:rsidR="00901A91">
        <w:rPr>
          <w:rFonts w:ascii="Times New Roman" w:hAnsi="Times New Roman"/>
          <w:b/>
          <w:sz w:val="28"/>
          <w:szCs w:val="28"/>
          <w:lang w:val="uk-UA"/>
        </w:rPr>
        <w:t xml:space="preserve">   </w:t>
      </w:r>
      <w:r w:rsidR="00901A91" w:rsidRPr="00901A91">
        <w:rPr>
          <w:rFonts w:ascii="Times New Roman" w:hAnsi="Times New Roman"/>
          <w:b/>
          <w:sz w:val="28"/>
          <w:szCs w:val="28"/>
          <w:lang w:val="uk-UA"/>
        </w:rPr>
        <w:t xml:space="preserve">Людмила </w:t>
      </w:r>
      <w:r w:rsidRPr="00901A91">
        <w:rPr>
          <w:rFonts w:ascii="Times New Roman" w:hAnsi="Times New Roman"/>
          <w:b/>
          <w:sz w:val="28"/>
          <w:szCs w:val="28"/>
          <w:lang w:val="uk-UA"/>
        </w:rPr>
        <w:t xml:space="preserve"> МИЛАШЕВИЧ</w:t>
      </w:r>
    </w:p>
    <w:p w:rsidR="008844AD" w:rsidRPr="007B3F97" w:rsidRDefault="008844AD" w:rsidP="000E6ABF">
      <w:pPr>
        <w:spacing w:after="0" w:line="240" w:lineRule="auto"/>
        <w:ind w:left="5103"/>
        <w:rPr>
          <w:rFonts w:ascii="Times New Roman" w:hAnsi="Times New Roman"/>
          <w:sz w:val="28"/>
          <w:szCs w:val="28"/>
          <w:lang w:val="uk-UA"/>
        </w:rPr>
      </w:pPr>
    </w:p>
    <w:p w:rsidR="008844AD" w:rsidRDefault="008844AD" w:rsidP="000E6ABF">
      <w:pPr>
        <w:spacing w:after="0" w:line="240" w:lineRule="auto"/>
        <w:ind w:left="5103"/>
        <w:rPr>
          <w:rFonts w:ascii="Times New Roman" w:hAnsi="Times New Roman"/>
          <w:sz w:val="24"/>
          <w:szCs w:val="24"/>
          <w:lang w:val="uk-UA"/>
        </w:rPr>
      </w:pPr>
    </w:p>
    <w:p w:rsidR="008844AD" w:rsidRDefault="008844AD" w:rsidP="000E6ABF">
      <w:pPr>
        <w:spacing w:after="0" w:line="240" w:lineRule="auto"/>
        <w:ind w:left="5103"/>
        <w:rPr>
          <w:rFonts w:ascii="Times New Roman" w:hAnsi="Times New Roman"/>
          <w:sz w:val="24"/>
          <w:szCs w:val="24"/>
          <w:lang w:val="uk-UA"/>
        </w:rPr>
      </w:pPr>
    </w:p>
    <w:p w:rsidR="008844AD" w:rsidRDefault="008844AD" w:rsidP="000E6ABF">
      <w:pPr>
        <w:spacing w:after="0" w:line="240" w:lineRule="auto"/>
        <w:ind w:left="5103"/>
        <w:rPr>
          <w:rFonts w:ascii="Times New Roman" w:hAnsi="Times New Roman"/>
          <w:sz w:val="24"/>
          <w:szCs w:val="24"/>
          <w:lang w:val="uk-UA"/>
        </w:rPr>
      </w:pPr>
    </w:p>
    <w:p w:rsidR="008844AD" w:rsidRDefault="008844AD" w:rsidP="000E6ABF">
      <w:pPr>
        <w:spacing w:after="0" w:line="240" w:lineRule="auto"/>
        <w:ind w:left="5103"/>
        <w:rPr>
          <w:rFonts w:ascii="Times New Roman" w:hAnsi="Times New Roman"/>
          <w:sz w:val="24"/>
          <w:szCs w:val="24"/>
          <w:lang w:val="uk-UA"/>
        </w:rPr>
      </w:pPr>
    </w:p>
    <w:p w:rsidR="008844AD" w:rsidRDefault="008844AD" w:rsidP="000E6ABF">
      <w:pPr>
        <w:spacing w:after="0" w:line="240" w:lineRule="auto"/>
        <w:ind w:left="5103"/>
        <w:rPr>
          <w:rFonts w:ascii="Times New Roman" w:hAnsi="Times New Roman"/>
          <w:sz w:val="24"/>
          <w:szCs w:val="24"/>
          <w:lang w:val="uk-UA"/>
        </w:rPr>
      </w:pPr>
    </w:p>
    <w:p w:rsidR="008844AD" w:rsidRDefault="008844AD" w:rsidP="000E6ABF">
      <w:pPr>
        <w:spacing w:after="0" w:line="240" w:lineRule="auto"/>
        <w:ind w:left="5103"/>
        <w:rPr>
          <w:rFonts w:ascii="Times New Roman" w:hAnsi="Times New Roman"/>
          <w:sz w:val="24"/>
          <w:szCs w:val="24"/>
          <w:lang w:val="uk-UA"/>
        </w:rPr>
      </w:pPr>
    </w:p>
    <w:p w:rsidR="008844AD" w:rsidRPr="00A22392" w:rsidRDefault="008844AD" w:rsidP="000E6ABF">
      <w:pPr>
        <w:spacing w:after="0" w:line="240" w:lineRule="auto"/>
        <w:jc w:val="right"/>
        <w:rPr>
          <w:rFonts w:ascii="Times New Roman" w:hAnsi="Times New Roman"/>
          <w:sz w:val="28"/>
          <w:szCs w:val="28"/>
          <w:lang w:val="uk-UA"/>
        </w:rPr>
      </w:pPr>
    </w:p>
    <w:p w:rsidR="008844AD" w:rsidRPr="00984E26" w:rsidRDefault="008844AD" w:rsidP="000E6ABF">
      <w:pPr>
        <w:spacing w:line="240" w:lineRule="auto"/>
        <w:jc w:val="center"/>
        <w:rPr>
          <w:rFonts w:ascii="Times New Roman" w:hAnsi="Times New Roman"/>
          <w:b/>
          <w:sz w:val="28"/>
          <w:szCs w:val="28"/>
          <w:lang w:val="uk-UA"/>
        </w:rPr>
      </w:pPr>
      <w:r w:rsidRPr="00984E26">
        <w:rPr>
          <w:rFonts w:ascii="Times New Roman" w:hAnsi="Times New Roman"/>
          <w:b/>
          <w:sz w:val="28"/>
          <w:szCs w:val="28"/>
          <w:lang w:val="uk-UA"/>
        </w:rPr>
        <w:lastRenderedPageBreak/>
        <w:t>ПРОГРАМА</w:t>
      </w:r>
    </w:p>
    <w:p w:rsidR="008844AD" w:rsidRDefault="008844AD" w:rsidP="000E6ABF">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w:t>
      </w:r>
      <w:r w:rsidRPr="00984E26">
        <w:rPr>
          <w:rFonts w:ascii="Times New Roman" w:hAnsi="Times New Roman"/>
          <w:b/>
          <w:sz w:val="28"/>
          <w:szCs w:val="28"/>
          <w:lang w:val="uk-UA"/>
        </w:rPr>
        <w:t xml:space="preserve">ідтримки діяльності громадської організації ветеранів </w:t>
      </w:r>
    </w:p>
    <w:p w:rsidR="008844AD" w:rsidRPr="00984E26" w:rsidRDefault="008844AD" w:rsidP="000E6ABF">
      <w:pPr>
        <w:spacing w:line="240" w:lineRule="auto"/>
        <w:jc w:val="center"/>
        <w:rPr>
          <w:rFonts w:ascii="Times New Roman" w:hAnsi="Times New Roman"/>
          <w:b/>
          <w:sz w:val="28"/>
          <w:szCs w:val="28"/>
          <w:lang w:val="uk-UA"/>
        </w:rPr>
      </w:pPr>
      <w:r w:rsidRPr="00984E26">
        <w:rPr>
          <w:rFonts w:ascii="Times New Roman" w:hAnsi="Times New Roman"/>
          <w:b/>
          <w:sz w:val="28"/>
          <w:szCs w:val="28"/>
          <w:lang w:val="uk-UA"/>
        </w:rPr>
        <w:t xml:space="preserve">Семенівської селищної </w:t>
      </w:r>
      <w:r>
        <w:rPr>
          <w:rFonts w:ascii="Times New Roman" w:hAnsi="Times New Roman"/>
          <w:b/>
          <w:sz w:val="28"/>
          <w:szCs w:val="28"/>
          <w:lang w:val="uk-UA"/>
        </w:rPr>
        <w:t>ради</w:t>
      </w:r>
      <w:r w:rsidRPr="00984E26">
        <w:rPr>
          <w:rFonts w:ascii="Times New Roman" w:hAnsi="Times New Roman"/>
          <w:b/>
          <w:sz w:val="28"/>
          <w:szCs w:val="28"/>
          <w:lang w:val="uk-UA"/>
        </w:rPr>
        <w:t xml:space="preserve"> на 202</w:t>
      </w:r>
      <w:r>
        <w:rPr>
          <w:rFonts w:ascii="Times New Roman" w:hAnsi="Times New Roman"/>
          <w:b/>
          <w:sz w:val="28"/>
          <w:szCs w:val="28"/>
          <w:lang w:val="uk-UA"/>
        </w:rPr>
        <w:t>2</w:t>
      </w:r>
      <w:r w:rsidRPr="00984E26">
        <w:rPr>
          <w:rFonts w:ascii="Times New Roman" w:hAnsi="Times New Roman"/>
          <w:b/>
          <w:sz w:val="28"/>
          <w:szCs w:val="28"/>
          <w:lang w:val="uk-UA"/>
        </w:rPr>
        <w:t xml:space="preserve"> рік</w:t>
      </w:r>
    </w:p>
    <w:p w:rsidR="008844AD" w:rsidRDefault="008844AD" w:rsidP="000E6ABF">
      <w:pPr>
        <w:spacing w:line="240" w:lineRule="auto"/>
        <w:jc w:val="center"/>
        <w:rPr>
          <w:rFonts w:ascii="Times New Roman" w:hAnsi="Times New Roman"/>
          <w:b/>
          <w:sz w:val="28"/>
          <w:szCs w:val="28"/>
          <w:lang w:val="uk-UA"/>
        </w:rPr>
      </w:pPr>
      <w:r w:rsidRPr="00984E26">
        <w:rPr>
          <w:rFonts w:ascii="Times New Roman" w:hAnsi="Times New Roman"/>
          <w:b/>
          <w:sz w:val="28"/>
          <w:szCs w:val="28"/>
          <w:lang w:val="uk-UA"/>
        </w:rPr>
        <w:t>Загальні положення</w:t>
      </w:r>
    </w:p>
    <w:p w:rsidR="008844AD" w:rsidRDefault="008844AD" w:rsidP="00C64AB3">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Організація ветеранів </w:t>
      </w:r>
      <w:r w:rsidRPr="00DF2964">
        <w:rPr>
          <w:rFonts w:ascii="Times New Roman" w:hAnsi="Times New Roman"/>
          <w:sz w:val="28"/>
          <w:szCs w:val="28"/>
          <w:lang w:val="uk-UA"/>
        </w:rPr>
        <w:t xml:space="preserve">Семенівської селищної </w:t>
      </w:r>
      <w:r>
        <w:rPr>
          <w:rFonts w:ascii="Times New Roman" w:hAnsi="Times New Roman"/>
          <w:sz w:val="28"/>
          <w:szCs w:val="28"/>
          <w:lang w:val="uk-UA"/>
        </w:rPr>
        <w:t>ради (далі організація) є структурним утворенням добровільної Всеукраїнської громадської організації ветеранів Великої Вітчизняної війни, інших локальних війн і воєнних конфліктів (учасників бойових дій, інвалідів, учасників війни), ветеранів праці, дітей війни, ветеранів військової служби, інших силових структур, пенсіонерів, громадян похилого віку, які виявили бажання бути членами організації. Вона діє на засадах самоврядування у відповідністю з Конституцією України, чинним законодавством, Статутом Організації ветеранів України.</w:t>
      </w:r>
    </w:p>
    <w:p w:rsidR="008844AD" w:rsidRPr="00D809D7" w:rsidRDefault="008844AD" w:rsidP="00C64AB3">
      <w:pPr>
        <w:spacing w:line="240" w:lineRule="auto"/>
        <w:jc w:val="center"/>
        <w:rPr>
          <w:rFonts w:ascii="Times New Roman" w:hAnsi="Times New Roman"/>
          <w:b/>
          <w:sz w:val="28"/>
          <w:szCs w:val="28"/>
          <w:lang w:val="uk-UA"/>
        </w:rPr>
      </w:pPr>
      <w:r w:rsidRPr="00D809D7">
        <w:rPr>
          <w:rFonts w:ascii="Times New Roman" w:hAnsi="Times New Roman"/>
          <w:b/>
          <w:sz w:val="28"/>
          <w:szCs w:val="28"/>
          <w:lang w:val="uk-UA"/>
        </w:rPr>
        <w:t>Мета та завдання організації</w:t>
      </w:r>
    </w:p>
    <w:p w:rsidR="008844AD" w:rsidRDefault="008844AD" w:rsidP="00C64AB3">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Станом на 01.01.21 року на території Семенівської селищної ради мешкає 7505 пенсіонерів, з них ветеранів Другої світової війни – 320 чол., у тому числі: інвалідів Другої світової війни – 9 чол., учасників бойових дій – 4чол., учасників Другої світової війни – 300 чол., ветеранів праці – 2221 чол., дітей війни – 2527 чол.</w:t>
      </w:r>
    </w:p>
    <w:p w:rsidR="008844AD" w:rsidRDefault="008844AD" w:rsidP="00C64AB3">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Організація вважає своєю головною метою - всебічний захист законних прав, соціальних, економічних, вікових інтересів ветеранів війни, праці, дітей війни, ветеранів військової служби, інших силових структур, пенсіонерів, громадян похилого віку.</w:t>
      </w:r>
    </w:p>
    <w:p w:rsidR="008844AD" w:rsidRDefault="008844AD" w:rsidP="00C64AB3">
      <w:pPr>
        <w:spacing w:after="0" w:line="240" w:lineRule="auto"/>
        <w:jc w:val="both"/>
        <w:rPr>
          <w:rFonts w:ascii="Times New Roman" w:hAnsi="Times New Roman"/>
          <w:sz w:val="28"/>
          <w:szCs w:val="28"/>
          <w:lang w:val="uk-UA"/>
        </w:rPr>
      </w:pPr>
      <w:r>
        <w:rPr>
          <w:rFonts w:ascii="Times New Roman" w:hAnsi="Times New Roman"/>
          <w:sz w:val="28"/>
          <w:szCs w:val="28"/>
          <w:lang w:val="uk-UA"/>
        </w:rPr>
        <w:tab/>
        <w:t>Для досягнення поставленої мети організація, у встановленому порядку, здійснює такі завдання:</w:t>
      </w:r>
    </w:p>
    <w:p w:rsidR="008844AD" w:rsidRDefault="008844AD" w:rsidP="00797877">
      <w:pPr>
        <w:pStyle w:val="a3"/>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    - співпрацює з Семенівською селищною радою, взаємодіє з керівниками підприємств, установ, організацій незалежно від форм власності в інтересах соціального захисту ветеранів, інвалідів, всіх громадян похилого віку;</w:t>
      </w:r>
    </w:p>
    <w:p w:rsidR="008844AD" w:rsidRPr="00797877" w:rsidRDefault="008844AD" w:rsidP="00797877">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w:t>
      </w:r>
      <w:r w:rsidRPr="00797877">
        <w:rPr>
          <w:rFonts w:ascii="Times New Roman" w:hAnsi="Times New Roman"/>
          <w:sz w:val="28"/>
          <w:szCs w:val="28"/>
          <w:lang w:val="uk-UA"/>
        </w:rPr>
        <w:t>бере участь у розробці та реалізації програм на поліпшення житлових умов ветеранів усіх категорій, їх медичного, побутового, транспортного та іншого обслуговування;</w:t>
      </w:r>
    </w:p>
    <w:p w:rsidR="008844AD" w:rsidRDefault="008844AD" w:rsidP="00797877">
      <w:pPr>
        <w:pStyle w:val="a3"/>
        <w:spacing w:after="0" w:line="240" w:lineRule="auto"/>
        <w:jc w:val="both"/>
        <w:rPr>
          <w:rFonts w:ascii="Times New Roman" w:hAnsi="Times New Roman"/>
          <w:sz w:val="28"/>
          <w:szCs w:val="28"/>
          <w:lang w:val="uk-UA"/>
        </w:rPr>
      </w:pPr>
      <w:r>
        <w:rPr>
          <w:rFonts w:ascii="Times New Roman" w:hAnsi="Times New Roman"/>
          <w:sz w:val="28"/>
          <w:szCs w:val="28"/>
          <w:lang w:val="uk-UA"/>
        </w:rPr>
        <w:t>- здійснює благодійницькі заходи, організовує акції милосердя;</w:t>
      </w:r>
    </w:p>
    <w:p w:rsidR="008844AD" w:rsidRDefault="008844AD" w:rsidP="00797877">
      <w:pPr>
        <w:pStyle w:val="a3"/>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бере активну участь у героїко-патріотичному вихованні молоді на кращих традиціях старших поколінь, культурного і духовного надбання, поваги до батьків, збереження спадкоємності поколінь;</w:t>
      </w:r>
    </w:p>
    <w:p w:rsidR="008844AD" w:rsidRDefault="008844AD" w:rsidP="00797877">
      <w:pPr>
        <w:pStyle w:val="a3"/>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сприяє увічненню перемоги у Другій світовій війні 1941-1945 років, турбується про збереження пам’ятників і меморіалів захисникам Вітчизни, видатним людям різних національностей і віросповідань, бере участь у підготовці та відзначенні річниці Перемоги у Другій світовій  війні 1941-1945 років, 67 – річниці визволення України від фашистської окупації;</w:t>
      </w:r>
    </w:p>
    <w:p w:rsidR="008844AD" w:rsidRDefault="008844AD" w:rsidP="00797877">
      <w:pPr>
        <w:pStyle w:val="a3"/>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бере участь у заходах підготовки допризовників та призовників до служби у збройних силах України;</w:t>
      </w:r>
    </w:p>
    <w:p w:rsidR="008844AD" w:rsidRDefault="008844AD" w:rsidP="00797877">
      <w:pPr>
        <w:pStyle w:val="a3"/>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lastRenderedPageBreak/>
        <w:t>- надає організаційну, а при наявності коштів, матеріальну допомогу одиноким малозабезпеченим ветеранам війни, дітям війни в їх побуті, лікуванні та похованні померлих, організовує впорядкування могил померлих одиноких ветеранів.</w:t>
      </w:r>
    </w:p>
    <w:p w:rsidR="008844AD" w:rsidRDefault="008844AD" w:rsidP="00D90D49">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Організація здійснює інші заходи, передбачені Статутом організації, що не суперечить чинному законодавству.</w:t>
      </w:r>
    </w:p>
    <w:p w:rsidR="008844AD" w:rsidRPr="00D809D7" w:rsidRDefault="008844AD" w:rsidP="00C64AB3">
      <w:pPr>
        <w:spacing w:line="240" w:lineRule="auto"/>
        <w:ind w:left="360"/>
        <w:jc w:val="center"/>
        <w:rPr>
          <w:rFonts w:ascii="Times New Roman" w:hAnsi="Times New Roman"/>
          <w:b/>
          <w:sz w:val="28"/>
          <w:szCs w:val="28"/>
          <w:lang w:val="uk-UA"/>
        </w:rPr>
      </w:pPr>
      <w:r w:rsidRPr="00D809D7">
        <w:rPr>
          <w:rFonts w:ascii="Times New Roman" w:hAnsi="Times New Roman"/>
          <w:b/>
          <w:sz w:val="28"/>
          <w:szCs w:val="28"/>
          <w:lang w:val="uk-UA"/>
        </w:rPr>
        <w:t>Очікувані результати виконання Програми</w:t>
      </w:r>
    </w:p>
    <w:p w:rsidR="008844AD" w:rsidRDefault="008844AD" w:rsidP="00D90D49">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Результатами  виконання заходів, передбачених цією Програмою, стане підвищення активності організації ветеранів, посилення соціального захисту ветеранів війни, інвалідів, всіх громадян літнього віку, поліпшення патріотичного виховання молодого покоління, збереження пам’яті народу.</w:t>
      </w:r>
    </w:p>
    <w:p w:rsidR="008844AD" w:rsidRDefault="008844AD" w:rsidP="00D90D49">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Виконання Програми сприятиме також поліпшенню умов роботи організації ветеранів </w:t>
      </w:r>
      <w:r w:rsidRPr="00DF2964">
        <w:rPr>
          <w:rFonts w:ascii="Times New Roman" w:hAnsi="Times New Roman"/>
          <w:sz w:val="28"/>
          <w:szCs w:val="28"/>
          <w:lang w:val="uk-UA"/>
        </w:rPr>
        <w:t xml:space="preserve">Семенівської селищної </w:t>
      </w:r>
      <w:r>
        <w:rPr>
          <w:rFonts w:ascii="Times New Roman" w:hAnsi="Times New Roman"/>
          <w:sz w:val="28"/>
          <w:szCs w:val="28"/>
          <w:lang w:val="uk-UA"/>
        </w:rPr>
        <w:t xml:space="preserve">ради, посилить матеріальне заохочення постійних працівників. </w:t>
      </w:r>
    </w:p>
    <w:p w:rsidR="008844AD" w:rsidRPr="00D809D7" w:rsidRDefault="008844AD" w:rsidP="00C64AB3">
      <w:pPr>
        <w:spacing w:line="240" w:lineRule="auto"/>
        <w:ind w:left="360"/>
        <w:jc w:val="center"/>
        <w:rPr>
          <w:rFonts w:ascii="Times New Roman" w:hAnsi="Times New Roman"/>
          <w:b/>
          <w:sz w:val="28"/>
          <w:szCs w:val="28"/>
          <w:lang w:val="uk-UA"/>
        </w:rPr>
      </w:pPr>
      <w:r w:rsidRPr="00D809D7">
        <w:rPr>
          <w:rFonts w:ascii="Times New Roman" w:hAnsi="Times New Roman"/>
          <w:b/>
          <w:sz w:val="28"/>
          <w:szCs w:val="28"/>
          <w:lang w:val="uk-UA"/>
        </w:rPr>
        <w:t>Фінансове забезпечення Програми</w:t>
      </w:r>
    </w:p>
    <w:p w:rsidR="008844AD" w:rsidRDefault="008844AD" w:rsidP="00D90D4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Фінансове забезпечення Програми здійснюється за рахунок коштів селищного бюджету та інших надходжень, які не заборонені чинним законодавством.</w:t>
      </w:r>
    </w:p>
    <w:p w:rsidR="008844AD" w:rsidRDefault="008844AD" w:rsidP="00D90D4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Головним розпорядником бюджетних коштів по даній Програмі є виконавчий комітет Семенівської селищної ради.</w:t>
      </w:r>
    </w:p>
    <w:p w:rsidR="008844AD" w:rsidRPr="00EF7FC4" w:rsidRDefault="008844AD" w:rsidP="008F081A">
      <w:pPr>
        <w:spacing w:line="240" w:lineRule="auto"/>
        <w:rPr>
          <w:rFonts w:ascii="Times New Roman" w:hAnsi="Times New Roman"/>
          <w:sz w:val="28"/>
          <w:szCs w:val="28"/>
          <w:lang w:val="uk-UA"/>
        </w:rPr>
      </w:pPr>
      <w:r>
        <w:rPr>
          <w:rFonts w:ascii="Times New Roman" w:hAnsi="Times New Roman"/>
          <w:b/>
          <w:sz w:val="28"/>
          <w:szCs w:val="28"/>
          <w:lang w:val="uk-UA"/>
        </w:rPr>
        <w:br w:type="page"/>
      </w:r>
      <w:r>
        <w:rPr>
          <w:rFonts w:ascii="Times New Roman" w:hAnsi="Times New Roman"/>
          <w:b/>
          <w:sz w:val="28"/>
          <w:szCs w:val="28"/>
          <w:lang w:val="uk-UA"/>
        </w:rPr>
        <w:lastRenderedPageBreak/>
        <w:t xml:space="preserve">       </w:t>
      </w:r>
      <w:r>
        <w:rPr>
          <w:rFonts w:ascii="Times New Roman" w:hAnsi="Times New Roman"/>
          <w:sz w:val="28"/>
          <w:szCs w:val="28"/>
          <w:lang w:val="uk-UA"/>
        </w:rPr>
        <w:t xml:space="preserve">                                              ЗАХОДИ</w:t>
      </w:r>
    </w:p>
    <w:p w:rsidR="008844AD" w:rsidRPr="00EF7FC4" w:rsidRDefault="008844AD" w:rsidP="00C64AB3">
      <w:pPr>
        <w:spacing w:after="0" w:line="240" w:lineRule="auto"/>
        <w:ind w:left="360" w:firstLine="349"/>
        <w:jc w:val="center"/>
        <w:rPr>
          <w:rFonts w:ascii="Times New Roman" w:hAnsi="Times New Roman"/>
          <w:sz w:val="28"/>
          <w:szCs w:val="28"/>
          <w:lang w:val="uk-UA"/>
        </w:rPr>
      </w:pPr>
      <w:r w:rsidRPr="00EF7FC4">
        <w:rPr>
          <w:rFonts w:ascii="Times New Roman" w:hAnsi="Times New Roman"/>
          <w:sz w:val="28"/>
          <w:szCs w:val="28"/>
          <w:lang w:val="uk-UA"/>
        </w:rPr>
        <w:t xml:space="preserve">Програми фінансової підтримки організації ветеранів </w:t>
      </w:r>
    </w:p>
    <w:p w:rsidR="008844AD" w:rsidRPr="00EF7FC4" w:rsidRDefault="008844AD" w:rsidP="00C64AB3">
      <w:pPr>
        <w:spacing w:after="0" w:line="240" w:lineRule="auto"/>
        <w:ind w:left="360" w:firstLine="349"/>
        <w:jc w:val="center"/>
        <w:rPr>
          <w:rFonts w:ascii="Times New Roman" w:hAnsi="Times New Roman"/>
          <w:sz w:val="28"/>
          <w:szCs w:val="28"/>
          <w:lang w:val="uk-UA"/>
        </w:rPr>
      </w:pPr>
      <w:r w:rsidRPr="00EF7FC4">
        <w:rPr>
          <w:rFonts w:ascii="Times New Roman" w:hAnsi="Times New Roman"/>
          <w:sz w:val="28"/>
          <w:szCs w:val="28"/>
          <w:lang w:val="uk-UA"/>
        </w:rPr>
        <w:t>Семенівської селищної ради на 2022 рік</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8"/>
        <w:gridCol w:w="2786"/>
        <w:gridCol w:w="1408"/>
        <w:gridCol w:w="2120"/>
        <w:gridCol w:w="1917"/>
      </w:tblGrid>
      <w:tr w:rsidR="008844AD" w:rsidRPr="00BE7DE8" w:rsidTr="00BE7DE8">
        <w:tc>
          <w:tcPr>
            <w:tcW w:w="628" w:type="dxa"/>
          </w:tcPr>
          <w:p w:rsidR="008844AD" w:rsidRPr="00247A7F" w:rsidRDefault="008844AD" w:rsidP="00BE7DE8">
            <w:pPr>
              <w:spacing w:after="0" w:line="240" w:lineRule="auto"/>
              <w:rPr>
                <w:rFonts w:ascii="Times New Roman" w:hAnsi="Times New Roman"/>
                <w:sz w:val="24"/>
                <w:szCs w:val="24"/>
                <w:lang w:val="uk-UA"/>
              </w:rPr>
            </w:pPr>
            <w:r w:rsidRPr="00247A7F">
              <w:rPr>
                <w:rFonts w:ascii="Times New Roman" w:hAnsi="Times New Roman"/>
                <w:sz w:val="24"/>
                <w:szCs w:val="24"/>
                <w:lang w:val="uk-UA"/>
              </w:rPr>
              <w:t>№ п</w:t>
            </w:r>
            <w:r w:rsidRPr="00247A7F">
              <w:rPr>
                <w:rFonts w:ascii="Times New Roman" w:hAnsi="Times New Roman"/>
                <w:sz w:val="24"/>
                <w:szCs w:val="24"/>
                <w:lang w:val="en-US"/>
              </w:rPr>
              <w:t>/</w:t>
            </w:r>
            <w:r w:rsidRPr="00247A7F">
              <w:rPr>
                <w:rFonts w:ascii="Times New Roman" w:hAnsi="Times New Roman"/>
                <w:sz w:val="24"/>
                <w:szCs w:val="24"/>
                <w:lang w:val="uk-UA"/>
              </w:rPr>
              <w:t>п</w:t>
            </w:r>
          </w:p>
        </w:tc>
        <w:tc>
          <w:tcPr>
            <w:tcW w:w="2786" w:type="dxa"/>
          </w:tcPr>
          <w:p w:rsidR="008844AD" w:rsidRPr="00247A7F" w:rsidRDefault="008844AD" w:rsidP="00BE7DE8">
            <w:pPr>
              <w:spacing w:after="0" w:line="240" w:lineRule="auto"/>
              <w:rPr>
                <w:rFonts w:ascii="Times New Roman" w:hAnsi="Times New Roman"/>
                <w:sz w:val="24"/>
                <w:szCs w:val="24"/>
                <w:lang w:val="uk-UA"/>
              </w:rPr>
            </w:pPr>
            <w:r w:rsidRPr="00247A7F">
              <w:rPr>
                <w:rFonts w:ascii="Times New Roman" w:hAnsi="Times New Roman"/>
                <w:sz w:val="24"/>
                <w:szCs w:val="24"/>
                <w:lang w:val="uk-UA"/>
              </w:rPr>
              <w:t>Назва заходу</w:t>
            </w:r>
          </w:p>
        </w:tc>
        <w:tc>
          <w:tcPr>
            <w:tcW w:w="1408" w:type="dxa"/>
          </w:tcPr>
          <w:p w:rsidR="008844AD" w:rsidRPr="00247A7F" w:rsidRDefault="008844AD" w:rsidP="00BE7DE8">
            <w:pPr>
              <w:spacing w:after="0" w:line="240" w:lineRule="auto"/>
              <w:rPr>
                <w:rFonts w:ascii="Times New Roman" w:hAnsi="Times New Roman"/>
                <w:sz w:val="24"/>
                <w:szCs w:val="24"/>
                <w:lang w:val="uk-UA"/>
              </w:rPr>
            </w:pPr>
            <w:r w:rsidRPr="00247A7F">
              <w:rPr>
                <w:rFonts w:ascii="Times New Roman" w:hAnsi="Times New Roman"/>
                <w:sz w:val="24"/>
                <w:szCs w:val="24"/>
                <w:lang w:val="uk-UA"/>
              </w:rPr>
              <w:t>Сума витрат (грн)</w:t>
            </w:r>
          </w:p>
        </w:tc>
        <w:tc>
          <w:tcPr>
            <w:tcW w:w="2120" w:type="dxa"/>
          </w:tcPr>
          <w:p w:rsidR="008844AD" w:rsidRPr="00247A7F" w:rsidRDefault="008844AD" w:rsidP="00BE7DE8">
            <w:pPr>
              <w:spacing w:after="0" w:line="240" w:lineRule="auto"/>
              <w:rPr>
                <w:rFonts w:ascii="Times New Roman" w:hAnsi="Times New Roman"/>
                <w:sz w:val="24"/>
                <w:szCs w:val="24"/>
                <w:lang w:val="uk-UA"/>
              </w:rPr>
            </w:pPr>
            <w:r w:rsidRPr="00247A7F">
              <w:rPr>
                <w:rFonts w:ascii="Times New Roman" w:hAnsi="Times New Roman"/>
                <w:sz w:val="24"/>
                <w:szCs w:val="24"/>
                <w:lang w:val="uk-UA"/>
              </w:rPr>
              <w:t>Хто проводить</w:t>
            </w:r>
          </w:p>
        </w:tc>
        <w:tc>
          <w:tcPr>
            <w:tcW w:w="1917" w:type="dxa"/>
          </w:tcPr>
          <w:p w:rsidR="008844AD" w:rsidRPr="00247A7F" w:rsidRDefault="008844AD" w:rsidP="00BE7DE8">
            <w:pPr>
              <w:spacing w:after="0" w:line="240" w:lineRule="auto"/>
              <w:rPr>
                <w:rFonts w:ascii="Times New Roman" w:hAnsi="Times New Roman"/>
                <w:sz w:val="24"/>
                <w:szCs w:val="24"/>
                <w:lang w:val="uk-UA"/>
              </w:rPr>
            </w:pPr>
            <w:r w:rsidRPr="00247A7F">
              <w:rPr>
                <w:rFonts w:ascii="Times New Roman" w:hAnsi="Times New Roman"/>
                <w:sz w:val="24"/>
                <w:szCs w:val="24"/>
                <w:lang w:val="uk-UA"/>
              </w:rPr>
              <w:t>Для кого проводиться</w:t>
            </w:r>
          </w:p>
        </w:tc>
      </w:tr>
      <w:tr w:rsidR="008844AD" w:rsidRPr="00D44F65" w:rsidTr="00BE7DE8">
        <w:tc>
          <w:tcPr>
            <w:tcW w:w="628" w:type="dxa"/>
          </w:tcPr>
          <w:p w:rsidR="008844AD" w:rsidRPr="00A21A45" w:rsidRDefault="008844AD" w:rsidP="00BE7DE8">
            <w:pPr>
              <w:spacing w:after="0" w:line="240" w:lineRule="auto"/>
              <w:rPr>
                <w:rFonts w:ascii="Times New Roman" w:hAnsi="Times New Roman"/>
                <w:sz w:val="24"/>
                <w:szCs w:val="24"/>
                <w:lang w:val="uk-UA"/>
              </w:rPr>
            </w:pPr>
            <w:r w:rsidRPr="00A21A45">
              <w:rPr>
                <w:rFonts w:ascii="Times New Roman" w:hAnsi="Times New Roman"/>
                <w:sz w:val="24"/>
                <w:szCs w:val="24"/>
                <w:lang w:val="uk-UA"/>
              </w:rPr>
              <w:t>1</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Організація та проведення пам’ятних дат для ветеранів: Міжнародний жіночий день – 8 березня; 9 травня –День Перемоги над нацизмом; День Скорботи за загиблими в роки Другої світової війни; Святкові заходи, присвячені визволенню району та Полтавщини  від фашистсько-німецьких загарбників та День партизанської слави</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13000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Виконком Семенівської селищної ради</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ветеранів усіх категорій та населення</w:t>
            </w:r>
          </w:p>
        </w:tc>
      </w:tr>
      <w:tr w:rsidR="008844AD" w:rsidRPr="00D44F65" w:rsidTr="00BE7DE8">
        <w:tc>
          <w:tcPr>
            <w:tcW w:w="628" w:type="dxa"/>
          </w:tcPr>
          <w:p w:rsidR="008844AD" w:rsidRPr="00A21A45" w:rsidRDefault="008844AD" w:rsidP="00BE7DE8">
            <w:pPr>
              <w:spacing w:after="0" w:line="240" w:lineRule="auto"/>
              <w:rPr>
                <w:rFonts w:ascii="Times New Roman" w:hAnsi="Times New Roman"/>
                <w:sz w:val="24"/>
                <w:szCs w:val="24"/>
                <w:lang w:val="uk-UA"/>
              </w:rPr>
            </w:pPr>
            <w:r w:rsidRPr="00A21A45">
              <w:rPr>
                <w:rFonts w:ascii="Times New Roman" w:hAnsi="Times New Roman"/>
                <w:sz w:val="24"/>
                <w:szCs w:val="24"/>
                <w:lang w:val="uk-UA"/>
              </w:rPr>
              <w:t>2</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 xml:space="preserve">Організація обстеження побутових умов людей похилого віку та інвалідів. Надання матеріальної допомоги </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5000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депутатський корпус</w:t>
            </w:r>
          </w:p>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Семенівської селищної ради</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ветеранів</w:t>
            </w:r>
          </w:p>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усіх категорій</w:t>
            </w:r>
          </w:p>
        </w:tc>
      </w:tr>
      <w:tr w:rsidR="008844AD" w:rsidRPr="00D44F65" w:rsidTr="00BE7DE8">
        <w:tc>
          <w:tcPr>
            <w:tcW w:w="628" w:type="dxa"/>
          </w:tcPr>
          <w:p w:rsidR="008844AD" w:rsidRPr="00A21A45" w:rsidRDefault="008844AD" w:rsidP="00BE7DE8">
            <w:pPr>
              <w:spacing w:after="0" w:line="240" w:lineRule="auto"/>
              <w:rPr>
                <w:rFonts w:ascii="Times New Roman" w:hAnsi="Times New Roman"/>
                <w:sz w:val="24"/>
                <w:szCs w:val="24"/>
                <w:lang w:val="uk-UA"/>
              </w:rPr>
            </w:pPr>
            <w:r w:rsidRPr="00A21A45">
              <w:rPr>
                <w:rFonts w:ascii="Times New Roman" w:hAnsi="Times New Roman"/>
                <w:sz w:val="24"/>
                <w:szCs w:val="24"/>
                <w:lang w:val="uk-UA"/>
              </w:rPr>
              <w:t>3</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Організація поздоровлень ветеранів всіх категорій з ювілейними датами народження 90-100 років</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5000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ветеранів</w:t>
            </w:r>
          </w:p>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усіх категорій</w:t>
            </w:r>
          </w:p>
        </w:tc>
      </w:tr>
      <w:tr w:rsidR="008844AD" w:rsidRPr="00D44F65" w:rsidTr="00BE7DE8">
        <w:tc>
          <w:tcPr>
            <w:tcW w:w="628" w:type="dxa"/>
          </w:tcPr>
          <w:p w:rsidR="008844AD" w:rsidRPr="00A21A45" w:rsidRDefault="008844AD" w:rsidP="00BE7DE8">
            <w:pPr>
              <w:spacing w:after="0" w:line="240" w:lineRule="auto"/>
              <w:rPr>
                <w:rFonts w:ascii="Times New Roman" w:hAnsi="Times New Roman"/>
                <w:sz w:val="24"/>
                <w:szCs w:val="24"/>
                <w:lang w:val="uk-UA"/>
              </w:rPr>
            </w:pPr>
            <w:r w:rsidRPr="00A21A45">
              <w:rPr>
                <w:rFonts w:ascii="Times New Roman" w:hAnsi="Times New Roman"/>
                <w:sz w:val="24"/>
                <w:szCs w:val="24"/>
                <w:lang w:val="uk-UA"/>
              </w:rPr>
              <w:t>4</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Організація проведення похорон померлих ветеранів, учасників Другої Світової війни, дітей війни</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3000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депутатський корпус</w:t>
            </w:r>
          </w:p>
          <w:p w:rsidR="008844AD" w:rsidRPr="00D44F65" w:rsidRDefault="008844AD" w:rsidP="00BE7DE8">
            <w:pPr>
              <w:spacing w:after="0" w:line="240" w:lineRule="auto"/>
              <w:rPr>
                <w:rFonts w:ascii="Times New Roman" w:hAnsi="Times New Roman"/>
                <w:b/>
                <w:sz w:val="24"/>
                <w:szCs w:val="24"/>
                <w:lang w:val="uk-UA"/>
              </w:rPr>
            </w:pPr>
            <w:r w:rsidRPr="00D44F65">
              <w:rPr>
                <w:rFonts w:ascii="Times New Roman" w:hAnsi="Times New Roman"/>
                <w:sz w:val="24"/>
                <w:szCs w:val="24"/>
                <w:lang w:val="uk-UA"/>
              </w:rPr>
              <w:t>Семенівської селищної ради</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ветеранів</w:t>
            </w:r>
          </w:p>
          <w:p w:rsidR="008844AD" w:rsidRPr="00D44F65" w:rsidRDefault="008844AD" w:rsidP="00BE7DE8">
            <w:pPr>
              <w:spacing w:after="0" w:line="240" w:lineRule="auto"/>
              <w:rPr>
                <w:rFonts w:ascii="Times New Roman" w:hAnsi="Times New Roman"/>
                <w:b/>
                <w:sz w:val="24"/>
                <w:szCs w:val="24"/>
                <w:lang w:val="uk-UA"/>
              </w:rPr>
            </w:pPr>
            <w:r w:rsidRPr="00D44F65">
              <w:rPr>
                <w:rFonts w:ascii="Times New Roman" w:hAnsi="Times New Roman"/>
                <w:sz w:val="24"/>
                <w:szCs w:val="24"/>
                <w:lang w:val="uk-UA"/>
              </w:rPr>
              <w:t>усіх категорій</w:t>
            </w:r>
          </w:p>
        </w:tc>
      </w:tr>
      <w:tr w:rsidR="008844AD" w:rsidRPr="00D44F65" w:rsidTr="00BE7DE8">
        <w:tc>
          <w:tcPr>
            <w:tcW w:w="628" w:type="dxa"/>
          </w:tcPr>
          <w:p w:rsidR="008844AD" w:rsidRPr="00A21A45" w:rsidRDefault="008844AD" w:rsidP="00BE7DE8">
            <w:pPr>
              <w:spacing w:after="0" w:line="240" w:lineRule="auto"/>
              <w:rPr>
                <w:rFonts w:ascii="Times New Roman" w:hAnsi="Times New Roman"/>
                <w:sz w:val="24"/>
                <w:szCs w:val="24"/>
                <w:lang w:val="uk-UA"/>
              </w:rPr>
            </w:pPr>
            <w:r w:rsidRPr="00A21A45">
              <w:rPr>
                <w:rFonts w:ascii="Times New Roman" w:hAnsi="Times New Roman"/>
                <w:sz w:val="24"/>
                <w:szCs w:val="24"/>
                <w:lang w:val="uk-UA"/>
              </w:rPr>
              <w:t>5</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Виїзд Ветеранського активу (ради ветеранів) в первинні ветеранські організації Семенівської  СТГ</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2000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делегатів організації ветеранів</w:t>
            </w:r>
          </w:p>
        </w:tc>
      </w:tr>
      <w:tr w:rsidR="008844AD" w:rsidRPr="00D44F65" w:rsidTr="00BE7DE8">
        <w:tc>
          <w:tcPr>
            <w:tcW w:w="628" w:type="dxa"/>
          </w:tcPr>
          <w:p w:rsidR="008844AD" w:rsidRPr="00A21A45" w:rsidRDefault="008844AD" w:rsidP="00BE7DE8">
            <w:pPr>
              <w:spacing w:after="0" w:line="240" w:lineRule="auto"/>
              <w:rPr>
                <w:rFonts w:ascii="Times New Roman" w:hAnsi="Times New Roman"/>
                <w:sz w:val="24"/>
                <w:szCs w:val="24"/>
                <w:lang w:val="uk-UA"/>
              </w:rPr>
            </w:pPr>
            <w:r w:rsidRPr="00A21A45">
              <w:rPr>
                <w:rFonts w:ascii="Times New Roman" w:hAnsi="Times New Roman"/>
                <w:sz w:val="24"/>
                <w:szCs w:val="24"/>
                <w:lang w:val="uk-UA"/>
              </w:rPr>
              <w:t>6</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Організація та проведення зборів ветеранського активу Семенівської СТГ по підведенню підсумків роботи активу за 2022 рік. Вручення грамот, подарунків переможцям</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2000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делегатів організації ветеранів</w:t>
            </w:r>
          </w:p>
        </w:tc>
      </w:tr>
      <w:tr w:rsidR="008844AD" w:rsidRPr="00D44F65" w:rsidTr="00BE7DE8">
        <w:tc>
          <w:tcPr>
            <w:tcW w:w="628" w:type="dxa"/>
          </w:tcPr>
          <w:p w:rsidR="008844AD" w:rsidRPr="00A21A45" w:rsidRDefault="008844AD" w:rsidP="00BE7DE8">
            <w:pPr>
              <w:spacing w:after="0" w:line="240" w:lineRule="auto"/>
              <w:rPr>
                <w:rFonts w:ascii="Times New Roman" w:hAnsi="Times New Roman"/>
                <w:sz w:val="24"/>
                <w:szCs w:val="24"/>
                <w:lang w:val="uk-UA"/>
              </w:rPr>
            </w:pPr>
            <w:r w:rsidRPr="00A21A45">
              <w:rPr>
                <w:rFonts w:ascii="Times New Roman" w:hAnsi="Times New Roman"/>
                <w:sz w:val="24"/>
                <w:szCs w:val="24"/>
                <w:lang w:val="uk-UA"/>
              </w:rPr>
              <w:lastRenderedPageBreak/>
              <w:t>7</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Передплата газет</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3000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ветеранів</w:t>
            </w:r>
          </w:p>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усіх категорій</w:t>
            </w:r>
          </w:p>
        </w:tc>
      </w:tr>
      <w:tr w:rsidR="008844AD" w:rsidRPr="00D44F65" w:rsidTr="00BE7DE8">
        <w:tc>
          <w:tcPr>
            <w:tcW w:w="62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8</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 xml:space="preserve">Матеріальне заохочення постійних працівників організації ветеранів Семенівської селищної ради </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113184</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ветеранського активу</w:t>
            </w:r>
          </w:p>
        </w:tc>
      </w:tr>
      <w:tr w:rsidR="008844AD" w:rsidRPr="00D44F65" w:rsidTr="00BE7DE8">
        <w:tc>
          <w:tcPr>
            <w:tcW w:w="62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9</w:t>
            </w: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 xml:space="preserve">Предмети, матеріали, обладнання та інвентар </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1000</w:t>
            </w:r>
          </w:p>
        </w:tc>
        <w:tc>
          <w:tcPr>
            <w:tcW w:w="2120"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Рада ветеранів</w:t>
            </w:r>
          </w:p>
        </w:tc>
        <w:tc>
          <w:tcPr>
            <w:tcW w:w="1917"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Для ради ветеранів</w:t>
            </w:r>
          </w:p>
        </w:tc>
      </w:tr>
      <w:tr w:rsidR="008844AD" w:rsidRPr="00D44F65" w:rsidTr="00BE7DE8">
        <w:tc>
          <w:tcPr>
            <w:tcW w:w="628" w:type="dxa"/>
          </w:tcPr>
          <w:p w:rsidR="008844AD" w:rsidRPr="00D44F65" w:rsidRDefault="008844AD" w:rsidP="00BE7DE8">
            <w:pPr>
              <w:spacing w:after="0" w:line="240" w:lineRule="auto"/>
              <w:rPr>
                <w:rFonts w:ascii="Times New Roman" w:hAnsi="Times New Roman"/>
                <w:sz w:val="24"/>
                <w:szCs w:val="24"/>
                <w:lang w:val="uk-UA"/>
              </w:rPr>
            </w:pPr>
          </w:p>
        </w:tc>
        <w:tc>
          <w:tcPr>
            <w:tcW w:w="2786"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Всього</w:t>
            </w:r>
          </w:p>
        </w:tc>
        <w:tc>
          <w:tcPr>
            <w:tcW w:w="1408" w:type="dxa"/>
          </w:tcPr>
          <w:p w:rsidR="008844AD" w:rsidRPr="00D44F65" w:rsidRDefault="008844AD" w:rsidP="00BE7DE8">
            <w:pPr>
              <w:spacing w:after="0" w:line="240" w:lineRule="auto"/>
              <w:rPr>
                <w:rFonts w:ascii="Times New Roman" w:hAnsi="Times New Roman"/>
                <w:sz w:val="24"/>
                <w:szCs w:val="24"/>
                <w:lang w:val="uk-UA"/>
              </w:rPr>
            </w:pPr>
            <w:r w:rsidRPr="00D44F65">
              <w:rPr>
                <w:rFonts w:ascii="Times New Roman" w:hAnsi="Times New Roman"/>
                <w:sz w:val="24"/>
                <w:szCs w:val="24"/>
                <w:lang w:val="uk-UA"/>
              </w:rPr>
              <w:t>147184,00</w:t>
            </w:r>
          </w:p>
        </w:tc>
        <w:tc>
          <w:tcPr>
            <w:tcW w:w="2120" w:type="dxa"/>
          </w:tcPr>
          <w:p w:rsidR="008844AD" w:rsidRPr="00D44F65" w:rsidRDefault="008844AD" w:rsidP="00BE7DE8">
            <w:pPr>
              <w:spacing w:after="0" w:line="240" w:lineRule="auto"/>
              <w:rPr>
                <w:rFonts w:ascii="Times New Roman" w:hAnsi="Times New Roman"/>
                <w:sz w:val="24"/>
                <w:szCs w:val="24"/>
                <w:lang w:val="uk-UA"/>
              </w:rPr>
            </w:pPr>
          </w:p>
        </w:tc>
        <w:tc>
          <w:tcPr>
            <w:tcW w:w="1917" w:type="dxa"/>
          </w:tcPr>
          <w:p w:rsidR="008844AD" w:rsidRPr="00D44F65" w:rsidRDefault="008844AD" w:rsidP="00BE7DE8">
            <w:pPr>
              <w:spacing w:after="0" w:line="240" w:lineRule="auto"/>
              <w:rPr>
                <w:rFonts w:ascii="Times New Roman" w:hAnsi="Times New Roman"/>
                <w:sz w:val="24"/>
                <w:szCs w:val="24"/>
                <w:lang w:val="uk-UA"/>
              </w:rPr>
            </w:pPr>
          </w:p>
        </w:tc>
      </w:tr>
    </w:tbl>
    <w:p w:rsidR="008844AD" w:rsidRPr="00D44F65" w:rsidRDefault="008844AD" w:rsidP="00C64AB3">
      <w:pPr>
        <w:spacing w:line="240" w:lineRule="auto"/>
        <w:ind w:left="360" w:firstLine="349"/>
        <w:rPr>
          <w:rFonts w:ascii="Times New Roman" w:hAnsi="Times New Roman"/>
          <w:b/>
          <w:sz w:val="24"/>
          <w:szCs w:val="24"/>
          <w:lang w:val="uk-UA"/>
        </w:rPr>
      </w:pPr>
    </w:p>
    <w:p w:rsidR="008844AD" w:rsidRPr="00A21A45" w:rsidRDefault="008844AD" w:rsidP="00A21A45">
      <w:pPr>
        <w:spacing w:after="0" w:line="240" w:lineRule="auto"/>
        <w:rPr>
          <w:rFonts w:ascii="Times New Roman" w:hAnsi="Times New Roman"/>
          <w:sz w:val="28"/>
          <w:szCs w:val="28"/>
          <w:lang w:val="uk-UA"/>
        </w:rPr>
      </w:pPr>
      <w:r>
        <w:rPr>
          <w:rFonts w:ascii="Times New Roman" w:hAnsi="Times New Roman"/>
          <w:b/>
          <w:sz w:val="28"/>
          <w:szCs w:val="28"/>
          <w:lang w:val="uk-UA"/>
        </w:rPr>
        <w:t xml:space="preserve">   </w:t>
      </w:r>
      <w:r w:rsidRPr="00A21A45">
        <w:rPr>
          <w:rFonts w:ascii="Times New Roman" w:hAnsi="Times New Roman"/>
          <w:sz w:val="28"/>
          <w:szCs w:val="28"/>
          <w:lang w:val="uk-UA"/>
        </w:rPr>
        <w:t xml:space="preserve">Селищний голова                                                     </w:t>
      </w:r>
      <w:r>
        <w:rPr>
          <w:rFonts w:ascii="Times New Roman" w:hAnsi="Times New Roman"/>
          <w:sz w:val="28"/>
          <w:szCs w:val="28"/>
          <w:lang w:val="uk-UA"/>
        </w:rPr>
        <w:t xml:space="preserve">    </w:t>
      </w:r>
      <w:r w:rsidRPr="00A21A45">
        <w:rPr>
          <w:rFonts w:ascii="Times New Roman" w:hAnsi="Times New Roman"/>
          <w:sz w:val="28"/>
          <w:szCs w:val="28"/>
          <w:lang w:val="uk-UA"/>
        </w:rPr>
        <w:t xml:space="preserve">       Л. МИЛАШЕВИЧ</w:t>
      </w:r>
    </w:p>
    <w:p w:rsidR="008844AD" w:rsidRPr="00A21A45" w:rsidRDefault="008844AD" w:rsidP="00C64AB3">
      <w:pPr>
        <w:spacing w:line="240" w:lineRule="auto"/>
        <w:ind w:left="360" w:firstLine="349"/>
        <w:rPr>
          <w:rFonts w:ascii="Times New Roman" w:hAnsi="Times New Roman"/>
          <w:sz w:val="28"/>
          <w:szCs w:val="28"/>
          <w:lang w:val="uk-UA"/>
        </w:rPr>
      </w:pPr>
    </w:p>
    <w:sectPr w:rsidR="008844AD" w:rsidRPr="00A21A45" w:rsidSect="005235F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4E5" w:rsidRDefault="004D54E5" w:rsidP="004A0A8E">
      <w:pPr>
        <w:spacing w:after="0" w:line="240" w:lineRule="auto"/>
      </w:pPr>
      <w:r>
        <w:separator/>
      </w:r>
    </w:p>
  </w:endnote>
  <w:endnote w:type="continuationSeparator" w:id="1">
    <w:p w:rsidR="004D54E5" w:rsidRDefault="004D54E5" w:rsidP="004A0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A91" w:rsidRDefault="00901A9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4AD" w:rsidRDefault="008844AD">
    <w:pPr>
      <w:pStyle w:val="a7"/>
      <w:jc w:val="center"/>
    </w:pPr>
  </w:p>
  <w:p w:rsidR="008844AD" w:rsidRDefault="008844A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A91" w:rsidRDefault="00901A9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4E5" w:rsidRDefault="004D54E5" w:rsidP="004A0A8E">
      <w:pPr>
        <w:spacing w:after="0" w:line="240" w:lineRule="auto"/>
      </w:pPr>
      <w:r>
        <w:separator/>
      </w:r>
    </w:p>
  </w:footnote>
  <w:footnote w:type="continuationSeparator" w:id="1">
    <w:p w:rsidR="004D54E5" w:rsidRDefault="004D54E5" w:rsidP="004A0A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A91" w:rsidRDefault="00901A9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A91" w:rsidRDefault="00901A91">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A91" w:rsidRDefault="00901A9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61F55"/>
    <w:multiLevelType w:val="hybridMultilevel"/>
    <w:tmpl w:val="6886522A"/>
    <w:lvl w:ilvl="0" w:tplc="4006B48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87B"/>
    <w:rsid w:val="00007B68"/>
    <w:rsid w:val="00061141"/>
    <w:rsid w:val="00080189"/>
    <w:rsid w:val="000E2FE9"/>
    <w:rsid w:val="000E6ABF"/>
    <w:rsid w:val="000E6F97"/>
    <w:rsid w:val="00126BF4"/>
    <w:rsid w:val="001330AA"/>
    <w:rsid w:val="001476AB"/>
    <w:rsid w:val="001644F0"/>
    <w:rsid w:val="001B3059"/>
    <w:rsid w:val="001E6BA7"/>
    <w:rsid w:val="0020587B"/>
    <w:rsid w:val="00216305"/>
    <w:rsid w:val="00225B89"/>
    <w:rsid w:val="00247A7F"/>
    <w:rsid w:val="00272E2F"/>
    <w:rsid w:val="00331F1B"/>
    <w:rsid w:val="0034271A"/>
    <w:rsid w:val="00343B52"/>
    <w:rsid w:val="00350199"/>
    <w:rsid w:val="00380643"/>
    <w:rsid w:val="003A486D"/>
    <w:rsid w:val="003D60BE"/>
    <w:rsid w:val="00453453"/>
    <w:rsid w:val="004A0A8E"/>
    <w:rsid w:val="004C10A8"/>
    <w:rsid w:val="004D54E5"/>
    <w:rsid w:val="005235FF"/>
    <w:rsid w:val="005A3EC1"/>
    <w:rsid w:val="005C16BD"/>
    <w:rsid w:val="00613105"/>
    <w:rsid w:val="0063408E"/>
    <w:rsid w:val="006912B4"/>
    <w:rsid w:val="00797877"/>
    <w:rsid w:val="007A1AC9"/>
    <w:rsid w:val="007B3F97"/>
    <w:rsid w:val="00802633"/>
    <w:rsid w:val="008844AD"/>
    <w:rsid w:val="008F081A"/>
    <w:rsid w:val="008F4344"/>
    <w:rsid w:val="00901A91"/>
    <w:rsid w:val="0094219C"/>
    <w:rsid w:val="00944CA5"/>
    <w:rsid w:val="00984E26"/>
    <w:rsid w:val="009A6FD7"/>
    <w:rsid w:val="009C740E"/>
    <w:rsid w:val="00A027A4"/>
    <w:rsid w:val="00A21A45"/>
    <w:rsid w:val="00A22392"/>
    <w:rsid w:val="00A80199"/>
    <w:rsid w:val="00AE4886"/>
    <w:rsid w:val="00B9756C"/>
    <w:rsid w:val="00BE7DE8"/>
    <w:rsid w:val="00C002E5"/>
    <w:rsid w:val="00C06919"/>
    <w:rsid w:val="00C26117"/>
    <w:rsid w:val="00C334CF"/>
    <w:rsid w:val="00C50EB8"/>
    <w:rsid w:val="00C64AB3"/>
    <w:rsid w:val="00CF401F"/>
    <w:rsid w:val="00D44F65"/>
    <w:rsid w:val="00D809D7"/>
    <w:rsid w:val="00D90D49"/>
    <w:rsid w:val="00DC382A"/>
    <w:rsid w:val="00DF2964"/>
    <w:rsid w:val="00E13743"/>
    <w:rsid w:val="00E37E63"/>
    <w:rsid w:val="00EA265E"/>
    <w:rsid w:val="00EF6F33"/>
    <w:rsid w:val="00EF7FC4"/>
    <w:rsid w:val="00F24780"/>
    <w:rsid w:val="00F66E3C"/>
    <w:rsid w:val="00F66F59"/>
    <w:rsid w:val="00FA636E"/>
    <w:rsid w:val="00FD73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AC9"/>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C740E"/>
    <w:pPr>
      <w:ind w:left="720"/>
      <w:contextualSpacing/>
    </w:pPr>
  </w:style>
  <w:style w:type="table" w:styleId="a4">
    <w:name w:val="Table Grid"/>
    <w:basedOn w:val="a1"/>
    <w:uiPriority w:val="99"/>
    <w:rsid w:val="00343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4A0A8E"/>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4A0A8E"/>
    <w:rPr>
      <w:rFonts w:cs="Times New Roman"/>
    </w:rPr>
  </w:style>
  <w:style w:type="paragraph" w:styleId="a7">
    <w:name w:val="footer"/>
    <w:basedOn w:val="a"/>
    <w:link w:val="a8"/>
    <w:uiPriority w:val="99"/>
    <w:rsid w:val="004A0A8E"/>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4A0A8E"/>
    <w:rPr>
      <w:rFonts w:cs="Times New Roman"/>
    </w:rPr>
  </w:style>
  <w:style w:type="character" w:customStyle="1" w:styleId="2">
    <w:name w:val="Основной текст (2)_"/>
    <w:link w:val="21"/>
    <w:uiPriority w:val="99"/>
    <w:locked/>
    <w:rsid w:val="001E6BA7"/>
    <w:rPr>
      <w:b/>
      <w:shd w:val="clear" w:color="auto" w:fill="FFFFFF"/>
    </w:rPr>
  </w:style>
  <w:style w:type="paragraph" w:customStyle="1" w:styleId="21">
    <w:name w:val="Основной текст (2)1"/>
    <w:basedOn w:val="a"/>
    <w:link w:val="2"/>
    <w:uiPriority w:val="99"/>
    <w:rsid w:val="001E6BA7"/>
    <w:pPr>
      <w:widowControl w:val="0"/>
      <w:shd w:val="clear" w:color="auto" w:fill="FFFFFF"/>
      <w:spacing w:after="0" w:line="288" w:lineRule="exact"/>
      <w:jc w:val="center"/>
    </w:pPr>
    <w:rPr>
      <w:b/>
      <w:sz w:val="20"/>
      <w:szCs w:val="20"/>
      <w:lang/>
    </w:rPr>
  </w:style>
  <w:style w:type="character" w:customStyle="1" w:styleId="BodyTextChar">
    <w:name w:val="Body Text Char"/>
    <w:uiPriority w:val="99"/>
    <w:locked/>
    <w:rsid w:val="001E6BA7"/>
    <w:rPr>
      <w:sz w:val="24"/>
    </w:rPr>
  </w:style>
  <w:style w:type="paragraph" w:styleId="a9">
    <w:name w:val="Body Text"/>
    <w:basedOn w:val="a"/>
    <w:link w:val="aa"/>
    <w:uiPriority w:val="99"/>
    <w:rsid w:val="001E6BA7"/>
    <w:pPr>
      <w:spacing w:after="120" w:line="240" w:lineRule="auto"/>
    </w:pPr>
    <w:rPr>
      <w:sz w:val="24"/>
      <w:szCs w:val="20"/>
      <w:lang/>
    </w:rPr>
  </w:style>
  <w:style w:type="character" w:customStyle="1" w:styleId="aa">
    <w:name w:val="Основной текст Знак"/>
    <w:basedOn w:val="a0"/>
    <w:link w:val="a9"/>
    <w:uiPriority w:val="99"/>
    <w:semiHidden/>
    <w:locked/>
    <w:rsid w:val="001476AB"/>
    <w:rPr>
      <w:rFonts w:cs="Times New Roman"/>
      <w:lang w:val="ru-RU"/>
    </w:rPr>
  </w:style>
  <w:style w:type="character" w:customStyle="1" w:styleId="1">
    <w:name w:val="Основной текст Знак1"/>
    <w:basedOn w:val="a0"/>
    <w:uiPriority w:val="99"/>
    <w:semiHidden/>
    <w:rsid w:val="001E6BA7"/>
    <w:rPr>
      <w:rFonts w:cs="Times New Roman"/>
    </w:rPr>
  </w:style>
  <w:style w:type="paragraph" w:styleId="ab">
    <w:name w:val="Balloon Text"/>
    <w:basedOn w:val="a"/>
    <w:link w:val="ac"/>
    <w:uiPriority w:val="99"/>
    <w:semiHidden/>
    <w:rsid w:val="001E6BA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1E6B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1015</Words>
  <Characters>5789</Characters>
  <Application>Microsoft Office Word</Application>
  <DocSecurity>0</DocSecurity>
  <Lines>48</Lines>
  <Paragraphs>13</Paragraphs>
  <ScaleCrop>false</ScaleCrop>
  <Company>SPecialiST RePack</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Sem108</cp:lastModifiedBy>
  <cp:revision>25</cp:revision>
  <cp:lastPrinted>2021-12-24T11:54:00Z</cp:lastPrinted>
  <dcterms:created xsi:type="dcterms:W3CDTF">2021-09-07T10:58:00Z</dcterms:created>
  <dcterms:modified xsi:type="dcterms:W3CDTF">2021-12-24T11:57:00Z</dcterms:modified>
</cp:coreProperties>
</file>