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A76" w:rsidRPr="0045455D" w:rsidRDefault="003B6A76" w:rsidP="003B6A76">
      <w:pPr>
        <w:jc w:val="center"/>
        <w:rPr>
          <w:lang w:val="uk-UA"/>
        </w:rPr>
      </w:pPr>
      <w:r w:rsidRPr="0045455D">
        <w:rPr>
          <w:noProof/>
        </w:rPr>
        <w:drawing>
          <wp:inline distT="0" distB="0" distL="0" distR="0">
            <wp:extent cx="428625" cy="609600"/>
            <wp:effectExtent l="19050" t="0" r="9525"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4"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3B6A76" w:rsidRPr="0045455D" w:rsidRDefault="003B6A76" w:rsidP="003B6A76">
      <w:pPr>
        <w:rPr>
          <w:sz w:val="28"/>
          <w:szCs w:val="28"/>
          <w:lang w:val="uk-UA"/>
        </w:rPr>
      </w:pPr>
    </w:p>
    <w:p w:rsidR="003B6A76" w:rsidRPr="0045455D" w:rsidRDefault="003B6A76" w:rsidP="003B6A76">
      <w:pPr>
        <w:tabs>
          <w:tab w:val="left" w:pos="8400"/>
        </w:tabs>
        <w:jc w:val="center"/>
        <w:rPr>
          <w:sz w:val="28"/>
          <w:szCs w:val="28"/>
          <w:lang w:val="uk-UA"/>
        </w:rPr>
      </w:pPr>
      <w:r w:rsidRPr="0045455D">
        <w:rPr>
          <w:sz w:val="28"/>
          <w:szCs w:val="28"/>
          <w:lang w:val="uk-UA"/>
        </w:rPr>
        <w:t>СЕМЕНІВСЬКА СЕЛИЩНА РАДА</w:t>
      </w:r>
    </w:p>
    <w:p w:rsidR="003B6A76" w:rsidRPr="0045455D" w:rsidRDefault="003B6A76" w:rsidP="003B6A76">
      <w:pPr>
        <w:jc w:val="center"/>
        <w:rPr>
          <w:sz w:val="28"/>
          <w:szCs w:val="28"/>
          <w:lang w:val="uk-UA"/>
        </w:rPr>
      </w:pPr>
      <w:r w:rsidRPr="0045455D">
        <w:rPr>
          <w:sz w:val="28"/>
          <w:szCs w:val="28"/>
          <w:lang w:val="uk-UA"/>
        </w:rPr>
        <w:t>СЕМЕНІВСЬКОГО РАЙОНУ ПОЛТАВСЬКОЇ ОБЛАСТІ</w:t>
      </w:r>
    </w:p>
    <w:p w:rsidR="003B6A76" w:rsidRPr="0045455D" w:rsidRDefault="003B6A76" w:rsidP="003B6A76">
      <w:pPr>
        <w:jc w:val="center"/>
        <w:rPr>
          <w:sz w:val="28"/>
          <w:szCs w:val="28"/>
          <w:lang w:val="uk-UA"/>
        </w:rPr>
      </w:pPr>
    </w:p>
    <w:p w:rsidR="003B6A76" w:rsidRPr="0045455D" w:rsidRDefault="003B6A76" w:rsidP="003B6A76">
      <w:pPr>
        <w:jc w:val="center"/>
        <w:rPr>
          <w:sz w:val="28"/>
          <w:szCs w:val="28"/>
          <w:lang w:val="uk-UA"/>
        </w:rPr>
      </w:pPr>
      <w:r w:rsidRPr="0045455D">
        <w:rPr>
          <w:sz w:val="28"/>
          <w:szCs w:val="28"/>
          <w:lang w:val="uk-UA"/>
        </w:rPr>
        <w:t xml:space="preserve">Тридцять третя  сесія селищної ради </w:t>
      </w:r>
    </w:p>
    <w:p w:rsidR="003B6A76" w:rsidRPr="0045455D" w:rsidRDefault="003B6A76" w:rsidP="003B6A76">
      <w:pPr>
        <w:jc w:val="center"/>
        <w:rPr>
          <w:sz w:val="28"/>
          <w:szCs w:val="28"/>
          <w:lang w:val="uk-UA"/>
        </w:rPr>
      </w:pPr>
      <w:r w:rsidRPr="0045455D">
        <w:rPr>
          <w:sz w:val="28"/>
          <w:szCs w:val="28"/>
          <w:lang w:val="uk-UA"/>
        </w:rPr>
        <w:t>першого скликання</w:t>
      </w:r>
    </w:p>
    <w:p w:rsidR="003B6A76" w:rsidRPr="0045455D" w:rsidRDefault="003B6A76" w:rsidP="003B6A76">
      <w:pPr>
        <w:jc w:val="center"/>
        <w:rPr>
          <w:sz w:val="28"/>
          <w:szCs w:val="28"/>
          <w:lang w:val="uk-UA"/>
        </w:rPr>
      </w:pPr>
    </w:p>
    <w:p w:rsidR="003B6A76" w:rsidRPr="0045455D" w:rsidRDefault="003B6A76" w:rsidP="003B6A76">
      <w:pPr>
        <w:jc w:val="center"/>
        <w:rPr>
          <w:b/>
          <w:sz w:val="28"/>
          <w:szCs w:val="28"/>
          <w:lang w:val="uk-UA"/>
        </w:rPr>
      </w:pPr>
      <w:r w:rsidRPr="0045455D">
        <w:rPr>
          <w:b/>
          <w:sz w:val="28"/>
          <w:szCs w:val="28"/>
          <w:lang w:val="uk-UA"/>
        </w:rPr>
        <w:t>Р</w:t>
      </w:r>
      <w:r w:rsidR="0045455D" w:rsidRPr="0045455D">
        <w:rPr>
          <w:b/>
          <w:sz w:val="28"/>
          <w:szCs w:val="28"/>
          <w:lang w:val="uk-UA"/>
        </w:rPr>
        <w:t xml:space="preserve"> </w:t>
      </w:r>
      <w:r w:rsidRPr="0045455D">
        <w:rPr>
          <w:b/>
          <w:sz w:val="28"/>
          <w:szCs w:val="28"/>
          <w:lang w:val="uk-UA"/>
        </w:rPr>
        <w:t>І</w:t>
      </w:r>
      <w:r w:rsidR="0045455D" w:rsidRPr="0045455D">
        <w:rPr>
          <w:b/>
          <w:sz w:val="28"/>
          <w:szCs w:val="28"/>
          <w:lang w:val="uk-UA"/>
        </w:rPr>
        <w:t xml:space="preserve"> </w:t>
      </w:r>
      <w:r w:rsidRPr="0045455D">
        <w:rPr>
          <w:b/>
          <w:sz w:val="28"/>
          <w:szCs w:val="28"/>
          <w:lang w:val="uk-UA"/>
        </w:rPr>
        <w:t>Ш</w:t>
      </w:r>
      <w:r w:rsidR="0045455D" w:rsidRPr="0045455D">
        <w:rPr>
          <w:b/>
          <w:sz w:val="28"/>
          <w:szCs w:val="28"/>
          <w:lang w:val="uk-UA"/>
        </w:rPr>
        <w:t xml:space="preserve"> </w:t>
      </w:r>
      <w:r w:rsidRPr="0045455D">
        <w:rPr>
          <w:b/>
          <w:sz w:val="28"/>
          <w:szCs w:val="28"/>
          <w:lang w:val="uk-UA"/>
        </w:rPr>
        <w:t>Е</w:t>
      </w:r>
      <w:r w:rsidR="0045455D" w:rsidRPr="0045455D">
        <w:rPr>
          <w:b/>
          <w:sz w:val="28"/>
          <w:szCs w:val="28"/>
          <w:lang w:val="uk-UA"/>
        </w:rPr>
        <w:t xml:space="preserve"> </w:t>
      </w:r>
      <w:r w:rsidRPr="0045455D">
        <w:rPr>
          <w:b/>
          <w:sz w:val="28"/>
          <w:szCs w:val="28"/>
          <w:lang w:val="uk-UA"/>
        </w:rPr>
        <w:t>Н</w:t>
      </w:r>
      <w:r w:rsidR="0045455D" w:rsidRPr="0045455D">
        <w:rPr>
          <w:b/>
          <w:sz w:val="28"/>
          <w:szCs w:val="28"/>
          <w:lang w:val="uk-UA"/>
        </w:rPr>
        <w:t xml:space="preserve"> </w:t>
      </w:r>
      <w:proofErr w:type="spellStart"/>
      <w:r w:rsidRPr="0045455D">
        <w:rPr>
          <w:b/>
          <w:sz w:val="28"/>
          <w:szCs w:val="28"/>
          <w:lang w:val="uk-UA"/>
        </w:rPr>
        <w:t>Н</w:t>
      </w:r>
      <w:proofErr w:type="spellEnd"/>
      <w:r w:rsidR="0045455D" w:rsidRPr="0045455D">
        <w:rPr>
          <w:b/>
          <w:sz w:val="28"/>
          <w:szCs w:val="28"/>
          <w:lang w:val="uk-UA"/>
        </w:rPr>
        <w:t xml:space="preserve"> </w:t>
      </w:r>
      <w:r w:rsidRPr="0045455D">
        <w:rPr>
          <w:b/>
          <w:sz w:val="28"/>
          <w:szCs w:val="28"/>
          <w:lang w:val="uk-UA"/>
        </w:rPr>
        <w:t>Я</w:t>
      </w:r>
    </w:p>
    <w:p w:rsidR="003B6A76" w:rsidRPr="0045455D" w:rsidRDefault="003B6A76" w:rsidP="003B6A76">
      <w:pPr>
        <w:rPr>
          <w:sz w:val="28"/>
          <w:szCs w:val="28"/>
          <w:lang w:val="uk-UA"/>
        </w:rPr>
      </w:pPr>
    </w:p>
    <w:p w:rsidR="003B6A76" w:rsidRPr="0045455D" w:rsidRDefault="003B6A76" w:rsidP="003B6A76">
      <w:pPr>
        <w:rPr>
          <w:sz w:val="28"/>
          <w:szCs w:val="28"/>
          <w:lang w:val="uk-UA"/>
        </w:rPr>
      </w:pPr>
    </w:p>
    <w:p w:rsidR="003B6A76" w:rsidRPr="0045455D" w:rsidRDefault="003B6A76" w:rsidP="003B6A76">
      <w:pPr>
        <w:rPr>
          <w:sz w:val="28"/>
          <w:szCs w:val="28"/>
          <w:lang w:val="uk-UA"/>
        </w:rPr>
      </w:pPr>
      <w:r w:rsidRPr="0045455D">
        <w:rPr>
          <w:sz w:val="28"/>
          <w:szCs w:val="28"/>
          <w:lang w:val="uk-UA"/>
        </w:rPr>
        <w:t xml:space="preserve"> 12 квітня 2018  року   </w:t>
      </w:r>
      <w:r w:rsidRPr="0045455D">
        <w:rPr>
          <w:sz w:val="28"/>
          <w:szCs w:val="28"/>
          <w:lang w:val="uk-UA"/>
        </w:rPr>
        <w:tab/>
      </w:r>
      <w:r w:rsidRPr="0045455D">
        <w:rPr>
          <w:sz w:val="28"/>
          <w:szCs w:val="28"/>
          <w:lang w:val="uk-UA"/>
        </w:rPr>
        <w:tab/>
      </w:r>
      <w:r w:rsidRPr="0045455D">
        <w:rPr>
          <w:sz w:val="28"/>
          <w:szCs w:val="28"/>
          <w:lang w:val="uk-UA"/>
        </w:rPr>
        <w:tab/>
      </w:r>
      <w:r w:rsidRPr="0045455D">
        <w:rPr>
          <w:sz w:val="28"/>
          <w:szCs w:val="28"/>
          <w:lang w:val="uk-UA"/>
        </w:rPr>
        <w:tab/>
      </w:r>
      <w:r w:rsidRPr="0045455D">
        <w:rPr>
          <w:sz w:val="28"/>
          <w:szCs w:val="28"/>
          <w:lang w:val="uk-UA"/>
        </w:rPr>
        <w:tab/>
      </w:r>
      <w:r w:rsidRPr="0045455D">
        <w:rPr>
          <w:sz w:val="28"/>
          <w:szCs w:val="28"/>
          <w:lang w:val="uk-UA"/>
        </w:rPr>
        <w:tab/>
      </w:r>
      <w:r w:rsidRPr="0045455D">
        <w:rPr>
          <w:sz w:val="28"/>
          <w:szCs w:val="28"/>
          <w:lang w:val="uk-UA"/>
        </w:rPr>
        <w:tab/>
      </w:r>
      <w:r w:rsidR="00B16BD1">
        <w:rPr>
          <w:sz w:val="28"/>
          <w:szCs w:val="28"/>
          <w:lang w:val="uk-UA"/>
        </w:rPr>
        <w:t xml:space="preserve">      </w:t>
      </w:r>
      <w:proofErr w:type="spellStart"/>
      <w:r w:rsidRPr="0045455D">
        <w:rPr>
          <w:sz w:val="28"/>
          <w:szCs w:val="28"/>
          <w:lang w:val="uk-UA"/>
        </w:rPr>
        <w:t>смт</w:t>
      </w:r>
      <w:proofErr w:type="spellEnd"/>
      <w:r w:rsidRPr="0045455D">
        <w:rPr>
          <w:sz w:val="28"/>
          <w:szCs w:val="28"/>
          <w:lang w:val="uk-UA"/>
        </w:rPr>
        <w:t xml:space="preserve">. </w:t>
      </w:r>
      <w:proofErr w:type="spellStart"/>
      <w:r w:rsidRPr="0045455D">
        <w:rPr>
          <w:sz w:val="28"/>
          <w:szCs w:val="28"/>
          <w:lang w:val="uk-UA"/>
        </w:rPr>
        <w:t>Семенівка</w:t>
      </w:r>
      <w:proofErr w:type="spellEnd"/>
    </w:p>
    <w:p w:rsidR="002E2A02" w:rsidRPr="0045455D" w:rsidRDefault="002E2A02" w:rsidP="003B6A76">
      <w:pPr>
        <w:tabs>
          <w:tab w:val="left" w:pos="8400"/>
        </w:tabs>
        <w:jc w:val="center"/>
        <w:rPr>
          <w:sz w:val="28"/>
          <w:szCs w:val="28"/>
          <w:lang w:val="uk-UA"/>
        </w:rPr>
      </w:pPr>
    </w:p>
    <w:p w:rsidR="00224482" w:rsidRPr="0045455D" w:rsidRDefault="00224482" w:rsidP="00224482">
      <w:pPr>
        <w:rPr>
          <w:b/>
          <w:sz w:val="28"/>
          <w:szCs w:val="28"/>
          <w:lang w:val="uk-UA"/>
        </w:rPr>
      </w:pPr>
      <w:r w:rsidRPr="0045455D">
        <w:rPr>
          <w:b/>
          <w:sz w:val="28"/>
          <w:szCs w:val="28"/>
          <w:lang w:val="uk-UA"/>
        </w:rPr>
        <w:t>Про затвердження Програми</w:t>
      </w:r>
    </w:p>
    <w:p w:rsidR="007A4818" w:rsidRPr="0045455D" w:rsidRDefault="007A4818" w:rsidP="00224482">
      <w:pPr>
        <w:rPr>
          <w:b/>
          <w:sz w:val="28"/>
          <w:szCs w:val="28"/>
          <w:lang w:val="uk-UA"/>
        </w:rPr>
      </w:pPr>
      <w:r w:rsidRPr="0045455D">
        <w:rPr>
          <w:b/>
          <w:sz w:val="28"/>
          <w:szCs w:val="28"/>
          <w:lang w:val="uk-UA"/>
        </w:rPr>
        <w:t>«Пільгове зубопротезування</w:t>
      </w:r>
    </w:p>
    <w:p w:rsidR="007A4818" w:rsidRPr="0045455D" w:rsidRDefault="00DF6AE8" w:rsidP="00224482">
      <w:pPr>
        <w:rPr>
          <w:b/>
          <w:sz w:val="28"/>
          <w:szCs w:val="28"/>
          <w:lang w:val="uk-UA"/>
        </w:rPr>
      </w:pPr>
      <w:r w:rsidRPr="0045455D">
        <w:rPr>
          <w:b/>
          <w:sz w:val="28"/>
          <w:szCs w:val="28"/>
          <w:lang w:val="uk-UA"/>
        </w:rPr>
        <w:t>д</w:t>
      </w:r>
      <w:r w:rsidR="007A4818" w:rsidRPr="0045455D">
        <w:rPr>
          <w:b/>
          <w:sz w:val="28"/>
          <w:szCs w:val="28"/>
          <w:lang w:val="uk-UA"/>
        </w:rPr>
        <w:t>екретованої групи населення</w:t>
      </w:r>
    </w:p>
    <w:p w:rsidR="00224482" w:rsidRPr="0045455D" w:rsidRDefault="007A4818" w:rsidP="00224482">
      <w:pPr>
        <w:rPr>
          <w:b/>
          <w:sz w:val="28"/>
          <w:szCs w:val="28"/>
          <w:lang w:val="uk-UA"/>
        </w:rPr>
      </w:pPr>
      <w:proofErr w:type="spellStart"/>
      <w:r w:rsidRPr="0045455D">
        <w:rPr>
          <w:b/>
          <w:sz w:val="28"/>
          <w:szCs w:val="28"/>
          <w:lang w:val="uk-UA"/>
        </w:rPr>
        <w:t>Семенівської</w:t>
      </w:r>
      <w:proofErr w:type="spellEnd"/>
      <w:r w:rsidRPr="0045455D">
        <w:rPr>
          <w:b/>
          <w:sz w:val="28"/>
          <w:szCs w:val="28"/>
          <w:lang w:val="uk-UA"/>
        </w:rPr>
        <w:t xml:space="preserve"> селищної ради (ОТГ) </w:t>
      </w:r>
    </w:p>
    <w:p w:rsidR="00224482" w:rsidRPr="0045455D" w:rsidRDefault="00224482" w:rsidP="00224482">
      <w:pPr>
        <w:rPr>
          <w:b/>
          <w:sz w:val="28"/>
          <w:szCs w:val="28"/>
          <w:lang w:val="uk-UA"/>
        </w:rPr>
      </w:pPr>
      <w:r w:rsidRPr="0045455D">
        <w:rPr>
          <w:b/>
          <w:sz w:val="28"/>
          <w:szCs w:val="28"/>
          <w:lang w:val="uk-UA"/>
        </w:rPr>
        <w:t>на 2018</w:t>
      </w:r>
      <w:r w:rsidR="00DF6AE8" w:rsidRPr="0045455D">
        <w:rPr>
          <w:b/>
          <w:sz w:val="28"/>
          <w:szCs w:val="28"/>
          <w:lang w:val="uk-UA"/>
        </w:rPr>
        <w:t>-2020</w:t>
      </w:r>
      <w:r w:rsidRPr="0045455D">
        <w:rPr>
          <w:b/>
          <w:sz w:val="28"/>
          <w:szCs w:val="28"/>
          <w:lang w:val="uk-UA"/>
        </w:rPr>
        <w:t xml:space="preserve"> р</w:t>
      </w:r>
      <w:r w:rsidR="00DF6AE8" w:rsidRPr="0045455D">
        <w:rPr>
          <w:b/>
          <w:sz w:val="28"/>
          <w:szCs w:val="28"/>
          <w:lang w:val="uk-UA"/>
        </w:rPr>
        <w:t>о</w:t>
      </w:r>
      <w:r w:rsidRPr="0045455D">
        <w:rPr>
          <w:b/>
          <w:sz w:val="28"/>
          <w:szCs w:val="28"/>
          <w:lang w:val="uk-UA"/>
        </w:rPr>
        <w:t>к</w:t>
      </w:r>
      <w:r w:rsidR="00DF6AE8" w:rsidRPr="0045455D">
        <w:rPr>
          <w:b/>
          <w:sz w:val="28"/>
          <w:szCs w:val="28"/>
          <w:lang w:val="uk-UA"/>
        </w:rPr>
        <w:t>и</w:t>
      </w:r>
      <w:r w:rsidR="007A4818" w:rsidRPr="0045455D">
        <w:rPr>
          <w:b/>
          <w:sz w:val="28"/>
          <w:szCs w:val="28"/>
          <w:lang w:val="uk-UA"/>
        </w:rPr>
        <w:t>»</w:t>
      </w:r>
    </w:p>
    <w:p w:rsidR="00224482" w:rsidRPr="0045455D" w:rsidRDefault="00224482" w:rsidP="00224482">
      <w:pPr>
        <w:rPr>
          <w:sz w:val="28"/>
          <w:szCs w:val="28"/>
          <w:lang w:val="uk-UA"/>
        </w:rPr>
      </w:pPr>
    </w:p>
    <w:p w:rsidR="003B6A76" w:rsidRPr="0045455D" w:rsidRDefault="007A4818" w:rsidP="007A4818">
      <w:pPr>
        <w:ind w:firstLine="708"/>
        <w:jc w:val="both"/>
        <w:rPr>
          <w:b/>
          <w:sz w:val="28"/>
          <w:szCs w:val="28"/>
          <w:lang w:val="uk-UA"/>
        </w:rPr>
      </w:pPr>
      <w:r w:rsidRPr="0045455D">
        <w:rPr>
          <w:sz w:val="28"/>
          <w:szCs w:val="28"/>
          <w:lang w:val="uk-UA"/>
        </w:rPr>
        <w:t xml:space="preserve">Відповідно до п. 22 ч. 1 ст. 26 Закону України «Про місцеве самоврядування в Україні» розглянуто </w:t>
      </w:r>
      <w:r w:rsidRPr="0045455D">
        <w:rPr>
          <w:rStyle w:val="23"/>
          <w:b w:val="0"/>
          <w:color w:val="000000"/>
          <w:sz w:val="28"/>
          <w:szCs w:val="28"/>
          <w:lang w:val="uk-UA" w:eastAsia="uk-UA"/>
        </w:rPr>
        <w:t xml:space="preserve">проект Програми </w:t>
      </w:r>
      <w:r w:rsidRPr="0045455D">
        <w:rPr>
          <w:sz w:val="28"/>
          <w:szCs w:val="28"/>
          <w:lang w:val="uk-UA"/>
        </w:rPr>
        <w:t xml:space="preserve">«Пільгове зубопротезування декретованої групи населення </w:t>
      </w:r>
      <w:proofErr w:type="spellStart"/>
      <w:r w:rsidRPr="0045455D">
        <w:rPr>
          <w:sz w:val="28"/>
          <w:szCs w:val="28"/>
          <w:lang w:val="uk-UA"/>
        </w:rPr>
        <w:t>Семенівської</w:t>
      </w:r>
      <w:proofErr w:type="spellEnd"/>
      <w:r w:rsidRPr="0045455D">
        <w:rPr>
          <w:sz w:val="28"/>
          <w:szCs w:val="28"/>
          <w:lang w:val="uk-UA"/>
        </w:rPr>
        <w:t xml:space="preserve"> селищної ради (ОТГ) на 2018</w:t>
      </w:r>
      <w:r w:rsidR="00DF6AE8" w:rsidRPr="0045455D">
        <w:rPr>
          <w:sz w:val="28"/>
          <w:szCs w:val="28"/>
          <w:lang w:val="uk-UA"/>
        </w:rPr>
        <w:t>-2020</w:t>
      </w:r>
      <w:r w:rsidRPr="0045455D">
        <w:rPr>
          <w:sz w:val="28"/>
          <w:szCs w:val="28"/>
          <w:lang w:val="uk-UA"/>
        </w:rPr>
        <w:t xml:space="preserve"> р</w:t>
      </w:r>
      <w:r w:rsidR="00DF6AE8" w:rsidRPr="0045455D">
        <w:rPr>
          <w:sz w:val="28"/>
          <w:szCs w:val="28"/>
          <w:lang w:val="uk-UA"/>
        </w:rPr>
        <w:t>о</w:t>
      </w:r>
      <w:r w:rsidRPr="0045455D">
        <w:rPr>
          <w:sz w:val="28"/>
          <w:szCs w:val="28"/>
          <w:lang w:val="uk-UA"/>
        </w:rPr>
        <w:t>к</w:t>
      </w:r>
      <w:r w:rsidR="00DF6AE8" w:rsidRPr="0045455D">
        <w:rPr>
          <w:sz w:val="28"/>
          <w:szCs w:val="28"/>
          <w:lang w:val="uk-UA"/>
        </w:rPr>
        <w:t>и</w:t>
      </w:r>
      <w:r w:rsidRPr="0045455D">
        <w:rPr>
          <w:sz w:val="28"/>
          <w:szCs w:val="28"/>
          <w:lang w:val="uk-UA"/>
        </w:rPr>
        <w:t>»,</w:t>
      </w:r>
      <w:r w:rsidRPr="0045455D">
        <w:rPr>
          <w:rStyle w:val="23"/>
          <w:b w:val="0"/>
          <w:color w:val="000000"/>
          <w:sz w:val="28"/>
          <w:szCs w:val="28"/>
          <w:lang w:val="uk-UA" w:eastAsia="uk-UA"/>
        </w:rPr>
        <w:t xml:space="preserve"> к</w:t>
      </w:r>
      <w:r w:rsidRPr="0045455D">
        <w:rPr>
          <w:sz w:val="28"/>
          <w:szCs w:val="28"/>
          <w:lang w:val="uk-UA"/>
        </w:rPr>
        <w:t>еруючись Законом України «Про місцеве самоврядування в Україні»,</w:t>
      </w:r>
      <w:r w:rsidRPr="0045455D">
        <w:rPr>
          <w:rStyle w:val="af6"/>
          <w:sz w:val="28"/>
          <w:szCs w:val="28"/>
          <w:lang w:val="uk-UA"/>
        </w:rPr>
        <w:t xml:space="preserve"> </w:t>
      </w:r>
      <w:r w:rsidRPr="0045455D">
        <w:rPr>
          <w:sz w:val="28"/>
          <w:szCs w:val="28"/>
          <w:lang w:val="uk-UA"/>
        </w:rPr>
        <w:t xml:space="preserve">Законом </w:t>
      </w:r>
      <w:r w:rsidRPr="0045455D">
        <w:rPr>
          <w:color w:val="000000"/>
          <w:sz w:val="28"/>
          <w:szCs w:val="28"/>
          <w:lang w:val="uk-UA"/>
        </w:rPr>
        <w:t xml:space="preserve">України </w:t>
      </w:r>
      <w:r w:rsidRPr="0045455D">
        <w:rPr>
          <w:sz w:val="28"/>
          <w:szCs w:val="28"/>
          <w:lang w:val="uk-UA"/>
        </w:rPr>
        <w:t>«Про статус ветеранів війни, гарантії їх соціального захисту», Законом України «Про основні засади соціального захисту ветеранів праці та інших громадян похилого віку в Україні», обговоривши даний проект Програми та врахувавши пропозиції депутатів, селищна рада</w:t>
      </w:r>
      <w:r w:rsidR="003B6A76" w:rsidRPr="0045455D">
        <w:rPr>
          <w:b/>
          <w:sz w:val="28"/>
          <w:szCs w:val="28"/>
          <w:lang w:val="uk-UA"/>
        </w:rPr>
        <w:t xml:space="preserve">, </w:t>
      </w:r>
    </w:p>
    <w:p w:rsidR="003B6A76" w:rsidRPr="0045455D" w:rsidRDefault="003B6A76" w:rsidP="003B6A76">
      <w:pPr>
        <w:ind w:firstLine="708"/>
        <w:jc w:val="center"/>
        <w:rPr>
          <w:b/>
          <w:sz w:val="28"/>
          <w:szCs w:val="28"/>
          <w:lang w:val="uk-UA"/>
        </w:rPr>
      </w:pPr>
    </w:p>
    <w:p w:rsidR="007A4818" w:rsidRPr="0045455D" w:rsidRDefault="003B6A76" w:rsidP="003B6A76">
      <w:pPr>
        <w:ind w:firstLine="708"/>
        <w:jc w:val="center"/>
        <w:rPr>
          <w:sz w:val="28"/>
          <w:szCs w:val="28"/>
          <w:lang w:val="uk-UA"/>
        </w:rPr>
      </w:pPr>
      <w:r w:rsidRPr="0045455D">
        <w:rPr>
          <w:b/>
          <w:sz w:val="28"/>
          <w:szCs w:val="28"/>
          <w:lang w:val="uk-UA"/>
        </w:rPr>
        <w:t>В</w:t>
      </w:r>
      <w:r w:rsidR="0045455D">
        <w:rPr>
          <w:b/>
          <w:sz w:val="28"/>
          <w:szCs w:val="28"/>
          <w:lang w:val="uk-UA"/>
        </w:rPr>
        <w:t xml:space="preserve"> </w:t>
      </w:r>
      <w:r w:rsidRPr="0045455D">
        <w:rPr>
          <w:b/>
          <w:sz w:val="28"/>
          <w:szCs w:val="28"/>
          <w:lang w:val="uk-UA"/>
        </w:rPr>
        <w:t>И</w:t>
      </w:r>
      <w:r w:rsidR="0045455D">
        <w:rPr>
          <w:b/>
          <w:sz w:val="28"/>
          <w:szCs w:val="28"/>
          <w:lang w:val="uk-UA"/>
        </w:rPr>
        <w:t xml:space="preserve"> </w:t>
      </w:r>
      <w:r w:rsidRPr="0045455D">
        <w:rPr>
          <w:b/>
          <w:sz w:val="28"/>
          <w:szCs w:val="28"/>
          <w:lang w:val="uk-UA"/>
        </w:rPr>
        <w:t>Р</w:t>
      </w:r>
      <w:r w:rsidR="0045455D">
        <w:rPr>
          <w:b/>
          <w:sz w:val="28"/>
          <w:szCs w:val="28"/>
          <w:lang w:val="uk-UA"/>
        </w:rPr>
        <w:t xml:space="preserve"> </w:t>
      </w:r>
      <w:r w:rsidRPr="0045455D">
        <w:rPr>
          <w:b/>
          <w:sz w:val="28"/>
          <w:szCs w:val="28"/>
          <w:lang w:val="uk-UA"/>
        </w:rPr>
        <w:t>І</w:t>
      </w:r>
      <w:r w:rsidR="0045455D">
        <w:rPr>
          <w:b/>
          <w:sz w:val="28"/>
          <w:szCs w:val="28"/>
          <w:lang w:val="uk-UA"/>
        </w:rPr>
        <w:t xml:space="preserve"> </w:t>
      </w:r>
      <w:r w:rsidRPr="0045455D">
        <w:rPr>
          <w:b/>
          <w:sz w:val="28"/>
          <w:szCs w:val="28"/>
          <w:lang w:val="uk-UA"/>
        </w:rPr>
        <w:t>Ш</w:t>
      </w:r>
      <w:r w:rsidR="0045455D">
        <w:rPr>
          <w:b/>
          <w:sz w:val="28"/>
          <w:szCs w:val="28"/>
          <w:lang w:val="uk-UA"/>
        </w:rPr>
        <w:t xml:space="preserve"> </w:t>
      </w:r>
      <w:r w:rsidRPr="0045455D">
        <w:rPr>
          <w:b/>
          <w:sz w:val="28"/>
          <w:szCs w:val="28"/>
          <w:lang w:val="uk-UA"/>
        </w:rPr>
        <w:t>ИЛ</w:t>
      </w:r>
      <w:r w:rsidR="0045455D">
        <w:rPr>
          <w:b/>
          <w:sz w:val="28"/>
          <w:szCs w:val="28"/>
          <w:lang w:val="uk-UA"/>
        </w:rPr>
        <w:t xml:space="preserve"> </w:t>
      </w:r>
      <w:r w:rsidRPr="0045455D">
        <w:rPr>
          <w:b/>
          <w:sz w:val="28"/>
          <w:szCs w:val="28"/>
          <w:lang w:val="uk-UA"/>
        </w:rPr>
        <w:t>А</w:t>
      </w:r>
      <w:r w:rsidR="0045455D">
        <w:rPr>
          <w:b/>
          <w:sz w:val="28"/>
          <w:szCs w:val="28"/>
          <w:lang w:val="uk-UA"/>
        </w:rPr>
        <w:t xml:space="preserve"> </w:t>
      </w:r>
      <w:r w:rsidR="007A4818" w:rsidRPr="0045455D">
        <w:rPr>
          <w:sz w:val="28"/>
          <w:szCs w:val="28"/>
          <w:lang w:val="uk-UA"/>
        </w:rPr>
        <w:t>:</w:t>
      </w:r>
    </w:p>
    <w:p w:rsidR="00224482" w:rsidRPr="0045455D" w:rsidRDefault="00224482" w:rsidP="00224482">
      <w:pPr>
        <w:ind w:firstLine="1260"/>
        <w:jc w:val="both"/>
        <w:rPr>
          <w:sz w:val="28"/>
          <w:szCs w:val="28"/>
          <w:lang w:val="uk-UA"/>
        </w:rPr>
      </w:pPr>
    </w:p>
    <w:p w:rsidR="00DF6AE8" w:rsidRPr="0045455D" w:rsidRDefault="00224482" w:rsidP="003B6A76">
      <w:pPr>
        <w:ind w:firstLine="708"/>
        <w:jc w:val="both"/>
        <w:rPr>
          <w:rStyle w:val="23"/>
          <w:b w:val="0"/>
          <w:color w:val="000000"/>
          <w:sz w:val="28"/>
          <w:szCs w:val="28"/>
          <w:lang w:val="uk-UA" w:eastAsia="uk-UA"/>
        </w:rPr>
      </w:pPr>
      <w:r w:rsidRPr="0045455D">
        <w:rPr>
          <w:sz w:val="28"/>
          <w:szCs w:val="28"/>
          <w:lang w:val="uk-UA"/>
        </w:rPr>
        <w:t xml:space="preserve">1. </w:t>
      </w:r>
      <w:r w:rsidRPr="0045455D">
        <w:rPr>
          <w:rStyle w:val="23"/>
          <w:b w:val="0"/>
          <w:color w:val="000000"/>
          <w:sz w:val="28"/>
          <w:szCs w:val="28"/>
          <w:lang w:val="uk-UA" w:eastAsia="uk-UA"/>
        </w:rPr>
        <w:t>Затвердити Програму (далі - Програма)</w:t>
      </w:r>
      <w:r w:rsidR="007A4818" w:rsidRPr="0045455D">
        <w:rPr>
          <w:sz w:val="28"/>
          <w:szCs w:val="28"/>
          <w:lang w:val="uk-UA"/>
        </w:rPr>
        <w:t xml:space="preserve"> «Пільгове зубопротезування декретованої групи населення </w:t>
      </w:r>
      <w:proofErr w:type="spellStart"/>
      <w:r w:rsidR="007A4818" w:rsidRPr="0045455D">
        <w:rPr>
          <w:sz w:val="28"/>
          <w:szCs w:val="28"/>
          <w:lang w:val="uk-UA"/>
        </w:rPr>
        <w:t>Семенівської</w:t>
      </w:r>
      <w:proofErr w:type="spellEnd"/>
      <w:r w:rsidR="007A4818" w:rsidRPr="0045455D">
        <w:rPr>
          <w:sz w:val="28"/>
          <w:szCs w:val="28"/>
          <w:lang w:val="uk-UA"/>
        </w:rPr>
        <w:t xml:space="preserve"> селищної ради (ОТГ) на 2018</w:t>
      </w:r>
      <w:r w:rsidR="00DF6AE8" w:rsidRPr="0045455D">
        <w:rPr>
          <w:sz w:val="28"/>
          <w:szCs w:val="28"/>
          <w:lang w:val="uk-UA"/>
        </w:rPr>
        <w:t>-2020</w:t>
      </w:r>
      <w:r w:rsidR="007A4818" w:rsidRPr="0045455D">
        <w:rPr>
          <w:sz w:val="28"/>
          <w:szCs w:val="28"/>
          <w:lang w:val="uk-UA"/>
        </w:rPr>
        <w:t xml:space="preserve"> р</w:t>
      </w:r>
      <w:r w:rsidR="00DF6AE8" w:rsidRPr="0045455D">
        <w:rPr>
          <w:sz w:val="28"/>
          <w:szCs w:val="28"/>
          <w:lang w:val="uk-UA"/>
        </w:rPr>
        <w:t>о</w:t>
      </w:r>
      <w:r w:rsidR="007A4818" w:rsidRPr="0045455D">
        <w:rPr>
          <w:sz w:val="28"/>
          <w:szCs w:val="28"/>
          <w:lang w:val="uk-UA"/>
        </w:rPr>
        <w:t>к</w:t>
      </w:r>
      <w:r w:rsidR="00DF6AE8" w:rsidRPr="0045455D">
        <w:rPr>
          <w:sz w:val="28"/>
          <w:szCs w:val="28"/>
          <w:lang w:val="uk-UA"/>
        </w:rPr>
        <w:t>и</w:t>
      </w:r>
      <w:r w:rsidR="007A4818" w:rsidRPr="0045455D">
        <w:rPr>
          <w:sz w:val="28"/>
          <w:szCs w:val="28"/>
          <w:lang w:val="uk-UA"/>
        </w:rPr>
        <w:t>»</w:t>
      </w:r>
      <w:r w:rsidR="007A4818" w:rsidRPr="0045455D">
        <w:rPr>
          <w:rStyle w:val="23"/>
          <w:b w:val="0"/>
          <w:color w:val="000000"/>
          <w:sz w:val="28"/>
          <w:szCs w:val="28"/>
          <w:lang w:val="uk-UA" w:eastAsia="uk-UA"/>
        </w:rPr>
        <w:t xml:space="preserve"> </w:t>
      </w:r>
      <w:r w:rsidR="003B6A76" w:rsidRPr="0045455D">
        <w:rPr>
          <w:rStyle w:val="23"/>
          <w:b w:val="0"/>
          <w:color w:val="000000"/>
          <w:sz w:val="28"/>
          <w:szCs w:val="28"/>
          <w:lang w:val="uk-UA" w:eastAsia="uk-UA"/>
        </w:rPr>
        <w:t>(Додаток № 1)</w:t>
      </w:r>
      <w:r w:rsidRPr="0045455D">
        <w:rPr>
          <w:rStyle w:val="23"/>
          <w:b w:val="0"/>
          <w:color w:val="000000"/>
          <w:sz w:val="28"/>
          <w:szCs w:val="28"/>
          <w:lang w:val="uk-UA" w:eastAsia="uk-UA"/>
        </w:rPr>
        <w:t xml:space="preserve"> .</w:t>
      </w:r>
    </w:p>
    <w:p w:rsidR="00224482" w:rsidRPr="0045455D" w:rsidRDefault="007A4818" w:rsidP="003B6A76">
      <w:pPr>
        <w:ind w:firstLine="708"/>
        <w:jc w:val="both"/>
        <w:rPr>
          <w:sz w:val="28"/>
          <w:szCs w:val="28"/>
          <w:lang w:val="uk-UA"/>
        </w:rPr>
      </w:pPr>
      <w:r w:rsidRPr="0045455D">
        <w:rPr>
          <w:sz w:val="28"/>
          <w:szCs w:val="28"/>
          <w:lang w:val="uk-UA"/>
        </w:rPr>
        <w:t>2</w:t>
      </w:r>
      <w:r w:rsidR="00224482" w:rsidRPr="0045455D">
        <w:rPr>
          <w:sz w:val="28"/>
          <w:szCs w:val="28"/>
          <w:lang w:val="uk-UA"/>
        </w:rPr>
        <w:t>. Контроль за виконанням даного рішення покласти на</w:t>
      </w:r>
      <w:r w:rsidR="00224482" w:rsidRPr="0045455D">
        <w:rPr>
          <w:i/>
          <w:sz w:val="28"/>
          <w:szCs w:val="28"/>
          <w:lang w:val="uk-UA"/>
        </w:rPr>
        <w:t xml:space="preserve"> </w:t>
      </w:r>
      <w:r w:rsidR="00224482" w:rsidRPr="0045455D">
        <w:rPr>
          <w:sz w:val="28"/>
          <w:szCs w:val="28"/>
          <w:lang w:val="uk-UA"/>
        </w:rPr>
        <w:t>постійну комісію з питань планування бюджету, фінансів</w:t>
      </w:r>
      <w:r w:rsidRPr="0045455D">
        <w:rPr>
          <w:sz w:val="28"/>
          <w:szCs w:val="28"/>
          <w:lang w:val="uk-UA"/>
        </w:rPr>
        <w:t xml:space="preserve"> та податків</w:t>
      </w:r>
      <w:r w:rsidR="003B6A76" w:rsidRPr="0045455D">
        <w:rPr>
          <w:sz w:val="28"/>
          <w:szCs w:val="28"/>
          <w:lang w:val="uk-UA"/>
        </w:rPr>
        <w:t xml:space="preserve"> (</w:t>
      </w:r>
      <w:r w:rsidR="0045455D">
        <w:rPr>
          <w:sz w:val="28"/>
          <w:szCs w:val="28"/>
          <w:lang w:val="uk-UA"/>
        </w:rPr>
        <w:t xml:space="preserve">голова </w:t>
      </w:r>
      <w:r w:rsidR="00184F15">
        <w:rPr>
          <w:sz w:val="28"/>
          <w:szCs w:val="28"/>
          <w:lang w:val="uk-UA"/>
        </w:rPr>
        <w:t xml:space="preserve">комісії </w:t>
      </w:r>
      <w:r w:rsidR="0045455D">
        <w:rPr>
          <w:sz w:val="28"/>
          <w:szCs w:val="28"/>
          <w:lang w:val="uk-UA"/>
        </w:rPr>
        <w:t xml:space="preserve">– </w:t>
      </w:r>
      <w:r w:rsidR="003B6A76" w:rsidRPr="0045455D">
        <w:rPr>
          <w:sz w:val="28"/>
          <w:szCs w:val="28"/>
          <w:lang w:val="uk-UA"/>
        </w:rPr>
        <w:t>Вакула Л. В.)</w:t>
      </w:r>
      <w:r w:rsidR="00224482" w:rsidRPr="0045455D">
        <w:rPr>
          <w:sz w:val="28"/>
          <w:szCs w:val="28"/>
          <w:lang w:val="uk-UA"/>
        </w:rPr>
        <w:t>.</w:t>
      </w:r>
    </w:p>
    <w:p w:rsidR="00224482" w:rsidRPr="0045455D" w:rsidRDefault="00224482" w:rsidP="00224482">
      <w:pPr>
        <w:ind w:firstLine="1260"/>
        <w:jc w:val="both"/>
        <w:rPr>
          <w:sz w:val="28"/>
          <w:szCs w:val="28"/>
          <w:lang w:val="uk-UA"/>
        </w:rPr>
      </w:pPr>
    </w:p>
    <w:p w:rsidR="003B6A76" w:rsidRDefault="003B6A76" w:rsidP="00224482">
      <w:pPr>
        <w:ind w:firstLine="1260"/>
        <w:jc w:val="both"/>
        <w:rPr>
          <w:b/>
          <w:sz w:val="28"/>
          <w:szCs w:val="28"/>
          <w:lang w:val="uk-UA"/>
        </w:rPr>
      </w:pPr>
    </w:p>
    <w:p w:rsidR="0045455D" w:rsidRPr="0045455D" w:rsidRDefault="0045455D" w:rsidP="00224482">
      <w:pPr>
        <w:ind w:firstLine="1260"/>
        <w:jc w:val="both"/>
        <w:rPr>
          <w:b/>
          <w:sz w:val="28"/>
          <w:szCs w:val="28"/>
          <w:lang w:val="uk-UA"/>
        </w:rPr>
      </w:pPr>
    </w:p>
    <w:p w:rsidR="00224482" w:rsidRPr="0045455D" w:rsidRDefault="002E2A02" w:rsidP="00224482">
      <w:pPr>
        <w:rPr>
          <w:sz w:val="28"/>
          <w:szCs w:val="28"/>
          <w:lang w:val="uk-UA"/>
        </w:rPr>
      </w:pPr>
      <w:r w:rsidRPr="0045455D">
        <w:rPr>
          <w:b/>
          <w:sz w:val="28"/>
          <w:szCs w:val="28"/>
          <w:lang w:val="uk-UA"/>
        </w:rPr>
        <w:t>СЕЛИЩНИЙ ГОЛОВА</w:t>
      </w:r>
      <w:r w:rsidRPr="0045455D">
        <w:rPr>
          <w:b/>
          <w:sz w:val="28"/>
          <w:szCs w:val="28"/>
          <w:lang w:val="uk-UA"/>
        </w:rPr>
        <w:tab/>
      </w:r>
      <w:r w:rsidRPr="0045455D">
        <w:rPr>
          <w:b/>
          <w:sz w:val="28"/>
          <w:szCs w:val="28"/>
          <w:lang w:val="uk-UA"/>
        </w:rPr>
        <w:tab/>
      </w:r>
      <w:r w:rsidRPr="0045455D">
        <w:rPr>
          <w:b/>
          <w:sz w:val="28"/>
          <w:szCs w:val="28"/>
          <w:lang w:val="uk-UA"/>
        </w:rPr>
        <w:tab/>
      </w:r>
      <w:r w:rsidRPr="0045455D">
        <w:rPr>
          <w:b/>
          <w:sz w:val="28"/>
          <w:szCs w:val="28"/>
          <w:lang w:val="uk-UA"/>
        </w:rPr>
        <w:tab/>
      </w:r>
      <w:r w:rsidR="00B16BD1">
        <w:rPr>
          <w:b/>
          <w:sz w:val="28"/>
          <w:szCs w:val="28"/>
          <w:lang w:val="uk-UA"/>
        </w:rPr>
        <w:t xml:space="preserve">              </w:t>
      </w:r>
      <w:r w:rsidRPr="0045455D">
        <w:rPr>
          <w:b/>
          <w:sz w:val="28"/>
          <w:szCs w:val="28"/>
          <w:lang w:val="uk-UA"/>
        </w:rPr>
        <w:t>Л.П.</w:t>
      </w:r>
      <w:r w:rsidR="0045455D">
        <w:rPr>
          <w:b/>
          <w:sz w:val="28"/>
          <w:szCs w:val="28"/>
          <w:lang w:val="uk-UA"/>
        </w:rPr>
        <w:t xml:space="preserve"> </w:t>
      </w:r>
      <w:r w:rsidRPr="0045455D">
        <w:rPr>
          <w:b/>
          <w:sz w:val="28"/>
          <w:szCs w:val="28"/>
          <w:lang w:val="uk-UA"/>
        </w:rPr>
        <w:t>МИЛАШЕВИЧ</w:t>
      </w:r>
    </w:p>
    <w:p w:rsidR="008E46FA" w:rsidRPr="0045455D" w:rsidRDefault="008E46FA">
      <w:pPr>
        <w:rPr>
          <w:i/>
          <w:lang w:val="uk-UA"/>
        </w:rPr>
      </w:pPr>
    </w:p>
    <w:sectPr w:rsidR="008E46FA" w:rsidRPr="0045455D" w:rsidSect="00B16B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Edwardian Script ITC">
    <w:panose1 w:val="030303020407070D0804"/>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224482"/>
    <w:rsid w:val="00115743"/>
    <w:rsid w:val="00184F15"/>
    <w:rsid w:val="00224482"/>
    <w:rsid w:val="00236C86"/>
    <w:rsid w:val="002E2A02"/>
    <w:rsid w:val="00356A4C"/>
    <w:rsid w:val="003B6A76"/>
    <w:rsid w:val="004455C9"/>
    <w:rsid w:val="0045455D"/>
    <w:rsid w:val="006B0B66"/>
    <w:rsid w:val="00723FAF"/>
    <w:rsid w:val="0075195B"/>
    <w:rsid w:val="007A4818"/>
    <w:rsid w:val="0082332C"/>
    <w:rsid w:val="008C60DE"/>
    <w:rsid w:val="008E46FA"/>
    <w:rsid w:val="00B16BD1"/>
    <w:rsid w:val="00D2104F"/>
    <w:rsid w:val="00DF6A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482"/>
    <w:pPr>
      <w:spacing w:after="0" w:line="240" w:lineRule="auto"/>
    </w:pPr>
    <w:rPr>
      <w:rFonts w:ascii="Times New Roman" w:eastAsia="Calibri" w:hAnsi="Times New Roman" w:cs="Times New Roman"/>
      <w:sz w:val="24"/>
      <w:szCs w:val="24"/>
      <w:lang w:val="ru-RU" w:eastAsia="ru-RU" w:bidi="ar-SA"/>
    </w:rPr>
  </w:style>
  <w:style w:type="paragraph" w:styleId="1">
    <w:name w:val="heading 1"/>
    <w:basedOn w:val="a"/>
    <w:next w:val="a"/>
    <w:link w:val="10"/>
    <w:uiPriority w:val="9"/>
    <w:qFormat/>
    <w:rsid w:val="006B0B66"/>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i/>
      <w:iCs/>
      <w:color w:val="622423" w:themeColor="accent2" w:themeShade="7F"/>
      <w:sz w:val="22"/>
      <w:szCs w:val="22"/>
      <w:lang w:val="en-US" w:eastAsia="en-US" w:bidi="en-US"/>
    </w:rPr>
  </w:style>
  <w:style w:type="paragraph" w:styleId="2">
    <w:name w:val="heading 2"/>
    <w:basedOn w:val="a"/>
    <w:next w:val="a"/>
    <w:link w:val="20"/>
    <w:uiPriority w:val="9"/>
    <w:semiHidden/>
    <w:unhideWhenUsed/>
    <w:qFormat/>
    <w:rsid w:val="006B0B66"/>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3">
    <w:name w:val="heading 3"/>
    <w:basedOn w:val="a"/>
    <w:next w:val="a"/>
    <w:link w:val="30"/>
    <w:uiPriority w:val="9"/>
    <w:semiHidden/>
    <w:unhideWhenUsed/>
    <w:qFormat/>
    <w:rsid w:val="006B0B66"/>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4">
    <w:name w:val="heading 4"/>
    <w:basedOn w:val="a"/>
    <w:next w:val="a"/>
    <w:link w:val="40"/>
    <w:uiPriority w:val="9"/>
    <w:semiHidden/>
    <w:unhideWhenUsed/>
    <w:qFormat/>
    <w:rsid w:val="006B0B66"/>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5">
    <w:name w:val="heading 5"/>
    <w:basedOn w:val="a"/>
    <w:next w:val="a"/>
    <w:link w:val="50"/>
    <w:uiPriority w:val="9"/>
    <w:semiHidden/>
    <w:unhideWhenUsed/>
    <w:qFormat/>
    <w:rsid w:val="006B0B66"/>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i/>
      <w:iCs/>
      <w:color w:val="943634" w:themeColor="accent2" w:themeShade="BF"/>
      <w:sz w:val="22"/>
      <w:szCs w:val="22"/>
      <w:lang w:val="en-US" w:eastAsia="en-US" w:bidi="en-US"/>
    </w:rPr>
  </w:style>
  <w:style w:type="paragraph" w:styleId="6">
    <w:name w:val="heading 6"/>
    <w:basedOn w:val="a"/>
    <w:next w:val="a"/>
    <w:link w:val="60"/>
    <w:uiPriority w:val="9"/>
    <w:semiHidden/>
    <w:unhideWhenUsed/>
    <w:qFormat/>
    <w:rsid w:val="006B0B66"/>
    <w:pPr>
      <w:pBdr>
        <w:bottom w:val="single" w:sz="4" w:space="2" w:color="E5B8B7" w:themeColor="accent2" w:themeTint="66"/>
      </w:pBdr>
      <w:spacing w:before="200" w:after="100"/>
      <w:contextualSpacing/>
      <w:outlineLvl w:val="5"/>
    </w:pPr>
    <w:rPr>
      <w:rFonts w:asciiTheme="majorHAnsi" w:eastAsiaTheme="majorEastAsia" w:hAnsiTheme="majorHAnsi" w:cstheme="majorBidi"/>
      <w:i/>
      <w:iCs/>
      <w:color w:val="943634" w:themeColor="accent2" w:themeShade="BF"/>
      <w:sz w:val="22"/>
      <w:szCs w:val="22"/>
      <w:lang w:val="en-US" w:eastAsia="en-US" w:bidi="en-US"/>
    </w:rPr>
  </w:style>
  <w:style w:type="paragraph" w:styleId="7">
    <w:name w:val="heading 7"/>
    <w:basedOn w:val="a"/>
    <w:next w:val="a"/>
    <w:link w:val="70"/>
    <w:uiPriority w:val="9"/>
    <w:semiHidden/>
    <w:unhideWhenUsed/>
    <w:qFormat/>
    <w:rsid w:val="006B0B66"/>
    <w:pPr>
      <w:pBdr>
        <w:bottom w:val="dotted" w:sz="4" w:space="2" w:color="D99594" w:themeColor="accent2" w:themeTint="99"/>
      </w:pBdr>
      <w:spacing w:before="200" w:after="100"/>
      <w:contextualSpacing/>
      <w:outlineLvl w:val="6"/>
    </w:pPr>
    <w:rPr>
      <w:rFonts w:asciiTheme="majorHAnsi" w:eastAsiaTheme="majorEastAsia" w:hAnsiTheme="majorHAnsi" w:cstheme="majorBidi"/>
      <w:i/>
      <w:iCs/>
      <w:color w:val="943634" w:themeColor="accent2" w:themeShade="BF"/>
      <w:sz w:val="22"/>
      <w:szCs w:val="22"/>
      <w:lang w:val="en-US" w:eastAsia="en-US" w:bidi="en-US"/>
    </w:rPr>
  </w:style>
  <w:style w:type="paragraph" w:styleId="8">
    <w:name w:val="heading 8"/>
    <w:basedOn w:val="a"/>
    <w:next w:val="a"/>
    <w:link w:val="80"/>
    <w:uiPriority w:val="9"/>
    <w:semiHidden/>
    <w:unhideWhenUsed/>
    <w:qFormat/>
    <w:rsid w:val="006B0B66"/>
    <w:pPr>
      <w:spacing w:before="200" w:after="100"/>
      <w:contextualSpacing/>
      <w:outlineLvl w:val="7"/>
    </w:pPr>
    <w:rPr>
      <w:rFonts w:asciiTheme="majorHAnsi" w:eastAsiaTheme="majorEastAsia" w:hAnsiTheme="majorHAnsi" w:cstheme="majorBidi"/>
      <w:i/>
      <w:iCs/>
      <w:color w:val="C0504D" w:themeColor="accent2"/>
      <w:sz w:val="22"/>
      <w:szCs w:val="22"/>
      <w:lang w:val="en-US" w:eastAsia="en-US" w:bidi="en-US"/>
    </w:rPr>
  </w:style>
  <w:style w:type="paragraph" w:styleId="9">
    <w:name w:val="heading 9"/>
    <w:basedOn w:val="a"/>
    <w:next w:val="a"/>
    <w:link w:val="90"/>
    <w:uiPriority w:val="9"/>
    <w:semiHidden/>
    <w:unhideWhenUsed/>
    <w:qFormat/>
    <w:rsid w:val="006B0B66"/>
    <w:pPr>
      <w:spacing w:before="200" w:after="100"/>
      <w:contextualSpacing/>
      <w:outlineLvl w:val="8"/>
    </w:pPr>
    <w:rPr>
      <w:rFonts w:asciiTheme="majorHAnsi" w:eastAsiaTheme="majorEastAsia" w:hAnsiTheme="majorHAnsi" w:cstheme="majorBidi"/>
      <w:i/>
      <w:iCs/>
      <w:color w:val="C0504D" w:themeColor="accent2"/>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0B66"/>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6B0B66"/>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6B0B66"/>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6B0B66"/>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6B0B66"/>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6B0B66"/>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6B0B66"/>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6B0B66"/>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6B0B66"/>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6B0B66"/>
    <w:pPr>
      <w:spacing w:after="200" w:line="288" w:lineRule="auto"/>
    </w:pPr>
    <w:rPr>
      <w:rFonts w:asciiTheme="minorHAnsi" w:eastAsiaTheme="minorHAnsi" w:hAnsiTheme="minorHAnsi" w:cstheme="minorBidi"/>
      <w:b/>
      <w:bCs/>
      <w:i/>
      <w:iCs/>
      <w:color w:val="943634" w:themeColor="accent2" w:themeShade="BF"/>
      <w:sz w:val="18"/>
      <w:szCs w:val="18"/>
      <w:lang w:val="en-US" w:eastAsia="en-US" w:bidi="en-US"/>
    </w:rPr>
  </w:style>
  <w:style w:type="paragraph" w:styleId="a4">
    <w:name w:val="Title"/>
    <w:basedOn w:val="a"/>
    <w:next w:val="a"/>
    <w:link w:val="a5"/>
    <w:uiPriority w:val="10"/>
    <w:qFormat/>
    <w:rsid w:val="006B0B66"/>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i/>
      <w:iCs/>
      <w:color w:val="FFFFFF" w:themeColor="background1"/>
      <w:spacing w:val="10"/>
      <w:sz w:val="48"/>
      <w:szCs w:val="48"/>
      <w:lang w:val="en-US" w:eastAsia="en-US" w:bidi="en-US"/>
    </w:rPr>
  </w:style>
  <w:style w:type="character" w:customStyle="1" w:styleId="a5">
    <w:name w:val="Название Знак"/>
    <w:basedOn w:val="a0"/>
    <w:link w:val="a4"/>
    <w:uiPriority w:val="10"/>
    <w:rsid w:val="006B0B66"/>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6B0B66"/>
    <w:pPr>
      <w:pBdr>
        <w:bottom w:val="dotted" w:sz="8" w:space="10" w:color="C0504D" w:themeColor="accent2"/>
      </w:pBdr>
      <w:spacing w:before="200" w:after="900"/>
      <w:jc w:val="center"/>
    </w:pPr>
    <w:rPr>
      <w:rFonts w:asciiTheme="majorHAnsi" w:eastAsiaTheme="majorEastAsia" w:hAnsiTheme="majorHAnsi" w:cstheme="majorBidi"/>
      <w:i/>
      <w:iCs/>
      <w:color w:val="622423" w:themeColor="accent2" w:themeShade="7F"/>
      <w:lang w:val="en-US" w:eastAsia="en-US" w:bidi="en-US"/>
    </w:rPr>
  </w:style>
  <w:style w:type="character" w:customStyle="1" w:styleId="a7">
    <w:name w:val="Подзаголовок Знак"/>
    <w:basedOn w:val="a0"/>
    <w:link w:val="a6"/>
    <w:uiPriority w:val="11"/>
    <w:rsid w:val="006B0B66"/>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6B0B66"/>
    <w:rPr>
      <w:b/>
      <w:bCs/>
      <w:spacing w:val="0"/>
    </w:rPr>
  </w:style>
  <w:style w:type="character" w:styleId="a9">
    <w:name w:val="Emphasis"/>
    <w:uiPriority w:val="20"/>
    <w:qFormat/>
    <w:rsid w:val="006B0B66"/>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6B0B66"/>
    <w:rPr>
      <w:rFonts w:asciiTheme="minorHAnsi" w:eastAsiaTheme="minorHAnsi" w:hAnsiTheme="minorHAnsi" w:cstheme="minorBidi"/>
      <w:i/>
      <w:iCs/>
      <w:sz w:val="20"/>
      <w:szCs w:val="20"/>
      <w:lang w:val="en-US" w:eastAsia="en-US" w:bidi="en-US"/>
    </w:rPr>
  </w:style>
  <w:style w:type="paragraph" w:styleId="ab">
    <w:name w:val="List Paragraph"/>
    <w:basedOn w:val="a"/>
    <w:uiPriority w:val="34"/>
    <w:qFormat/>
    <w:rsid w:val="006B0B66"/>
    <w:pPr>
      <w:spacing w:after="200" w:line="288" w:lineRule="auto"/>
      <w:ind w:left="720"/>
      <w:contextualSpacing/>
    </w:pPr>
    <w:rPr>
      <w:rFonts w:asciiTheme="minorHAnsi" w:eastAsiaTheme="minorHAnsi" w:hAnsiTheme="minorHAnsi" w:cstheme="minorBidi"/>
      <w:i/>
      <w:iCs/>
      <w:sz w:val="20"/>
      <w:szCs w:val="20"/>
      <w:lang w:val="en-US" w:eastAsia="en-US" w:bidi="en-US"/>
    </w:rPr>
  </w:style>
  <w:style w:type="paragraph" w:styleId="21">
    <w:name w:val="Quote"/>
    <w:basedOn w:val="a"/>
    <w:next w:val="a"/>
    <w:link w:val="22"/>
    <w:uiPriority w:val="29"/>
    <w:qFormat/>
    <w:rsid w:val="006B0B66"/>
    <w:pPr>
      <w:spacing w:after="200" w:line="288" w:lineRule="auto"/>
    </w:pPr>
    <w:rPr>
      <w:rFonts w:asciiTheme="minorHAnsi" w:eastAsiaTheme="minorHAnsi" w:hAnsiTheme="minorHAnsi" w:cstheme="minorBidi"/>
      <w:color w:val="943634" w:themeColor="accent2" w:themeShade="BF"/>
      <w:sz w:val="20"/>
      <w:szCs w:val="20"/>
      <w:lang w:val="en-US" w:eastAsia="en-US" w:bidi="en-US"/>
    </w:rPr>
  </w:style>
  <w:style w:type="character" w:customStyle="1" w:styleId="22">
    <w:name w:val="Цитата 2 Знак"/>
    <w:basedOn w:val="a0"/>
    <w:link w:val="21"/>
    <w:uiPriority w:val="29"/>
    <w:rsid w:val="006B0B66"/>
    <w:rPr>
      <w:color w:val="943634" w:themeColor="accent2" w:themeShade="BF"/>
      <w:sz w:val="20"/>
      <w:szCs w:val="20"/>
    </w:rPr>
  </w:style>
  <w:style w:type="paragraph" w:styleId="ac">
    <w:name w:val="Intense Quote"/>
    <w:basedOn w:val="a"/>
    <w:next w:val="a"/>
    <w:link w:val="ad"/>
    <w:uiPriority w:val="30"/>
    <w:qFormat/>
    <w:rsid w:val="006B0B66"/>
    <w:pPr>
      <w:pBdr>
        <w:top w:val="dotted" w:sz="8" w:space="10" w:color="C0504D" w:themeColor="accent2"/>
        <w:bottom w:val="dotted" w:sz="8" w:space="10" w:color="C0504D" w:themeColor="accent2"/>
      </w:pBdr>
      <w:spacing w:after="200" w:line="300" w:lineRule="auto"/>
      <w:ind w:left="2160" w:right="2160"/>
      <w:jc w:val="center"/>
    </w:pPr>
    <w:rPr>
      <w:rFonts w:asciiTheme="majorHAnsi" w:eastAsiaTheme="majorEastAsia" w:hAnsiTheme="majorHAnsi" w:cstheme="majorBidi"/>
      <w:b/>
      <w:bCs/>
      <w:i/>
      <w:iCs/>
      <w:color w:val="C0504D" w:themeColor="accent2"/>
      <w:sz w:val="20"/>
      <w:szCs w:val="20"/>
      <w:lang w:val="en-US" w:eastAsia="en-US" w:bidi="en-US"/>
    </w:rPr>
  </w:style>
  <w:style w:type="character" w:customStyle="1" w:styleId="ad">
    <w:name w:val="Выделенная цитата Знак"/>
    <w:basedOn w:val="a0"/>
    <w:link w:val="ac"/>
    <w:uiPriority w:val="30"/>
    <w:rsid w:val="006B0B66"/>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6B0B66"/>
    <w:rPr>
      <w:rFonts w:asciiTheme="majorHAnsi" w:eastAsiaTheme="majorEastAsia" w:hAnsiTheme="majorHAnsi" w:cstheme="majorBidi"/>
      <w:i/>
      <w:iCs/>
      <w:color w:val="C0504D" w:themeColor="accent2"/>
    </w:rPr>
  </w:style>
  <w:style w:type="character" w:styleId="af">
    <w:name w:val="Intense Emphasis"/>
    <w:uiPriority w:val="21"/>
    <w:qFormat/>
    <w:rsid w:val="006B0B66"/>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0">
    <w:name w:val="Subtle Reference"/>
    <w:uiPriority w:val="31"/>
    <w:qFormat/>
    <w:rsid w:val="006B0B66"/>
    <w:rPr>
      <w:i/>
      <w:iCs/>
      <w:smallCaps/>
      <w:color w:val="C0504D" w:themeColor="accent2"/>
      <w:u w:color="C0504D" w:themeColor="accent2"/>
    </w:rPr>
  </w:style>
  <w:style w:type="character" w:styleId="af1">
    <w:name w:val="Intense Reference"/>
    <w:uiPriority w:val="32"/>
    <w:qFormat/>
    <w:rsid w:val="006B0B66"/>
    <w:rPr>
      <w:b/>
      <w:bCs/>
      <w:i/>
      <w:iCs/>
      <w:smallCaps/>
      <w:color w:val="C0504D" w:themeColor="accent2"/>
      <w:u w:color="C0504D" w:themeColor="accent2"/>
    </w:rPr>
  </w:style>
  <w:style w:type="character" w:styleId="af2">
    <w:name w:val="Book Title"/>
    <w:uiPriority w:val="33"/>
    <w:qFormat/>
    <w:rsid w:val="006B0B66"/>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6B0B66"/>
    <w:pPr>
      <w:outlineLvl w:val="9"/>
    </w:pPr>
  </w:style>
  <w:style w:type="paragraph" w:styleId="af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5"/>
    <w:rsid w:val="00224482"/>
    <w:pPr>
      <w:spacing w:before="100" w:beforeAutospacing="1" w:after="100" w:afterAutospacing="1"/>
    </w:pPr>
    <w:rPr>
      <w:lang w:val="uk-UA" w:eastAsia="uk-UA"/>
    </w:rPr>
  </w:style>
  <w:style w:type="character" w:customStyle="1" w:styleId="23">
    <w:name w:val="Основной текст (2)_"/>
    <w:link w:val="210"/>
    <w:locked/>
    <w:rsid w:val="00224482"/>
    <w:rPr>
      <w:b/>
      <w:bCs/>
      <w:shd w:val="clear" w:color="auto" w:fill="FFFFFF"/>
    </w:rPr>
  </w:style>
  <w:style w:type="paragraph" w:customStyle="1" w:styleId="210">
    <w:name w:val="Основной текст (2)1"/>
    <w:basedOn w:val="a"/>
    <w:link w:val="23"/>
    <w:rsid w:val="00224482"/>
    <w:pPr>
      <w:widowControl w:val="0"/>
      <w:shd w:val="clear" w:color="auto" w:fill="FFFFFF"/>
      <w:spacing w:line="288" w:lineRule="exact"/>
      <w:jc w:val="center"/>
    </w:pPr>
    <w:rPr>
      <w:rFonts w:asciiTheme="minorHAnsi" w:eastAsiaTheme="minorHAnsi" w:hAnsiTheme="minorHAnsi" w:cstheme="minorBidi"/>
      <w:b/>
      <w:bCs/>
      <w:sz w:val="22"/>
      <w:szCs w:val="22"/>
      <w:lang w:val="en-US" w:eastAsia="en-US" w:bidi="en-US"/>
    </w:rPr>
  </w:style>
  <w:style w:type="character" w:customStyle="1" w:styleId="af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4"/>
    <w:locked/>
    <w:rsid w:val="00224482"/>
    <w:rPr>
      <w:rFonts w:ascii="Times New Roman" w:eastAsia="Calibri" w:hAnsi="Times New Roman" w:cs="Times New Roman"/>
      <w:sz w:val="24"/>
      <w:szCs w:val="24"/>
      <w:lang w:val="uk-UA" w:eastAsia="uk-UA" w:bidi="ar-SA"/>
    </w:rPr>
  </w:style>
  <w:style w:type="character" w:customStyle="1" w:styleId="af6">
    <w:name w:val="Основной текст Знак"/>
    <w:link w:val="af7"/>
    <w:locked/>
    <w:rsid w:val="007A4818"/>
    <w:rPr>
      <w:sz w:val="24"/>
      <w:szCs w:val="24"/>
      <w:lang w:val="ru-RU" w:eastAsia="ru-RU"/>
    </w:rPr>
  </w:style>
  <w:style w:type="paragraph" w:styleId="af7">
    <w:name w:val="Body Text"/>
    <w:basedOn w:val="a"/>
    <w:link w:val="af6"/>
    <w:rsid w:val="007A4818"/>
    <w:pPr>
      <w:spacing w:after="120"/>
    </w:pPr>
    <w:rPr>
      <w:rFonts w:asciiTheme="minorHAnsi" w:eastAsiaTheme="minorHAnsi" w:hAnsiTheme="minorHAnsi" w:cstheme="minorBidi"/>
      <w:lang w:bidi="en-US"/>
    </w:rPr>
  </w:style>
  <w:style w:type="character" w:customStyle="1" w:styleId="11">
    <w:name w:val="Основной текст Знак1"/>
    <w:basedOn w:val="a0"/>
    <w:link w:val="af7"/>
    <w:uiPriority w:val="99"/>
    <w:semiHidden/>
    <w:rsid w:val="007A4818"/>
    <w:rPr>
      <w:rFonts w:ascii="Times New Roman" w:eastAsia="Calibri" w:hAnsi="Times New Roman" w:cs="Times New Roman"/>
      <w:sz w:val="24"/>
      <w:szCs w:val="24"/>
      <w:lang w:val="ru-RU" w:eastAsia="ru-RU" w:bidi="ar-SA"/>
    </w:rPr>
  </w:style>
  <w:style w:type="paragraph" w:styleId="af8">
    <w:name w:val="Balloon Text"/>
    <w:basedOn w:val="a"/>
    <w:link w:val="af9"/>
    <w:uiPriority w:val="99"/>
    <w:semiHidden/>
    <w:unhideWhenUsed/>
    <w:rsid w:val="003B6A76"/>
    <w:rPr>
      <w:rFonts w:ascii="Tahoma" w:hAnsi="Tahoma" w:cs="Tahoma"/>
      <w:sz w:val="16"/>
      <w:szCs w:val="16"/>
    </w:rPr>
  </w:style>
  <w:style w:type="character" w:customStyle="1" w:styleId="af9">
    <w:name w:val="Текст выноски Знак"/>
    <w:basedOn w:val="a0"/>
    <w:link w:val="af8"/>
    <w:uiPriority w:val="99"/>
    <w:semiHidden/>
    <w:rsid w:val="003B6A76"/>
    <w:rPr>
      <w:rFonts w:ascii="Tahoma" w:eastAsia="Calibri" w:hAnsi="Tahoma" w:cs="Tahoma"/>
      <w:sz w:val="16"/>
      <w:szCs w:val="16"/>
      <w:lang w:val="ru-RU" w:eastAsia="ru-RU"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192</Words>
  <Characters>1096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Пользователь Windows</cp:lastModifiedBy>
  <cp:revision>9</cp:revision>
  <dcterms:created xsi:type="dcterms:W3CDTF">2018-04-02T08:54:00Z</dcterms:created>
  <dcterms:modified xsi:type="dcterms:W3CDTF">2018-04-17T06:24:00Z</dcterms:modified>
</cp:coreProperties>
</file>