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 xml:space="preserve">П’ятдесят </w:t>
      </w:r>
      <w:r w:rsidR="001924DF">
        <w:rPr>
          <w:color w:val="000000"/>
          <w:sz w:val="28"/>
          <w:szCs w:val="28"/>
          <w:lang w:val="uk-UA"/>
        </w:rPr>
        <w:t>дев’ята</w:t>
      </w:r>
      <w:r w:rsidR="00365B20"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1924D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серпня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об’єднаної територіальної громади </w:t>
      </w:r>
      <w:r w:rsidR="001A7D4A" w:rsidRPr="00BD1D6F">
        <w:rPr>
          <w:b/>
          <w:sz w:val="28"/>
          <w:szCs w:val="28"/>
          <w:lang w:val="uk-UA"/>
        </w:rPr>
        <w:t xml:space="preserve">об’єктів соціальної сфери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BD1D6F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Розглянувши лист ТОВ «АПО» Цукровик Полтавщини» про передачу в комунальну власність об’єкта соціальної сфери, 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1924DF">
        <w:rPr>
          <w:sz w:val="28"/>
          <w:szCs w:val="28"/>
          <w:lang w:val="uk-UA"/>
        </w:rPr>
        <w:t xml:space="preserve"> відповідно до рішення 56-ї сесії Семенівської селищної ради від 10.07.2020,</w:t>
      </w:r>
      <w:r w:rsidRPr="00BD1D6F">
        <w:rPr>
          <w:sz w:val="28"/>
          <w:szCs w:val="28"/>
          <w:lang w:val="uk-UA"/>
        </w:rPr>
        <w:t xml:space="preserve"> 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1924DF" w:rsidRDefault="001924DF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Акт приймання – передачі об’єктів соціальної сфери (Додаток № 1).</w:t>
      </w:r>
    </w:p>
    <w:p w:rsidR="005C1D7F" w:rsidRPr="00BD1D6F" w:rsidRDefault="001924DF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92798" w:rsidRPr="00BD1D6F">
        <w:rPr>
          <w:sz w:val="28"/>
          <w:szCs w:val="28"/>
          <w:lang w:val="uk-UA"/>
        </w:rPr>
        <w:t>рийнят</w:t>
      </w:r>
      <w:r>
        <w:rPr>
          <w:sz w:val="28"/>
          <w:szCs w:val="28"/>
          <w:lang w:val="uk-UA"/>
        </w:rPr>
        <w:t>и</w:t>
      </w:r>
      <w:r w:rsidR="00A92798" w:rsidRPr="00BD1D6F">
        <w:rPr>
          <w:sz w:val="28"/>
          <w:szCs w:val="28"/>
          <w:lang w:val="uk-UA"/>
        </w:rPr>
        <w:t xml:space="preserve"> у комунальну власність Семенівської об’єднаної територіальної громади в особі Семенівської селищної ради наступні об’єкти нерухомого майна соціальної сфери: 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Артезіанська </w:t>
      </w:r>
      <w:proofErr w:type="spellStart"/>
      <w:r w:rsidRPr="00BD1D6F">
        <w:rPr>
          <w:sz w:val="28"/>
          <w:szCs w:val="28"/>
          <w:lang w:val="uk-UA"/>
        </w:rPr>
        <w:t>скважина</w:t>
      </w:r>
      <w:proofErr w:type="spellEnd"/>
      <w:r w:rsidRPr="00BD1D6F">
        <w:rPr>
          <w:sz w:val="28"/>
          <w:szCs w:val="28"/>
          <w:lang w:val="uk-UA"/>
        </w:rPr>
        <w:t xml:space="preserve"> питної води (інвентарний номер 005207000001) загальною площею 6,0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Башта водонапірна  (інвентарний номер 005207000002) загальною площею 40,9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Будівля насосної каналізаційної станції (інвентарний номер 005202000003) загальною пло</w:t>
      </w:r>
      <w:r w:rsidR="00BD1D6F">
        <w:rPr>
          <w:sz w:val="28"/>
          <w:szCs w:val="28"/>
          <w:lang w:val="uk-UA"/>
        </w:rPr>
        <w:t xml:space="preserve">щею 17,5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- нежитлову будівлю – Будівля насосної станції питної води (інвентарний номер 005202000002) загальною площею 6,1 </w:t>
      </w:r>
      <w:proofErr w:type="spellStart"/>
      <w:r w:rsidRPr="00BD1D6F">
        <w:rPr>
          <w:sz w:val="28"/>
          <w:szCs w:val="28"/>
          <w:lang w:val="uk-UA"/>
        </w:rPr>
        <w:t>кв.м</w:t>
      </w:r>
      <w:proofErr w:type="spellEnd"/>
      <w:r w:rsidRPr="00BD1D6F">
        <w:rPr>
          <w:sz w:val="28"/>
          <w:szCs w:val="28"/>
          <w:lang w:val="uk-UA"/>
        </w:rPr>
        <w:t>.;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="00A92798" w:rsidRPr="00BD1D6F">
        <w:rPr>
          <w:sz w:val="28"/>
          <w:szCs w:val="28"/>
          <w:lang w:val="uk-UA"/>
        </w:rPr>
        <w:t xml:space="preserve">асос глибинний ЄЦВ-6-10-35 (інвентарний номер 005302000547); 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д</w:t>
      </w:r>
      <w:r w:rsidR="00A92798" w:rsidRPr="00BD1D6F">
        <w:rPr>
          <w:sz w:val="28"/>
          <w:szCs w:val="28"/>
          <w:lang w:val="uk-UA"/>
        </w:rPr>
        <w:t>орога асфальтована (біля  будинку культури інвентарний номер 005207000031);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Резервуар залізобетонний питної води  (</w:t>
      </w:r>
      <w:r w:rsidR="00B11411" w:rsidRPr="00BD1D6F">
        <w:rPr>
          <w:sz w:val="28"/>
          <w:szCs w:val="28"/>
          <w:lang w:val="uk-UA"/>
        </w:rPr>
        <w:t xml:space="preserve">інвентарний номер 005202000011), </w:t>
      </w:r>
    </w:p>
    <w:p w:rsidR="001924DF" w:rsidRDefault="00B11411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що роз</w:t>
      </w:r>
      <w:r w:rsidR="00A9196C">
        <w:rPr>
          <w:sz w:val="28"/>
          <w:szCs w:val="28"/>
          <w:lang w:val="uk-UA"/>
        </w:rPr>
        <w:t>ташовані за адресою: 38200, вул</w:t>
      </w:r>
      <w:r w:rsidRPr="00BD1D6F">
        <w:rPr>
          <w:sz w:val="28"/>
          <w:szCs w:val="28"/>
          <w:lang w:val="uk-UA"/>
        </w:rPr>
        <w:t xml:space="preserve">. Ціолковського, 2, </w:t>
      </w:r>
      <w:proofErr w:type="spellStart"/>
      <w:r w:rsidRPr="00BD1D6F">
        <w:rPr>
          <w:sz w:val="28"/>
          <w:szCs w:val="28"/>
          <w:lang w:val="uk-UA"/>
        </w:rPr>
        <w:t>смт</w:t>
      </w:r>
      <w:proofErr w:type="spellEnd"/>
      <w:r w:rsidRPr="00BD1D6F">
        <w:rPr>
          <w:sz w:val="28"/>
          <w:szCs w:val="28"/>
          <w:lang w:val="uk-UA"/>
        </w:rPr>
        <w:t>.</w:t>
      </w:r>
      <w:r w:rsidR="00A9196C">
        <w:rPr>
          <w:sz w:val="28"/>
          <w:szCs w:val="28"/>
          <w:lang w:val="uk-UA"/>
        </w:rPr>
        <w:t xml:space="preserve"> </w:t>
      </w:r>
      <w:proofErr w:type="spellStart"/>
      <w:r w:rsidRPr="00BD1D6F">
        <w:rPr>
          <w:sz w:val="28"/>
          <w:szCs w:val="28"/>
          <w:lang w:val="uk-UA"/>
        </w:rPr>
        <w:t>Семенівка</w:t>
      </w:r>
      <w:proofErr w:type="spellEnd"/>
      <w:r w:rsidRPr="00BD1D6F">
        <w:rPr>
          <w:sz w:val="28"/>
          <w:szCs w:val="28"/>
          <w:lang w:val="uk-UA"/>
        </w:rPr>
        <w:t xml:space="preserve">, Полтавська область. </w:t>
      </w:r>
      <w:r w:rsidR="001924DF">
        <w:rPr>
          <w:sz w:val="28"/>
          <w:szCs w:val="28"/>
          <w:lang w:val="uk-UA"/>
        </w:rPr>
        <w:t xml:space="preserve"> </w:t>
      </w:r>
    </w:p>
    <w:p w:rsid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</w:p>
    <w:p w:rsid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1924DF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1924DF">
        <w:rPr>
          <w:sz w:val="28"/>
          <w:szCs w:val="28"/>
          <w:lang w:val="uk-UA"/>
        </w:rPr>
        <w:t>Семенівської селищної ради забезпечити прийом вказаного нерухомого майна до комунальної власності об’єднаної територіальної громади в особі Семенівської селищної ради.</w:t>
      </w:r>
      <w:r>
        <w:rPr>
          <w:sz w:val="28"/>
          <w:szCs w:val="28"/>
          <w:lang w:val="uk-UA"/>
        </w:rPr>
        <w:t xml:space="preserve"> </w:t>
      </w:r>
    </w:p>
    <w:p w:rsid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</w:p>
    <w:p w:rsidR="00D53D3A" w:rsidRPr="001924DF" w:rsidRDefault="001924DF" w:rsidP="001924DF">
      <w:pPr>
        <w:pStyle w:val="a7"/>
        <w:ind w:left="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 w:rsidR="00D53D3A" w:rsidRPr="001924D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1924DF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1924DF">
        <w:rPr>
          <w:color w:val="000000"/>
          <w:sz w:val="28"/>
          <w:szCs w:val="28"/>
          <w:lang w:val="uk-UA"/>
        </w:rPr>
        <w:t>(</w:t>
      </w:r>
      <w:r w:rsidR="00A9196C" w:rsidRPr="001924DF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1924DF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1924DF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1924DF">
        <w:rPr>
          <w:color w:val="000000"/>
          <w:sz w:val="28"/>
          <w:szCs w:val="28"/>
          <w:lang w:val="uk-UA"/>
        </w:rPr>
        <w:t xml:space="preserve">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D78C3"/>
    <w:rsid w:val="00103D9B"/>
    <w:rsid w:val="00162413"/>
    <w:rsid w:val="00182522"/>
    <w:rsid w:val="001924DF"/>
    <w:rsid w:val="001A7D4A"/>
    <w:rsid w:val="001B1181"/>
    <w:rsid w:val="001E16C1"/>
    <w:rsid w:val="002223E5"/>
    <w:rsid w:val="00294248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C3E04"/>
    <w:rsid w:val="006C71EC"/>
    <w:rsid w:val="0071124D"/>
    <w:rsid w:val="00740C22"/>
    <w:rsid w:val="00782D22"/>
    <w:rsid w:val="007C270A"/>
    <w:rsid w:val="00846DE5"/>
    <w:rsid w:val="0086771B"/>
    <w:rsid w:val="00887622"/>
    <w:rsid w:val="00895157"/>
    <w:rsid w:val="00915D47"/>
    <w:rsid w:val="009B3312"/>
    <w:rsid w:val="009F6759"/>
    <w:rsid w:val="00A43AA4"/>
    <w:rsid w:val="00A51AE9"/>
    <w:rsid w:val="00A709B9"/>
    <w:rsid w:val="00A9196C"/>
    <w:rsid w:val="00A92798"/>
    <w:rsid w:val="00AC6EFA"/>
    <w:rsid w:val="00AE7975"/>
    <w:rsid w:val="00B11411"/>
    <w:rsid w:val="00B20C86"/>
    <w:rsid w:val="00B72E2A"/>
    <w:rsid w:val="00BB7AF9"/>
    <w:rsid w:val="00BC7E58"/>
    <w:rsid w:val="00BD1D6F"/>
    <w:rsid w:val="00C1490B"/>
    <w:rsid w:val="00C73498"/>
    <w:rsid w:val="00CA1D83"/>
    <w:rsid w:val="00CF7658"/>
    <w:rsid w:val="00D53D3A"/>
    <w:rsid w:val="00D551D7"/>
    <w:rsid w:val="00D972EC"/>
    <w:rsid w:val="00DA31E8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3</cp:revision>
  <cp:lastPrinted>2020-06-30T06:14:00Z</cp:lastPrinted>
  <dcterms:created xsi:type="dcterms:W3CDTF">2020-08-04T14:30:00Z</dcterms:created>
  <dcterms:modified xsi:type="dcterms:W3CDTF">2020-08-20T07:25:00Z</dcterms:modified>
</cp:coreProperties>
</file>