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9CB" w:rsidRDefault="001E59CB" w:rsidP="001E59C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E59CB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32000" cy="612476"/>
            <wp:effectExtent l="19050" t="0" r="61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78D9" w:rsidRPr="001E59CB" w:rsidRDefault="001878D9" w:rsidP="001E59C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59CB" w:rsidRPr="00985EB5" w:rsidRDefault="001E59CB" w:rsidP="001E59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85EB5">
        <w:rPr>
          <w:rFonts w:ascii="Times New Roman" w:hAnsi="Times New Roman" w:cs="Times New Roman"/>
          <w:b/>
          <w:sz w:val="28"/>
          <w:szCs w:val="28"/>
        </w:rPr>
        <w:t>СЕМЕНІВСЬКА СЕЛИЩНА  РАДА</w:t>
      </w:r>
    </w:p>
    <w:p w:rsidR="001E59CB" w:rsidRPr="001878D9" w:rsidRDefault="00985EB5" w:rsidP="001E59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85EB5">
        <w:rPr>
          <w:rFonts w:ascii="Times New Roman" w:hAnsi="Times New Roman" w:cs="Times New Roman"/>
          <w:b/>
          <w:sz w:val="28"/>
          <w:szCs w:val="28"/>
        </w:rPr>
        <w:t>КРЕМЕНЧУЦ</w:t>
      </w:r>
      <w:r w:rsidR="001E59CB" w:rsidRPr="00985EB5">
        <w:rPr>
          <w:rFonts w:ascii="Times New Roman" w:hAnsi="Times New Roman" w:cs="Times New Roman"/>
          <w:b/>
          <w:sz w:val="28"/>
          <w:szCs w:val="28"/>
        </w:rPr>
        <w:t>ЬКОГО РАЙОНУ ПОЛТАВСЬКОЇ ОБЛАСТІ</w:t>
      </w:r>
    </w:p>
    <w:p w:rsidR="001E59CB" w:rsidRPr="001E59CB" w:rsidRDefault="00985EB5" w:rsidP="001E59C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П’ята</w:t>
      </w:r>
      <w:r w:rsidR="001E59CB" w:rsidRPr="001E59CB">
        <w:rPr>
          <w:rFonts w:ascii="Times New Roman" w:hAnsi="Times New Roman" w:cs="Times New Roman"/>
          <w:sz w:val="28"/>
          <w:szCs w:val="28"/>
        </w:rPr>
        <w:t xml:space="preserve"> сесія </w:t>
      </w:r>
      <w:r>
        <w:rPr>
          <w:rFonts w:ascii="Times New Roman" w:hAnsi="Times New Roman" w:cs="Times New Roman"/>
          <w:sz w:val="28"/>
          <w:szCs w:val="28"/>
        </w:rPr>
        <w:t>восьмого</w:t>
      </w:r>
      <w:r w:rsidR="001E59CB" w:rsidRPr="001E59CB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873658" w:rsidRDefault="00873658" w:rsidP="001E59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59CB" w:rsidRPr="00985EB5" w:rsidRDefault="001E59CB" w:rsidP="001E59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85EB5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85EB5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85EB5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E59CB" w:rsidRDefault="001E59CB" w:rsidP="001E59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4189" w:rsidRDefault="00D34189" w:rsidP="001E5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9CB" w:rsidRPr="001E59CB" w:rsidRDefault="00985EB5" w:rsidP="001E59C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31сер</w:t>
      </w:r>
      <w:r w:rsidR="001E59CB" w:rsidRPr="001E59CB">
        <w:rPr>
          <w:rFonts w:ascii="Times New Roman" w:hAnsi="Times New Roman" w:cs="Times New Roman"/>
          <w:sz w:val="28"/>
          <w:szCs w:val="28"/>
        </w:rPr>
        <w:t>пня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1E59CB" w:rsidRPr="001E59CB">
        <w:rPr>
          <w:rFonts w:ascii="Times New Roman" w:hAnsi="Times New Roman" w:cs="Times New Roman"/>
          <w:sz w:val="28"/>
          <w:szCs w:val="28"/>
        </w:rPr>
        <w:t xml:space="preserve"> року </w:t>
      </w:r>
      <w:r w:rsidR="001E59CB" w:rsidRPr="001E59CB">
        <w:rPr>
          <w:rFonts w:ascii="Times New Roman" w:hAnsi="Times New Roman" w:cs="Times New Roman"/>
          <w:sz w:val="28"/>
          <w:szCs w:val="28"/>
        </w:rPr>
        <w:tab/>
      </w:r>
      <w:r w:rsidR="001E59CB" w:rsidRPr="001E59CB">
        <w:rPr>
          <w:rFonts w:ascii="Times New Roman" w:hAnsi="Times New Roman" w:cs="Times New Roman"/>
          <w:sz w:val="28"/>
          <w:szCs w:val="28"/>
        </w:rPr>
        <w:tab/>
      </w:r>
      <w:r w:rsidR="001E59CB" w:rsidRPr="001E59CB">
        <w:rPr>
          <w:rFonts w:ascii="Times New Roman" w:hAnsi="Times New Roman" w:cs="Times New Roman"/>
          <w:sz w:val="28"/>
          <w:szCs w:val="28"/>
        </w:rPr>
        <w:tab/>
      </w:r>
      <w:r w:rsidR="001E59CB" w:rsidRPr="001E59CB">
        <w:rPr>
          <w:rFonts w:ascii="Times New Roman" w:hAnsi="Times New Roman" w:cs="Times New Roman"/>
          <w:sz w:val="28"/>
          <w:szCs w:val="28"/>
        </w:rPr>
        <w:tab/>
      </w:r>
      <w:r w:rsidR="001E59CB" w:rsidRPr="001E59CB">
        <w:rPr>
          <w:rFonts w:ascii="Times New Roman" w:hAnsi="Times New Roman" w:cs="Times New Roman"/>
          <w:sz w:val="28"/>
          <w:szCs w:val="28"/>
        </w:rPr>
        <w:tab/>
      </w:r>
      <w:r w:rsidR="001E59CB" w:rsidRPr="001E59CB">
        <w:rPr>
          <w:rFonts w:ascii="Times New Roman" w:hAnsi="Times New Roman" w:cs="Times New Roman"/>
          <w:sz w:val="28"/>
          <w:szCs w:val="28"/>
        </w:rPr>
        <w:tab/>
      </w:r>
      <w:r w:rsidR="001E59CB" w:rsidRPr="001E59CB">
        <w:rPr>
          <w:rFonts w:ascii="Times New Roman" w:hAnsi="Times New Roman" w:cs="Times New Roman"/>
          <w:sz w:val="28"/>
          <w:szCs w:val="28"/>
        </w:rPr>
        <w:tab/>
      </w:r>
      <w:r w:rsidR="00090588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90588">
        <w:rPr>
          <w:rFonts w:ascii="Times New Roman" w:hAnsi="Times New Roman" w:cs="Times New Roman"/>
          <w:sz w:val="28"/>
          <w:szCs w:val="28"/>
        </w:rPr>
        <w:t xml:space="preserve"> 536</w:t>
      </w:r>
    </w:p>
    <w:p w:rsidR="00177E59" w:rsidRPr="001E59CB" w:rsidRDefault="00177E59" w:rsidP="001E5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EB5" w:rsidRDefault="00605536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 надання </w:t>
      </w:r>
      <w:r w:rsidR="00985EB5">
        <w:rPr>
          <w:rFonts w:ascii="Times New Roman" w:hAnsi="Times New Roman" w:cs="Times New Roman"/>
          <w:b/>
          <w:sz w:val="28"/>
          <w:szCs w:val="28"/>
        </w:rPr>
        <w:t>частини</w:t>
      </w:r>
      <w:r w:rsidR="003875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5EB5">
        <w:rPr>
          <w:rFonts w:ascii="Times New Roman" w:hAnsi="Times New Roman" w:cs="Times New Roman"/>
          <w:b/>
          <w:sz w:val="28"/>
          <w:szCs w:val="28"/>
        </w:rPr>
        <w:t>основної</w:t>
      </w:r>
    </w:p>
    <w:p w:rsidR="00CF3AF2" w:rsidRDefault="00387568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щ</w:t>
      </w:r>
      <w:r w:rsidR="00543E1D" w:rsidRPr="00543E1D">
        <w:rPr>
          <w:rFonts w:ascii="Times New Roman" w:hAnsi="Times New Roman" w:cs="Times New Roman"/>
          <w:b/>
          <w:sz w:val="28"/>
          <w:szCs w:val="28"/>
        </w:rPr>
        <w:t>орічної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3E1D" w:rsidRPr="00543E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496">
        <w:rPr>
          <w:rFonts w:ascii="Times New Roman" w:hAnsi="Times New Roman" w:cs="Times New Roman"/>
          <w:b/>
          <w:sz w:val="28"/>
          <w:szCs w:val="28"/>
        </w:rPr>
        <w:t>в</w:t>
      </w:r>
      <w:r w:rsidR="00543E1D" w:rsidRPr="00543E1D">
        <w:rPr>
          <w:rFonts w:ascii="Times New Roman" w:hAnsi="Times New Roman" w:cs="Times New Roman"/>
          <w:b/>
          <w:sz w:val="28"/>
          <w:szCs w:val="28"/>
        </w:rPr>
        <w:t>ідпустки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3AF2">
        <w:rPr>
          <w:rFonts w:ascii="Times New Roman" w:hAnsi="Times New Roman" w:cs="Times New Roman"/>
          <w:b/>
          <w:sz w:val="28"/>
          <w:szCs w:val="28"/>
        </w:rPr>
        <w:t>та матеріальної</w:t>
      </w:r>
    </w:p>
    <w:p w:rsidR="00CF3AF2" w:rsidRDefault="00CF3AF2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допомоги на оздоровлення </w:t>
      </w:r>
    </w:p>
    <w:p w:rsidR="00543E1D" w:rsidRPr="00543E1D" w:rsidRDefault="007E2496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селищному </w:t>
      </w:r>
      <w:r w:rsidR="00543E1D" w:rsidRPr="00543E1D">
        <w:rPr>
          <w:rFonts w:ascii="Times New Roman" w:hAnsi="Times New Roman" w:cs="Times New Roman"/>
          <w:b/>
          <w:sz w:val="28"/>
          <w:szCs w:val="28"/>
        </w:rPr>
        <w:t>голові Милашевич Л.П.</w:t>
      </w:r>
    </w:p>
    <w:p w:rsidR="00543E1D" w:rsidRPr="00543E1D" w:rsidRDefault="00543E1D" w:rsidP="00543E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6796" w:rsidRDefault="00016796" w:rsidP="00543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E1D" w:rsidRPr="00E7734C" w:rsidRDefault="00543E1D" w:rsidP="000167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34C">
        <w:rPr>
          <w:rFonts w:ascii="Times New Roman" w:hAnsi="Times New Roman" w:cs="Times New Roman"/>
          <w:sz w:val="28"/>
          <w:szCs w:val="28"/>
        </w:rPr>
        <w:t>Розглянувши заяв</w:t>
      </w:r>
      <w:r w:rsidR="00276738">
        <w:rPr>
          <w:rFonts w:ascii="Times New Roman" w:hAnsi="Times New Roman" w:cs="Times New Roman"/>
          <w:sz w:val="28"/>
          <w:szCs w:val="28"/>
        </w:rPr>
        <w:t>у</w:t>
      </w:r>
      <w:r w:rsidRPr="00E7734C">
        <w:rPr>
          <w:rFonts w:ascii="Times New Roman" w:hAnsi="Times New Roman" w:cs="Times New Roman"/>
          <w:sz w:val="28"/>
          <w:szCs w:val="28"/>
        </w:rPr>
        <w:t xml:space="preserve"> селищного голови</w:t>
      </w:r>
      <w:r w:rsidR="00D34189">
        <w:rPr>
          <w:rFonts w:ascii="Times New Roman" w:hAnsi="Times New Roman" w:cs="Times New Roman"/>
          <w:sz w:val="28"/>
          <w:szCs w:val="28"/>
        </w:rPr>
        <w:t xml:space="preserve"> Милашевич Людмили Павлівни від 25 серпня </w:t>
      </w:r>
      <w:r w:rsidRPr="00605536">
        <w:rPr>
          <w:rFonts w:ascii="Times New Roman" w:hAnsi="Times New Roman" w:cs="Times New Roman"/>
          <w:sz w:val="28"/>
          <w:szCs w:val="28"/>
        </w:rPr>
        <w:t>20</w:t>
      </w:r>
      <w:r w:rsidR="00985EB5">
        <w:rPr>
          <w:rFonts w:ascii="Times New Roman" w:hAnsi="Times New Roman" w:cs="Times New Roman"/>
          <w:sz w:val="28"/>
          <w:szCs w:val="28"/>
        </w:rPr>
        <w:t>2</w:t>
      </w:r>
      <w:r w:rsidRPr="00605536">
        <w:rPr>
          <w:rFonts w:ascii="Times New Roman" w:hAnsi="Times New Roman" w:cs="Times New Roman"/>
          <w:sz w:val="28"/>
          <w:szCs w:val="28"/>
        </w:rPr>
        <w:t xml:space="preserve">1 року про надання </w:t>
      </w:r>
      <w:r w:rsidR="00985EB5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605536" w:rsidRPr="00605536">
        <w:rPr>
          <w:rFonts w:ascii="Times New Roman" w:hAnsi="Times New Roman" w:cs="Times New Roman"/>
          <w:sz w:val="28"/>
          <w:szCs w:val="28"/>
        </w:rPr>
        <w:t xml:space="preserve">основної </w:t>
      </w:r>
      <w:r w:rsidR="00985EB5" w:rsidRPr="00605536">
        <w:rPr>
          <w:rFonts w:ascii="Times New Roman" w:hAnsi="Times New Roman" w:cs="Times New Roman"/>
          <w:sz w:val="28"/>
          <w:szCs w:val="28"/>
        </w:rPr>
        <w:t xml:space="preserve">щорічної </w:t>
      </w:r>
      <w:r w:rsidRPr="00605536">
        <w:rPr>
          <w:rFonts w:ascii="Times New Roman" w:hAnsi="Times New Roman" w:cs="Times New Roman"/>
          <w:sz w:val="28"/>
          <w:szCs w:val="28"/>
        </w:rPr>
        <w:t>відпустки</w:t>
      </w:r>
      <w:r w:rsidR="007E2496">
        <w:rPr>
          <w:rFonts w:ascii="Times New Roman" w:hAnsi="Times New Roman" w:cs="Times New Roman"/>
          <w:sz w:val="28"/>
          <w:szCs w:val="28"/>
        </w:rPr>
        <w:t xml:space="preserve"> та про надання матеріальної допомоги для оздоровлення</w:t>
      </w:r>
      <w:r w:rsidRPr="00E7734C">
        <w:rPr>
          <w:rFonts w:ascii="Times New Roman" w:hAnsi="Times New Roman" w:cs="Times New Roman"/>
          <w:sz w:val="28"/>
          <w:szCs w:val="28"/>
        </w:rPr>
        <w:t xml:space="preserve">, відповідно до ст. 26 Закону України «Про місцеве самоврядування в Україні», </w:t>
      </w:r>
      <w:r w:rsidRPr="00E7734C">
        <w:rPr>
          <w:rFonts w:ascii="Times New Roman" w:hAnsi="Times New Roman" w:cs="Times New Roman"/>
          <w:color w:val="222222"/>
          <w:sz w:val="28"/>
          <w:szCs w:val="28"/>
        </w:rPr>
        <w:t>ст.ст. 2, 6, 12 Закону України «Про відпустки», </w:t>
      </w:r>
      <w:r w:rsidRPr="00E7734C">
        <w:rPr>
          <w:rFonts w:ascii="Times New Roman" w:hAnsi="Times New Roman" w:cs="Times New Roman"/>
          <w:sz w:val="28"/>
          <w:szCs w:val="28"/>
        </w:rPr>
        <w:t xml:space="preserve">ст. 21 Закону України «Про службу в органах </w:t>
      </w:r>
      <w:r w:rsidRPr="00016796">
        <w:rPr>
          <w:rFonts w:ascii="Times New Roman" w:hAnsi="Times New Roman" w:cs="Times New Roman"/>
          <w:sz w:val="28"/>
          <w:szCs w:val="28"/>
        </w:rPr>
        <w:t>місцевого самоврядування»</w:t>
      </w:r>
      <w:r w:rsidR="00090588">
        <w:rPr>
          <w:rFonts w:ascii="Times New Roman" w:hAnsi="Times New Roman" w:cs="Times New Roman"/>
          <w:sz w:val="28"/>
          <w:szCs w:val="28"/>
        </w:rPr>
        <w:t xml:space="preserve"> </w:t>
      </w:r>
      <w:r w:rsidR="00E7734C" w:rsidRPr="00605536">
        <w:rPr>
          <w:rFonts w:ascii="Times New Roman" w:hAnsi="Times New Roman" w:cs="Times New Roman"/>
          <w:sz w:val="28"/>
          <w:szCs w:val="28"/>
        </w:rPr>
        <w:t xml:space="preserve">та </w:t>
      </w:r>
      <w:r w:rsidR="00016796" w:rsidRPr="00605536">
        <w:rPr>
          <w:rFonts w:ascii="Times New Roman" w:hAnsi="Times New Roman" w:cs="Times New Roman"/>
          <w:sz w:val="28"/>
          <w:szCs w:val="28"/>
        </w:rPr>
        <w:t>ст.ст. 74, 75 Кодексу законів  про п</w:t>
      </w:r>
      <w:r w:rsidR="00E7734C" w:rsidRPr="00605536">
        <w:rPr>
          <w:rFonts w:ascii="Times New Roman" w:hAnsi="Times New Roman" w:cs="Times New Roman"/>
          <w:sz w:val="28"/>
          <w:szCs w:val="28"/>
        </w:rPr>
        <w:t xml:space="preserve">рацю України, </w:t>
      </w:r>
      <w:r w:rsidRPr="00605536">
        <w:rPr>
          <w:rFonts w:ascii="Times New Roman" w:hAnsi="Times New Roman" w:cs="Times New Roman"/>
          <w:sz w:val="28"/>
          <w:szCs w:val="28"/>
        </w:rPr>
        <w:t>пос</w:t>
      </w:r>
      <w:r w:rsidRPr="00016796">
        <w:rPr>
          <w:rFonts w:ascii="Times New Roman" w:hAnsi="Times New Roman" w:cs="Times New Roman"/>
          <w:sz w:val="28"/>
          <w:szCs w:val="28"/>
        </w:rPr>
        <w:t>танови Кабінету Міністрів України від 09.03.2006 року № 268 «</w:t>
      </w:r>
      <w:r w:rsidR="00016796" w:rsidRPr="0001679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1878D9">
        <w:rPr>
          <w:rFonts w:ascii="Times New Roman" w:hAnsi="Times New Roman" w:cs="Times New Roman"/>
          <w:sz w:val="28"/>
          <w:szCs w:val="28"/>
        </w:rPr>
        <w:t>»,  Семенівська селищна рада</w:t>
      </w:r>
      <w:bookmarkStart w:id="0" w:name="_GoBack"/>
      <w:bookmarkEnd w:id="0"/>
    </w:p>
    <w:p w:rsidR="00543E1D" w:rsidRDefault="00543E1D" w:rsidP="00543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E1D" w:rsidRPr="00543E1D" w:rsidRDefault="00543E1D" w:rsidP="001878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3E1D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543E1D" w:rsidRPr="00543E1D" w:rsidRDefault="00543E1D" w:rsidP="00543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E1D" w:rsidRPr="00276738" w:rsidRDefault="00543E1D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E1D">
        <w:rPr>
          <w:rFonts w:ascii="Times New Roman" w:hAnsi="Times New Roman" w:cs="Times New Roman"/>
          <w:sz w:val="28"/>
          <w:szCs w:val="28"/>
        </w:rPr>
        <w:t xml:space="preserve">1.  Надати </w:t>
      </w:r>
      <w:r w:rsidR="00985EB5">
        <w:rPr>
          <w:rFonts w:ascii="Times New Roman" w:hAnsi="Times New Roman" w:cs="Times New Roman"/>
          <w:sz w:val="28"/>
          <w:szCs w:val="28"/>
        </w:rPr>
        <w:t xml:space="preserve">селищному </w:t>
      </w:r>
      <w:r>
        <w:rPr>
          <w:rFonts w:ascii="Times New Roman" w:hAnsi="Times New Roman" w:cs="Times New Roman"/>
          <w:sz w:val="28"/>
          <w:szCs w:val="28"/>
        </w:rPr>
        <w:t xml:space="preserve">голові Семенівської селищної ради Милашевич Людмилі Павлівні </w:t>
      </w:r>
      <w:r w:rsidRPr="00276738">
        <w:rPr>
          <w:rFonts w:ascii="Times New Roman" w:hAnsi="Times New Roman" w:cs="Times New Roman"/>
          <w:sz w:val="28"/>
          <w:szCs w:val="28"/>
        </w:rPr>
        <w:t xml:space="preserve">частину щорічної основної відпустки за відпрацьований період роботи з </w:t>
      </w:r>
      <w:r w:rsidR="00985EB5">
        <w:rPr>
          <w:rFonts w:ascii="Times New Roman" w:hAnsi="Times New Roman" w:cs="Times New Roman"/>
          <w:sz w:val="28"/>
          <w:szCs w:val="28"/>
        </w:rPr>
        <w:t>01груд</w:t>
      </w:r>
      <w:r w:rsidR="00605536" w:rsidRPr="00276738">
        <w:rPr>
          <w:rFonts w:ascii="Times New Roman" w:hAnsi="Times New Roman" w:cs="Times New Roman"/>
          <w:sz w:val="28"/>
          <w:szCs w:val="28"/>
        </w:rPr>
        <w:t>ня</w:t>
      </w:r>
      <w:r w:rsidR="00985EB5">
        <w:rPr>
          <w:rFonts w:ascii="Times New Roman" w:hAnsi="Times New Roman" w:cs="Times New Roman"/>
          <w:sz w:val="28"/>
          <w:szCs w:val="28"/>
        </w:rPr>
        <w:t xml:space="preserve"> 2020</w:t>
      </w:r>
      <w:r w:rsidRPr="00276738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605536" w:rsidRPr="00276738">
        <w:rPr>
          <w:rFonts w:ascii="Times New Roman" w:hAnsi="Times New Roman" w:cs="Times New Roman"/>
          <w:sz w:val="28"/>
          <w:szCs w:val="28"/>
        </w:rPr>
        <w:t>3</w:t>
      </w:r>
      <w:r w:rsidR="00985EB5">
        <w:rPr>
          <w:rFonts w:ascii="Times New Roman" w:hAnsi="Times New Roman" w:cs="Times New Roman"/>
          <w:sz w:val="28"/>
          <w:szCs w:val="28"/>
        </w:rPr>
        <w:t>0листопада</w:t>
      </w:r>
      <w:r w:rsidRPr="00276738">
        <w:rPr>
          <w:rFonts w:ascii="Times New Roman" w:hAnsi="Times New Roman" w:cs="Times New Roman"/>
          <w:sz w:val="28"/>
          <w:szCs w:val="28"/>
        </w:rPr>
        <w:t xml:space="preserve"> 20</w:t>
      </w:r>
      <w:r w:rsidR="00985EB5">
        <w:rPr>
          <w:rFonts w:ascii="Times New Roman" w:hAnsi="Times New Roman" w:cs="Times New Roman"/>
          <w:sz w:val="28"/>
          <w:szCs w:val="28"/>
        </w:rPr>
        <w:t>2</w:t>
      </w:r>
      <w:r w:rsidRPr="00276738">
        <w:rPr>
          <w:rFonts w:ascii="Times New Roman" w:hAnsi="Times New Roman" w:cs="Times New Roman"/>
          <w:sz w:val="28"/>
          <w:szCs w:val="28"/>
        </w:rPr>
        <w:t>1 року терміном на 1</w:t>
      </w:r>
      <w:r w:rsidR="00C6798C" w:rsidRPr="00276738">
        <w:rPr>
          <w:rFonts w:ascii="Times New Roman" w:hAnsi="Times New Roman" w:cs="Times New Roman"/>
          <w:sz w:val="28"/>
          <w:szCs w:val="28"/>
        </w:rPr>
        <w:t>5</w:t>
      </w:r>
      <w:r w:rsidRPr="00276738">
        <w:rPr>
          <w:rFonts w:ascii="Times New Roman" w:hAnsi="Times New Roman" w:cs="Times New Roman"/>
          <w:sz w:val="28"/>
          <w:szCs w:val="28"/>
        </w:rPr>
        <w:t xml:space="preserve"> календ</w:t>
      </w:r>
      <w:r w:rsidR="00016796" w:rsidRPr="00276738">
        <w:rPr>
          <w:rFonts w:ascii="Times New Roman" w:hAnsi="Times New Roman" w:cs="Times New Roman"/>
          <w:sz w:val="28"/>
          <w:szCs w:val="28"/>
        </w:rPr>
        <w:t>а</w:t>
      </w:r>
      <w:r w:rsidRPr="00276738">
        <w:rPr>
          <w:rFonts w:ascii="Times New Roman" w:hAnsi="Times New Roman" w:cs="Times New Roman"/>
          <w:sz w:val="28"/>
          <w:szCs w:val="28"/>
        </w:rPr>
        <w:t xml:space="preserve">рних днів з </w:t>
      </w:r>
      <w:r w:rsidR="00B46A4F">
        <w:rPr>
          <w:rFonts w:ascii="Times New Roman" w:hAnsi="Times New Roman" w:cs="Times New Roman"/>
          <w:sz w:val="28"/>
          <w:szCs w:val="28"/>
        </w:rPr>
        <w:t>13 вересня</w:t>
      </w:r>
      <w:r w:rsidRPr="00276738">
        <w:rPr>
          <w:rFonts w:ascii="Times New Roman" w:hAnsi="Times New Roman" w:cs="Times New Roman"/>
          <w:sz w:val="28"/>
          <w:szCs w:val="28"/>
        </w:rPr>
        <w:t xml:space="preserve"> 20</w:t>
      </w:r>
      <w:r w:rsidR="00985EB5">
        <w:rPr>
          <w:rFonts w:ascii="Times New Roman" w:hAnsi="Times New Roman" w:cs="Times New Roman"/>
          <w:sz w:val="28"/>
          <w:szCs w:val="28"/>
        </w:rPr>
        <w:t>2</w:t>
      </w:r>
      <w:r w:rsidRPr="00276738">
        <w:rPr>
          <w:rFonts w:ascii="Times New Roman" w:hAnsi="Times New Roman" w:cs="Times New Roman"/>
          <w:sz w:val="28"/>
          <w:szCs w:val="28"/>
        </w:rPr>
        <w:t>1 року</w:t>
      </w:r>
      <w:r w:rsidR="00605536" w:rsidRPr="00276738">
        <w:rPr>
          <w:rFonts w:ascii="Times New Roman" w:hAnsi="Times New Roman" w:cs="Times New Roman"/>
          <w:sz w:val="28"/>
          <w:szCs w:val="28"/>
        </w:rPr>
        <w:t xml:space="preserve"> по </w:t>
      </w:r>
      <w:r w:rsidR="00B46A4F">
        <w:rPr>
          <w:rFonts w:ascii="Times New Roman" w:hAnsi="Times New Roman" w:cs="Times New Roman"/>
          <w:sz w:val="28"/>
          <w:szCs w:val="28"/>
        </w:rPr>
        <w:t>27 вересня</w:t>
      </w:r>
      <w:r w:rsidR="00605536" w:rsidRPr="00276738">
        <w:rPr>
          <w:rFonts w:ascii="Times New Roman" w:hAnsi="Times New Roman" w:cs="Times New Roman"/>
          <w:sz w:val="28"/>
          <w:szCs w:val="28"/>
        </w:rPr>
        <w:t xml:space="preserve"> 20</w:t>
      </w:r>
      <w:r w:rsidR="00985EB5">
        <w:rPr>
          <w:rFonts w:ascii="Times New Roman" w:hAnsi="Times New Roman" w:cs="Times New Roman"/>
          <w:sz w:val="28"/>
          <w:szCs w:val="28"/>
        </w:rPr>
        <w:t>2</w:t>
      </w:r>
      <w:r w:rsidR="00605536" w:rsidRPr="00276738">
        <w:rPr>
          <w:rFonts w:ascii="Times New Roman" w:hAnsi="Times New Roman" w:cs="Times New Roman"/>
          <w:sz w:val="28"/>
          <w:szCs w:val="28"/>
        </w:rPr>
        <w:t>1 року</w:t>
      </w:r>
      <w:r w:rsidRPr="00276738">
        <w:rPr>
          <w:rFonts w:ascii="Times New Roman" w:hAnsi="Times New Roman" w:cs="Times New Roman"/>
          <w:sz w:val="28"/>
          <w:szCs w:val="28"/>
        </w:rPr>
        <w:t>.</w:t>
      </w:r>
    </w:p>
    <w:p w:rsidR="007E2496" w:rsidRDefault="007E2496" w:rsidP="007E24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43E1D">
        <w:rPr>
          <w:rFonts w:ascii="Times New Roman" w:hAnsi="Times New Roman" w:cs="Times New Roman"/>
          <w:sz w:val="28"/>
          <w:szCs w:val="28"/>
        </w:rPr>
        <w:t xml:space="preserve">. Надати </w:t>
      </w:r>
      <w:r>
        <w:rPr>
          <w:rFonts w:ascii="Times New Roman" w:hAnsi="Times New Roman" w:cs="Times New Roman"/>
          <w:sz w:val="28"/>
          <w:szCs w:val="28"/>
        </w:rPr>
        <w:t>Милашевич Людмилі Павлівні матеріальну допомогу для</w:t>
      </w:r>
      <w:r w:rsidRPr="00543E1D">
        <w:rPr>
          <w:rFonts w:ascii="Times New Roman" w:hAnsi="Times New Roman" w:cs="Times New Roman"/>
          <w:sz w:val="28"/>
          <w:szCs w:val="28"/>
        </w:rPr>
        <w:t xml:space="preserve"> оздоровлення в розмірі середньомісячно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543E1D">
        <w:rPr>
          <w:rFonts w:ascii="Times New Roman" w:hAnsi="Times New Roman" w:cs="Times New Roman"/>
          <w:sz w:val="28"/>
          <w:szCs w:val="28"/>
        </w:rPr>
        <w:t xml:space="preserve"> заробітної плати. </w:t>
      </w:r>
    </w:p>
    <w:p w:rsidR="00543E1D" w:rsidRDefault="00D34189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43E1D" w:rsidRPr="00543E1D">
        <w:rPr>
          <w:rFonts w:ascii="Times New Roman" w:hAnsi="Times New Roman" w:cs="Times New Roman"/>
          <w:sz w:val="28"/>
          <w:szCs w:val="28"/>
        </w:rPr>
        <w:t xml:space="preserve">. На період відпустки </w:t>
      </w:r>
      <w:r w:rsidR="007E2496">
        <w:rPr>
          <w:rFonts w:ascii="Times New Roman" w:hAnsi="Times New Roman" w:cs="Times New Roman"/>
          <w:sz w:val="28"/>
          <w:szCs w:val="28"/>
        </w:rPr>
        <w:t>селищного голови Милашевич Л.П. право підпису розпоряджень, договорів та інших документів надати</w:t>
      </w:r>
      <w:r w:rsidR="00543E1D" w:rsidRPr="00543E1D">
        <w:rPr>
          <w:rFonts w:ascii="Times New Roman" w:hAnsi="Times New Roman" w:cs="Times New Roman"/>
          <w:sz w:val="28"/>
          <w:szCs w:val="28"/>
        </w:rPr>
        <w:t xml:space="preserve"> </w:t>
      </w:r>
      <w:r w:rsidR="00090588">
        <w:rPr>
          <w:rFonts w:ascii="Times New Roman" w:hAnsi="Times New Roman" w:cs="Times New Roman"/>
          <w:sz w:val="28"/>
          <w:szCs w:val="28"/>
        </w:rPr>
        <w:t xml:space="preserve">заступнику селищного </w:t>
      </w:r>
      <w:r w:rsidR="004C7311">
        <w:rPr>
          <w:rFonts w:ascii="Times New Roman" w:hAnsi="Times New Roman" w:cs="Times New Roman"/>
          <w:sz w:val="28"/>
          <w:szCs w:val="28"/>
        </w:rPr>
        <w:t xml:space="preserve">голови </w:t>
      </w:r>
      <w:r w:rsidR="007E2496">
        <w:rPr>
          <w:rFonts w:ascii="Times New Roman" w:hAnsi="Times New Roman" w:cs="Times New Roman"/>
          <w:sz w:val="28"/>
          <w:szCs w:val="28"/>
        </w:rPr>
        <w:t>з питань діяльності виконавчих органів</w:t>
      </w:r>
      <w:r w:rsidR="00090588">
        <w:rPr>
          <w:rFonts w:ascii="Times New Roman" w:hAnsi="Times New Roman" w:cs="Times New Roman"/>
          <w:sz w:val="28"/>
          <w:szCs w:val="28"/>
        </w:rPr>
        <w:t xml:space="preserve"> </w:t>
      </w:r>
      <w:r w:rsidR="00985EB5">
        <w:rPr>
          <w:rFonts w:ascii="Times New Roman" w:hAnsi="Times New Roman" w:cs="Times New Roman"/>
          <w:sz w:val="28"/>
          <w:szCs w:val="28"/>
        </w:rPr>
        <w:t>Стеценку Юрію Сергійовичу</w:t>
      </w:r>
      <w:r w:rsidR="00543E1D" w:rsidRPr="00543E1D">
        <w:rPr>
          <w:rFonts w:ascii="Times New Roman" w:hAnsi="Times New Roman" w:cs="Times New Roman"/>
          <w:sz w:val="28"/>
          <w:szCs w:val="28"/>
        </w:rPr>
        <w:t>.</w:t>
      </w:r>
    </w:p>
    <w:p w:rsidR="00543E1D" w:rsidRPr="00543E1D" w:rsidRDefault="00543E1D" w:rsidP="00543E1D">
      <w:pPr>
        <w:spacing w:after="0" w:line="24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p w:rsidR="009710A7" w:rsidRPr="00D726F5" w:rsidRDefault="00985EB5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1E59CB" w:rsidRPr="00D726F5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>юдмила</w:t>
      </w:r>
      <w:r w:rsidR="001E59CB" w:rsidRPr="00D726F5">
        <w:rPr>
          <w:rFonts w:ascii="Times New Roman" w:hAnsi="Times New Roman" w:cs="Times New Roman"/>
          <w:b/>
          <w:sz w:val="28"/>
          <w:szCs w:val="28"/>
        </w:rPr>
        <w:t xml:space="preserve"> МИЛАШЕВИЧ</w:t>
      </w:r>
    </w:p>
    <w:sectPr w:rsidR="009710A7" w:rsidRPr="00D726F5" w:rsidSect="001E5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611BE"/>
    <w:multiLevelType w:val="hybridMultilevel"/>
    <w:tmpl w:val="10AAAA9E"/>
    <w:lvl w:ilvl="0" w:tplc="BBC0617A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FDD5DF1"/>
    <w:multiLevelType w:val="multilevel"/>
    <w:tmpl w:val="66DC70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46622E"/>
    <w:multiLevelType w:val="hybridMultilevel"/>
    <w:tmpl w:val="6226EB6C"/>
    <w:lvl w:ilvl="0" w:tplc="F2EA84DC">
      <w:start w:val="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710A7"/>
    <w:rsid w:val="00016796"/>
    <w:rsid w:val="00055F06"/>
    <w:rsid w:val="0007203E"/>
    <w:rsid w:val="000751AE"/>
    <w:rsid w:val="00075C50"/>
    <w:rsid w:val="00090588"/>
    <w:rsid w:val="000B5052"/>
    <w:rsid w:val="001347A2"/>
    <w:rsid w:val="001742D6"/>
    <w:rsid w:val="00174631"/>
    <w:rsid w:val="00177E59"/>
    <w:rsid w:val="001878D9"/>
    <w:rsid w:val="001E59CB"/>
    <w:rsid w:val="00276738"/>
    <w:rsid w:val="0033535B"/>
    <w:rsid w:val="00370CAB"/>
    <w:rsid w:val="00387568"/>
    <w:rsid w:val="003D0D57"/>
    <w:rsid w:val="003D3637"/>
    <w:rsid w:val="003D5425"/>
    <w:rsid w:val="003F4D22"/>
    <w:rsid w:val="003F68F4"/>
    <w:rsid w:val="0040189E"/>
    <w:rsid w:val="004312DA"/>
    <w:rsid w:val="00494865"/>
    <w:rsid w:val="004C7311"/>
    <w:rsid w:val="005421FA"/>
    <w:rsid w:val="00543E1D"/>
    <w:rsid w:val="0057693D"/>
    <w:rsid w:val="005E26D6"/>
    <w:rsid w:val="00605536"/>
    <w:rsid w:val="006260F7"/>
    <w:rsid w:val="00632180"/>
    <w:rsid w:val="007B7A8A"/>
    <w:rsid w:val="007E2496"/>
    <w:rsid w:val="00873658"/>
    <w:rsid w:val="00970554"/>
    <w:rsid w:val="009710A7"/>
    <w:rsid w:val="00974871"/>
    <w:rsid w:val="00985EB5"/>
    <w:rsid w:val="009B11DB"/>
    <w:rsid w:val="00A01BC9"/>
    <w:rsid w:val="00A43CE4"/>
    <w:rsid w:val="00A52241"/>
    <w:rsid w:val="00B46A4F"/>
    <w:rsid w:val="00B50626"/>
    <w:rsid w:val="00B86A42"/>
    <w:rsid w:val="00BA5842"/>
    <w:rsid w:val="00C6798C"/>
    <w:rsid w:val="00CC2BDC"/>
    <w:rsid w:val="00CF3AF2"/>
    <w:rsid w:val="00D23245"/>
    <w:rsid w:val="00D34189"/>
    <w:rsid w:val="00D62D6A"/>
    <w:rsid w:val="00D726F5"/>
    <w:rsid w:val="00DE06A0"/>
    <w:rsid w:val="00E22AB9"/>
    <w:rsid w:val="00E356BB"/>
    <w:rsid w:val="00E65E18"/>
    <w:rsid w:val="00E74B73"/>
    <w:rsid w:val="00E7734C"/>
    <w:rsid w:val="00EA47B7"/>
    <w:rsid w:val="00ED621A"/>
    <w:rsid w:val="00EE1B17"/>
    <w:rsid w:val="00F231A0"/>
    <w:rsid w:val="00F66A4C"/>
    <w:rsid w:val="00FA0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9710A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ий текст (2) + Напівжирний"/>
    <w:basedOn w:val="2"/>
    <w:rsid w:val="009710A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9710A7"/>
    <w:pPr>
      <w:widowControl w:val="0"/>
      <w:shd w:val="clear" w:color="auto" w:fill="FFFFFF"/>
      <w:spacing w:before="240" w:after="600" w:line="0" w:lineRule="atLeast"/>
      <w:ind w:hanging="340"/>
      <w:jc w:val="both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9710A7"/>
    <w:rPr>
      <w:rFonts w:ascii="Times New Roman" w:eastAsia="Times New Roman" w:hAnsi="Times New Roman" w:cs="Times New Roman"/>
      <w:b/>
      <w:bCs/>
      <w:i/>
      <w:iCs/>
      <w:sz w:val="44"/>
      <w:szCs w:val="44"/>
      <w:shd w:val="clear" w:color="auto" w:fill="FFFFFF"/>
    </w:rPr>
  </w:style>
  <w:style w:type="character" w:customStyle="1" w:styleId="4">
    <w:name w:val="Основний текст (4)_"/>
    <w:basedOn w:val="a0"/>
    <w:link w:val="4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9710A7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44"/>
      <w:szCs w:val="44"/>
    </w:rPr>
  </w:style>
  <w:style w:type="paragraph" w:customStyle="1" w:styleId="40">
    <w:name w:val="Основний текст (4)"/>
    <w:basedOn w:val="a"/>
    <w:link w:val="4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character" w:customStyle="1" w:styleId="5">
    <w:name w:val="Основний текст (5)_"/>
    <w:basedOn w:val="a0"/>
    <w:link w:val="5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character" w:customStyle="1" w:styleId="6">
    <w:name w:val="Основний текст (6)_"/>
    <w:basedOn w:val="a0"/>
    <w:link w:val="60"/>
    <w:rsid w:val="009710A7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customStyle="1" w:styleId="60">
    <w:name w:val="Основний текст (6)"/>
    <w:basedOn w:val="a"/>
    <w:link w:val="6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">
    <w:name w:val="Основний текст (3)_"/>
    <w:basedOn w:val="a0"/>
    <w:link w:val="30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Заголовок №2_"/>
    <w:basedOn w:val="a0"/>
    <w:link w:val="23"/>
    <w:rsid w:val="009710A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9710A7"/>
    <w:pPr>
      <w:widowControl w:val="0"/>
      <w:shd w:val="clear" w:color="auto" w:fill="FFFFFF"/>
      <w:spacing w:before="540" w:after="240" w:line="276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Заголовок №2"/>
    <w:basedOn w:val="a"/>
    <w:link w:val="22"/>
    <w:rsid w:val="009710A7"/>
    <w:pPr>
      <w:widowControl w:val="0"/>
      <w:shd w:val="clear" w:color="auto" w:fill="FFFFFF"/>
      <w:spacing w:after="360" w:line="0" w:lineRule="atLeast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Заголовок №3_"/>
    <w:basedOn w:val="a0"/>
    <w:link w:val="32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rsid w:val="009710A7"/>
    <w:pPr>
      <w:widowControl w:val="0"/>
      <w:shd w:val="clear" w:color="auto" w:fill="FFFFFF"/>
      <w:spacing w:before="48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Колонтитул_"/>
    <w:basedOn w:val="a0"/>
    <w:link w:val="a4"/>
    <w:rsid w:val="009710A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Колонтитул"/>
    <w:basedOn w:val="a"/>
    <w:link w:val="a3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971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710A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customStyle="1" w:styleId="2Constantia13pt">
    <w:name w:val="Основний текст (2) + Constantia;13 pt"/>
    <w:basedOn w:val="2"/>
    <w:rsid w:val="009710A7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24pt150">
    <w:name w:val="Основний текст (2) + 4 pt;Масштаб 150%"/>
    <w:basedOn w:val="2"/>
    <w:rsid w:val="009710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8"/>
      <w:szCs w:val="8"/>
      <w:u w:val="none"/>
      <w:shd w:val="clear" w:color="auto" w:fill="FFFFFF"/>
      <w:lang w:val="uk-UA" w:eastAsia="uk-UA" w:bidi="uk-UA"/>
    </w:rPr>
  </w:style>
  <w:style w:type="character" w:customStyle="1" w:styleId="a7">
    <w:name w:val="Підпис до таблиці_"/>
    <w:basedOn w:val="a0"/>
    <w:link w:val="a8"/>
    <w:rsid w:val="00A43CE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9">
    <w:name w:val="Підпис до таблиці + Не напівжирний"/>
    <w:basedOn w:val="a7"/>
    <w:rsid w:val="00A43CE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a8">
    <w:name w:val="Підпис до таблиці"/>
    <w:basedOn w:val="a"/>
    <w:link w:val="a7"/>
    <w:rsid w:val="00A43CE4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styleId="aa">
    <w:name w:val="List Paragraph"/>
    <w:basedOn w:val="a"/>
    <w:uiPriority w:val="34"/>
    <w:qFormat/>
    <w:rsid w:val="00177E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1E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E59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66F96-89FC-4AC5-9C83-3F0BE463B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24</cp:revision>
  <cp:lastPrinted>2021-09-02T14:12:00Z</cp:lastPrinted>
  <dcterms:created xsi:type="dcterms:W3CDTF">2018-07-23T06:28:00Z</dcterms:created>
  <dcterms:modified xsi:type="dcterms:W3CDTF">2021-09-02T14:14:00Z</dcterms:modified>
</cp:coreProperties>
</file>