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4C41" w:rsidRDefault="00744C41" w:rsidP="00744C41">
      <w:pPr>
        <w:rPr>
          <w:lang w:val="uk-UA"/>
        </w:rPr>
      </w:pPr>
    </w:p>
    <w:p w:rsidR="00744C41" w:rsidRDefault="00A8154B" w:rsidP="00744C41">
      <w:pPr>
        <w:rPr>
          <w:lang w:val="uk-UA"/>
        </w:rPr>
      </w:pPr>
      <w:r>
        <w:rPr>
          <w:noProof/>
          <w:lang w:val="uk-UA" w:eastAsia="uk-UA"/>
        </w:rPr>
        <w:drawing>
          <wp:anchor distT="0" distB="0" distL="114935" distR="114935" simplePos="0" relativeHeight="251658240" behindDoc="0" locked="0" layoutInCell="1" allowOverlap="1">
            <wp:simplePos x="0" y="0"/>
            <wp:positionH relativeFrom="column">
              <wp:posOffset>2769235</wp:posOffset>
            </wp:positionH>
            <wp:positionV relativeFrom="paragraph">
              <wp:posOffset>1270</wp:posOffset>
            </wp:positionV>
            <wp:extent cx="455930" cy="614045"/>
            <wp:effectExtent l="19050" t="0" r="1270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930" cy="6140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44C41" w:rsidRDefault="00744C41" w:rsidP="00744C41">
      <w:pPr>
        <w:rPr>
          <w:lang w:val="uk-UA"/>
        </w:rPr>
      </w:pPr>
    </w:p>
    <w:p w:rsidR="00A8154B" w:rsidRPr="00B53A51" w:rsidRDefault="00A8154B" w:rsidP="00A8154B">
      <w:pPr>
        <w:pStyle w:val="a4"/>
        <w:jc w:val="left"/>
        <w:rPr>
          <w:color w:val="000000"/>
          <w:sz w:val="24"/>
        </w:rPr>
      </w:pPr>
    </w:p>
    <w:p w:rsidR="00A8154B" w:rsidRPr="00B53A51" w:rsidRDefault="00A8154B" w:rsidP="00A8154B">
      <w:pPr>
        <w:jc w:val="center"/>
        <w:rPr>
          <w:color w:val="000000"/>
          <w:sz w:val="28"/>
          <w:szCs w:val="28"/>
        </w:rPr>
      </w:pPr>
    </w:p>
    <w:p w:rsidR="00A8154B" w:rsidRPr="00B53A51" w:rsidRDefault="00A8154B" w:rsidP="00A8154B">
      <w:pPr>
        <w:jc w:val="center"/>
        <w:rPr>
          <w:color w:val="000000"/>
          <w:sz w:val="28"/>
          <w:szCs w:val="28"/>
        </w:rPr>
      </w:pPr>
      <w:r w:rsidRPr="00B53A51">
        <w:rPr>
          <w:color w:val="000000"/>
          <w:sz w:val="28"/>
          <w:szCs w:val="28"/>
        </w:rPr>
        <w:t>СЕМЕНІВСЬКА СЕЛИЩНА РАДА</w:t>
      </w:r>
    </w:p>
    <w:p w:rsidR="00A8154B" w:rsidRPr="00B53A51" w:rsidRDefault="00A8154B" w:rsidP="00A8154B">
      <w:pPr>
        <w:jc w:val="center"/>
        <w:rPr>
          <w:color w:val="000000"/>
          <w:sz w:val="28"/>
          <w:szCs w:val="28"/>
        </w:rPr>
      </w:pPr>
      <w:r w:rsidRPr="00B53A51">
        <w:rPr>
          <w:color w:val="000000"/>
          <w:sz w:val="28"/>
          <w:szCs w:val="28"/>
        </w:rPr>
        <w:t>СЕМЕНІВСЬКОГО РАЙОНУ ПОЛТАВСЬКОЇ ОБЛАСТІ</w:t>
      </w:r>
    </w:p>
    <w:p w:rsidR="00A8154B" w:rsidRPr="00B53A51" w:rsidRDefault="00A8154B" w:rsidP="00A8154B">
      <w:pPr>
        <w:jc w:val="center"/>
        <w:rPr>
          <w:color w:val="000000"/>
          <w:sz w:val="28"/>
          <w:szCs w:val="28"/>
        </w:rPr>
      </w:pPr>
    </w:p>
    <w:p w:rsidR="00A8154B" w:rsidRPr="00B53A51" w:rsidRDefault="00A8154B" w:rsidP="00A8154B">
      <w:pPr>
        <w:jc w:val="center"/>
        <w:rPr>
          <w:color w:val="000000"/>
          <w:sz w:val="28"/>
          <w:szCs w:val="28"/>
        </w:rPr>
      </w:pPr>
      <w:proofErr w:type="spellStart"/>
      <w:r w:rsidRPr="00B53A51">
        <w:rPr>
          <w:color w:val="000000"/>
          <w:sz w:val="28"/>
          <w:szCs w:val="28"/>
        </w:rPr>
        <w:t>Тридцята</w:t>
      </w:r>
      <w:proofErr w:type="spellEnd"/>
      <w:r w:rsidRPr="00B53A51">
        <w:rPr>
          <w:color w:val="000000"/>
          <w:sz w:val="28"/>
          <w:szCs w:val="28"/>
        </w:rPr>
        <w:t xml:space="preserve"> </w:t>
      </w:r>
      <w:proofErr w:type="spellStart"/>
      <w:r w:rsidRPr="00B53A51">
        <w:rPr>
          <w:color w:val="000000"/>
          <w:sz w:val="28"/>
          <w:szCs w:val="28"/>
        </w:rPr>
        <w:t>сесія</w:t>
      </w:r>
      <w:proofErr w:type="spellEnd"/>
      <w:r w:rsidRPr="00B53A51">
        <w:rPr>
          <w:color w:val="000000"/>
          <w:sz w:val="28"/>
          <w:szCs w:val="28"/>
        </w:rPr>
        <w:t xml:space="preserve"> </w:t>
      </w:r>
      <w:proofErr w:type="spellStart"/>
      <w:r w:rsidRPr="00B53A51">
        <w:rPr>
          <w:color w:val="000000"/>
          <w:sz w:val="28"/>
          <w:szCs w:val="28"/>
        </w:rPr>
        <w:t>селищної</w:t>
      </w:r>
      <w:proofErr w:type="spellEnd"/>
      <w:r w:rsidRPr="00B53A51">
        <w:rPr>
          <w:color w:val="000000"/>
          <w:sz w:val="28"/>
          <w:szCs w:val="28"/>
        </w:rPr>
        <w:t xml:space="preserve"> </w:t>
      </w:r>
      <w:proofErr w:type="gramStart"/>
      <w:r w:rsidRPr="00B53A51">
        <w:rPr>
          <w:color w:val="000000"/>
          <w:sz w:val="28"/>
          <w:szCs w:val="28"/>
        </w:rPr>
        <w:t>ради</w:t>
      </w:r>
      <w:proofErr w:type="gramEnd"/>
      <w:r w:rsidRPr="00B53A51">
        <w:rPr>
          <w:color w:val="000000"/>
          <w:sz w:val="28"/>
          <w:szCs w:val="28"/>
        </w:rPr>
        <w:t xml:space="preserve"> </w:t>
      </w:r>
    </w:p>
    <w:p w:rsidR="00A8154B" w:rsidRPr="00B53A51" w:rsidRDefault="00A8154B" w:rsidP="00A8154B">
      <w:pPr>
        <w:jc w:val="center"/>
        <w:rPr>
          <w:color w:val="000000"/>
          <w:sz w:val="28"/>
          <w:szCs w:val="28"/>
        </w:rPr>
      </w:pPr>
      <w:proofErr w:type="spellStart"/>
      <w:r w:rsidRPr="00B53A51">
        <w:rPr>
          <w:color w:val="000000"/>
          <w:sz w:val="28"/>
          <w:szCs w:val="28"/>
        </w:rPr>
        <w:t>першого</w:t>
      </w:r>
      <w:proofErr w:type="spellEnd"/>
      <w:r w:rsidRPr="00B53A51">
        <w:rPr>
          <w:color w:val="000000"/>
          <w:sz w:val="28"/>
          <w:szCs w:val="28"/>
        </w:rPr>
        <w:t xml:space="preserve"> </w:t>
      </w:r>
      <w:proofErr w:type="spellStart"/>
      <w:r w:rsidRPr="00B53A51">
        <w:rPr>
          <w:color w:val="000000"/>
          <w:sz w:val="28"/>
          <w:szCs w:val="28"/>
        </w:rPr>
        <w:t>скликання</w:t>
      </w:r>
      <w:proofErr w:type="spellEnd"/>
    </w:p>
    <w:p w:rsidR="00A8154B" w:rsidRDefault="00A8154B" w:rsidP="00A8154B">
      <w:pPr>
        <w:jc w:val="center"/>
        <w:rPr>
          <w:color w:val="000000"/>
          <w:sz w:val="28"/>
          <w:szCs w:val="28"/>
        </w:rPr>
      </w:pPr>
    </w:p>
    <w:p w:rsidR="00A8154B" w:rsidRPr="00B53A51" w:rsidRDefault="00A8154B" w:rsidP="00A8154B">
      <w:pPr>
        <w:jc w:val="center"/>
        <w:rPr>
          <w:color w:val="000000"/>
          <w:sz w:val="28"/>
          <w:szCs w:val="28"/>
        </w:rPr>
      </w:pPr>
      <w:r w:rsidRPr="00B53A51">
        <w:rPr>
          <w:color w:val="000000"/>
          <w:sz w:val="28"/>
          <w:szCs w:val="28"/>
        </w:rPr>
        <w:t>Р</w:t>
      </w:r>
      <w:r>
        <w:rPr>
          <w:color w:val="000000"/>
          <w:sz w:val="28"/>
          <w:szCs w:val="28"/>
        </w:rPr>
        <w:t xml:space="preserve"> </w:t>
      </w:r>
      <w:r w:rsidRPr="00B53A51">
        <w:rPr>
          <w:color w:val="000000"/>
          <w:sz w:val="28"/>
          <w:szCs w:val="28"/>
        </w:rPr>
        <w:t>І</w:t>
      </w:r>
      <w:r>
        <w:rPr>
          <w:color w:val="000000"/>
          <w:sz w:val="28"/>
          <w:szCs w:val="28"/>
        </w:rPr>
        <w:t xml:space="preserve"> </w:t>
      </w:r>
      <w:r w:rsidRPr="00B53A51">
        <w:rPr>
          <w:color w:val="000000"/>
          <w:sz w:val="28"/>
          <w:szCs w:val="28"/>
        </w:rPr>
        <w:t>Ш</w:t>
      </w:r>
      <w:r>
        <w:rPr>
          <w:color w:val="000000"/>
          <w:sz w:val="28"/>
          <w:szCs w:val="28"/>
        </w:rPr>
        <w:t xml:space="preserve"> </w:t>
      </w:r>
      <w:r w:rsidRPr="00B53A51"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 xml:space="preserve"> </w:t>
      </w:r>
      <w:r w:rsidRPr="00B53A51">
        <w:rPr>
          <w:color w:val="000000"/>
          <w:sz w:val="28"/>
          <w:szCs w:val="28"/>
        </w:rPr>
        <w:t>Н</w:t>
      </w:r>
      <w:r>
        <w:rPr>
          <w:color w:val="000000"/>
          <w:sz w:val="28"/>
          <w:szCs w:val="28"/>
        </w:rPr>
        <w:t xml:space="preserve"> </w:t>
      </w:r>
      <w:proofErr w:type="spellStart"/>
      <w:proofErr w:type="gramStart"/>
      <w:r w:rsidRPr="00B53A51">
        <w:rPr>
          <w:color w:val="000000"/>
          <w:sz w:val="28"/>
          <w:szCs w:val="28"/>
        </w:rPr>
        <w:t>Н</w:t>
      </w:r>
      <w:proofErr w:type="spellEnd"/>
      <w:proofErr w:type="gramEnd"/>
      <w:r>
        <w:rPr>
          <w:color w:val="000000"/>
          <w:sz w:val="28"/>
          <w:szCs w:val="28"/>
        </w:rPr>
        <w:t xml:space="preserve"> </w:t>
      </w:r>
      <w:r w:rsidRPr="00B53A51">
        <w:rPr>
          <w:color w:val="000000"/>
          <w:sz w:val="28"/>
          <w:szCs w:val="28"/>
        </w:rPr>
        <w:t>Я</w:t>
      </w:r>
    </w:p>
    <w:p w:rsidR="00A8154B" w:rsidRPr="00B53A51" w:rsidRDefault="00A8154B" w:rsidP="00A8154B">
      <w:pPr>
        <w:jc w:val="center"/>
        <w:rPr>
          <w:color w:val="000000"/>
          <w:sz w:val="28"/>
          <w:szCs w:val="28"/>
        </w:rPr>
      </w:pPr>
    </w:p>
    <w:p w:rsidR="00A8154B" w:rsidRPr="00B53A51" w:rsidRDefault="00A8154B" w:rsidP="00A8154B">
      <w:pPr>
        <w:rPr>
          <w:color w:val="000000"/>
          <w:sz w:val="28"/>
          <w:szCs w:val="28"/>
        </w:rPr>
      </w:pPr>
      <w:r w:rsidRPr="00B53A51">
        <w:rPr>
          <w:color w:val="000000"/>
          <w:sz w:val="28"/>
          <w:szCs w:val="28"/>
        </w:rPr>
        <w:t xml:space="preserve">30 </w:t>
      </w:r>
      <w:proofErr w:type="spellStart"/>
      <w:r w:rsidRPr="00B53A51">
        <w:rPr>
          <w:color w:val="000000"/>
          <w:sz w:val="28"/>
          <w:szCs w:val="28"/>
        </w:rPr>
        <w:t>січня</w:t>
      </w:r>
      <w:proofErr w:type="spellEnd"/>
      <w:r w:rsidRPr="00B53A51">
        <w:rPr>
          <w:color w:val="000000"/>
          <w:sz w:val="28"/>
          <w:szCs w:val="28"/>
        </w:rPr>
        <w:t xml:space="preserve">  2018 року                                                                           смт. Семенівка</w:t>
      </w:r>
    </w:p>
    <w:p w:rsidR="00744C41" w:rsidRDefault="00744C41" w:rsidP="00744C41">
      <w:pPr>
        <w:jc w:val="both"/>
        <w:rPr>
          <w:sz w:val="28"/>
          <w:szCs w:val="28"/>
          <w:lang w:val="uk-UA"/>
        </w:rPr>
      </w:pPr>
    </w:p>
    <w:p w:rsidR="00744C41" w:rsidRPr="00A8154B" w:rsidRDefault="00744C41" w:rsidP="00744C41">
      <w:pPr>
        <w:jc w:val="both"/>
        <w:rPr>
          <w:b/>
          <w:sz w:val="28"/>
          <w:szCs w:val="28"/>
          <w:lang w:val="uk-UA"/>
        </w:rPr>
      </w:pPr>
      <w:r w:rsidRPr="00A8154B">
        <w:rPr>
          <w:b/>
          <w:sz w:val="28"/>
          <w:szCs w:val="28"/>
          <w:lang w:val="uk-UA"/>
        </w:rPr>
        <w:t>Про затвердження робочого</w:t>
      </w:r>
    </w:p>
    <w:p w:rsidR="00744C41" w:rsidRPr="00A8154B" w:rsidRDefault="00744C41" w:rsidP="00744C41">
      <w:pPr>
        <w:rPr>
          <w:b/>
          <w:sz w:val="28"/>
          <w:szCs w:val="28"/>
          <w:lang w:val="uk-UA"/>
        </w:rPr>
      </w:pPr>
      <w:r w:rsidRPr="00A8154B">
        <w:rPr>
          <w:b/>
          <w:sz w:val="28"/>
          <w:szCs w:val="28"/>
          <w:lang w:val="uk-UA"/>
        </w:rPr>
        <w:t>проекту  «Капітальний  ремонт дорожнього</w:t>
      </w:r>
    </w:p>
    <w:p w:rsidR="00744C41" w:rsidRPr="00A8154B" w:rsidRDefault="00744C41" w:rsidP="00744C41">
      <w:pPr>
        <w:rPr>
          <w:b/>
          <w:sz w:val="28"/>
          <w:szCs w:val="28"/>
          <w:lang w:val="uk-UA"/>
        </w:rPr>
      </w:pPr>
      <w:r w:rsidRPr="00A8154B">
        <w:rPr>
          <w:b/>
          <w:sz w:val="28"/>
          <w:szCs w:val="28"/>
          <w:lang w:val="uk-UA"/>
        </w:rPr>
        <w:t xml:space="preserve"> покриття по провулку від </w:t>
      </w:r>
      <w:proofErr w:type="spellStart"/>
      <w:r w:rsidRPr="00A8154B">
        <w:rPr>
          <w:b/>
          <w:sz w:val="28"/>
          <w:szCs w:val="28"/>
          <w:lang w:val="uk-UA"/>
        </w:rPr>
        <w:t>вул.Дружби</w:t>
      </w:r>
      <w:proofErr w:type="spellEnd"/>
      <w:r w:rsidRPr="00A8154B">
        <w:rPr>
          <w:b/>
          <w:sz w:val="28"/>
          <w:szCs w:val="28"/>
          <w:lang w:val="uk-UA"/>
        </w:rPr>
        <w:t xml:space="preserve">  до</w:t>
      </w:r>
    </w:p>
    <w:p w:rsidR="00744C41" w:rsidRPr="00A8154B" w:rsidRDefault="00744C41" w:rsidP="00744C41">
      <w:pPr>
        <w:rPr>
          <w:b/>
          <w:sz w:val="28"/>
          <w:szCs w:val="28"/>
          <w:lang w:val="uk-UA"/>
        </w:rPr>
      </w:pPr>
      <w:proofErr w:type="spellStart"/>
      <w:r w:rsidRPr="00A8154B">
        <w:rPr>
          <w:b/>
          <w:sz w:val="28"/>
          <w:szCs w:val="28"/>
          <w:lang w:val="uk-UA"/>
        </w:rPr>
        <w:t>вул.Незалежності</w:t>
      </w:r>
      <w:proofErr w:type="spellEnd"/>
      <w:r w:rsidRPr="00A8154B">
        <w:rPr>
          <w:b/>
          <w:sz w:val="28"/>
          <w:szCs w:val="28"/>
          <w:lang w:val="uk-UA"/>
        </w:rPr>
        <w:t xml:space="preserve"> в </w:t>
      </w:r>
      <w:proofErr w:type="spellStart"/>
      <w:r w:rsidRPr="00A8154B">
        <w:rPr>
          <w:b/>
          <w:sz w:val="28"/>
          <w:szCs w:val="28"/>
          <w:lang w:val="uk-UA"/>
        </w:rPr>
        <w:t>смт.Семенівка</w:t>
      </w:r>
      <w:proofErr w:type="spellEnd"/>
      <w:r w:rsidRPr="00A8154B">
        <w:rPr>
          <w:b/>
          <w:sz w:val="28"/>
          <w:szCs w:val="28"/>
          <w:lang w:val="uk-UA"/>
        </w:rPr>
        <w:t xml:space="preserve">, </w:t>
      </w:r>
      <w:proofErr w:type="spellStart"/>
      <w:r w:rsidRPr="00A8154B">
        <w:rPr>
          <w:b/>
          <w:sz w:val="28"/>
          <w:szCs w:val="28"/>
          <w:lang w:val="uk-UA"/>
        </w:rPr>
        <w:t>Семенівського</w:t>
      </w:r>
      <w:proofErr w:type="spellEnd"/>
      <w:r w:rsidRPr="00A8154B">
        <w:rPr>
          <w:b/>
          <w:sz w:val="28"/>
          <w:szCs w:val="28"/>
          <w:lang w:val="uk-UA"/>
        </w:rPr>
        <w:t xml:space="preserve"> району </w:t>
      </w:r>
    </w:p>
    <w:p w:rsidR="00744C41" w:rsidRPr="00A8154B" w:rsidRDefault="00744C41" w:rsidP="00744C41">
      <w:pPr>
        <w:rPr>
          <w:b/>
          <w:sz w:val="28"/>
          <w:szCs w:val="28"/>
          <w:lang w:val="uk-UA"/>
        </w:rPr>
      </w:pPr>
      <w:r w:rsidRPr="00A8154B">
        <w:rPr>
          <w:b/>
          <w:sz w:val="28"/>
          <w:szCs w:val="28"/>
          <w:lang w:val="uk-UA"/>
        </w:rPr>
        <w:t xml:space="preserve"> Полтавської області.» </w:t>
      </w:r>
    </w:p>
    <w:p w:rsidR="00744C41" w:rsidRDefault="00744C41" w:rsidP="00744C41">
      <w:pPr>
        <w:rPr>
          <w:sz w:val="28"/>
          <w:szCs w:val="28"/>
          <w:lang w:val="uk-UA"/>
        </w:rPr>
      </w:pPr>
    </w:p>
    <w:p w:rsidR="00A8154B" w:rsidRDefault="00744C41" w:rsidP="00744C41">
      <w:pPr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Згідно    ст.31 Закону України «Про місцеве самоврядування в Україні», відповідно до Порядку затвердження проектно-кошторисної документації, на виконання  «Програми з розвитку дорожнього господарства </w:t>
      </w:r>
      <w:proofErr w:type="spellStart"/>
      <w:r>
        <w:rPr>
          <w:sz w:val="28"/>
          <w:szCs w:val="28"/>
          <w:lang w:val="uk-UA"/>
        </w:rPr>
        <w:t>Семенівської</w:t>
      </w:r>
      <w:proofErr w:type="spellEnd"/>
      <w:r>
        <w:rPr>
          <w:sz w:val="28"/>
          <w:szCs w:val="28"/>
          <w:lang w:val="uk-UA"/>
        </w:rPr>
        <w:t xml:space="preserve"> селищної ради на 2016-2020 </w:t>
      </w:r>
      <w:proofErr w:type="spellStart"/>
      <w:r>
        <w:rPr>
          <w:sz w:val="28"/>
          <w:szCs w:val="28"/>
          <w:lang w:val="uk-UA"/>
        </w:rPr>
        <w:t>рр</w:t>
      </w:r>
      <w:proofErr w:type="spellEnd"/>
      <w:r>
        <w:rPr>
          <w:sz w:val="28"/>
          <w:szCs w:val="28"/>
          <w:lang w:val="uk-UA"/>
        </w:rPr>
        <w:t xml:space="preserve">», затвердженої рішенням 3 сесії селищної </w:t>
      </w:r>
      <w:proofErr w:type="spellStart"/>
      <w:r>
        <w:rPr>
          <w:sz w:val="28"/>
          <w:szCs w:val="28"/>
          <w:lang w:val="uk-UA"/>
        </w:rPr>
        <w:t>ра</w:t>
      </w:r>
      <w:proofErr w:type="spellEnd"/>
      <w:r>
        <w:rPr>
          <w:sz w:val="28"/>
          <w:szCs w:val="28"/>
          <w:lang w:val="uk-UA"/>
        </w:rPr>
        <w:t xml:space="preserve">                                                                                                      </w:t>
      </w:r>
      <w:proofErr w:type="spellStart"/>
      <w:r>
        <w:rPr>
          <w:sz w:val="28"/>
          <w:szCs w:val="28"/>
          <w:lang w:val="uk-UA"/>
        </w:rPr>
        <w:t>ди</w:t>
      </w:r>
      <w:proofErr w:type="spellEnd"/>
      <w:r>
        <w:rPr>
          <w:sz w:val="28"/>
          <w:szCs w:val="28"/>
          <w:lang w:val="uk-UA"/>
        </w:rPr>
        <w:t xml:space="preserve"> 1 скликання від 19.02.2016 року, з метою покращення  експлуатаційних показників мережі доріг селища,  враховуючи позитивний експертний звіт </w:t>
      </w:r>
      <w:proofErr w:type="spellStart"/>
      <w:r>
        <w:rPr>
          <w:sz w:val="28"/>
          <w:szCs w:val="28"/>
          <w:lang w:val="uk-UA"/>
        </w:rPr>
        <w:t>ДП</w:t>
      </w:r>
      <w:proofErr w:type="spellEnd"/>
      <w:r>
        <w:rPr>
          <w:sz w:val="28"/>
          <w:szCs w:val="28"/>
          <w:lang w:val="uk-UA"/>
        </w:rPr>
        <w:t xml:space="preserve"> «</w:t>
      </w:r>
      <w:proofErr w:type="spellStart"/>
      <w:r>
        <w:rPr>
          <w:sz w:val="28"/>
          <w:szCs w:val="28"/>
          <w:lang w:val="uk-UA"/>
        </w:rPr>
        <w:t>Укрдержбудекспертиза</w:t>
      </w:r>
      <w:proofErr w:type="spellEnd"/>
      <w:r>
        <w:rPr>
          <w:sz w:val="28"/>
          <w:szCs w:val="28"/>
          <w:lang w:val="uk-UA"/>
        </w:rPr>
        <w:t xml:space="preserve">»  №17-1080-17 П від 26  грудня 2017 року щодо розгляду  проектної документації  за робочим проектом «Капітальний ремонт дорожнього  покриття по провулку від </w:t>
      </w:r>
      <w:proofErr w:type="spellStart"/>
      <w:r>
        <w:rPr>
          <w:sz w:val="28"/>
          <w:szCs w:val="28"/>
          <w:lang w:val="uk-UA"/>
        </w:rPr>
        <w:t>вул.Дружби</w:t>
      </w:r>
      <w:proofErr w:type="spellEnd"/>
      <w:r>
        <w:rPr>
          <w:sz w:val="28"/>
          <w:szCs w:val="28"/>
          <w:lang w:val="uk-UA"/>
        </w:rPr>
        <w:t xml:space="preserve">  до </w:t>
      </w:r>
      <w:proofErr w:type="spellStart"/>
      <w:r>
        <w:rPr>
          <w:sz w:val="28"/>
          <w:szCs w:val="28"/>
          <w:lang w:val="uk-UA"/>
        </w:rPr>
        <w:t>вул.Незалежності</w:t>
      </w:r>
      <w:proofErr w:type="spellEnd"/>
      <w:r>
        <w:rPr>
          <w:sz w:val="28"/>
          <w:szCs w:val="28"/>
          <w:lang w:val="uk-UA"/>
        </w:rPr>
        <w:t xml:space="preserve"> в </w:t>
      </w:r>
      <w:proofErr w:type="spellStart"/>
      <w:r>
        <w:rPr>
          <w:sz w:val="28"/>
          <w:szCs w:val="28"/>
          <w:lang w:val="uk-UA"/>
        </w:rPr>
        <w:t>смт.Семенівка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Семенівського</w:t>
      </w:r>
      <w:proofErr w:type="spellEnd"/>
      <w:r>
        <w:rPr>
          <w:sz w:val="28"/>
          <w:szCs w:val="28"/>
          <w:lang w:val="uk-UA"/>
        </w:rPr>
        <w:t xml:space="preserve"> району Полтавської області» , селищна рада</w:t>
      </w:r>
      <w:r w:rsidR="00A8154B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</w:p>
    <w:p w:rsidR="00A8154B" w:rsidRDefault="00A8154B" w:rsidP="00A8154B">
      <w:pPr>
        <w:ind w:firstLine="360"/>
        <w:jc w:val="center"/>
        <w:rPr>
          <w:b/>
          <w:sz w:val="28"/>
          <w:szCs w:val="28"/>
          <w:lang w:val="uk-UA"/>
        </w:rPr>
      </w:pPr>
    </w:p>
    <w:p w:rsidR="00744C41" w:rsidRDefault="00744C41" w:rsidP="00A8154B">
      <w:pPr>
        <w:ind w:firstLine="360"/>
        <w:jc w:val="center"/>
        <w:rPr>
          <w:b/>
          <w:sz w:val="28"/>
          <w:szCs w:val="28"/>
          <w:lang w:val="uk-UA"/>
        </w:rPr>
      </w:pPr>
      <w:r w:rsidRPr="00A8154B">
        <w:rPr>
          <w:b/>
          <w:sz w:val="28"/>
          <w:szCs w:val="28"/>
          <w:lang w:val="uk-UA"/>
        </w:rPr>
        <w:t>ВИРІШИЛА:</w:t>
      </w:r>
    </w:p>
    <w:p w:rsidR="00A8154B" w:rsidRPr="00A8154B" w:rsidRDefault="00A8154B" w:rsidP="00A8154B">
      <w:pPr>
        <w:ind w:firstLine="360"/>
        <w:jc w:val="center"/>
        <w:rPr>
          <w:b/>
          <w:sz w:val="28"/>
          <w:szCs w:val="28"/>
          <w:lang w:val="uk-UA"/>
        </w:rPr>
      </w:pPr>
    </w:p>
    <w:p w:rsidR="00744C41" w:rsidRDefault="00744C41" w:rsidP="00744C41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B35BED">
        <w:rPr>
          <w:sz w:val="28"/>
          <w:szCs w:val="28"/>
          <w:lang w:val="uk-UA"/>
        </w:rPr>
        <w:t>Затвердити робочий проект</w:t>
      </w:r>
      <w:r>
        <w:rPr>
          <w:sz w:val="28"/>
          <w:szCs w:val="28"/>
          <w:lang w:val="uk-UA"/>
        </w:rPr>
        <w:t xml:space="preserve"> «Капітальний ремонт дорожнього  покриття по провулку від </w:t>
      </w:r>
      <w:proofErr w:type="spellStart"/>
      <w:r>
        <w:rPr>
          <w:sz w:val="28"/>
          <w:szCs w:val="28"/>
          <w:lang w:val="uk-UA"/>
        </w:rPr>
        <w:t>вул.Дружби</w:t>
      </w:r>
      <w:proofErr w:type="spellEnd"/>
      <w:r>
        <w:rPr>
          <w:sz w:val="28"/>
          <w:szCs w:val="28"/>
          <w:lang w:val="uk-UA"/>
        </w:rPr>
        <w:t xml:space="preserve">  до </w:t>
      </w:r>
      <w:proofErr w:type="spellStart"/>
      <w:r>
        <w:rPr>
          <w:sz w:val="28"/>
          <w:szCs w:val="28"/>
          <w:lang w:val="uk-UA"/>
        </w:rPr>
        <w:t>вул.Незалежності</w:t>
      </w:r>
      <w:proofErr w:type="spellEnd"/>
      <w:r>
        <w:rPr>
          <w:sz w:val="28"/>
          <w:szCs w:val="28"/>
          <w:lang w:val="uk-UA"/>
        </w:rPr>
        <w:t xml:space="preserve"> в </w:t>
      </w:r>
      <w:proofErr w:type="spellStart"/>
      <w:r>
        <w:rPr>
          <w:sz w:val="28"/>
          <w:szCs w:val="28"/>
          <w:lang w:val="uk-UA"/>
        </w:rPr>
        <w:t>смт.Семенівка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Семенівського</w:t>
      </w:r>
      <w:proofErr w:type="spellEnd"/>
      <w:r>
        <w:rPr>
          <w:sz w:val="28"/>
          <w:szCs w:val="28"/>
          <w:lang w:val="uk-UA"/>
        </w:rPr>
        <w:t xml:space="preserve"> району, Полтавської області»</w:t>
      </w:r>
      <w:r w:rsidRPr="00B35BED">
        <w:rPr>
          <w:sz w:val="28"/>
          <w:szCs w:val="28"/>
          <w:lang w:val="uk-UA"/>
        </w:rPr>
        <w:t xml:space="preserve"> в таких показниках </w:t>
      </w:r>
    </w:p>
    <w:p w:rsidR="00744C41" w:rsidRPr="00666633" w:rsidRDefault="00744C41" w:rsidP="00744C41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 в поточних цінах станом на 06.011</w:t>
      </w:r>
      <w:r w:rsidRPr="00B35BED">
        <w:rPr>
          <w:sz w:val="28"/>
          <w:szCs w:val="28"/>
          <w:lang w:val="uk-UA"/>
        </w:rPr>
        <w:t>.2017 року</w:t>
      </w:r>
      <w:r>
        <w:rPr>
          <w:sz w:val="28"/>
          <w:szCs w:val="28"/>
          <w:lang w:val="uk-UA"/>
        </w:rPr>
        <w:t>):</w:t>
      </w:r>
      <w:r w:rsidRPr="00B35BED">
        <w:rPr>
          <w:sz w:val="28"/>
          <w:szCs w:val="28"/>
          <w:lang w:val="uk-UA"/>
        </w:rPr>
        <w:t xml:space="preserve"> </w:t>
      </w:r>
    </w:p>
    <w:p w:rsidR="00744C41" w:rsidRDefault="00744C41" w:rsidP="00744C41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загальна кошторисна вартість – 835.574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 xml:space="preserve"> в т.ч.</w:t>
      </w:r>
    </w:p>
    <w:p w:rsidR="00744C41" w:rsidRDefault="00744C41" w:rsidP="00744C41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будівельні роботи  - 647,201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>;</w:t>
      </w:r>
    </w:p>
    <w:p w:rsidR="00744C41" w:rsidRDefault="00744C41" w:rsidP="00744C41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інші витрати – 188,373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>.</w:t>
      </w:r>
    </w:p>
    <w:p w:rsidR="00744C41" w:rsidRDefault="00744C41" w:rsidP="00744C41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5277DC">
        <w:rPr>
          <w:sz w:val="28"/>
          <w:szCs w:val="28"/>
          <w:lang w:val="uk-UA"/>
        </w:rPr>
        <w:t xml:space="preserve">Контроль за виконанням рішення покласти на </w:t>
      </w:r>
      <w:r>
        <w:rPr>
          <w:sz w:val="28"/>
          <w:szCs w:val="28"/>
          <w:lang w:val="uk-UA"/>
        </w:rPr>
        <w:t>заступника селищного голови Полупана С.М.</w:t>
      </w:r>
    </w:p>
    <w:p w:rsidR="00744C41" w:rsidRPr="005277DC" w:rsidRDefault="00744C41" w:rsidP="00744C41">
      <w:pPr>
        <w:pStyle w:val="a3"/>
        <w:jc w:val="both"/>
        <w:rPr>
          <w:sz w:val="28"/>
          <w:szCs w:val="28"/>
          <w:lang w:val="uk-UA"/>
        </w:rPr>
      </w:pPr>
    </w:p>
    <w:p w:rsidR="00744C41" w:rsidRPr="00A8154B" w:rsidRDefault="00744C41" w:rsidP="00744C41">
      <w:pPr>
        <w:jc w:val="both"/>
        <w:rPr>
          <w:b/>
          <w:sz w:val="28"/>
          <w:szCs w:val="28"/>
          <w:lang w:val="uk-UA"/>
        </w:rPr>
      </w:pPr>
      <w:r w:rsidRPr="00A8154B">
        <w:rPr>
          <w:b/>
          <w:sz w:val="28"/>
          <w:szCs w:val="28"/>
          <w:lang w:val="uk-UA"/>
        </w:rPr>
        <w:t xml:space="preserve">СЕЛИЩНИЙ ГОЛОВА                       </w:t>
      </w:r>
      <w:r w:rsidRPr="00A8154B">
        <w:rPr>
          <w:b/>
          <w:sz w:val="28"/>
          <w:szCs w:val="28"/>
          <w:lang w:val="uk-UA"/>
        </w:rPr>
        <w:tab/>
        <w:t xml:space="preserve">                         Л.МИЛАШЕВИЧ</w:t>
      </w:r>
    </w:p>
    <w:p w:rsidR="00744C41" w:rsidRDefault="00744C41" w:rsidP="00744C41">
      <w:pPr>
        <w:jc w:val="both"/>
        <w:rPr>
          <w:sz w:val="28"/>
          <w:szCs w:val="28"/>
          <w:lang w:val="uk-UA"/>
        </w:rPr>
      </w:pPr>
    </w:p>
    <w:sectPr w:rsidR="00744C41" w:rsidSect="00A8154B">
      <w:pgSz w:w="11906" w:h="16838"/>
      <w:pgMar w:top="709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365F1C"/>
    <w:multiLevelType w:val="hybridMultilevel"/>
    <w:tmpl w:val="339C5E5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F621B51"/>
    <w:multiLevelType w:val="hybridMultilevel"/>
    <w:tmpl w:val="BC0A7FE6"/>
    <w:lvl w:ilvl="0" w:tplc="9224EBBA">
      <w:start w:val="1"/>
      <w:numFmt w:val="bullet"/>
      <w:lvlText w:val="-"/>
      <w:lvlJc w:val="left"/>
      <w:pPr>
        <w:ind w:left="142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744C41"/>
    <w:rsid w:val="00204DB0"/>
    <w:rsid w:val="00247F12"/>
    <w:rsid w:val="00744C41"/>
    <w:rsid w:val="00805D6B"/>
    <w:rsid w:val="00817271"/>
    <w:rsid w:val="00A815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C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4C41"/>
    <w:pPr>
      <w:ind w:left="720"/>
      <w:contextualSpacing/>
    </w:pPr>
  </w:style>
  <w:style w:type="paragraph" w:styleId="a4">
    <w:qFormat/>
    <w:rsid w:val="00A8154B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/>
    </w:rPr>
  </w:style>
  <w:style w:type="character" w:customStyle="1" w:styleId="a5">
    <w:name w:val="Заголовок Знак"/>
    <w:rsid w:val="00A8154B"/>
    <w:rPr>
      <w:sz w:val="28"/>
      <w:szCs w:val="24"/>
      <w:lang w:val="uk-UA"/>
    </w:rPr>
  </w:style>
  <w:style w:type="paragraph" w:styleId="a6">
    <w:name w:val="Title"/>
    <w:basedOn w:val="a"/>
    <w:next w:val="a"/>
    <w:link w:val="a7"/>
    <w:uiPriority w:val="10"/>
    <w:qFormat/>
    <w:rsid w:val="00A8154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7">
    <w:name w:val="Название Знак"/>
    <w:basedOn w:val="a0"/>
    <w:link w:val="a6"/>
    <w:uiPriority w:val="10"/>
    <w:rsid w:val="00A8154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1146</Words>
  <Characters>654</Characters>
  <Application>Microsoft Office Word</Application>
  <DocSecurity>0</DocSecurity>
  <Lines>5</Lines>
  <Paragraphs>3</Paragraphs>
  <ScaleCrop>false</ScaleCrop>
  <Company/>
  <LinksUpToDate>false</LinksUpToDate>
  <CharactersWithSpaces>1797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Tanya</cp:lastModifiedBy>
  <cp:revision>3</cp:revision>
  <dcterms:created xsi:type="dcterms:W3CDTF">2018-01-18T08:14:00Z</dcterms:created>
  <dcterms:modified xsi:type="dcterms:W3CDTF">2018-01-30T14:00:00Z</dcterms:modified>
</cp:coreProperties>
</file>