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BAF" w:rsidRPr="00903BAF" w:rsidRDefault="00DE40BF" w:rsidP="00903BA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 w:rsidRPr="00903BAF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ПОЯСНЮВАЛЬНА </w:t>
      </w:r>
      <w:r w:rsidR="00EF54C6" w:rsidRPr="00903BAF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ЗАПИСКА</w:t>
      </w:r>
      <w:r w:rsidR="00903BAF" w:rsidRPr="00903BAF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</w:p>
    <w:p w:rsidR="00903BAF" w:rsidRDefault="00903BAF" w:rsidP="00903BAF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про виконання бюджету Семенівської селищної територіальної громади </w:t>
      </w:r>
    </w:p>
    <w:p w:rsidR="00903BAF" w:rsidRDefault="00903BAF" w:rsidP="00903BAF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за </w:t>
      </w:r>
      <w:r w:rsidR="007F402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І</w:t>
      </w:r>
      <w:r w:rsidR="002C03F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</w:t>
      </w:r>
      <w:r w:rsidR="007F402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C03FF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квартал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F402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2021 року</w:t>
      </w:r>
    </w:p>
    <w:p w:rsidR="00EF54C6" w:rsidRDefault="00EF54C6" w:rsidP="00DE40BF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Pr="00FD5D7E" w:rsidRDefault="00DE40BF" w:rsidP="00DE40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D5D7E">
        <w:rPr>
          <w:rFonts w:ascii="Times New Roman" w:hAnsi="Times New Roman" w:cs="Times New Roman"/>
          <w:sz w:val="28"/>
          <w:szCs w:val="28"/>
        </w:rPr>
        <w:t xml:space="preserve">Станом на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D5D7E">
        <w:rPr>
          <w:rFonts w:ascii="Times New Roman" w:hAnsi="Times New Roman" w:cs="Times New Roman"/>
          <w:sz w:val="28"/>
          <w:szCs w:val="28"/>
        </w:rPr>
        <w:t xml:space="preserve">1 </w:t>
      </w:r>
      <w:r w:rsidR="009034D3">
        <w:rPr>
          <w:rFonts w:ascii="Times New Roman" w:hAnsi="Times New Roman" w:cs="Times New Roman"/>
          <w:sz w:val="28"/>
          <w:szCs w:val="28"/>
        </w:rPr>
        <w:t>липня</w:t>
      </w:r>
      <w:r w:rsidRPr="00FD5D7E">
        <w:rPr>
          <w:rFonts w:ascii="Times New Roman" w:hAnsi="Times New Roman" w:cs="Times New Roman"/>
          <w:sz w:val="28"/>
          <w:szCs w:val="28"/>
        </w:rPr>
        <w:t xml:space="preserve"> 2021 року  до бюджету селищної ради по доходах загального фонду</w:t>
      </w:r>
      <w:r>
        <w:rPr>
          <w:rFonts w:ascii="Times New Roman" w:hAnsi="Times New Roman" w:cs="Times New Roman"/>
          <w:sz w:val="28"/>
          <w:szCs w:val="28"/>
        </w:rPr>
        <w:t xml:space="preserve"> (без трансфертів)</w:t>
      </w:r>
      <w:r w:rsidRPr="00FD5D7E">
        <w:rPr>
          <w:rFonts w:ascii="Times New Roman" w:hAnsi="Times New Roman" w:cs="Times New Roman"/>
          <w:sz w:val="28"/>
          <w:szCs w:val="28"/>
        </w:rPr>
        <w:t xml:space="preserve"> при плані </w:t>
      </w:r>
      <w:r w:rsidR="009034D3">
        <w:rPr>
          <w:rFonts w:ascii="Times New Roman" w:hAnsi="Times New Roman" w:cs="Times New Roman"/>
          <w:b/>
          <w:sz w:val="28"/>
          <w:szCs w:val="28"/>
        </w:rPr>
        <w:t>41</w:t>
      </w:r>
      <w:r w:rsidR="004D02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4D3">
        <w:rPr>
          <w:rFonts w:ascii="Times New Roman" w:hAnsi="Times New Roman" w:cs="Times New Roman"/>
          <w:b/>
          <w:sz w:val="28"/>
          <w:szCs w:val="28"/>
        </w:rPr>
        <w:t>432,9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 тис. грн.</w:t>
      </w:r>
      <w:r w:rsidRPr="00FD5D7E">
        <w:rPr>
          <w:rFonts w:ascii="Times New Roman" w:hAnsi="Times New Roman" w:cs="Times New Roman"/>
          <w:sz w:val="28"/>
          <w:szCs w:val="28"/>
        </w:rPr>
        <w:t xml:space="preserve">,  надійшло </w:t>
      </w:r>
      <w:r w:rsidR="009034D3">
        <w:rPr>
          <w:rFonts w:ascii="Times New Roman" w:hAnsi="Times New Roman" w:cs="Times New Roman"/>
          <w:b/>
          <w:sz w:val="28"/>
          <w:szCs w:val="28"/>
        </w:rPr>
        <w:t>46</w:t>
      </w:r>
      <w:r w:rsidR="004D02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4D3">
        <w:rPr>
          <w:rFonts w:ascii="Times New Roman" w:hAnsi="Times New Roman" w:cs="Times New Roman"/>
          <w:b/>
          <w:sz w:val="28"/>
          <w:szCs w:val="28"/>
        </w:rPr>
        <w:t>431,3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 тис.грн</w:t>
      </w:r>
      <w:r w:rsidRPr="00FD5D7E">
        <w:rPr>
          <w:rFonts w:ascii="Times New Roman" w:hAnsi="Times New Roman" w:cs="Times New Roman"/>
          <w:sz w:val="28"/>
          <w:szCs w:val="28"/>
        </w:rPr>
        <w:t>., що становить 1</w:t>
      </w:r>
      <w:r w:rsidR="009034D3">
        <w:rPr>
          <w:rFonts w:ascii="Times New Roman" w:hAnsi="Times New Roman" w:cs="Times New Roman"/>
          <w:sz w:val="28"/>
          <w:szCs w:val="28"/>
        </w:rPr>
        <w:t>12,1</w:t>
      </w:r>
      <w:r w:rsidRPr="00FD5D7E">
        <w:rPr>
          <w:rFonts w:ascii="Times New Roman" w:hAnsi="Times New Roman" w:cs="Times New Roman"/>
          <w:sz w:val="28"/>
          <w:szCs w:val="28"/>
        </w:rPr>
        <w:t xml:space="preserve"> % виконання. Понад план надійшло </w:t>
      </w:r>
      <w:r w:rsidR="009034D3">
        <w:rPr>
          <w:rFonts w:ascii="Times New Roman" w:hAnsi="Times New Roman" w:cs="Times New Roman"/>
          <w:b/>
          <w:sz w:val="28"/>
          <w:szCs w:val="28"/>
        </w:rPr>
        <w:t>4998,4</w:t>
      </w:r>
      <w:r w:rsidRPr="00B74AA8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 w:rsidRPr="00FD5D7E">
        <w:rPr>
          <w:rFonts w:ascii="Times New Roman" w:hAnsi="Times New Roman" w:cs="Times New Roman"/>
          <w:sz w:val="28"/>
          <w:szCs w:val="28"/>
        </w:rPr>
        <w:t>.</w:t>
      </w:r>
    </w:p>
    <w:p w:rsidR="00DE40BF" w:rsidRPr="00FD5D7E" w:rsidRDefault="00DE40BF" w:rsidP="00DE40BF">
      <w:p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 xml:space="preserve">        В розрізі податків надходження складають: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 xml:space="preserve">податок та збір на доходи фізичних осіб </w:t>
      </w:r>
      <w:r w:rsidR="009034D3">
        <w:rPr>
          <w:rFonts w:ascii="Times New Roman" w:hAnsi="Times New Roman" w:cs="Times New Roman"/>
          <w:sz w:val="28"/>
          <w:szCs w:val="28"/>
        </w:rPr>
        <w:t>23910,0</w:t>
      </w:r>
      <w:r w:rsidRPr="00FD5D7E">
        <w:rPr>
          <w:rFonts w:ascii="Times New Roman" w:hAnsi="Times New Roman" w:cs="Times New Roman"/>
          <w:sz w:val="28"/>
          <w:szCs w:val="28"/>
        </w:rPr>
        <w:t xml:space="preserve"> 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 xml:space="preserve">податок на нерухоме майно  відмінне від земельної ділянки </w:t>
      </w:r>
      <w:r w:rsidR="009034D3">
        <w:rPr>
          <w:rFonts w:ascii="Times New Roman" w:hAnsi="Times New Roman" w:cs="Times New Roman"/>
          <w:sz w:val="28"/>
          <w:szCs w:val="28"/>
        </w:rPr>
        <w:t>2680,1</w:t>
      </w:r>
      <w:r w:rsidRPr="00FD5D7E">
        <w:rPr>
          <w:rFonts w:ascii="Times New Roman" w:hAnsi="Times New Roman" w:cs="Times New Roman"/>
          <w:sz w:val="28"/>
          <w:szCs w:val="28"/>
        </w:rPr>
        <w:t xml:space="preserve"> 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 xml:space="preserve">плата за землю з юридичних та фізичних осіб </w:t>
      </w:r>
      <w:r w:rsidR="009034D3">
        <w:rPr>
          <w:rFonts w:ascii="Times New Roman" w:hAnsi="Times New Roman" w:cs="Times New Roman"/>
          <w:sz w:val="28"/>
          <w:szCs w:val="28"/>
        </w:rPr>
        <w:t>9496,9</w:t>
      </w:r>
      <w:r w:rsidRPr="00FD5D7E">
        <w:rPr>
          <w:rFonts w:ascii="Times New Roman" w:hAnsi="Times New Roman" w:cs="Times New Roman"/>
          <w:sz w:val="28"/>
          <w:szCs w:val="28"/>
        </w:rPr>
        <w:t xml:space="preserve"> 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 xml:space="preserve">єдиний податок з юридичних та фізичних осіб  </w:t>
      </w:r>
      <w:r w:rsidR="009034D3">
        <w:rPr>
          <w:rFonts w:ascii="Times New Roman" w:hAnsi="Times New Roman" w:cs="Times New Roman"/>
          <w:sz w:val="28"/>
          <w:szCs w:val="28"/>
        </w:rPr>
        <w:t>7107,0</w:t>
      </w:r>
      <w:r w:rsidRPr="00FD5D7E">
        <w:rPr>
          <w:rFonts w:ascii="Times New Roman" w:hAnsi="Times New Roman" w:cs="Times New Roman"/>
          <w:sz w:val="28"/>
          <w:szCs w:val="28"/>
        </w:rPr>
        <w:t xml:space="preserve"> 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 xml:space="preserve">плата за надання адміністративних послуг </w:t>
      </w:r>
      <w:r w:rsidR="009034D3">
        <w:rPr>
          <w:rFonts w:ascii="Times New Roman" w:hAnsi="Times New Roman" w:cs="Times New Roman"/>
          <w:sz w:val="28"/>
          <w:szCs w:val="28"/>
        </w:rPr>
        <w:t>468,6</w:t>
      </w:r>
      <w:r w:rsidRPr="00FD5D7E">
        <w:rPr>
          <w:rFonts w:ascii="Times New Roman" w:hAnsi="Times New Roman" w:cs="Times New Roman"/>
          <w:sz w:val="28"/>
          <w:szCs w:val="28"/>
        </w:rPr>
        <w:t xml:space="preserve"> 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 xml:space="preserve">державне мито </w:t>
      </w:r>
      <w:r w:rsidR="009034D3">
        <w:rPr>
          <w:rFonts w:ascii="Times New Roman" w:hAnsi="Times New Roman" w:cs="Times New Roman"/>
          <w:sz w:val="28"/>
          <w:szCs w:val="28"/>
        </w:rPr>
        <w:t xml:space="preserve">5,0 </w:t>
      </w:r>
      <w:r w:rsidRPr="00FD5D7E">
        <w:rPr>
          <w:rFonts w:ascii="Times New Roman" w:hAnsi="Times New Roman" w:cs="Times New Roman"/>
          <w:sz w:val="28"/>
          <w:szCs w:val="28"/>
        </w:rPr>
        <w:t>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 xml:space="preserve">акцизний податок  з пального </w:t>
      </w:r>
      <w:r w:rsidR="009034D3">
        <w:rPr>
          <w:rFonts w:ascii="Times New Roman" w:hAnsi="Times New Roman" w:cs="Times New Roman"/>
          <w:sz w:val="28"/>
          <w:szCs w:val="28"/>
        </w:rPr>
        <w:t>2033,4 тис.грн.,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 xml:space="preserve">акцизний податок з реалізації суб’єктами господарювання роздрібної торгівлі підакцизних товарів </w:t>
      </w:r>
      <w:r w:rsidR="009034D3">
        <w:rPr>
          <w:rFonts w:ascii="Times New Roman" w:hAnsi="Times New Roman" w:cs="Times New Roman"/>
          <w:sz w:val="28"/>
          <w:szCs w:val="28"/>
        </w:rPr>
        <w:t>641,</w:t>
      </w:r>
      <w:r w:rsidRPr="00FD5D7E">
        <w:rPr>
          <w:rFonts w:ascii="Times New Roman" w:hAnsi="Times New Roman" w:cs="Times New Roman"/>
          <w:sz w:val="28"/>
          <w:szCs w:val="28"/>
        </w:rPr>
        <w:t>5  тис. грн.,</w:t>
      </w:r>
    </w:p>
    <w:p w:rsidR="00DE40BF" w:rsidRPr="00FD5D7E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rPr>
          <w:rFonts w:ascii="Times New Roman" w:hAnsi="Times New Roman" w:cs="Times New Roman"/>
          <w:sz w:val="28"/>
          <w:szCs w:val="28"/>
        </w:rPr>
        <w:t xml:space="preserve">інші надходження </w:t>
      </w:r>
      <w:r w:rsidR="009034D3">
        <w:rPr>
          <w:rFonts w:ascii="Times New Roman" w:hAnsi="Times New Roman" w:cs="Times New Roman"/>
          <w:sz w:val="28"/>
          <w:szCs w:val="28"/>
        </w:rPr>
        <w:t>88,8</w:t>
      </w:r>
      <w:r w:rsidRPr="00FD5D7E">
        <w:rPr>
          <w:rFonts w:ascii="Times New Roman" w:hAnsi="Times New Roman" w:cs="Times New Roman"/>
          <w:sz w:val="28"/>
          <w:szCs w:val="28"/>
        </w:rPr>
        <w:t xml:space="preserve"> тис. грн. </w:t>
      </w:r>
    </w:p>
    <w:p w:rsidR="00DE40BF" w:rsidRDefault="00DE40BF" w:rsidP="00DE40BF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D5D7E">
        <w:t xml:space="preserve">     </w:t>
      </w:r>
      <w:r w:rsidRPr="00D52E48">
        <w:t xml:space="preserve">         </w:t>
      </w:r>
      <w:r w:rsidRPr="00D52E48">
        <w:rPr>
          <w:rFonts w:ascii="Times New Roman" w:hAnsi="Times New Roman" w:cs="Times New Roman"/>
          <w:sz w:val="28"/>
          <w:szCs w:val="28"/>
        </w:rPr>
        <w:t xml:space="preserve">Станом на </w:t>
      </w:r>
      <w:r w:rsidR="00775C1A">
        <w:rPr>
          <w:rFonts w:ascii="Times New Roman" w:hAnsi="Times New Roman" w:cs="Times New Roman"/>
          <w:sz w:val="28"/>
          <w:szCs w:val="28"/>
        </w:rPr>
        <w:t>01</w:t>
      </w:r>
      <w:r w:rsidRPr="00D52E48">
        <w:rPr>
          <w:rFonts w:ascii="Times New Roman" w:hAnsi="Times New Roman" w:cs="Times New Roman"/>
          <w:sz w:val="28"/>
          <w:szCs w:val="28"/>
        </w:rPr>
        <w:t xml:space="preserve"> </w:t>
      </w:r>
      <w:r w:rsidR="009034D3">
        <w:rPr>
          <w:rFonts w:ascii="Times New Roman" w:hAnsi="Times New Roman" w:cs="Times New Roman"/>
          <w:sz w:val="28"/>
          <w:szCs w:val="28"/>
        </w:rPr>
        <w:t>липня</w:t>
      </w:r>
      <w:r w:rsidRPr="00D52E48">
        <w:rPr>
          <w:rFonts w:ascii="Times New Roman" w:hAnsi="Times New Roman" w:cs="Times New Roman"/>
          <w:sz w:val="28"/>
          <w:szCs w:val="28"/>
        </w:rPr>
        <w:t xml:space="preserve"> 2021 року до бюджету селищної ради надійшло</w:t>
      </w:r>
      <w:r w:rsidRPr="00FD5D7E">
        <w:t xml:space="preserve"> </w:t>
      </w:r>
      <w:r w:rsidRPr="00D52E48">
        <w:rPr>
          <w:rFonts w:ascii="Times New Roman" w:hAnsi="Times New Roman" w:cs="Times New Roman"/>
          <w:sz w:val="28"/>
          <w:szCs w:val="28"/>
        </w:rPr>
        <w:t xml:space="preserve">офіційних трансфертів </w:t>
      </w:r>
      <w:r w:rsidR="004D0241">
        <w:rPr>
          <w:rFonts w:ascii="Times New Roman" w:hAnsi="Times New Roman" w:cs="Times New Roman"/>
          <w:b/>
          <w:sz w:val="28"/>
          <w:szCs w:val="28"/>
        </w:rPr>
        <w:t>30 526,4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 w:rsidRPr="00D52E48">
        <w:rPr>
          <w:rFonts w:ascii="Times New Roman" w:hAnsi="Times New Roman" w:cs="Times New Roman"/>
          <w:sz w:val="28"/>
          <w:szCs w:val="28"/>
        </w:rPr>
        <w:t>.,</w:t>
      </w:r>
      <w:r>
        <w:rPr>
          <w:rFonts w:ascii="Times New Roman" w:hAnsi="Times New Roman" w:cs="Times New Roman"/>
          <w:sz w:val="28"/>
          <w:szCs w:val="28"/>
        </w:rPr>
        <w:t xml:space="preserve"> з них:</w:t>
      </w:r>
    </w:p>
    <w:p w:rsidR="00DE40BF" w:rsidRDefault="00DE40BF" w:rsidP="00DE40BF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74AA8">
        <w:rPr>
          <w:rFonts w:ascii="Times New Roman" w:hAnsi="Times New Roman" w:cs="Times New Roman"/>
          <w:sz w:val="28"/>
          <w:szCs w:val="28"/>
        </w:rPr>
        <w:tab/>
      </w:r>
      <w:r w:rsidR="00B74AA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E48">
        <w:rPr>
          <w:rFonts w:ascii="Times New Roman" w:hAnsi="Times New Roman" w:cs="Times New Roman"/>
          <w:b/>
          <w:sz w:val="28"/>
          <w:szCs w:val="28"/>
        </w:rPr>
        <w:t>з державного бюджету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2E48">
        <w:rPr>
          <w:rFonts w:ascii="Times New Roman" w:hAnsi="Times New Roman" w:cs="Times New Roman"/>
          <w:sz w:val="28"/>
          <w:szCs w:val="28"/>
        </w:rPr>
        <w:t xml:space="preserve"> надійшло </w:t>
      </w:r>
      <w:r w:rsidR="004D0241" w:rsidRPr="004D0241">
        <w:rPr>
          <w:rFonts w:ascii="Times New Roman" w:hAnsi="Times New Roman" w:cs="Times New Roman"/>
          <w:b/>
          <w:sz w:val="28"/>
          <w:szCs w:val="28"/>
        </w:rPr>
        <w:t>29 552,6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 w:rsidRPr="00D52E4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E40BF" w:rsidRDefault="00DE40BF" w:rsidP="00DE40BF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rPr>
          <w:rFonts w:ascii="Times New Roman" w:hAnsi="Times New Roman" w:cs="Times New Roman"/>
          <w:sz w:val="28"/>
          <w:szCs w:val="28"/>
        </w:rPr>
        <w:t xml:space="preserve">базової дотації </w:t>
      </w:r>
      <w:r w:rsidR="004D0241">
        <w:rPr>
          <w:rFonts w:ascii="Times New Roman" w:hAnsi="Times New Roman" w:cs="Times New Roman"/>
          <w:b/>
          <w:sz w:val="28"/>
          <w:szCs w:val="28"/>
        </w:rPr>
        <w:t>400,2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 тис. </w:t>
      </w:r>
      <w:r>
        <w:rPr>
          <w:rFonts w:ascii="Times New Roman" w:hAnsi="Times New Roman" w:cs="Times New Roman"/>
          <w:b/>
          <w:sz w:val="28"/>
          <w:szCs w:val="28"/>
        </w:rPr>
        <w:t>грн.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52E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0BF" w:rsidRDefault="00DE40BF" w:rsidP="00DE40BF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rPr>
          <w:rFonts w:ascii="Times New Roman" w:hAnsi="Times New Roman" w:cs="Times New Roman"/>
          <w:sz w:val="28"/>
          <w:szCs w:val="28"/>
        </w:rPr>
        <w:t xml:space="preserve">освітньої субвенції  </w:t>
      </w:r>
      <w:r w:rsidR="004D0241" w:rsidRPr="004D0241">
        <w:rPr>
          <w:rFonts w:ascii="Times New Roman" w:hAnsi="Times New Roman" w:cs="Times New Roman"/>
          <w:b/>
          <w:sz w:val="28"/>
          <w:szCs w:val="28"/>
        </w:rPr>
        <w:t>29 152,4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40BF" w:rsidRDefault="00DE40BF" w:rsidP="00DE40BF">
      <w:pPr>
        <w:pStyle w:val="a3"/>
        <w:tabs>
          <w:tab w:val="left" w:pos="567"/>
        </w:tabs>
        <w:ind w:left="5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52E48">
        <w:rPr>
          <w:rFonts w:ascii="Times New Roman" w:hAnsi="Times New Roman" w:cs="Times New Roman"/>
          <w:sz w:val="28"/>
          <w:szCs w:val="28"/>
        </w:rPr>
        <w:t xml:space="preserve"> </w:t>
      </w:r>
      <w:r w:rsidRPr="00D52E48">
        <w:rPr>
          <w:rFonts w:ascii="Times New Roman" w:hAnsi="Times New Roman" w:cs="Times New Roman"/>
          <w:b/>
          <w:sz w:val="28"/>
          <w:szCs w:val="28"/>
        </w:rPr>
        <w:t>з обласного бюджету</w:t>
      </w:r>
      <w:r w:rsidRPr="00D52E48">
        <w:rPr>
          <w:rFonts w:ascii="Times New Roman" w:hAnsi="Times New Roman" w:cs="Times New Roman"/>
          <w:sz w:val="28"/>
          <w:szCs w:val="28"/>
        </w:rPr>
        <w:t xml:space="preserve"> надійшло </w:t>
      </w:r>
      <w:r w:rsidR="004D0241" w:rsidRPr="004D0241">
        <w:rPr>
          <w:rFonts w:ascii="Times New Roman" w:hAnsi="Times New Roman" w:cs="Times New Roman"/>
          <w:b/>
          <w:sz w:val="28"/>
          <w:szCs w:val="28"/>
        </w:rPr>
        <w:t>973,8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 w:rsidRPr="00D52E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40BF" w:rsidRDefault="00DE40BF" w:rsidP="00DE40BF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rPr>
          <w:rFonts w:ascii="Times New Roman" w:hAnsi="Times New Roman" w:cs="Times New Roman"/>
          <w:sz w:val="28"/>
          <w:szCs w:val="28"/>
        </w:rPr>
        <w:t xml:space="preserve">субвенції з місцевого бюджету на здійснення підтримки окремих закладів та заходів у системі охорони здоров’я за рахунок відповідної субвенції з державного бюджету </w:t>
      </w:r>
      <w:r w:rsidR="004D0241" w:rsidRPr="004D0241">
        <w:rPr>
          <w:rFonts w:ascii="Times New Roman" w:hAnsi="Times New Roman" w:cs="Times New Roman"/>
          <w:b/>
          <w:sz w:val="28"/>
          <w:szCs w:val="28"/>
        </w:rPr>
        <w:t>752,9</w:t>
      </w:r>
      <w:r w:rsidR="004D0241">
        <w:rPr>
          <w:rFonts w:ascii="Times New Roman" w:hAnsi="Times New Roman" w:cs="Times New Roman"/>
          <w:sz w:val="28"/>
          <w:szCs w:val="28"/>
        </w:rPr>
        <w:t xml:space="preserve"> </w:t>
      </w:r>
      <w:r w:rsidRPr="00DE40BF">
        <w:rPr>
          <w:rFonts w:ascii="Times New Roman" w:hAnsi="Times New Roman" w:cs="Times New Roman"/>
          <w:b/>
          <w:sz w:val="28"/>
          <w:szCs w:val="28"/>
        </w:rPr>
        <w:t>тис.грн</w:t>
      </w:r>
      <w:r w:rsidRPr="00D52E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40BF" w:rsidRDefault="00DE40BF" w:rsidP="00DE40BF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rPr>
          <w:rFonts w:ascii="Times New Roman" w:hAnsi="Times New Roman" w:cs="Times New Roman"/>
          <w:sz w:val="28"/>
          <w:szCs w:val="28"/>
        </w:rPr>
        <w:t xml:space="preserve">субвенції з місцевого бюджету на надання державної підтримки особам з особливими освітніми потребами за рахунок за рахунок відповідної субвенції з державного бюджету </w:t>
      </w:r>
      <w:r w:rsidR="004D0241" w:rsidRPr="004D0241">
        <w:rPr>
          <w:rFonts w:ascii="Times New Roman" w:hAnsi="Times New Roman" w:cs="Times New Roman"/>
          <w:b/>
          <w:sz w:val="28"/>
          <w:szCs w:val="28"/>
        </w:rPr>
        <w:t>122,2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 тис.грн</w:t>
      </w:r>
      <w:r w:rsidRPr="00D52E48">
        <w:rPr>
          <w:rFonts w:ascii="Times New Roman" w:hAnsi="Times New Roman" w:cs="Times New Roman"/>
          <w:sz w:val="28"/>
          <w:szCs w:val="28"/>
        </w:rPr>
        <w:t>.</w:t>
      </w:r>
    </w:p>
    <w:p w:rsidR="00DE40BF" w:rsidRPr="00D52E48" w:rsidRDefault="00DE40BF" w:rsidP="00DE40BF">
      <w:pPr>
        <w:pStyle w:val="a3"/>
        <w:numPr>
          <w:ilvl w:val="0"/>
          <w:numId w:val="3"/>
        </w:num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rPr>
          <w:rFonts w:ascii="Times New Roman" w:hAnsi="Times New Roman" w:cs="Times New Roman"/>
          <w:sz w:val="28"/>
          <w:szCs w:val="28"/>
        </w:rPr>
        <w:t xml:space="preserve">іншої субвенції </w:t>
      </w:r>
      <w:r w:rsidR="004D0241" w:rsidRPr="004D0241">
        <w:rPr>
          <w:rFonts w:ascii="Times New Roman" w:hAnsi="Times New Roman" w:cs="Times New Roman"/>
          <w:b/>
          <w:sz w:val="28"/>
          <w:szCs w:val="28"/>
        </w:rPr>
        <w:t>98,7</w:t>
      </w:r>
      <w:r w:rsidR="004D02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0241">
        <w:rPr>
          <w:rFonts w:ascii="Times New Roman" w:hAnsi="Times New Roman" w:cs="Times New Roman"/>
          <w:b/>
          <w:sz w:val="28"/>
          <w:szCs w:val="28"/>
        </w:rPr>
        <w:t>тис</w:t>
      </w:r>
      <w:r w:rsidRPr="00DE40BF">
        <w:rPr>
          <w:rFonts w:ascii="Times New Roman" w:hAnsi="Times New Roman" w:cs="Times New Roman"/>
          <w:b/>
          <w:sz w:val="28"/>
          <w:szCs w:val="28"/>
        </w:rPr>
        <w:t>.грн</w:t>
      </w:r>
      <w:r w:rsidRPr="00D52E48">
        <w:rPr>
          <w:rFonts w:ascii="Times New Roman" w:hAnsi="Times New Roman" w:cs="Times New Roman"/>
          <w:sz w:val="28"/>
          <w:szCs w:val="28"/>
        </w:rPr>
        <w:t>.</w:t>
      </w:r>
    </w:p>
    <w:p w:rsidR="00DE40BF" w:rsidRDefault="00DE40BF" w:rsidP="00DE40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2E48">
        <w:t xml:space="preserve">              </w:t>
      </w:r>
      <w:r w:rsidRPr="008C2553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8C2553">
        <w:rPr>
          <w:rFonts w:ascii="Times New Roman" w:hAnsi="Times New Roman" w:cs="Times New Roman"/>
          <w:sz w:val="28"/>
          <w:szCs w:val="28"/>
        </w:rPr>
        <w:t xml:space="preserve">о бюджету селищної ради по доходах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спеціального</w:t>
      </w:r>
      <w:proofErr w:type="spellEnd"/>
      <w:r w:rsidRPr="008C2553">
        <w:rPr>
          <w:rFonts w:ascii="Times New Roman" w:hAnsi="Times New Roman" w:cs="Times New Roman"/>
          <w:sz w:val="28"/>
          <w:szCs w:val="28"/>
        </w:rPr>
        <w:t xml:space="preserve"> фонду </w:t>
      </w:r>
      <w:r>
        <w:rPr>
          <w:rFonts w:ascii="Times New Roman" w:hAnsi="Times New Roman" w:cs="Times New Roman"/>
          <w:sz w:val="28"/>
          <w:szCs w:val="28"/>
        </w:rPr>
        <w:t xml:space="preserve">(без трансфертів) </w:t>
      </w:r>
      <w:r w:rsidRPr="008C2553">
        <w:rPr>
          <w:rFonts w:ascii="Times New Roman" w:hAnsi="Times New Roman" w:cs="Times New Roman"/>
          <w:sz w:val="28"/>
          <w:szCs w:val="28"/>
        </w:rPr>
        <w:t xml:space="preserve">при плані </w:t>
      </w:r>
      <w:r w:rsidRPr="008C2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19BA" w:rsidRPr="007C19BA">
        <w:rPr>
          <w:rFonts w:ascii="Times New Roman" w:hAnsi="Times New Roman" w:cs="Times New Roman"/>
          <w:b/>
          <w:sz w:val="28"/>
          <w:szCs w:val="28"/>
          <w:lang w:val="ru-RU"/>
        </w:rPr>
        <w:t>527,3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 w:rsidRPr="008C2553">
        <w:rPr>
          <w:rFonts w:ascii="Times New Roman" w:hAnsi="Times New Roman" w:cs="Times New Roman"/>
          <w:sz w:val="28"/>
          <w:szCs w:val="28"/>
        </w:rPr>
        <w:t xml:space="preserve">.,  надійшло </w:t>
      </w:r>
      <w:r w:rsidR="004D0241" w:rsidRPr="004D0241">
        <w:rPr>
          <w:rFonts w:ascii="Times New Roman" w:hAnsi="Times New Roman" w:cs="Times New Roman"/>
          <w:b/>
          <w:sz w:val="28"/>
          <w:szCs w:val="28"/>
        </w:rPr>
        <w:t>591,1</w:t>
      </w:r>
      <w:r w:rsidRPr="00DE40BF">
        <w:rPr>
          <w:rFonts w:ascii="Times New Roman" w:hAnsi="Times New Roman" w:cs="Times New Roman"/>
          <w:b/>
          <w:sz w:val="28"/>
          <w:szCs w:val="28"/>
        </w:rPr>
        <w:t xml:space="preserve"> тис</w:t>
      </w:r>
      <w:proofErr w:type="gramStart"/>
      <w:r w:rsidRPr="00DE40BF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DE40BF">
        <w:rPr>
          <w:rFonts w:ascii="Times New Roman" w:hAnsi="Times New Roman" w:cs="Times New Roman"/>
          <w:b/>
          <w:sz w:val="28"/>
          <w:szCs w:val="28"/>
        </w:rPr>
        <w:t>рн</w:t>
      </w:r>
      <w:r w:rsidRPr="008C2553">
        <w:rPr>
          <w:rFonts w:ascii="Times New Roman" w:hAnsi="Times New Roman" w:cs="Times New Roman"/>
          <w:sz w:val="28"/>
          <w:szCs w:val="28"/>
        </w:rPr>
        <w:t xml:space="preserve">., що становить </w:t>
      </w:r>
      <w:r w:rsidR="007C19BA">
        <w:rPr>
          <w:rFonts w:ascii="Times New Roman" w:hAnsi="Times New Roman" w:cs="Times New Roman"/>
          <w:sz w:val="28"/>
          <w:szCs w:val="28"/>
        </w:rPr>
        <w:t xml:space="preserve">112,1 </w:t>
      </w:r>
      <w:r w:rsidRPr="008C2553">
        <w:rPr>
          <w:rFonts w:ascii="Times New Roman" w:hAnsi="Times New Roman" w:cs="Times New Roman"/>
          <w:sz w:val="28"/>
          <w:szCs w:val="28"/>
        </w:rPr>
        <w:t xml:space="preserve">% виконання. Понад план надійшло </w:t>
      </w:r>
      <w:r w:rsidR="007C19BA">
        <w:rPr>
          <w:rFonts w:ascii="Times New Roman" w:hAnsi="Times New Roman" w:cs="Times New Roman"/>
          <w:b/>
          <w:sz w:val="28"/>
          <w:szCs w:val="28"/>
        </w:rPr>
        <w:t xml:space="preserve">63, 8 </w:t>
      </w:r>
      <w:bookmarkStart w:id="0" w:name="_GoBack"/>
      <w:bookmarkEnd w:id="0"/>
      <w:r w:rsidRPr="00DE40BF">
        <w:rPr>
          <w:rFonts w:ascii="Times New Roman" w:hAnsi="Times New Roman" w:cs="Times New Roman"/>
          <w:b/>
          <w:sz w:val="28"/>
          <w:szCs w:val="28"/>
        </w:rPr>
        <w:t>тис. грн</w:t>
      </w:r>
      <w:r w:rsidRPr="008C2553">
        <w:rPr>
          <w:rFonts w:ascii="Times New Roman" w:hAnsi="Times New Roman" w:cs="Times New Roman"/>
          <w:sz w:val="28"/>
          <w:szCs w:val="28"/>
        </w:rPr>
        <w:t>.</w:t>
      </w:r>
    </w:p>
    <w:p w:rsidR="00DE40BF" w:rsidRPr="008C2553" w:rsidRDefault="00DE40BF" w:rsidP="00DE40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553">
        <w:rPr>
          <w:rFonts w:ascii="Times New Roman" w:hAnsi="Times New Roman" w:cs="Times New Roman"/>
          <w:sz w:val="28"/>
          <w:szCs w:val="28"/>
        </w:rPr>
        <w:t xml:space="preserve">        В розрізі податків надходження складають:</w:t>
      </w:r>
    </w:p>
    <w:p w:rsidR="00DE40BF" w:rsidRDefault="00DE40BF" w:rsidP="00DE40B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екологічний п</w:t>
      </w:r>
      <w:r w:rsidRPr="008C2553">
        <w:rPr>
          <w:rFonts w:ascii="Times New Roman" w:hAnsi="Times New Roman" w:cs="Times New Roman"/>
          <w:sz w:val="28"/>
          <w:szCs w:val="28"/>
        </w:rPr>
        <w:t xml:space="preserve">одаток </w:t>
      </w:r>
      <w:r w:rsidR="004D0241" w:rsidRPr="004D0241">
        <w:rPr>
          <w:rFonts w:ascii="Times New Roman" w:hAnsi="Times New Roman" w:cs="Times New Roman"/>
          <w:b/>
          <w:sz w:val="28"/>
          <w:szCs w:val="28"/>
        </w:rPr>
        <w:t>14,0</w:t>
      </w:r>
      <w:r w:rsidRPr="004D0241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 w:rsidR="004D0241">
        <w:rPr>
          <w:rFonts w:ascii="Times New Roman" w:hAnsi="Times New Roman" w:cs="Times New Roman"/>
          <w:sz w:val="28"/>
          <w:szCs w:val="28"/>
        </w:rPr>
        <w:t>.</w:t>
      </w:r>
    </w:p>
    <w:p w:rsidR="004D0241" w:rsidRDefault="00DE40BF" w:rsidP="00DE40B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2E48">
        <w:rPr>
          <w:rFonts w:ascii="Times New Roman" w:hAnsi="Times New Roman" w:cs="Times New Roman"/>
          <w:sz w:val="28"/>
          <w:szCs w:val="28"/>
        </w:rPr>
        <w:t xml:space="preserve">власні надходження бюджетних установ </w:t>
      </w:r>
      <w:r w:rsidR="004D0241" w:rsidRPr="004D0241">
        <w:rPr>
          <w:rFonts w:ascii="Times New Roman" w:hAnsi="Times New Roman" w:cs="Times New Roman"/>
          <w:b/>
          <w:sz w:val="28"/>
          <w:szCs w:val="28"/>
        </w:rPr>
        <w:t xml:space="preserve">567,8 </w:t>
      </w:r>
      <w:r w:rsidRPr="004D0241">
        <w:rPr>
          <w:rFonts w:ascii="Times New Roman" w:hAnsi="Times New Roman" w:cs="Times New Roman"/>
          <w:b/>
          <w:sz w:val="28"/>
          <w:szCs w:val="28"/>
        </w:rPr>
        <w:t>тис.грн.</w:t>
      </w:r>
      <w:r w:rsidRPr="00D52E48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DE40BF" w:rsidRPr="00D52E48" w:rsidRDefault="004D0241" w:rsidP="00DE40B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грошові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стягнення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 шкоду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заподіяну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порушенням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охорону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навколишнього природного середовища </w:t>
      </w:r>
      <w:r w:rsidRPr="004D0241">
        <w:rPr>
          <w:rFonts w:ascii="Times New Roman" w:hAnsi="Times New Roman" w:cs="Times New Roman"/>
          <w:b/>
          <w:sz w:val="28"/>
          <w:szCs w:val="28"/>
          <w:lang w:val="ru-RU"/>
        </w:rPr>
        <w:t xml:space="preserve">9,3 </w:t>
      </w:r>
      <w:proofErr w:type="spellStart"/>
      <w:r w:rsidRPr="004D0241">
        <w:rPr>
          <w:rFonts w:ascii="Times New Roman" w:hAnsi="Times New Roman" w:cs="Times New Roman"/>
          <w:b/>
          <w:sz w:val="28"/>
          <w:szCs w:val="28"/>
          <w:lang w:val="ru-RU"/>
        </w:rPr>
        <w:t>тис</w:t>
      </w:r>
      <w:proofErr w:type="gramStart"/>
      <w:r w:rsidRPr="004D0241">
        <w:rPr>
          <w:rFonts w:ascii="Times New Roman" w:hAnsi="Times New Roman" w:cs="Times New Roman"/>
          <w:b/>
          <w:sz w:val="28"/>
          <w:szCs w:val="28"/>
          <w:lang w:val="ru-RU"/>
        </w:rPr>
        <w:t>.г</w:t>
      </w:r>
      <w:proofErr w:type="gramEnd"/>
      <w:r w:rsidRPr="004D0241">
        <w:rPr>
          <w:rFonts w:ascii="Times New Roman" w:hAnsi="Times New Roman" w:cs="Times New Roman"/>
          <w:b/>
          <w:sz w:val="28"/>
          <w:szCs w:val="28"/>
          <w:lang w:val="ru-RU"/>
        </w:rPr>
        <w:t>рн</w:t>
      </w:r>
      <w:proofErr w:type="spellEnd"/>
      <w:r w:rsidRPr="004D0241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DE40BF" w:rsidRPr="004D0241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</w:p>
    <w:p w:rsidR="00DE40BF" w:rsidRDefault="00DE40BF" w:rsidP="00DE40BF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DE40BF" w:rsidRDefault="00DE40BF" w:rsidP="00DE40BF">
      <w:pPr>
        <w:pStyle w:val="a3"/>
        <w:jc w:val="both"/>
      </w:pPr>
      <w:r w:rsidRPr="00D52E48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750F20" w:rsidRPr="00D52E48">
        <w:rPr>
          <w:rFonts w:ascii="Times New Roman" w:hAnsi="Times New Roman" w:cs="Times New Roman"/>
          <w:sz w:val="28"/>
          <w:szCs w:val="28"/>
        </w:rPr>
        <w:t xml:space="preserve">Станом на </w:t>
      </w:r>
      <w:r w:rsidR="00750F20" w:rsidRPr="00750F20">
        <w:rPr>
          <w:rFonts w:ascii="Times New Roman" w:hAnsi="Times New Roman" w:cs="Times New Roman"/>
          <w:b/>
          <w:sz w:val="28"/>
          <w:szCs w:val="28"/>
        </w:rPr>
        <w:t>01 липня 2021 року</w:t>
      </w:r>
      <w:r w:rsidR="00750F20" w:rsidRPr="00D52E48">
        <w:rPr>
          <w:rFonts w:ascii="Times New Roman" w:hAnsi="Times New Roman" w:cs="Times New Roman"/>
          <w:sz w:val="28"/>
          <w:szCs w:val="28"/>
        </w:rPr>
        <w:t xml:space="preserve"> </w:t>
      </w:r>
      <w:r w:rsidR="00750F20">
        <w:rPr>
          <w:rFonts w:ascii="Times New Roman" w:hAnsi="Times New Roman" w:cs="Times New Roman"/>
          <w:sz w:val="28"/>
          <w:szCs w:val="28"/>
        </w:rPr>
        <w:t xml:space="preserve">з бюджету Семенівської селищної територіальної громади  </w:t>
      </w:r>
      <w:r w:rsidRPr="00D52E48">
        <w:rPr>
          <w:rFonts w:ascii="Times New Roman" w:hAnsi="Times New Roman" w:cs="Times New Roman"/>
          <w:sz w:val="28"/>
          <w:szCs w:val="28"/>
        </w:rPr>
        <w:t>здійснено касових видатків всього на суму</w:t>
      </w:r>
      <w:r>
        <w:t xml:space="preserve"> </w:t>
      </w:r>
      <w:r w:rsidR="0011262E">
        <w:t xml:space="preserve">   </w:t>
      </w:r>
      <w:r w:rsidR="00750F20">
        <w:t xml:space="preserve">                 </w:t>
      </w:r>
      <w:r w:rsidR="0011262E">
        <w:t xml:space="preserve">  </w:t>
      </w:r>
      <w:r w:rsidR="0011262E">
        <w:rPr>
          <w:rFonts w:ascii="Times New Roman" w:hAnsi="Times New Roman" w:cs="Times New Roman"/>
          <w:b/>
          <w:sz w:val="28"/>
          <w:szCs w:val="28"/>
        </w:rPr>
        <w:t>78 258,8</w:t>
      </w:r>
      <w:r w:rsidRPr="00D52E48">
        <w:rPr>
          <w:rFonts w:ascii="Times New Roman" w:hAnsi="Times New Roman" w:cs="Times New Roman"/>
          <w:b/>
          <w:sz w:val="28"/>
          <w:szCs w:val="28"/>
        </w:rPr>
        <w:t xml:space="preserve"> тис.грн</w:t>
      </w:r>
      <w:r w:rsidRPr="00D52E48">
        <w:rPr>
          <w:rFonts w:ascii="Times New Roman" w:hAnsi="Times New Roman" w:cs="Times New Roman"/>
          <w:sz w:val="28"/>
          <w:szCs w:val="28"/>
        </w:rPr>
        <w:t xml:space="preserve"> , з них по загальному фонду </w:t>
      </w:r>
      <w:r w:rsidR="0011262E">
        <w:rPr>
          <w:rFonts w:ascii="Times New Roman" w:hAnsi="Times New Roman" w:cs="Times New Roman"/>
          <w:b/>
          <w:sz w:val="28"/>
          <w:szCs w:val="28"/>
        </w:rPr>
        <w:t>77</w:t>
      </w:r>
      <w:r w:rsidR="00E73B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262E">
        <w:rPr>
          <w:rFonts w:ascii="Times New Roman" w:hAnsi="Times New Roman" w:cs="Times New Roman"/>
          <w:b/>
          <w:sz w:val="28"/>
          <w:szCs w:val="28"/>
        </w:rPr>
        <w:t>743,9</w:t>
      </w:r>
      <w:r w:rsidRPr="00D52E48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 w:rsidRPr="00D52E48">
        <w:rPr>
          <w:rFonts w:ascii="Times New Roman" w:hAnsi="Times New Roman" w:cs="Times New Roman"/>
          <w:sz w:val="28"/>
          <w:szCs w:val="28"/>
        </w:rPr>
        <w:t xml:space="preserve">., по спеціальному фонду </w:t>
      </w:r>
      <w:r w:rsidR="0011262E">
        <w:rPr>
          <w:rFonts w:ascii="Times New Roman" w:hAnsi="Times New Roman" w:cs="Times New Roman"/>
          <w:b/>
          <w:sz w:val="28"/>
          <w:szCs w:val="28"/>
        </w:rPr>
        <w:t>514,9</w:t>
      </w:r>
      <w:r w:rsidRPr="00D52E48">
        <w:rPr>
          <w:rFonts w:ascii="Times New Roman" w:hAnsi="Times New Roman" w:cs="Times New Roman"/>
          <w:b/>
          <w:sz w:val="28"/>
          <w:szCs w:val="28"/>
        </w:rPr>
        <w:t xml:space="preserve"> тис.грн</w:t>
      </w:r>
      <w:r w:rsidRPr="00D52E48">
        <w:rPr>
          <w:rFonts w:ascii="Times New Roman" w:hAnsi="Times New Roman" w:cs="Times New Roman"/>
          <w:sz w:val="28"/>
          <w:szCs w:val="28"/>
        </w:rPr>
        <w:t>,  в т.ч. по головних розпорядниках:</w:t>
      </w:r>
    </w:p>
    <w:p w:rsidR="00DE40BF" w:rsidRDefault="00DE40BF" w:rsidP="00DE40BF">
      <w:pPr>
        <w:pStyle w:val="a4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2794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9B1">
        <w:rPr>
          <w:rFonts w:ascii="Times New Roman" w:hAnsi="Times New Roman" w:cs="Times New Roman"/>
          <w:b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40BF" w:rsidRDefault="00DE40BF" w:rsidP="00DE40BF">
      <w:pPr>
        <w:pStyle w:val="a4"/>
        <w:ind w:left="945"/>
        <w:jc w:val="both"/>
        <w:rPr>
          <w:rFonts w:ascii="Times New Roman" w:hAnsi="Times New Roman" w:cs="Times New Roman"/>
          <w:sz w:val="28"/>
          <w:szCs w:val="28"/>
        </w:rPr>
      </w:pPr>
      <w:r w:rsidRPr="00747C8A">
        <w:rPr>
          <w:rFonts w:ascii="Times New Roman" w:hAnsi="Times New Roman" w:cs="Times New Roman"/>
          <w:b/>
          <w:i/>
          <w:sz w:val="28"/>
          <w:szCs w:val="28"/>
        </w:rPr>
        <w:t>по загальному фонду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1262E">
        <w:rPr>
          <w:rFonts w:ascii="Times New Roman" w:hAnsi="Times New Roman" w:cs="Times New Roman"/>
          <w:b/>
          <w:sz w:val="28"/>
          <w:szCs w:val="28"/>
        </w:rPr>
        <w:t>12 261,8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</w:rPr>
        <w:t xml:space="preserve">., з них : </w:t>
      </w:r>
    </w:p>
    <w:p w:rsidR="00D4326F" w:rsidRDefault="00D4326F" w:rsidP="00DE40BF">
      <w:pPr>
        <w:pStyle w:val="a4"/>
        <w:ind w:left="945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Pr="00750F20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t>Апарат управління</w:t>
      </w:r>
      <w:r>
        <w:rPr>
          <w:rFonts w:ascii="Times New Roman" w:hAnsi="Times New Roman" w:cs="Times New Roman"/>
          <w:sz w:val="28"/>
          <w:szCs w:val="28"/>
        </w:rPr>
        <w:t xml:space="preserve"> – всього  </w:t>
      </w:r>
      <w:r w:rsidR="00D4326F">
        <w:rPr>
          <w:rFonts w:ascii="Times New Roman" w:hAnsi="Times New Roman" w:cs="Times New Roman"/>
          <w:b/>
          <w:sz w:val="28"/>
          <w:szCs w:val="28"/>
        </w:rPr>
        <w:t>5964,9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</w:t>
      </w:r>
      <w:r>
        <w:rPr>
          <w:rFonts w:ascii="Times New Roman" w:hAnsi="Times New Roman" w:cs="Times New Roman"/>
          <w:b/>
          <w:sz w:val="28"/>
          <w:szCs w:val="28"/>
        </w:rPr>
        <w:t xml:space="preserve">грн.,   в т.ч.:      </w:t>
      </w:r>
      <w:r>
        <w:rPr>
          <w:rFonts w:ascii="Times New Roman" w:hAnsi="Times New Roman" w:cs="Times New Roman"/>
          <w:sz w:val="28"/>
          <w:szCs w:val="28"/>
        </w:rPr>
        <w:t xml:space="preserve"> заробітна плата -  </w:t>
      </w:r>
      <w:r w:rsidR="00D4326F" w:rsidRPr="00750F20">
        <w:rPr>
          <w:rFonts w:ascii="Times New Roman" w:hAnsi="Times New Roman" w:cs="Times New Roman"/>
          <w:sz w:val="28"/>
          <w:szCs w:val="28"/>
        </w:rPr>
        <w:t>4732,5</w:t>
      </w:r>
      <w:r w:rsidRPr="00750F20">
        <w:rPr>
          <w:rFonts w:ascii="Times New Roman" w:hAnsi="Times New Roman" w:cs="Times New Roman"/>
          <w:sz w:val="28"/>
          <w:szCs w:val="28"/>
        </w:rPr>
        <w:t xml:space="preserve"> тис. грн.,</w:t>
      </w:r>
      <w:r>
        <w:rPr>
          <w:rFonts w:ascii="Times New Roman" w:hAnsi="Times New Roman" w:cs="Times New Roman"/>
          <w:sz w:val="28"/>
          <w:szCs w:val="28"/>
        </w:rPr>
        <w:t xml:space="preserve">  нарахування на заробітну плату  - </w:t>
      </w:r>
      <w:r w:rsidR="00D4326F" w:rsidRPr="00750F20">
        <w:rPr>
          <w:rFonts w:ascii="Times New Roman" w:hAnsi="Times New Roman" w:cs="Times New Roman"/>
          <w:sz w:val="28"/>
          <w:szCs w:val="28"/>
        </w:rPr>
        <w:t>768,6</w:t>
      </w:r>
      <w:r w:rsidRPr="00750F20">
        <w:rPr>
          <w:rFonts w:ascii="Times New Roman" w:hAnsi="Times New Roman" w:cs="Times New Roman"/>
          <w:sz w:val="28"/>
          <w:szCs w:val="28"/>
        </w:rPr>
        <w:t xml:space="preserve"> тис.</w:t>
      </w:r>
      <w:r w:rsidRPr="00E069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0F20">
        <w:rPr>
          <w:rFonts w:ascii="Times New Roman" w:hAnsi="Times New Roman" w:cs="Times New Roman"/>
          <w:sz w:val="28"/>
          <w:szCs w:val="28"/>
        </w:rPr>
        <w:t xml:space="preserve">грн., інші видатки -  </w:t>
      </w:r>
      <w:r w:rsidR="00D4326F" w:rsidRPr="00750F20">
        <w:rPr>
          <w:rFonts w:ascii="Times New Roman" w:hAnsi="Times New Roman" w:cs="Times New Roman"/>
          <w:sz w:val="28"/>
          <w:szCs w:val="28"/>
        </w:rPr>
        <w:t>463,8</w:t>
      </w:r>
      <w:r w:rsidRPr="00750F20">
        <w:rPr>
          <w:rFonts w:ascii="Times New Roman" w:hAnsi="Times New Roman" w:cs="Times New Roman"/>
          <w:sz w:val="28"/>
          <w:szCs w:val="28"/>
        </w:rPr>
        <w:t xml:space="preserve"> тис. грн.;</w:t>
      </w:r>
    </w:p>
    <w:p w:rsidR="00032D18" w:rsidRPr="00750F20" w:rsidRDefault="00032D18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2D18">
        <w:rPr>
          <w:rFonts w:ascii="Times New Roman" w:hAnsi="Times New Roman" w:cs="Times New Roman"/>
          <w:b/>
          <w:sz w:val="28"/>
          <w:szCs w:val="28"/>
        </w:rPr>
        <w:t xml:space="preserve">Інші управління виконавчого комітету (ЦНАП та служба у справах  дітей) </w:t>
      </w:r>
      <w:r w:rsidRPr="00032D18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всього  </w:t>
      </w:r>
      <w:r>
        <w:rPr>
          <w:rFonts w:ascii="Times New Roman" w:hAnsi="Times New Roman" w:cs="Times New Roman"/>
          <w:b/>
          <w:sz w:val="28"/>
          <w:szCs w:val="28"/>
        </w:rPr>
        <w:t>239,6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</w:t>
      </w:r>
      <w:r>
        <w:rPr>
          <w:rFonts w:ascii="Times New Roman" w:hAnsi="Times New Roman" w:cs="Times New Roman"/>
          <w:b/>
          <w:sz w:val="28"/>
          <w:szCs w:val="28"/>
        </w:rPr>
        <w:t xml:space="preserve">грн.,   в т.ч.:      </w:t>
      </w:r>
      <w:r>
        <w:rPr>
          <w:rFonts w:ascii="Times New Roman" w:hAnsi="Times New Roman" w:cs="Times New Roman"/>
          <w:sz w:val="28"/>
          <w:szCs w:val="28"/>
        </w:rPr>
        <w:t xml:space="preserve"> заробітна плата -  </w:t>
      </w:r>
      <w:r w:rsidRPr="00750F20">
        <w:rPr>
          <w:rFonts w:ascii="Times New Roman" w:hAnsi="Times New Roman" w:cs="Times New Roman"/>
          <w:sz w:val="28"/>
          <w:szCs w:val="28"/>
        </w:rPr>
        <w:t>173,8 тис. грн.,  нарахування на заробітну плату  - 38,6 тис. грн., інші видатки -  27,2 тис. грн.;</w:t>
      </w:r>
    </w:p>
    <w:p w:rsidR="00DE40BF" w:rsidRPr="00032D18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2D18">
        <w:rPr>
          <w:rFonts w:ascii="Times New Roman" w:hAnsi="Times New Roman" w:cs="Times New Roman"/>
          <w:b/>
          <w:sz w:val="28"/>
          <w:szCs w:val="28"/>
        </w:rPr>
        <w:t>КУ “Об’єднаний трудовий архів”</w:t>
      </w:r>
      <w:r w:rsidRPr="00032D18">
        <w:rPr>
          <w:rFonts w:ascii="Times New Roman" w:hAnsi="Times New Roman" w:cs="Times New Roman"/>
          <w:sz w:val="28"/>
          <w:szCs w:val="28"/>
        </w:rPr>
        <w:t xml:space="preserve">  </w:t>
      </w:r>
      <w:r w:rsidRPr="00D4326F"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="00D4326F" w:rsidRPr="00D4326F">
        <w:rPr>
          <w:rFonts w:ascii="Times New Roman" w:hAnsi="Times New Roman" w:cs="Times New Roman"/>
          <w:b/>
          <w:sz w:val="28"/>
          <w:szCs w:val="28"/>
        </w:rPr>
        <w:t>166,2 ти</w:t>
      </w:r>
      <w:r w:rsidR="00D4326F">
        <w:rPr>
          <w:rFonts w:ascii="Times New Roman" w:hAnsi="Times New Roman" w:cs="Times New Roman"/>
          <w:b/>
          <w:sz w:val="28"/>
          <w:szCs w:val="28"/>
        </w:rPr>
        <w:t>с</w:t>
      </w:r>
      <w:r w:rsidR="00D4326F" w:rsidRPr="00D4326F">
        <w:rPr>
          <w:rFonts w:ascii="Times New Roman" w:hAnsi="Times New Roman" w:cs="Times New Roman"/>
          <w:b/>
          <w:sz w:val="28"/>
          <w:szCs w:val="28"/>
        </w:rPr>
        <w:t>.грн</w:t>
      </w:r>
      <w:r w:rsidR="00D4326F">
        <w:rPr>
          <w:rFonts w:ascii="Times New Roman" w:hAnsi="Times New Roman" w:cs="Times New Roman"/>
          <w:sz w:val="28"/>
          <w:szCs w:val="28"/>
        </w:rPr>
        <w:t xml:space="preserve">. </w:t>
      </w:r>
      <w:r w:rsidRPr="00032D18">
        <w:rPr>
          <w:rFonts w:ascii="Times New Roman" w:hAnsi="Times New Roman" w:cs="Times New Roman"/>
          <w:sz w:val="28"/>
          <w:szCs w:val="28"/>
        </w:rPr>
        <w:t xml:space="preserve">заробітна плата та нарахування на заробітну плату ; </w:t>
      </w:r>
    </w:p>
    <w:p w:rsidR="00DE40BF" w:rsidRPr="005172A4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КП «Семенівська лікарня» </w:t>
      </w:r>
      <w:r w:rsidRPr="006108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4326F" w:rsidRPr="00D4326F">
        <w:rPr>
          <w:rFonts w:ascii="Times New Roman" w:hAnsi="Times New Roman" w:cs="Times New Roman"/>
          <w:b/>
          <w:sz w:val="28"/>
          <w:szCs w:val="28"/>
        </w:rPr>
        <w:t>1008,6</w:t>
      </w:r>
      <w:r w:rsidRPr="0066740D">
        <w:rPr>
          <w:rFonts w:ascii="Times New Roman" w:hAnsi="Times New Roman" w:cs="Times New Roman"/>
          <w:b/>
          <w:sz w:val="28"/>
          <w:szCs w:val="28"/>
        </w:rPr>
        <w:t xml:space="preserve"> тис.грн</w:t>
      </w:r>
      <w:r>
        <w:rPr>
          <w:rFonts w:ascii="Times New Roman" w:hAnsi="Times New Roman" w:cs="Times New Roman"/>
          <w:sz w:val="28"/>
          <w:szCs w:val="28"/>
        </w:rPr>
        <w:t xml:space="preserve">., з них  </w:t>
      </w:r>
      <w:r w:rsidRPr="005172A4">
        <w:rPr>
          <w:rFonts w:ascii="Times New Roman" w:hAnsi="Times New Roman" w:cs="Times New Roman"/>
          <w:sz w:val="28"/>
          <w:szCs w:val="28"/>
        </w:rPr>
        <w:t xml:space="preserve">з них 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заробітна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плата та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нарахування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заробітну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плату</w:t>
      </w:r>
      <w:r w:rsidRPr="005172A4">
        <w:rPr>
          <w:rFonts w:ascii="Times New Roman" w:hAnsi="Times New Roman" w:cs="Times New Roman"/>
          <w:sz w:val="28"/>
          <w:szCs w:val="28"/>
        </w:rPr>
        <w:t xml:space="preserve"> – </w:t>
      </w:r>
      <w:r w:rsidR="00D4326F">
        <w:rPr>
          <w:rFonts w:ascii="Times New Roman" w:hAnsi="Times New Roman" w:cs="Times New Roman"/>
          <w:sz w:val="28"/>
          <w:szCs w:val="28"/>
        </w:rPr>
        <w:t>98,2</w:t>
      </w:r>
      <w:r w:rsidRPr="005172A4">
        <w:rPr>
          <w:rFonts w:ascii="Times New Roman" w:hAnsi="Times New Roman" w:cs="Times New Roman"/>
          <w:sz w:val="28"/>
          <w:szCs w:val="28"/>
        </w:rPr>
        <w:t xml:space="preserve"> тис.грн.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17189">
        <w:rPr>
          <w:rFonts w:ascii="Times New Roman" w:hAnsi="Times New Roman" w:cs="Times New Roman"/>
          <w:b/>
          <w:sz w:val="28"/>
          <w:szCs w:val="28"/>
        </w:rPr>
        <w:t>КП «Семенівський центр первинної медико санітарної допомоги»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4326F">
        <w:rPr>
          <w:rFonts w:ascii="Times New Roman" w:hAnsi="Times New Roman" w:cs="Times New Roman"/>
          <w:b/>
          <w:sz w:val="28"/>
          <w:szCs w:val="28"/>
        </w:rPr>
        <w:t>797,7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189">
        <w:rPr>
          <w:rFonts w:ascii="Times New Roman" w:hAnsi="Times New Roman" w:cs="Times New Roman"/>
          <w:b/>
          <w:sz w:val="28"/>
          <w:szCs w:val="28"/>
        </w:rPr>
        <w:t>тис. грн</w:t>
      </w:r>
      <w:r>
        <w:rPr>
          <w:rFonts w:ascii="Times New Roman" w:hAnsi="Times New Roman" w:cs="Times New Roman"/>
          <w:sz w:val="28"/>
          <w:szCs w:val="28"/>
        </w:rPr>
        <w:t xml:space="preserve">.. </w:t>
      </w:r>
      <w:r w:rsidRPr="005172A4">
        <w:rPr>
          <w:rFonts w:ascii="Times New Roman" w:hAnsi="Times New Roman" w:cs="Times New Roman"/>
          <w:sz w:val="28"/>
          <w:szCs w:val="28"/>
        </w:rPr>
        <w:t xml:space="preserve">з них 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заробітна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плата та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нарахування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заробітну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плату</w:t>
      </w:r>
      <w:r w:rsidRPr="005172A4">
        <w:rPr>
          <w:rFonts w:ascii="Times New Roman" w:hAnsi="Times New Roman" w:cs="Times New Roman"/>
          <w:sz w:val="28"/>
          <w:szCs w:val="28"/>
        </w:rPr>
        <w:t xml:space="preserve"> – </w:t>
      </w:r>
      <w:r w:rsidR="00D4326F">
        <w:rPr>
          <w:rFonts w:ascii="Times New Roman" w:hAnsi="Times New Roman" w:cs="Times New Roman"/>
          <w:sz w:val="28"/>
          <w:szCs w:val="28"/>
          <w:lang w:val="ru-RU"/>
        </w:rPr>
        <w:t>549,3</w:t>
      </w:r>
      <w:r w:rsidRPr="005172A4">
        <w:rPr>
          <w:rFonts w:ascii="Times New Roman" w:hAnsi="Times New Roman" w:cs="Times New Roman"/>
          <w:sz w:val="28"/>
          <w:szCs w:val="28"/>
        </w:rPr>
        <w:t xml:space="preserve"> тис.грн.</w:t>
      </w:r>
      <w:r w:rsidR="00D4326F">
        <w:rPr>
          <w:rFonts w:ascii="Times New Roman" w:hAnsi="Times New Roman" w:cs="Times New Roman"/>
          <w:sz w:val="28"/>
          <w:szCs w:val="28"/>
        </w:rPr>
        <w:t>;</w:t>
      </w:r>
    </w:p>
    <w:p w:rsidR="00D4326F" w:rsidRPr="00D4326F" w:rsidRDefault="00D4326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326F">
        <w:rPr>
          <w:rFonts w:ascii="Times New Roman" w:eastAsia="Arial" w:hAnsi="Times New Roman" w:cs="Times New Roman"/>
          <w:b/>
          <w:sz w:val="28"/>
          <w:szCs w:val="28"/>
        </w:rPr>
        <w:t>Централізовані заходи з лікування хворих на цукровий та нецукровий діабет</w:t>
      </w:r>
      <w:r>
        <w:rPr>
          <w:rFonts w:ascii="Times New Roman" w:eastAsia="Arial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eastAsia="Arial" w:hAnsi="Times New Roman" w:cs="Times New Roman"/>
          <w:sz w:val="28"/>
          <w:szCs w:val="28"/>
        </w:rPr>
        <w:t xml:space="preserve">касові видатки склали </w:t>
      </w:r>
      <w:r w:rsidRPr="00D4326F">
        <w:rPr>
          <w:rFonts w:ascii="Times New Roman" w:eastAsia="Arial" w:hAnsi="Times New Roman" w:cs="Times New Roman"/>
          <w:b/>
          <w:sz w:val="28"/>
          <w:szCs w:val="28"/>
        </w:rPr>
        <w:t>752,9 тис.грн</w:t>
      </w:r>
      <w:r>
        <w:rPr>
          <w:rFonts w:ascii="Times New Roman" w:eastAsia="Arial" w:hAnsi="Times New Roman" w:cs="Times New Roman"/>
          <w:sz w:val="28"/>
          <w:szCs w:val="28"/>
        </w:rPr>
        <w:t>.;</w:t>
      </w:r>
    </w:p>
    <w:p w:rsidR="00DE40BF" w:rsidRPr="001D73B2" w:rsidRDefault="00D4326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3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40BF" w:rsidRPr="008F2794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="00DE40BF" w:rsidRPr="008F2794">
        <w:rPr>
          <w:rFonts w:ascii="Times New Roman" w:hAnsi="Times New Roman" w:cs="Times New Roman"/>
          <w:b/>
          <w:sz w:val="28"/>
          <w:szCs w:val="28"/>
          <w:lang w:val="ru-RU"/>
        </w:rPr>
        <w:t>“</w:t>
      </w:r>
      <w:r w:rsidR="00DE40BF" w:rsidRPr="008F2794">
        <w:rPr>
          <w:rFonts w:ascii="Times New Roman" w:hAnsi="Times New Roman" w:cs="Times New Roman"/>
          <w:b/>
          <w:sz w:val="28"/>
          <w:szCs w:val="28"/>
        </w:rPr>
        <w:t>Асоціація людей з обмеженими можливостями</w:t>
      </w:r>
      <w:r w:rsidR="00DE40BF" w:rsidRPr="008F2794">
        <w:rPr>
          <w:rFonts w:ascii="Times New Roman" w:hAnsi="Times New Roman" w:cs="Times New Roman"/>
          <w:b/>
          <w:sz w:val="28"/>
          <w:szCs w:val="28"/>
          <w:lang w:val="ru-RU"/>
        </w:rPr>
        <w:t>”</w:t>
      </w:r>
      <w:r w:rsidR="00DE40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E40BF">
        <w:rPr>
          <w:rFonts w:ascii="Times New Roman" w:hAnsi="Times New Roman" w:cs="Times New Roman"/>
          <w:sz w:val="28"/>
          <w:szCs w:val="28"/>
          <w:lang w:val="ru-RU"/>
        </w:rPr>
        <w:t>заробітна</w:t>
      </w:r>
      <w:proofErr w:type="spellEnd"/>
      <w:r w:rsidR="00DE40BF">
        <w:rPr>
          <w:rFonts w:ascii="Times New Roman" w:hAnsi="Times New Roman" w:cs="Times New Roman"/>
          <w:sz w:val="28"/>
          <w:szCs w:val="28"/>
          <w:lang w:val="ru-RU"/>
        </w:rPr>
        <w:t xml:space="preserve"> плата та </w:t>
      </w:r>
      <w:proofErr w:type="spellStart"/>
      <w:r w:rsidR="00DE40BF">
        <w:rPr>
          <w:rFonts w:ascii="Times New Roman" w:hAnsi="Times New Roman" w:cs="Times New Roman"/>
          <w:sz w:val="28"/>
          <w:szCs w:val="28"/>
          <w:lang w:val="ru-RU"/>
        </w:rPr>
        <w:t>нарахування</w:t>
      </w:r>
      <w:proofErr w:type="spellEnd"/>
      <w:r w:rsidR="00DE40BF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DE40BF">
        <w:rPr>
          <w:rFonts w:ascii="Times New Roman" w:hAnsi="Times New Roman" w:cs="Times New Roman"/>
          <w:sz w:val="28"/>
          <w:szCs w:val="28"/>
          <w:lang w:val="ru-RU"/>
        </w:rPr>
        <w:t>заробітну</w:t>
      </w:r>
      <w:proofErr w:type="spellEnd"/>
      <w:r w:rsidR="00DE40BF">
        <w:rPr>
          <w:rFonts w:ascii="Times New Roman" w:hAnsi="Times New Roman" w:cs="Times New Roman"/>
          <w:sz w:val="28"/>
          <w:szCs w:val="28"/>
          <w:lang w:val="ru-RU"/>
        </w:rPr>
        <w:t xml:space="preserve"> плату </w:t>
      </w:r>
      <w:r w:rsidRPr="00D4326F">
        <w:rPr>
          <w:rFonts w:ascii="Times New Roman" w:hAnsi="Times New Roman" w:cs="Times New Roman"/>
          <w:b/>
          <w:sz w:val="28"/>
          <w:szCs w:val="28"/>
          <w:lang w:val="ru-RU"/>
        </w:rPr>
        <w:t>43,9</w:t>
      </w:r>
      <w:r w:rsidR="00DE40BF" w:rsidRPr="0061718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тис. грн.;</w:t>
      </w:r>
    </w:p>
    <w:p w:rsidR="00DE40BF" w:rsidRPr="005172A4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  <w:lang w:val="ru-RU"/>
        </w:rPr>
        <w:t>КП “</w:t>
      </w:r>
      <w:r w:rsidRPr="008F2794">
        <w:rPr>
          <w:rFonts w:ascii="Times New Roman" w:hAnsi="Times New Roman" w:cs="Times New Roman"/>
          <w:b/>
          <w:sz w:val="28"/>
          <w:szCs w:val="28"/>
        </w:rPr>
        <w:t>Комунальник</w:t>
      </w:r>
      <w:r w:rsidRPr="008F2794">
        <w:rPr>
          <w:rFonts w:ascii="Times New Roman" w:hAnsi="Times New Roman" w:cs="Times New Roman"/>
          <w:b/>
          <w:sz w:val="28"/>
          <w:szCs w:val="28"/>
          <w:lang w:val="ru-RU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- всього  </w:t>
      </w:r>
      <w:r w:rsidR="00D4326F">
        <w:rPr>
          <w:rFonts w:ascii="Times New Roman" w:hAnsi="Times New Roman" w:cs="Times New Roman"/>
          <w:b/>
          <w:sz w:val="28"/>
          <w:szCs w:val="28"/>
        </w:rPr>
        <w:t>2 759,2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17189">
        <w:rPr>
          <w:rFonts w:ascii="Times New Roman" w:hAnsi="Times New Roman" w:cs="Times New Roman"/>
          <w:b/>
          <w:sz w:val="28"/>
          <w:szCs w:val="28"/>
          <w:lang w:val="ru-RU"/>
        </w:rPr>
        <w:t>тис. грн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., з них </w:t>
      </w:r>
      <w:r w:rsidR="00D4326F">
        <w:rPr>
          <w:rFonts w:ascii="Times New Roman" w:hAnsi="Times New Roman" w:cs="Times New Roman"/>
          <w:sz w:val="28"/>
          <w:szCs w:val="28"/>
          <w:lang w:val="ru-RU"/>
        </w:rPr>
        <w:t>1 823,9</w:t>
      </w:r>
      <w:r w:rsidR="00750F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тис</w:t>
      </w:r>
      <w:proofErr w:type="gramStart"/>
      <w:r w:rsidRPr="005172A4">
        <w:rPr>
          <w:rFonts w:ascii="Times New Roman" w:hAnsi="Times New Roman" w:cs="Times New Roman"/>
          <w:sz w:val="28"/>
          <w:szCs w:val="28"/>
          <w:lang w:val="ru-RU"/>
        </w:rPr>
        <w:t>.г</w:t>
      </w:r>
      <w:proofErr w:type="gramEnd"/>
      <w:r w:rsidRPr="005172A4">
        <w:rPr>
          <w:rFonts w:ascii="Times New Roman" w:hAnsi="Times New Roman" w:cs="Times New Roman"/>
          <w:sz w:val="28"/>
          <w:szCs w:val="28"/>
          <w:lang w:val="ru-RU"/>
        </w:rPr>
        <w:t>рн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заробітна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плата з </w:t>
      </w:r>
      <w:proofErr w:type="spellStart"/>
      <w:r w:rsidRPr="005172A4">
        <w:rPr>
          <w:rFonts w:ascii="Times New Roman" w:hAnsi="Times New Roman" w:cs="Times New Roman"/>
          <w:sz w:val="28"/>
          <w:szCs w:val="28"/>
          <w:lang w:val="ru-RU"/>
        </w:rPr>
        <w:t>нарахуваннями</w:t>
      </w:r>
      <w:proofErr w:type="spellEnd"/>
      <w:r w:rsidRPr="005172A4">
        <w:rPr>
          <w:rFonts w:ascii="Times New Roman" w:hAnsi="Times New Roman" w:cs="Times New Roman"/>
          <w:sz w:val="28"/>
          <w:szCs w:val="28"/>
          <w:lang w:val="ru-RU"/>
        </w:rPr>
        <w:t xml:space="preserve"> ;</w:t>
      </w:r>
    </w:p>
    <w:p w:rsidR="00DE40BF" w:rsidRPr="006108D3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Семенівська районна організація ФВСТ «Колос» - </w:t>
      </w:r>
      <w:r w:rsidR="00D4326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0,1 тис.грн. 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заробітна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плата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нарахування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заробітну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плату;</w:t>
      </w:r>
    </w:p>
    <w:p w:rsidR="00DE40BF" w:rsidRPr="0066740D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 «Місцева пожежна охорона Василівської сільської ради»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326F">
        <w:rPr>
          <w:rFonts w:ascii="Times New Roman" w:hAnsi="Times New Roman" w:cs="Times New Roman"/>
          <w:b/>
          <w:sz w:val="28"/>
          <w:szCs w:val="28"/>
        </w:rPr>
        <w:t>241,8</w:t>
      </w:r>
      <w:r w:rsidRPr="006108D3">
        <w:rPr>
          <w:rFonts w:ascii="Times New Roman" w:hAnsi="Times New Roman" w:cs="Times New Roman"/>
          <w:b/>
          <w:sz w:val="28"/>
          <w:szCs w:val="28"/>
        </w:rPr>
        <w:t xml:space="preserve"> тис.грн.</w:t>
      </w:r>
      <w:r w:rsidR="00D44C9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44C90" w:rsidRPr="00D44C90">
        <w:rPr>
          <w:rFonts w:ascii="Times New Roman" w:hAnsi="Times New Roman" w:cs="Times New Roman"/>
          <w:sz w:val="28"/>
          <w:szCs w:val="28"/>
        </w:rPr>
        <w:t xml:space="preserve">з них </w:t>
      </w:r>
      <w:r w:rsidR="00D4326F">
        <w:rPr>
          <w:rFonts w:ascii="Times New Roman" w:hAnsi="Times New Roman" w:cs="Times New Roman"/>
          <w:sz w:val="28"/>
          <w:szCs w:val="28"/>
        </w:rPr>
        <w:t>214,2</w:t>
      </w:r>
      <w:r w:rsidR="00D44C90" w:rsidRPr="00D44C90">
        <w:rPr>
          <w:rFonts w:ascii="Times New Roman" w:hAnsi="Times New Roman" w:cs="Times New Roman"/>
          <w:sz w:val="28"/>
          <w:szCs w:val="28"/>
        </w:rPr>
        <w:t xml:space="preserve"> тис.грн.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заробітна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плата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нарахування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заробітну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плату;</w:t>
      </w:r>
    </w:p>
    <w:p w:rsidR="00DE40BF" w:rsidRPr="00617189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Інші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заходи 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сфері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соц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іального захисту та соціального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забезпечення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617189"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617189">
        <w:rPr>
          <w:rFonts w:ascii="Times New Roman" w:hAnsi="Times New Roman" w:cs="Times New Roman"/>
          <w:sz w:val="28"/>
          <w:szCs w:val="28"/>
          <w:lang w:val="ru-RU"/>
        </w:rPr>
        <w:t>виплати</w:t>
      </w:r>
      <w:proofErr w:type="spellEnd"/>
      <w:r w:rsidRPr="006171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17189">
        <w:rPr>
          <w:rFonts w:ascii="Times New Roman" w:hAnsi="Times New Roman" w:cs="Times New Roman"/>
          <w:sz w:val="28"/>
          <w:szCs w:val="28"/>
          <w:lang w:val="ru-RU"/>
        </w:rPr>
        <w:t>одноразової</w:t>
      </w:r>
      <w:proofErr w:type="spellEnd"/>
      <w:r w:rsidRPr="006171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17189">
        <w:rPr>
          <w:rFonts w:ascii="Times New Roman" w:hAnsi="Times New Roman" w:cs="Times New Roman"/>
          <w:sz w:val="28"/>
          <w:szCs w:val="28"/>
          <w:lang w:val="ru-RU"/>
        </w:rPr>
        <w:t>матеріальної</w:t>
      </w:r>
      <w:proofErr w:type="spellEnd"/>
      <w:r w:rsidRPr="006171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17189">
        <w:rPr>
          <w:rFonts w:ascii="Times New Roman" w:hAnsi="Times New Roman" w:cs="Times New Roman"/>
          <w:sz w:val="28"/>
          <w:szCs w:val="28"/>
          <w:lang w:val="ru-RU"/>
        </w:rPr>
        <w:t>допомоги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– </w:t>
      </w:r>
      <w:r w:rsidR="00676FE7">
        <w:rPr>
          <w:rFonts w:ascii="Times New Roman" w:hAnsi="Times New Roman" w:cs="Times New Roman"/>
          <w:b/>
          <w:sz w:val="28"/>
          <w:szCs w:val="28"/>
          <w:lang w:val="ru-RU"/>
        </w:rPr>
        <w:t>148,0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тис. грн.;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Організація благоустрою населених пунктів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FE7">
        <w:rPr>
          <w:rFonts w:ascii="Times New Roman" w:hAnsi="Times New Roman" w:cs="Times New Roman"/>
          <w:b/>
          <w:sz w:val="28"/>
          <w:szCs w:val="28"/>
        </w:rPr>
        <w:t>22,4</w:t>
      </w:r>
      <w:r w:rsidRPr="006108D3">
        <w:rPr>
          <w:rFonts w:ascii="Times New Roman" w:hAnsi="Times New Roman" w:cs="Times New Roman"/>
          <w:b/>
          <w:sz w:val="28"/>
          <w:szCs w:val="28"/>
        </w:rPr>
        <w:t xml:space="preserve"> тис.грн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Заходи із запобігання та ліквідації надзвичайних ситуацій та наслідків стихійного лиха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6740D">
        <w:rPr>
          <w:rFonts w:ascii="Times New Roman" w:hAnsi="Times New Roman" w:cs="Times New Roman"/>
          <w:b/>
          <w:sz w:val="28"/>
          <w:szCs w:val="28"/>
        </w:rPr>
        <w:t>26,9 тис.грн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Заходи та роботи   з мобілізаційної підготовки місцевого значення 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76FE7">
        <w:rPr>
          <w:rFonts w:ascii="Times New Roman" w:hAnsi="Times New Roman" w:cs="Times New Roman"/>
          <w:b/>
          <w:sz w:val="28"/>
          <w:szCs w:val="28"/>
        </w:rPr>
        <w:t xml:space="preserve">29,6 </w:t>
      </w:r>
      <w:r w:rsidRPr="0066740D">
        <w:rPr>
          <w:rFonts w:ascii="Times New Roman" w:hAnsi="Times New Roman" w:cs="Times New Roman"/>
          <w:b/>
          <w:sz w:val="28"/>
          <w:szCs w:val="28"/>
        </w:rPr>
        <w:t>тис.грн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6FE7" w:rsidRDefault="00676FE7" w:rsidP="00676FE7">
      <w:pPr>
        <w:pStyle w:val="a4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pStyle w:val="a4"/>
        <w:ind w:left="5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спеціальному </w:t>
      </w: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 фонду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КП </w:t>
      </w:r>
      <w:r w:rsidR="00B41A25" w:rsidRPr="00617189">
        <w:rPr>
          <w:rFonts w:ascii="Times New Roman" w:hAnsi="Times New Roman" w:cs="Times New Roman"/>
          <w:b/>
          <w:sz w:val="28"/>
          <w:szCs w:val="28"/>
        </w:rPr>
        <w:t>«Семенівський центр первинної медико санітарної допомоги»</w:t>
      </w:r>
      <w:r w:rsidRPr="006108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47,0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40BF" w:rsidRPr="001D73B2" w:rsidRDefault="00DE40BF" w:rsidP="00DE40BF">
      <w:pPr>
        <w:pStyle w:val="a4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pStyle w:val="a4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</w:rPr>
        <w:t>Відділ освіти</w:t>
      </w:r>
      <w:r>
        <w:rPr>
          <w:rFonts w:ascii="Times New Roman" w:hAnsi="Times New Roman" w:cs="Times New Roman"/>
          <w:b/>
          <w:sz w:val="28"/>
          <w:szCs w:val="28"/>
        </w:rPr>
        <w:t>, сім’ї, молоді та спорту 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0BF" w:rsidRDefault="00DE40BF" w:rsidP="00DE40BF">
      <w:pPr>
        <w:pStyle w:val="a4"/>
        <w:ind w:left="945"/>
        <w:jc w:val="both"/>
        <w:rPr>
          <w:rFonts w:ascii="Times New Roman" w:hAnsi="Times New Roman" w:cs="Times New Roman"/>
          <w:sz w:val="28"/>
          <w:szCs w:val="28"/>
        </w:rPr>
      </w:pPr>
      <w:r w:rsidRPr="00747C8A">
        <w:rPr>
          <w:rFonts w:ascii="Times New Roman" w:hAnsi="Times New Roman" w:cs="Times New Roman"/>
          <w:b/>
          <w:i/>
          <w:sz w:val="28"/>
          <w:szCs w:val="28"/>
        </w:rPr>
        <w:t>по загальному фонду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61A91">
        <w:rPr>
          <w:rFonts w:ascii="Times New Roman" w:hAnsi="Times New Roman" w:cs="Times New Roman"/>
          <w:b/>
          <w:sz w:val="28"/>
          <w:szCs w:val="28"/>
        </w:rPr>
        <w:t>51 033,0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</w:rPr>
        <w:t>., з них  :</w:t>
      </w:r>
    </w:p>
    <w:p w:rsidR="00461A91" w:rsidRDefault="00461A91" w:rsidP="00DE40BF">
      <w:pPr>
        <w:pStyle w:val="a4"/>
        <w:ind w:left="945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73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апарат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2794">
        <w:rPr>
          <w:rFonts w:ascii="Times New Roman" w:hAnsi="Times New Roman" w:cs="Times New Roman"/>
          <w:b/>
          <w:sz w:val="28"/>
          <w:szCs w:val="28"/>
        </w:rPr>
        <w:t>управління</w:t>
      </w:r>
      <w:r>
        <w:rPr>
          <w:rFonts w:ascii="Times New Roman" w:hAnsi="Times New Roman" w:cs="Times New Roman"/>
          <w:sz w:val="28"/>
          <w:szCs w:val="28"/>
        </w:rPr>
        <w:t xml:space="preserve"> , всього </w:t>
      </w:r>
      <w:r w:rsidR="00461A91">
        <w:rPr>
          <w:rFonts w:ascii="Times New Roman" w:hAnsi="Times New Roman" w:cs="Times New Roman"/>
          <w:b/>
          <w:sz w:val="28"/>
          <w:szCs w:val="28"/>
        </w:rPr>
        <w:t>432,3</w:t>
      </w:r>
      <w:r w:rsidRPr="005959B1">
        <w:rPr>
          <w:rFonts w:ascii="Times New Roman" w:hAnsi="Times New Roman" w:cs="Times New Roman"/>
          <w:b/>
          <w:sz w:val="28"/>
          <w:szCs w:val="28"/>
        </w:rPr>
        <w:t xml:space="preserve"> тис.грн</w:t>
      </w:r>
      <w:r>
        <w:rPr>
          <w:rFonts w:ascii="Times New Roman" w:hAnsi="Times New Roman" w:cs="Times New Roman"/>
          <w:sz w:val="28"/>
          <w:szCs w:val="28"/>
        </w:rPr>
        <w:t xml:space="preserve">.,  в   т.ч. </w:t>
      </w:r>
      <w:r w:rsidRPr="001D73B2">
        <w:rPr>
          <w:rFonts w:ascii="Times New Roman" w:hAnsi="Times New Roman" w:cs="Times New Roman"/>
          <w:sz w:val="28"/>
          <w:szCs w:val="28"/>
        </w:rPr>
        <w:t xml:space="preserve">зарплата з нарахуваннями </w:t>
      </w:r>
      <w:r w:rsidR="00461A91">
        <w:rPr>
          <w:rFonts w:ascii="Times New Roman" w:hAnsi="Times New Roman" w:cs="Times New Roman"/>
          <w:sz w:val="28"/>
          <w:szCs w:val="28"/>
        </w:rPr>
        <w:t>421,9</w:t>
      </w:r>
      <w:r>
        <w:rPr>
          <w:rFonts w:ascii="Times New Roman" w:hAnsi="Times New Roman" w:cs="Times New Roman"/>
          <w:sz w:val="28"/>
          <w:szCs w:val="28"/>
        </w:rPr>
        <w:t xml:space="preserve"> тис. грн.;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73B2">
        <w:rPr>
          <w:rFonts w:ascii="Times New Roman" w:hAnsi="Times New Roman" w:cs="Times New Roman"/>
          <w:b/>
          <w:sz w:val="28"/>
          <w:szCs w:val="28"/>
        </w:rPr>
        <w:t>дитсадки</w:t>
      </w:r>
      <w:r w:rsidRPr="001D73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   всього </w:t>
      </w:r>
      <w:r w:rsidR="00461A91">
        <w:rPr>
          <w:rFonts w:ascii="Times New Roman" w:hAnsi="Times New Roman" w:cs="Times New Roman"/>
          <w:b/>
          <w:sz w:val="28"/>
          <w:szCs w:val="28"/>
        </w:rPr>
        <w:t>7125,4</w:t>
      </w:r>
      <w:r w:rsidRPr="00C27B86">
        <w:rPr>
          <w:rFonts w:ascii="Times New Roman" w:hAnsi="Times New Roman" w:cs="Times New Roman"/>
          <w:b/>
          <w:sz w:val="28"/>
          <w:szCs w:val="28"/>
        </w:rPr>
        <w:t xml:space="preserve"> тис.грн</w:t>
      </w:r>
      <w:r>
        <w:rPr>
          <w:rFonts w:ascii="Times New Roman" w:hAnsi="Times New Roman" w:cs="Times New Roman"/>
          <w:sz w:val="28"/>
          <w:szCs w:val="28"/>
        </w:rPr>
        <w:t xml:space="preserve">.,       в   т.ч.  </w:t>
      </w:r>
      <w:r w:rsidRPr="001D73B2">
        <w:rPr>
          <w:rFonts w:ascii="Times New Roman" w:hAnsi="Times New Roman" w:cs="Times New Roman"/>
          <w:sz w:val="28"/>
          <w:szCs w:val="28"/>
        </w:rPr>
        <w:t xml:space="preserve">зарплата 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3B2">
        <w:rPr>
          <w:rFonts w:ascii="Times New Roman" w:hAnsi="Times New Roman" w:cs="Times New Roman"/>
          <w:sz w:val="28"/>
          <w:szCs w:val="28"/>
        </w:rPr>
        <w:t>нарахуваннями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3B2">
        <w:rPr>
          <w:rFonts w:ascii="Times New Roman" w:hAnsi="Times New Roman" w:cs="Times New Roman"/>
          <w:sz w:val="28"/>
          <w:szCs w:val="28"/>
        </w:rPr>
        <w:t xml:space="preserve"> </w:t>
      </w:r>
      <w:r w:rsidR="00461A91">
        <w:rPr>
          <w:rFonts w:ascii="Times New Roman" w:hAnsi="Times New Roman" w:cs="Times New Roman"/>
          <w:sz w:val="28"/>
          <w:szCs w:val="28"/>
        </w:rPr>
        <w:t>6 431,4</w:t>
      </w:r>
      <w:r w:rsidRPr="001D73B2">
        <w:rPr>
          <w:rFonts w:ascii="Times New Roman" w:hAnsi="Times New Roman" w:cs="Times New Roman"/>
          <w:sz w:val="28"/>
          <w:szCs w:val="28"/>
        </w:rPr>
        <w:t xml:space="preserve"> тис. грн.,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</w:t>
      </w:r>
      <w:r w:rsidRPr="005959B1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5959B1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и (</w:t>
      </w:r>
      <w:r w:rsidRPr="00C27B86">
        <w:rPr>
          <w:rFonts w:ascii="Times New Roman" w:hAnsi="Times New Roman" w:cs="Times New Roman"/>
          <w:b/>
          <w:sz w:val="28"/>
          <w:szCs w:val="28"/>
        </w:rPr>
        <w:t>за рахунок коштів  місцевого бюджету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5959B1">
        <w:rPr>
          <w:rFonts w:ascii="Times New Roman" w:hAnsi="Times New Roman" w:cs="Times New Roman"/>
          <w:sz w:val="28"/>
          <w:szCs w:val="28"/>
        </w:rPr>
        <w:t>,   всього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-  </w:t>
      </w:r>
      <w:r w:rsidR="00461A91">
        <w:rPr>
          <w:rFonts w:ascii="Times New Roman" w:hAnsi="Times New Roman" w:cs="Times New Roman"/>
          <w:b/>
          <w:sz w:val="28"/>
          <w:szCs w:val="28"/>
        </w:rPr>
        <w:t>10</w:t>
      </w:r>
      <w:r w:rsidR="00750F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1A91">
        <w:rPr>
          <w:rFonts w:ascii="Times New Roman" w:hAnsi="Times New Roman" w:cs="Times New Roman"/>
          <w:b/>
          <w:sz w:val="28"/>
          <w:szCs w:val="28"/>
        </w:rPr>
        <w:t>605,2</w:t>
      </w:r>
      <w:r>
        <w:rPr>
          <w:rFonts w:ascii="Times New Roman" w:hAnsi="Times New Roman" w:cs="Times New Roman"/>
          <w:b/>
          <w:sz w:val="28"/>
          <w:szCs w:val="28"/>
        </w:rPr>
        <w:t xml:space="preserve"> тис.грн,  </w:t>
      </w:r>
      <w:r w:rsidRPr="005959B1">
        <w:rPr>
          <w:rFonts w:ascii="Times New Roman" w:hAnsi="Times New Roman" w:cs="Times New Roman"/>
          <w:sz w:val="28"/>
          <w:szCs w:val="28"/>
        </w:rPr>
        <w:t>з них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D73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виплати </w:t>
      </w:r>
      <w:r w:rsidRPr="001D73B2">
        <w:rPr>
          <w:rFonts w:ascii="Times New Roman" w:hAnsi="Times New Roman" w:cs="Times New Roman"/>
          <w:sz w:val="28"/>
          <w:szCs w:val="28"/>
        </w:rPr>
        <w:t>зарплат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D73B2">
        <w:rPr>
          <w:rFonts w:ascii="Times New Roman" w:hAnsi="Times New Roman" w:cs="Times New Roman"/>
          <w:sz w:val="28"/>
          <w:szCs w:val="28"/>
        </w:rPr>
        <w:t xml:space="preserve"> з нарахуваннями </w:t>
      </w:r>
      <w:r>
        <w:rPr>
          <w:rFonts w:ascii="Times New Roman" w:hAnsi="Times New Roman" w:cs="Times New Roman"/>
          <w:sz w:val="28"/>
          <w:szCs w:val="28"/>
        </w:rPr>
        <w:t xml:space="preserve">технічному та обслуговуючому персоналу шкіл – </w:t>
      </w:r>
      <w:r w:rsidR="00461A91">
        <w:rPr>
          <w:rFonts w:ascii="Times New Roman" w:hAnsi="Times New Roman" w:cs="Times New Roman"/>
          <w:sz w:val="28"/>
          <w:szCs w:val="28"/>
        </w:rPr>
        <w:t>7 870,8</w:t>
      </w:r>
      <w:r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Pr="001D73B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73B2">
        <w:rPr>
          <w:rFonts w:ascii="Times New Roman" w:hAnsi="Times New Roman" w:cs="Times New Roman"/>
          <w:b/>
          <w:sz w:val="28"/>
          <w:szCs w:val="28"/>
        </w:rPr>
        <w:t xml:space="preserve">школи </w:t>
      </w:r>
      <w:r>
        <w:rPr>
          <w:rFonts w:ascii="Times New Roman" w:hAnsi="Times New Roman" w:cs="Times New Roman"/>
          <w:b/>
          <w:sz w:val="28"/>
          <w:szCs w:val="28"/>
        </w:rPr>
        <w:t>(педагогічний персонал)</w:t>
      </w:r>
      <w:r>
        <w:rPr>
          <w:rFonts w:ascii="Times New Roman" w:hAnsi="Times New Roman" w:cs="Times New Roman"/>
          <w:sz w:val="28"/>
          <w:szCs w:val="28"/>
        </w:rPr>
        <w:t xml:space="preserve">  зарплата з нарахуваннями  за рахунок освітньої субвенції </w:t>
      </w:r>
      <w:r w:rsidR="00461A91" w:rsidRPr="00461A91">
        <w:rPr>
          <w:rFonts w:ascii="Times New Roman" w:hAnsi="Times New Roman" w:cs="Times New Roman"/>
          <w:b/>
          <w:sz w:val="28"/>
          <w:szCs w:val="28"/>
        </w:rPr>
        <w:t>28</w:t>
      </w:r>
      <w:r w:rsidR="00461A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1A91" w:rsidRPr="00461A91">
        <w:rPr>
          <w:rFonts w:ascii="Times New Roman" w:hAnsi="Times New Roman" w:cs="Times New Roman"/>
          <w:b/>
          <w:sz w:val="28"/>
          <w:szCs w:val="28"/>
        </w:rPr>
        <w:t>946,1</w:t>
      </w:r>
      <w:r w:rsidRPr="00570659">
        <w:rPr>
          <w:rFonts w:ascii="Times New Roman" w:hAnsi="Times New Roman" w:cs="Times New Roman"/>
          <w:b/>
          <w:sz w:val="28"/>
          <w:szCs w:val="28"/>
        </w:rPr>
        <w:t xml:space="preserve">  тис. грн</w:t>
      </w:r>
      <w:r w:rsidRPr="001D73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D73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t>позашкільна робота (БЮДТ)</w:t>
      </w:r>
      <w:r>
        <w:rPr>
          <w:rFonts w:ascii="Times New Roman" w:hAnsi="Times New Roman" w:cs="Times New Roman"/>
          <w:b/>
          <w:sz w:val="28"/>
          <w:szCs w:val="28"/>
        </w:rPr>
        <w:t xml:space="preserve">, всього – </w:t>
      </w:r>
      <w:r w:rsidR="00461A91">
        <w:rPr>
          <w:rFonts w:ascii="Times New Roman" w:hAnsi="Times New Roman" w:cs="Times New Roman"/>
          <w:b/>
          <w:sz w:val="28"/>
          <w:szCs w:val="28"/>
        </w:rPr>
        <w:t xml:space="preserve">741,2 </w:t>
      </w:r>
      <w:r>
        <w:rPr>
          <w:rFonts w:ascii="Times New Roman" w:hAnsi="Times New Roman" w:cs="Times New Roman"/>
          <w:b/>
          <w:sz w:val="28"/>
          <w:szCs w:val="28"/>
        </w:rPr>
        <w:t xml:space="preserve"> тис.грн,  </w:t>
      </w:r>
      <w:r w:rsidRPr="00C27B86">
        <w:rPr>
          <w:rFonts w:ascii="Times New Roman" w:hAnsi="Times New Roman" w:cs="Times New Roman"/>
          <w:sz w:val="28"/>
          <w:szCs w:val="28"/>
        </w:rPr>
        <w:t>в т.ч.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D73B2">
        <w:rPr>
          <w:rFonts w:ascii="Times New Roman" w:hAnsi="Times New Roman" w:cs="Times New Roman"/>
          <w:sz w:val="28"/>
          <w:szCs w:val="28"/>
        </w:rPr>
        <w:t xml:space="preserve">зарплата з нарахуваннями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A91">
        <w:rPr>
          <w:rFonts w:ascii="Times New Roman" w:hAnsi="Times New Roman" w:cs="Times New Roman"/>
          <w:sz w:val="28"/>
          <w:szCs w:val="28"/>
        </w:rPr>
        <w:t>703,5</w:t>
      </w:r>
      <w:r w:rsidRPr="001D73B2">
        <w:rPr>
          <w:rFonts w:ascii="Times New Roman" w:hAnsi="Times New Roman" w:cs="Times New Roman"/>
          <w:sz w:val="28"/>
          <w:szCs w:val="28"/>
        </w:rPr>
        <w:t xml:space="preserve"> тис.</w:t>
      </w:r>
      <w:r>
        <w:rPr>
          <w:rFonts w:ascii="Times New Roman" w:hAnsi="Times New Roman" w:cs="Times New Roman"/>
          <w:sz w:val="28"/>
          <w:szCs w:val="28"/>
        </w:rPr>
        <w:t xml:space="preserve"> грн.,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3B2">
        <w:rPr>
          <w:rFonts w:ascii="Times New Roman" w:hAnsi="Times New Roman" w:cs="Times New Roman"/>
          <w:b/>
          <w:sz w:val="28"/>
          <w:szCs w:val="28"/>
        </w:rPr>
        <w:t>інші заклади</w:t>
      </w:r>
      <w:r>
        <w:rPr>
          <w:rFonts w:ascii="Times New Roman" w:hAnsi="Times New Roman" w:cs="Times New Roman"/>
          <w:b/>
          <w:sz w:val="28"/>
          <w:szCs w:val="28"/>
        </w:rPr>
        <w:t xml:space="preserve"> (бухгалтерія, інженерна група)</w:t>
      </w:r>
      <w:r>
        <w:rPr>
          <w:rFonts w:ascii="Times New Roman" w:hAnsi="Times New Roman" w:cs="Times New Roman"/>
          <w:sz w:val="28"/>
          <w:szCs w:val="28"/>
        </w:rPr>
        <w:t xml:space="preserve"> , всього касових видатків </w:t>
      </w:r>
      <w:r w:rsidR="00461A91">
        <w:rPr>
          <w:rFonts w:ascii="Times New Roman" w:hAnsi="Times New Roman" w:cs="Times New Roman"/>
          <w:b/>
          <w:sz w:val="28"/>
          <w:szCs w:val="28"/>
        </w:rPr>
        <w:t>2 679,4</w:t>
      </w:r>
      <w:r w:rsidRPr="00570659">
        <w:rPr>
          <w:rFonts w:ascii="Times New Roman" w:hAnsi="Times New Roman" w:cs="Times New Roman"/>
          <w:b/>
          <w:sz w:val="28"/>
          <w:szCs w:val="28"/>
        </w:rPr>
        <w:t xml:space="preserve"> тис.грн</w:t>
      </w:r>
      <w:r>
        <w:rPr>
          <w:rFonts w:ascii="Times New Roman" w:hAnsi="Times New Roman" w:cs="Times New Roman"/>
          <w:sz w:val="28"/>
          <w:szCs w:val="28"/>
        </w:rPr>
        <w:t xml:space="preserve">., в т.ч. зарплата з нарахуваннями </w:t>
      </w:r>
      <w:r w:rsidR="00461A91">
        <w:rPr>
          <w:rFonts w:ascii="Times New Roman" w:hAnsi="Times New Roman" w:cs="Times New Roman"/>
          <w:sz w:val="28"/>
          <w:szCs w:val="28"/>
        </w:rPr>
        <w:t>2 555,5</w:t>
      </w:r>
      <w:r>
        <w:rPr>
          <w:rFonts w:ascii="Times New Roman" w:hAnsi="Times New Roman" w:cs="Times New Roman"/>
          <w:sz w:val="28"/>
          <w:szCs w:val="28"/>
        </w:rPr>
        <w:t xml:space="preserve"> тис. грн.,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C27B86">
        <w:rPr>
          <w:rFonts w:ascii="Times New Roman" w:hAnsi="Times New Roman" w:cs="Times New Roman"/>
          <w:b/>
          <w:sz w:val="28"/>
          <w:szCs w:val="28"/>
        </w:rPr>
        <w:t>нші програми та заходи у сфері освіти</w:t>
      </w:r>
      <w:r>
        <w:rPr>
          <w:rFonts w:ascii="Times New Roman" w:hAnsi="Times New Roman" w:cs="Times New Roman"/>
          <w:sz w:val="28"/>
          <w:szCs w:val="28"/>
        </w:rPr>
        <w:t xml:space="preserve"> (одноразова матеріальна допомога сиротам, що виповнилося 18 років) – </w:t>
      </w:r>
      <w:r w:rsidR="00461A91">
        <w:rPr>
          <w:rFonts w:ascii="Times New Roman" w:hAnsi="Times New Roman" w:cs="Times New Roman"/>
          <w:b/>
          <w:sz w:val="28"/>
          <w:szCs w:val="28"/>
        </w:rPr>
        <w:t>7,2</w:t>
      </w:r>
      <w:r w:rsidRPr="00C27B86">
        <w:rPr>
          <w:rFonts w:ascii="Times New Roman" w:hAnsi="Times New Roman" w:cs="Times New Roman"/>
          <w:b/>
          <w:sz w:val="28"/>
          <w:szCs w:val="28"/>
        </w:rPr>
        <w:t xml:space="preserve"> тис.грн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Pr="001A60BE">
        <w:rPr>
          <w:rFonts w:ascii="Times New Roman" w:hAnsi="Times New Roman" w:cs="Times New Roman"/>
          <w:b/>
          <w:sz w:val="28"/>
          <w:szCs w:val="28"/>
        </w:rPr>
        <w:t>нклюзивна освіта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B86">
        <w:rPr>
          <w:rFonts w:ascii="Times New Roman" w:hAnsi="Times New Roman" w:cs="Times New Roman"/>
          <w:sz w:val="28"/>
          <w:szCs w:val="28"/>
        </w:rPr>
        <w:t>(за рахунок відповідної субвенції)</w:t>
      </w:r>
      <w:r>
        <w:rPr>
          <w:rFonts w:ascii="Times New Roman" w:hAnsi="Times New Roman" w:cs="Times New Roman"/>
          <w:sz w:val="28"/>
          <w:szCs w:val="28"/>
        </w:rPr>
        <w:t xml:space="preserve"> –  зарплата з нарахуваннями  </w:t>
      </w:r>
      <w:r w:rsidR="00461A91">
        <w:rPr>
          <w:rFonts w:ascii="Times New Roman" w:hAnsi="Times New Roman" w:cs="Times New Roman"/>
          <w:b/>
          <w:sz w:val="28"/>
          <w:szCs w:val="28"/>
        </w:rPr>
        <w:t>27,9</w:t>
      </w:r>
      <w:r w:rsidRPr="00C27B86">
        <w:rPr>
          <w:rFonts w:ascii="Times New Roman" w:hAnsi="Times New Roman" w:cs="Times New Roman"/>
          <w:b/>
          <w:sz w:val="28"/>
          <w:szCs w:val="28"/>
        </w:rPr>
        <w:t xml:space="preserve"> тис.грн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0659">
        <w:rPr>
          <w:rFonts w:ascii="Times New Roman" w:hAnsi="Times New Roman" w:cs="Times New Roman"/>
          <w:b/>
          <w:sz w:val="28"/>
          <w:szCs w:val="28"/>
        </w:rPr>
        <w:t>ДЮСШ</w:t>
      </w:r>
      <w:r w:rsidRPr="00570659">
        <w:rPr>
          <w:rFonts w:ascii="Times New Roman" w:hAnsi="Times New Roman" w:cs="Times New Roman"/>
          <w:sz w:val="28"/>
          <w:szCs w:val="28"/>
        </w:rPr>
        <w:t xml:space="preserve">  - </w:t>
      </w:r>
      <w:r w:rsidR="00461A91">
        <w:rPr>
          <w:rFonts w:ascii="Times New Roman" w:hAnsi="Times New Roman" w:cs="Times New Roman"/>
          <w:b/>
          <w:sz w:val="28"/>
          <w:szCs w:val="28"/>
        </w:rPr>
        <w:t>468,3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72A1">
        <w:rPr>
          <w:rFonts w:ascii="Times New Roman" w:hAnsi="Times New Roman" w:cs="Times New Roman"/>
          <w:b/>
          <w:sz w:val="28"/>
          <w:szCs w:val="28"/>
        </w:rPr>
        <w:t>тис.грн</w:t>
      </w:r>
      <w:r w:rsidRPr="00570659">
        <w:rPr>
          <w:rFonts w:ascii="Times New Roman" w:hAnsi="Times New Roman" w:cs="Times New Roman"/>
          <w:sz w:val="28"/>
          <w:szCs w:val="28"/>
        </w:rPr>
        <w:t>.,</w:t>
      </w:r>
      <w:r w:rsidR="00BF228D">
        <w:rPr>
          <w:rFonts w:ascii="Times New Roman" w:hAnsi="Times New Roman" w:cs="Times New Roman"/>
          <w:sz w:val="28"/>
          <w:szCs w:val="28"/>
        </w:rPr>
        <w:t xml:space="preserve"> </w:t>
      </w:r>
      <w:r w:rsidRPr="00570659">
        <w:rPr>
          <w:rFonts w:ascii="Times New Roman" w:hAnsi="Times New Roman" w:cs="Times New Roman"/>
          <w:sz w:val="28"/>
          <w:szCs w:val="28"/>
        </w:rPr>
        <w:t xml:space="preserve"> в т.ч.  зарплата з нарахуваннями  </w:t>
      </w:r>
      <w:r w:rsidR="00461A91">
        <w:rPr>
          <w:rFonts w:ascii="Times New Roman" w:hAnsi="Times New Roman" w:cs="Times New Roman"/>
          <w:sz w:val="28"/>
          <w:szCs w:val="28"/>
        </w:rPr>
        <w:t>430,6</w:t>
      </w:r>
      <w:r w:rsidRPr="00570659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461A91" w:rsidRPr="00570659" w:rsidRDefault="00461A91" w:rsidP="00461A91">
      <w:pPr>
        <w:pStyle w:val="a4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pStyle w:val="a4"/>
        <w:ind w:left="5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спеціальному </w:t>
      </w: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 фонду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школи (</w:t>
      </w:r>
      <w:r w:rsidRPr="00871A4E">
        <w:rPr>
          <w:rFonts w:ascii="Times New Roman" w:hAnsi="Times New Roman" w:cs="Times New Roman"/>
          <w:sz w:val="28"/>
          <w:szCs w:val="28"/>
        </w:rPr>
        <w:t>власні надходження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6108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61A91">
        <w:rPr>
          <w:rFonts w:ascii="Times New Roman" w:hAnsi="Times New Roman" w:cs="Times New Roman"/>
          <w:b/>
          <w:sz w:val="28"/>
          <w:szCs w:val="28"/>
        </w:rPr>
        <w:t>213,2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40BF" w:rsidRDefault="00DE40BF" w:rsidP="00DE40BF">
      <w:pPr>
        <w:pStyle w:val="a4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Pr="00747C8A" w:rsidRDefault="00DE40BF" w:rsidP="00DE40BF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Управління соціального захисту населення</w:t>
      </w:r>
      <w:r w:rsidRPr="008F27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та праці Семенівської селищної ради</w:t>
      </w:r>
    </w:p>
    <w:p w:rsidR="00DE40BF" w:rsidRDefault="00DE40BF" w:rsidP="00BF228D">
      <w:pPr>
        <w:pStyle w:val="a4"/>
        <w:tabs>
          <w:tab w:val="left" w:pos="6855"/>
        </w:tabs>
        <w:ind w:left="9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о загальному фонду  </w:t>
      </w:r>
      <w:r w:rsidRPr="00747C8A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BF228D">
        <w:rPr>
          <w:rFonts w:ascii="Times New Roman" w:hAnsi="Times New Roman" w:cs="Times New Roman"/>
          <w:b/>
          <w:sz w:val="28"/>
          <w:szCs w:val="28"/>
        </w:rPr>
        <w:t>7 331,8</w:t>
      </w:r>
      <w:r w:rsidRPr="00747C8A">
        <w:rPr>
          <w:rFonts w:ascii="Times New Roman" w:hAnsi="Times New Roman" w:cs="Times New Roman"/>
          <w:b/>
          <w:sz w:val="28"/>
          <w:szCs w:val="28"/>
        </w:rPr>
        <w:t xml:space="preserve">  тис. грн</w:t>
      </w:r>
      <w:r w:rsidRPr="00747C8A">
        <w:rPr>
          <w:rFonts w:ascii="Times New Roman" w:hAnsi="Times New Roman" w:cs="Times New Roman"/>
          <w:sz w:val="28"/>
          <w:szCs w:val="28"/>
        </w:rPr>
        <w:t>.:</w:t>
      </w:r>
      <w:r w:rsidR="00BF228D">
        <w:rPr>
          <w:rFonts w:ascii="Times New Roman" w:hAnsi="Times New Roman" w:cs="Times New Roman"/>
          <w:sz w:val="28"/>
          <w:szCs w:val="28"/>
        </w:rPr>
        <w:tab/>
      </w:r>
    </w:p>
    <w:p w:rsidR="00BF228D" w:rsidRDefault="00BF228D" w:rsidP="00BF228D">
      <w:pPr>
        <w:pStyle w:val="a4"/>
        <w:tabs>
          <w:tab w:val="left" w:pos="6855"/>
        </w:tabs>
        <w:ind w:left="945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7C8A">
        <w:rPr>
          <w:rFonts w:ascii="Times New Roman" w:hAnsi="Times New Roman" w:cs="Times New Roman"/>
          <w:b/>
          <w:sz w:val="28"/>
          <w:szCs w:val="28"/>
        </w:rPr>
        <w:t>апарат управління</w:t>
      </w:r>
      <w:r w:rsidRPr="00EB1A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 всього касові видатки склали – </w:t>
      </w:r>
      <w:r w:rsidR="00BF228D">
        <w:rPr>
          <w:rFonts w:ascii="Times New Roman" w:hAnsi="Times New Roman" w:cs="Times New Roman"/>
          <w:b/>
          <w:sz w:val="28"/>
          <w:szCs w:val="28"/>
        </w:rPr>
        <w:t>861,9</w:t>
      </w:r>
      <w:r w:rsidRPr="00D63429">
        <w:rPr>
          <w:rFonts w:ascii="Times New Roman" w:hAnsi="Times New Roman" w:cs="Times New Roman"/>
          <w:b/>
          <w:sz w:val="28"/>
          <w:szCs w:val="28"/>
        </w:rPr>
        <w:t xml:space="preserve"> тис.грн</w:t>
      </w:r>
      <w:r>
        <w:rPr>
          <w:rFonts w:ascii="Times New Roman" w:hAnsi="Times New Roman" w:cs="Times New Roman"/>
          <w:sz w:val="28"/>
          <w:szCs w:val="28"/>
        </w:rPr>
        <w:t xml:space="preserve">., в т.ч. </w:t>
      </w:r>
      <w:r w:rsidRPr="00EB1A12">
        <w:rPr>
          <w:rFonts w:ascii="Times New Roman" w:hAnsi="Times New Roman" w:cs="Times New Roman"/>
          <w:sz w:val="28"/>
          <w:szCs w:val="28"/>
        </w:rPr>
        <w:t xml:space="preserve">зарплата з нарахуваннями </w:t>
      </w:r>
      <w:r w:rsidR="00BF228D">
        <w:rPr>
          <w:rFonts w:ascii="Times New Roman" w:hAnsi="Times New Roman" w:cs="Times New Roman"/>
          <w:sz w:val="28"/>
          <w:szCs w:val="28"/>
        </w:rPr>
        <w:t xml:space="preserve"> </w:t>
      </w:r>
      <w:r w:rsidR="00BF228D" w:rsidRPr="00750F20">
        <w:rPr>
          <w:rFonts w:ascii="Times New Roman" w:hAnsi="Times New Roman" w:cs="Times New Roman"/>
          <w:sz w:val="28"/>
          <w:szCs w:val="28"/>
        </w:rPr>
        <w:t>810,6</w:t>
      </w:r>
      <w:r w:rsidRPr="00750F20">
        <w:rPr>
          <w:rFonts w:ascii="Times New Roman" w:hAnsi="Times New Roman" w:cs="Times New Roman"/>
          <w:sz w:val="28"/>
          <w:szCs w:val="28"/>
        </w:rPr>
        <w:t xml:space="preserve"> тис. грн.,</w:t>
      </w:r>
    </w:p>
    <w:p w:rsidR="00DE40BF" w:rsidRPr="00D63429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пільгове</w:t>
      </w:r>
      <w:r w:rsidR="00750F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медичне обслуговування осіб, які постраждали  внаслідок Чорнобильської катастрофи (</w:t>
      </w:r>
      <w:r w:rsidRPr="00D63429">
        <w:rPr>
          <w:rFonts w:ascii="Times New Roman" w:hAnsi="Times New Roman" w:cs="Times New Roman"/>
          <w:sz w:val="28"/>
          <w:szCs w:val="28"/>
        </w:rPr>
        <w:t>за рахунок відповідної субвенції)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BF228D" w:rsidRPr="00750F20">
        <w:rPr>
          <w:rFonts w:ascii="Times New Roman" w:hAnsi="Times New Roman" w:cs="Times New Roman"/>
          <w:b/>
          <w:sz w:val="28"/>
          <w:szCs w:val="28"/>
        </w:rPr>
        <w:t>28,7</w:t>
      </w:r>
      <w:r w:rsidRPr="00750F20">
        <w:rPr>
          <w:rFonts w:ascii="Times New Roman" w:hAnsi="Times New Roman" w:cs="Times New Roman"/>
          <w:b/>
          <w:sz w:val="28"/>
          <w:szCs w:val="28"/>
        </w:rPr>
        <w:t xml:space="preserve"> тис.грн.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A12">
        <w:rPr>
          <w:rFonts w:ascii="Times New Roman" w:hAnsi="Times New Roman" w:cs="Times New Roman"/>
          <w:sz w:val="28"/>
          <w:szCs w:val="28"/>
        </w:rPr>
        <w:t xml:space="preserve"> </w:t>
      </w:r>
      <w:r w:rsidRPr="00EB1A12">
        <w:rPr>
          <w:rFonts w:ascii="Times New Roman" w:hAnsi="Times New Roman" w:cs="Times New Roman"/>
          <w:b/>
          <w:sz w:val="28"/>
          <w:szCs w:val="28"/>
        </w:rPr>
        <w:t>Центр надання соціальних послуг</w:t>
      </w:r>
      <w:r w:rsidRPr="00EB1A12">
        <w:rPr>
          <w:rFonts w:ascii="Times New Roman" w:hAnsi="Times New Roman" w:cs="Times New Roman"/>
          <w:sz w:val="28"/>
          <w:szCs w:val="28"/>
        </w:rPr>
        <w:t xml:space="preserve">  всього </w:t>
      </w:r>
      <w:r w:rsidR="00BF228D">
        <w:rPr>
          <w:rFonts w:ascii="Times New Roman" w:hAnsi="Times New Roman" w:cs="Times New Roman"/>
          <w:b/>
          <w:sz w:val="28"/>
          <w:szCs w:val="28"/>
        </w:rPr>
        <w:t>6 441,2</w:t>
      </w:r>
      <w:r w:rsidRPr="00EB1A12">
        <w:rPr>
          <w:rFonts w:ascii="Times New Roman" w:hAnsi="Times New Roman" w:cs="Times New Roman"/>
          <w:b/>
          <w:sz w:val="28"/>
          <w:szCs w:val="28"/>
        </w:rPr>
        <w:t xml:space="preserve"> тис.грн</w:t>
      </w:r>
      <w:r w:rsidRPr="00EB1A12">
        <w:rPr>
          <w:rFonts w:ascii="Times New Roman" w:hAnsi="Times New Roman" w:cs="Times New Roman"/>
          <w:sz w:val="28"/>
          <w:szCs w:val="28"/>
        </w:rPr>
        <w:t xml:space="preserve">. </w:t>
      </w:r>
      <w:r w:rsidRPr="005172A4">
        <w:rPr>
          <w:rFonts w:ascii="Times New Roman" w:hAnsi="Times New Roman" w:cs="Times New Roman"/>
          <w:sz w:val="28"/>
          <w:szCs w:val="28"/>
        </w:rPr>
        <w:t xml:space="preserve">з них  зарплата з нарахуваннями  </w:t>
      </w:r>
      <w:r w:rsidR="00BF228D" w:rsidRPr="00BF228D">
        <w:rPr>
          <w:rFonts w:ascii="Times New Roman" w:hAnsi="Times New Roman" w:cs="Times New Roman"/>
          <w:sz w:val="28"/>
          <w:szCs w:val="28"/>
          <w:lang w:val="ru-RU"/>
        </w:rPr>
        <w:t>6 166,5</w:t>
      </w:r>
      <w:r w:rsidRPr="00BF228D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DE40BF" w:rsidRPr="005172A4" w:rsidRDefault="00DE40BF" w:rsidP="00DE40BF">
      <w:pPr>
        <w:pStyle w:val="a4"/>
        <w:ind w:left="5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40BF" w:rsidRPr="001A2070" w:rsidRDefault="00DE40BF" w:rsidP="00DE40BF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</w:rPr>
        <w:t>Відділ культури</w:t>
      </w:r>
      <w:r>
        <w:rPr>
          <w:rFonts w:ascii="Times New Roman" w:hAnsi="Times New Roman" w:cs="Times New Roman"/>
          <w:b/>
          <w:sz w:val="28"/>
          <w:szCs w:val="28"/>
        </w:rPr>
        <w:t xml:space="preserve"> та дозвілля Семенівської селищної ради </w:t>
      </w:r>
    </w:p>
    <w:p w:rsidR="00DE40BF" w:rsidRPr="001A2070" w:rsidRDefault="00DE40BF" w:rsidP="00DE40BF">
      <w:pPr>
        <w:pStyle w:val="a4"/>
        <w:ind w:left="94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о загальному фонду  </w:t>
      </w:r>
      <w:r w:rsidRPr="00747C8A">
        <w:rPr>
          <w:rFonts w:ascii="Times New Roman" w:hAnsi="Times New Roman" w:cs="Times New Roman"/>
          <w:b/>
          <w:sz w:val="28"/>
          <w:szCs w:val="28"/>
        </w:rPr>
        <w:t>–</w:t>
      </w:r>
      <w:r w:rsidRPr="001A2070">
        <w:rPr>
          <w:rFonts w:ascii="Times New Roman" w:hAnsi="Times New Roman" w:cs="Times New Roman"/>
          <w:sz w:val="28"/>
          <w:szCs w:val="28"/>
        </w:rPr>
        <w:t xml:space="preserve"> </w:t>
      </w:r>
      <w:r w:rsidR="00BF228D">
        <w:rPr>
          <w:rFonts w:ascii="Times New Roman" w:hAnsi="Times New Roman" w:cs="Times New Roman"/>
          <w:b/>
          <w:sz w:val="28"/>
          <w:szCs w:val="28"/>
        </w:rPr>
        <w:t>4 873,5</w:t>
      </w:r>
      <w:r w:rsidRPr="001A2070">
        <w:rPr>
          <w:rFonts w:ascii="Times New Roman" w:hAnsi="Times New Roman" w:cs="Times New Roman"/>
          <w:b/>
          <w:sz w:val="28"/>
          <w:szCs w:val="28"/>
        </w:rPr>
        <w:t xml:space="preserve">  тис. грн.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</w:rPr>
        <w:t>апарат управління</w:t>
      </w:r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всього касові видатки склали – </w:t>
      </w:r>
      <w:r w:rsidR="00BF228D" w:rsidRPr="00750F20">
        <w:rPr>
          <w:rFonts w:ascii="Times New Roman" w:hAnsi="Times New Roman" w:cs="Times New Roman"/>
          <w:b/>
          <w:sz w:val="28"/>
          <w:szCs w:val="28"/>
        </w:rPr>
        <w:t>404,8</w:t>
      </w:r>
      <w:r w:rsidRPr="00750F20">
        <w:rPr>
          <w:rFonts w:ascii="Times New Roman" w:hAnsi="Times New Roman" w:cs="Times New Roman"/>
          <w:b/>
          <w:sz w:val="28"/>
          <w:szCs w:val="28"/>
        </w:rPr>
        <w:t xml:space="preserve"> тис.грн</w:t>
      </w:r>
      <w:r>
        <w:rPr>
          <w:rFonts w:ascii="Times New Roman" w:hAnsi="Times New Roman" w:cs="Times New Roman"/>
          <w:sz w:val="28"/>
          <w:szCs w:val="28"/>
        </w:rPr>
        <w:t xml:space="preserve">., з них  зарплата з нарахуваннями </w:t>
      </w:r>
      <w:r w:rsidR="007C40FF">
        <w:rPr>
          <w:rFonts w:ascii="Times New Roman" w:hAnsi="Times New Roman" w:cs="Times New Roman"/>
          <w:sz w:val="28"/>
          <w:szCs w:val="28"/>
        </w:rPr>
        <w:t>1 306,2</w:t>
      </w:r>
      <w:r>
        <w:rPr>
          <w:rFonts w:ascii="Times New Roman" w:hAnsi="Times New Roman" w:cs="Times New Roman"/>
          <w:sz w:val="28"/>
          <w:szCs w:val="28"/>
        </w:rPr>
        <w:t xml:space="preserve"> тис. грн.;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t>Мистецька школа</w:t>
      </w:r>
      <w:r>
        <w:rPr>
          <w:rFonts w:ascii="Times New Roman" w:hAnsi="Times New Roman" w:cs="Times New Roman"/>
          <w:sz w:val="28"/>
          <w:szCs w:val="28"/>
        </w:rPr>
        <w:t xml:space="preserve">, всього видатки </w:t>
      </w:r>
      <w:r w:rsidR="00BF228D">
        <w:rPr>
          <w:rFonts w:ascii="Times New Roman" w:hAnsi="Times New Roman" w:cs="Times New Roman"/>
          <w:b/>
          <w:sz w:val="28"/>
          <w:szCs w:val="28"/>
        </w:rPr>
        <w:t>1 358,5</w:t>
      </w:r>
      <w:r w:rsidRPr="007653A7">
        <w:rPr>
          <w:rFonts w:ascii="Times New Roman" w:hAnsi="Times New Roman" w:cs="Times New Roman"/>
          <w:b/>
          <w:sz w:val="28"/>
          <w:szCs w:val="28"/>
        </w:rPr>
        <w:t xml:space="preserve"> тис.грн</w:t>
      </w:r>
      <w:r>
        <w:rPr>
          <w:rFonts w:ascii="Times New Roman" w:hAnsi="Times New Roman" w:cs="Times New Roman"/>
          <w:sz w:val="28"/>
          <w:szCs w:val="28"/>
        </w:rPr>
        <w:t xml:space="preserve">., з них </w:t>
      </w:r>
      <w:r w:rsidRPr="001A60BE">
        <w:rPr>
          <w:rFonts w:ascii="Times New Roman" w:hAnsi="Times New Roman" w:cs="Times New Roman"/>
          <w:sz w:val="28"/>
          <w:szCs w:val="28"/>
        </w:rPr>
        <w:t xml:space="preserve">зарплата з нарахуваннями </w:t>
      </w:r>
      <w:r>
        <w:rPr>
          <w:rFonts w:ascii="Times New Roman" w:hAnsi="Times New Roman" w:cs="Times New Roman"/>
          <w:sz w:val="28"/>
          <w:szCs w:val="28"/>
        </w:rPr>
        <w:t xml:space="preserve"> 504,8 тис. грн.;</w:t>
      </w:r>
      <w:r w:rsidRPr="001A60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t>Бібліотеки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653A7">
        <w:rPr>
          <w:rFonts w:ascii="Times New Roman" w:hAnsi="Times New Roman" w:cs="Times New Roman"/>
          <w:sz w:val="28"/>
          <w:szCs w:val="28"/>
        </w:rPr>
        <w:t>всього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7C40FF">
        <w:rPr>
          <w:rFonts w:ascii="Times New Roman" w:hAnsi="Times New Roman" w:cs="Times New Roman"/>
          <w:b/>
          <w:sz w:val="28"/>
          <w:szCs w:val="28"/>
        </w:rPr>
        <w:t>1 108,0</w:t>
      </w:r>
      <w:r>
        <w:rPr>
          <w:rFonts w:ascii="Times New Roman" w:hAnsi="Times New Roman" w:cs="Times New Roman"/>
          <w:b/>
          <w:sz w:val="28"/>
          <w:szCs w:val="28"/>
        </w:rPr>
        <w:t xml:space="preserve"> тис.грн</w:t>
      </w:r>
      <w:r w:rsidRPr="007653A7">
        <w:rPr>
          <w:rFonts w:ascii="Times New Roman" w:hAnsi="Times New Roman" w:cs="Times New Roman"/>
          <w:sz w:val="28"/>
          <w:szCs w:val="28"/>
        </w:rPr>
        <w:t>., з них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60BE">
        <w:rPr>
          <w:rFonts w:ascii="Times New Roman" w:hAnsi="Times New Roman" w:cs="Times New Roman"/>
          <w:sz w:val="28"/>
          <w:szCs w:val="28"/>
        </w:rPr>
        <w:t xml:space="preserve"> зарплата з нарахуваннями </w:t>
      </w:r>
      <w:r w:rsidR="007C40FF">
        <w:rPr>
          <w:rFonts w:ascii="Times New Roman" w:hAnsi="Times New Roman" w:cs="Times New Roman"/>
          <w:sz w:val="28"/>
          <w:szCs w:val="28"/>
        </w:rPr>
        <w:t>1068,9</w:t>
      </w:r>
      <w:r w:rsidRPr="001A60BE">
        <w:rPr>
          <w:rFonts w:ascii="Times New Roman" w:hAnsi="Times New Roman" w:cs="Times New Roman"/>
          <w:sz w:val="28"/>
          <w:szCs w:val="28"/>
        </w:rPr>
        <w:t xml:space="preserve"> тис. грн.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t>Музей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зарплата з нарахуваннями </w:t>
      </w:r>
      <w:r w:rsidR="007C40FF">
        <w:rPr>
          <w:rFonts w:ascii="Times New Roman" w:hAnsi="Times New Roman" w:cs="Times New Roman"/>
          <w:b/>
          <w:sz w:val="28"/>
          <w:szCs w:val="28"/>
        </w:rPr>
        <w:t>43,9</w:t>
      </w:r>
      <w:r w:rsidRPr="007653A7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 w:rsidRPr="001A60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A60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t>Клуби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1A60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всього видатки </w:t>
      </w:r>
      <w:r w:rsidR="007C40FF">
        <w:rPr>
          <w:rFonts w:ascii="Times New Roman" w:hAnsi="Times New Roman" w:cs="Times New Roman"/>
          <w:sz w:val="28"/>
          <w:szCs w:val="28"/>
        </w:rPr>
        <w:t xml:space="preserve"> </w:t>
      </w:r>
      <w:r w:rsidR="007C40FF">
        <w:rPr>
          <w:rFonts w:ascii="Times New Roman" w:hAnsi="Times New Roman" w:cs="Times New Roman"/>
          <w:b/>
          <w:sz w:val="28"/>
          <w:szCs w:val="28"/>
        </w:rPr>
        <w:t>1 878,6</w:t>
      </w:r>
      <w:r w:rsidRPr="007653A7">
        <w:rPr>
          <w:rFonts w:ascii="Times New Roman" w:hAnsi="Times New Roman" w:cs="Times New Roman"/>
          <w:b/>
          <w:sz w:val="28"/>
          <w:szCs w:val="28"/>
        </w:rPr>
        <w:t xml:space="preserve"> тис.грн</w:t>
      </w:r>
      <w:r>
        <w:rPr>
          <w:rFonts w:ascii="Times New Roman" w:hAnsi="Times New Roman" w:cs="Times New Roman"/>
          <w:sz w:val="28"/>
          <w:szCs w:val="28"/>
        </w:rPr>
        <w:t xml:space="preserve">., з них </w:t>
      </w:r>
      <w:r w:rsidRPr="001A60BE">
        <w:rPr>
          <w:rFonts w:ascii="Times New Roman" w:hAnsi="Times New Roman" w:cs="Times New Roman"/>
          <w:sz w:val="28"/>
          <w:szCs w:val="28"/>
        </w:rPr>
        <w:t xml:space="preserve">зарплата з нарахуваннями </w:t>
      </w:r>
      <w:r w:rsidR="007C40FF">
        <w:rPr>
          <w:rFonts w:ascii="Times New Roman" w:hAnsi="Times New Roman" w:cs="Times New Roman"/>
          <w:sz w:val="28"/>
          <w:szCs w:val="28"/>
        </w:rPr>
        <w:t>1 682,5</w:t>
      </w:r>
      <w:r w:rsidRPr="001A60BE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7C40FF">
        <w:rPr>
          <w:rFonts w:ascii="Times New Roman" w:hAnsi="Times New Roman" w:cs="Times New Roman"/>
          <w:sz w:val="28"/>
          <w:szCs w:val="28"/>
        </w:rPr>
        <w:t>;</w:t>
      </w:r>
    </w:p>
    <w:p w:rsidR="007C40FF" w:rsidRDefault="00793167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Централізована бухгалтерія -  </w:t>
      </w:r>
      <w:r w:rsidRPr="00793167">
        <w:rPr>
          <w:rFonts w:ascii="Times New Roman" w:hAnsi="Times New Roman" w:cs="Times New Roman"/>
          <w:sz w:val="28"/>
          <w:szCs w:val="28"/>
        </w:rPr>
        <w:t>всього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79,7 тис.грн. ,  </w:t>
      </w:r>
      <w:r w:rsidRPr="00793167">
        <w:rPr>
          <w:rFonts w:ascii="Times New Roman" w:hAnsi="Times New Roman" w:cs="Times New Roman"/>
          <w:sz w:val="28"/>
          <w:szCs w:val="28"/>
        </w:rPr>
        <w:t>з них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93167">
        <w:rPr>
          <w:rFonts w:ascii="Times New Roman" w:hAnsi="Times New Roman" w:cs="Times New Roman"/>
          <w:sz w:val="28"/>
          <w:szCs w:val="28"/>
        </w:rPr>
        <w:t>на заробітну плату з нарахуваннями</w:t>
      </w:r>
      <w:r>
        <w:rPr>
          <w:rFonts w:ascii="Times New Roman" w:hAnsi="Times New Roman" w:cs="Times New Roman"/>
          <w:sz w:val="28"/>
          <w:szCs w:val="28"/>
        </w:rPr>
        <w:t xml:space="preserve"> 79,0 тис.грн</w:t>
      </w:r>
      <w:r w:rsidRPr="00793167">
        <w:rPr>
          <w:rFonts w:ascii="Times New Roman" w:hAnsi="Times New Roman" w:cs="Times New Roman"/>
          <w:sz w:val="28"/>
          <w:szCs w:val="28"/>
        </w:rPr>
        <w:t>.</w:t>
      </w:r>
    </w:p>
    <w:p w:rsidR="00793167" w:rsidRPr="00793167" w:rsidRDefault="00793167" w:rsidP="00793167">
      <w:pPr>
        <w:pStyle w:val="a4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pStyle w:val="a4"/>
        <w:ind w:left="5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спеціальному </w:t>
      </w: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 фонду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60BE">
        <w:rPr>
          <w:rFonts w:ascii="Times New Roman" w:hAnsi="Times New Roman" w:cs="Times New Roman"/>
          <w:b/>
          <w:sz w:val="28"/>
          <w:szCs w:val="28"/>
        </w:rPr>
        <w:t>Мистецька</w:t>
      </w:r>
      <w:r>
        <w:rPr>
          <w:rFonts w:ascii="Times New Roman" w:hAnsi="Times New Roman" w:cs="Times New Roman"/>
          <w:b/>
          <w:sz w:val="28"/>
          <w:szCs w:val="28"/>
        </w:rPr>
        <w:t xml:space="preserve"> школа (</w:t>
      </w:r>
      <w:r w:rsidRPr="00871A4E">
        <w:rPr>
          <w:rFonts w:ascii="Times New Roman" w:hAnsi="Times New Roman" w:cs="Times New Roman"/>
          <w:sz w:val="28"/>
          <w:szCs w:val="28"/>
        </w:rPr>
        <w:t>батьківська плата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6108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C40FF" w:rsidRPr="007C40FF">
        <w:rPr>
          <w:rFonts w:ascii="Times New Roman" w:hAnsi="Times New Roman" w:cs="Times New Roman"/>
          <w:b/>
          <w:sz w:val="28"/>
          <w:szCs w:val="28"/>
        </w:rPr>
        <w:t>72,7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06EC" w:rsidRDefault="004906EC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Клуби </w:t>
      </w:r>
      <w:r w:rsidRPr="004906EC">
        <w:rPr>
          <w:rFonts w:ascii="Times New Roman" w:hAnsi="Times New Roman" w:cs="Times New Roman"/>
          <w:sz w:val="28"/>
          <w:szCs w:val="28"/>
        </w:rPr>
        <w:t>(бюджет розвитку)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750F20">
        <w:rPr>
          <w:rFonts w:ascii="Times New Roman" w:hAnsi="Times New Roman" w:cs="Times New Roman"/>
          <w:b/>
          <w:sz w:val="28"/>
          <w:szCs w:val="28"/>
        </w:rPr>
        <w:t>78,1 тис.грн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40BF" w:rsidRPr="001A60BE" w:rsidRDefault="00DE40BF" w:rsidP="00DE40BF">
      <w:pPr>
        <w:pStyle w:val="a4"/>
        <w:ind w:left="585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Pr="007653A7" w:rsidRDefault="00DE40BF" w:rsidP="00DE40B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</w:rPr>
        <w:t>Відділ управління майном</w:t>
      </w:r>
      <w:r>
        <w:rPr>
          <w:rFonts w:ascii="Times New Roman" w:hAnsi="Times New Roman" w:cs="Times New Roman"/>
          <w:b/>
          <w:sz w:val="28"/>
          <w:szCs w:val="28"/>
        </w:rPr>
        <w:t xml:space="preserve"> Семенівської селищної ради</w:t>
      </w:r>
    </w:p>
    <w:p w:rsidR="00DE40BF" w:rsidRDefault="00DE40BF" w:rsidP="00DE40BF">
      <w:pPr>
        <w:ind w:firstLine="585"/>
        <w:jc w:val="both"/>
        <w:rPr>
          <w:rFonts w:ascii="Times New Roman" w:hAnsi="Times New Roman" w:cs="Times New Roman"/>
          <w:sz w:val="28"/>
          <w:szCs w:val="28"/>
        </w:rPr>
      </w:pPr>
      <w:r w:rsidRPr="00871A4E">
        <w:rPr>
          <w:rFonts w:ascii="Times New Roman" w:hAnsi="Times New Roman" w:cs="Times New Roman"/>
          <w:b/>
          <w:i/>
          <w:sz w:val="28"/>
          <w:szCs w:val="28"/>
        </w:rPr>
        <w:t xml:space="preserve">по загальному фонду </w:t>
      </w:r>
      <w:r w:rsidRPr="00871A4E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871A4E">
        <w:rPr>
          <w:rFonts w:ascii="Times New Roman" w:hAnsi="Times New Roman" w:cs="Times New Roman"/>
          <w:sz w:val="28"/>
          <w:szCs w:val="28"/>
        </w:rPr>
        <w:t>касові видатки склали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3167">
        <w:rPr>
          <w:rFonts w:ascii="Times New Roman" w:hAnsi="Times New Roman" w:cs="Times New Roman"/>
          <w:b/>
          <w:sz w:val="28"/>
          <w:szCs w:val="28"/>
        </w:rPr>
        <w:t>1040</w:t>
      </w:r>
      <w:r w:rsidR="00DB56B0">
        <w:rPr>
          <w:rFonts w:ascii="Times New Roman" w:hAnsi="Times New Roman" w:cs="Times New Roman"/>
          <w:b/>
          <w:sz w:val="28"/>
          <w:szCs w:val="28"/>
        </w:rPr>
        <w:t>,5</w:t>
      </w:r>
      <w:r w:rsidRPr="00871A4E">
        <w:rPr>
          <w:rFonts w:ascii="Times New Roman" w:hAnsi="Times New Roman" w:cs="Times New Roman"/>
          <w:b/>
          <w:sz w:val="28"/>
          <w:szCs w:val="28"/>
        </w:rPr>
        <w:t xml:space="preserve"> тис.грн</w:t>
      </w:r>
      <w:r w:rsidRPr="00871A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,  з них  зарплата з нарахуваннями </w:t>
      </w:r>
      <w:r w:rsidR="00DB56B0">
        <w:rPr>
          <w:rFonts w:ascii="Times New Roman" w:hAnsi="Times New Roman" w:cs="Times New Roman"/>
          <w:sz w:val="28"/>
          <w:szCs w:val="28"/>
        </w:rPr>
        <w:t xml:space="preserve">764,5 </w:t>
      </w:r>
      <w:r>
        <w:rPr>
          <w:rFonts w:ascii="Times New Roman" w:hAnsi="Times New Roman" w:cs="Times New Roman"/>
          <w:sz w:val="28"/>
          <w:szCs w:val="28"/>
        </w:rPr>
        <w:t>тис. грн.</w:t>
      </w:r>
    </w:p>
    <w:p w:rsidR="00DE40BF" w:rsidRDefault="00DE40BF" w:rsidP="00DE40BF">
      <w:pPr>
        <w:pStyle w:val="a4"/>
        <w:ind w:left="5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спеціальному </w:t>
      </w:r>
      <w:r w:rsidRPr="00747C8A">
        <w:rPr>
          <w:rFonts w:ascii="Times New Roman" w:hAnsi="Times New Roman" w:cs="Times New Roman"/>
          <w:b/>
          <w:i/>
          <w:sz w:val="28"/>
          <w:szCs w:val="28"/>
        </w:rPr>
        <w:t xml:space="preserve"> фонду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(плата за послуги бюджетних установ ( </w:t>
      </w:r>
      <w:r w:rsidRPr="00750F20">
        <w:rPr>
          <w:rFonts w:ascii="Times New Roman" w:hAnsi="Times New Roman" w:cs="Times New Roman"/>
          <w:sz w:val="28"/>
          <w:szCs w:val="28"/>
        </w:rPr>
        <w:t>оренда</w:t>
      </w:r>
      <w:r>
        <w:rPr>
          <w:rFonts w:ascii="Times New Roman" w:hAnsi="Times New Roman" w:cs="Times New Roman"/>
          <w:b/>
          <w:sz w:val="28"/>
          <w:szCs w:val="28"/>
        </w:rPr>
        <w:t xml:space="preserve">)) </w:t>
      </w:r>
      <w:r w:rsidRPr="006108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56B0" w:rsidRPr="00DB56B0">
        <w:rPr>
          <w:rFonts w:ascii="Times New Roman" w:hAnsi="Times New Roman" w:cs="Times New Roman"/>
          <w:b/>
          <w:sz w:val="28"/>
          <w:szCs w:val="28"/>
        </w:rPr>
        <w:t>103,9</w:t>
      </w:r>
      <w:r w:rsidRPr="002C2820">
        <w:rPr>
          <w:rFonts w:ascii="Times New Roman" w:hAnsi="Times New Roman" w:cs="Times New Roman"/>
          <w:b/>
          <w:sz w:val="28"/>
          <w:szCs w:val="28"/>
        </w:rPr>
        <w:t xml:space="preserve"> тис. 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40BF" w:rsidRPr="007653A7" w:rsidRDefault="00DE40BF" w:rsidP="00DE40B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E40BF" w:rsidRPr="00A21012" w:rsidRDefault="00DE40BF" w:rsidP="00DE40B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Pr="008F2794">
        <w:rPr>
          <w:rFonts w:ascii="Times New Roman" w:hAnsi="Times New Roman" w:cs="Times New Roman"/>
          <w:b/>
          <w:sz w:val="28"/>
          <w:szCs w:val="28"/>
        </w:rPr>
        <w:t>інансове управління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Семенівської селищної ради</w:t>
      </w:r>
    </w:p>
    <w:p w:rsidR="00DE40BF" w:rsidRDefault="00DE40BF" w:rsidP="00DE40BF">
      <w:pPr>
        <w:pStyle w:val="a4"/>
        <w:ind w:left="94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1012">
        <w:rPr>
          <w:rFonts w:ascii="Times New Roman" w:hAnsi="Times New Roman" w:cs="Times New Roman"/>
          <w:b/>
          <w:i/>
          <w:sz w:val="28"/>
          <w:szCs w:val="28"/>
        </w:rPr>
        <w:t xml:space="preserve">по загальному фонду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DB56B0">
        <w:rPr>
          <w:rFonts w:ascii="Times New Roman" w:hAnsi="Times New Roman" w:cs="Times New Roman"/>
          <w:b/>
          <w:sz w:val="28"/>
          <w:szCs w:val="28"/>
        </w:rPr>
        <w:t>1 203,3</w:t>
      </w:r>
      <w:r>
        <w:rPr>
          <w:rFonts w:ascii="Times New Roman" w:hAnsi="Times New Roman" w:cs="Times New Roman"/>
          <w:b/>
          <w:sz w:val="28"/>
          <w:szCs w:val="28"/>
        </w:rPr>
        <w:t xml:space="preserve"> тис.грн.</w:t>
      </w:r>
    </w:p>
    <w:p w:rsidR="00DE40BF" w:rsidRDefault="00DE40BF" w:rsidP="00DE40B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794">
        <w:rPr>
          <w:rFonts w:ascii="Times New Roman" w:hAnsi="Times New Roman" w:cs="Times New Roman"/>
          <w:b/>
          <w:sz w:val="28"/>
          <w:szCs w:val="28"/>
        </w:rPr>
        <w:t>апарат управління</w:t>
      </w:r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всього касові видатки склали – </w:t>
      </w:r>
      <w:r w:rsidR="00DB56B0">
        <w:rPr>
          <w:rFonts w:ascii="Times New Roman" w:hAnsi="Times New Roman" w:cs="Times New Roman"/>
          <w:b/>
          <w:sz w:val="28"/>
          <w:szCs w:val="28"/>
        </w:rPr>
        <w:t>1078,9</w:t>
      </w:r>
      <w:r w:rsidRPr="00A21012">
        <w:rPr>
          <w:rFonts w:ascii="Times New Roman" w:hAnsi="Times New Roman" w:cs="Times New Roman"/>
          <w:b/>
          <w:sz w:val="28"/>
          <w:szCs w:val="28"/>
        </w:rPr>
        <w:t xml:space="preserve"> тис.грн</w:t>
      </w:r>
      <w:r>
        <w:rPr>
          <w:rFonts w:ascii="Times New Roman" w:hAnsi="Times New Roman" w:cs="Times New Roman"/>
          <w:sz w:val="28"/>
          <w:szCs w:val="28"/>
        </w:rPr>
        <w:t xml:space="preserve">., з них  зарплата з нарахуваннями </w:t>
      </w:r>
      <w:r w:rsidR="00DB56B0">
        <w:rPr>
          <w:rFonts w:ascii="Times New Roman" w:hAnsi="Times New Roman" w:cs="Times New Roman"/>
          <w:sz w:val="28"/>
          <w:szCs w:val="28"/>
        </w:rPr>
        <w:t>1034,8 тис. грн.</w:t>
      </w:r>
    </w:p>
    <w:p w:rsidR="00DE40BF" w:rsidRPr="00B41A25" w:rsidRDefault="00B41A25" w:rsidP="00B41A25">
      <w:pPr>
        <w:ind w:left="225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Р</w:t>
      </w:r>
      <w:r w:rsidR="00DE40BF" w:rsidRPr="00B41A25">
        <w:rPr>
          <w:rFonts w:ascii="Times New Roman" w:hAnsi="Times New Roman" w:cs="Times New Roman"/>
          <w:b/>
          <w:sz w:val="28"/>
          <w:szCs w:val="28"/>
        </w:rPr>
        <w:t xml:space="preserve">езервний фонд – </w:t>
      </w:r>
      <w:r>
        <w:rPr>
          <w:rFonts w:ascii="Times New Roman" w:hAnsi="Times New Roman" w:cs="Times New Roman"/>
          <w:sz w:val="28"/>
          <w:szCs w:val="28"/>
        </w:rPr>
        <w:t>виділено кошти в розмірі</w:t>
      </w:r>
      <w:r w:rsidR="00DE40BF" w:rsidRPr="00B41A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56B0">
        <w:rPr>
          <w:rFonts w:ascii="Times New Roman" w:hAnsi="Times New Roman" w:cs="Times New Roman"/>
          <w:b/>
          <w:sz w:val="28"/>
          <w:szCs w:val="28"/>
        </w:rPr>
        <w:t>124,4</w:t>
      </w:r>
      <w:r w:rsidR="00DE40BF" w:rsidRPr="00B41A25">
        <w:rPr>
          <w:rFonts w:ascii="Times New Roman" w:hAnsi="Times New Roman" w:cs="Times New Roman"/>
          <w:b/>
          <w:sz w:val="28"/>
          <w:szCs w:val="28"/>
        </w:rPr>
        <w:t xml:space="preserve"> тис.грн., </w:t>
      </w:r>
      <w:r w:rsidR="00DE40BF" w:rsidRPr="00B41A25">
        <w:rPr>
          <w:rFonts w:ascii="Times New Roman" w:hAnsi="Times New Roman" w:cs="Times New Roman"/>
          <w:sz w:val="28"/>
          <w:szCs w:val="28"/>
        </w:rPr>
        <w:t xml:space="preserve"> для покриття боргових зобов’язань за відділом освіти Семенівської РДА та направлені до  Кременчуцької  районної ради.</w:t>
      </w:r>
    </w:p>
    <w:p w:rsidR="00DE40BF" w:rsidRDefault="00DE40BF" w:rsidP="00DE40BF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20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E40BF" w:rsidRDefault="00DE40BF" w:rsidP="00DE40BF">
      <w:pPr>
        <w:pStyle w:val="a3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40BF" w:rsidRDefault="00DE40BF" w:rsidP="00DE40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51AEF" w:rsidRDefault="00DE40BF" w:rsidP="00DE40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4F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0BF" w:rsidRDefault="00670E9A" w:rsidP="001E7F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DE40BF">
        <w:rPr>
          <w:rFonts w:ascii="Times New Roman" w:hAnsi="Times New Roman" w:cs="Times New Roman"/>
          <w:sz w:val="28"/>
          <w:szCs w:val="28"/>
        </w:rPr>
        <w:t xml:space="preserve">фінансового управління </w:t>
      </w:r>
    </w:p>
    <w:p w:rsidR="007D4B9B" w:rsidRPr="007D4B9B" w:rsidRDefault="00DE40BF" w:rsidP="001E7F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 w:rsidR="00670E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E2977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950415">
        <w:rPr>
          <w:rFonts w:ascii="Times New Roman" w:hAnsi="Times New Roman" w:cs="Times New Roman"/>
          <w:sz w:val="28"/>
          <w:szCs w:val="28"/>
        </w:rPr>
        <w:t xml:space="preserve">     </w:t>
      </w:r>
      <w:r w:rsidR="005F5BC8">
        <w:rPr>
          <w:rFonts w:ascii="Times New Roman" w:hAnsi="Times New Roman" w:cs="Times New Roman"/>
          <w:sz w:val="28"/>
          <w:szCs w:val="28"/>
        </w:rPr>
        <w:t xml:space="preserve">        </w:t>
      </w:r>
      <w:r w:rsidR="0095041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70E9A">
        <w:rPr>
          <w:rFonts w:ascii="Times New Roman" w:hAnsi="Times New Roman" w:cs="Times New Roman"/>
          <w:sz w:val="28"/>
          <w:szCs w:val="28"/>
        </w:rPr>
        <w:t xml:space="preserve"> С</w:t>
      </w:r>
      <w:r w:rsidR="005F5BC8">
        <w:rPr>
          <w:rFonts w:ascii="Times New Roman" w:hAnsi="Times New Roman" w:cs="Times New Roman"/>
          <w:sz w:val="28"/>
          <w:szCs w:val="28"/>
        </w:rPr>
        <w:t>вітлана</w:t>
      </w:r>
      <w:r w:rsidR="00670E9A">
        <w:rPr>
          <w:rFonts w:ascii="Times New Roman" w:hAnsi="Times New Roman" w:cs="Times New Roman"/>
          <w:sz w:val="28"/>
          <w:szCs w:val="28"/>
        </w:rPr>
        <w:t xml:space="preserve"> П</w:t>
      </w:r>
      <w:r w:rsidR="005F5BC8">
        <w:rPr>
          <w:rFonts w:ascii="Times New Roman" w:hAnsi="Times New Roman" w:cs="Times New Roman"/>
          <w:sz w:val="28"/>
          <w:szCs w:val="28"/>
        </w:rPr>
        <w:t>АЛІЙ</w:t>
      </w:r>
      <w:r w:rsidR="0095041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D4B9B" w:rsidRPr="007D4B9B" w:rsidSect="00544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43C82"/>
    <w:multiLevelType w:val="hybridMultilevel"/>
    <w:tmpl w:val="8DF43EAC"/>
    <w:lvl w:ilvl="0" w:tplc="53A2CD74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>
    <w:nsid w:val="21B30E10"/>
    <w:multiLevelType w:val="hybridMultilevel"/>
    <w:tmpl w:val="617E844C"/>
    <w:lvl w:ilvl="0" w:tplc="CCE87330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>
    <w:nsid w:val="2AF64FF9"/>
    <w:multiLevelType w:val="hybridMultilevel"/>
    <w:tmpl w:val="A9E073DA"/>
    <w:lvl w:ilvl="0" w:tplc="492ED81E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BB065E"/>
    <w:multiLevelType w:val="hybridMultilevel"/>
    <w:tmpl w:val="F0DE0996"/>
    <w:lvl w:ilvl="0" w:tplc="D5107996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4">
    <w:nsid w:val="5E442231"/>
    <w:multiLevelType w:val="hybridMultilevel"/>
    <w:tmpl w:val="15BE6EA6"/>
    <w:lvl w:ilvl="0" w:tplc="EE28FF98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>
    <w:nsid w:val="6BDD55B5"/>
    <w:multiLevelType w:val="hybridMultilevel"/>
    <w:tmpl w:val="DDD0FAF6"/>
    <w:lvl w:ilvl="0" w:tplc="44CE09EC">
      <w:start w:val="5"/>
      <w:numFmt w:val="bullet"/>
      <w:lvlText w:val="-"/>
      <w:lvlJc w:val="left"/>
      <w:pPr>
        <w:ind w:left="58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6">
    <w:nsid w:val="775B3ADF"/>
    <w:multiLevelType w:val="hybridMultilevel"/>
    <w:tmpl w:val="EB8CDAC2"/>
    <w:lvl w:ilvl="0" w:tplc="C696F07E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9B28FF"/>
    <w:multiLevelType w:val="hybridMultilevel"/>
    <w:tmpl w:val="C4B6FDC0"/>
    <w:lvl w:ilvl="0" w:tplc="81309F4C">
      <w:numFmt w:val="bullet"/>
      <w:lvlText w:val=""/>
      <w:lvlJc w:val="left"/>
      <w:pPr>
        <w:ind w:left="945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E7F5C"/>
    <w:rsid w:val="00024938"/>
    <w:rsid w:val="0002592C"/>
    <w:rsid w:val="00032D18"/>
    <w:rsid w:val="000863B3"/>
    <w:rsid w:val="000B4A36"/>
    <w:rsid w:val="000B4CE5"/>
    <w:rsid w:val="000B6579"/>
    <w:rsid w:val="000C457A"/>
    <w:rsid w:val="000F2598"/>
    <w:rsid w:val="0010322F"/>
    <w:rsid w:val="0011262E"/>
    <w:rsid w:val="00113E22"/>
    <w:rsid w:val="00114769"/>
    <w:rsid w:val="00125F09"/>
    <w:rsid w:val="00130B4D"/>
    <w:rsid w:val="00135F5B"/>
    <w:rsid w:val="00143DDC"/>
    <w:rsid w:val="001475B4"/>
    <w:rsid w:val="00172CFE"/>
    <w:rsid w:val="00192826"/>
    <w:rsid w:val="001A2070"/>
    <w:rsid w:val="001A60BE"/>
    <w:rsid w:val="001B03C9"/>
    <w:rsid w:val="001B17C1"/>
    <w:rsid w:val="001D0F6B"/>
    <w:rsid w:val="001D73B2"/>
    <w:rsid w:val="001E7F5C"/>
    <w:rsid w:val="001F34CD"/>
    <w:rsid w:val="001F4885"/>
    <w:rsid w:val="001F4F34"/>
    <w:rsid w:val="00230274"/>
    <w:rsid w:val="00255889"/>
    <w:rsid w:val="00264052"/>
    <w:rsid w:val="00265322"/>
    <w:rsid w:val="00273EC8"/>
    <w:rsid w:val="00295468"/>
    <w:rsid w:val="0029784D"/>
    <w:rsid w:val="002A3E37"/>
    <w:rsid w:val="002B4C06"/>
    <w:rsid w:val="002C03FF"/>
    <w:rsid w:val="002C2820"/>
    <w:rsid w:val="002D411E"/>
    <w:rsid w:val="002F44F8"/>
    <w:rsid w:val="002F5979"/>
    <w:rsid w:val="00301343"/>
    <w:rsid w:val="00326BE2"/>
    <w:rsid w:val="00335AB7"/>
    <w:rsid w:val="00344937"/>
    <w:rsid w:val="003523A3"/>
    <w:rsid w:val="0035281E"/>
    <w:rsid w:val="0037224F"/>
    <w:rsid w:val="00377D79"/>
    <w:rsid w:val="00390B58"/>
    <w:rsid w:val="00391F35"/>
    <w:rsid w:val="00392D90"/>
    <w:rsid w:val="00393B17"/>
    <w:rsid w:val="003C4326"/>
    <w:rsid w:val="003C7D9C"/>
    <w:rsid w:val="003D34AD"/>
    <w:rsid w:val="003E19E3"/>
    <w:rsid w:val="00413518"/>
    <w:rsid w:val="00422C5E"/>
    <w:rsid w:val="004307DA"/>
    <w:rsid w:val="004466B2"/>
    <w:rsid w:val="0045261E"/>
    <w:rsid w:val="00461A91"/>
    <w:rsid w:val="0048627A"/>
    <w:rsid w:val="004906EC"/>
    <w:rsid w:val="004A4DDA"/>
    <w:rsid w:val="004A7833"/>
    <w:rsid w:val="004C0BD9"/>
    <w:rsid w:val="004C3AA0"/>
    <w:rsid w:val="004D0241"/>
    <w:rsid w:val="004F52B5"/>
    <w:rsid w:val="005172A4"/>
    <w:rsid w:val="0052511F"/>
    <w:rsid w:val="005252E0"/>
    <w:rsid w:val="00532E06"/>
    <w:rsid w:val="00537814"/>
    <w:rsid w:val="00544D6E"/>
    <w:rsid w:val="005572A1"/>
    <w:rsid w:val="00562845"/>
    <w:rsid w:val="00570659"/>
    <w:rsid w:val="0057227A"/>
    <w:rsid w:val="005959B1"/>
    <w:rsid w:val="005B535F"/>
    <w:rsid w:val="005C2C13"/>
    <w:rsid w:val="005D3178"/>
    <w:rsid w:val="005E0F36"/>
    <w:rsid w:val="005E53D9"/>
    <w:rsid w:val="005E5A8D"/>
    <w:rsid w:val="005F5BC8"/>
    <w:rsid w:val="005F753C"/>
    <w:rsid w:val="0060509E"/>
    <w:rsid w:val="006108D3"/>
    <w:rsid w:val="00613EEF"/>
    <w:rsid w:val="00617189"/>
    <w:rsid w:val="00631330"/>
    <w:rsid w:val="0066740D"/>
    <w:rsid w:val="00670E9A"/>
    <w:rsid w:val="00676FE7"/>
    <w:rsid w:val="00683AF1"/>
    <w:rsid w:val="006A3461"/>
    <w:rsid w:val="006B6373"/>
    <w:rsid w:val="006C60DE"/>
    <w:rsid w:val="006D1FE6"/>
    <w:rsid w:val="006E3B5F"/>
    <w:rsid w:val="006F11C3"/>
    <w:rsid w:val="006F2733"/>
    <w:rsid w:val="006F4B0B"/>
    <w:rsid w:val="00715562"/>
    <w:rsid w:val="0071671B"/>
    <w:rsid w:val="00727976"/>
    <w:rsid w:val="007339BD"/>
    <w:rsid w:val="00737905"/>
    <w:rsid w:val="00747C8A"/>
    <w:rsid w:val="00750F20"/>
    <w:rsid w:val="0075514D"/>
    <w:rsid w:val="0076054D"/>
    <w:rsid w:val="00762069"/>
    <w:rsid w:val="007653A7"/>
    <w:rsid w:val="007739AC"/>
    <w:rsid w:val="007756C4"/>
    <w:rsid w:val="00775C1A"/>
    <w:rsid w:val="007808CA"/>
    <w:rsid w:val="00793167"/>
    <w:rsid w:val="0079795A"/>
    <w:rsid w:val="007B1D3F"/>
    <w:rsid w:val="007B445C"/>
    <w:rsid w:val="007B794C"/>
    <w:rsid w:val="007C19BA"/>
    <w:rsid w:val="007C40FF"/>
    <w:rsid w:val="007D4B9B"/>
    <w:rsid w:val="007D5675"/>
    <w:rsid w:val="007D7381"/>
    <w:rsid w:val="007E2977"/>
    <w:rsid w:val="007E3513"/>
    <w:rsid w:val="007E391A"/>
    <w:rsid w:val="007E3DA3"/>
    <w:rsid w:val="007E5DA3"/>
    <w:rsid w:val="007F402B"/>
    <w:rsid w:val="008066BE"/>
    <w:rsid w:val="008340B2"/>
    <w:rsid w:val="008362B5"/>
    <w:rsid w:val="0083701C"/>
    <w:rsid w:val="00850D9F"/>
    <w:rsid w:val="00871318"/>
    <w:rsid w:val="00871A4E"/>
    <w:rsid w:val="00876E7D"/>
    <w:rsid w:val="0088600D"/>
    <w:rsid w:val="00890538"/>
    <w:rsid w:val="008A448E"/>
    <w:rsid w:val="008A63AF"/>
    <w:rsid w:val="008B4B74"/>
    <w:rsid w:val="008B67DF"/>
    <w:rsid w:val="008E5ED2"/>
    <w:rsid w:val="008F2794"/>
    <w:rsid w:val="00902809"/>
    <w:rsid w:val="009034D3"/>
    <w:rsid w:val="00903BAF"/>
    <w:rsid w:val="009108A9"/>
    <w:rsid w:val="009114F8"/>
    <w:rsid w:val="00923BA7"/>
    <w:rsid w:val="00926445"/>
    <w:rsid w:val="009405C9"/>
    <w:rsid w:val="00940D51"/>
    <w:rsid w:val="00950415"/>
    <w:rsid w:val="00964B28"/>
    <w:rsid w:val="00977099"/>
    <w:rsid w:val="00991EDF"/>
    <w:rsid w:val="0099206A"/>
    <w:rsid w:val="009C705F"/>
    <w:rsid w:val="009E301C"/>
    <w:rsid w:val="009E4C73"/>
    <w:rsid w:val="009F50F4"/>
    <w:rsid w:val="00A0102C"/>
    <w:rsid w:val="00A21012"/>
    <w:rsid w:val="00A22399"/>
    <w:rsid w:val="00A22ED8"/>
    <w:rsid w:val="00A26867"/>
    <w:rsid w:val="00A26DD2"/>
    <w:rsid w:val="00A82A40"/>
    <w:rsid w:val="00AA07C8"/>
    <w:rsid w:val="00B119F9"/>
    <w:rsid w:val="00B20887"/>
    <w:rsid w:val="00B25B00"/>
    <w:rsid w:val="00B31D0E"/>
    <w:rsid w:val="00B36B38"/>
    <w:rsid w:val="00B41A25"/>
    <w:rsid w:val="00B4319D"/>
    <w:rsid w:val="00B477DB"/>
    <w:rsid w:val="00B62C5A"/>
    <w:rsid w:val="00B74AA8"/>
    <w:rsid w:val="00B7732A"/>
    <w:rsid w:val="00B920EB"/>
    <w:rsid w:val="00BA1697"/>
    <w:rsid w:val="00BA5B92"/>
    <w:rsid w:val="00BB3BC2"/>
    <w:rsid w:val="00BB503E"/>
    <w:rsid w:val="00BC6F8F"/>
    <w:rsid w:val="00BC73E1"/>
    <w:rsid w:val="00BE5E63"/>
    <w:rsid w:val="00BF228D"/>
    <w:rsid w:val="00BF3DDC"/>
    <w:rsid w:val="00C27B86"/>
    <w:rsid w:val="00C505A2"/>
    <w:rsid w:val="00C5233F"/>
    <w:rsid w:val="00C77513"/>
    <w:rsid w:val="00C808BB"/>
    <w:rsid w:val="00C81A7E"/>
    <w:rsid w:val="00CE5DED"/>
    <w:rsid w:val="00D00863"/>
    <w:rsid w:val="00D02123"/>
    <w:rsid w:val="00D267C2"/>
    <w:rsid w:val="00D32095"/>
    <w:rsid w:val="00D4326F"/>
    <w:rsid w:val="00D44C90"/>
    <w:rsid w:val="00D47EE5"/>
    <w:rsid w:val="00D508DA"/>
    <w:rsid w:val="00D52E48"/>
    <w:rsid w:val="00D55199"/>
    <w:rsid w:val="00D63429"/>
    <w:rsid w:val="00D67D62"/>
    <w:rsid w:val="00D752F8"/>
    <w:rsid w:val="00D929F7"/>
    <w:rsid w:val="00DA3E64"/>
    <w:rsid w:val="00DB56B0"/>
    <w:rsid w:val="00DD5D4A"/>
    <w:rsid w:val="00DE40BF"/>
    <w:rsid w:val="00DE66AD"/>
    <w:rsid w:val="00E05EA4"/>
    <w:rsid w:val="00E069D6"/>
    <w:rsid w:val="00E121C4"/>
    <w:rsid w:val="00E15AEB"/>
    <w:rsid w:val="00E25B6F"/>
    <w:rsid w:val="00E26D52"/>
    <w:rsid w:val="00E277BD"/>
    <w:rsid w:val="00E55D91"/>
    <w:rsid w:val="00E73B59"/>
    <w:rsid w:val="00E75AB4"/>
    <w:rsid w:val="00EB1A12"/>
    <w:rsid w:val="00EB20F8"/>
    <w:rsid w:val="00EB5A57"/>
    <w:rsid w:val="00EB69C5"/>
    <w:rsid w:val="00EB729C"/>
    <w:rsid w:val="00EC6DEF"/>
    <w:rsid w:val="00ED181D"/>
    <w:rsid w:val="00EE3106"/>
    <w:rsid w:val="00EF54C6"/>
    <w:rsid w:val="00F049F7"/>
    <w:rsid w:val="00F11A3B"/>
    <w:rsid w:val="00F133FD"/>
    <w:rsid w:val="00F13B71"/>
    <w:rsid w:val="00F14F8F"/>
    <w:rsid w:val="00F30761"/>
    <w:rsid w:val="00F32E76"/>
    <w:rsid w:val="00F51AEF"/>
    <w:rsid w:val="00F53050"/>
    <w:rsid w:val="00F55C8D"/>
    <w:rsid w:val="00F625CB"/>
    <w:rsid w:val="00F66840"/>
    <w:rsid w:val="00F67CE5"/>
    <w:rsid w:val="00F7108D"/>
    <w:rsid w:val="00F83B0A"/>
    <w:rsid w:val="00F957AA"/>
    <w:rsid w:val="00FA0976"/>
    <w:rsid w:val="00FC197F"/>
    <w:rsid w:val="00FD4550"/>
    <w:rsid w:val="00FE2701"/>
    <w:rsid w:val="00FF3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F5C"/>
    <w:pPr>
      <w:spacing w:after="0" w:line="240" w:lineRule="auto"/>
    </w:pPr>
  </w:style>
  <w:style w:type="paragraph" w:customStyle="1" w:styleId="rvps2">
    <w:name w:val="rvps2"/>
    <w:basedOn w:val="a"/>
    <w:rsid w:val="00F11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75514D"/>
    <w:pPr>
      <w:ind w:left="720"/>
      <w:contextualSpacing/>
    </w:pPr>
  </w:style>
  <w:style w:type="paragraph" w:styleId="a5">
    <w:name w:val="Body Text"/>
    <w:basedOn w:val="a"/>
    <w:link w:val="a6"/>
    <w:rsid w:val="008362B5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8362B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F9C68-FCAD-431D-9310-27EE1E9CC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5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40</cp:revision>
  <cp:lastPrinted>2021-07-01T13:19:00Z</cp:lastPrinted>
  <dcterms:created xsi:type="dcterms:W3CDTF">2021-04-01T05:33:00Z</dcterms:created>
  <dcterms:modified xsi:type="dcterms:W3CDTF">2021-08-25T11:02:00Z</dcterms:modified>
</cp:coreProperties>
</file>