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17" w:rsidRDefault="002C7F17" w:rsidP="002C7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F17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-263525</wp:posOffset>
            </wp:positionV>
            <wp:extent cx="45148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СЕМЕНІВСЬКА  СЕЛИЩНА РАДА  СЕМЕНІВСЬКОГО РАЙОНУ</w:t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ПОЛТАВСЬКОЇ ОБЛАСТІ</w:t>
      </w:r>
    </w:p>
    <w:p w:rsidR="002C7F17" w:rsidRDefault="002C7F17" w:rsidP="001115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вул. Незалежності, 44 а,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смт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Семенівка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Семенівський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район, Полтавська область 38200 тел./факс  (+3805341)</w:t>
      </w:r>
    </w:p>
    <w:p w:rsidR="002C7F17" w:rsidRPr="002C7F17" w:rsidRDefault="002C7F17" w:rsidP="00111567">
      <w:pPr>
        <w:pStyle w:val="a3"/>
        <w:jc w:val="center"/>
        <w:rPr>
          <w:rFonts w:ascii="Times New Roman" w:hAnsi="Times New Roman" w:cs="Times New Roman"/>
          <w:spacing w:val="-2"/>
          <w:sz w:val="20"/>
          <w:szCs w:val="20"/>
          <w:lang w:val="en-US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9-17-51, </w:t>
      </w:r>
      <w:r w:rsidRPr="002C7F17">
        <w:rPr>
          <w:rFonts w:ascii="Times New Roman" w:hAnsi="Times New Roman" w:cs="Times New Roman"/>
          <w:sz w:val="20"/>
          <w:szCs w:val="20"/>
          <w:lang w:val="en-US"/>
        </w:rPr>
        <w:t>E-mail: Semenivka_sr@ukr.net</w:t>
      </w:r>
    </w:p>
    <w:p w:rsidR="0078159A" w:rsidRDefault="0078159A" w:rsidP="004902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213" w:rsidRPr="00490213" w:rsidRDefault="00490213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РІШЕННЯ</w:t>
      </w:r>
    </w:p>
    <w:p w:rsidR="00490213" w:rsidRPr="00490213" w:rsidRDefault="002C7F17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90213" w:rsidRPr="00490213" w:rsidRDefault="00490213" w:rsidP="002C7F17">
      <w:pPr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від «</w:t>
      </w:r>
      <w:r w:rsidR="002C7F17">
        <w:rPr>
          <w:rFonts w:ascii="Times New Roman" w:hAnsi="Times New Roman" w:cs="Times New Roman"/>
          <w:sz w:val="28"/>
          <w:szCs w:val="28"/>
        </w:rPr>
        <w:t>21</w:t>
      </w:r>
      <w:r w:rsidRPr="00490213">
        <w:rPr>
          <w:rFonts w:ascii="Times New Roman" w:hAnsi="Times New Roman" w:cs="Times New Roman"/>
          <w:sz w:val="28"/>
          <w:szCs w:val="28"/>
        </w:rPr>
        <w:t xml:space="preserve">» </w:t>
      </w:r>
      <w:r w:rsidR="002C7F17">
        <w:rPr>
          <w:rFonts w:ascii="Times New Roman" w:hAnsi="Times New Roman" w:cs="Times New Roman"/>
          <w:sz w:val="28"/>
          <w:szCs w:val="28"/>
        </w:rPr>
        <w:t>червня 2017 року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Про надання згоди на добровільне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приєднання територіальних громад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до  об’єднаної  територіальної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громади</w:t>
      </w:r>
    </w:p>
    <w:p w:rsidR="002C7F17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</w:p>
    <w:p w:rsidR="00490213" w:rsidRDefault="00490213" w:rsidP="006804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Відповідно до частини 5 статті 8-1 Закону України «Про добровільне</w:t>
      </w:r>
      <w:r w:rsid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 xml:space="preserve">об’єднання територіальних громад», розглянувши пропозицію </w:t>
      </w:r>
      <w:proofErr w:type="spellStart"/>
      <w:r w:rsidR="003E76C3">
        <w:rPr>
          <w:rFonts w:ascii="Times New Roman" w:hAnsi="Times New Roman" w:cs="Times New Roman"/>
          <w:sz w:val="28"/>
          <w:szCs w:val="28"/>
        </w:rPr>
        <w:t>Товстівського</w:t>
      </w:r>
      <w:proofErr w:type="spellEnd"/>
      <w:r w:rsidRPr="002C7F17">
        <w:rPr>
          <w:rFonts w:ascii="Times New Roman" w:hAnsi="Times New Roman" w:cs="Times New Roman"/>
          <w:sz w:val="28"/>
          <w:szCs w:val="28"/>
        </w:rPr>
        <w:t xml:space="preserve"> сільського голови щодо приєднання, </w:t>
      </w:r>
      <w:proofErr w:type="spellStart"/>
      <w:r w:rsidR="002C7F17" w:rsidRPr="002C7F1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2C7F17" w:rsidRPr="002C7F17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>селищна рада вирішила:</w:t>
      </w:r>
    </w:p>
    <w:p w:rsidR="006804EC" w:rsidRPr="002C7F17" w:rsidRDefault="006804EC" w:rsidP="002C7F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213" w:rsidRPr="006804EC" w:rsidRDefault="00490213" w:rsidP="006804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04EC">
        <w:rPr>
          <w:rFonts w:ascii="Times New Roman" w:hAnsi="Times New Roman" w:cs="Times New Roman"/>
          <w:sz w:val="28"/>
          <w:szCs w:val="28"/>
        </w:rPr>
        <w:t>1. Надати згоду на добровільне приєднання територіальних громад сіл</w:t>
      </w:r>
      <w:r w:rsidR="005221C4">
        <w:rPr>
          <w:rFonts w:ascii="Times New Roman" w:hAnsi="Times New Roman" w:cs="Times New Roman"/>
          <w:sz w:val="28"/>
          <w:szCs w:val="28"/>
        </w:rPr>
        <w:t xml:space="preserve"> </w:t>
      </w:r>
      <w:r w:rsidR="003E76C3">
        <w:rPr>
          <w:rFonts w:ascii="Times New Roman" w:hAnsi="Times New Roman" w:cs="Times New Roman"/>
          <w:sz w:val="28"/>
          <w:szCs w:val="28"/>
        </w:rPr>
        <w:t>Греблі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, </w:t>
      </w:r>
      <w:r w:rsidR="003E76C3">
        <w:rPr>
          <w:rFonts w:ascii="Times New Roman" w:hAnsi="Times New Roman" w:cs="Times New Roman"/>
          <w:sz w:val="28"/>
          <w:szCs w:val="28"/>
        </w:rPr>
        <w:t xml:space="preserve">Товсте, Новоселиця, </w:t>
      </w:r>
      <w:proofErr w:type="spellStart"/>
      <w:r w:rsidR="003E76C3">
        <w:rPr>
          <w:rFonts w:ascii="Times New Roman" w:hAnsi="Times New Roman" w:cs="Times New Roman"/>
          <w:sz w:val="28"/>
          <w:szCs w:val="28"/>
        </w:rPr>
        <w:t>Бадьорівка</w:t>
      </w:r>
      <w:proofErr w:type="spellEnd"/>
      <w:r w:rsidR="003E7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76C3">
        <w:rPr>
          <w:rFonts w:ascii="Times New Roman" w:hAnsi="Times New Roman" w:cs="Times New Roman"/>
          <w:sz w:val="28"/>
          <w:szCs w:val="28"/>
        </w:rPr>
        <w:t>Слюзівка</w:t>
      </w:r>
      <w:proofErr w:type="spellEnd"/>
      <w:r w:rsidR="003E76C3">
        <w:rPr>
          <w:rFonts w:ascii="Times New Roman" w:hAnsi="Times New Roman" w:cs="Times New Roman"/>
          <w:sz w:val="28"/>
          <w:szCs w:val="28"/>
        </w:rPr>
        <w:t xml:space="preserve">, Червоний Лиман, </w:t>
      </w:r>
      <w:proofErr w:type="spellStart"/>
      <w:r w:rsidR="003E76C3">
        <w:rPr>
          <w:rFonts w:ascii="Times New Roman" w:hAnsi="Times New Roman" w:cs="Times New Roman"/>
          <w:sz w:val="28"/>
          <w:szCs w:val="28"/>
        </w:rPr>
        <w:t>Новоолександрівка</w:t>
      </w:r>
      <w:proofErr w:type="spellEnd"/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6C3">
        <w:rPr>
          <w:rFonts w:ascii="Times New Roman" w:hAnsi="Times New Roman" w:cs="Times New Roman"/>
          <w:sz w:val="28"/>
          <w:szCs w:val="28"/>
        </w:rPr>
        <w:t>Товстівської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сільської  ради  до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 ради об’єднаної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C7F17" w:rsidRPr="006804EC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Pr="006804EC">
        <w:rPr>
          <w:rFonts w:ascii="Times New Roman" w:hAnsi="Times New Roman" w:cs="Times New Roman"/>
          <w:sz w:val="28"/>
          <w:szCs w:val="28"/>
        </w:rPr>
        <w:t xml:space="preserve"> з центром у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>селищі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>.</w:t>
      </w:r>
    </w:p>
    <w:p w:rsidR="002C7F17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F17" w:rsidRPr="00490213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6263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0213" w:rsidRPr="00490213">
        <w:rPr>
          <w:rFonts w:ascii="Times New Roman" w:hAnsi="Times New Roman" w:cs="Times New Roman"/>
          <w:sz w:val="28"/>
          <w:szCs w:val="28"/>
        </w:rPr>
        <w:t>елищний</w:t>
      </w:r>
      <w:r>
        <w:rPr>
          <w:rFonts w:ascii="Times New Roman" w:hAnsi="Times New Roman" w:cs="Times New Roman"/>
          <w:sz w:val="28"/>
          <w:szCs w:val="28"/>
        </w:rPr>
        <w:t xml:space="preserve">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sectPr w:rsidR="00FF6263" w:rsidRPr="00490213" w:rsidSect="00FF6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0213"/>
    <w:rsid w:val="00111567"/>
    <w:rsid w:val="002C7F17"/>
    <w:rsid w:val="003E76C3"/>
    <w:rsid w:val="004263F0"/>
    <w:rsid w:val="00490213"/>
    <w:rsid w:val="005221C4"/>
    <w:rsid w:val="006804EC"/>
    <w:rsid w:val="0078159A"/>
    <w:rsid w:val="00CE7C87"/>
    <w:rsid w:val="00F906D0"/>
    <w:rsid w:val="00FF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F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5</cp:revision>
  <cp:lastPrinted>2017-06-25T12:25:00Z</cp:lastPrinted>
  <dcterms:created xsi:type="dcterms:W3CDTF">2017-06-21T08:30:00Z</dcterms:created>
  <dcterms:modified xsi:type="dcterms:W3CDTF">2017-06-25T12:25:00Z</dcterms:modified>
</cp:coreProperties>
</file>