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4A89" w:rsidRDefault="007226B8">
      <w:pPr>
        <w:rPr>
          <w:lang w:val="uk-UA"/>
        </w:rPr>
      </w:pPr>
      <w:r>
        <w:rPr>
          <w:noProof/>
        </w:rPr>
        <w:drawing>
          <wp:anchor distT="0" distB="0" distL="152400" distR="128270" simplePos="0" relativeHeight="2" behindDoc="0" locked="0" layoutInCell="1" allowOverlap="1">
            <wp:simplePos x="0" y="0"/>
            <wp:positionH relativeFrom="column">
              <wp:posOffset>2691765</wp:posOffset>
            </wp:positionH>
            <wp:positionV relativeFrom="paragraph">
              <wp:posOffset>-548640</wp:posOffset>
            </wp:positionV>
            <wp:extent cx="432435" cy="612000"/>
            <wp:effectExtent l="19050" t="0" r="5715" b="0"/>
            <wp:wrapNone/>
            <wp:docPr id="1" name="Рисунок 0" descr="TRZUKR.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Рисунок 0" descr="TRZUKR.BMP"/>
                    <pic:cNvPicPr preferRelativeResize="0">
                      <a:picLocks noChangeAspect="1" noChangeArrowheads="1"/>
                    </pic:cNvPicPr>
                  </pic:nvPicPr>
                  <pic:blipFill>
                    <a:blip r:embed="rId5"/>
                    <a:stretch>
                      <a:fillRect/>
                    </a:stretch>
                  </pic:blipFill>
                  <pic:spPr bwMode="auto">
                    <a:xfrm>
                      <a:off x="0" y="0"/>
                      <a:ext cx="432435" cy="612000"/>
                    </a:xfrm>
                    <a:prstGeom prst="rect">
                      <a:avLst/>
                    </a:prstGeom>
                  </pic:spPr>
                </pic:pic>
              </a:graphicData>
            </a:graphic>
          </wp:anchor>
        </w:drawing>
      </w:r>
    </w:p>
    <w:p w:rsidR="00024A89" w:rsidRPr="00B122DF" w:rsidRDefault="007226B8" w:rsidP="005B4065">
      <w:pPr>
        <w:jc w:val="center"/>
        <w:rPr>
          <w:b/>
        </w:rPr>
      </w:pPr>
      <w:r w:rsidRPr="00B122DF">
        <w:rPr>
          <w:b/>
          <w:sz w:val="28"/>
          <w:szCs w:val="28"/>
          <w:lang w:val="uk-UA"/>
        </w:rPr>
        <w:t>СЕМЕНІВСЬКА СЕЛИЩНА  РАДА</w:t>
      </w:r>
    </w:p>
    <w:p w:rsidR="00024A89" w:rsidRPr="00B122DF" w:rsidRDefault="00BF0DF9">
      <w:pPr>
        <w:jc w:val="center"/>
        <w:rPr>
          <w:b/>
        </w:rPr>
      </w:pPr>
      <w:r>
        <w:rPr>
          <w:b/>
          <w:sz w:val="28"/>
          <w:szCs w:val="28"/>
          <w:lang w:val="uk-UA"/>
        </w:rPr>
        <w:t>КРЕМЕНЧУЦ</w:t>
      </w:r>
      <w:r w:rsidR="007226B8" w:rsidRPr="00B122DF">
        <w:rPr>
          <w:b/>
          <w:sz w:val="28"/>
          <w:szCs w:val="28"/>
          <w:lang w:val="uk-UA"/>
        </w:rPr>
        <w:t>ЬКОГО РАЙОНУ ПОЛТАВСЬКОЇ ОБЛАСТІ</w:t>
      </w:r>
    </w:p>
    <w:p w:rsidR="005B4065" w:rsidRPr="00B122DF" w:rsidRDefault="005B4065" w:rsidP="005B4065">
      <w:pPr>
        <w:jc w:val="center"/>
        <w:rPr>
          <w:b/>
        </w:rPr>
      </w:pPr>
      <w:r>
        <w:rPr>
          <w:b/>
          <w:sz w:val="28"/>
          <w:szCs w:val="28"/>
          <w:lang w:val="uk-UA"/>
        </w:rPr>
        <w:t>П’ята сесія</w:t>
      </w:r>
      <w:r w:rsidRPr="00B122DF">
        <w:rPr>
          <w:b/>
          <w:sz w:val="28"/>
          <w:szCs w:val="28"/>
          <w:lang w:val="uk-UA"/>
        </w:rPr>
        <w:t xml:space="preserve"> </w:t>
      </w:r>
      <w:r>
        <w:rPr>
          <w:b/>
          <w:sz w:val="28"/>
          <w:szCs w:val="28"/>
          <w:lang w:val="uk-UA"/>
        </w:rPr>
        <w:t xml:space="preserve">восьмого </w:t>
      </w:r>
      <w:r w:rsidRPr="00B122DF">
        <w:rPr>
          <w:b/>
          <w:sz w:val="28"/>
          <w:szCs w:val="28"/>
          <w:lang w:val="uk-UA"/>
        </w:rPr>
        <w:t>скликання</w:t>
      </w:r>
    </w:p>
    <w:p w:rsidR="00024A89" w:rsidRPr="00B122DF" w:rsidRDefault="00024A89" w:rsidP="005B4065">
      <w:pPr>
        <w:rPr>
          <w:b/>
          <w:sz w:val="28"/>
          <w:szCs w:val="28"/>
          <w:lang w:val="uk-UA"/>
        </w:rPr>
      </w:pPr>
    </w:p>
    <w:p w:rsidR="00B122DF" w:rsidRPr="00B122DF" w:rsidRDefault="007226B8" w:rsidP="00B122DF">
      <w:pPr>
        <w:jc w:val="center"/>
        <w:rPr>
          <w:b/>
          <w:sz w:val="28"/>
          <w:szCs w:val="28"/>
          <w:lang w:val="uk-UA"/>
        </w:rPr>
      </w:pPr>
      <w:r w:rsidRPr="00B122DF">
        <w:rPr>
          <w:b/>
          <w:sz w:val="28"/>
          <w:szCs w:val="28"/>
          <w:lang w:val="uk-UA"/>
        </w:rPr>
        <w:t xml:space="preserve">Р І Ш Е Н </w:t>
      </w:r>
      <w:proofErr w:type="spellStart"/>
      <w:r w:rsidRPr="00B122DF">
        <w:rPr>
          <w:b/>
          <w:sz w:val="28"/>
          <w:szCs w:val="28"/>
          <w:lang w:val="uk-UA"/>
        </w:rPr>
        <w:t>Н</w:t>
      </w:r>
      <w:proofErr w:type="spellEnd"/>
      <w:r w:rsidRPr="00B122DF">
        <w:rPr>
          <w:b/>
          <w:sz w:val="28"/>
          <w:szCs w:val="28"/>
          <w:lang w:val="uk-UA"/>
        </w:rPr>
        <w:t xml:space="preserve"> Я</w:t>
      </w:r>
      <w:r w:rsidR="00B122DF" w:rsidRPr="00B122DF">
        <w:rPr>
          <w:b/>
          <w:sz w:val="28"/>
          <w:szCs w:val="28"/>
          <w:lang w:val="uk-UA"/>
        </w:rPr>
        <w:t xml:space="preserve"> </w:t>
      </w:r>
    </w:p>
    <w:p w:rsidR="00024A89" w:rsidRDefault="00024A89">
      <w:pPr>
        <w:jc w:val="center"/>
      </w:pPr>
    </w:p>
    <w:p w:rsidR="00024A89" w:rsidRDefault="00024A89">
      <w:pPr>
        <w:jc w:val="both"/>
        <w:rPr>
          <w:sz w:val="28"/>
          <w:szCs w:val="28"/>
          <w:lang w:val="uk-UA"/>
        </w:rPr>
      </w:pPr>
    </w:p>
    <w:p w:rsidR="00024A89" w:rsidRPr="00BF0DF9" w:rsidRDefault="00273D84">
      <w:pPr>
        <w:jc w:val="both"/>
        <w:rPr>
          <w:lang w:val="uk-UA"/>
        </w:rPr>
      </w:pPr>
      <w:r>
        <w:rPr>
          <w:sz w:val="28"/>
          <w:szCs w:val="28"/>
          <w:lang w:val="uk-UA"/>
        </w:rPr>
        <w:t xml:space="preserve">5 листопада </w:t>
      </w:r>
      <w:r w:rsidR="007226B8">
        <w:rPr>
          <w:sz w:val="28"/>
          <w:szCs w:val="28"/>
          <w:lang w:val="uk-UA"/>
        </w:rPr>
        <w:t>20</w:t>
      </w:r>
      <w:r w:rsidR="008F6C88">
        <w:rPr>
          <w:sz w:val="28"/>
          <w:szCs w:val="28"/>
          <w:lang w:val="uk-UA"/>
        </w:rPr>
        <w:t>2</w:t>
      </w:r>
      <w:r w:rsidR="007226B8">
        <w:rPr>
          <w:sz w:val="28"/>
          <w:szCs w:val="28"/>
          <w:lang w:val="uk-UA"/>
        </w:rPr>
        <w:t xml:space="preserve">1 року </w:t>
      </w:r>
      <w:r w:rsidR="00BF0DF9">
        <w:rPr>
          <w:sz w:val="28"/>
          <w:szCs w:val="28"/>
          <w:lang w:val="uk-UA"/>
        </w:rPr>
        <w:tab/>
      </w:r>
      <w:r w:rsidR="00BF0DF9">
        <w:rPr>
          <w:sz w:val="28"/>
          <w:szCs w:val="28"/>
          <w:lang w:val="uk-UA"/>
        </w:rPr>
        <w:tab/>
        <w:t xml:space="preserve">  </w:t>
      </w:r>
      <w:r w:rsidR="00BF0DF9">
        <w:rPr>
          <w:sz w:val="28"/>
          <w:szCs w:val="28"/>
          <w:lang w:val="uk-UA"/>
        </w:rPr>
        <w:tab/>
      </w:r>
      <w:r w:rsidR="00BF0DF9">
        <w:rPr>
          <w:sz w:val="28"/>
          <w:szCs w:val="28"/>
          <w:lang w:val="uk-UA"/>
        </w:rPr>
        <w:tab/>
      </w:r>
      <w:r w:rsidR="00BF0DF9">
        <w:rPr>
          <w:sz w:val="28"/>
          <w:szCs w:val="28"/>
          <w:lang w:val="uk-UA"/>
        </w:rPr>
        <w:tab/>
      </w:r>
      <w:r w:rsidR="00BF0DF9">
        <w:rPr>
          <w:sz w:val="28"/>
          <w:szCs w:val="28"/>
          <w:lang w:val="uk-UA"/>
        </w:rPr>
        <w:tab/>
      </w:r>
      <w:r w:rsidR="006E096E">
        <w:rPr>
          <w:sz w:val="28"/>
          <w:szCs w:val="28"/>
          <w:lang w:val="uk-UA"/>
        </w:rPr>
        <w:t xml:space="preserve">       </w:t>
      </w:r>
      <w:r w:rsidR="00BF0DF9">
        <w:rPr>
          <w:sz w:val="28"/>
          <w:szCs w:val="28"/>
          <w:lang w:val="uk-UA"/>
        </w:rPr>
        <w:t>№</w:t>
      </w:r>
      <w:r>
        <w:rPr>
          <w:sz w:val="28"/>
          <w:szCs w:val="28"/>
          <w:lang w:val="uk-UA"/>
        </w:rPr>
        <w:t xml:space="preserve"> 543</w:t>
      </w:r>
    </w:p>
    <w:p w:rsidR="00024A89" w:rsidRDefault="00024A89">
      <w:pPr>
        <w:jc w:val="both"/>
        <w:rPr>
          <w:sz w:val="28"/>
          <w:szCs w:val="28"/>
          <w:lang w:val="uk-UA"/>
        </w:rPr>
      </w:pPr>
    </w:p>
    <w:tbl>
      <w:tblPr>
        <w:tblW w:w="4791" w:type="dxa"/>
        <w:tblCellMar>
          <w:left w:w="113" w:type="dxa"/>
        </w:tblCellMar>
        <w:tblLook w:val="01E0"/>
      </w:tblPr>
      <w:tblGrid>
        <w:gridCol w:w="4791"/>
      </w:tblGrid>
      <w:tr w:rsidR="00024A89" w:rsidRPr="00BF0DF9" w:rsidTr="00374933">
        <w:tc>
          <w:tcPr>
            <w:tcW w:w="4791" w:type="dxa"/>
            <w:shd w:val="clear" w:color="auto" w:fill="auto"/>
          </w:tcPr>
          <w:p w:rsidR="008A4993" w:rsidRDefault="008A4993" w:rsidP="008A4993">
            <w:pPr>
              <w:ind w:right="-25"/>
              <w:rPr>
                <w:b/>
                <w:bCs/>
                <w:sz w:val="28"/>
                <w:szCs w:val="28"/>
                <w:lang w:val="uk-UA"/>
              </w:rPr>
            </w:pPr>
            <w:r>
              <w:rPr>
                <w:b/>
                <w:bCs/>
                <w:sz w:val="28"/>
                <w:szCs w:val="28"/>
                <w:lang w:val="uk-UA"/>
              </w:rPr>
              <w:t>Про затвердження Положення про відділ</w:t>
            </w:r>
            <w:r w:rsidR="007C7273">
              <w:rPr>
                <w:b/>
                <w:bCs/>
                <w:sz w:val="28"/>
                <w:szCs w:val="28"/>
                <w:lang w:val="uk-UA"/>
              </w:rPr>
              <w:t xml:space="preserve"> </w:t>
            </w:r>
            <w:r w:rsidR="00374933">
              <w:rPr>
                <w:b/>
                <w:bCs/>
                <w:sz w:val="28"/>
                <w:szCs w:val="28"/>
                <w:lang w:val="uk-UA"/>
              </w:rPr>
              <w:t>організації роботи апарату ради, інформаційної політики та кадрової роботи</w:t>
            </w:r>
            <w:r w:rsidR="00F414F3">
              <w:rPr>
                <w:b/>
                <w:bCs/>
                <w:sz w:val="28"/>
                <w:szCs w:val="28"/>
                <w:lang w:val="uk-UA"/>
              </w:rPr>
              <w:t xml:space="preserve"> </w:t>
            </w:r>
          </w:p>
          <w:p w:rsidR="008A4993" w:rsidRDefault="008A4993" w:rsidP="008A4993">
            <w:pPr>
              <w:ind w:right="-25"/>
              <w:rPr>
                <w:lang w:val="uk-UA"/>
              </w:rPr>
            </w:pPr>
          </w:p>
          <w:p w:rsidR="00374933" w:rsidRPr="00976B49" w:rsidRDefault="00374933" w:rsidP="008A4993">
            <w:pPr>
              <w:ind w:right="-25"/>
              <w:rPr>
                <w:lang w:val="uk-UA"/>
              </w:rPr>
            </w:pPr>
          </w:p>
        </w:tc>
      </w:tr>
    </w:tbl>
    <w:p w:rsidR="0054523D" w:rsidRDefault="008A4993" w:rsidP="0054523D">
      <w:pPr>
        <w:ind w:firstLine="708"/>
        <w:jc w:val="both"/>
        <w:rPr>
          <w:rFonts w:cs="Arial"/>
          <w:b/>
          <w:bCs/>
          <w:color w:val="222222"/>
          <w:sz w:val="28"/>
          <w:szCs w:val="28"/>
          <w:lang w:val="uk-UA"/>
        </w:rPr>
      </w:pPr>
      <w:r w:rsidRPr="008A4993">
        <w:rPr>
          <w:sz w:val="28"/>
          <w:szCs w:val="28"/>
          <w:lang w:val="uk-UA"/>
        </w:rPr>
        <w:t>Відповідно до ст. 25, ч. 4 ст. 54 Закону України «Про місцеве самоврядування в Україні», рішення</w:t>
      </w:r>
      <w:r w:rsidR="00374933">
        <w:rPr>
          <w:sz w:val="28"/>
          <w:szCs w:val="28"/>
          <w:lang w:val="uk-UA"/>
        </w:rPr>
        <w:t xml:space="preserve"> </w:t>
      </w:r>
      <w:r w:rsidR="00374933">
        <w:rPr>
          <w:sz w:val="28"/>
          <w:szCs w:val="28"/>
        </w:rPr>
        <w:t>5</w:t>
      </w:r>
      <w:r w:rsidR="00374933" w:rsidRPr="00E74618">
        <w:rPr>
          <w:sz w:val="28"/>
          <w:szCs w:val="28"/>
        </w:rPr>
        <w:t xml:space="preserve"> сесії восьмого скликання від </w:t>
      </w:r>
      <w:r w:rsidR="00374933">
        <w:rPr>
          <w:sz w:val="28"/>
          <w:szCs w:val="28"/>
        </w:rPr>
        <w:t xml:space="preserve">31 серпня 2021 року </w:t>
      </w:r>
      <w:r w:rsidR="00374933">
        <w:rPr>
          <w:rStyle w:val="2"/>
          <w:sz w:val="28"/>
          <w:szCs w:val="28"/>
        </w:rPr>
        <w:t xml:space="preserve">№ 535 </w:t>
      </w:r>
      <w:r w:rsidR="00374933" w:rsidRPr="00E74618">
        <w:rPr>
          <w:rStyle w:val="2"/>
          <w:sz w:val="28"/>
          <w:szCs w:val="28"/>
        </w:rPr>
        <w:t xml:space="preserve"> </w:t>
      </w:r>
      <w:r w:rsidR="00374933" w:rsidRPr="00E74618">
        <w:rPr>
          <w:sz w:val="28"/>
          <w:szCs w:val="28"/>
        </w:rPr>
        <w:t xml:space="preserve">«Про </w:t>
      </w:r>
      <w:r w:rsidR="00374933" w:rsidRPr="00E74618">
        <w:rPr>
          <w:rStyle w:val="2"/>
          <w:sz w:val="28"/>
          <w:szCs w:val="28"/>
        </w:rPr>
        <w:t xml:space="preserve">внесення змін та введення в дію структури Виконавчого комітету Семенівської селищної ради на період з </w:t>
      </w:r>
      <w:r w:rsidR="00374933">
        <w:rPr>
          <w:rStyle w:val="2"/>
          <w:sz w:val="28"/>
          <w:szCs w:val="28"/>
        </w:rPr>
        <w:t>01</w:t>
      </w:r>
      <w:r w:rsidR="00374933" w:rsidRPr="00E74618">
        <w:rPr>
          <w:rStyle w:val="2"/>
          <w:sz w:val="28"/>
          <w:szCs w:val="28"/>
        </w:rPr>
        <w:t>.</w:t>
      </w:r>
      <w:r w:rsidR="00374933">
        <w:rPr>
          <w:rStyle w:val="2"/>
          <w:sz w:val="28"/>
          <w:szCs w:val="28"/>
        </w:rPr>
        <w:t>1</w:t>
      </w:r>
      <w:r w:rsidR="00374933" w:rsidRPr="00E74618">
        <w:rPr>
          <w:rStyle w:val="2"/>
          <w:sz w:val="28"/>
          <w:szCs w:val="28"/>
        </w:rPr>
        <w:t>0.2021 по 3</w:t>
      </w:r>
      <w:r w:rsidR="00374933">
        <w:rPr>
          <w:rStyle w:val="2"/>
          <w:sz w:val="28"/>
          <w:szCs w:val="28"/>
        </w:rPr>
        <w:t>1.12</w:t>
      </w:r>
      <w:r w:rsidR="00374933" w:rsidRPr="00E74618">
        <w:rPr>
          <w:rStyle w:val="2"/>
          <w:sz w:val="28"/>
          <w:szCs w:val="28"/>
        </w:rPr>
        <w:t>.2021»</w:t>
      </w:r>
      <w:r w:rsidRPr="008A4993">
        <w:rPr>
          <w:sz w:val="28"/>
          <w:szCs w:val="28"/>
          <w:lang w:val="uk-UA"/>
        </w:rPr>
        <w:t xml:space="preserve">,  </w:t>
      </w:r>
      <w:r w:rsidR="0054523D" w:rsidRPr="00FB2E6E">
        <w:rPr>
          <w:sz w:val="28"/>
          <w:szCs w:val="28"/>
          <w:shd w:val="clear" w:color="auto" w:fill="FFFFFF"/>
          <w:lang w:val="uk-UA" w:eastAsia="uk-UA"/>
        </w:rPr>
        <w:t xml:space="preserve">враховуючи висновки </w:t>
      </w:r>
      <w:r w:rsidR="0054523D" w:rsidRPr="008D1261">
        <w:rPr>
          <w:color w:val="000000"/>
          <w:sz w:val="28"/>
          <w:szCs w:val="28"/>
          <w:lang w:val="uk-UA"/>
        </w:rPr>
        <w:t>постійн</w:t>
      </w:r>
      <w:r w:rsidR="0054523D">
        <w:rPr>
          <w:color w:val="000000"/>
          <w:sz w:val="28"/>
          <w:szCs w:val="28"/>
          <w:lang w:val="uk-UA"/>
        </w:rPr>
        <w:t>ої</w:t>
      </w:r>
      <w:r w:rsidR="0054523D" w:rsidRPr="008D1261">
        <w:rPr>
          <w:color w:val="000000"/>
          <w:sz w:val="28"/>
          <w:szCs w:val="28"/>
          <w:lang w:val="uk-UA"/>
        </w:rPr>
        <w:t xml:space="preserve"> комісі</w:t>
      </w:r>
      <w:r w:rsidR="0054523D">
        <w:rPr>
          <w:color w:val="000000"/>
          <w:sz w:val="28"/>
          <w:szCs w:val="28"/>
          <w:lang w:val="uk-UA"/>
        </w:rPr>
        <w:t>ї</w:t>
      </w:r>
      <w:r w:rsidR="0054523D" w:rsidRPr="008D1261">
        <w:rPr>
          <w:color w:val="000000"/>
          <w:sz w:val="28"/>
          <w:szCs w:val="28"/>
          <w:lang w:val="uk-UA"/>
        </w:rPr>
        <w:t xml:space="preserve"> </w:t>
      </w:r>
      <w:r w:rsidR="009F4FF5" w:rsidRPr="00F81D5F">
        <w:rPr>
          <w:rStyle w:val="normaltextrun"/>
          <w:sz w:val="28"/>
          <w:szCs w:val="28"/>
          <w:lang w:val="uk-UA"/>
        </w:rPr>
        <w:t xml:space="preserve">з </w:t>
      </w:r>
      <w:r w:rsidR="009F4FF5" w:rsidRPr="009F4FF5">
        <w:rPr>
          <w:sz w:val="28"/>
          <w:szCs w:val="28"/>
          <w:lang w:val="uk-UA"/>
        </w:rPr>
        <w:t>питань регламенту, депутатської діяльності, етики, законності, правопорядку, боротьби зі злочинністю та запобігання корупції</w:t>
      </w:r>
      <w:r w:rsidR="0054523D">
        <w:rPr>
          <w:color w:val="000000"/>
          <w:sz w:val="28"/>
          <w:szCs w:val="28"/>
          <w:lang w:val="uk-UA"/>
        </w:rPr>
        <w:t>,</w:t>
      </w:r>
      <w:r w:rsidR="0054523D" w:rsidRPr="008D1261">
        <w:rPr>
          <w:color w:val="000000"/>
          <w:sz w:val="28"/>
          <w:szCs w:val="28"/>
          <w:lang w:val="uk-UA"/>
        </w:rPr>
        <w:t xml:space="preserve"> </w:t>
      </w:r>
      <w:r w:rsidR="0054523D" w:rsidRPr="00FB2E6E">
        <w:rPr>
          <w:sz w:val="28"/>
          <w:szCs w:val="28"/>
          <w:shd w:val="clear" w:color="auto" w:fill="FFFFFF"/>
          <w:lang w:val="uk-UA" w:eastAsia="uk-UA"/>
        </w:rPr>
        <w:t>селищна рада</w:t>
      </w:r>
      <w:r w:rsidR="0054523D">
        <w:rPr>
          <w:rFonts w:cs="Arial"/>
          <w:b/>
          <w:bCs/>
          <w:color w:val="222222"/>
          <w:sz w:val="28"/>
          <w:szCs w:val="28"/>
        </w:rPr>
        <w:t xml:space="preserve"> </w:t>
      </w:r>
    </w:p>
    <w:p w:rsidR="0054523D" w:rsidRDefault="0054523D" w:rsidP="0054523D">
      <w:pPr>
        <w:jc w:val="both"/>
        <w:rPr>
          <w:rFonts w:cs="Arial"/>
          <w:b/>
          <w:bCs/>
          <w:color w:val="222222"/>
          <w:sz w:val="28"/>
          <w:szCs w:val="28"/>
          <w:lang w:val="uk-UA"/>
        </w:rPr>
      </w:pPr>
    </w:p>
    <w:p w:rsidR="008F4F47" w:rsidRDefault="008F4F47" w:rsidP="0054523D">
      <w:pPr>
        <w:jc w:val="both"/>
      </w:pPr>
      <w:r>
        <w:rPr>
          <w:rFonts w:cs="Arial"/>
          <w:b/>
          <w:bCs/>
          <w:color w:val="222222"/>
          <w:sz w:val="28"/>
          <w:szCs w:val="28"/>
        </w:rPr>
        <w:t>ВИРІШИЛА:</w:t>
      </w:r>
    </w:p>
    <w:p w:rsidR="008A4993" w:rsidRPr="008A4993" w:rsidRDefault="008A4993" w:rsidP="008A4993">
      <w:pPr>
        <w:jc w:val="both"/>
        <w:rPr>
          <w:sz w:val="28"/>
          <w:szCs w:val="28"/>
          <w:lang w:val="uk-UA"/>
        </w:rPr>
      </w:pPr>
    </w:p>
    <w:p w:rsidR="009E2528" w:rsidRDefault="008A4993" w:rsidP="009E2528">
      <w:pPr>
        <w:pStyle w:val="ab"/>
        <w:numPr>
          <w:ilvl w:val="0"/>
          <w:numId w:val="1"/>
        </w:numPr>
        <w:tabs>
          <w:tab w:val="left" w:pos="1134"/>
        </w:tabs>
        <w:ind w:left="0" w:firstLine="705"/>
        <w:jc w:val="both"/>
        <w:rPr>
          <w:sz w:val="28"/>
          <w:szCs w:val="28"/>
          <w:lang w:val="uk-UA"/>
        </w:rPr>
      </w:pPr>
      <w:r w:rsidRPr="009E2528">
        <w:rPr>
          <w:sz w:val="28"/>
          <w:szCs w:val="28"/>
          <w:lang w:val="uk-UA"/>
        </w:rPr>
        <w:t>Затвердити</w:t>
      </w:r>
      <w:r w:rsidR="009E2528">
        <w:rPr>
          <w:sz w:val="28"/>
          <w:szCs w:val="28"/>
          <w:lang w:val="uk-UA"/>
        </w:rPr>
        <w:t xml:space="preserve"> та ввести в дію з 01 жовтня 2021 року</w:t>
      </w:r>
      <w:r w:rsidRPr="009E2528">
        <w:rPr>
          <w:sz w:val="28"/>
          <w:szCs w:val="28"/>
          <w:lang w:val="uk-UA"/>
        </w:rPr>
        <w:t xml:space="preserve"> Положення про</w:t>
      </w:r>
      <w:r w:rsidR="008F4F47" w:rsidRPr="009E2528">
        <w:rPr>
          <w:sz w:val="28"/>
          <w:szCs w:val="28"/>
          <w:lang w:val="uk-UA"/>
        </w:rPr>
        <w:t xml:space="preserve"> відділ</w:t>
      </w:r>
      <w:r w:rsidR="00976B49" w:rsidRPr="009E2528">
        <w:rPr>
          <w:sz w:val="28"/>
          <w:szCs w:val="28"/>
          <w:lang w:val="uk-UA"/>
        </w:rPr>
        <w:t xml:space="preserve"> </w:t>
      </w:r>
      <w:r w:rsidR="009E2528" w:rsidRPr="009E2528">
        <w:rPr>
          <w:rStyle w:val="ListLabel1"/>
          <w:color w:val="auto"/>
          <w:sz w:val="28"/>
          <w:szCs w:val="28"/>
          <w:lang w:val="uk-UA"/>
        </w:rPr>
        <w:t>організації роботи апарату ради, інформаційної політики та кадрової роботи</w:t>
      </w:r>
      <w:r w:rsidR="009E2528" w:rsidRPr="009E2528">
        <w:rPr>
          <w:sz w:val="28"/>
          <w:szCs w:val="28"/>
          <w:lang w:val="uk-UA"/>
        </w:rPr>
        <w:t xml:space="preserve"> </w:t>
      </w:r>
      <w:r w:rsidR="009E2528">
        <w:rPr>
          <w:sz w:val="28"/>
          <w:szCs w:val="28"/>
          <w:lang w:val="uk-UA"/>
        </w:rPr>
        <w:t>В</w:t>
      </w:r>
      <w:r w:rsidR="008F4F47" w:rsidRPr="009E2528">
        <w:rPr>
          <w:sz w:val="28"/>
          <w:szCs w:val="28"/>
          <w:lang w:val="uk-UA"/>
        </w:rPr>
        <w:t>иконавчого комітету Семенівської селищної ради (Д</w:t>
      </w:r>
      <w:r w:rsidRPr="009E2528">
        <w:rPr>
          <w:sz w:val="28"/>
          <w:szCs w:val="28"/>
          <w:lang w:val="uk-UA"/>
        </w:rPr>
        <w:t>ода</w:t>
      </w:r>
      <w:r w:rsidR="008F4F47" w:rsidRPr="009E2528">
        <w:rPr>
          <w:sz w:val="28"/>
          <w:szCs w:val="28"/>
          <w:lang w:val="uk-UA"/>
        </w:rPr>
        <w:t>ток 1)</w:t>
      </w:r>
      <w:r w:rsidRPr="009E2528">
        <w:rPr>
          <w:sz w:val="28"/>
          <w:szCs w:val="28"/>
          <w:lang w:val="uk-UA"/>
        </w:rPr>
        <w:t>.</w:t>
      </w:r>
    </w:p>
    <w:p w:rsidR="009E2528" w:rsidRPr="009E2528" w:rsidRDefault="009E2528" w:rsidP="009E2528">
      <w:pPr>
        <w:pStyle w:val="ab"/>
        <w:numPr>
          <w:ilvl w:val="0"/>
          <w:numId w:val="1"/>
        </w:numPr>
        <w:tabs>
          <w:tab w:val="left" w:pos="1134"/>
        </w:tabs>
        <w:ind w:left="0" w:firstLine="705"/>
        <w:jc w:val="both"/>
        <w:rPr>
          <w:sz w:val="28"/>
          <w:szCs w:val="28"/>
          <w:lang w:val="uk-UA"/>
        </w:rPr>
      </w:pPr>
      <w:r>
        <w:rPr>
          <w:sz w:val="28"/>
          <w:szCs w:val="28"/>
          <w:lang w:val="uk-UA"/>
        </w:rPr>
        <w:t>Вважати таким, що втратило чинність рішення 22 сесії Семенівської селищної ради першого скликання від 14 вересня 2017 року «</w:t>
      </w:r>
      <w:r w:rsidRPr="009E2528">
        <w:rPr>
          <w:bCs/>
          <w:sz w:val="28"/>
          <w:szCs w:val="28"/>
          <w:lang w:val="uk-UA"/>
        </w:rPr>
        <w:t>Про затвердження Положення про відділ організаційно – кадрової роботи»</w:t>
      </w:r>
      <w:r w:rsidR="001B35C6">
        <w:rPr>
          <w:bCs/>
          <w:sz w:val="28"/>
          <w:szCs w:val="28"/>
          <w:lang w:val="uk-UA"/>
        </w:rPr>
        <w:t>.</w:t>
      </w:r>
    </w:p>
    <w:p w:rsidR="002E78CE" w:rsidRDefault="0054523D" w:rsidP="0054523D">
      <w:pPr>
        <w:ind w:firstLine="705"/>
        <w:jc w:val="both"/>
        <w:rPr>
          <w:color w:val="000000"/>
          <w:sz w:val="28"/>
          <w:szCs w:val="28"/>
          <w:lang w:val="uk-UA"/>
        </w:rPr>
      </w:pPr>
      <w:r>
        <w:rPr>
          <w:sz w:val="28"/>
          <w:szCs w:val="28"/>
          <w:lang w:val="uk-UA"/>
        </w:rPr>
        <w:t>3</w:t>
      </w:r>
      <w:r w:rsidR="008A4993">
        <w:rPr>
          <w:sz w:val="28"/>
          <w:szCs w:val="28"/>
        </w:rPr>
        <w:t xml:space="preserve">. Контроль за виконанням цього </w:t>
      </w:r>
      <w:proofErr w:type="gramStart"/>
      <w:r w:rsidR="008A4993">
        <w:rPr>
          <w:sz w:val="28"/>
          <w:szCs w:val="28"/>
        </w:rPr>
        <w:t>р</w:t>
      </w:r>
      <w:proofErr w:type="gramEnd"/>
      <w:r w:rsidR="008A4993">
        <w:rPr>
          <w:sz w:val="28"/>
          <w:szCs w:val="28"/>
        </w:rPr>
        <w:t xml:space="preserve">ішення покласти на </w:t>
      </w:r>
      <w:r w:rsidR="002E78CE" w:rsidRPr="008A4993">
        <w:rPr>
          <w:color w:val="000000"/>
          <w:sz w:val="28"/>
          <w:szCs w:val="28"/>
          <w:lang w:val="uk-UA"/>
        </w:rPr>
        <w:t>постійн</w:t>
      </w:r>
      <w:r w:rsidR="002E78CE">
        <w:rPr>
          <w:color w:val="000000"/>
          <w:sz w:val="28"/>
          <w:szCs w:val="28"/>
          <w:lang w:val="uk-UA"/>
        </w:rPr>
        <w:t>у депутатську</w:t>
      </w:r>
      <w:r w:rsidR="002E78CE" w:rsidRPr="008A4993">
        <w:rPr>
          <w:color w:val="000000"/>
          <w:sz w:val="28"/>
          <w:szCs w:val="28"/>
          <w:lang w:val="uk-UA"/>
        </w:rPr>
        <w:t xml:space="preserve"> комісі</w:t>
      </w:r>
      <w:r w:rsidR="002E78CE">
        <w:rPr>
          <w:color w:val="000000"/>
          <w:sz w:val="28"/>
          <w:szCs w:val="28"/>
          <w:lang w:val="uk-UA"/>
        </w:rPr>
        <w:t>ю</w:t>
      </w:r>
      <w:r w:rsidR="002E78CE" w:rsidRPr="008A4993">
        <w:rPr>
          <w:color w:val="000000"/>
          <w:sz w:val="28"/>
          <w:szCs w:val="28"/>
          <w:lang w:val="uk-UA"/>
        </w:rPr>
        <w:t xml:space="preserve"> з </w:t>
      </w:r>
      <w:r w:rsidR="009F4FF5" w:rsidRPr="009F4FF5">
        <w:rPr>
          <w:sz w:val="28"/>
          <w:szCs w:val="28"/>
          <w:lang w:val="uk-UA"/>
        </w:rPr>
        <w:t>питань регламенту, депутатської діяльності, етики, законності, правопорядку, боротьби зі злочинністю та запобігання корупції</w:t>
      </w:r>
      <w:r w:rsidR="002E78CE">
        <w:rPr>
          <w:color w:val="000000"/>
          <w:sz w:val="28"/>
          <w:szCs w:val="28"/>
          <w:lang w:val="uk-UA"/>
        </w:rPr>
        <w:t>.</w:t>
      </w:r>
    </w:p>
    <w:p w:rsidR="002E78CE" w:rsidRDefault="002E78CE" w:rsidP="008A4993">
      <w:pPr>
        <w:jc w:val="both"/>
        <w:rPr>
          <w:color w:val="000000"/>
          <w:sz w:val="28"/>
          <w:szCs w:val="28"/>
          <w:lang w:val="uk-UA"/>
        </w:rPr>
      </w:pPr>
    </w:p>
    <w:p w:rsidR="002E78CE" w:rsidRDefault="002E78CE" w:rsidP="008A4993">
      <w:pPr>
        <w:jc w:val="both"/>
        <w:rPr>
          <w:color w:val="000000"/>
          <w:sz w:val="28"/>
          <w:szCs w:val="28"/>
          <w:lang w:val="uk-UA"/>
        </w:rPr>
      </w:pPr>
    </w:p>
    <w:p w:rsidR="002E78CE" w:rsidRDefault="002E78CE" w:rsidP="008A4993">
      <w:pPr>
        <w:jc w:val="both"/>
        <w:rPr>
          <w:color w:val="000000"/>
          <w:sz w:val="28"/>
          <w:szCs w:val="28"/>
          <w:lang w:val="uk-UA"/>
        </w:rPr>
      </w:pPr>
    </w:p>
    <w:p w:rsidR="008A4993" w:rsidRPr="00273D84" w:rsidRDefault="00273D84" w:rsidP="008A4993">
      <w:pPr>
        <w:jc w:val="both"/>
        <w:rPr>
          <w:b/>
          <w:color w:val="000000"/>
          <w:sz w:val="28"/>
          <w:szCs w:val="28"/>
          <w:lang w:val="uk-UA"/>
        </w:rPr>
      </w:pPr>
      <w:r w:rsidRPr="00273D84">
        <w:rPr>
          <w:b/>
          <w:color w:val="000000"/>
          <w:sz w:val="28"/>
          <w:szCs w:val="28"/>
          <w:lang w:val="uk-UA"/>
        </w:rPr>
        <w:t>СЕЛИЩНИЙ ГОЛОВА</w:t>
      </w:r>
      <w:r>
        <w:rPr>
          <w:b/>
          <w:color w:val="000000"/>
          <w:sz w:val="28"/>
          <w:szCs w:val="28"/>
          <w:lang w:val="uk-UA"/>
        </w:rPr>
        <w:tab/>
        <w:t xml:space="preserve">                       </w:t>
      </w:r>
      <w:r w:rsidR="002E78CE" w:rsidRPr="00273D84">
        <w:rPr>
          <w:b/>
          <w:color w:val="000000"/>
          <w:sz w:val="28"/>
          <w:szCs w:val="28"/>
          <w:lang w:val="uk-UA"/>
        </w:rPr>
        <w:t>Л</w:t>
      </w:r>
      <w:r w:rsidR="009F4FF5" w:rsidRPr="00273D84">
        <w:rPr>
          <w:b/>
          <w:color w:val="000000"/>
          <w:sz w:val="28"/>
          <w:szCs w:val="28"/>
          <w:lang w:val="uk-UA"/>
        </w:rPr>
        <w:t>юдмила МИЛАШЕВИЧ</w:t>
      </w:r>
    </w:p>
    <w:p w:rsidR="00E147A3" w:rsidRDefault="00E147A3" w:rsidP="008A4993">
      <w:pPr>
        <w:jc w:val="both"/>
        <w:rPr>
          <w:color w:val="000000"/>
          <w:sz w:val="28"/>
          <w:szCs w:val="28"/>
          <w:lang w:val="uk-UA"/>
        </w:rPr>
      </w:pPr>
    </w:p>
    <w:p w:rsidR="008F6C88" w:rsidRDefault="008F6C88" w:rsidP="00E147A3">
      <w:pPr>
        <w:pStyle w:val="ac"/>
        <w:ind w:left="6372"/>
        <w:rPr>
          <w:sz w:val="28"/>
          <w:szCs w:val="28"/>
          <w:lang w:val="uk-UA"/>
        </w:rPr>
      </w:pPr>
    </w:p>
    <w:p w:rsidR="008F6C88" w:rsidRDefault="008F6C88" w:rsidP="00E147A3">
      <w:pPr>
        <w:pStyle w:val="ac"/>
        <w:ind w:left="6372"/>
        <w:rPr>
          <w:sz w:val="28"/>
          <w:szCs w:val="28"/>
          <w:lang w:val="uk-UA"/>
        </w:rPr>
      </w:pPr>
    </w:p>
    <w:p w:rsidR="00CF26B6" w:rsidRDefault="00CF26B6" w:rsidP="00E147A3">
      <w:pPr>
        <w:pStyle w:val="ac"/>
        <w:ind w:left="6372"/>
        <w:rPr>
          <w:sz w:val="28"/>
          <w:szCs w:val="28"/>
          <w:lang w:val="uk-UA"/>
        </w:rPr>
      </w:pPr>
    </w:p>
    <w:p w:rsidR="005B4065" w:rsidRDefault="005B4065" w:rsidP="00E147A3">
      <w:pPr>
        <w:pStyle w:val="ac"/>
        <w:ind w:left="6372"/>
        <w:rPr>
          <w:sz w:val="28"/>
          <w:szCs w:val="28"/>
          <w:lang w:val="uk-UA"/>
        </w:rPr>
      </w:pPr>
    </w:p>
    <w:p w:rsidR="005B4065" w:rsidRDefault="005B4065" w:rsidP="00E147A3">
      <w:pPr>
        <w:pStyle w:val="ac"/>
        <w:ind w:left="6372"/>
        <w:rPr>
          <w:sz w:val="28"/>
          <w:szCs w:val="28"/>
          <w:lang w:val="uk-UA"/>
        </w:rPr>
      </w:pPr>
    </w:p>
    <w:p w:rsidR="005B4065" w:rsidRDefault="005B4065" w:rsidP="00E147A3">
      <w:pPr>
        <w:pStyle w:val="ac"/>
        <w:ind w:left="6372"/>
        <w:rPr>
          <w:sz w:val="28"/>
          <w:szCs w:val="28"/>
          <w:lang w:val="uk-UA"/>
        </w:rPr>
      </w:pPr>
    </w:p>
    <w:p w:rsidR="005B4065" w:rsidRDefault="005B4065" w:rsidP="00E147A3">
      <w:pPr>
        <w:pStyle w:val="ac"/>
        <w:ind w:left="6372"/>
        <w:rPr>
          <w:sz w:val="28"/>
          <w:szCs w:val="28"/>
          <w:lang w:val="uk-UA"/>
        </w:rPr>
      </w:pPr>
    </w:p>
    <w:p w:rsidR="00E147A3" w:rsidRPr="007D2F33" w:rsidRDefault="00E147A3" w:rsidP="00E147A3">
      <w:pPr>
        <w:pStyle w:val="ac"/>
        <w:ind w:left="6372"/>
        <w:rPr>
          <w:sz w:val="28"/>
          <w:szCs w:val="28"/>
        </w:rPr>
      </w:pPr>
      <w:r w:rsidRPr="007D2F33">
        <w:rPr>
          <w:sz w:val="28"/>
          <w:szCs w:val="28"/>
        </w:rPr>
        <w:t xml:space="preserve">Додаток 1 </w:t>
      </w:r>
    </w:p>
    <w:p w:rsidR="00E147A3" w:rsidRPr="007D2F33" w:rsidRDefault="00E147A3" w:rsidP="00E147A3">
      <w:pPr>
        <w:pStyle w:val="ac"/>
        <w:ind w:left="6372"/>
        <w:rPr>
          <w:sz w:val="28"/>
          <w:szCs w:val="28"/>
        </w:rPr>
      </w:pPr>
      <w:r w:rsidRPr="007D2F33">
        <w:rPr>
          <w:sz w:val="28"/>
          <w:szCs w:val="28"/>
          <w:lang w:val="uk-UA"/>
        </w:rPr>
        <w:t xml:space="preserve">до рішення </w:t>
      </w:r>
      <w:r>
        <w:rPr>
          <w:sz w:val="28"/>
          <w:szCs w:val="28"/>
          <w:lang w:val="uk-UA"/>
        </w:rPr>
        <w:t xml:space="preserve">5 </w:t>
      </w:r>
      <w:r w:rsidRPr="007D2F33">
        <w:rPr>
          <w:sz w:val="28"/>
          <w:szCs w:val="28"/>
          <w:lang w:val="uk-UA"/>
        </w:rPr>
        <w:t xml:space="preserve">сесії Семенівської селищної ради </w:t>
      </w:r>
      <w:r>
        <w:rPr>
          <w:sz w:val="28"/>
          <w:szCs w:val="28"/>
          <w:lang w:val="uk-UA"/>
        </w:rPr>
        <w:t>8</w:t>
      </w:r>
      <w:r w:rsidRPr="007D2F33">
        <w:rPr>
          <w:sz w:val="28"/>
          <w:szCs w:val="28"/>
          <w:lang w:val="uk-UA"/>
        </w:rPr>
        <w:t xml:space="preserve"> скликання</w:t>
      </w:r>
    </w:p>
    <w:p w:rsidR="00E147A3" w:rsidRPr="005C7BA3" w:rsidRDefault="005B4065" w:rsidP="00E147A3">
      <w:pPr>
        <w:shd w:val="clear" w:color="auto" w:fill="FFFFFF"/>
        <w:ind w:left="6379"/>
        <w:rPr>
          <w:b/>
          <w:bCs/>
          <w:color w:val="000000"/>
          <w:sz w:val="28"/>
          <w:szCs w:val="28"/>
          <w:lang w:eastAsia="uk-UA"/>
        </w:rPr>
      </w:pPr>
      <w:proofErr w:type="spellStart"/>
      <w:r>
        <w:rPr>
          <w:sz w:val="28"/>
          <w:szCs w:val="28"/>
        </w:rPr>
        <w:t>від</w:t>
      </w:r>
      <w:proofErr w:type="spellEnd"/>
      <w:r>
        <w:rPr>
          <w:sz w:val="28"/>
          <w:szCs w:val="28"/>
        </w:rPr>
        <w:t xml:space="preserve"> </w:t>
      </w:r>
      <w:r w:rsidR="00273D84">
        <w:rPr>
          <w:sz w:val="28"/>
          <w:szCs w:val="28"/>
          <w:lang w:val="uk-UA"/>
        </w:rPr>
        <w:t xml:space="preserve"> 5 листопада</w:t>
      </w:r>
      <w:r w:rsidR="00E147A3" w:rsidRPr="005C7BA3">
        <w:rPr>
          <w:sz w:val="28"/>
          <w:szCs w:val="28"/>
        </w:rPr>
        <w:t xml:space="preserve"> 20</w:t>
      </w:r>
      <w:r w:rsidR="00E147A3">
        <w:rPr>
          <w:sz w:val="28"/>
          <w:szCs w:val="28"/>
        </w:rPr>
        <w:t>21</w:t>
      </w:r>
      <w:r w:rsidR="00E147A3" w:rsidRPr="005C7BA3">
        <w:rPr>
          <w:sz w:val="28"/>
          <w:szCs w:val="28"/>
        </w:rPr>
        <w:t xml:space="preserve"> </w:t>
      </w:r>
      <w:proofErr w:type="spellStart"/>
      <w:proofErr w:type="gramStart"/>
      <w:r w:rsidR="00E147A3" w:rsidRPr="005C7BA3">
        <w:rPr>
          <w:sz w:val="28"/>
          <w:szCs w:val="28"/>
        </w:rPr>
        <w:t>р</w:t>
      </w:r>
      <w:proofErr w:type="spellEnd"/>
      <w:proofErr w:type="gramEnd"/>
    </w:p>
    <w:p w:rsidR="00E147A3" w:rsidRDefault="00E147A3" w:rsidP="00E147A3">
      <w:pPr>
        <w:shd w:val="clear" w:color="auto" w:fill="FFFFFF"/>
        <w:jc w:val="center"/>
        <w:rPr>
          <w:b/>
          <w:bCs/>
          <w:color w:val="000000"/>
          <w:sz w:val="28"/>
          <w:szCs w:val="28"/>
          <w:lang w:eastAsia="uk-UA"/>
        </w:rPr>
      </w:pPr>
    </w:p>
    <w:p w:rsidR="00E147A3" w:rsidRDefault="00E147A3" w:rsidP="00E147A3">
      <w:pPr>
        <w:shd w:val="clear" w:color="auto" w:fill="FFFFFF"/>
        <w:jc w:val="center"/>
        <w:rPr>
          <w:b/>
          <w:bCs/>
          <w:color w:val="000000"/>
          <w:sz w:val="28"/>
          <w:szCs w:val="28"/>
          <w:lang w:eastAsia="uk-UA"/>
        </w:rPr>
      </w:pPr>
    </w:p>
    <w:p w:rsidR="00E147A3" w:rsidRDefault="00E147A3" w:rsidP="00E147A3">
      <w:pPr>
        <w:shd w:val="clear" w:color="auto" w:fill="FFFFFF"/>
        <w:jc w:val="center"/>
        <w:rPr>
          <w:b/>
          <w:bCs/>
          <w:color w:val="000000"/>
          <w:sz w:val="28"/>
          <w:szCs w:val="28"/>
          <w:lang w:eastAsia="uk-UA"/>
        </w:rPr>
      </w:pPr>
    </w:p>
    <w:p w:rsidR="00E147A3" w:rsidRDefault="00E147A3" w:rsidP="00E147A3">
      <w:pPr>
        <w:shd w:val="clear" w:color="auto" w:fill="FFFFFF"/>
        <w:jc w:val="center"/>
        <w:rPr>
          <w:b/>
          <w:bCs/>
          <w:color w:val="000000"/>
          <w:sz w:val="28"/>
          <w:szCs w:val="28"/>
          <w:lang w:eastAsia="uk-UA"/>
        </w:rPr>
      </w:pPr>
    </w:p>
    <w:p w:rsidR="00E147A3" w:rsidRDefault="00E147A3" w:rsidP="00E147A3">
      <w:pPr>
        <w:shd w:val="clear" w:color="auto" w:fill="FFFFFF"/>
        <w:jc w:val="center"/>
        <w:rPr>
          <w:b/>
          <w:bCs/>
          <w:color w:val="000000"/>
          <w:sz w:val="28"/>
          <w:szCs w:val="28"/>
          <w:lang w:eastAsia="uk-UA"/>
        </w:rPr>
      </w:pPr>
    </w:p>
    <w:p w:rsidR="00E147A3" w:rsidRDefault="00E147A3" w:rsidP="00E147A3">
      <w:pPr>
        <w:shd w:val="clear" w:color="auto" w:fill="FFFFFF"/>
        <w:jc w:val="center"/>
        <w:rPr>
          <w:b/>
          <w:bCs/>
          <w:color w:val="000000"/>
          <w:sz w:val="28"/>
          <w:szCs w:val="28"/>
          <w:lang w:eastAsia="uk-UA"/>
        </w:rPr>
      </w:pPr>
    </w:p>
    <w:p w:rsidR="00E147A3" w:rsidRDefault="00E147A3" w:rsidP="00E147A3">
      <w:pPr>
        <w:shd w:val="clear" w:color="auto" w:fill="FFFFFF"/>
        <w:jc w:val="center"/>
        <w:rPr>
          <w:b/>
          <w:bCs/>
          <w:color w:val="000000"/>
          <w:sz w:val="28"/>
          <w:szCs w:val="28"/>
          <w:lang w:eastAsia="uk-UA"/>
        </w:rPr>
      </w:pPr>
    </w:p>
    <w:p w:rsidR="00E147A3" w:rsidRDefault="00E147A3" w:rsidP="00E147A3">
      <w:pPr>
        <w:shd w:val="clear" w:color="auto" w:fill="FFFFFF"/>
        <w:jc w:val="center"/>
        <w:rPr>
          <w:b/>
          <w:bCs/>
          <w:color w:val="000000"/>
          <w:sz w:val="28"/>
          <w:szCs w:val="28"/>
          <w:lang w:eastAsia="uk-UA"/>
        </w:rPr>
      </w:pPr>
    </w:p>
    <w:p w:rsidR="00E147A3" w:rsidRDefault="00E147A3" w:rsidP="00E147A3">
      <w:pPr>
        <w:shd w:val="clear" w:color="auto" w:fill="FFFFFF"/>
        <w:jc w:val="center"/>
        <w:rPr>
          <w:b/>
          <w:bCs/>
          <w:color w:val="000000"/>
          <w:sz w:val="28"/>
          <w:szCs w:val="28"/>
          <w:lang w:eastAsia="uk-UA"/>
        </w:rPr>
      </w:pPr>
    </w:p>
    <w:p w:rsidR="00E147A3" w:rsidRDefault="00E147A3" w:rsidP="00E147A3">
      <w:pPr>
        <w:shd w:val="clear" w:color="auto" w:fill="FFFFFF"/>
        <w:jc w:val="center"/>
        <w:rPr>
          <w:b/>
          <w:bCs/>
          <w:color w:val="000000"/>
          <w:sz w:val="28"/>
          <w:szCs w:val="28"/>
          <w:lang w:eastAsia="uk-UA"/>
        </w:rPr>
      </w:pPr>
    </w:p>
    <w:p w:rsidR="00E147A3" w:rsidRPr="007D2F33" w:rsidRDefault="00E147A3" w:rsidP="00E147A3">
      <w:pPr>
        <w:shd w:val="clear" w:color="auto" w:fill="FFFFFF"/>
        <w:jc w:val="center"/>
        <w:rPr>
          <w:color w:val="121117"/>
          <w:sz w:val="32"/>
          <w:szCs w:val="32"/>
          <w:lang w:eastAsia="uk-UA"/>
        </w:rPr>
      </w:pPr>
      <w:r w:rsidRPr="007D2F33">
        <w:rPr>
          <w:b/>
          <w:bCs/>
          <w:color w:val="000000"/>
          <w:sz w:val="32"/>
          <w:szCs w:val="32"/>
          <w:lang w:eastAsia="uk-UA"/>
        </w:rPr>
        <w:t>ПОЛОЖЕННЯ</w:t>
      </w:r>
    </w:p>
    <w:p w:rsidR="00E147A3" w:rsidRDefault="00E147A3" w:rsidP="00E147A3">
      <w:pPr>
        <w:shd w:val="clear" w:color="auto" w:fill="FFFFFF"/>
        <w:tabs>
          <w:tab w:val="left" w:pos="9639"/>
        </w:tabs>
        <w:spacing w:line="240" w:lineRule="atLeast"/>
        <w:jc w:val="center"/>
        <w:rPr>
          <w:b/>
          <w:bCs/>
          <w:color w:val="000000"/>
          <w:sz w:val="32"/>
          <w:szCs w:val="32"/>
          <w:lang w:eastAsia="uk-UA"/>
        </w:rPr>
      </w:pPr>
      <w:r>
        <w:rPr>
          <w:b/>
          <w:bCs/>
          <w:color w:val="000000"/>
          <w:sz w:val="32"/>
          <w:szCs w:val="32"/>
          <w:lang w:eastAsia="uk-UA"/>
        </w:rPr>
        <w:t xml:space="preserve">ПРО ВІДДІЛ ОРГАНІЗАЦІЇ РОБОТИ </w:t>
      </w:r>
      <w:proofErr w:type="gramStart"/>
      <w:r>
        <w:rPr>
          <w:b/>
          <w:bCs/>
          <w:color w:val="000000"/>
          <w:sz w:val="32"/>
          <w:szCs w:val="32"/>
          <w:lang w:eastAsia="uk-UA"/>
        </w:rPr>
        <w:t>РАДИ</w:t>
      </w:r>
      <w:proofErr w:type="gramEnd"/>
      <w:r>
        <w:rPr>
          <w:b/>
          <w:bCs/>
          <w:color w:val="000000"/>
          <w:sz w:val="32"/>
          <w:szCs w:val="32"/>
          <w:lang w:eastAsia="uk-UA"/>
        </w:rPr>
        <w:t xml:space="preserve">, </w:t>
      </w:r>
    </w:p>
    <w:p w:rsidR="00E147A3" w:rsidRDefault="00E147A3" w:rsidP="00E147A3">
      <w:pPr>
        <w:shd w:val="clear" w:color="auto" w:fill="FFFFFF"/>
        <w:tabs>
          <w:tab w:val="left" w:pos="9639"/>
        </w:tabs>
        <w:spacing w:line="240" w:lineRule="atLeast"/>
        <w:jc w:val="center"/>
        <w:rPr>
          <w:b/>
          <w:bCs/>
          <w:color w:val="000000"/>
          <w:sz w:val="32"/>
          <w:szCs w:val="32"/>
          <w:lang w:eastAsia="uk-UA"/>
        </w:rPr>
      </w:pPr>
      <w:r>
        <w:rPr>
          <w:b/>
          <w:bCs/>
          <w:color w:val="000000"/>
          <w:sz w:val="32"/>
          <w:szCs w:val="32"/>
          <w:lang w:eastAsia="uk-UA"/>
        </w:rPr>
        <w:t xml:space="preserve">ІНФОРМАЦІЙНОЇ ПОЛІТИКИ ТА КАДРОВОЇ РОБОТИ </w:t>
      </w:r>
    </w:p>
    <w:p w:rsidR="00E147A3" w:rsidRDefault="00E147A3" w:rsidP="00E147A3">
      <w:pPr>
        <w:shd w:val="clear" w:color="auto" w:fill="FFFFFF"/>
        <w:tabs>
          <w:tab w:val="left" w:pos="9639"/>
        </w:tabs>
        <w:spacing w:line="240" w:lineRule="atLeast"/>
        <w:jc w:val="center"/>
        <w:rPr>
          <w:b/>
          <w:bCs/>
          <w:color w:val="000000"/>
          <w:sz w:val="32"/>
          <w:szCs w:val="32"/>
          <w:lang w:eastAsia="uk-UA"/>
        </w:rPr>
      </w:pPr>
      <w:r>
        <w:rPr>
          <w:b/>
          <w:bCs/>
          <w:color w:val="000000"/>
          <w:sz w:val="32"/>
          <w:szCs w:val="32"/>
          <w:lang w:eastAsia="uk-UA"/>
        </w:rPr>
        <w:t>ВИКОНАВЧОГО КОМІТЕТУ</w:t>
      </w:r>
    </w:p>
    <w:p w:rsidR="00E147A3" w:rsidRPr="007D2F33" w:rsidRDefault="00E147A3" w:rsidP="00E147A3">
      <w:pPr>
        <w:shd w:val="clear" w:color="auto" w:fill="FFFFFF"/>
        <w:tabs>
          <w:tab w:val="left" w:pos="9639"/>
        </w:tabs>
        <w:spacing w:line="240" w:lineRule="atLeast"/>
        <w:jc w:val="center"/>
        <w:rPr>
          <w:color w:val="121117"/>
          <w:sz w:val="32"/>
          <w:szCs w:val="32"/>
          <w:lang w:eastAsia="uk-UA"/>
        </w:rPr>
      </w:pPr>
      <w:r>
        <w:rPr>
          <w:b/>
          <w:bCs/>
          <w:color w:val="000000"/>
          <w:sz w:val="32"/>
          <w:szCs w:val="32"/>
          <w:lang w:eastAsia="uk-UA"/>
        </w:rPr>
        <w:t xml:space="preserve">СЕМЕНІВСЬКОЇ СЕЛИЩНОЇ </w:t>
      </w:r>
      <w:proofErr w:type="gramStart"/>
      <w:r>
        <w:rPr>
          <w:b/>
          <w:bCs/>
          <w:color w:val="000000"/>
          <w:sz w:val="32"/>
          <w:szCs w:val="32"/>
          <w:lang w:eastAsia="uk-UA"/>
        </w:rPr>
        <w:t>РАДИ</w:t>
      </w:r>
      <w:proofErr w:type="gramEnd"/>
    </w:p>
    <w:p w:rsidR="00E147A3" w:rsidRPr="009B0E73" w:rsidRDefault="00E147A3" w:rsidP="00E147A3">
      <w:pPr>
        <w:shd w:val="clear" w:color="auto" w:fill="FFFFFF"/>
        <w:spacing w:line="240" w:lineRule="atLeast"/>
        <w:ind w:right="2304"/>
        <w:jc w:val="both"/>
        <w:rPr>
          <w:color w:val="121117"/>
          <w:sz w:val="28"/>
          <w:szCs w:val="28"/>
          <w:lang w:eastAsia="uk-UA"/>
        </w:rPr>
      </w:pPr>
      <w:r w:rsidRPr="009B0E73">
        <w:rPr>
          <w:b/>
          <w:bCs/>
          <w:color w:val="000000"/>
          <w:sz w:val="28"/>
          <w:szCs w:val="28"/>
          <w:lang w:eastAsia="uk-UA"/>
        </w:rPr>
        <w:t> </w:t>
      </w:r>
    </w:p>
    <w:p w:rsidR="00E147A3" w:rsidRDefault="00E147A3" w:rsidP="00E147A3">
      <w:pPr>
        <w:shd w:val="clear" w:color="auto" w:fill="FFFFFF"/>
        <w:spacing w:line="240" w:lineRule="atLeast"/>
        <w:ind w:right="2304"/>
        <w:jc w:val="both"/>
        <w:rPr>
          <w:color w:val="000000"/>
          <w:sz w:val="28"/>
          <w:szCs w:val="28"/>
          <w:lang w:eastAsia="uk-UA"/>
        </w:rPr>
      </w:pPr>
      <w:r w:rsidRPr="009B0E73">
        <w:rPr>
          <w:color w:val="000000"/>
          <w:sz w:val="28"/>
          <w:szCs w:val="28"/>
          <w:lang w:eastAsia="uk-UA"/>
        </w:rPr>
        <w:t> </w:t>
      </w:r>
    </w:p>
    <w:p w:rsidR="00E147A3" w:rsidRDefault="00E147A3" w:rsidP="00E147A3">
      <w:pPr>
        <w:shd w:val="clear" w:color="auto" w:fill="FFFFFF"/>
        <w:spacing w:line="240" w:lineRule="atLeast"/>
        <w:ind w:right="2304"/>
        <w:jc w:val="both"/>
        <w:rPr>
          <w:color w:val="000000"/>
          <w:sz w:val="28"/>
          <w:szCs w:val="28"/>
          <w:lang w:eastAsia="uk-UA"/>
        </w:rPr>
      </w:pPr>
    </w:p>
    <w:p w:rsidR="00E147A3" w:rsidRDefault="00E147A3" w:rsidP="00E147A3">
      <w:pPr>
        <w:shd w:val="clear" w:color="auto" w:fill="FFFFFF"/>
        <w:spacing w:line="240" w:lineRule="atLeast"/>
        <w:ind w:right="2304"/>
        <w:jc w:val="both"/>
        <w:rPr>
          <w:color w:val="000000"/>
          <w:sz w:val="28"/>
          <w:szCs w:val="28"/>
          <w:lang w:eastAsia="uk-UA"/>
        </w:rPr>
      </w:pPr>
    </w:p>
    <w:p w:rsidR="00E147A3" w:rsidRDefault="00E147A3" w:rsidP="00E147A3">
      <w:pPr>
        <w:shd w:val="clear" w:color="auto" w:fill="FFFFFF"/>
        <w:spacing w:line="240" w:lineRule="atLeast"/>
        <w:ind w:right="2304"/>
        <w:jc w:val="both"/>
        <w:rPr>
          <w:color w:val="000000"/>
          <w:sz w:val="28"/>
          <w:szCs w:val="28"/>
          <w:lang w:eastAsia="uk-UA"/>
        </w:rPr>
      </w:pPr>
    </w:p>
    <w:p w:rsidR="00E147A3" w:rsidRDefault="00E147A3" w:rsidP="00E147A3">
      <w:pPr>
        <w:shd w:val="clear" w:color="auto" w:fill="FFFFFF"/>
        <w:spacing w:line="240" w:lineRule="atLeast"/>
        <w:ind w:right="2304"/>
        <w:jc w:val="both"/>
        <w:rPr>
          <w:color w:val="000000"/>
          <w:sz w:val="28"/>
          <w:szCs w:val="28"/>
          <w:lang w:eastAsia="uk-UA"/>
        </w:rPr>
      </w:pPr>
    </w:p>
    <w:p w:rsidR="00E147A3" w:rsidRDefault="00E147A3" w:rsidP="00E147A3">
      <w:pPr>
        <w:shd w:val="clear" w:color="auto" w:fill="FFFFFF"/>
        <w:spacing w:line="240" w:lineRule="atLeast"/>
        <w:ind w:right="2304"/>
        <w:jc w:val="both"/>
        <w:rPr>
          <w:color w:val="000000"/>
          <w:sz w:val="28"/>
          <w:szCs w:val="28"/>
          <w:lang w:eastAsia="uk-UA"/>
        </w:rPr>
      </w:pPr>
    </w:p>
    <w:p w:rsidR="00E147A3" w:rsidRDefault="00E147A3" w:rsidP="00E147A3">
      <w:pPr>
        <w:shd w:val="clear" w:color="auto" w:fill="FFFFFF"/>
        <w:spacing w:line="240" w:lineRule="atLeast"/>
        <w:ind w:right="2304"/>
        <w:jc w:val="both"/>
        <w:rPr>
          <w:color w:val="000000"/>
          <w:sz w:val="28"/>
          <w:szCs w:val="28"/>
          <w:lang w:eastAsia="uk-UA"/>
        </w:rPr>
      </w:pPr>
    </w:p>
    <w:p w:rsidR="00E147A3" w:rsidRDefault="00E147A3" w:rsidP="00E147A3">
      <w:pPr>
        <w:shd w:val="clear" w:color="auto" w:fill="FFFFFF"/>
        <w:spacing w:line="240" w:lineRule="atLeast"/>
        <w:ind w:right="2304"/>
        <w:jc w:val="both"/>
        <w:rPr>
          <w:color w:val="000000"/>
          <w:sz w:val="28"/>
          <w:szCs w:val="28"/>
          <w:lang w:eastAsia="uk-UA"/>
        </w:rPr>
      </w:pPr>
    </w:p>
    <w:p w:rsidR="00E147A3" w:rsidRDefault="00E147A3" w:rsidP="00E147A3">
      <w:pPr>
        <w:shd w:val="clear" w:color="auto" w:fill="FFFFFF"/>
        <w:spacing w:line="240" w:lineRule="atLeast"/>
        <w:ind w:right="2304"/>
        <w:jc w:val="both"/>
        <w:rPr>
          <w:color w:val="000000"/>
          <w:sz w:val="28"/>
          <w:szCs w:val="28"/>
          <w:lang w:eastAsia="uk-UA"/>
        </w:rPr>
      </w:pPr>
    </w:p>
    <w:p w:rsidR="00E147A3" w:rsidRDefault="00E147A3" w:rsidP="00E147A3">
      <w:pPr>
        <w:shd w:val="clear" w:color="auto" w:fill="FFFFFF"/>
        <w:spacing w:line="240" w:lineRule="atLeast"/>
        <w:ind w:right="2304"/>
        <w:jc w:val="both"/>
        <w:rPr>
          <w:color w:val="000000"/>
          <w:sz w:val="28"/>
          <w:szCs w:val="28"/>
          <w:lang w:eastAsia="uk-UA"/>
        </w:rPr>
      </w:pPr>
    </w:p>
    <w:p w:rsidR="00E147A3" w:rsidRDefault="00E147A3" w:rsidP="00E147A3">
      <w:pPr>
        <w:shd w:val="clear" w:color="auto" w:fill="FFFFFF"/>
        <w:spacing w:line="240" w:lineRule="atLeast"/>
        <w:ind w:right="2304"/>
        <w:jc w:val="both"/>
        <w:rPr>
          <w:color w:val="000000"/>
          <w:sz w:val="28"/>
          <w:szCs w:val="28"/>
          <w:lang w:eastAsia="uk-UA"/>
        </w:rPr>
      </w:pPr>
    </w:p>
    <w:p w:rsidR="00E147A3" w:rsidRDefault="00E147A3" w:rsidP="00E147A3">
      <w:pPr>
        <w:shd w:val="clear" w:color="auto" w:fill="FFFFFF"/>
        <w:spacing w:line="240" w:lineRule="atLeast"/>
        <w:ind w:right="2304"/>
        <w:jc w:val="both"/>
        <w:rPr>
          <w:color w:val="000000"/>
          <w:sz w:val="28"/>
          <w:szCs w:val="28"/>
          <w:lang w:eastAsia="uk-UA"/>
        </w:rPr>
      </w:pPr>
    </w:p>
    <w:p w:rsidR="00E147A3" w:rsidRDefault="00E147A3" w:rsidP="00E147A3">
      <w:pPr>
        <w:shd w:val="clear" w:color="auto" w:fill="FFFFFF"/>
        <w:spacing w:line="240" w:lineRule="atLeast"/>
        <w:ind w:right="2304"/>
        <w:jc w:val="both"/>
        <w:rPr>
          <w:color w:val="000000"/>
          <w:sz w:val="28"/>
          <w:szCs w:val="28"/>
          <w:lang w:eastAsia="uk-UA"/>
        </w:rPr>
      </w:pPr>
    </w:p>
    <w:p w:rsidR="00E147A3" w:rsidRDefault="00E147A3" w:rsidP="00E147A3">
      <w:pPr>
        <w:shd w:val="clear" w:color="auto" w:fill="FFFFFF"/>
        <w:spacing w:line="240" w:lineRule="atLeast"/>
        <w:ind w:right="2304"/>
        <w:jc w:val="both"/>
        <w:rPr>
          <w:color w:val="000000"/>
          <w:sz w:val="28"/>
          <w:szCs w:val="28"/>
          <w:lang w:eastAsia="uk-UA"/>
        </w:rPr>
      </w:pPr>
    </w:p>
    <w:p w:rsidR="00E147A3" w:rsidRDefault="00E147A3" w:rsidP="00E147A3">
      <w:pPr>
        <w:shd w:val="clear" w:color="auto" w:fill="FFFFFF"/>
        <w:spacing w:line="240" w:lineRule="atLeast"/>
        <w:ind w:right="2304"/>
        <w:jc w:val="both"/>
        <w:rPr>
          <w:color w:val="121117"/>
          <w:sz w:val="28"/>
          <w:szCs w:val="28"/>
          <w:lang w:eastAsia="uk-UA"/>
        </w:rPr>
      </w:pPr>
    </w:p>
    <w:p w:rsidR="00E147A3" w:rsidRDefault="00E147A3" w:rsidP="00E147A3">
      <w:pPr>
        <w:shd w:val="clear" w:color="auto" w:fill="FFFFFF"/>
        <w:spacing w:line="240" w:lineRule="atLeast"/>
        <w:ind w:right="2304"/>
        <w:jc w:val="both"/>
        <w:rPr>
          <w:color w:val="121117"/>
          <w:sz w:val="28"/>
          <w:szCs w:val="28"/>
          <w:lang w:eastAsia="uk-UA"/>
        </w:rPr>
      </w:pPr>
    </w:p>
    <w:p w:rsidR="00E147A3" w:rsidRDefault="00E147A3" w:rsidP="00E147A3">
      <w:pPr>
        <w:shd w:val="clear" w:color="auto" w:fill="FFFFFF"/>
        <w:spacing w:line="240" w:lineRule="atLeast"/>
        <w:ind w:right="2304"/>
        <w:jc w:val="both"/>
        <w:rPr>
          <w:color w:val="121117"/>
          <w:sz w:val="28"/>
          <w:szCs w:val="28"/>
          <w:lang w:eastAsia="uk-UA"/>
        </w:rPr>
      </w:pPr>
    </w:p>
    <w:p w:rsidR="00E147A3" w:rsidRDefault="00E147A3" w:rsidP="00E147A3">
      <w:pPr>
        <w:shd w:val="clear" w:color="auto" w:fill="FFFFFF"/>
        <w:spacing w:line="240" w:lineRule="atLeast"/>
        <w:ind w:right="2304"/>
        <w:jc w:val="both"/>
        <w:rPr>
          <w:color w:val="121117"/>
          <w:sz w:val="28"/>
          <w:szCs w:val="28"/>
          <w:lang w:eastAsia="uk-UA"/>
        </w:rPr>
      </w:pPr>
    </w:p>
    <w:p w:rsidR="00E147A3" w:rsidRDefault="00E147A3" w:rsidP="00E147A3">
      <w:pPr>
        <w:shd w:val="clear" w:color="auto" w:fill="FFFFFF"/>
        <w:spacing w:line="240" w:lineRule="atLeast"/>
        <w:ind w:right="2304"/>
        <w:jc w:val="both"/>
        <w:rPr>
          <w:color w:val="121117"/>
          <w:sz w:val="28"/>
          <w:szCs w:val="28"/>
          <w:lang w:eastAsia="uk-UA"/>
        </w:rPr>
      </w:pPr>
    </w:p>
    <w:p w:rsidR="00E147A3" w:rsidRDefault="00E147A3" w:rsidP="00E147A3">
      <w:pPr>
        <w:shd w:val="clear" w:color="auto" w:fill="FFFFFF"/>
        <w:spacing w:line="240" w:lineRule="atLeast"/>
        <w:ind w:right="2304"/>
        <w:jc w:val="both"/>
        <w:rPr>
          <w:color w:val="121117"/>
          <w:sz w:val="28"/>
          <w:szCs w:val="28"/>
          <w:lang w:eastAsia="uk-UA"/>
        </w:rPr>
      </w:pPr>
    </w:p>
    <w:p w:rsidR="00E147A3" w:rsidRDefault="00E147A3" w:rsidP="00E147A3">
      <w:pPr>
        <w:shd w:val="clear" w:color="auto" w:fill="FFFFFF"/>
        <w:spacing w:line="240" w:lineRule="atLeast"/>
        <w:ind w:right="2304"/>
        <w:jc w:val="both"/>
        <w:rPr>
          <w:color w:val="121117"/>
          <w:sz w:val="28"/>
          <w:szCs w:val="28"/>
          <w:lang w:eastAsia="uk-UA"/>
        </w:rPr>
      </w:pPr>
    </w:p>
    <w:p w:rsidR="00E147A3" w:rsidRDefault="00E147A3" w:rsidP="00E147A3">
      <w:pPr>
        <w:shd w:val="clear" w:color="auto" w:fill="FFFFFF"/>
        <w:spacing w:line="240" w:lineRule="atLeast"/>
        <w:ind w:right="2304"/>
        <w:jc w:val="both"/>
        <w:rPr>
          <w:color w:val="121117"/>
          <w:sz w:val="28"/>
          <w:szCs w:val="28"/>
          <w:lang w:eastAsia="uk-UA"/>
        </w:rPr>
      </w:pPr>
    </w:p>
    <w:p w:rsidR="00E147A3" w:rsidRDefault="00E147A3" w:rsidP="00E147A3">
      <w:pPr>
        <w:pStyle w:val="LO-Normal"/>
        <w:spacing w:before="120" w:after="120" w:line="240" w:lineRule="auto"/>
        <w:ind w:firstLine="0"/>
        <w:jc w:val="center"/>
        <w:rPr>
          <w:b/>
          <w:sz w:val="28"/>
          <w:szCs w:val="28"/>
        </w:rPr>
      </w:pPr>
    </w:p>
    <w:p w:rsidR="00E147A3" w:rsidRDefault="00E147A3" w:rsidP="00E147A3">
      <w:pPr>
        <w:pStyle w:val="LO-Normal"/>
        <w:spacing w:before="120" w:after="120" w:line="240" w:lineRule="auto"/>
        <w:ind w:firstLine="0"/>
        <w:jc w:val="center"/>
      </w:pPr>
      <w:r>
        <w:rPr>
          <w:b/>
          <w:sz w:val="28"/>
          <w:szCs w:val="28"/>
        </w:rPr>
        <w:t xml:space="preserve">РОЗДІЛ 1. ЗАГАЛЬНІ ПОЛОЖЕННЯ </w:t>
      </w:r>
    </w:p>
    <w:p w:rsidR="00E147A3" w:rsidRPr="009B0E73" w:rsidRDefault="00E147A3" w:rsidP="00E147A3">
      <w:pPr>
        <w:shd w:val="clear" w:color="auto" w:fill="FFFFFF"/>
        <w:spacing w:line="240" w:lineRule="atLeast"/>
        <w:ind w:right="2304"/>
        <w:jc w:val="both"/>
        <w:rPr>
          <w:color w:val="121117"/>
          <w:sz w:val="28"/>
          <w:szCs w:val="28"/>
          <w:lang w:eastAsia="uk-UA"/>
        </w:rPr>
      </w:pPr>
      <w:r w:rsidRPr="009B0E73">
        <w:rPr>
          <w:b/>
          <w:bCs/>
          <w:color w:val="000000"/>
          <w:sz w:val="28"/>
          <w:szCs w:val="28"/>
          <w:lang w:eastAsia="uk-UA"/>
        </w:rPr>
        <w:t> </w:t>
      </w:r>
    </w:p>
    <w:p w:rsidR="00E147A3" w:rsidRDefault="00E147A3" w:rsidP="00E147A3">
      <w:pPr>
        <w:shd w:val="clear" w:color="auto" w:fill="FFFFFF"/>
        <w:ind w:right="99" w:firstLine="708"/>
        <w:jc w:val="both"/>
        <w:rPr>
          <w:color w:val="000000"/>
          <w:sz w:val="28"/>
          <w:szCs w:val="28"/>
          <w:lang w:eastAsia="uk-UA"/>
        </w:rPr>
      </w:pPr>
      <w:r w:rsidRPr="009B0E73">
        <w:rPr>
          <w:color w:val="000000"/>
          <w:sz w:val="28"/>
          <w:szCs w:val="28"/>
          <w:lang w:eastAsia="uk-UA"/>
        </w:rPr>
        <w:t xml:space="preserve">1.1. Відділ </w:t>
      </w:r>
      <w:r>
        <w:rPr>
          <w:color w:val="000000"/>
          <w:sz w:val="28"/>
          <w:szCs w:val="28"/>
          <w:lang w:eastAsia="uk-UA"/>
        </w:rPr>
        <w:t>організації роботи ради, інформаційної політики та кадрової роботи</w:t>
      </w:r>
      <w:r w:rsidRPr="009B0E73">
        <w:rPr>
          <w:color w:val="000000"/>
          <w:sz w:val="28"/>
          <w:szCs w:val="28"/>
          <w:lang w:eastAsia="uk-UA"/>
        </w:rPr>
        <w:t xml:space="preserve"> </w:t>
      </w:r>
      <w:r>
        <w:rPr>
          <w:color w:val="000000"/>
          <w:sz w:val="28"/>
          <w:szCs w:val="28"/>
          <w:lang w:eastAsia="uk-UA"/>
        </w:rPr>
        <w:t>В</w:t>
      </w:r>
      <w:r w:rsidRPr="009B0E73">
        <w:rPr>
          <w:color w:val="000000"/>
          <w:sz w:val="28"/>
          <w:szCs w:val="28"/>
          <w:lang w:eastAsia="uk-UA"/>
        </w:rPr>
        <w:t xml:space="preserve">иконавчого комітету </w:t>
      </w:r>
      <w:r>
        <w:rPr>
          <w:color w:val="000000"/>
          <w:sz w:val="28"/>
          <w:szCs w:val="28"/>
          <w:lang w:eastAsia="uk-UA"/>
        </w:rPr>
        <w:t xml:space="preserve">Семенівської селищної </w:t>
      </w:r>
      <w:r w:rsidRPr="009B0E73">
        <w:rPr>
          <w:color w:val="000000"/>
          <w:sz w:val="28"/>
          <w:szCs w:val="28"/>
          <w:lang w:eastAsia="uk-UA"/>
        </w:rPr>
        <w:t xml:space="preserve">ради (далі – </w:t>
      </w:r>
      <w:r>
        <w:rPr>
          <w:color w:val="000000"/>
          <w:sz w:val="28"/>
          <w:szCs w:val="28"/>
          <w:lang w:eastAsia="uk-UA"/>
        </w:rPr>
        <w:t>в</w:t>
      </w:r>
      <w:r w:rsidRPr="009B0E73">
        <w:rPr>
          <w:color w:val="000000"/>
          <w:sz w:val="28"/>
          <w:szCs w:val="28"/>
          <w:lang w:eastAsia="uk-UA"/>
        </w:rPr>
        <w:t>ідділ) є структурним  </w:t>
      </w:r>
      <w:proofErr w:type="gramStart"/>
      <w:r w:rsidRPr="009B0E73">
        <w:rPr>
          <w:color w:val="000000"/>
          <w:sz w:val="28"/>
          <w:szCs w:val="28"/>
          <w:lang w:eastAsia="uk-UA"/>
        </w:rPr>
        <w:t>п</w:t>
      </w:r>
      <w:proofErr w:type="gramEnd"/>
      <w:r w:rsidRPr="009B0E73">
        <w:rPr>
          <w:color w:val="000000"/>
          <w:sz w:val="28"/>
          <w:szCs w:val="28"/>
          <w:lang w:eastAsia="uk-UA"/>
        </w:rPr>
        <w:t xml:space="preserve">ідрозділом </w:t>
      </w:r>
      <w:r>
        <w:rPr>
          <w:color w:val="000000"/>
          <w:sz w:val="28"/>
          <w:szCs w:val="28"/>
          <w:lang w:eastAsia="uk-UA"/>
        </w:rPr>
        <w:t>В</w:t>
      </w:r>
      <w:r w:rsidRPr="009B0E73">
        <w:rPr>
          <w:color w:val="000000"/>
          <w:sz w:val="28"/>
          <w:szCs w:val="28"/>
          <w:lang w:eastAsia="uk-UA"/>
        </w:rPr>
        <w:t>иконавчого комітету</w:t>
      </w:r>
      <w:r>
        <w:rPr>
          <w:color w:val="000000"/>
          <w:sz w:val="28"/>
          <w:szCs w:val="28"/>
          <w:lang w:eastAsia="uk-UA"/>
        </w:rPr>
        <w:t xml:space="preserve"> Семенівської селищної ради, підзвітний Семенівській селищній раді, підпорядкований та підконтрольний Виконавчому комітету Семенівської селищної ради.</w:t>
      </w:r>
    </w:p>
    <w:p w:rsidR="00E147A3" w:rsidRDefault="00E147A3" w:rsidP="00E147A3">
      <w:pPr>
        <w:shd w:val="clear" w:color="auto" w:fill="FFFFFF"/>
        <w:ind w:right="-1" w:firstLine="708"/>
        <w:jc w:val="both"/>
        <w:rPr>
          <w:color w:val="000000"/>
          <w:sz w:val="28"/>
          <w:szCs w:val="28"/>
          <w:lang w:eastAsia="uk-UA"/>
        </w:rPr>
      </w:pPr>
      <w:r w:rsidRPr="009B0E73">
        <w:rPr>
          <w:color w:val="000000"/>
          <w:sz w:val="28"/>
          <w:szCs w:val="28"/>
          <w:lang w:eastAsia="uk-UA"/>
        </w:rPr>
        <w:t>1.</w:t>
      </w:r>
      <w:r>
        <w:rPr>
          <w:color w:val="000000"/>
          <w:sz w:val="28"/>
          <w:szCs w:val="28"/>
          <w:lang w:eastAsia="uk-UA"/>
        </w:rPr>
        <w:t>2</w:t>
      </w:r>
      <w:r w:rsidRPr="009B0E73">
        <w:rPr>
          <w:color w:val="000000"/>
          <w:sz w:val="28"/>
          <w:szCs w:val="28"/>
          <w:lang w:eastAsia="uk-UA"/>
        </w:rPr>
        <w:t>.  Відділ у своїй діяльності  керується Конституцією України, законами України, актами Президента України, Кабінету Міні</w:t>
      </w:r>
      <w:proofErr w:type="gramStart"/>
      <w:r w:rsidRPr="009B0E73">
        <w:rPr>
          <w:color w:val="000000"/>
          <w:sz w:val="28"/>
          <w:szCs w:val="28"/>
          <w:lang w:eastAsia="uk-UA"/>
        </w:rPr>
        <w:t>стр</w:t>
      </w:r>
      <w:proofErr w:type="gramEnd"/>
      <w:r w:rsidRPr="009B0E73">
        <w:rPr>
          <w:color w:val="000000"/>
          <w:sz w:val="28"/>
          <w:szCs w:val="28"/>
          <w:lang w:eastAsia="uk-UA"/>
        </w:rPr>
        <w:t xml:space="preserve">ів України, актами інших органів влади, рішеннями </w:t>
      </w:r>
      <w:r>
        <w:rPr>
          <w:color w:val="000000"/>
          <w:sz w:val="28"/>
          <w:szCs w:val="28"/>
          <w:lang w:eastAsia="uk-UA"/>
        </w:rPr>
        <w:t xml:space="preserve">Семенівської селищної </w:t>
      </w:r>
      <w:r w:rsidRPr="009B0E73">
        <w:rPr>
          <w:color w:val="000000"/>
          <w:sz w:val="28"/>
          <w:szCs w:val="28"/>
          <w:lang w:eastAsia="uk-UA"/>
        </w:rPr>
        <w:t>ради</w:t>
      </w:r>
      <w:r>
        <w:rPr>
          <w:color w:val="000000"/>
          <w:sz w:val="28"/>
          <w:szCs w:val="28"/>
          <w:lang w:eastAsia="uk-UA"/>
        </w:rPr>
        <w:t xml:space="preserve"> та її виконавчого комітету</w:t>
      </w:r>
      <w:r w:rsidRPr="009B0E73">
        <w:rPr>
          <w:color w:val="000000"/>
          <w:sz w:val="28"/>
          <w:szCs w:val="28"/>
          <w:lang w:eastAsia="uk-UA"/>
        </w:rPr>
        <w:t xml:space="preserve">, розпорядженнями </w:t>
      </w:r>
      <w:r>
        <w:rPr>
          <w:color w:val="000000"/>
          <w:sz w:val="28"/>
          <w:szCs w:val="28"/>
          <w:lang w:eastAsia="uk-UA"/>
        </w:rPr>
        <w:t>селищного</w:t>
      </w:r>
      <w:r w:rsidRPr="009B0E73">
        <w:rPr>
          <w:color w:val="000000"/>
          <w:sz w:val="28"/>
          <w:szCs w:val="28"/>
          <w:lang w:eastAsia="uk-UA"/>
        </w:rPr>
        <w:t xml:space="preserve"> голови, іншими  нормативно – правовими актами України</w:t>
      </w:r>
      <w:r>
        <w:rPr>
          <w:color w:val="000000"/>
          <w:sz w:val="28"/>
          <w:szCs w:val="28"/>
          <w:lang w:eastAsia="uk-UA"/>
        </w:rPr>
        <w:t xml:space="preserve">, а також </w:t>
      </w:r>
      <w:r w:rsidRPr="009B0E73">
        <w:rPr>
          <w:color w:val="000000"/>
          <w:sz w:val="28"/>
          <w:szCs w:val="28"/>
          <w:lang w:eastAsia="uk-UA"/>
        </w:rPr>
        <w:t>цим Положенням.</w:t>
      </w:r>
    </w:p>
    <w:p w:rsidR="00E147A3" w:rsidRPr="008161B1" w:rsidRDefault="00E147A3" w:rsidP="00E147A3">
      <w:pPr>
        <w:pStyle w:val="ac"/>
        <w:ind w:firstLine="708"/>
        <w:jc w:val="both"/>
        <w:rPr>
          <w:sz w:val="28"/>
          <w:szCs w:val="28"/>
          <w:lang w:val="uk-UA"/>
        </w:rPr>
      </w:pPr>
      <w:r w:rsidRPr="008161B1">
        <w:rPr>
          <w:sz w:val="28"/>
          <w:szCs w:val="28"/>
          <w:lang w:val="uk-UA"/>
        </w:rPr>
        <w:t>1.</w:t>
      </w:r>
      <w:r>
        <w:rPr>
          <w:sz w:val="28"/>
          <w:szCs w:val="28"/>
          <w:lang w:val="uk-UA"/>
        </w:rPr>
        <w:t>3.</w:t>
      </w:r>
      <w:r w:rsidRPr="008161B1">
        <w:rPr>
          <w:sz w:val="28"/>
          <w:szCs w:val="28"/>
          <w:lang w:val="uk-UA"/>
        </w:rPr>
        <w:t xml:space="preserve"> На працівників </w:t>
      </w:r>
      <w:r>
        <w:rPr>
          <w:sz w:val="28"/>
          <w:szCs w:val="28"/>
          <w:lang w:val="uk-UA"/>
        </w:rPr>
        <w:t>в</w:t>
      </w:r>
      <w:r w:rsidRPr="008161B1">
        <w:rPr>
          <w:sz w:val="28"/>
          <w:szCs w:val="28"/>
          <w:lang w:val="uk-UA"/>
        </w:rPr>
        <w:t>ідділу</w:t>
      </w:r>
      <w:r>
        <w:rPr>
          <w:sz w:val="28"/>
          <w:szCs w:val="28"/>
          <w:lang w:val="uk-UA"/>
        </w:rPr>
        <w:t>: начальника відділу, головного спеціаліста, провідного спеціаліста, спеціаліста І категорії -</w:t>
      </w:r>
      <w:r w:rsidRPr="008161B1">
        <w:rPr>
          <w:sz w:val="28"/>
          <w:szCs w:val="28"/>
          <w:lang w:val="uk-UA"/>
        </w:rPr>
        <w:t xml:space="preserve"> поширюється дія Закону України "Про службу в органах місцевого самоврядування".</w:t>
      </w:r>
    </w:p>
    <w:p w:rsidR="00E147A3" w:rsidRPr="008161B1" w:rsidRDefault="00E147A3" w:rsidP="00E147A3">
      <w:pPr>
        <w:pStyle w:val="ac"/>
        <w:jc w:val="both"/>
        <w:rPr>
          <w:sz w:val="28"/>
          <w:szCs w:val="28"/>
          <w:lang w:val="uk-UA" w:eastAsia="uk-UA"/>
        </w:rPr>
      </w:pPr>
      <w:r w:rsidRPr="008161B1">
        <w:rPr>
          <w:sz w:val="28"/>
          <w:szCs w:val="28"/>
          <w:lang w:val="uk-UA" w:eastAsia="uk-UA"/>
        </w:rPr>
        <w:t xml:space="preserve">  </w:t>
      </w:r>
      <w:r w:rsidRPr="008161B1">
        <w:rPr>
          <w:sz w:val="28"/>
          <w:szCs w:val="28"/>
          <w:lang w:val="uk-UA" w:eastAsia="uk-UA"/>
        </w:rPr>
        <w:tab/>
        <w:t>1.</w:t>
      </w:r>
      <w:r>
        <w:rPr>
          <w:sz w:val="28"/>
          <w:szCs w:val="28"/>
          <w:lang w:val="uk-UA" w:eastAsia="uk-UA"/>
        </w:rPr>
        <w:t>4</w:t>
      </w:r>
      <w:r w:rsidRPr="008161B1">
        <w:rPr>
          <w:sz w:val="28"/>
          <w:szCs w:val="28"/>
          <w:lang w:val="uk-UA" w:eastAsia="uk-UA"/>
        </w:rPr>
        <w:t>. Відділ не</w:t>
      </w:r>
      <w:r>
        <w:rPr>
          <w:sz w:val="28"/>
          <w:szCs w:val="28"/>
          <w:lang w:val="uk-UA" w:eastAsia="uk-UA"/>
        </w:rPr>
        <w:t xml:space="preserve"> має статусу </w:t>
      </w:r>
      <w:r w:rsidRPr="008161B1">
        <w:rPr>
          <w:sz w:val="28"/>
          <w:szCs w:val="28"/>
          <w:lang w:eastAsia="uk-UA"/>
        </w:rPr>
        <w:t>юридично</w:t>
      </w:r>
      <w:r>
        <w:rPr>
          <w:sz w:val="28"/>
          <w:szCs w:val="28"/>
          <w:lang w:val="uk-UA" w:eastAsia="uk-UA"/>
        </w:rPr>
        <w:t>ї</w:t>
      </w:r>
      <w:r w:rsidRPr="008161B1">
        <w:rPr>
          <w:sz w:val="28"/>
          <w:szCs w:val="28"/>
          <w:lang w:eastAsia="uk-UA"/>
        </w:rPr>
        <w:t xml:space="preserve"> особ</w:t>
      </w:r>
      <w:r>
        <w:rPr>
          <w:sz w:val="28"/>
          <w:szCs w:val="28"/>
          <w:lang w:val="uk-UA" w:eastAsia="uk-UA"/>
        </w:rPr>
        <w:t>и</w:t>
      </w:r>
      <w:r w:rsidRPr="008161B1">
        <w:rPr>
          <w:sz w:val="28"/>
          <w:szCs w:val="28"/>
          <w:lang w:eastAsia="uk-UA"/>
        </w:rPr>
        <w:t>.</w:t>
      </w:r>
    </w:p>
    <w:p w:rsidR="00E147A3" w:rsidRDefault="00E147A3" w:rsidP="00E147A3">
      <w:pPr>
        <w:shd w:val="clear" w:color="auto" w:fill="FFFFFF"/>
        <w:ind w:right="-1"/>
        <w:rPr>
          <w:b/>
          <w:bCs/>
          <w:color w:val="000000"/>
          <w:sz w:val="28"/>
          <w:szCs w:val="28"/>
          <w:lang w:eastAsia="uk-UA"/>
        </w:rPr>
      </w:pPr>
    </w:p>
    <w:p w:rsidR="00E147A3" w:rsidRPr="009E1C77" w:rsidRDefault="00E147A3" w:rsidP="00E147A3">
      <w:pPr>
        <w:pStyle w:val="ad"/>
        <w:shd w:val="clear" w:color="auto" w:fill="FFFFFF"/>
        <w:spacing w:beforeAutospacing="0" w:afterAutospacing="0"/>
        <w:jc w:val="center"/>
        <w:rPr>
          <w:rStyle w:val="a3"/>
          <w:sz w:val="28"/>
          <w:szCs w:val="28"/>
        </w:rPr>
      </w:pPr>
      <w:r w:rsidRPr="009E1C77">
        <w:rPr>
          <w:rStyle w:val="a3"/>
          <w:sz w:val="28"/>
          <w:szCs w:val="28"/>
        </w:rPr>
        <w:t xml:space="preserve">РОЗДІЛ </w:t>
      </w:r>
      <w:r>
        <w:rPr>
          <w:rStyle w:val="a3"/>
          <w:sz w:val="28"/>
          <w:szCs w:val="28"/>
        </w:rPr>
        <w:t>2</w:t>
      </w:r>
      <w:r w:rsidRPr="009E1C77">
        <w:rPr>
          <w:rStyle w:val="a3"/>
          <w:sz w:val="28"/>
          <w:szCs w:val="28"/>
        </w:rPr>
        <w:t>. СТРУКТУРА ТА ОРГАНІЗАЦІЯ РОБОТИ ВІДДІЛУ</w:t>
      </w:r>
    </w:p>
    <w:p w:rsidR="00E147A3" w:rsidRPr="009E1C77" w:rsidRDefault="00E147A3" w:rsidP="00E147A3">
      <w:pPr>
        <w:pStyle w:val="ad"/>
        <w:shd w:val="clear" w:color="auto" w:fill="FFFFFF"/>
        <w:spacing w:beforeAutospacing="0" w:afterAutospacing="0"/>
        <w:jc w:val="both"/>
        <w:rPr>
          <w:sz w:val="28"/>
          <w:szCs w:val="28"/>
        </w:rPr>
      </w:pPr>
    </w:p>
    <w:p w:rsidR="00E147A3" w:rsidRPr="009E1C77" w:rsidRDefault="00E147A3" w:rsidP="00E147A3">
      <w:pPr>
        <w:pStyle w:val="ad"/>
        <w:shd w:val="clear" w:color="auto" w:fill="FFFFFF"/>
        <w:spacing w:beforeAutospacing="0" w:afterAutospacing="0"/>
        <w:jc w:val="both"/>
        <w:rPr>
          <w:sz w:val="28"/>
          <w:szCs w:val="28"/>
        </w:rPr>
      </w:pPr>
      <w:r>
        <w:rPr>
          <w:sz w:val="28"/>
          <w:szCs w:val="28"/>
        </w:rPr>
        <w:tab/>
        <w:t>2.1. Структура</w:t>
      </w:r>
      <w:r w:rsidRPr="009E1C77">
        <w:rPr>
          <w:sz w:val="28"/>
          <w:szCs w:val="28"/>
        </w:rPr>
        <w:t xml:space="preserve"> </w:t>
      </w:r>
      <w:r>
        <w:rPr>
          <w:sz w:val="28"/>
          <w:szCs w:val="28"/>
        </w:rPr>
        <w:t>в</w:t>
      </w:r>
      <w:r w:rsidRPr="009E1C77">
        <w:rPr>
          <w:sz w:val="28"/>
          <w:szCs w:val="28"/>
        </w:rPr>
        <w:t xml:space="preserve">ідділу затверджується </w:t>
      </w:r>
      <w:r>
        <w:rPr>
          <w:sz w:val="28"/>
          <w:szCs w:val="28"/>
        </w:rPr>
        <w:t>рішенням Семенівської селищної ради</w:t>
      </w:r>
      <w:r w:rsidRPr="009E1C77">
        <w:rPr>
          <w:sz w:val="28"/>
          <w:szCs w:val="28"/>
        </w:rPr>
        <w:t>.</w:t>
      </w:r>
    </w:p>
    <w:p w:rsidR="00E147A3" w:rsidRPr="00BB2234" w:rsidRDefault="00E147A3" w:rsidP="00E147A3">
      <w:pPr>
        <w:pStyle w:val="ad"/>
        <w:shd w:val="clear" w:color="auto" w:fill="FFFFFF"/>
        <w:spacing w:beforeAutospacing="0" w:afterAutospacing="0"/>
        <w:ind w:firstLine="708"/>
        <w:jc w:val="both"/>
        <w:rPr>
          <w:sz w:val="28"/>
          <w:szCs w:val="28"/>
        </w:rPr>
      </w:pPr>
      <w:r>
        <w:rPr>
          <w:sz w:val="28"/>
          <w:szCs w:val="28"/>
        </w:rPr>
        <w:t>2.2</w:t>
      </w:r>
      <w:r w:rsidRPr="00BB2234">
        <w:rPr>
          <w:sz w:val="28"/>
          <w:szCs w:val="28"/>
        </w:rPr>
        <w:t xml:space="preserve">. Працівники </w:t>
      </w:r>
      <w:r>
        <w:rPr>
          <w:sz w:val="28"/>
          <w:szCs w:val="28"/>
        </w:rPr>
        <w:t>в</w:t>
      </w:r>
      <w:r w:rsidRPr="00BB2234">
        <w:rPr>
          <w:sz w:val="28"/>
          <w:szCs w:val="28"/>
        </w:rPr>
        <w:t xml:space="preserve">ідділу призначаються на посаду розпорядженням </w:t>
      </w:r>
      <w:r>
        <w:rPr>
          <w:sz w:val="28"/>
          <w:szCs w:val="28"/>
        </w:rPr>
        <w:t>селищного</w:t>
      </w:r>
      <w:r w:rsidRPr="00BB2234">
        <w:rPr>
          <w:sz w:val="28"/>
          <w:szCs w:val="28"/>
        </w:rPr>
        <w:t xml:space="preserve"> голови за рекомендацією конкурсної комісії </w:t>
      </w:r>
      <w:r w:rsidRPr="009E1C77">
        <w:rPr>
          <w:sz w:val="28"/>
          <w:szCs w:val="28"/>
        </w:rPr>
        <w:t xml:space="preserve">чи </w:t>
      </w:r>
      <w:r w:rsidRPr="00BB2234">
        <w:rPr>
          <w:sz w:val="28"/>
          <w:szCs w:val="28"/>
        </w:rPr>
        <w:t>за іншою процедурою, передбаченою законодавством України, та звільняються з посади розпорядження</w:t>
      </w:r>
      <w:r>
        <w:rPr>
          <w:sz w:val="28"/>
          <w:szCs w:val="28"/>
        </w:rPr>
        <w:t>м селищного</w:t>
      </w:r>
      <w:r w:rsidRPr="00BB2234">
        <w:rPr>
          <w:sz w:val="28"/>
          <w:szCs w:val="28"/>
        </w:rPr>
        <w:t xml:space="preserve"> голови відповідно до чинного законодавства України.</w:t>
      </w:r>
    </w:p>
    <w:p w:rsidR="00E147A3" w:rsidRPr="00F81998" w:rsidRDefault="00E147A3" w:rsidP="00E147A3">
      <w:pPr>
        <w:pStyle w:val="ab"/>
        <w:ind w:left="0" w:firstLine="720"/>
        <w:jc w:val="both"/>
        <w:rPr>
          <w:sz w:val="28"/>
          <w:szCs w:val="28"/>
        </w:rPr>
      </w:pPr>
      <w:r w:rsidRPr="00F81998">
        <w:rPr>
          <w:sz w:val="28"/>
          <w:szCs w:val="28"/>
        </w:rPr>
        <w:t xml:space="preserve">2.3. Положення про відділ затверджується </w:t>
      </w:r>
      <w:proofErr w:type="gramStart"/>
      <w:r w:rsidRPr="00F81998">
        <w:rPr>
          <w:sz w:val="28"/>
          <w:szCs w:val="28"/>
        </w:rPr>
        <w:t>р</w:t>
      </w:r>
      <w:proofErr w:type="gramEnd"/>
      <w:r w:rsidRPr="00F81998">
        <w:rPr>
          <w:sz w:val="28"/>
          <w:szCs w:val="28"/>
        </w:rPr>
        <w:t xml:space="preserve">ішенням Семенівської селищної ради. Посадові інструкції працівників </w:t>
      </w:r>
      <w:proofErr w:type="gramStart"/>
      <w:r w:rsidRPr="00F81998">
        <w:rPr>
          <w:sz w:val="28"/>
          <w:szCs w:val="28"/>
        </w:rPr>
        <w:t>в</w:t>
      </w:r>
      <w:proofErr w:type="gramEnd"/>
      <w:r w:rsidRPr="00F81998">
        <w:rPr>
          <w:sz w:val="28"/>
          <w:szCs w:val="28"/>
        </w:rPr>
        <w:t>ідділу розробляються начальником відділу та затверджуються селищним головою.</w:t>
      </w:r>
    </w:p>
    <w:p w:rsidR="00E147A3" w:rsidRPr="00F81998" w:rsidRDefault="00E147A3" w:rsidP="00E147A3">
      <w:pPr>
        <w:pStyle w:val="ab"/>
        <w:ind w:left="0" w:firstLine="720"/>
        <w:jc w:val="both"/>
        <w:rPr>
          <w:sz w:val="28"/>
          <w:szCs w:val="28"/>
        </w:rPr>
      </w:pPr>
      <w:r w:rsidRPr="00F81998">
        <w:rPr>
          <w:sz w:val="28"/>
          <w:szCs w:val="28"/>
        </w:rPr>
        <w:t xml:space="preserve">2.4. Покладання на відділ обов'язків, не передбачених цим Положенням, а також тих, що не відносяться до компетенції відділу не </w:t>
      </w:r>
      <w:proofErr w:type="gramStart"/>
      <w:r w:rsidRPr="00F81998">
        <w:rPr>
          <w:sz w:val="28"/>
          <w:szCs w:val="28"/>
        </w:rPr>
        <w:t>допускається</w:t>
      </w:r>
      <w:proofErr w:type="gramEnd"/>
      <w:r w:rsidRPr="00F81998">
        <w:rPr>
          <w:sz w:val="28"/>
          <w:szCs w:val="28"/>
        </w:rPr>
        <w:t>.</w:t>
      </w:r>
    </w:p>
    <w:p w:rsidR="00E147A3" w:rsidRPr="00F81998" w:rsidRDefault="00E147A3" w:rsidP="00E147A3">
      <w:pPr>
        <w:pStyle w:val="ab"/>
        <w:ind w:left="0" w:firstLine="720"/>
        <w:jc w:val="both"/>
        <w:rPr>
          <w:sz w:val="28"/>
          <w:szCs w:val="28"/>
        </w:rPr>
      </w:pPr>
      <w:r w:rsidRPr="00F81998">
        <w:rPr>
          <w:rStyle w:val="a3"/>
          <w:b w:val="0"/>
          <w:sz w:val="28"/>
          <w:szCs w:val="28"/>
        </w:rPr>
        <w:t>2.5.</w:t>
      </w:r>
      <w:r w:rsidRPr="00F81998">
        <w:rPr>
          <w:rStyle w:val="a3"/>
          <w:sz w:val="28"/>
          <w:szCs w:val="28"/>
        </w:rPr>
        <w:t xml:space="preserve"> </w:t>
      </w:r>
      <w:r w:rsidRPr="00F81998">
        <w:rPr>
          <w:sz w:val="28"/>
          <w:szCs w:val="28"/>
        </w:rPr>
        <w:t xml:space="preserve">Зміни та доповнення до цього Положення вносяться </w:t>
      </w:r>
      <w:proofErr w:type="gramStart"/>
      <w:r w:rsidRPr="00F81998">
        <w:rPr>
          <w:sz w:val="28"/>
          <w:szCs w:val="28"/>
        </w:rPr>
        <w:t>в</w:t>
      </w:r>
      <w:proofErr w:type="gramEnd"/>
      <w:r w:rsidRPr="00F81998">
        <w:rPr>
          <w:sz w:val="28"/>
          <w:szCs w:val="28"/>
        </w:rPr>
        <w:t xml:space="preserve"> порядку, встановленому Регламентом Семенівської селищної ради.</w:t>
      </w:r>
    </w:p>
    <w:p w:rsidR="00E147A3" w:rsidRPr="00F81998" w:rsidRDefault="00E147A3" w:rsidP="00E147A3">
      <w:pPr>
        <w:pStyle w:val="ab"/>
        <w:ind w:left="0" w:firstLine="720"/>
        <w:jc w:val="both"/>
        <w:rPr>
          <w:sz w:val="28"/>
          <w:szCs w:val="28"/>
        </w:rPr>
      </w:pPr>
      <w:r w:rsidRPr="00F81998">
        <w:rPr>
          <w:sz w:val="28"/>
          <w:szCs w:val="28"/>
        </w:rPr>
        <w:t xml:space="preserve">2.6. </w:t>
      </w:r>
      <w:r w:rsidRPr="00F81998">
        <w:rPr>
          <w:color w:val="000000"/>
          <w:sz w:val="28"/>
          <w:szCs w:val="28"/>
        </w:rPr>
        <w:t xml:space="preserve">Реорганізація чи ліквідація відділу здійснюється на </w:t>
      </w:r>
      <w:proofErr w:type="gramStart"/>
      <w:r w:rsidRPr="00F81998">
        <w:rPr>
          <w:color w:val="000000"/>
          <w:sz w:val="28"/>
          <w:szCs w:val="28"/>
        </w:rPr>
        <w:t>п</w:t>
      </w:r>
      <w:proofErr w:type="gramEnd"/>
      <w:r w:rsidRPr="00F81998">
        <w:rPr>
          <w:color w:val="000000"/>
          <w:sz w:val="28"/>
          <w:szCs w:val="28"/>
        </w:rPr>
        <w:t>ідставі рішення Семенівської селищної ради відповідно до вимог чинного законодавства.</w:t>
      </w:r>
    </w:p>
    <w:p w:rsidR="00E147A3" w:rsidRPr="004A3539" w:rsidRDefault="00E147A3" w:rsidP="00E147A3">
      <w:pPr>
        <w:pStyle w:val="ab"/>
        <w:ind w:left="0" w:firstLine="720"/>
        <w:jc w:val="both"/>
        <w:rPr>
          <w:lang w:val="uk-UA"/>
        </w:rPr>
      </w:pPr>
    </w:p>
    <w:p w:rsidR="00E147A3" w:rsidRPr="007D2F33" w:rsidRDefault="00E147A3" w:rsidP="00E147A3">
      <w:pPr>
        <w:pStyle w:val="ae"/>
        <w:rPr>
          <w:b/>
          <w:sz w:val="28"/>
          <w:szCs w:val="28"/>
        </w:rPr>
      </w:pPr>
      <w:r w:rsidRPr="007D2F33">
        <w:rPr>
          <w:b/>
          <w:sz w:val="28"/>
          <w:szCs w:val="28"/>
        </w:rPr>
        <w:t>РОЗДІЛ 3. ЗАВДАННЯ ТА ФУНКЦІЇ ВІДДІЛУ</w:t>
      </w:r>
    </w:p>
    <w:p w:rsidR="00E147A3" w:rsidRDefault="00E147A3" w:rsidP="00E147A3">
      <w:pPr>
        <w:pStyle w:val="ae"/>
        <w:ind w:firstLine="708"/>
        <w:jc w:val="left"/>
        <w:rPr>
          <w:szCs w:val="28"/>
        </w:rPr>
      </w:pPr>
    </w:p>
    <w:p w:rsidR="00E147A3" w:rsidRPr="00E80744" w:rsidRDefault="00E147A3" w:rsidP="00E147A3">
      <w:pPr>
        <w:pStyle w:val="ae"/>
        <w:ind w:firstLine="708"/>
        <w:jc w:val="both"/>
        <w:rPr>
          <w:b/>
          <w:sz w:val="28"/>
          <w:szCs w:val="28"/>
        </w:rPr>
      </w:pPr>
      <w:r w:rsidRPr="00E80744">
        <w:rPr>
          <w:b/>
          <w:sz w:val="28"/>
          <w:szCs w:val="28"/>
        </w:rPr>
        <w:t>3.1. Основними завданнями відділу є:</w:t>
      </w:r>
    </w:p>
    <w:p w:rsidR="00E147A3" w:rsidRPr="00E80744" w:rsidRDefault="00E147A3" w:rsidP="00E147A3">
      <w:pPr>
        <w:pStyle w:val="ae"/>
        <w:tabs>
          <w:tab w:val="left" w:pos="1134"/>
          <w:tab w:val="left" w:pos="1276"/>
        </w:tabs>
        <w:ind w:firstLine="708"/>
        <w:jc w:val="both"/>
        <w:rPr>
          <w:sz w:val="28"/>
          <w:szCs w:val="28"/>
        </w:rPr>
      </w:pPr>
      <w:r>
        <w:rPr>
          <w:sz w:val="28"/>
          <w:szCs w:val="28"/>
        </w:rPr>
        <w:t>3.1.1. організаційно-методичне</w:t>
      </w:r>
      <w:r w:rsidRPr="00E80744">
        <w:rPr>
          <w:sz w:val="28"/>
          <w:szCs w:val="28"/>
        </w:rPr>
        <w:t xml:space="preserve"> забезпечення </w:t>
      </w:r>
      <w:r>
        <w:rPr>
          <w:sz w:val="28"/>
          <w:szCs w:val="28"/>
        </w:rPr>
        <w:t>діяльності В</w:t>
      </w:r>
      <w:r w:rsidRPr="00E80744">
        <w:rPr>
          <w:sz w:val="28"/>
          <w:szCs w:val="28"/>
        </w:rPr>
        <w:t xml:space="preserve">иконавчого комітету </w:t>
      </w:r>
      <w:r>
        <w:rPr>
          <w:sz w:val="28"/>
          <w:szCs w:val="28"/>
        </w:rPr>
        <w:t>Семенівської селищної ради, Семенівської селищної ради, ведення в в</w:t>
      </w:r>
      <w:r w:rsidRPr="00E80744">
        <w:rPr>
          <w:sz w:val="28"/>
          <w:szCs w:val="28"/>
        </w:rPr>
        <w:t>иконавчо</w:t>
      </w:r>
      <w:r>
        <w:rPr>
          <w:sz w:val="28"/>
          <w:szCs w:val="28"/>
        </w:rPr>
        <w:t>му</w:t>
      </w:r>
      <w:r w:rsidRPr="00E80744">
        <w:rPr>
          <w:sz w:val="28"/>
          <w:szCs w:val="28"/>
        </w:rPr>
        <w:t xml:space="preserve"> комітет</w:t>
      </w:r>
      <w:r>
        <w:rPr>
          <w:sz w:val="28"/>
          <w:szCs w:val="28"/>
        </w:rPr>
        <w:t>і</w:t>
      </w:r>
      <w:r w:rsidRPr="00E80744">
        <w:rPr>
          <w:sz w:val="28"/>
          <w:szCs w:val="28"/>
        </w:rPr>
        <w:t xml:space="preserve"> </w:t>
      </w:r>
      <w:r>
        <w:rPr>
          <w:sz w:val="28"/>
          <w:szCs w:val="28"/>
        </w:rPr>
        <w:t>Семенівської селищної</w:t>
      </w:r>
      <w:r w:rsidRPr="00E80744">
        <w:rPr>
          <w:sz w:val="28"/>
          <w:szCs w:val="28"/>
        </w:rPr>
        <w:t xml:space="preserve"> ради діловодства, здійснення </w:t>
      </w:r>
      <w:r w:rsidRPr="00E80744">
        <w:rPr>
          <w:sz w:val="28"/>
          <w:szCs w:val="28"/>
        </w:rPr>
        <w:lastRenderedPageBreak/>
        <w:t>контролю за строками проходження і виконання документів, надання методичної і практичної допомоги з цих питань відділам та</w:t>
      </w:r>
      <w:r>
        <w:rPr>
          <w:sz w:val="28"/>
          <w:szCs w:val="28"/>
        </w:rPr>
        <w:t xml:space="preserve"> іншим структурним підрозділам в</w:t>
      </w:r>
      <w:r w:rsidRPr="00E80744">
        <w:rPr>
          <w:sz w:val="28"/>
          <w:szCs w:val="28"/>
        </w:rPr>
        <w:t xml:space="preserve">иконавчого комітету </w:t>
      </w:r>
      <w:r>
        <w:rPr>
          <w:sz w:val="28"/>
          <w:szCs w:val="28"/>
        </w:rPr>
        <w:t>Семенівської селищної ради;</w:t>
      </w:r>
    </w:p>
    <w:p w:rsidR="00E147A3" w:rsidRDefault="00E147A3" w:rsidP="00E147A3">
      <w:pPr>
        <w:pStyle w:val="ae"/>
        <w:ind w:firstLine="708"/>
        <w:jc w:val="both"/>
        <w:rPr>
          <w:sz w:val="28"/>
          <w:szCs w:val="28"/>
        </w:rPr>
      </w:pPr>
      <w:r>
        <w:rPr>
          <w:sz w:val="28"/>
          <w:szCs w:val="28"/>
        </w:rPr>
        <w:t>3</w:t>
      </w:r>
      <w:r w:rsidRPr="00E80744">
        <w:rPr>
          <w:sz w:val="28"/>
          <w:szCs w:val="28"/>
        </w:rPr>
        <w:t>.</w:t>
      </w:r>
      <w:r>
        <w:rPr>
          <w:sz w:val="28"/>
          <w:szCs w:val="28"/>
        </w:rPr>
        <w:t>1.</w:t>
      </w:r>
      <w:r w:rsidRPr="00E80744">
        <w:rPr>
          <w:sz w:val="28"/>
          <w:szCs w:val="28"/>
        </w:rPr>
        <w:t xml:space="preserve">2. </w:t>
      </w:r>
      <w:r>
        <w:rPr>
          <w:sz w:val="28"/>
          <w:szCs w:val="28"/>
        </w:rPr>
        <w:t>о</w:t>
      </w:r>
      <w:r w:rsidRPr="00E80744">
        <w:rPr>
          <w:sz w:val="28"/>
          <w:szCs w:val="28"/>
        </w:rPr>
        <w:t>рганізація кадрової роботи, в основу якої покладено принципи служіння громаді, дотримання прав місцевого самоврядування, самостійності кадрової політики та реалізації Закону України «Про службу в органах місцевого самоврядування», документальне оформлення проходження служби в органах місцевого само</w:t>
      </w:r>
      <w:r>
        <w:rPr>
          <w:sz w:val="28"/>
          <w:szCs w:val="28"/>
        </w:rPr>
        <w:t>врядування та трудових відносин;</w:t>
      </w:r>
    </w:p>
    <w:p w:rsidR="00E147A3" w:rsidRPr="00712FFF" w:rsidRDefault="00E147A3" w:rsidP="00E147A3">
      <w:pPr>
        <w:pStyle w:val="ae"/>
        <w:ind w:firstLine="708"/>
        <w:jc w:val="both"/>
        <w:rPr>
          <w:sz w:val="28"/>
          <w:szCs w:val="28"/>
        </w:rPr>
      </w:pPr>
      <w:r w:rsidRPr="00712FFF">
        <w:rPr>
          <w:sz w:val="28"/>
          <w:szCs w:val="28"/>
        </w:rPr>
        <w:t xml:space="preserve">3.1.3. </w:t>
      </w:r>
      <w:r w:rsidRPr="00712FFF">
        <w:rPr>
          <w:sz w:val="28"/>
          <w:szCs w:val="28"/>
          <w:shd w:val="clear" w:color="auto" w:fill="FFFFFF"/>
        </w:rPr>
        <w:t xml:space="preserve">забезпечення реалізації державної політики у сфері інформаційної діяльності та комунікацій з громадськістю, здійснення системної інформаційно-роз'яснювальної роботи через засоби масової інформації щодо діяльності  </w:t>
      </w:r>
      <w:r w:rsidRPr="00712FFF">
        <w:rPr>
          <w:sz w:val="28"/>
          <w:szCs w:val="28"/>
        </w:rPr>
        <w:t xml:space="preserve">Семенівської селищної ради, </w:t>
      </w:r>
      <w:r>
        <w:rPr>
          <w:sz w:val="28"/>
          <w:szCs w:val="28"/>
        </w:rPr>
        <w:t>В</w:t>
      </w:r>
      <w:r w:rsidRPr="00712FFF">
        <w:rPr>
          <w:sz w:val="28"/>
          <w:szCs w:val="28"/>
        </w:rPr>
        <w:t xml:space="preserve">иконавчого комітету Семенівської селищної ради </w:t>
      </w:r>
      <w:r w:rsidRPr="00712FFF">
        <w:rPr>
          <w:sz w:val="28"/>
          <w:szCs w:val="28"/>
          <w:shd w:val="clear" w:color="auto" w:fill="FFFFFF"/>
        </w:rPr>
        <w:t>та їх керівництва.</w:t>
      </w:r>
    </w:p>
    <w:p w:rsidR="00E147A3" w:rsidRPr="00E80744" w:rsidRDefault="00E147A3" w:rsidP="00E147A3">
      <w:pPr>
        <w:pStyle w:val="ae"/>
        <w:ind w:firstLine="708"/>
        <w:jc w:val="both"/>
        <w:rPr>
          <w:b/>
          <w:sz w:val="28"/>
          <w:szCs w:val="28"/>
        </w:rPr>
      </w:pPr>
      <w:r>
        <w:rPr>
          <w:b/>
          <w:sz w:val="28"/>
          <w:szCs w:val="28"/>
        </w:rPr>
        <w:t>3.2</w:t>
      </w:r>
      <w:r w:rsidRPr="00E80744">
        <w:rPr>
          <w:b/>
          <w:sz w:val="28"/>
          <w:szCs w:val="28"/>
        </w:rPr>
        <w:t>.</w:t>
      </w:r>
      <w:r>
        <w:rPr>
          <w:b/>
          <w:sz w:val="28"/>
          <w:szCs w:val="28"/>
        </w:rPr>
        <w:t xml:space="preserve"> </w:t>
      </w:r>
      <w:r w:rsidRPr="00E80744">
        <w:rPr>
          <w:b/>
          <w:sz w:val="28"/>
          <w:szCs w:val="28"/>
        </w:rPr>
        <w:t>Відділ</w:t>
      </w:r>
      <w:r>
        <w:rPr>
          <w:b/>
          <w:sz w:val="28"/>
          <w:szCs w:val="28"/>
        </w:rPr>
        <w:t>ом,</w:t>
      </w:r>
      <w:r w:rsidRPr="00E80744">
        <w:rPr>
          <w:b/>
          <w:sz w:val="28"/>
          <w:szCs w:val="28"/>
        </w:rPr>
        <w:t xml:space="preserve"> відповідно до покладених на нього завдань з питань </w:t>
      </w:r>
      <w:r>
        <w:rPr>
          <w:b/>
          <w:sz w:val="28"/>
          <w:szCs w:val="28"/>
        </w:rPr>
        <w:t>організації роботи ради</w:t>
      </w:r>
      <w:r w:rsidRPr="00E80744">
        <w:rPr>
          <w:b/>
          <w:sz w:val="28"/>
          <w:szCs w:val="28"/>
        </w:rPr>
        <w:t>:</w:t>
      </w:r>
    </w:p>
    <w:p w:rsidR="00E147A3" w:rsidRPr="00F81998" w:rsidRDefault="00E147A3" w:rsidP="00E147A3">
      <w:pPr>
        <w:pStyle w:val="ab"/>
        <w:numPr>
          <w:ilvl w:val="2"/>
          <w:numId w:val="9"/>
        </w:numPr>
        <w:suppressAutoHyphens/>
        <w:ind w:left="0" w:firstLine="709"/>
        <w:jc w:val="both"/>
        <w:rPr>
          <w:sz w:val="28"/>
          <w:szCs w:val="28"/>
          <w:lang w:val="uk-UA"/>
        </w:rPr>
      </w:pPr>
      <w:r w:rsidRPr="00F81998">
        <w:rPr>
          <w:color w:val="000000"/>
          <w:sz w:val="28"/>
          <w:szCs w:val="28"/>
          <w:shd w:val="clear" w:color="auto" w:fill="FFFFFF"/>
          <w:lang w:val="uk-UA"/>
        </w:rPr>
        <w:t>здійснюється організаційна, планувальна, методична, інформаційна, контрольна, координаційна функції в межах компетенції відділу;</w:t>
      </w:r>
    </w:p>
    <w:p w:rsidR="00E147A3" w:rsidRPr="00F81998" w:rsidRDefault="00E147A3" w:rsidP="00E147A3">
      <w:pPr>
        <w:pStyle w:val="ab"/>
        <w:numPr>
          <w:ilvl w:val="2"/>
          <w:numId w:val="10"/>
        </w:numPr>
        <w:suppressAutoHyphens/>
        <w:ind w:left="0" w:firstLine="709"/>
        <w:jc w:val="both"/>
        <w:rPr>
          <w:sz w:val="28"/>
          <w:szCs w:val="28"/>
          <w:lang w:val="uk-UA"/>
        </w:rPr>
      </w:pPr>
      <w:r w:rsidRPr="00F81998">
        <w:rPr>
          <w:sz w:val="28"/>
          <w:szCs w:val="28"/>
          <w:lang w:val="uk-UA"/>
        </w:rPr>
        <w:t>здійснюється аналіз розпорядчих документів (рішень виконавчого комітету Семенівської селищної ради, Семенівської селищної ради, розпоряджень селищного голови), щодо їх відповідності Інструкції з діловодства виконавчого комітету Семенівської селищної ради та іншим нормативно-правовим актам з питань діловодства;</w:t>
      </w:r>
    </w:p>
    <w:p w:rsidR="00E147A3" w:rsidRPr="00F81998" w:rsidRDefault="00E147A3" w:rsidP="00E147A3">
      <w:pPr>
        <w:pStyle w:val="ab"/>
        <w:numPr>
          <w:ilvl w:val="2"/>
          <w:numId w:val="10"/>
        </w:numPr>
        <w:suppressAutoHyphens/>
        <w:ind w:left="0" w:firstLine="709"/>
        <w:jc w:val="both"/>
        <w:rPr>
          <w:sz w:val="28"/>
          <w:szCs w:val="28"/>
          <w:lang w:val="uk-UA"/>
        </w:rPr>
      </w:pPr>
      <w:r w:rsidRPr="00F81998">
        <w:rPr>
          <w:sz w:val="28"/>
          <w:szCs w:val="28"/>
          <w:lang w:val="uk-UA"/>
        </w:rPr>
        <w:t>здійснюється приймання, реєстрація, попередній розгляд, передача, на розгляд керівництву Виконавчого комітету Семенівської селищної ради, Семенівської селищної ради та на виконання, тиражування, розсилка вхідної і вихідної кореспонденції та інших документів Виконавчого комітету Семенівської селищної  ради, Семенівської селищної  ради;</w:t>
      </w:r>
    </w:p>
    <w:p w:rsidR="00E147A3" w:rsidRPr="00F81998" w:rsidRDefault="00E147A3" w:rsidP="00E147A3">
      <w:pPr>
        <w:pStyle w:val="a8"/>
        <w:numPr>
          <w:ilvl w:val="2"/>
          <w:numId w:val="10"/>
        </w:numPr>
        <w:spacing w:after="0"/>
        <w:ind w:left="0" w:firstLine="709"/>
        <w:jc w:val="both"/>
        <w:rPr>
          <w:sz w:val="28"/>
          <w:szCs w:val="28"/>
          <w:lang w:val="uk-UA"/>
        </w:rPr>
      </w:pPr>
      <w:r w:rsidRPr="00F81998">
        <w:rPr>
          <w:color w:val="000000"/>
          <w:sz w:val="28"/>
          <w:szCs w:val="28"/>
          <w:shd w:val="clear" w:color="auto" w:fill="FFFFFF"/>
          <w:lang w:val="uk-UA"/>
        </w:rPr>
        <w:t xml:space="preserve">здійснюється приймання, реєстрація звернень та запитів на публічну інформацію, </w:t>
      </w:r>
      <w:r w:rsidRPr="00F81998">
        <w:rPr>
          <w:sz w:val="28"/>
          <w:szCs w:val="28"/>
          <w:lang w:val="uk-UA"/>
        </w:rPr>
        <w:t>надісланих поштою, засобами факсимільного зв’язку, засобами електронного зв'язку чи поданих особисто,</w:t>
      </w:r>
      <w:r w:rsidRPr="00F81998">
        <w:rPr>
          <w:color w:val="000000"/>
          <w:sz w:val="28"/>
          <w:szCs w:val="28"/>
          <w:shd w:val="clear" w:color="auto" w:fill="FFFFFF"/>
          <w:lang w:val="uk-UA"/>
        </w:rPr>
        <w:t xml:space="preserve"> контроль за виконанням доручень за результатами розгляду звернень громадян та дотриманням строків їх розгляду;</w:t>
      </w:r>
    </w:p>
    <w:p w:rsidR="00E147A3" w:rsidRPr="00F81998" w:rsidRDefault="00E147A3" w:rsidP="00E147A3">
      <w:pPr>
        <w:pStyle w:val="a8"/>
        <w:numPr>
          <w:ilvl w:val="2"/>
          <w:numId w:val="10"/>
        </w:numPr>
        <w:spacing w:after="0"/>
        <w:ind w:left="0" w:firstLine="709"/>
        <w:jc w:val="both"/>
        <w:rPr>
          <w:sz w:val="28"/>
          <w:szCs w:val="28"/>
          <w:lang w:val="uk-UA"/>
        </w:rPr>
      </w:pPr>
      <w:r w:rsidRPr="00F81998">
        <w:rPr>
          <w:color w:val="000000"/>
          <w:sz w:val="28"/>
          <w:szCs w:val="28"/>
          <w:shd w:val="clear" w:color="auto" w:fill="FFFFFF"/>
          <w:lang w:val="uk-UA"/>
        </w:rPr>
        <w:t>здійснюється організація і проведення особистого прийому керівництвом Виконавчого комітету Семенівської селищної ради,  Семенівської селищної ради згідно затверджених графіків;</w:t>
      </w:r>
    </w:p>
    <w:p w:rsidR="00E147A3" w:rsidRPr="00F81998" w:rsidRDefault="00E147A3" w:rsidP="00E147A3">
      <w:pPr>
        <w:pStyle w:val="a8"/>
        <w:numPr>
          <w:ilvl w:val="2"/>
          <w:numId w:val="10"/>
        </w:numPr>
        <w:spacing w:after="0"/>
        <w:ind w:left="0" w:firstLine="709"/>
        <w:jc w:val="both"/>
        <w:rPr>
          <w:sz w:val="28"/>
          <w:szCs w:val="28"/>
          <w:lang w:val="uk-UA"/>
        </w:rPr>
      </w:pPr>
      <w:r w:rsidRPr="00F81998">
        <w:rPr>
          <w:sz w:val="28"/>
          <w:szCs w:val="28"/>
          <w:lang w:val="uk-UA"/>
        </w:rPr>
        <w:t>забезпечується здійснення контролю за строками проходження і виконання документів, а також за відповідністю форм виконання вимогам документів та резолюціям керівництва Виконавчого комітету Семенівської селищної ради,</w:t>
      </w:r>
      <w:r w:rsidRPr="00F81998">
        <w:rPr>
          <w:color w:val="000000"/>
          <w:sz w:val="28"/>
          <w:szCs w:val="28"/>
          <w:shd w:val="clear" w:color="auto" w:fill="FFFFFF"/>
          <w:lang w:val="uk-UA"/>
        </w:rPr>
        <w:t xml:space="preserve"> Семенівської селищної ради</w:t>
      </w:r>
      <w:r w:rsidRPr="00F81998">
        <w:rPr>
          <w:sz w:val="28"/>
          <w:szCs w:val="28"/>
          <w:lang w:val="uk-UA"/>
        </w:rPr>
        <w:t>;</w:t>
      </w:r>
    </w:p>
    <w:p w:rsidR="00E147A3" w:rsidRPr="00F81998" w:rsidRDefault="00E147A3" w:rsidP="00E147A3">
      <w:pPr>
        <w:pStyle w:val="ab"/>
        <w:numPr>
          <w:ilvl w:val="2"/>
          <w:numId w:val="10"/>
        </w:numPr>
        <w:suppressAutoHyphens/>
        <w:ind w:left="0" w:firstLine="709"/>
        <w:jc w:val="both"/>
        <w:rPr>
          <w:sz w:val="28"/>
          <w:szCs w:val="28"/>
          <w:lang w:val="uk-UA"/>
        </w:rPr>
      </w:pPr>
      <w:r w:rsidRPr="00F81998">
        <w:rPr>
          <w:sz w:val="28"/>
          <w:szCs w:val="28"/>
          <w:lang w:val="uk-UA"/>
        </w:rPr>
        <w:t>здійснюється перевірка стану організації діловодства та надання необхідної допомоги в удосконаленні форм і методів роботи з документами в структурних підрозділах Виконавчого комітету Семенівської селищної ради;</w:t>
      </w:r>
    </w:p>
    <w:p w:rsidR="00E147A3" w:rsidRPr="00F81998" w:rsidRDefault="00E147A3" w:rsidP="00E147A3">
      <w:pPr>
        <w:pStyle w:val="ab"/>
        <w:numPr>
          <w:ilvl w:val="2"/>
          <w:numId w:val="10"/>
        </w:numPr>
        <w:suppressAutoHyphens/>
        <w:ind w:left="0" w:firstLine="709"/>
        <w:jc w:val="both"/>
        <w:rPr>
          <w:sz w:val="28"/>
          <w:szCs w:val="28"/>
          <w:lang w:val="uk-UA"/>
        </w:rPr>
      </w:pPr>
      <w:r w:rsidRPr="00F81998">
        <w:rPr>
          <w:sz w:val="28"/>
          <w:szCs w:val="28"/>
          <w:lang w:val="uk-UA"/>
        </w:rPr>
        <w:t>здійснюється підготовка довідок, доповідних записок, звітів, інформацій з питань роботи з документами з метою інформування керівництва з цих питань;</w:t>
      </w:r>
    </w:p>
    <w:p w:rsidR="00E147A3" w:rsidRPr="00F81998" w:rsidRDefault="00E147A3" w:rsidP="00E147A3">
      <w:pPr>
        <w:pStyle w:val="ab"/>
        <w:numPr>
          <w:ilvl w:val="2"/>
          <w:numId w:val="10"/>
        </w:numPr>
        <w:tabs>
          <w:tab w:val="left" w:pos="1418"/>
        </w:tabs>
        <w:suppressAutoHyphens/>
        <w:ind w:left="0" w:firstLine="709"/>
        <w:jc w:val="both"/>
        <w:rPr>
          <w:sz w:val="28"/>
          <w:szCs w:val="28"/>
          <w:lang w:val="uk-UA"/>
        </w:rPr>
      </w:pPr>
      <w:r w:rsidRPr="00F81998">
        <w:rPr>
          <w:sz w:val="28"/>
          <w:szCs w:val="28"/>
          <w:lang w:val="uk-UA"/>
        </w:rPr>
        <w:lastRenderedPageBreak/>
        <w:t>забезпечується дотримання культури діловодства, впровадження сучасних технічних засобів роботи з документами, комп’ютеризації діловодних процесів, надається методична і практична допомога з цих питань іншим структурним підрозділам Виконавчого комітету Семенівської селищної ради;</w:t>
      </w:r>
    </w:p>
    <w:p w:rsidR="00E147A3" w:rsidRPr="00F81998" w:rsidRDefault="00E147A3" w:rsidP="00E147A3">
      <w:pPr>
        <w:pStyle w:val="ab"/>
        <w:numPr>
          <w:ilvl w:val="2"/>
          <w:numId w:val="10"/>
        </w:numPr>
        <w:tabs>
          <w:tab w:val="left" w:pos="1560"/>
        </w:tabs>
        <w:suppressAutoHyphens/>
        <w:ind w:left="0" w:firstLine="709"/>
        <w:jc w:val="both"/>
        <w:rPr>
          <w:sz w:val="28"/>
          <w:szCs w:val="28"/>
          <w:lang w:val="uk-UA"/>
        </w:rPr>
      </w:pPr>
      <w:r w:rsidRPr="00F81998">
        <w:rPr>
          <w:sz w:val="28"/>
          <w:szCs w:val="28"/>
          <w:lang w:val="uk-UA"/>
        </w:rPr>
        <w:t>здійснюється сприяння набуттю знань і навиків з питань роботи з документами працівниками Виконавчого комітету Семенівської селищної ради;</w:t>
      </w:r>
    </w:p>
    <w:p w:rsidR="00E147A3" w:rsidRPr="00F81998" w:rsidRDefault="00E147A3" w:rsidP="00E147A3">
      <w:pPr>
        <w:pStyle w:val="ab"/>
        <w:numPr>
          <w:ilvl w:val="2"/>
          <w:numId w:val="10"/>
        </w:numPr>
        <w:tabs>
          <w:tab w:val="left" w:pos="1560"/>
        </w:tabs>
        <w:suppressAutoHyphens/>
        <w:ind w:left="0" w:firstLine="709"/>
        <w:jc w:val="both"/>
        <w:rPr>
          <w:sz w:val="28"/>
          <w:szCs w:val="28"/>
          <w:lang w:val="uk-UA"/>
        </w:rPr>
      </w:pPr>
      <w:r w:rsidRPr="00F81998">
        <w:rPr>
          <w:sz w:val="28"/>
          <w:szCs w:val="28"/>
          <w:lang w:val="uk-UA"/>
        </w:rPr>
        <w:t>забезпечується облік, зберігання бланків інформаційних, організаційно-розпорядчих і реєстраційно-контрольних документів і законність користування ними;</w:t>
      </w:r>
    </w:p>
    <w:p w:rsidR="00E147A3" w:rsidRPr="00F81998" w:rsidRDefault="00E147A3" w:rsidP="00E147A3">
      <w:pPr>
        <w:pStyle w:val="ab"/>
        <w:numPr>
          <w:ilvl w:val="2"/>
          <w:numId w:val="10"/>
        </w:numPr>
        <w:tabs>
          <w:tab w:val="left" w:pos="1560"/>
        </w:tabs>
        <w:suppressAutoHyphens/>
        <w:ind w:left="0" w:firstLine="709"/>
        <w:jc w:val="both"/>
        <w:rPr>
          <w:sz w:val="28"/>
          <w:szCs w:val="28"/>
          <w:lang w:val="uk-UA"/>
        </w:rPr>
      </w:pPr>
      <w:r w:rsidRPr="00F81998">
        <w:rPr>
          <w:sz w:val="28"/>
          <w:szCs w:val="28"/>
          <w:lang w:val="uk-UA"/>
        </w:rPr>
        <w:t>забезпечується складання номенклатури справ відділу та надається методична допомога при складанні відділами Виконавчого комітету Семенівської селищної ради номенклатур справ відділів, узагальнення номенклатури справ виконавчого комітету Семенівської селищної ради та Семенівської селищної ради;</w:t>
      </w:r>
    </w:p>
    <w:p w:rsidR="00E147A3" w:rsidRPr="00F81998" w:rsidRDefault="00E147A3" w:rsidP="00E147A3">
      <w:pPr>
        <w:pStyle w:val="ab"/>
        <w:numPr>
          <w:ilvl w:val="2"/>
          <w:numId w:val="10"/>
        </w:numPr>
        <w:tabs>
          <w:tab w:val="left" w:pos="1560"/>
        </w:tabs>
        <w:suppressAutoHyphens/>
        <w:ind w:left="0" w:firstLine="709"/>
        <w:jc w:val="both"/>
        <w:rPr>
          <w:sz w:val="28"/>
          <w:szCs w:val="28"/>
          <w:lang w:val="uk-UA"/>
        </w:rPr>
      </w:pPr>
      <w:r w:rsidRPr="00F81998">
        <w:rPr>
          <w:sz w:val="28"/>
          <w:szCs w:val="28"/>
          <w:lang w:val="uk-UA"/>
        </w:rPr>
        <w:t>забезпечується здійснення контролю за правильністю формування, оформлення і зберігання у відділах справ, приймання документів відділів на зберігання до архіву Семенівської селищної ради;</w:t>
      </w:r>
    </w:p>
    <w:p w:rsidR="00E147A3" w:rsidRPr="00F81998" w:rsidRDefault="00E147A3" w:rsidP="00E147A3">
      <w:pPr>
        <w:pStyle w:val="ab"/>
        <w:numPr>
          <w:ilvl w:val="2"/>
          <w:numId w:val="10"/>
        </w:numPr>
        <w:tabs>
          <w:tab w:val="left" w:pos="1560"/>
        </w:tabs>
        <w:suppressAutoHyphens/>
        <w:ind w:left="0" w:firstLine="709"/>
        <w:jc w:val="both"/>
        <w:rPr>
          <w:sz w:val="28"/>
          <w:szCs w:val="28"/>
          <w:lang w:val="uk-UA"/>
        </w:rPr>
      </w:pPr>
      <w:r w:rsidRPr="00F81998">
        <w:rPr>
          <w:sz w:val="28"/>
          <w:szCs w:val="28"/>
          <w:lang w:val="uk-UA"/>
        </w:rPr>
        <w:t>організовується робота з архівації документів, забезпечується проведення експертизи цінності документів при їх відборі для передачі на державне зберігання, забезпечується підготовка і передача справ на зберігання до архівних підрозділів та установ.</w:t>
      </w:r>
    </w:p>
    <w:p w:rsidR="00E147A3" w:rsidRPr="00F81998" w:rsidRDefault="00E147A3" w:rsidP="00E147A3">
      <w:pPr>
        <w:pStyle w:val="a8"/>
        <w:numPr>
          <w:ilvl w:val="1"/>
          <w:numId w:val="13"/>
        </w:numPr>
        <w:spacing w:after="0"/>
        <w:ind w:left="0" w:firstLine="709"/>
        <w:jc w:val="both"/>
        <w:rPr>
          <w:b/>
          <w:sz w:val="28"/>
          <w:szCs w:val="28"/>
        </w:rPr>
      </w:pPr>
      <w:r w:rsidRPr="00F81998">
        <w:rPr>
          <w:b/>
          <w:sz w:val="28"/>
          <w:szCs w:val="28"/>
        </w:rPr>
        <w:t>Відділом, відповідно до покладених на нього завдань з питань інформаційної політики:</w:t>
      </w:r>
    </w:p>
    <w:p w:rsidR="00E147A3" w:rsidRPr="00F81998" w:rsidRDefault="00E147A3" w:rsidP="00E147A3">
      <w:pPr>
        <w:pStyle w:val="ac"/>
        <w:ind w:firstLine="709"/>
        <w:jc w:val="both"/>
        <w:rPr>
          <w:sz w:val="28"/>
          <w:szCs w:val="28"/>
          <w:lang w:val="uk-UA"/>
        </w:rPr>
      </w:pPr>
      <w:r w:rsidRPr="00F81998">
        <w:rPr>
          <w:sz w:val="28"/>
          <w:szCs w:val="28"/>
          <w:lang w:val="uk-UA"/>
        </w:rPr>
        <w:t>3.3.1 здійснюється підготовка і розповсюдження у засобах масової інформації інформаційних матеріалів (в тому числі прес-анонсів, прес-релізів, повідомлень, інтерв'ю, заяв, звернень, статей тощо) з актуальних питань діяльності Семенівської селищної територіальної громади</w:t>
      </w:r>
      <w:bookmarkStart w:id="0" w:name="n27"/>
      <w:bookmarkEnd w:id="0"/>
      <w:r w:rsidRPr="00F81998">
        <w:rPr>
          <w:sz w:val="28"/>
          <w:szCs w:val="28"/>
          <w:lang w:val="uk-UA"/>
        </w:rPr>
        <w:t>;</w:t>
      </w:r>
    </w:p>
    <w:p w:rsidR="00E147A3" w:rsidRPr="00F81998" w:rsidRDefault="00E147A3" w:rsidP="00E147A3">
      <w:pPr>
        <w:pStyle w:val="ac"/>
        <w:ind w:firstLine="709"/>
        <w:jc w:val="both"/>
        <w:rPr>
          <w:sz w:val="28"/>
          <w:szCs w:val="28"/>
          <w:lang w:val="uk-UA"/>
        </w:rPr>
      </w:pPr>
      <w:r w:rsidRPr="00F81998">
        <w:rPr>
          <w:sz w:val="28"/>
          <w:szCs w:val="28"/>
          <w:lang w:val="uk-UA"/>
        </w:rPr>
        <w:t>3.3.2. здійснюється формування та оновлення бази засобів масової інформації, підтримка робочих контактів з головними редакторами та журналістами регіональних та місцевих газет;</w:t>
      </w:r>
      <w:bookmarkStart w:id="1" w:name="n28"/>
      <w:bookmarkEnd w:id="1"/>
    </w:p>
    <w:p w:rsidR="00E147A3" w:rsidRPr="00F81998" w:rsidRDefault="00E147A3" w:rsidP="00E147A3">
      <w:pPr>
        <w:pStyle w:val="ac"/>
        <w:ind w:firstLine="709"/>
        <w:jc w:val="both"/>
        <w:rPr>
          <w:sz w:val="28"/>
          <w:szCs w:val="28"/>
          <w:lang w:val="uk-UA"/>
        </w:rPr>
      </w:pPr>
      <w:r w:rsidRPr="00F81998">
        <w:rPr>
          <w:sz w:val="28"/>
          <w:szCs w:val="28"/>
          <w:lang w:val="uk-UA"/>
        </w:rPr>
        <w:t>3.3.3. здійснюється організація прес-конференцій, брифінгів, інших заходів для засобів масової інформаціїз питань діяльності Семенівської селищної ради, Виконавчого комітету Семенівської селищної ради;</w:t>
      </w:r>
      <w:bookmarkStart w:id="2" w:name="n29"/>
      <w:bookmarkEnd w:id="2"/>
    </w:p>
    <w:p w:rsidR="00E147A3" w:rsidRDefault="00E147A3" w:rsidP="00E147A3">
      <w:pPr>
        <w:pStyle w:val="ac"/>
        <w:ind w:firstLine="709"/>
        <w:jc w:val="both"/>
        <w:rPr>
          <w:sz w:val="28"/>
          <w:szCs w:val="28"/>
          <w:lang w:val="uk-UA"/>
        </w:rPr>
      </w:pPr>
      <w:r w:rsidRPr="00F81998">
        <w:rPr>
          <w:sz w:val="28"/>
          <w:szCs w:val="28"/>
          <w:lang w:val="uk-UA"/>
        </w:rPr>
        <w:t>3.3.4. здійснюється організація медіа-супроводу заходів, які проводяться Семенівською селищною радою, Виконавчим комітетом Семенівської селищної</w:t>
      </w:r>
      <w:r>
        <w:rPr>
          <w:sz w:val="28"/>
          <w:szCs w:val="28"/>
          <w:lang w:val="uk-UA"/>
        </w:rPr>
        <w:t xml:space="preserve"> ради</w:t>
      </w:r>
      <w:r w:rsidRPr="00F75A05">
        <w:rPr>
          <w:sz w:val="28"/>
          <w:szCs w:val="28"/>
          <w:lang w:val="uk-UA"/>
        </w:rPr>
        <w:t>;</w:t>
      </w:r>
      <w:bookmarkStart w:id="3" w:name="n30"/>
      <w:bookmarkEnd w:id="3"/>
    </w:p>
    <w:p w:rsidR="00E147A3" w:rsidRDefault="00E147A3" w:rsidP="00E147A3">
      <w:pPr>
        <w:pStyle w:val="ac"/>
        <w:ind w:firstLine="709"/>
        <w:jc w:val="both"/>
        <w:rPr>
          <w:sz w:val="28"/>
          <w:szCs w:val="28"/>
          <w:lang w:val="uk-UA"/>
        </w:rPr>
      </w:pPr>
      <w:r>
        <w:rPr>
          <w:sz w:val="28"/>
          <w:szCs w:val="28"/>
          <w:lang w:val="uk-UA"/>
        </w:rPr>
        <w:t>3.3.5. здійснюється</w:t>
      </w:r>
      <w:r w:rsidRPr="00794B5E">
        <w:rPr>
          <w:sz w:val="28"/>
          <w:szCs w:val="28"/>
          <w:lang w:val="uk-UA"/>
        </w:rPr>
        <w:t xml:space="preserve"> </w:t>
      </w:r>
      <w:r>
        <w:rPr>
          <w:sz w:val="28"/>
          <w:szCs w:val="28"/>
          <w:lang w:val="uk-UA"/>
        </w:rPr>
        <w:t>забезпечення розміщення</w:t>
      </w:r>
      <w:r w:rsidRPr="00F75A05">
        <w:rPr>
          <w:sz w:val="28"/>
          <w:szCs w:val="28"/>
          <w:lang w:val="uk-UA"/>
        </w:rPr>
        <w:t xml:space="preserve"> інформаційн</w:t>
      </w:r>
      <w:r>
        <w:rPr>
          <w:sz w:val="28"/>
          <w:szCs w:val="28"/>
          <w:lang w:val="uk-UA"/>
        </w:rPr>
        <w:t>их</w:t>
      </w:r>
      <w:r w:rsidRPr="00F75A05">
        <w:rPr>
          <w:sz w:val="28"/>
          <w:szCs w:val="28"/>
          <w:lang w:val="uk-UA"/>
        </w:rPr>
        <w:t xml:space="preserve"> матеріал</w:t>
      </w:r>
      <w:r>
        <w:rPr>
          <w:sz w:val="28"/>
          <w:szCs w:val="28"/>
          <w:lang w:val="uk-UA"/>
        </w:rPr>
        <w:t>ів</w:t>
      </w:r>
      <w:r w:rsidRPr="00F75A05">
        <w:rPr>
          <w:sz w:val="28"/>
          <w:szCs w:val="28"/>
          <w:lang w:val="uk-UA"/>
        </w:rPr>
        <w:t xml:space="preserve"> на офіційному веб-сайті</w:t>
      </w:r>
      <w:r>
        <w:rPr>
          <w:sz w:val="28"/>
          <w:szCs w:val="28"/>
          <w:lang w:val="uk-UA"/>
        </w:rPr>
        <w:t xml:space="preserve"> Семенівської селищної ради</w:t>
      </w:r>
      <w:r w:rsidRPr="00F75A05">
        <w:rPr>
          <w:sz w:val="28"/>
          <w:szCs w:val="28"/>
          <w:lang w:val="uk-UA"/>
        </w:rPr>
        <w:t xml:space="preserve">, а також на сторінках </w:t>
      </w:r>
      <w:r>
        <w:rPr>
          <w:sz w:val="28"/>
          <w:szCs w:val="28"/>
          <w:lang w:val="uk-UA"/>
        </w:rPr>
        <w:t>Семенівської селищної ради</w:t>
      </w:r>
      <w:r w:rsidRPr="00F75A05">
        <w:rPr>
          <w:sz w:val="28"/>
          <w:szCs w:val="28"/>
          <w:lang w:val="uk-UA"/>
        </w:rPr>
        <w:t xml:space="preserve"> у соціальних мережах;</w:t>
      </w:r>
      <w:bookmarkStart w:id="4" w:name="n31"/>
      <w:bookmarkStart w:id="5" w:name="n32"/>
      <w:bookmarkEnd w:id="4"/>
      <w:bookmarkEnd w:id="5"/>
    </w:p>
    <w:p w:rsidR="00E147A3" w:rsidRDefault="00E147A3" w:rsidP="00E147A3">
      <w:pPr>
        <w:pStyle w:val="ac"/>
        <w:ind w:firstLine="709"/>
        <w:jc w:val="both"/>
        <w:rPr>
          <w:sz w:val="28"/>
          <w:szCs w:val="28"/>
          <w:lang w:val="uk-UA"/>
        </w:rPr>
      </w:pPr>
      <w:r>
        <w:rPr>
          <w:sz w:val="28"/>
          <w:szCs w:val="28"/>
          <w:lang w:val="uk-UA"/>
        </w:rPr>
        <w:t>3.3.6. здійснюється</w:t>
      </w:r>
      <w:r w:rsidRPr="00794B5E">
        <w:rPr>
          <w:sz w:val="28"/>
          <w:szCs w:val="28"/>
          <w:lang w:val="uk-UA"/>
        </w:rPr>
        <w:t xml:space="preserve"> </w:t>
      </w:r>
      <w:r w:rsidRPr="00F75A05">
        <w:rPr>
          <w:sz w:val="28"/>
          <w:szCs w:val="28"/>
          <w:lang w:val="uk-UA"/>
        </w:rPr>
        <w:t xml:space="preserve">моніторинг засобів масової інформації щодо висвітлення діяльності </w:t>
      </w:r>
      <w:r>
        <w:rPr>
          <w:sz w:val="28"/>
          <w:szCs w:val="28"/>
          <w:lang w:val="uk-UA"/>
        </w:rPr>
        <w:t>Семенівської селищної ради, Виконавчого комітету Семенівської селищної ради</w:t>
      </w:r>
      <w:r w:rsidRPr="00F75A05">
        <w:rPr>
          <w:sz w:val="28"/>
          <w:szCs w:val="28"/>
          <w:lang w:val="uk-UA"/>
        </w:rPr>
        <w:t xml:space="preserve">, </w:t>
      </w:r>
      <w:r>
        <w:rPr>
          <w:sz w:val="28"/>
          <w:szCs w:val="28"/>
          <w:lang w:val="uk-UA"/>
        </w:rPr>
        <w:t>їх</w:t>
      </w:r>
      <w:r w:rsidRPr="00F75A05">
        <w:rPr>
          <w:sz w:val="28"/>
          <w:szCs w:val="28"/>
          <w:lang w:val="uk-UA"/>
        </w:rPr>
        <w:t xml:space="preserve"> керівництва, </w:t>
      </w:r>
      <w:r>
        <w:rPr>
          <w:sz w:val="28"/>
          <w:szCs w:val="28"/>
          <w:lang w:val="uk-UA"/>
        </w:rPr>
        <w:t xml:space="preserve">забезпечується </w:t>
      </w:r>
      <w:r w:rsidRPr="00F75A05">
        <w:rPr>
          <w:sz w:val="28"/>
          <w:szCs w:val="28"/>
          <w:lang w:val="uk-UA"/>
        </w:rPr>
        <w:t>організ</w:t>
      </w:r>
      <w:r>
        <w:rPr>
          <w:sz w:val="28"/>
          <w:szCs w:val="28"/>
          <w:lang w:val="uk-UA"/>
        </w:rPr>
        <w:t>ація</w:t>
      </w:r>
      <w:r w:rsidRPr="00F75A05">
        <w:rPr>
          <w:sz w:val="28"/>
          <w:szCs w:val="28"/>
          <w:lang w:val="uk-UA"/>
        </w:rPr>
        <w:t xml:space="preserve"> оперативн</w:t>
      </w:r>
      <w:r>
        <w:rPr>
          <w:sz w:val="28"/>
          <w:szCs w:val="28"/>
          <w:lang w:val="uk-UA"/>
        </w:rPr>
        <w:t>ого</w:t>
      </w:r>
      <w:r w:rsidRPr="00F75A05">
        <w:rPr>
          <w:sz w:val="28"/>
          <w:szCs w:val="28"/>
          <w:lang w:val="uk-UA"/>
        </w:rPr>
        <w:t xml:space="preserve"> реагування на публікації, виступи, теле- та радіосюжети тощо;</w:t>
      </w:r>
      <w:bookmarkStart w:id="6" w:name="n33"/>
      <w:bookmarkEnd w:id="6"/>
    </w:p>
    <w:p w:rsidR="00E147A3" w:rsidRPr="00F75A05" w:rsidRDefault="00E147A3" w:rsidP="00E147A3">
      <w:pPr>
        <w:pStyle w:val="ac"/>
        <w:ind w:firstLine="709"/>
        <w:jc w:val="both"/>
        <w:rPr>
          <w:sz w:val="28"/>
          <w:szCs w:val="28"/>
          <w:lang w:val="uk-UA"/>
        </w:rPr>
      </w:pPr>
      <w:r>
        <w:rPr>
          <w:sz w:val="28"/>
          <w:szCs w:val="28"/>
          <w:lang w:val="uk-UA"/>
        </w:rPr>
        <w:t>3.3.7. здійснюється</w:t>
      </w:r>
      <w:r w:rsidRPr="00794B5E">
        <w:rPr>
          <w:sz w:val="28"/>
          <w:szCs w:val="28"/>
          <w:lang w:val="uk-UA"/>
        </w:rPr>
        <w:t xml:space="preserve"> </w:t>
      </w:r>
      <w:r>
        <w:rPr>
          <w:sz w:val="28"/>
          <w:szCs w:val="28"/>
          <w:lang w:val="uk-UA"/>
        </w:rPr>
        <w:t>забезпечення о</w:t>
      </w:r>
      <w:r w:rsidRPr="00F75A05">
        <w:rPr>
          <w:sz w:val="28"/>
          <w:szCs w:val="28"/>
          <w:lang w:val="uk-UA"/>
        </w:rPr>
        <w:t>рганіз</w:t>
      </w:r>
      <w:r>
        <w:rPr>
          <w:sz w:val="28"/>
          <w:szCs w:val="28"/>
          <w:lang w:val="uk-UA"/>
        </w:rPr>
        <w:t>ації</w:t>
      </w:r>
      <w:r w:rsidRPr="00F75A05">
        <w:rPr>
          <w:sz w:val="28"/>
          <w:szCs w:val="28"/>
          <w:lang w:val="uk-UA"/>
        </w:rPr>
        <w:t xml:space="preserve"> робот</w:t>
      </w:r>
      <w:r>
        <w:rPr>
          <w:sz w:val="28"/>
          <w:szCs w:val="28"/>
          <w:lang w:val="uk-UA"/>
        </w:rPr>
        <w:t>и</w:t>
      </w:r>
      <w:r w:rsidRPr="00F75A05">
        <w:rPr>
          <w:sz w:val="28"/>
          <w:szCs w:val="28"/>
          <w:lang w:val="uk-UA"/>
        </w:rPr>
        <w:t xml:space="preserve"> щодо функціонування системи комунікативних механізмів між </w:t>
      </w:r>
      <w:r>
        <w:rPr>
          <w:sz w:val="28"/>
          <w:szCs w:val="28"/>
          <w:lang w:val="uk-UA"/>
        </w:rPr>
        <w:t>Семенівською селищною радою</w:t>
      </w:r>
      <w:r w:rsidRPr="00F75A05">
        <w:rPr>
          <w:sz w:val="28"/>
          <w:szCs w:val="28"/>
          <w:lang w:val="uk-UA"/>
        </w:rPr>
        <w:t xml:space="preserve">, </w:t>
      </w:r>
      <w:r>
        <w:rPr>
          <w:sz w:val="28"/>
          <w:szCs w:val="28"/>
          <w:lang w:val="uk-UA"/>
        </w:rPr>
        <w:lastRenderedPageBreak/>
        <w:t>Виконавчим комітетом Семенівської селищної ради</w:t>
      </w:r>
      <w:r w:rsidRPr="00F75A05">
        <w:rPr>
          <w:sz w:val="28"/>
          <w:szCs w:val="28"/>
          <w:lang w:val="uk-UA"/>
        </w:rPr>
        <w:t xml:space="preserve"> </w:t>
      </w:r>
      <w:r>
        <w:rPr>
          <w:sz w:val="28"/>
          <w:szCs w:val="28"/>
          <w:lang w:val="uk-UA"/>
        </w:rPr>
        <w:t xml:space="preserve">та </w:t>
      </w:r>
      <w:r w:rsidRPr="00F75A05">
        <w:rPr>
          <w:sz w:val="28"/>
          <w:szCs w:val="28"/>
          <w:lang w:val="uk-UA"/>
        </w:rPr>
        <w:t>засобами масової інформації, інститутами громадянського суспільства;</w:t>
      </w:r>
    </w:p>
    <w:p w:rsidR="00E147A3" w:rsidRPr="00F81998" w:rsidRDefault="00E147A3" w:rsidP="00E147A3">
      <w:pPr>
        <w:pStyle w:val="a8"/>
        <w:numPr>
          <w:ilvl w:val="1"/>
          <w:numId w:val="13"/>
        </w:numPr>
        <w:spacing w:after="0"/>
        <w:ind w:left="0" w:firstLine="709"/>
        <w:jc w:val="both"/>
        <w:rPr>
          <w:b/>
          <w:sz w:val="28"/>
          <w:szCs w:val="28"/>
        </w:rPr>
      </w:pPr>
      <w:bookmarkStart w:id="7" w:name="n34"/>
      <w:bookmarkEnd w:id="7"/>
      <w:r w:rsidRPr="00F81998">
        <w:rPr>
          <w:b/>
          <w:sz w:val="28"/>
          <w:szCs w:val="28"/>
        </w:rPr>
        <w:t>Відділом, відповідно до покладених на нього завдань з питань кадрової роботи:</w:t>
      </w:r>
    </w:p>
    <w:p w:rsidR="00E147A3" w:rsidRPr="00F81998" w:rsidRDefault="00E147A3" w:rsidP="00E147A3">
      <w:pPr>
        <w:pStyle w:val="a8"/>
        <w:numPr>
          <w:ilvl w:val="2"/>
          <w:numId w:val="13"/>
        </w:numPr>
        <w:tabs>
          <w:tab w:val="left" w:pos="1560"/>
        </w:tabs>
        <w:spacing w:after="0"/>
        <w:ind w:left="0" w:firstLine="709"/>
        <w:jc w:val="both"/>
        <w:rPr>
          <w:sz w:val="28"/>
          <w:szCs w:val="28"/>
        </w:rPr>
      </w:pPr>
      <w:r w:rsidRPr="00F81998">
        <w:rPr>
          <w:color w:val="000000"/>
          <w:sz w:val="28"/>
          <w:szCs w:val="28"/>
        </w:rPr>
        <w:t xml:space="preserve">здійснюється забезпечення реалізації державної політики з питань кадрової роботи та служби в органах місцевого самоврядування у Виконавчому комітеті та структурних </w:t>
      </w:r>
      <w:proofErr w:type="gramStart"/>
      <w:r w:rsidRPr="00F81998">
        <w:rPr>
          <w:color w:val="000000"/>
          <w:sz w:val="28"/>
          <w:szCs w:val="28"/>
        </w:rPr>
        <w:t>п</w:t>
      </w:r>
      <w:proofErr w:type="gramEnd"/>
      <w:r w:rsidRPr="00F81998">
        <w:rPr>
          <w:color w:val="000000"/>
          <w:sz w:val="28"/>
          <w:szCs w:val="28"/>
        </w:rPr>
        <w:t>ідрозділах Виконавчого комітету Семенівської селищної ради, виконавчих органах Семенівської селищної ради;</w:t>
      </w:r>
    </w:p>
    <w:p w:rsidR="00E147A3" w:rsidRPr="00F81998" w:rsidRDefault="00E147A3" w:rsidP="00E147A3">
      <w:pPr>
        <w:pStyle w:val="ab"/>
        <w:numPr>
          <w:ilvl w:val="2"/>
          <w:numId w:val="13"/>
        </w:numPr>
        <w:tabs>
          <w:tab w:val="left" w:pos="1560"/>
        </w:tabs>
        <w:suppressAutoHyphens/>
        <w:ind w:left="0" w:right="-81" w:firstLine="709"/>
        <w:jc w:val="both"/>
        <w:rPr>
          <w:b/>
          <w:sz w:val="28"/>
          <w:szCs w:val="28"/>
          <w:lang w:val="uk-UA"/>
        </w:rPr>
      </w:pPr>
      <w:r w:rsidRPr="00F81998">
        <w:rPr>
          <w:color w:val="000000"/>
          <w:sz w:val="28"/>
          <w:szCs w:val="28"/>
          <w:lang w:val="uk-UA"/>
        </w:rPr>
        <w:t>здійснюється визначення щорічної та перспективної потреби в кадрах, формування замовлення на підготовку, перепідготовку і підвищення кваліфікації посадових осіб місцевого самоврядування та керівників підпорядкованих установ;</w:t>
      </w:r>
    </w:p>
    <w:p w:rsidR="00E147A3" w:rsidRPr="00F81998" w:rsidRDefault="00E147A3" w:rsidP="00E147A3">
      <w:pPr>
        <w:pStyle w:val="ab"/>
        <w:numPr>
          <w:ilvl w:val="2"/>
          <w:numId w:val="13"/>
        </w:numPr>
        <w:tabs>
          <w:tab w:val="left" w:pos="1560"/>
        </w:tabs>
        <w:suppressAutoHyphens/>
        <w:ind w:left="0" w:right="-81" w:firstLine="709"/>
        <w:jc w:val="both"/>
        <w:rPr>
          <w:color w:val="000000"/>
          <w:sz w:val="28"/>
          <w:szCs w:val="28"/>
          <w:lang w:val="uk-UA"/>
        </w:rPr>
      </w:pPr>
      <w:r w:rsidRPr="00F81998">
        <w:rPr>
          <w:color w:val="000000"/>
          <w:sz w:val="28"/>
          <w:szCs w:val="28"/>
          <w:lang w:val="uk-UA"/>
        </w:rPr>
        <w:t>здійснюється ведення встановленої звітно-облікової документації, підготовка та подача державної статистичної звітності з кадрових питань, проводиться аналіз якісного складу посадових осіб місцевого самоврядування Виконавчого комітету Семенівської селищної ради, відділів та інших структурних підрозділів виконавчого комітету Семенівської селищної ради, а також керівників комунальних підприємств, установ селищної ради;</w:t>
      </w:r>
    </w:p>
    <w:p w:rsidR="00E147A3" w:rsidRPr="00F81998" w:rsidRDefault="00E147A3" w:rsidP="00E147A3">
      <w:pPr>
        <w:pStyle w:val="ab"/>
        <w:numPr>
          <w:ilvl w:val="2"/>
          <w:numId w:val="13"/>
        </w:numPr>
        <w:ind w:left="0" w:right="-81" w:firstLine="708"/>
        <w:jc w:val="both"/>
        <w:rPr>
          <w:color w:val="000000"/>
          <w:sz w:val="28"/>
          <w:szCs w:val="28"/>
          <w:lang w:val="uk-UA"/>
        </w:rPr>
      </w:pPr>
      <w:r w:rsidRPr="00F81998">
        <w:rPr>
          <w:color w:val="000000"/>
          <w:sz w:val="28"/>
          <w:szCs w:val="28"/>
          <w:lang w:val="uk-UA"/>
        </w:rPr>
        <w:t>здійснюється проведення роботи з кадровим резервом виконавчого комітету ради та відділами Виконавчого комітету селищної ради</w:t>
      </w:r>
      <w:r w:rsidRPr="00F81998">
        <w:rPr>
          <w:color w:val="000000"/>
          <w:spacing w:val="-4"/>
          <w:sz w:val="28"/>
          <w:szCs w:val="28"/>
          <w:lang w:val="uk-UA"/>
        </w:rPr>
        <w:t>, а також здійснюється організаційне забезпечення формування кадрового резерву</w:t>
      </w:r>
      <w:r w:rsidRPr="00F81998">
        <w:rPr>
          <w:color w:val="000000"/>
          <w:sz w:val="28"/>
          <w:szCs w:val="28"/>
          <w:lang w:val="uk-UA"/>
        </w:rPr>
        <w:t>;</w:t>
      </w:r>
    </w:p>
    <w:p w:rsidR="00E147A3" w:rsidRPr="00F81998" w:rsidRDefault="00E147A3" w:rsidP="00E147A3">
      <w:pPr>
        <w:pStyle w:val="ab"/>
        <w:numPr>
          <w:ilvl w:val="2"/>
          <w:numId w:val="13"/>
        </w:numPr>
        <w:suppressAutoHyphens/>
        <w:ind w:left="0" w:right="-81" w:firstLine="708"/>
        <w:jc w:val="both"/>
        <w:rPr>
          <w:color w:val="000000"/>
          <w:sz w:val="28"/>
          <w:szCs w:val="28"/>
          <w:lang w:val="uk-UA"/>
        </w:rPr>
      </w:pPr>
      <w:r w:rsidRPr="00F81998">
        <w:rPr>
          <w:color w:val="000000"/>
          <w:sz w:val="28"/>
          <w:szCs w:val="28"/>
          <w:lang w:val="uk-UA"/>
        </w:rPr>
        <w:t>здійснюється внесення пропозицій селищному голові щодо зарахування до кадрового резерву посадових осіб місцевого самоврядування відділів Виконавчого комітету Семенівської селищної ради при плануванні періодичного переміщення по службі;</w:t>
      </w:r>
    </w:p>
    <w:p w:rsidR="00E147A3" w:rsidRPr="00F81998" w:rsidRDefault="00E147A3" w:rsidP="00E147A3">
      <w:pPr>
        <w:pStyle w:val="ab"/>
        <w:numPr>
          <w:ilvl w:val="2"/>
          <w:numId w:val="13"/>
        </w:numPr>
        <w:ind w:left="0" w:right="-81" w:firstLine="708"/>
        <w:jc w:val="both"/>
        <w:rPr>
          <w:color w:val="000000"/>
          <w:sz w:val="28"/>
          <w:szCs w:val="28"/>
          <w:lang w:val="uk-UA"/>
        </w:rPr>
      </w:pPr>
      <w:r w:rsidRPr="00F81998">
        <w:rPr>
          <w:color w:val="000000"/>
          <w:sz w:val="28"/>
          <w:szCs w:val="28"/>
          <w:lang w:val="uk-UA"/>
        </w:rPr>
        <w:t>здійснюється вивчення особистих, професійних, ділових якостей осіб, які претендують на зайняття вакантних посад посадових осіб місцевого самоврядування,  їх попередження про встановлені законодавством обмеження, пов’язані з прийняттям та проходженням служби в органах місцевого самоврядування, ознайомлення із Загальними правилами етичної поведінки посадових осіб місцевого самоврядування;</w:t>
      </w:r>
    </w:p>
    <w:p w:rsidR="00E147A3" w:rsidRPr="00F81998" w:rsidRDefault="00E147A3" w:rsidP="00E147A3">
      <w:pPr>
        <w:pStyle w:val="ab"/>
        <w:numPr>
          <w:ilvl w:val="2"/>
          <w:numId w:val="13"/>
        </w:numPr>
        <w:ind w:left="0" w:right="-81" w:firstLine="708"/>
        <w:jc w:val="both"/>
        <w:rPr>
          <w:color w:val="000000"/>
          <w:sz w:val="28"/>
          <w:szCs w:val="28"/>
          <w:lang w:val="uk-UA"/>
        </w:rPr>
      </w:pPr>
      <w:r w:rsidRPr="00F81998">
        <w:rPr>
          <w:color w:val="000000"/>
          <w:sz w:val="28"/>
          <w:szCs w:val="28"/>
          <w:lang w:val="uk-UA"/>
        </w:rPr>
        <w:t>забезпечується приймання від претендентів на вакантні посади посадових осіб місцевого самоврядування,  документів для участі в конкурсному відборі та подання їх на розгляд конкурсної комісії, проведення спеціальної перевірки та здійснюються інші заходи щодо організації конкурсного відбору;</w:t>
      </w:r>
    </w:p>
    <w:p w:rsidR="00E147A3" w:rsidRPr="00F81998" w:rsidRDefault="00E147A3" w:rsidP="00E147A3">
      <w:pPr>
        <w:pStyle w:val="ab"/>
        <w:numPr>
          <w:ilvl w:val="2"/>
          <w:numId w:val="13"/>
        </w:numPr>
        <w:tabs>
          <w:tab w:val="left" w:pos="1418"/>
        </w:tabs>
        <w:ind w:left="0" w:right="-81" w:firstLine="708"/>
        <w:jc w:val="both"/>
        <w:rPr>
          <w:color w:val="000000"/>
          <w:sz w:val="28"/>
          <w:szCs w:val="28"/>
          <w:lang w:val="uk-UA"/>
        </w:rPr>
      </w:pPr>
      <w:r w:rsidRPr="00F81998">
        <w:rPr>
          <w:color w:val="000000"/>
          <w:sz w:val="28"/>
          <w:szCs w:val="28"/>
          <w:lang w:val="uk-UA"/>
        </w:rPr>
        <w:t>забезпечується прийняття, узагальнення та внесення на розгляд селищному голові пропозицій щодо проведення стажування на посади, а також підготовка, разом з відповідними підрозділами, документів для організації стажування, здійснюється контроль за його проведенням та підготовка відповідних розпорядчих документів;</w:t>
      </w:r>
    </w:p>
    <w:p w:rsidR="00E147A3" w:rsidRPr="00F81998" w:rsidRDefault="00E147A3" w:rsidP="00E147A3">
      <w:pPr>
        <w:pStyle w:val="ab"/>
        <w:numPr>
          <w:ilvl w:val="2"/>
          <w:numId w:val="13"/>
        </w:numPr>
        <w:tabs>
          <w:tab w:val="left" w:pos="1418"/>
        </w:tabs>
        <w:ind w:left="0" w:right="-81" w:firstLine="709"/>
        <w:jc w:val="both"/>
        <w:rPr>
          <w:b/>
          <w:sz w:val="28"/>
          <w:szCs w:val="28"/>
          <w:lang w:val="uk-UA"/>
        </w:rPr>
      </w:pPr>
      <w:r w:rsidRPr="00F81998">
        <w:rPr>
          <w:color w:val="000000"/>
          <w:sz w:val="28"/>
          <w:szCs w:val="28"/>
          <w:lang w:val="uk-UA"/>
        </w:rPr>
        <w:t>здійснюється підготовка проектів розпоряджень селищного голови про призначення на посади та звільнення з посад посадових осіб місцевого самоврядування та керівників підприємств, установ, організацій, що перебувають у комунальній власності Семенівської селищної ради;</w:t>
      </w:r>
    </w:p>
    <w:p w:rsidR="00E147A3" w:rsidRPr="00F81998" w:rsidRDefault="00E147A3" w:rsidP="00E147A3">
      <w:pPr>
        <w:pStyle w:val="ab"/>
        <w:numPr>
          <w:ilvl w:val="2"/>
          <w:numId w:val="13"/>
        </w:numPr>
        <w:tabs>
          <w:tab w:val="left" w:pos="1560"/>
        </w:tabs>
        <w:ind w:left="0" w:right="-81" w:firstLine="709"/>
        <w:jc w:val="both"/>
        <w:rPr>
          <w:b/>
          <w:sz w:val="28"/>
          <w:szCs w:val="28"/>
          <w:lang w:val="uk-UA"/>
        </w:rPr>
      </w:pPr>
      <w:r w:rsidRPr="00F81998">
        <w:rPr>
          <w:color w:val="000000"/>
          <w:sz w:val="28"/>
          <w:szCs w:val="28"/>
          <w:lang w:val="uk-UA"/>
        </w:rPr>
        <w:lastRenderedPageBreak/>
        <w:t>здійснюється підготовка документів про присвоєння та підвищення рангів посадовим особам місцевого самоврядування, забезпечується здійснення відповідних записів до трудових книжок та підготовка відповідних розпорядчих документів;</w:t>
      </w:r>
    </w:p>
    <w:p w:rsidR="00E147A3" w:rsidRPr="00F81998" w:rsidRDefault="00E147A3" w:rsidP="00E147A3">
      <w:pPr>
        <w:pStyle w:val="ab"/>
        <w:numPr>
          <w:ilvl w:val="2"/>
          <w:numId w:val="13"/>
        </w:numPr>
        <w:tabs>
          <w:tab w:val="left" w:pos="1560"/>
        </w:tabs>
        <w:ind w:left="0" w:right="-81" w:firstLine="709"/>
        <w:jc w:val="both"/>
        <w:rPr>
          <w:b/>
          <w:sz w:val="28"/>
          <w:szCs w:val="28"/>
          <w:lang w:val="uk-UA"/>
        </w:rPr>
      </w:pPr>
      <w:r w:rsidRPr="00F81998">
        <w:rPr>
          <w:color w:val="000000"/>
          <w:sz w:val="28"/>
          <w:szCs w:val="28"/>
          <w:lang w:val="uk-UA"/>
        </w:rPr>
        <w:t>здійснюється обчислення стажу роботи та служби в органах місцевого самоврядування, здійснюється контроль за встановленням надбавок за вислугу років та підготовка відповідних розпорядчих документів;</w:t>
      </w:r>
    </w:p>
    <w:p w:rsidR="00E147A3" w:rsidRPr="00F81998" w:rsidRDefault="00E147A3" w:rsidP="00E147A3">
      <w:pPr>
        <w:pStyle w:val="ab"/>
        <w:numPr>
          <w:ilvl w:val="2"/>
          <w:numId w:val="13"/>
        </w:numPr>
        <w:tabs>
          <w:tab w:val="left" w:pos="1560"/>
        </w:tabs>
        <w:ind w:left="0" w:right="-81" w:firstLine="709"/>
        <w:jc w:val="both"/>
        <w:rPr>
          <w:b/>
          <w:sz w:val="28"/>
          <w:szCs w:val="28"/>
          <w:lang w:val="uk-UA"/>
        </w:rPr>
      </w:pPr>
      <w:r w:rsidRPr="00F81998">
        <w:rPr>
          <w:color w:val="000000"/>
          <w:sz w:val="28"/>
          <w:szCs w:val="28"/>
          <w:lang w:val="uk-UA"/>
        </w:rPr>
        <w:t>здійснюється складання і контроль за дотриманням графіку щорічних відпусток працівників Виконавчого комітету Семенівської селищної ради та їх документальне оформлення;</w:t>
      </w:r>
    </w:p>
    <w:p w:rsidR="00E147A3" w:rsidRPr="00F81998" w:rsidRDefault="00E147A3" w:rsidP="00E147A3">
      <w:pPr>
        <w:pStyle w:val="ab"/>
        <w:numPr>
          <w:ilvl w:val="2"/>
          <w:numId w:val="13"/>
        </w:numPr>
        <w:tabs>
          <w:tab w:val="left" w:pos="1560"/>
        </w:tabs>
        <w:ind w:left="0" w:right="-81" w:firstLine="709"/>
        <w:jc w:val="both"/>
        <w:rPr>
          <w:b/>
          <w:sz w:val="28"/>
          <w:szCs w:val="28"/>
          <w:lang w:val="uk-UA"/>
        </w:rPr>
      </w:pPr>
      <w:r w:rsidRPr="00F81998">
        <w:rPr>
          <w:color w:val="000000"/>
          <w:sz w:val="28"/>
          <w:szCs w:val="28"/>
          <w:lang w:val="uk-UA"/>
        </w:rPr>
        <w:t>здійснюється підготовка документів про надання відпусток різних видів та надання матеріальних допомог;</w:t>
      </w:r>
    </w:p>
    <w:p w:rsidR="00E147A3" w:rsidRPr="00F81998" w:rsidRDefault="00E147A3" w:rsidP="00E147A3">
      <w:pPr>
        <w:pStyle w:val="ab"/>
        <w:numPr>
          <w:ilvl w:val="2"/>
          <w:numId w:val="13"/>
        </w:numPr>
        <w:tabs>
          <w:tab w:val="left" w:pos="1560"/>
        </w:tabs>
        <w:ind w:left="0" w:right="-81" w:firstLine="709"/>
        <w:jc w:val="both"/>
        <w:rPr>
          <w:b/>
          <w:sz w:val="28"/>
          <w:szCs w:val="28"/>
          <w:lang w:val="uk-UA"/>
        </w:rPr>
      </w:pPr>
      <w:r w:rsidRPr="00F81998">
        <w:rPr>
          <w:color w:val="000000"/>
          <w:sz w:val="28"/>
          <w:szCs w:val="28"/>
          <w:lang w:val="uk-UA"/>
        </w:rPr>
        <w:t>здійснюються, у межах своєї компетенції, заходи щодо забезпечення трудової дисципліни, та, у разі необхідності, оформлення документів, пов’язаних з проведенням службового розслідування та застосуванням заходів дисциплінарного впливу;</w:t>
      </w:r>
    </w:p>
    <w:p w:rsidR="00E147A3" w:rsidRPr="00F81998" w:rsidRDefault="00E147A3" w:rsidP="00E147A3">
      <w:pPr>
        <w:pStyle w:val="ab"/>
        <w:numPr>
          <w:ilvl w:val="2"/>
          <w:numId w:val="13"/>
        </w:numPr>
        <w:tabs>
          <w:tab w:val="left" w:pos="1560"/>
        </w:tabs>
        <w:ind w:left="0" w:right="-81" w:firstLine="709"/>
        <w:jc w:val="both"/>
        <w:rPr>
          <w:b/>
          <w:sz w:val="28"/>
          <w:szCs w:val="28"/>
          <w:lang w:val="uk-UA"/>
        </w:rPr>
      </w:pPr>
      <w:r w:rsidRPr="00F81998">
        <w:rPr>
          <w:color w:val="000000"/>
          <w:sz w:val="28"/>
          <w:szCs w:val="28"/>
          <w:lang w:val="uk-UA"/>
        </w:rPr>
        <w:t>здійснюється заповнення, облік і зберігання трудових книжок та особових справ працівників;</w:t>
      </w:r>
    </w:p>
    <w:p w:rsidR="00E147A3" w:rsidRPr="00F81998" w:rsidRDefault="00E147A3" w:rsidP="00E147A3">
      <w:pPr>
        <w:pStyle w:val="ab"/>
        <w:numPr>
          <w:ilvl w:val="2"/>
          <w:numId w:val="13"/>
        </w:numPr>
        <w:tabs>
          <w:tab w:val="left" w:pos="1560"/>
        </w:tabs>
        <w:ind w:left="0" w:right="-81" w:firstLine="709"/>
        <w:jc w:val="both"/>
        <w:rPr>
          <w:b/>
          <w:sz w:val="28"/>
          <w:szCs w:val="28"/>
          <w:lang w:val="uk-UA"/>
        </w:rPr>
      </w:pPr>
      <w:r w:rsidRPr="00F81998">
        <w:rPr>
          <w:color w:val="000000"/>
          <w:sz w:val="28"/>
          <w:szCs w:val="28"/>
          <w:lang w:val="uk-UA"/>
        </w:rPr>
        <w:t>здійснюється оформлення і видача службових посвідчень і довідок з місця роботи працівникам, проводиться заповнення та оформлення листків тимчасової непрацездатності;</w:t>
      </w:r>
    </w:p>
    <w:p w:rsidR="00E147A3" w:rsidRPr="00F81998" w:rsidRDefault="00E147A3" w:rsidP="00E147A3">
      <w:pPr>
        <w:pStyle w:val="ab"/>
        <w:numPr>
          <w:ilvl w:val="2"/>
          <w:numId w:val="13"/>
        </w:numPr>
        <w:tabs>
          <w:tab w:val="left" w:pos="1560"/>
        </w:tabs>
        <w:ind w:left="0" w:right="-81" w:firstLine="709"/>
        <w:jc w:val="both"/>
        <w:rPr>
          <w:sz w:val="28"/>
          <w:szCs w:val="28"/>
        </w:rPr>
      </w:pPr>
      <w:r w:rsidRPr="00F81998">
        <w:rPr>
          <w:color w:val="000000"/>
          <w:sz w:val="28"/>
          <w:szCs w:val="28"/>
          <w:lang w:val="uk-UA"/>
        </w:rPr>
        <w:t>здійснюється</w:t>
      </w:r>
      <w:r w:rsidRPr="00F81998">
        <w:rPr>
          <w:color w:val="000000"/>
          <w:sz w:val="28"/>
          <w:szCs w:val="28"/>
        </w:rPr>
        <w:t xml:space="preserve"> </w:t>
      </w:r>
      <w:r w:rsidRPr="00F81998">
        <w:rPr>
          <w:color w:val="000000"/>
          <w:sz w:val="28"/>
          <w:szCs w:val="28"/>
          <w:lang w:val="uk-UA"/>
        </w:rPr>
        <w:t xml:space="preserve">оформлення документів для службових </w:t>
      </w:r>
      <w:r w:rsidRPr="00F81998">
        <w:rPr>
          <w:color w:val="000000"/>
          <w:sz w:val="28"/>
          <w:szCs w:val="28"/>
        </w:rPr>
        <w:t>відряджен</w:t>
      </w:r>
      <w:r w:rsidRPr="00F81998">
        <w:rPr>
          <w:color w:val="000000"/>
          <w:sz w:val="28"/>
          <w:szCs w:val="28"/>
          <w:lang w:val="uk-UA"/>
        </w:rPr>
        <w:t>ь</w:t>
      </w:r>
      <w:r w:rsidRPr="00F81998">
        <w:rPr>
          <w:color w:val="000000"/>
          <w:sz w:val="28"/>
          <w:szCs w:val="28"/>
        </w:rPr>
        <w:t xml:space="preserve"> працівників</w:t>
      </w:r>
      <w:r w:rsidRPr="00F81998">
        <w:rPr>
          <w:color w:val="000000"/>
          <w:sz w:val="28"/>
          <w:szCs w:val="28"/>
          <w:lang w:val="uk-UA"/>
        </w:rPr>
        <w:t>;</w:t>
      </w:r>
      <w:r w:rsidRPr="00F81998">
        <w:rPr>
          <w:color w:val="000000"/>
          <w:sz w:val="28"/>
          <w:szCs w:val="28"/>
        </w:rPr>
        <w:t xml:space="preserve"> </w:t>
      </w:r>
    </w:p>
    <w:p w:rsidR="00E147A3" w:rsidRPr="00F81998" w:rsidRDefault="00E147A3" w:rsidP="00E147A3">
      <w:pPr>
        <w:pStyle w:val="ab"/>
        <w:numPr>
          <w:ilvl w:val="2"/>
          <w:numId w:val="13"/>
        </w:numPr>
        <w:tabs>
          <w:tab w:val="left" w:pos="1560"/>
        </w:tabs>
        <w:ind w:left="0" w:right="-81" w:firstLine="709"/>
        <w:jc w:val="both"/>
        <w:rPr>
          <w:b/>
          <w:sz w:val="28"/>
          <w:szCs w:val="28"/>
        </w:rPr>
      </w:pPr>
      <w:r w:rsidRPr="00F81998">
        <w:rPr>
          <w:color w:val="000000"/>
          <w:sz w:val="28"/>
          <w:szCs w:val="28"/>
          <w:lang w:val="uk-UA"/>
        </w:rPr>
        <w:t>забезпечується</w:t>
      </w:r>
      <w:r w:rsidRPr="00F81998">
        <w:rPr>
          <w:color w:val="000000"/>
          <w:sz w:val="28"/>
          <w:szCs w:val="28"/>
        </w:rPr>
        <w:t xml:space="preserve"> участь у розробленні структури </w:t>
      </w:r>
      <w:r w:rsidRPr="00F81998">
        <w:rPr>
          <w:color w:val="000000"/>
          <w:sz w:val="28"/>
          <w:szCs w:val="28"/>
          <w:lang w:val="uk-UA"/>
        </w:rPr>
        <w:t>В</w:t>
      </w:r>
      <w:r w:rsidRPr="00F81998">
        <w:rPr>
          <w:color w:val="000000"/>
          <w:sz w:val="28"/>
          <w:szCs w:val="28"/>
        </w:rPr>
        <w:t xml:space="preserve">иконавчого комітету </w:t>
      </w:r>
      <w:r w:rsidRPr="00F81998">
        <w:rPr>
          <w:color w:val="000000"/>
          <w:sz w:val="28"/>
          <w:szCs w:val="28"/>
          <w:lang w:val="uk-UA"/>
        </w:rPr>
        <w:t>Семенівської селищної</w:t>
      </w:r>
      <w:r w:rsidRPr="00F81998">
        <w:rPr>
          <w:color w:val="000000"/>
          <w:sz w:val="28"/>
          <w:szCs w:val="28"/>
        </w:rPr>
        <w:t xml:space="preserve"> ради</w:t>
      </w:r>
      <w:r w:rsidRPr="00F81998">
        <w:rPr>
          <w:color w:val="000000"/>
          <w:sz w:val="28"/>
          <w:szCs w:val="28"/>
          <w:lang w:val="uk-UA"/>
        </w:rPr>
        <w:t>;</w:t>
      </w:r>
    </w:p>
    <w:p w:rsidR="00E147A3" w:rsidRPr="00F81998" w:rsidRDefault="00E147A3" w:rsidP="00E147A3">
      <w:pPr>
        <w:pStyle w:val="ab"/>
        <w:numPr>
          <w:ilvl w:val="2"/>
          <w:numId w:val="13"/>
        </w:numPr>
        <w:tabs>
          <w:tab w:val="left" w:pos="0"/>
          <w:tab w:val="left" w:pos="1560"/>
        </w:tabs>
        <w:ind w:left="0" w:right="-81" w:firstLine="709"/>
        <w:jc w:val="both"/>
        <w:rPr>
          <w:b/>
          <w:sz w:val="28"/>
          <w:szCs w:val="28"/>
          <w:lang w:val="uk-UA"/>
        </w:rPr>
      </w:pPr>
      <w:r w:rsidRPr="00F81998">
        <w:rPr>
          <w:color w:val="000000"/>
          <w:sz w:val="28"/>
          <w:szCs w:val="28"/>
          <w:lang w:val="uk-UA"/>
        </w:rPr>
        <w:t>здійснюється організаційне забезпечення і участь у роботі атестаційної комісії та проведенні щорічної оцінки виконання посадовими особами покладених на них завдань і обов’язків;</w:t>
      </w:r>
    </w:p>
    <w:p w:rsidR="00E147A3" w:rsidRPr="00F81998" w:rsidRDefault="00E147A3" w:rsidP="00E147A3">
      <w:pPr>
        <w:pStyle w:val="ab"/>
        <w:numPr>
          <w:ilvl w:val="2"/>
          <w:numId w:val="13"/>
        </w:numPr>
        <w:tabs>
          <w:tab w:val="left" w:pos="1701"/>
        </w:tabs>
        <w:suppressAutoHyphens/>
        <w:ind w:left="0" w:right="-81" w:firstLine="709"/>
        <w:jc w:val="both"/>
        <w:rPr>
          <w:color w:val="000000"/>
          <w:sz w:val="28"/>
          <w:szCs w:val="28"/>
        </w:rPr>
      </w:pPr>
      <w:r w:rsidRPr="00F81998">
        <w:rPr>
          <w:color w:val="000000"/>
          <w:sz w:val="28"/>
          <w:szCs w:val="28"/>
        </w:rPr>
        <w:t>здійснює</w:t>
      </w:r>
      <w:r w:rsidRPr="00F81998">
        <w:rPr>
          <w:color w:val="000000"/>
          <w:sz w:val="28"/>
          <w:szCs w:val="28"/>
          <w:lang w:val="uk-UA"/>
        </w:rPr>
        <w:t>ться, р</w:t>
      </w:r>
      <w:r w:rsidRPr="00F81998">
        <w:rPr>
          <w:color w:val="000000"/>
          <w:sz w:val="28"/>
          <w:szCs w:val="28"/>
        </w:rPr>
        <w:t>азом з іншими структурними</w:t>
      </w:r>
      <w:r w:rsidRPr="00F81998">
        <w:rPr>
          <w:color w:val="000000"/>
          <w:sz w:val="28"/>
          <w:szCs w:val="28"/>
          <w:lang w:val="uk-UA"/>
        </w:rPr>
        <w:t xml:space="preserve"> </w:t>
      </w:r>
      <w:proofErr w:type="gramStart"/>
      <w:r w:rsidRPr="00F81998">
        <w:rPr>
          <w:color w:val="000000"/>
          <w:sz w:val="28"/>
          <w:szCs w:val="28"/>
        </w:rPr>
        <w:t>п</w:t>
      </w:r>
      <w:proofErr w:type="gramEnd"/>
      <w:r w:rsidRPr="00F81998">
        <w:rPr>
          <w:color w:val="000000"/>
          <w:sz w:val="28"/>
          <w:szCs w:val="28"/>
        </w:rPr>
        <w:t>ідрозділами</w:t>
      </w:r>
      <w:r w:rsidRPr="00F81998">
        <w:rPr>
          <w:color w:val="000000"/>
          <w:sz w:val="28"/>
          <w:szCs w:val="28"/>
          <w:lang w:val="uk-UA"/>
        </w:rPr>
        <w:t>,</w:t>
      </w:r>
      <w:r w:rsidRPr="00F81998">
        <w:rPr>
          <w:color w:val="000000"/>
          <w:sz w:val="28"/>
          <w:szCs w:val="28"/>
        </w:rPr>
        <w:t xml:space="preserve"> контроль за дотриманням Законів України «Про службу в органах місцевого самоврядування»</w:t>
      </w:r>
      <w:r w:rsidRPr="00F81998">
        <w:rPr>
          <w:color w:val="000000"/>
          <w:sz w:val="28"/>
          <w:szCs w:val="28"/>
          <w:lang w:val="uk-UA"/>
        </w:rPr>
        <w:t xml:space="preserve"> </w:t>
      </w:r>
      <w:r w:rsidRPr="00F81998">
        <w:rPr>
          <w:color w:val="000000"/>
          <w:sz w:val="28"/>
          <w:szCs w:val="28"/>
        </w:rPr>
        <w:t>та інших законодавчих актів з питань кадрової роботи</w:t>
      </w:r>
      <w:r w:rsidRPr="00F81998">
        <w:rPr>
          <w:color w:val="000000"/>
          <w:sz w:val="28"/>
          <w:szCs w:val="28"/>
          <w:lang w:val="uk-UA"/>
        </w:rPr>
        <w:t>;</w:t>
      </w:r>
    </w:p>
    <w:p w:rsidR="00E147A3" w:rsidRPr="00F81998" w:rsidRDefault="00E147A3" w:rsidP="00E147A3">
      <w:pPr>
        <w:pStyle w:val="ab"/>
        <w:numPr>
          <w:ilvl w:val="2"/>
          <w:numId w:val="13"/>
        </w:numPr>
        <w:tabs>
          <w:tab w:val="left" w:pos="1560"/>
        </w:tabs>
        <w:ind w:left="0" w:right="-81" w:firstLine="709"/>
        <w:jc w:val="both"/>
        <w:rPr>
          <w:color w:val="000000"/>
          <w:sz w:val="28"/>
          <w:szCs w:val="28"/>
          <w:lang w:val="uk-UA"/>
        </w:rPr>
      </w:pPr>
      <w:r w:rsidRPr="00F81998">
        <w:rPr>
          <w:color w:val="000000"/>
          <w:sz w:val="28"/>
          <w:szCs w:val="28"/>
          <w:lang w:val="uk-UA"/>
        </w:rPr>
        <w:t>забезпечується проведення, разом з іншими підрозділами, роботи, щодо укладення, продовження терміну дії, розірвання контрактів з керівниками комунальних підприємств, установ і організацій Семенівської селищної ради;</w:t>
      </w:r>
    </w:p>
    <w:p w:rsidR="00E147A3" w:rsidRPr="00F81998" w:rsidRDefault="00E147A3" w:rsidP="00E147A3">
      <w:pPr>
        <w:pStyle w:val="ab"/>
        <w:numPr>
          <w:ilvl w:val="2"/>
          <w:numId w:val="13"/>
        </w:numPr>
        <w:tabs>
          <w:tab w:val="left" w:pos="1560"/>
        </w:tabs>
        <w:ind w:left="0" w:right="-81" w:firstLine="709"/>
        <w:jc w:val="both"/>
        <w:rPr>
          <w:spacing w:val="-2"/>
          <w:sz w:val="28"/>
          <w:szCs w:val="28"/>
          <w:lang w:val="uk-UA"/>
        </w:rPr>
      </w:pPr>
      <w:r w:rsidRPr="00F81998">
        <w:rPr>
          <w:sz w:val="28"/>
          <w:szCs w:val="28"/>
          <w:lang w:val="uk-UA"/>
        </w:rPr>
        <w:t>здійснюються організаційні заходи, щодо своєчасного подання посадовими особами місцевого самоврядування відомостей про доходи, зобов’язання фінансового характеру та належне їм майно, у тому числі і за кордоном, щодо себе і членів своєї сім’ї (декларація про доходи)</w:t>
      </w:r>
      <w:r w:rsidRPr="00F81998">
        <w:rPr>
          <w:spacing w:val="-2"/>
          <w:sz w:val="28"/>
          <w:szCs w:val="28"/>
          <w:lang w:val="uk-UA"/>
        </w:rPr>
        <w:t>;</w:t>
      </w:r>
    </w:p>
    <w:p w:rsidR="00E147A3" w:rsidRPr="00F81998" w:rsidRDefault="00E147A3" w:rsidP="00E147A3">
      <w:pPr>
        <w:pStyle w:val="ab"/>
        <w:numPr>
          <w:ilvl w:val="2"/>
          <w:numId w:val="13"/>
        </w:numPr>
        <w:tabs>
          <w:tab w:val="left" w:pos="1560"/>
        </w:tabs>
        <w:ind w:left="0" w:right="-81" w:firstLine="709"/>
        <w:jc w:val="both"/>
        <w:rPr>
          <w:sz w:val="28"/>
          <w:szCs w:val="28"/>
        </w:rPr>
      </w:pPr>
      <w:r w:rsidRPr="00F81998">
        <w:rPr>
          <w:color w:val="000000"/>
          <w:sz w:val="28"/>
          <w:szCs w:val="28"/>
          <w:lang w:val="uk-UA"/>
        </w:rPr>
        <w:t>р</w:t>
      </w:r>
      <w:r w:rsidRPr="00F81998">
        <w:rPr>
          <w:color w:val="000000"/>
          <w:sz w:val="28"/>
          <w:szCs w:val="28"/>
        </w:rPr>
        <w:t>озгляда</w:t>
      </w:r>
      <w:r w:rsidRPr="00F81998">
        <w:rPr>
          <w:color w:val="000000"/>
          <w:sz w:val="28"/>
          <w:szCs w:val="28"/>
          <w:lang w:val="uk-UA"/>
        </w:rPr>
        <w:t>ються</w:t>
      </w:r>
      <w:r w:rsidRPr="00F81998">
        <w:rPr>
          <w:color w:val="000000"/>
          <w:sz w:val="28"/>
          <w:szCs w:val="28"/>
        </w:rPr>
        <w:t xml:space="preserve"> пропозиції, заяви, скарги,</w:t>
      </w:r>
      <w:r w:rsidRPr="00F81998">
        <w:rPr>
          <w:color w:val="000000"/>
          <w:sz w:val="28"/>
          <w:szCs w:val="28"/>
          <w:lang w:val="uk-UA"/>
        </w:rPr>
        <w:t xml:space="preserve"> запити на публічну інформацію,</w:t>
      </w:r>
      <w:r w:rsidRPr="00F81998">
        <w:rPr>
          <w:color w:val="000000"/>
          <w:sz w:val="28"/>
          <w:szCs w:val="28"/>
        </w:rPr>
        <w:t xml:space="preserve"> нада</w:t>
      </w:r>
      <w:r w:rsidRPr="00F81998">
        <w:rPr>
          <w:color w:val="000000"/>
          <w:sz w:val="28"/>
          <w:szCs w:val="28"/>
          <w:lang w:val="uk-UA"/>
        </w:rPr>
        <w:t>ються</w:t>
      </w:r>
      <w:r w:rsidRPr="00F81998">
        <w:rPr>
          <w:color w:val="000000"/>
          <w:sz w:val="28"/>
          <w:szCs w:val="28"/>
        </w:rPr>
        <w:t xml:space="preserve"> роз’яснення</w:t>
      </w:r>
      <w:r w:rsidRPr="00F81998">
        <w:rPr>
          <w:color w:val="000000"/>
          <w:sz w:val="28"/>
          <w:szCs w:val="28"/>
          <w:lang w:val="uk-UA"/>
        </w:rPr>
        <w:t xml:space="preserve"> та відповіді в установлені законодавством терміни;</w:t>
      </w:r>
    </w:p>
    <w:p w:rsidR="00E147A3" w:rsidRPr="00F81998" w:rsidRDefault="00E147A3" w:rsidP="00E147A3">
      <w:pPr>
        <w:pStyle w:val="ab"/>
        <w:numPr>
          <w:ilvl w:val="2"/>
          <w:numId w:val="13"/>
        </w:numPr>
        <w:tabs>
          <w:tab w:val="left" w:pos="1560"/>
        </w:tabs>
        <w:ind w:left="0" w:right="-81" w:firstLine="709"/>
        <w:jc w:val="both"/>
        <w:rPr>
          <w:sz w:val="28"/>
          <w:szCs w:val="28"/>
        </w:rPr>
      </w:pPr>
      <w:r w:rsidRPr="00F81998">
        <w:rPr>
          <w:color w:val="000000"/>
          <w:sz w:val="28"/>
          <w:szCs w:val="28"/>
        </w:rPr>
        <w:t xml:space="preserve"> </w:t>
      </w:r>
      <w:r w:rsidRPr="00F81998">
        <w:rPr>
          <w:color w:val="000000"/>
          <w:sz w:val="28"/>
          <w:szCs w:val="28"/>
          <w:lang w:val="uk-UA"/>
        </w:rPr>
        <w:t>здійснюється</w:t>
      </w:r>
      <w:r w:rsidRPr="00F81998">
        <w:rPr>
          <w:color w:val="000000"/>
          <w:sz w:val="28"/>
          <w:szCs w:val="28"/>
        </w:rPr>
        <w:t xml:space="preserve"> прийом громадян з питань, що належать до компетенції </w:t>
      </w:r>
      <w:r w:rsidRPr="00F81998">
        <w:rPr>
          <w:color w:val="000000"/>
          <w:sz w:val="28"/>
          <w:szCs w:val="28"/>
          <w:lang w:val="uk-UA"/>
        </w:rPr>
        <w:t>відділу;</w:t>
      </w:r>
    </w:p>
    <w:p w:rsidR="00E147A3" w:rsidRPr="00F81998" w:rsidRDefault="00E147A3" w:rsidP="00E147A3">
      <w:pPr>
        <w:pStyle w:val="ab"/>
        <w:numPr>
          <w:ilvl w:val="2"/>
          <w:numId w:val="13"/>
        </w:numPr>
        <w:tabs>
          <w:tab w:val="left" w:pos="1560"/>
        </w:tabs>
        <w:ind w:left="0" w:right="-81" w:firstLine="709"/>
        <w:jc w:val="both"/>
        <w:rPr>
          <w:spacing w:val="-4"/>
          <w:sz w:val="28"/>
          <w:szCs w:val="28"/>
        </w:rPr>
      </w:pPr>
      <w:r w:rsidRPr="00F81998">
        <w:rPr>
          <w:color w:val="000000"/>
          <w:spacing w:val="-4"/>
          <w:sz w:val="28"/>
          <w:szCs w:val="28"/>
          <w:lang w:val="uk-UA"/>
        </w:rPr>
        <w:t>р</w:t>
      </w:r>
      <w:r w:rsidRPr="00F81998">
        <w:rPr>
          <w:color w:val="000000"/>
          <w:spacing w:val="-4"/>
          <w:sz w:val="28"/>
          <w:szCs w:val="28"/>
        </w:rPr>
        <w:t>озробля</w:t>
      </w:r>
      <w:r w:rsidRPr="00F81998">
        <w:rPr>
          <w:color w:val="000000"/>
          <w:spacing w:val="-4"/>
          <w:sz w:val="28"/>
          <w:szCs w:val="28"/>
          <w:lang w:val="uk-UA"/>
        </w:rPr>
        <w:t>ються</w:t>
      </w:r>
      <w:r w:rsidRPr="00F81998">
        <w:rPr>
          <w:color w:val="000000"/>
          <w:spacing w:val="-4"/>
          <w:sz w:val="28"/>
          <w:szCs w:val="28"/>
        </w:rPr>
        <w:t xml:space="preserve"> проекти </w:t>
      </w:r>
      <w:r w:rsidRPr="00F81998">
        <w:rPr>
          <w:color w:val="000000"/>
          <w:spacing w:val="-4"/>
          <w:sz w:val="28"/>
          <w:szCs w:val="28"/>
          <w:lang w:val="uk-UA"/>
        </w:rPr>
        <w:t>рішень Семенівської селищної ради та розпоряджень селищного голови</w:t>
      </w:r>
      <w:r w:rsidRPr="00F81998">
        <w:rPr>
          <w:color w:val="000000"/>
          <w:spacing w:val="-4"/>
          <w:sz w:val="28"/>
          <w:szCs w:val="28"/>
        </w:rPr>
        <w:t>, що стосу</w:t>
      </w:r>
      <w:r w:rsidRPr="00F81998">
        <w:rPr>
          <w:color w:val="000000"/>
          <w:spacing w:val="-4"/>
          <w:sz w:val="28"/>
          <w:szCs w:val="28"/>
          <w:lang w:val="uk-UA"/>
        </w:rPr>
        <w:t>ю</w:t>
      </w:r>
      <w:r w:rsidRPr="00F81998">
        <w:rPr>
          <w:color w:val="000000"/>
          <w:spacing w:val="-4"/>
          <w:sz w:val="28"/>
          <w:szCs w:val="28"/>
        </w:rPr>
        <w:t>ться кадрових питань</w:t>
      </w:r>
      <w:r w:rsidRPr="00F81998">
        <w:rPr>
          <w:color w:val="000000"/>
          <w:spacing w:val="-4"/>
          <w:sz w:val="28"/>
          <w:szCs w:val="28"/>
          <w:lang w:val="uk-UA"/>
        </w:rPr>
        <w:t>;</w:t>
      </w:r>
    </w:p>
    <w:p w:rsidR="00E147A3" w:rsidRPr="00F81998" w:rsidRDefault="00E147A3" w:rsidP="00E147A3">
      <w:pPr>
        <w:pStyle w:val="ab"/>
        <w:numPr>
          <w:ilvl w:val="2"/>
          <w:numId w:val="13"/>
        </w:numPr>
        <w:tabs>
          <w:tab w:val="left" w:pos="1560"/>
        </w:tabs>
        <w:ind w:left="0" w:right="-81" w:firstLine="709"/>
        <w:jc w:val="both"/>
        <w:rPr>
          <w:spacing w:val="-4"/>
          <w:sz w:val="28"/>
          <w:szCs w:val="28"/>
        </w:rPr>
      </w:pPr>
      <w:r w:rsidRPr="00F81998">
        <w:rPr>
          <w:sz w:val="28"/>
          <w:szCs w:val="28"/>
          <w:lang w:val="uk-UA"/>
        </w:rPr>
        <w:lastRenderedPageBreak/>
        <w:t>в</w:t>
      </w:r>
      <w:r w:rsidRPr="00F81998">
        <w:rPr>
          <w:sz w:val="28"/>
          <w:szCs w:val="28"/>
        </w:rPr>
        <w:t>еде</w:t>
      </w:r>
      <w:r w:rsidRPr="00F81998">
        <w:rPr>
          <w:sz w:val="28"/>
          <w:szCs w:val="28"/>
          <w:lang w:val="uk-UA"/>
        </w:rPr>
        <w:t>ться</w:t>
      </w:r>
      <w:r w:rsidRPr="00F81998">
        <w:rPr>
          <w:sz w:val="28"/>
          <w:szCs w:val="28"/>
        </w:rPr>
        <w:t xml:space="preserve"> персональний облік військовозобов’язаних та призовників, що працюють </w:t>
      </w:r>
      <w:r w:rsidRPr="00F81998">
        <w:rPr>
          <w:sz w:val="28"/>
          <w:szCs w:val="28"/>
          <w:lang w:val="uk-UA"/>
        </w:rPr>
        <w:t>у</w:t>
      </w:r>
      <w:r w:rsidRPr="00F81998">
        <w:rPr>
          <w:sz w:val="28"/>
          <w:szCs w:val="28"/>
        </w:rPr>
        <w:t xml:space="preserve"> </w:t>
      </w:r>
      <w:r w:rsidRPr="00F81998">
        <w:rPr>
          <w:sz w:val="28"/>
          <w:szCs w:val="28"/>
          <w:lang w:val="uk-UA"/>
        </w:rPr>
        <w:t>Виконавчому комітеті Семенівської селищної ради;</w:t>
      </w:r>
    </w:p>
    <w:p w:rsidR="00E147A3" w:rsidRPr="00F81998" w:rsidRDefault="00E147A3" w:rsidP="00E147A3">
      <w:pPr>
        <w:pStyle w:val="ab"/>
        <w:numPr>
          <w:ilvl w:val="2"/>
          <w:numId w:val="13"/>
        </w:numPr>
        <w:tabs>
          <w:tab w:val="left" w:pos="1560"/>
        </w:tabs>
        <w:ind w:left="0" w:right="-81" w:firstLine="709"/>
        <w:jc w:val="both"/>
        <w:rPr>
          <w:color w:val="000000"/>
          <w:sz w:val="28"/>
          <w:szCs w:val="28"/>
        </w:rPr>
      </w:pPr>
      <w:r w:rsidRPr="00F81998">
        <w:rPr>
          <w:sz w:val="28"/>
          <w:szCs w:val="28"/>
          <w:lang w:val="uk-UA"/>
        </w:rPr>
        <w:t>п</w:t>
      </w:r>
      <w:r w:rsidRPr="00F81998">
        <w:rPr>
          <w:sz w:val="28"/>
          <w:szCs w:val="28"/>
        </w:rPr>
        <w:t>роводить</w:t>
      </w:r>
      <w:r w:rsidRPr="00F81998">
        <w:rPr>
          <w:sz w:val="28"/>
          <w:szCs w:val="28"/>
          <w:lang w:val="uk-UA"/>
        </w:rPr>
        <w:t>ся</w:t>
      </w:r>
      <w:r w:rsidRPr="00F81998">
        <w:rPr>
          <w:sz w:val="28"/>
          <w:szCs w:val="28"/>
        </w:rPr>
        <w:t xml:space="preserve"> інш</w:t>
      </w:r>
      <w:r w:rsidRPr="00F81998">
        <w:rPr>
          <w:sz w:val="28"/>
          <w:szCs w:val="28"/>
          <w:lang w:val="uk-UA"/>
        </w:rPr>
        <w:t>а</w:t>
      </w:r>
      <w:r w:rsidRPr="00F81998">
        <w:rPr>
          <w:sz w:val="28"/>
          <w:szCs w:val="28"/>
        </w:rPr>
        <w:t xml:space="preserve"> робот</w:t>
      </w:r>
      <w:r w:rsidRPr="00F81998">
        <w:rPr>
          <w:sz w:val="28"/>
          <w:szCs w:val="28"/>
          <w:lang w:val="uk-UA"/>
        </w:rPr>
        <w:t>а</w:t>
      </w:r>
      <w:r w:rsidRPr="00F81998">
        <w:rPr>
          <w:sz w:val="28"/>
          <w:szCs w:val="28"/>
        </w:rPr>
        <w:t>, пов’язан</w:t>
      </w:r>
      <w:r w:rsidRPr="00F81998">
        <w:rPr>
          <w:sz w:val="28"/>
          <w:szCs w:val="28"/>
          <w:lang w:val="uk-UA"/>
        </w:rPr>
        <w:t>а</w:t>
      </w:r>
      <w:r w:rsidRPr="00F81998">
        <w:rPr>
          <w:sz w:val="28"/>
          <w:szCs w:val="28"/>
        </w:rPr>
        <w:t xml:space="preserve"> із застосуванням законодавства про працю та службу в органах місцевого самоврядування</w:t>
      </w:r>
      <w:r w:rsidRPr="00F81998">
        <w:rPr>
          <w:sz w:val="28"/>
          <w:szCs w:val="28"/>
          <w:lang w:val="uk-UA"/>
        </w:rPr>
        <w:t>;</w:t>
      </w:r>
    </w:p>
    <w:p w:rsidR="00E147A3" w:rsidRPr="00F81998" w:rsidRDefault="00E147A3" w:rsidP="00E147A3">
      <w:pPr>
        <w:pStyle w:val="a8"/>
        <w:numPr>
          <w:ilvl w:val="2"/>
          <w:numId w:val="13"/>
        </w:numPr>
        <w:tabs>
          <w:tab w:val="left" w:pos="1560"/>
        </w:tabs>
        <w:spacing w:after="0"/>
        <w:ind w:left="0" w:firstLine="709"/>
        <w:jc w:val="both"/>
        <w:rPr>
          <w:sz w:val="28"/>
          <w:szCs w:val="28"/>
        </w:rPr>
      </w:pPr>
      <w:r w:rsidRPr="00F81998">
        <w:rPr>
          <w:sz w:val="28"/>
          <w:szCs w:val="28"/>
        </w:rPr>
        <w:t xml:space="preserve">здійснюється взаємодія з відділами, іншими структурними </w:t>
      </w:r>
      <w:proofErr w:type="gramStart"/>
      <w:r w:rsidRPr="00F81998">
        <w:rPr>
          <w:sz w:val="28"/>
          <w:szCs w:val="28"/>
        </w:rPr>
        <w:t>п</w:t>
      </w:r>
      <w:proofErr w:type="gramEnd"/>
      <w:r w:rsidRPr="00F81998">
        <w:rPr>
          <w:sz w:val="28"/>
          <w:szCs w:val="28"/>
        </w:rPr>
        <w:t>ідрозділами Виконавчого комітету Семенівської селищної ради, підприємствами, установами, організаціями і громадянами при вирішенні питань, які належать до його компетенції.</w:t>
      </w:r>
    </w:p>
    <w:p w:rsidR="00E147A3" w:rsidRPr="00F81998" w:rsidRDefault="00E147A3" w:rsidP="00E147A3">
      <w:pPr>
        <w:shd w:val="clear" w:color="auto" w:fill="FFFFFF"/>
        <w:ind w:left="1080" w:right="2304"/>
        <w:jc w:val="both"/>
        <w:rPr>
          <w:color w:val="121117"/>
          <w:sz w:val="28"/>
          <w:szCs w:val="28"/>
          <w:lang w:eastAsia="uk-UA"/>
        </w:rPr>
      </w:pPr>
    </w:p>
    <w:p w:rsidR="00E147A3" w:rsidRPr="00F81998" w:rsidRDefault="00E147A3" w:rsidP="00E147A3">
      <w:pPr>
        <w:shd w:val="clear" w:color="auto" w:fill="FFFFFF"/>
        <w:jc w:val="center"/>
        <w:rPr>
          <w:b/>
          <w:bCs/>
          <w:color w:val="000000"/>
          <w:sz w:val="28"/>
          <w:szCs w:val="28"/>
          <w:lang w:eastAsia="uk-UA"/>
        </w:rPr>
      </w:pPr>
      <w:r w:rsidRPr="00F81998">
        <w:rPr>
          <w:b/>
          <w:bCs/>
          <w:color w:val="000000"/>
          <w:sz w:val="28"/>
          <w:szCs w:val="28"/>
          <w:lang w:eastAsia="uk-UA"/>
        </w:rPr>
        <w:t>РОЗДІЛ 4. ПРАВА ВІДДІЛУ</w:t>
      </w:r>
    </w:p>
    <w:p w:rsidR="00E147A3" w:rsidRPr="00F81998" w:rsidRDefault="00E147A3" w:rsidP="00E147A3">
      <w:pPr>
        <w:shd w:val="clear" w:color="auto" w:fill="FFFFFF"/>
        <w:jc w:val="center"/>
        <w:rPr>
          <w:b/>
          <w:bCs/>
          <w:color w:val="000000"/>
          <w:sz w:val="28"/>
          <w:szCs w:val="28"/>
          <w:lang w:eastAsia="uk-UA"/>
        </w:rPr>
      </w:pPr>
    </w:p>
    <w:p w:rsidR="00E147A3" w:rsidRPr="00F81998" w:rsidRDefault="00E147A3" w:rsidP="00E147A3">
      <w:pPr>
        <w:shd w:val="clear" w:color="auto" w:fill="FFFFFF"/>
        <w:ind w:firstLine="585"/>
        <w:rPr>
          <w:b/>
          <w:bCs/>
          <w:color w:val="000000"/>
          <w:sz w:val="28"/>
          <w:szCs w:val="28"/>
          <w:lang w:eastAsia="uk-UA"/>
        </w:rPr>
      </w:pPr>
      <w:r w:rsidRPr="00F81998">
        <w:rPr>
          <w:b/>
          <w:bCs/>
          <w:color w:val="000000"/>
          <w:sz w:val="28"/>
          <w:szCs w:val="28"/>
          <w:lang w:eastAsia="uk-UA"/>
        </w:rPr>
        <w:t>Відділу надається право:</w:t>
      </w:r>
    </w:p>
    <w:p w:rsidR="00E147A3" w:rsidRPr="00F81998" w:rsidRDefault="00E147A3" w:rsidP="00E147A3">
      <w:pPr>
        <w:shd w:val="clear" w:color="auto" w:fill="FFFFFF"/>
        <w:ind w:right="-1" w:firstLine="585"/>
        <w:jc w:val="both"/>
        <w:rPr>
          <w:color w:val="121117"/>
          <w:sz w:val="28"/>
          <w:szCs w:val="28"/>
          <w:lang w:eastAsia="uk-UA"/>
        </w:rPr>
      </w:pPr>
      <w:r w:rsidRPr="00F81998">
        <w:rPr>
          <w:color w:val="000000"/>
          <w:sz w:val="28"/>
          <w:szCs w:val="28"/>
          <w:lang w:eastAsia="uk-UA"/>
        </w:rPr>
        <w:t>4.1.  вносити на розгляд сесії Семенівської селищної ради  </w:t>
      </w:r>
      <w:r w:rsidR="005B4065">
        <w:rPr>
          <w:color w:val="000000"/>
          <w:sz w:val="28"/>
          <w:szCs w:val="28"/>
          <w:lang w:eastAsia="uk-UA"/>
        </w:rPr>
        <w:t>про</w:t>
      </w:r>
      <w:r w:rsidR="005B4065">
        <w:rPr>
          <w:color w:val="000000"/>
          <w:sz w:val="28"/>
          <w:szCs w:val="28"/>
          <w:lang w:val="uk-UA" w:eastAsia="uk-UA"/>
        </w:rPr>
        <w:t>є</w:t>
      </w:r>
      <w:r w:rsidRPr="00F81998">
        <w:rPr>
          <w:color w:val="000000"/>
          <w:sz w:val="28"/>
          <w:szCs w:val="28"/>
          <w:lang w:eastAsia="uk-UA"/>
        </w:rPr>
        <w:t xml:space="preserve">кти </w:t>
      </w:r>
      <w:proofErr w:type="gramStart"/>
      <w:r w:rsidRPr="00F81998">
        <w:rPr>
          <w:color w:val="000000"/>
          <w:sz w:val="28"/>
          <w:szCs w:val="28"/>
          <w:lang w:eastAsia="uk-UA"/>
        </w:rPr>
        <w:t>р</w:t>
      </w:r>
      <w:proofErr w:type="gramEnd"/>
      <w:r w:rsidRPr="00F81998">
        <w:rPr>
          <w:color w:val="000000"/>
          <w:sz w:val="28"/>
          <w:szCs w:val="28"/>
          <w:lang w:eastAsia="uk-UA"/>
        </w:rPr>
        <w:t>ішень Семенівської селищної ради, селищного голови проекти розпоряджень селищного голови, доповідні записки, пропозиції з питань, що входять до компетенції відділу;</w:t>
      </w:r>
    </w:p>
    <w:p w:rsidR="00E147A3" w:rsidRPr="00F81998" w:rsidRDefault="00E147A3" w:rsidP="00E147A3">
      <w:pPr>
        <w:shd w:val="clear" w:color="auto" w:fill="FFFFFF"/>
        <w:ind w:right="-1" w:firstLine="585"/>
        <w:jc w:val="both"/>
        <w:rPr>
          <w:color w:val="121117"/>
          <w:sz w:val="28"/>
          <w:szCs w:val="28"/>
          <w:lang w:eastAsia="uk-UA"/>
        </w:rPr>
      </w:pPr>
      <w:r w:rsidRPr="00F81998">
        <w:rPr>
          <w:color w:val="000000"/>
          <w:sz w:val="28"/>
          <w:szCs w:val="28"/>
          <w:lang w:eastAsia="uk-UA"/>
        </w:rPr>
        <w:t>4.2.  проводити у структурних </w:t>
      </w:r>
      <w:proofErr w:type="gramStart"/>
      <w:r w:rsidRPr="00F81998">
        <w:rPr>
          <w:color w:val="000000"/>
          <w:sz w:val="28"/>
          <w:szCs w:val="28"/>
          <w:lang w:eastAsia="uk-UA"/>
        </w:rPr>
        <w:t>п</w:t>
      </w:r>
      <w:proofErr w:type="gramEnd"/>
      <w:r w:rsidRPr="00F81998">
        <w:rPr>
          <w:color w:val="000000"/>
          <w:sz w:val="28"/>
          <w:szCs w:val="28"/>
          <w:lang w:eastAsia="uk-UA"/>
        </w:rPr>
        <w:t>ідрозділах виконавчого комітету Семенівської селищної ради перевірки стану виконання документів, звернень громадян, запитів народних депутатів України, депутатів обласної та районних рад з  питань, що відносяться до компетенції відділу;</w:t>
      </w:r>
    </w:p>
    <w:p w:rsidR="00E147A3" w:rsidRPr="00F81998" w:rsidRDefault="00E147A3" w:rsidP="00E147A3">
      <w:pPr>
        <w:shd w:val="clear" w:color="auto" w:fill="FFFFFF"/>
        <w:ind w:right="-1" w:firstLine="585"/>
        <w:jc w:val="both"/>
        <w:rPr>
          <w:color w:val="121117"/>
          <w:sz w:val="28"/>
          <w:szCs w:val="28"/>
          <w:lang w:eastAsia="uk-UA"/>
        </w:rPr>
      </w:pPr>
      <w:r w:rsidRPr="00F81998">
        <w:rPr>
          <w:color w:val="000000"/>
          <w:sz w:val="28"/>
          <w:szCs w:val="28"/>
          <w:lang w:eastAsia="uk-UA"/>
        </w:rPr>
        <w:t xml:space="preserve">4.3. вносити, в установленому порядку, відповідні пропозиції і </w:t>
      </w:r>
      <w:proofErr w:type="gramStart"/>
      <w:r w:rsidRPr="00F81998">
        <w:rPr>
          <w:color w:val="000000"/>
          <w:sz w:val="28"/>
          <w:szCs w:val="28"/>
          <w:lang w:eastAsia="uk-UA"/>
        </w:rPr>
        <w:t>перев</w:t>
      </w:r>
      <w:proofErr w:type="gramEnd"/>
      <w:r w:rsidRPr="00F81998">
        <w:rPr>
          <w:color w:val="000000"/>
          <w:sz w:val="28"/>
          <w:szCs w:val="28"/>
          <w:lang w:eastAsia="uk-UA"/>
        </w:rPr>
        <w:t>іряти повноту усунення порушень та недоліків, виявлених попередніми перевірками;</w:t>
      </w:r>
    </w:p>
    <w:p w:rsidR="00E147A3" w:rsidRPr="00F81998" w:rsidRDefault="00E147A3" w:rsidP="00E147A3">
      <w:pPr>
        <w:shd w:val="clear" w:color="auto" w:fill="FFFFFF"/>
        <w:ind w:right="-1" w:firstLine="585"/>
        <w:jc w:val="both"/>
        <w:rPr>
          <w:color w:val="121117"/>
          <w:sz w:val="28"/>
          <w:szCs w:val="28"/>
          <w:lang w:eastAsia="uk-UA"/>
        </w:rPr>
      </w:pPr>
      <w:r w:rsidRPr="00F81998">
        <w:rPr>
          <w:color w:val="000000"/>
          <w:sz w:val="28"/>
          <w:szCs w:val="28"/>
          <w:lang w:eastAsia="uk-UA"/>
        </w:rPr>
        <w:t>4.4. одержувати від відділів, структурних  </w:t>
      </w:r>
      <w:proofErr w:type="gramStart"/>
      <w:r w:rsidRPr="00F81998">
        <w:rPr>
          <w:color w:val="000000"/>
          <w:sz w:val="28"/>
          <w:szCs w:val="28"/>
          <w:lang w:eastAsia="uk-UA"/>
        </w:rPr>
        <w:t>п</w:t>
      </w:r>
      <w:proofErr w:type="gramEnd"/>
      <w:r w:rsidRPr="00F81998">
        <w:rPr>
          <w:color w:val="000000"/>
          <w:sz w:val="28"/>
          <w:szCs w:val="28"/>
          <w:lang w:eastAsia="uk-UA"/>
        </w:rPr>
        <w:t>ідрозділів виконавчого комітету Семенівської селищної ради, пояснення з питань, що виникають під час перевірок виконання документів та стану реагування на запити і звернення народних депутатів України та депутатів місцевих рад, а також інформацію, документи, необхідні для виконання покладених на відділ завдань;</w:t>
      </w:r>
    </w:p>
    <w:p w:rsidR="00E147A3" w:rsidRPr="00F81998" w:rsidRDefault="00E147A3" w:rsidP="00E147A3">
      <w:pPr>
        <w:shd w:val="clear" w:color="auto" w:fill="FFFFFF"/>
        <w:ind w:right="-1" w:firstLine="700"/>
        <w:jc w:val="both"/>
        <w:rPr>
          <w:color w:val="121117"/>
          <w:sz w:val="28"/>
          <w:szCs w:val="28"/>
          <w:lang w:eastAsia="uk-UA"/>
        </w:rPr>
      </w:pPr>
      <w:r w:rsidRPr="00F81998">
        <w:rPr>
          <w:color w:val="000000"/>
          <w:sz w:val="28"/>
          <w:szCs w:val="28"/>
          <w:lang w:eastAsia="uk-UA"/>
        </w:rPr>
        <w:t xml:space="preserve">4.5.  за необхідності, брати  участь  у засіданнях Виконавчого комітету Семенівської селищної ради, засіданнях, що проводяться в інших структурних </w:t>
      </w:r>
      <w:proofErr w:type="gramStart"/>
      <w:r w:rsidRPr="00F81998">
        <w:rPr>
          <w:color w:val="000000"/>
          <w:sz w:val="28"/>
          <w:szCs w:val="28"/>
          <w:lang w:eastAsia="uk-UA"/>
        </w:rPr>
        <w:t>п</w:t>
      </w:r>
      <w:proofErr w:type="gramEnd"/>
      <w:r w:rsidRPr="00F81998">
        <w:rPr>
          <w:color w:val="000000"/>
          <w:sz w:val="28"/>
          <w:szCs w:val="28"/>
          <w:lang w:eastAsia="uk-UA"/>
        </w:rPr>
        <w:t>ідрозділах;</w:t>
      </w:r>
    </w:p>
    <w:p w:rsidR="00E147A3" w:rsidRPr="00F81998" w:rsidRDefault="00E147A3" w:rsidP="00E147A3">
      <w:pPr>
        <w:shd w:val="clear" w:color="auto" w:fill="FFFFFF"/>
        <w:ind w:right="-1" w:firstLine="700"/>
        <w:jc w:val="both"/>
        <w:rPr>
          <w:color w:val="121117"/>
          <w:sz w:val="28"/>
          <w:szCs w:val="28"/>
          <w:lang w:eastAsia="uk-UA"/>
        </w:rPr>
      </w:pPr>
      <w:r w:rsidRPr="00F81998">
        <w:rPr>
          <w:color w:val="000000"/>
          <w:sz w:val="28"/>
          <w:szCs w:val="28"/>
          <w:lang w:eastAsia="uk-UA"/>
        </w:rPr>
        <w:t xml:space="preserve">4.6.  одержувати необхідну інформацію, відповідні  документи від структурних </w:t>
      </w:r>
      <w:proofErr w:type="gramStart"/>
      <w:r w:rsidRPr="00F81998">
        <w:rPr>
          <w:color w:val="000000"/>
          <w:sz w:val="28"/>
          <w:szCs w:val="28"/>
          <w:lang w:eastAsia="uk-UA"/>
        </w:rPr>
        <w:t>п</w:t>
      </w:r>
      <w:proofErr w:type="gramEnd"/>
      <w:r w:rsidRPr="00F81998">
        <w:rPr>
          <w:color w:val="000000"/>
          <w:sz w:val="28"/>
          <w:szCs w:val="28"/>
          <w:lang w:eastAsia="uk-UA"/>
        </w:rPr>
        <w:t>ідрозділів Виконавчого комітету Семенівської селищної ради, територіальних органів центральної виконавчої влади, необхідні для виконання покладених на відділ завдань.</w:t>
      </w:r>
      <w:r w:rsidRPr="00F81998">
        <w:rPr>
          <w:color w:val="121117"/>
          <w:sz w:val="28"/>
          <w:szCs w:val="28"/>
          <w:lang w:eastAsia="uk-UA"/>
        </w:rPr>
        <w:t xml:space="preserve"> </w:t>
      </w:r>
      <w:r w:rsidRPr="00F81998">
        <w:rPr>
          <w:color w:val="000000"/>
          <w:sz w:val="28"/>
          <w:szCs w:val="28"/>
          <w:lang w:eastAsia="uk-UA"/>
        </w:rPr>
        <w:t>Повертати виконавцям документи та вимагати їх доопрацювання у  випадках  порушення встановленого  порядку роботи з документами;</w:t>
      </w:r>
    </w:p>
    <w:p w:rsidR="00E147A3" w:rsidRPr="00F81998" w:rsidRDefault="00E147A3" w:rsidP="00E147A3">
      <w:pPr>
        <w:shd w:val="clear" w:color="auto" w:fill="FFFFFF"/>
        <w:ind w:right="-1" w:firstLine="709"/>
        <w:jc w:val="both"/>
        <w:rPr>
          <w:color w:val="000000"/>
          <w:sz w:val="28"/>
          <w:szCs w:val="28"/>
          <w:lang w:eastAsia="uk-UA"/>
        </w:rPr>
      </w:pPr>
      <w:r w:rsidRPr="00F81998">
        <w:rPr>
          <w:color w:val="000000"/>
          <w:sz w:val="28"/>
          <w:szCs w:val="28"/>
          <w:lang w:eastAsia="uk-UA"/>
        </w:rPr>
        <w:t>4.7. за погодженням із заступником селищного голови, що координує роботу відділу,  залучати спеціалі</w:t>
      </w:r>
      <w:proofErr w:type="gramStart"/>
      <w:r w:rsidRPr="00F81998">
        <w:rPr>
          <w:color w:val="000000"/>
          <w:sz w:val="28"/>
          <w:szCs w:val="28"/>
          <w:lang w:eastAsia="uk-UA"/>
        </w:rPr>
        <w:t>ст</w:t>
      </w:r>
      <w:proofErr w:type="gramEnd"/>
      <w:r w:rsidRPr="00F81998">
        <w:rPr>
          <w:color w:val="000000"/>
          <w:sz w:val="28"/>
          <w:szCs w:val="28"/>
          <w:lang w:eastAsia="uk-UA"/>
        </w:rPr>
        <w:t>ів структурних підрозділів виконавчого комітету  Семенівської селищної ради для вирішення питань, пов’язаних з виконанням покладених на відділ завдань.</w:t>
      </w:r>
    </w:p>
    <w:p w:rsidR="00E147A3" w:rsidRPr="00F81998" w:rsidRDefault="00E147A3" w:rsidP="00E147A3">
      <w:pPr>
        <w:shd w:val="clear" w:color="auto" w:fill="FFFFFF"/>
        <w:ind w:right="-1" w:firstLine="709"/>
        <w:jc w:val="both"/>
        <w:rPr>
          <w:color w:val="000000"/>
          <w:sz w:val="28"/>
          <w:szCs w:val="28"/>
          <w:lang w:eastAsia="uk-UA"/>
        </w:rPr>
      </w:pPr>
    </w:p>
    <w:p w:rsidR="00E147A3" w:rsidRPr="00F81998" w:rsidRDefault="00E147A3" w:rsidP="00E147A3">
      <w:pPr>
        <w:shd w:val="clear" w:color="auto" w:fill="FFFFFF"/>
        <w:ind w:right="-1" w:firstLine="709"/>
        <w:jc w:val="both"/>
        <w:rPr>
          <w:color w:val="000000"/>
          <w:sz w:val="28"/>
          <w:szCs w:val="28"/>
          <w:lang w:eastAsia="uk-UA"/>
        </w:rPr>
      </w:pPr>
    </w:p>
    <w:p w:rsidR="00E147A3" w:rsidRPr="00F81998" w:rsidRDefault="00E147A3" w:rsidP="00E147A3">
      <w:pPr>
        <w:shd w:val="clear" w:color="auto" w:fill="FFFFFF"/>
        <w:ind w:right="-1" w:firstLine="709"/>
        <w:jc w:val="both"/>
        <w:rPr>
          <w:color w:val="000000"/>
          <w:sz w:val="28"/>
          <w:szCs w:val="28"/>
          <w:lang w:eastAsia="uk-UA"/>
        </w:rPr>
      </w:pPr>
    </w:p>
    <w:p w:rsidR="00E147A3" w:rsidRPr="00F81998" w:rsidRDefault="00E147A3" w:rsidP="00E147A3">
      <w:pPr>
        <w:shd w:val="clear" w:color="auto" w:fill="FFFFFF"/>
        <w:ind w:right="-1" w:firstLine="709"/>
        <w:jc w:val="both"/>
        <w:rPr>
          <w:color w:val="000000"/>
          <w:sz w:val="28"/>
          <w:szCs w:val="28"/>
          <w:lang w:eastAsia="uk-UA"/>
        </w:rPr>
      </w:pPr>
    </w:p>
    <w:p w:rsidR="00E147A3" w:rsidRPr="00F81998" w:rsidRDefault="00E147A3" w:rsidP="00E147A3">
      <w:pPr>
        <w:pStyle w:val="ad"/>
        <w:shd w:val="clear" w:color="auto" w:fill="FFFFFF"/>
        <w:spacing w:beforeAutospacing="0" w:afterAutospacing="0"/>
        <w:jc w:val="center"/>
        <w:rPr>
          <w:rStyle w:val="a3"/>
          <w:sz w:val="28"/>
          <w:szCs w:val="28"/>
        </w:rPr>
      </w:pPr>
      <w:r w:rsidRPr="00F81998">
        <w:rPr>
          <w:rStyle w:val="a3"/>
          <w:sz w:val="28"/>
          <w:szCs w:val="28"/>
        </w:rPr>
        <w:lastRenderedPageBreak/>
        <w:t>РОЗДІЛ 5. ВІДПОВІДАЛЬНІСТЬ ВІДДІЛУ</w:t>
      </w:r>
    </w:p>
    <w:p w:rsidR="00E147A3" w:rsidRPr="00F81998" w:rsidRDefault="00E147A3" w:rsidP="00E147A3">
      <w:pPr>
        <w:pStyle w:val="ad"/>
        <w:shd w:val="clear" w:color="auto" w:fill="FFFFFF"/>
        <w:spacing w:beforeAutospacing="0" w:afterAutospacing="0"/>
        <w:ind w:firstLine="708"/>
        <w:jc w:val="both"/>
        <w:rPr>
          <w:sz w:val="28"/>
          <w:szCs w:val="28"/>
        </w:rPr>
      </w:pPr>
      <w:r w:rsidRPr="00F81998">
        <w:rPr>
          <w:sz w:val="28"/>
          <w:szCs w:val="28"/>
        </w:rPr>
        <w:t>5.1. За порушення трудової та виконавчої дисципліни, працівники відділу притягуються до дисциплінарної відповідальності згідно з чинним законодавством.</w:t>
      </w:r>
    </w:p>
    <w:p w:rsidR="00E147A3" w:rsidRPr="00F81998" w:rsidRDefault="00E147A3" w:rsidP="00E147A3">
      <w:pPr>
        <w:pStyle w:val="ad"/>
        <w:shd w:val="clear" w:color="auto" w:fill="FFFFFF"/>
        <w:spacing w:beforeAutospacing="0" w:afterAutospacing="0"/>
        <w:ind w:firstLine="708"/>
        <w:jc w:val="both"/>
        <w:rPr>
          <w:sz w:val="28"/>
          <w:szCs w:val="28"/>
        </w:rPr>
      </w:pPr>
      <w:r w:rsidRPr="00F81998">
        <w:rPr>
          <w:sz w:val="28"/>
          <w:szCs w:val="28"/>
        </w:rPr>
        <w:t>5.2. Працівники відділу, які не вжили передбачених цим Положенням заходів для усунення порушень законодавства, що призвели до негативних економічних наслідків, ущемлення прав і законних інтересів працівників, несуть відповідальність в установленому законом порядку.</w:t>
      </w:r>
    </w:p>
    <w:p w:rsidR="00E147A3" w:rsidRPr="00F81998" w:rsidRDefault="00E147A3" w:rsidP="00E147A3">
      <w:pPr>
        <w:pStyle w:val="ac"/>
        <w:ind w:firstLine="709"/>
        <w:jc w:val="both"/>
        <w:rPr>
          <w:sz w:val="28"/>
          <w:szCs w:val="28"/>
          <w:lang w:val="uk-UA"/>
        </w:rPr>
      </w:pPr>
    </w:p>
    <w:p w:rsidR="00E147A3" w:rsidRPr="00F81998" w:rsidRDefault="00E147A3" w:rsidP="00E147A3">
      <w:pPr>
        <w:pStyle w:val="ac"/>
        <w:jc w:val="center"/>
        <w:rPr>
          <w:b/>
          <w:sz w:val="28"/>
          <w:szCs w:val="28"/>
          <w:lang w:val="uk-UA"/>
        </w:rPr>
      </w:pPr>
      <w:r w:rsidRPr="00F81998">
        <w:rPr>
          <w:b/>
          <w:sz w:val="28"/>
          <w:szCs w:val="28"/>
          <w:lang w:val="uk-UA"/>
        </w:rPr>
        <w:t>РОЗДІЛ 6. КЕРІВНИЦТВО ВІДДІЛУ</w:t>
      </w:r>
    </w:p>
    <w:p w:rsidR="00E147A3" w:rsidRPr="00F81998" w:rsidRDefault="00E147A3" w:rsidP="00E147A3">
      <w:pPr>
        <w:pStyle w:val="ac"/>
        <w:ind w:firstLine="709"/>
        <w:jc w:val="center"/>
        <w:rPr>
          <w:b/>
          <w:sz w:val="28"/>
          <w:szCs w:val="28"/>
          <w:lang w:val="uk-UA"/>
        </w:rPr>
      </w:pPr>
    </w:p>
    <w:p w:rsidR="00E147A3" w:rsidRPr="00F81998" w:rsidRDefault="00E147A3" w:rsidP="00E147A3">
      <w:pPr>
        <w:pStyle w:val="ad"/>
        <w:shd w:val="clear" w:color="auto" w:fill="FFFFFF"/>
        <w:spacing w:beforeAutospacing="0" w:afterAutospacing="0"/>
        <w:ind w:firstLine="708"/>
        <w:jc w:val="both"/>
        <w:rPr>
          <w:sz w:val="28"/>
          <w:szCs w:val="28"/>
        </w:rPr>
      </w:pPr>
      <w:r w:rsidRPr="00F81998">
        <w:rPr>
          <w:sz w:val="28"/>
          <w:szCs w:val="28"/>
        </w:rPr>
        <w:t>6.1. Керівником відділу є начальник відділу, який підпорядковується та є підзвітним селищному голові, заступнику селищного голови з питань діяльності виконавчих органів.</w:t>
      </w:r>
    </w:p>
    <w:p w:rsidR="00E147A3" w:rsidRPr="00F81998" w:rsidRDefault="00E147A3" w:rsidP="00E147A3">
      <w:pPr>
        <w:pStyle w:val="ad"/>
        <w:shd w:val="clear" w:color="auto" w:fill="FFFFFF"/>
        <w:spacing w:beforeAutospacing="0" w:afterAutospacing="0"/>
        <w:ind w:firstLine="708"/>
        <w:jc w:val="both"/>
        <w:rPr>
          <w:sz w:val="28"/>
          <w:szCs w:val="28"/>
        </w:rPr>
      </w:pPr>
      <w:r w:rsidRPr="00F81998">
        <w:rPr>
          <w:sz w:val="28"/>
          <w:szCs w:val="28"/>
        </w:rPr>
        <w:t>6.2 Начальник відділу призначається на посаду розпорядженням селищного голови за рекомендацією конкурсної комісії чи за іншою процедурою, передбаченою законодавством України з урахуванням вимог до професійно-кваліфікаційного рівня та звільняється з посади, відповідно  до законодавства про працю, розпорядженням селищного голови.</w:t>
      </w:r>
    </w:p>
    <w:p w:rsidR="00E147A3" w:rsidRPr="00F81998" w:rsidRDefault="00E147A3" w:rsidP="00E147A3">
      <w:pPr>
        <w:pStyle w:val="ac"/>
        <w:ind w:firstLine="708"/>
        <w:jc w:val="both"/>
        <w:rPr>
          <w:sz w:val="28"/>
          <w:szCs w:val="28"/>
          <w:lang w:val="uk-UA"/>
        </w:rPr>
      </w:pPr>
      <w:r w:rsidRPr="00F81998">
        <w:rPr>
          <w:sz w:val="28"/>
          <w:szCs w:val="28"/>
          <w:lang w:val="uk-UA"/>
        </w:rPr>
        <w:t>6.3. Кваліфікаційними вимогами до посади начальника відділу є наявність вищої освіти не нижче ступеня магістра, спеціаліста вільне володіння державною мовою. Стаж роботи на службі в органах місцевого самоврядування, на посадах державної служби або досвід роботи на керівних посадах підприємств, установ організацій незалежно від форми власності не менше 2 років.</w:t>
      </w:r>
    </w:p>
    <w:p w:rsidR="00E147A3" w:rsidRPr="00F81998" w:rsidRDefault="00E147A3" w:rsidP="00E147A3">
      <w:pPr>
        <w:shd w:val="clear" w:color="auto" w:fill="FFFFFF"/>
        <w:jc w:val="both"/>
        <w:rPr>
          <w:sz w:val="28"/>
          <w:szCs w:val="28"/>
          <w:lang w:eastAsia="uk-UA"/>
        </w:rPr>
      </w:pPr>
      <w:r w:rsidRPr="00F81998">
        <w:rPr>
          <w:sz w:val="28"/>
          <w:szCs w:val="28"/>
          <w:lang w:eastAsia="uk-UA"/>
        </w:rPr>
        <w:tab/>
        <w:t>6.4. Начальник відділу:</w:t>
      </w:r>
    </w:p>
    <w:p w:rsidR="00E147A3" w:rsidRPr="00F81998" w:rsidRDefault="00E147A3" w:rsidP="00E147A3">
      <w:pPr>
        <w:shd w:val="clear" w:color="auto" w:fill="FFFFFF"/>
        <w:ind w:right="-1" w:firstLine="708"/>
        <w:jc w:val="both"/>
        <w:rPr>
          <w:color w:val="121117"/>
          <w:sz w:val="28"/>
          <w:szCs w:val="28"/>
          <w:lang w:eastAsia="uk-UA"/>
        </w:rPr>
      </w:pPr>
      <w:r w:rsidRPr="00F81998">
        <w:rPr>
          <w:color w:val="000000"/>
          <w:sz w:val="28"/>
          <w:szCs w:val="28"/>
          <w:lang w:eastAsia="uk-UA"/>
        </w:rPr>
        <w:t>6.4.1. здійснює  </w:t>
      </w:r>
      <w:proofErr w:type="gramStart"/>
      <w:r w:rsidRPr="00F81998">
        <w:rPr>
          <w:color w:val="000000"/>
          <w:sz w:val="28"/>
          <w:szCs w:val="28"/>
          <w:lang w:eastAsia="uk-UA"/>
        </w:rPr>
        <w:t>свою</w:t>
      </w:r>
      <w:proofErr w:type="gramEnd"/>
      <w:r w:rsidRPr="00F81998">
        <w:rPr>
          <w:color w:val="000000"/>
          <w:sz w:val="28"/>
          <w:szCs w:val="28"/>
          <w:lang w:eastAsia="uk-UA"/>
        </w:rPr>
        <w:t xml:space="preserve"> діяльність у межах наданих йому повноважень відповідно до Положення  про відділ;</w:t>
      </w:r>
    </w:p>
    <w:p w:rsidR="00E147A3" w:rsidRPr="00F81998" w:rsidRDefault="00E147A3" w:rsidP="00E147A3">
      <w:pPr>
        <w:shd w:val="clear" w:color="auto" w:fill="FFFFFF"/>
        <w:ind w:right="-1" w:firstLine="708"/>
        <w:jc w:val="both"/>
        <w:rPr>
          <w:color w:val="121117"/>
          <w:sz w:val="28"/>
          <w:szCs w:val="28"/>
          <w:lang w:eastAsia="uk-UA"/>
        </w:rPr>
      </w:pPr>
      <w:r w:rsidRPr="00F81998">
        <w:rPr>
          <w:color w:val="000000"/>
          <w:sz w:val="28"/>
          <w:szCs w:val="28"/>
          <w:lang w:eastAsia="uk-UA"/>
        </w:rPr>
        <w:t xml:space="preserve">6.4.2. організовує роботу відділу і несе персональну відповідальність за  виконання покладених </w:t>
      </w:r>
      <w:proofErr w:type="gramStart"/>
      <w:r w:rsidRPr="00F81998">
        <w:rPr>
          <w:color w:val="000000"/>
          <w:sz w:val="28"/>
          <w:szCs w:val="28"/>
          <w:lang w:eastAsia="uk-UA"/>
        </w:rPr>
        <w:t>на</w:t>
      </w:r>
      <w:proofErr w:type="gramEnd"/>
      <w:r w:rsidRPr="00F81998">
        <w:rPr>
          <w:color w:val="000000"/>
          <w:sz w:val="28"/>
          <w:szCs w:val="28"/>
          <w:lang w:eastAsia="uk-UA"/>
        </w:rPr>
        <w:t xml:space="preserve"> відділ завдань;</w:t>
      </w:r>
    </w:p>
    <w:p w:rsidR="00E147A3" w:rsidRPr="00F81998" w:rsidRDefault="00E147A3" w:rsidP="00E147A3">
      <w:pPr>
        <w:shd w:val="clear" w:color="auto" w:fill="FFFFFF"/>
        <w:ind w:right="-1" w:firstLine="708"/>
        <w:jc w:val="both"/>
        <w:rPr>
          <w:color w:val="121117"/>
          <w:sz w:val="28"/>
          <w:szCs w:val="28"/>
          <w:lang w:eastAsia="uk-UA"/>
        </w:rPr>
      </w:pPr>
      <w:r w:rsidRPr="00F81998">
        <w:rPr>
          <w:color w:val="000000"/>
          <w:sz w:val="28"/>
          <w:szCs w:val="28"/>
          <w:lang w:eastAsia="uk-UA"/>
        </w:rPr>
        <w:t>6.4.3. забезпечує виконання плану роботи виконавчого комітету  з питань, що стосуються відділу, доручень селищного голови та його заступникі</w:t>
      </w:r>
      <w:proofErr w:type="gramStart"/>
      <w:r w:rsidRPr="00F81998">
        <w:rPr>
          <w:color w:val="000000"/>
          <w:sz w:val="28"/>
          <w:szCs w:val="28"/>
          <w:lang w:eastAsia="uk-UA"/>
        </w:rPr>
        <w:t>в</w:t>
      </w:r>
      <w:proofErr w:type="gramEnd"/>
      <w:r w:rsidRPr="00F81998">
        <w:rPr>
          <w:color w:val="000000"/>
          <w:sz w:val="28"/>
          <w:szCs w:val="28"/>
          <w:lang w:eastAsia="uk-UA"/>
        </w:rPr>
        <w:t>, плану роботи відділу;</w:t>
      </w:r>
    </w:p>
    <w:p w:rsidR="00E147A3" w:rsidRPr="00F81998" w:rsidRDefault="00E147A3" w:rsidP="00E147A3">
      <w:pPr>
        <w:shd w:val="clear" w:color="auto" w:fill="FFFFFF"/>
        <w:ind w:right="-1" w:firstLine="708"/>
        <w:jc w:val="both"/>
        <w:rPr>
          <w:color w:val="121117"/>
          <w:sz w:val="28"/>
          <w:szCs w:val="28"/>
          <w:lang w:eastAsia="uk-UA"/>
        </w:rPr>
      </w:pPr>
      <w:r w:rsidRPr="00F81998">
        <w:rPr>
          <w:color w:val="000000"/>
          <w:sz w:val="28"/>
          <w:szCs w:val="28"/>
          <w:lang w:eastAsia="uk-UA"/>
        </w:rPr>
        <w:t>6.4.4. забезпечує роботу з ведення діловодства у відділі, складає та подає  в установленому порядку статистичну звітність з питань, що належать до компетенції відділу;</w:t>
      </w:r>
    </w:p>
    <w:p w:rsidR="00E147A3" w:rsidRPr="00F81998" w:rsidRDefault="00E147A3" w:rsidP="00E147A3">
      <w:pPr>
        <w:shd w:val="clear" w:color="auto" w:fill="FFFFFF"/>
        <w:ind w:right="-1" w:firstLine="708"/>
        <w:jc w:val="both"/>
        <w:rPr>
          <w:color w:val="121117"/>
          <w:sz w:val="28"/>
          <w:szCs w:val="28"/>
          <w:lang w:eastAsia="uk-UA"/>
        </w:rPr>
      </w:pPr>
      <w:r w:rsidRPr="00F81998">
        <w:rPr>
          <w:color w:val="000000"/>
          <w:sz w:val="28"/>
          <w:szCs w:val="28"/>
          <w:lang w:eastAsia="uk-UA"/>
        </w:rPr>
        <w:t xml:space="preserve">6.4.5.  забезпечує організацію кадрової роботи у Виконавчому комітеті Семенівської селищної </w:t>
      </w:r>
      <w:proofErr w:type="gramStart"/>
      <w:r w:rsidRPr="00F81998">
        <w:rPr>
          <w:color w:val="000000"/>
          <w:sz w:val="28"/>
          <w:szCs w:val="28"/>
          <w:lang w:eastAsia="uk-UA"/>
        </w:rPr>
        <w:t>ради</w:t>
      </w:r>
      <w:proofErr w:type="gramEnd"/>
      <w:r w:rsidRPr="00F81998">
        <w:rPr>
          <w:color w:val="000000"/>
          <w:sz w:val="28"/>
          <w:szCs w:val="28"/>
          <w:lang w:eastAsia="uk-UA"/>
        </w:rPr>
        <w:t>;</w:t>
      </w:r>
    </w:p>
    <w:p w:rsidR="00E147A3" w:rsidRPr="00F81998" w:rsidRDefault="00E147A3" w:rsidP="00E147A3">
      <w:pPr>
        <w:shd w:val="clear" w:color="auto" w:fill="FFFFFF"/>
        <w:ind w:right="-1" w:firstLine="708"/>
        <w:jc w:val="both"/>
        <w:rPr>
          <w:color w:val="121117"/>
          <w:sz w:val="28"/>
          <w:szCs w:val="28"/>
          <w:lang w:eastAsia="uk-UA"/>
        </w:rPr>
      </w:pPr>
      <w:r w:rsidRPr="00F81998">
        <w:rPr>
          <w:color w:val="000000"/>
          <w:sz w:val="28"/>
          <w:szCs w:val="28"/>
          <w:lang w:eastAsia="uk-UA"/>
        </w:rPr>
        <w:t xml:space="preserve">6.4.6. розробляє і здійснює заходи щодо поліпшення організації та </w:t>
      </w:r>
      <w:proofErr w:type="gramStart"/>
      <w:r w:rsidRPr="00F81998">
        <w:rPr>
          <w:color w:val="000000"/>
          <w:sz w:val="28"/>
          <w:szCs w:val="28"/>
          <w:lang w:eastAsia="uk-UA"/>
        </w:rPr>
        <w:t>п</w:t>
      </w:r>
      <w:proofErr w:type="gramEnd"/>
      <w:r w:rsidRPr="00F81998">
        <w:rPr>
          <w:color w:val="000000"/>
          <w:sz w:val="28"/>
          <w:szCs w:val="28"/>
          <w:lang w:eastAsia="uk-UA"/>
        </w:rPr>
        <w:t>ідвищення  ефективності роботи відділу;       </w:t>
      </w:r>
    </w:p>
    <w:p w:rsidR="00E147A3" w:rsidRPr="00F81998" w:rsidRDefault="00E147A3" w:rsidP="00E147A3">
      <w:pPr>
        <w:shd w:val="clear" w:color="auto" w:fill="FFFFFF"/>
        <w:ind w:right="-1" w:firstLine="708"/>
        <w:jc w:val="both"/>
        <w:rPr>
          <w:color w:val="121117"/>
          <w:sz w:val="28"/>
          <w:szCs w:val="28"/>
          <w:lang w:eastAsia="uk-UA"/>
        </w:rPr>
      </w:pPr>
      <w:r w:rsidRPr="00F81998">
        <w:rPr>
          <w:color w:val="000000"/>
          <w:sz w:val="28"/>
          <w:szCs w:val="28"/>
          <w:lang w:eastAsia="uk-UA"/>
        </w:rPr>
        <w:t xml:space="preserve">6.4.7. за погодженням із селищним головою здійснює розподіл обов’язків </w:t>
      </w:r>
      <w:proofErr w:type="gramStart"/>
      <w:r w:rsidRPr="00F81998">
        <w:rPr>
          <w:color w:val="000000"/>
          <w:sz w:val="28"/>
          <w:szCs w:val="28"/>
          <w:lang w:eastAsia="uk-UA"/>
        </w:rPr>
        <w:t>між</w:t>
      </w:r>
      <w:proofErr w:type="gramEnd"/>
      <w:r w:rsidRPr="00F81998">
        <w:rPr>
          <w:color w:val="000000"/>
          <w:sz w:val="28"/>
          <w:szCs w:val="28"/>
          <w:lang w:eastAsia="uk-UA"/>
        </w:rPr>
        <w:t xml:space="preserve"> працівниками відділу, контролює виконання  завдань, забезпечує дотримання ними правил внутрішнього розпорядку, трудової і виконавської дисципліни;</w:t>
      </w:r>
    </w:p>
    <w:p w:rsidR="00E147A3" w:rsidRPr="00F81998" w:rsidRDefault="00E147A3" w:rsidP="00E147A3">
      <w:pPr>
        <w:shd w:val="clear" w:color="auto" w:fill="FFFFFF"/>
        <w:ind w:right="-1" w:firstLine="708"/>
        <w:jc w:val="both"/>
        <w:rPr>
          <w:color w:val="121117"/>
          <w:sz w:val="28"/>
          <w:szCs w:val="28"/>
          <w:lang w:eastAsia="uk-UA"/>
        </w:rPr>
      </w:pPr>
      <w:r w:rsidRPr="00F81998">
        <w:rPr>
          <w:color w:val="000000"/>
          <w:sz w:val="28"/>
          <w:szCs w:val="28"/>
          <w:lang w:eastAsia="uk-UA"/>
        </w:rPr>
        <w:lastRenderedPageBreak/>
        <w:t xml:space="preserve">6.4.8. розробляє і вносить на затвердження селищного голови посадові інструкції працівників </w:t>
      </w:r>
      <w:proofErr w:type="gramStart"/>
      <w:r w:rsidRPr="00F81998">
        <w:rPr>
          <w:color w:val="000000"/>
          <w:sz w:val="28"/>
          <w:szCs w:val="28"/>
          <w:lang w:eastAsia="uk-UA"/>
        </w:rPr>
        <w:t>в</w:t>
      </w:r>
      <w:proofErr w:type="gramEnd"/>
      <w:r w:rsidRPr="00F81998">
        <w:rPr>
          <w:color w:val="000000"/>
          <w:sz w:val="28"/>
          <w:szCs w:val="28"/>
          <w:lang w:eastAsia="uk-UA"/>
        </w:rPr>
        <w:t>ідділу;</w:t>
      </w:r>
    </w:p>
    <w:p w:rsidR="00E147A3" w:rsidRPr="00F81998" w:rsidRDefault="00E147A3" w:rsidP="00E147A3">
      <w:pPr>
        <w:shd w:val="clear" w:color="auto" w:fill="FFFFFF"/>
        <w:ind w:right="-1" w:firstLine="708"/>
        <w:jc w:val="both"/>
        <w:rPr>
          <w:color w:val="121117"/>
          <w:sz w:val="28"/>
          <w:szCs w:val="28"/>
          <w:lang w:eastAsia="uk-UA"/>
        </w:rPr>
      </w:pPr>
      <w:r w:rsidRPr="00F81998">
        <w:rPr>
          <w:color w:val="000000"/>
          <w:sz w:val="28"/>
          <w:szCs w:val="28"/>
          <w:lang w:eastAsia="uk-UA"/>
        </w:rPr>
        <w:t xml:space="preserve">6.4.9. бере участь </w:t>
      </w:r>
      <w:proofErr w:type="gramStart"/>
      <w:r w:rsidRPr="00F81998">
        <w:rPr>
          <w:color w:val="000000"/>
          <w:sz w:val="28"/>
          <w:szCs w:val="28"/>
          <w:lang w:eastAsia="uk-UA"/>
        </w:rPr>
        <w:t>у</w:t>
      </w:r>
      <w:proofErr w:type="gramEnd"/>
      <w:r w:rsidRPr="00F81998">
        <w:rPr>
          <w:color w:val="000000"/>
          <w:sz w:val="28"/>
          <w:szCs w:val="28"/>
          <w:lang w:eastAsia="uk-UA"/>
        </w:rPr>
        <w:t xml:space="preserve"> роботі комісій та інших дорадчих органів;</w:t>
      </w:r>
    </w:p>
    <w:p w:rsidR="00E147A3" w:rsidRPr="00F81998" w:rsidRDefault="00E147A3" w:rsidP="00E147A3">
      <w:pPr>
        <w:shd w:val="clear" w:color="auto" w:fill="FFFFFF"/>
        <w:ind w:right="-1" w:firstLine="708"/>
        <w:jc w:val="both"/>
        <w:rPr>
          <w:color w:val="121117"/>
          <w:sz w:val="28"/>
          <w:szCs w:val="28"/>
          <w:lang w:eastAsia="uk-UA"/>
        </w:rPr>
      </w:pPr>
      <w:r w:rsidRPr="00F81998">
        <w:rPr>
          <w:color w:val="000000"/>
          <w:sz w:val="28"/>
          <w:szCs w:val="28"/>
          <w:lang w:eastAsia="uk-UA"/>
        </w:rPr>
        <w:t xml:space="preserve">6.4.10. координує  взаємодію  відділу з іншими структурними </w:t>
      </w:r>
      <w:proofErr w:type="gramStart"/>
      <w:r w:rsidRPr="00F81998">
        <w:rPr>
          <w:color w:val="000000"/>
          <w:sz w:val="28"/>
          <w:szCs w:val="28"/>
          <w:lang w:eastAsia="uk-UA"/>
        </w:rPr>
        <w:t>п</w:t>
      </w:r>
      <w:proofErr w:type="gramEnd"/>
      <w:r w:rsidRPr="00F81998">
        <w:rPr>
          <w:color w:val="000000"/>
          <w:sz w:val="28"/>
          <w:szCs w:val="28"/>
          <w:lang w:eastAsia="uk-UA"/>
        </w:rPr>
        <w:t>ідрозділами Виконавчого комітету Семенівської селищної ради;</w:t>
      </w:r>
    </w:p>
    <w:p w:rsidR="00E147A3" w:rsidRPr="00F81998" w:rsidRDefault="00E147A3" w:rsidP="00E147A3">
      <w:pPr>
        <w:shd w:val="clear" w:color="auto" w:fill="FFFFFF"/>
        <w:ind w:right="-1" w:firstLine="708"/>
        <w:jc w:val="both"/>
        <w:rPr>
          <w:color w:val="121117"/>
          <w:sz w:val="28"/>
          <w:szCs w:val="28"/>
          <w:lang w:eastAsia="uk-UA"/>
        </w:rPr>
      </w:pPr>
      <w:r w:rsidRPr="00F81998">
        <w:rPr>
          <w:color w:val="000000"/>
          <w:sz w:val="28"/>
          <w:szCs w:val="28"/>
          <w:lang w:eastAsia="uk-UA"/>
        </w:rPr>
        <w:t>6.4.11. </w:t>
      </w:r>
      <w:proofErr w:type="gramStart"/>
      <w:r w:rsidRPr="00F81998">
        <w:rPr>
          <w:color w:val="000000"/>
          <w:sz w:val="28"/>
          <w:szCs w:val="28"/>
          <w:lang w:eastAsia="uk-UA"/>
        </w:rPr>
        <w:t>п</w:t>
      </w:r>
      <w:proofErr w:type="gramEnd"/>
      <w:r w:rsidRPr="00F81998">
        <w:rPr>
          <w:color w:val="000000"/>
          <w:sz w:val="28"/>
          <w:szCs w:val="28"/>
          <w:lang w:eastAsia="uk-UA"/>
        </w:rPr>
        <w:t>ідписує, візує, завіряє  документи та їх копії в межах  своїх повноважень, визначених посадовою інструкцією чи іншими розпорядчими документами Виконавчого комітету Семенівської селищної ради;</w:t>
      </w:r>
    </w:p>
    <w:p w:rsidR="00E147A3" w:rsidRPr="00F81998" w:rsidRDefault="00E147A3" w:rsidP="00E147A3">
      <w:pPr>
        <w:shd w:val="clear" w:color="auto" w:fill="FFFFFF"/>
        <w:ind w:right="-1" w:firstLine="708"/>
        <w:jc w:val="both"/>
        <w:rPr>
          <w:color w:val="121117"/>
          <w:sz w:val="28"/>
          <w:szCs w:val="28"/>
          <w:lang w:eastAsia="uk-UA"/>
        </w:rPr>
      </w:pPr>
      <w:r w:rsidRPr="00F81998">
        <w:rPr>
          <w:color w:val="000000"/>
          <w:sz w:val="28"/>
          <w:szCs w:val="28"/>
          <w:lang w:eastAsia="uk-UA"/>
        </w:rPr>
        <w:t xml:space="preserve">6.4.12.  у разі виробничої необхідності, має  право  бути присутнім на засіданнях консультативно-дорадчих органів, нарадах, семінарах та інших заходах, що проводяться  у Виконавчому комітеті Семенівської селищної </w:t>
      </w:r>
      <w:proofErr w:type="gramStart"/>
      <w:r w:rsidRPr="00F81998">
        <w:rPr>
          <w:color w:val="000000"/>
          <w:sz w:val="28"/>
          <w:szCs w:val="28"/>
          <w:lang w:eastAsia="uk-UA"/>
        </w:rPr>
        <w:t>ради</w:t>
      </w:r>
      <w:proofErr w:type="gramEnd"/>
      <w:r w:rsidRPr="00F81998">
        <w:rPr>
          <w:color w:val="000000"/>
          <w:sz w:val="28"/>
          <w:szCs w:val="28"/>
          <w:lang w:eastAsia="uk-UA"/>
        </w:rPr>
        <w:t>;</w:t>
      </w:r>
    </w:p>
    <w:p w:rsidR="00E147A3" w:rsidRPr="00F81998" w:rsidRDefault="00E147A3" w:rsidP="00E147A3">
      <w:pPr>
        <w:shd w:val="clear" w:color="auto" w:fill="FFFFFF"/>
        <w:ind w:right="-1" w:firstLine="720"/>
        <w:jc w:val="both"/>
        <w:rPr>
          <w:color w:val="121117"/>
          <w:sz w:val="28"/>
          <w:szCs w:val="28"/>
          <w:lang w:eastAsia="uk-UA"/>
        </w:rPr>
      </w:pPr>
      <w:r w:rsidRPr="00F81998">
        <w:rPr>
          <w:color w:val="000000"/>
          <w:sz w:val="28"/>
          <w:szCs w:val="28"/>
          <w:lang w:eastAsia="uk-UA"/>
        </w:rPr>
        <w:t xml:space="preserve">6.4.13. у разі виробничої необхідності, має право представляти  відділ у державних  установах  та громадських організаціях з питань, що </w:t>
      </w:r>
      <w:proofErr w:type="gramStart"/>
      <w:r w:rsidRPr="00F81998">
        <w:rPr>
          <w:color w:val="000000"/>
          <w:sz w:val="28"/>
          <w:szCs w:val="28"/>
          <w:lang w:eastAsia="uk-UA"/>
        </w:rPr>
        <w:t>пов’язан</w:t>
      </w:r>
      <w:proofErr w:type="gramEnd"/>
      <w:r w:rsidRPr="00F81998">
        <w:rPr>
          <w:color w:val="000000"/>
          <w:sz w:val="28"/>
          <w:szCs w:val="28"/>
          <w:lang w:eastAsia="uk-UA"/>
        </w:rPr>
        <w:t>і з діяльністю  відділу.</w:t>
      </w:r>
    </w:p>
    <w:p w:rsidR="00E147A3" w:rsidRPr="00F81998" w:rsidRDefault="00E147A3" w:rsidP="00E147A3">
      <w:pPr>
        <w:shd w:val="clear" w:color="auto" w:fill="FFFFFF"/>
        <w:ind w:left="1440" w:right="2304" w:hanging="720"/>
        <w:jc w:val="both"/>
        <w:rPr>
          <w:color w:val="121117"/>
          <w:sz w:val="28"/>
          <w:szCs w:val="28"/>
          <w:lang w:eastAsia="uk-UA"/>
        </w:rPr>
      </w:pPr>
      <w:r w:rsidRPr="00F81998">
        <w:rPr>
          <w:color w:val="000000"/>
          <w:sz w:val="28"/>
          <w:szCs w:val="28"/>
          <w:lang w:eastAsia="uk-UA"/>
        </w:rPr>
        <w:t>6.5. Начальник відділу повинен  знати:</w:t>
      </w:r>
    </w:p>
    <w:p w:rsidR="00E147A3" w:rsidRPr="00F81998" w:rsidRDefault="00E147A3" w:rsidP="00E147A3">
      <w:pPr>
        <w:pStyle w:val="ac"/>
        <w:ind w:firstLine="708"/>
        <w:jc w:val="both"/>
        <w:rPr>
          <w:sz w:val="28"/>
          <w:szCs w:val="28"/>
          <w:lang w:val="uk-UA"/>
        </w:rPr>
      </w:pPr>
      <w:r w:rsidRPr="00F81998">
        <w:rPr>
          <w:sz w:val="28"/>
          <w:szCs w:val="28"/>
          <w:lang w:val="uk-UA"/>
        </w:rPr>
        <w:t xml:space="preserve">6.5.1. закони України, укази Президента України, постанови Верховної Ради України, постанови та розпорядження Кабінету Міністрів України, інші підзаконні нормативно-правові акти, конвенції, стандарти та рекомендації міжнародних організацій з питань організації діловодства та кадрів; </w:t>
      </w:r>
    </w:p>
    <w:p w:rsidR="00E147A3" w:rsidRPr="00F81998" w:rsidRDefault="00E147A3" w:rsidP="00E147A3">
      <w:pPr>
        <w:pStyle w:val="ac"/>
        <w:ind w:firstLine="708"/>
        <w:jc w:val="both"/>
        <w:rPr>
          <w:sz w:val="28"/>
          <w:szCs w:val="28"/>
        </w:rPr>
      </w:pPr>
      <w:r w:rsidRPr="00F81998">
        <w:rPr>
          <w:sz w:val="28"/>
          <w:szCs w:val="28"/>
          <w:lang w:val="uk-UA"/>
        </w:rPr>
        <w:t xml:space="preserve">6.5.2. </w:t>
      </w:r>
      <w:r w:rsidRPr="00F81998">
        <w:rPr>
          <w:sz w:val="28"/>
          <w:szCs w:val="28"/>
        </w:rPr>
        <w:t xml:space="preserve">порядок </w:t>
      </w:r>
      <w:proofErr w:type="gramStart"/>
      <w:r w:rsidRPr="00F81998">
        <w:rPr>
          <w:sz w:val="28"/>
          <w:szCs w:val="28"/>
        </w:rPr>
        <w:t>п</w:t>
      </w:r>
      <w:proofErr w:type="gramEnd"/>
      <w:r w:rsidRPr="00F81998">
        <w:rPr>
          <w:sz w:val="28"/>
          <w:szCs w:val="28"/>
        </w:rPr>
        <w:t xml:space="preserve">ідготовки та внесення </w:t>
      </w:r>
      <w:r w:rsidRPr="00F81998">
        <w:rPr>
          <w:sz w:val="28"/>
          <w:szCs w:val="28"/>
          <w:lang w:val="uk-UA"/>
        </w:rPr>
        <w:t xml:space="preserve">на розгляд </w:t>
      </w:r>
      <w:r w:rsidRPr="00F81998">
        <w:rPr>
          <w:sz w:val="28"/>
          <w:szCs w:val="28"/>
        </w:rPr>
        <w:t>проектів нормативно-правових актів;</w:t>
      </w:r>
    </w:p>
    <w:p w:rsidR="00E147A3" w:rsidRPr="00F81998" w:rsidRDefault="00E147A3" w:rsidP="00E147A3">
      <w:pPr>
        <w:pStyle w:val="ac"/>
        <w:ind w:firstLine="708"/>
        <w:jc w:val="both"/>
        <w:rPr>
          <w:sz w:val="28"/>
          <w:szCs w:val="28"/>
        </w:rPr>
      </w:pPr>
      <w:r w:rsidRPr="00F81998">
        <w:rPr>
          <w:sz w:val="28"/>
          <w:szCs w:val="28"/>
          <w:lang w:val="uk-UA"/>
        </w:rPr>
        <w:t xml:space="preserve">6.5.3. </w:t>
      </w:r>
      <w:r w:rsidRPr="00F81998">
        <w:rPr>
          <w:sz w:val="28"/>
          <w:szCs w:val="28"/>
        </w:rPr>
        <w:t>сучасні методи управління персоналом</w:t>
      </w:r>
      <w:r w:rsidRPr="00F81998">
        <w:rPr>
          <w:sz w:val="28"/>
          <w:szCs w:val="28"/>
          <w:lang w:val="uk-UA"/>
        </w:rPr>
        <w:t>,</w:t>
      </w:r>
      <w:r w:rsidRPr="00F81998">
        <w:rPr>
          <w:sz w:val="28"/>
          <w:szCs w:val="28"/>
        </w:rPr>
        <w:t xml:space="preserve"> трудов</w:t>
      </w:r>
      <w:r w:rsidRPr="00F81998">
        <w:rPr>
          <w:sz w:val="28"/>
          <w:szCs w:val="28"/>
          <w:lang w:val="uk-UA"/>
        </w:rPr>
        <w:t>е</w:t>
      </w:r>
      <w:r w:rsidRPr="00F81998">
        <w:rPr>
          <w:sz w:val="28"/>
          <w:szCs w:val="28"/>
        </w:rPr>
        <w:t xml:space="preserve"> законодавств</w:t>
      </w:r>
      <w:r w:rsidRPr="00F81998">
        <w:rPr>
          <w:sz w:val="28"/>
          <w:szCs w:val="28"/>
          <w:lang w:val="uk-UA"/>
        </w:rPr>
        <w:t>о</w:t>
      </w:r>
      <w:r w:rsidRPr="00F81998">
        <w:rPr>
          <w:sz w:val="28"/>
          <w:szCs w:val="28"/>
        </w:rPr>
        <w:t>, психологі</w:t>
      </w:r>
      <w:r w:rsidRPr="00F81998">
        <w:rPr>
          <w:sz w:val="28"/>
          <w:szCs w:val="28"/>
          <w:lang w:val="uk-UA"/>
        </w:rPr>
        <w:t>ю</w:t>
      </w:r>
      <w:r w:rsidRPr="00F81998">
        <w:rPr>
          <w:sz w:val="28"/>
          <w:szCs w:val="28"/>
        </w:rPr>
        <w:t xml:space="preserve"> </w:t>
      </w:r>
      <w:r w:rsidRPr="00F81998">
        <w:rPr>
          <w:sz w:val="28"/>
          <w:szCs w:val="28"/>
          <w:lang w:val="uk-UA"/>
        </w:rPr>
        <w:t xml:space="preserve">та ринок </w:t>
      </w:r>
      <w:r w:rsidRPr="00F81998">
        <w:rPr>
          <w:sz w:val="28"/>
          <w:szCs w:val="28"/>
        </w:rPr>
        <w:t xml:space="preserve">праці; </w:t>
      </w:r>
    </w:p>
    <w:p w:rsidR="00E147A3" w:rsidRPr="00F81998" w:rsidRDefault="00E147A3" w:rsidP="00E147A3">
      <w:pPr>
        <w:pStyle w:val="ac"/>
        <w:ind w:firstLine="708"/>
        <w:jc w:val="both"/>
        <w:rPr>
          <w:sz w:val="28"/>
          <w:szCs w:val="28"/>
        </w:rPr>
      </w:pPr>
      <w:r w:rsidRPr="00F81998">
        <w:rPr>
          <w:sz w:val="28"/>
          <w:szCs w:val="28"/>
          <w:lang w:val="uk-UA"/>
        </w:rPr>
        <w:t xml:space="preserve">6.5.4. </w:t>
      </w:r>
      <w:r w:rsidRPr="00F81998">
        <w:rPr>
          <w:sz w:val="28"/>
          <w:szCs w:val="28"/>
        </w:rPr>
        <w:t>правила ділового етикету;</w:t>
      </w:r>
    </w:p>
    <w:p w:rsidR="00E147A3" w:rsidRPr="00F81998" w:rsidRDefault="00E147A3" w:rsidP="00E147A3">
      <w:pPr>
        <w:pStyle w:val="ac"/>
        <w:ind w:firstLine="708"/>
        <w:jc w:val="both"/>
        <w:rPr>
          <w:sz w:val="28"/>
          <w:szCs w:val="28"/>
          <w:lang w:val="uk-UA"/>
        </w:rPr>
      </w:pPr>
      <w:r w:rsidRPr="00F81998">
        <w:rPr>
          <w:sz w:val="28"/>
          <w:szCs w:val="28"/>
          <w:lang w:val="uk-UA"/>
        </w:rPr>
        <w:t xml:space="preserve">6.5.5. </w:t>
      </w:r>
      <w:r w:rsidRPr="00F81998">
        <w:rPr>
          <w:sz w:val="28"/>
          <w:szCs w:val="28"/>
        </w:rPr>
        <w:t>правила охорони праці та протипожежного захисту</w:t>
      </w:r>
      <w:r w:rsidRPr="00F81998">
        <w:rPr>
          <w:sz w:val="28"/>
          <w:szCs w:val="28"/>
          <w:lang w:val="uk-UA"/>
        </w:rPr>
        <w:t>;</w:t>
      </w:r>
    </w:p>
    <w:p w:rsidR="00E147A3" w:rsidRPr="00F81998" w:rsidRDefault="00E147A3" w:rsidP="00E147A3">
      <w:pPr>
        <w:pStyle w:val="ac"/>
        <w:ind w:firstLine="708"/>
        <w:jc w:val="both"/>
        <w:rPr>
          <w:sz w:val="28"/>
          <w:szCs w:val="28"/>
          <w:lang w:val="uk-UA"/>
        </w:rPr>
      </w:pPr>
      <w:r w:rsidRPr="00F81998">
        <w:rPr>
          <w:sz w:val="28"/>
          <w:szCs w:val="28"/>
          <w:lang w:val="uk-UA"/>
        </w:rPr>
        <w:t>6.5.6. правила внутрішнього трудового розпорядку;</w:t>
      </w:r>
    </w:p>
    <w:p w:rsidR="00E147A3" w:rsidRPr="00F81998" w:rsidRDefault="00E147A3" w:rsidP="00E147A3">
      <w:pPr>
        <w:pStyle w:val="ac"/>
        <w:ind w:firstLine="708"/>
        <w:jc w:val="both"/>
        <w:rPr>
          <w:sz w:val="28"/>
          <w:szCs w:val="28"/>
          <w:lang w:val="uk-UA"/>
        </w:rPr>
      </w:pPr>
      <w:r w:rsidRPr="00F81998">
        <w:rPr>
          <w:sz w:val="28"/>
          <w:szCs w:val="28"/>
          <w:lang w:val="uk-UA"/>
        </w:rPr>
        <w:t>6.5.7. основні програми роботи на комп’ютері;</w:t>
      </w:r>
    </w:p>
    <w:p w:rsidR="00E147A3" w:rsidRPr="00F81998" w:rsidRDefault="00E147A3" w:rsidP="00E147A3">
      <w:pPr>
        <w:pStyle w:val="ac"/>
        <w:ind w:firstLine="708"/>
        <w:jc w:val="both"/>
        <w:rPr>
          <w:sz w:val="28"/>
          <w:szCs w:val="28"/>
          <w:lang w:val="uk-UA"/>
        </w:rPr>
      </w:pPr>
      <w:r w:rsidRPr="00F81998">
        <w:rPr>
          <w:sz w:val="28"/>
          <w:szCs w:val="28"/>
          <w:lang w:val="uk-UA"/>
        </w:rPr>
        <w:t>6.5.8. державну мову.</w:t>
      </w:r>
    </w:p>
    <w:p w:rsidR="00E147A3" w:rsidRPr="00F81998" w:rsidRDefault="00E147A3" w:rsidP="00E147A3">
      <w:pPr>
        <w:pStyle w:val="ac"/>
        <w:jc w:val="both"/>
        <w:rPr>
          <w:sz w:val="28"/>
          <w:szCs w:val="28"/>
          <w:lang w:val="uk-UA"/>
        </w:rPr>
      </w:pPr>
    </w:p>
    <w:p w:rsidR="00E147A3" w:rsidRPr="00F81998" w:rsidRDefault="00E147A3" w:rsidP="00E147A3">
      <w:pPr>
        <w:pStyle w:val="ac"/>
        <w:jc w:val="both"/>
        <w:rPr>
          <w:sz w:val="28"/>
          <w:szCs w:val="28"/>
          <w:lang w:val="uk-UA"/>
        </w:rPr>
      </w:pPr>
    </w:p>
    <w:p w:rsidR="00E147A3" w:rsidRPr="00F81998" w:rsidRDefault="00E147A3" w:rsidP="00E147A3">
      <w:pPr>
        <w:pStyle w:val="ac"/>
        <w:jc w:val="center"/>
        <w:rPr>
          <w:b/>
          <w:sz w:val="28"/>
          <w:szCs w:val="28"/>
          <w:lang w:val="uk-UA"/>
        </w:rPr>
      </w:pPr>
      <w:r w:rsidRPr="00F81998">
        <w:rPr>
          <w:b/>
          <w:sz w:val="28"/>
          <w:szCs w:val="28"/>
          <w:lang w:val="uk-UA"/>
        </w:rPr>
        <w:t xml:space="preserve">РОЗДІЛ 7. ФІНАНСОВЕ ТА МАТЕРІАЛЬНО-ТЕХНІЧНЕ </w:t>
      </w:r>
    </w:p>
    <w:p w:rsidR="00E147A3" w:rsidRPr="00F81998" w:rsidRDefault="00E147A3" w:rsidP="00E147A3">
      <w:pPr>
        <w:pStyle w:val="ac"/>
        <w:jc w:val="center"/>
        <w:rPr>
          <w:b/>
          <w:sz w:val="28"/>
          <w:szCs w:val="28"/>
          <w:lang w:val="uk-UA"/>
        </w:rPr>
      </w:pPr>
      <w:r w:rsidRPr="00F81998">
        <w:rPr>
          <w:b/>
          <w:sz w:val="28"/>
          <w:szCs w:val="28"/>
          <w:lang w:val="uk-UA"/>
        </w:rPr>
        <w:t>ЗАБЕЗПЕЧЕННЯ ВІДДІЛУ</w:t>
      </w:r>
    </w:p>
    <w:p w:rsidR="00E147A3" w:rsidRPr="00F81998" w:rsidRDefault="00E147A3" w:rsidP="00E147A3">
      <w:pPr>
        <w:pStyle w:val="ac"/>
        <w:jc w:val="both"/>
        <w:rPr>
          <w:b/>
          <w:sz w:val="28"/>
          <w:szCs w:val="28"/>
          <w:lang w:val="uk-UA"/>
        </w:rPr>
      </w:pPr>
    </w:p>
    <w:p w:rsidR="00E147A3" w:rsidRPr="00F81998" w:rsidRDefault="00E147A3" w:rsidP="00E147A3">
      <w:pPr>
        <w:pStyle w:val="ac"/>
        <w:ind w:firstLine="708"/>
        <w:jc w:val="both"/>
        <w:rPr>
          <w:sz w:val="28"/>
          <w:szCs w:val="28"/>
          <w:lang w:val="uk-UA"/>
        </w:rPr>
      </w:pPr>
      <w:r w:rsidRPr="00F81998">
        <w:rPr>
          <w:sz w:val="28"/>
          <w:szCs w:val="28"/>
          <w:lang w:val="uk-UA"/>
        </w:rPr>
        <w:t>7.1. Відділ фінансується за рахунок коштів селищного бюджету.</w:t>
      </w:r>
    </w:p>
    <w:p w:rsidR="00E147A3" w:rsidRPr="00F81998" w:rsidRDefault="00E147A3" w:rsidP="00E147A3">
      <w:pPr>
        <w:pStyle w:val="ac"/>
        <w:ind w:firstLine="708"/>
        <w:jc w:val="both"/>
        <w:rPr>
          <w:sz w:val="28"/>
          <w:szCs w:val="28"/>
          <w:lang w:val="uk-UA"/>
        </w:rPr>
      </w:pPr>
      <w:r w:rsidRPr="00F81998">
        <w:rPr>
          <w:sz w:val="28"/>
          <w:szCs w:val="28"/>
          <w:lang w:val="uk-UA"/>
        </w:rPr>
        <w:t>7.2. Відділ користується майном, що знаходиться в його оперативному управлінні. Користування майном здійснюється відповідно до вимог чинного законодавства.</w:t>
      </w:r>
    </w:p>
    <w:p w:rsidR="00E147A3" w:rsidRPr="00F81998" w:rsidRDefault="00E147A3" w:rsidP="00E147A3">
      <w:pPr>
        <w:pStyle w:val="ac"/>
        <w:ind w:firstLine="708"/>
        <w:jc w:val="both"/>
        <w:rPr>
          <w:sz w:val="28"/>
          <w:szCs w:val="28"/>
          <w:lang w:val="uk-UA"/>
        </w:rPr>
      </w:pPr>
      <w:r w:rsidRPr="00F81998">
        <w:rPr>
          <w:sz w:val="28"/>
          <w:szCs w:val="28"/>
          <w:lang w:val="uk-UA"/>
        </w:rPr>
        <w:t>7.3. Оплата праці працівників відділу здійснюється відповідно до чинного законодавства.</w:t>
      </w:r>
    </w:p>
    <w:p w:rsidR="00E147A3" w:rsidRPr="00F81998" w:rsidRDefault="00E147A3" w:rsidP="00E147A3">
      <w:pPr>
        <w:pStyle w:val="ac"/>
        <w:jc w:val="both"/>
        <w:rPr>
          <w:b/>
          <w:sz w:val="28"/>
          <w:szCs w:val="28"/>
          <w:lang w:val="uk-UA"/>
        </w:rPr>
      </w:pPr>
    </w:p>
    <w:p w:rsidR="00E147A3" w:rsidRPr="00F81998" w:rsidRDefault="00E147A3" w:rsidP="00E147A3">
      <w:pPr>
        <w:pStyle w:val="ac"/>
        <w:jc w:val="both"/>
        <w:rPr>
          <w:b/>
          <w:sz w:val="28"/>
          <w:szCs w:val="28"/>
          <w:lang w:val="uk-UA"/>
        </w:rPr>
      </w:pPr>
    </w:p>
    <w:p w:rsidR="00E147A3" w:rsidRPr="00F81998" w:rsidRDefault="00E147A3" w:rsidP="00E147A3">
      <w:pPr>
        <w:pStyle w:val="ac"/>
        <w:jc w:val="both"/>
        <w:rPr>
          <w:b/>
          <w:sz w:val="28"/>
          <w:szCs w:val="28"/>
          <w:lang w:val="uk-UA"/>
        </w:rPr>
      </w:pPr>
    </w:p>
    <w:p w:rsidR="00E147A3" w:rsidRPr="00F81998" w:rsidRDefault="004013B9" w:rsidP="004C6727">
      <w:pPr>
        <w:shd w:val="clear" w:color="auto" w:fill="FFFFFF"/>
        <w:rPr>
          <w:rFonts w:ascii="Nimbus Roman No9 L" w:hAnsi="Nimbus Roman No9 L" w:cs="Nimbus Roman No9 L"/>
          <w:sz w:val="28"/>
          <w:szCs w:val="28"/>
        </w:rPr>
      </w:pPr>
      <w:r w:rsidRPr="004013B9">
        <w:rPr>
          <w:sz w:val="28"/>
          <w:szCs w:val="28"/>
          <w:bdr w:val="none" w:sz="0" w:space="0" w:color="auto" w:frame="1"/>
          <w:shd w:val="clear" w:color="auto" w:fill="FFFFFF"/>
          <w:lang w:eastAsia="uk-UA"/>
        </w:rPr>
        <w:t> Секретар селищної ради                                                            Юлія ЄЛАГІНА</w:t>
      </w:r>
    </w:p>
    <w:p w:rsidR="00024A89" w:rsidRPr="00F81998" w:rsidRDefault="00024A89">
      <w:pPr>
        <w:spacing w:after="200"/>
        <w:rPr>
          <w:rFonts w:ascii="Arial" w:hAnsi="Arial" w:cs="Arial"/>
          <w:color w:val="222222"/>
          <w:sz w:val="28"/>
          <w:szCs w:val="28"/>
          <w:lang w:val="uk-UA"/>
        </w:rPr>
      </w:pPr>
    </w:p>
    <w:sectPr w:rsidR="00024A89" w:rsidRPr="00F81998" w:rsidSect="00E147A3">
      <w:pgSz w:w="11906" w:h="16838"/>
      <w:pgMar w:top="1134" w:right="567" w:bottom="1134" w:left="1701" w:header="0" w:footer="0" w:gutter="0"/>
      <w:cols w:space="720"/>
      <w:formProt w:val="0"/>
      <w:docGrid w:linePitch="360" w:charSpace="-6145"/>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Liberation Sans">
    <w:altName w:val="Arial"/>
    <w:charset w:val="01"/>
    <w:family w:val="swiss"/>
    <w:pitch w:val="variable"/>
    <w:sig w:usb0="00000000" w:usb1="00000000" w:usb2="00000000" w:usb3="00000000" w:csb0="00000000" w:csb1="00000000"/>
  </w:font>
  <w:font w:name="Noto Sans CJK SC Regular">
    <w:altName w:val="Times New Roman"/>
    <w:charset w:val="01"/>
    <w:family w:val="auto"/>
    <w:pitch w:val="variable"/>
    <w:sig w:usb0="00000000" w:usb1="00000000" w:usb2="00000000" w:usb3="00000000" w:csb0="00000000" w:csb1="00000000"/>
  </w:font>
  <w:font w:name="FreeSans">
    <w:altName w:val="Times New Roman"/>
    <w:charset w:val="01"/>
    <w:family w:val="auto"/>
    <w:pitch w:val="variable"/>
    <w:sig w:usb0="00000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Arno Pro">
    <w:altName w:val="Times New Roman"/>
    <w:panose1 w:val="00000000000000000000"/>
    <w:charset w:val="00"/>
    <w:family w:val="roman"/>
    <w:notTrueType/>
    <w:pitch w:val="variable"/>
    <w:sig w:usb0="00000001" w:usb1="00000001" w:usb2="00000000" w:usb3="00000000" w:csb0="0000019F" w:csb1="00000000"/>
  </w:font>
  <w:font w:name="Nimbus Roman No9 L">
    <w:altName w:val="MS Gothic"/>
    <w:charset w:val="80"/>
    <w:family w:val="roman"/>
    <w:pitch w:val="variable"/>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F4342"/>
    <w:multiLevelType w:val="multilevel"/>
    <w:tmpl w:val="1DDE3B06"/>
    <w:lvl w:ilvl="0">
      <w:start w:val="3"/>
      <w:numFmt w:val="decimal"/>
      <w:lvlText w:val="%1."/>
      <w:lvlJc w:val="left"/>
      <w:pPr>
        <w:ind w:left="495" w:hanging="495"/>
      </w:pPr>
      <w:rPr>
        <w:rFonts w:hint="default"/>
      </w:rPr>
    </w:lvl>
    <w:lvl w:ilvl="1">
      <w:start w:val="2"/>
      <w:numFmt w:val="decimal"/>
      <w:lvlText w:val="%1.%2."/>
      <w:lvlJc w:val="left"/>
      <w:pPr>
        <w:ind w:left="779" w:hanging="495"/>
      </w:pPr>
      <w:rPr>
        <w:rFonts w:hint="default"/>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7FC6D1F"/>
    <w:multiLevelType w:val="hybridMultilevel"/>
    <w:tmpl w:val="DF2E8058"/>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C05566D"/>
    <w:multiLevelType w:val="multilevel"/>
    <w:tmpl w:val="D3501BE2"/>
    <w:lvl w:ilvl="0">
      <w:start w:val="3"/>
      <w:numFmt w:val="decimal"/>
      <w:lvlText w:val="%1"/>
      <w:lvlJc w:val="left"/>
      <w:pPr>
        <w:ind w:left="600" w:hanging="600"/>
      </w:pPr>
      <w:rPr>
        <w:rFonts w:hint="default"/>
        <w:color w:val="000000"/>
      </w:rPr>
    </w:lvl>
    <w:lvl w:ilvl="1">
      <w:start w:val="3"/>
      <w:numFmt w:val="decimal"/>
      <w:lvlText w:val="%1.%2"/>
      <w:lvlJc w:val="left"/>
      <w:pPr>
        <w:ind w:left="600" w:hanging="60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3">
    <w:nsid w:val="0F5158E4"/>
    <w:multiLevelType w:val="multilevel"/>
    <w:tmpl w:val="1DDE3B06"/>
    <w:lvl w:ilvl="0">
      <w:start w:val="3"/>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1720516"/>
    <w:multiLevelType w:val="multilevel"/>
    <w:tmpl w:val="13FAC232"/>
    <w:lvl w:ilvl="0">
      <w:start w:val="2"/>
      <w:numFmt w:val="decimal"/>
      <w:lvlText w:val="%1."/>
      <w:lvlJc w:val="left"/>
      <w:pPr>
        <w:ind w:left="495" w:hanging="495"/>
      </w:pPr>
      <w:rPr>
        <w:rFonts w:hint="default"/>
      </w:rPr>
    </w:lvl>
    <w:lvl w:ilvl="1">
      <w:start w:val="4"/>
      <w:numFmt w:val="decimal"/>
      <w:lvlText w:val="%1.%2."/>
      <w:lvlJc w:val="left"/>
      <w:pPr>
        <w:ind w:left="849" w:hanging="495"/>
      </w:pPr>
      <w:rPr>
        <w:rFonts w:hint="default"/>
      </w:rPr>
    </w:lvl>
    <w:lvl w:ilvl="2">
      <w:start w:val="5"/>
      <w:numFmt w:val="decimal"/>
      <w:lvlText w:val="%1.%2.%3."/>
      <w:lvlJc w:val="left"/>
      <w:pPr>
        <w:ind w:left="1997" w:hanging="720"/>
      </w:pPr>
      <w:rPr>
        <w:rFonts w:hint="default"/>
        <w:b w:val="0"/>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1D395994"/>
    <w:multiLevelType w:val="hybridMultilevel"/>
    <w:tmpl w:val="27C8879C"/>
    <w:lvl w:ilvl="0" w:tplc="9FF60FB6">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6">
    <w:nsid w:val="271625AF"/>
    <w:multiLevelType w:val="multilevel"/>
    <w:tmpl w:val="C62AC274"/>
    <w:lvl w:ilvl="0">
      <w:start w:val="2"/>
      <w:numFmt w:val="decimal"/>
      <w:lvlText w:val="%1."/>
      <w:lvlJc w:val="left"/>
      <w:pPr>
        <w:ind w:left="495" w:hanging="495"/>
      </w:pPr>
      <w:rPr>
        <w:rFonts w:hint="default"/>
        <w:lang w:val="uk-UA"/>
      </w:rPr>
    </w:lvl>
    <w:lvl w:ilvl="1">
      <w:start w:val="3"/>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7AE4547"/>
    <w:multiLevelType w:val="multilevel"/>
    <w:tmpl w:val="C62AC274"/>
    <w:lvl w:ilvl="0">
      <w:start w:val="2"/>
      <w:numFmt w:val="decimal"/>
      <w:lvlText w:val="%1."/>
      <w:lvlJc w:val="left"/>
      <w:pPr>
        <w:ind w:left="495" w:hanging="495"/>
      </w:pPr>
      <w:rPr>
        <w:rFonts w:hint="default"/>
        <w:lang w:val="uk-UA"/>
      </w:rPr>
    </w:lvl>
    <w:lvl w:ilvl="1">
      <w:start w:val="3"/>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EB80764"/>
    <w:multiLevelType w:val="multilevel"/>
    <w:tmpl w:val="670478CC"/>
    <w:lvl w:ilvl="0">
      <w:start w:val="3"/>
      <w:numFmt w:val="decimal"/>
      <w:lvlText w:val="%1."/>
      <w:lvlJc w:val="left"/>
      <w:pPr>
        <w:ind w:left="450" w:hanging="450"/>
      </w:pPr>
      <w:rPr>
        <w:rFonts w:hint="default"/>
      </w:rPr>
    </w:lvl>
    <w:lvl w:ilvl="1">
      <w:start w:val="3"/>
      <w:numFmt w:val="decimal"/>
      <w:lvlText w:val="%1.%2."/>
      <w:lvlJc w:val="left"/>
      <w:pPr>
        <w:ind w:left="1004" w:hanging="72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9">
    <w:nsid w:val="613570B3"/>
    <w:multiLevelType w:val="multilevel"/>
    <w:tmpl w:val="01264D5A"/>
    <w:lvl w:ilvl="0">
      <w:start w:val="2"/>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21"/>
      <w:numFmt w:val="decimal"/>
      <w:lvlText w:val="%1.%2.%3."/>
      <w:lvlJc w:val="left"/>
      <w:pPr>
        <w:ind w:left="213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44D3524"/>
    <w:multiLevelType w:val="multilevel"/>
    <w:tmpl w:val="834EB208"/>
    <w:lvl w:ilvl="0">
      <w:start w:val="3"/>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DE368A2"/>
    <w:multiLevelType w:val="multilevel"/>
    <w:tmpl w:val="D9A66B42"/>
    <w:lvl w:ilvl="0">
      <w:start w:val="3"/>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738E699A"/>
    <w:multiLevelType w:val="multilevel"/>
    <w:tmpl w:val="DB38823E"/>
    <w:lvl w:ilvl="0">
      <w:start w:val="2"/>
      <w:numFmt w:val="decimal"/>
      <w:lvlText w:val="%1."/>
      <w:lvlJc w:val="left"/>
      <w:pPr>
        <w:ind w:left="675" w:hanging="675"/>
      </w:pPr>
      <w:rPr>
        <w:rFonts w:hint="default"/>
        <w:color w:val="000000"/>
      </w:rPr>
    </w:lvl>
    <w:lvl w:ilvl="1">
      <w:start w:val="4"/>
      <w:numFmt w:val="decimal"/>
      <w:lvlText w:val="%1.%2."/>
      <w:lvlJc w:val="left"/>
      <w:pPr>
        <w:ind w:left="1145" w:hanging="720"/>
      </w:pPr>
      <w:rPr>
        <w:rFonts w:hint="default"/>
        <w:color w:val="000000"/>
      </w:rPr>
    </w:lvl>
    <w:lvl w:ilvl="2">
      <w:start w:val="1"/>
      <w:numFmt w:val="decimal"/>
      <w:lvlText w:val="%1.%2.%3."/>
      <w:lvlJc w:val="left"/>
      <w:pPr>
        <w:ind w:left="1570" w:hanging="720"/>
      </w:pPr>
      <w:rPr>
        <w:rFonts w:hint="default"/>
        <w:b w:val="0"/>
        <w:color w:val="000000"/>
      </w:rPr>
    </w:lvl>
    <w:lvl w:ilvl="3">
      <w:start w:val="1"/>
      <w:numFmt w:val="decimal"/>
      <w:lvlText w:val="%1.%2.%3.%4."/>
      <w:lvlJc w:val="left"/>
      <w:pPr>
        <w:ind w:left="2355" w:hanging="1080"/>
      </w:pPr>
      <w:rPr>
        <w:rFonts w:hint="default"/>
        <w:color w:val="000000"/>
      </w:rPr>
    </w:lvl>
    <w:lvl w:ilvl="4">
      <w:start w:val="1"/>
      <w:numFmt w:val="decimal"/>
      <w:lvlText w:val="%1.%2.%3.%4.%5."/>
      <w:lvlJc w:val="left"/>
      <w:pPr>
        <w:ind w:left="2780" w:hanging="1080"/>
      </w:pPr>
      <w:rPr>
        <w:rFonts w:hint="default"/>
        <w:color w:val="000000"/>
      </w:rPr>
    </w:lvl>
    <w:lvl w:ilvl="5">
      <w:start w:val="1"/>
      <w:numFmt w:val="decimal"/>
      <w:lvlText w:val="%1.%2.%3.%4.%5.%6."/>
      <w:lvlJc w:val="left"/>
      <w:pPr>
        <w:ind w:left="3565" w:hanging="1440"/>
      </w:pPr>
      <w:rPr>
        <w:rFonts w:hint="default"/>
        <w:color w:val="000000"/>
      </w:rPr>
    </w:lvl>
    <w:lvl w:ilvl="6">
      <w:start w:val="1"/>
      <w:numFmt w:val="decimal"/>
      <w:lvlText w:val="%1.%2.%3.%4.%5.%6.%7."/>
      <w:lvlJc w:val="left"/>
      <w:pPr>
        <w:ind w:left="4350" w:hanging="1800"/>
      </w:pPr>
      <w:rPr>
        <w:rFonts w:hint="default"/>
        <w:color w:val="000000"/>
      </w:rPr>
    </w:lvl>
    <w:lvl w:ilvl="7">
      <w:start w:val="1"/>
      <w:numFmt w:val="decimal"/>
      <w:lvlText w:val="%1.%2.%3.%4.%5.%6.%7.%8."/>
      <w:lvlJc w:val="left"/>
      <w:pPr>
        <w:ind w:left="4775" w:hanging="1800"/>
      </w:pPr>
      <w:rPr>
        <w:rFonts w:hint="default"/>
        <w:color w:val="000000"/>
      </w:rPr>
    </w:lvl>
    <w:lvl w:ilvl="8">
      <w:start w:val="1"/>
      <w:numFmt w:val="decimal"/>
      <w:lvlText w:val="%1.%2.%3.%4.%5.%6.%7.%8.%9."/>
      <w:lvlJc w:val="left"/>
      <w:pPr>
        <w:ind w:left="5560" w:hanging="2160"/>
      </w:pPr>
      <w:rPr>
        <w:rFonts w:hint="default"/>
        <w:color w:val="000000"/>
      </w:rPr>
    </w:lvl>
  </w:abstractNum>
  <w:num w:numId="1">
    <w:abstractNumId w:val="5"/>
  </w:num>
  <w:num w:numId="2">
    <w:abstractNumId w:val="1"/>
  </w:num>
  <w:num w:numId="3">
    <w:abstractNumId w:val="6"/>
  </w:num>
  <w:num w:numId="4">
    <w:abstractNumId w:val="7"/>
  </w:num>
  <w:num w:numId="5">
    <w:abstractNumId w:val="12"/>
  </w:num>
  <w:num w:numId="6">
    <w:abstractNumId w:val="4"/>
  </w:num>
  <w:num w:numId="7">
    <w:abstractNumId w:val="9"/>
  </w:num>
  <w:num w:numId="8">
    <w:abstractNumId w:val="10"/>
  </w:num>
  <w:num w:numId="9">
    <w:abstractNumId w:val="11"/>
  </w:num>
  <w:num w:numId="10">
    <w:abstractNumId w:val="0"/>
  </w:num>
  <w:num w:numId="11">
    <w:abstractNumId w:val="2"/>
  </w:num>
  <w:num w:numId="12">
    <w:abstractNumId w:val="3"/>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24A89"/>
    <w:rsid w:val="00015E2E"/>
    <w:rsid w:val="00024A89"/>
    <w:rsid w:val="000329D1"/>
    <w:rsid w:val="000C6EAB"/>
    <w:rsid w:val="000E7668"/>
    <w:rsid w:val="001B35C6"/>
    <w:rsid w:val="001C0D69"/>
    <w:rsid w:val="0025498F"/>
    <w:rsid w:val="00273D84"/>
    <w:rsid w:val="002E78CE"/>
    <w:rsid w:val="00374933"/>
    <w:rsid w:val="004013B9"/>
    <w:rsid w:val="00450C39"/>
    <w:rsid w:val="004C1399"/>
    <w:rsid w:val="004C6727"/>
    <w:rsid w:val="0054523D"/>
    <w:rsid w:val="005A6718"/>
    <w:rsid w:val="005B4065"/>
    <w:rsid w:val="00672A7F"/>
    <w:rsid w:val="00693F45"/>
    <w:rsid w:val="006D550A"/>
    <w:rsid w:val="006E096E"/>
    <w:rsid w:val="006F5621"/>
    <w:rsid w:val="00720E4C"/>
    <w:rsid w:val="007226B8"/>
    <w:rsid w:val="007C7273"/>
    <w:rsid w:val="00847E1F"/>
    <w:rsid w:val="008A4993"/>
    <w:rsid w:val="008F4F47"/>
    <w:rsid w:val="008F6C88"/>
    <w:rsid w:val="00976B49"/>
    <w:rsid w:val="009A4C8B"/>
    <w:rsid w:val="009E2528"/>
    <w:rsid w:val="009F4FF5"/>
    <w:rsid w:val="00A47562"/>
    <w:rsid w:val="00A91483"/>
    <w:rsid w:val="00AC3288"/>
    <w:rsid w:val="00AE50C6"/>
    <w:rsid w:val="00B122DF"/>
    <w:rsid w:val="00BB44F4"/>
    <w:rsid w:val="00BF0DF9"/>
    <w:rsid w:val="00C22034"/>
    <w:rsid w:val="00C9138B"/>
    <w:rsid w:val="00CC4B65"/>
    <w:rsid w:val="00CF26B6"/>
    <w:rsid w:val="00D329EA"/>
    <w:rsid w:val="00E147A3"/>
    <w:rsid w:val="00EC768D"/>
    <w:rsid w:val="00F414F3"/>
    <w:rsid w:val="00F81998"/>
    <w:rsid w:val="00F859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E4E"/>
    <w:rPr>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1B0EF8"/>
    <w:rPr>
      <w:b/>
      <w:bCs/>
    </w:rPr>
  </w:style>
  <w:style w:type="character" w:customStyle="1" w:styleId="a4">
    <w:name w:val="Обычный (веб) Знак"/>
    <w:qFormat/>
    <w:locked/>
    <w:rsid w:val="0024113B"/>
    <w:rPr>
      <w:sz w:val="24"/>
      <w:szCs w:val="24"/>
      <w:lang w:val="uk-UA" w:eastAsia="uk-UA"/>
    </w:rPr>
  </w:style>
  <w:style w:type="character" w:customStyle="1" w:styleId="2">
    <w:name w:val="Основной текст (2)_"/>
    <w:link w:val="21"/>
    <w:qFormat/>
    <w:locked/>
    <w:rsid w:val="00F34B31"/>
    <w:rPr>
      <w:shd w:val="clear" w:color="auto" w:fill="FFFFFF"/>
    </w:rPr>
  </w:style>
  <w:style w:type="character" w:customStyle="1" w:styleId="a5">
    <w:name w:val="Основной текст Знак"/>
    <w:qFormat/>
    <w:locked/>
    <w:rsid w:val="00F34B31"/>
    <w:rPr>
      <w:sz w:val="24"/>
      <w:szCs w:val="24"/>
    </w:rPr>
  </w:style>
  <w:style w:type="character" w:customStyle="1" w:styleId="1">
    <w:name w:val="Основной текст Знак1"/>
    <w:basedOn w:val="a0"/>
    <w:uiPriority w:val="99"/>
    <w:semiHidden/>
    <w:qFormat/>
    <w:rsid w:val="00F34B31"/>
    <w:rPr>
      <w:sz w:val="24"/>
      <w:szCs w:val="24"/>
    </w:rPr>
  </w:style>
  <w:style w:type="character" w:customStyle="1" w:styleId="3">
    <w:name w:val="Основной текст (3)_"/>
    <w:link w:val="30"/>
    <w:qFormat/>
    <w:locked/>
    <w:rsid w:val="00F34B31"/>
    <w:rPr>
      <w:shd w:val="clear" w:color="auto" w:fill="FFFFFF"/>
    </w:rPr>
  </w:style>
  <w:style w:type="character" w:customStyle="1" w:styleId="ListLabel1">
    <w:name w:val="ListLabel 1"/>
    <w:qFormat/>
    <w:rsid w:val="00787073"/>
    <w:rPr>
      <w:rFonts w:eastAsia="Times New Roman" w:cs="Times New Roman"/>
    </w:rPr>
  </w:style>
  <w:style w:type="character" w:customStyle="1" w:styleId="ListLabel2">
    <w:name w:val="ListLabel 2"/>
    <w:qFormat/>
    <w:rsid w:val="00787073"/>
    <w:rPr>
      <w:rFonts w:cs="Courier New"/>
    </w:rPr>
  </w:style>
  <w:style w:type="character" w:customStyle="1" w:styleId="ListLabel3">
    <w:name w:val="ListLabel 3"/>
    <w:qFormat/>
    <w:rsid w:val="00787073"/>
    <w:rPr>
      <w:rFonts w:cs="Courier New"/>
    </w:rPr>
  </w:style>
  <w:style w:type="character" w:customStyle="1" w:styleId="ListLabel4">
    <w:name w:val="ListLabel 4"/>
    <w:qFormat/>
    <w:rsid w:val="00787073"/>
    <w:rPr>
      <w:rFonts w:cs="Courier New"/>
    </w:rPr>
  </w:style>
  <w:style w:type="character" w:customStyle="1" w:styleId="WW8Num1z0">
    <w:name w:val="WW8Num1z0"/>
    <w:qFormat/>
    <w:rsid w:val="00787073"/>
    <w:rPr>
      <w:rFonts w:ascii="Times New Roman" w:eastAsia="Times New Roman" w:hAnsi="Times New Roman" w:cs="Arial"/>
      <w:sz w:val="28"/>
      <w:szCs w:val="28"/>
      <w:lang w:eastAsia="ru-RU"/>
    </w:rPr>
  </w:style>
  <w:style w:type="character" w:customStyle="1" w:styleId="WW8Num1z1">
    <w:name w:val="WW8Num1z1"/>
    <w:qFormat/>
    <w:rsid w:val="00787073"/>
  </w:style>
  <w:style w:type="character" w:customStyle="1" w:styleId="WW8Num1z2">
    <w:name w:val="WW8Num1z2"/>
    <w:qFormat/>
    <w:rsid w:val="00787073"/>
  </w:style>
  <w:style w:type="character" w:customStyle="1" w:styleId="WW8Num1z3">
    <w:name w:val="WW8Num1z3"/>
    <w:qFormat/>
    <w:rsid w:val="00787073"/>
  </w:style>
  <w:style w:type="character" w:customStyle="1" w:styleId="WW8Num1z4">
    <w:name w:val="WW8Num1z4"/>
    <w:qFormat/>
    <w:rsid w:val="00787073"/>
  </w:style>
  <w:style w:type="character" w:customStyle="1" w:styleId="WW8Num1z5">
    <w:name w:val="WW8Num1z5"/>
    <w:qFormat/>
    <w:rsid w:val="00787073"/>
  </w:style>
  <w:style w:type="character" w:customStyle="1" w:styleId="WW8Num1z6">
    <w:name w:val="WW8Num1z6"/>
    <w:qFormat/>
    <w:rsid w:val="00787073"/>
  </w:style>
  <w:style w:type="character" w:customStyle="1" w:styleId="WW8Num1z7">
    <w:name w:val="WW8Num1z7"/>
    <w:qFormat/>
    <w:rsid w:val="00787073"/>
  </w:style>
  <w:style w:type="character" w:customStyle="1" w:styleId="WW8Num1z8">
    <w:name w:val="WW8Num1z8"/>
    <w:qFormat/>
    <w:rsid w:val="00787073"/>
  </w:style>
  <w:style w:type="character" w:customStyle="1" w:styleId="a6">
    <w:name w:val="Гіперпосилання"/>
    <w:rsid w:val="00787073"/>
    <w:rPr>
      <w:color w:val="0000FF"/>
      <w:u w:val="single"/>
    </w:rPr>
  </w:style>
  <w:style w:type="character" w:customStyle="1" w:styleId="WW8Num2z0">
    <w:name w:val="WW8Num2z0"/>
    <w:qFormat/>
    <w:rsid w:val="00787073"/>
  </w:style>
  <w:style w:type="character" w:customStyle="1" w:styleId="WW8Num2z1">
    <w:name w:val="WW8Num2z1"/>
    <w:qFormat/>
    <w:rsid w:val="00787073"/>
  </w:style>
  <w:style w:type="character" w:customStyle="1" w:styleId="WW8Num2z2">
    <w:name w:val="WW8Num2z2"/>
    <w:qFormat/>
    <w:rsid w:val="00787073"/>
  </w:style>
  <w:style w:type="character" w:customStyle="1" w:styleId="WW8Num2z3">
    <w:name w:val="WW8Num2z3"/>
    <w:qFormat/>
    <w:rsid w:val="00787073"/>
  </w:style>
  <w:style w:type="character" w:customStyle="1" w:styleId="WW8Num2z4">
    <w:name w:val="WW8Num2z4"/>
    <w:qFormat/>
    <w:rsid w:val="00787073"/>
  </w:style>
  <w:style w:type="character" w:customStyle="1" w:styleId="WW8Num2z5">
    <w:name w:val="WW8Num2z5"/>
    <w:qFormat/>
    <w:rsid w:val="00787073"/>
  </w:style>
  <w:style w:type="character" w:customStyle="1" w:styleId="WW8Num2z6">
    <w:name w:val="WW8Num2z6"/>
    <w:qFormat/>
    <w:rsid w:val="00787073"/>
  </w:style>
  <w:style w:type="character" w:customStyle="1" w:styleId="WW8Num2z7">
    <w:name w:val="WW8Num2z7"/>
    <w:qFormat/>
    <w:rsid w:val="00787073"/>
  </w:style>
  <w:style w:type="character" w:customStyle="1" w:styleId="WW8Num2z8">
    <w:name w:val="WW8Num2z8"/>
    <w:qFormat/>
    <w:rsid w:val="00787073"/>
  </w:style>
  <w:style w:type="character" w:customStyle="1" w:styleId="ListLabel5">
    <w:name w:val="ListLabel 5"/>
    <w:qFormat/>
    <w:rsid w:val="00024A89"/>
    <w:rPr>
      <w:rFonts w:eastAsia="Times New Roman" w:cs="Arial"/>
      <w:sz w:val="28"/>
      <w:szCs w:val="28"/>
      <w:lang w:eastAsia="ru-RU"/>
    </w:rPr>
  </w:style>
  <w:style w:type="paragraph" w:customStyle="1" w:styleId="a7">
    <w:name w:val="Заголовок"/>
    <w:basedOn w:val="a"/>
    <w:next w:val="a8"/>
    <w:qFormat/>
    <w:rsid w:val="00787073"/>
    <w:pPr>
      <w:keepNext/>
      <w:spacing w:before="240" w:after="120"/>
    </w:pPr>
    <w:rPr>
      <w:rFonts w:ascii="Liberation Sans" w:eastAsia="Noto Sans CJK SC Regular" w:hAnsi="Liberation Sans" w:cs="FreeSans"/>
      <w:sz w:val="28"/>
      <w:szCs w:val="28"/>
    </w:rPr>
  </w:style>
  <w:style w:type="paragraph" w:styleId="a8">
    <w:name w:val="Body Text"/>
    <w:basedOn w:val="a"/>
    <w:rsid w:val="00F34B31"/>
    <w:pPr>
      <w:spacing w:after="120"/>
    </w:pPr>
  </w:style>
  <w:style w:type="paragraph" w:styleId="a9">
    <w:name w:val="List"/>
    <w:basedOn w:val="a8"/>
    <w:rsid w:val="00787073"/>
    <w:rPr>
      <w:rFonts w:cs="FreeSans"/>
    </w:rPr>
  </w:style>
  <w:style w:type="paragraph" w:customStyle="1" w:styleId="Caption">
    <w:name w:val="Caption"/>
    <w:basedOn w:val="a"/>
    <w:qFormat/>
    <w:rsid w:val="00787073"/>
    <w:pPr>
      <w:suppressLineNumbers/>
      <w:spacing w:before="120" w:after="120"/>
    </w:pPr>
    <w:rPr>
      <w:rFonts w:cs="FreeSans"/>
      <w:i/>
      <w:iCs/>
    </w:rPr>
  </w:style>
  <w:style w:type="paragraph" w:customStyle="1" w:styleId="aa">
    <w:name w:val="Покажчик"/>
    <w:basedOn w:val="a"/>
    <w:qFormat/>
    <w:rsid w:val="00787073"/>
    <w:pPr>
      <w:suppressLineNumbers/>
    </w:pPr>
    <w:rPr>
      <w:rFonts w:cs="FreeSans"/>
    </w:rPr>
  </w:style>
  <w:style w:type="paragraph" w:styleId="ab">
    <w:name w:val="List Paragraph"/>
    <w:basedOn w:val="a"/>
    <w:uiPriority w:val="34"/>
    <w:qFormat/>
    <w:rsid w:val="001F242B"/>
    <w:pPr>
      <w:ind w:left="720"/>
      <w:contextualSpacing/>
    </w:pPr>
  </w:style>
  <w:style w:type="paragraph" w:styleId="ac">
    <w:name w:val="No Spacing"/>
    <w:uiPriority w:val="1"/>
    <w:qFormat/>
    <w:rsid w:val="00326C68"/>
    <w:rPr>
      <w:color w:val="00000A"/>
      <w:sz w:val="24"/>
      <w:szCs w:val="24"/>
    </w:rPr>
  </w:style>
  <w:style w:type="paragraph" w:styleId="ad">
    <w:name w:val="Normal (Web)"/>
    <w:basedOn w:val="a"/>
    <w:uiPriority w:val="99"/>
    <w:unhideWhenUsed/>
    <w:qFormat/>
    <w:rsid w:val="0024113B"/>
    <w:pPr>
      <w:spacing w:beforeAutospacing="1" w:afterAutospacing="1"/>
    </w:pPr>
    <w:rPr>
      <w:lang w:val="uk-UA" w:eastAsia="uk-UA"/>
    </w:rPr>
  </w:style>
  <w:style w:type="paragraph" w:customStyle="1" w:styleId="21">
    <w:name w:val="Основной текст (2)1"/>
    <w:basedOn w:val="a"/>
    <w:link w:val="2"/>
    <w:qFormat/>
    <w:rsid w:val="00F34B31"/>
    <w:pPr>
      <w:widowControl w:val="0"/>
      <w:shd w:val="clear" w:color="auto" w:fill="FFFFFF"/>
      <w:spacing w:line="288" w:lineRule="exact"/>
      <w:jc w:val="center"/>
    </w:pPr>
    <w:rPr>
      <w:b/>
      <w:bCs/>
      <w:sz w:val="20"/>
      <w:szCs w:val="20"/>
    </w:rPr>
  </w:style>
  <w:style w:type="paragraph" w:customStyle="1" w:styleId="30">
    <w:name w:val="Основной текст (3)"/>
    <w:basedOn w:val="a"/>
    <w:link w:val="3"/>
    <w:qFormat/>
    <w:rsid w:val="00F34B31"/>
    <w:pPr>
      <w:widowControl w:val="0"/>
      <w:shd w:val="clear" w:color="auto" w:fill="FFFFFF"/>
      <w:spacing w:line="293" w:lineRule="exact"/>
      <w:jc w:val="both"/>
    </w:pPr>
    <w:rPr>
      <w:b/>
      <w:bCs/>
      <w:sz w:val="20"/>
      <w:szCs w:val="20"/>
    </w:rPr>
  </w:style>
  <w:style w:type="numbering" w:customStyle="1" w:styleId="WW8Num1">
    <w:name w:val="WW8Num1"/>
    <w:qFormat/>
    <w:rsid w:val="00787073"/>
  </w:style>
  <w:style w:type="numbering" w:customStyle="1" w:styleId="WW8Num2">
    <w:name w:val="WW8Num2"/>
    <w:qFormat/>
    <w:rsid w:val="00787073"/>
  </w:style>
  <w:style w:type="character" w:customStyle="1" w:styleId="normaltextrun">
    <w:name w:val="normaltextrun"/>
    <w:basedOn w:val="a0"/>
    <w:rsid w:val="009F4FF5"/>
  </w:style>
  <w:style w:type="paragraph" w:customStyle="1" w:styleId="LO-Normal">
    <w:name w:val="LO-Normal"/>
    <w:rsid w:val="00E147A3"/>
    <w:pPr>
      <w:widowControl w:val="0"/>
      <w:suppressAutoHyphens/>
      <w:spacing w:line="300" w:lineRule="auto"/>
      <w:ind w:firstLine="240"/>
      <w:jc w:val="both"/>
    </w:pPr>
    <w:rPr>
      <w:sz w:val="24"/>
      <w:lang w:val="uk-UA" w:eastAsia="zh-CN"/>
    </w:rPr>
  </w:style>
  <w:style w:type="paragraph" w:styleId="ae">
    <w:name w:val="Title"/>
    <w:basedOn w:val="a"/>
    <w:link w:val="af"/>
    <w:qFormat/>
    <w:rsid w:val="00E147A3"/>
    <w:pPr>
      <w:jc w:val="center"/>
    </w:pPr>
    <w:rPr>
      <w:color w:val="auto"/>
      <w:szCs w:val="20"/>
      <w:lang w:val="uk-UA"/>
    </w:rPr>
  </w:style>
  <w:style w:type="character" w:customStyle="1" w:styleId="af">
    <w:name w:val="Название Знак"/>
    <w:basedOn w:val="a0"/>
    <w:link w:val="ae"/>
    <w:rsid w:val="00E147A3"/>
    <w:rPr>
      <w:sz w:val="24"/>
      <w:lang w:val="uk-UA"/>
    </w:rPr>
  </w:style>
  <w:style w:type="paragraph" w:customStyle="1" w:styleId="Ctrl">
    <w:name w:val="Статья_основной_текст (Статья ___Ctrl)"/>
    <w:uiPriority w:val="1"/>
    <w:rsid w:val="00E147A3"/>
    <w:pPr>
      <w:autoSpaceDE w:val="0"/>
      <w:autoSpaceDN w:val="0"/>
      <w:adjustRightInd w:val="0"/>
      <w:spacing w:line="250" w:lineRule="atLeast"/>
      <w:ind w:firstLine="454"/>
      <w:jc w:val="both"/>
      <w:textAlignment w:val="center"/>
    </w:pPr>
    <w:rPr>
      <w:rFonts w:eastAsia="Calibri" w:cs="Arno Pro"/>
      <w:color w:val="000000"/>
      <w:sz w:val="24"/>
      <w:szCs w:val="25"/>
      <w:lang w:val="uk-UA" w:eastAsia="en-US"/>
    </w:rPr>
  </w:style>
  <w:style w:type="paragraph" w:customStyle="1" w:styleId="rvps2">
    <w:name w:val="rvps2"/>
    <w:basedOn w:val="a"/>
    <w:rsid w:val="00E147A3"/>
    <w:pPr>
      <w:spacing w:before="100" w:beforeAutospacing="1" w:after="100" w:afterAutospacing="1"/>
    </w:pPr>
    <w:rPr>
      <w:color w:val="auto"/>
      <w:lang w:val="uk-UA" w:eastAsia="uk-U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Бумажная">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10</Pages>
  <Words>3235</Words>
  <Characters>18446</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СЕМЕНІВСЬКА СЕЛИЩНА РАДА</vt:lpstr>
    </vt:vector>
  </TitlesOfParts>
  <Company/>
  <LinksUpToDate>false</LinksUpToDate>
  <CharactersWithSpaces>21638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СЕМЕНІВСЬКА СЕЛИЩНА РАДА</dc:title>
  <dc:creator>ххх</dc:creator>
  <cp:lastModifiedBy>Sem108</cp:lastModifiedBy>
  <cp:revision>23</cp:revision>
  <cp:lastPrinted>2017-10-26T07:47:00Z</cp:lastPrinted>
  <dcterms:created xsi:type="dcterms:W3CDTF">2017-10-05T06:38:00Z</dcterms:created>
  <dcterms:modified xsi:type="dcterms:W3CDTF">2021-11-05T11:10:00Z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