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B3C" w:rsidRPr="002E1B3C" w:rsidRDefault="002E1B3C" w:rsidP="002E1B3C">
      <w:pPr>
        <w:spacing w:after="0" w:line="240" w:lineRule="auto"/>
        <w:ind w:firstLine="567"/>
        <w:jc w:val="center"/>
        <w:rPr>
          <w:rFonts w:ascii="Times New Roman" w:hAnsi="Times New Roman" w:cs="Times New Roman"/>
          <w:sz w:val="28"/>
          <w:szCs w:val="28"/>
        </w:rPr>
      </w:pPr>
      <w:r w:rsidRPr="002E1B3C">
        <w:rPr>
          <w:rFonts w:ascii="Times New Roman" w:hAnsi="Times New Roman" w:cs="Times New Roman"/>
          <w:sz w:val="28"/>
          <w:szCs w:val="28"/>
        </w:rPr>
        <w:t>ПОЯСНЮВАЛЬНА ЗАПИСКА</w:t>
      </w:r>
    </w:p>
    <w:p w:rsidR="002E1B3C" w:rsidRPr="002E1B3C" w:rsidRDefault="002E1B3C" w:rsidP="002E1B3C">
      <w:pPr>
        <w:spacing w:after="0" w:line="240" w:lineRule="auto"/>
        <w:ind w:firstLine="567"/>
        <w:jc w:val="center"/>
        <w:rPr>
          <w:rFonts w:ascii="Times New Roman" w:hAnsi="Times New Roman" w:cs="Times New Roman"/>
          <w:sz w:val="28"/>
          <w:szCs w:val="28"/>
        </w:rPr>
      </w:pPr>
      <w:r w:rsidRPr="002E1B3C">
        <w:rPr>
          <w:rFonts w:ascii="Times New Roman" w:hAnsi="Times New Roman" w:cs="Times New Roman"/>
          <w:sz w:val="28"/>
          <w:szCs w:val="28"/>
        </w:rPr>
        <w:t xml:space="preserve">до проекту рішення </w:t>
      </w:r>
      <w:r>
        <w:rPr>
          <w:rFonts w:ascii="Times New Roman" w:hAnsi="Times New Roman" w:cs="Times New Roman"/>
          <w:sz w:val="28"/>
          <w:szCs w:val="28"/>
        </w:rPr>
        <w:t xml:space="preserve">Семенівської селищної </w:t>
      </w:r>
      <w:r w:rsidRPr="002E1B3C">
        <w:rPr>
          <w:rFonts w:ascii="Times New Roman" w:hAnsi="Times New Roman" w:cs="Times New Roman"/>
          <w:sz w:val="28"/>
          <w:szCs w:val="28"/>
        </w:rPr>
        <w:t xml:space="preserve"> ради</w:t>
      </w:r>
    </w:p>
    <w:p w:rsidR="002E1B3C" w:rsidRPr="002E1B3C" w:rsidRDefault="002E1B3C" w:rsidP="002E1B3C">
      <w:pPr>
        <w:spacing w:after="0" w:line="240" w:lineRule="auto"/>
        <w:ind w:firstLine="567"/>
        <w:jc w:val="both"/>
        <w:rPr>
          <w:rFonts w:ascii="Times New Roman" w:hAnsi="Times New Roman" w:cs="Times New Roman"/>
          <w:sz w:val="28"/>
          <w:szCs w:val="28"/>
        </w:rPr>
      </w:pPr>
    </w:p>
    <w:p w:rsidR="002E1B3C" w:rsidRDefault="002E1B3C" w:rsidP="002E1B3C">
      <w:pPr>
        <w:spacing w:after="0" w:line="240" w:lineRule="auto"/>
        <w:ind w:firstLine="567"/>
        <w:jc w:val="center"/>
        <w:rPr>
          <w:rFonts w:ascii="Times New Roman" w:hAnsi="Times New Roman" w:cs="Times New Roman"/>
          <w:sz w:val="28"/>
          <w:szCs w:val="28"/>
        </w:rPr>
      </w:pPr>
      <w:r w:rsidRPr="002E1B3C">
        <w:rPr>
          <w:rFonts w:ascii="Times New Roman" w:hAnsi="Times New Roman" w:cs="Times New Roman"/>
          <w:sz w:val="28"/>
          <w:szCs w:val="28"/>
        </w:rPr>
        <w:t xml:space="preserve">«Про затвердження </w:t>
      </w:r>
      <w:r>
        <w:rPr>
          <w:rFonts w:ascii="Times New Roman" w:hAnsi="Times New Roman" w:cs="Times New Roman"/>
          <w:sz w:val="28"/>
          <w:szCs w:val="28"/>
        </w:rPr>
        <w:t>Статутів комунальних навчальних закладів в новій редакції</w:t>
      </w:r>
      <w:r w:rsidRPr="002E1B3C">
        <w:rPr>
          <w:rFonts w:ascii="Times New Roman" w:hAnsi="Times New Roman" w:cs="Times New Roman"/>
          <w:sz w:val="28"/>
          <w:szCs w:val="28"/>
        </w:rPr>
        <w:t>»</w:t>
      </w:r>
    </w:p>
    <w:p w:rsidR="002E1B3C" w:rsidRPr="002E1B3C" w:rsidRDefault="002E1B3C" w:rsidP="002E1B3C">
      <w:pPr>
        <w:spacing w:after="0" w:line="240" w:lineRule="auto"/>
        <w:ind w:firstLine="567"/>
        <w:jc w:val="center"/>
        <w:rPr>
          <w:rFonts w:ascii="Times New Roman" w:hAnsi="Times New Roman" w:cs="Times New Roman"/>
          <w:sz w:val="28"/>
          <w:szCs w:val="28"/>
        </w:rPr>
      </w:pPr>
    </w:p>
    <w:p w:rsidR="002E1B3C" w:rsidRPr="002E1B3C" w:rsidRDefault="002E1B3C" w:rsidP="002E1B3C">
      <w:pPr>
        <w:spacing w:after="0" w:line="240" w:lineRule="auto"/>
        <w:ind w:firstLine="567"/>
        <w:jc w:val="both"/>
        <w:rPr>
          <w:rFonts w:ascii="Times New Roman" w:hAnsi="Times New Roman" w:cs="Times New Roman"/>
          <w:b/>
          <w:sz w:val="28"/>
          <w:szCs w:val="28"/>
        </w:rPr>
      </w:pPr>
      <w:r w:rsidRPr="002E1B3C">
        <w:rPr>
          <w:rFonts w:ascii="Times New Roman" w:hAnsi="Times New Roman" w:cs="Times New Roman"/>
          <w:b/>
          <w:sz w:val="28"/>
          <w:szCs w:val="28"/>
        </w:rPr>
        <w:t>1. Обґрунтування необхідності прийняття рішення</w:t>
      </w:r>
    </w:p>
    <w:p w:rsidR="002E1B3C" w:rsidRPr="002E1B3C" w:rsidRDefault="002E1B3C" w:rsidP="002E1B3C">
      <w:pPr>
        <w:spacing w:after="0" w:line="240" w:lineRule="auto"/>
        <w:ind w:firstLine="567"/>
        <w:jc w:val="both"/>
        <w:rPr>
          <w:rFonts w:ascii="Times New Roman" w:hAnsi="Times New Roman" w:cs="Times New Roman"/>
          <w:bCs/>
          <w:sz w:val="29"/>
          <w:szCs w:val="29"/>
          <w:shd w:val="clear" w:color="auto" w:fill="FFFFFF"/>
        </w:rPr>
      </w:pPr>
      <w:r w:rsidRPr="002E1B3C">
        <w:rPr>
          <w:rFonts w:ascii="Times New Roman" w:hAnsi="Times New Roman" w:cs="Times New Roman"/>
          <w:sz w:val="28"/>
          <w:szCs w:val="28"/>
        </w:rPr>
        <w:t>Необхідність прийняття даного рішення обумовлена прийняттям Закону України «</w:t>
      </w:r>
      <w:r w:rsidRPr="002E1B3C">
        <w:rPr>
          <w:rFonts w:ascii="Times New Roman" w:hAnsi="Times New Roman" w:cs="Times New Roman"/>
          <w:bCs/>
          <w:sz w:val="29"/>
          <w:szCs w:val="29"/>
          <w:shd w:val="clear" w:color="auto" w:fill="FFFFFF"/>
        </w:rPr>
        <w:t xml:space="preserve">Про повну загальну середню освіту»,  </w:t>
      </w:r>
      <w:r>
        <w:rPr>
          <w:rFonts w:ascii="Times New Roman" w:hAnsi="Times New Roman" w:cs="Times New Roman"/>
          <w:bCs/>
          <w:sz w:val="29"/>
          <w:szCs w:val="29"/>
          <w:shd w:val="clear" w:color="auto" w:fill="FFFFFF"/>
        </w:rPr>
        <w:t xml:space="preserve">та виникненням невідповідності положень Статутів навчальних закладів вимогам ЗУ </w:t>
      </w:r>
      <w:r w:rsidRPr="002E1B3C">
        <w:rPr>
          <w:rFonts w:ascii="Times New Roman" w:hAnsi="Times New Roman" w:cs="Times New Roman"/>
          <w:sz w:val="28"/>
          <w:szCs w:val="28"/>
        </w:rPr>
        <w:t>«</w:t>
      </w:r>
      <w:r w:rsidRPr="002E1B3C">
        <w:rPr>
          <w:rFonts w:ascii="Times New Roman" w:hAnsi="Times New Roman" w:cs="Times New Roman"/>
          <w:bCs/>
          <w:sz w:val="29"/>
          <w:szCs w:val="29"/>
          <w:shd w:val="clear" w:color="auto" w:fill="FFFFFF"/>
        </w:rPr>
        <w:t>Про повну загальну середню освіту»</w:t>
      </w:r>
      <w:r>
        <w:rPr>
          <w:rFonts w:ascii="Times New Roman" w:hAnsi="Times New Roman" w:cs="Times New Roman"/>
          <w:bCs/>
          <w:sz w:val="29"/>
          <w:szCs w:val="29"/>
          <w:shd w:val="clear" w:color="auto" w:fill="FFFFFF"/>
        </w:rPr>
        <w:t xml:space="preserve">. </w:t>
      </w:r>
    </w:p>
    <w:p w:rsidR="002E1B3C" w:rsidRPr="002E1B3C" w:rsidRDefault="002E1B3C" w:rsidP="002E1B3C">
      <w:pPr>
        <w:spacing w:after="0" w:line="240" w:lineRule="auto"/>
        <w:ind w:firstLine="567"/>
        <w:jc w:val="both"/>
        <w:rPr>
          <w:rFonts w:ascii="Times New Roman" w:hAnsi="Times New Roman" w:cs="Times New Roman"/>
          <w:sz w:val="28"/>
          <w:szCs w:val="28"/>
        </w:rPr>
      </w:pPr>
      <w:r w:rsidRPr="002E1B3C">
        <w:rPr>
          <w:rFonts w:ascii="Times New Roman" w:hAnsi="Times New Roman" w:cs="Times New Roman"/>
          <w:sz w:val="28"/>
          <w:szCs w:val="28"/>
        </w:rPr>
        <w:t xml:space="preserve">Виходячи з вищезазначеного, існує необхідність у </w:t>
      </w:r>
      <w:r>
        <w:rPr>
          <w:rFonts w:ascii="Times New Roman" w:hAnsi="Times New Roman" w:cs="Times New Roman"/>
          <w:sz w:val="28"/>
          <w:szCs w:val="28"/>
        </w:rPr>
        <w:t xml:space="preserve">внесенні змін до Статутів комунальних закладів освіти та приведення їх у відповідність до вимог </w:t>
      </w:r>
      <w:r w:rsidRPr="002E1B3C">
        <w:rPr>
          <w:rFonts w:ascii="Times New Roman" w:hAnsi="Times New Roman" w:cs="Times New Roman"/>
          <w:sz w:val="28"/>
          <w:szCs w:val="28"/>
        </w:rPr>
        <w:t>Закону України «</w:t>
      </w:r>
      <w:r w:rsidRPr="002E1B3C">
        <w:rPr>
          <w:rFonts w:ascii="Times New Roman" w:hAnsi="Times New Roman" w:cs="Times New Roman"/>
          <w:bCs/>
          <w:sz w:val="29"/>
          <w:szCs w:val="29"/>
          <w:shd w:val="clear" w:color="auto" w:fill="FFFFFF"/>
        </w:rPr>
        <w:t>Про повну загальну середню освіту»</w:t>
      </w:r>
      <w:r w:rsidRPr="002E1B3C">
        <w:rPr>
          <w:rFonts w:ascii="Times New Roman" w:hAnsi="Times New Roman" w:cs="Times New Roman"/>
          <w:sz w:val="28"/>
          <w:szCs w:val="28"/>
        </w:rPr>
        <w:t>.</w:t>
      </w:r>
    </w:p>
    <w:p w:rsidR="002E1B3C" w:rsidRDefault="002E1B3C" w:rsidP="002E1B3C">
      <w:pPr>
        <w:spacing w:after="0" w:line="240" w:lineRule="auto"/>
        <w:ind w:firstLine="567"/>
        <w:jc w:val="both"/>
        <w:rPr>
          <w:rFonts w:ascii="Times New Roman" w:hAnsi="Times New Roman" w:cs="Times New Roman"/>
          <w:sz w:val="28"/>
          <w:szCs w:val="28"/>
        </w:rPr>
      </w:pPr>
    </w:p>
    <w:p w:rsidR="002E1B3C" w:rsidRPr="002E1B3C" w:rsidRDefault="002E1B3C" w:rsidP="002E1B3C">
      <w:pPr>
        <w:spacing w:after="0" w:line="240" w:lineRule="auto"/>
        <w:ind w:firstLine="567"/>
        <w:jc w:val="both"/>
        <w:rPr>
          <w:rFonts w:ascii="Times New Roman" w:hAnsi="Times New Roman" w:cs="Times New Roman"/>
          <w:b/>
          <w:sz w:val="28"/>
          <w:szCs w:val="28"/>
        </w:rPr>
      </w:pPr>
      <w:r w:rsidRPr="002E1B3C">
        <w:rPr>
          <w:rFonts w:ascii="Times New Roman" w:hAnsi="Times New Roman" w:cs="Times New Roman"/>
          <w:b/>
          <w:sz w:val="28"/>
          <w:szCs w:val="28"/>
        </w:rPr>
        <w:t>2. Мета прийняття рішення</w:t>
      </w:r>
    </w:p>
    <w:p w:rsidR="002E1B3C" w:rsidRPr="002E1B3C" w:rsidRDefault="002E1B3C" w:rsidP="002E1B3C">
      <w:pPr>
        <w:spacing w:after="0" w:line="240" w:lineRule="auto"/>
        <w:ind w:firstLine="567"/>
        <w:jc w:val="both"/>
        <w:rPr>
          <w:rFonts w:ascii="Times New Roman" w:hAnsi="Times New Roman" w:cs="Times New Roman"/>
          <w:sz w:val="28"/>
          <w:szCs w:val="28"/>
        </w:rPr>
      </w:pPr>
      <w:r w:rsidRPr="002E1B3C">
        <w:rPr>
          <w:rFonts w:ascii="Times New Roman" w:hAnsi="Times New Roman" w:cs="Times New Roman"/>
          <w:sz w:val="28"/>
          <w:szCs w:val="28"/>
        </w:rPr>
        <w:t xml:space="preserve">Метою прийняття даного рішення є </w:t>
      </w:r>
      <w:r>
        <w:rPr>
          <w:rFonts w:ascii="Times New Roman" w:hAnsi="Times New Roman" w:cs="Times New Roman"/>
          <w:sz w:val="28"/>
          <w:szCs w:val="28"/>
        </w:rPr>
        <w:t xml:space="preserve">приведення </w:t>
      </w:r>
      <w:r w:rsidR="00BE7B4E">
        <w:rPr>
          <w:rFonts w:ascii="Times New Roman" w:hAnsi="Times New Roman" w:cs="Times New Roman"/>
          <w:sz w:val="28"/>
          <w:szCs w:val="28"/>
        </w:rPr>
        <w:t xml:space="preserve">Статутів комунальних закладів освіти у відповідність до вимог </w:t>
      </w:r>
      <w:r w:rsidR="00BE7B4E" w:rsidRPr="002E1B3C">
        <w:rPr>
          <w:rFonts w:ascii="Times New Roman" w:hAnsi="Times New Roman" w:cs="Times New Roman"/>
          <w:sz w:val="28"/>
          <w:szCs w:val="28"/>
        </w:rPr>
        <w:t>Закону України «</w:t>
      </w:r>
      <w:r w:rsidR="00BE7B4E" w:rsidRPr="002E1B3C">
        <w:rPr>
          <w:rFonts w:ascii="Times New Roman" w:hAnsi="Times New Roman" w:cs="Times New Roman"/>
          <w:bCs/>
          <w:sz w:val="29"/>
          <w:szCs w:val="29"/>
          <w:shd w:val="clear" w:color="auto" w:fill="FFFFFF"/>
        </w:rPr>
        <w:t>Про повну загальну середню освіту»</w:t>
      </w:r>
      <w:r w:rsidRPr="002E1B3C">
        <w:rPr>
          <w:rFonts w:ascii="Times New Roman" w:hAnsi="Times New Roman" w:cs="Times New Roman"/>
          <w:sz w:val="28"/>
          <w:szCs w:val="28"/>
        </w:rPr>
        <w:t>.</w:t>
      </w:r>
    </w:p>
    <w:p w:rsidR="00313990" w:rsidRDefault="00313990" w:rsidP="002E1B3C">
      <w:pPr>
        <w:spacing w:after="0" w:line="240" w:lineRule="auto"/>
        <w:ind w:firstLine="567"/>
        <w:jc w:val="both"/>
        <w:rPr>
          <w:rFonts w:ascii="Times New Roman" w:hAnsi="Times New Roman" w:cs="Times New Roman"/>
          <w:b/>
          <w:sz w:val="28"/>
          <w:szCs w:val="28"/>
        </w:rPr>
      </w:pPr>
    </w:p>
    <w:p w:rsidR="002E1B3C" w:rsidRPr="00BE7B4E" w:rsidRDefault="002E1B3C" w:rsidP="002E1B3C">
      <w:pPr>
        <w:spacing w:after="0" w:line="240" w:lineRule="auto"/>
        <w:ind w:firstLine="567"/>
        <w:jc w:val="both"/>
        <w:rPr>
          <w:rFonts w:ascii="Times New Roman" w:hAnsi="Times New Roman" w:cs="Times New Roman"/>
          <w:b/>
          <w:sz w:val="28"/>
          <w:szCs w:val="28"/>
        </w:rPr>
      </w:pPr>
      <w:r w:rsidRPr="00BE7B4E">
        <w:rPr>
          <w:rFonts w:ascii="Times New Roman" w:hAnsi="Times New Roman" w:cs="Times New Roman"/>
          <w:b/>
          <w:sz w:val="28"/>
          <w:szCs w:val="28"/>
        </w:rPr>
        <w:t>3. Загальна характеристика та основні положення проекту рішення</w:t>
      </w:r>
    </w:p>
    <w:p w:rsidR="002E1B3C" w:rsidRPr="008E4FC4" w:rsidRDefault="002E1B3C" w:rsidP="002E1B3C">
      <w:pPr>
        <w:spacing w:after="0" w:line="240" w:lineRule="auto"/>
        <w:ind w:firstLine="567"/>
        <w:jc w:val="both"/>
        <w:rPr>
          <w:rFonts w:ascii="Times New Roman" w:hAnsi="Times New Roman" w:cs="Times New Roman"/>
          <w:sz w:val="28"/>
          <w:szCs w:val="28"/>
        </w:rPr>
      </w:pPr>
      <w:r w:rsidRPr="008E4FC4">
        <w:rPr>
          <w:rFonts w:ascii="Times New Roman" w:hAnsi="Times New Roman" w:cs="Times New Roman"/>
          <w:sz w:val="28"/>
          <w:szCs w:val="28"/>
        </w:rPr>
        <w:t xml:space="preserve">Проект рішення складається з </w:t>
      </w:r>
      <w:r w:rsidR="008E4FC4" w:rsidRPr="008E4FC4">
        <w:rPr>
          <w:rFonts w:ascii="Times New Roman" w:hAnsi="Times New Roman" w:cs="Times New Roman"/>
          <w:sz w:val="28"/>
          <w:szCs w:val="28"/>
        </w:rPr>
        <w:t xml:space="preserve">восьми </w:t>
      </w:r>
      <w:r w:rsidRPr="008E4FC4">
        <w:rPr>
          <w:rFonts w:ascii="Times New Roman" w:hAnsi="Times New Roman" w:cs="Times New Roman"/>
          <w:sz w:val="28"/>
          <w:szCs w:val="28"/>
        </w:rPr>
        <w:t xml:space="preserve"> пунктів, якими передбачено:</w:t>
      </w:r>
    </w:p>
    <w:p w:rsidR="002E1B3C" w:rsidRDefault="002E1B3C" w:rsidP="00BE7B4E">
      <w:pPr>
        <w:spacing w:after="0" w:line="240" w:lineRule="auto"/>
        <w:ind w:firstLine="567"/>
        <w:jc w:val="both"/>
        <w:rPr>
          <w:rFonts w:ascii="Times New Roman" w:hAnsi="Times New Roman" w:cs="Times New Roman"/>
          <w:color w:val="000000"/>
          <w:sz w:val="28"/>
          <w:szCs w:val="28"/>
        </w:rPr>
      </w:pPr>
      <w:r w:rsidRPr="008E4FC4">
        <w:rPr>
          <w:rFonts w:ascii="Times New Roman" w:hAnsi="Times New Roman" w:cs="Times New Roman"/>
          <w:sz w:val="28"/>
          <w:szCs w:val="28"/>
        </w:rPr>
        <w:t xml:space="preserve">- затвердження </w:t>
      </w:r>
      <w:r w:rsidR="00BE7B4E" w:rsidRPr="008E4FC4">
        <w:rPr>
          <w:rFonts w:ascii="Times New Roman" w:hAnsi="Times New Roman" w:cs="Times New Roman"/>
          <w:sz w:val="28"/>
          <w:szCs w:val="28"/>
        </w:rPr>
        <w:t xml:space="preserve">Статутів </w:t>
      </w:r>
      <w:proofErr w:type="spellStart"/>
      <w:r w:rsidR="00BE7B4E" w:rsidRPr="008E4FC4">
        <w:rPr>
          <w:rFonts w:ascii="Times New Roman" w:hAnsi="Times New Roman" w:cs="Times New Roman"/>
          <w:color w:val="000000"/>
          <w:sz w:val="28"/>
          <w:szCs w:val="28"/>
        </w:rPr>
        <w:t>Веселоподільської</w:t>
      </w:r>
      <w:proofErr w:type="spellEnd"/>
      <w:r w:rsidR="00BE7B4E" w:rsidRPr="008E4FC4">
        <w:rPr>
          <w:rFonts w:ascii="Times New Roman" w:hAnsi="Times New Roman" w:cs="Times New Roman"/>
          <w:color w:val="000000"/>
          <w:sz w:val="28"/>
          <w:szCs w:val="28"/>
        </w:rPr>
        <w:t xml:space="preserve">  загальноосвітньої  школи І-ІІІ ступенів Семенівської селищної ради Полтавської області, </w:t>
      </w:r>
      <w:proofErr w:type="spellStart"/>
      <w:r w:rsidR="00BE7B4E" w:rsidRPr="008E4FC4">
        <w:rPr>
          <w:rFonts w:ascii="Times New Roman" w:hAnsi="Times New Roman" w:cs="Times New Roman"/>
          <w:color w:val="000000"/>
          <w:sz w:val="28"/>
          <w:szCs w:val="28"/>
        </w:rPr>
        <w:t>Степанівської</w:t>
      </w:r>
      <w:proofErr w:type="spellEnd"/>
      <w:r w:rsidR="00BE7B4E" w:rsidRPr="008E4FC4">
        <w:rPr>
          <w:rFonts w:ascii="Times New Roman" w:hAnsi="Times New Roman" w:cs="Times New Roman"/>
          <w:color w:val="000000"/>
          <w:sz w:val="28"/>
          <w:szCs w:val="28"/>
        </w:rPr>
        <w:t xml:space="preserve">  загальноосвітньої  школи І-ІІІ ступенів Семенівської селищної ради Полтавської області, </w:t>
      </w:r>
      <w:proofErr w:type="spellStart"/>
      <w:r w:rsidR="00BE7B4E" w:rsidRPr="008E4FC4">
        <w:rPr>
          <w:rFonts w:ascii="Times New Roman" w:hAnsi="Times New Roman" w:cs="Times New Roman"/>
          <w:color w:val="000000"/>
          <w:sz w:val="28"/>
          <w:szCs w:val="28"/>
        </w:rPr>
        <w:t>Товстівської</w:t>
      </w:r>
      <w:proofErr w:type="spellEnd"/>
      <w:r w:rsidR="00BE7B4E" w:rsidRPr="008E4FC4">
        <w:rPr>
          <w:rFonts w:ascii="Times New Roman" w:hAnsi="Times New Roman" w:cs="Times New Roman"/>
          <w:color w:val="000000"/>
          <w:sz w:val="28"/>
          <w:szCs w:val="28"/>
        </w:rPr>
        <w:t xml:space="preserve"> загальноосвітньої школи І-ІІ ступенів Семенівської селищної ради Полтавської області, </w:t>
      </w:r>
      <w:proofErr w:type="spellStart"/>
      <w:r w:rsidR="00BE7B4E" w:rsidRPr="008E4FC4">
        <w:rPr>
          <w:rFonts w:ascii="Times New Roman" w:hAnsi="Times New Roman" w:cs="Times New Roman"/>
          <w:color w:val="000000"/>
          <w:sz w:val="28"/>
          <w:szCs w:val="28"/>
        </w:rPr>
        <w:t>Паніванівської</w:t>
      </w:r>
      <w:proofErr w:type="spellEnd"/>
      <w:r w:rsidR="00BE7B4E" w:rsidRPr="008E4FC4">
        <w:rPr>
          <w:rFonts w:ascii="Times New Roman" w:hAnsi="Times New Roman" w:cs="Times New Roman"/>
          <w:color w:val="000000"/>
          <w:sz w:val="28"/>
          <w:szCs w:val="28"/>
        </w:rPr>
        <w:t xml:space="preserve"> загальноосвітньої школи І-ІІ ступенів Семенівської селищної ради Полтавської області, </w:t>
      </w:r>
      <w:proofErr w:type="spellStart"/>
      <w:r w:rsidR="00BE7B4E" w:rsidRPr="008E4FC4">
        <w:rPr>
          <w:rFonts w:ascii="Times New Roman" w:hAnsi="Times New Roman" w:cs="Times New Roman"/>
          <w:color w:val="000000"/>
          <w:sz w:val="28"/>
          <w:szCs w:val="28"/>
        </w:rPr>
        <w:t>Семенівського</w:t>
      </w:r>
      <w:proofErr w:type="spellEnd"/>
      <w:r w:rsidR="00BE7B4E" w:rsidRPr="008E4FC4">
        <w:rPr>
          <w:rFonts w:ascii="Times New Roman" w:hAnsi="Times New Roman" w:cs="Times New Roman"/>
          <w:color w:val="000000"/>
          <w:sz w:val="28"/>
          <w:szCs w:val="28"/>
        </w:rPr>
        <w:t xml:space="preserve"> навчально-виховного комплексу №1 імені М.М. Хорунжого Семенівської селищної ради Полтавської області, </w:t>
      </w:r>
      <w:proofErr w:type="spellStart"/>
      <w:r w:rsidR="00BE7B4E" w:rsidRPr="008E4FC4">
        <w:rPr>
          <w:rFonts w:ascii="Times New Roman" w:hAnsi="Times New Roman" w:cs="Times New Roman"/>
          <w:color w:val="000000"/>
          <w:sz w:val="28"/>
          <w:szCs w:val="28"/>
        </w:rPr>
        <w:t>Семенівського</w:t>
      </w:r>
      <w:proofErr w:type="spellEnd"/>
      <w:r w:rsidR="00BE7B4E" w:rsidRPr="008E4FC4">
        <w:rPr>
          <w:rFonts w:ascii="Times New Roman" w:hAnsi="Times New Roman" w:cs="Times New Roman"/>
          <w:color w:val="000000"/>
          <w:sz w:val="28"/>
          <w:szCs w:val="28"/>
        </w:rPr>
        <w:t xml:space="preserve"> навчально-виховного комплексу № 2 Семенівської селищної ради Полтавської області;</w:t>
      </w:r>
    </w:p>
    <w:p w:rsidR="00313990" w:rsidRPr="00313990" w:rsidRDefault="00313990" w:rsidP="00313990">
      <w:pPr>
        <w:pStyle w:val="1"/>
        <w:spacing w:before="0" w:after="0"/>
        <w:ind w:firstLine="567"/>
        <w:jc w:val="both"/>
        <w:rPr>
          <w:sz w:val="28"/>
          <w:szCs w:val="28"/>
        </w:rPr>
      </w:pPr>
      <w:r w:rsidRPr="00313990">
        <w:rPr>
          <w:sz w:val="28"/>
          <w:szCs w:val="28"/>
        </w:rPr>
        <w:t xml:space="preserve">Зміни що вносяться до Статутів комунальних закладів освіти Семенівської селищної ради: </w:t>
      </w:r>
    </w:p>
    <w:p w:rsidR="00313990" w:rsidRPr="00313990" w:rsidRDefault="00313990" w:rsidP="00313990">
      <w:pPr>
        <w:pStyle w:val="1"/>
        <w:spacing w:before="0" w:after="0"/>
        <w:jc w:val="center"/>
      </w:pPr>
      <w:r w:rsidRPr="00313990">
        <w:t>(на прикладі НВК № 2</w:t>
      </w:r>
      <w:r>
        <w:t>, порівняльна таблиця</w:t>
      </w:r>
      <w:r w:rsidRPr="00313990">
        <w:t>)</w:t>
      </w:r>
    </w:p>
    <w:p w:rsidR="00313990" w:rsidRPr="00313990" w:rsidRDefault="00313990" w:rsidP="00313990">
      <w:pPr>
        <w:spacing w:after="0" w:line="240" w:lineRule="auto"/>
        <w:jc w:val="center"/>
        <w:rPr>
          <w:sz w:val="24"/>
          <w:szCs w:val="24"/>
        </w:rPr>
      </w:pPr>
    </w:p>
    <w:tbl>
      <w:tblPr>
        <w:tblStyle w:val="a3"/>
        <w:tblW w:w="10031" w:type="dxa"/>
        <w:tblLook w:val="04A0"/>
      </w:tblPr>
      <w:tblGrid>
        <w:gridCol w:w="4785"/>
        <w:gridCol w:w="5246"/>
      </w:tblGrid>
      <w:tr w:rsidR="00313990" w:rsidTr="0039148D">
        <w:tc>
          <w:tcPr>
            <w:tcW w:w="4785" w:type="dxa"/>
          </w:tcPr>
          <w:p w:rsidR="00313990" w:rsidRPr="00965268" w:rsidRDefault="00313990" w:rsidP="0039148D">
            <w:pPr>
              <w:rPr>
                <w:rFonts w:ascii="Times New Roman" w:hAnsi="Times New Roman" w:cs="Times New Roman"/>
                <w:b/>
                <w:sz w:val="28"/>
                <w:szCs w:val="28"/>
              </w:rPr>
            </w:pPr>
            <w:r w:rsidRPr="00965268">
              <w:rPr>
                <w:rFonts w:ascii="Times New Roman" w:hAnsi="Times New Roman" w:cs="Times New Roman"/>
                <w:b/>
                <w:sz w:val="28"/>
                <w:szCs w:val="28"/>
              </w:rPr>
              <w:t xml:space="preserve">Стара редакція </w:t>
            </w:r>
          </w:p>
        </w:tc>
        <w:tc>
          <w:tcPr>
            <w:tcW w:w="5246" w:type="dxa"/>
          </w:tcPr>
          <w:p w:rsidR="00313990" w:rsidRPr="00965268" w:rsidRDefault="00313990" w:rsidP="0039148D">
            <w:pPr>
              <w:rPr>
                <w:rFonts w:ascii="Times New Roman" w:hAnsi="Times New Roman" w:cs="Times New Roman"/>
                <w:b/>
                <w:sz w:val="28"/>
                <w:szCs w:val="28"/>
              </w:rPr>
            </w:pPr>
            <w:r w:rsidRPr="00965268">
              <w:rPr>
                <w:rFonts w:ascii="Times New Roman" w:hAnsi="Times New Roman" w:cs="Times New Roman"/>
                <w:b/>
                <w:sz w:val="28"/>
                <w:szCs w:val="28"/>
              </w:rPr>
              <w:t>Нова редакція</w:t>
            </w:r>
          </w:p>
        </w:tc>
      </w:tr>
      <w:tr w:rsidR="00313990" w:rsidRPr="00965268" w:rsidTr="0039148D">
        <w:tc>
          <w:tcPr>
            <w:tcW w:w="4785"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 xml:space="preserve">4. Опорний навчальний заклад - </w:t>
            </w:r>
            <w:proofErr w:type="spellStart"/>
            <w:r w:rsidRPr="001E7150">
              <w:rPr>
                <w:rFonts w:ascii="Times New Roman" w:hAnsi="Times New Roman" w:cs="Times New Roman"/>
                <w:color w:val="000000"/>
                <w:sz w:val="24"/>
                <w:szCs w:val="24"/>
              </w:rPr>
              <w:t>Семенівський</w:t>
            </w:r>
            <w:proofErr w:type="spellEnd"/>
            <w:r w:rsidRPr="001E7150">
              <w:rPr>
                <w:rFonts w:ascii="Times New Roman" w:hAnsi="Times New Roman" w:cs="Times New Roman"/>
                <w:color w:val="000000"/>
                <w:sz w:val="24"/>
                <w:szCs w:val="24"/>
              </w:rPr>
              <w:t xml:space="preserve"> навчально-виховний комплекс № 2 (далі – опорний навчальний заклад) є юридичною особою, має  печатку, штамп, ідентифікаційний номер.</w:t>
            </w:r>
          </w:p>
          <w:p w:rsidR="00313990" w:rsidRPr="001E7150" w:rsidRDefault="00313990" w:rsidP="0039148D">
            <w:pPr>
              <w:rPr>
                <w:rFonts w:ascii="Times New Roman" w:hAnsi="Times New Roman" w:cs="Times New Roman"/>
                <w:sz w:val="24"/>
                <w:szCs w:val="24"/>
              </w:rPr>
            </w:pPr>
          </w:p>
        </w:tc>
        <w:tc>
          <w:tcPr>
            <w:tcW w:w="5246" w:type="dxa"/>
          </w:tcPr>
          <w:p w:rsidR="00313990" w:rsidRPr="001E7150" w:rsidRDefault="00313990" w:rsidP="0039148D">
            <w:pPr>
              <w:ind w:firstLine="567"/>
              <w:jc w:val="both"/>
              <w:rPr>
                <w:rFonts w:ascii="Times New Roman" w:hAnsi="Times New Roman" w:cs="Times New Roman"/>
                <w:sz w:val="24"/>
                <w:szCs w:val="24"/>
              </w:rPr>
            </w:pPr>
            <w:r w:rsidRPr="001E7150">
              <w:rPr>
                <w:rFonts w:ascii="Times New Roman" w:hAnsi="Times New Roman" w:cs="Times New Roman"/>
                <w:color w:val="000000"/>
                <w:sz w:val="24"/>
                <w:szCs w:val="24"/>
              </w:rPr>
              <w:t xml:space="preserve">4. Опорний навчальний заклад - </w:t>
            </w:r>
            <w:proofErr w:type="spellStart"/>
            <w:r w:rsidRPr="001E7150">
              <w:rPr>
                <w:rFonts w:ascii="Times New Roman" w:hAnsi="Times New Roman" w:cs="Times New Roman"/>
                <w:color w:val="000000"/>
                <w:sz w:val="24"/>
                <w:szCs w:val="24"/>
              </w:rPr>
              <w:t>Семенівський</w:t>
            </w:r>
            <w:proofErr w:type="spellEnd"/>
            <w:r w:rsidRPr="001E7150">
              <w:rPr>
                <w:rFonts w:ascii="Times New Roman" w:hAnsi="Times New Roman" w:cs="Times New Roman"/>
                <w:color w:val="000000"/>
                <w:sz w:val="24"/>
                <w:szCs w:val="24"/>
              </w:rPr>
              <w:t xml:space="preserve"> навчально-виховний комплекс № 2 (далі – опорний навчальний заклад) є неприбутковим навчальним закладом, має статус юридичної особи, печатку, штамп, бланк встановлено зразка,</w:t>
            </w:r>
            <w:r>
              <w:rPr>
                <w:rFonts w:ascii="Times New Roman" w:hAnsi="Times New Roman" w:cs="Times New Roman"/>
                <w:color w:val="000000"/>
                <w:sz w:val="24"/>
                <w:szCs w:val="24"/>
              </w:rPr>
              <w:t xml:space="preserve"> </w:t>
            </w:r>
            <w:r w:rsidRPr="001E7150">
              <w:rPr>
                <w:rFonts w:ascii="Times New Roman" w:hAnsi="Times New Roman" w:cs="Times New Roman"/>
                <w:sz w:val="24"/>
                <w:szCs w:val="24"/>
              </w:rPr>
              <w:t xml:space="preserve">код ЄДРПОУ:  </w:t>
            </w:r>
            <w:r w:rsidRPr="00965268">
              <w:rPr>
                <w:rFonts w:ascii="Times New Roman" w:eastAsia="Times New Roman" w:hAnsi="Times New Roman" w:cs="Times New Roman"/>
                <w:sz w:val="24"/>
                <w:szCs w:val="24"/>
              </w:rPr>
              <w:t>23553049</w:t>
            </w:r>
            <w:r w:rsidRPr="001E7150">
              <w:rPr>
                <w:rFonts w:ascii="Times New Roman" w:eastAsia="Times New Roman" w:hAnsi="Times New Roman" w:cs="Times New Roman"/>
                <w:sz w:val="24"/>
                <w:szCs w:val="24"/>
              </w:rPr>
              <w:t>.</w:t>
            </w:r>
          </w:p>
        </w:tc>
      </w:tr>
      <w:tr w:rsidR="00313990" w:rsidRPr="00965268" w:rsidTr="0039148D">
        <w:tc>
          <w:tcPr>
            <w:tcW w:w="4785"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 xml:space="preserve">6. Засновником (власником)  опорного навчального закладу є  </w:t>
            </w:r>
            <w:proofErr w:type="spellStart"/>
            <w:r w:rsidRPr="001E7150">
              <w:rPr>
                <w:rFonts w:ascii="Times New Roman" w:hAnsi="Times New Roman" w:cs="Times New Roman"/>
                <w:color w:val="000000"/>
                <w:sz w:val="24"/>
                <w:szCs w:val="24"/>
              </w:rPr>
              <w:t>Семенівська</w:t>
            </w:r>
            <w:proofErr w:type="spellEnd"/>
            <w:r w:rsidRPr="001E7150">
              <w:rPr>
                <w:rFonts w:ascii="Times New Roman" w:hAnsi="Times New Roman" w:cs="Times New Roman"/>
                <w:color w:val="000000"/>
                <w:sz w:val="24"/>
                <w:szCs w:val="24"/>
              </w:rPr>
              <w:t xml:space="preserve"> об</w:t>
            </w:r>
            <w:r w:rsidRPr="001E7150">
              <w:rPr>
                <w:rFonts w:ascii="Times New Roman" w:hAnsi="Times New Roman" w:cs="Times New Roman"/>
                <w:color w:val="000000"/>
                <w:sz w:val="24"/>
                <w:szCs w:val="24"/>
                <w:lang w:val="ru-RU"/>
              </w:rPr>
              <w:t>’</w:t>
            </w:r>
            <w:proofErr w:type="spellStart"/>
            <w:r w:rsidRPr="001E7150">
              <w:rPr>
                <w:rFonts w:ascii="Times New Roman" w:hAnsi="Times New Roman" w:cs="Times New Roman"/>
                <w:color w:val="000000"/>
                <w:sz w:val="24"/>
                <w:szCs w:val="24"/>
              </w:rPr>
              <w:t>єднана</w:t>
            </w:r>
            <w:proofErr w:type="spellEnd"/>
            <w:r w:rsidRPr="001E7150">
              <w:rPr>
                <w:rFonts w:ascii="Times New Roman" w:hAnsi="Times New Roman" w:cs="Times New Roman"/>
                <w:color w:val="000000"/>
                <w:sz w:val="24"/>
                <w:szCs w:val="24"/>
              </w:rPr>
              <w:t xml:space="preserve"> територіальна громада </w:t>
            </w:r>
            <w:proofErr w:type="spellStart"/>
            <w:r w:rsidRPr="001E7150">
              <w:rPr>
                <w:rFonts w:ascii="Times New Roman" w:hAnsi="Times New Roman" w:cs="Times New Roman"/>
                <w:color w:val="000000"/>
                <w:sz w:val="24"/>
                <w:szCs w:val="24"/>
              </w:rPr>
              <w:t>Семенівського</w:t>
            </w:r>
            <w:proofErr w:type="spellEnd"/>
            <w:r w:rsidRPr="001E7150">
              <w:rPr>
                <w:rFonts w:ascii="Times New Roman" w:hAnsi="Times New Roman" w:cs="Times New Roman"/>
                <w:color w:val="000000"/>
                <w:sz w:val="24"/>
                <w:szCs w:val="24"/>
              </w:rPr>
              <w:t xml:space="preserve"> району, в особі Семенівської  селищної ради Полтавської області.  </w:t>
            </w:r>
          </w:p>
          <w:p w:rsidR="00313990" w:rsidRPr="001E7150" w:rsidRDefault="00313990" w:rsidP="0039148D">
            <w:pPr>
              <w:ind w:firstLine="567"/>
              <w:jc w:val="both"/>
              <w:rPr>
                <w:rFonts w:ascii="Times New Roman" w:hAnsi="Times New Roman" w:cs="Times New Roman"/>
                <w:color w:val="000000"/>
                <w:sz w:val="24"/>
                <w:szCs w:val="24"/>
              </w:rPr>
            </w:pPr>
          </w:p>
        </w:tc>
        <w:tc>
          <w:tcPr>
            <w:tcW w:w="5246" w:type="dxa"/>
          </w:tcPr>
          <w:p w:rsidR="00313990" w:rsidRDefault="00313990" w:rsidP="0039148D">
            <w:pPr>
              <w:ind w:firstLine="567"/>
              <w:jc w:val="both"/>
              <w:rPr>
                <w:rFonts w:ascii="Times New Roman" w:eastAsia="Times New Roman" w:hAnsi="Times New Roman" w:cs="Times New Roman"/>
                <w:sz w:val="24"/>
                <w:szCs w:val="24"/>
              </w:rPr>
            </w:pPr>
            <w:r w:rsidRPr="001E7150">
              <w:rPr>
                <w:rFonts w:ascii="Times New Roman" w:hAnsi="Times New Roman" w:cs="Times New Roman"/>
                <w:color w:val="000000"/>
                <w:sz w:val="24"/>
                <w:szCs w:val="24"/>
              </w:rPr>
              <w:t xml:space="preserve">6. Засновником (власником)  опорного </w:t>
            </w:r>
            <w:r>
              <w:rPr>
                <w:rFonts w:ascii="Times New Roman" w:hAnsi="Times New Roman" w:cs="Times New Roman"/>
                <w:color w:val="000000"/>
                <w:sz w:val="24"/>
                <w:szCs w:val="24"/>
              </w:rPr>
              <w:t>навчального закладу</w:t>
            </w:r>
            <w:r w:rsidRPr="001E7150">
              <w:rPr>
                <w:rFonts w:ascii="Times New Roman" w:hAnsi="Times New Roman" w:cs="Times New Roman"/>
                <w:color w:val="000000"/>
                <w:sz w:val="24"/>
                <w:szCs w:val="24"/>
              </w:rPr>
              <w:t xml:space="preserve"> є  </w:t>
            </w:r>
            <w:proofErr w:type="spellStart"/>
            <w:r w:rsidRPr="001E7150">
              <w:rPr>
                <w:rFonts w:ascii="Times New Roman" w:hAnsi="Times New Roman" w:cs="Times New Roman"/>
                <w:color w:val="000000"/>
                <w:sz w:val="24"/>
                <w:szCs w:val="24"/>
              </w:rPr>
              <w:t>Семенівська</w:t>
            </w:r>
            <w:proofErr w:type="spellEnd"/>
            <w:r w:rsidRPr="001E7150">
              <w:rPr>
                <w:rFonts w:ascii="Times New Roman" w:hAnsi="Times New Roman" w:cs="Times New Roman"/>
                <w:color w:val="000000"/>
                <w:sz w:val="24"/>
                <w:szCs w:val="24"/>
              </w:rPr>
              <w:t xml:space="preserve"> об</w:t>
            </w:r>
            <w:r w:rsidRPr="001E7150">
              <w:rPr>
                <w:rFonts w:ascii="Times New Roman" w:hAnsi="Times New Roman" w:cs="Times New Roman"/>
                <w:color w:val="000000"/>
                <w:sz w:val="24"/>
                <w:szCs w:val="24"/>
                <w:lang w:val="ru-RU"/>
              </w:rPr>
              <w:t>’</w:t>
            </w:r>
            <w:proofErr w:type="spellStart"/>
            <w:r w:rsidRPr="001E7150">
              <w:rPr>
                <w:rFonts w:ascii="Times New Roman" w:hAnsi="Times New Roman" w:cs="Times New Roman"/>
                <w:color w:val="000000"/>
                <w:sz w:val="24"/>
                <w:szCs w:val="24"/>
              </w:rPr>
              <w:t>єднана</w:t>
            </w:r>
            <w:proofErr w:type="spellEnd"/>
            <w:r w:rsidRPr="001E7150">
              <w:rPr>
                <w:rFonts w:ascii="Times New Roman" w:hAnsi="Times New Roman" w:cs="Times New Roman"/>
                <w:color w:val="000000"/>
                <w:sz w:val="24"/>
                <w:szCs w:val="24"/>
              </w:rPr>
              <w:t xml:space="preserve"> територіальна громада </w:t>
            </w:r>
            <w:proofErr w:type="spellStart"/>
            <w:r w:rsidRPr="001E7150">
              <w:rPr>
                <w:rFonts w:ascii="Times New Roman" w:hAnsi="Times New Roman" w:cs="Times New Roman"/>
                <w:color w:val="000000"/>
                <w:sz w:val="24"/>
                <w:szCs w:val="24"/>
              </w:rPr>
              <w:t>Семенівського</w:t>
            </w:r>
            <w:proofErr w:type="spellEnd"/>
            <w:r w:rsidRPr="001E7150">
              <w:rPr>
                <w:rFonts w:ascii="Times New Roman" w:hAnsi="Times New Roman" w:cs="Times New Roman"/>
                <w:color w:val="000000"/>
                <w:sz w:val="24"/>
                <w:szCs w:val="24"/>
              </w:rPr>
              <w:t xml:space="preserve"> району, в особі Семенівської  селищної ради Полтавської області.</w:t>
            </w:r>
            <w:r w:rsidRPr="001E7150">
              <w:rPr>
                <w:rFonts w:ascii="Times New Roman" w:eastAsia="Times New Roman" w:hAnsi="Times New Roman" w:cs="Times New Roman"/>
                <w:sz w:val="24"/>
                <w:szCs w:val="24"/>
              </w:rPr>
              <w:t xml:space="preserve">  </w:t>
            </w:r>
          </w:p>
          <w:p w:rsidR="00313990" w:rsidRPr="001E7150" w:rsidRDefault="00313990" w:rsidP="0039148D">
            <w:pPr>
              <w:ind w:firstLine="567"/>
              <w:jc w:val="both"/>
              <w:rPr>
                <w:rFonts w:ascii="Times New Roman" w:eastAsia="Times New Roman" w:hAnsi="Times New Roman" w:cs="Times New Roman"/>
                <w:sz w:val="24"/>
                <w:szCs w:val="24"/>
              </w:rPr>
            </w:pPr>
            <w:r w:rsidRPr="001E7150">
              <w:rPr>
                <w:rFonts w:ascii="Times New Roman" w:eastAsia="Times New Roman" w:hAnsi="Times New Roman" w:cs="Times New Roman"/>
                <w:sz w:val="24"/>
                <w:szCs w:val="24"/>
              </w:rPr>
              <w:t xml:space="preserve">6.1. Засновник </w:t>
            </w:r>
            <w:r w:rsidRPr="001E7150">
              <w:rPr>
                <w:rFonts w:ascii="Times New Roman" w:hAnsi="Times New Roman" w:cs="Times New Roman"/>
                <w:color w:val="000000"/>
                <w:sz w:val="24"/>
                <w:szCs w:val="24"/>
              </w:rPr>
              <w:t xml:space="preserve">опорного </w:t>
            </w:r>
            <w:r>
              <w:rPr>
                <w:rFonts w:ascii="Times New Roman" w:hAnsi="Times New Roman" w:cs="Times New Roman"/>
                <w:color w:val="000000"/>
                <w:sz w:val="24"/>
                <w:szCs w:val="24"/>
              </w:rPr>
              <w:t xml:space="preserve">навчального </w:t>
            </w:r>
            <w:r>
              <w:rPr>
                <w:rFonts w:ascii="Times New Roman" w:hAnsi="Times New Roman" w:cs="Times New Roman"/>
                <w:color w:val="000000"/>
                <w:sz w:val="24"/>
                <w:szCs w:val="24"/>
              </w:rPr>
              <w:lastRenderedPageBreak/>
              <w:t>закладу</w:t>
            </w:r>
            <w:r w:rsidRPr="001E7150">
              <w:rPr>
                <w:rFonts w:ascii="Times New Roman" w:eastAsia="Times New Roman" w:hAnsi="Times New Roman" w:cs="Times New Roman"/>
                <w:sz w:val="24"/>
                <w:szCs w:val="24"/>
              </w:rPr>
              <w:t xml:space="preserve"> або уповноважений ним орган (особа):</w:t>
            </w:r>
          </w:p>
          <w:p w:rsidR="00313990" w:rsidRPr="001E7150" w:rsidRDefault="00313990" w:rsidP="00313990">
            <w:pPr>
              <w:pStyle w:val="a4"/>
              <w:numPr>
                <w:ilvl w:val="0"/>
                <w:numId w:val="1"/>
              </w:numPr>
              <w:spacing w:before="100" w:beforeAutospacing="1" w:after="100" w:afterAutospacing="1"/>
              <w:ind w:left="177"/>
              <w:jc w:val="both"/>
              <w:rPr>
                <w:rFonts w:ascii="Times New Roman" w:eastAsia="Times New Roman" w:hAnsi="Times New Roman" w:cs="Times New Roman"/>
                <w:sz w:val="24"/>
                <w:szCs w:val="24"/>
              </w:rPr>
            </w:pPr>
            <w:bookmarkStart w:id="0" w:name="n2262"/>
            <w:bookmarkStart w:id="1" w:name="n385"/>
            <w:bookmarkEnd w:id="0"/>
            <w:bookmarkEnd w:id="1"/>
            <w:r w:rsidRPr="001E7150">
              <w:rPr>
                <w:rFonts w:ascii="Times New Roman" w:eastAsia="Times New Roman" w:hAnsi="Times New Roman" w:cs="Times New Roman"/>
                <w:sz w:val="24"/>
                <w:szCs w:val="24"/>
              </w:rPr>
              <w:t xml:space="preserve"> - приймає рішення про створення, реорганізацію, лікві</w:t>
            </w:r>
            <w:r>
              <w:rPr>
                <w:rFonts w:ascii="Times New Roman" w:eastAsia="Times New Roman" w:hAnsi="Times New Roman" w:cs="Times New Roman"/>
                <w:sz w:val="24"/>
                <w:szCs w:val="24"/>
              </w:rPr>
              <w:t>дацію, зміну типу закладу</w:t>
            </w:r>
            <w:r w:rsidRPr="001E7150">
              <w:rPr>
                <w:rFonts w:ascii="Times New Roman" w:eastAsia="Times New Roman" w:hAnsi="Times New Roman" w:cs="Times New Roman"/>
                <w:sz w:val="24"/>
                <w:szCs w:val="24"/>
              </w:rPr>
              <w:t>, затверджує статут (його нову редакцію), укладає засновницький договір у випадках, визначених законом;</w:t>
            </w:r>
          </w:p>
          <w:p w:rsidR="00313990" w:rsidRPr="001E7150" w:rsidRDefault="00313990" w:rsidP="00313990">
            <w:pPr>
              <w:pStyle w:val="a4"/>
              <w:numPr>
                <w:ilvl w:val="0"/>
                <w:numId w:val="1"/>
              </w:numPr>
              <w:spacing w:before="100" w:beforeAutospacing="1" w:after="100" w:afterAutospacing="1"/>
              <w:ind w:left="177"/>
              <w:jc w:val="both"/>
              <w:rPr>
                <w:rFonts w:ascii="Times New Roman" w:eastAsia="Times New Roman" w:hAnsi="Times New Roman" w:cs="Times New Roman"/>
                <w:sz w:val="24"/>
                <w:szCs w:val="24"/>
              </w:rPr>
            </w:pPr>
            <w:bookmarkStart w:id="2" w:name="n2263"/>
            <w:bookmarkStart w:id="3" w:name="n386"/>
            <w:bookmarkEnd w:id="2"/>
            <w:bookmarkEnd w:id="3"/>
            <w:r w:rsidRPr="001E7150">
              <w:rPr>
                <w:rFonts w:ascii="Times New Roman" w:eastAsia="Times New Roman" w:hAnsi="Times New Roman" w:cs="Times New Roman"/>
                <w:sz w:val="24"/>
                <w:szCs w:val="24"/>
              </w:rPr>
              <w:t xml:space="preserve">- укладає строковий трудовий договір (контракт) з керівником </w:t>
            </w:r>
            <w:r w:rsidRPr="001E7150">
              <w:rPr>
                <w:rFonts w:ascii="Times New Roman" w:hAnsi="Times New Roman" w:cs="Times New Roman"/>
                <w:color w:val="000000"/>
                <w:sz w:val="24"/>
                <w:szCs w:val="24"/>
              </w:rPr>
              <w:t xml:space="preserve">опорного </w:t>
            </w:r>
            <w:r>
              <w:rPr>
                <w:rFonts w:ascii="Times New Roman" w:hAnsi="Times New Roman" w:cs="Times New Roman"/>
                <w:color w:val="000000"/>
                <w:sz w:val="24"/>
                <w:szCs w:val="24"/>
              </w:rPr>
              <w:t>навчального закладу</w:t>
            </w:r>
            <w:r w:rsidRPr="001E7150">
              <w:rPr>
                <w:rFonts w:ascii="Times New Roman" w:eastAsia="Times New Roman" w:hAnsi="Times New Roman" w:cs="Times New Roman"/>
                <w:sz w:val="24"/>
                <w:szCs w:val="24"/>
              </w:rPr>
              <w:t>, обраним (призначеним) у порядку, встановленому законодавством та установчими документами закладу освіти;</w:t>
            </w:r>
          </w:p>
          <w:p w:rsidR="00313990" w:rsidRPr="001E7150" w:rsidRDefault="00313990" w:rsidP="00313990">
            <w:pPr>
              <w:pStyle w:val="a4"/>
              <w:numPr>
                <w:ilvl w:val="0"/>
                <w:numId w:val="1"/>
              </w:numPr>
              <w:spacing w:before="100" w:beforeAutospacing="1" w:after="100" w:afterAutospacing="1"/>
              <w:ind w:left="177"/>
              <w:jc w:val="both"/>
              <w:rPr>
                <w:rFonts w:ascii="Times New Roman" w:eastAsia="Times New Roman" w:hAnsi="Times New Roman" w:cs="Times New Roman"/>
                <w:sz w:val="24"/>
                <w:szCs w:val="24"/>
              </w:rPr>
            </w:pPr>
            <w:bookmarkStart w:id="4" w:name="n387"/>
            <w:bookmarkEnd w:id="4"/>
            <w:r w:rsidRPr="001E7150">
              <w:rPr>
                <w:rFonts w:ascii="Times New Roman" w:eastAsia="Times New Roman" w:hAnsi="Times New Roman" w:cs="Times New Roman"/>
                <w:sz w:val="24"/>
                <w:szCs w:val="24"/>
              </w:rPr>
              <w:t xml:space="preserve">- розриває строковий трудовий договір (контракт) з керівником </w:t>
            </w:r>
            <w:r w:rsidRPr="001E7150">
              <w:rPr>
                <w:rFonts w:ascii="Times New Roman" w:hAnsi="Times New Roman" w:cs="Times New Roman"/>
                <w:color w:val="000000"/>
                <w:sz w:val="24"/>
                <w:szCs w:val="24"/>
              </w:rPr>
              <w:t xml:space="preserve">опорного </w:t>
            </w:r>
            <w:r>
              <w:rPr>
                <w:rFonts w:ascii="Times New Roman" w:hAnsi="Times New Roman" w:cs="Times New Roman"/>
                <w:color w:val="000000"/>
                <w:sz w:val="24"/>
                <w:szCs w:val="24"/>
              </w:rPr>
              <w:t>навчального закладу</w:t>
            </w:r>
            <w:r w:rsidRPr="001E7150">
              <w:rPr>
                <w:rFonts w:ascii="Times New Roman" w:eastAsia="Times New Roman" w:hAnsi="Times New Roman" w:cs="Times New Roman"/>
                <w:sz w:val="24"/>
                <w:szCs w:val="24"/>
              </w:rPr>
              <w:t xml:space="preserve"> з підстав та у порядку, визначених законодавством та установчими документами закладу освіти;</w:t>
            </w:r>
          </w:p>
          <w:p w:rsidR="00313990" w:rsidRPr="001E7150" w:rsidRDefault="00313990" w:rsidP="00313990">
            <w:pPr>
              <w:pStyle w:val="a4"/>
              <w:numPr>
                <w:ilvl w:val="0"/>
                <w:numId w:val="1"/>
              </w:numPr>
              <w:spacing w:before="100" w:beforeAutospacing="1" w:after="100" w:afterAutospacing="1"/>
              <w:ind w:left="177"/>
              <w:jc w:val="both"/>
              <w:rPr>
                <w:rFonts w:ascii="Times New Roman" w:eastAsia="Times New Roman" w:hAnsi="Times New Roman" w:cs="Times New Roman"/>
                <w:sz w:val="24"/>
                <w:szCs w:val="24"/>
              </w:rPr>
            </w:pPr>
            <w:bookmarkStart w:id="5" w:name="n388"/>
            <w:bookmarkEnd w:id="5"/>
            <w:r w:rsidRPr="001E7150">
              <w:rPr>
                <w:rFonts w:ascii="Times New Roman" w:eastAsia="Times New Roman" w:hAnsi="Times New Roman" w:cs="Times New Roman"/>
                <w:sz w:val="24"/>
                <w:szCs w:val="24"/>
              </w:rPr>
              <w:t xml:space="preserve">- затверджує кошторис та приймає фінансовий звіт </w:t>
            </w:r>
            <w:r w:rsidRPr="001E7150">
              <w:rPr>
                <w:rFonts w:ascii="Times New Roman" w:hAnsi="Times New Roman" w:cs="Times New Roman"/>
                <w:color w:val="000000"/>
                <w:sz w:val="24"/>
                <w:szCs w:val="24"/>
              </w:rPr>
              <w:t xml:space="preserve">опорного </w:t>
            </w:r>
            <w:r>
              <w:rPr>
                <w:rFonts w:ascii="Times New Roman" w:hAnsi="Times New Roman" w:cs="Times New Roman"/>
                <w:color w:val="000000"/>
                <w:sz w:val="24"/>
                <w:szCs w:val="24"/>
              </w:rPr>
              <w:t>навчального закладу</w:t>
            </w:r>
            <w:r w:rsidRPr="001E7150">
              <w:rPr>
                <w:rFonts w:ascii="Times New Roman" w:eastAsia="Times New Roman" w:hAnsi="Times New Roman" w:cs="Times New Roman"/>
                <w:sz w:val="24"/>
                <w:szCs w:val="24"/>
              </w:rPr>
              <w:t xml:space="preserve"> у випадках та порядку, визначених законодавством;</w:t>
            </w:r>
          </w:p>
          <w:p w:rsidR="00313990" w:rsidRPr="001E7150" w:rsidRDefault="00313990" w:rsidP="00313990">
            <w:pPr>
              <w:pStyle w:val="a4"/>
              <w:numPr>
                <w:ilvl w:val="0"/>
                <w:numId w:val="1"/>
              </w:numPr>
              <w:spacing w:before="100" w:beforeAutospacing="1" w:after="100" w:afterAutospacing="1"/>
              <w:ind w:left="177"/>
              <w:rPr>
                <w:rFonts w:ascii="Times New Roman" w:eastAsia="Times New Roman" w:hAnsi="Times New Roman" w:cs="Times New Roman"/>
                <w:sz w:val="24"/>
                <w:szCs w:val="24"/>
              </w:rPr>
            </w:pPr>
            <w:bookmarkStart w:id="6" w:name="n389"/>
            <w:bookmarkEnd w:id="6"/>
            <w:r w:rsidRPr="001E7150">
              <w:rPr>
                <w:rFonts w:ascii="Times New Roman" w:eastAsia="Times New Roman" w:hAnsi="Times New Roman" w:cs="Times New Roman"/>
                <w:sz w:val="24"/>
                <w:szCs w:val="24"/>
              </w:rPr>
              <w:t xml:space="preserve">- здійснює контроль за фінансово-господарською діяльністю </w:t>
            </w:r>
            <w:r w:rsidRPr="001E7150">
              <w:rPr>
                <w:rFonts w:ascii="Times New Roman" w:hAnsi="Times New Roman" w:cs="Times New Roman"/>
                <w:color w:val="000000"/>
                <w:sz w:val="24"/>
                <w:szCs w:val="24"/>
              </w:rPr>
              <w:t xml:space="preserve">опорного </w:t>
            </w:r>
            <w:r>
              <w:rPr>
                <w:rFonts w:ascii="Times New Roman" w:hAnsi="Times New Roman" w:cs="Times New Roman"/>
                <w:color w:val="000000"/>
                <w:sz w:val="24"/>
                <w:szCs w:val="24"/>
              </w:rPr>
              <w:t>навчального закладу</w:t>
            </w:r>
            <w:r w:rsidRPr="001E7150">
              <w:rPr>
                <w:rFonts w:ascii="Times New Roman" w:eastAsia="Times New Roman" w:hAnsi="Times New Roman" w:cs="Times New Roman"/>
                <w:sz w:val="24"/>
                <w:szCs w:val="24"/>
              </w:rPr>
              <w:t>;</w:t>
            </w:r>
            <w:bookmarkStart w:id="7" w:name="n390"/>
            <w:bookmarkEnd w:id="7"/>
          </w:p>
          <w:p w:rsidR="00313990" w:rsidRPr="001E7150" w:rsidRDefault="00313990" w:rsidP="00313990">
            <w:pPr>
              <w:pStyle w:val="a4"/>
              <w:numPr>
                <w:ilvl w:val="0"/>
                <w:numId w:val="1"/>
              </w:numPr>
              <w:spacing w:before="100" w:beforeAutospacing="1" w:after="100" w:afterAutospacing="1"/>
              <w:ind w:left="177"/>
              <w:rPr>
                <w:rFonts w:ascii="Times New Roman" w:eastAsia="Times New Roman" w:hAnsi="Times New Roman" w:cs="Times New Roman"/>
                <w:sz w:val="24"/>
                <w:szCs w:val="24"/>
              </w:rPr>
            </w:pPr>
            <w:r w:rsidRPr="001E7150">
              <w:rPr>
                <w:rFonts w:ascii="Times New Roman" w:eastAsia="Times New Roman" w:hAnsi="Times New Roman" w:cs="Times New Roman"/>
                <w:sz w:val="24"/>
                <w:szCs w:val="24"/>
              </w:rPr>
              <w:t>- здійснює контроль за дотриманням установчих документів з</w:t>
            </w:r>
            <w:r w:rsidRPr="001E7150">
              <w:rPr>
                <w:rFonts w:ascii="Times New Roman" w:hAnsi="Times New Roman" w:cs="Times New Roman"/>
                <w:color w:val="000000"/>
                <w:sz w:val="24"/>
                <w:szCs w:val="24"/>
              </w:rPr>
              <w:t xml:space="preserve"> опорного </w:t>
            </w:r>
            <w:r>
              <w:rPr>
                <w:rFonts w:ascii="Times New Roman" w:hAnsi="Times New Roman" w:cs="Times New Roman"/>
                <w:color w:val="000000"/>
                <w:sz w:val="24"/>
                <w:szCs w:val="24"/>
              </w:rPr>
              <w:t>навчального закладу</w:t>
            </w:r>
            <w:r w:rsidRPr="001E7150">
              <w:rPr>
                <w:rFonts w:ascii="Times New Roman" w:eastAsia="Times New Roman" w:hAnsi="Times New Roman" w:cs="Times New Roman"/>
                <w:sz w:val="24"/>
                <w:szCs w:val="24"/>
              </w:rPr>
              <w:t>;</w:t>
            </w:r>
          </w:p>
          <w:p w:rsidR="00313990" w:rsidRPr="001E7150" w:rsidRDefault="00313990" w:rsidP="00313990">
            <w:pPr>
              <w:pStyle w:val="a4"/>
              <w:numPr>
                <w:ilvl w:val="0"/>
                <w:numId w:val="1"/>
              </w:numPr>
              <w:spacing w:before="100" w:beforeAutospacing="1" w:after="100" w:afterAutospacing="1"/>
              <w:ind w:left="177"/>
              <w:rPr>
                <w:rFonts w:ascii="Times New Roman" w:eastAsia="Times New Roman" w:hAnsi="Times New Roman" w:cs="Times New Roman"/>
                <w:sz w:val="24"/>
                <w:szCs w:val="24"/>
              </w:rPr>
            </w:pPr>
            <w:bookmarkStart w:id="8" w:name="n391"/>
            <w:bookmarkEnd w:id="8"/>
            <w:r w:rsidRPr="001E7150">
              <w:rPr>
                <w:rFonts w:ascii="Times New Roman" w:eastAsia="Times New Roman" w:hAnsi="Times New Roman" w:cs="Times New Roman"/>
                <w:sz w:val="24"/>
                <w:szCs w:val="24"/>
              </w:rPr>
              <w:t>- забезпечує створення у закладі освіти інклюзивного освітнього середовища, універсального дизайну та розумного пристосування;</w:t>
            </w:r>
          </w:p>
          <w:p w:rsidR="00313990" w:rsidRPr="001E7150" w:rsidRDefault="00313990" w:rsidP="00313990">
            <w:pPr>
              <w:pStyle w:val="a4"/>
              <w:numPr>
                <w:ilvl w:val="0"/>
                <w:numId w:val="1"/>
              </w:numPr>
              <w:spacing w:before="100" w:beforeAutospacing="1" w:after="100" w:afterAutospacing="1"/>
              <w:ind w:left="177"/>
              <w:jc w:val="both"/>
              <w:rPr>
                <w:rFonts w:ascii="Times New Roman" w:eastAsia="Times New Roman" w:hAnsi="Times New Roman" w:cs="Times New Roman"/>
                <w:sz w:val="24"/>
                <w:szCs w:val="24"/>
              </w:rPr>
            </w:pPr>
            <w:bookmarkStart w:id="9" w:name="n392"/>
            <w:bookmarkEnd w:id="9"/>
            <w:r w:rsidRPr="001E7150">
              <w:rPr>
                <w:rFonts w:ascii="Times New Roman" w:eastAsia="Times New Roman" w:hAnsi="Times New Roman" w:cs="Times New Roman"/>
                <w:sz w:val="24"/>
                <w:szCs w:val="24"/>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13990" w:rsidRPr="001E7150" w:rsidRDefault="00313990" w:rsidP="00313990">
            <w:pPr>
              <w:pStyle w:val="a4"/>
              <w:numPr>
                <w:ilvl w:val="0"/>
                <w:numId w:val="1"/>
              </w:numPr>
              <w:spacing w:before="100" w:beforeAutospacing="1" w:after="100" w:afterAutospacing="1"/>
              <w:ind w:left="177"/>
              <w:jc w:val="both"/>
              <w:rPr>
                <w:rFonts w:ascii="Times New Roman" w:eastAsia="Times New Roman" w:hAnsi="Times New Roman" w:cs="Times New Roman"/>
                <w:sz w:val="24"/>
                <w:szCs w:val="24"/>
              </w:rPr>
            </w:pPr>
            <w:bookmarkStart w:id="10" w:name="n2133"/>
            <w:bookmarkEnd w:id="10"/>
            <w:r w:rsidRPr="001E7150">
              <w:rPr>
                <w:rFonts w:ascii="Times New Roman" w:eastAsia="Times New Roman" w:hAnsi="Times New Roman" w:cs="Times New Roman"/>
                <w:sz w:val="24"/>
                <w:szCs w:val="24"/>
              </w:rPr>
              <w:t xml:space="preserve">- здійснює контроль за виконанням плану заходів, спрямованих на запобігання та протидію </w:t>
            </w:r>
            <w:proofErr w:type="spellStart"/>
            <w:r w:rsidRPr="001E7150">
              <w:rPr>
                <w:rFonts w:ascii="Times New Roman" w:eastAsia="Times New Roman" w:hAnsi="Times New Roman" w:cs="Times New Roman"/>
                <w:sz w:val="24"/>
                <w:szCs w:val="24"/>
              </w:rPr>
              <w:t>булінгу</w:t>
            </w:r>
            <w:proofErr w:type="spellEnd"/>
            <w:r w:rsidRPr="001E7150">
              <w:rPr>
                <w:rFonts w:ascii="Times New Roman" w:eastAsia="Times New Roman" w:hAnsi="Times New Roman" w:cs="Times New Roman"/>
                <w:sz w:val="24"/>
                <w:szCs w:val="24"/>
              </w:rPr>
              <w:t xml:space="preserve"> (цькуванню) в закладі освіти; розглядає скарги про відмову у реагуванні на випадки </w:t>
            </w:r>
            <w:proofErr w:type="spellStart"/>
            <w:r w:rsidRPr="001E7150">
              <w:rPr>
                <w:rFonts w:ascii="Times New Roman" w:eastAsia="Times New Roman" w:hAnsi="Times New Roman" w:cs="Times New Roman"/>
                <w:sz w:val="24"/>
                <w:szCs w:val="24"/>
              </w:rPr>
              <w:t>булінгу</w:t>
            </w:r>
            <w:proofErr w:type="spellEnd"/>
            <w:r w:rsidRPr="001E7150">
              <w:rPr>
                <w:rFonts w:ascii="Times New Roman" w:eastAsia="Times New Roman" w:hAnsi="Times New Roman" w:cs="Times New Roman"/>
                <w:sz w:val="24"/>
                <w:szCs w:val="24"/>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1E7150">
              <w:rPr>
                <w:rFonts w:ascii="Times New Roman" w:eastAsia="Times New Roman" w:hAnsi="Times New Roman" w:cs="Times New Roman"/>
                <w:sz w:val="24"/>
                <w:szCs w:val="24"/>
              </w:rPr>
              <w:t>булінг</w:t>
            </w:r>
            <w:proofErr w:type="spellEnd"/>
            <w:r w:rsidRPr="001E7150">
              <w:rPr>
                <w:rFonts w:ascii="Times New Roman" w:eastAsia="Times New Roman" w:hAnsi="Times New Roman" w:cs="Times New Roman"/>
                <w:sz w:val="24"/>
                <w:szCs w:val="24"/>
              </w:rPr>
              <w:t xml:space="preserve"> (цькування), стали його свідками або постраждали від </w:t>
            </w:r>
            <w:proofErr w:type="spellStart"/>
            <w:r w:rsidRPr="001E7150">
              <w:rPr>
                <w:rFonts w:ascii="Times New Roman" w:eastAsia="Times New Roman" w:hAnsi="Times New Roman" w:cs="Times New Roman"/>
                <w:sz w:val="24"/>
                <w:szCs w:val="24"/>
              </w:rPr>
              <w:t>булінгу</w:t>
            </w:r>
            <w:proofErr w:type="spellEnd"/>
            <w:r w:rsidRPr="001E7150">
              <w:rPr>
                <w:rFonts w:ascii="Times New Roman" w:eastAsia="Times New Roman" w:hAnsi="Times New Roman" w:cs="Times New Roman"/>
                <w:sz w:val="24"/>
                <w:szCs w:val="24"/>
              </w:rPr>
              <w:t>;</w:t>
            </w:r>
          </w:p>
          <w:p w:rsidR="00313990" w:rsidRPr="001E7150" w:rsidRDefault="00313990" w:rsidP="00313990">
            <w:pPr>
              <w:pStyle w:val="a4"/>
              <w:numPr>
                <w:ilvl w:val="0"/>
                <w:numId w:val="1"/>
              </w:numPr>
              <w:spacing w:before="100" w:beforeAutospacing="1" w:after="100" w:afterAutospacing="1"/>
              <w:ind w:left="177"/>
              <w:jc w:val="both"/>
              <w:rPr>
                <w:rFonts w:ascii="Times New Roman" w:eastAsia="Times New Roman" w:hAnsi="Times New Roman" w:cs="Times New Roman"/>
                <w:sz w:val="24"/>
                <w:szCs w:val="24"/>
              </w:rPr>
            </w:pPr>
            <w:r w:rsidRPr="001E7150">
              <w:rPr>
                <w:rFonts w:ascii="Times New Roman" w:hAnsi="Times New Roman" w:cs="Times New Roman"/>
                <w:color w:val="000000"/>
                <w:sz w:val="24"/>
                <w:szCs w:val="24"/>
              </w:rPr>
              <w:t xml:space="preserve"> </w:t>
            </w:r>
            <w:bookmarkStart w:id="11" w:name="n2132"/>
            <w:bookmarkStart w:id="12" w:name="n393"/>
            <w:bookmarkEnd w:id="11"/>
            <w:bookmarkEnd w:id="12"/>
            <w:r w:rsidRPr="001E7150">
              <w:rPr>
                <w:rFonts w:ascii="Times New Roman" w:eastAsia="Times New Roman" w:hAnsi="Times New Roman" w:cs="Times New Roman"/>
                <w:sz w:val="24"/>
                <w:szCs w:val="24"/>
              </w:rPr>
              <w:t xml:space="preserve">- реалізує інші права, передбачені законодавством та установчими документами </w:t>
            </w:r>
            <w:r w:rsidRPr="001E7150">
              <w:rPr>
                <w:rFonts w:ascii="Times New Roman" w:eastAsia="Times New Roman" w:hAnsi="Times New Roman" w:cs="Times New Roman"/>
                <w:sz w:val="24"/>
                <w:szCs w:val="24"/>
              </w:rPr>
              <w:lastRenderedPageBreak/>
              <w:t>закладу освіти.</w:t>
            </w:r>
          </w:p>
          <w:p w:rsidR="00313990" w:rsidRPr="001E7150" w:rsidRDefault="00313990" w:rsidP="0039148D">
            <w:pPr>
              <w:spacing w:before="100" w:beforeAutospacing="1" w:after="100" w:afterAutospacing="1"/>
              <w:jc w:val="both"/>
              <w:rPr>
                <w:rFonts w:ascii="Times New Roman" w:eastAsia="Times New Roman" w:hAnsi="Times New Roman" w:cs="Times New Roman"/>
                <w:sz w:val="24"/>
                <w:szCs w:val="24"/>
              </w:rPr>
            </w:pPr>
            <w:r w:rsidRPr="001E7150">
              <w:rPr>
                <w:rFonts w:ascii="Times New Roman" w:eastAsia="Times New Roman" w:hAnsi="Times New Roman" w:cs="Times New Roman"/>
                <w:sz w:val="24"/>
                <w:szCs w:val="24"/>
              </w:rPr>
              <w:t>6.2. Засновник або уповноважений ним орган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313990" w:rsidRPr="001E7150" w:rsidRDefault="00313990" w:rsidP="0039148D">
            <w:pPr>
              <w:spacing w:before="100" w:beforeAutospacing="1" w:after="100" w:afterAutospacing="1"/>
              <w:rPr>
                <w:rFonts w:ascii="Times New Roman" w:eastAsia="Times New Roman" w:hAnsi="Times New Roman" w:cs="Times New Roman"/>
                <w:sz w:val="24"/>
                <w:szCs w:val="24"/>
              </w:rPr>
            </w:pPr>
            <w:r w:rsidRPr="001E7150">
              <w:rPr>
                <w:rFonts w:ascii="Times New Roman" w:eastAsia="Times New Roman" w:hAnsi="Times New Roman" w:cs="Times New Roman"/>
                <w:sz w:val="24"/>
                <w:szCs w:val="24"/>
              </w:rPr>
              <w:t>6.3. Засновник закладу освіти зобов’язаний:</w:t>
            </w:r>
          </w:p>
          <w:p w:rsidR="00313990" w:rsidRPr="001E7150" w:rsidRDefault="00313990" w:rsidP="0039148D">
            <w:pPr>
              <w:spacing w:before="100" w:beforeAutospacing="1" w:after="100" w:afterAutospacing="1"/>
              <w:jc w:val="both"/>
              <w:rPr>
                <w:rFonts w:ascii="Times New Roman" w:eastAsia="Times New Roman" w:hAnsi="Times New Roman" w:cs="Times New Roman"/>
                <w:sz w:val="24"/>
                <w:szCs w:val="24"/>
              </w:rPr>
            </w:pPr>
            <w:r w:rsidRPr="001E7150">
              <w:rPr>
                <w:rFonts w:ascii="Times New Roman" w:eastAsia="Times New Roman" w:hAnsi="Times New Roman" w:cs="Times New Roman"/>
                <w:sz w:val="24"/>
                <w:szCs w:val="24"/>
              </w:rPr>
              <w:t>-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313990" w:rsidRPr="001E7150" w:rsidRDefault="00313990" w:rsidP="0039148D">
            <w:pPr>
              <w:spacing w:before="100" w:beforeAutospacing="1" w:after="100" w:afterAutospacing="1"/>
              <w:jc w:val="both"/>
              <w:rPr>
                <w:rFonts w:ascii="Times New Roman" w:eastAsia="Times New Roman" w:hAnsi="Times New Roman" w:cs="Times New Roman"/>
                <w:sz w:val="24"/>
                <w:szCs w:val="24"/>
              </w:rPr>
            </w:pPr>
            <w:bookmarkStart w:id="13" w:name="n399"/>
            <w:bookmarkEnd w:id="13"/>
            <w:r w:rsidRPr="001E7150">
              <w:rPr>
                <w:rFonts w:ascii="Times New Roman" w:eastAsia="Times New Roman" w:hAnsi="Times New Roman" w:cs="Times New Roman"/>
                <w:sz w:val="24"/>
                <w:szCs w:val="24"/>
              </w:rPr>
              <w:t>- 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313990" w:rsidRPr="001E7150" w:rsidRDefault="00313990" w:rsidP="0039148D">
            <w:pPr>
              <w:spacing w:before="100" w:beforeAutospacing="1" w:after="100" w:afterAutospacing="1"/>
              <w:jc w:val="both"/>
              <w:rPr>
                <w:rFonts w:ascii="Times New Roman" w:hAnsi="Times New Roman" w:cs="Times New Roman"/>
                <w:color w:val="000000"/>
                <w:sz w:val="24"/>
                <w:szCs w:val="24"/>
              </w:rPr>
            </w:pPr>
            <w:bookmarkStart w:id="14" w:name="n400"/>
            <w:bookmarkEnd w:id="14"/>
            <w:r w:rsidRPr="001E7150">
              <w:rPr>
                <w:rFonts w:ascii="Times New Roman" w:eastAsia="Times New Roman" w:hAnsi="Times New Roman" w:cs="Times New Roman"/>
                <w:sz w:val="24"/>
                <w:szCs w:val="24"/>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tc>
      </w:tr>
      <w:tr w:rsidR="00313990" w:rsidRPr="00965268" w:rsidTr="0039148D">
        <w:tc>
          <w:tcPr>
            <w:tcW w:w="4785" w:type="dxa"/>
          </w:tcPr>
          <w:p w:rsidR="00313990" w:rsidRPr="001E7150" w:rsidRDefault="00313990" w:rsidP="0039148D">
            <w:pPr>
              <w:ind w:firstLine="567"/>
              <w:jc w:val="both"/>
              <w:rPr>
                <w:rFonts w:ascii="Times New Roman" w:hAnsi="Times New Roman" w:cs="Times New Roman"/>
                <w:sz w:val="24"/>
                <w:szCs w:val="24"/>
              </w:rPr>
            </w:pPr>
            <w:r w:rsidRPr="001E7150">
              <w:rPr>
                <w:rFonts w:ascii="Times New Roman" w:hAnsi="Times New Roman" w:cs="Times New Roman"/>
                <w:color w:val="000000"/>
                <w:sz w:val="24"/>
                <w:szCs w:val="24"/>
              </w:rPr>
              <w:lastRenderedPageBreak/>
              <w:t xml:space="preserve">9. </w:t>
            </w:r>
            <w:r w:rsidRPr="001E7150">
              <w:rPr>
                <w:rFonts w:ascii="Times New Roman" w:hAnsi="Times New Roman" w:cs="Times New Roman"/>
                <w:sz w:val="24"/>
                <w:szCs w:val="24"/>
              </w:rPr>
              <w:t>Опорний навчальний заклад діє на підставі Статуту опорного закладу, затвердженого засновником опорного закладу, розробленого відповідно до Цивільного та Господарського кодексів України, Законів України «Про освіту», «Про повну загальну середню освіту», «Про дошкільну освіту», Положення про загальноосвітній навчальний заклад, затвердженого постановою Кабінету Міністрів України від 27 серпня 2010 р. № 778, Положення про освітній округ, затвердженого постановою Кабінету Міністрів України від 27 серпня 2010 р. № 777</w:t>
            </w:r>
            <w:r w:rsidRPr="001E7150">
              <w:rPr>
                <w:rFonts w:ascii="Times New Roman" w:hAnsi="Times New Roman" w:cs="Times New Roman"/>
                <w:color w:val="000000"/>
                <w:sz w:val="24"/>
                <w:szCs w:val="24"/>
              </w:rPr>
              <w:t>, Концепцією «Нової української школи», іншими нормативно-правовими актами</w:t>
            </w:r>
            <w:r w:rsidRPr="001E7150">
              <w:rPr>
                <w:rFonts w:ascii="Times New Roman" w:hAnsi="Times New Roman" w:cs="Times New Roman"/>
                <w:sz w:val="24"/>
                <w:szCs w:val="24"/>
              </w:rPr>
              <w:t>.</w:t>
            </w:r>
          </w:p>
          <w:p w:rsidR="00313990" w:rsidRPr="001E7150" w:rsidRDefault="00313990" w:rsidP="0039148D">
            <w:pPr>
              <w:ind w:firstLine="567"/>
              <w:jc w:val="both"/>
              <w:rPr>
                <w:rFonts w:ascii="Times New Roman" w:hAnsi="Times New Roman" w:cs="Times New Roman"/>
                <w:color w:val="000000"/>
                <w:sz w:val="24"/>
                <w:szCs w:val="24"/>
              </w:rPr>
            </w:pPr>
          </w:p>
        </w:tc>
        <w:tc>
          <w:tcPr>
            <w:tcW w:w="5246" w:type="dxa"/>
          </w:tcPr>
          <w:p w:rsidR="00313990" w:rsidRPr="001E7150" w:rsidRDefault="00313990" w:rsidP="0039148D">
            <w:pPr>
              <w:spacing w:before="100" w:beforeAutospacing="1" w:after="100" w:afterAutospacing="1"/>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 xml:space="preserve">9. </w:t>
            </w:r>
            <w:r w:rsidRPr="001E7150">
              <w:rPr>
                <w:rFonts w:ascii="Times New Roman" w:hAnsi="Times New Roman" w:cs="Times New Roman"/>
                <w:sz w:val="24"/>
                <w:szCs w:val="24"/>
              </w:rPr>
              <w:t>Опорний навчальний заклад діє на підставі Статуту опорного закладу, затвердженого засновником опорного закладу, розробленого відповідно до Цивільного та Господарського кодексів України, Законів України «Про освіту» (</w:t>
            </w:r>
            <w:r w:rsidRPr="001E7150">
              <w:rPr>
                <w:rFonts w:ascii="Times New Roman" w:hAnsi="Times New Roman" w:cs="Times New Roman"/>
                <w:iCs/>
                <w:sz w:val="24"/>
                <w:szCs w:val="24"/>
              </w:rPr>
              <w:t>Закон</w:t>
            </w:r>
            <w:r w:rsidRPr="001E7150">
              <w:rPr>
                <w:rFonts w:ascii="Times New Roman" w:hAnsi="Times New Roman" w:cs="Times New Roman"/>
                <w:sz w:val="24"/>
                <w:szCs w:val="24"/>
              </w:rPr>
              <w:t xml:space="preserve"> від 05.09.2017 № 2145-VIII (Редакція станом на 02.04.2020), «Про повну загальну середню освіту» (від 16 січня 2020 року, </w:t>
            </w:r>
            <w:r w:rsidRPr="001E7150">
              <w:rPr>
                <w:rFonts w:ascii="Times New Roman" w:hAnsi="Times New Roman" w:cs="Times New Roman"/>
                <w:sz w:val="24"/>
                <w:szCs w:val="24"/>
              </w:rPr>
              <w:br/>
              <w:t>№ 463-IX), «Про дошкільну освіту» (від 11 липня 2001 року</w:t>
            </w:r>
            <w:r w:rsidRPr="001E7150">
              <w:rPr>
                <w:rFonts w:ascii="Times New Roman" w:hAnsi="Times New Roman" w:cs="Times New Roman"/>
                <w:sz w:val="24"/>
                <w:szCs w:val="24"/>
              </w:rPr>
              <w:br/>
              <w:t xml:space="preserve">№ 2628-III із змінами від 16.09.2018 р.), наказів Міністерства освіти і науки України </w:t>
            </w:r>
            <w:r w:rsidRPr="001E7150">
              <w:rPr>
                <w:rFonts w:ascii="Times New Roman" w:eastAsia="Times New Roman" w:hAnsi="Times New Roman" w:cs="Times New Roman"/>
                <w:sz w:val="24"/>
                <w:szCs w:val="24"/>
              </w:rPr>
              <w:t>№ 17 від 09 січня 2019 року</w:t>
            </w:r>
            <w:r w:rsidRPr="001E7150">
              <w:rPr>
                <w:rFonts w:ascii="Times New Roman" w:hAnsi="Times New Roman" w:cs="Times New Roman"/>
                <w:sz w:val="24"/>
                <w:szCs w:val="24"/>
              </w:rPr>
              <w:t xml:space="preserve"> «Про інституційний аудит»</w:t>
            </w:r>
            <w:r w:rsidRPr="001E7150">
              <w:rPr>
                <w:rFonts w:ascii="Times New Roman" w:eastAsia="Times New Roman" w:hAnsi="Times New Roman" w:cs="Times New Roman"/>
                <w:sz w:val="24"/>
                <w:szCs w:val="24"/>
              </w:rPr>
              <w:t>, Зареєстровано в Міністерстві юстиції України 12 березня 2019 р. за № 250/33221; №</w:t>
            </w:r>
            <w:r w:rsidRPr="001E7150">
              <w:rPr>
                <w:rFonts w:ascii="Times New Roman" w:hAnsi="Times New Roman" w:cs="Times New Roman"/>
                <w:sz w:val="24"/>
                <w:szCs w:val="24"/>
              </w:rPr>
              <w:t xml:space="preserve">621 від 08.05.2019 «Про внесення змін до наказу Міністерства освіти і науки України від 14 липня 2015 року N 762», </w:t>
            </w:r>
            <w:r w:rsidRPr="001E7150">
              <w:rPr>
                <w:rFonts w:ascii="Times New Roman" w:eastAsia="Times New Roman" w:hAnsi="Times New Roman" w:cs="Times New Roman"/>
                <w:bCs/>
                <w:sz w:val="24"/>
                <w:szCs w:val="24"/>
              </w:rPr>
              <w:t>Зареєстровано в Міністерстві юстиції України</w:t>
            </w:r>
            <w:r w:rsidRPr="001E7150">
              <w:rPr>
                <w:rFonts w:ascii="Times New Roman" w:eastAsia="Times New Roman" w:hAnsi="Times New Roman" w:cs="Times New Roman"/>
                <w:bCs/>
                <w:sz w:val="24"/>
                <w:szCs w:val="24"/>
              </w:rPr>
              <w:br/>
              <w:t xml:space="preserve">29 травня 2019 р. за N 555/33526; №1369 від 07.12.2018 «Про затвердження Порядку проведення державної підсумкової атестації, </w:t>
            </w:r>
            <w:r w:rsidRPr="005203DC">
              <w:rPr>
                <w:rFonts w:ascii="Times New Roman" w:eastAsia="Times New Roman" w:hAnsi="Times New Roman" w:cs="Times New Roman"/>
                <w:sz w:val="24"/>
                <w:szCs w:val="24"/>
              </w:rPr>
              <w:t>Положення про Державну службу якості освіти України, затвердженого постановою Кабінету Міністрів України від 14 березня 2018 року № 168</w:t>
            </w:r>
            <w:r>
              <w:rPr>
                <w:rFonts w:ascii="Times New Roman" w:eastAsia="Times New Roman" w:hAnsi="Times New Roman" w:cs="Times New Roman"/>
                <w:sz w:val="24"/>
                <w:szCs w:val="24"/>
              </w:rPr>
              <w:t xml:space="preserve">, </w:t>
            </w:r>
            <w:r>
              <w:rPr>
                <w:rFonts w:ascii="Times New Roman" w:hAnsi="Times New Roman" w:cs="Times New Roman"/>
                <w:color w:val="000000"/>
                <w:sz w:val="24"/>
                <w:szCs w:val="24"/>
              </w:rPr>
              <w:t>Концепці</w:t>
            </w:r>
            <w:r w:rsidRPr="001E7150">
              <w:rPr>
                <w:rFonts w:ascii="Times New Roman" w:hAnsi="Times New Roman" w:cs="Times New Roman"/>
                <w:color w:val="000000"/>
                <w:sz w:val="24"/>
                <w:szCs w:val="24"/>
              </w:rPr>
              <w:t>ї «Нової української школи», іншими нормативно-правовими актами</w:t>
            </w:r>
            <w:r w:rsidRPr="001E7150">
              <w:rPr>
                <w:rFonts w:ascii="Times New Roman" w:hAnsi="Times New Roman" w:cs="Times New Roman"/>
                <w:sz w:val="24"/>
                <w:szCs w:val="24"/>
              </w:rPr>
              <w:t>.</w:t>
            </w:r>
          </w:p>
        </w:tc>
      </w:tr>
      <w:tr w:rsidR="00313990" w:rsidRPr="00965268" w:rsidTr="0039148D">
        <w:tc>
          <w:tcPr>
            <w:tcW w:w="4785"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І.15. Опорний навчальний заклад має право:</w:t>
            </w:r>
          </w:p>
          <w:p w:rsidR="00313990" w:rsidRPr="001E7150" w:rsidRDefault="00313990" w:rsidP="00313990">
            <w:pPr>
              <w:pStyle w:val="a4"/>
              <w:numPr>
                <w:ilvl w:val="0"/>
                <w:numId w:val="2"/>
              </w:numPr>
              <w:ind w:left="0"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lastRenderedPageBreak/>
              <w:t>проходити в установленому порядку державну атестацію;</w:t>
            </w:r>
          </w:p>
        </w:tc>
        <w:tc>
          <w:tcPr>
            <w:tcW w:w="5246"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lastRenderedPageBreak/>
              <w:t>І.15. Опорний навчальний заклад має право:</w:t>
            </w:r>
          </w:p>
          <w:p w:rsidR="00313990" w:rsidRPr="001E7150" w:rsidRDefault="00313990" w:rsidP="00313990">
            <w:pPr>
              <w:pStyle w:val="a4"/>
              <w:numPr>
                <w:ilvl w:val="0"/>
                <w:numId w:val="2"/>
              </w:numPr>
              <w:ind w:left="0"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lastRenderedPageBreak/>
              <w:t>проходити в установленому порядку інституційний аудит;</w:t>
            </w:r>
          </w:p>
        </w:tc>
      </w:tr>
      <w:tr w:rsidR="00313990" w:rsidRPr="00965268" w:rsidTr="0039148D">
        <w:tc>
          <w:tcPr>
            <w:tcW w:w="4785"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lastRenderedPageBreak/>
              <w:t xml:space="preserve">ІІ. 15. Опорний  навчальний заклад  обирає форми, засоби й методи навчання та виховання відповідно до Законів України «Про освіту», «Про загальну середню освіту» та свого Статуту з урахуванням специфіки закладу,профілю та інших особливостей організації навчально-виховного процесу. </w:t>
            </w:r>
          </w:p>
        </w:tc>
        <w:tc>
          <w:tcPr>
            <w:tcW w:w="5246"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 xml:space="preserve"> ІІ.15. Опорний  навчальний заклад  обирає форми, засоби й методи навчання та виховання відповідно до Законів України «Про освіту», «Про повну загальну середню освіту» та свого Статуту з урахуванням специфіки закладу,профілю та інших особливостей організації</w:t>
            </w:r>
            <w:r>
              <w:rPr>
                <w:rFonts w:ascii="Times New Roman" w:hAnsi="Times New Roman" w:cs="Times New Roman"/>
                <w:color w:val="000000"/>
                <w:sz w:val="24"/>
                <w:szCs w:val="24"/>
              </w:rPr>
              <w:t xml:space="preserve"> освітнь</w:t>
            </w:r>
            <w:r w:rsidRPr="001E7150">
              <w:rPr>
                <w:rFonts w:ascii="Times New Roman" w:hAnsi="Times New Roman" w:cs="Times New Roman"/>
                <w:color w:val="000000"/>
                <w:sz w:val="24"/>
                <w:szCs w:val="24"/>
              </w:rPr>
              <w:t xml:space="preserve">ого процесу. </w:t>
            </w:r>
          </w:p>
        </w:tc>
      </w:tr>
      <w:tr w:rsidR="00313990" w:rsidRPr="00965268" w:rsidTr="0039148D">
        <w:tc>
          <w:tcPr>
            <w:tcW w:w="4785" w:type="dxa"/>
          </w:tcPr>
          <w:p w:rsidR="00313990" w:rsidRPr="00426812" w:rsidRDefault="00313990" w:rsidP="0039148D">
            <w:pPr>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ІІ.</w:t>
            </w:r>
            <w:r w:rsidRPr="00426812">
              <w:rPr>
                <w:rFonts w:ascii="Times New Roman" w:hAnsi="Times New Roman" w:cs="Times New Roman"/>
                <w:color w:val="000000"/>
                <w:sz w:val="24"/>
                <w:szCs w:val="24"/>
              </w:rPr>
              <w:t>25. У опорному навчальному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313990" w:rsidRPr="00426812" w:rsidRDefault="00313990" w:rsidP="0039148D">
            <w:pPr>
              <w:ind w:firstLine="567"/>
              <w:jc w:val="both"/>
              <w:rPr>
                <w:rFonts w:ascii="Times New Roman" w:hAnsi="Times New Roman" w:cs="Times New Roman"/>
                <w:color w:val="000000"/>
                <w:sz w:val="24"/>
                <w:szCs w:val="24"/>
              </w:rPr>
            </w:pPr>
            <w:r w:rsidRPr="00426812">
              <w:rPr>
                <w:rFonts w:ascii="Times New Roman" w:hAnsi="Times New Roman" w:cs="Times New Roman"/>
                <w:color w:val="000000"/>
                <w:sz w:val="24"/>
                <w:szCs w:val="24"/>
              </w:rPr>
              <w:t xml:space="preserve">У першому класі дається словесна характеристика знань, умінь і навичок учнів. За рішенням педагогічної ради опорного навчального закладу може надаватися словесна характеристика знань, умінь і навичок учнів другого класу. У наступних класах оцінювання здійснюється за 12-ти бальною системою </w:t>
            </w:r>
          </w:p>
          <w:p w:rsidR="00313990" w:rsidRPr="00426812" w:rsidRDefault="00313990" w:rsidP="0039148D">
            <w:pPr>
              <w:ind w:firstLine="567"/>
              <w:jc w:val="both"/>
              <w:rPr>
                <w:rFonts w:ascii="Times New Roman" w:hAnsi="Times New Roman" w:cs="Times New Roman"/>
                <w:color w:val="000000"/>
                <w:sz w:val="24"/>
                <w:szCs w:val="24"/>
              </w:rPr>
            </w:pPr>
            <w:r w:rsidRPr="00426812">
              <w:rPr>
                <w:rFonts w:ascii="Times New Roman" w:hAnsi="Times New Roman" w:cs="Times New Roman"/>
                <w:color w:val="000000"/>
                <w:sz w:val="24"/>
                <w:szCs w:val="24"/>
              </w:rPr>
              <w:t xml:space="preserve">( шкалою) і його результати позначаються цифрами від 1 до 12. </w:t>
            </w:r>
          </w:p>
          <w:p w:rsidR="00313990" w:rsidRPr="00426812" w:rsidRDefault="00313990" w:rsidP="0039148D">
            <w:pPr>
              <w:ind w:firstLine="567"/>
              <w:jc w:val="both"/>
              <w:rPr>
                <w:rFonts w:ascii="Times New Roman" w:hAnsi="Times New Roman" w:cs="Times New Roman"/>
                <w:color w:val="000000"/>
                <w:sz w:val="24"/>
                <w:szCs w:val="24"/>
              </w:rPr>
            </w:pPr>
            <w:r w:rsidRPr="00426812">
              <w:rPr>
                <w:rFonts w:ascii="Times New Roman" w:hAnsi="Times New Roman" w:cs="Times New Roman"/>
                <w:color w:val="000000"/>
                <w:sz w:val="24"/>
                <w:szCs w:val="24"/>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313990" w:rsidRPr="001E7150" w:rsidRDefault="00313990" w:rsidP="0039148D">
            <w:pPr>
              <w:ind w:firstLine="567"/>
              <w:jc w:val="both"/>
              <w:rPr>
                <w:rFonts w:ascii="Times New Roman" w:hAnsi="Times New Roman" w:cs="Times New Roman"/>
                <w:color w:val="000000"/>
                <w:sz w:val="24"/>
                <w:szCs w:val="24"/>
              </w:rPr>
            </w:pPr>
          </w:p>
        </w:tc>
        <w:tc>
          <w:tcPr>
            <w:tcW w:w="5246" w:type="dxa"/>
          </w:tcPr>
          <w:p w:rsidR="00313990" w:rsidRPr="00426812" w:rsidRDefault="00313990" w:rsidP="0039148D">
            <w:pPr>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ІІ.</w:t>
            </w:r>
            <w:r w:rsidRPr="00426812">
              <w:rPr>
                <w:rFonts w:ascii="Times New Roman" w:hAnsi="Times New Roman" w:cs="Times New Roman"/>
                <w:color w:val="000000"/>
                <w:sz w:val="24"/>
                <w:szCs w:val="24"/>
              </w:rPr>
              <w:t>25. У опорному навчальному закладі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313990" w:rsidRDefault="00313990" w:rsidP="0039148D">
            <w:pPr>
              <w:ind w:firstLine="567"/>
              <w:jc w:val="both"/>
              <w:rPr>
                <w:rFonts w:ascii="Times New Roman" w:hAnsi="Times New Roman" w:cs="Times New Roman"/>
                <w:color w:val="000000"/>
                <w:sz w:val="24"/>
                <w:szCs w:val="24"/>
              </w:rPr>
            </w:pPr>
            <w:r w:rsidRPr="00426812">
              <w:rPr>
                <w:rFonts w:ascii="Times New Roman" w:hAnsi="Times New Roman" w:cs="Times New Roman"/>
                <w:color w:val="000000"/>
                <w:sz w:val="24"/>
                <w:szCs w:val="24"/>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r>
              <w:rPr>
                <w:rFonts w:ascii="Times New Roman" w:hAnsi="Times New Roman" w:cs="Times New Roman"/>
                <w:color w:val="000000"/>
                <w:sz w:val="24"/>
                <w:szCs w:val="24"/>
              </w:rPr>
              <w:t>.</w:t>
            </w:r>
          </w:p>
          <w:p w:rsidR="00313990" w:rsidRPr="00426812" w:rsidRDefault="00313990" w:rsidP="0039148D">
            <w:pPr>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 першому-другому класах здійснюється формувальне оцінювання (інтерактивне оцінювання прогресу учнів). </w:t>
            </w:r>
            <w:r w:rsidRPr="00426812">
              <w:rPr>
                <w:rFonts w:ascii="Times New Roman" w:hAnsi="Times New Roman" w:cs="Times New Roman"/>
                <w:color w:val="000000"/>
                <w:sz w:val="24"/>
                <w:szCs w:val="24"/>
              </w:rPr>
              <w:t xml:space="preserve">У наступних класах оцінювання здійснюється за 12-ти бальною системою </w:t>
            </w:r>
            <w:r>
              <w:rPr>
                <w:rFonts w:ascii="Times New Roman" w:hAnsi="Times New Roman" w:cs="Times New Roman"/>
                <w:color w:val="000000"/>
                <w:sz w:val="24"/>
                <w:szCs w:val="24"/>
              </w:rPr>
              <w:t>(</w:t>
            </w:r>
            <w:r w:rsidRPr="00426812">
              <w:rPr>
                <w:rFonts w:ascii="Times New Roman" w:hAnsi="Times New Roman" w:cs="Times New Roman"/>
                <w:color w:val="000000"/>
                <w:sz w:val="24"/>
                <w:szCs w:val="24"/>
              </w:rPr>
              <w:t xml:space="preserve">шкалою) і його результати позначаються цифрами від 1 до 12. </w:t>
            </w:r>
          </w:p>
          <w:p w:rsidR="00313990" w:rsidRDefault="00313990" w:rsidP="0039148D">
            <w:pPr>
              <w:ind w:firstLine="567"/>
              <w:jc w:val="both"/>
              <w:rPr>
                <w:rFonts w:ascii="Times New Roman" w:hAnsi="Times New Roman" w:cs="Times New Roman"/>
                <w:color w:val="000000"/>
                <w:sz w:val="24"/>
                <w:szCs w:val="24"/>
              </w:rPr>
            </w:pPr>
            <w:r w:rsidRPr="00426812">
              <w:rPr>
                <w:rFonts w:ascii="Times New Roman" w:hAnsi="Times New Roman" w:cs="Times New Roman"/>
                <w:color w:val="000000"/>
                <w:sz w:val="24"/>
                <w:szCs w:val="24"/>
              </w:rPr>
              <w:t>У документі про освіту (табелі успішності, свідоцтві</w:t>
            </w:r>
            <w:r>
              <w:rPr>
                <w:rFonts w:ascii="Times New Roman" w:hAnsi="Times New Roman" w:cs="Times New Roman"/>
                <w:color w:val="000000"/>
                <w:sz w:val="24"/>
                <w:szCs w:val="24"/>
              </w:rPr>
              <w:t xml:space="preserve"> про базову середню освіту, свідоцтві про повну середню освіту</w:t>
            </w:r>
            <w:r w:rsidRPr="00426812">
              <w:rPr>
                <w:rFonts w:ascii="Times New Roman" w:hAnsi="Times New Roman" w:cs="Times New Roman"/>
                <w:color w:val="000000"/>
                <w:sz w:val="24"/>
                <w:szCs w:val="24"/>
              </w:rPr>
              <w:t>) відображаються досягнення учнів у навчанні за семестри, навчальний рік та державну підсумкову атестацію.</w:t>
            </w:r>
            <w:bookmarkStart w:id="15" w:name="n241"/>
            <w:bookmarkEnd w:id="15"/>
          </w:p>
          <w:p w:rsidR="00313990" w:rsidRPr="00426812" w:rsidRDefault="00313990" w:rsidP="0039148D">
            <w:pPr>
              <w:ind w:firstLine="567"/>
              <w:jc w:val="both"/>
              <w:rPr>
                <w:rFonts w:ascii="Times New Roman" w:eastAsia="Times New Roman" w:hAnsi="Times New Roman" w:cs="Times New Roman"/>
                <w:sz w:val="24"/>
                <w:szCs w:val="24"/>
              </w:rPr>
            </w:pPr>
            <w:r w:rsidRPr="00AE7905">
              <w:rPr>
                <w:rFonts w:ascii="Times New Roman" w:eastAsia="Times New Roman" w:hAnsi="Times New Roman" w:cs="Times New Roman"/>
                <w:sz w:val="24"/>
                <w:szCs w:val="24"/>
              </w:rPr>
              <w:t>Підсумкове оцінювання результатів навчання учнів за сімейною (домашньою) формою здійснюється не менше двох разів на рік.</w:t>
            </w:r>
          </w:p>
        </w:tc>
      </w:tr>
      <w:tr w:rsidR="00313990" w:rsidRPr="00965268" w:rsidTr="0039148D">
        <w:tc>
          <w:tcPr>
            <w:tcW w:w="4785"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 xml:space="preserve">ІІ.27. Порядок переведення і випуск учнів опорного  навчального закладу визначається згідно </w:t>
            </w:r>
            <w:r w:rsidRPr="001E7150">
              <w:rPr>
                <w:rStyle w:val="rvts23"/>
                <w:rFonts w:ascii="Times New Roman" w:hAnsi="Times New Roman" w:cs="Times New Roman"/>
                <w:sz w:val="24"/>
                <w:szCs w:val="24"/>
              </w:rPr>
              <w:t>Порядку переведення учнів (вихованців) загальноосвітнього навчального закладу до наступного класу</w:t>
            </w:r>
            <w:r w:rsidRPr="001E7150">
              <w:rPr>
                <w:rFonts w:ascii="Times New Roman" w:hAnsi="Times New Roman" w:cs="Times New Roman"/>
                <w:color w:val="000000"/>
                <w:sz w:val="24"/>
                <w:szCs w:val="24"/>
              </w:rPr>
              <w:t>, затвердженою наказом Міністерства освіти і науки України від 14.07.2015 р.</w:t>
            </w:r>
            <w:r w:rsidRPr="001E7150">
              <w:rPr>
                <w:rStyle w:val="apple-converted-space"/>
                <w:rFonts w:ascii="Times New Roman" w:hAnsi="Times New Roman" w:cs="Times New Roman"/>
                <w:color w:val="000000"/>
                <w:sz w:val="24"/>
                <w:szCs w:val="24"/>
              </w:rPr>
              <w:t> </w:t>
            </w:r>
            <w:r w:rsidRPr="001E7150">
              <w:rPr>
                <w:rFonts w:ascii="Times New Roman" w:hAnsi="Times New Roman" w:cs="Times New Roman"/>
                <w:color w:val="000000"/>
                <w:sz w:val="24"/>
                <w:szCs w:val="24"/>
              </w:rPr>
              <w:t>№ 762</w:t>
            </w:r>
            <w:r w:rsidRPr="001E7150">
              <w:rPr>
                <w:rStyle w:val="apple-converted-space"/>
                <w:rFonts w:ascii="Times New Roman" w:hAnsi="Times New Roman" w:cs="Times New Roman"/>
                <w:color w:val="000000"/>
                <w:sz w:val="24"/>
                <w:szCs w:val="24"/>
              </w:rPr>
              <w:t> </w:t>
            </w:r>
            <w:r w:rsidRPr="001E7150">
              <w:rPr>
                <w:rFonts w:ascii="Times New Roman" w:hAnsi="Times New Roman" w:cs="Times New Roman"/>
                <w:color w:val="000000"/>
                <w:sz w:val="24"/>
                <w:szCs w:val="24"/>
              </w:rPr>
              <w:t>та зареєстрованої в Міністерстві юстиції України 30.07.2015 р. за № 924/27369.</w:t>
            </w:r>
          </w:p>
          <w:p w:rsidR="00313990" w:rsidRDefault="00313990" w:rsidP="0039148D">
            <w:pPr>
              <w:ind w:firstLine="567"/>
              <w:jc w:val="both"/>
              <w:rPr>
                <w:rFonts w:ascii="Times New Roman" w:hAnsi="Times New Roman" w:cs="Times New Roman"/>
                <w:color w:val="000000"/>
                <w:sz w:val="28"/>
                <w:szCs w:val="28"/>
              </w:rPr>
            </w:pPr>
          </w:p>
        </w:tc>
        <w:tc>
          <w:tcPr>
            <w:tcW w:w="5246" w:type="dxa"/>
          </w:tcPr>
          <w:p w:rsidR="00313990" w:rsidRDefault="00313990" w:rsidP="0039148D">
            <w:pPr>
              <w:spacing w:before="100" w:beforeAutospacing="1" w:after="100" w:afterAutospacing="1"/>
              <w:jc w:val="both"/>
              <w:rPr>
                <w:rFonts w:ascii="Times New Roman" w:hAnsi="Times New Roman" w:cs="Times New Roman"/>
                <w:color w:val="000000"/>
                <w:sz w:val="28"/>
                <w:szCs w:val="28"/>
              </w:rPr>
            </w:pPr>
            <w:r>
              <w:rPr>
                <w:rFonts w:ascii="Times New Roman" w:hAnsi="Times New Roman" w:cs="Times New Roman"/>
                <w:color w:val="000000"/>
                <w:sz w:val="24"/>
                <w:szCs w:val="24"/>
              </w:rPr>
              <w:t>ІІ.</w:t>
            </w:r>
            <w:r w:rsidRPr="001E7150">
              <w:rPr>
                <w:rFonts w:ascii="Times New Roman" w:hAnsi="Times New Roman" w:cs="Times New Roman"/>
                <w:color w:val="000000"/>
                <w:sz w:val="24"/>
                <w:szCs w:val="24"/>
              </w:rPr>
              <w:t xml:space="preserve">27. Порядок переведення і випуск учнів опорного  навчального закладу визначається згідно </w:t>
            </w:r>
            <w:r w:rsidRPr="001E7150">
              <w:rPr>
                <w:rStyle w:val="rvts23"/>
                <w:rFonts w:ascii="Times New Roman" w:hAnsi="Times New Roman" w:cs="Times New Roman"/>
                <w:sz w:val="24"/>
                <w:szCs w:val="24"/>
              </w:rPr>
              <w:t>Порядку переведення учнів (вихованців) загальноосвітнього навчального закладу до наступного класу</w:t>
            </w:r>
            <w:r w:rsidRPr="001E7150">
              <w:rPr>
                <w:rFonts w:ascii="Times New Roman" w:hAnsi="Times New Roman" w:cs="Times New Roman"/>
                <w:color w:val="000000"/>
                <w:sz w:val="24"/>
                <w:szCs w:val="24"/>
              </w:rPr>
              <w:t>, затвердженою наказом Міністерства освіти і науки України від 14.07.2015 р.</w:t>
            </w:r>
            <w:r w:rsidRPr="001E7150">
              <w:rPr>
                <w:rStyle w:val="apple-converted-space"/>
                <w:rFonts w:ascii="Times New Roman" w:hAnsi="Times New Roman" w:cs="Times New Roman"/>
                <w:color w:val="000000"/>
                <w:sz w:val="24"/>
                <w:szCs w:val="24"/>
              </w:rPr>
              <w:t> </w:t>
            </w:r>
            <w:r w:rsidRPr="001E7150">
              <w:rPr>
                <w:rFonts w:ascii="Times New Roman" w:hAnsi="Times New Roman" w:cs="Times New Roman"/>
                <w:color w:val="000000"/>
                <w:sz w:val="24"/>
                <w:szCs w:val="24"/>
              </w:rPr>
              <w:t>№ 762</w:t>
            </w:r>
            <w:r w:rsidRPr="001E7150">
              <w:rPr>
                <w:rStyle w:val="apple-converted-space"/>
                <w:rFonts w:ascii="Times New Roman" w:hAnsi="Times New Roman" w:cs="Times New Roman"/>
                <w:color w:val="000000"/>
                <w:sz w:val="24"/>
                <w:szCs w:val="24"/>
              </w:rPr>
              <w:t> </w:t>
            </w:r>
            <w:r w:rsidRPr="001E7150">
              <w:rPr>
                <w:rFonts w:ascii="Times New Roman" w:eastAsia="Times New Roman" w:hAnsi="Times New Roman" w:cs="Times New Roman"/>
                <w:sz w:val="24"/>
                <w:szCs w:val="24"/>
              </w:rPr>
              <w:t>(у редакції наказу Міністерства освіти і науки України від 08 травня 2019 року N 621) зареєстрованого в Міністерстві юстиції України 29 травня 2019 р. за N 555/33526</w:t>
            </w:r>
            <w:r>
              <w:rPr>
                <w:rFonts w:ascii="Times New Roman" w:eastAsia="Times New Roman" w:hAnsi="Times New Roman" w:cs="Times New Roman"/>
                <w:sz w:val="24"/>
                <w:szCs w:val="24"/>
              </w:rPr>
              <w:t>.</w:t>
            </w:r>
          </w:p>
        </w:tc>
      </w:tr>
      <w:tr w:rsidR="00313990" w:rsidRPr="00965268" w:rsidTr="0039148D">
        <w:tc>
          <w:tcPr>
            <w:tcW w:w="4785" w:type="dxa"/>
          </w:tcPr>
          <w:p w:rsidR="00313990" w:rsidRPr="001E7150" w:rsidRDefault="00313990" w:rsidP="0039148D">
            <w:pPr>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ІІ.</w:t>
            </w:r>
            <w:r w:rsidRPr="001E7150">
              <w:rPr>
                <w:rFonts w:ascii="Times New Roman" w:hAnsi="Times New Roman" w:cs="Times New Roman"/>
                <w:color w:val="000000"/>
                <w:sz w:val="24"/>
                <w:szCs w:val="24"/>
              </w:rPr>
              <w:t xml:space="preserve">29.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w:t>
            </w:r>
            <w:r w:rsidRPr="001E7150">
              <w:rPr>
                <w:rFonts w:ascii="Times New Roman" w:hAnsi="Times New Roman" w:cs="Times New Roman"/>
                <w:color w:val="000000"/>
                <w:sz w:val="24"/>
                <w:szCs w:val="24"/>
              </w:rPr>
              <w:lastRenderedPageBreak/>
              <w:t>визначається Положенням про державну підсумкову атестацію учнів (вихованців) у системі загальної середньої освіти, затвердженого наказом Міністерства освіти і науки України 30.12.2014 р.</w:t>
            </w:r>
            <w:r w:rsidRPr="001E7150">
              <w:rPr>
                <w:sz w:val="24"/>
                <w:szCs w:val="24"/>
              </w:rPr>
              <w:t> </w:t>
            </w:r>
            <w:r w:rsidRPr="001E7150">
              <w:rPr>
                <w:rFonts w:ascii="Times New Roman" w:hAnsi="Times New Roman" w:cs="Times New Roman"/>
                <w:color w:val="000000"/>
                <w:sz w:val="24"/>
                <w:szCs w:val="24"/>
              </w:rPr>
              <w:t>№ 1547</w:t>
            </w:r>
            <w:r w:rsidRPr="001E7150">
              <w:rPr>
                <w:sz w:val="24"/>
                <w:szCs w:val="24"/>
              </w:rPr>
              <w:t> </w:t>
            </w:r>
            <w:r w:rsidRPr="001E7150">
              <w:rPr>
                <w:rFonts w:ascii="Times New Roman" w:hAnsi="Times New Roman" w:cs="Times New Roman"/>
                <w:color w:val="000000"/>
                <w:sz w:val="24"/>
                <w:szCs w:val="24"/>
              </w:rPr>
              <w:t>та зареєстрованого Міністерством юстиції України 14.02.2015 р. за № 157/26602.</w:t>
            </w:r>
          </w:p>
        </w:tc>
        <w:tc>
          <w:tcPr>
            <w:tcW w:w="5246" w:type="dxa"/>
          </w:tcPr>
          <w:p w:rsidR="00313990" w:rsidRPr="001E7150" w:rsidRDefault="00313990" w:rsidP="0039148D">
            <w:pPr>
              <w:spacing w:before="100" w:beforeAutospacing="1" w:after="100" w:afterAutospacing="1"/>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ІІ.</w:t>
            </w:r>
            <w:r w:rsidRPr="001E7150">
              <w:rPr>
                <w:rFonts w:ascii="Times New Roman" w:hAnsi="Times New Roman" w:cs="Times New Roman"/>
                <w:color w:val="000000"/>
                <w:sz w:val="24"/>
                <w:szCs w:val="24"/>
              </w:rPr>
              <w:t xml:space="preserve">29.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w:t>
            </w:r>
            <w:r>
              <w:rPr>
                <w:rFonts w:ascii="Times New Roman" w:hAnsi="Times New Roman" w:cs="Times New Roman"/>
                <w:color w:val="000000"/>
                <w:sz w:val="24"/>
                <w:szCs w:val="24"/>
              </w:rPr>
              <w:t>підсумкової атестації. П</w:t>
            </w:r>
            <w:r w:rsidRPr="001E7150">
              <w:rPr>
                <w:rFonts w:ascii="Times New Roman" w:hAnsi="Times New Roman" w:cs="Times New Roman"/>
                <w:color w:val="000000"/>
                <w:sz w:val="24"/>
                <w:szCs w:val="24"/>
              </w:rPr>
              <w:t xml:space="preserve">роведення державної підсумкової атестації визначається </w:t>
            </w:r>
            <w:r>
              <w:rPr>
                <w:rFonts w:ascii="Times New Roman" w:hAnsi="Times New Roman" w:cs="Times New Roman"/>
                <w:color w:val="000000"/>
                <w:sz w:val="24"/>
                <w:szCs w:val="24"/>
              </w:rPr>
              <w:t xml:space="preserve">Порядком проведення державної підсумкової </w:t>
            </w:r>
            <w:r>
              <w:rPr>
                <w:rFonts w:ascii="Times New Roman" w:hAnsi="Times New Roman" w:cs="Times New Roman"/>
                <w:color w:val="000000"/>
                <w:sz w:val="24"/>
                <w:szCs w:val="24"/>
              </w:rPr>
              <w:lastRenderedPageBreak/>
              <w:t>атестації</w:t>
            </w:r>
            <w:r w:rsidRPr="001E7150">
              <w:rPr>
                <w:rFonts w:ascii="Times New Roman" w:hAnsi="Times New Roman" w:cs="Times New Roman"/>
                <w:color w:val="000000"/>
                <w:sz w:val="24"/>
                <w:szCs w:val="24"/>
              </w:rPr>
              <w:t xml:space="preserve">, затвердженого наказом Міністерства освіти і науки України </w:t>
            </w:r>
            <w:r>
              <w:rPr>
                <w:rFonts w:ascii="Times New Roman" w:hAnsi="Times New Roman" w:cs="Times New Roman"/>
                <w:color w:val="000000"/>
                <w:sz w:val="24"/>
                <w:szCs w:val="24"/>
              </w:rPr>
              <w:t>07</w:t>
            </w:r>
            <w:r w:rsidRPr="001E7150">
              <w:rPr>
                <w:rFonts w:ascii="Times New Roman" w:hAnsi="Times New Roman" w:cs="Times New Roman"/>
                <w:color w:val="000000"/>
                <w:sz w:val="24"/>
                <w:szCs w:val="24"/>
              </w:rPr>
              <w:t>.12.201</w:t>
            </w:r>
            <w:r>
              <w:rPr>
                <w:rFonts w:ascii="Times New Roman" w:hAnsi="Times New Roman" w:cs="Times New Roman"/>
                <w:color w:val="000000"/>
                <w:sz w:val="24"/>
                <w:szCs w:val="24"/>
              </w:rPr>
              <w:t>8</w:t>
            </w:r>
            <w:r w:rsidRPr="001E7150">
              <w:rPr>
                <w:rFonts w:ascii="Times New Roman" w:hAnsi="Times New Roman" w:cs="Times New Roman"/>
                <w:color w:val="000000"/>
                <w:sz w:val="24"/>
                <w:szCs w:val="24"/>
              </w:rPr>
              <w:t xml:space="preserve"> р.</w:t>
            </w:r>
            <w:r w:rsidRPr="001E7150">
              <w:rPr>
                <w:sz w:val="24"/>
                <w:szCs w:val="24"/>
              </w:rPr>
              <w:t> </w:t>
            </w:r>
            <w:r w:rsidRPr="001E7150">
              <w:rPr>
                <w:rFonts w:ascii="Times New Roman" w:hAnsi="Times New Roman" w:cs="Times New Roman"/>
                <w:color w:val="000000"/>
                <w:sz w:val="24"/>
                <w:szCs w:val="24"/>
              </w:rPr>
              <w:t>№ 1</w:t>
            </w:r>
            <w:r>
              <w:rPr>
                <w:rFonts w:ascii="Times New Roman" w:hAnsi="Times New Roman" w:cs="Times New Roman"/>
                <w:color w:val="000000"/>
                <w:sz w:val="24"/>
                <w:szCs w:val="24"/>
              </w:rPr>
              <w:t>369</w:t>
            </w:r>
            <w:r w:rsidRPr="001E7150">
              <w:rPr>
                <w:sz w:val="24"/>
                <w:szCs w:val="24"/>
              </w:rPr>
              <w:t> </w:t>
            </w:r>
            <w:r w:rsidRPr="001E7150">
              <w:rPr>
                <w:rFonts w:ascii="Times New Roman" w:hAnsi="Times New Roman" w:cs="Times New Roman"/>
                <w:color w:val="000000"/>
                <w:sz w:val="24"/>
                <w:szCs w:val="24"/>
              </w:rPr>
              <w:t>та зареєстрованого</w:t>
            </w:r>
            <w:r>
              <w:rPr>
                <w:rFonts w:ascii="Times New Roman" w:hAnsi="Times New Roman" w:cs="Times New Roman"/>
                <w:color w:val="000000"/>
                <w:sz w:val="24"/>
                <w:szCs w:val="24"/>
              </w:rPr>
              <w:t xml:space="preserve"> Міністерством юстиції України 02</w:t>
            </w:r>
            <w:r w:rsidRPr="001E7150">
              <w:rPr>
                <w:rFonts w:ascii="Times New Roman" w:hAnsi="Times New Roman" w:cs="Times New Roman"/>
                <w:color w:val="000000"/>
                <w:sz w:val="24"/>
                <w:szCs w:val="24"/>
              </w:rPr>
              <w:t>.0</w:t>
            </w:r>
            <w:r>
              <w:rPr>
                <w:rFonts w:ascii="Times New Roman" w:hAnsi="Times New Roman" w:cs="Times New Roman"/>
                <w:color w:val="000000"/>
                <w:sz w:val="24"/>
                <w:szCs w:val="24"/>
              </w:rPr>
              <w:t>1</w:t>
            </w:r>
            <w:r w:rsidRPr="001E7150">
              <w:rPr>
                <w:rFonts w:ascii="Times New Roman" w:hAnsi="Times New Roman" w:cs="Times New Roman"/>
                <w:color w:val="000000"/>
                <w:sz w:val="24"/>
                <w:szCs w:val="24"/>
              </w:rPr>
              <w:t>.201</w:t>
            </w:r>
            <w:r>
              <w:rPr>
                <w:rFonts w:ascii="Times New Roman" w:hAnsi="Times New Roman" w:cs="Times New Roman"/>
                <w:color w:val="000000"/>
                <w:sz w:val="24"/>
                <w:szCs w:val="24"/>
              </w:rPr>
              <w:t>9</w:t>
            </w:r>
            <w:r w:rsidRPr="001E7150">
              <w:rPr>
                <w:rFonts w:ascii="Times New Roman" w:hAnsi="Times New Roman" w:cs="Times New Roman"/>
                <w:color w:val="000000"/>
                <w:sz w:val="24"/>
                <w:szCs w:val="24"/>
              </w:rPr>
              <w:t xml:space="preserve"> р. за № </w:t>
            </w:r>
            <w:r>
              <w:rPr>
                <w:rFonts w:ascii="Times New Roman" w:hAnsi="Times New Roman" w:cs="Times New Roman"/>
                <w:color w:val="000000"/>
                <w:sz w:val="24"/>
                <w:szCs w:val="24"/>
              </w:rPr>
              <w:t>8</w:t>
            </w:r>
            <w:r w:rsidRPr="001E7150">
              <w:rPr>
                <w:rFonts w:ascii="Times New Roman" w:hAnsi="Times New Roman" w:cs="Times New Roman"/>
                <w:color w:val="000000"/>
                <w:sz w:val="24"/>
                <w:szCs w:val="24"/>
              </w:rPr>
              <w:t>/</w:t>
            </w:r>
            <w:r>
              <w:rPr>
                <w:rFonts w:ascii="Times New Roman" w:hAnsi="Times New Roman" w:cs="Times New Roman"/>
                <w:color w:val="000000"/>
                <w:sz w:val="24"/>
                <w:szCs w:val="24"/>
              </w:rPr>
              <w:t>32979</w:t>
            </w:r>
          </w:p>
        </w:tc>
      </w:tr>
      <w:tr w:rsidR="00313990" w:rsidRPr="00965268" w:rsidTr="0039148D">
        <w:tc>
          <w:tcPr>
            <w:tcW w:w="4785"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lastRenderedPageBreak/>
              <w:t>ІІ.30. Учням, які закінчили певний ступень опорного  навчального закладу, видається відповідний документ про освіту:</w:t>
            </w:r>
          </w:p>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по закінченні початкової школи - табель успішності;</w:t>
            </w:r>
          </w:p>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по закінченні основної школи - свідоцтво про базову загальну середню освіту;</w:t>
            </w:r>
          </w:p>
          <w:p w:rsidR="0031399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по закінченні навчального закладу - атестат про повну загальну середню освіту.</w:t>
            </w:r>
          </w:p>
          <w:p w:rsidR="00313990" w:rsidRDefault="00313990" w:rsidP="0039148D">
            <w:pPr>
              <w:ind w:firstLine="567"/>
              <w:jc w:val="both"/>
              <w:rPr>
                <w:rFonts w:ascii="Times New Roman" w:hAnsi="Times New Roman" w:cs="Times New Roman"/>
                <w:color w:val="000000"/>
                <w:sz w:val="24"/>
                <w:szCs w:val="24"/>
              </w:rPr>
            </w:pPr>
          </w:p>
        </w:tc>
        <w:tc>
          <w:tcPr>
            <w:tcW w:w="5246" w:type="dxa"/>
          </w:tcPr>
          <w:p w:rsidR="00313990" w:rsidRPr="001E7150" w:rsidRDefault="00313990" w:rsidP="0039148D">
            <w:pPr>
              <w:ind w:firstLine="567"/>
              <w:jc w:val="both"/>
              <w:rPr>
                <w:rFonts w:ascii="Times New Roman" w:hAnsi="Times New Roman" w:cs="Times New Roman"/>
                <w:color w:val="000000"/>
                <w:sz w:val="24"/>
                <w:szCs w:val="24"/>
              </w:rPr>
            </w:pPr>
            <w:r w:rsidRPr="001E7150">
              <w:rPr>
                <w:rFonts w:ascii="Times New Roman" w:hAnsi="Times New Roman" w:cs="Times New Roman"/>
                <w:color w:val="000000"/>
                <w:sz w:val="24"/>
                <w:szCs w:val="24"/>
              </w:rPr>
              <w:t>ІІ.30.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313990" w:rsidRPr="001E7150" w:rsidRDefault="00313990" w:rsidP="00313990">
            <w:pPr>
              <w:pStyle w:val="a4"/>
              <w:numPr>
                <w:ilvl w:val="0"/>
                <w:numId w:val="2"/>
              </w:numPr>
              <w:jc w:val="both"/>
              <w:rPr>
                <w:rFonts w:ascii="Times New Roman" w:hAnsi="Times New Roman" w:cs="Times New Roman"/>
                <w:color w:val="000000"/>
                <w:sz w:val="24"/>
                <w:szCs w:val="24"/>
              </w:rPr>
            </w:pPr>
            <w:bookmarkStart w:id="16" w:name="n256"/>
            <w:bookmarkEnd w:id="16"/>
            <w:r w:rsidRPr="001E7150">
              <w:rPr>
                <w:rFonts w:ascii="Times New Roman" w:hAnsi="Times New Roman" w:cs="Times New Roman"/>
                <w:color w:val="000000"/>
                <w:sz w:val="24"/>
                <w:szCs w:val="24"/>
              </w:rPr>
              <w:t>свідоцтво про початкову освіту;</w:t>
            </w:r>
          </w:p>
          <w:p w:rsidR="00313990" w:rsidRPr="001E7150" w:rsidRDefault="00313990" w:rsidP="00313990">
            <w:pPr>
              <w:pStyle w:val="a4"/>
              <w:numPr>
                <w:ilvl w:val="0"/>
                <w:numId w:val="2"/>
              </w:numPr>
              <w:jc w:val="both"/>
              <w:rPr>
                <w:rFonts w:ascii="Times New Roman" w:hAnsi="Times New Roman" w:cs="Times New Roman"/>
                <w:color w:val="000000"/>
                <w:sz w:val="24"/>
                <w:szCs w:val="24"/>
              </w:rPr>
            </w:pPr>
            <w:bookmarkStart w:id="17" w:name="n257"/>
            <w:bookmarkEnd w:id="17"/>
            <w:r w:rsidRPr="001E7150">
              <w:rPr>
                <w:rFonts w:ascii="Times New Roman" w:hAnsi="Times New Roman" w:cs="Times New Roman"/>
                <w:color w:val="000000"/>
                <w:sz w:val="24"/>
                <w:szCs w:val="24"/>
              </w:rPr>
              <w:t>свідоцтво про базову середню освіту;</w:t>
            </w:r>
          </w:p>
          <w:p w:rsidR="00313990" w:rsidRDefault="00313990" w:rsidP="00313990">
            <w:pPr>
              <w:pStyle w:val="a4"/>
              <w:numPr>
                <w:ilvl w:val="0"/>
                <w:numId w:val="2"/>
              </w:numPr>
              <w:jc w:val="both"/>
              <w:rPr>
                <w:rFonts w:ascii="Times New Roman" w:hAnsi="Times New Roman" w:cs="Times New Roman"/>
                <w:color w:val="000000"/>
                <w:sz w:val="24"/>
                <w:szCs w:val="24"/>
              </w:rPr>
            </w:pPr>
            <w:bookmarkStart w:id="18" w:name="n258"/>
            <w:bookmarkEnd w:id="18"/>
            <w:r w:rsidRPr="001E7150">
              <w:rPr>
                <w:rFonts w:ascii="Times New Roman" w:hAnsi="Times New Roman" w:cs="Times New Roman"/>
                <w:color w:val="000000"/>
                <w:sz w:val="24"/>
                <w:szCs w:val="24"/>
              </w:rPr>
              <w:t>свідоцтво про повну загальну середню освіту.</w:t>
            </w:r>
          </w:p>
        </w:tc>
      </w:tr>
      <w:tr w:rsidR="00313990" w:rsidRPr="00965268" w:rsidTr="0039148D">
        <w:tc>
          <w:tcPr>
            <w:tcW w:w="4785" w:type="dxa"/>
          </w:tcPr>
          <w:p w:rsidR="00313990" w:rsidRPr="00977DDC" w:rsidRDefault="00313990" w:rsidP="0039148D">
            <w:pPr>
              <w:ind w:firstLine="567"/>
              <w:jc w:val="both"/>
              <w:rPr>
                <w:rFonts w:ascii="Times New Roman" w:hAnsi="Times New Roman" w:cs="Times New Roman"/>
                <w:color w:val="000000"/>
                <w:sz w:val="24"/>
                <w:szCs w:val="24"/>
              </w:rPr>
            </w:pPr>
            <w:r>
              <w:rPr>
                <w:rFonts w:ascii="Times New Roman" w:hAnsi="Times New Roman" w:cs="Times New Roman"/>
                <w:color w:val="000000"/>
                <w:sz w:val="28"/>
                <w:szCs w:val="28"/>
                <w:lang w:val="en-US"/>
              </w:rPr>
              <w:t>IV</w:t>
            </w:r>
            <w:r w:rsidRPr="0056032C">
              <w:rPr>
                <w:rFonts w:ascii="Times New Roman" w:hAnsi="Times New Roman" w:cs="Times New Roman"/>
                <w:color w:val="000000"/>
                <w:sz w:val="28"/>
                <w:szCs w:val="28"/>
                <w:lang w:val="ru-RU"/>
              </w:rPr>
              <w:t xml:space="preserve">.1. </w:t>
            </w:r>
            <w:r w:rsidRPr="00977DDC">
              <w:rPr>
                <w:rFonts w:ascii="Times New Roman" w:hAnsi="Times New Roman" w:cs="Times New Roman"/>
                <w:color w:val="000000"/>
                <w:sz w:val="24"/>
                <w:szCs w:val="24"/>
              </w:rPr>
              <w:t>Безпосереднє керівництво опорним навчальним закладом здійснюють директор та його заступники. Директором закладу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313990" w:rsidRPr="001E7150" w:rsidRDefault="00313990" w:rsidP="0039148D">
            <w:pPr>
              <w:ind w:firstLine="567"/>
              <w:jc w:val="both"/>
              <w:rPr>
                <w:rFonts w:ascii="Times New Roman" w:hAnsi="Times New Roman" w:cs="Times New Roman"/>
                <w:color w:val="000000"/>
                <w:sz w:val="24"/>
                <w:szCs w:val="24"/>
              </w:rPr>
            </w:pPr>
            <w:r w:rsidRPr="00977DDC">
              <w:rPr>
                <w:rFonts w:ascii="Times New Roman" w:hAnsi="Times New Roman" w:cs="Times New Roman"/>
                <w:color w:val="000000"/>
                <w:sz w:val="24"/>
                <w:szCs w:val="24"/>
              </w:rPr>
              <w:t>Директор опорного  навчального закладу комунальної форми власності та його заступники призначаються і звільняються з посади відповідним органом управління освітою. Призначення та звільнення заступників директора здійснюється за поданням директора з дотриманням чинного законодавства.</w:t>
            </w:r>
          </w:p>
        </w:tc>
        <w:tc>
          <w:tcPr>
            <w:tcW w:w="5246" w:type="dxa"/>
          </w:tcPr>
          <w:p w:rsidR="00313990" w:rsidRPr="0056032C" w:rsidRDefault="00313990" w:rsidP="0039148D">
            <w:pPr>
              <w:ind w:firstLine="567"/>
              <w:jc w:val="both"/>
              <w:rPr>
                <w:rFonts w:ascii="Times New Roman" w:hAnsi="Times New Roman" w:cs="Times New Roman"/>
                <w:color w:val="000000"/>
                <w:sz w:val="24"/>
                <w:szCs w:val="24"/>
              </w:rPr>
            </w:pPr>
            <w:r>
              <w:rPr>
                <w:rFonts w:ascii="Times New Roman" w:hAnsi="Times New Roman" w:cs="Times New Roman"/>
                <w:color w:val="000000"/>
                <w:sz w:val="28"/>
                <w:szCs w:val="28"/>
                <w:lang w:val="en-US"/>
              </w:rPr>
              <w:t>IV</w:t>
            </w:r>
            <w:r w:rsidRPr="00977DDC">
              <w:rPr>
                <w:rFonts w:ascii="Times New Roman" w:hAnsi="Times New Roman" w:cs="Times New Roman"/>
                <w:color w:val="000000"/>
                <w:sz w:val="24"/>
                <w:szCs w:val="24"/>
              </w:rPr>
              <w:t xml:space="preserve">.1 </w:t>
            </w:r>
            <w:r w:rsidRPr="0056032C">
              <w:rPr>
                <w:rFonts w:ascii="Times New Roman" w:hAnsi="Times New Roman" w:cs="Times New Roman"/>
                <w:color w:val="000000"/>
                <w:sz w:val="24"/>
                <w:szCs w:val="24"/>
              </w:rPr>
              <w:t xml:space="preserve">Управління </w:t>
            </w:r>
            <w:r>
              <w:rPr>
                <w:rFonts w:ascii="Times New Roman" w:hAnsi="Times New Roman" w:cs="Times New Roman"/>
                <w:color w:val="000000"/>
                <w:sz w:val="24"/>
                <w:szCs w:val="24"/>
              </w:rPr>
              <w:t>опорним навчальним закладом</w:t>
            </w:r>
            <w:r w:rsidRPr="0056032C">
              <w:rPr>
                <w:rFonts w:ascii="Times New Roman" w:hAnsi="Times New Roman" w:cs="Times New Roman"/>
                <w:color w:val="000000"/>
                <w:sz w:val="24"/>
                <w:szCs w:val="24"/>
              </w:rPr>
              <w:t xml:space="preserve"> в межах повноважень, визначених законами та установчими документами цього закладу, здійснюють:</w:t>
            </w:r>
          </w:p>
          <w:p w:rsidR="00313990" w:rsidRPr="0056032C" w:rsidRDefault="00313990" w:rsidP="00313990">
            <w:pPr>
              <w:pStyle w:val="a4"/>
              <w:numPr>
                <w:ilvl w:val="0"/>
                <w:numId w:val="2"/>
              </w:numPr>
              <w:jc w:val="both"/>
              <w:rPr>
                <w:rFonts w:ascii="Times New Roman" w:hAnsi="Times New Roman" w:cs="Times New Roman"/>
                <w:color w:val="000000"/>
                <w:sz w:val="24"/>
                <w:szCs w:val="24"/>
              </w:rPr>
            </w:pPr>
            <w:bookmarkStart w:id="19" w:name="n377"/>
            <w:bookmarkEnd w:id="19"/>
            <w:r w:rsidRPr="0056032C">
              <w:rPr>
                <w:rFonts w:ascii="Times New Roman" w:hAnsi="Times New Roman" w:cs="Times New Roman"/>
                <w:color w:val="000000"/>
                <w:sz w:val="24"/>
                <w:szCs w:val="24"/>
              </w:rPr>
              <w:t>засновник ;</w:t>
            </w:r>
          </w:p>
          <w:p w:rsidR="00313990" w:rsidRPr="0056032C" w:rsidRDefault="00313990" w:rsidP="00313990">
            <w:pPr>
              <w:pStyle w:val="a4"/>
              <w:numPr>
                <w:ilvl w:val="0"/>
                <w:numId w:val="2"/>
              </w:numPr>
              <w:jc w:val="both"/>
              <w:rPr>
                <w:rFonts w:ascii="Times New Roman" w:hAnsi="Times New Roman" w:cs="Times New Roman"/>
                <w:color w:val="000000"/>
                <w:sz w:val="24"/>
                <w:szCs w:val="24"/>
              </w:rPr>
            </w:pPr>
            <w:bookmarkStart w:id="20" w:name="n378"/>
            <w:bookmarkEnd w:id="20"/>
            <w:r w:rsidRPr="0056032C">
              <w:rPr>
                <w:rFonts w:ascii="Times New Roman" w:hAnsi="Times New Roman" w:cs="Times New Roman"/>
                <w:color w:val="000000"/>
                <w:sz w:val="24"/>
                <w:szCs w:val="24"/>
              </w:rPr>
              <w:t>директор опорного навчального закладу;</w:t>
            </w:r>
          </w:p>
          <w:p w:rsidR="00313990" w:rsidRPr="0056032C" w:rsidRDefault="00313990" w:rsidP="00313990">
            <w:pPr>
              <w:pStyle w:val="a4"/>
              <w:numPr>
                <w:ilvl w:val="0"/>
                <w:numId w:val="2"/>
              </w:numPr>
              <w:jc w:val="both"/>
              <w:rPr>
                <w:rFonts w:ascii="Times New Roman" w:hAnsi="Times New Roman" w:cs="Times New Roman"/>
                <w:color w:val="000000"/>
                <w:sz w:val="24"/>
                <w:szCs w:val="24"/>
              </w:rPr>
            </w:pPr>
            <w:bookmarkStart w:id="21" w:name="n379"/>
            <w:bookmarkEnd w:id="21"/>
            <w:r w:rsidRPr="0056032C">
              <w:rPr>
                <w:rFonts w:ascii="Times New Roman" w:hAnsi="Times New Roman" w:cs="Times New Roman"/>
                <w:color w:val="000000"/>
                <w:sz w:val="24"/>
                <w:szCs w:val="24"/>
              </w:rPr>
              <w:t>колегіальний орган управління закладу освіти;</w:t>
            </w:r>
          </w:p>
          <w:p w:rsidR="00313990" w:rsidRPr="0056032C" w:rsidRDefault="00313990" w:rsidP="00313990">
            <w:pPr>
              <w:pStyle w:val="a4"/>
              <w:numPr>
                <w:ilvl w:val="0"/>
                <w:numId w:val="2"/>
              </w:numPr>
              <w:jc w:val="both"/>
              <w:rPr>
                <w:rFonts w:ascii="Times New Roman" w:hAnsi="Times New Roman" w:cs="Times New Roman"/>
                <w:color w:val="000000"/>
                <w:sz w:val="24"/>
                <w:szCs w:val="24"/>
              </w:rPr>
            </w:pPr>
            <w:bookmarkStart w:id="22" w:name="n380"/>
            <w:bookmarkEnd w:id="22"/>
            <w:r w:rsidRPr="0056032C">
              <w:rPr>
                <w:rFonts w:ascii="Times New Roman" w:hAnsi="Times New Roman" w:cs="Times New Roman"/>
                <w:color w:val="000000"/>
                <w:sz w:val="24"/>
                <w:szCs w:val="24"/>
              </w:rPr>
              <w:t>колегіальний орган громадського самоврядування;</w:t>
            </w:r>
          </w:p>
          <w:p w:rsidR="00313990" w:rsidRPr="0056032C" w:rsidRDefault="00313990" w:rsidP="00313990">
            <w:pPr>
              <w:pStyle w:val="a4"/>
              <w:numPr>
                <w:ilvl w:val="0"/>
                <w:numId w:val="2"/>
              </w:numPr>
              <w:ind w:left="35" w:firstLine="325"/>
              <w:jc w:val="both"/>
              <w:rPr>
                <w:rFonts w:ascii="Times New Roman" w:hAnsi="Times New Roman" w:cs="Times New Roman"/>
                <w:color w:val="000000"/>
                <w:sz w:val="24"/>
                <w:szCs w:val="24"/>
              </w:rPr>
            </w:pPr>
            <w:bookmarkStart w:id="23" w:name="n381"/>
            <w:bookmarkEnd w:id="23"/>
            <w:r w:rsidRPr="0056032C">
              <w:rPr>
                <w:rFonts w:ascii="Times New Roman" w:hAnsi="Times New Roman" w:cs="Times New Roman"/>
                <w:color w:val="000000"/>
                <w:sz w:val="24"/>
                <w:szCs w:val="24"/>
              </w:rPr>
              <w:t>інші органи, передбачені спеціальними законами та/або установчими документами закладу освіти.</w:t>
            </w:r>
          </w:p>
          <w:p w:rsidR="00313990" w:rsidRDefault="00313990" w:rsidP="0039148D">
            <w:pPr>
              <w:ind w:firstLine="567"/>
              <w:jc w:val="both"/>
              <w:rPr>
                <w:rFonts w:ascii="Times New Roman" w:hAnsi="Times New Roman" w:cs="Times New Roman"/>
                <w:color w:val="000000"/>
                <w:sz w:val="24"/>
                <w:szCs w:val="24"/>
              </w:rPr>
            </w:pPr>
            <w:r w:rsidRPr="00977DDC">
              <w:rPr>
                <w:rFonts w:ascii="Times New Roman" w:hAnsi="Times New Roman" w:cs="Times New Roman"/>
                <w:color w:val="000000"/>
                <w:sz w:val="24"/>
                <w:szCs w:val="24"/>
              </w:rPr>
              <w:t xml:space="preserve">Безпосереднє керівництво опорним навчальним закладом здійснюють директор та його заступники. </w:t>
            </w:r>
          </w:p>
          <w:p w:rsidR="00313990" w:rsidRDefault="00313990" w:rsidP="0039148D">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Директором опорного навчального</w:t>
            </w:r>
            <w:r w:rsidRPr="00AE7905">
              <w:rPr>
                <w:rFonts w:ascii="Times New Roman" w:eastAsia="Times New Roman" w:hAnsi="Times New Roman" w:cs="Times New Roman"/>
                <w:sz w:val="24"/>
                <w:szCs w:val="24"/>
              </w:rPr>
              <w:t xml:space="preserve">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w:t>
            </w:r>
            <w:r>
              <w:rPr>
                <w:rFonts w:ascii="Times New Roman" w:eastAsia="Times New Roman" w:hAnsi="Times New Roman" w:cs="Times New Roman"/>
                <w:sz w:val="24"/>
                <w:szCs w:val="24"/>
              </w:rPr>
              <w:t>,</w:t>
            </w:r>
            <w:r w:rsidRPr="00AE7905">
              <w:rPr>
                <w:rFonts w:ascii="Times New Roman" w:eastAsia="Times New Roman" w:hAnsi="Times New Roman" w:cs="Times New Roman"/>
                <w:sz w:val="24"/>
                <w:szCs w:val="24"/>
              </w:rPr>
              <w:t xml:space="preserve">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w:t>
            </w:r>
            <w:r>
              <w:rPr>
                <w:rFonts w:ascii="Times New Roman" w:eastAsia="Times New Roman" w:hAnsi="Times New Roman" w:cs="Times New Roman"/>
                <w:sz w:val="24"/>
                <w:szCs w:val="24"/>
              </w:rPr>
              <w:t>у України про повну загальну середню освіту.</w:t>
            </w:r>
          </w:p>
          <w:p w:rsidR="00313990" w:rsidRPr="005A71DC" w:rsidRDefault="00313990" w:rsidP="0039148D">
            <w:pPr>
              <w:ind w:firstLine="567"/>
              <w:jc w:val="both"/>
              <w:rPr>
                <w:rFonts w:ascii="Times New Roman" w:hAnsi="Times New Roman" w:cs="Times New Roman"/>
                <w:color w:val="000000"/>
                <w:sz w:val="24"/>
                <w:szCs w:val="24"/>
              </w:rPr>
            </w:pPr>
            <w:r w:rsidRPr="005A71DC">
              <w:rPr>
                <w:rFonts w:ascii="Times New Roman" w:eastAsia="Times New Roman" w:hAnsi="Times New Roman" w:cs="Times New Roman"/>
                <w:sz w:val="24"/>
                <w:szCs w:val="24"/>
              </w:rPr>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tc>
      </w:tr>
      <w:tr w:rsidR="00313990" w:rsidRPr="00965268" w:rsidTr="0039148D">
        <w:trPr>
          <w:trHeight w:val="2784"/>
        </w:trPr>
        <w:tc>
          <w:tcPr>
            <w:tcW w:w="4785" w:type="dxa"/>
          </w:tcPr>
          <w:p w:rsidR="00313990" w:rsidRPr="00977DDC" w:rsidRDefault="00313990" w:rsidP="0039148D">
            <w:pPr>
              <w:ind w:firstLine="567"/>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lastRenderedPageBreak/>
              <w:t>IV.</w:t>
            </w:r>
            <w:r>
              <w:rPr>
                <w:rFonts w:ascii="Times New Roman" w:hAnsi="Times New Roman" w:cs="Times New Roman"/>
                <w:color w:val="000000"/>
                <w:sz w:val="28"/>
                <w:szCs w:val="28"/>
              </w:rPr>
              <w:t>2</w:t>
            </w:r>
            <w:r w:rsidRPr="00977DDC">
              <w:rPr>
                <w:rFonts w:ascii="Times New Roman" w:hAnsi="Times New Roman" w:cs="Times New Roman"/>
                <w:color w:val="000000"/>
                <w:sz w:val="28"/>
                <w:szCs w:val="28"/>
                <w:lang w:val="en-US"/>
              </w:rPr>
              <w:t>.</w:t>
            </w:r>
          </w:p>
        </w:tc>
        <w:tc>
          <w:tcPr>
            <w:tcW w:w="5246" w:type="dxa"/>
          </w:tcPr>
          <w:p w:rsidR="00313990" w:rsidRPr="0056032C" w:rsidRDefault="00313990" w:rsidP="0039148D">
            <w:pPr>
              <w:spacing w:before="100" w:beforeAutospacing="1" w:after="100" w:afterAutospacing="1"/>
              <w:rPr>
                <w:rFonts w:ascii="Times New Roman" w:eastAsia="Times New Roman" w:hAnsi="Times New Roman" w:cs="Times New Roman"/>
                <w:b/>
                <w:sz w:val="24"/>
                <w:szCs w:val="24"/>
              </w:rPr>
            </w:pPr>
            <w:r w:rsidRPr="0056032C">
              <w:rPr>
                <w:rFonts w:ascii="Times New Roman" w:eastAsia="Times New Roman" w:hAnsi="Times New Roman" w:cs="Times New Roman"/>
                <w:b/>
                <w:sz w:val="24"/>
                <w:szCs w:val="24"/>
              </w:rPr>
              <w:t>Доповнити :</w:t>
            </w:r>
          </w:p>
          <w:p w:rsidR="00313990" w:rsidRPr="00977DDC" w:rsidRDefault="00313990" w:rsidP="00313990">
            <w:pPr>
              <w:pStyle w:val="a4"/>
              <w:numPr>
                <w:ilvl w:val="0"/>
                <w:numId w:val="2"/>
              </w:numPr>
              <w:spacing w:before="100" w:beforeAutospacing="1" w:after="100" w:afterAutospacing="1"/>
              <w:ind w:left="35" w:firstLine="325"/>
              <w:jc w:val="both"/>
              <w:rPr>
                <w:rFonts w:ascii="Times New Roman" w:eastAsia="Times New Roman" w:hAnsi="Times New Roman" w:cs="Times New Roman"/>
                <w:sz w:val="24"/>
                <w:szCs w:val="24"/>
              </w:rPr>
            </w:pPr>
            <w:r w:rsidRPr="00977DDC">
              <w:rPr>
                <w:rFonts w:ascii="Times New Roman" w:eastAsia="Times New Roman" w:hAnsi="Times New Roman" w:cs="Times New Roman"/>
                <w:sz w:val="24"/>
                <w:szCs w:val="24"/>
              </w:rPr>
              <w:t xml:space="preserve">розглядає заяви про випадки </w:t>
            </w:r>
            <w:proofErr w:type="spellStart"/>
            <w:r w:rsidRPr="00977DDC">
              <w:rPr>
                <w:rFonts w:ascii="Times New Roman" w:eastAsia="Times New Roman" w:hAnsi="Times New Roman" w:cs="Times New Roman"/>
                <w:sz w:val="24"/>
                <w:szCs w:val="24"/>
              </w:rPr>
              <w:t>булінгу</w:t>
            </w:r>
            <w:proofErr w:type="spellEnd"/>
            <w:r w:rsidRPr="00977DDC">
              <w:rPr>
                <w:rFonts w:ascii="Times New Roman" w:eastAsia="Times New Roman" w:hAnsi="Times New Roman" w:cs="Times New Roman"/>
                <w:sz w:val="24"/>
                <w:szCs w:val="24"/>
              </w:rPr>
              <w:t xml:space="preserve">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w:t>
            </w:r>
            <w:proofErr w:type="spellStart"/>
            <w:r w:rsidRPr="00977DDC">
              <w:rPr>
                <w:rFonts w:ascii="Times New Roman" w:eastAsia="Times New Roman" w:hAnsi="Times New Roman" w:cs="Times New Roman"/>
                <w:sz w:val="24"/>
                <w:szCs w:val="24"/>
              </w:rPr>
              <w:t>булінгу</w:t>
            </w:r>
            <w:proofErr w:type="spellEnd"/>
            <w:r w:rsidRPr="00977DDC">
              <w:rPr>
                <w:rFonts w:ascii="Times New Roman" w:eastAsia="Times New Roman" w:hAnsi="Times New Roman" w:cs="Times New Roman"/>
                <w:sz w:val="24"/>
                <w:szCs w:val="24"/>
              </w:rPr>
              <w:t xml:space="preserve"> (цькування) для прийняття рішення за результатами проведеного розслідування та вживає відповідних заходів реагування</w:t>
            </w:r>
            <w:r>
              <w:rPr>
                <w:rFonts w:ascii="Times New Roman" w:eastAsia="Times New Roman" w:hAnsi="Times New Roman" w:cs="Times New Roman"/>
                <w:sz w:val="24"/>
                <w:szCs w:val="24"/>
              </w:rPr>
              <w:t>.</w:t>
            </w:r>
          </w:p>
        </w:tc>
      </w:tr>
      <w:tr w:rsidR="00313990" w:rsidRPr="00965268" w:rsidTr="0039148D">
        <w:tc>
          <w:tcPr>
            <w:tcW w:w="4785" w:type="dxa"/>
          </w:tcPr>
          <w:p w:rsidR="00313990" w:rsidRPr="00D4299B" w:rsidRDefault="00313990" w:rsidP="0039148D">
            <w:pPr>
              <w:ind w:firstLine="567"/>
              <w:jc w:val="center"/>
              <w:rPr>
                <w:rFonts w:ascii="Times New Roman" w:hAnsi="Times New Roman" w:cs="Times New Roman"/>
                <w:b/>
                <w:bCs/>
                <w:color w:val="000000"/>
                <w:sz w:val="28"/>
                <w:szCs w:val="28"/>
              </w:rPr>
            </w:pPr>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ІІI</w:t>
            </w:r>
            <w:r w:rsidRPr="008A459E">
              <w:rPr>
                <w:rFonts w:ascii="Times New Roman" w:hAnsi="Times New Roman" w:cs="Times New Roman"/>
                <w:b/>
                <w:bCs/>
                <w:color w:val="000000"/>
                <w:sz w:val="28"/>
                <w:szCs w:val="28"/>
              </w:rPr>
              <w:t>. Контроль за діяльністю навчального закладу</w:t>
            </w:r>
          </w:p>
        </w:tc>
        <w:tc>
          <w:tcPr>
            <w:tcW w:w="5246" w:type="dxa"/>
          </w:tcPr>
          <w:p w:rsidR="00313990" w:rsidRPr="00D4299B" w:rsidRDefault="00313990" w:rsidP="0039148D">
            <w:pPr>
              <w:ind w:firstLine="567"/>
              <w:jc w:val="center"/>
              <w:rPr>
                <w:rFonts w:ascii="Times New Roman" w:hAnsi="Times New Roman" w:cs="Times New Roman"/>
                <w:color w:val="000000"/>
                <w:sz w:val="24"/>
                <w:szCs w:val="24"/>
              </w:rPr>
            </w:pPr>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ІІI</w:t>
            </w:r>
            <w:r w:rsidRPr="008A459E">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Забезпечення якості ос</w:t>
            </w:r>
            <w:r w:rsidRPr="00D4299B">
              <w:rPr>
                <w:rFonts w:ascii="Times New Roman" w:hAnsi="Times New Roman" w:cs="Times New Roman"/>
                <w:b/>
                <w:bCs/>
                <w:color w:val="000000"/>
                <w:sz w:val="28"/>
                <w:szCs w:val="28"/>
              </w:rPr>
              <w:t>віти</w:t>
            </w:r>
          </w:p>
        </w:tc>
      </w:tr>
      <w:tr w:rsidR="00313990" w:rsidRPr="00965268" w:rsidTr="0039148D">
        <w:tc>
          <w:tcPr>
            <w:tcW w:w="4785" w:type="dxa"/>
          </w:tcPr>
          <w:p w:rsidR="00313990" w:rsidRPr="00D4299B" w:rsidRDefault="00313990" w:rsidP="0039148D">
            <w:pPr>
              <w:ind w:firstLine="567"/>
              <w:jc w:val="both"/>
              <w:rPr>
                <w:rFonts w:ascii="Times New Roman" w:hAnsi="Times New Roman" w:cs="Times New Roman"/>
                <w:color w:val="000000"/>
                <w:sz w:val="24"/>
                <w:szCs w:val="24"/>
              </w:rPr>
            </w:pPr>
            <w:r w:rsidRPr="00425041">
              <w:rPr>
                <w:rFonts w:ascii="Times New Roman" w:hAnsi="Times New Roman" w:cs="Times New Roman"/>
                <w:color w:val="000000"/>
                <w:sz w:val="24"/>
                <w:szCs w:val="24"/>
                <w:lang w:val="en-US"/>
              </w:rPr>
              <w:t>VIII</w:t>
            </w:r>
            <w:r w:rsidRPr="00425041">
              <w:rPr>
                <w:rFonts w:ascii="Times New Roman" w:hAnsi="Times New Roman" w:cs="Times New Roman"/>
                <w:color w:val="000000"/>
                <w:sz w:val="24"/>
                <w:szCs w:val="24"/>
              </w:rPr>
              <w:t>.</w:t>
            </w:r>
            <w:r>
              <w:rPr>
                <w:rFonts w:ascii="Times New Roman" w:hAnsi="Times New Roman" w:cs="Times New Roman"/>
                <w:color w:val="000000"/>
                <w:sz w:val="24"/>
                <w:szCs w:val="24"/>
              </w:rPr>
              <w:t>1</w:t>
            </w:r>
            <w:r w:rsidRPr="00425041">
              <w:rPr>
                <w:rFonts w:ascii="Times New Roman" w:hAnsi="Times New Roman" w:cs="Times New Roman"/>
                <w:color w:val="000000"/>
                <w:sz w:val="24"/>
                <w:szCs w:val="24"/>
              </w:rPr>
              <w:t>.</w:t>
            </w:r>
            <w:r w:rsidRPr="00D4299B">
              <w:rPr>
                <w:rFonts w:ascii="Times New Roman" w:hAnsi="Times New Roman" w:cs="Times New Roman"/>
                <w:color w:val="000000"/>
                <w:sz w:val="24"/>
                <w:szCs w:val="24"/>
              </w:rPr>
              <w:t xml:space="preserve"> Державний контроль за діяльністю </w:t>
            </w:r>
            <w:proofErr w:type="gramStart"/>
            <w:r w:rsidRPr="00D4299B">
              <w:rPr>
                <w:rFonts w:ascii="Times New Roman" w:hAnsi="Times New Roman" w:cs="Times New Roman"/>
                <w:color w:val="000000"/>
                <w:sz w:val="24"/>
                <w:szCs w:val="24"/>
              </w:rPr>
              <w:t>опорного  навчального</w:t>
            </w:r>
            <w:proofErr w:type="gramEnd"/>
            <w:r w:rsidRPr="00D4299B">
              <w:rPr>
                <w:rFonts w:ascii="Times New Roman" w:hAnsi="Times New Roman" w:cs="Times New Roman"/>
                <w:color w:val="000000"/>
                <w:sz w:val="24"/>
                <w:szCs w:val="24"/>
              </w:rPr>
              <w:t xml:space="preserve"> закладу здійснюється з метою забезпечення реалізації єдиної державної політики в сфері загальної середньої освіти.</w:t>
            </w:r>
          </w:p>
          <w:p w:rsidR="00313990" w:rsidRPr="00D4299B" w:rsidRDefault="00313990" w:rsidP="0039148D">
            <w:pPr>
              <w:ind w:firstLine="567"/>
              <w:jc w:val="both"/>
              <w:rPr>
                <w:rFonts w:ascii="Times New Roman" w:hAnsi="Times New Roman" w:cs="Times New Roman"/>
                <w:color w:val="000000"/>
                <w:sz w:val="24"/>
                <w:szCs w:val="24"/>
              </w:rPr>
            </w:pPr>
          </w:p>
        </w:tc>
        <w:tc>
          <w:tcPr>
            <w:tcW w:w="5246" w:type="dxa"/>
          </w:tcPr>
          <w:p w:rsidR="00313990" w:rsidRPr="00D4299B" w:rsidRDefault="00313990" w:rsidP="0039148D">
            <w:pPr>
              <w:ind w:firstLine="567"/>
              <w:jc w:val="both"/>
              <w:rPr>
                <w:rFonts w:ascii="Times New Roman" w:hAnsi="Times New Roman" w:cs="Times New Roman"/>
                <w:color w:val="000000"/>
                <w:sz w:val="24"/>
                <w:szCs w:val="24"/>
              </w:rPr>
            </w:pPr>
            <w:r w:rsidRPr="00425041">
              <w:rPr>
                <w:rFonts w:ascii="Times New Roman" w:hAnsi="Times New Roman" w:cs="Times New Roman"/>
                <w:color w:val="000000"/>
                <w:sz w:val="24"/>
                <w:szCs w:val="24"/>
                <w:lang w:val="en-US"/>
              </w:rPr>
              <w:t>VIII</w:t>
            </w:r>
            <w:r w:rsidRPr="00425041">
              <w:rPr>
                <w:rFonts w:ascii="Times New Roman" w:hAnsi="Times New Roman" w:cs="Times New Roman"/>
                <w:color w:val="000000"/>
                <w:sz w:val="24"/>
                <w:szCs w:val="24"/>
              </w:rPr>
              <w:t>.</w:t>
            </w:r>
            <w:r>
              <w:rPr>
                <w:rFonts w:ascii="Times New Roman" w:hAnsi="Times New Roman" w:cs="Times New Roman"/>
                <w:color w:val="000000"/>
                <w:sz w:val="24"/>
                <w:szCs w:val="24"/>
              </w:rPr>
              <w:t>1</w:t>
            </w:r>
            <w:r w:rsidRPr="00425041">
              <w:rPr>
                <w:rFonts w:ascii="Times New Roman" w:hAnsi="Times New Roman" w:cs="Times New Roman"/>
                <w:color w:val="000000"/>
                <w:sz w:val="24"/>
                <w:szCs w:val="24"/>
              </w:rPr>
              <w:t>.</w:t>
            </w:r>
            <w:r w:rsidRPr="00D4299B">
              <w:rPr>
                <w:rFonts w:ascii="Times New Roman" w:hAnsi="Times New Roman" w:cs="Times New Roman"/>
                <w:color w:val="000000"/>
                <w:sz w:val="24"/>
                <w:szCs w:val="24"/>
              </w:rPr>
              <w:t xml:space="preserve"> Система забезпечення якості освіти </w:t>
            </w:r>
            <w:r>
              <w:rPr>
                <w:rFonts w:ascii="Times New Roman" w:hAnsi="Times New Roman" w:cs="Times New Roman"/>
                <w:color w:val="000000"/>
                <w:sz w:val="24"/>
                <w:szCs w:val="24"/>
              </w:rPr>
              <w:t xml:space="preserve">в </w:t>
            </w:r>
            <w:proofErr w:type="spellStart"/>
            <w:r>
              <w:rPr>
                <w:rFonts w:ascii="Times New Roman" w:hAnsi="Times New Roman" w:cs="Times New Roman"/>
                <w:color w:val="000000"/>
                <w:sz w:val="24"/>
                <w:szCs w:val="24"/>
              </w:rPr>
              <w:t>опорном</w:t>
            </w:r>
            <w:proofErr w:type="spellEnd"/>
            <w:r>
              <w:rPr>
                <w:rFonts w:ascii="Times New Roman" w:hAnsi="Times New Roman" w:cs="Times New Roman"/>
                <w:color w:val="000000"/>
                <w:sz w:val="24"/>
                <w:szCs w:val="24"/>
              </w:rPr>
              <w:t xml:space="preserve"> навчальному закладі </w:t>
            </w:r>
            <w:r w:rsidRPr="00D4299B">
              <w:rPr>
                <w:rFonts w:ascii="Times New Roman" w:hAnsi="Times New Roman" w:cs="Times New Roman"/>
                <w:color w:val="000000"/>
                <w:sz w:val="24"/>
                <w:szCs w:val="24"/>
              </w:rPr>
              <w:t xml:space="preserve">відповідно до </w:t>
            </w:r>
            <w:hyperlink r:id="rId5" w:tgtFrame="_blank" w:history="1">
              <w:r w:rsidRPr="00D4299B">
                <w:rPr>
                  <w:rFonts w:ascii="Times New Roman" w:hAnsi="Times New Roman" w:cs="Times New Roman"/>
                  <w:color w:val="000000"/>
                  <w:sz w:val="24"/>
                  <w:szCs w:val="24"/>
                </w:rPr>
                <w:t>Закону України</w:t>
              </w:r>
            </w:hyperlink>
            <w:r w:rsidRPr="00D4299B">
              <w:rPr>
                <w:rFonts w:ascii="Times New Roman" w:hAnsi="Times New Roman" w:cs="Times New Roman"/>
                <w:color w:val="000000"/>
                <w:sz w:val="24"/>
                <w:szCs w:val="24"/>
              </w:rPr>
              <w:t xml:space="preserve"> "Про освіту" включає такі складові:</w:t>
            </w:r>
          </w:p>
          <w:p w:rsidR="00313990" w:rsidRPr="00D4299B" w:rsidRDefault="00313990" w:rsidP="00313990">
            <w:pPr>
              <w:pStyle w:val="a4"/>
              <w:numPr>
                <w:ilvl w:val="0"/>
                <w:numId w:val="2"/>
              </w:numPr>
              <w:ind w:left="177" w:firstLine="141"/>
              <w:jc w:val="both"/>
              <w:rPr>
                <w:rFonts w:ascii="Times New Roman" w:hAnsi="Times New Roman" w:cs="Times New Roman"/>
                <w:color w:val="000000"/>
                <w:sz w:val="24"/>
                <w:szCs w:val="24"/>
              </w:rPr>
            </w:pPr>
            <w:bookmarkStart w:id="24" w:name="n709"/>
            <w:bookmarkEnd w:id="24"/>
            <w:r w:rsidRPr="00D4299B">
              <w:rPr>
                <w:rFonts w:ascii="Times New Roman" w:hAnsi="Times New Roman" w:cs="Times New Roman"/>
                <w:color w:val="000000"/>
                <w:sz w:val="24"/>
                <w:szCs w:val="24"/>
              </w:rPr>
              <w:t>систему забезпечення якості в заклад</w:t>
            </w:r>
            <w:r>
              <w:rPr>
                <w:rFonts w:ascii="Times New Roman" w:hAnsi="Times New Roman" w:cs="Times New Roman"/>
                <w:color w:val="000000"/>
                <w:sz w:val="24"/>
                <w:szCs w:val="24"/>
              </w:rPr>
              <w:t xml:space="preserve">і </w:t>
            </w:r>
            <w:r w:rsidRPr="00D4299B">
              <w:rPr>
                <w:rFonts w:ascii="Times New Roman" w:hAnsi="Times New Roman" w:cs="Times New Roman"/>
                <w:color w:val="000000"/>
                <w:sz w:val="24"/>
                <w:szCs w:val="24"/>
              </w:rPr>
              <w:t>освіти (внутрішня система забезпечення якості освіти);</w:t>
            </w:r>
          </w:p>
          <w:p w:rsidR="00313990" w:rsidRDefault="00313990" w:rsidP="00313990">
            <w:pPr>
              <w:pStyle w:val="a4"/>
              <w:numPr>
                <w:ilvl w:val="0"/>
                <w:numId w:val="2"/>
              </w:numPr>
              <w:ind w:left="177" w:firstLine="141"/>
              <w:jc w:val="both"/>
              <w:rPr>
                <w:rFonts w:ascii="Times New Roman" w:hAnsi="Times New Roman" w:cs="Times New Roman"/>
                <w:color w:val="000000"/>
                <w:sz w:val="24"/>
                <w:szCs w:val="24"/>
              </w:rPr>
            </w:pPr>
            <w:bookmarkStart w:id="25" w:name="n710"/>
            <w:bookmarkEnd w:id="25"/>
            <w:r w:rsidRPr="00D4299B">
              <w:rPr>
                <w:rFonts w:ascii="Times New Roman" w:hAnsi="Times New Roman" w:cs="Times New Roman"/>
                <w:color w:val="000000"/>
                <w:sz w:val="24"/>
                <w:szCs w:val="24"/>
              </w:rPr>
              <w:t>систему зовнішн</w:t>
            </w:r>
            <w:r>
              <w:rPr>
                <w:rFonts w:ascii="Times New Roman" w:hAnsi="Times New Roman" w:cs="Times New Roman"/>
                <w:color w:val="000000"/>
                <w:sz w:val="24"/>
                <w:szCs w:val="24"/>
              </w:rPr>
              <w:t>ього забезпечення якості освіти.</w:t>
            </w:r>
            <w:bookmarkStart w:id="26" w:name="n711"/>
            <w:bookmarkEnd w:id="26"/>
          </w:p>
          <w:p w:rsidR="00313990" w:rsidRPr="00D4299B" w:rsidRDefault="00313990" w:rsidP="0039148D">
            <w:pPr>
              <w:jc w:val="both"/>
              <w:rPr>
                <w:rFonts w:ascii="Times New Roman" w:hAnsi="Times New Roman" w:cs="Times New Roman"/>
                <w:color w:val="000000"/>
                <w:sz w:val="24"/>
                <w:szCs w:val="24"/>
              </w:rPr>
            </w:pPr>
            <w:r w:rsidRPr="00AE7905">
              <w:rPr>
                <w:rFonts w:ascii="Times New Roman" w:eastAsia="Times New Roman" w:hAnsi="Times New Roman" w:cs="Times New Roman"/>
                <w:sz w:val="24"/>
                <w:szCs w:val="24"/>
              </w:rPr>
              <w:t xml:space="preserve">До органів управління та установ, що здійснюють у межах повноважень, визначених Законом </w:t>
            </w:r>
            <w:r>
              <w:rPr>
                <w:rFonts w:ascii="Times New Roman" w:eastAsia="Times New Roman" w:hAnsi="Times New Roman" w:cs="Times New Roman"/>
                <w:sz w:val="24"/>
                <w:szCs w:val="24"/>
              </w:rPr>
              <w:t xml:space="preserve">України про повну загальну середню освіту </w:t>
            </w:r>
            <w:r w:rsidRPr="00AE7905">
              <w:rPr>
                <w:rFonts w:ascii="Times New Roman" w:eastAsia="Times New Roman" w:hAnsi="Times New Roman" w:cs="Times New Roman"/>
                <w:sz w:val="24"/>
                <w:szCs w:val="24"/>
              </w:rPr>
              <w:t>та іншими законами України, зовнішнє забезпечення якості освіти у сфері загальної середньої освіти, належать центральний орган виконавчої влади із забезпечення якості освіти та його територіальні органи, спеціально уповноважені державою установи,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tc>
      </w:tr>
      <w:tr w:rsidR="00313990" w:rsidRPr="00965268" w:rsidTr="0039148D">
        <w:tc>
          <w:tcPr>
            <w:tcW w:w="4785" w:type="dxa"/>
          </w:tcPr>
          <w:p w:rsidR="00313990" w:rsidRPr="00425041" w:rsidRDefault="00313990" w:rsidP="0039148D">
            <w:pPr>
              <w:ind w:firstLine="567"/>
              <w:jc w:val="both"/>
              <w:rPr>
                <w:rFonts w:ascii="Times New Roman" w:hAnsi="Times New Roman" w:cs="Times New Roman"/>
                <w:color w:val="000000"/>
                <w:sz w:val="24"/>
                <w:szCs w:val="24"/>
              </w:rPr>
            </w:pPr>
            <w:r w:rsidRPr="00425041">
              <w:rPr>
                <w:rFonts w:ascii="Times New Roman" w:hAnsi="Times New Roman" w:cs="Times New Roman"/>
                <w:color w:val="000000"/>
                <w:sz w:val="24"/>
                <w:szCs w:val="24"/>
                <w:lang w:val="en-US"/>
              </w:rPr>
              <w:t>VIII</w:t>
            </w:r>
            <w:r w:rsidRPr="00425041">
              <w:rPr>
                <w:rFonts w:ascii="Times New Roman" w:hAnsi="Times New Roman" w:cs="Times New Roman"/>
                <w:color w:val="000000"/>
                <w:sz w:val="24"/>
                <w:szCs w:val="24"/>
              </w:rPr>
              <w:t xml:space="preserve">.2. Державний контроль за діяльністю опорного навчального закладу здійснюють Міністерство освіти і науки України, Державна інспекція навчальних закладів, відділ </w:t>
            </w:r>
            <w:proofErr w:type="gramStart"/>
            <w:r w:rsidRPr="00425041">
              <w:rPr>
                <w:rFonts w:ascii="Times New Roman" w:hAnsi="Times New Roman" w:cs="Times New Roman"/>
                <w:color w:val="000000"/>
                <w:sz w:val="24"/>
                <w:szCs w:val="24"/>
              </w:rPr>
              <w:t>освіти  виконавчого</w:t>
            </w:r>
            <w:proofErr w:type="gramEnd"/>
            <w:r w:rsidRPr="00425041">
              <w:rPr>
                <w:rFonts w:ascii="Times New Roman" w:hAnsi="Times New Roman" w:cs="Times New Roman"/>
                <w:color w:val="000000"/>
                <w:sz w:val="24"/>
                <w:szCs w:val="24"/>
              </w:rPr>
              <w:t xml:space="preserve"> комітету Семенівської селищної ради.</w:t>
            </w:r>
          </w:p>
        </w:tc>
        <w:tc>
          <w:tcPr>
            <w:tcW w:w="5246" w:type="dxa"/>
          </w:tcPr>
          <w:p w:rsidR="00313990" w:rsidRPr="00425041" w:rsidRDefault="00313990" w:rsidP="0039148D">
            <w:pPr>
              <w:spacing w:before="100" w:beforeAutospacing="1" w:after="100" w:afterAutospacing="1"/>
              <w:ind w:left="35" w:firstLine="325"/>
              <w:jc w:val="both"/>
              <w:rPr>
                <w:rFonts w:ascii="Times New Roman" w:eastAsia="Times New Roman" w:hAnsi="Times New Roman" w:cs="Times New Roman"/>
                <w:b/>
                <w:sz w:val="24"/>
                <w:szCs w:val="24"/>
              </w:rPr>
            </w:pPr>
            <w:r w:rsidRPr="00425041">
              <w:rPr>
                <w:rFonts w:ascii="Times New Roman" w:hAnsi="Times New Roman" w:cs="Times New Roman"/>
                <w:color w:val="000000"/>
                <w:sz w:val="24"/>
                <w:szCs w:val="24"/>
                <w:lang w:val="en-US"/>
              </w:rPr>
              <w:t>VIII</w:t>
            </w:r>
            <w:r w:rsidRPr="00425041">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Інституційний аудит, </w:t>
            </w:r>
            <w:r w:rsidRPr="00AE7905">
              <w:rPr>
                <w:rFonts w:ascii="Times New Roman" w:eastAsia="Times New Roman" w:hAnsi="Times New Roman" w:cs="Times New Roman"/>
                <w:sz w:val="24"/>
                <w:szCs w:val="24"/>
              </w:rPr>
              <w:t xml:space="preserve">комплексна зовнішня перевірка та оцінювання освітніх і управлінських процесів закладу загальної середньої освіти, </w:t>
            </w:r>
            <w:r>
              <w:rPr>
                <w:rFonts w:ascii="Times New Roman" w:eastAsia="Times New Roman" w:hAnsi="Times New Roman" w:cs="Times New Roman"/>
                <w:sz w:val="24"/>
                <w:szCs w:val="24"/>
              </w:rPr>
              <w:t>проводить</w:t>
            </w:r>
            <w:r w:rsidRPr="00425041">
              <w:rPr>
                <w:rFonts w:ascii="Times New Roman" w:eastAsia="Times New Roman" w:hAnsi="Times New Roman" w:cs="Times New Roman"/>
                <w:sz w:val="24"/>
                <w:szCs w:val="24"/>
              </w:rPr>
              <w:t xml:space="preserve"> Державна служба якості освіти  України.</w:t>
            </w:r>
            <w:r w:rsidRPr="00425041">
              <w:rPr>
                <w:rFonts w:ascii="Times New Roman" w:hAnsi="Times New Roman" w:cs="Times New Roman"/>
                <w:color w:val="000000"/>
                <w:sz w:val="24"/>
                <w:szCs w:val="24"/>
              </w:rPr>
              <w:t xml:space="preserve"> </w:t>
            </w:r>
          </w:p>
        </w:tc>
      </w:tr>
      <w:tr w:rsidR="00313990" w:rsidRPr="00965268" w:rsidTr="0039148D">
        <w:tc>
          <w:tcPr>
            <w:tcW w:w="4785" w:type="dxa"/>
          </w:tcPr>
          <w:p w:rsidR="00313990" w:rsidRPr="00425041" w:rsidRDefault="00313990" w:rsidP="0039148D">
            <w:pPr>
              <w:ind w:firstLine="567"/>
              <w:jc w:val="both"/>
              <w:rPr>
                <w:rFonts w:ascii="Times New Roman" w:hAnsi="Times New Roman" w:cs="Times New Roman"/>
                <w:color w:val="000000"/>
                <w:sz w:val="28"/>
                <w:szCs w:val="28"/>
              </w:rPr>
            </w:pPr>
            <w:r w:rsidRPr="00A41E88">
              <w:rPr>
                <w:rFonts w:ascii="Times New Roman" w:hAnsi="Times New Roman" w:cs="Times New Roman"/>
                <w:color w:val="000000"/>
                <w:lang w:val="en-US"/>
              </w:rPr>
              <w:t>VIII</w:t>
            </w:r>
            <w:r w:rsidRPr="00A41E88">
              <w:rPr>
                <w:rFonts w:ascii="Times New Roman" w:hAnsi="Times New Roman" w:cs="Times New Roman"/>
                <w:color w:val="000000"/>
              </w:rPr>
              <w:t>.3. Основною формою державного контролю за діяльністю опорного навчального закладу є атестація, що проводиться не рідше одного разу на десять років у порядку, встановленому Міністерством освіти і науки України.</w:t>
            </w:r>
          </w:p>
        </w:tc>
        <w:tc>
          <w:tcPr>
            <w:tcW w:w="5246" w:type="dxa"/>
          </w:tcPr>
          <w:p w:rsidR="00313990" w:rsidRDefault="00313990" w:rsidP="0039148D">
            <w:pPr>
              <w:spacing w:before="100" w:beforeAutospacing="1" w:after="100" w:afterAutospacing="1"/>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t>VIII</w:t>
            </w:r>
            <w:r>
              <w:rPr>
                <w:rFonts w:ascii="Times New Roman" w:hAnsi="Times New Roman" w:cs="Times New Roman"/>
                <w:color w:val="000000"/>
                <w:sz w:val="28"/>
                <w:szCs w:val="28"/>
              </w:rPr>
              <w:t xml:space="preserve">.3. </w:t>
            </w:r>
            <w:r w:rsidRPr="005203DC">
              <w:rPr>
                <w:rFonts w:ascii="Times New Roman" w:eastAsia="Times New Roman" w:hAnsi="Times New Roman" w:cs="Times New Roman"/>
                <w:sz w:val="24"/>
                <w:szCs w:val="24"/>
              </w:rPr>
              <w:t>Інституційний аудит закладів освіти у плановому порядку здійснюється не частіше одного разу на 10 років відповідно до перспективних і річних планів.</w:t>
            </w:r>
          </w:p>
        </w:tc>
      </w:tr>
      <w:tr w:rsidR="00313990" w:rsidRPr="00965268" w:rsidTr="0039148D">
        <w:tc>
          <w:tcPr>
            <w:tcW w:w="4785" w:type="dxa"/>
          </w:tcPr>
          <w:p w:rsidR="00313990" w:rsidRPr="00A41E88" w:rsidRDefault="00313990" w:rsidP="0039148D">
            <w:pPr>
              <w:ind w:firstLine="567"/>
              <w:jc w:val="both"/>
              <w:rPr>
                <w:rFonts w:ascii="Times New Roman" w:hAnsi="Times New Roman" w:cs="Times New Roman"/>
                <w:color w:val="000000"/>
              </w:rPr>
            </w:pPr>
            <w:r w:rsidRPr="00A41E88">
              <w:rPr>
                <w:rFonts w:ascii="Times New Roman" w:hAnsi="Times New Roman" w:cs="Times New Roman"/>
                <w:color w:val="000000"/>
                <w:sz w:val="24"/>
                <w:szCs w:val="24"/>
                <w:lang w:val="en-US"/>
              </w:rPr>
              <w:t>VIII</w:t>
            </w:r>
            <w:r w:rsidRPr="00A41E88">
              <w:rPr>
                <w:rFonts w:ascii="Times New Roman" w:hAnsi="Times New Roman" w:cs="Times New Roman"/>
                <w:color w:val="000000"/>
                <w:sz w:val="24"/>
                <w:szCs w:val="24"/>
              </w:rPr>
              <w:t xml:space="preserve">.4. У період між атестацією проводяться перевірки (інспектування) опорного навчального закладу з питань, пов'язаних з його навчально-виховною діяльністю. Зміст, види і періодичність цих </w:t>
            </w:r>
            <w:r w:rsidRPr="00A41E88">
              <w:rPr>
                <w:rFonts w:ascii="Times New Roman" w:hAnsi="Times New Roman" w:cs="Times New Roman"/>
                <w:color w:val="000000"/>
                <w:sz w:val="24"/>
                <w:szCs w:val="24"/>
              </w:rPr>
              <w:lastRenderedPageBreak/>
              <w:t>перевірок визначаються залежно від стану навчально-виховної роботи, але не частіше 1-2 разів на рік. Перевірки з питань, не пов'язаних з навчально-виховною діяльністю, проводяться його засновником (власником) відповідно до законодавства.</w:t>
            </w:r>
          </w:p>
        </w:tc>
        <w:tc>
          <w:tcPr>
            <w:tcW w:w="5246" w:type="dxa"/>
          </w:tcPr>
          <w:p w:rsidR="00313990" w:rsidRPr="00A41E88" w:rsidRDefault="00313990" w:rsidP="0039148D">
            <w:pPr>
              <w:spacing w:before="100" w:beforeAutospacing="1" w:after="100" w:afterAutospacing="1"/>
              <w:ind w:left="35" w:firstLine="325"/>
              <w:jc w:val="both"/>
              <w:rPr>
                <w:rFonts w:ascii="Times New Roman" w:hAnsi="Times New Roman" w:cs="Times New Roman"/>
                <w:color w:val="000000"/>
                <w:sz w:val="28"/>
                <w:szCs w:val="28"/>
              </w:rPr>
            </w:pPr>
            <w:r w:rsidRPr="00A41E88">
              <w:rPr>
                <w:rFonts w:ascii="Times New Roman" w:hAnsi="Times New Roman" w:cs="Times New Roman"/>
                <w:color w:val="000000"/>
                <w:sz w:val="24"/>
                <w:szCs w:val="24"/>
                <w:lang w:val="en-US"/>
              </w:rPr>
              <w:lastRenderedPageBreak/>
              <w:t>VIII</w:t>
            </w:r>
            <w:r w:rsidRPr="00F03629">
              <w:rPr>
                <w:rFonts w:ascii="Times New Roman" w:hAnsi="Times New Roman" w:cs="Times New Roman"/>
                <w:color w:val="000000"/>
                <w:sz w:val="24"/>
                <w:szCs w:val="24"/>
              </w:rPr>
              <w:t xml:space="preserve">.4.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w:t>
            </w:r>
            <w:r w:rsidRPr="00F03629">
              <w:rPr>
                <w:rFonts w:ascii="Times New Roman" w:hAnsi="Times New Roman" w:cs="Times New Roman"/>
                <w:color w:val="000000"/>
                <w:sz w:val="24"/>
                <w:szCs w:val="24"/>
              </w:rPr>
              <w:lastRenderedPageBreak/>
              <w:t xml:space="preserve">самоврядування або наглядової (піклувальної) ради </w:t>
            </w:r>
            <w:r>
              <w:rPr>
                <w:rFonts w:ascii="Times New Roman" w:hAnsi="Times New Roman" w:cs="Times New Roman"/>
                <w:color w:val="000000"/>
                <w:sz w:val="24"/>
                <w:szCs w:val="24"/>
              </w:rPr>
              <w:t>опорного навчального закладу</w:t>
            </w:r>
            <w:r w:rsidRPr="00F0362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w:t>
            </w:r>
            <w:r w:rsidRPr="00F03629">
              <w:rPr>
                <w:rFonts w:ascii="Times New Roman" w:hAnsi="Times New Roman" w:cs="Times New Roman"/>
                <w:color w:val="000000"/>
                <w:sz w:val="24"/>
                <w:szCs w:val="24"/>
              </w:rPr>
              <w:t xml:space="preserve"> разі обґрунтованої ними необхідності в оцінюванні якості освітньої діяльності закладу освіти й одержання рекомендацій щодо її вдосконалення.</w:t>
            </w:r>
          </w:p>
        </w:tc>
      </w:tr>
      <w:tr w:rsidR="00313990" w:rsidRPr="00965268" w:rsidTr="0039148D">
        <w:tc>
          <w:tcPr>
            <w:tcW w:w="4785" w:type="dxa"/>
          </w:tcPr>
          <w:p w:rsidR="00313990" w:rsidRPr="00F03629" w:rsidRDefault="00313990" w:rsidP="0039148D">
            <w:pPr>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5246" w:type="dxa"/>
          </w:tcPr>
          <w:p w:rsidR="00313990" w:rsidRPr="00F03629" w:rsidRDefault="00313990" w:rsidP="0039148D">
            <w:pPr>
              <w:pStyle w:val="a4"/>
              <w:ind w:left="35"/>
              <w:jc w:val="both"/>
              <w:rPr>
                <w:rFonts w:ascii="Times New Roman" w:hAnsi="Times New Roman" w:cs="Times New Roman"/>
                <w:color w:val="000000"/>
                <w:sz w:val="24"/>
                <w:szCs w:val="24"/>
              </w:rPr>
            </w:pPr>
            <w:r w:rsidRPr="00F03629">
              <w:rPr>
                <w:rFonts w:ascii="Times New Roman" w:hAnsi="Times New Roman" w:cs="Times New Roman"/>
                <w:color w:val="000000"/>
                <w:sz w:val="24"/>
                <w:szCs w:val="24"/>
              </w:rPr>
              <w:t>VIII.5. Кожен учасник освітнього процесу зобов’язаний дотримуватися академічної доброчесності.</w:t>
            </w:r>
          </w:p>
          <w:p w:rsidR="00313990" w:rsidRPr="00F03629" w:rsidRDefault="00313990" w:rsidP="0039148D">
            <w:pPr>
              <w:pStyle w:val="a4"/>
              <w:ind w:left="35"/>
              <w:jc w:val="both"/>
              <w:rPr>
                <w:color w:val="000000"/>
              </w:rPr>
            </w:pPr>
            <w:r w:rsidRPr="00F03629">
              <w:rPr>
                <w:rFonts w:ascii="Times New Roman" w:hAnsi="Times New Roman" w:cs="Times New Roman"/>
                <w:color w:val="000000"/>
                <w:sz w:val="24"/>
                <w:szCs w:val="24"/>
              </w:rPr>
              <w:t>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tc>
      </w:tr>
    </w:tbl>
    <w:p w:rsidR="002E1B3C" w:rsidRPr="008E4FC4" w:rsidRDefault="00313990" w:rsidP="008E4FC4">
      <w:pPr>
        <w:spacing w:after="0" w:line="240" w:lineRule="auto"/>
        <w:ind w:firstLine="567"/>
        <w:jc w:val="both"/>
        <w:rPr>
          <w:rFonts w:ascii="Times New Roman" w:hAnsi="Times New Roman" w:cs="Times New Roman"/>
          <w:sz w:val="28"/>
          <w:szCs w:val="28"/>
        </w:rPr>
      </w:pPr>
      <w:bookmarkStart w:id="27" w:name="n398"/>
      <w:bookmarkEnd w:id="27"/>
      <w:r>
        <w:rPr>
          <w:rFonts w:ascii="Times New Roman" w:hAnsi="Times New Roman" w:cs="Times New Roman"/>
          <w:sz w:val="28"/>
          <w:szCs w:val="28"/>
        </w:rPr>
        <w:t xml:space="preserve">Також даним рішенням передбачається </w:t>
      </w:r>
      <w:r w:rsidR="002E1B3C" w:rsidRPr="008E4FC4">
        <w:rPr>
          <w:rFonts w:ascii="Times New Roman" w:hAnsi="Times New Roman" w:cs="Times New Roman"/>
          <w:sz w:val="28"/>
          <w:szCs w:val="28"/>
        </w:rPr>
        <w:t xml:space="preserve"> втрата чинності </w:t>
      </w:r>
      <w:r w:rsidR="00BE7B4E" w:rsidRPr="008E4FC4">
        <w:rPr>
          <w:rFonts w:ascii="Times New Roman" w:hAnsi="Times New Roman" w:cs="Times New Roman"/>
          <w:sz w:val="28"/>
          <w:szCs w:val="28"/>
        </w:rPr>
        <w:t>рішення</w:t>
      </w:r>
      <w:r w:rsidR="002E1B3C" w:rsidRPr="008E4FC4">
        <w:rPr>
          <w:rFonts w:ascii="Times New Roman" w:hAnsi="Times New Roman" w:cs="Times New Roman"/>
          <w:sz w:val="28"/>
          <w:szCs w:val="28"/>
        </w:rPr>
        <w:t xml:space="preserve"> </w:t>
      </w:r>
      <w:r w:rsidR="008E4FC4" w:rsidRPr="008E4FC4">
        <w:rPr>
          <w:rFonts w:ascii="Times New Roman" w:hAnsi="Times New Roman" w:cs="Times New Roman"/>
          <w:sz w:val="28"/>
          <w:szCs w:val="28"/>
        </w:rPr>
        <w:t xml:space="preserve">33-ї сесії Семенівської селищної ради 1 скликання від 12.04.2018 «Про затвердження </w:t>
      </w:r>
      <w:r w:rsidR="008E4FC4" w:rsidRPr="008E4FC4">
        <w:rPr>
          <w:rFonts w:ascii="Times New Roman" w:hAnsi="Times New Roman" w:cs="Times New Roman"/>
          <w:sz w:val="28"/>
          <w:szCs w:val="28"/>
          <w:shd w:val="clear" w:color="auto" w:fill="FFFFFF"/>
        </w:rPr>
        <w:t>Статутів шкіл в новій редакції»</w:t>
      </w:r>
      <w:r w:rsidR="002E1B3C" w:rsidRPr="008E4FC4">
        <w:rPr>
          <w:rFonts w:ascii="Times New Roman" w:hAnsi="Times New Roman" w:cs="Times New Roman"/>
          <w:sz w:val="28"/>
          <w:szCs w:val="28"/>
        </w:rPr>
        <w:t>;</w:t>
      </w:r>
    </w:p>
    <w:p w:rsidR="002E1B3C" w:rsidRPr="008E4FC4" w:rsidRDefault="002E1B3C" w:rsidP="002E1B3C">
      <w:pPr>
        <w:spacing w:after="0" w:line="240" w:lineRule="auto"/>
        <w:ind w:firstLine="567"/>
        <w:jc w:val="both"/>
        <w:rPr>
          <w:rFonts w:ascii="Times New Roman" w:hAnsi="Times New Roman" w:cs="Times New Roman"/>
          <w:sz w:val="28"/>
          <w:szCs w:val="28"/>
        </w:rPr>
      </w:pPr>
    </w:p>
    <w:p w:rsidR="002E1B3C" w:rsidRPr="008E4FC4" w:rsidRDefault="002E1B3C" w:rsidP="002E1B3C">
      <w:pPr>
        <w:spacing w:after="0" w:line="240" w:lineRule="auto"/>
        <w:ind w:firstLine="567"/>
        <w:jc w:val="both"/>
        <w:rPr>
          <w:rFonts w:ascii="Times New Roman" w:hAnsi="Times New Roman" w:cs="Times New Roman"/>
          <w:b/>
          <w:sz w:val="28"/>
          <w:szCs w:val="28"/>
        </w:rPr>
      </w:pPr>
      <w:r w:rsidRPr="008E4FC4">
        <w:rPr>
          <w:rFonts w:ascii="Times New Roman" w:hAnsi="Times New Roman" w:cs="Times New Roman"/>
          <w:b/>
          <w:sz w:val="28"/>
          <w:szCs w:val="28"/>
        </w:rPr>
        <w:t>4. Нормативно-правова база в даній сфері правового регулювання</w:t>
      </w:r>
    </w:p>
    <w:p w:rsidR="008E4FC4" w:rsidRPr="008E4FC4" w:rsidRDefault="008E4FC4" w:rsidP="002E1B3C">
      <w:pPr>
        <w:spacing w:after="0" w:line="240" w:lineRule="auto"/>
        <w:ind w:firstLine="567"/>
        <w:jc w:val="both"/>
        <w:rPr>
          <w:rFonts w:ascii="Times New Roman" w:hAnsi="Times New Roman" w:cs="Times New Roman"/>
          <w:color w:val="000000" w:themeColor="text1"/>
          <w:sz w:val="28"/>
          <w:szCs w:val="28"/>
        </w:rPr>
      </w:pPr>
      <w:r w:rsidRPr="008E4FC4">
        <w:rPr>
          <w:rFonts w:ascii="Times New Roman" w:hAnsi="Times New Roman" w:cs="Times New Roman"/>
          <w:color w:val="000000" w:themeColor="text1"/>
          <w:sz w:val="28"/>
          <w:szCs w:val="28"/>
        </w:rPr>
        <w:t xml:space="preserve">Закон  України «Про освіту», </w:t>
      </w:r>
    </w:p>
    <w:p w:rsidR="008E4FC4" w:rsidRPr="008E4FC4" w:rsidRDefault="008E4FC4" w:rsidP="002E1B3C">
      <w:pPr>
        <w:spacing w:after="0" w:line="240" w:lineRule="auto"/>
        <w:ind w:firstLine="567"/>
        <w:jc w:val="both"/>
        <w:rPr>
          <w:rFonts w:ascii="Times New Roman" w:hAnsi="Times New Roman" w:cs="Times New Roman"/>
          <w:color w:val="000000" w:themeColor="text1"/>
          <w:sz w:val="28"/>
          <w:szCs w:val="28"/>
        </w:rPr>
      </w:pPr>
      <w:r w:rsidRPr="008E4FC4">
        <w:rPr>
          <w:rFonts w:ascii="Times New Roman" w:hAnsi="Times New Roman" w:cs="Times New Roman"/>
          <w:color w:val="000000" w:themeColor="text1"/>
          <w:sz w:val="28"/>
          <w:szCs w:val="28"/>
        </w:rPr>
        <w:t xml:space="preserve">Закон України «Про повну загальну середню освіту», </w:t>
      </w:r>
    </w:p>
    <w:p w:rsidR="008E4FC4" w:rsidRPr="008E4FC4" w:rsidRDefault="008E4FC4" w:rsidP="002E1B3C">
      <w:pPr>
        <w:spacing w:after="0" w:line="240" w:lineRule="auto"/>
        <w:ind w:firstLine="567"/>
        <w:jc w:val="both"/>
        <w:rPr>
          <w:rFonts w:ascii="Times New Roman" w:hAnsi="Times New Roman" w:cs="Times New Roman"/>
          <w:sz w:val="28"/>
          <w:szCs w:val="28"/>
        </w:rPr>
      </w:pPr>
      <w:r w:rsidRPr="008E4FC4">
        <w:rPr>
          <w:rFonts w:ascii="Times New Roman" w:hAnsi="Times New Roman" w:cs="Times New Roman"/>
          <w:color w:val="000000" w:themeColor="text1"/>
          <w:sz w:val="28"/>
          <w:szCs w:val="28"/>
        </w:rPr>
        <w:t>Закон України «Про місцеве самоврядування в України»</w:t>
      </w:r>
    </w:p>
    <w:p w:rsidR="008E4FC4" w:rsidRPr="008E4FC4" w:rsidRDefault="008E4FC4" w:rsidP="002E1B3C">
      <w:pPr>
        <w:spacing w:after="0" w:line="240" w:lineRule="auto"/>
        <w:ind w:firstLine="567"/>
        <w:jc w:val="both"/>
        <w:rPr>
          <w:rFonts w:ascii="Times New Roman" w:hAnsi="Times New Roman" w:cs="Times New Roman"/>
          <w:sz w:val="28"/>
          <w:szCs w:val="28"/>
        </w:rPr>
      </w:pPr>
    </w:p>
    <w:p w:rsidR="002E1B3C" w:rsidRPr="008E4FC4" w:rsidRDefault="002E1B3C" w:rsidP="002E1B3C">
      <w:pPr>
        <w:spacing w:after="0" w:line="240" w:lineRule="auto"/>
        <w:ind w:firstLine="567"/>
        <w:jc w:val="both"/>
        <w:rPr>
          <w:rFonts w:ascii="Times New Roman" w:hAnsi="Times New Roman" w:cs="Times New Roman"/>
          <w:b/>
          <w:sz w:val="28"/>
          <w:szCs w:val="28"/>
        </w:rPr>
      </w:pPr>
      <w:r w:rsidRPr="008E4FC4">
        <w:rPr>
          <w:rFonts w:ascii="Times New Roman" w:hAnsi="Times New Roman" w:cs="Times New Roman"/>
          <w:b/>
          <w:sz w:val="28"/>
          <w:szCs w:val="28"/>
        </w:rPr>
        <w:t>5. Фінансово-економічне обґрунтування</w:t>
      </w:r>
    </w:p>
    <w:p w:rsidR="002E1B3C" w:rsidRDefault="002E1B3C" w:rsidP="002E1B3C">
      <w:pPr>
        <w:spacing w:after="0" w:line="240" w:lineRule="auto"/>
        <w:ind w:firstLine="567"/>
        <w:jc w:val="both"/>
        <w:rPr>
          <w:rFonts w:ascii="Times New Roman" w:hAnsi="Times New Roman" w:cs="Times New Roman"/>
          <w:sz w:val="28"/>
          <w:szCs w:val="28"/>
        </w:rPr>
      </w:pPr>
      <w:r w:rsidRPr="002E1B3C">
        <w:rPr>
          <w:rFonts w:ascii="Times New Roman" w:hAnsi="Times New Roman" w:cs="Times New Roman"/>
          <w:sz w:val="28"/>
          <w:szCs w:val="28"/>
        </w:rPr>
        <w:t xml:space="preserve">Реалізація даного проекту рішення не потребує додаткових витрат з </w:t>
      </w:r>
      <w:r w:rsidR="008E4FC4">
        <w:rPr>
          <w:rFonts w:ascii="Times New Roman" w:hAnsi="Times New Roman" w:cs="Times New Roman"/>
          <w:sz w:val="28"/>
          <w:szCs w:val="28"/>
        </w:rPr>
        <w:t xml:space="preserve">селищного </w:t>
      </w:r>
      <w:r w:rsidRPr="002E1B3C">
        <w:rPr>
          <w:rFonts w:ascii="Times New Roman" w:hAnsi="Times New Roman" w:cs="Times New Roman"/>
          <w:sz w:val="28"/>
          <w:szCs w:val="28"/>
        </w:rPr>
        <w:t>бюджету.</w:t>
      </w:r>
      <w:r w:rsidR="008E4FC4">
        <w:rPr>
          <w:rFonts w:ascii="Times New Roman" w:hAnsi="Times New Roman" w:cs="Times New Roman"/>
          <w:sz w:val="28"/>
          <w:szCs w:val="28"/>
        </w:rPr>
        <w:t xml:space="preserve"> Оплата державної реєстрації змін до установчих документів комунальних закладів освіти буде здійснена з рахунків Відділу освіти, сім’ї, молоді та спорту Семенівської селищної ради.  </w:t>
      </w:r>
    </w:p>
    <w:p w:rsidR="008E4FC4" w:rsidRPr="002E1B3C" w:rsidRDefault="008E4FC4" w:rsidP="002E1B3C">
      <w:pPr>
        <w:spacing w:after="0" w:line="240" w:lineRule="auto"/>
        <w:ind w:firstLine="567"/>
        <w:jc w:val="both"/>
        <w:rPr>
          <w:rFonts w:ascii="Times New Roman" w:hAnsi="Times New Roman" w:cs="Times New Roman"/>
          <w:sz w:val="28"/>
          <w:szCs w:val="28"/>
        </w:rPr>
      </w:pPr>
    </w:p>
    <w:p w:rsidR="008E4FC4" w:rsidRDefault="008E4FC4" w:rsidP="002E1B3C">
      <w:pPr>
        <w:spacing w:after="0" w:line="240" w:lineRule="auto"/>
        <w:ind w:firstLine="567"/>
        <w:jc w:val="both"/>
        <w:rPr>
          <w:rFonts w:ascii="Times New Roman" w:hAnsi="Times New Roman" w:cs="Times New Roman"/>
          <w:b/>
          <w:sz w:val="28"/>
          <w:szCs w:val="28"/>
        </w:rPr>
      </w:pPr>
    </w:p>
    <w:p w:rsidR="002E1B3C" w:rsidRPr="008E4FC4" w:rsidRDefault="002E1B3C" w:rsidP="002E1B3C">
      <w:pPr>
        <w:spacing w:after="0" w:line="240" w:lineRule="auto"/>
        <w:ind w:firstLine="567"/>
        <w:jc w:val="both"/>
        <w:rPr>
          <w:rFonts w:ascii="Times New Roman" w:hAnsi="Times New Roman" w:cs="Times New Roman"/>
          <w:b/>
          <w:sz w:val="28"/>
          <w:szCs w:val="28"/>
        </w:rPr>
      </w:pPr>
      <w:r w:rsidRPr="008E4FC4">
        <w:rPr>
          <w:rFonts w:ascii="Times New Roman" w:hAnsi="Times New Roman" w:cs="Times New Roman"/>
          <w:b/>
          <w:sz w:val="28"/>
          <w:szCs w:val="28"/>
        </w:rPr>
        <w:t>6. Прогноз соціально-економічних наслідків прийняття рішення</w:t>
      </w:r>
    </w:p>
    <w:p w:rsidR="002E1B3C" w:rsidRDefault="002E1B3C" w:rsidP="008E4FC4">
      <w:pPr>
        <w:spacing w:after="0" w:line="240" w:lineRule="auto"/>
        <w:ind w:firstLine="567"/>
        <w:jc w:val="both"/>
        <w:rPr>
          <w:rFonts w:ascii="Times New Roman" w:hAnsi="Times New Roman" w:cs="Times New Roman"/>
          <w:sz w:val="28"/>
          <w:szCs w:val="28"/>
        </w:rPr>
      </w:pPr>
      <w:r w:rsidRPr="002E1B3C">
        <w:rPr>
          <w:rFonts w:ascii="Times New Roman" w:hAnsi="Times New Roman" w:cs="Times New Roman"/>
          <w:sz w:val="28"/>
          <w:szCs w:val="28"/>
        </w:rPr>
        <w:t xml:space="preserve">Внаслідок прийняття даного рішення буде </w:t>
      </w:r>
      <w:r w:rsidR="008E4FC4">
        <w:rPr>
          <w:rFonts w:ascii="Times New Roman" w:hAnsi="Times New Roman" w:cs="Times New Roman"/>
          <w:sz w:val="28"/>
          <w:szCs w:val="28"/>
        </w:rPr>
        <w:t xml:space="preserve">приведено у відповідність до чинного законодавства установчі документи комунальних закладів освіти Семенівської селищної ради  . </w:t>
      </w:r>
    </w:p>
    <w:p w:rsidR="008E4FC4" w:rsidRPr="002E1B3C" w:rsidRDefault="008E4FC4" w:rsidP="008E4FC4">
      <w:pPr>
        <w:spacing w:after="0" w:line="240" w:lineRule="auto"/>
        <w:ind w:firstLine="567"/>
        <w:jc w:val="both"/>
        <w:rPr>
          <w:rFonts w:ascii="Times New Roman" w:hAnsi="Times New Roman" w:cs="Times New Roman"/>
          <w:sz w:val="28"/>
          <w:szCs w:val="28"/>
        </w:rPr>
      </w:pPr>
    </w:p>
    <w:p w:rsidR="002E1B3C" w:rsidRPr="008E4FC4" w:rsidRDefault="002E1B3C" w:rsidP="002E1B3C">
      <w:pPr>
        <w:spacing w:after="0" w:line="240" w:lineRule="auto"/>
        <w:ind w:firstLine="567"/>
        <w:jc w:val="both"/>
        <w:rPr>
          <w:rFonts w:ascii="Times New Roman" w:hAnsi="Times New Roman" w:cs="Times New Roman"/>
          <w:b/>
          <w:sz w:val="28"/>
          <w:szCs w:val="28"/>
        </w:rPr>
      </w:pPr>
      <w:r w:rsidRPr="008E4FC4">
        <w:rPr>
          <w:rFonts w:ascii="Times New Roman" w:hAnsi="Times New Roman" w:cs="Times New Roman"/>
          <w:b/>
          <w:sz w:val="28"/>
          <w:szCs w:val="28"/>
        </w:rPr>
        <w:t>7. Суб’єкт подання проекту рішення</w:t>
      </w:r>
    </w:p>
    <w:p w:rsidR="002E1B3C" w:rsidRPr="002E1B3C" w:rsidRDefault="002E1B3C" w:rsidP="008E4FC4">
      <w:pPr>
        <w:spacing w:after="0" w:line="240" w:lineRule="auto"/>
        <w:ind w:firstLine="567"/>
        <w:jc w:val="both"/>
        <w:rPr>
          <w:rFonts w:ascii="Times New Roman" w:hAnsi="Times New Roman" w:cs="Times New Roman"/>
          <w:sz w:val="28"/>
          <w:szCs w:val="28"/>
        </w:rPr>
      </w:pPr>
      <w:r w:rsidRPr="002E1B3C">
        <w:rPr>
          <w:rFonts w:ascii="Times New Roman" w:hAnsi="Times New Roman" w:cs="Times New Roman"/>
          <w:sz w:val="28"/>
          <w:szCs w:val="28"/>
        </w:rPr>
        <w:t xml:space="preserve">Суб’єктом подання проекту рішення є </w:t>
      </w:r>
      <w:r w:rsidR="008E4FC4">
        <w:rPr>
          <w:rFonts w:ascii="Times New Roman" w:hAnsi="Times New Roman" w:cs="Times New Roman"/>
          <w:sz w:val="28"/>
          <w:szCs w:val="28"/>
        </w:rPr>
        <w:t xml:space="preserve">начальник </w:t>
      </w:r>
      <w:r w:rsidRPr="002E1B3C">
        <w:rPr>
          <w:rFonts w:ascii="Times New Roman" w:hAnsi="Times New Roman" w:cs="Times New Roman"/>
          <w:sz w:val="28"/>
          <w:szCs w:val="28"/>
        </w:rPr>
        <w:t xml:space="preserve"> </w:t>
      </w:r>
      <w:r w:rsidR="008E4FC4">
        <w:rPr>
          <w:rFonts w:ascii="Times New Roman" w:hAnsi="Times New Roman" w:cs="Times New Roman"/>
          <w:sz w:val="28"/>
          <w:szCs w:val="28"/>
        </w:rPr>
        <w:t xml:space="preserve">Відділу освіти, сім’ї, молоді та спорту Семенівської селищної ради – </w:t>
      </w:r>
      <w:proofErr w:type="spellStart"/>
      <w:r w:rsidR="008E4FC4">
        <w:rPr>
          <w:rFonts w:ascii="Times New Roman" w:hAnsi="Times New Roman" w:cs="Times New Roman"/>
          <w:sz w:val="28"/>
          <w:szCs w:val="28"/>
        </w:rPr>
        <w:t>Петухова</w:t>
      </w:r>
      <w:proofErr w:type="spellEnd"/>
      <w:r w:rsidR="008E4FC4">
        <w:rPr>
          <w:rFonts w:ascii="Times New Roman" w:hAnsi="Times New Roman" w:cs="Times New Roman"/>
          <w:sz w:val="28"/>
          <w:szCs w:val="28"/>
        </w:rPr>
        <w:t xml:space="preserve"> Н. М., </w:t>
      </w:r>
      <w:r w:rsidRPr="002E1B3C">
        <w:rPr>
          <w:rFonts w:ascii="Times New Roman" w:hAnsi="Times New Roman" w:cs="Times New Roman"/>
          <w:sz w:val="28"/>
          <w:szCs w:val="28"/>
        </w:rPr>
        <w:t>начальник</w:t>
      </w:r>
      <w:r w:rsidR="008E4FC4">
        <w:rPr>
          <w:rFonts w:ascii="Times New Roman" w:hAnsi="Times New Roman" w:cs="Times New Roman"/>
          <w:sz w:val="28"/>
          <w:szCs w:val="28"/>
        </w:rPr>
        <w:t xml:space="preserve"> юридичного  відділу В</w:t>
      </w:r>
      <w:r w:rsidRPr="002E1B3C">
        <w:rPr>
          <w:rFonts w:ascii="Times New Roman" w:hAnsi="Times New Roman" w:cs="Times New Roman"/>
          <w:sz w:val="28"/>
          <w:szCs w:val="28"/>
        </w:rPr>
        <w:t xml:space="preserve">иконавчого </w:t>
      </w:r>
      <w:r w:rsidR="008E4FC4">
        <w:rPr>
          <w:rFonts w:ascii="Times New Roman" w:hAnsi="Times New Roman" w:cs="Times New Roman"/>
          <w:sz w:val="28"/>
          <w:szCs w:val="28"/>
        </w:rPr>
        <w:t xml:space="preserve">комітету Семенівської селищної ради </w:t>
      </w:r>
      <w:proofErr w:type="spellStart"/>
      <w:r w:rsidR="008E4FC4">
        <w:rPr>
          <w:rFonts w:ascii="Times New Roman" w:hAnsi="Times New Roman" w:cs="Times New Roman"/>
          <w:sz w:val="28"/>
          <w:szCs w:val="28"/>
        </w:rPr>
        <w:t>Зайченко</w:t>
      </w:r>
      <w:proofErr w:type="spellEnd"/>
      <w:r w:rsidR="008E4FC4">
        <w:rPr>
          <w:rFonts w:ascii="Times New Roman" w:hAnsi="Times New Roman" w:cs="Times New Roman"/>
          <w:sz w:val="28"/>
          <w:szCs w:val="28"/>
        </w:rPr>
        <w:t xml:space="preserve"> М. В. </w:t>
      </w:r>
    </w:p>
    <w:p w:rsidR="00313990" w:rsidRDefault="00313990" w:rsidP="002E1B3C">
      <w:pPr>
        <w:spacing w:after="0" w:line="240" w:lineRule="auto"/>
        <w:ind w:firstLine="567"/>
        <w:jc w:val="both"/>
        <w:rPr>
          <w:rFonts w:ascii="Times New Roman" w:hAnsi="Times New Roman" w:cs="Times New Roman"/>
          <w:b/>
          <w:sz w:val="28"/>
          <w:szCs w:val="28"/>
        </w:rPr>
      </w:pPr>
    </w:p>
    <w:p w:rsidR="002E1B3C" w:rsidRPr="008E4FC4" w:rsidRDefault="002E1B3C" w:rsidP="002E1B3C">
      <w:pPr>
        <w:spacing w:after="0" w:line="240" w:lineRule="auto"/>
        <w:ind w:firstLine="567"/>
        <w:jc w:val="both"/>
        <w:rPr>
          <w:rFonts w:ascii="Times New Roman" w:hAnsi="Times New Roman" w:cs="Times New Roman"/>
          <w:b/>
          <w:sz w:val="28"/>
          <w:szCs w:val="28"/>
        </w:rPr>
      </w:pPr>
      <w:r w:rsidRPr="008E4FC4">
        <w:rPr>
          <w:rFonts w:ascii="Times New Roman" w:hAnsi="Times New Roman" w:cs="Times New Roman"/>
          <w:b/>
          <w:sz w:val="28"/>
          <w:szCs w:val="28"/>
        </w:rPr>
        <w:t>8. Доповідач на пленарному засіданні</w:t>
      </w:r>
    </w:p>
    <w:p w:rsidR="002E1B3C" w:rsidRPr="002E1B3C" w:rsidRDefault="002E1B3C" w:rsidP="00313990">
      <w:pPr>
        <w:spacing w:after="0" w:line="240" w:lineRule="auto"/>
        <w:ind w:firstLine="567"/>
        <w:jc w:val="both"/>
        <w:rPr>
          <w:rFonts w:ascii="Times New Roman" w:hAnsi="Times New Roman" w:cs="Times New Roman"/>
          <w:sz w:val="28"/>
          <w:szCs w:val="28"/>
        </w:rPr>
      </w:pPr>
      <w:r w:rsidRPr="002E1B3C">
        <w:rPr>
          <w:rFonts w:ascii="Times New Roman" w:hAnsi="Times New Roman" w:cs="Times New Roman"/>
          <w:sz w:val="28"/>
          <w:szCs w:val="28"/>
        </w:rPr>
        <w:t>Доповідач</w:t>
      </w:r>
      <w:r w:rsidR="00313990">
        <w:rPr>
          <w:rFonts w:ascii="Times New Roman" w:hAnsi="Times New Roman" w:cs="Times New Roman"/>
          <w:sz w:val="28"/>
          <w:szCs w:val="28"/>
        </w:rPr>
        <w:t xml:space="preserve">ем </w:t>
      </w:r>
      <w:r w:rsidRPr="002E1B3C">
        <w:rPr>
          <w:rFonts w:ascii="Times New Roman" w:hAnsi="Times New Roman" w:cs="Times New Roman"/>
          <w:sz w:val="28"/>
          <w:szCs w:val="28"/>
        </w:rPr>
        <w:t xml:space="preserve"> на пленарному засіданні є </w:t>
      </w:r>
      <w:r w:rsidR="00313990">
        <w:rPr>
          <w:rFonts w:ascii="Times New Roman" w:hAnsi="Times New Roman" w:cs="Times New Roman"/>
          <w:sz w:val="28"/>
          <w:szCs w:val="28"/>
        </w:rPr>
        <w:t xml:space="preserve">начальник </w:t>
      </w:r>
      <w:r w:rsidR="00313990" w:rsidRPr="002E1B3C">
        <w:rPr>
          <w:rFonts w:ascii="Times New Roman" w:hAnsi="Times New Roman" w:cs="Times New Roman"/>
          <w:sz w:val="28"/>
          <w:szCs w:val="28"/>
        </w:rPr>
        <w:t xml:space="preserve"> </w:t>
      </w:r>
      <w:r w:rsidR="00313990">
        <w:rPr>
          <w:rFonts w:ascii="Times New Roman" w:hAnsi="Times New Roman" w:cs="Times New Roman"/>
          <w:sz w:val="28"/>
          <w:szCs w:val="28"/>
        </w:rPr>
        <w:t xml:space="preserve">Відділу освіти, сім’ї, молоді та спорту Семенівської селищної ради – </w:t>
      </w:r>
      <w:proofErr w:type="spellStart"/>
      <w:r w:rsidR="00313990">
        <w:rPr>
          <w:rFonts w:ascii="Times New Roman" w:hAnsi="Times New Roman" w:cs="Times New Roman"/>
          <w:sz w:val="28"/>
          <w:szCs w:val="28"/>
        </w:rPr>
        <w:t>Петухова</w:t>
      </w:r>
      <w:proofErr w:type="spellEnd"/>
      <w:r w:rsidR="00313990">
        <w:rPr>
          <w:rFonts w:ascii="Times New Roman" w:hAnsi="Times New Roman" w:cs="Times New Roman"/>
          <w:sz w:val="28"/>
          <w:szCs w:val="28"/>
        </w:rPr>
        <w:t xml:space="preserve"> Н. М.</w:t>
      </w:r>
    </w:p>
    <w:p w:rsidR="00313990" w:rsidRDefault="00313990" w:rsidP="002E1B3C">
      <w:pPr>
        <w:spacing w:after="0" w:line="240" w:lineRule="auto"/>
        <w:ind w:firstLine="567"/>
        <w:jc w:val="both"/>
        <w:rPr>
          <w:rFonts w:ascii="Times New Roman" w:hAnsi="Times New Roman" w:cs="Times New Roman"/>
          <w:sz w:val="28"/>
          <w:szCs w:val="28"/>
        </w:rPr>
      </w:pPr>
    </w:p>
    <w:p w:rsidR="00313990" w:rsidRDefault="00313990" w:rsidP="002E1B3C">
      <w:pPr>
        <w:spacing w:after="0" w:line="240" w:lineRule="auto"/>
        <w:ind w:firstLine="567"/>
        <w:jc w:val="both"/>
        <w:rPr>
          <w:rFonts w:ascii="Times New Roman" w:hAnsi="Times New Roman" w:cs="Times New Roman"/>
          <w:sz w:val="28"/>
          <w:szCs w:val="28"/>
        </w:rPr>
      </w:pPr>
    </w:p>
    <w:p w:rsidR="00313990" w:rsidRDefault="008E4FC4" w:rsidP="00313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w:t>
      </w:r>
      <w:r w:rsidR="00313990">
        <w:rPr>
          <w:rFonts w:ascii="Times New Roman" w:hAnsi="Times New Roman" w:cs="Times New Roman"/>
          <w:sz w:val="28"/>
          <w:szCs w:val="28"/>
        </w:rPr>
        <w:t xml:space="preserve"> Відділу освіти, сім’ї, </w:t>
      </w:r>
    </w:p>
    <w:p w:rsidR="002E1B3C" w:rsidRPr="002E1B3C" w:rsidRDefault="00313990" w:rsidP="00313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молоді та спорту Семенівської селищної ради                               </w:t>
      </w:r>
      <w:proofErr w:type="spellStart"/>
      <w:r>
        <w:rPr>
          <w:rFonts w:ascii="Times New Roman" w:hAnsi="Times New Roman" w:cs="Times New Roman"/>
          <w:sz w:val="28"/>
          <w:szCs w:val="28"/>
        </w:rPr>
        <w:t>Петухова</w:t>
      </w:r>
      <w:proofErr w:type="spellEnd"/>
      <w:r>
        <w:rPr>
          <w:rFonts w:ascii="Times New Roman" w:hAnsi="Times New Roman" w:cs="Times New Roman"/>
          <w:sz w:val="28"/>
          <w:szCs w:val="28"/>
        </w:rPr>
        <w:t xml:space="preserve"> Н. М.</w:t>
      </w:r>
    </w:p>
    <w:sectPr w:rsidR="002E1B3C" w:rsidRPr="002E1B3C" w:rsidSect="00313990">
      <w:pgSz w:w="11906" w:h="16838"/>
      <w:pgMar w:top="850"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C6CEA"/>
    <w:multiLevelType w:val="hybridMultilevel"/>
    <w:tmpl w:val="018C9C18"/>
    <w:lvl w:ilvl="0" w:tplc="40B0325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B892410"/>
    <w:multiLevelType w:val="hybridMultilevel"/>
    <w:tmpl w:val="544C748E"/>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2E1B3C"/>
    <w:rsid w:val="002E1B3C"/>
    <w:rsid w:val="00313990"/>
    <w:rsid w:val="008E4FC4"/>
    <w:rsid w:val="00BE7B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3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313990"/>
    <w:pPr>
      <w:ind w:left="720"/>
      <w:contextualSpacing/>
    </w:pPr>
  </w:style>
  <w:style w:type="character" w:customStyle="1" w:styleId="apple-converted-space">
    <w:name w:val="apple-converted-space"/>
    <w:basedOn w:val="a0"/>
    <w:rsid w:val="00313990"/>
  </w:style>
  <w:style w:type="character" w:customStyle="1" w:styleId="rvts23">
    <w:name w:val="rvts23"/>
    <w:basedOn w:val="a0"/>
    <w:rsid w:val="00313990"/>
  </w:style>
  <w:style w:type="paragraph" w:customStyle="1" w:styleId="1">
    <w:name w:val="Обычный (веб)1"/>
    <w:basedOn w:val="a"/>
    <w:rsid w:val="00313990"/>
    <w:pPr>
      <w:suppressAutoHyphens/>
      <w:spacing w:before="280" w:after="280"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2145-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11961</Words>
  <Characters>6818</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dcterms:created xsi:type="dcterms:W3CDTF">2020-07-08T08:24:00Z</dcterms:created>
  <dcterms:modified xsi:type="dcterms:W3CDTF">2020-07-08T09:02:00Z</dcterms:modified>
</cp:coreProperties>
</file>