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0A" w:rsidRDefault="00D25A0A" w:rsidP="00D25A0A">
      <w:pPr>
        <w:rPr>
          <w:lang w:val="uk-UA"/>
        </w:rPr>
      </w:pPr>
    </w:p>
    <w:p w:rsidR="00A70839" w:rsidRPr="008E6610" w:rsidRDefault="006E7DDA" w:rsidP="00D25A0A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-761365</wp:posOffset>
            </wp:positionV>
            <wp:extent cx="547370" cy="74422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388" w:rsidRPr="008E6610" w:rsidRDefault="00AC7388" w:rsidP="00AC7388">
      <w:pPr>
        <w:jc w:val="center"/>
        <w:rPr>
          <w:sz w:val="28"/>
          <w:szCs w:val="28"/>
          <w:lang w:val="uk-UA"/>
        </w:rPr>
      </w:pPr>
      <w:r w:rsidRPr="008E6610">
        <w:rPr>
          <w:sz w:val="28"/>
          <w:szCs w:val="28"/>
          <w:lang w:val="uk-UA"/>
        </w:rPr>
        <w:t>СЕМЕНІВСЬКА СЕЛИЩНА РАДА</w:t>
      </w:r>
    </w:p>
    <w:p w:rsidR="00AC7388" w:rsidRPr="008E6610" w:rsidRDefault="00AC7388" w:rsidP="00AC7388">
      <w:pPr>
        <w:jc w:val="center"/>
        <w:rPr>
          <w:sz w:val="28"/>
          <w:szCs w:val="28"/>
          <w:lang w:val="uk-UA"/>
        </w:rPr>
      </w:pPr>
      <w:r w:rsidRPr="008E6610">
        <w:rPr>
          <w:sz w:val="28"/>
          <w:szCs w:val="28"/>
          <w:lang w:val="uk-UA"/>
        </w:rPr>
        <w:t>СЕМЕНІВСЬКОГО РАЙОНУ ПОЛТАВСЬКОЇ ОБЛАСТІ</w:t>
      </w:r>
    </w:p>
    <w:p w:rsidR="008F7742" w:rsidRPr="008E6610" w:rsidRDefault="008F7742" w:rsidP="00BF1DAA">
      <w:pPr>
        <w:rPr>
          <w:sz w:val="28"/>
          <w:szCs w:val="28"/>
          <w:lang w:val="uk-UA"/>
        </w:rPr>
      </w:pPr>
    </w:p>
    <w:p w:rsidR="007B1D7A" w:rsidRPr="008E6610" w:rsidRDefault="008F7742" w:rsidP="00AC7388">
      <w:pPr>
        <w:jc w:val="center"/>
        <w:rPr>
          <w:sz w:val="28"/>
          <w:szCs w:val="28"/>
          <w:lang w:val="uk-UA"/>
        </w:rPr>
      </w:pPr>
      <w:r w:rsidRPr="008E6610">
        <w:rPr>
          <w:sz w:val="28"/>
          <w:szCs w:val="28"/>
          <w:lang w:val="uk-UA"/>
        </w:rPr>
        <w:t xml:space="preserve">ВИКОНАВЧИЙ КОМІТЕТ </w:t>
      </w:r>
    </w:p>
    <w:p w:rsidR="008F7742" w:rsidRPr="008E6610" w:rsidRDefault="008F7742" w:rsidP="00A70839">
      <w:pPr>
        <w:rPr>
          <w:sz w:val="28"/>
          <w:szCs w:val="28"/>
          <w:lang w:val="uk-UA"/>
        </w:rPr>
      </w:pPr>
    </w:p>
    <w:p w:rsidR="007B1D7A" w:rsidRPr="008E6610" w:rsidRDefault="0072419D" w:rsidP="007B1D7A">
      <w:pPr>
        <w:jc w:val="center"/>
        <w:rPr>
          <w:sz w:val="28"/>
          <w:szCs w:val="28"/>
          <w:lang w:val="uk-UA"/>
        </w:rPr>
      </w:pPr>
      <w:r w:rsidRPr="008E6610">
        <w:rPr>
          <w:sz w:val="28"/>
          <w:szCs w:val="28"/>
          <w:lang w:val="uk-UA"/>
        </w:rPr>
        <w:t xml:space="preserve">Р І Ш Е Н </w:t>
      </w:r>
      <w:proofErr w:type="spellStart"/>
      <w:r w:rsidRPr="008E6610">
        <w:rPr>
          <w:sz w:val="28"/>
          <w:szCs w:val="28"/>
          <w:lang w:val="uk-UA"/>
        </w:rPr>
        <w:t>Н</w:t>
      </w:r>
      <w:proofErr w:type="spellEnd"/>
      <w:r w:rsidRPr="008E6610">
        <w:rPr>
          <w:sz w:val="28"/>
          <w:szCs w:val="28"/>
          <w:lang w:val="uk-UA"/>
        </w:rPr>
        <w:t xml:space="preserve"> Я</w:t>
      </w:r>
    </w:p>
    <w:p w:rsidR="007B1D7A" w:rsidRDefault="008E6610" w:rsidP="007B1D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9 лютого </w:t>
      </w:r>
      <w:r w:rsidRPr="008E6610">
        <w:rPr>
          <w:sz w:val="28"/>
          <w:szCs w:val="28"/>
          <w:lang w:val="uk-UA"/>
        </w:rPr>
        <w:t>2017</w:t>
      </w:r>
      <w:r w:rsidR="00121D62" w:rsidRPr="008E6610">
        <w:rPr>
          <w:sz w:val="28"/>
          <w:szCs w:val="28"/>
          <w:lang w:val="uk-UA"/>
        </w:rPr>
        <w:t xml:space="preserve"> </w:t>
      </w:r>
      <w:r w:rsidR="00A70839" w:rsidRPr="008E6610">
        <w:rPr>
          <w:sz w:val="28"/>
          <w:szCs w:val="28"/>
          <w:lang w:val="uk-UA"/>
        </w:rPr>
        <w:t xml:space="preserve"> </w:t>
      </w:r>
      <w:r w:rsidR="007B1D7A" w:rsidRPr="008E6610">
        <w:rPr>
          <w:sz w:val="28"/>
          <w:szCs w:val="28"/>
          <w:lang w:val="uk-UA"/>
        </w:rPr>
        <w:t xml:space="preserve"> року</w:t>
      </w:r>
    </w:p>
    <w:p w:rsidR="008E6610" w:rsidRPr="008E6610" w:rsidRDefault="008E6610" w:rsidP="007B1D7A">
      <w:pPr>
        <w:jc w:val="both"/>
        <w:rPr>
          <w:sz w:val="28"/>
          <w:szCs w:val="28"/>
          <w:lang w:val="uk-UA"/>
        </w:rPr>
      </w:pPr>
    </w:p>
    <w:p w:rsidR="002A4675" w:rsidRPr="00E06270" w:rsidRDefault="008E6610" w:rsidP="007B1D7A">
      <w:pPr>
        <w:jc w:val="both"/>
        <w:rPr>
          <w:b/>
          <w:sz w:val="28"/>
          <w:szCs w:val="28"/>
          <w:lang w:val="uk-UA"/>
        </w:rPr>
      </w:pPr>
      <w:r w:rsidRPr="00E06270">
        <w:rPr>
          <w:b/>
          <w:sz w:val="28"/>
          <w:szCs w:val="28"/>
          <w:lang w:val="uk-UA"/>
        </w:rPr>
        <w:t>Про вирішення спору  щодо</w:t>
      </w:r>
    </w:p>
    <w:p w:rsidR="007B1D7A" w:rsidRPr="00E06270" w:rsidRDefault="002A4675" w:rsidP="007B1D7A">
      <w:pPr>
        <w:jc w:val="both"/>
        <w:rPr>
          <w:b/>
          <w:sz w:val="28"/>
          <w:szCs w:val="28"/>
          <w:lang w:val="uk-UA"/>
        </w:rPr>
      </w:pPr>
      <w:r w:rsidRPr="00E06270">
        <w:rPr>
          <w:b/>
          <w:sz w:val="28"/>
          <w:szCs w:val="28"/>
          <w:lang w:val="uk-UA"/>
        </w:rPr>
        <w:t>у</w:t>
      </w:r>
      <w:r w:rsidR="008E6610" w:rsidRPr="00E06270">
        <w:rPr>
          <w:b/>
          <w:sz w:val="28"/>
          <w:szCs w:val="28"/>
          <w:lang w:val="uk-UA"/>
        </w:rPr>
        <w:t>часті  батька  у вихованні</w:t>
      </w:r>
    </w:p>
    <w:p w:rsidR="008E6610" w:rsidRPr="00E06270" w:rsidRDefault="008E6610" w:rsidP="007B1D7A">
      <w:pPr>
        <w:jc w:val="both"/>
        <w:rPr>
          <w:b/>
          <w:sz w:val="28"/>
          <w:szCs w:val="28"/>
          <w:lang w:val="uk-UA"/>
        </w:rPr>
      </w:pPr>
      <w:r w:rsidRPr="00E06270">
        <w:rPr>
          <w:b/>
          <w:sz w:val="28"/>
          <w:szCs w:val="28"/>
          <w:lang w:val="uk-UA"/>
        </w:rPr>
        <w:t>малолітньої дитини</w:t>
      </w:r>
    </w:p>
    <w:p w:rsidR="008E6610" w:rsidRDefault="008E6610" w:rsidP="007B1D7A">
      <w:pPr>
        <w:jc w:val="both"/>
        <w:rPr>
          <w:sz w:val="28"/>
          <w:szCs w:val="28"/>
          <w:lang w:val="uk-UA"/>
        </w:rPr>
      </w:pPr>
    </w:p>
    <w:p w:rsidR="008E6610" w:rsidRDefault="0062118D" w:rsidP="007B1D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Розглянувши   листа </w:t>
      </w:r>
      <w:r w:rsidR="008E6610">
        <w:rPr>
          <w:sz w:val="28"/>
          <w:szCs w:val="28"/>
          <w:lang w:val="uk-UA"/>
        </w:rPr>
        <w:t xml:space="preserve"> Семенівського районного с</w:t>
      </w:r>
      <w:r>
        <w:rPr>
          <w:sz w:val="28"/>
          <w:szCs w:val="28"/>
          <w:lang w:val="uk-UA"/>
        </w:rPr>
        <w:t xml:space="preserve">уду Полтавської області від 26.01.2017 </w:t>
      </w:r>
      <w:r w:rsidR="002A4675">
        <w:rPr>
          <w:sz w:val="28"/>
          <w:szCs w:val="28"/>
          <w:lang w:val="uk-UA"/>
        </w:rPr>
        <w:t xml:space="preserve"> року,  відповідно до ст.141 Сімейного кодексу України, п.73 Порядку провадження органами опіки та піклування діяльності, </w:t>
      </w:r>
      <w:proofErr w:type="spellStart"/>
      <w:r w:rsidR="002A4675">
        <w:rPr>
          <w:sz w:val="28"/>
          <w:szCs w:val="28"/>
          <w:lang w:val="uk-UA"/>
        </w:rPr>
        <w:t>пов»язаної</w:t>
      </w:r>
      <w:proofErr w:type="spellEnd"/>
      <w:r w:rsidR="002A4675">
        <w:rPr>
          <w:sz w:val="28"/>
          <w:szCs w:val="28"/>
          <w:lang w:val="uk-UA"/>
        </w:rPr>
        <w:t xml:space="preserve"> із захисто</w:t>
      </w:r>
      <w:r w:rsidR="009940F2">
        <w:rPr>
          <w:sz w:val="28"/>
          <w:szCs w:val="28"/>
          <w:lang w:val="uk-UA"/>
        </w:rPr>
        <w:t>м прав дитини, затвердженого по</w:t>
      </w:r>
      <w:r w:rsidR="002A4675">
        <w:rPr>
          <w:sz w:val="28"/>
          <w:szCs w:val="28"/>
          <w:lang w:val="uk-UA"/>
        </w:rPr>
        <w:t xml:space="preserve">становою Кабінету Міністрів України від 24.09.2008 року № 866 «Питання діяльності органів опіки та піклування, </w:t>
      </w:r>
      <w:proofErr w:type="spellStart"/>
      <w:r w:rsidR="002A4675">
        <w:rPr>
          <w:sz w:val="28"/>
          <w:szCs w:val="28"/>
          <w:lang w:val="uk-UA"/>
        </w:rPr>
        <w:t>пов»язаної</w:t>
      </w:r>
      <w:proofErr w:type="spellEnd"/>
      <w:r w:rsidR="002A4675">
        <w:rPr>
          <w:sz w:val="28"/>
          <w:szCs w:val="28"/>
          <w:lang w:val="uk-UA"/>
        </w:rPr>
        <w:t xml:space="preserve"> із захистом прав  дитини»</w:t>
      </w:r>
      <w:r w:rsidR="009940F2">
        <w:rPr>
          <w:sz w:val="28"/>
          <w:szCs w:val="28"/>
          <w:lang w:val="uk-UA"/>
        </w:rPr>
        <w:t>, ст.11 Закону Ук</w:t>
      </w:r>
      <w:r w:rsidR="002A4675">
        <w:rPr>
          <w:sz w:val="28"/>
          <w:szCs w:val="28"/>
          <w:lang w:val="uk-UA"/>
        </w:rPr>
        <w:t>раїни «Про охорону дитинства», ст.34 Закону України «Про місцеве самоврядування в Україні» виконавчий комітет Сем</w:t>
      </w:r>
      <w:r w:rsidR="00747A5E">
        <w:rPr>
          <w:sz w:val="28"/>
          <w:szCs w:val="28"/>
          <w:lang w:val="uk-UA"/>
        </w:rPr>
        <w:t>енівської селищної ради  відмічає:</w:t>
      </w:r>
    </w:p>
    <w:p w:rsidR="00747A5E" w:rsidRDefault="00747A5E" w:rsidP="007B1D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2118D" w:rsidRDefault="00747A5E" w:rsidP="00747A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2118D">
        <w:rPr>
          <w:sz w:val="28"/>
          <w:szCs w:val="28"/>
          <w:lang w:val="uk-UA"/>
        </w:rPr>
        <w:t>Малолітня дитина</w:t>
      </w:r>
      <w:r>
        <w:rPr>
          <w:sz w:val="28"/>
          <w:szCs w:val="28"/>
          <w:lang w:val="uk-UA"/>
        </w:rPr>
        <w:t xml:space="preserve">, Назаренко Богдан Вікторович, 02.12.2010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62118D">
        <w:rPr>
          <w:sz w:val="28"/>
          <w:szCs w:val="28"/>
          <w:lang w:val="uk-UA"/>
        </w:rPr>
        <w:t xml:space="preserve"> проживає з </w:t>
      </w:r>
      <w:proofErr w:type="spellStart"/>
      <w:r w:rsidR="0062118D">
        <w:rPr>
          <w:sz w:val="28"/>
          <w:szCs w:val="28"/>
          <w:lang w:val="uk-UA"/>
        </w:rPr>
        <w:t>матір»ю</w:t>
      </w:r>
      <w:proofErr w:type="spellEnd"/>
      <w:r w:rsidR="0062118D">
        <w:rPr>
          <w:sz w:val="28"/>
          <w:szCs w:val="28"/>
          <w:lang w:val="uk-UA"/>
        </w:rPr>
        <w:t xml:space="preserve">, Назаренко  Наталією Василівною за адресою: </w:t>
      </w:r>
      <w:proofErr w:type="spellStart"/>
      <w:r w:rsidR="0062118D">
        <w:rPr>
          <w:sz w:val="28"/>
          <w:szCs w:val="28"/>
          <w:lang w:val="uk-UA"/>
        </w:rPr>
        <w:t>смт.Семенівка</w:t>
      </w:r>
      <w:proofErr w:type="spellEnd"/>
      <w:r w:rsidR="0062118D">
        <w:rPr>
          <w:sz w:val="28"/>
          <w:szCs w:val="28"/>
          <w:lang w:val="uk-UA"/>
        </w:rPr>
        <w:t xml:space="preserve"> вул..Миру.88 ,  відвідує дитячий садок «Малятко». </w:t>
      </w:r>
      <w:r w:rsidR="001D59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1D5991">
        <w:rPr>
          <w:sz w:val="28"/>
          <w:szCs w:val="28"/>
          <w:lang w:val="uk-UA"/>
        </w:rPr>
        <w:t>Для  дитини створені належні  умови  для її проживання і розвитку.</w:t>
      </w:r>
      <w:r w:rsidR="00062DF5">
        <w:rPr>
          <w:sz w:val="28"/>
          <w:szCs w:val="28"/>
          <w:lang w:val="uk-UA"/>
        </w:rPr>
        <w:t xml:space="preserve"> </w:t>
      </w:r>
      <w:r w:rsidR="0062118D">
        <w:rPr>
          <w:sz w:val="28"/>
          <w:szCs w:val="28"/>
          <w:lang w:val="uk-UA"/>
        </w:rPr>
        <w:t xml:space="preserve">Мати  добросовісно виконує  батьківські </w:t>
      </w:r>
      <w:proofErr w:type="spellStart"/>
      <w:r w:rsidR="0062118D">
        <w:rPr>
          <w:sz w:val="28"/>
          <w:szCs w:val="28"/>
          <w:lang w:val="uk-UA"/>
        </w:rPr>
        <w:t>обо»язки</w:t>
      </w:r>
      <w:proofErr w:type="spellEnd"/>
      <w:r w:rsidR="0062118D">
        <w:rPr>
          <w:sz w:val="28"/>
          <w:szCs w:val="28"/>
          <w:lang w:val="uk-UA"/>
        </w:rPr>
        <w:t xml:space="preserve">, піклується про його  </w:t>
      </w:r>
      <w:proofErr w:type="spellStart"/>
      <w:r w:rsidR="00E06270">
        <w:rPr>
          <w:sz w:val="28"/>
          <w:szCs w:val="28"/>
          <w:lang w:val="uk-UA"/>
        </w:rPr>
        <w:t>здоров»я</w:t>
      </w:r>
      <w:proofErr w:type="spellEnd"/>
      <w:r w:rsidR="00E06270">
        <w:rPr>
          <w:sz w:val="28"/>
          <w:szCs w:val="28"/>
          <w:lang w:val="uk-UA"/>
        </w:rPr>
        <w:t>,</w:t>
      </w:r>
      <w:r w:rsidR="00963827">
        <w:rPr>
          <w:sz w:val="28"/>
          <w:szCs w:val="28"/>
          <w:lang w:val="uk-UA"/>
        </w:rPr>
        <w:t xml:space="preserve"> </w:t>
      </w:r>
      <w:r w:rsidR="0062118D">
        <w:rPr>
          <w:sz w:val="28"/>
          <w:szCs w:val="28"/>
          <w:lang w:val="uk-UA"/>
        </w:rPr>
        <w:t>матеріальний та фізичний стан.</w:t>
      </w:r>
    </w:p>
    <w:p w:rsidR="0062118D" w:rsidRDefault="00747A5E" w:rsidP="00747A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2118D">
        <w:rPr>
          <w:sz w:val="28"/>
          <w:szCs w:val="28"/>
          <w:lang w:val="uk-UA"/>
        </w:rPr>
        <w:t xml:space="preserve">При  проведенні  бесіди  селищним головою  з  батьками  згоди досягнуто не було. </w:t>
      </w:r>
      <w:r w:rsidR="001D5991">
        <w:rPr>
          <w:sz w:val="28"/>
          <w:szCs w:val="28"/>
          <w:lang w:val="uk-UA"/>
        </w:rPr>
        <w:t xml:space="preserve">Батьки не домовились </w:t>
      </w:r>
      <w:r w:rsidR="007936BD">
        <w:rPr>
          <w:sz w:val="28"/>
          <w:szCs w:val="28"/>
          <w:lang w:val="uk-UA"/>
        </w:rPr>
        <w:t xml:space="preserve"> про дату, час, тривалість та місце спілкування  дитини з батьком. </w:t>
      </w:r>
      <w:r w:rsidR="0062118D">
        <w:rPr>
          <w:sz w:val="28"/>
          <w:szCs w:val="28"/>
          <w:lang w:val="uk-UA"/>
        </w:rPr>
        <w:t xml:space="preserve"> Мати  надає можливість спілкуватись  батькові з сином </w:t>
      </w:r>
      <w:r w:rsidR="007936BD">
        <w:rPr>
          <w:sz w:val="28"/>
          <w:szCs w:val="28"/>
          <w:lang w:val="uk-UA"/>
        </w:rPr>
        <w:t>лише у її присутності.</w:t>
      </w:r>
    </w:p>
    <w:p w:rsidR="00963827" w:rsidRDefault="00963827" w:rsidP="00747A5E">
      <w:pPr>
        <w:jc w:val="both"/>
        <w:rPr>
          <w:sz w:val="28"/>
          <w:szCs w:val="28"/>
          <w:lang w:val="uk-UA"/>
        </w:rPr>
      </w:pPr>
    </w:p>
    <w:p w:rsidR="001770C2" w:rsidRDefault="00747A5E" w:rsidP="009638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E7DDA">
        <w:rPr>
          <w:sz w:val="28"/>
          <w:szCs w:val="28"/>
          <w:lang w:val="uk-UA"/>
        </w:rPr>
        <w:t xml:space="preserve">    Виходячи з вищевказаного</w:t>
      </w:r>
      <w:r>
        <w:rPr>
          <w:sz w:val="28"/>
          <w:szCs w:val="28"/>
          <w:lang w:val="uk-UA"/>
        </w:rPr>
        <w:t xml:space="preserve"> виконком селищної ради </w:t>
      </w:r>
      <w:r w:rsidRPr="00E06270">
        <w:rPr>
          <w:b/>
          <w:sz w:val="28"/>
          <w:szCs w:val="28"/>
          <w:lang w:val="uk-UA"/>
        </w:rPr>
        <w:t>ВИРІШИВ:</w:t>
      </w:r>
    </w:p>
    <w:p w:rsidR="00963827" w:rsidRDefault="00963827" w:rsidP="00963827">
      <w:pPr>
        <w:jc w:val="both"/>
        <w:rPr>
          <w:sz w:val="28"/>
          <w:szCs w:val="28"/>
          <w:lang w:val="uk-UA"/>
        </w:rPr>
      </w:pPr>
    </w:p>
    <w:p w:rsidR="00963827" w:rsidRDefault="006648CE" w:rsidP="00963827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062DF5">
        <w:rPr>
          <w:sz w:val="28"/>
          <w:szCs w:val="28"/>
          <w:lang w:val="uk-UA"/>
        </w:rPr>
        <w:t xml:space="preserve">  Назаренку  Віктору  Миколайовичу </w:t>
      </w:r>
      <w:r>
        <w:rPr>
          <w:sz w:val="28"/>
          <w:szCs w:val="28"/>
          <w:lang w:val="uk-UA"/>
        </w:rPr>
        <w:t xml:space="preserve">можливість спілкування </w:t>
      </w:r>
      <w:r w:rsidR="00963827">
        <w:rPr>
          <w:sz w:val="28"/>
          <w:szCs w:val="28"/>
          <w:lang w:val="uk-UA"/>
        </w:rPr>
        <w:t xml:space="preserve"> з  малолітнім сином та брати участь  у його вихованні за спільною домовл</w:t>
      </w:r>
      <w:r w:rsidR="00062DF5">
        <w:rPr>
          <w:sz w:val="28"/>
          <w:szCs w:val="28"/>
          <w:lang w:val="uk-UA"/>
        </w:rPr>
        <w:t xml:space="preserve">еністю з </w:t>
      </w:r>
      <w:proofErr w:type="spellStart"/>
      <w:r w:rsidR="00062DF5">
        <w:rPr>
          <w:sz w:val="28"/>
          <w:szCs w:val="28"/>
          <w:lang w:val="uk-UA"/>
        </w:rPr>
        <w:t>матір»ю</w:t>
      </w:r>
      <w:proofErr w:type="spellEnd"/>
      <w:r w:rsidR="00062DF5">
        <w:rPr>
          <w:sz w:val="28"/>
          <w:szCs w:val="28"/>
          <w:lang w:val="uk-UA"/>
        </w:rPr>
        <w:t xml:space="preserve"> дитини.</w:t>
      </w:r>
    </w:p>
    <w:p w:rsidR="001770C2" w:rsidRDefault="001770C2" w:rsidP="009940F2">
      <w:pPr>
        <w:jc w:val="both"/>
        <w:rPr>
          <w:sz w:val="28"/>
          <w:szCs w:val="28"/>
          <w:lang w:val="uk-UA"/>
        </w:rPr>
      </w:pPr>
    </w:p>
    <w:p w:rsidR="001770C2" w:rsidRDefault="001770C2" w:rsidP="009940F2">
      <w:pPr>
        <w:jc w:val="both"/>
        <w:rPr>
          <w:sz w:val="28"/>
          <w:szCs w:val="28"/>
          <w:lang w:val="uk-UA"/>
        </w:rPr>
      </w:pPr>
    </w:p>
    <w:p w:rsidR="009940F2" w:rsidRPr="008E6610" w:rsidRDefault="009940F2" w:rsidP="009940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СЕЛИЩНИЙ ГОЛОВА                   Л.МИЛАШЕВИЧ</w:t>
      </w:r>
    </w:p>
    <w:sectPr w:rsidR="009940F2" w:rsidRPr="008E6610" w:rsidSect="00D5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90F28"/>
    <w:multiLevelType w:val="hybridMultilevel"/>
    <w:tmpl w:val="C2A02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4AD3"/>
    <w:multiLevelType w:val="hybridMultilevel"/>
    <w:tmpl w:val="D762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11B1D"/>
    <w:multiLevelType w:val="hybridMultilevel"/>
    <w:tmpl w:val="B2E0C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C7388"/>
    <w:rsid w:val="00062DF5"/>
    <w:rsid w:val="00084275"/>
    <w:rsid w:val="000B2369"/>
    <w:rsid w:val="000C5F1E"/>
    <w:rsid w:val="00121D62"/>
    <w:rsid w:val="00125557"/>
    <w:rsid w:val="001770C2"/>
    <w:rsid w:val="001D5991"/>
    <w:rsid w:val="002A4675"/>
    <w:rsid w:val="002F08F4"/>
    <w:rsid w:val="00406C2B"/>
    <w:rsid w:val="005202FD"/>
    <w:rsid w:val="00600687"/>
    <w:rsid w:val="006029E8"/>
    <w:rsid w:val="0062118D"/>
    <w:rsid w:val="006648CE"/>
    <w:rsid w:val="006E7DDA"/>
    <w:rsid w:val="0072419D"/>
    <w:rsid w:val="00747A5E"/>
    <w:rsid w:val="00757E0F"/>
    <w:rsid w:val="007936BD"/>
    <w:rsid w:val="007B1D7A"/>
    <w:rsid w:val="00831A01"/>
    <w:rsid w:val="008339C2"/>
    <w:rsid w:val="008E6610"/>
    <w:rsid w:val="008F7742"/>
    <w:rsid w:val="00963827"/>
    <w:rsid w:val="009805DB"/>
    <w:rsid w:val="0098282D"/>
    <w:rsid w:val="009940F2"/>
    <w:rsid w:val="009E0BBF"/>
    <w:rsid w:val="00A400FD"/>
    <w:rsid w:val="00A70839"/>
    <w:rsid w:val="00AC7388"/>
    <w:rsid w:val="00BF1DAA"/>
    <w:rsid w:val="00C15A46"/>
    <w:rsid w:val="00D25A0A"/>
    <w:rsid w:val="00D51736"/>
    <w:rsid w:val="00D575F1"/>
    <w:rsid w:val="00E06270"/>
    <w:rsid w:val="00F46672"/>
    <w:rsid w:val="00F7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00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38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subject/>
  <dc:creator>ххх</dc:creator>
  <cp:keywords/>
  <dc:description/>
  <cp:lastModifiedBy>USER001</cp:lastModifiedBy>
  <cp:revision>3</cp:revision>
  <cp:lastPrinted>2017-01-30T15:04:00Z</cp:lastPrinted>
  <dcterms:created xsi:type="dcterms:W3CDTF">2017-01-29T10:11:00Z</dcterms:created>
  <dcterms:modified xsi:type="dcterms:W3CDTF">2017-01-30T15:05:00Z</dcterms:modified>
</cp:coreProperties>
</file>