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59" w:rsidRDefault="00797159" w:rsidP="00797159">
      <w:pPr>
        <w:jc w:val="center"/>
      </w:pPr>
      <w:r>
        <w:rPr>
          <w:noProof/>
        </w:rPr>
        <w:drawing>
          <wp:inline distT="0" distB="0" distL="0" distR="0">
            <wp:extent cx="419100" cy="571500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159" w:rsidRPr="00AD66D7" w:rsidRDefault="00797159" w:rsidP="00797159">
      <w:pPr>
        <w:tabs>
          <w:tab w:val="left" w:pos="84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797159" w:rsidRPr="00AD66D7" w:rsidRDefault="00797159" w:rsidP="00797159">
      <w:pPr>
        <w:jc w:val="center"/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797159" w:rsidRPr="00AD66D7" w:rsidRDefault="00797159" w:rsidP="007971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159" w:rsidRPr="00AD66D7" w:rsidRDefault="00797159" w:rsidP="007971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 xml:space="preserve">тридцять друга сесія селищної ради </w:t>
      </w:r>
    </w:p>
    <w:p w:rsidR="00797159" w:rsidRPr="00AD66D7" w:rsidRDefault="00797159" w:rsidP="007971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797159" w:rsidRPr="00AD66D7" w:rsidRDefault="00797159" w:rsidP="007971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97159" w:rsidRPr="00AD66D7" w:rsidRDefault="00797159" w:rsidP="007971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AD66D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D66D7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797159" w:rsidRPr="00AD66D7" w:rsidRDefault="00797159" w:rsidP="00797159">
      <w:pPr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>06 березня 2018   року</w:t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D66D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D66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66D7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AD66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6D7" w:rsidRPr="00AD66D7" w:rsidRDefault="00AD66D7" w:rsidP="00797159">
      <w:pPr>
        <w:rPr>
          <w:rFonts w:ascii="Times New Roman" w:hAnsi="Times New Roman" w:cs="Times New Roman"/>
          <w:sz w:val="28"/>
          <w:szCs w:val="28"/>
        </w:rPr>
      </w:pPr>
    </w:p>
    <w:p w:rsidR="00000000" w:rsidRPr="00AD66D7" w:rsidRDefault="00AD66D7" w:rsidP="00AD66D7">
      <w:pPr>
        <w:tabs>
          <w:tab w:val="left" w:pos="5954"/>
        </w:tabs>
        <w:spacing w:after="0"/>
        <w:ind w:right="3685"/>
        <w:rPr>
          <w:rFonts w:ascii="Times New Roman" w:hAnsi="Times New Roman" w:cs="Times New Roman"/>
          <w:b/>
          <w:sz w:val="28"/>
          <w:szCs w:val="28"/>
        </w:rPr>
      </w:pPr>
      <w:r w:rsidRPr="00AD66D7"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proofErr w:type="spellStart"/>
      <w:r w:rsidRPr="00AD66D7">
        <w:rPr>
          <w:rFonts w:ascii="Times New Roman" w:hAnsi="Times New Roman" w:cs="Times New Roman"/>
          <w:b/>
          <w:sz w:val="28"/>
          <w:szCs w:val="28"/>
        </w:rPr>
        <w:t>Семнівській</w:t>
      </w:r>
      <w:proofErr w:type="spellEnd"/>
      <w:r w:rsidRPr="00AD66D7">
        <w:rPr>
          <w:rFonts w:ascii="Times New Roman" w:hAnsi="Times New Roman" w:cs="Times New Roman"/>
          <w:b/>
          <w:sz w:val="28"/>
          <w:szCs w:val="28"/>
        </w:rPr>
        <w:t xml:space="preserve"> районній раді</w:t>
      </w:r>
    </w:p>
    <w:p w:rsidR="00AD66D7" w:rsidRPr="00AD66D7" w:rsidRDefault="00AD66D7" w:rsidP="00AD66D7">
      <w:pPr>
        <w:tabs>
          <w:tab w:val="left" w:pos="5954"/>
        </w:tabs>
        <w:spacing w:after="0"/>
        <w:ind w:right="3685"/>
        <w:rPr>
          <w:rFonts w:ascii="Times New Roman" w:hAnsi="Times New Roman" w:cs="Times New Roman"/>
          <w:b/>
          <w:sz w:val="28"/>
          <w:szCs w:val="28"/>
        </w:rPr>
      </w:pPr>
      <w:r w:rsidRPr="00AD66D7">
        <w:rPr>
          <w:rFonts w:ascii="Times New Roman" w:hAnsi="Times New Roman" w:cs="Times New Roman"/>
          <w:b/>
          <w:sz w:val="28"/>
          <w:szCs w:val="28"/>
        </w:rPr>
        <w:t xml:space="preserve">міжбюджетних трансфертів на фінансування обласної програми </w:t>
      </w:r>
      <w:r w:rsidRPr="00AD66D7">
        <w:rPr>
          <w:rFonts w:ascii="Times New Roman" w:hAnsi="Times New Roman" w:cs="Times New Roman"/>
          <w:b/>
          <w:sz w:val="28"/>
          <w:szCs w:val="28"/>
          <w:lang w:val="ru-RU"/>
        </w:rPr>
        <w:t>“</w:t>
      </w:r>
      <w:r w:rsidRPr="00AD66D7">
        <w:rPr>
          <w:rFonts w:ascii="Times New Roman" w:hAnsi="Times New Roman" w:cs="Times New Roman"/>
          <w:b/>
          <w:sz w:val="28"/>
          <w:szCs w:val="28"/>
        </w:rPr>
        <w:t>Питна вода Полтавщини</w:t>
      </w:r>
      <w:r w:rsidRPr="00AD66D7">
        <w:rPr>
          <w:rFonts w:ascii="Times New Roman" w:hAnsi="Times New Roman" w:cs="Times New Roman"/>
          <w:b/>
          <w:sz w:val="28"/>
          <w:szCs w:val="28"/>
          <w:lang w:val="ru-RU"/>
        </w:rPr>
        <w:t>”</w:t>
      </w:r>
      <w:r w:rsidRPr="00AD66D7">
        <w:rPr>
          <w:rFonts w:ascii="Times New Roman" w:hAnsi="Times New Roman" w:cs="Times New Roman"/>
          <w:b/>
          <w:sz w:val="28"/>
          <w:szCs w:val="28"/>
        </w:rPr>
        <w:t xml:space="preserve"> для сектору культури та туризму </w:t>
      </w:r>
      <w:proofErr w:type="spellStart"/>
      <w:r w:rsidRPr="00AD66D7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AD66D7">
        <w:rPr>
          <w:rFonts w:ascii="Times New Roman" w:hAnsi="Times New Roman" w:cs="Times New Roman"/>
          <w:b/>
          <w:sz w:val="28"/>
          <w:szCs w:val="28"/>
        </w:rPr>
        <w:t xml:space="preserve"> РДА</w:t>
      </w:r>
    </w:p>
    <w:p w:rsidR="00AD66D7" w:rsidRPr="00AD66D7" w:rsidRDefault="00AD66D7" w:rsidP="00AD66D7">
      <w:pPr>
        <w:spacing w:after="0"/>
        <w:ind w:right="5103"/>
        <w:rPr>
          <w:rFonts w:ascii="Times New Roman" w:hAnsi="Times New Roman" w:cs="Times New Roman"/>
          <w:b/>
          <w:sz w:val="28"/>
          <w:szCs w:val="28"/>
        </w:rPr>
      </w:pPr>
    </w:p>
    <w:p w:rsidR="00AD66D7" w:rsidRPr="00AD66D7" w:rsidRDefault="00AD66D7" w:rsidP="00AD66D7">
      <w:pPr>
        <w:spacing w:after="0"/>
        <w:ind w:firstLine="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66D7">
        <w:rPr>
          <w:rFonts w:ascii="Times New Roman" w:hAnsi="Times New Roman" w:cs="Times New Roman"/>
          <w:sz w:val="28"/>
          <w:szCs w:val="28"/>
        </w:rPr>
        <w:t xml:space="preserve">Відповідно до статті 101 Бюджетного кодексу України, Закону України </w:t>
      </w:r>
      <w:r w:rsidRPr="00AD66D7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AD66D7">
        <w:rPr>
          <w:rFonts w:ascii="Times New Roman" w:hAnsi="Times New Roman" w:cs="Times New Roman"/>
          <w:sz w:val="28"/>
          <w:szCs w:val="28"/>
        </w:rPr>
        <w:t>Про Державний бюджет України на 2018 рік</w:t>
      </w:r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”,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ст. 26 пункту 27 Закону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 “Про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>”</w:t>
      </w:r>
      <w:proofErr w:type="gramStart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66D7">
        <w:rPr>
          <w:rFonts w:ascii="Times New Roman" w:hAnsi="Times New Roman" w:cs="Times New Roman"/>
          <w:b/>
          <w:sz w:val="28"/>
          <w:szCs w:val="28"/>
          <w:lang w:val="ru-RU"/>
        </w:rPr>
        <w:t>селищна</w:t>
      </w:r>
      <w:proofErr w:type="spellEnd"/>
      <w:r w:rsidRPr="00AD66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AD66D7" w:rsidRPr="00AD66D7" w:rsidRDefault="00AD66D7" w:rsidP="00AD66D7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ru-RU"/>
        </w:rPr>
      </w:pPr>
    </w:p>
    <w:p w:rsidR="00AD66D7" w:rsidRPr="00AD66D7" w:rsidRDefault="00AD66D7" w:rsidP="00AD66D7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66D7">
        <w:rPr>
          <w:rFonts w:ascii="Times New Roman" w:hAnsi="Times New Roman" w:cs="Times New Roman"/>
          <w:b/>
          <w:sz w:val="28"/>
          <w:szCs w:val="28"/>
          <w:lang w:val="ru-RU"/>
        </w:rPr>
        <w:t>ВИРІШИЛА:</w:t>
      </w:r>
    </w:p>
    <w:p w:rsidR="00AD66D7" w:rsidRPr="00AD66D7" w:rsidRDefault="00AD66D7" w:rsidP="00AD66D7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66D7" w:rsidRPr="00AD66D7" w:rsidRDefault="00AD66D7" w:rsidP="00AD66D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 xml:space="preserve">Передати </w:t>
      </w:r>
      <w:proofErr w:type="spellStart"/>
      <w:r w:rsidRPr="00AD66D7"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 w:rsidRPr="00AD66D7">
        <w:rPr>
          <w:rFonts w:ascii="Times New Roman" w:hAnsi="Times New Roman" w:cs="Times New Roman"/>
          <w:sz w:val="28"/>
          <w:szCs w:val="28"/>
        </w:rPr>
        <w:t xml:space="preserve"> районній раді у 2018 році субвенцію на фінансування обласної програми </w:t>
      </w:r>
      <w:r w:rsidRPr="00AD66D7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AD66D7">
        <w:rPr>
          <w:rFonts w:ascii="Times New Roman" w:hAnsi="Times New Roman" w:cs="Times New Roman"/>
          <w:sz w:val="28"/>
          <w:szCs w:val="28"/>
        </w:rPr>
        <w:t>Питна вода Полтавщини</w:t>
      </w:r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” для сектору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та туризму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Семенівської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РДА в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сумі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18000,00 (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вісімнадцять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тисяч</w:t>
      </w:r>
      <w:proofErr w:type="spellEnd"/>
      <w:r w:rsidRPr="00AD66D7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AD66D7">
        <w:rPr>
          <w:rFonts w:ascii="Times New Roman" w:hAnsi="Times New Roman" w:cs="Times New Roman"/>
          <w:sz w:val="28"/>
          <w:szCs w:val="28"/>
          <w:lang w:val="ru-RU"/>
        </w:rPr>
        <w:t>гривень</w:t>
      </w:r>
      <w:proofErr w:type="spellEnd"/>
    </w:p>
    <w:p w:rsidR="00AD66D7" w:rsidRPr="00AD66D7" w:rsidRDefault="00AD66D7" w:rsidP="00AD66D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 xml:space="preserve">Доручити голові </w:t>
      </w:r>
      <w:proofErr w:type="spellStart"/>
      <w:r w:rsidRPr="00AD66D7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AD66D7">
        <w:rPr>
          <w:rFonts w:ascii="Times New Roman" w:hAnsi="Times New Roman" w:cs="Times New Roman"/>
          <w:sz w:val="28"/>
          <w:szCs w:val="28"/>
        </w:rPr>
        <w:t xml:space="preserve"> селищної ради укласти, в установленому законом порядку, угоду з головою </w:t>
      </w:r>
      <w:proofErr w:type="spellStart"/>
      <w:r w:rsidRPr="00AD66D7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AD66D7">
        <w:rPr>
          <w:rFonts w:ascii="Times New Roman" w:hAnsi="Times New Roman" w:cs="Times New Roman"/>
          <w:sz w:val="28"/>
          <w:szCs w:val="28"/>
        </w:rPr>
        <w:t xml:space="preserve"> районної ради.</w:t>
      </w:r>
    </w:p>
    <w:p w:rsidR="00AD66D7" w:rsidRPr="00AD66D7" w:rsidRDefault="00AD66D7" w:rsidP="00AD66D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планування бюджету, фінансів та податків.</w:t>
      </w:r>
    </w:p>
    <w:p w:rsidR="00AD66D7" w:rsidRPr="00AD66D7" w:rsidRDefault="00AD66D7" w:rsidP="00AD66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66D7" w:rsidRPr="00AD66D7" w:rsidRDefault="00AD66D7" w:rsidP="00AD66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66D7" w:rsidRDefault="00AD66D7" w:rsidP="00AD6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66D7">
        <w:rPr>
          <w:rFonts w:ascii="Times New Roman" w:hAnsi="Times New Roman" w:cs="Times New Roman"/>
          <w:sz w:val="28"/>
          <w:szCs w:val="28"/>
        </w:rPr>
        <w:t>СЕЛИЩНИЙ ГОЛОВА</w:t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</w:r>
      <w:r w:rsidRPr="00AD66D7">
        <w:rPr>
          <w:rFonts w:ascii="Times New Roman" w:hAnsi="Times New Roman" w:cs="Times New Roman"/>
          <w:sz w:val="28"/>
          <w:szCs w:val="28"/>
        </w:rPr>
        <w:tab/>
        <w:t>Л. П. МИЛАШЕВИЧ</w:t>
      </w:r>
    </w:p>
    <w:p w:rsidR="00365EB0" w:rsidRPr="00AD66D7" w:rsidRDefault="00365EB0" w:rsidP="00AD66D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65EB0" w:rsidRPr="00AD66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76960"/>
    <w:multiLevelType w:val="hybridMultilevel"/>
    <w:tmpl w:val="1134639A"/>
    <w:lvl w:ilvl="0" w:tplc="E334BD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97159"/>
    <w:rsid w:val="00365EB0"/>
    <w:rsid w:val="00797159"/>
    <w:rsid w:val="00AD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15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6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79ADE-5D90-45E5-9D7A-43419BF5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685</Words>
  <Characters>391</Characters>
  <Application>Microsoft Office Word</Application>
  <DocSecurity>0</DocSecurity>
  <Lines>3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dcterms:created xsi:type="dcterms:W3CDTF">2018-03-15T12:46:00Z</dcterms:created>
  <dcterms:modified xsi:type="dcterms:W3CDTF">2018-03-15T12:58:00Z</dcterms:modified>
</cp:coreProperties>
</file>