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69" w:rsidRPr="009C781D" w:rsidRDefault="00636069" w:rsidP="00636069">
      <w:pPr>
        <w:jc w:val="center"/>
        <w:rPr>
          <w:color w:val="000000"/>
          <w:lang w:eastAsia="ar-SA"/>
        </w:rPr>
      </w:pPr>
      <w:r>
        <w:rPr>
          <w:noProof/>
          <w:lang w:val="uk-UA" w:eastAsia="uk-UA"/>
        </w:rPr>
        <w:drawing>
          <wp:anchor distT="0" distB="0" distL="114935" distR="114935" simplePos="0" relativeHeight="251659264" behindDoc="0" locked="0" layoutInCell="1" allowOverlap="1">
            <wp:simplePos x="0" y="0"/>
            <wp:positionH relativeFrom="column">
              <wp:posOffset>2729230</wp:posOffset>
            </wp:positionH>
            <wp:positionV relativeFrom="paragraph">
              <wp:posOffset>-34925</wp:posOffset>
            </wp:positionV>
            <wp:extent cx="390525" cy="523769"/>
            <wp:effectExtent l="19050" t="0" r="9525"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393373" cy="527588"/>
                    </a:xfrm>
                    <a:prstGeom prst="rect">
                      <a:avLst/>
                    </a:prstGeom>
                    <a:solidFill>
                      <a:srgbClr val="FFFFFF"/>
                    </a:solidFill>
                  </pic:spPr>
                </pic:pic>
              </a:graphicData>
            </a:graphic>
          </wp:anchor>
        </w:drawing>
      </w:r>
    </w:p>
    <w:p w:rsidR="00636069" w:rsidRPr="009C781D" w:rsidRDefault="00636069" w:rsidP="00636069">
      <w:pPr>
        <w:pStyle w:val="2"/>
        <w:jc w:val="left"/>
        <w:rPr>
          <w:color w:val="000000"/>
          <w:sz w:val="24"/>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sidRPr="009C781D">
        <w:rPr>
          <w:color w:val="000000"/>
          <w:sz w:val="28"/>
          <w:szCs w:val="28"/>
        </w:rPr>
        <w:t>СЕМЕНІВСЬКА СЕЛИЩНА РАДА</w:t>
      </w:r>
    </w:p>
    <w:p w:rsidR="00636069" w:rsidRPr="009C781D" w:rsidRDefault="00636069" w:rsidP="00636069">
      <w:pPr>
        <w:jc w:val="center"/>
        <w:rPr>
          <w:color w:val="000000"/>
          <w:sz w:val="28"/>
          <w:szCs w:val="28"/>
        </w:rPr>
      </w:pPr>
      <w:r w:rsidRPr="009C781D">
        <w:rPr>
          <w:color w:val="000000"/>
          <w:sz w:val="28"/>
          <w:szCs w:val="28"/>
        </w:rPr>
        <w:t>СЕМЕНІВСЬКОГО РАЙОНУ ПОЛТАВСЬКОЇ ОБЛАСТІ</w:t>
      </w: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 xml:space="preserve">Сорок </w:t>
      </w:r>
      <w:r w:rsidR="00D9688A">
        <w:rPr>
          <w:color w:val="000000"/>
          <w:sz w:val="28"/>
          <w:szCs w:val="28"/>
          <w:lang w:val="uk-UA"/>
        </w:rPr>
        <w:t>друга</w:t>
      </w:r>
      <w:r>
        <w:rPr>
          <w:color w:val="000000"/>
          <w:sz w:val="28"/>
          <w:szCs w:val="28"/>
        </w:rPr>
        <w:t xml:space="preserve"> сесія</w:t>
      </w:r>
      <w:r w:rsidRPr="009C781D">
        <w:rPr>
          <w:color w:val="000000"/>
          <w:sz w:val="28"/>
          <w:szCs w:val="28"/>
        </w:rPr>
        <w:t xml:space="preserve"> селищної ради </w:t>
      </w:r>
    </w:p>
    <w:p w:rsidR="00636069" w:rsidRPr="009C781D" w:rsidRDefault="00636069" w:rsidP="00636069">
      <w:pPr>
        <w:jc w:val="center"/>
        <w:rPr>
          <w:color w:val="000000"/>
          <w:sz w:val="28"/>
          <w:szCs w:val="28"/>
        </w:rPr>
      </w:pPr>
      <w:r w:rsidRPr="009C781D">
        <w:rPr>
          <w:color w:val="000000"/>
          <w:sz w:val="28"/>
          <w:szCs w:val="28"/>
        </w:rPr>
        <w:t>першого скликання</w:t>
      </w: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sidRPr="009C781D">
        <w:rPr>
          <w:color w:val="000000"/>
          <w:sz w:val="28"/>
          <w:szCs w:val="28"/>
        </w:rPr>
        <w:t>Р</w:t>
      </w:r>
      <w:r>
        <w:rPr>
          <w:color w:val="000000"/>
          <w:sz w:val="28"/>
          <w:szCs w:val="28"/>
        </w:rPr>
        <w:t xml:space="preserve"> </w:t>
      </w:r>
      <w:r w:rsidRPr="009C781D">
        <w:rPr>
          <w:color w:val="000000"/>
          <w:sz w:val="28"/>
          <w:szCs w:val="28"/>
        </w:rPr>
        <w:t>І</w:t>
      </w:r>
      <w:r>
        <w:rPr>
          <w:color w:val="000000"/>
          <w:sz w:val="28"/>
          <w:szCs w:val="28"/>
        </w:rPr>
        <w:t xml:space="preserve"> </w:t>
      </w:r>
      <w:r w:rsidRPr="009C781D">
        <w:rPr>
          <w:color w:val="000000"/>
          <w:sz w:val="28"/>
          <w:szCs w:val="28"/>
        </w:rPr>
        <w:t>Ш</w:t>
      </w:r>
      <w:r>
        <w:rPr>
          <w:color w:val="000000"/>
          <w:sz w:val="28"/>
          <w:szCs w:val="28"/>
        </w:rPr>
        <w:t xml:space="preserve"> </w:t>
      </w:r>
      <w:r w:rsidRPr="009C781D">
        <w:rPr>
          <w:color w:val="000000"/>
          <w:sz w:val="28"/>
          <w:szCs w:val="28"/>
        </w:rPr>
        <w:t>Е</w:t>
      </w:r>
      <w:r>
        <w:rPr>
          <w:color w:val="000000"/>
          <w:sz w:val="28"/>
          <w:szCs w:val="28"/>
        </w:rPr>
        <w:t xml:space="preserve"> </w:t>
      </w:r>
      <w:r w:rsidRPr="009C781D">
        <w:rPr>
          <w:color w:val="000000"/>
          <w:sz w:val="28"/>
          <w:szCs w:val="28"/>
        </w:rPr>
        <w:t>Н</w:t>
      </w:r>
      <w:r>
        <w:rPr>
          <w:color w:val="000000"/>
          <w:sz w:val="28"/>
          <w:szCs w:val="28"/>
        </w:rPr>
        <w:t xml:space="preserve"> </w:t>
      </w:r>
      <w:r w:rsidRPr="009C781D">
        <w:rPr>
          <w:color w:val="000000"/>
          <w:sz w:val="28"/>
          <w:szCs w:val="28"/>
        </w:rPr>
        <w:t>Н</w:t>
      </w:r>
      <w:r>
        <w:rPr>
          <w:color w:val="000000"/>
          <w:sz w:val="28"/>
          <w:szCs w:val="28"/>
        </w:rPr>
        <w:t xml:space="preserve"> </w:t>
      </w:r>
      <w:r w:rsidRPr="009C781D">
        <w:rPr>
          <w:color w:val="000000"/>
          <w:sz w:val="28"/>
          <w:szCs w:val="28"/>
        </w:rPr>
        <w:t>Я</w:t>
      </w:r>
    </w:p>
    <w:p w:rsidR="00636069" w:rsidRPr="009C781D" w:rsidRDefault="00636069" w:rsidP="00636069">
      <w:pPr>
        <w:rPr>
          <w:color w:val="000000"/>
          <w:sz w:val="28"/>
          <w:szCs w:val="28"/>
        </w:rPr>
      </w:pPr>
    </w:p>
    <w:p w:rsidR="00636069" w:rsidRPr="009C781D" w:rsidRDefault="00D9688A" w:rsidP="00636069">
      <w:pPr>
        <w:rPr>
          <w:color w:val="000000"/>
          <w:sz w:val="28"/>
          <w:szCs w:val="28"/>
        </w:rPr>
      </w:pPr>
      <w:r>
        <w:rPr>
          <w:color w:val="000000"/>
          <w:sz w:val="28"/>
          <w:szCs w:val="28"/>
          <w:lang w:val="uk-UA"/>
        </w:rPr>
        <w:t xml:space="preserve">22 </w:t>
      </w:r>
      <w:r w:rsidR="00636069">
        <w:rPr>
          <w:color w:val="000000"/>
          <w:sz w:val="28"/>
          <w:szCs w:val="28"/>
        </w:rPr>
        <w:t xml:space="preserve"> грудня</w:t>
      </w:r>
      <w:r w:rsidR="00636069" w:rsidRPr="009C781D">
        <w:rPr>
          <w:color w:val="000000"/>
          <w:sz w:val="28"/>
          <w:szCs w:val="28"/>
        </w:rPr>
        <w:t xml:space="preserve">  2018 року                                                                      смт. Семенівка</w:t>
      </w:r>
    </w:p>
    <w:p w:rsidR="00636069" w:rsidRPr="009C781D" w:rsidRDefault="00636069" w:rsidP="00636069">
      <w:pPr>
        <w:rPr>
          <w:b/>
          <w:sz w:val="28"/>
          <w:szCs w:val="28"/>
        </w:rPr>
      </w:pPr>
      <w:r w:rsidRPr="009C781D">
        <w:rPr>
          <w:sz w:val="28"/>
          <w:szCs w:val="28"/>
        </w:rPr>
        <w:t xml:space="preserve"> </w:t>
      </w:r>
    </w:p>
    <w:p w:rsidR="00636069" w:rsidRPr="00D9688A" w:rsidRDefault="00D9688A" w:rsidP="00D9688A">
      <w:pPr>
        <w:ind w:right="4820"/>
        <w:rPr>
          <w:b/>
          <w:bCs/>
          <w:sz w:val="28"/>
          <w:szCs w:val="28"/>
          <w:lang w:val="uk-UA"/>
        </w:rPr>
      </w:pPr>
      <w:r w:rsidRPr="00D9688A">
        <w:rPr>
          <w:b/>
          <w:sz w:val="28"/>
          <w:szCs w:val="28"/>
          <w:lang w:val="uk-UA"/>
        </w:rPr>
        <w:t xml:space="preserve">Про внесення </w:t>
      </w:r>
      <w:r w:rsidRPr="00D9688A">
        <w:rPr>
          <w:b/>
          <w:sz w:val="28"/>
          <w:szCs w:val="28"/>
        </w:rPr>
        <w:t xml:space="preserve">змін до </w:t>
      </w:r>
      <w:r>
        <w:rPr>
          <w:b/>
          <w:sz w:val="28"/>
          <w:szCs w:val="28"/>
          <w:lang w:val="uk-UA"/>
        </w:rPr>
        <w:t>«</w:t>
      </w:r>
      <w:r w:rsidRPr="00D9688A">
        <w:rPr>
          <w:b/>
          <w:sz w:val="28"/>
          <w:szCs w:val="28"/>
        </w:rPr>
        <w:t>Положення про юридичний відділ</w:t>
      </w:r>
      <w:r w:rsidRPr="00D9688A">
        <w:rPr>
          <w:b/>
          <w:sz w:val="28"/>
          <w:szCs w:val="28"/>
          <w:lang w:val="uk-UA"/>
        </w:rPr>
        <w:t xml:space="preserve"> </w:t>
      </w:r>
      <w:r w:rsidRPr="00D9688A">
        <w:rPr>
          <w:b/>
          <w:sz w:val="28"/>
          <w:szCs w:val="28"/>
        </w:rPr>
        <w:t>Виконавчого комітету Семенівської селищної ради</w:t>
      </w:r>
      <w:r>
        <w:rPr>
          <w:b/>
          <w:sz w:val="28"/>
          <w:szCs w:val="28"/>
          <w:lang w:val="uk-UA"/>
        </w:rPr>
        <w:t xml:space="preserve"> Семенівського району Полтавської області» </w:t>
      </w:r>
      <w:r w:rsidR="000E6594">
        <w:rPr>
          <w:b/>
          <w:sz w:val="28"/>
          <w:szCs w:val="28"/>
          <w:lang w:val="uk-UA"/>
        </w:rPr>
        <w:t>та покладення обов’язків інспектора праці</w:t>
      </w:r>
    </w:p>
    <w:p w:rsidR="00636069" w:rsidRDefault="00636069" w:rsidP="00636069">
      <w:pPr>
        <w:ind w:firstLine="708"/>
        <w:jc w:val="both"/>
        <w:rPr>
          <w:rStyle w:val="rvts6"/>
          <w:rFonts w:ascii="Helvetica" w:hAnsi="Helvetica" w:cs="Helvetica"/>
          <w:color w:val="000000"/>
          <w:lang w:val="uk-UA"/>
        </w:rPr>
      </w:pPr>
    </w:p>
    <w:p w:rsidR="00636069" w:rsidRPr="00C63153" w:rsidRDefault="00D9688A" w:rsidP="00636069">
      <w:pPr>
        <w:ind w:firstLine="708"/>
        <w:jc w:val="both"/>
        <w:rPr>
          <w:lang w:val="uk-UA"/>
        </w:rPr>
      </w:pPr>
      <w:r>
        <w:rPr>
          <w:rFonts w:cs="Arial"/>
          <w:sz w:val="28"/>
          <w:szCs w:val="28"/>
          <w:lang w:val="uk-UA"/>
        </w:rPr>
        <w:t>З</w:t>
      </w:r>
      <w:r w:rsidRPr="00F26CE9">
        <w:rPr>
          <w:rFonts w:cs="Arial"/>
          <w:sz w:val="28"/>
          <w:szCs w:val="28"/>
          <w:lang w:val="uk-UA"/>
        </w:rPr>
        <w:t xml:space="preserve"> метою </w:t>
      </w:r>
      <w:r>
        <w:rPr>
          <w:rFonts w:cs="Arial"/>
          <w:sz w:val="28"/>
          <w:szCs w:val="28"/>
          <w:lang w:val="uk-UA"/>
        </w:rPr>
        <w:t xml:space="preserve">забезпечення належного </w:t>
      </w:r>
      <w:r w:rsidRPr="00D9688A">
        <w:rPr>
          <w:color w:val="000000"/>
          <w:sz w:val="28"/>
          <w:szCs w:val="28"/>
          <w:shd w:val="clear" w:color="auto" w:fill="FFFFFF"/>
        </w:rPr>
        <w:t>контролю за додержанням законодавства про працю та зайнятість населення</w:t>
      </w:r>
      <w:r w:rsidRPr="00C63153">
        <w:rPr>
          <w:rFonts w:cs="Arial"/>
          <w:sz w:val="28"/>
          <w:szCs w:val="28"/>
          <w:lang w:val="uk-UA"/>
        </w:rPr>
        <w:t xml:space="preserve">, </w:t>
      </w:r>
      <w:r>
        <w:rPr>
          <w:sz w:val="28"/>
          <w:szCs w:val="28"/>
          <w:lang w:val="uk-UA"/>
        </w:rPr>
        <w:t>керуючись ст.</w:t>
      </w:r>
      <w:r w:rsidR="00636069" w:rsidRPr="00F26CE9">
        <w:rPr>
          <w:sz w:val="28"/>
          <w:szCs w:val="28"/>
          <w:lang w:val="uk-UA"/>
        </w:rPr>
        <w:t xml:space="preserve">  26,</w:t>
      </w:r>
      <w:r>
        <w:rPr>
          <w:sz w:val="28"/>
          <w:szCs w:val="28"/>
          <w:lang w:val="uk-UA"/>
        </w:rPr>
        <w:t xml:space="preserve"> ч.3 ст.34, ст.ст.</w:t>
      </w:r>
      <w:r w:rsidR="00636069" w:rsidRPr="00F26CE9">
        <w:rPr>
          <w:sz w:val="28"/>
          <w:szCs w:val="28"/>
          <w:lang w:val="uk-UA"/>
        </w:rPr>
        <w:t xml:space="preserve"> 54, 59 Закону України від «Про місцеве самоврядування в Україні» та</w:t>
      </w:r>
      <w:r>
        <w:rPr>
          <w:sz w:val="28"/>
          <w:szCs w:val="28"/>
          <w:lang w:val="uk-UA"/>
        </w:rPr>
        <w:t xml:space="preserve"> враховуючи рекомендації постійних комісій,</w:t>
      </w:r>
      <w:r w:rsidR="00636069" w:rsidRPr="00F26CE9">
        <w:rPr>
          <w:sz w:val="28"/>
          <w:szCs w:val="28"/>
          <w:lang w:val="uk-UA"/>
        </w:rPr>
        <w:t xml:space="preserve"> </w:t>
      </w:r>
      <w:r w:rsidR="00636069" w:rsidRPr="00C63153">
        <w:rPr>
          <w:rFonts w:cs="Arial"/>
          <w:sz w:val="28"/>
          <w:szCs w:val="28"/>
          <w:lang w:val="uk-UA"/>
        </w:rPr>
        <w:t>Семенівськ</w:t>
      </w:r>
      <w:r w:rsidR="00636069">
        <w:rPr>
          <w:rFonts w:cs="Arial"/>
          <w:sz w:val="28"/>
          <w:szCs w:val="28"/>
          <w:lang w:val="uk-UA"/>
        </w:rPr>
        <w:t>а</w:t>
      </w:r>
      <w:r w:rsidR="00636069" w:rsidRPr="00C63153">
        <w:rPr>
          <w:rFonts w:cs="Arial"/>
          <w:sz w:val="28"/>
          <w:szCs w:val="28"/>
          <w:lang w:val="uk-UA"/>
        </w:rPr>
        <w:t xml:space="preserve"> селищн</w:t>
      </w:r>
      <w:r w:rsidR="00636069">
        <w:rPr>
          <w:rFonts w:cs="Arial"/>
          <w:sz w:val="28"/>
          <w:szCs w:val="28"/>
          <w:lang w:val="uk-UA"/>
        </w:rPr>
        <w:t>а</w:t>
      </w:r>
      <w:r w:rsidR="00636069" w:rsidRPr="00C63153">
        <w:rPr>
          <w:rFonts w:cs="Arial"/>
          <w:sz w:val="28"/>
          <w:szCs w:val="28"/>
          <w:lang w:val="uk-UA"/>
        </w:rPr>
        <w:t xml:space="preserve"> рад</w:t>
      </w:r>
      <w:r w:rsidR="00636069">
        <w:rPr>
          <w:rFonts w:cs="Arial"/>
          <w:sz w:val="28"/>
          <w:szCs w:val="28"/>
          <w:lang w:val="uk-UA"/>
        </w:rPr>
        <w:t>а</w:t>
      </w:r>
      <w:r w:rsidR="00DB0268">
        <w:rPr>
          <w:rFonts w:cs="Arial"/>
          <w:sz w:val="28"/>
          <w:szCs w:val="28"/>
          <w:lang w:val="uk-UA"/>
        </w:rPr>
        <w:t>,</w:t>
      </w:r>
    </w:p>
    <w:p w:rsidR="00284C46" w:rsidRDefault="00284C46" w:rsidP="00284C46">
      <w:pPr>
        <w:jc w:val="center"/>
        <w:rPr>
          <w:rFonts w:cs="Arial"/>
          <w:b/>
          <w:bCs/>
          <w:sz w:val="28"/>
          <w:szCs w:val="28"/>
          <w:lang w:val="uk-UA"/>
        </w:rPr>
      </w:pPr>
    </w:p>
    <w:p w:rsidR="00636069" w:rsidRDefault="00636069" w:rsidP="00284C46">
      <w:pPr>
        <w:jc w:val="center"/>
        <w:rPr>
          <w:rFonts w:cs="Arial"/>
          <w:b/>
          <w:bCs/>
          <w:sz w:val="28"/>
          <w:szCs w:val="28"/>
          <w:lang w:val="uk-UA"/>
        </w:rPr>
      </w:pPr>
      <w:r w:rsidRPr="00CE114B">
        <w:rPr>
          <w:rFonts w:cs="Arial"/>
          <w:b/>
          <w:bCs/>
          <w:sz w:val="28"/>
          <w:szCs w:val="28"/>
          <w:lang w:val="uk-UA"/>
        </w:rPr>
        <w:t>ВИРІШИЛА :</w:t>
      </w:r>
    </w:p>
    <w:p w:rsidR="00284C46" w:rsidRPr="00CE114B" w:rsidRDefault="00284C46" w:rsidP="00284C46">
      <w:pPr>
        <w:jc w:val="center"/>
        <w:rPr>
          <w:lang w:val="uk-UA"/>
        </w:rPr>
      </w:pPr>
    </w:p>
    <w:p w:rsidR="007E36AF" w:rsidRPr="007E36AF" w:rsidRDefault="00636069" w:rsidP="00DB0268">
      <w:pPr>
        <w:ind w:firstLine="708"/>
        <w:jc w:val="both"/>
        <w:rPr>
          <w:sz w:val="28"/>
          <w:szCs w:val="28"/>
          <w:lang w:val="uk-UA"/>
        </w:rPr>
      </w:pPr>
      <w:r w:rsidRPr="00DB0268">
        <w:rPr>
          <w:sz w:val="28"/>
          <w:szCs w:val="28"/>
          <w:lang w:val="uk-UA"/>
        </w:rPr>
        <w:t xml:space="preserve">1. </w:t>
      </w:r>
      <w:r w:rsidR="007E36AF">
        <w:rPr>
          <w:sz w:val="28"/>
          <w:szCs w:val="28"/>
          <w:lang w:val="uk-UA"/>
        </w:rPr>
        <w:t xml:space="preserve">Покласти на юридичний відділ </w:t>
      </w:r>
      <w:r w:rsidR="007E36AF" w:rsidRPr="00DB0268">
        <w:rPr>
          <w:sz w:val="28"/>
          <w:szCs w:val="28"/>
          <w:lang w:val="uk-UA"/>
        </w:rPr>
        <w:t>Виконавчого комітету Семенівської селищної ради Семенівського району Полтавської області</w:t>
      </w:r>
      <w:r w:rsidR="007E36AF">
        <w:rPr>
          <w:sz w:val="28"/>
          <w:szCs w:val="28"/>
          <w:lang w:val="uk-UA"/>
        </w:rPr>
        <w:t xml:space="preserve"> </w:t>
      </w:r>
      <w:r w:rsidR="007E36AF" w:rsidRPr="007E36AF">
        <w:rPr>
          <w:bCs/>
          <w:sz w:val="28"/>
          <w:szCs w:val="28"/>
          <w:lang w:val="uk-UA"/>
        </w:rPr>
        <w:t>повноваження щодо здійснення державного контролю за додержанням законодавства про працю на території</w:t>
      </w:r>
      <w:r w:rsidR="007E36AF" w:rsidRPr="007E36AF">
        <w:rPr>
          <w:sz w:val="28"/>
          <w:szCs w:val="28"/>
          <w:lang w:val="uk-UA"/>
        </w:rPr>
        <w:t xml:space="preserve"> Семенівської об’єднаної територіальної громади</w:t>
      </w:r>
      <w:r w:rsidR="007E36AF">
        <w:rPr>
          <w:sz w:val="28"/>
          <w:szCs w:val="28"/>
          <w:lang w:val="uk-UA"/>
        </w:rPr>
        <w:t xml:space="preserve">. </w:t>
      </w:r>
    </w:p>
    <w:p w:rsidR="00636069" w:rsidRDefault="007E36AF" w:rsidP="00DB0268">
      <w:pPr>
        <w:ind w:firstLine="708"/>
        <w:jc w:val="both"/>
        <w:rPr>
          <w:sz w:val="28"/>
          <w:szCs w:val="28"/>
          <w:lang w:val="uk-UA"/>
        </w:rPr>
      </w:pPr>
      <w:r>
        <w:rPr>
          <w:color w:val="000000"/>
          <w:sz w:val="28"/>
          <w:szCs w:val="28"/>
          <w:lang w:val="uk-UA"/>
        </w:rPr>
        <w:t xml:space="preserve">2. </w:t>
      </w:r>
      <w:r w:rsidR="00D9688A" w:rsidRPr="00DB0268">
        <w:rPr>
          <w:color w:val="000000"/>
          <w:sz w:val="28"/>
          <w:szCs w:val="28"/>
          <w:lang w:val="uk-UA"/>
        </w:rPr>
        <w:t>Внести зміни до «</w:t>
      </w:r>
      <w:r w:rsidR="00D9688A" w:rsidRPr="00DB0268">
        <w:rPr>
          <w:sz w:val="28"/>
          <w:szCs w:val="28"/>
          <w:lang w:val="uk-UA"/>
        </w:rPr>
        <w:t xml:space="preserve">Положення про юридичний відділ Виконавчого комітету Семенівської селищної ради Семенівського району Полтавської області», затвердженого рішенням </w:t>
      </w:r>
      <w:r w:rsidR="00DB0268" w:rsidRPr="00DB0268">
        <w:rPr>
          <w:sz w:val="28"/>
          <w:szCs w:val="28"/>
          <w:lang w:val="uk-UA"/>
        </w:rPr>
        <w:t xml:space="preserve">22 сесії </w:t>
      </w:r>
      <w:r w:rsidR="00D9688A" w:rsidRPr="00DB0268">
        <w:rPr>
          <w:sz w:val="28"/>
          <w:szCs w:val="28"/>
          <w:lang w:val="uk-UA"/>
        </w:rPr>
        <w:t xml:space="preserve">Семенівської селищної ради від </w:t>
      </w:r>
      <w:r w:rsidR="00DB0268" w:rsidRPr="00DB0268">
        <w:rPr>
          <w:sz w:val="28"/>
          <w:szCs w:val="28"/>
          <w:lang w:val="uk-UA"/>
        </w:rPr>
        <w:t>14.09.2017р</w:t>
      </w:r>
      <w:r w:rsidR="00D9688A" w:rsidRPr="00DB0268">
        <w:rPr>
          <w:sz w:val="28"/>
          <w:szCs w:val="28"/>
          <w:lang w:val="uk-UA"/>
        </w:rPr>
        <w:t>оку,</w:t>
      </w:r>
      <w:r>
        <w:rPr>
          <w:sz w:val="28"/>
          <w:szCs w:val="28"/>
          <w:lang w:val="uk-UA"/>
        </w:rPr>
        <w:t xml:space="preserve"> </w:t>
      </w:r>
      <w:r w:rsidR="00D9688A" w:rsidRPr="00DB0268">
        <w:rPr>
          <w:sz w:val="28"/>
          <w:szCs w:val="28"/>
          <w:lang w:val="uk-UA"/>
        </w:rPr>
        <w:t xml:space="preserve"> та викласти його в новій редакції (Додаток 1)</w:t>
      </w:r>
      <w:r w:rsidR="00636069" w:rsidRPr="00DB0268">
        <w:rPr>
          <w:sz w:val="28"/>
          <w:szCs w:val="28"/>
          <w:lang w:val="uk-UA"/>
        </w:rPr>
        <w:t>.</w:t>
      </w:r>
    </w:p>
    <w:p w:rsidR="000E6594" w:rsidRDefault="007E36AF" w:rsidP="00DB0268">
      <w:pPr>
        <w:ind w:firstLine="708"/>
        <w:jc w:val="both"/>
        <w:rPr>
          <w:sz w:val="28"/>
          <w:szCs w:val="28"/>
          <w:lang w:val="uk-UA"/>
        </w:rPr>
      </w:pPr>
      <w:r>
        <w:rPr>
          <w:sz w:val="28"/>
          <w:szCs w:val="28"/>
          <w:lang w:val="uk-UA"/>
        </w:rPr>
        <w:t>3</w:t>
      </w:r>
      <w:r w:rsidR="000E6594">
        <w:rPr>
          <w:sz w:val="28"/>
          <w:szCs w:val="28"/>
          <w:lang w:val="uk-UA"/>
        </w:rPr>
        <w:t xml:space="preserve">.  Покласти на начальника юридичного відділу </w:t>
      </w:r>
      <w:r w:rsidR="000E6594" w:rsidRPr="00DB0268">
        <w:rPr>
          <w:sz w:val="28"/>
          <w:szCs w:val="28"/>
          <w:lang w:val="uk-UA"/>
        </w:rPr>
        <w:t>Виконавчого комітету Семенівської селищної ради Семенівського району Полтавської області</w:t>
      </w:r>
      <w:r w:rsidR="000E6594">
        <w:rPr>
          <w:sz w:val="28"/>
          <w:szCs w:val="28"/>
          <w:lang w:val="uk-UA"/>
        </w:rPr>
        <w:t xml:space="preserve"> Зайченка Миколу Вікторовича обов’язки інспектора праці. </w:t>
      </w:r>
    </w:p>
    <w:p w:rsidR="00636069" w:rsidRDefault="007E36AF" w:rsidP="00636069">
      <w:pPr>
        <w:pStyle w:val="a3"/>
        <w:ind w:firstLine="708"/>
        <w:jc w:val="both"/>
        <w:rPr>
          <w:sz w:val="28"/>
          <w:szCs w:val="28"/>
          <w:lang w:val="uk-UA"/>
        </w:rPr>
      </w:pPr>
      <w:r>
        <w:rPr>
          <w:sz w:val="28"/>
          <w:szCs w:val="28"/>
          <w:lang w:val="uk-UA"/>
        </w:rPr>
        <w:t>4</w:t>
      </w:r>
      <w:r w:rsidR="00636069" w:rsidRPr="00CE114B">
        <w:rPr>
          <w:sz w:val="28"/>
          <w:szCs w:val="28"/>
          <w:lang w:val="uk-UA"/>
        </w:rPr>
        <w:t xml:space="preserve">. Контроль за виконанням цього рішення покласти на </w:t>
      </w:r>
      <w:r w:rsidR="00636069" w:rsidRPr="009C781D">
        <w:rPr>
          <w:color w:val="000000"/>
          <w:sz w:val="28"/>
          <w:szCs w:val="28"/>
        </w:rPr>
        <w:t>постійну комісію  селищної ради з питань планування бюджету, фінансів та податків (голова комісії — Л.В. Вакула)</w:t>
      </w:r>
      <w:r w:rsidR="00636069" w:rsidRPr="00CE114B">
        <w:rPr>
          <w:sz w:val="28"/>
          <w:szCs w:val="28"/>
        </w:rPr>
        <w:t>.</w:t>
      </w:r>
    </w:p>
    <w:p w:rsidR="00636069" w:rsidRDefault="00636069" w:rsidP="00636069">
      <w:pPr>
        <w:pStyle w:val="a3"/>
        <w:ind w:firstLine="708"/>
        <w:jc w:val="both"/>
        <w:rPr>
          <w:sz w:val="28"/>
          <w:szCs w:val="28"/>
          <w:lang w:val="uk-UA"/>
        </w:rPr>
      </w:pPr>
    </w:p>
    <w:p w:rsidR="00284C46" w:rsidRPr="00636069" w:rsidRDefault="00284C46" w:rsidP="00636069">
      <w:pPr>
        <w:pStyle w:val="a3"/>
        <w:ind w:firstLine="708"/>
        <w:jc w:val="both"/>
        <w:rPr>
          <w:sz w:val="28"/>
          <w:szCs w:val="28"/>
          <w:lang w:val="uk-UA"/>
        </w:rPr>
      </w:pPr>
    </w:p>
    <w:p w:rsidR="007F4BC3" w:rsidRDefault="00636069" w:rsidP="00636069">
      <w:pPr>
        <w:rPr>
          <w:rFonts w:cs="Arial"/>
          <w:b/>
          <w:sz w:val="28"/>
          <w:szCs w:val="28"/>
        </w:rPr>
      </w:pPr>
      <w:r w:rsidRPr="004F2F4D">
        <w:rPr>
          <w:rFonts w:cs="Arial"/>
          <w:b/>
          <w:sz w:val="28"/>
          <w:szCs w:val="28"/>
        </w:rPr>
        <w:t>Селищний голова                                                                Л.П.</w:t>
      </w:r>
      <w:r w:rsidR="00284C46">
        <w:rPr>
          <w:rFonts w:cs="Arial"/>
          <w:b/>
          <w:sz w:val="28"/>
          <w:szCs w:val="28"/>
          <w:lang w:val="uk-UA"/>
        </w:rPr>
        <w:t xml:space="preserve"> </w:t>
      </w:r>
      <w:r w:rsidRPr="004F2F4D">
        <w:rPr>
          <w:rFonts w:cs="Arial"/>
          <w:b/>
          <w:sz w:val="28"/>
          <w:szCs w:val="28"/>
        </w:rPr>
        <w:t>Милашевич</w:t>
      </w:r>
    </w:p>
    <w:p w:rsidR="007F4BC3" w:rsidRDefault="00DB0268" w:rsidP="00DB0268">
      <w:r>
        <w:t xml:space="preserve"> </w:t>
      </w:r>
    </w:p>
    <w:p w:rsidR="006D55AF" w:rsidRDefault="006D55AF">
      <w:pPr>
        <w:rPr>
          <w:rFonts w:cs="Arial"/>
          <w:b/>
          <w:sz w:val="28"/>
          <w:szCs w:val="28"/>
          <w:lang w:val="uk-UA"/>
        </w:rPr>
      </w:pPr>
      <w:r>
        <w:rPr>
          <w:rFonts w:cs="Arial"/>
          <w:b/>
          <w:sz w:val="28"/>
          <w:szCs w:val="28"/>
          <w:lang w:val="uk-UA"/>
        </w:rPr>
        <w:br w:type="page"/>
      </w:r>
    </w:p>
    <w:p w:rsidR="006D55AF" w:rsidRPr="006F1199" w:rsidRDefault="006D55AF" w:rsidP="006D55AF">
      <w:pPr>
        <w:ind w:left="5664" w:firstLine="708"/>
        <w:rPr>
          <w:sz w:val="28"/>
          <w:szCs w:val="28"/>
        </w:rPr>
      </w:pPr>
      <w:r w:rsidRPr="006F1199">
        <w:rPr>
          <w:sz w:val="28"/>
          <w:szCs w:val="28"/>
        </w:rPr>
        <w:lastRenderedPageBreak/>
        <w:t xml:space="preserve">Додаток 1 </w:t>
      </w:r>
    </w:p>
    <w:p w:rsidR="006D55AF" w:rsidRPr="006F1199" w:rsidRDefault="006D55AF" w:rsidP="006D55AF">
      <w:pPr>
        <w:pStyle w:val="a7"/>
        <w:spacing w:after="0" w:line="240" w:lineRule="auto"/>
        <w:ind w:left="6384"/>
        <w:rPr>
          <w:rFonts w:ascii="Times New Roman" w:hAnsi="Times New Roman" w:cs="Times New Roman"/>
          <w:sz w:val="28"/>
          <w:szCs w:val="28"/>
        </w:rPr>
      </w:pPr>
      <w:r w:rsidRPr="006F1199">
        <w:rPr>
          <w:rFonts w:ascii="Times New Roman" w:hAnsi="Times New Roman" w:cs="Times New Roman"/>
          <w:sz w:val="28"/>
          <w:szCs w:val="28"/>
        </w:rPr>
        <w:t xml:space="preserve">до рішення  </w:t>
      </w:r>
      <w:r>
        <w:rPr>
          <w:rFonts w:ascii="Times New Roman" w:hAnsi="Times New Roman" w:cs="Times New Roman"/>
          <w:sz w:val="28"/>
          <w:szCs w:val="28"/>
        </w:rPr>
        <w:t>4</w:t>
      </w:r>
      <w:r w:rsidRPr="006F1199">
        <w:rPr>
          <w:rFonts w:ascii="Times New Roman" w:hAnsi="Times New Roman" w:cs="Times New Roman"/>
          <w:sz w:val="28"/>
          <w:szCs w:val="28"/>
        </w:rPr>
        <w:t>2 сесії Семенівської селищної ради 1 скликання</w:t>
      </w:r>
    </w:p>
    <w:p w:rsidR="006D55AF" w:rsidRPr="006F1199" w:rsidRDefault="006D55AF" w:rsidP="006D55AF">
      <w:pPr>
        <w:pStyle w:val="a7"/>
        <w:spacing w:after="0" w:line="240" w:lineRule="auto"/>
        <w:ind w:left="6384"/>
        <w:rPr>
          <w:rFonts w:ascii="Times New Roman" w:hAnsi="Times New Roman" w:cs="Times New Roman"/>
          <w:sz w:val="28"/>
          <w:szCs w:val="28"/>
        </w:rPr>
      </w:pPr>
      <w:r w:rsidRPr="006F1199">
        <w:rPr>
          <w:rFonts w:ascii="Times New Roman" w:hAnsi="Times New Roman" w:cs="Times New Roman"/>
          <w:sz w:val="28"/>
          <w:szCs w:val="28"/>
        </w:rPr>
        <w:t>від «</w:t>
      </w:r>
      <w:r>
        <w:rPr>
          <w:rFonts w:ascii="Times New Roman" w:hAnsi="Times New Roman" w:cs="Times New Roman"/>
          <w:sz w:val="28"/>
          <w:szCs w:val="28"/>
        </w:rPr>
        <w:t>22</w:t>
      </w:r>
      <w:r w:rsidRPr="006F1199">
        <w:rPr>
          <w:rFonts w:ascii="Times New Roman" w:hAnsi="Times New Roman" w:cs="Times New Roman"/>
          <w:sz w:val="28"/>
          <w:szCs w:val="28"/>
        </w:rPr>
        <w:t xml:space="preserve">» </w:t>
      </w:r>
      <w:r>
        <w:rPr>
          <w:rFonts w:ascii="Times New Roman" w:hAnsi="Times New Roman" w:cs="Times New Roman"/>
          <w:sz w:val="28"/>
          <w:szCs w:val="28"/>
        </w:rPr>
        <w:t>грудня 2018</w:t>
      </w:r>
      <w:r w:rsidRPr="006F1199">
        <w:rPr>
          <w:rFonts w:ascii="Times New Roman" w:hAnsi="Times New Roman" w:cs="Times New Roman"/>
          <w:sz w:val="28"/>
          <w:szCs w:val="28"/>
        </w:rPr>
        <w:t xml:space="preserve"> р                                                                                     </w:t>
      </w:r>
    </w:p>
    <w:p w:rsidR="006D55AF" w:rsidRPr="006F1199" w:rsidRDefault="006D55AF" w:rsidP="006D55AF">
      <w:pPr>
        <w:rPr>
          <w:sz w:val="28"/>
          <w:szCs w:val="28"/>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b/>
          <w:sz w:val="48"/>
          <w:szCs w:val="48"/>
          <w:lang w:val="uk-UA"/>
        </w:rPr>
      </w:pPr>
      <w:r w:rsidRPr="006F1199">
        <w:rPr>
          <w:b/>
          <w:sz w:val="48"/>
          <w:szCs w:val="48"/>
          <w:lang w:val="uk-UA"/>
        </w:rPr>
        <w:t>ПОЛОЖЕННЯ</w:t>
      </w:r>
    </w:p>
    <w:p w:rsidR="006D55AF" w:rsidRPr="006F1199" w:rsidRDefault="006D55AF" w:rsidP="006D55AF">
      <w:pPr>
        <w:pStyle w:val="a3"/>
        <w:jc w:val="center"/>
        <w:rPr>
          <w:sz w:val="40"/>
          <w:szCs w:val="40"/>
          <w:lang w:val="uk-UA"/>
        </w:rPr>
      </w:pPr>
      <w:r w:rsidRPr="006F1199">
        <w:rPr>
          <w:sz w:val="40"/>
          <w:szCs w:val="40"/>
          <w:lang w:val="uk-UA"/>
        </w:rPr>
        <w:t>про юридичний відділ</w:t>
      </w:r>
    </w:p>
    <w:p w:rsidR="006D55AF" w:rsidRPr="006F1199" w:rsidRDefault="006D55AF" w:rsidP="006D55AF">
      <w:pPr>
        <w:pStyle w:val="a3"/>
        <w:jc w:val="center"/>
        <w:rPr>
          <w:sz w:val="40"/>
          <w:szCs w:val="40"/>
          <w:lang w:val="uk-UA"/>
        </w:rPr>
      </w:pPr>
      <w:r>
        <w:rPr>
          <w:sz w:val="40"/>
          <w:szCs w:val="40"/>
          <w:lang w:val="uk-UA"/>
        </w:rPr>
        <w:t>В</w:t>
      </w:r>
      <w:r w:rsidRPr="006F1199">
        <w:rPr>
          <w:sz w:val="40"/>
          <w:szCs w:val="40"/>
          <w:lang w:val="uk-UA"/>
        </w:rPr>
        <w:t xml:space="preserve">иконавчого комітету </w:t>
      </w:r>
    </w:p>
    <w:p w:rsidR="006D55AF" w:rsidRDefault="006D55AF" w:rsidP="006D55AF">
      <w:pPr>
        <w:pStyle w:val="a3"/>
        <w:jc w:val="center"/>
        <w:rPr>
          <w:sz w:val="40"/>
          <w:szCs w:val="40"/>
          <w:lang w:val="uk-UA"/>
        </w:rPr>
      </w:pPr>
      <w:r w:rsidRPr="006F1199">
        <w:rPr>
          <w:sz w:val="40"/>
          <w:szCs w:val="40"/>
          <w:lang w:val="uk-UA"/>
        </w:rPr>
        <w:t>Семенівської селищної  ради</w:t>
      </w:r>
      <w:r>
        <w:rPr>
          <w:sz w:val="40"/>
          <w:szCs w:val="40"/>
          <w:lang w:val="uk-UA"/>
        </w:rPr>
        <w:t xml:space="preserve"> </w:t>
      </w:r>
    </w:p>
    <w:p w:rsidR="006D55AF" w:rsidRPr="006F1199" w:rsidRDefault="006D55AF" w:rsidP="006D55AF">
      <w:pPr>
        <w:pStyle w:val="a3"/>
        <w:jc w:val="center"/>
        <w:rPr>
          <w:sz w:val="40"/>
          <w:szCs w:val="40"/>
          <w:lang w:val="uk-UA"/>
        </w:rPr>
      </w:pPr>
      <w:r>
        <w:rPr>
          <w:sz w:val="40"/>
          <w:szCs w:val="40"/>
          <w:lang w:val="uk-UA"/>
        </w:rPr>
        <w:t xml:space="preserve">Семенівського району Полтавської області </w:t>
      </w:r>
    </w:p>
    <w:p w:rsidR="006D55AF" w:rsidRPr="006F1199" w:rsidRDefault="006D55AF" w:rsidP="006D55AF">
      <w:pPr>
        <w:pStyle w:val="a3"/>
        <w:jc w:val="center"/>
        <w:rPr>
          <w:sz w:val="40"/>
          <w:szCs w:val="40"/>
          <w:lang w:val="uk-UA"/>
        </w:rPr>
      </w:pPr>
    </w:p>
    <w:p w:rsidR="006D55AF" w:rsidRPr="006F1199" w:rsidRDefault="006D55AF" w:rsidP="006D55AF">
      <w:pPr>
        <w:pStyle w:val="a3"/>
        <w:rPr>
          <w:rStyle w:val="a8"/>
          <w:b w:val="0"/>
          <w:bCs w:val="0"/>
          <w:sz w:val="40"/>
          <w:szCs w:val="40"/>
          <w:lang w:val="uk-UA"/>
        </w:rPr>
      </w:pPr>
    </w:p>
    <w:p w:rsidR="006D55AF" w:rsidRDefault="006D55AF" w:rsidP="006D55AF">
      <w:pPr>
        <w:rPr>
          <w:rStyle w:val="a8"/>
          <w:bCs w:val="0"/>
          <w:sz w:val="40"/>
          <w:szCs w:val="40"/>
        </w:rPr>
      </w:pPr>
      <w:r>
        <w:rPr>
          <w:rStyle w:val="a8"/>
          <w:bCs w:val="0"/>
          <w:sz w:val="40"/>
          <w:szCs w:val="40"/>
        </w:rPr>
        <w:br w:type="page"/>
      </w:r>
    </w:p>
    <w:p w:rsidR="006D55AF" w:rsidRPr="00037D7C" w:rsidRDefault="006D55AF" w:rsidP="006D55AF">
      <w:pPr>
        <w:jc w:val="center"/>
        <w:rPr>
          <w:rStyle w:val="a8"/>
          <w:bCs w:val="0"/>
          <w:sz w:val="40"/>
          <w:szCs w:val="40"/>
          <w:lang w:val="uk-UA"/>
        </w:rPr>
      </w:pPr>
      <w:r w:rsidRPr="00037D7C">
        <w:rPr>
          <w:rStyle w:val="a8"/>
          <w:sz w:val="28"/>
          <w:szCs w:val="28"/>
          <w:lang w:val="uk-UA"/>
        </w:rPr>
        <w:lastRenderedPageBreak/>
        <w:t>РОЗДІЛ 1. ЗАГАЛЬНІ ПОЛОЖЕННЯ</w:t>
      </w:r>
    </w:p>
    <w:p w:rsidR="006D55AF" w:rsidRPr="007E3C8F" w:rsidRDefault="006D55AF" w:rsidP="006D55AF">
      <w:pPr>
        <w:pStyle w:val="a3"/>
        <w:ind w:firstLine="708"/>
        <w:jc w:val="both"/>
        <w:rPr>
          <w:rStyle w:val="a8"/>
          <w:b w:val="0"/>
          <w:bCs w:val="0"/>
          <w:sz w:val="26"/>
          <w:szCs w:val="26"/>
          <w:lang w:val="uk-UA"/>
        </w:rPr>
      </w:pPr>
      <w:r w:rsidRPr="007E3C8F">
        <w:rPr>
          <w:rStyle w:val="a8"/>
          <w:b w:val="0"/>
          <w:sz w:val="26"/>
          <w:szCs w:val="26"/>
          <w:lang w:val="uk-UA"/>
        </w:rPr>
        <w:t xml:space="preserve">1.1. Юридичний відділ Виконавчого комітету Семенівської селищної ради (далі – відділ) є структурним підрозділом Виконавчого комітету Семенівської селищної ради, підзвітний Семенівській селищній раді, підпорядкований та підконтрольний виконавчому комітету Семенівської селищної ради, селищному голові та заступнику селищного голови з юридичних питань.  </w:t>
      </w:r>
    </w:p>
    <w:p w:rsidR="006D55AF" w:rsidRPr="006F1199" w:rsidRDefault="006D55AF" w:rsidP="006D55AF">
      <w:pPr>
        <w:pStyle w:val="a3"/>
        <w:ind w:firstLine="708"/>
        <w:jc w:val="both"/>
        <w:rPr>
          <w:sz w:val="26"/>
          <w:szCs w:val="26"/>
          <w:lang w:val="uk-UA"/>
        </w:rPr>
      </w:pPr>
      <w:r w:rsidRPr="006F1199">
        <w:rPr>
          <w:sz w:val="26"/>
          <w:szCs w:val="26"/>
          <w:lang w:val="uk-UA"/>
        </w:rPr>
        <w:t xml:space="preserve">1.2. </w:t>
      </w:r>
      <w:r>
        <w:rPr>
          <w:sz w:val="26"/>
          <w:szCs w:val="26"/>
          <w:lang w:val="uk-UA"/>
        </w:rPr>
        <w:t>Координація діяльності відділу здійснюється заступником селищного голови з юридичних питань (далі - заступник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1.3. 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рішеннями Семенівської селищної ради та її виконавчого комітету, розпорядженнями Семенівського селищного голови, а також цим Положенням.</w:t>
      </w:r>
    </w:p>
    <w:p w:rsidR="006D55AF" w:rsidRPr="006F1199" w:rsidRDefault="006D55AF" w:rsidP="006D55AF">
      <w:pPr>
        <w:pStyle w:val="a3"/>
        <w:ind w:firstLine="708"/>
        <w:jc w:val="both"/>
        <w:rPr>
          <w:color w:val="121117"/>
          <w:sz w:val="26"/>
          <w:szCs w:val="26"/>
          <w:lang w:val="uk-UA"/>
        </w:rPr>
      </w:pPr>
      <w:r w:rsidRPr="006F1199">
        <w:rPr>
          <w:sz w:val="26"/>
          <w:szCs w:val="26"/>
          <w:lang w:val="uk-UA"/>
        </w:rPr>
        <w:t>1.4. Положення про Відділ, його структура, чисельність працівників і штатний розпис Відділу затверджується Семенівською селищною радою за поданням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1.5. На працівників відділу поширюється дія Закону України "Про службу в органах місцевого самоврядування".</w:t>
      </w:r>
    </w:p>
    <w:p w:rsidR="006D55AF" w:rsidRPr="006F1199" w:rsidRDefault="006D55AF" w:rsidP="006D55AF">
      <w:pPr>
        <w:pStyle w:val="a3"/>
        <w:jc w:val="both"/>
        <w:rPr>
          <w:sz w:val="26"/>
          <w:szCs w:val="26"/>
          <w:lang w:val="uk-UA" w:eastAsia="uk-UA"/>
        </w:rPr>
      </w:pPr>
      <w:r w:rsidRPr="006F1199">
        <w:rPr>
          <w:sz w:val="26"/>
          <w:szCs w:val="26"/>
          <w:lang w:val="uk-UA" w:eastAsia="uk-UA"/>
        </w:rPr>
        <w:t xml:space="preserve">  </w:t>
      </w:r>
      <w:r w:rsidRPr="006F1199">
        <w:rPr>
          <w:sz w:val="26"/>
          <w:szCs w:val="26"/>
          <w:lang w:val="uk-UA" w:eastAsia="uk-UA"/>
        </w:rPr>
        <w:tab/>
        <w:t>1.6. Відділ не є юридичною особою.</w:t>
      </w:r>
    </w:p>
    <w:p w:rsidR="006D55AF" w:rsidRPr="006F1199" w:rsidRDefault="006D55AF" w:rsidP="006D55AF">
      <w:pPr>
        <w:pStyle w:val="a3"/>
        <w:jc w:val="both"/>
        <w:rPr>
          <w:sz w:val="26"/>
          <w:szCs w:val="26"/>
          <w:lang w:val="uk-UA" w:eastAsia="uk-UA"/>
        </w:rPr>
      </w:pPr>
      <w:r w:rsidRPr="006F1199">
        <w:rPr>
          <w:sz w:val="26"/>
          <w:szCs w:val="26"/>
          <w:lang w:val="uk-UA" w:eastAsia="uk-UA"/>
        </w:rPr>
        <w:tab/>
        <w:t>1.7. Відділ знаходиться за адресою: вул. Незалежності, 44/а, смт.Семенівка, Семенівський район, Полтавська область.</w:t>
      </w:r>
    </w:p>
    <w:p w:rsidR="006D55AF" w:rsidRPr="006F1199" w:rsidRDefault="006D55AF" w:rsidP="006D55AF">
      <w:pPr>
        <w:pStyle w:val="a3"/>
        <w:jc w:val="both"/>
        <w:rPr>
          <w:sz w:val="28"/>
          <w:szCs w:val="28"/>
          <w:lang w:val="uk-UA" w:eastAsia="uk-UA"/>
        </w:rPr>
      </w:pPr>
    </w:p>
    <w:p w:rsidR="006D55AF" w:rsidRPr="006F1199" w:rsidRDefault="006D55AF" w:rsidP="006D55AF">
      <w:pPr>
        <w:pStyle w:val="a3"/>
        <w:jc w:val="center"/>
        <w:rPr>
          <w:rStyle w:val="a8"/>
          <w:sz w:val="28"/>
          <w:szCs w:val="28"/>
          <w:lang w:val="uk-UA"/>
        </w:rPr>
      </w:pPr>
      <w:r w:rsidRPr="006F1199">
        <w:rPr>
          <w:rStyle w:val="a8"/>
          <w:sz w:val="28"/>
          <w:szCs w:val="28"/>
          <w:lang w:val="uk-UA"/>
        </w:rPr>
        <w:t>РОЗДІЛ 2. СТРУКТУРА ТА ОРГАНІЗАЦІЯ РОБОТИ ВІДДІЛУ</w:t>
      </w:r>
    </w:p>
    <w:p w:rsidR="006D55AF" w:rsidRPr="006F1199" w:rsidRDefault="006D55AF" w:rsidP="006D55AF">
      <w:pPr>
        <w:pStyle w:val="a3"/>
        <w:ind w:firstLine="708"/>
        <w:jc w:val="both"/>
        <w:rPr>
          <w:sz w:val="26"/>
          <w:szCs w:val="26"/>
          <w:lang w:val="uk-UA"/>
        </w:rPr>
      </w:pPr>
      <w:r w:rsidRPr="006F1199">
        <w:rPr>
          <w:sz w:val="26"/>
          <w:szCs w:val="26"/>
          <w:lang w:val="uk-UA"/>
        </w:rPr>
        <w:t>2.1. Положення про Відділ, його структура, чисельність працівників і штатний розпис Відділу затверджується Семенівською селищною радою за поданням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2.2. Працівники відділу, призначаються на посаду розпорядженням Семенівського селищного голови за рекомендацією конкурсної комісії чи за іншою процедурою, передбаченою законодавством України, та звільняються з посади розпорядженням Семенівського селищного голови відповідно до чинного законодавства України.</w:t>
      </w:r>
    </w:p>
    <w:p w:rsidR="006D55AF" w:rsidRPr="006F1199" w:rsidRDefault="006D55AF" w:rsidP="006D55AF">
      <w:pPr>
        <w:pStyle w:val="a3"/>
        <w:ind w:firstLine="708"/>
        <w:jc w:val="both"/>
        <w:rPr>
          <w:sz w:val="26"/>
          <w:szCs w:val="26"/>
          <w:lang w:val="uk-UA"/>
        </w:rPr>
      </w:pPr>
      <w:r w:rsidRPr="006F1199">
        <w:rPr>
          <w:sz w:val="26"/>
          <w:szCs w:val="26"/>
          <w:lang w:val="uk-UA"/>
        </w:rPr>
        <w:t>2.3. Посадові інструкції працівників відділу розробляються начальником відділу та затверджуються Семенівськ</w:t>
      </w:r>
      <w:r>
        <w:rPr>
          <w:sz w:val="26"/>
          <w:szCs w:val="26"/>
          <w:lang w:val="uk-UA"/>
        </w:rPr>
        <w:t xml:space="preserve">им </w:t>
      </w:r>
      <w:r w:rsidRPr="006F1199">
        <w:rPr>
          <w:sz w:val="26"/>
          <w:szCs w:val="26"/>
          <w:lang w:val="uk-UA"/>
        </w:rPr>
        <w:t>селищн</w:t>
      </w:r>
      <w:r>
        <w:rPr>
          <w:sz w:val="26"/>
          <w:szCs w:val="26"/>
          <w:lang w:val="uk-UA"/>
        </w:rPr>
        <w:t>им</w:t>
      </w:r>
      <w:r w:rsidRPr="006F1199">
        <w:rPr>
          <w:sz w:val="26"/>
          <w:szCs w:val="26"/>
          <w:lang w:val="uk-UA"/>
        </w:rPr>
        <w:t xml:space="preserve"> голов</w:t>
      </w:r>
      <w:r>
        <w:rPr>
          <w:sz w:val="26"/>
          <w:szCs w:val="26"/>
          <w:lang w:val="uk-UA"/>
        </w:rPr>
        <w:t>ою</w:t>
      </w:r>
      <w:r w:rsidRPr="006F1199">
        <w:rPr>
          <w:sz w:val="26"/>
          <w:szCs w:val="26"/>
          <w:lang w:val="uk-UA"/>
        </w:rPr>
        <w:t>.</w:t>
      </w:r>
    </w:p>
    <w:p w:rsidR="006D55AF" w:rsidRPr="006F1199" w:rsidRDefault="006D55AF" w:rsidP="006D55AF">
      <w:pPr>
        <w:pStyle w:val="a3"/>
        <w:ind w:firstLine="708"/>
        <w:jc w:val="both"/>
        <w:rPr>
          <w:sz w:val="26"/>
          <w:szCs w:val="26"/>
          <w:lang w:val="uk-UA"/>
        </w:rPr>
      </w:pPr>
      <w:r w:rsidRPr="006F1199">
        <w:rPr>
          <w:rStyle w:val="a8"/>
          <w:sz w:val="26"/>
          <w:szCs w:val="26"/>
          <w:lang w:val="uk-UA"/>
        </w:rPr>
        <w:t xml:space="preserve">2.4 </w:t>
      </w:r>
      <w:r w:rsidRPr="006F1199">
        <w:rPr>
          <w:sz w:val="26"/>
          <w:szCs w:val="26"/>
          <w:lang w:val="uk-UA"/>
        </w:rPr>
        <w:t>Зміни та доповнення до цього Положення вносяться в порядку, встановленому Регламентом Семенівської селищної ради.</w:t>
      </w:r>
    </w:p>
    <w:p w:rsidR="006D55AF" w:rsidRPr="006F1199" w:rsidRDefault="006D55AF" w:rsidP="006D55AF">
      <w:pPr>
        <w:pStyle w:val="a3"/>
        <w:ind w:firstLine="708"/>
        <w:jc w:val="both"/>
        <w:rPr>
          <w:color w:val="000000"/>
          <w:sz w:val="26"/>
          <w:szCs w:val="26"/>
          <w:lang w:val="uk-UA"/>
        </w:rPr>
      </w:pPr>
      <w:r w:rsidRPr="006F1199">
        <w:rPr>
          <w:sz w:val="26"/>
          <w:szCs w:val="26"/>
          <w:lang w:val="uk-UA"/>
        </w:rPr>
        <w:t xml:space="preserve">2.5. </w:t>
      </w:r>
      <w:r w:rsidRPr="006F1199">
        <w:rPr>
          <w:color w:val="000000"/>
          <w:sz w:val="26"/>
          <w:szCs w:val="26"/>
          <w:lang w:val="uk-UA"/>
        </w:rPr>
        <w:t>Реорганізація чи ліквідація відділу здійснюється на підставі рішення Семенівської селищної ради відповідно до вимог чинного законодавства.</w:t>
      </w:r>
    </w:p>
    <w:p w:rsidR="006D55AF" w:rsidRPr="006F1199" w:rsidRDefault="006D55AF" w:rsidP="006D55AF">
      <w:pPr>
        <w:pStyle w:val="a3"/>
        <w:ind w:firstLine="708"/>
        <w:jc w:val="both"/>
        <w:rPr>
          <w:sz w:val="26"/>
          <w:szCs w:val="26"/>
          <w:lang w:val="uk-UA"/>
        </w:rPr>
      </w:pPr>
      <w:r w:rsidRPr="006F1199">
        <w:rPr>
          <w:color w:val="000000"/>
          <w:sz w:val="26"/>
          <w:szCs w:val="26"/>
          <w:lang w:val="uk-UA"/>
        </w:rPr>
        <w:t xml:space="preserve">2.6. </w:t>
      </w:r>
      <w:r w:rsidRPr="006F1199">
        <w:rPr>
          <w:color w:val="000000"/>
          <w:sz w:val="26"/>
          <w:szCs w:val="26"/>
          <w:lang w:val="uk-UA" w:eastAsia="uk-UA"/>
        </w:rPr>
        <w:t>Працівники юридичного відділу є посадовими особами місцевого самоврядування, на яких поширюється дія Закону України «Про службу в органах місцевого самоврядування».</w:t>
      </w:r>
    </w:p>
    <w:p w:rsidR="006D55AF" w:rsidRPr="006F1199" w:rsidRDefault="006D55AF" w:rsidP="006D55AF">
      <w:pPr>
        <w:pStyle w:val="a3"/>
        <w:rPr>
          <w:sz w:val="28"/>
          <w:szCs w:val="28"/>
          <w:lang w:val="uk-UA"/>
        </w:rPr>
      </w:pPr>
    </w:p>
    <w:p w:rsidR="006D55AF" w:rsidRPr="006F1199" w:rsidRDefault="006D55AF" w:rsidP="006D55AF">
      <w:pPr>
        <w:jc w:val="center"/>
        <w:rPr>
          <w:b/>
          <w:sz w:val="28"/>
          <w:szCs w:val="28"/>
        </w:rPr>
      </w:pPr>
      <w:r w:rsidRPr="006F1199">
        <w:rPr>
          <w:b/>
          <w:sz w:val="28"/>
          <w:szCs w:val="28"/>
        </w:rPr>
        <w:t>РОЗДІЛ 3. МЕТА, ЗАВДАННЯ ТА ФУНКЦІЇ  ВІДДІЛУ</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3.1</w:t>
      </w:r>
      <w:r w:rsidRPr="006F1199">
        <w:rPr>
          <w:color w:val="0000A0"/>
          <w:sz w:val="26"/>
          <w:szCs w:val="26"/>
          <w:lang w:eastAsia="uk-UA"/>
        </w:rPr>
        <w:t>. </w:t>
      </w:r>
      <w:r w:rsidRPr="006F1199">
        <w:rPr>
          <w:color w:val="000000"/>
          <w:sz w:val="26"/>
          <w:szCs w:val="26"/>
          <w:lang w:eastAsia="uk-UA"/>
        </w:rPr>
        <w:t xml:space="preserve">Метою юридичного відділу є забезпечення роботи селищної ради та її виконавчого комітету на підставі, в межах повноважень і способом, передбаченими Конституцією і </w:t>
      </w:r>
      <w:r>
        <w:rPr>
          <w:color w:val="000000"/>
          <w:sz w:val="26"/>
          <w:szCs w:val="26"/>
          <w:lang w:eastAsia="uk-UA"/>
        </w:rPr>
        <w:t>З</w:t>
      </w:r>
      <w:r w:rsidRPr="006F1199">
        <w:rPr>
          <w:color w:val="000000"/>
          <w:sz w:val="26"/>
          <w:szCs w:val="26"/>
          <w:lang w:eastAsia="uk-UA"/>
        </w:rPr>
        <w:t>аконами України.</w:t>
      </w:r>
    </w:p>
    <w:p w:rsidR="006D55AF" w:rsidRPr="006F1199" w:rsidRDefault="006D55AF" w:rsidP="006D55AF">
      <w:pPr>
        <w:pStyle w:val="a3"/>
        <w:ind w:firstLine="708"/>
        <w:jc w:val="both"/>
        <w:rPr>
          <w:sz w:val="26"/>
          <w:szCs w:val="26"/>
          <w:lang w:val="uk-UA"/>
        </w:rPr>
      </w:pPr>
      <w:r w:rsidRPr="006F1199">
        <w:rPr>
          <w:sz w:val="26"/>
          <w:szCs w:val="26"/>
          <w:lang w:val="uk-UA"/>
        </w:rPr>
        <w:t xml:space="preserve">3.2. Основним завданням юридичного відділу є організація правової роботи, спрямованої   на правильне застосування, неухильне дотримання і виконання вимог нормативних актів  селищною радою та її виконавчим комітетом, а також їх </w:t>
      </w:r>
      <w:r w:rsidRPr="006F1199">
        <w:rPr>
          <w:sz w:val="26"/>
          <w:szCs w:val="26"/>
          <w:lang w:val="uk-UA"/>
        </w:rPr>
        <w:lastRenderedPageBreak/>
        <w:t>керівниками і працівниками в ході  виконання покладених на них задач і функціональних обов'язків.</w:t>
      </w:r>
    </w:p>
    <w:p w:rsidR="006D55AF" w:rsidRPr="006F1199" w:rsidRDefault="006D55AF" w:rsidP="006D55AF">
      <w:pPr>
        <w:pStyle w:val="a3"/>
        <w:ind w:firstLine="708"/>
        <w:rPr>
          <w:sz w:val="26"/>
          <w:szCs w:val="26"/>
          <w:lang w:val="uk-UA"/>
        </w:rPr>
      </w:pPr>
      <w:r w:rsidRPr="006F1199">
        <w:rPr>
          <w:sz w:val="26"/>
          <w:szCs w:val="26"/>
          <w:lang w:val="uk-UA"/>
        </w:rPr>
        <w:t>3.3. Юридичний відділ:</w:t>
      </w:r>
    </w:p>
    <w:p w:rsidR="006D55AF" w:rsidRPr="006F1199" w:rsidRDefault="006D55AF" w:rsidP="006D55AF">
      <w:pPr>
        <w:pStyle w:val="a3"/>
        <w:ind w:firstLine="708"/>
        <w:jc w:val="both"/>
        <w:rPr>
          <w:sz w:val="26"/>
          <w:szCs w:val="26"/>
          <w:lang w:val="uk-UA"/>
        </w:rPr>
      </w:pPr>
      <w:r w:rsidRPr="006F1199">
        <w:rPr>
          <w:sz w:val="26"/>
          <w:szCs w:val="26"/>
          <w:lang w:val="uk-UA"/>
        </w:rPr>
        <w:t xml:space="preserve">3.3.1. Бере участь у пленарних засіданнях сесій </w:t>
      </w:r>
      <w:r w:rsidRPr="006F1199">
        <w:rPr>
          <w:color w:val="000000"/>
          <w:sz w:val="26"/>
          <w:szCs w:val="26"/>
          <w:lang w:val="uk-UA" w:eastAsia="uk-UA"/>
        </w:rPr>
        <w:t>селищної ради</w:t>
      </w:r>
      <w:r w:rsidRPr="006F1199">
        <w:rPr>
          <w:sz w:val="26"/>
          <w:szCs w:val="26"/>
          <w:lang w:val="uk-UA"/>
        </w:rPr>
        <w:t xml:space="preserve">, засіданнях постійних комісій </w:t>
      </w:r>
      <w:r w:rsidRPr="006F1199">
        <w:rPr>
          <w:color w:val="000000"/>
          <w:sz w:val="26"/>
          <w:szCs w:val="26"/>
          <w:lang w:val="uk-UA" w:eastAsia="uk-UA"/>
        </w:rPr>
        <w:t>селищної ради</w:t>
      </w:r>
      <w:r w:rsidRPr="006F1199">
        <w:rPr>
          <w:sz w:val="26"/>
          <w:szCs w:val="26"/>
          <w:lang w:val="uk-UA"/>
        </w:rPr>
        <w:t xml:space="preserve">, нарадах, комісіях, робочих групах, утворених </w:t>
      </w:r>
      <w:r w:rsidRPr="006F1199">
        <w:rPr>
          <w:color w:val="000000"/>
          <w:sz w:val="26"/>
          <w:szCs w:val="26"/>
          <w:lang w:val="uk-UA" w:eastAsia="uk-UA"/>
        </w:rPr>
        <w:t>селищною радою</w:t>
      </w:r>
      <w:r w:rsidRPr="006F1199">
        <w:rPr>
          <w:sz w:val="26"/>
          <w:szCs w:val="26"/>
          <w:lang w:val="uk-UA"/>
        </w:rPr>
        <w:t>, її виконавчим комітетом, селищним  головою.</w:t>
      </w:r>
    </w:p>
    <w:p w:rsidR="006D55AF" w:rsidRPr="006F1199" w:rsidRDefault="006D55AF" w:rsidP="006D55AF">
      <w:pPr>
        <w:pStyle w:val="a3"/>
        <w:ind w:firstLine="708"/>
        <w:jc w:val="both"/>
        <w:rPr>
          <w:sz w:val="26"/>
          <w:szCs w:val="26"/>
          <w:lang w:val="uk-UA"/>
        </w:rPr>
      </w:pPr>
      <w:r w:rsidRPr="006F1199">
        <w:rPr>
          <w:sz w:val="26"/>
          <w:szCs w:val="26"/>
          <w:lang w:val="uk-UA"/>
        </w:rPr>
        <w:t xml:space="preserve">3.3.2. Перевіряє на  відповідність законодавству проекти рішень </w:t>
      </w:r>
      <w:r w:rsidRPr="006F1199">
        <w:rPr>
          <w:color w:val="000000"/>
          <w:sz w:val="26"/>
          <w:szCs w:val="26"/>
          <w:lang w:val="uk-UA" w:eastAsia="uk-UA"/>
        </w:rPr>
        <w:t>селищної</w:t>
      </w:r>
      <w:r w:rsidRPr="006F1199">
        <w:rPr>
          <w:sz w:val="26"/>
          <w:szCs w:val="26"/>
          <w:lang w:val="uk-UA"/>
        </w:rPr>
        <w:t xml:space="preserve"> ради та її виконавчого комітету, розпоряджень </w:t>
      </w:r>
      <w:r w:rsidRPr="006F1199">
        <w:rPr>
          <w:color w:val="000000"/>
          <w:sz w:val="26"/>
          <w:szCs w:val="26"/>
          <w:lang w:val="uk-UA" w:eastAsia="uk-UA"/>
        </w:rPr>
        <w:t>селищного</w:t>
      </w:r>
      <w:r w:rsidRPr="006F1199">
        <w:rPr>
          <w:sz w:val="26"/>
          <w:szCs w:val="26"/>
          <w:lang w:val="uk-UA"/>
        </w:rPr>
        <w:t xml:space="preserve"> голови, здійснює пра</w:t>
      </w:r>
      <w:r>
        <w:rPr>
          <w:sz w:val="26"/>
          <w:szCs w:val="26"/>
          <w:lang w:val="uk-UA"/>
        </w:rPr>
        <w:t xml:space="preserve">вовий аналіз  </w:t>
      </w:r>
      <w:r w:rsidRPr="006F1199">
        <w:rPr>
          <w:sz w:val="26"/>
          <w:szCs w:val="26"/>
          <w:lang w:val="uk-UA"/>
        </w:rPr>
        <w:t xml:space="preserve">нормативно-правових актів, візує їх при наявності віз керівників відповідних виконавчих органів </w:t>
      </w:r>
      <w:r w:rsidRPr="006F1199">
        <w:rPr>
          <w:color w:val="000000"/>
          <w:sz w:val="26"/>
          <w:szCs w:val="26"/>
          <w:lang w:val="uk-UA" w:eastAsia="uk-UA"/>
        </w:rPr>
        <w:t>селищної</w:t>
      </w:r>
      <w:r w:rsidRPr="006F1199">
        <w:rPr>
          <w:sz w:val="26"/>
          <w:szCs w:val="26"/>
          <w:lang w:val="uk-UA"/>
        </w:rPr>
        <w:t xml:space="preserve"> ради.</w:t>
      </w:r>
    </w:p>
    <w:p w:rsidR="006D55AF" w:rsidRDefault="006D55AF" w:rsidP="006D55AF">
      <w:pPr>
        <w:pStyle w:val="a3"/>
        <w:ind w:firstLine="708"/>
        <w:jc w:val="both"/>
        <w:rPr>
          <w:sz w:val="26"/>
          <w:szCs w:val="26"/>
          <w:lang w:val="uk-UA"/>
        </w:rPr>
      </w:pPr>
      <w:r w:rsidRPr="006F1199">
        <w:rPr>
          <w:sz w:val="26"/>
          <w:szCs w:val="26"/>
          <w:lang w:val="uk-UA"/>
        </w:rPr>
        <w:t>3.3.3. Представляє у встановленому законодавством порядку інтереси Семенівської селищної ради, виконавчого комітету  Семенівської селищної ради в судах і інших органах під час розгляду правових питань і спорів.</w:t>
      </w:r>
    </w:p>
    <w:p w:rsidR="006D55AF" w:rsidRPr="006F1199" w:rsidRDefault="006D55AF" w:rsidP="006D55AF">
      <w:pPr>
        <w:pStyle w:val="a3"/>
        <w:ind w:firstLine="708"/>
        <w:jc w:val="both"/>
        <w:rPr>
          <w:sz w:val="26"/>
          <w:szCs w:val="26"/>
          <w:lang w:val="uk-UA"/>
        </w:rPr>
      </w:pPr>
      <w:r w:rsidRPr="006F1199">
        <w:rPr>
          <w:sz w:val="26"/>
          <w:szCs w:val="26"/>
          <w:lang w:val="uk-UA"/>
        </w:rPr>
        <w:t xml:space="preserve">3.3.4. Готує процесуальні документи від імені Семенівської селищної ради, виконавчого комітету Семенівської селищної ради, в тому </w:t>
      </w:r>
      <w:r>
        <w:rPr>
          <w:sz w:val="26"/>
          <w:szCs w:val="26"/>
          <w:lang w:val="uk-UA"/>
        </w:rPr>
        <w:t>числі проекти претензій та позовів</w:t>
      </w:r>
      <w:r w:rsidRPr="006F1199">
        <w:rPr>
          <w:sz w:val="26"/>
          <w:szCs w:val="26"/>
          <w:lang w:val="uk-UA"/>
        </w:rPr>
        <w:t xml:space="preserve"> до суду.</w:t>
      </w:r>
    </w:p>
    <w:p w:rsidR="006D55AF" w:rsidRPr="006F1199" w:rsidRDefault="006D55AF" w:rsidP="006D55AF">
      <w:pPr>
        <w:pStyle w:val="a3"/>
        <w:ind w:firstLine="708"/>
        <w:jc w:val="both"/>
        <w:rPr>
          <w:sz w:val="26"/>
          <w:szCs w:val="26"/>
          <w:lang w:val="uk-UA"/>
        </w:rPr>
      </w:pPr>
      <w:r w:rsidRPr="006F1199">
        <w:rPr>
          <w:sz w:val="26"/>
          <w:szCs w:val="26"/>
          <w:lang w:val="uk-UA"/>
        </w:rPr>
        <w:t>3.3.5. Здійснює вивчення позовів та претензій, що пред’явлені до Семенівської селищної ради, виконавчого комітету Семенівської селищної ради, в разі необхідності готує відзиви та заперечення на них.</w:t>
      </w:r>
    </w:p>
    <w:p w:rsidR="006D55AF" w:rsidRPr="006F1199" w:rsidRDefault="006D55AF" w:rsidP="006D55AF">
      <w:pPr>
        <w:pStyle w:val="a3"/>
        <w:ind w:firstLine="708"/>
        <w:jc w:val="both"/>
        <w:rPr>
          <w:sz w:val="26"/>
          <w:szCs w:val="26"/>
          <w:lang w:val="uk-UA"/>
        </w:rPr>
      </w:pPr>
      <w:r w:rsidRPr="006F1199">
        <w:rPr>
          <w:sz w:val="26"/>
          <w:szCs w:val="26"/>
          <w:lang w:val="uk-UA"/>
        </w:rPr>
        <w:t>3.3.6. Забезпечує належну реалізацію процесуальних прав та обов’язків Семенівської селищної ради, виконавчого комітету Семенівської селищної ради в судах в інтересах територіальної громади.</w:t>
      </w:r>
    </w:p>
    <w:p w:rsidR="006D55AF" w:rsidRPr="006F1199" w:rsidRDefault="006D55AF" w:rsidP="006D55AF">
      <w:pPr>
        <w:pStyle w:val="a3"/>
        <w:ind w:firstLine="708"/>
        <w:jc w:val="both"/>
        <w:rPr>
          <w:sz w:val="26"/>
          <w:szCs w:val="26"/>
          <w:lang w:val="uk-UA"/>
        </w:rPr>
      </w:pPr>
      <w:r w:rsidRPr="006F1199">
        <w:rPr>
          <w:sz w:val="26"/>
          <w:szCs w:val="26"/>
          <w:lang w:val="uk-UA"/>
        </w:rPr>
        <w:t>3.3.7. Забезпечує своєчасне оскарження судових рішень по справах, розглянутих без участі представників селищної ради, виконавчого комітету, рішення по яких порушують права та законні інтереси територіальної громади.</w:t>
      </w:r>
    </w:p>
    <w:p w:rsidR="006D55AF" w:rsidRPr="006F1199" w:rsidRDefault="006D55AF" w:rsidP="006D55AF">
      <w:pPr>
        <w:pStyle w:val="a3"/>
        <w:ind w:firstLine="708"/>
        <w:jc w:val="both"/>
        <w:rPr>
          <w:sz w:val="26"/>
          <w:szCs w:val="26"/>
          <w:lang w:val="uk-UA"/>
        </w:rPr>
      </w:pPr>
      <w:r w:rsidRPr="006F1199">
        <w:rPr>
          <w:sz w:val="26"/>
          <w:szCs w:val="26"/>
          <w:lang w:val="uk-UA"/>
        </w:rPr>
        <w:t>3.3.8. В межах своїх повноважень готує проекти розпорядчих актів Семенівської селищної ради, виконавчого комітету.</w:t>
      </w:r>
    </w:p>
    <w:p w:rsidR="006D55AF" w:rsidRPr="006F1199" w:rsidRDefault="006D55AF" w:rsidP="006D55AF">
      <w:pPr>
        <w:pStyle w:val="a3"/>
        <w:ind w:firstLine="708"/>
        <w:jc w:val="both"/>
        <w:rPr>
          <w:sz w:val="26"/>
          <w:szCs w:val="26"/>
          <w:lang w:val="uk-UA"/>
        </w:rPr>
      </w:pPr>
      <w:r w:rsidRPr="006F1199">
        <w:rPr>
          <w:sz w:val="26"/>
          <w:szCs w:val="26"/>
          <w:lang w:val="uk-UA"/>
        </w:rPr>
        <w:t>3.3.9. Надає пропозиції виконавчому комітету щодо вжиття заходів по зміні чи скасуванню наказів керівників виконавчих органів селищної ради, вид</w:t>
      </w:r>
      <w:r>
        <w:rPr>
          <w:sz w:val="26"/>
          <w:szCs w:val="26"/>
          <w:lang w:val="uk-UA"/>
        </w:rPr>
        <w:t>аних з порушенням законодавства.</w:t>
      </w:r>
    </w:p>
    <w:p w:rsidR="006D55AF" w:rsidRPr="006F1199" w:rsidRDefault="006D55AF" w:rsidP="006D55AF">
      <w:pPr>
        <w:pStyle w:val="a3"/>
        <w:ind w:firstLine="708"/>
        <w:jc w:val="both"/>
        <w:rPr>
          <w:sz w:val="26"/>
          <w:szCs w:val="26"/>
          <w:lang w:val="uk-UA"/>
        </w:rPr>
      </w:pPr>
      <w:r w:rsidRPr="006F1199">
        <w:rPr>
          <w:sz w:val="26"/>
          <w:szCs w:val="26"/>
          <w:lang w:val="uk-UA"/>
        </w:rPr>
        <w:t>3.3.10. Перевіряє  на відповідність чинному законодавству підготовлен</w:t>
      </w:r>
      <w:r>
        <w:rPr>
          <w:sz w:val="26"/>
          <w:szCs w:val="26"/>
          <w:lang w:val="uk-UA"/>
        </w:rPr>
        <w:t>і</w:t>
      </w:r>
      <w:r w:rsidRPr="006F1199">
        <w:rPr>
          <w:sz w:val="26"/>
          <w:szCs w:val="26"/>
          <w:lang w:val="uk-UA"/>
        </w:rPr>
        <w:t xml:space="preserve">   відділами та іншими структурними підрозділами Семенівської селищної ради та її виконавчи</w:t>
      </w:r>
      <w:r>
        <w:rPr>
          <w:sz w:val="26"/>
          <w:szCs w:val="26"/>
          <w:lang w:val="uk-UA"/>
        </w:rPr>
        <w:t>ми</w:t>
      </w:r>
      <w:r w:rsidRPr="006F1199">
        <w:rPr>
          <w:sz w:val="26"/>
          <w:szCs w:val="26"/>
          <w:lang w:val="uk-UA"/>
        </w:rPr>
        <w:t xml:space="preserve"> орган</w:t>
      </w:r>
      <w:r>
        <w:rPr>
          <w:sz w:val="26"/>
          <w:szCs w:val="26"/>
          <w:lang w:val="uk-UA"/>
        </w:rPr>
        <w:t>ами</w:t>
      </w:r>
      <w:r w:rsidRPr="006F1199">
        <w:rPr>
          <w:sz w:val="26"/>
          <w:szCs w:val="26"/>
          <w:lang w:val="uk-UA"/>
        </w:rPr>
        <w:t xml:space="preserve"> проекти відповідей на звернення та процесуальні документи судових органів, органів прокуратури, Державної виконавчої служби, Служби безпеки України та Міністерства внутрішніх справ України.</w:t>
      </w:r>
    </w:p>
    <w:p w:rsidR="006D55AF" w:rsidRPr="006F1199" w:rsidRDefault="006D55AF" w:rsidP="006D55AF">
      <w:pPr>
        <w:pStyle w:val="a3"/>
        <w:ind w:firstLine="708"/>
        <w:jc w:val="both"/>
        <w:rPr>
          <w:sz w:val="26"/>
          <w:szCs w:val="26"/>
          <w:lang w:val="uk-UA"/>
        </w:rPr>
      </w:pPr>
      <w:r w:rsidRPr="006F1199">
        <w:rPr>
          <w:sz w:val="26"/>
          <w:szCs w:val="26"/>
          <w:lang w:val="uk-UA"/>
        </w:rPr>
        <w:t>3.3.11. Надає правову допомогу депутатам та постійним комісіям Семенівської селищної ради, посадовим особам виконавчого комітету Семенівської селищної ради, в межах повноважень.</w:t>
      </w:r>
    </w:p>
    <w:p w:rsidR="006D55AF" w:rsidRPr="006F1199" w:rsidRDefault="006D55AF" w:rsidP="006D55AF">
      <w:pPr>
        <w:pStyle w:val="a3"/>
        <w:ind w:firstLine="708"/>
        <w:jc w:val="both"/>
        <w:rPr>
          <w:sz w:val="26"/>
          <w:szCs w:val="26"/>
          <w:lang w:val="uk-UA"/>
        </w:rPr>
      </w:pPr>
      <w:r w:rsidRPr="006F1199">
        <w:rPr>
          <w:sz w:val="26"/>
          <w:szCs w:val="26"/>
          <w:lang w:val="uk-UA"/>
        </w:rPr>
        <w:t>3.3.12 Перевіряє на  відповідність чинному законодавству проектів господарських договорів, що укладаються селищним головою та керівниками виконавчих органів Семенівської селищної ради.</w:t>
      </w:r>
    </w:p>
    <w:p w:rsidR="006D55AF" w:rsidRPr="006F1199" w:rsidRDefault="006D55AF" w:rsidP="006D55AF">
      <w:pPr>
        <w:pStyle w:val="a3"/>
        <w:ind w:firstLine="708"/>
        <w:jc w:val="both"/>
        <w:rPr>
          <w:sz w:val="26"/>
          <w:szCs w:val="26"/>
          <w:lang w:val="uk-UA"/>
        </w:rPr>
      </w:pPr>
      <w:r w:rsidRPr="006F1199">
        <w:rPr>
          <w:sz w:val="26"/>
          <w:szCs w:val="26"/>
          <w:lang w:val="uk-UA"/>
        </w:rPr>
        <w:t>3.3.13 Сприяє своєчасному вжиттю заходів за рішеннями, постановами і ухвалами судів, відповідними документами інших правоохоронних і контролюючих органів.  </w:t>
      </w:r>
    </w:p>
    <w:p w:rsidR="006D55AF" w:rsidRPr="006F1199" w:rsidRDefault="006D55AF" w:rsidP="006D55AF">
      <w:pPr>
        <w:pStyle w:val="a3"/>
        <w:ind w:firstLine="708"/>
        <w:jc w:val="both"/>
        <w:rPr>
          <w:sz w:val="26"/>
          <w:szCs w:val="26"/>
          <w:lang w:val="uk-UA"/>
        </w:rPr>
      </w:pPr>
      <w:r w:rsidRPr="006F1199">
        <w:rPr>
          <w:sz w:val="26"/>
          <w:szCs w:val="26"/>
          <w:lang w:val="uk-UA"/>
        </w:rPr>
        <w:t>3.3.14. Проводить роботу, пов'язану із підвищенням рівня правових знань працівників виконавчих органів селищної ради, сприяє вивченню чинного законодавства, роз'яснює існуючу практику його застосування, проводить консультації з правових питань.</w:t>
      </w:r>
    </w:p>
    <w:p w:rsidR="006D55AF" w:rsidRPr="006F1199" w:rsidRDefault="006D55AF" w:rsidP="006D55AF">
      <w:pPr>
        <w:pStyle w:val="a3"/>
        <w:ind w:firstLine="708"/>
        <w:jc w:val="both"/>
        <w:rPr>
          <w:sz w:val="26"/>
          <w:szCs w:val="26"/>
          <w:lang w:val="uk-UA"/>
        </w:rPr>
      </w:pPr>
      <w:r w:rsidRPr="006F1199">
        <w:rPr>
          <w:sz w:val="26"/>
          <w:szCs w:val="26"/>
          <w:lang w:val="uk-UA"/>
        </w:rPr>
        <w:t>3.3.15. Приймає участь в розгляді звернень громадян.</w:t>
      </w:r>
    </w:p>
    <w:p w:rsidR="006D55AF" w:rsidRPr="006F1199" w:rsidRDefault="006D55AF" w:rsidP="006D55AF">
      <w:pPr>
        <w:pStyle w:val="a3"/>
        <w:ind w:firstLine="708"/>
        <w:jc w:val="both"/>
        <w:rPr>
          <w:sz w:val="26"/>
          <w:szCs w:val="26"/>
          <w:lang w:val="uk-UA"/>
        </w:rPr>
      </w:pPr>
      <w:r w:rsidRPr="006F1199">
        <w:rPr>
          <w:sz w:val="26"/>
          <w:szCs w:val="26"/>
          <w:lang w:val="uk-UA"/>
        </w:rPr>
        <w:lastRenderedPageBreak/>
        <w:t>3.3.16 Надає посадовим особам виконавчого комітету рекомендації щодо застосування/виконання окремих положень рішень селищної ради, виконавчого комітету та розпоряджень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3.3.17.  За дорученням селищного голови бере участь у підготовці проектів нормативних актів, що стосуються інтересів територіальної громади.</w:t>
      </w:r>
    </w:p>
    <w:p w:rsidR="006D55AF" w:rsidRDefault="006D55AF" w:rsidP="006D55AF">
      <w:pPr>
        <w:pStyle w:val="a3"/>
        <w:ind w:firstLine="708"/>
        <w:jc w:val="both"/>
        <w:rPr>
          <w:sz w:val="26"/>
          <w:szCs w:val="26"/>
          <w:lang w:val="uk-UA"/>
        </w:rPr>
      </w:pPr>
      <w:r w:rsidRPr="006F1199">
        <w:rPr>
          <w:sz w:val="26"/>
          <w:szCs w:val="26"/>
          <w:lang w:val="uk-UA"/>
        </w:rPr>
        <w:t>3.</w:t>
      </w:r>
      <w:r>
        <w:rPr>
          <w:sz w:val="26"/>
          <w:szCs w:val="26"/>
          <w:lang w:val="uk-UA"/>
        </w:rPr>
        <w:t>3</w:t>
      </w:r>
      <w:r w:rsidRPr="006F1199">
        <w:rPr>
          <w:sz w:val="26"/>
          <w:szCs w:val="26"/>
          <w:lang w:val="uk-UA"/>
        </w:rPr>
        <w:t>.</w:t>
      </w:r>
      <w:r>
        <w:rPr>
          <w:sz w:val="26"/>
          <w:szCs w:val="26"/>
          <w:lang w:val="uk-UA"/>
        </w:rPr>
        <w:t>18</w:t>
      </w:r>
      <w:r w:rsidRPr="006F1199">
        <w:rPr>
          <w:sz w:val="26"/>
          <w:szCs w:val="26"/>
          <w:lang w:val="uk-UA"/>
        </w:rPr>
        <w:t>. Забезпечує правильне застосування законодавства Семенівською селищною радою та Виконавчим комітетом Семенівської селищної ради, інформує селищного голову, його заступників про необхідність вжиття заходів щодо зміни, призупинення або скасування актів, прийнятих з порушенням законодавства</w:t>
      </w:r>
      <w:r>
        <w:rPr>
          <w:sz w:val="26"/>
          <w:szCs w:val="26"/>
          <w:lang w:val="uk-UA"/>
        </w:rPr>
        <w:t>.</w:t>
      </w:r>
      <w:r w:rsidRPr="006F1199">
        <w:rPr>
          <w:sz w:val="26"/>
          <w:szCs w:val="26"/>
          <w:lang w:val="uk-UA"/>
        </w:rPr>
        <w:t xml:space="preserve"> </w:t>
      </w:r>
    </w:p>
    <w:p w:rsidR="006D55AF" w:rsidRPr="00754127" w:rsidRDefault="006D55AF" w:rsidP="006D55AF">
      <w:pPr>
        <w:pStyle w:val="a3"/>
        <w:ind w:firstLine="708"/>
        <w:jc w:val="both"/>
        <w:rPr>
          <w:color w:val="auto"/>
          <w:sz w:val="26"/>
          <w:szCs w:val="26"/>
          <w:highlight w:val="yellow"/>
          <w:lang w:val="uk-UA"/>
        </w:rPr>
      </w:pPr>
      <w:r w:rsidRPr="00754127">
        <w:rPr>
          <w:color w:val="auto"/>
          <w:sz w:val="26"/>
          <w:szCs w:val="26"/>
          <w:highlight w:val="yellow"/>
          <w:shd w:val="clear" w:color="auto" w:fill="FFFFFF"/>
          <w:lang w:val="uk-UA"/>
        </w:rPr>
        <w:t>3.3.19. Здійснює</w:t>
      </w:r>
      <w:r w:rsidRPr="00754127">
        <w:rPr>
          <w:color w:val="auto"/>
          <w:sz w:val="26"/>
          <w:szCs w:val="26"/>
          <w:highlight w:val="yellow"/>
          <w:shd w:val="clear" w:color="auto" w:fill="FFFFFF"/>
        </w:rPr>
        <w:t> </w:t>
      </w:r>
      <w:r w:rsidRPr="00754127">
        <w:rPr>
          <w:color w:val="auto"/>
          <w:sz w:val="26"/>
          <w:szCs w:val="26"/>
          <w:highlight w:val="yellow"/>
          <w:shd w:val="clear" w:color="auto" w:fill="FFFFFF"/>
          <w:lang w:val="uk-UA"/>
        </w:rPr>
        <w:t>аналіз стану додержання законодавства про працю у межах території Семенівської об’єднаної територіальної громади та вживає заходів до усунення недоліків</w:t>
      </w:r>
      <w:r w:rsidRPr="00754127">
        <w:rPr>
          <w:sz w:val="26"/>
          <w:szCs w:val="26"/>
          <w:highlight w:val="yellow"/>
          <w:shd w:val="clear" w:color="auto" w:fill="FFFFFF"/>
          <w:lang w:val="uk-UA"/>
        </w:rPr>
        <w:t>.</w:t>
      </w:r>
    </w:p>
    <w:p w:rsidR="006D55AF" w:rsidRPr="00754127" w:rsidRDefault="006D55AF" w:rsidP="006D55AF">
      <w:pPr>
        <w:pStyle w:val="a3"/>
        <w:ind w:firstLine="708"/>
        <w:jc w:val="both"/>
        <w:rPr>
          <w:color w:val="auto"/>
          <w:sz w:val="26"/>
          <w:szCs w:val="26"/>
          <w:highlight w:val="yellow"/>
          <w:shd w:val="clear" w:color="auto" w:fill="FFFFFF"/>
          <w:lang w:val="uk-UA"/>
        </w:rPr>
      </w:pPr>
      <w:r w:rsidRPr="00754127">
        <w:rPr>
          <w:sz w:val="26"/>
          <w:szCs w:val="26"/>
          <w:highlight w:val="yellow"/>
          <w:shd w:val="clear" w:color="auto" w:fill="FFFFFF"/>
          <w:lang w:val="uk-UA"/>
        </w:rPr>
        <w:t xml:space="preserve">3.3.20. </w:t>
      </w:r>
      <w:r w:rsidR="00465687">
        <w:rPr>
          <w:color w:val="auto"/>
          <w:sz w:val="26"/>
          <w:szCs w:val="26"/>
          <w:highlight w:val="yellow"/>
          <w:shd w:val="clear" w:color="auto" w:fill="FFFFFF"/>
          <w:lang w:val="uk-UA"/>
        </w:rPr>
        <w:t>Забезпечує</w:t>
      </w:r>
      <w:r w:rsidRPr="00754127">
        <w:rPr>
          <w:color w:val="auto"/>
          <w:sz w:val="26"/>
          <w:szCs w:val="26"/>
          <w:highlight w:val="yellow"/>
          <w:shd w:val="clear" w:color="auto" w:fill="FFFFFF"/>
          <w:lang w:val="uk-UA"/>
        </w:rPr>
        <w:t xml:space="preserve"> контроль за дотриманням законодавства про працю та зайнятість населення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 на території Семенівської об’єднаної територіальної громади</w:t>
      </w:r>
      <w:r w:rsidRPr="00754127">
        <w:rPr>
          <w:color w:val="auto"/>
          <w:sz w:val="26"/>
          <w:szCs w:val="26"/>
          <w:highlight w:val="yellow"/>
          <w:shd w:val="clear" w:color="auto" w:fill="FFFFFF"/>
        </w:rPr>
        <w:t xml:space="preserve"> у порядку, встановленому законодавством</w:t>
      </w:r>
      <w:r w:rsidRPr="00754127">
        <w:rPr>
          <w:color w:val="auto"/>
          <w:sz w:val="26"/>
          <w:szCs w:val="26"/>
          <w:highlight w:val="yellow"/>
          <w:shd w:val="clear" w:color="auto" w:fill="FFFFFF"/>
          <w:lang w:val="uk-UA"/>
        </w:rPr>
        <w:t>.</w:t>
      </w:r>
    </w:p>
    <w:p w:rsidR="006D55AF" w:rsidRPr="006F1199" w:rsidRDefault="006D55AF" w:rsidP="006D55AF">
      <w:pPr>
        <w:pStyle w:val="a3"/>
        <w:ind w:firstLine="708"/>
        <w:jc w:val="both"/>
        <w:rPr>
          <w:sz w:val="26"/>
          <w:szCs w:val="26"/>
          <w:lang w:val="uk-UA"/>
        </w:rPr>
      </w:pPr>
      <w:r w:rsidRPr="006F1199">
        <w:rPr>
          <w:sz w:val="26"/>
          <w:szCs w:val="26"/>
          <w:lang w:val="uk-UA"/>
        </w:rPr>
        <w:t>3.4. Юридичний відділ має право:</w:t>
      </w:r>
    </w:p>
    <w:p w:rsidR="006D55AF" w:rsidRPr="006F1199" w:rsidRDefault="006D55AF" w:rsidP="006D55AF">
      <w:pPr>
        <w:pStyle w:val="a3"/>
        <w:ind w:firstLine="708"/>
        <w:jc w:val="both"/>
        <w:rPr>
          <w:sz w:val="26"/>
          <w:szCs w:val="26"/>
          <w:lang w:val="uk-UA"/>
        </w:rPr>
      </w:pPr>
      <w:r w:rsidRPr="006F1199">
        <w:rPr>
          <w:sz w:val="26"/>
          <w:szCs w:val="26"/>
          <w:lang w:val="uk-UA"/>
        </w:rPr>
        <w:t>3.4.1. За дорученням селищного голови, або за його відсутності, перевіряти дотримання вимог чинного законодавства виконавчим комітетом селищної ради та його посадовими особами.</w:t>
      </w:r>
    </w:p>
    <w:p w:rsidR="006D55AF" w:rsidRPr="006F1199" w:rsidRDefault="006D55AF" w:rsidP="006D55AF">
      <w:pPr>
        <w:pStyle w:val="a3"/>
        <w:ind w:firstLine="708"/>
        <w:jc w:val="both"/>
        <w:rPr>
          <w:sz w:val="26"/>
          <w:szCs w:val="26"/>
          <w:lang w:val="uk-UA"/>
        </w:rPr>
      </w:pPr>
      <w:r w:rsidRPr="006F1199">
        <w:rPr>
          <w:sz w:val="26"/>
          <w:szCs w:val="26"/>
          <w:lang w:val="uk-UA"/>
        </w:rPr>
        <w:t>3.4.2. Одержувати у встановленому порядку від посадових осіб виконавчого комітету  селищної ради, керівників підприємств, установ і організацій комунальної власності територіальної громади документи, довідки, інші матеріали, необхідні для виконання покладених на Відділ завдань.</w:t>
      </w:r>
    </w:p>
    <w:p w:rsidR="006D55AF" w:rsidRPr="006F1199" w:rsidRDefault="006D55AF" w:rsidP="006D55AF">
      <w:pPr>
        <w:pStyle w:val="a3"/>
        <w:ind w:firstLine="708"/>
        <w:jc w:val="both"/>
        <w:rPr>
          <w:sz w:val="26"/>
          <w:szCs w:val="26"/>
          <w:lang w:val="uk-UA"/>
        </w:rPr>
      </w:pPr>
      <w:r w:rsidRPr="006F1199">
        <w:rPr>
          <w:sz w:val="26"/>
          <w:szCs w:val="26"/>
          <w:lang w:val="uk-UA"/>
        </w:rPr>
        <w:t>3.4.3. Інформувати селищного голову та його заступників у разі покладання на Відділ виконання роботи, що не відноситься до функцій юридичного відділу чи виходить за їх межі, а також у випадках, коли відповідні виконавчі органи селищної ради чи посадові особи не надають документи, інші матеріали, необхідні для вирішення покладених завдань з метою вжиття відповідних заходів.  </w:t>
      </w:r>
    </w:p>
    <w:p w:rsidR="006D55AF" w:rsidRDefault="006D55AF" w:rsidP="006D55AF">
      <w:pPr>
        <w:pStyle w:val="a3"/>
        <w:ind w:firstLine="708"/>
        <w:jc w:val="both"/>
        <w:rPr>
          <w:sz w:val="26"/>
          <w:szCs w:val="26"/>
          <w:lang w:val="uk-UA"/>
        </w:rPr>
      </w:pPr>
      <w:r w:rsidRPr="006F1199">
        <w:rPr>
          <w:sz w:val="26"/>
          <w:szCs w:val="26"/>
          <w:lang w:val="uk-UA"/>
        </w:rPr>
        <w:t>3.4.</w:t>
      </w:r>
      <w:r>
        <w:rPr>
          <w:sz w:val="26"/>
          <w:szCs w:val="26"/>
          <w:lang w:val="uk-UA"/>
        </w:rPr>
        <w:t>4</w:t>
      </w:r>
      <w:r w:rsidRPr="006F1199">
        <w:rPr>
          <w:sz w:val="26"/>
          <w:szCs w:val="26"/>
          <w:lang w:val="uk-UA"/>
        </w:rPr>
        <w:t>. Скликати в установленому порядку наради з питань, що належать до компетенції юридичного відділу.</w:t>
      </w:r>
    </w:p>
    <w:p w:rsidR="00465687" w:rsidRDefault="00465687" w:rsidP="006D55AF">
      <w:pPr>
        <w:pStyle w:val="a3"/>
        <w:ind w:firstLine="708"/>
        <w:jc w:val="both"/>
        <w:rPr>
          <w:color w:val="auto"/>
          <w:sz w:val="26"/>
          <w:szCs w:val="26"/>
          <w:shd w:val="clear" w:color="auto" w:fill="FFFFFF"/>
          <w:lang w:val="uk-UA"/>
        </w:rPr>
      </w:pPr>
      <w:r>
        <w:rPr>
          <w:color w:val="auto"/>
          <w:sz w:val="26"/>
          <w:szCs w:val="26"/>
          <w:shd w:val="clear" w:color="auto" w:fill="FFFFFF"/>
          <w:lang w:val="uk-UA"/>
        </w:rPr>
        <w:t xml:space="preserve">3.5. Посадова особа відділу, на яку покладено виконання обов’язків інспектора праці має право: </w:t>
      </w:r>
    </w:p>
    <w:p w:rsidR="00465687" w:rsidRPr="00754127" w:rsidRDefault="00465687" w:rsidP="00465687">
      <w:pPr>
        <w:pStyle w:val="a3"/>
        <w:ind w:firstLine="708"/>
        <w:jc w:val="both"/>
        <w:rPr>
          <w:sz w:val="26"/>
          <w:szCs w:val="26"/>
          <w:highlight w:val="yellow"/>
          <w:lang w:val="uk-UA"/>
        </w:rPr>
      </w:pPr>
      <w:r w:rsidRPr="00754127">
        <w:rPr>
          <w:sz w:val="26"/>
          <w:szCs w:val="26"/>
          <w:highlight w:val="yellow"/>
          <w:lang w:val="uk-UA"/>
        </w:rPr>
        <w:t>3.</w:t>
      </w:r>
      <w:r>
        <w:rPr>
          <w:sz w:val="26"/>
          <w:szCs w:val="26"/>
          <w:highlight w:val="yellow"/>
          <w:lang w:val="uk-UA"/>
        </w:rPr>
        <w:t>5</w:t>
      </w:r>
      <w:r w:rsidRPr="00754127">
        <w:rPr>
          <w:sz w:val="26"/>
          <w:szCs w:val="26"/>
          <w:highlight w:val="yellow"/>
          <w:lang w:val="uk-UA"/>
        </w:rPr>
        <w:t>.</w:t>
      </w:r>
      <w:r>
        <w:rPr>
          <w:sz w:val="26"/>
          <w:szCs w:val="26"/>
          <w:highlight w:val="yellow"/>
          <w:lang w:val="uk-UA"/>
        </w:rPr>
        <w:t>1</w:t>
      </w:r>
      <w:r w:rsidRPr="00754127">
        <w:rPr>
          <w:sz w:val="26"/>
          <w:szCs w:val="26"/>
          <w:highlight w:val="yellow"/>
          <w:lang w:val="uk-UA"/>
        </w:rPr>
        <w:t xml:space="preserve">. </w:t>
      </w:r>
      <w:r w:rsidRPr="00754127">
        <w:rPr>
          <w:sz w:val="26"/>
          <w:szCs w:val="26"/>
          <w:highlight w:val="yellow"/>
        </w:rPr>
        <w:t>Б</w:t>
      </w:r>
      <w:r w:rsidRPr="00754127">
        <w:rPr>
          <w:color w:val="auto"/>
          <w:sz w:val="26"/>
          <w:szCs w:val="26"/>
          <w:highlight w:val="yellow"/>
        </w:rPr>
        <w:t>езперешкодно, без попереднього повідомлення здійснювати інспекційні відвідування</w:t>
      </w:r>
      <w:r w:rsidRPr="00754127">
        <w:rPr>
          <w:sz w:val="26"/>
          <w:szCs w:val="26"/>
          <w:highlight w:val="yellow"/>
          <w:lang w:val="uk-UA"/>
        </w:rPr>
        <w:t>.</w:t>
      </w:r>
    </w:p>
    <w:p w:rsidR="00465687" w:rsidRPr="00754127" w:rsidRDefault="00465687" w:rsidP="00465687">
      <w:pPr>
        <w:pStyle w:val="a3"/>
        <w:ind w:firstLine="708"/>
        <w:jc w:val="both"/>
        <w:rPr>
          <w:color w:val="auto"/>
          <w:sz w:val="26"/>
          <w:szCs w:val="26"/>
          <w:highlight w:val="yellow"/>
          <w:shd w:val="clear" w:color="auto" w:fill="FFFFFF"/>
          <w:lang w:val="uk-UA"/>
        </w:rPr>
      </w:pPr>
      <w:r w:rsidRPr="00754127">
        <w:rPr>
          <w:sz w:val="26"/>
          <w:szCs w:val="26"/>
          <w:highlight w:val="yellow"/>
          <w:lang w:val="uk-UA"/>
        </w:rPr>
        <w:t>3.</w:t>
      </w:r>
      <w:r>
        <w:rPr>
          <w:sz w:val="26"/>
          <w:szCs w:val="26"/>
          <w:highlight w:val="yellow"/>
          <w:lang w:val="uk-UA"/>
        </w:rPr>
        <w:t>5</w:t>
      </w:r>
      <w:r w:rsidRPr="00754127">
        <w:rPr>
          <w:sz w:val="26"/>
          <w:szCs w:val="26"/>
          <w:highlight w:val="yellow"/>
          <w:lang w:val="uk-UA"/>
        </w:rPr>
        <w:t>.</w:t>
      </w:r>
      <w:r>
        <w:rPr>
          <w:sz w:val="26"/>
          <w:szCs w:val="26"/>
          <w:highlight w:val="yellow"/>
          <w:lang w:val="uk-UA"/>
        </w:rPr>
        <w:t>2</w:t>
      </w:r>
      <w:r w:rsidRPr="00754127">
        <w:rPr>
          <w:sz w:val="26"/>
          <w:szCs w:val="26"/>
          <w:highlight w:val="yellow"/>
          <w:lang w:val="uk-UA"/>
        </w:rPr>
        <w:t>.</w:t>
      </w:r>
      <w:r w:rsidRPr="00754127">
        <w:rPr>
          <w:sz w:val="26"/>
          <w:szCs w:val="26"/>
          <w:highlight w:val="yellow"/>
          <w:shd w:val="clear" w:color="auto" w:fill="FFFFFF"/>
          <w:lang w:val="uk-UA"/>
        </w:rPr>
        <w:t xml:space="preserve"> </w:t>
      </w:r>
      <w:r w:rsidRPr="00754127">
        <w:rPr>
          <w:color w:val="auto"/>
          <w:sz w:val="26"/>
          <w:szCs w:val="26"/>
          <w:highlight w:val="yellow"/>
          <w:shd w:val="clear" w:color="auto" w:fill="FFFFFF"/>
          <w:lang w:val="uk-UA"/>
        </w:rPr>
        <w:t>Здійсню</w:t>
      </w:r>
      <w:r w:rsidRPr="00754127">
        <w:rPr>
          <w:sz w:val="26"/>
          <w:szCs w:val="26"/>
          <w:highlight w:val="yellow"/>
          <w:shd w:val="clear" w:color="auto" w:fill="FFFFFF"/>
          <w:lang w:val="uk-UA"/>
        </w:rPr>
        <w:t>вати</w:t>
      </w:r>
      <w:r w:rsidRPr="00754127">
        <w:rPr>
          <w:color w:val="auto"/>
          <w:sz w:val="26"/>
          <w:szCs w:val="26"/>
          <w:highlight w:val="yellow"/>
          <w:shd w:val="clear" w:color="auto" w:fill="FFFFFF"/>
          <w:lang w:val="uk-UA"/>
        </w:rPr>
        <w:t xml:space="preserve"> контроль за дотриманням законодавства про працю та зайнятість населення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 на території Семенівської об’єднаної територіальної громади</w:t>
      </w:r>
      <w:r w:rsidRPr="00754127">
        <w:rPr>
          <w:color w:val="auto"/>
          <w:sz w:val="26"/>
          <w:szCs w:val="26"/>
          <w:highlight w:val="yellow"/>
          <w:shd w:val="clear" w:color="auto" w:fill="FFFFFF"/>
        </w:rPr>
        <w:t xml:space="preserve"> у порядку, встановленому законодавством</w:t>
      </w:r>
      <w:r w:rsidRPr="00754127">
        <w:rPr>
          <w:color w:val="auto"/>
          <w:sz w:val="26"/>
          <w:szCs w:val="26"/>
          <w:highlight w:val="yellow"/>
          <w:shd w:val="clear" w:color="auto" w:fill="FFFFFF"/>
          <w:lang w:val="uk-UA"/>
        </w:rPr>
        <w:t>.</w:t>
      </w:r>
    </w:p>
    <w:p w:rsidR="00465687" w:rsidRPr="00754127" w:rsidRDefault="00465687" w:rsidP="00465687">
      <w:pPr>
        <w:pStyle w:val="a3"/>
        <w:ind w:firstLine="708"/>
        <w:jc w:val="both"/>
        <w:rPr>
          <w:color w:val="auto"/>
          <w:sz w:val="26"/>
          <w:szCs w:val="26"/>
          <w:highlight w:val="yellow"/>
          <w:shd w:val="clear" w:color="auto" w:fill="FFFFFF"/>
          <w:lang w:val="uk-UA"/>
        </w:rPr>
      </w:pPr>
      <w:r w:rsidRPr="00754127">
        <w:rPr>
          <w:color w:val="auto"/>
          <w:sz w:val="26"/>
          <w:szCs w:val="26"/>
          <w:highlight w:val="yellow"/>
          <w:shd w:val="clear" w:color="auto" w:fill="FFFFFF"/>
          <w:lang w:val="uk-UA"/>
        </w:rPr>
        <w:t>3.</w:t>
      </w:r>
      <w:r>
        <w:rPr>
          <w:sz w:val="26"/>
          <w:szCs w:val="26"/>
          <w:highlight w:val="yellow"/>
          <w:shd w:val="clear" w:color="auto" w:fill="FFFFFF"/>
          <w:lang w:val="uk-UA"/>
        </w:rPr>
        <w:t>5</w:t>
      </w:r>
      <w:r w:rsidRPr="00754127">
        <w:rPr>
          <w:color w:val="auto"/>
          <w:sz w:val="26"/>
          <w:szCs w:val="26"/>
          <w:highlight w:val="yellow"/>
          <w:shd w:val="clear" w:color="auto" w:fill="FFFFFF"/>
          <w:lang w:val="uk-UA"/>
        </w:rPr>
        <w:t>.</w:t>
      </w:r>
      <w:r>
        <w:rPr>
          <w:color w:val="auto"/>
          <w:sz w:val="26"/>
          <w:szCs w:val="26"/>
          <w:highlight w:val="yellow"/>
          <w:shd w:val="clear" w:color="auto" w:fill="FFFFFF"/>
          <w:lang w:val="uk-UA"/>
        </w:rPr>
        <w:t>3</w:t>
      </w:r>
      <w:r w:rsidRPr="00754127">
        <w:rPr>
          <w:color w:val="auto"/>
          <w:sz w:val="26"/>
          <w:szCs w:val="26"/>
          <w:highlight w:val="yellow"/>
          <w:shd w:val="clear" w:color="auto" w:fill="FFFFFF"/>
          <w:lang w:val="uk-UA"/>
        </w:rPr>
        <w:t>. Видавати юридичним особам, та фізичним особам, які використовують найману працю, обов’язкові до виконання приписи щодо усунення порушень законодавства з питань, які належать до компетенції виконавчого органу, та вносить пропозиції щодо накладення дисциплінарних стягнень на посадових осіб, винних у порушенні законодавства про працю.</w:t>
      </w:r>
    </w:p>
    <w:p w:rsidR="00465687" w:rsidRDefault="00465687" w:rsidP="00465687">
      <w:pPr>
        <w:pStyle w:val="a3"/>
        <w:ind w:firstLine="708"/>
        <w:jc w:val="both"/>
        <w:rPr>
          <w:color w:val="auto"/>
          <w:sz w:val="26"/>
          <w:szCs w:val="26"/>
          <w:shd w:val="clear" w:color="auto" w:fill="FFFFFF"/>
          <w:lang w:val="uk-UA"/>
        </w:rPr>
      </w:pPr>
      <w:r w:rsidRPr="00754127">
        <w:rPr>
          <w:color w:val="auto"/>
          <w:sz w:val="26"/>
          <w:szCs w:val="26"/>
          <w:highlight w:val="yellow"/>
          <w:shd w:val="clear" w:color="auto" w:fill="FFFFFF"/>
          <w:lang w:val="uk-UA"/>
        </w:rPr>
        <w:t>3.</w:t>
      </w:r>
      <w:r>
        <w:rPr>
          <w:color w:val="auto"/>
          <w:sz w:val="26"/>
          <w:szCs w:val="26"/>
          <w:highlight w:val="yellow"/>
          <w:shd w:val="clear" w:color="auto" w:fill="FFFFFF"/>
          <w:lang w:val="uk-UA"/>
        </w:rPr>
        <w:t>5</w:t>
      </w:r>
      <w:r w:rsidRPr="00754127">
        <w:rPr>
          <w:color w:val="auto"/>
          <w:sz w:val="26"/>
          <w:szCs w:val="26"/>
          <w:highlight w:val="yellow"/>
          <w:shd w:val="clear" w:color="auto" w:fill="FFFFFF"/>
          <w:lang w:val="uk-UA"/>
        </w:rPr>
        <w:t>.</w:t>
      </w:r>
      <w:r>
        <w:rPr>
          <w:color w:val="auto"/>
          <w:sz w:val="26"/>
          <w:szCs w:val="26"/>
          <w:highlight w:val="yellow"/>
          <w:shd w:val="clear" w:color="auto" w:fill="FFFFFF"/>
          <w:lang w:val="uk-UA"/>
        </w:rPr>
        <w:t>4</w:t>
      </w:r>
      <w:r w:rsidRPr="00754127">
        <w:rPr>
          <w:color w:val="auto"/>
          <w:sz w:val="26"/>
          <w:szCs w:val="26"/>
          <w:highlight w:val="yellow"/>
          <w:shd w:val="clear" w:color="auto" w:fill="FFFFFF"/>
          <w:lang w:val="uk-UA"/>
        </w:rPr>
        <w:t>. Здійснювати фіксацію процесу інспекційного відвідування з використанням засобів аудіо-, фото- та відеотехніки;</w:t>
      </w:r>
    </w:p>
    <w:p w:rsidR="00465687" w:rsidRPr="00AD644F" w:rsidRDefault="00465687" w:rsidP="00465687">
      <w:pPr>
        <w:pStyle w:val="a3"/>
        <w:ind w:firstLine="708"/>
        <w:jc w:val="both"/>
        <w:rPr>
          <w:color w:val="auto"/>
          <w:sz w:val="26"/>
          <w:szCs w:val="26"/>
          <w:shd w:val="clear" w:color="auto" w:fill="FFFFFF"/>
          <w:lang w:val="uk-UA"/>
        </w:rPr>
      </w:pPr>
      <w:r w:rsidRPr="00AD644F">
        <w:rPr>
          <w:color w:val="auto"/>
          <w:sz w:val="26"/>
          <w:szCs w:val="26"/>
          <w:highlight w:val="yellow"/>
          <w:shd w:val="clear" w:color="auto" w:fill="FFFFFF"/>
          <w:lang w:val="uk-UA"/>
        </w:rPr>
        <w:t xml:space="preserve">3.5.5. </w:t>
      </w:r>
      <w:r w:rsidR="00AD644F" w:rsidRPr="00AD644F">
        <w:rPr>
          <w:color w:val="auto"/>
          <w:sz w:val="26"/>
          <w:szCs w:val="26"/>
          <w:highlight w:val="yellow"/>
          <w:shd w:val="clear" w:color="auto" w:fill="FFFFFF"/>
          <w:lang w:val="uk-UA"/>
        </w:rPr>
        <w:t xml:space="preserve">Вживати </w:t>
      </w:r>
      <w:r w:rsidR="00AD644F" w:rsidRPr="00AD644F">
        <w:rPr>
          <w:color w:val="000000"/>
          <w:sz w:val="26"/>
          <w:szCs w:val="26"/>
          <w:highlight w:val="yellow"/>
          <w:shd w:val="clear" w:color="auto" w:fill="FFFFFF"/>
        </w:rPr>
        <w:t xml:space="preserve"> заходів до притягнення винної у допущенні порушень</w:t>
      </w:r>
      <w:r w:rsidR="00AD644F" w:rsidRPr="00AD644F">
        <w:rPr>
          <w:color w:val="000000"/>
          <w:sz w:val="26"/>
          <w:szCs w:val="26"/>
          <w:highlight w:val="yellow"/>
          <w:shd w:val="clear" w:color="auto" w:fill="FFFFFF"/>
          <w:lang w:val="uk-UA"/>
        </w:rPr>
        <w:t xml:space="preserve"> законодавства про працю</w:t>
      </w:r>
      <w:r w:rsidR="00AD644F" w:rsidRPr="00AD644F">
        <w:rPr>
          <w:color w:val="000000"/>
          <w:sz w:val="26"/>
          <w:szCs w:val="26"/>
          <w:highlight w:val="yellow"/>
          <w:shd w:val="clear" w:color="auto" w:fill="FFFFFF"/>
        </w:rPr>
        <w:t xml:space="preserve"> посадової особи до встановленої законом відповідальності</w:t>
      </w:r>
      <w:r w:rsidRPr="00AD644F">
        <w:rPr>
          <w:color w:val="auto"/>
          <w:sz w:val="26"/>
          <w:szCs w:val="26"/>
          <w:highlight w:val="yellow"/>
          <w:shd w:val="clear" w:color="auto" w:fill="FFFFFF"/>
        </w:rPr>
        <w:t>.</w:t>
      </w:r>
    </w:p>
    <w:p w:rsidR="00465687" w:rsidRPr="00AD644F" w:rsidRDefault="00465687" w:rsidP="00465687">
      <w:pPr>
        <w:pStyle w:val="a3"/>
        <w:ind w:firstLine="708"/>
        <w:jc w:val="both"/>
        <w:rPr>
          <w:color w:val="auto"/>
          <w:sz w:val="26"/>
          <w:szCs w:val="26"/>
          <w:shd w:val="clear" w:color="auto" w:fill="FFFFFF"/>
          <w:lang w:val="uk-UA"/>
        </w:rPr>
      </w:pPr>
    </w:p>
    <w:p w:rsidR="006D55AF" w:rsidRPr="006D55AF" w:rsidRDefault="006D55AF" w:rsidP="006D55AF">
      <w:pPr>
        <w:shd w:val="clear" w:color="auto" w:fill="FFFFFF"/>
        <w:jc w:val="center"/>
        <w:textAlignment w:val="baseline"/>
        <w:rPr>
          <w:color w:val="000000"/>
          <w:sz w:val="28"/>
          <w:szCs w:val="28"/>
          <w:lang w:val="uk-UA" w:eastAsia="uk-UA"/>
        </w:rPr>
      </w:pPr>
      <w:r w:rsidRPr="006D55AF">
        <w:rPr>
          <w:b/>
          <w:bCs/>
          <w:color w:val="000000"/>
          <w:sz w:val="28"/>
          <w:szCs w:val="28"/>
          <w:lang w:val="uk-UA" w:eastAsia="uk-UA"/>
        </w:rPr>
        <w:t>РОЗДІЛ 4. КЕРІВНИЦТВО ЮРИДИЧНИМ ВІДДІЛОМ</w:t>
      </w:r>
    </w:p>
    <w:p w:rsidR="006D55AF" w:rsidRPr="006D55AF" w:rsidRDefault="006D55AF" w:rsidP="006D55AF">
      <w:pPr>
        <w:shd w:val="clear" w:color="auto" w:fill="FFFFFF"/>
        <w:ind w:firstLine="708"/>
        <w:jc w:val="both"/>
        <w:textAlignment w:val="baseline"/>
        <w:rPr>
          <w:color w:val="000000"/>
          <w:sz w:val="26"/>
          <w:szCs w:val="26"/>
          <w:lang w:val="uk-UA" w:eastAsia="uk-UA"/>
        </w:rPr>
      </w:pPr>
      <w:r w:rsidRPr="006D55AF">
        <w:rPr>
          <w:color w:val="000000"/>
          <w:sz w:val="26"/>
          <w:szCs w:val="26"/>
          <w:lang w:val="uk-UA" w:eastAsia="uk-UA"/>
        </w:rPr>
        <w:t xml:space="preserve">4.1. Юридичний відділ виконавчого комітету </w:t>
      </w:r>
      <w:r w:rsidRPr="006D55AF">
        <w:rPr>
          <w:sz w:val="26"/>
          <w:szCs w:val="26"/>
          <w:lang w:val="uk-UA"/>
        </w:rPr>
        <w:t>Семенівської селищної ради</w:t>
      </w:r>
      <w:r w:rsidRPr="006D55AF">
        <w:rPr>
          <w:color w:val="000000"/>
          <w:sz w:val="26"/>
          <w:szCs w:val="26"/>
          <w:lang w:val="uk-UA" w:eastAsia="uk-UA"/>
        </w:rPr>
        <w:t xml:space="preserve"> очолює начальник, який:</w:t>
      </w:r>
    </w:p>
    <w:p w:rsidR="006D55AF" w:rsidRPr="006D55AF" w:rsidRDefault="006D55AF" w:rsidP="006D55AF">
      <w:pPr>
        <w:shd w:val="clear" w:color="auto" w:fill="FFFFFF"/>
        <w:ind w:firstLine="708"/>
        <w:jc w:val="both"/>
        <w:textAlignment w:val="baseline"/>
        <w:rPr>
          <w:sz w:val="26"/>
          <w:szCs w:val="26"/>
          <w:lang w:val="uk-UA" w:eastAsia="uk-UA"/>
        </w:rPr>
      </w:pPr>
      <w:r w:rsidRPr="006D55AF">
        <w:rPr>
          <w:sz w:val="26"/>
          <w:szCs w:val="26"/>
          <w:lang w:val="uk-UA" w:eastAsia="uk-UA"/>
        </w:rPr>
        <w:t>4.1.1. здійснює керівництво діяльністю юридичного відділу та діє від його імені без довіреності;</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4.1.2. забезпечує виконання підлеглими працівниками доручень селищного  голови, та його заступників;</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4.1.3. приймає участь у сесіях селищної ради;</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4.1.4. надає консультації депутатам селищної ради, працівникам відділів, секторів, виконкому;</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4.1.5. доповідає селищному голові</w:t>
      </w:r>
      <w:r>
        <w:rPr>
          <w:sz w:val="26"/>
          <w:szCs w:val="26"/>
        </w:rPr>
        <w:t>, заступнику  селищного голови з юридичних питань</w:t>
      </w:r>
      <w:r w:rsidRPr="006F1199">
        <w:rPr>
          <w:sz w:val="26"/>
          <w:szCs w:val="26"/>
        </w:rPr>
        <w:t xml:space="preserve"> про всі виявлені невідповідності чинному законодавству України в прийнятих рішеннях селищної ради, виконавчого комітету чи розпорядженнях селищного голови або їх проектах, в діях посадових осіб;</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4.1.6. у випадку невідповідності чинному законодавству представлених до підпису селищному голові проектів рішень, селищної ради, виконавчого комітету розпоряджень та інших правових документів, начальник відділу, не візуючи проекти цих документів, подає відповідне зауваження з пропозиціями про законний порядок вирішення даних питань. Зауваження є обов'язковими для розгляду особою, яка підписує документ. Копії зауважень та пропозицій зберігаються у юридичному відділі;</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4.1.7. несе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4.1.8.  візує проекти розпорядчих актів селищної ради, виконавчого комітету, селищного голови, керівників виконавчих органів селищної ради</w:t>
      </w:r>
      <w:r w:rsidRPr="006F1199">
        <w:rPr>
          <w:sz w:val="26"/>
          <w:szCs w:val="26"/>
        </w:rPr>
        <w:t xml:space="preserve"> та надає окремі доручення працівникам Відділу щодо візування зазначених розпорядчих актів</w:t>
      </w:r>
      <w:r w:rsidRPr="006F1199">
        <w:rPr>
          <w:sz w:val="26"/>
          <w:szCs w:val="26"/>
          <w:lang w:eastAsia="uk-UA"/>
        </w:rPr>
        <w:t>;</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4.1.9. порушує перед селищним головою</w:t>
      </w:r>
      <w:r>
        <w:rPr>
          <w:sz w:val="26"/>
          <w:szCs w:val="26"/>
          <w:lang w:eastAsia="uk-UA"/>
        </w:rPr>
        <w:t xml:space="preserve"> та заступником </w:t>
      </w:r>
      <w:r w:rsidRPr="00D45B59">
        <w:rPr>
          <w:sz w:val="26"/>
          <w:szCs w:val="26"/>
        </w:rPr>
        <w:t>селищного голови</w:t>
      </w:r>
      <w:r>
        <w:rPr>
          <w:sz w:val="26"/>
          <w:szCs w:val="26"/>
          <w:lang w:eastAsia="uk-UA"/>
        </w:rPr>
        <w:t xml:space="preserve"> з юридичних питань</w:t>
      </w:r>
      <w:r w:rsidRPr="006F1199">
        <w:rPr>
          <w:sz w:val="26"/>
          <w:szCs w:val="26"/>
          <w:lang w:eastAsia="uk-UA"/>
        </w:rPr>
        <w:t xml:space="preserve"> питання про застосування заохочень та притягнення до дисциплінарної відповідальності працівників відділу;</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sz w:val="26"/>
          <w:szCs w:val="26"/>
          <w:lang w:eastAsia="uk-UA"/>
        </w:rPr>
        <w:t xml:space="preserve">4.1.10. надає </w:t>
      </w:r>
      <w:r w:rsidRPr="006F1199">
        <w:rPr>
          <w:color w:val="000000"/>
          <w:sz w:val="26"/>
          <w:szCs w:val="26"/>
          <w:lang w:eastAsia="uk-UA"/>
        </w:rPr>
        <w:t>селищному голові проект штатного розпису відділу;</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4.1.11. визначає функціональні обов’язки, погоджує / візує та подає селищному голові на затвердження посадові інструкції працівників юридичного відділу;</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4.1.12. представляє інтереси селищної ради та її виконавчого комітету в судах;</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4.1.13. вносить на розгляд селищному голові пропозиції про призначення на посади і звільнення з посад працівників юридичного відділу</w:t>
      </w:r>
      <w:r>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4.1.14. здійснює організацію виконання доручень селищного голови</w:t>
      </w:r>
      <w:r>
        <w:rPr>
          <w:color w:val="000000"/>
          <w:sz w:val="26"/>
          <w:szCs w:val="26"/>
          <w:lang w:eastAsia="uk-UA"/>
        </w:rPr>
        <w:t xml:space="preserve">, </w:t>
      </w:r>
      <w:r>
        <w:rPr>
          <w:sz w:val="26"/>
          <w:szCs w:val="26"/>
          <w:lang w:eastAsia="uk-UA"/>
        </w:rPr>
        <w:t xml:space="preserve">заступника </w:t>
      </w:r>
      <w:r w:rsidRPr="00D45B59">
        <w:rPr>
          <w:sz w:val="26"/>
          <w:szCs w:val="26"/>
        </w:rPr>
        <w:t>селищного голови</w:t>
      </w:r>
      <w:r w:rsidRPr="00D45B59">
        <w:rPr>
          <w:sz w:val="26"/>
          <w:szCs w:val="26"/>
          <w:lang w:eastAsia="uk-UA"/>
        </w:rPr>
        <w:t xml:space="preserve"> </w:t>
      </w:r>
      <w:r>
        <w:rPr>
          <w:sz w:val="26"/>
          <w:szCs w:val="26"/>
          <w:lang w:eastAsia="uk-UA"/>
        </w:rPr>
        <w:t>з юридичних питань</w:t>
      </w:r>
      <w:r w:rsidRPr="006F1199">
        <w:rPr>
          <w:color w:val="000000"/>
          <w:sz w:val="26"/>
          <w:szCs w:val="26"/>
          <w:lang w:eastAsia="uk-UA"/>
        </w:rPr>
        <w:t xml:space="preserve"> та здійснює повноваження визначені посадовою інструкцією.</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4.2. Працівники юридичного відділу діють в межах повноважень, визначених посадовими інструкціями.</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4.3. У разі перебування начальника відділу у відпустці, тривалому відрядженні або неможливості виконання ним своїх обов’язків за відповідним розпорядженням селищного голови обов’язки начальника виконує один із працівників відділу.</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4.4. На посаду начальника юридичного відділу  призначається громадянин України, який має вищу юридичну освiту за освiтньо-квалiфiкацiйним рiвнем магiстра, спецiалiста i стажем роботи за фахом на державнiй службi та службі в органах місцевого самоврядування або за фахом на керiвних посадах в iнших сферах не менше трьох рокiв.</w:t>
      </w:r>
    </w:p>
    <w:p w:rsidR="006D55AF" w:rsidRDefault="006D55AF" w:rsidP="006D55AF">
      <w:pPr>
        <w:jc w:val="center"/>
        <w:rPr>
          <w:b/>
          <w:sz w:val="28"/>
          <w:szCs w:val="28"/>
        </w:rPr>
      </w:pPr>
    </w:p>
    <w:p w:rsidR="006D55AF" w:rsidRDefault="006D55AF" w:rsidP="006D55AF">
      <w:pPr>
        <w:jc w:val="center"/>
        <w:rPr>
          <w:b/>
          <w:sz w:val="28"/>
          <w:szCs w:val="28"/>
        </w:rPr>
      </w:pPr>
      <w:r>
        <w:rPr>
          <w:b/>
          <w:sz w:val="28"/>
          <w:szCs w:val="28"/>
        </w:rPr>
        <w:lastRenderedPageBreak/>
        <w:t>РОЗДІЛ 5. ФІНАНСОВЕ ТА МАТЕРІАЛЬНО-ТЕХНІЧНЕ ЗАБЕЗПЕЧЕННЯ ДІЯЛЬНОСТІ ВІДДІЛУ</w:t>
      </w:r>
    </w:p>
    <w:p w:rsidR="006D55AF" w:rsidRPr="00A613A9" w:rsidRDefault="006D55AF" w:rsidP="006D55AF">
      <w:pPr>
        <w:ind w:firstLine="708"/>
        <w:jc w:val="both"/>
        <w:rPr>
          <w:sz w:val="28"/>
          <w:szCs w:val="28"/>
        </w:rPr>
      </w:pPr>
      <w:r w:rsidRPr="00B84994">
        <w:rPr>
          <w:sz w:val="28"/>
          <w:szCs w:val="28"/>
        </w:rPr>
        <w:t>5.1. Відділ фінансується за рахунок коштів селищного бюджету</w:t>
      </w:r>
      <w:r w:rsidRPr="00A613A9">
        <w:rPr>
          <w:sz w:val="28"/>
          <w:szCs w:val="28"/>
        </w:rPr>
        <w:t xml:space="preserve">. </w:t>
      </w:r>
    </w:p>
    <w:p w:rsidR="006D55AF" w:rsidRPr="00B84994" w:rsidRDefault="006D55AF" w:rsidP="006D55AF">
      <w:pPr>
        <w:ind w:firstLine="708"/>
        <w:jc w:val="both"/>
        <w:rPr>
          <w:sz w:val="28"/>
          <w:szCs w:val="28"/>
        </w:rPr>
      </w:pPr>
      <w:r w:rsidRPr="00B84994">
        <w:rPr>
          <w:sz w:val="28"/>
          <w:szCs w:val="28"/>
        </w:rPr>
        <w:t xml:space="preserve">5.2. Відділ користується майном, що знаходиться в його оперативному управлінні. Користування майном здійснюється відповідно до вимог чинного законодавства. </w:t>
      </w:r>
    </w:p>
    <w:p w:rsidR="006D55AF" w:rsidRPr="00B84994" w:rsidRDefault="006D55AF" w:rsidP="006D55AF">
      <w:pPr>
        <w:ind w:firstLine="708"/>
        <w:jc w:val="both"/>
        <w:rPr>
          <w:sz w:val="28"/>
          <w:szCs w:val="28"/>
        </w:rPr>
      </w:pPr>
      <w:r w:rsidRPr="00B84994">
        <w:rPr>
          <w:sz w:val="28"/>
          <w:szCs w:val="28"/>
        </w:rPr>
        <w:t xml:space="preserve">5.3. Оплата праці працівників Відділу здійснюється відповідно до чинного законодавства. </w:t>
      </w:r>
    </w:p>
    <w:p w:rsidR="006D55AF" w:rsidRPr="006F1199" w:rsidRDefault="006D55AF" w:rsidP="006D55AF">
      <w:pPr>
        <w:jc w:val="center"/>
        <w:rPr>
          <w:b/>
          <w:sz w:val="28"/>
          <w:szCs w:val="28"/>
        </w:rPr>
      </w:pPr>
    </w:p>
    <w:p w:rsidR="006D55AF" w:rsidRPr="006F1199" w:rsidRDefault="006D55AF" w:rsidP="006D55AF">
      <w:pPr>
        <w:jc w:val="center"/>
        <w:rPr>
          <w:b/>
          <w:sz w:val="28"/>
          <w:szCs w:val="28"/>
        </w:rPr>
      </w:pPr>
      <w:r w:rsidRPr="006F1199">
        <w:rPr>
          <w:b/>
          <w:sz w:val="28"/>
          <w:szCs w:val="28"/>
        </w:rPr>
        <w:t xml:space="preserve">РОЗДІЛ </w:t>
      </w:r>
      <w:r>
        <w:rPr>
          <w:b/>
          <w:sz w:val="28"/>
          <w:szCs w:val="28"/>
        </w:rPr>
        <w:t>6</w:t>
      </w:r>
      <w:r w:rsidRPr="006F1199">
        <w:rPr>
          <w:b/>
          <w:sz w:val="28"/>
          <w:szCs w:val="28"/>
        </w:rPr>
        <w:t>. ВІДПОВІДАЛЬНІСТЬ ВІДДІЛУ</w:t>
      </w:r>
    </w:p>
    <w:p w:rsidR="006D55AF" w:rsidRDefault="006D55AF" w:rsidP="006D55AF">
      <w:pPr>
        <w:ind w:firstLine="720"/>
        <w:jc w:val="both"/>
        <w:rPr>
          <w:sz w:val="26"/>
          <w:szCs w:val="26"/>
        </w:rPr>
      </w:pPr>
      <w:r>
        <w:rPr>
          <w:sz w:val="26"/>
          <w:szCs w:val="26"/>
        </w:rPr>
        <w:t>6</w:t>
      </w:r>
      <w:r w:rsidRPr="006F1199">
        <w:rPr>
          <w:sz w:val="26"/>
          <w:szCs w:val="26"/>
        </w:rPr>
        <w:t>.1. За порушення трудової та виконавчої дисципліни працівники юридичного відділу притягуються до дисциплінарної відповідальності згідно з чинним законодавством України.</w:t>
      </w:r>
    </w:p>
    <w:p w:rsidR="006D55AF" w:rsidRPr="006F1199" w:rsidRDefault="006D55AF" w:rsidP="006D55AF">
      <w:pPr>
        <w:ind w:firstLine="720"/>
        <w:jc w:val="both"/>
        <w:rPr>
          <w:sz w:val="26"/>
          <w:szCs w:val="26"/>
        </w:rPr>
      </w:pPr>
      <w:r>
        <w:rPr>
          <w:sz w:val="26"/>
          <w:szCs w:val="26"/>
        </w:rPr>
        <w:t xml:space="preserve">6.2. Працівники юридичного відділу, який не вжив передбачених цим Положенням заходів до усунення порушень законодавства, що призвели до негативних економічних наслідків, несе відповідальність передбачену законодавством. </w:t>
      </w:r>
    </w:p>
    <w:p w:rsidR="006D55AF" w:rsidRPr="006F1199"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shd w:val="clear" w:color="auto" w:fill="FFFFFF"/>
        <w:jc w:val="center"/>
        <w:textAlignment w:val="baseline"/>
        <w:rPr>
          <w:b/>
          <w:bCs/>
          <w:color w:val="000000"/>
          <w:sz w:val="28"/>
          <w:szCs w:val="28"/>
          <w:lang w:eastAsia="uk-UA"/>
        </w:rPr>
      </w:pPr>
      <w:r w:rsidRPr="006F1199">
        <w:rPr>
          <w:b/>
          <w:bCs/>
          <w:color w:val="000000"/>
          <w:sz w:val="28"/>
          <w:szCs w:val="28"/>
          <w:lang w:eastAsia="uk-UA"/>
        </w:rPr>
        <w:t xml:space="preserve">РОЗДІЛ </w:t>
      </w:r>
      <w:r>
        <w:rPr>
          <w:b/>
          <w:bCs/>
          <w:color w:val="000000"/>
          <w:sz w:val="28"/>
          <w:szCs w:val="28"/>
          <w:lang w:eastAsia="uk-UA"/>
        </w:rPr>
        <w:t>7</w:t>
      </w:r>
      <w:r w:rsidRPr="006F1199">
        <w:rPr>
          <w:b/>
          <w:bCs/>
          <w:color w:val="000000"/>
          <w:sz w:val="28"/>
          <w:szCs w:val="28"/>
          <w:lang w:eastAsia="uk-UA"/>
        </w:rPr>
        <w:t>.  ЗАКЛЮЧНІ ПОЛОЖЕННЯ</w:t>
      </w:r>
    </w:p>
    <w:p w:rsidR="006D55AF" w:rsidRPr="006F1199" w:rsidRDefault="006D55AF" w:rsidP="006D55AF">
      <w:pPr>
        <w:pStyle w:val="a5"/>
        <w:spacing w:before="0" w:beforeAutospacing="0" w:after="0" w:afterAutospacing="0"/>
        <w:ind w:firstLine="708"/>
        <w:jc w:val="both"/>
        <w:rPr>
          <w:sz w:val="26"/>
          <w:szCs w:val="26"/>
        </w:rPr>
      </w:pPr>
      <w:r>
        <w:rPr>
          <w:sz w:val="26"/>
          <w:szCs w:val="26"/>
        </w:rPr>
        <w:t>7</w:t>
      </w:r>
      <w:r w:rsidRPr="006F1199">
        <w:rPr>
          <w:sz w:val="26"/>
          <w:szCs w:val="26"/>
        </w:rPr>
        <w:t>.1. Покладання на Відділ обов’язків, не передбачених цим Положенням, а також тих, що не відносяться до правової роботи не допускається.</w:t>
      </w:r>
    </w:p>
    <w:p w:rsidR="006D55AF" w:rsidRPr="006F1199" w:rsidRDefault="006D55AF" w:rsidP="006D55AF">
      <w:pPr>
        <w:shd w:val="clear" w:color="auto" w:fill="FFFFFF"/>
        <w:ind w:firstLine="708"/>
        <w:jc w:val="both"/>
        <w:textAlignment w:val="baseline"/>
        <w:rPr>
          <w:color w:val="000000"/>
          <w:sz w:val="26"/>
          <w:szCs w:val="26"/>
          <w:lang w:eastAsia="uk-UA"/>
        </w:rPr>
      </w:pPr>
      <w:r>
        <w:rPr>
          <w:sz w:val="26"/>
          <w:szCs w:val="26"/>
          <w:lang w:eastAsia="uk-UA"/>
        </w:rPr>
        <w:t>7</w:t>
      </w:r>
      <w:r w:rsidRPr="006F1199">
        <w:rPr>
          <w:sz w:val="26"/>
          <w:szCs w:val="26"/>
          <w:lang w:eastAsia="uk-UA"/>
        </w:rPr>
        <w:t>.2. Реорганізація чи ліквідація юридичного відділу здійснюється за рішенням Семенівської селищної ради відповідно до чинного законодавства</w:t>
      </w:r>
      <w:r w:rsidRPr="006F1199">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Pr>
          <w:color w:val="000000"/>
          <w:sz w:val="26"/>
          <w:szCs w:val="26"/>
          <w:lang w:eastAsia="uk-UA"/>
        </w:rPr>
        <w:t>7</w:t>
      </w:r>
      <w:r w:rsidRPr="006F1199">
        <w:rPr>
          <w:color w:val="000000"/>
          <w:sz w:val="26"/>
          <w:szCs w:val="26"/>
          <w:lang w:eastAsia="uk-UA"/>
        </w:rPr>
        <w:t>.3. Зміни і доповнення до цього Положення вносяться в порядку, встановленому чинним законодавством.</w:t>
      </w:r>
    </w:p>
    <w:p w:rsidR="006D55AF" w:rsidRDefault="006D55AF" w:rsidP="006D55AF">
      <w:pPr>
        <w:shd w:val="clear" w:color="auto" w:fill="FFFFFF"/>
        <w:jc w:val="both"/>
        <w:textAlignment w:val="baseline"/>
        <w:rPr>
          <w:color w:val="000000"/>
          <w:sz w:val="28"/>
          <w:szCs w:val="28"/>
          <w:lang w:eastAsia="uk-UA"/>
        </w:rPr>
      </w:pPr>
    </w:p>
    <w:p w:rsidR="006D55AF"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rPr>
          <w:sz w:val="28"/>
          <w:szCs w:val="28"/>
        </w:rPr>
      </w:pPr>
      <w:r>
        <w:rPr>
          <w:sz w:val="28"/>
          <w:szCs w:val="28"/>
        </w:rPr>
        <w:t xml:space="preserve">Секретар ради </w:t>
      </w:r>
      <w:r w:rsidRPr="006F1199">
        <w:rPr>
          <w:sz w:val="28"/>
          <w:szCs w:val="28"/>
        </w:rPr>
        <w:t xml:space="preserve"> </w:t>
      </w:r>
      <w:r>
        <w:rPr>
          <w:sz w:val="28"/>
          <w:szCs w:val="28"/>
        </w:rPr>
        <w:t xml:space="preserve">                    </w:t>
      </w:r>
      <w:r w:rsidRPr="006F1199">
        <w:rPr>
          <w:sz w:val="28"/>
          <w:szCs w:val="28"/>
        </w:rPr>
        <w:t xml:space="preserve">    _______________    </w:t>
      </w:r>
      <w:r>
        <w:rPr>
          <w:sz w:val="28"/>
          <w:szCs w:val="28"/>
        </w:rPr>
        <w:t xml:space="preserve">              </w:t>
      </w:r>
      <w:r w:rsidRPr="006F1199">
        <w:rPr>
          <w:sz w:val="28"/>
          <w:szCs w:val="28"/>
        </w:rPr>
        <w:t xml:space="preserve">     </w:t>
      </w:r>
      <w:r>
        <w:rPr>
          <w:sz w:val="28"/>
          <w:szCs w:val="28"/>
        </w:rPr>
        <w:t>А. В. Бардалим</w:t>
      </w:r>
    </w:p>
    <w:p w:rsidR="00636069" w:rsidRPr="007F4BC3" w:rsidRDefault="00636069" w:rsidP="00636069">
      <w:pPr>
        <w:rPr>
          <w:rFonts w:cs="Arial"/>
          <w:b/>
          <w:sz w:val="28"/>
          <w:szCs w:val="28"/>
          <w:lang w:val="uk-UA"/>
        </w:rPr>
      </w:pPr>
    </w:p>
    <w:sectPr w:rsidR="00636069" w:rsidRPr="007F4BC3" w:rsidSect="004D1886">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E533D"/>
    <w:rsid w:val="000563FE"/>
    <w:rsid w:val="00063EFB"/>
    <w:rsid w:val="000E533D"/>
    <w:rsid w:val="000E6594"/>
    <w:rsid w:val="001046AD"/>
    <w:rsid w:val="001919F9"/>
    <w:rsid w:val="001B3415"/>
    <w:rsid w:val="00284C46"/>
    <w:rsid w:val="002E16E9"/>
    <w:rsid w:val="00315FB0"/>
    <w:rsid w:val="00382F60"/>
    <w:rsid w:val="00385DA0"/>
    <w:rsid w:val="00394E1B"/>
    <w:rsid w:val="003D4AF6"/>
    <w:rsid w:val="004076EF"/>
    <w:rsid w:val="00465687"/>
    <w:rsid w:val="004B639F"/>
    <w:rsid w:val="004D1886"/>
    <w:rsid w:val="0052510F"/>
    <w:rsid w:val="00531B51"/>
    <w:rsid w:val="006208E8"/>
    <w:rsid w:val="006340D3"/>
    <w:rsid w:val="00636069"/>
    <w:rsid w:val="006D55AF"/>
    <w:rsid w:val="00750830"/>
    <w:rsid w:val="00754127"/>
    <w:rsid w:val="007D7137"/>
    <w:rsid w:val="007E36AF"/>
    <w:rsid w:val="007E3C8F"/>
    <w:rsid w:val="007F4BC3"/>
    <w:rsid w:val="00811097"/>
    <w:rsid w:val="009163C0"/>
    <w:rsid w:val="00A10215"/>
    <w:rsid w:val="00A63EF4"/>
    <w:rsid w:val="00A70D68"/>
    <w:rsid w:val="00AD644F"/>
    <w:rsid w:val="00AF5639"/>
    <w:rsid w:val="00AF5A26"/>
    <w:rsid w:val="00B94BA6"/>
    <w:rsid w:val="00C60B22"/>
    <w:rsid w:val="00C65041"/>
    <w:rsid w:val="00CA27E6"/>
    <w:rsid w:val="00D9688A"/>
    <w:rsid w:val="00DB0268"/>
    <w:rsid w:val="00DC1174"/>
    <w:rsid w:val="00DF7256"/>
    <w:rsid w:val="00E10AAA"/>
    <w:rsid w:val="00E442ED"/>
    <w:rsid w:val="00E56B1A"/>
    <w:rsid w:val="00E755D5"/>
    <w:rsid w:val="00F002C5"/>
    <w:rsid w:val="00F10FCA"/>
    <w:rsid w:val="00F26CE9"/>
    <w:rsid w:val="00FB4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56"/>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002C5"/>
    <w:pPr>
      <w:spacing w:before="100" w:beforeAutospacing="1" w:after="100" w:afterAutospacing="1"/>
    </w:pPr>
    <w:rPr>
      <w:lang w:val="uk-UA" w:eastAsia="uk-UA"/>
    </w:rPr>
  </w:style>
  <w:style w:type="character" w:customStyle="1" w:styleId="rvts6">
    <w:name w:val="rvts6"/>
    <w:basedOn w:val="a0"/>
    <w:rsid w:val="00F002C5"/>
  </w:style>
  <w:style w:type="paragraph" w:customStyle="1" w:styleId="rvps6">
    <w:name w:val="rvps6"/>
    <w:basedOn w:val="a"/>
    <w:rsid w:val="00F002C5"/>
    <w:pPr>
      <w:spacing w:before="100" w:beforeAutospacing="1" w:after="100" w:afterAutospacing="1"/>
    </w:pPr>
    <w:rPr>
      <w:lang w:val="uk-UA" w:eastAsia="uk-UA"/>
    </w:rPr>
  </w:style>
  <w:style w:type="paragraph" w:customStyle="1" w:styleId="rvps2">
    <w:name w:val="rvps2"/>
    <w:basedOn w:val="a"/>
    <w:rsid w:val="00F002C5"/>
    <w:pPr>
      <w:spacing w:before="100" w:beforeAutospacing="1" w:after="100" w:afterAutospacing="1"/>
    </w:pPr>
    <w:rPr>
      <w:lang w:val="uk-UA" w:eastAsia="uk-UA"/>
    </w:rPr>
  </w:style>
  <w:style w:type="character" w:customStyle="1" w:styleId="rvts7">
    <w:name w:val="rvts7"/>
    <w:basedOn w:val="a0"/>
    <w:rsid w:val="00F002C5"/>
  </w:style>
  <w:style w:type="paragraph" w:customStyle="1" w:styleId="rvps8">
    <w:name w:val="rvps8"/>
    <w:basedOn w:val="a"/>
    <w:rsid w:val="00F002C5"/>
    <w:pPr>
      <w:spacing w:before="100" w:beforeAutospacing="1" w:after="100" w:afterAutospacing="1"/>
    </w:pPr>
    <w:rPr>
      <w:lang w:val="uk-UA" w:eastAsia="uk-UA"/>
    </w:rPr>
  </w:style>
  <w:style w:type="paragraph" w:styleId="a3">
    <w:name w:val="No Spacing"/>
    <w:uiPriority w:val="1"/>
    <w:qFormat/>
    <w:rsid w:val="00636069"/>
    <w:pPr>
      <w:suppressAutoHyphens/>
    </w:pPr>
    <w:rPr>
      <w:rFonts w:eastAsia="Times New Roman" w:cs="Times New Roman"/>
      <w:color w:val="00000A"/>
      <w:kern w:val="1"/>
      <w:sz w:val="24"/>
      <w:szCs w:val="24"/>
      <w:lang w:val="ru-RU" w:eastAsia="ru-RU"/>
    </w:rPr>
  </w:style>
  <w:style w:type="paragraph" w:customStyle="1" w:styleId="2">
    <w:name w:val="Заголовок2"/>
    <w:basedOn w:val="a"/>
    <w:link w:val="a4"/>
    <w:qFormat/>
    <w:rsid w:val="00636069"/>
    <w:pPr>
      <w:jc w:val="center"/>
    </w:pPr>
    <w:rPr>
      <w:sz w:val="28"/>
      <w:lang w:val="uk-UA" w:eastAsia="hi-IN"/>
    </w:rPr>
  </w:style>
  <w:style w:type="character" w:customStyle="1" w:styleId="a4">
    <w:name w:val="Заголовок Знак"/>
    <w:link w:val="2"/>
    <w:rsid w:val="00636069"/>
    <w:rPr>
      <w:rFonts w:eastAsia="Times New Roman" w:cs="Times New Roman"/>
      <w:szCs w:val="24"/>
      <w:lang w:eastAsia="hi-IN"/>
    </w:rPr>
  </w:style>
  <w:style w:type="paragraph" w:styleId="a5">
    <w:name w:val="Normal (Web)"/>
    <w:basedOn w:val="a"/>
    <w:uiPriority w:val="99"/>
    <w:unhideWhenUsed/>
    <w:rsid w:val="00531B51"/>
    <w:pPr>
      <w:spacing w:before="100" w:beforeAutospacing="1" w:after="100" w:afterAutospacing="1"/>
    </w:pPr>
  </w:style>
  <w:style w:type="paragraph" w:customStyle="1" w:styleId="a6">
    <w:name w:val="a"/>
    <w:basedOn w:val="a"/>
    <w:rsid w:val="007F4BC3"/>
    <w:pPr>
      <w:spacing w:before="100" w:beforeAutospacing="1" w:after="100" w:afterAutospacing="1"/>
    </w:pPr>
    <w:rPr>
      <w:lang w:val="uk-UA" w:eastAsia="uk-UA"/>
    </w:rPr>
  </w:style>
  <w:style w:type="character" w:customStyle="1" w:styleId="spelle">
    <w:name w:val="spelle"/>
    <w:rsid w:val="007F4BC3"/>
  </w:style>
  <w:style w:type="character" w:customStyle="1" w:styleId="ListLabel1">
    <w:name w:val="ListLabel 1"/>
    <w:qFormat/>
    <w:rsid w:val="007F4BC3"/>
    <w:rPr>
      <w:rFonts w:eastAsia="Times New Roman" w:cs="Times New Roman"/>
    </w:rPr>
  </w:style>
  <w:style w:type="paragraph" w:styleId="a7">
    <w:name w:val="List Paragraph"/>
    <w:basedOn w:val="a"/>
    <w:qFormat/>
    <w:rsid w:val="00D9688A"/>
    <w:pPr>
      <w:spacing w:after="200" w:line="276" w:lineRule="auto"/>
      <w:ind w:left="720"/>
      <w:contextualSpacing/>
    </w:pPr>
    <w:rPr>
      <w:rFonts w:asciiTheme="minorHAnsi" w:eastAsiaTheme="minorHAnsi" w:hAnsiTheme="minorHAnsi" w:cstheme="minorBidi"/>
      <w:sz w:val="22"/>
      <w:szCs w:val="22"/>
      <w:lang w:val="uk-UA" w:eastAsia="en-US"/>
    </w:rPr>
  </w:style>
  <w:style w:type="character" w:styleId="a8">
    <w:name w:val="Strong"/>
    <w:qFormat/>
    <w:rsid w:val="006D55AF"/>
    <w:rPr>
      <w:b/>
      <w:bCs/>
    </w:rPr>
  </w:style>
</w:styles>
</file>

<file path=word/webSettings.xml><?xml version="1.0" encoding="utf-8"?>
<w:webSettings xmlns:r="http://schemas.openxmlformats.org/officeDocument/2006/relationships" xmlns:w="http://schemas.openxmlformats.org/wordprocessingml/2006/main">
  <w:divs>
    <w:div w:id="8471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10056</Words>
  <Characters>5732</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10</cp:revision>
  <cp:lastPrinted>2018-12-20T14:44:00Z</cp:lastPrinted>
  <dcterms:created xsi:type="dcterms:W3CDTF">2018-12-12T11:25:00Z</dcterms:created>
  <dcterms:modified xsi:type="dcterms:W3CDTF">2019-01-15T10:25:00Z</dcterms:modified>
</cp:coreProperties>
</file>