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FA" w:rsidRDefault="009E7D6C" w:rsidP="009E7D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7D6C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-34925</wp:posOffset>
            </wp:positionV>
            <wp:extent cx="454025" cy="609600"/>
            <wp:effectExtent l="19050" t="0" r="3617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83" cy="612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E7D6C" w:rsidRPr="00C66B8B" w:rsidRDefault="009E7D6C" w:rsidP="009E7D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7D6C" w:rsidRPr="00AB4236" w:rsidRDefault="00901EA5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B4236">
        <w:rPr>
          <w:rFonts w:ascii="Times New Roman" w:hAnsi="Times New Roman" w:cs="Times New Roman"/>
          <w:b/>
          <w:sz w:val="28"/>
          <w:szCs w:val="28"/>
          <w:lang w:val="ru-RU"/>
        </w:rPr>
        <w:t>СЕМЕНІВСЬК</w:t>
      </w:r>
      <w:r w:rsidR="00403368" w:rsidRPr="00AB4236">
        <w:rPr>
          <w:rFonts w:ascii="Times New Roman" w:hAnsi="Times New Roman" w:cs="Times New Roman"/>
          <w:b/>
          <w:sz w:val="28"/>
          <w:szCs w:val="28"/>
          <w:lang w:val="ru-RU"/>
        </w:rPr>
        <w:t>А СЕЛИЩНА РАДА</w:t>
      </w:r>
    </w:p>
    <w:p w:rsidR="00403368" w:rsidRPr="00AB4236" w:rsidRDefault="00403368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B4236">
        <w:rPr>
          <w:rFonts w:ascii="Times New Roman" w:hAnsi="Times New Roman" w:cs="Times New Roman"/>
          <w:b/>
          <w:sz w:val="28"/>
          <w:szCs w:val="28"/>
          <w:lang w:val="ru-RU"/>
        </w:rPr>
        <w:t>КРЕМЕНЧУЦЬКОГО РАЙОНУ ПОЛТАВСЬКОЇ ОБЛАСТІ</w:t>
      </w:r>
    </w:p>
    <w:p w:rsidR="00403368" w:rsidRPr="00AB4236" w:rsidRDefault="00AB4236" w:rsidP="00AB4236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П'ята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3368" w:rsidRPr="00AB4236">
        <w:rPr>
          <w:rFonts w:ascii="Times New Roman" w:hAnsi="Times New Roman" w:cs="Times New Roman"/>
          <w:sz w:val="28"/>
          <w:szCs w:val="28"/>
          <w:lang w:val="ru-RU"/>
        </w:rPr>
        <w:t>сесія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восьмого </w:t>
      </w:r>
      <w:r w:rsidR="00403368" w:rsidRPr="00AB4236"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</w:p>
    <w:p w:rsidR="00403368" w:rsidRPr="00AB4236" w:rsidRDefault="00403368" w:rsidP="009E7D6C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03368" w:rsidRPr="00AB4236" w:rsidRDefault="00403368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AB4236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AB4236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403368" w:rsidRPr="00B83AEB" w:rsidRDefault="004717F6" w:rsidP="0040336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 листопада </w:t>
      </w:r>
      <w:r w:rsidR="008D2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 2021 року</w:t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B4236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403368" w:rsidRPr="00B83AEB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632</w:t>
      </w:r>
    </w:p>
    <w:p w:rsidR="00403368" w:rsidRPr="00B83AEB" w:rsidRDefault="00403368" w:rsidP="0040336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E2BFC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b/>
          <w:sz w:val="28"/>
          <w:szCs w:val="28"/>
          <w:lang w:val="ru-RU"/>
        </w:rPr>
        <w:t>Про</w:t>
      </w:r>
      <w:r w:rsidR="008D26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надання соціальних послуг </w:t>
      </w:r>
    </w:p>
    <w:p w:rsidR="008D262F" w:rsidRDefault="008D262F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 Відділенні соціальної роботи </w:t>
      </w:r>
    </w:p>
    <w:p w:rsidR="008D262F" w:rsidRDefault="008D262F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Комунальної установи «Центр надання </w:t>
      </w:r>
    </w:p>
    <w:p w:rsidR="00403368" w:rsidRPr="00B83AEB" w:rsidRDefault="008D262F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соціальних послуг» Семенівської селищної ради</w:t>
      </w:r>
    </w:p>
    <w:p w:rsidR="00403368" w:rsidRPr="00B83AEB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3368" w:rsidRPr="00B83AEB" w:rsidRDefault="00403368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368" w:rsidRPr="00B83AEB" w:rsidRDefault="00403368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="008D262F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="008D262F">
        <w:rPr>
          <w:rFonts w:ascii="Times New Roman" w:hAnsi="Times New Roman" w:cs="Times New Roman"/>
          <w:sz w:val="28"/>
          <w:szCs w:val="28"/>
          <w:lang w:val="ru-RU"/>
        </w:rPr>
        <w:t xml:space="preserve"> метою забезпечення доступності соціальних послуг для одержувачів соціальних послуг у Відділенні соціальної роботи Комунальної установи «</w:t>
      </w:r>
      <w:r w:rsidR="008D262F" w:rsidRPr="008D262F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4C353A">
        <w:rPr>
          <w:rFonts w:ascii="Times New Roman" w:hAnsi="Times New Roman" w:cs="Times New Roman"/>
          <w:sz w:val="28"/>
          <w:szCs w:val="28"/>
          <w:lang w:val="ru-RU"/>
        </w:rPr>
        <w:t>ентр надання соціальних послуг» Семенівської селищної ради жителям Семенівської селищної територіальної громади,</w:t>
      </w:r>
      <w:r w:rsidR="008D2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353A">
        <w:rPr>
          <w:rFonts w:ascii="Times New Roman" w:hAnsi="Times New Roman" w:cs="Times New Roman"/>
          <w:sz w:val="28"/>
          <w:szCs w:val="28"/>
          <w:lang w:val="ru-RU"/>
        </w:rPr>
        <w:t>ке</w:t>
      </w:r>
      <w:r w:rsidR="006A5C03" w:rsidRPr="00B83AEB">
        <w:rPr>
          <w:rFonts w:ascii="Times New Roman" w:hAnsi="Times New Roman" w:cs="Times New Roman"/>
          <w:sz w:val="28"/>
          <w:szCs w:val="28"/>
          <w:lang w:val="ru-RU"/>
        </w:rPr>
        <w:t>руючись ст. 26</w:t>
      </w:r>
      <w:r w:rsidR="004C353A">
        <w:rPr>
          <w:rFonts w:ascii="Times New Roman" w:hAnsi="Times New Roman" w:cs="Times New Roman"/>
          <w:sz w:val="28"/>
          <w:szCs w:val="28"/>
          <w:lang w:val="ru-RU"/>
        </w:rPr>
        <w:t xml:space="preserve">, 34, 59 </w:t>
      </w:r>
      <w:r w:rsidR="006A5C03"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 Закону України «Про місцеве самоврядування в Україні»,  ст. </w:t>
      </w:r>
      <w:r w:rsidR="004C353A">
        <w:rPr>
          <w:rFonts w:ascii="Times New Roman" w:hAnsi="Times New Roman" w:cs="Times New Roman"/>
          <w:sz w:val="28"/>
          <w:szCs w:val="28"/>
          <w:lang w:val="ru-RU"/>
        </w:rPr>
        <w:t xml:space="preserve">11, 28 Закону України «Про </w:t>
      </w:r>
      <w:proofErr w:type="gramStart"/>
      <w:r w:rsidR="004C353A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4C353A">
        <w:rPr>
          <w:rFonts w:ascii="Times New Roman" w:hAnsi="Times New Roman" w:cs="Times New Roman"/>
          <w:sz w:val="28"/>
          <w:szCs w:val="28"/>
          <w:lang w:val="ru-RU"/>
        </w:rPr>
        <w:t>іальні послуги»</w:t>
      </w:r>
      <w:r w:rsidR="006A5C03" w:rsidRPr="00B83AE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66B8B" w:rsidRPr="00B83AEB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C66B8B" w:rsidRPr="00B83AEB" w:rsidRDefault="00C66B8B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B8B" w:rsidRDefault="00C66B8B" w:rsidP="00C66B8B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b/>
          <w:sz w:val="28"/>
          <w:szCs w:val="28"/>
          <w:lang w:val="ru-RU"/>
        </w:rPr>
        <w:t>ВИРІШИЛА:</w:t>
      </w:r>
    </w:p>
    <w:p w:rsidR="002C794C" w:rsidRPr="00B83AEB" w:rsidRDefault="002C794C" w:rsidP="00C66B8B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6B8B" w:rsidRPr="00B83AEB" w:rsidRDefault="004C353A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іальні послуги, які надаються </w:t>
      </w:r>
      <w:r w:rsidR="00BE2BFC">
        <w:rPr>
          <w:rFonts w:ascii="Times New Roman" w:hAnsi="Times New Roman" w:cs="Times New Roman"/>
          <w:sz w:val="28"/>
          <w:szCs w:val="28"/>
          <w:lang w:val="ru-RU"/>
        </w:rPr>
        <w:t>Відділенням соціальної роботи  Комунальної установи «Центр надання соціальних послуг» Семенівської селищної ради</w:t>
      </w:r>
      <w:r w:rsidR="00752B33">
        <w:rPr>
          <w:rFonts w:ascii="Times New Roman" w:hAnsi="Times New Roman" w:cs="Times New Roman"/>
          <w:sz w:val="28"/>
          <w:szCs w:val="28"/>
          <w:lang w:val="ru-RU"/>
        </w:rPr>
        <w:t xml:space="preserve">, отримувачам </w:t>
      </w:r>
      <w:r w:rsidR="00BE2BFC">
        <w:rPr>
          <w:rFonts w:ascii="Times New Roman" w:hAnsi="Times New Roman" w:cs="Times New Roman"/>
          <w:sz w:val="28"/>
          <w:szCs w:val="28"/>
          <w:lang w:val="ru-RU"/>
        </w:rPr>
        <w:t xml:space="preserve">надавати за рахунок бюджетних коштів, незалежно від </w:t>
      </w:r>
      <w:r w:rsidR="00752B33">
        <w:rPr>
          <w:rFonts w:ascii="Times New Roman" w:hAnsi="Times New Roman" w:cs="Times New Roman"/>
          <w:sz w:val="28"/>
          <w:szCs w:val="28"/>
          <w:lang w:val="ru-RU"/>
        </w:rPr>
        <w:t xml:space="preserve">їх </w:t>
      </w:r>
      <w:r w:rsidR="00BE2BFC">
        <w:rPr>
          <w:rFonts w:ascii="Times New Roman" w:hAnsi="Times New Roman" w:cs="Times New Roman"/>
          <w:sz w:val="28"/>
          <w:szCs w:val="28"/>
          <w:lang w:val="ru-RU"/>
        </w:rPr>
        <w:t>середньомісячного сукупного доходу</w:t>
      </w:r>
      <w:r w:rsidR="005E255F" w:rsidRPr="00B83AE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64048" w:rsidRPr="00BE2BFC" w:rsidRDefault="00BE2BFC" w:rsidP="00BE2BFC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Директору Комунальної установи «Центр надання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іальних послуг» Семенівської селищної ради Вакулі Л.В. привести  особові справи отримувачів соціальних послуг, які надаються Відділенням соціальної роботи  Комунальної установи «Центр надання соціальних послуг» Семенівської селищної ради у відповідність до даного рішення.</w:t>
      </w:r>
    </w:p>
    <w:p w:rsidR="00F64048" w:rsidRPr="00B83AEB" w:rsidRDefault="00235947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виконанням </w:t>
      </w:r>
      <w:proofErr w:type="gramStart"/>
      <w:r w:rsidRPr="00B83AEB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B83AEB">
        <w:rPr>
          <w:rFonts w:ascii="Times New Roman" w:hAnsi="Times New Roman" w:cs="Times New Roman"/>
          <w:sz w:val="28"/>
          <w:szCs w:val="28"/>
          <w:lang w:val="ru-RU"/>
        </w:rPr>
        <w:t>ішення покласти на постійну комісію з питань планування бюджету, фінансів, податків, майна та соціально</w:t>
      </w:r>
      <w:r w:rsidR="00752B3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>економічного розвитку (Книш В.Є.).</w:t>
      </w:r>
    </w:p>
    <w:p w:rsidR="00235947" w:rsidRPr="00B83AEB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B83AEB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B83AEB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B83AEB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B83AEB" w:rsidRDefault="00AB4236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 w:rsidR="00CC0132" w:rsidRPr="00B83AE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B83AE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B83AE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B83AE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CC0132" w:rsidRPr="00B83A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Людмила </w:t>
      </w:r>
      <w:r w:rsidR="00235947" w:rsidRPr="00B83AEB">
        <w:rPr>
          <w:rFonts w:ascii="Times New Roman" w:hAnsi="Times New Roman" w:cs="Times New Roman"/>
          <w:b/>
          <w:sz w:val="28"/>
          <w:szCs w:val="28"/>
          <w:lang w:val="ru-RU"/>
        </w:rPr>
        <w:t>МИЛАШЕВИЧ</w:t>
      </w:r>
    </w:p>
    <w:p w:rsidR="00B83AEB" w:rsidRDefault="00B83AEB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2BFC" w:rsidRPr="00B83AEB" w:rsidRDefault="00BE2BFC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B4236" w:rsidRDefault="00AB4236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B4236" w:rsidRDefault="00AB4236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B4236" w:rsidRDefault="00AB4236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B83AEB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b/>
          <w:sz w:val="28"/>
          <w:szCs w:val="28"/>
          <w:lang w:val="ru-RU"/>
        </w:rPr>
        <w:t>Проєкт роз</w:t>
      </w:r>
      <w:r w:rsidR="00CC0132" w:rsidRPr="00B83AEB">
        <w:rPr>
          <w:rFonts w:ascii="Times New Roman" w:hAnsi="Times New Roman" w:cs="Times New Roman"/>
          <w:b/>
          <w:sz w:val="28"/>
          <w:szCs w:val="28"/>
          <w:lang w:val="ru-RU"/>
        </w:rPr>
        <w:t>роблено:</w:t>
      </w:r>
    </w:p>
    <w:p w:rsidR="00CC0132" w:rsidRPr="00B83AEB" w:rsidRDefault="00CC0132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Управління </w:t>
      </w:r>
      <w:proofErr w:type="gramStart"/>
      <w:r w:rsidRPr="00B83AEB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іального </w:t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А.М.Оніпко    захисту населення та праці </w:t>
      </w:r>
    </w:p>
    <w:p w:rsidR="00CC0132" w:rsidRPr="00B83AEB" w:rsidRDefault="00CC0132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Семеніської селищної </w:t>
      </w:r>
      <w:proofErr w:type="gramStart"/>
      <w:r w:rsidRPr="00B83AEB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</w:p>
    <w:p w:rsidR="00CC0132" w:rsidRPr="00B83AEB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0132" w:rsidRPr="00B83AEB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b/>
          <w:sz w:val="28"/>
          <w:szCs w:val="28"/>
          <w:lang w:val="ru-RU"/>
        </w:rPr>
        <w:t>Проєкт погоджено:</w:t>
      </w:r>
    </w:p>
    <w:p w:rsidR="00CC0132" w:rsidRPr="00B83AEB" w:rsidRDefault="00CC0132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>Заступник селищного голови</w:t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3583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>С.С.Чинчик</w:t>
      </w: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Голова постійної комісії з </w:t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3583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83AEB">
        <w:rPr>
          <w:rFonts w:ascii="Times New Roman" w:hAnsi="Times New Roman" w:cs="Times New Roman"/>
          <w:sz w:val="28"/>
          <w:szCs w:val="28"/>
          <w:lang w:val="ru-RU"/>
        </w:rPr>
        <w:t>В.Є. Книш</w:t>
      </w: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питань планування бюджету, </w:t>
      </w: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AEB">
        <w:rPr>
          <w:rFonts w:ascii="Times New Roman" w:hAnsi="Times New Roman" w:cs="Times New Roman"/>
          <w:sz w:val="28"/>
          <w:szCs w:val="28"/>
          <w:lang w:val="ru-RU"/>
        </w:rPr>
        <w:t>фінансів, податкі</w:t>
      </w:r>
      <w:proofErr w:type="gramStart"/>
      <w:r w:rsidRPr="00B83AE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B83AEB">
        <w:rPr>
          <w:rFonts w:ascii="Times New Roman" w:hAnsi="Times New Roman" w:cs="Times New Roman"/>
          <w:sz w:val="28"/>
          <w:szCs w:val="28"/>
          <w:lang w:val="ru-RU"/>
        </w:rPr>
        <w:t xml:space="preserve">, майна та </w:t>
      </w:r>
    </w:p>
    <w:p w:rsidR="00072945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B83AEB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B83AEB">
        <w:rPr>
          <w:rFonts w:ascii="Times New Roman" w:hAnsi="Times New Roman" w:cs="Times New Roman"/>
          <w:sz w:val="28"/>
          <w:szCs w:val="28"/>
          <w:lang w:val="ru-RU"/>
        </w:rPr>
        <w:t>іально – економічного розвитку</w:t>
      </w:r>
      <w:r w:rsidR="00072945" w:rsidRPr="00B83AE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3AEB" w:rsidRDefault="00B83AEB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3AEB" w:rsidRDefault="00B83AEB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3AEB" w:rsidRDefault="00B83AEB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3AEB" w:rsidRDefault="00B83AEB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3AEB" w:rsidRPr="00B83AEB" w:rsidRDefault="00B83AEB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Pr="00B83AEB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9467C4" w:rsidRPr="00B83AEB" w:rsidSect="008E46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5A44"/>
    <w:multiLevelType w:val="multilevel"/>
    <w:tmpl w:val="0AFA744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40E69C0"/>
    <w:multiLevelType w:val="hybridMultilevel"/>
    <w:tmpl w:val="6BB46812"/>
    <w:lvl w:ilvl="0" w:tplc="7AEC2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2BE0EB8"/>
    <w:multiLevelType w:val="hybridMultilevel"/>
    <w:tmpl w:val="E48C5FB0"/>
    <w:lvl w:ilvl="0" w:tplc="B0D0D0E2">
      <w:start w:val="3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73AA0893"/>
    <w:multiLevelType w:val="hybridMultilevel"/>
    <w:tmpl w:val="AD4CA942"/>
    <w:lvl w:ilvl="0" w:tplc="3EDE4F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7D6C"/>
    <w:rsid w:val="00007689"/>
    <w:rsid w:val="00007DE3"/>
    <w:rsid w:val="0002062C"/>
    <w:rsid w:val="000272CC"/>
    <w:rsid w:val="00042253"/>
    <w:rsid w:val="000424F3"/>
    <w:rsid w:val="00046309"/>
    <w:rsid w:val="000505DF"/>
    <w:rsid w:val="0005546E"/>
    <w:rsid w:val="00070BA5"/>
    <w:rsid w:val="00072945"/>
    <w:rsid w:val="00086DD3"/>
    <w:rsid w:val="000A4036"/>
    <w:rsid w:val="000C77EA"/>
    <w:rsid w:val="000E3B57"/>
    <w:rsid w:val="000F4E5B"/>
    <w:rsid w:val="000F7C9B"/>
    <w:rsid w:val="00100141"/>
    <w:rsid w:val="0010323C"/>
    <w:rsid w:val="001079B3"/>
    <w:rsid w:val="0015103A"/>
    <w:rsid w:val="0015730D"/>
    <w:rsid w:val="001618B9"/>
    <w:rsid w:val="00177354"/>
    <w:rsid w:val="001774B8"/>
    <w:rsid w:val="001954D8"/>
    <w:rsid w:val="001A1DF2"/>
    <w:rsid w:val="001B12D7"/>
    <w:rsid w:val="001D613B"/>
    <w:rsid w:val="001E1DAD"/>
    <w:rsid w:val="001F6726"/>
    <w:rsid w:val="002007AC"/>
    <w:rsid w:val="00213781"/>
    <w:rsid w:val="00214DDA"/>
    <w:rsid w:val="00224360"/>
    <w:rsid w:val="00233B2F"/>
    <w:rsid w:val="00235947"/>
    <w:rsid w:val="00255678"/>
    <w:rsid w:val="002741BC"/>
    <w:rsid w:val="00275DAD"/>
    <w:rsid w:val="002A568E"/>
    <w:rsid w:val="002C794C"/>
    <w:rsid w:val="002E5BA5"/>
    <w:rsid w:val="002E6CE7"/>
    <w:rsid w:val="00302FB0"/>
    <w:rsid w:val="003235B1"/>
    <w:rsid w:val="003339E1"/>
    <w:rsid w:val="0034321A"/>
    <w:rsid w:val="0034549A"/>
    <w:rsid w:val="003648F2"/>
    <w:rsid w:val="0037390C"/>
    <w:rsid w:val="00403368"/>
    <w:rsid w:val="00407A2F"/>
    <w:rsid w:val="00430833"/>
    <w:rsid w:val="00445A5E"/>
    <w:rsid w:val="00446323"/>
    <w:rsid w:val="004717F6"/>
    <w:rsid w:val="00482EB8"/>
    <w:rsid w:val="004A614F"/>
    <w:rsid w:val="004C353A"/>
    <w:rsid w:val="004C53EC"/>
    <w:rsid w:val="004D75B6"/>
    <w:rsid w:val="004F4978"/>
    <w:rsid w:val="00504A55"/>
    <w:rsid w:val="005164D6"/>
    <w:rsid w:val="00517EB8"/>
    <w:rsid w:val="0053583C"/>
    <w:rsid w:val="00536EFF"/>
    <w:rsid w:val="0054781B"/>
    <w:rsid w:val="00560759"/>
    <w:rsid w:val="005B7D47"/>
    <w:rsid w:val="005D5F7C"/>
    <w:rsid w:val="005E255F"/>
    <w:rsid w:val="005F3604"/>
    <w:rsid w:val="00603644"/>
    <w:rsid w:val="00607253"/>
    <w:rsid w:val="006235D4"/>
    <w:rsid w:val="0064211C"/>
    <w:rsid w:val="00651683"/>
    <w:rsid w:val="006530A1"/>
    <w:rsid w:val="006548F4"/>
    <w:rsid w:val="00656E41"/>
    <w:rsid w:val="00666C65"/>
    <w:rsid w:val="0068290B"/>
    <w:rsid w:val="00692F04"/>
    <w:rsid w:val="00695762"/>
    <w:rsid w:val="006A5C03"/>
    <w:rsid w:val="006B0B66"/>
    <w:rsid w:val="006C7B17"/>
    <w:rsid w:val="006E51B1"/>
    <w:rsid w:val="006E5B92"/>
    <w:rsid w:val="00726276"/>
    <w:rsid w:val="00752B33"/>
    <w:rsid w:val="00753134"/>
    <w:rsid w:val="007626DA"/>
    <w:rsid w:val="00762FE4"/>
    <w:rsid w:val="007921C8"/>
    <w:rsid w:val="007B460D"/>
    <w:rsid w:val="007B6AE3"/>
    <w:rsid w:val="007C0784"/>
    <w:rsid w:val="007C21EE"/>
    <w:rsid w:val="007C4324"/>
    <w:rsid w:val="007C72CF"/>
    <w:rsid w:val="007E0BA4"/>
    <w:rsid w:val="007E0E68"/>
    <w:rsid w:val="00822CF8"/>
    <w:rsid w:val="0082332C"/>
    <w:rsid w:val="008355D1"/>
    <w:rsid w:val="00837A82"/>
    <w:rsid w:val="0085081B"/>
    <w:rsid w:val="008550AF"/>
    <w:rsid w:val="00855406"/>
    <w:rsid w:val="00856798"/>
    <w:rsid w:val="00871691"/>
    <w:rsid w:val="00875151"/>
    <w:rsid w:val="008A1B41"/>
    <w:rsid w:val="008B4A59"/>
    <w:rsid w:val="008C5A9C"/>
    <w:rsid w:val="008D262F"/>
    <w:rsid w:val="008E46FA"/>
    <w:rsid w:val="00901EA5"/>
    <w:rsid w:val="00936AB7"/>
    <w:rsid w:val="009467C4"/>
    <w:rsid w:val="00976586"/>
    <w:rsid w:val="00987737"/>
    <w:rsid w:val="00995433"/>
    <w:rsid w:val="009A0E89"/>
    <w:rsid w:val="009C2C8D"/>
    <w:rsid w:val="009E10E3"/>
    <w:rsid w:val="009E7D6C"/>
    <w:rsid w:val="009F13F4"/>
    <w:rsid w:val="009F4055"/>
    <w:rsid w:val="00A13F32"/>
    <w:rsid w:val="00A25AC0"/>
    <w:rsid w:val="00A43B7F"/>
    <w:rsid w:val="00A97266"/>
    <w:rsid w:val="00AB4236"/>
    <w:rsid w:val="00AD55E1"/>
    <w:rsid w:val="00AD7CCA"/>
    <w:rsid w:val="00AE1BE7"/>
    <w:rsid w:val="00AE70FD"/>
    <w:rsid w:val="00B018D0"/>
    <w:rsid w:val="00B23422"/>
    <w:rsid w:val="00B30592"/>
    <w:rsid w:val="00B67B14"/>
    <w:rsid w:val="00B83488"/>
    <w:rsid w:val="00B83AEB"/>
    <w:rsid w:val="00B9609A"/>
    <w:rsid w:val="00BB1E94"/>
    <w:rsid w:val="00BD08CB"/>
    <w:rsid w:val="00BD18AB"/>
    <w:rsid w:val="00BD4293"/>
    <w:rsid w:val="00BE2BFC"/>
    <w:rsid w:val="00BE49DF"/>
    <w:rsid w:val="00BF61B3"/>
    <w:rsid w:val="00C0365E"/>
    <w:rsid w:val="00C0798F"/>
    <w:rsid w:val="00C17315"/>
    <w:rsid w:val="00C23DE3"/>
    <w:rsid w:val="00C66B8B"/>
    <w:rsid w:val="00C67B86"/>
    <w:rsid w:val="00C70761"/>
    <w:rsid w:val="00C71EE6"/>
    <w:rsid w:val="00C75418"/>
    <w:rsid w:val="00C90C36"/>
    <w:rsid w:val="00CB54C6"/>
    <w:rsid w:val="00CC0132"/>
    <w:rsid w:val="00CD7F2B"/>
    <w:rsid w:val="00D30AF1"/>
    <w:rsid w:val="00D7013D"/>
    <w:rsid w:val="00DA49BA"/>
    <w:rsid w:val="00DB1C43"/>
    <w:rsid w:val="00DB271F"/>
    <w:rsid w:val="00DC029A"/>
    <w:rsid w:val="00DC6103"/>
    <w:rsid w:val="00DE0EC2"/>
    <w:rsid w:val="00DE567F"/>
    <w:rsid w:val="00DF2359"/>
    <w:rsid w:val="00DF520C"/>
    <w:rsid w:val="00E032E5"/>
    <w:rsid w:val="00E24435"/>
    <w:rsid w:val="00E30EAD"/>
    <w:rsid w:val="00E7241A"/>
    <w:rsid w:val="00E84972"/>
    <w:rsid w:val="00ED4C50"/>
    <w:rsid w:val="00F01C4C"/>
    <w:rsid w:val="00F20521"/>
    <w:rsid w:val="00F20E87"/>
    <w:rsid w:val="00F255AC"/>
    <w:rsid w:val="00F37762"/>
    <w:rsid w:val="00F52BCE"/>
    <w:rsid w:val="00F60D6C"/>
    <w:rsid w:val="00F64048"/>
    <w:rsid w:val="00F647FE"/>
    <w:rsid w:val="00F73345"/>
    <w:rsid w:val="00F75ACD"/>
    <w:rsid w:val="00F808D1"/>
    <w:rsid w:val="00F909CC"/>
    <w:rsid w:val="00F90A26"/>
    <w:rsid w:val="00F95A8F"/>
    <w:rsid w:val="00FB0C67"/>
    <w:rsid w:val="00FC3CF8"/>
    <w:rsid w:val="00FD0EA8"/>
    <w:rsid w:val="00FE3B1E"/>
    <w:rsid w:val="00FF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character" w:styleId="af4">
    <w:name w:val="Hyperlink"/>
    <w:basedOn w:val="a0"/>
    <w:uiPriority w:val="99"/>
    <w:unhideWhenUsed/>
    <w:rsid w:val="009E7D6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37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042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24F3"/>
    <w:rPr>
      <w:rFonts w:ascii="Segoe UI" w:hAnsi="Segoe UI" w:cs="Segoe UI"/>
      <w:sz w:val="18"/>
      <w:szCs w:val="18"/>
    </w:rPr>
  </w:style>
  <w:style w:type="character" w:customStyle="1" w:styleId="31">
    <w:name w:val="Основний текст (3)_"/>
    <w:link w:val="32"/>
    <w:locked/>
    <w:rsid w:val="00E032E5"/>
    <w:rPr>
      <w:b/>
      <w:bCs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E032E5"/>
    <w:pPr>
      <w:widowControl w:val="0"/>
      <w:shd w:val="clear" w:color="auto" w:fill="FFFFFF"/>
      <w:spacing w:after="180" w:line="216" w:lineRule="exact"/>
      <w:ind w:hanging="780"/>
      <w:jc w:val="center"/>
    </w:pPr>
    <w:rPr>
      <w:b/>
      <w:bCs/>
      <w:sz w:val="18"/>
      <w:szCs w:val="18"/>
    </w:rPr>
  </w:style>
  <w:style w:type="character" w:customStyle="1" w:styleId="23">
    <w:name w:val="Основний текст (2)_"/>
    <w:link w:val="24"/>
    <w:locked/>
    <w:rsid w:val="00E032E5"/>
    <w:rPr>
      <w:sz w:val="18"/>
      <w:szCs w:val="18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E032E5"/>
    <w:pPr>
      <w:widowControl w:val="0"/>
      <w:shd w:val="clear" w:color="auto" w:fill="FFFFFF"/>
      <w:spacing w:before="360" w:after="0" w:line="216" w:lineRule="exact"/>
      <w:ind w:hanging="260"/>
      <w:jc w:val="both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EF12-95BC-4F1C-893C-026C2874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Sem108</cp:lastModifiedBy>
  <cp:revision>8</cp:revision>
  <cp:lastPrinted>2021-11-05T12:35:00Z</cp:lastPrinted>
  <dcterms:created xsi:type="dcterms:W3CDTF">2021-10-20T06:23:00Z</dcterms:created>
  <dcterms:modified xsi:type="dcterms:W3CDTF">2021-11-05T12:36:00Z</dcterms:modified>
</cp:coreProperties>
</file>