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D6224C">
        <w:rPr>
          <w:rFonts w:ascii="Times New Roman" w:hAnsi="Times New Roman" w:cs="Times New Roman"/>
          <w:color w:val="000000"/>
          <w:sz w:val="28"/>
          <w:szCs w:val="28"/>
        </w:rPr>
        <w:t xml:space="preserve">п’ята 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4F0CFF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9D3C05">
        <w:rPr>
          <w:rFonts w:ascii="Times New Roman" w:hAnsi="Times New Roman" w:cs="Times New Roman"/>
          <w:sz w:val="28"/>
          <w:szCs w:val="28"/>
        </w:rPr>
        <w:t xml:space="preserve">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2570B7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>даних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2570B7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2570B7">
        <w:rPr>
          <w:rFonts w:ascii="Times New Roman" w:hAnsi="Times New Roman" w:cs="Times New Roman"/>
          <w:sz w:val="28"/>
          <w:szCs w:val="28"/>
        </w:rPr>
        <w:t>14, 23, 72, 78</w:t>
      </w:r>
      <w:r w:rsidRPr="002570B7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="009C2844" w:rsidRPr="00FA63EE">
        <w:rPr>
          <w:rFonts w:ascii="Times New Roman" w:hAnsi="Times New Roman" w:cs="Times New Roman"/>
          <w:sz w:val="28"/>
          <w:szCs w:val="28"/>
        </w:rPr>
        <w:t>п. 12</w:t>
      </w:r>
      <w:r w:rsidRPr="00FA63EE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9D3C05"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 w:rsidR="009D3C05"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 w:rsidR="009D3C05"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рік» селищна рада,</w:t>
      </w:r>
    </w:p>
    <w:p w:rsidR="0046476C" w:rsidRPr="002570B7" w:rsidRDefault="0046476C" w:rsidP="002570B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2570B7" w:rsidRDefault="0046476C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2570B7" w:rsidRDefault="0030314E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2570B7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sz w:val="28"/>
          <w:szCs w:val="28"/>
        </w:rPr>
        <w:t>, ви</w:t>
      </w:r>
      <w:r w:rsidR="003D4FCC" w:rsidRPr="002570B7">
        <w:rPr>
          <w:rFonts w:ascii="Times New Roman" w:hAnsi="Times New Roman" w:cs="Times New Roman"/>
          <w:sz w:val="28"/>
          <w:szCs w:val="28"/>
        </w:rPr>
        <w:t>дані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9D3C05">
        <w:rPr>
          <w:rFonts w:ascii="Times New Roman" w:hAnsi="Times New Roman" w:cs="Times New Roman"/>
          <w:sz w:val="28"/>
          <w:szCs w:val="28"/>
        </w:rPr>
        <w:t>0</w:t>
      </w:r>
      <w:r w:rsidR="00492851">
        <w:rPr>
          <w:rFonts w:ascii="Times New Roman" w:hAnsi="Times New Roman" w:cs="Times New Roman"/>
          <w:sz w:val="28"/>
          <w:szCs w:val="28"/>
        </w:rPr>
        <w:t>4</w:t>
      </w:r>
      <w:r w:rsidR="009D3C05">
        <w:rPr>
          <w:rFonts w:ascii="Times New Roman" w:hAnsi="Times New Roman" w:cs="Times New Roman"/>
          <w:sz w:val="28"/>
          <w:szCs w:val="28"/>
        </w:rPr>
        <w:t>.0</w:t>
      </w:r>
      <w:r w:rsidR="00D6224C">
        <w:rPr>
          <w:rFonts w:ascii="Times New Roman" w:hAnsi="Times New Roman" w:cs="Times New Roman"/>
          <w:sz w:val="28"/>
          <w:szCs w:val="28"/>
        </w:rPr>
        <w:t>3</w:t>
      </w:r>
      <w:r w:rsidR="009D3C05">
        <w:rPr>
          <w:rFonts w:ascii="Times New Roman" w:hAnsi="Times New Roman" w:cs="Times New Roman"/>
          <w:sz w:val="28"/>
          <w:szCs w:val="28"/>
        </w:rPr>
        <w:t>.2019</w:t>
      </w:r>
      <w:r w:rsidR="00834769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C35788">
        <w:rPr>
          <w:rFonts w:ascii="Times New Roman" w:hAnsi="Times New Roman" w:cs="Times New Roman"/>
          <w:sz w:val="28"/>
          <w:szCs w:val="28"/>
        </w:rPr>
        <w:t>05.04</w:t>
      </w:r>
      <w:r w:rsidR="009D3C05">
        <w:rPr>
          <w:rFonts w:ascii="Times New Roman" w:hAnsi="Times New Roman" w:cs="Times New Roman"/>
          <w:sz w:val="28"/>
          <w:szCs w:val="28"/>
        </w:rPr>
        <w:t>.2019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2570B7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70B7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2570B7" w:rsidRDefault="006258B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6DF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9166DF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1</w:t>
      </w:r>
      <w:r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до</w:t>
      </w:r>
      <w:r w:rsidR="0046476C" w:rsidRPr="009166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2570B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2570B7" w:rsidRDefault="00C74284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9166DF" w:rsidRDefault="009166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30FCD" w:rsidRDefault="00430FC4" w:rsidP="00430FC4">
      <w:pPr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430FCD">
        <w:rPr>
          <w:rFonts w:ascii="Times New Roman" w:hAnsi="Times New Roman" w:cs="Times New Roman"/>
        </w:rPr>
        <w:lastRenderedPageBreak/>
        <w:t xml:space="preserve">ДОДАТОК     №  1 </w:t>
      </w:r>
    </w:p>
    <w:p w:rsidR="00430FC4" w:rsidRPr="00430FCD" w:rsidRDefault="00430FC4" w:rsidP="00430FC4">
      <w:pPr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430FCD">
        <w:rPr>
          <w:rFonts w:ascii="Times New Roman" w:hAnsi="Times New Roman" w:cs="Times New Roman"/>
        </w:rPr>
        <w:t>до рішення  45 сесії 1 скликання</w:t>
      </w:r>
    </w:p>
    <w:p w:rsidR="00430FC4" w:rsidRDefault="00430FC4" w:rsidP="00430FC4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430FCD">
        <w:rPr>
          <w:rFonts w:ascii="Times New Roman" w:hAnsi="Times New Roman" w:cs="Times New Roman"/>
        </w:rPr>
        <w:t xml:space="preserve">від 05 квітня  2019 року.     </w:t>
      </w:r>
    </w:p>
    <w:p w:rsidR="00430FC4" w:rsidRPr="00430FCD" w:rsidRDefault="00430FC4" w:rsidP="00430FC4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:rsidR="00430FC4" w:rsidRPr="00786802" w:rsidRDefault="00430FC4" w:rsidP="00430FC4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786802" w:rsidRDefault="00430FC4" w:rsidP="00430FC4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Tr="008D2870">
        <w:tc>
          <w:tcPr>
            <w:tcW w:w="643" w:type="dxa"/>
          </w:tcPr>
          <w:p w:rsidR="00430FC4" w:rsidRPr="00430FC4" w:rsidRDefault="00430FC4" w:rsidP="008D287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</w:tcPr>
          <w:p w:rsidR="00430FC4" w:rsidRPr="00430FC4" w:rsidRDefault="00430FC4" w:rsidP="008D287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</w:tcPr>
          <w:p w:rsidR="00430FC4" w:rsidRPr="00430FC4" w:rsidRDefault="00430FC4" w:rsidP="008D287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</w:tcPr>
          <w:p w:rsidR="00430FC4" w:rsidRPr="00430FC4" w:rsidRDefault="00430FC4" w:rsidP="008D287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</w:tcPr>
          <w:p w:rsidR="00430FC4" w:rsidRPr="00430FC4" w:rsidRDefault="00430FC4" w:rsidP="008D287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430FC4" w:rsidTr="00C50F2E">
        <w:trPr>
          <w:trHeight w:val="3450"/>
        </w:trPr>
        <w:tc>
          <w:tcPr>
            <w:tcW w:w="643" w:type="dxa"/>
            <w:tcBorders>
              <w:bottom w:val="single" w:sz="4" w:space="0" w:color="auto"/>
            </w:tcBorders>
          </w:tcPr>
          <w:p w:rsidR="00430FC4" w:rsidRPr="00430FC4" w:rsidRDefault="00430FC4" w:rsidP="008D287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430FC4" w:rsidRPr="00430FC4" w:rsidRDefault="00430FC4" w:rsidP="008D287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04.03.2019</w:t>
            </w: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30FC4" w:rsidRPr="00430FC4" w:rsidRDefault="00430FC4" w:rsidP="008D2870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30FC4" w:rsidRPr="00430FC4" w:rsidRDefault="00430FC4" w:rsidP="00430FC4">
            <w:pPr>
              <w:pStyle w:val="a6"/>
              <w:numPr>
                <w:ilvl w:val="0"/>
                <w:numId w:val="3"/>
              </w:num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Перерозподіл бюджетних призначень в межах загального обсягу між бюджетними програмами: </w:t>
            </w: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430FC4" w:rsidRPr="00430FC4" w:rsidRDefault="00430FC4" w:rsidP="00430FC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збільшення видатків по:</w:t>
            </w: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 КПКВ 0150 на суму 5000 </w:t>
            </w:r>
            <w:proofErr w:type="spellStart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430FC4" w:rsidRPr="00430FC4" w:rsidRDefault="00430FC4" w:rsidP="00430FC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збільшення видатків по:</w:t>
            </w: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 КПКВ 6020 на суму 12000 </w:t>
            </w:r>
            <w:proofErr w:type="spellStart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30FC4" w:rsidRPr="00430FC4" w:rsidRDefault="00430FC4" w:rsidP="00430FC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430FC4" w:rsidRPr="00430FC4" w:rsidRDefault="00430FC4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 КПКВ 6030 на суму 17000 </w:t>
            </w:r>
            <w:proofErr w:type="spellStart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0F2E" w:rsidTr="00C50F2E">
        <w:trPr>
          <w:trHeight w:val="3112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12.03.2019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C50F2E" w:rsidRPr="00430FC4" w:rsidRDefault="00C50F2E" w:rsidP="008D2870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1.Затвердження видатків спеціального фонду на 2019 рік  за рахунок залишку коштів на початок року від сплати за оренду майна бюджетних установ по КПКВ 6030 в сумі 135068,90 грн.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0F2E" w:rsidTr="00C50F2E">
        <w:trPr>
          <w:trHeight w:val="5105"/>
        </w:trPr>
        <w:tc>
          <w:tcPr>
            <w:tcW w:w="643" w:type="dxa"/>
            <w:tcBorders>
              <w:top w:val="single" w:sz="4" w:space="0" w:color="auto"/>
            </w:tcBorders>
          </w:tcPr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25.03.2019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430FC4" w:rsidRDefault="00C50F2E" w:rsidP="008D2870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1. Перерозподіл бюджетних призначень в межах загального обсягу між бюджетними програмами: 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C50F2E" w:rsidRPr="00430FC4" w:rsidRDefault="00C50F2E" w:rsidP="00430FC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 КПКВ 1020  КЕКВ 2210 на суму 1700грн.;</w:t>
            </w:r>
          </w:p>
          <w:p w:rsidR="00C50F2E" w:rsidRPr="00430FC4" w:rsidRDefault="00C50F2E" w:rsidP="00430FC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 КПКВ 0160  КЕКВ 2210 на суму 1000грн.; КЕКВ 2240 на суму 450 </w:t>
            </w:r>
            <w:proofErr w:type="spellStart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; КЕКВ 2250- 750 грн.</w:t>
            </w:r>
          </w:p>
          <w:p w:rsidR="00C50F2E" w:rsidRPr="00430FC4" w:rsidRDefault="00C50F2E" w:rsidP="00430FC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C50F2E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КПКВ 1020 КЕКВ 2273 на суму 3900 </w:t>
            </w:r>
            <w:proofErr w:type="spellStart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 w:rsidRPr="00430FC4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C50F2E" w:rsidRPr="00430FC4" w:rsidRDefault="00C50F2E" w:rsidP="008D287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0F2E" w:rsidTr="00C50F2E">
        <w:trPr>
          <w:trHeight w:val="3251"/>
        </w:trPr>
        <w:tc>
          <w:tcPr>
            <w:tcW w:w="643" w:type="dxa"/>
          </w:tcPr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0F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</w:tcPr>
          <w:p w:rsidR="00C50F2E" w:rsidRPr="00C50F2E" w:rsidRDefault="00C50F2E" w:rsidP="000C63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29.03.2019</w:t>
            </w:r>
          </w:p>
          <w:p w:rsidR="00C50F2E" w:rsidRPr="00C50F2E" w:rsidRDefault="00C50F2E" w:rsidP="000C63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C50F2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«Про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внесення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змін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показників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бюджету Семенівської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селищної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об’єднаної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територіальної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громади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на 2019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рік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50F2E" w:rsidRPr="00C50F2E" w:rsidRDefault="00C50F2E" w:rsidP="00C50F2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C50F2E" w:rsidRPr="00C50F2E" w:rsidRDefault="00C50F2E" w:rsidP="000C6365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1.Затвердження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іншої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субвенції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від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передачі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міжбюджетних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трансфертів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бюджету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Очеретуватівської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сільської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ради</w:t>
            </w:r>
          </w:p>
          <w:p w:rsidR="00C50F2E" w:rsidRPr="00C50F2E" w:rsidRDefault="00C50F2E" w:rsidP="000C63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загальному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фонду</w:t>
            </w:r>
          </w:p>
          <w:p w:rsidR="00C50F2E" w:rsidRPr="00C50F2E" w:rsidRDefault="00C50F2E" w:rsidP="00C50F2E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доходи код  41053900 в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сумі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31234,00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.;</w:t>
            </w:r>
          </w:p>
          <w:p w:rsidR="00C50F2E" w:rsidRPr="00C50F2E" w:rsidRDefault="00C50F2E" w:rsidP="00C50F2E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видатки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 по КПКВ 1020 КЕКВ 2210 в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сумі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 xml:space="preserve"> 22018грн.; КЕКВ 2230 – 9216 </w:t>
            </w:r>
            <w:proofErr w:type="spellStart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 w:rsidRPr="00C50F2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430FC4" w:rsidRDefault="00430FC4" w:rsidP="00430FC4">
      <w:pPr>
        <w:spacing w:after="0" w:line="240" w:lineRule="auto"/>
        <w:rPr>
          <w:sz w:val="28"/>
          <w:szCs w:val="28"/>
        </w:rPr>
      </w:pPr>
    </w:p>
    <w:p w:rsidR="00430FC4" w:rsidRPr="00430FC4" w:rsidRDefault="00430FC4" w:rsidP="00430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788" w:rsidRPr="00430FC4" w:rsidRDefault="00430FC4" w:rsidP="00430F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0FC4"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                              А. В. </w:t>
      </w:r>
      <w:proofErr w:type="spellStart"/>
      <w:r w:rsidRPr="00430FC4">
        <w:rPr>
          <w:rFonts w:ascii="Times New Roman" w:hAnsi="Times New Roman" w:cs="Times New Roman"/>
          <w:sz w:val="28"/>
          <w:szCs w:val="28"/>
        </w:rPr>
        <w:t>Бардалим</w:t>
      </w:r>
      <w:proofErr w:type="spellEnd"/>
      <w:r w:rsidRPr="00430F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35788" w:rsidRPr="00430FC4" w:rsidSect="00430FC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E10DC"/>
    <w:rsid w:val="001F63B7"/>
    <w:rsid w:val="00213CA1"/>
    <w:rsid w:val="002570B7"/>
    <w:rsid w:val="002A3D22"/>
    <w:rsid w:val="002D6B90"/>
    <w:rsid w:val="0030314E"/>
    <w:rsid w:val="003056E1"/>
    <w:rsid w:val="003D4FCC"/>
    <w:rsid w:val="003E1A5F"/>
    <w:rsid w:val="003F7988"/>
    <w:rsid w:val="0043002F"/>
    <w:rsid w:val="00430FC4"/>
    <w:rsid w:val="0046476C"/>
    <w:rsid w:val="00483B5B"/>
    <w:rsid w:val="00492851"/>
    <w:rsid w:val="004D03A7"/>
    <w:rsid w:val="004F0CFF"/>
    <w:rsid w:val="0050485F"/>
    <w:rsid w:val="005453ED"/>
    <w:rsid w:val="00597501"/>
    <w:rsid w:val="005A647A"/>
    <w:rsid w:val="005F360C"/>
    <w:rsid w:val="006258BC"/>
    <w:rsid w:val="0062650A"/>
    <w:rsid w:val="00696923"/>
    <w:rsid w:val="006D3DDA"/>
    <w:rsid w:val="006F4CD7"/>
    <w:rsid w:val="007470E0"/>
    <w:rsid w:val="00802F36"/>
    <w:rsid w:val="00806A23"/>
    <w:rsid w:val="00834769"/>
    <w:rsid w:val="00847B0E"/>
    <w:rsid w:val="009166DF"/>
    <w:rsid w:val="0094292A"/>
    <w:rsid w:val="009C01AD"/>
    <w:rsid w:val="009C2844"/>
    <w:rsid w:val="009D3C05"/>
    <w:rsid w:val="00A23324"/>
    <w:rsid w:val="00A36FCE"/>
    <w:rsid w:val="00B40819"/>
    <w:rsid w:val="00C24C45"/>
    <w:rsid w:val="00C35788"/>
    <w:rsid w:val="00C50F2E"/>
    <w:rsid w:val="00C74284"/>
    <w:rsid w:val="00C82D47"/>
    <w:rsid w:val="00C85758"/>
    <w:rsid w:val="00CA3670"/>
    <w:rsid w:val="00CA7405"/>
    <w:rsid w:val="00D0230C"/>
    <w:rsid w:val="00D33B16"/>
    <w:rsid w:val="00D6224C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2087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9</cp:revision>
  <cp:lastPrinted>2019-03-04T08:57:00Z</cp:lastPrinted>
  <dcterms:created xsi:type="dcterms:W3CDTF">2019-03-18T09:05:00Z</dcterms:created>
  <dcterms:modified xsi:type="dcterms:W3CDTF">2019-04-11T10:31:00Z</dcterms:modified>
</cp:coreProperties>
</file>