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691" w:rsidRDefault="003A4691" w:rsidP="003A4691">
      <w:pPr>
        <w:jc w:val="both"/>
        <w:rPr>
          <w:b/>
          <w:sz w:val="28"/>
          <w:szCs w:val="28"/>
          <w:lang w:val="uk-UA"/>
        </w:rPr>
      </w:pPr>
    </w:p>
    <w:p w:rsidR="003A4691" w:rsidRDefault="003A4691" w:rsidP="003A4691">
      <w:pPr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2649855</wp:posOffset>
            </wp:positionH>
            <wp:positionV relativeFrom="paragraph">
              <wp:posOffset>133350</wp:posOffset>
            </wp:positionV>
            <wp:extent cx="547370" cy="742950"/>
            <wp:effectExtent l="19050" t="0" r="5080" b="0"/>
            <wp:wrapNone/>
            <wp:docPr id="40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4691" w:rsidRDefault="003A4691" w:rsidP="003A4691">
      <w:pPr>
        <w:jc w:val="both"/>
        <w:rPr>
          <w:b/>
          <w:sz w:val="28"/>
          <w:szCs w:val="28"/>
          <w:lang w:val="uk-UA"/>
        </w:rPr>
      </w:pPr>
    </w:p>
    <w:p w:rsidR="003A4691" w:rsidRPr="008347C0" w:rsidRDefault="003A4691" w:rsidP="003A4691">
      <w:pPr>
        <w:pStyle w:val="a5"/>
        <w:jc w:val="both"/>
        <w:rPr>
          <w:lang w:val="uk-UA"/>
        </w:rPr>
      </w:pPr>
    </w:p>
    <w:p w:rsidR="003A4691" w:rsidRPr="008347C0" w:rsidRDefault="003A4691" w:rsidP="003A4691">
      <w:pPr>
        <w:jc w:val="both"/>
        <w:rPr>
          <w:lang w:val="uk-UA"/>
        </w:rPr>
      </w:pPr>
    </w:p>
    <w:p w:rsidR="003A4691" w:rsidRPr="00311E2E" w:rsidRDefault="003A4691" w:rsidP="003A4691">
      <w:pPr>
        <w:pStyle w:val="a3"/>
        <w:jc w:val="left"/>
        <w:rPr>
          <w:sz w:val="24"/>
        </w:rPr>
      </w:pPr>
    </w:p>
    <w:p w:rsidR="003A4691" w:rsidRDefault="003A4691" w:rsidP="003A4691">
      <w:pPr>
        <w:pStyle w:val="a3"/>
        <w:rPr>
          <w:b/>
          <w:sz w:val="24"/>
        </w:rPr>
      </w:pPr>
      <w:r>
        <w:rPr>
          <w:b/>
          <w:sz w:val="24"/>
          <w:lang w:val="ru-RU"/>
        </w:rPr>
        <w:t xml:space="preserve">У К </w:t>
      </w:r>
      <w:proofErr w:type="gramStart"/>
      <w:r>
        <w:rPr>
          <w:b/>
          <w:sz w:val="24"/>
          <w:lang w:val="ru-RU"/>
        </w:rPr>
        <w:t>Р</w:t>
      </w:r>
      <w:proofErr w:type="gramEnd"/>
      <w:r>
        <w:rPr>
          <w:b/>
          <w:sz w:val="24"/>
          <w:lang w:val="ru-RU"/>
        </w:rPr>
        <w:t xml:space="preserve"> А </w:t>
      </w:r>
      <w:r>
        <w:rPr>
          <w:b/>
          <w:sz w:val="24"/>
        </w:rPr>
        <w:t>Ї Н А</w:t>
      </w:r>
    </w:p>
    <w:p w:rsidR="003A4691" w:rsidRPr="003D620B" w:rsidRDefault="003A4691" w:rsidP="003A4691">
      <w:pPr>
        <w:pStyle w:val="a3"/>
        <w:rPr>
          <w:b/>
          <w:sz w:val="24"/>
        </w:rPr>
      </w:pPr>
    </w:p>
    <w:p w:rsidR="003A4691" w:rsidRPr="00D5731D" w:rsidRDefault="003A4691" w:rsidP="003A4691">
      <w:pPr>
        <w:pStyle w:val="a3"/>
        <w:rPr>
          <w:b/>
          <w:sz w:val="24"/>
        </w:rPr>
      </w:pPr>
      <w:r w:rsidRPr="00D5731D">
        <w:rPr>
          <w:b/>
          <w:sz w:val="24"/>
        </w:rPr>
        <w:t>СЕМЕНІВСЬКА СЕЛИЩНА РАДА</w:t>
      </w:r>
    </w:p>
    <w:p w:rsidR="003A4691" w:rsidRPr="003D620B" w:rsidRDefault="003A4691" w:rsidP="003A4691">
      <w:pPr>
        <w:jc w:val="center"/>
        <w:rPr>
          <w:lang w:val="uk-UA"/>
        </w:rPr>
      </w:pPr>
      <w:r w:rsidRPr="00D5731D">
        <w:rPr>
          <w:b/>
          <w:lang w:val="uk-UA"/>
        </w:rPr>
        <w:t>СЕМЕНІВСЬКОГО РАЙОНУ ПОЛТАВСЬКОЇ ОБЛАСТІ</w:t>
      </w:r>
      <w:r>
        <w:rPr>
          <w:lang w:val="uk-UA"/>
        </w:rPr>
        <w:t xml:space="preserve">             </w:t>
      </w:r>
      <w:r>
        <w:rPr>
          <w:sz w:val="18"/>
          <w:szCs w:val="18"/>
          <w:lang w:val="uk-UA"/>
        </w:rPr>
        <w:t xml:space="preserve">                                                                                                             </w:t>
      </w:r>
    </w:p>
    <w:p w:rsidR="003A4691" w:rsidRPr="003B15B8" w:rsidRDefault="003A4691" w:rsidP="003A4691">
      <w:pPr>
        <w:jc w:val="center"/>
        <w:rPr>
          <w:b/>
          <w:sz w:val="18"/>
          <w:szCs w:val="18"/>
          <w:lang w:val="uk-UA"/>
        </w:rPr>
      </w:pPr>
      <w:r>
        <w:rPr>
          <w:b/>
          <w:lang w:val="uk-UA"/>
        </w:rPr>
        <w:t xml:space="preserve">  чотирнадцята   сесія  селищної  ради                        </w:t>
      </w:r>
    </w:p>
    <w:p w:rsidR="003A4691" w:rsidRDefault="003A4691" w:rsidP="003A4691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першого скликання  </w:t>
      </w:r>
    </w:p>
    <w:p w:rsidR="003A4691" w:rsidRDefault="003A4691" w:rsidP="003A4691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</w:t>
      </w:r>
    </w:p>
    <w:p w:rsidR="003A4691" w:rsidRDefault="003A4691" w:rsidP="003A4691">
      <w:pPr>
        <w:jc w:val="center"/>
        <w:rPr>
          <w:b/>
          <w:lang w:val="uk-UA"/>
        </w:rPr>
      </w:pPr>
      <w:r>
        <w:rPr>
          <w:b/>
          <w:lang w:val="uk-UA"/>
        </w:rPr>
        <w:t xml:space="preserve">Р І Ш Е Н </w:t>
      </w:r>
      <w:proofErr w:type="spellStart"/>
      <w:r>
        <w:rPr>
          <w:b/>
          <w:lang w:val="uk-UA"/>
        </w:rPr>
        <w:t>Н</w:t>
      </w:r>
      <w:proofErr w:type="spellEnd"/>
      <w:r>
        <w:rPr>
          <w:b/>
          <w:lang w:val="uk-UA"/>
        </w:rPr>
        <w:t xml:space="preserve"> Я</w:t>
      </w:r>
    </w:p>
    <w:p w:rsidR="003A4691" w:rsidRDefault="003A4691" w:rsidP="003A4691">
      <w:pPr>
        <w:rPr>
          <w:lang w:val="uk-UA"/>
        </w:rPr>
      </w:pPr>
    </w:p>
    <w:p w:rsidR="003A4691" w:rsidRDefault="003A4691" w:rsidP="003A4691">
      <w:pPr>
        <w:rPr>
          <w:lang w:val="uk-UA"/>
        </w:rPr>
      </w:pPr>
    </w:p>
    <w:p w:rsidR="003A4691" w:rsidRDefault="003A4691" w:rsidP="003A4691">
      <w:pPr>
        <w:rPr>
          <w:lang w:val="uk-UA"/>
        </w:rPr>
      </w:pPr>
      <w:r>
        <w:rPr>
          <w:lang w:val="uk-UA"/>
        </w:rPr>
        <w:t>20 січня     2017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смт.Семенівка</w:t>
      </w:r>
      <w:proofErr w:type="spellEnd"/>
    </w:p>
    <w:p w:rsidR="003A4691" w:rsidRDefault="003A4691" w:rsidP="003A4691">
      <w:pPr>
        <w:rPr>
          <w:lang w:val="uk-UA"/>
        </w:rPr>
      </w:pPr>
    </w:p>
    <w:p w:rsidR="003A4691" w:rsidRDefault="003A4691" w:rsidP="003A4691">
      <w:pPr>
        <w:rPr>
          <w:b/>
          <w:sz w:val="28"/>
          <w:szCs w:val="28"/>
          <w:lang w:val="uk-UA"/>
        </w:rPr>
      </w:pPr>
      <w:r w:rsidRPr="006E0FBE">
        <w:rPr>
          <w:b/>
          <w:sz w:val="28"/>
          <w:szCs w:val="28"/>
          <w:lang w:val="uk-UA"/>
        </w:rPr>
        <w:t xml:space="preserve">Про затвердження </w:t>
      </w:r>
      <w:r>
        <w:rPr>
          <w:b/>
          <w:sz w:val="28"/>
          <w:szCs w:val="28"/>
          <w:lang w:val="uk-UA"/>
        </w:rPr>
        <w:t xml:space="preserve"> розпорядження</w:t>
      </w:r>
    </w:p>
    <w:p w:rsidR="003A4691" w:rsidRPr="006E0FBE" w:rsidRDefault="003A4691" w:rsidP="003A469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селищного голови від 22 грудня 2016 року № 196</w:t>
      </w:r>
    </w:p>
    <w:p w:rsidR="003A4691" w:rsidRPr="00BA5E4A" w:rsidRDefault="003A4691" w:rsidP="003A469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Pr="00BA5E4A">
        <w:rPr>
          <w:b/>
          <w:sz w:val="28"/>
          <w:szCs w:val="28"/>
          <w:lang w:val="uk-UA"/>
        </w:rPr>
        <w:t xml:space="preserve">Про затвердження </w:t>
      </w:r>
    </w:p>
    <w:p w:rsidR="003A4691" w:rsidRPr="00BA5E4A" w:rsidRDefault="003A4691" w:rsidP="003A4691">
      <w:pPr>
        <w:jc w:val="both"/>
        <w:rPr>
          <w:b/>
          <w:sz w:val="28"/>
          <w:szCs w:val="28"/>
          <w:lang w:val="uk-UA"/>
        </w:rPr>
      </w:pPr>
      <w:r w:rsidRPr="00BA5E4A">
        <w:rPr>
          <w:b/>
          <w:sz w:val="28"/>
          <w:szCs w:val="28"/>
          <w:lang w:val="uk-UA"/>
        </w:rPr>
        <w:t xml:space="preserve">кошторисної частини проектної документації </w:t>
      </w:r>
    </w:p>
    <w:p w:rsidR="003A4691" w:rsidRPr="00BA5E4A" w:rsidRDefault="003A4691" w:rsidP="003A4691">
      <w:pPr>
        <w:jc w:val="both"/>
        <w:rPr>
          <w:b/>
          <w:sz w:val="28"/>
          <w:szCs w:val="28"/>
          <w:lang w:val="uk-UA"/>
        </w:rPr>
      </w:pPr>
      <w:r w:rsidRPr="00BA5E4A">
        <w:rPr>
          <w:b/>
          <w:sz w:val="28"/>
          <w:szCs w:val="28"/>
          <w:lang w:val="uk-UA"/>
        </w:rPr>
        <w:t xml:space="preserve">за робочим  проектом «Реконструкція </w:t>
      </w:r>
    </w:p>
    <w:p w:rsidR="003A4691" w:rsidRPr="00BA5E4A" w:rsidRDefault="003A4691" w:rsidP="003A4691">
      <w:pPr>
        <w:jc w:val="both"/>
        <w:rPr>
          <w:b/>
          <w:sz w:val="28"/>
          <w:szCs w:val="28"/>
          <w:lang w:val="uk-UA"/>
        </w:rPr>
      </w:pPr>
      <w:r w:rsidRPr="00BA5E4A">
        <w:rPr>
          <w:b/>
          <w:sz w:val="28"/>
          <w:szCs w:val="28"/>
          <w:lang w:val="uk-UA"/>
        </w:rPr>
        <w:t>нежитлової будівлі-будинку для одиноких</w:t>
      </w:r>
    </w:p>
    <w:p w:rsidR="003A4691" w:rsidRPr="00BA5E4A" w:rsidRDefault="003A4691" w:rsidP="003A4691">
      <w:pPr>
        <w:jc w:val="both"/>
        <w:rPr>
          <w:b/>
          <w:sz w:val="28"/>
          <w:szCs w:val="28"/>
          <w:lang w:val="uk-UA"/>
        </w:rPr>
      </w:pPr>
      <w:r w:rsidRPr="00BA5E4A">
        <w:rPr>
          <w:b/>
          <w:sz w:val="28"/>
          <w:szCs w:val="28"/>
          <w:lang w:val="uk-UA"/>
        </w:rPr>
        <w:t xml:space="preserve">людей  похилого віку по </w:t>
      </w:r>
      <w:proofErr w:type="spellStart"/>
      <w:r w:rsidRPr="00BA5E4A">
        <w:rPr>
          <w:b/>
          <w:sz w:val="28"/>
          <w:szCs w:val="28"/>
          <w:lang w:val="uk-UA"/>
        </w:rPr>
        <w:t>вул</w:t>
      </w:r>
      <w:proofErr w:type="spellEnd"/>
      <w:r w:rsidRPr="00BA5E4A">
        <w:rPr>
          <w:b/>
          <w:sz w:val="28"/>
          <w:szCs w:val="28"/>
          <w:lang w:val="uk-UA"/>
        </w:rPr>
        <w:t xml:space="preserve"> </w:t>
      </w:r>
      <w:proofErr w:type="spellStart"/>
      <w:r w:rsidRPr="00BA5E4A">
        <w:rPr>
          <w:b/>
          <w:sz w:val="28"/>
          <w:szCs w:val="28"/>
          <w:lang w:val="uk-UA"/>
        </w:rPr>
        <w:t>Добівська</w:t>
      </w:r>
      <w:proofErr w:type="spellEnd"/>
      <w:r w:rsidRPr="00BA5E4A">
        <w:rPr>
          <w:b/>
          <w:sz w:val="28"/>
          <w:szCs w:val="28"/>
          <w:lang w:val="uk-UA"/>
        </w:rPr>
        <w:t xml:space="preserve"> (Щорса),12</w:t>
      </w:r>
    </w:p>
    <w:p w:rsidR="003A4691" w:rsidRPr="00BA5E4A" w:rsidRDefault="003A4691" w:rsidP="003A4691">
      <w:pPr>
        <w:jc w:val="both"/>
        <w:rPr>
          <w:b/>
          <w:sz w:val="28"/>
          <w:szCs w:val="28"/>
          <w:lang w:val="uk-UA"/>
        </w:rPr>
      </w:pPr>
      <w:r w:rsidRPr="00BA5E4A">
        <w:rPr>
          <w:b/>
          <w:sz w:val="28"/>
          <w:szCs w:val="28"/>
          <w:lang w:val="uk-UA"/>
        </w:rPr>
        <w:t xml:space="preserve">в </w:t>
      </w:r>
      <w:proofErr w:type="spellStart"/>
      <w:r w:rsidRPr="00BA5E4A">
        <w:rPr>
          <w:b/>
          <w:sz w:val="28"/>
          <w:szCs w:val="28"/>
          <w:lang w:val="uk-UA"/>
        </w:rPr>
        <w:t>смт.Семенівка</w:t>
      </w:r>
      <w:proofErr w:type="spellEnd"/>
      <w:r w:rsidRPr="00BA5E4A">
        <w:rPr>
          <w:b/>
          <w:sz w:val="28"/>
          <w:szCs w:val="28"/>
          <w:lang w:val="uk-UA"/>
        </w:rPr>
        <w:t>, Семенівського району,</w:t>
      </w:r>
    </w:p>
    <w:p w:rsidR="003A4691" w:rsidRDefault="003A4691" w:rsidP="003A4691">
      <w:pPr>
        <w:jc w:val="both"/>
        <w:rPr>
          <w:b/>
          <w:sz w:val="28"/>
          <w:szCs w:val="28"/>
          <w:lang w:val="uk-UA"/>
        </w:rPr>
      </w:pPr>
      <w:r w:rsidRPr="00BA5E4A">
        <w:rPr>
          <w:b/>
          <w:sz w:val="28"/>
          <w:szCs w:val="28"/>
          <w:lang w:val="uk-UA"/>
        </w:rPr>
        <w:t xml:space="preserve">Полтавської області. Коригування». </w:t>
      </w:r>
    </w:p>
    <w:p w:rsidR="003A4691" w:rsidRPr="00BA5E4A" w:rsidRDefault="003A4691" w:rsidP="003A4691">
      <w:pPr>
        <w:jc w:val="both"/>
        <w:rPr>
          <w:b/>
          <w:sz w:val="28"/>
          <w:szCs w:val="28"/>
          <w:lang w:val="uk-UA"/>
        </w:rPr>
      </w:pPr>
    </w:p>
    <w:p w:rsidR="003A4691" w:rsidRDefault="003A4691" w:rsidP="003A4691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вимог ст. 31 Закону України «Про місцеве самоврядування в Україні», враховуючи позитивний висновок  </w:t>
      </w:r>
      <w:proofErr w:type="spellStart"/>
      <w:r>
        <w:rPr>
          <w:sz w:val="28"/>
          <w:szCs w:val="28"/>
          <w:lang w:val="uk-UA"/>
        </w:rPr>
        <w:t>ДП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 xml:space="preserve">» №17-0965-2016 П від 21 грудня 2016 року відповідно обсягам робіт, передбачених вимогами   ДСТУ Б.Д.1.1.-1:2013 «Правил визначення вартості будівництва» щодо розгляду кошторисної частини проектної документації за робочим проектом: </w:t>
      </w:r>
      <w:r w:rsidRPr="00B767C2">
        <w:rPr>
          <w:sz w:val="28"/>
          <w:szCs w:val="28"/>
          <w:lang w:val="uk-UA"/>
        </w:rPr>
        <w:t>«Реконструкція нежитлової будівлі – будинку одиноких людей похилого віку по вул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Добівська</w:t>
      </w:r>
      <w:proofErr w:type="spellEnd"/>
      <w:r>
        <w:rPr>
          <w:sz w:val="28"/>
          <w:szCs w:val="28"/>
          <w:lang w:val="uk-UA"/>
        </w:rPr>
        <w:t xml:space="preserve"> (</w:t>
      </w:r>
      <w:r w:rsidRPr="00B767C2">
        <w:rPr>
          <w:sz w:val="28"/>
          <w:szCs w:val="28"/>
          <w:lang w:val="uk-UA"/>
        </w:rPr>
        <w:t>Щорса</w:t>
      </w:r>
      <w:r>
        <w:rPr>
          <w:sz w:val="28"/>
          <w:szCs w:val="28"/>
          <w:lang w:val="uk-UA"/>
        </w:rPr>
        <w:t>)</w:t>
      </w:r>
      <w:r w:rsidRPr="00B767C2">
        <w:rPr>
          <w:sz w:val="28"/>
          <w:szCs w:val="28"/>
          <w:lang w:val="uk-UA"/>
        </w:rPr>
        <w:t>, 12 в смт. Семенівка, Семенівського району, Полтавської області</w:t>
      </w:r>
      <w:r>
        <w:rPr>
          <w:sz w:val="28"/>
          <w:szCs w:val="28"/>
          <w:lang w:val="uk-UA"/>
        </w:rPr>
        <w:t>. Коригування</w:t>
      </w:r>
      <w:r w:rsidRPr="00B767C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для посилення соціального захисту одиноких людей похилого віку, які проживають у край складних житлових умовах на території громади селищна рада ВИРІШИЛА:</w:t>
      </w:r>
    </w:p>
    <w:p w:rsidR="003A4691" w:rsidRDefault="003A4691" w:rsidP="003A4691">
      <w:pPr>
        <w:ind w:firstLine="360"/>
        <w:jc w:val="both"/>
        <w:rPr>
          <w:sz w:val="28"/>
          <w:szCs w:val="28"/>
          <w:lang w:val="uk-UA"/>
        </w:rPr>
      </w:pPr>
    </w:p>
    <w:p w:rsidR="003A4691" w:rsidRPr="001B4065" w:rsidRDefault="003A4691" w:rsidP="003A4691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B4065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розпорядження селищного голови від 22.12.2016 року № 196 «Про затвердження  кошторисної  частини</w:t>
      </w:r>
      <w:r w:rsidRPr="001B4065">
        <w:rPr>
          <w:sz w:val="28"/>
          <w:szCs w:val="28"/>
          <w:lang w:val="uk-UA"/>
        </w:rPr>
        <w:t xml:space="preserve">  проектної  документації за робочим проектом</w:t>
      </w:r>
      <w:r>
        <w:rPr>
          <w:sz w:val="28"/>
          <w:szCs w:val="28"/>
          <w:lang w:val="uk-UA"/>
        </w:rPr>
        <w:t>:</w:t>
      </w:r>
      <w:r w:rsidRPr="001B4065">
        <w:rPr>
          <w:sz w:val="28"/>
          <w:szCs w:val="28"/>
          <w:lang w:val="uk-UA"/>
        </w:rPr>
        <w:t xml:space="preserve"> </w:t>
      </w:r>
      <w:r w:rsidRPr="00B767C2">
        <w:rPr>
          <w:sz w:val="28"/>
          <w:szCs w:val="28"/>
          <w:lang w:val="uk-UA"/>
        </w:rPr>
        <w:t>«Реконструкція нежитлової будівлі – будинку одиноких людей похилого віку по вул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Добівська</w:t>
      </w:r>
      <w:proofErr w:type="spellEnd"/>
      <w:r>
        <w:rPr>
          <w:sz w:val="28"/>
          <w:szCs w:val="28"/>
          <w:lang w:val="uk-UA"/>
        </w:rPr>
        <w:t xml:space="preserve"> (</w:t>
      </w:r>
      <w:r w:rsidRPr="00B767C2">
        <w:rPr>
          <w:sz w:val="28"/>
          <w:szCs w:val="28"/>
          <w:lang w:val="uk-UA"/>
        </w:rPr>
        <w:t>Щорса</w:t>
      </w:r>
      <w:r>
        <w:rPr>
          <w:sz w:val="28"/>
          <w:szCs w:val="28"/>
          <w:lang w:val="uk-UA"/>
        </w:rPr>
        <w:t>)</w:t>
      </w:r>
      <w:r w:rsidRPr="00B767C2">
        <w:rPr>
          <w:sz w:val="28"/>
          <w:szCs w:val="28"/>
          <w:lang w:val="uk-UA"/>
        </w:rPr>
        <w:t>, 12 в смт. Семенівка, Семенівського району, Полтавської області</w:t>
      </w:r>
      <w:r>
        <w:rPr>
          <w:sz w:val="28"/>
          <w:szCs w:val="28"/>
          <w:lang w:val="uk-UA"/>
        </w:rPr>
        <w:t>.</w:t>
      </w:r>
      <w:r w:rsidRPr="001B4065">
        <w:rPr>
          <w:sz w:val="28"/>
          <w:szCs w:val="28"/>
          <w:lang w:val="uk-UA"/>
        </w:rPr>
        <w:t xml:space="preserve"> Коригування» в таких показниках</w:t>
      </w:r>
      <w:r>
        <w:rPr>
          <w:sz w:val="28"/>
          <w:szCs w:val="28"/>
          <w:lang w:val="uk-UA"/>
        </w:rPr>
        <w:t xml:space="preserve"> ( у поточних цінах станом на 19.12.2016 року) в сумі кошторисної вартості  4541,534</w:t>
      </w:r>
      <w:r w:rsidRPr="001B4065">
        <w:rPr>
          <w:sz w:val="28"/>
          <w:szCs w:val="28"/>
          <w:lang w:val="uk-UA"/>
        </w:rPr>
        <w:t xml:space="preserve"> </w:t>
      </w:r>
      <w:proofErr w:type="spellStart"/>
      <w:r w:rsidRPr="001B4065">
        <w:rPr>
          <w:sz w:val="28"/>
          <w:szCs w:val="28"/>
          <w:lang w:val="uk-UA"/>
        </w:rPr>
        <w:t>тис.грн</w:t>
      </w:r>
      <w:proofErr w:type="spellEnd"/>
      <w:r w:rsidRPr="001B4065">
        <w:rPr>
          <w:sz w:val="28"/>
          <w:szCs w:val="28"/>
          <w:lang w:val="uk-UA"/>
        </w:rPr>
        <w:t xml:space="preserve">, в т.ч.: </w:t>
      </w:r>
    </w:p>
    <w:p w:rsidR="003A4691" w:rsidRDefault="003A4691" w:rsidP="003A4691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будівельні роботи  - 2966,431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3A4691" w:rsidRDefault="003A4691" w:rsidP="003A4691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устаткування – 420,884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3A4691" w:rsidRDefault="003A4691" w:rsidP="003A4691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– 1154,219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3A4691" w:rsidRDefault="003A4691" w:rsidP="003A4691">
      <w:pPr>
        <w:pStyle w:val="a5"/>
        <w:ind w:left="1425"/>
        <w:jc w:val="both"/>
        <w:rPr>
          <w:sz w:val="28"/>
          <w:szCs w:val="28"/>
          <w:lang w:val="uk-UA"/>
        </w:rPr>
      </w:pPr>
    </w:p>
    <w:p w:rsidR="003A4691" w:rsidRPr="00111A73" w:rsidRDefault="003A4691" w:rsidP="003A4691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11A73">
        <w:rPr>
          <w:sz w:val="28"/>
          <w:szCs w:val="28"/>
          <w:lang w:val="uk-UA"/>
        </w:rPr>
        <w:t>Контроль за виконанням  рішення покласти  на постійну комісію селищної ради з питань планування бюджету і фінансів, житлово-комунального господарства та торгівельно-побутового обслуговування населення.</w:t>
      </w:r>
    </w:p>
    <w:p w:rsidR="003A4691" w:rsidRDefault="003A4691" w:rsidP="003A4691">
      <w:pPr>
        <w:pStyle w:val="a5"/>
        <w:ind w:left="1425"/>
        <w:jc w:val="both"/>
        <w:rPr>
          <w:sz w:val="28"/>
          <w:szCs w:val="28"/>
          <w:lang w:val="uk-UA"/>
        </w:rPr>
      </w:pPr>
    </w:p>
    <w:p w:rsidR="003A4691" w:rsidRDefault="003A4691" w:rsidP="003A4691">
      <w:pPr>
        <w:pStyle w:val="a5"/>
        <w:ind w:left="1425"/>
        <w:jc w:val="both"/>
        <w:rPr>
          <w:sz w:val="28"/>
          <w:szCs w:val="28"/>
          <w:lang w:val="uk-UA"/>
        </w:rPr>
      </w:pPr>
    </w:p>
    <w:p w:rsidR="003A4691" w:rsidRDefault="003A4691" w:rsidP="003A4691">
      <w:pPr>
        <w:pStyle w:val="a5"/>
        <w:ind w:left="1425"/>
        <w:jc w:val="both"/>
        <w:rPr>
          <w:sz w:val="28"/>
          <w:szCs w:val="28"/>
          <w:lang w:val="uk-UA"/>
        </w:rPr>
      </w:pPr>
    </w:p>
    <w:p w:rsidR="003A4691" w:rsidRPr="00BA5E4A" w:rsidRDefault="003A4691" w:rsidP="003A4691">
      <w:pPr>
        <w:pStyle w:val="a5"/>
        <w:ind w:left="1425"/>
        <w:jc w:val="both"/>
        <w:rPr>
          <w:sz w:val="28"/>
          <w:szCs w:val="28"/>
          <w:lang w:val="uk-UA"/>
        </w:rPr>
      </w:pPr>
    </w:p>
    <w:p w:rsidR="003A4691" w:rsidRPr="00B32387" w:rsidRDefault="003A4691" w:rsidP="003A4691">
      <w:pPr>
        <w:jc w:val="both"/>
        <w:rPr>
          <w:b/>
          <w:sz w:val="28"/>
          <w:szCs w:val="28"/>
          <w:lang w:val="uk-UA"/>
        </w:rPr>
      </w:pPr>
      <w:r w:rsidRPr="0041454B">
        <w:rPr>
          <w:b/>
          <w:sz w:val="28"/>
          <w:szCs w:val="28"/>
          <w:lang w:val="uk-UA"/>
        </w:rPr>
        <w:t xml:space="preserve">СЕЛИЩНИЙ ГОЛОВА                       </w:t>
      </w:r>
      <w:r w:rsidRPr="0041454B">
        <w:rPr>
          <w:b/>
          <w:sz w:val="28"/>
          <w:szCs w:val="28"/>
          <w:lang w:val="uk-UA"/>
        </w:rPr>
        <w:tab/>
        <w:t xml:space="preserve">                         Л.МИЛАШЕВИЧ</w:t>
      </w:r>
    </w:p>
    <w:p w:rsidR="003A4691" w:rsidRDefault="003A4691" w:rsidP="003A4691">
      <w:pPr>
        <w:jc w:val="both"/>
        <w:rPr>
          <w:b/>
          <w:sz w:val="28"/>
          <w:szCs w:val="28"/>
          <w:lang w:val="uk-UA"/>
        </w:rPr>
      </w:pPr>
    </w:p>
    <w:p w:rsidR="003A4691" w:rsidRPr="00BA5E4A" w:rsidRDefault="003A4691" w:rsidP="003A4691">
      <w:pPr>
        <w:pStyle w:val="a5"/>
        <w:jc w:val="both"/>
        <w:rPr>
          <w:sz w:val="28"/>
          <w:szCs w:val="28"/>
          <w:lang w:val="uk-UA"/>
        </w:rPr>
      </w:pPr>
    </w:p>
    <w:p w:rsidR="003A4691" w:rsidRPr="003D2EF1" w:rsidRDefault="003A4691" w:rsidP="003A4691">
      <w:pPr>
        <w:pStyle w:val="a5"/>
        <w:jc w:val="both"/>
        <w:rPr>
          <w:sz w:val="28"/>
          <w:szCs w:val="28"/>
          <w:lang w:val="uk-UA"/>
        </w:rPr>
      </w:pPr>
    </w:p>
    <w:p w:rsidR="003A4691" w:rsidRDefault="003A4691" w:rsidP="003A4691">
      <w:pPr>
        <w:jc w:val="both"/>
        <w:rPr>
          <w:sz w:val="28"/>
          <w:szCs w:val="28"/>
          <w:lang w:val="uk-UA"/>
        </w:rPr>
      </w:pPr>
    </w:p>
    <w:p w:rsidR="003A4691" w:rsidRPr="00B70F34" w:rsidRDefault="003A4691" w:rsidP="003A4691">
      <w:pPr>
        <w:pStyle w:val="a5"/>
        <w:ind w:left="1068"/>
        <w:jc w:val="both"/>
        <w:rPr>
          <w:sz w:val="28"/>
          <w:szCs w:val="28"/>
          <w:lang w:val="uk-UA"/>
        </w:rPr>
      </w:pPr>
    </w:p>
    <w:p w:rsidR="003A4691" w:rsidRDefault="003A4691" w:rsidP="003A4691">
      <w:pPr>
        <w:jc w:val="both"/>
        <w:rPr>
          <w:sz w:val="28"/>
          <w:szCs w:val="28"/>
          <w:lang w:val="uk-UA"/>
        </w:rPr>
      </w:pPr>
      <w:r w:rsidRPr="00D8202B">
        <w:rPr>
          <w:sz w:val="28"/>
          <w:szCs w:val="28"/>
          <w:lang w:val="uk-UA"/>
        </w:rPr>
        <w:t xml:space="preserve">  </w:t>
      </w:r>
    </w:p>
    <w:p w:rsidR="003A4691" w:rsidRDefault="003A4691" w:rsidP="003A4691">
      <w:pPr>
        <w:jc w:val="both"/>
        <w:rPr>
          <w:sz w:val="28"/>
          <w:szCs w:val="28"/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p w:rsidR="003A4691" w:rsidRDefault="003A4691">
      <w:pPr>
        <w:rPr>
          <w:lang w:val="uk-UA"/>
        </w:rPr>
      </w:pPr>
    </w:p>
    <w:sectPr w:rsidR="003A4691" w:rsidSect="003E57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E4A4B"/>
    <w:multiLevelType w:val="hybridMultilevel"/>
    <w:tmpl w:val="F93C0E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4873AA"/>
    <w:multiLevelType w:val="hybridMultilevel"/>
    <w:tmpl w:val="47A86174"/>
    <w:lvl w:ilvl="0" w:tplc="DD0EFE9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E4942EE"/>
    <w:multiLevelType w:val="hybridMultilevel"/>
    <w:tmpl w:val="6896D60E"/>
    <w:lvl w:ilvl="0" w:tplc="06F8A0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4691"/>
    <w:rsid w:val="003A4691"/>
    <w:rsid w:val="003E576F"/>
    <w:rsid w:val="00AD10F3"/>
    <w:rsid w:val="00D20E8C"/>
    <w:rsid w:val="00E40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A4691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3A46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A46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USER001</cp:lastModifiedBy>
  <cp:revision>4</cp:revision>
  <dcterms:created xsi:type="dcterms:W3CDTF">2017-01-18T11:44:00Z</dcterms:created>
  <dcterms:modified xsi:type="dcterms:W3CDTF">2017-01-18T11:44:00Z</dcterms:modified>
</cp:coreProperties>
</file>