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165" w:rsidRPr="00A30EB2" w:rsidRDefault="00293165" w:rsidP="00293165">
      <w:pPr>
        <w:jc w:val="center"/>
        <w:rPr>
          <w:lang w:val="uk-UA"/>
        </w:rPr>
      </w:pPr>
      <w:r w:rsidRPr="00A30EB2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3165" w:rsidRPr="00A30EB2" w:rsidRDefault="00293165" w:rsidP="00293165">
      <w:pPr>
        <w:rPr>
          <w:sz w:val="28"/>
          <w:szCs w:val="28"/>
          <w:lang w:val="uk-UA"/>
        </w:rPr>
      </w:pPr>
    </w:p>
    <w:p w:rsidR="00293165" w:rsidRPr="00A30EB2" w:rsidRDefault="00293165" w:rsidP="00293165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СЕМЕНІВСЬКА СЕЛИЩНА РАДА</w:t>
      </w:r>
    </w:p>
    <w:p w:rsidR="00293165" w:rsidRPr="00A30EB2" w:rsidRDefault="00293165" w:rsidP="00293165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СЕМЕНІВСЬКОГО РАЙОНУ ПОЛТАВСЬКОЇ ОБЛАСТІ</w:t>
      </w:r>
    </w:p>
    <w:p w:rsidR="00293165" w:rsidRPr="00A30EB2" w:rsidRDefault="00293165" w:rsidP="00293165">
      <w:pPr>
        <w:jc w:val="center"/>
        <w:rPr>
          <w:sz w:val="28"/>
          <w:szCs w:val="28"/>
          <w:lang w:val="uk-UA"/>
        </w:rPr>
      </w:pPr>
    </w:p>
    <w:p w:rsidR="00293165" w:rsidRPr="00792D44" w:rsidRDefault="00293165" w:rsidP="00293165">
      <w:pPr>
        <w:jc w:val="center"/>
        <w:rPr>
          <w:color w:val="000000" w:themeColor="text1"/>
          <w:sz w:val="28"/>
          <w:szCs w:val="28"/>
          <w:lang w:val="uk-UA"/>
        </w:rPr>
      </w:pPr>
      <w:r w:rsidRPr="00792D44">
        <w:rPr>
          <w:color w:val="000000" w:themeColor="text1"/>
          <w:sz w:val="28"/>
          <w:szCs w:val="28"/>
          <w:lang w:val="uk-UA"/>
        </w:rPr>
        <w:t xml:space="preserve">Двадцять дев’ята (позачергова) сесія селищної ради </w:t>
      </w:r>
    </w:p>
    <w:p w:rsidR="00293165" w:rsidRPr="00792D44" w:rsidRDefault="00293165" w:rsidP="00293165">
      <w:pPr>
        <w:jc w:val="center"/>
        <w:rPr>
          <w:color w:val="000000" w:themeColor="text1"/>
          <w:sz w:val="28"/>
          <w:szCs w:val="28"/>
          <w:lang w:val="uk-UA"/>
        </w:rPr>
      </w:pPr>
      <w:r w:rsidRPr="00792D44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293165" w:rsidRPr="00A30EB2" w:rsidRDefault="00293165" w:rsidP="00293165">
      <w:pPr>
        <w:jc w:val="center"/>
        <w:rPr>
          <w:sz w:val="28"/>
          <w:szCs w:val="28"/>
          <w:lang w:val="uk-UA"/>
        </w:rPr>
      </w:pPr>
    </w:p>
    <w:p w:rsidR="00293165" w:rsidRPr="005667E9" w:rsidRDefault="00293165" w:rsidP="00293165">
      <w:pPr>
        <w:jc w:val="center"/>
        <w:rPr>
          <w:b/>
          <w:sz w:val="28"/>
          <w:szCs w:val="28"/>
          <w:lang w:val="uk-UA"/>
        </w:rPr>
      </w:pPr>
      <w:r w:rsidRPr="005667E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5667E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5667E9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5667E9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5667E9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5667E9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667E9">
        <w:rPr>
          <w:b/>
          <w:sz w:val="28"/>
          <w:szCs w:val="28"/>
          <w:lang w:val="uk-UA"/>
        </w:rPr>
        <w:t>Я</w:t>
      </w:r>
    </w:p>
    <w:p w:rsidR="00293165" w:rsidRPr="004D358B" w:rsidRDefault="00293165" w:rsidP="00293165">
      <w:pPr>
        <w:rPr>
          <w:sz w:val="28"/>
          <w:szCs w:val="28"/>
          <w:lang w:val="uk-UA"/>
        </w:rPr>
      </w:pPr>
    </w:p>
    <w:p w:rsidR="00293165" w:rsidRPr="004D358B" w:rsidRDefault="00293165" w:rsidP="00293165">
      <w:pPr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02 січня  2018 року                                                                          </w:t>
      </w:r>
      <w:proofErr w:type="spellStart"/>
      <w:r w:rsidRPr="004D358B">
        <w:rPr>
          <w:sz w:val="28"/>
          <w:szCs w:val="28"/>
          <w:lang w:val="uk-UA"/>
        </w:rPr>
        <w:t>смт</w:t>
      </w:r>
      <w:proofErr w:type="spellEnd"/>
      <w:r w:rsidRPr="004D358B">
        <w:rPr>
          <w:sz w:val="28"/>
          <w:szCs w:val="28"/>
          <w:lang w:val="uk-UA"/>
        </w:rPr>
        <w:t xml:space="preserve">. </w:t>
      </w:r>
      <w:proofErr w:type="spellStart"/>
      <w:r w:rsidRPr="004D358B">
        <w:rPr>
          <w:sz w:val="28"/>
          <w:szCs w:val="28"/>
          <w:lang w:val="uk-UA"/>
        </w:rPr>
        <w:t>Семенівка</w:t>
      </w:r>
      <w:proofErr w:type="spellEnd"/>
    </w:p>
    <w:p w:rsidR="00293165" w:rsidRPr="004D358B" w:rsidRDefault="00293165" w:rsidP="00293165">
      <w:pPr>
        <w:rPr>
          <w:sz w:val="28"/>
          <w:szCs w:val="28"/>
          <w:lang w:val="uk-UA"/>
        </w:rPr>
      </w:pPr>
    </w:p>
    <w:p w:rsidR="00293165" w:rsidRPr="004D358B" w:rsidRDefault="00293165" w:rsidP="00293165">
      <w:pPr>
        <w:ind w:right="4819"/>
        <w:jc w:val="both"/>
        <w:rPr>
          <w:sz w:val="28"/>
          <w:szCs w:val="28"/>
          <w:lang w:val="uk-UA"/>
        </w:rPr>
      </w:pPr>
      <w:r w:rsidRPr="004D358B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внесення змін до «Програми розвитку дорожнього господарства </w:t>
      </w:r>
      <w:r w:rsidRPr="004D358B">
        <w:rPr>
          <w:b/>
          <w:sz w:val="28"/>
          <w:szCs w:val="28"/>
          <w:lang w:val="uk-UA"/>
        </w:rPr>
        <w:t xml:space="preserve"> Семенівської селищної ради</w:t>
      </w:r>
      <w:r>
        <w:rPr>
          <w:b/>
          <w:sz w:val="28"/>
          <w:szCs w:val="28"/>
          <w:lang w:val="uk-UA"/>
        </w:rPr>
        <w:t xml:space="preserve"> на 2016-2020 роки»</w:t>
      </w:r>
    </w:p>
    <w:p w:rsidR="00293165" w:rsidRPr="004D358B" w:rsidRDefault="00293165" w:rsidP="00293165">
      <w:pPr>
        <w:rPr>
          <w:sz w:val="28"/>
          <w:szCs w:val="28"/>
          <w:lang w:val="uk-UA"/>
        </w:rPr>
      </w:pPr>
    </w:p>
    <w:p w:rsidR="00293165" w:rsidRPr="004D358B" w:rsidRDefault="00293165" w:rsidP="0029316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зв’язку з добровільним  об’єднанням  територіальних громад, к</w:t>
      </w:r>
      <w:r w:rsidRPr="004D358B">
        <w:rPr>
          <w:sz w:val="28"/>
          <w:szCs w:val="28"/>
          <w:lang w:val="uk-UA"/>
        </w:rPr>
        <w:t xml:space="preserve">еруючись  ст. ст. </w:t>
      </w:r>
      <w:r>
        <w:rPr>
          <w:sz w:val="28"/>
          <w:szCs w:val="28"/>
          <w:lang w:val="uk-UA"/>
        </w:rPr>
        <w:t xml:space="preserve">25, </w:t>
      </w:r>
      <w:r w:rsidRPr="004D358B">
        <w:rPr>
          <w:sz w:val="28"/>
          <w:szCs w:val="28"/>
          <w:lang w:val="uk-UA"/>
        </w:rPr>
        <w:t xml:space="preserve">26, </w:t>
      </w:r>
      <w:r>
        <w:rPr>
          <w:sz w:val="28"/>
          <w:szCs w:val="28"/>
          <w:lang w:val="uk-UA"/>
        </w:rPr>
        <w:t>59, 60</w:t>
      </w:r>
      <w:r w:rsidRPr="004D358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proofErr w:type="spellStart"/>
      <w:r w:rsidRPr="004D358B">
        <w:rPr>
          <w:color w:val="000000"/>
          <w:sz w:val="28"/>
          <w:szCs w:val="28"/>
          <w:lang w:val="uk-UA"/>
        </w:rPr>
        <w:t>Семенівська</w:t>
      </w:r>
      <w:proofErr w:type="spellEnd"/>
      <w:r w:rsidRPr="004D358B">
        <w:rPr>
          <w:color w:val="000000"/>
          <w:sz w:val="28"/>
          <w:szCs w:val="28"/>
          <w:lang w:val="uk-UA"/>
        </w:rPr>
        <w:t xml:space="preserve"> селищна рада, </w:t>
      </w:r>
    </w:p>
    <w:p w:rsidR="00293165" w:rsidRPr="004D358B" w:rsidRDefault="00293165" w:rsidP="00293165">
      <w:pPr>
        <w:rPr>
          <w:b/>
          <w:sz w:val="28"/>
          <w:szCs w:val="28"/>
          <w:lang w:val="uk-UA"/>
        </w:rPr>
      </w:pPr>
    </w:p>
    <w:p w:rsidR="00293165" w:rsidRPr="004D358B" w:rsidRDefault="00293165" w:rsidP="00293165">
      <w:pPr>
        <w:jc w:val="center"/>
        <w:rPr>
          <w:b/>
          <w:sz w:val="28"/>
          <w:szCs w:val="28"/>
          <w:lang w:val="uk-UA"/>
        </w:rPr>
      </w:pPr>
      <w:r w:rsidRPr="004D358B">
        <w:rPr>
          <w:b/>
          <w:sz w:val="28"/>
          <w:szCs w:val="28"/>
          <w:lang w:val="uk-UA"/>
        </w:rPr>
        <w:t>В И Р І Ш И Л А:</w:t>
      </w:r>
    </w:p>
    <w:p w:rsidR="00293165" w:rsidRPr="004D358B" w:rsidRDefault="00293165" w:rsidP="00293165">
      <w:pPr>
        <w:ind w:left="560"/>
        <w:jc w:val="center"/>
        <w:rPr>
          <w:sz w:val="28"/>
          <w:szCs w:val="28"/>
          <w:lang w:val="uk-UA"/>
        </w:rPr>
      </w:pPr>
    </w:p>
    <w:p w:rsidR="00293165" w:rsidRPr="005667E9" w:rsidRDefault="00293165" w:rsidP="00293165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</w:rPr>
        <w:t xml:space="preserve">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</w:t>
      </w:r>
      <w:r>
        <w:rPr>
          <w:color w:val="000000"/>
          <w:sz w:val="28"/>
          <w:szCs w:val="28"/>
          <w:lang w:val="uk-UA"/>
        </w:rPr>
        <w:t xml:space="preserve"> </w:t>
      </w:r>
      <w:r w:rsidRPr="00FE5CC9">
        <w:rPr>
          <w:sz w:val="28"/>
          <w:szCs w:val="28"/>
          <w:lang w:val="uk-UA"/>
        </w:rPr>
        <w:t xml:space="preserve">«Програми розвитку дорожнього господарства  Семенівської селищної ради на 2016-2020 роки» </w:t>
      </w:r>
      <w:proofErr w:type="spellStart"/>
      <w:r>
        <w:rPr>
          <w:sz w:val="28"/>
          <w:szCs w:val="28"/>
        </w:rPr>
        <w:t>затверджено</w:t>
      </w:r>
      <w:proofErr w:type="spellEnd"/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 w:rsidRPr="005667E9">
        <w:rPr>
          <w:sz w:val="28"/>
          <w:szCs w:val="28"/>
          <w:lang w:val="uk-UA"/>
        </w:rPr>
        <w:t>чотирнадцятої сесії  селищної ради першого скликання від 20.01.2017 року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викласти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вказану Програму 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1)</w:t>
      </w:r>
      <w:r>
        <w:rPr>
          <w:sz w:val="28"/>
          <w:szCs w:val="28"/>
          <w:lang w:val="uk-UA"/>
        </w:rPr>
        <w:t xml:space="preserve">. </w:t>
      </w:r>
    </w:p>
    <w:p w:rsidR="00293165" w:rsidRDefault="00293165" w:rsidP="00293165">
      <w:pPr>
        <w:jc w:val="both"/>
        <w:rPr>
          <w:sz w:val="28"/>
          <w:szCs w:val="28"/>
          <w:lang w:val="uk-UA"/>
        </w:rPr>
      </w:pPr>
    </w:p>
    <w:p w:rsidR="00293165" w:rsidRPr="005667E9" w:rsidRDefault="00293165" w:rsidP="00293165">
      <w:pPr>
        <w:jc w:val="both"/>
        <w:rPr>
          <w:sz w:val="28"/>
          <w:szCs w:val="28"/>
          <w:lang w:val="uk-UA"/>
        </w:rPr>
      </w:pPr>
      <w:r w:rsidRPr="005667E9">
        <w:rPr>
          <w:sz w:val="28"/>
          <w:szCs w:val="28"/>
          <w:lang w:val="uk-UA"/>
        </w:rPr>
        <w:tab/>
        <w:t xml:space="preserve">2. Вважати таким, що втратило чинність рішення чотирнадцятої сесії  селищної ради першого скликання від 20.01.2017 року «Про внесення доповнень до Програми розвитку дорожнього господарства Семенівської селищної  ради  на 2016-2020 рр.». </w:t>
      </w:r>
    </w:p>
    <w:p w:rsidR="00293165" w:rsidRPr="00FE5CC9" w:rsidRDefault="00293165" w:rsidP="00293165">
      <w:pPr>
        <w:pStyle w:val="a5"/>
        <w:tabs>
          <w:tab w:val="left" w:pos="0"/>
        </w:tabs>
        <w:spacing w:before="13" w:after="13"/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3</w:t>
      </w:r>
      <w:r w:rsidRPr="004D358B">
        <w:rPr>
          <w:sz w:val="28"/>
          <w:szCs w:val="28"/>
          <w:lang w:val="uk-UA"/>
        </w:rPr>
        <w:t xml:space="preserve">. </w:t>
      </w:r>
      <w:r w:rsidRPr="002036DE">
        <w:rPr>
          <w:sz w:val="28"/>
          <w:szCs w:val="28"/>
        </w:rPr>
        <w:t xml:space="preserve">Контроль за </w:t>
      </w:r>
      <w:proofErr w:type="spellStart"/>
      <w:r w:rsidRPr="002036DE">
        <w:rPr>
          <w:sz w:val="28"/>
          <w:szCs w:val="28"/>
        </w:rPr>
        <w:t>виконанням</w:t>
      </w:r>
      <w:proofErr w:type="spellEnd"/>
      <w:r w:rsidRPr="002036DE">
        <w:rPr>
          <w:sz w:val="28"/>
          <w:szCs w:val="28"/>
        </w:rPr>
        <w:t xml:space="preserve"> </w:t>
      </w:r>
      <w:proofErr w:type="spellStart"/>
      <w:r w:rsidRPr="002036DE">
        <w:rPr>
          <w:sz w:val="28"/>
          <w:szCs w:val="28"/>
        </w:rPr>
        <w:t>цього</w:t>
      </w:r>
      <w:proofErr w:type="spellEnd"/>
      <w:r w:rsidRPr="002036DE">
        <w:rPr>
          <w:sz w:val="28"/>
          <w:szCs w:val="28"/>
        </w:rPr>
        <w:t xml:space="preserve"> </w:t>
      </w:r>
      <w:proofErr w:type="spellStart"/>
      <w:proofErr w:type="gramStart"/>
      <w:r w:rsidRPr="002036DE">
        <w:rPr>
          <w:sz w:val="28"/>
          <w:szCs w:val="28"/>
        </w:rPr>
        <w:t>р</w:t>
      </w:r>
      <w:proofErr w:type="gramEnd"/>
      <w:r w:rsidRPr="002036DE">
        <w:rPr>
          <w:sz w:val="28"/>
          <w:szCs w:val="28"/>
        </w:rPr>
        <w:t>ішення</w:t>
      </w:r>
      <w:proofErr w:type="spellEnd"/>
      <w:r w:rsidRPr="002036DE">
        <w:rPr>
          <w:sz w:val="28"/>
          <w:szCs w:val="28"/>
        </w:rPr>
        <w:t xml:space="preserve"> </w:t>
      </w:r>
      <w:proofErr w:type="spellStart"/>
      <w:r w:rsidRPr="002036DE">
        <w:rPr>
          <w:sz w:val="28"/>
          <w:szCs w:val="28"/>
        </w:rPr>
        <w:t>покласти</w:t>
      </w:r>
      <w:proofErr w:type="spellEnd"/>
      <w:r w:rsidRPr="002036DE">
        <w:rPr>
          <w:sz w:val="28"/>
          <w:szCs w:val="28"/>
        </w:rPr>
        <w:t xml:space="preserve"> на заступника </w:t>
      </w:r>
      <w:proofErr w:type="spellStart"/>
      <w:r w:rsidRPr="002036DE">
        <w:rPr>
          <w:sz w:val="28"/>
          <w:szCs w:val="28"/>
        </w:rPr>
        <w:t>селищного</w:t>
      </w:r>
      <w:proofErr w:type="spellEnd"/>
      <w:r w:rsidRPr="002036DE">
        <w:rPr>
          <w:sz w:val="28"/>
          <w:szCs w:val="28"/>
        </w:rPr>
        <w:t xml:space="preserve"> </w:t>
      </w:r>
      <w:proofErr w:type="spellStart"/>
      <w:r w:rsidRPr="002036DE">
        <w:rPr>
          <w:sz w:val="28"/>
          <w:szCs w:val="28"/>
        </w:rPr>
        <w:t>голови</w:t>
      </w:r>
      <w:proofErr w:type="spellEnd"/>
      <w:r w:rsidRPr="002036DE">
        <w:rPr>
          <w:sz w:val="28"/>
          <w:szCs w:val="28"/>
        </w:rPr>
        <w:t xml:space="preserve"> </w:t>
      </w:r>
      <w:proofErr w:type="spellStart"/>
      <w:r w:rsidRPr="002036DE">
        <w:rPr>
          <w:sz w:val="28"/>
          <w:szCs w:val="28"/>
        </w:rPr>
        <w:t>з</w:t>
      </w:r>
      <w:proofErr w:type="spellEnd"/>
      <w:r w:rsidRPr="002036DE">
        <w:rPr>
          <w:sz w:val="28"/>
          <w:szCs w:val="28"/>
        </w:rPr>
        <w:t xml:space="preserve"> </w:t>
      </w:r>
      <w:proofErr w:type="spellStart"/>
      <w:r w:rsidRPr="002036DE"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діяльності виконавчих органів </w:t>
      </w:r>
      <w:r w:rsidRPr="002036DE"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Полупана С. М.</w:t>
      </w:r>
      <w:r w:rsidRPr="002036DE">
        <w:rPr>
          <w:sz w:val="28"/>
          <w:szCs w:val="28"/>
        </w:rPr>
        <w:t>).</w:t>
      </w:r>
      <w:r>
        <w:rPr>
          <w:sz w:val="28"/>
          <w:szCs w:val="28"/>
          <w:lang w:val="uk-UA"/>
        </w:rPr>
        <w:t xml:space="preserve"> </w:t>
      </w:r>
    </w:p>
    <w:p w:rsidR="00293165" w:rsidRDefault="00293165" w:rsidP="00293165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293165" w:rsidRPr="004D358B" w:rsidRDefault="00293165" w:rsidP="00293165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93165" w:rsidRPr="004D358B" w:rsidRDefault="00293165" w:rsidP="00293165">
      <w:pPr>
        <w:ind w:firstLine="708"/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 </w:t>
      </w:r>
    </w:p>
    <w:p w:rsidR="00293165" w:rsidRDefault="00293165" w:rsidP="00293165">
      <w:pPr>
        <w:rPr>
          <w:b/>
          <w:sz w:val="28"/>
          <w:szCs w:val="28"/>
          <w:lang w:val="uk-UA"/>
        </w:rPr>
      </w:pPr>
      <w:r w:rsidRPr="004D358B">
        <w:rPr>
          <w:b/>
          <w:sz w:val="28"/>
          <w:szCs w:val="28"/>
          <w:lang w:val="uk-UA"/>
        </w:rPr>
        <w:t>СЕЛИЩНИЙ ГОЛОВА</w:t>
      </w:r>
      <w:r w:rsidRPr="004D358B">
        <w:rPr>
          <w:b/>
          <w:sz w:val="28"/>
          <w:szCs w:val="28"/>
          <w:lang w:val="uk-UA"/>
        </w:rPr>
        <w:tab/>
        <w:t xml:space="preserve">                                           Л. П. МИЛАШЕВИЧ</w:t>
      </w:r>
    </w:p>
    <w:p w:rsidR="00293165" w:rsidRDefault="00293165" w:rsidP="00293165">
      <w:pPr>
        <w:rPr>
          <w:b/>
          <w:sz w:val="28"/>
          <w:szCs w:val="28"/>
          <w:lang w:val="uk-UA"/>
        </w:rPr>
      </w:pPr>
    </w:p>
    <w:p w:rsidR="00293165" w:rsidRDefault="00293165">
      <w:pPr>
        <w:spacing w:after="200" w:line="276" w:lineRule="auto"/>
        <w:rPr>
          <w:rFonts w:asciiTheme="minorHAnsi" w:hAnsiTheme="minorHAnsi"/>
          <w:lang w:val="uk-UA"/>
        </w:rPr>
      </w:pPr>
    </w:p>
    <w:p w:rsidR="00141F05" w:rsidRDefault="00141F05" w:rsidP="00141F05">
      <w:pPr>
        <w:rPr>
          <w:rFonts w:asciiTheme="minorHAnsi" w:hAnsiTheme="minorHAnsi"/>
          <w:lang w:val="uk-UA"/>
        </w:rPr>
      </w:pPr>
    </w:p>
    <w:p w:rsidR="00141F05" w:rsidRDefault="00141F05" w:rsidP="00141F05">
      <w:pPr>
        <w:rPr>
          <w:rFonts w:asciiTheme="minorHAnsi" w:hAnsiTheme="minorHAnsi"/>
          <w:lang w:val="uk-UA"/>
        </w:rPr>
      </w:pPr>
    </w:p>
    <w:p w:rsidR="00141F05" w:rsidRDefault="00141F05" w:rsidP="00141F05">
      <w:pPr>
        <w:rPr>
          <w:rFonts w:asciiTheme="minorHAnsi" w:hAnsiTheme="minorHAnsi"/>
          <w:lang w:val="uk-UA"/>
        </w:rPr>
      </w:pPr>
    </w:p>
    <w:p w:rsidR="00141F05" w:rsidRDefault="00141F05" w:rsidP="00141F05">
      <w:pPr>
        <w:rPr>
          <w:rFonts w:asciiTheme="minorHAnsi" w:hAnsiTheme="minorHAnsi"/>
          <w:lang w:val="uk-UA"/>
        </w:rPr>
      </w:pPr>
    </w:p>
    <w:p w:rsidR="00141F05" w:rsidRPr="001C0A5E" w:rsidRDefault="00141F05" w:rsidP="00141F05">
      <w:pPr>
        <w:ind w:left="5664" w:firstLine="708"/>
        <w:rPr>
          <w:b/>
          <w:sz w:val="28"/>
          <w:szCs w:val="28"/>
          <w:lang w:val="uk-UA"/>
        </w:rPr>
      </w:pPr>
      <w:r w:rsidRPr="001C0A5E">
        <w:rPr>
          <w:b/>
          <w:sz w:val="28"/>
          <w:szCs w:val="28"/>
          <w:lang w:val="uk-UA"/>
        </w:rPr>
        <w:t xml:space="preserve">Додаток </w:t>
      </w:r>
    </w:p>
    <w:p w:rsidR="00141F05" w:rsidRDefault="00141F05" w:rsidP="00141F05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до рішення </w:t>
      </w:r>
      <w:r w:rsidR="00FA1E99">
        <w:rPr>
          <w:sz w:val="28"/>
          <w:szCs w:val="28"/>
          <w:lang w:val="uk-UA"/>
        </w:rPr>
        <w:t>29 (позачергової)</w:t>
      </w:r>
      <w:r w:rsidRPr="001C0A5E">
        <w:rPr>
          <w:sz w:val="28"/>
          <w:szCs w:val="28"/>
          <w:lang w:val="uk-UA"/>
        </w:rPr>
        <w:t xml:space="preserve"> сесії Семенівської селищної ради першого скликання від</w:t>
      </w:r>
    </w:p>
    <w:p w:rsidR="00141F05" w:rsidRPr="001C0A5E" w:rsidRDefault="00141F05" w:rsidP="00141F05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 </w:t>
      </w:r>
      <w:r w:rsidR="00FA1E99">
        <w:rPr>
          <w:sz w:val="28"/>
          <w:szCs w:val="28"/>
          <w:lang w:val="uk-UA"/>
        </w:rPr>
        <w:t>02.01.</w:t>
      </w:r>
      <w:r w:rsidRPr="001C0A5E">
        <w:rPr>
          <w:sz w:val="28"/>
          <w:szCs w:val="28"/>
          <w:lang w:val="uk-UA"/>
        </w:rPr>
        <w:t xml:space="preserve"> 201</w:t>
      </w:r>
      <w:r w:rsidR="00FA1E99">
        <w:rPr>
          <w:sz w:val="28"/>
          <w:szCs w:val="28"/>
          <w:lang w:val="uk-UA"/>
        </w:rPr>
        <w:t>8</w:t>
      </w:r>
      <w:r w:rsidRPr="001C0A5E">
        <w:rPr>
          <w:sz w:val="28"/>
          <w:szCs w:val="28"/>
          <w:lang w:val="uk-UA"/>
        </w:rPr>
        <w:t xml:space="preserve"> року</w:t>
      </w:r>
    </w:p>
    <w:p w:rsidR="00141F05" w:rsidRPr="001C0A5E" w:rsidRDefault="00141F05" w:rsidP="00141F05">
      <w:pPr>
        <w:rPr>
          <w:sz w:val="28"/>
          <w:szCs w:val="28"/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Pr="001C0A5E" w:rsidRDefault="00141F05" w:rsidP="00141F05">
      <w:pPr>
        <w:rPr>
          <w:b/>
          <w:sz w:val="48"/>
          <w:szCs w:val="48"/>
          <w:lang w:val="uk-UA"/>
        </w:rPr>
      </w:pPr>
    </w:p>
    <w:p w:rsidR="00141F05" w:rsidRPr="001C0A5E" w:rsidRDefault="00141F05" w:rsidP="00141F05">
      <w:pPr>
        <w:jc w:val="center"/>
        <w:rPr>
          <w:b/>
          <w:sz w:val="48"/>
          <w:szCs w:val="48"/>
          <w:lang w:val="uk-UA"/>
        </w:rPr>
      </w:pPr>
      <w:r w:rsidRPr="001C0A5E">
        <w:rPr>
          <w:b/>
          <w:sz w:val="48"/>
          <w:szCs w:val="48"/>
          <w:lang w:val="uk-UA"/>
        </w:rPr>
        <w:t>ПРОГРАМА</w:t>
      </w:r>
    </w:p>
    <w:p w:rsidR="00141F05" w:rsidRPr="001C0A5E" w:rsidRDefault="00141F05" w:rsidP="00141F05">
      <w:pPr>
        <w:jc w:val="center"/>
        <w:rPr>
          <w:b/>
          <w:sz w:val="48"/>
          <w:szCs w:val="48"/>
          <w:lang w:val="uk-UA"/>
        </w:rPr>
      </w:pPr>
      <w:r w:rsidRPr="001C0A5E">
        <w:rPr>
          <w:b/>
          <w:sz w:val="48"/>
          <w:szCs w:val="48"/>
          <w:lang w:val="uk-UA"/>
        </w:rPr>
        <w:t>РОЗВИТКУ ДОРОЖНЬОГО</w:t>
      </w:r>
    </w:p>
    <w:p w:rsidR="00141F05" w:rsidRPr="001C0A5E" w:rsidRDefault="00141F05" w:rsidP="00141F05">
      <w:pPr>
        <w:jc w:val="center"/>
        <w:rPr>
          <w:b/>
          <w:sz w:val="48"/>
          <w:szCs w:val="48"/>
          <w:lang w:val="uk-UA"/>
        </w:rPr>
      </w:pPr>
      <w:r w:rsidRPr="001C0A5E">
        <w:rPr>
          <w:b/>
          <w:sz w:val="48"/>
          <w:szCs w:val="48"/>
          <w:lang w:val="uk-UA"/>
        </w:rPr>
        <w:t>ГОСПОДАРСТВА СЕМЕНІВСЬКОЇ СЕЛИЩНОЇ РАДИ</w:t>
      </w:r>
    </w:p>
    <w:p w:rsidR="00141F05" w:rsidRPr="001C0A5E" w:rsidRDefault="00141F05" w:rsidP="00141F05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>НА 2016-2020</w:t>
      </w:r>
      <w:r w:rsidRPr="001C0A5E">
        <w:rPr>
          <w:b/>
          <w:sz w:val="48"/>
          <w:szCs w:val="48"/>
          <w:lang w:val="uk-UA"/>
        </w:rPr>
        <w:t xml:space="preserve"> РОКИ</w:t>
      </w:r>
    </w:p>
    <w:p w:rsidR="00141F05" w:rsidRPr="001C0A5E" w:rsidRDefault="00141F05" w:rsidP="00141F05">
      <w:pPr>
        <w:rPr>
          <w:b/>
          <w:sz w:val="48"/>
          <w:szCs w:val="48"/>
          <w:lang w:val="uk-UA"/>
        </w:rPr>
      </w:pPr>
    </w:p>
    <w:p w:rsidR="00141F05" w:rsidRPr="001C0A5E" w:rsidRDefault="00141F05" w:rsidP="00141F05">
      <w:pPr>
        <w:rPr>
          <w:b/>
          <w:sz w:val="48"/>
          <w:szCs w:val="48"/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B85FE2" w:rsidRDefault="00B85FE2" w:rsidP="00141F05">
      <w:pPr>
        <w:rPr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293165" w:rsidRDefault="0029316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41F05" w:rsidRDefault="00141F05" w:rsidP="00141F05">
      <w:pPr>
        <w:rPr>
          <w:lang w:val="uk-UA"/>
        </w:rPr>
      </w:pPr>
    </w:p>
    <w:p w:rsidR="00141F05" w:rsidRDefault="00141F05" w:rsidP="00141F05">
      <w:pPr>
        <w:jc w:val="center"/>
        <w:rPr>
          <w:b/>
          <w:sz w:val="28"/>
          <w:szCs w:val="28"/>
          <w:lang w:val="uk-UA"/>
        </w:rPr>
      </w:pPr>
      <w:r w:rsidRPr="00482DD9">
        <w:rPr>
          <w:b/>
          <w:sz w:val="28"/>
          <w:szCs w:val="28"/>
          <w:lang w:val="uk-UA"/>
        </w:rPr>
        <w:t xml:space="preserve"> І. Загальна характеристика Програми </w:t>
      </w:r>
    </w:p>
    <w:p w:rsidR="00141F05" w:rsidRPr="00482DD9" w:rsidRDefault="00141F05" w:rsidP="00141F05">
      <w:pPr>
        <w:jc w:val="center"/>
        <w:rPr>
          <w:b/>
          <w:sz w:val="28"/>
          <w:szCs w:val="28"/>
          <w:lang w:val="uk-UA"/>
        </w:rPr>
      </w:pPr>
    </w:p>
    <w:p w:rsidR="00141F05" w:rsidRDefault="00141F05" w:rsidP="00141F05">
      <w:pPr>
        <w:ind w:firstLine="708"/>
        <w:jc w:val="both"/>
        <w:rPr>
          <w:lang w:val="uk-UA"/>
        </w:rPr>
      </w:pPr>
      <w:r w:rsidRPr="001C0A5E">
        <w:rPr>
          <w:lang w:val="uk-UA"/>
        </w:rPr>
        <w:t>Програма розвитку дорожнього господарства</w:t>
      </w:r>
      <w:r>
        <w:rPr>
          <w:lang w:val="uk-UA"/>
        </w:rPr>
        <w:t xml:space="preserve"> Семенівської селищної ради </w:t>
      </w:r>
      <w:r w:rsidRPr="001C0A5E">
        <w:rPr>
          <w:lang w:val="uk-UA"/>
        </w:rPr>
        <w:t xml:space="preserve"> </w:t>
      </w:r>
      <w:r>
        <w:rPr>
          <w:lang w:val="uk-UA"/>
        </w:rPr>
        <w:t xml:space="preserve"> на 2016-2020</w:t>
      </w:r>
      <w:r w:rsidRPr="001C0A5E">
        <w:rPr>
          <w:lang w:val="uk-UA"/>
        </w:rPr>
        <w:t xml:space="preserve"> роки (далі - Програма) розроблена у відповідності до: 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1C0A5E">
        <w:rPr>
          <w:lang w:val="uk-UA"/>
        </w:rPr>
        <w:t xml:space="preserve">− Бюджетного кодексу України; </w:t>
      </w:r>
    </w:p>
    <w:p w:rsidR="00141F05" w:rsidRPr="0036107B" w:rsidRDefault="00141F05" w:rsidP="00141F05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36107B">
        <w:rPr>
          <w:lang w:val="uk-UA"/>
        </w:rPr>
        <w:t>Закон України «Про місцеве самоврядування в Україні»;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1C0A5E">
        <w:rPr>
          <w:lang w:val="uk-UA"/>
        </w:rPr>
        <w:t xml:space="preserve">− Закону України </w:t>
      </w:r>
      <w:proofErr w:type="spellStart"/>
      <w:r w:rsidRPr="001C0A5E">
        <w:rPr>
          <w:lang w:val="uk-UA"/>
        </w:rPr>
        <w:t>„Про</w:t>
      </w:r>
      <w:proofErr w:type="spellEnd"/>
      <w:r w:rsidRPr="001C0A5E">
        <w:rPr>
          <w:lang w:val="uk-UA"/>
        </w:rPr>
        <w:t xml:space="preserve"> місцеві державні </w:t>
      </w:r>
      <w:proofErr w:type="spellStart"/>
      <w:r w:rsidRPr="001C0A5E">
        <w:rPr>
          <w:lang w:val="uk-UA"/>
        </w:rPr>
        <w:t>адміністрації”</w:t>
      </w:r>
      <w:proofErr w:type="spellEnd"/>
      <w:r w:rsidRPr="001C0A5E">
        <w:rPr>
          <w:lang w:val="uk-UA"/>
        </w:rPr>
        <w:t xml:space="preserve">; 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1C0A5E">
        <w:rPr>
          <w:lang w:val="uk-UA"/>
        </w:rPr>
        <w:t xml:space="preserve">− Закону України </w:t>
      </w:r>
      <w:proofErr w:type="spellStart"/>
      <w:r w:rsidRPr="001C0A5E">
        <w:rPr>
          <w:lang w:val="uk-UA"/>
        </w:rPr>
        <w:t>„Про</w:t>
      </w:r>
      <w:proofErr w:type="spellEnd"/>
      <w:r w:rsidRPr="001C0A5E">
        <w:rPr>
          <w:lang w:val="uk-UA"/>
        </w:rPr>
        <w:t xml:space="preserve"> автомобільні </w:t>
      </w:r>
      <w:proofErr w:type="spellStart"/>
      <w:r w:rsidRPr="001C0A5E">
        <w:rPr>
          <w:lang w:val="uk-UA"/>
        </w:rPr>
        <w:t>дороги”</w:t>
      </w:r>
      <w:proofErr w:type="spellEnd"/>
      <w:r w:rsidRPr="001C0A5E">
        <w:rPr>
          <w:lang w:val="uk-UA"/>
        </w:rPr>
        <w:t xml:space="preserve">; 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1C0A5E">
        <w:rPr>
          <w:lang w:val="uk-UA"/>
        </w:rPr>
        <w:t xml:space="preserve">− Закону України </w:t>
      </w:r>
      <w:proofErr w:type="spellStart"/>
      <w:r w:rsidRPr="001C0A5E">
        <w:rPr>
          <w:lang w:val="uk-UA"/>
        </w:rPr>
        <w:t>„Про</w:t>
      </w:r>
      <w:proofErr w:type="spellEnd"/>
      <w:r w:rsidRPr="001C0A5E">
        <w:rPr>
          <w:lang w:val="uk-UA"/>
        </w:rPr>
        <w:t xml:space="preserve"> дорожній </w:t>
      </w:r>
      <w:proofErr w:type="spellStart"/>
      <w:r w:rsidRPr="001C0A5E">
        <w:rPr>
          <w:lang w:val="uk-UA"/>
        </w:rPr>
        <w:t>рух”</w:t>
      </w:r>
      <w:proofErr w:type="spellEnd"/>
      <w:r w:rsidRPr="001C0A5E">
        <w:rPr>
          <w:lang w:val="uk-UA"/>
        </w:rPr>
        <w:t>;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1C0A5E">
        <w:rPr>
          <w:lang w:val="uk-UA"/>
        </w:rPr>
        <w:t xml:space="preserve"> − Закону України </w:t>
      </w:r>
      <w:proofErr w:type="spellStart"/>
      <w:r w:rsidRPr="001C0A5E">
        <w:rPr>
          <w:lang w:val="uk-UA"/>
        </w:rPr>
        <w:t>„Про</w:t>
      </w:r>
      <w:proofErr w:type="spellEnd"/>
      <w:r w:rsidRPr="001C0A5E">
        <w:rPr>
          <w:lang w:val="uk-UA"/>
        </w:rPr>
        <w:t xml:space="preserve"> державно-приватне </w:t>
      </w:r>
      <w:proofErr w:type="spellStart"/>
      <w:r w:rsidRPr="001C0A5E">
        <w:rPr>
          <w:lang w:val="uk-UA"/>
        </w:rPr>
        <w:t>партнерство”</w:t>
      </w:r>
      <w:proofErr w:type="spellEnd"/>
      <w:r w:rsidRPr="001C0A5E">
        <w:rPr>
          <w:lang w:val="uk-UA"/>
        </w:rPr>
        <w:t xml:space="preserve">; </w:t>
      </w:r>
    </w:p>
    <w:p w:rsidR="00141F05" w:rsidRPr="003D60CC" w:rsidRDefault="00141F05" w:rsidP="00141F05">
      <w:pPr>
        <w:pStyle w:val="a6"/>
        <w:numPr>
          <w:ilvl w:val="0"/>
          <w:numId w:val="4"/>
        </w:numPr>
        <w:jc w:val="both"/>
        <w:rPr>
          <w:lang w:val="uk-UA"/>
        </w:rPr>
      </w:pPr>
      <w:r w:rsidRPr="003D60CC">
        <w:rPr>
          <w:lang w:val="uk-UA"/>
        </w:rPr>
        <w:t xml:space="preserve">Постанови Кабінету Міністрів України від 11 липня 2013 р. № 696 </w:t>
      </w:r>
      <w:proofErr w:type="spellStart"/>
      <w:r w:rsidRPr="003D60CC">
        <w:rPr>
          <w:lang w:val="uk-UA"/>
        </w:rPr>
        <w:t>„Про</w:t>
      </w:r>
      <w:proofErr w:type="spellEnd"/>
      <w:r w:rsidRPr="003D60CC">
        <w:rPr>
          <w:lang w:val="uk-UA"/>
        </w:rPr>
        <w:t xml:space="preserve"> затвердження Державної цільової економічної програми розвитку автомобільних доріг загального користування на 2013-2018 </w:t>
      </w:r>
      <w:proofErr w:type="spellStart"/>
      <w:r w:rsidRPr="003D60CC">
        <w:rPr>
          <w:lang w:val="uk-UA"/>
        </w:rPr>
        <w:t>роки”</w:t>
      </w:r>
      <w:proofErr w:type="spellEnd"/>
      <w:r w:rsidRPr="003D60CC">
        <w:rPr>
          <w:lang w:val="uk-UA"/>
        </w:rPr>
        <w:t>;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1C0A5E">
        <w:rPr>
          <w:lang w:val="uk-UA"/>
        </w:rPr>
        <w:t xml:space="preserve"> − Постанови Кабінету Міністрів України від 30 березня 1994 р. № 198 </w:t>
      </w:r>
      <w:proofErr w:type="spellStart"/>
      <w:r w:rsidRPr="001C0A5E">
        <w:rPr>
          <w:lang w:val="uk-UA"/>
        </w:rPr>
        <w:t>„Про</w:t>
      </w:r>
      <w:proofErr w:type="spellEnd"/>
      <w:r w:rsidRPr="001C0A5E">
        <w:rPr>
          <w:lang w:val="uk-UA"/>
        </w:rPr>
        <w:t xml:space="preserve"> затвердження Єдиних правил ремонту і утримання автомобільних доріг, вулиць, залізничних переїздів, правил користування ними та </w:t>
      </w:r>
      <w:proofErr w:type="spellStart"/>
      <w:r w:rsidRPr="001C0A5E">
        <w:rPr>
          <w:lang w:val="uk-UA"/>
        </w:rPr>
        <w:t>охорони”</w:t>
      </w:r>
      <w:proofErr w:type="spellEnd"/>
      <w:r w:rsidRPr="001C0A5E">
        <w:rPr>
          <w:lang w:val="uk-UA"/>
        </w:rPr>
        <w:t xml:space="preserve"> (зі змінами та доповненнями);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1C0A5E">
        <w:rPr>
          <w:lang w:val="uk-UA"/>
        </w:rPr>
        <w:t xml:space="preserve"> − Постанови від 29 липня 2009 р. № 784 </w:t>
      </w:r>
      <w:proofErr w:type="spellStart"/>
      <w:r w:rsidRPr="001C0A5E">
        <w:rPr>
          <w:lang w:val="uk-UA"/>
        </w:rPr>
        <w:t>„Про</w:t>
      </w:r>
      <w:proofErr w:type="spellEnd"/>
      <w:r w:rsidRPr="001C0A5E">
        <w:rPr>
          <w:lang w:val="uk-UA"/>
        </w:rPr>
        <w:t xml:space="preserve"> затвердження плану заходів щодо створення безперешкодного життєвого середовища для осіб з обмеженими фізичними можливостями та інших </w:t>
      </w:r>
      <w:proofErr w:type="spellStart"/>
      <w:r w:rsidRPr="001C0A5E">
        <w:rPr>
          <w:lang w:val="uk-UA"/>
        </w:rPr>
        <w:t>маломобільних</w:t>
      </w:r>
      <w:proofErr w:type="spellEnd"/>
      <w:r w:rsidRPr="001C0A5E">
        <w:rPr>
          <w:lang w:val="uk-UA"/>
        </w:rPr>
        <w:t xml:space="preserve"> груп населення на 2009-2015 роки </w:t>
      </w:r>
      <w:proofErr w:type="spellStart"/>
      <w:r w:rsidRPr="001C0A5E">
        <w:rPr>
          <w:lang w:val="uk-UA"/>
        </w:rPr>
        <w:t>„Безбар’єрна</w:t>
      </w:r>
      <w:proofErr w:type="spellEnd"/>
      <w:r w:rsidRPr="001C0A5E">
        <w:rPr>
          <w:lang w:val="uk-UA"/>
        </w:rPr>
        <w:t xml:space="preserve"> </w:t>
      </w:r>
      <w:proofErr w:type="spellStart"/>
      <w:r w:rsidRPr="001C0A5E">
        <w:rPr>
          <w:lang w:val="uk-UA"/>
        </w:rPr>
        <w:t>Україна”</w:t>
      </w:r>
      <w:proofErr w:type="spellEnd"/>
      <w:r w:rsidRPr="001C0A5E">
        <w:rPr>
          <w:lang w:val="uk-UA"/>
        </w:rPr>
        <w:t xml:space="preserve">; </w:t>
      </w:r>
    </w:p>
    <w:p w:rsidR="00141F05" w:rsidRPr="0066219E" w:rsidRDefault="00141F05" w:rsidP="00141F05">
      <w:pPr>
        <w:ind w:firstLine="708"/>
        <w:jc w:val="both"/>
        <w:rPr>
          <w:lang w:val="uk-UA"/>
        </w:rPr>
      </w:pPr>
      <w:r w:rsidRPr="0066219E">
        <w:rPr>
          <w:lang w:val="uk-UA"/>
        </w:rPr>
        <w:t>Програма спрямована на удосконалення механізму фінансового забезпечення робіт з будівництва, реконструкції, капітального та поточного середнього ремонтів доріг загального користування, доріг та вулиць комунальної власності в населених пунктах</w:t>
      </w:r>
      <w:r>
        <w:rPr>
          <w:lang w:val="uk-UA"/>
        </w:rPr>
        <w:t xml:space="preserve"> об’єднаної територіальної громади (</w:t>
      </w:r>
      <w:proofErr w:type="spellStart"/>
      <w:r>
        <w:rPr>
          <w:lang w:val="uk-UA"/>
        </w:rPr>
        <w:t>смт.Семенівка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с.Тар</w:t>
      </w:r>
      <w:r w:rsidR="0094389D">
        <w:rPr>
          <w:lang w:val="uk-UA"/>
        </w:rPr>
        <w:t>асівка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с.Вереміївка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с.Карпиха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с.Веселий</w:t>
      </w:r>
      <w:proofErr w:type="spellEnd"/>
      <w:r w:rsidR="0094389D">
        <w:rPr>
          <w:lang w:val="uk-UA"/>
        </w:rPr>
        <w:t xml:space="preserve"> Поділ, </w:t>
      </w:r>
      <w:proofErr w:type="spellStart"/>
      <w:r w:rsidR="0094389D">
        <w:rPr>
          <w:lang w:val="uk-UA"/>
        </w:rPr>
        <w:t>с.Паніванівка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с.Великі</w:t>
      </w:r>
      <w:proofErr w:type="spellEnd"/>
      <w:r w:rsidR="0094389D">
        <w:rPr>
          <w:lang w:val="uk-UA"/>
        </w:rPr>
        <w:t xml:space="preserve"> </w:t>
      </w:r>
      <w:proofErr w:type="spellStart"/>
      <w:r w:rsidR="0094389D">
        <w:rPr>
          <w:lang w:val="uk-UA"/>
        </w:rPr>
        <w:t>Липняги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с.Малі</w:t>
      </w:r>
      <w:proofErr w:type="spellEnd"/>
      <w:r w:rsidR="0094389D">
        <w:rPr>
          <w:lang w:val="uk-UA"/>
        </w:rPr>
        <w:t xml:space="preserve"> </w:t>
      </w:r>
      <w:proofErr w:type="spellStart"/>
      <w:r w:rsidR="0094389D">
        <w:rPr>
          <w:lang w:val="uk-UA"/>
        </w:rPr>
        <w:t>Липняги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с.Бурімка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с.Степанівка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с.Греблі</w:t>
      </w:r>
      <w:proofErr w:type="spellEnd"/>
      <w:r w:rsidR="0094389D">
        <w:rPr>
          <w:lang w:val="uk-UA"/>
        </w:rPr>
        <w:t>,</w:t>
      </w:r>
      <w:proofErr w:type="spellStart"/>
      <w:r w:rsidR="0094389D">
        <w:rPr>
          <w:lang w:val="uk-UA"/>
        </w:rPr>
        <w:t>с.Товсте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с.Новоселиця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с.Бадьорівка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с.Слюзівка</w:t>
      </w:r>
      <w:proofErr w:type="spellEnd"/>
      <w:r w:rsidR="0094389D">
        <w:rPr>
          <w:lang w:val="uk-UA"/>
        </w:rPr>
        <w:t xml:space="preserve">, </w:t>
      </w:r>
      <w:proofErr w:type="spellStart"/>
      <w:r w:rsidR="0094389D">
        <w:rPr>
          <w:lang w:val="uk-UA"/>
        </w:rPr>
        <w:t>с.Червоний</w:t>
      </w:r>
      <w:proofErr w:type="spellEnd"/>
      <w:r w:rsidR="0094389D">
        <w:rPr>
          <w:lang w:val="uk-UA"/>
        </w:rPr>
        <w:t xml:space="preserve"> Лиман, </w:t>
      </w:r>
      <w:proofErr w:type="spellStart"/>
      <w:r w:rsidR="0094389D">
        <w:rPr>
          <w:lang w:val="uk-UA"/>
        </w:rPr>
        <w:t>с.Нова</w:t>
      </w:r>
      <w:proofErr w:type="spellEnd"/>
      <w:r w:rsidR="0094389D">
        <w:rPr>
          <w:lang w:val="uk-UA"/>
        </w:rPr>
        <w:t xml:space="preserve"> Олександрівка)</w:t>
      </w:r>
      <w:r>
        <w:rPr>
          <w:lang w:val="uk-UA"/>
        </w:rPr>
        <w:t>.</w:t>
      </w:r>
    </w:p>
    <w:p w:rsidR="00141F05" w:rsidRPr="0066219E" w:rsidRDefault="00141F05" w:rsidP="00141F05">
      <w:pPr>
        <w:ind w:firstLine="708"/>
        <w:jc w:val="both"/>
        <w:rPr>
          <w:lang w:val="uk-UA"/>
        </w:rPr>
      </w:pPr>
    </w:p>
    <w:p w:rsidR="00141F05" w:rsidRPr="0066219E" w:rsidRDefault="00141F05" w:rsidP="00141F05">
      <w:pPr>
        <w:ind w:firstLine="708"/>
        <w:jc w:val="center"/>
        <w:rPr>
          <w:b/>
          <w:sz w:val="28"/>
          <w:szCs w:val="28"/>
          <w:lang w:val="uk-UA"/>
        </w:rPr>
      </w:pPr>
      <w:r w:rsidRPr="00582BF0">
        <w:rPr>
          <w:b/>
          <w:sz w:val="28"/>
          <w:szCs w:val="28"/>
          <w:lang w:val="uk-UA"/>
        </w:rPr>
        <w:t>ІІ. Мета Програми</w:t>
      </w:r>
    </w:p>
    <w:p w:rsidR="00141F05" w:rsidRDefault="00141F05" w:rsidP="00141F05">
      <w:pPr>
        <w:ind w:firstLine="708"/>
        <w:jc w:val="both"/>
        <w:rPr>
          <w:lang w:val="uk-UA"/>
        </w:rPr>
      </w:pPr>
    </w:p>
    <w:p w:rsidR="00141F05" w:rsidRDefault="00141F05" w:rsidP="00141F05">
      <w:pPr>
        <w:ind w:firstLine="708"/>
        <w:jc w:val="both"/>
        <w:rPr>
          <w:lang w:val="uk-UA"/>
        </w:rPr>
      </w:pPr>
      <w:r w:rsidRPr="0066219E">
        <w:rPr>
          <w:lang w:val="uk-UA"/>
        </w:rPr>
        <w:t xml:space="preserve"> Метою Програми є збереження від руйнування та забезпечення належного експлуатаційного стану ділянок доріг загального користування, доріг та вулиць комунальної</w:t>
      </w:r>
      <w:r>
        <w:rPr>
          <w:lang w:val="uk-UA"/>
        </w:rPr>
        <w:t xml:space="preserve"> власності в населених пунктах об’єднаної територіальної громади.</w:t>
      </w:r>
    </w:p>
    <w:p w:rsidR="00141F05" w:rsidRDefault="00141F05" w:rsidP="00141F05">
      <w:pPr>
        <w:ind w:firstLine="708"/>
        <w:jc w:val="both"/>
        <w:rPr>
          <w:lang w:val="uk-UA"/>
        </w:rPr>
      </w:pPr>
    </w:p>
    <w:p w:rsidR="00141F05" w:rsidRPr="0066219E" w:rsidRDefault="00141F05" w:rsidP="00141F05">
      <w:pPr>
        <w:ind w:firstLine="708"/>
        <w:jc w:val="center"/>
        <w:rPr>
          <w:b/>
          <w:sz w:val="28"/>
          <w:szCs w:val="28"/>
          <w:lang w:val="uk-UA"/>
        </w:rPr>
      </w:pPr>
      <w:r w:rsidRPr="0066219E">
        <w:rPr>
          <w:b/>
          <w:sz w:val="28"/>
          <w:szCs w:val="28"/>
        </w:rPr>
        <w:t xml:space="preserve">ІІІ. </w:t>
      </w:r>
      <w:proofErr w:type="spellStart"/>
      <w:r w:rsidRPr="0066219E">
        <w:rPr>
          <w:b/>
          <w:sz w:val="28"/>
          <w:szCs w:val="28"/>
        </w:rPr>
        <w:t>Сучасний</w:t>
      </w:r>
      <w:proofErr w:type="spellEnd"/>
      <w:r w:rsidRPr="0066219E">
        <w:rPr>
          <w:b/>
          <w:sz w:val="28"/>
          <w:szCs w:val="28"/>
        </w:rPr>
        <w:t xml:space="preserve"> стан </w:t>
      </w:r>
      <w:proofErr w:type="spellStart"/>
      <w:r w:rsidRPr="0066219E">
        <w:rPr>
          <w:b/>
          <w:sz w:val="28"/>
          <w:szCs w:val="28"/>
        </w:rPr>
        <w:t>дорожнього</w:t>
      </w:r>
      <w:proofErr w:type="spellEnd"/>
      <w:r w:rsidRPr="006621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покриття вулиць</w:t>
      </w:r>
    </w:p>
    <w:p w:rsidR="00141F05" w:rsidRPr="0066219E" w:rsidRDefault="00141F05" w:rsidP="00141F05">
      <w:pPr>
        <w:ind w:firstLine="708"/>
        <w:jc w:val="both"/>
        <w:rPr>
          <w:lang w:val="uk-UA"/>
        </w:rPr>
      </w:pPr>
    </w:p>
    <w:p w:rsidR="00141F05" w:rsidRDefault="00141F05" w:rsidP="00141F05">
      <w:pPr>
        <w:ind w:firstLine="708"/>
        <w:jc w:val="both"/>
        <w:rPr>
          <w:b/>
          <w:lang w:val="uk-UA"/>
        </w:rPr>
      </w:pPr>
      <w:r>
        <w:t xml:space="preserve"> </w:t>
      </w:r>
      <w:r w:rsidRPr="0066219E">
        <w:rPr>
          <w:b/>
        </w:rPr>
        <w:t xml:space="preserve">Шляхи та </w:t>
      </w:r>
      <w:proofErr w:type="spellStart"/>
      <w:r w:rsidRPr="0066219E">
        <w:rPr>
          <w:b/>
        </w:rPr>
        <w:t>засоби</w:t>
      </w:r>
      <w:proofErr w:type="spellEnd"/>
      <w:r w:rsidRPr="0066219E">
        <w:rPr>
          <w:b/>
        </w:rPr>
        <w:t xml:space="preserve"> </w:t>
      </w:r>
      <w:proofErr w:type="spellStart"/>
      <w:r w:rsidRPr="0066219E">
        <w:rPr>
          <w:b/>
        </w:rPr>
        <w:t>виконання</w:t>
      </w:r>
      <w:proofErr w:type="spellEnd"/>
      <w:r w:rsidRPr="0066219E">
        <w:rPr>
          <w:b/>
        </w:rPr>
        <w:t xml:space="preserve"> </w:t>
      </w:r>
      <w:proofErr w:type="spellStart"/>
      <w:r w:rsidRPr="0066219E">
        <w:rPr>
          <w:b/>
        </w:rPr>
        <w:t>Програми</w:t>
      </w:r>
      <w:proofErr w:type="spellEnd"/>
      <w:r w:rsidRPr="0066219E">
        <w:rPr>
          <w:b/>
        </w:rPr>
        <w:t xml:space="preserve"> 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66219E">
        <w:rPr>
          <w:lang w:val="uk-UA"/>
        </w:rPr>
        <w:t xml:space="preserve">Транспортна </w:t>
      </w:r>
      <w:r>
        <w:rPr>
          <w:lang w:val="uk-UA"/>
        </w:rPr>
        <w:t xml:space="preserve">мережа автомобільних доріг загального користування, доріг та вулиць комунальної власності об’єднаної територіальної громади </w:t>
      </w:r>
      <w:proofErr w:type="spellStart"/>
      <w:r>
        <w:rPr>
          <w:lang w:val="uk-UA"/>
        </w:rPr>
        <w:t>зформована</w:t>
      </w:r>
      <w:proofErr w:type="spellEnd"/>
      <w:r>
        <w:rPr>
          <w:lang w:val="uk-UA"/>
        </w:rPr>
        <w:t xml:space="preserve"> із 93 вулиць, провулків і тупиків.</w:t>
      </w:r>
    </w:p>
    <w:p w:rsidR="00141F05" w:rsidRDefault="00141F05" w:rsidP="00141F05">
      <w:pPr>
        <w:ind w:firstLine="708"/>
        <w:jc w:val="both"/>
        <w:rPr>
          <w:lang w:val="uk-UA"/>
        </w:rPr>
      </w:pPr>
      <w:r>
        <w:rPr>
          <w:lang w:val="uk-UA"/>
        </w:rPr>
        <w:t>Загальна про</w:t>
      </w:r>
      <w:r w:rsidR="00392FA9">
        <w:rPr>
          <w:lang w:val="uk-UA"/>
        </w:rPr>
        <w:t>тяжність мережі становить 232.755 км., із них 13</w:t>
      </w:r>
      <w:r>
        <w:rPr>
          <w:lang w:val="uk-UA"/>
        </w:rPr>
        <w:t xml:space="preserve"> км – до</w:t>
      </w:r>
      <w:r w:rsidR="00392FA9">
        <w:rPr>
          <w:lang w:val="uk-UA"/>
        </w:rPr>
        <w:t>роги державного значення, 159</w:t>
      </w:r>
      <w:r w:rsidR="00530E36">
        <w:rPr>
          <w:lang w:val="uk-UA"/>
        </w:rPr>
        <w:t>,515</w:t>
      </w:r>
      <w:r>
        <w:rPr>
          <w:lang w:val="uk-UA"/>
        </w:rPr>
        <w:t xml:space="preserve"> км – дороги комунальної власності.</w:t>
      </w:r>
    </w:p>
    <w:p w:rsidR="00141F05" w:rsidRDefault="00141F05" w:rsidP="00141F05">
      <w:pPr>
        <w:ind w:firstLine="708"/>
        <w:jc w:val="both"/>
        <w:rPr>
          <w:lang w:val="uk-UA"/>
        </w:rPr>
      </w:pPr>
    </w:p>
    <w:p w:rsidR="00141F05" w:rsidRDefault="00141F05" w:rsidP="00141F05">
      <w:pPr>
        <w:jc w:val="center"/>
        <w:rPr>
          <w:b/>
          <w:lang w:val="uk-UA"/>
        </w:rPr>
      </w:pPr>
      <w:r>
        <w:rPr>
          <w:b/>
          <w:lang w:val="uk-UA"/>
        </w:rPr>
        <w:t>УТОЧНЕНИЙ ПЕРЕЛІК</w:t>
      </w:r>
    </w:p>
    <w:p w:rsidR="00141F05" w:rsidRDefault="00141F05" w:rsidP="00141F05">
      <w:pPr>
        <w:jc w:val="center"/>
        <w:rPr>
          <w:b/>
          <w:lang w:val="uk-UA"/>
        </w:rPr>
      </w:pPr>
      <w:r>
        <w:rPr>
          <w:b/>
          <w:lang w:val="uk-UA"/>
        </w:rPr>
        <w:t xml:space="preserve">транспортної  мережі селища  </w:t>
      </w:r>
      <w:proofErr w:type="spellStart"/>
      <w:r>
        <w:rPr>
          <w:b/>
          <w:lang w:val="uk-UA"/>
        </w:rPr>
        <w:t>Семенівка</w:t>
      </w:r>
      <w:proofErr w:type="spellEnd"/>
      <w:r>
        <w:rPr>
          <w:b/>
          <w:lang w:val="uk-UA"/>
        </w:rPr>
        <w:t xml:space="preserve"> та </w:t>
      </w:r>
      <w:proofErr w:type="spellStart"/>
      <w:r>
        <w:rPr>
          <w:b/>
          <w:lang w:val="uk-UA"/>
        </w:rPr>
        <w:t>с.Тарасівка</w:t>
      </w:r>
      <w:proofErr w:type="spellEnd"/>
    </w:p>
    <w:p w:rsidR="00141F05" w:rsidRDefault="00141F05" w:rsidP="00141F05">
      <w:pPr>
        <w:jc w:val="both"/>
        <w:rPr>
          <w:b/>
          <w:lang w:val="uk-UA"/>
        </w:rPr>
      </w:pP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Автомобільна;                                               41. вул. Матросова;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Атамановського</w:t>
      </w:r>
      <w:proofErr w:type="spellEnd"/>
      <w:r>
        <w:rPr>
          <w:lang w:val="uk-UA"/>
        </w:rPr>
        <w:t>;                                           42. пров. Малий;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Берегова;                                                        43. вул. Нова;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Будівельників;                                               44. вул. Ніколаєва;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Ворошилова</w:t>
      </w:r>
      <w:proofErr w:type="spellEnd"/>
      <w:r>
        <w:rPr>
          <w:lang w:val="uk-UA"/>
        </w:rPr>
        <w:t>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45. вул. Набережна;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Вишнева;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46. вул. Островського;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пров. Вокзальний;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47. пров. </w:t>
      </w:r>
      <w:proofErr w:type="spellStart"/>
      <w:r>
        <w:rPr>
          <w:lang w:val="uk-UA"/>
        </w:rPr>
        <w:t>Озірний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lastRenderedPageBreak/>
        <w:t>вул. Горького;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48. пров. Островського;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Гоголя;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49. вул. Пушкіна;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Гомонової</w:t>
      </w:r>
      <w:proofErr w:type="spellEnd"/>
      <w:r>
        <w:rPr>
          <w:lang w:val="uk-UA"/>
        </w:rPr>
        <w:t>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50. вул. Поповича;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Гагаріна;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51. вул. Перемоги;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Глібова;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52. вул. Першотравнева;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пров. Горького;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53. пров. Польовий;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Дружби;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54. пров. Піонерський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Жовтнева;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55. </w:t>
      </w:r>
      <w:proofErr w:type="spellStart"/>
      <w:r>
        <w:rPr>
          <w:lang w:val="uk-UA"/>
        </w:rPr>
        <w:t>пров.Лесі</w:t>
      </w:r>
      <w:proofErr w:type="spellEnd"/>
      <w:r>
        <w:rPr>
          <w:lang w:val="uk-UA"/>
        </w:rPr>
        <w:t xml:space="preserve"> Українки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Зелена;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56. </w:t>
      </w:r>
      <w:proofErr w:type="spellStart"/>
      <w:r>
        <w:rPr>
          <w:lang w:val="uk-UA"/>
        </w:rPr>
        <w:t>пров.Радгоспний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пров. Зарічний;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57. вул. Спортивна;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Кірова;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58. вул. Садова;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Куйбишева;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59. вул. </w:t>
      </w:r>
      <w:proofErr w:type="spellStart"/>
      <w:r>
        <w:rPr>
          <w:lang w:val="uk-UA"/>
        </w:rPr>
        <w:t>Семенченка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пров. </w:t>
      </w:r>
      <w:proofErr w:type="spellStart"/>
      <w:r>
        <w:rPr>
          <w:lang w:val="uk-UA"/>
        </w:rPr>
        <w:t>Криворудний</w:t>
      </w:r>
      <w:proofErr w:type="spellEnd"/>
      <w:r>
        <w:rPr>
          <w:lang w:val="uk-UA"/>
        </w:rPr>
        <w:t>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60. вул.. Степова;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Калініна;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61. вул. </w:t>
      </w:r>
      <w:proofErr w:type="spellStart"/>
      <w:r>
        <w:rPr>
          <w:lang w:val="uk-UA"/>
        </w:rPr>
        <w:t>Сухини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proofErr w:type="spellStart"/>
      <w:r>
        <w:rPr>
          <w:lang w:val="uk-UA"/>
        </w:rPr>
        <w:t>вул.Комсомольська</w:t>
      </w:r>
      <w:proofErr w:type="spellEnd"/>
      <w:r>
        <w:rPr>
          <w:lang w:val="uk-UA"/>
        </w:rPr>
        <w:t>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62. </w:t>
      </w:r>
      <w:proofErr w:type="spellStart"/>
      <w:r>
        <w:rPr>
          <w:lang w:val="uk-UA"/>
        </w:rPr>
        <w:t>пров.Садовий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Курченко</w:t>
      </w:r>
      <w:proofErr w:type="spellEnd"/>
      <w:r>
        <w:rPr>
          <w:lang w:val="uk-UA"/>
        </w:rPr>
        <w:t>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63. </w:t>
      </w:r>
      <w:proofErr w:type="spellStart"/>
      <w:r>
        <w:rPr>
          <w:lang w:val="uk-UA"/>
        </w:rPr>
        <w:t>пров.Спортивний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Кошового;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64. вул. Титова;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Квітнева;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65. вул. Толстого;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Крупська</w:t>
      </w:r>
      <w:proofErr w:type="spellEnd"/>
      <w:r>
        <w:rPr>
          <w:lang w:val="uk-UA"/>
        </w:rPr>
        <w:t>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66. вул. Тимошенка;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Комарова;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67. вул. Транспортна;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Космонавтів;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68. </w:t>
      </w:r>
      <w:proofErr w:type="spellStart"/>
      <w:r>
        <w:rPr>
          <w:lang w:val="uk-UA"/>
        </w:rPr>
        <w:t>пров.Транспортний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Котляревського;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69. вул. </w:t>
      </w:r>
      <w:proofErr w:type="spellStart"/>
      <w:r>
        <w:rPr>
          <w:lang w:val="uk-UA"/>
        </w:rPr>
        <w:t>Уточкіна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пров. Куйбишева;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70. вул. Урожайна;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Леніна;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71. вул. Л.Українки;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Лікарняна;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72. вул. Франка;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пров. Лікарняний;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73. вул. Б.Хмельницького;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Ліхачова</w:t>
      </w:r>
      <w:proofErr w:type="spellEnd"/>
      <w:r>
        <w:rPr>
          <w:lang w:val="uk-UA"/>
        </w:rPr>
        <w:t>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74. вул. </w:t>
      </w:r>
      <w:proofErr w:type="spellStart"/>
      <w:r>
        <w:rPr>
          <w:lang w:val="uk-UA"/>
        </w:rPr>
        <w:t>Хорольська</w:t>
      </w:r>
      <w:proofErr w:type="spellEnd"/>
      <w:r>
        <w:rPr>
          <w:lang w:val="uk-UA"/>
        </w:rPr>
        <w:t>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Лермонтова;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75. вул. Ціолковського;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Лугова;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76. вул. Чапаєва;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Механізаторів;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77. вул. Чехова;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Мічуріна;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78. </w:t>
      </w:r>
      <w:proofErr w:type="spellStart"/>
      <w:r>
        <w:rPr>
          <w:lang w:val="uk-UA"/>
        </w:rPr>
        <w:t>тупік</w:t>
      </w:r>
      <w:proofErr w:type="spellEnd"/>
      <w:r>
        <w:rPr>
          <w:lang w:val="uk-UA"/>
        </w:rPr>
        <w:t xml:space="preserve"> Чапаєва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Мирного;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79. вул. Шевченка;</w:t>
      </w:r>
    </w:p>
    <w:p w:rsidR="00141F05" w:rsidRDefault="00141F05" w:rsidP="00141F05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вул. Молодіжна;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80. </w:t>
      </w:r>
      <w:proofErr w:type="spellStart"/>
      <w:r>
        <w:rPr>
          <w:lang w:val="uk-UA"/>
        </w:rPr>
        <w:t>туп</w:t>
      </w:r>
      <w:proofErr w:type="spellEnd"/>
      <w:r>
        <w:rPr>
          <w:lang w:val="uk-UA"/>
        </w:rPr>
        <w:t>. Шевченка;</w:t>
      </w:r>
    </w:p>
    <w:p w:rsidR="00141F05" w:rsidRDefault="00141F05" w:rsidP="00141F05">
      <w:pPr>
        <w:ind w:left="360"/>
        <w:jc w:val="both"/>
        <w:rPr>
          <w:lang w:val="uk-UA"/>
        </w:rPr>
      </w:pPr>
      <w:r>
        <w:rPr>
          <w:lang w:val="uk-UA"/>
        </w:rPr>
        <w:t xml:space="preserve">81. пров. Шкільний;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82. вул. Щорса.</w:t>
      </w:r>
    </w:p>
    <w:p w:rsidR="00141F05" w:rsidRDefault="00141F05" w:rsidP="00141F05">
      <w:pPr>
        <w:jc w:val="both"/>
        <w:rPr>
          <w:lang w:val="uk-UA"/>
        </w:rPr>
      </w:pPr>
    </w:p>
    <w:p w:rsidR="00141F05" w:rsidRDefault="00141F05" w:rsidP="00141F05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>с</w:t>
      </w:r>
      <w:r w:rsidRPr="00875E5C">
        <w:rPr>
          <w:b/>
          <w:lang w:val="uk-UA"/>
        </w:rPr>
        <w:t xml:space="preserve">. </w:t>
      </w:r>
      <w:proofErr w:type="spellStart"/>
      <w:r w:rsidRPr="00875E5C">
        <w:rPr>
          <w:b/>
          <w:lang w:val="uk-UA"/>
        </w:rPr>
        <w:t>Вереміївка</w:t>
      </w:r>
      <w:proofErr w:type="spellEnd"/>
      <w:r w:rsidRPr="00875E5C">
        <w:rPr>
          <w:b/>
          <w:lang w:val="uk-UA"/>
        </w:rPr>
        <w:t xml:space="preserve"> </w:t>
      </w:r>
      <w:r>
        <w:rPr>
          <w:b/>
          <w:lang w:val="uk-UA"/>
        </w:rPr>
        <w:t xml:space="preserve">  </w:t>
      </w:r>
      <w:r w:rsidRPr="00875E5C">
        <w:rPr>
          <w:b/>
          <w:lang w:val="uk-UA"/>
        </w:rPr>
        <w:t xml:space="preserve">та </w:t>
      </w:r>
      <w:r>
        <w:rPr>
          <w:b/>
          <w:lang w:val="uk-UA"/>
        </w:rPr>
        <w:t xml:space="preserve">    </w:t>
      </w:r>
      <w:proofErr w:type="spellStart"/>
      <w:r w:rsidRPr="00875E5C">
        <w:rPr>
          <w:b/>
          <w:lang w:val="uk-UA"/>
        </w:rPr>
        <w:t>с.Карпиха</w:t>
      </w:r>
      <w:proofErr w:type="spellEnd"/>
    </w:p>
    <w:p w:rsidR="00141F05" w:rsidRDefault="00141F05" w:rsidP="00141F05">
      <w:pPr>
        <w:jc w:val="both"/>
        <w:rPr>
          <w:lang w:val="uk-UA"/>
        </w:rPr>
      </w:pPr>
      <w:r w:rsidRPr="00875E5C">
        <w:rPr>
          <w:lang w:val="uk-UA"/>
        </w:rPr>
        <w:t xml:space="preserve">   1. вул. Жовтнева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7. вул. Низова</w:t>
      </w:r>
    </w:p>
    <w:p w:rsidR="00141F05" w:rsidRDefault="00141F05" w:rsidP="00141F05">
      <w:pPr>
        <w:jc w:val="both"/>
        <w:rPr>
          <w:lang w:val="uk-UA"/>
        </w:rPr>
      </w:pPr>
      <w:r>
        <w:rPr>
          <w:lang w:val="uk-UA"/>
        </w:rPr>
        <w:t xml:space="preserve">   2. вул. Радянська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8. вул. Бережна</w:t>
      </w:r>
    </w:p>
    <w:p w:rsidR="00141F05" w:rsidRDefault="00141F05" w:rsidP="00141F05">
      <w:pPr>
        <w:jc w:val="both"/>
        <w:rPr>
          <w:lang w:val="uk-UA"/>
        </w:rPr>
      </w:pPr>
      <w:r>
        <w:rPr>
          <w:lang w:val="uk-UA"/>
        </w:rPr>
        <w:t xml:space="preserve">   3. вул. Заозерна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9. вул. Червоноармійська</w:t>
      </w:r>
    </w:p>
    <w:p w:rsidR="00141F05" w:rsidRDefault="00141F05" w:rsidP="00141F05">
      <w:pPr>
        <w:jc w:val="both"/>
        <w:rPr>
          <w:lang w:val="uk-UA"/>
        </w:rPr>
      </w:pPr>
      <w:r>
        <w:rPr>
          <w:lang w:val="uk-UA"/>
        </w:rPr>
        <w:t xml:space="preserve">   4. вул. Селекціонерів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10.вул </w:t>
      </w:r>
      <w:proofErr w:type="spellStart"/>
      <w:r>
        <w:rPr>
          <w:lang w:val="uk-UA"/>
        </w:rPr>
        <w:t>Хорольська</w:t>
      </w:r>
      <w:proofErr w:type="spellEnd"/>
    </w:p>
    <w:p w:rsidR="00141F05" w:rsidRDefault="00141F05" w:rsidP="00141F05">
      <w:pPr>
        <w:jc w:val="both"/>
        <w:rPr>
          <w:lang w:val="uk-UA"/>
        </w:rPr>
      </w:pPr>
      <w:r>
        <w:rPr>
          <w:lang w:val="uk-UA"/>
        </w:rPr>
        <w:t xml:space="preserve">   5. вул. Молодіжна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11. вул.  9-го січня</w:t>
      </w:r>
    </w:p>
    <w:p w:rsidR="00141F05" w:rsidRDefault="00141F05" w:rsidP="00141F05">
      <w:pPr>
        <w:jc w:val="both"/>
        <w:rPr>
          <w:lang w:val="uk-UA"/>
        </w:rPr>
      </w:pPr>
      <w:r>
        <w:rPr>
          <w:lang w:val="uk-UA"/>
        </w:rPr>
        <w:t xml:space="preserve">   6. вул. </w:t>
      </w:r>
      <w:proofErr w:type="spellStart"/>
      <w:r>
        <w:rPr>
          <w:lang w:val="uk-UA"/>
        </w:rPr>
        <w:t>Проїздна</w:t>
      </w:r>
      <w:proofErr w:type="spellEnd"/>
    </w:p>
    <w:p w:rsidR="00CC5E97" w:rsidRPr="00082A4D" w:rsidRDefault="00CC5E97" w:rsidP="00CC5E97">
      <w:pPr>
        <w:tabs>
          <w:tab w:val="left" w:pos="3840"/>
        </w:tabs>
        <w:rPr>
          <w:sz w:val="28"/>
          <w:szCs w:val="28"/>
          <w:lang w:val="uk-UA"/>
        </w:rPr>
      </w:pPr>
    </w:p>
    <w:p w:rsidR="00CC5E97" w:rsidRPr="00CC5E97" w:rsidRDefault="00CC5E97" w:rsidP="00CC5E97">
      <w:pPr>
        <w:rPr>
          <w:lang w:val="uk-UA"/>
        </w:rPr>
      </w:pPr>
      <w:proofErr w:type="spellStart"/>
      <w:r w:rsidRPr="00CC5E97">
        <w:rPr>
          <w:lang w:val="uk-UA"/>
        </w:rPr>
        <w:t>с.</w:t>
      </w:r>
      <w:r w:rsidRPr="004B7513">
        <w:rPr>
          <w:b/>
          <w:lang w:val="uk-UA"/>
        </w:rPr>
        <w:t>Паніванівка</w:t>
      </w:r>
      <w:proofErr w:type="spellEnd"/>
      <w:r w:rsidRPr="004B7513">
        <w:rPr>
          <w:b/>
          <w:lang w:val="uk-UA"/>
        </w:rPr>
        <w:t xml:space="preserve">                                                    </w:t>
      </w:r>
      <w:proofErr w:type="spellStart"/>
      <w:r w:rsidRPr="004B7513">
        <w:rPr>
          <w:b/>
          <w:lang w:val="uk-UA"/>
        </w:rPr>
        <w:t>с.Веселий</w:t>
      </w:r>
      <w:proofErr w:type="spellEnd"/>
      <w:r w:rsidRPr="004B7513">
        <w:rPr>
          <w:b/>
          <w:lang w:val="uk-UA"/>
        </w:rPr>
        <w:t xml:space="preserve">  Поділ</w:t>
      </w:r>
    </w:p>
    <w:p w:rsidR="00CC5E97" w:rsidRPr="00CC5E97" w:rsidRDefault="00CC5E97" w:rsidP="00CC5E97">
      <w:pPr>
        <w:rPr>
          <w:lang w:val="uk-UA"/>
        </w:rPr>
      </w:pPr>
      <w:r w:rsidRPr="00CC5E97">
        <w:rPr>
          <w:lang w:val="uk-UA"/>
        </w:rPr>
        <w:t xml:space="preserve">                                                                           </w:t>
      </w:r>
    </w:p>
    <w:p w:rsidR="00CC5E97" w:rsidRPr="00CC5E97" w:rsidRDefault="00CC5E97" w:rsidP="00CC5E97">
      <w:pPr>
        <w:rPr>
          <w:lang w:val="uk-UA"/>
        </w:rPr>
      </w:pPr>
      <w:r w:rsidRPr="00CC5E97">
        <w:rPr>
          <w:lang w:val="uk-UA"/>
        </w:rPr>
        <w:t xml:space="preserve">вул. 9 Травня                                     </w:t>
      </w:r>
      <w:r w:rsidR="001A3DEE">
        <w:rPr>
          <w:lang w:val="uk-UA"/>
        </w:rPr>
        <w:t xml:space="preserve">             </w:t>
      </w:r>
      <w:r w:rsidRPr="00CC5E97">
        <w:rPr>
          <w:lang w:val="uk-UA"/>
        </w:rPr>
        <w:t xml:space="preserve">                </w:t>
      </w:r>
      <w:proofErr w:type="spellStart"/>
      <w:r w:rsidRPr="00CC5E97">
        <w:rPr>
          <w:lang w:val="uk-UA"/>
        </w:rPr>
        <w:t>вул.Мічуріна</w:t>
      </w:r>
      <w:proofErr w:type="spellEnd"/>
    </w:p>
    <w:p w:rsidR="00CC5E97" w:rsidRPr="00CC5E97" w:rsidRDefault="00CC5E97" w:rsidP="00CC5E97">
      <w:pPr>
        <w:rPr>
          <w:lang w:val="uk-UA"/>
        </w:rPr>
      </w:pPr>
      <w:proofErr w:type="spellStart"/>
      <w:r w:rsidRPr="00CC5E97">
        <w:rPr>
          <w:lang w:val="uk-UA"/>
        </w:rPr>
        <w:t>вул.Затиша</w:t>
      </w:r>
      <w:proofErr w:type="spellEnd"/>
      <w:r w:rsidRPr="00CC5E97">
        <w:rPr>
          <w:lang w:val="uk-UA"/>
        </w:rPr>
        <w:t xml:space="preserve"> (Піонерська)                         </w:t>
      </w:r>
      <w:r w:rsidR="001A3DEE">
        <w:rPr>
          <w:lang w:val="uk-UA"/>
        </w:rPr>
        <w:t xml:space="preserve">             </w:t>
      </w:r>
      <w:r w:rsidRPr="00CC5E97">
        <w:rPr>
          <w:lang w:val="uk-UA"/>
        </w:rPr>
        <w:t xml:space="preserve">         </w:t>
      </w:r>
      <w:proofErr w:type="spellStart"/>
      <w:r w:rsidRPr="00CC5E97">
        <w:rPr>
          <w:lang w:val="uk-UA"/>
        </w:rPr>
        <w:t>вул.Транспортна</w:t>
      </w:r>
      <w:proofErr w:type="spellEnd"/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proofErr w:type="spellStart"/>
      <w:r w:rsidRPr="00CC5E97">
        <w:rPr>
          <w:lang w:val="uk-UA"/>
        </w:rPr>
        <w:t>вул.Садова</w:t>
      </w:r>
      <w:proofErr w:type="spellEnd"/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вул.Миру</w:t>
      </w:r>
      <w:proofErr w:type="spellEnd"/>
      <w:r w:rsidRPr="00CC5E97">
        <w:rPr>
          <w:lang w:val="uk-UA"/>
        </w:rPr>
        <w:t xml:space="preserve"> (Пролетарська)</w:t>
      </w:r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proofErr w:type="spellStart"/>
      <w:r w:rsidRPr="00CC5E97">
        <w:rPr>
          <w:lang w:val="uk-UA"/>
        </w:rPr>
        <w:t>вул.Дружби</w:t>
      </w:r>
      <w:proofErr w:type="spellEnd"/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вул.Михасько</w:t>
      </w:r>
      <w:proofErr w:type="spellEnd"/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proofErr w:type="spellStart"/>
      <w:r w:rsidRPr="00CC5E97">
        <w:rPr>
          <w:lang w:val="uk-UA"/>
        </w:rPr>
        <w:t>вул.Зелена</w:t>
      </w:r>
      <w:proofErr w:type="spellEnd"/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вул.Набережна</w:t>
      </w:r>
      <w:proofErr w:type="spellEnd"/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proofErr w:type="spellStart"/>
      <w:r w:rsidRPr="00CC5E97">
        <w:rPr>
          <w:lang w:val="uk-UA"/>
        </w:rPr>
        <w:t>вул.Перемоги</w:t>
      </w:r>
      <w:proofErr w:type="spellEnd"/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вул.Степова</w:t>
      </w:r>
      <w:proofErr w:type="spellEnd"/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proofErr w:type="spellStart"/>
      <w:r w:rsidRPr="00CC5E97">
        <w:rPr>
          <w:lang w:val="uk-UA"/>
        </w:rPr>
        <w:t>вул.Шкільна</w:t>
      </w:r>
      <w:proofErr w:type="spellEnd"/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вул.Першотравнева</w:t>
      </w:r>
      <w:proofErr w:type="spellEnd"/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proofErr w:type="spellStart"/>
      <w:r w:rsidRPr="00CC5E97">
        <w:rPr>
          <w:lang w:val="uk-UA"/>
        </w:rPr>
        <w:t>вул.ім.М.А.Шудрі</w:t>
      </w:r>
      <w:proofErr w:type="spellEnd"/>
      <w:r w:rsidRPr="00CC5E97">
        <w:rPr>
          <w:lang w:val="uk-UA"/>
        </w:rPr>
        <w:t>(Комсомольська)</w:t>
      </w:r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вул.Шевченко</w:t>
      </w:r>
      <w:proofErr w:type="spellEnd"/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proofErr w:type="spellStart"/>
      <w:r w:rsidRPr="00CC5E97">
        <w:rPr>
          <w:lang w:val="uk-UA"/>
        </w:rPr>
        <w:t>вул.Млинова</w:t>
      </w:r>
      <w:proofErr w:type="spellEnd"/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вул.Глібова</w:t>
      </w:r>
      <w:proofErr w:type="spellEnd"/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r w:rsidRPr="00CC5E97">
        <w:rPr>
          <w:lang w:val="uk-UA"/>
        </w:rPr>
        <w:lastRenderedPageBreak/>
        <w:t>вул.8 Березня</w:t>
      </w:r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вул.Мкртчяна</w:t>
      </w:r>
      <w:proofErr w:type="spellEnd"/>
    </w:p>
    <w:p w:rsidR="00CC5E97" w:rsidRPr="00CC5E97" w:rsidRDefault="00CC5E97" w:rsidP="00CC5E97">
      <w:pPr>
        <w:tabs>
          <w:tab w:val="left" w:pos="5326"/>
        </w:tabs>
        <w:rPr>
          <w:lang w:val="uk-UA"/>
        </w:rPr>
      </w:pPr>
      <w:proofErr w:type="spellStart"/>
      <w:r w:rsidRPr="00CC5E97">
        <w:rPr>
          <w:lang w:val="uk-UA"/>
        </w:rPr>
        <w:t>вул.Колісника</w:t>
      </w:r>
      <w:proofErr w:type="spellEnd"/>
      <w:r w:rsidRPr="00CC5E97">
        <w:rPr>
          <w:lang w:val="uk-UA"/>
        </w:rPr>
        <w:tab/>
      </w:r>
      <w:proofErr w:type="spellStart"/>
      <w:r w:rsidRPr="00CC5E97">
        <w:rPr>
          <w:lang w:val="uk-UA"/>
        </w:rPr>
        <w:t>вул.Гагаріна</w:t>
      </w:r>
      <w:proofErr w:type="spellEnd"/>
    </w:p>
    <w:p w:rsidR="00CC5E97" w:rsidRDefault="00CC5E97" w:rsidP="00CC5E97">
      <w:pPr>
        <w:rPr>
          <w:lang w:val="uk-UA"/>
        </w:rPr>
      </w:pPr>
      <w:proofErr w:type="spellStart"/>
      <w:r w:rsidRPr="00CC5E97">
        <w:rPr>
          <w:lang w:val="uk-UA"/>
        </w:rPr>
        <w:t>пров.Лікарняний</w:t>
      </w:r>
      <w:proofErr w:type="spellEnd"/>
    </w:p>
    <w:p w:rsidR="00CF637F" w:rsidRDefault="00CF637F" w:rsidP="00CC5E97">
      <w:pPr>
        <w:rPr>
          <w:lang w:val="uk-UA"/>
        </w:rPr>
      </w:pPr>
    </w:p>
    <w:p w:rsidR="00A605E6" w:rsidRPr="001A3DEE" w:rsidRDefault="00A605E6" w:rsidP="00A605E6">
      <w:pPr>
        <w:rPr>
          <w:u w:val="single"/>
          <w:lang w:val="uk-UA"/>
        </w:rPr>
      </w:pPr>
      <w:r w:rsidRPr="00A605E6">
        <w:rPr>
          <w:u w:val="single"/>
          <w:lang w:val="uk-UA"/>
        </w:rPr>
        <w:t xml:space="preserve">Село </w:t>
      </w:r>
      <w:r w:rsidRPr="004B7513">
        <w:rPr>
          <w:b/>
          <w:u w:val="single"/>
          <w:lang w:val="uk-UA"/>
        </w:rPr>
        <w:t xml:space="preserve">Великі </w:t>
      </w:r>
      <w:proofErr w:type="spellStart"/>
      <w:r w:rsidRPr="004B7513">
        <w:rPr>
          <w:b/>
          <w:u w:val="single"/>
          <w:lang w:val="uk-UA"/>
        </w:rPr>
        <w:t>Липняги</w:t>
      </w:r>
      <w:proofErr w:type="spellEnd"/>
      <w:r w:rsidRPr="00A605E6">
        <w:rPr>
          <w:u w:val="single"/>
          <w:lang w:val="uk-UA"/>
        </w:rPr>
        <w:t xml:space="preserve"> </w:t>
      </w:r>
      <w:r w:rsidR="00CF637F">
        <w:rPr>
          <w:u w:val="single"/>
          <w:lang w:val="uk-UA"/>
        </w:rPr>
        <w:tab/>
      </w:r>
      <w:r w:rsidR="00CF637F">
        <w:rPr>
          <w:lang w:val="uk-UA"/>
        </w:rPr>
        <w:tab/>
      </w:r>
      <w:r w:rsidR="00CF637F">
        <w:rPr>
          <w:lang w:val="uk-UA"/>
        </w:rPr>
        <w:tab/>
      </w:r>
      <w:r w:rsidR="001A3DEE">
        <w:rPr>
          <w:lang w:val="uk-UA"/>
        </w:rPr>
        <w:t xml:space="preserve">                 </w:t>
      </w:r>
      <w:r w:rsidR="001A3DEE" w:rsidRPr="00A605E6">
        <w:rPr>
          <w:u w:val="single"/>
          <w:lang w:val="uk-UA"/>
        </w:rPr>
        <w:t xml:space="preserve">Село </w:t>
      </w:r>
      <w:r w:rsidR="001A3DEE" w:rsidRPr="004B7513">
        <w:rPr>
          <w:b/>
          <w:lang w:val="uk-UA"/>
        </w:rPr>
        <w:t xml:space="preserve">Малі </w:t>
      </w:r>
      <w:proofErr w:type="spellStart"/>
      <w:r w:rsidR="001A3DEE" w:rsidRPr="004B7513">
        <w:rPr>
          <w:b/>
          <w:lang w:val="uk-UA"/>
        </w:rPr>
        <w:t>Липняги</w:t>
      </w:r>
      <w:proofErr w:type="spellEnd"/>
      <w:r w:rsidR="001A3DEE" w:rsidRPr="00A605E6">
        <w:rPr>
          <w:u w:val="single"/>
          <w:lang w:val="uk-UA"/>
        </w:rPr>
        <w:t xml:space="preserve"> </w:t>
      </w:r>
      <w:r w:rsidR="00CF637F">
        <w:rPr>
          <w:lang w:val="uk-UA"/>
        </w:rPr>
        <w:tab/>
      </w:r>
      <w:r w:rsidR="00CF637F">
        <w:rPr>
          <w:lang w:val="uk-UA"/>
        </w:rPr>
        <w:tab/>
      </w:r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>1. вул. Незалежності  (Ле</w:t>
      </w:r>
      <w:r w:rsidR="001A3DEE">
        <w:rPr>
          <w:lang w:val="uk-UA"/>
        </w:rPr>
        <w:t xml:space="preserve">ніна)                         </w:t>
      </w:r>
      <w:r w:rsidR="001A3DEE" w:rsidRPr="00A605E6">
        <w:rPr>
          <w:lang w:val="uk-UA"/>
        </w:rPr>
        <w:t xml:space="preserve">1. </w:t>
      </w:r>
      <w:proofErr w:type="spellStart"/>
      <w:r w:rsidR="001A3DEE" w:rsidRPr="00A605E6">
        <w:rPr>
          <w:lang w:val="uk-UA"/>
        </w:rPr>
        <w:t>вул.Шевченка</w:t>
      </w:r>
      <w:proofErr w:type="spellEnd"/>
      <w:r w:rsidR="001A3DEE" w:rsidRPr="00A605E6">
        <w:rPr>
          <w:lang w:val="uk-UA"/>
        </w:rPr>
        <w:t xml:space="preserve"> (Жовтнева)</w:t>
      </w:r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 xml:space="preserve">2. вул. Вишнева (Жовтнева)                    </w:t>
      </w:r>
      <w:r w:rsidR="001A3DEE">
        <w:rPr>
          <w:lang w:val="uk-UA"/>
        </w:rPr>
        <w:t xml:space="preserve">        </w:t>
      </w:r>
      <w:r w:rsidRPr="00A605E6">
        <w:rPr>
          <w:lang w:val="uk-UA"/>
        </w:rPr>
        <w:t xml:space="preserve"> </w:t>
      </w:r>
      <w:r w:rsidR="001A3DEE" w:rsidRPr="00A605E6">
        <w:rPr>
          <w:lang w:val="uk-UA"/>
        </w:rPr>
        <w:t>2. вул. Набережна</w:t>
      </w:r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 xml:space="preserve">3. вул. Молодіжна (Пролетарська)    </w:t>
      </w:r>
      <w:r w:rsidR="001A3DEE">
        <w:rPr>
          <w:lang w:val="uk-UA"/>
        </w:rPr>
        <w:t xml:space="preserve">            </w:t>
      </w:r>
      <w:r w:rsidRPr="00A605E6">
        <w:rPr>
          <w:lang w:val="uk-UA"/>
        </w:rPr>
        <w:t xml:space="preserve">  </w:t>
      </w:r>
      <w:r w:rsidR="001A3DEE" w:rsidRPr="00A605E6">
        <w:rPr>
          <w:lang w:val="uk-UA"/>
        </w:rPr>
        <w:t>3. вул. Липова (Паризької Комуни)</w:t>
      </w:r>
      <w:r w:rsidRPr="00A605E6">
        <w:rPr>
          <w:lang w:val="uk-UA"/>
        </w:rPr>
        <w:t xml:space="preserve">        </w:t>
      </w:r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 xml:space="preserve">4. </w:t>
      </w:r>
      <w:proofErr w:type="spellStart"/>
      <w:r w:rsidRPr="00A605E6">
        <w:rPr>
          <w:lang w:val="uk-UA"/>
        </w:rPr>
        <w:t>вул.Мічуріна</w:t>
      </w:r>
      <w:proofErr w:type="spellEnd"/>
      <w:r w:rsidR="001A3DEE">
        <w:rPr>
          <w:lang w:val="uk-UA"/>
        </w:rPr>
        <w:tab/>
        <w:t xml:space="preserve">                                         </w:t>
      </w:r>
      <w:r w:rsidR="001A3DEE" w:rsidRPr="00A605E6">
        <w:rPr>
          <w:lang w:val="uk-UA"/>
        </w:rPr>
        <w:t>4. вул. Першотравнева</w:t>
      </w:r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 xml:space="preserve">5. </w:t>
      </w:r>
      <w:proofErr w:type="spellStart"/>
      <w:r w:rsidRPr="00A605E6">
        <w:rPr>
          <w:lang w:val="uk-UA"/>
        </w:rPr>
        <w:t>вул.Іванюшина</w:t>
      </w:r>
      <w:proofErr w:type="spellEnd"/>
      <w:r w:rsidR="001A3DEE">
        <w:rPr>
          <w:lang w:val="uk-UA"/>
        </w:rPr>
        <w:t xml:space="preserve">                                               </w:t>
      </w:r>
      <w:r w:rsidR="001A3DEE" w:rsidRPr="00A605E6">
        <w:rPr>
          <w:lang w:val="uk-UA"/>
        </w:rPr>
        <w:t>5. вул. Комарова</w:t>
      </w:r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 xml:space="preserve">6. </w:t>
      </w:r>
      <w:proofErr w:type="spellStart"/>
      <w:r w:rsidRPr="00A605E6">
        <w:rPr>
          <w:lang w:val="uk-UA"/>
        </w:rPr>
        <w:t>провул</w:t>
      </w:r>
      <w:proofErr w:type="spellEnd"/>
      <w:r w:rsidRPr="00A605E6">
        <w:rPr>
          <w:lang w:val="uk-UA"/>
        </w:rPr>
        <w:t xml:space="preserve">. </w:t>
      </w:r>
      <w:proofErr w:type="spellStart"/>
      <w:r w:rsidRPr="00A605E6">
        <w:rPr>
          <w:lang w:val="uk-UA"/>
        </w:rPr>
        <w:t>Черненка</w:t>
      </w:r>
      <w:proofErr w:type="spellEnd"/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 xml:space="preserve">7. вул. </w:t>
      </w:r>
      <w:proofErr w:type="spellStart"/>
      <w:r w:rsidRPr="00A605E6">
        <w:rPr>
          <w:lang w:val="uk-UA"/>
        </w:rPr>
        <w:t>Добровольського</w:t>
      </w:r>
      <w:proofErr w:type="spellEnd"/>
      <w:r w:rsidRPr="00A605E6">
        <w:rPr>
          <w:lang w:val="uk-UA"/>
        </w:rPr>
        <w:t xml:space="preserve"> </w:t>
      </w:r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 xml:space="preserve">8. </w:t>
      </w:r>
      <w:proofErr w:type="spellStart"/>
      <w:r w:rsidRPr="00A605E6">
        <w:rPr>
          <w:lang w:val="uk-UA"/>
        </w:rPr>
        <w:t>провул</w:t>
      </w:r>
      <w:proofErr w:type="spellEnd"/>
      <w:r w:rsidRPr="00A605E6">
        <w:rPr>
          <w:lang w:val="uk-UA"/>
        </w:rPr>
        <w:t>. Гагаріна</w:t>
      </w:r>
    </w:p>
    <w:p w:rsidR="00A605E6" w:rsidRPr="00A605E6" w:rsidRDefault="00A605E6" w:rsidP="00A605E6">
      <w:pPr>
        <w:rPr>
          <w:lang w:val="uk-UA"/>
        </w:rPr>
      </w:pPr>
      <w:r w:rsidRPr="00A605E6">
        <w:rPr>
          <w:lang w:val="uk-UA"/>
        </w:rPr>
        <w:t xml:space="preserve">9. </w:t>
      </w:r>
      <w:proofErr w:type="spellStart"/>
      <w:r w:rsidRPr="00A605E6">
        <w:rPr>
          <w:lang w:val="uk-UA"/>
        </w:rPr>
        <w:t>провул</w:t>
      </w:r>
      <w:proofErr w:type="spellEnd"/>
      <w:r w:rsidRPr="00A605E6">
        <w:rPr>
          <w:lang w:val="uk-UA"/>
        </w:rPr>
        <w:t>. О.Я.</w:t>
      </w:r>
      <w:proofErr w:type="spellStart"/>
      <w:r w:rsidRPr="00A605E6">
        <w:rPr>
          <w:lang w:val="uk-UA"/>
        </w:rPr>
        <w:t>Бутурлима</w:t>
      </w:r>
      <w:proofErr w:type="spellEnd"/>
    </w:p>
    <w:p w:rsidR="00CF637F" w:rsidRDefault="00CF637F" w:rsidP="00A605E6">
      <w:pPr>
        <w:rPr>
          <w:lang w:val="uk-UA"/>
        </w:rPr>
      </w:pPr>
    </w:p>
    <w:p w:rsidR="00CF637F" w:rsidRPr="001A3DEE" w:rsidRDefault="00CF637F" w:rsidP="00CF637F">
      <w:pPr>
        <w:rPr>
          <w:b/>
          <w:lang w:val="uk-UA"/>
        </w:rPr>
      </w:pPr>
      <w:proofErr w:type="spellStart"/>
      <w:r w:rsidRPr="001A3DEE">
        <w:rPr>
          <w:b/>
          <w:lang w:val="uk-UA"/>
        </w:rPr>
        <w:t>с.Греблі</w:t>
      </w:r>
      <w:proofErr w:type="spellEnd"/>
      <w:r w:rsidRPr="001A3DEE">
        <w:rPr>
          <w:b/>
          <w:lang w:val="uk-UA"/>
        </w:rPr>
        <w:t>: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1A3DEE">
        <w:rPr>
          <w:b/>
          <w:lang w:val="uk-UA"/>
        </w:rPr>
        <w:t xml:space="preserve">                                               </w:t>
      </w:r>
      <w:proofErr w:type="spellStart"/>
      <w:r w:rsidR="001A3DEE" w:rsidRPr="001A3DEE">
        <w:rPr>
          <w:b/>
          <w:lang w:val="uk-UA"/>
        </w:rPr>
        <w:t>с.Товсте</w:t>
      </w:r>
      <w:proofErr w:type="spellEnd"/>
      <w:r w:rsidR="001A3DEE" w:rsidRPr="001A3DEE">
        <w:rPr>
          <w:b/>
          <w:lang w:val="uk-UA"/>
        </w:rPr>
        <w:t>: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CF637F" w:rsidRPr="001A3DEE" w:rsidRDefault="00CF637F" w:rsidP="00CF637F">
      <w:pPr>
        <w:rPr>
          <w:lang w:val="uk-UA"/>
        </w:rPr>
      </w:pPr>
      <w:r w:rsidRPr="001A3DEE">
        <w:rPr>
          <w:lang w:val="uk-UA"/>
        </w:rPr>
        <w:t xml:space="preserve">1. </w:t>
      </w:r>
      <w:proofErr w:type="spellStart"/>
      <w:r w:rsidRPr="001A3DEE">
        <w:rPr>
          <w:lang w:val="uk-UA"/>
        </w:rPr>
        <w:t>вул.Надії</w:t>
      </w:r>
      <w:proofErr w:type="spellEnd"/>
      <w:r w:rsidRPr="001A3DEE">
        <w:rPr>
          <w:lang w:val="uk-UA"/>
        </w:rPr>
        <w:t xml:space="preserve">  </w:t>
      </w:r>
      <w:proofErr w:type="spellStart"/>
      <w:r w:rsidRPr="001A3DEE">
        <w:rPr>
          <w:lang w:val="uk-UA"/>
        </w:rPr>
        <w:t>Курченко</w:t>
      </w:r>
      <w:proofErr w:type="spellEnd"/>
      <w:r w:rsidR="001A3DEE">
        <w:rPr>
          <w:lang w:val="uk-UA"/>
        </w:rPr>
        <w:t xml:space="preserve">  </w:t>
      </w:r>
      <w:r w:rsidR="001A3DEE">
        <w:rPr>
          <w:lang w:val="uk-UA"/>
        </w:rPr>
        <w:tab/>
      </w:r>
      <w:r w:rsidR="001A3DEE">
        <w:rPr>
          <w:lang w:val="uk-UA"/>
        </w:rPr>
        <w:tab/>
      </w:r>
      <w:r w:rsidR="001A3DEE">
        <w:rPr>
          <w:lang w:val="uk-UA"/>
        </w:rPr>
        <w:tab/>
        <w:t xml:space="preserve">        </w:t>
      </w:r>
      <w:r w:rsidR="001A3DEE" w:rsidRPr="001A3DEE">
        <w:rPr>
          <w:lang w:val="uk-UA"/>
        </w:rPr>
        <w:t xml:space="preserve">1. </w:t>
      </w:r>
      <w:proofErr w:type="spellStart"/>
      <w:r w:rsidR="001A3DEE" w:rsidRPr="001A3DEE">
        <w:rPr>
          <w:lang w:val="uk-UA"/>
        </w:rPr>
        <w:t>вул.Центральна</w:t>
      </w:r>
      <w:proofErr w:type="spellEnd"/>
    </w:p>
    <w:p w:rsidR="00CF637F" w:rsidRPr="001A3DEE" w:rsidRDefault="00CF637F" w:rsidP="00CF637F">
      <w:pPr>
        <w:rPr>
          <w:lang w:val="uk-UA"/>
        </w:rPr>
      </w:pPr>
      <w:r w:rsidRPr="001A3DEE">
        <w:rPr>
          <w:lang w:val="uk-UA"/>
        </w:rPr>
        <w:t xml:space="preserve">2 . </w:t>
      </w:r>
      <w:proofErr w:type="spellStart"/>
      <w:r w:rsidRPr="001A3DEE">
        <w:rPr>
          <w:lang w:val="uk-UA"/>
        </w:rPr>
        <w:t>вул.Братів</w:t>
      </w:r>
      <w:proofErr w:type="spellEnd"/>
      <w:r w:rsidRPr="001A3DEE">
        <w:rPr>
          <w:lang w:val="uk-UA"/>
        </w:rPr>
        <w:t xml:space="preserve"> </w:t>
      </w:r>
      <w:proofErr w:type="spellStart"/>
      <w:r w:rsidRPr="001A3DEE">
        <w:rPr>
          <w:lang w:val="uk-UA"/>
        </w:rPr>
        <w:t>Шестопал</w:t>
      </w:r>
      <w:proofErr w:type="spellEnd"/>
      <w:r w:rsidR="00743303">
        <w:rPr>
          <w:lang w:val="uk-UA"/>
        </w:rPr>
        <w:t xml:space="preserve">                                      </w:t>
      </w:r>
      <w:r w:rsidR="00743303" w:rsidRPr="001A3DEE">
        <w:rPr>
          <w:lang w:val="uk-UA"/>
        </w:rPr>
        <w:t xml:space="preserve">2. </w:t>
      </w:r>
      <w:proofErr w:type="spellStart"/>
      <w:r w:rsidR="00743303" w:rsidRPr="001A3DEE">
        <w:rPr>
          <w:lang w:val="uk-UA"/>
        </w:rPr>
        <w:t>вул.Гагаріна</w:t>
      </w:r>
      <w:proofErr w:type="spellEnd"/>
    </w:p>
    <w:p w:rsidR="00CF637F" w:rsidRPr="001A3DEE" w:rsidRDefault="00CF637F" w:rsidP="00CF637F">
      <w:pPr>
        <w:rPr>
          <w:lang w:val="uk-UA"/>
        </w:rPr>
      </w:pPr>
      <w:r w:rsidRPr="001A3DEE">
        <w:rPr>
          <w:lang w:val="uk-UA"/>
        </w:rPr>
        <w:t xml:space="preserve">3. </w:t>
      </w:r>
      <w:proofErr w:type="spellStart"/>
      <w:r w:rsidRPr="001A3DEE">
        <w:rPr>
          <w:lang w:val="uk-UA"/>
        </w:rPr>
        <w:t>вул.Молодіжна</w:t>
      </w:r>
      <w:proofErr w:type="spellEnd"/>
      <w:r w:rsidR="00743303">
        <w:rPr>
          <w:lang w:val="uk-UA"/>
        </w:rPr>
        <w:t xml:space="preserve">                                                 </w:t>
      </w:r>
      <w:r w:rsidR="00743303" w:rsidRPr="001A3DEE">
        <w:rPr>
          <w:lang w:val="uk-UA"/>
        </w:rPr>
        <w:t xml:space="preserve">3. </w:t>
      </w:r>
      <w:proofErr w:type="spellStart"/>
      <w:r w:rsidR="00743303" w:rsidRPr="001A3DEE">
        <w:rPr>
          <w:lang w:val="uk-UA"/>
        </w:rPr>
        <w:t>вул.Затишна</w:t>
      </w:r>
      <w:proofErr w:type="spellEnd"/>
    </w:p>
    <w:p w:rsidR="00743303" w:rsidRPr="001A3DEE" w:rsidRDefault="00CF637F" w:rsidP="00743303">
      <w:pPr>
        <w:rPr>
          <w:lang w:val="uk-UA"/>
        </w:rPr>
      </w:pPr>
      <w:r w:rsidRPr="001A3DEE">
        <w:rPr>
          <w:lang w:val="uk-UA"/>
        </w:rPr>
        <w:t>4.вул.Миру</w:t>
      </w:r>
      <w:r w:rsidR="00743303">
        <w:rPr>
          <w:lang w:val="uk-UA"/>
        </w:rPr>
        <w:t xml:space="preserve">                                                            </w:t>
      </w:r>
      <w:r w:rsidR="00743303" w:rsidRPr="001A3DEE">
        <w:rPr>
          <w:lang w:val="uk-UA"/>
        </w:rPr>
        <w:t xml:space="preserve">4. </w:t>
      </w:r>
      <w:proofErr w:type="spellStart"/>
      <w:r w:rsidR="00743303" w:rsidRPr="001A3DEE">
        <w:rPr>
          <w:lang w:val="uk-UA"/>
        </w:rPr>
        <w:t>вул.Калинівська</w:t>
      </w:r>
      <w:proofErr w:type="spellEnd"/>
    </w:p>
    <w:p w:rsidR="00743303" w:rsidRPr="001A3DEE" w:rsidRDefault="00743303" w:rsidP="00743303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r w:rsidRPr="001A3DEE">
        <w:rPr>
          <w:lang w:val="uk-UA"/>
        </w:rPr>
        <w:t xml:space="preserve">5. </w:t>
      </w:r>
      <w:proofErr w:type="spellStart"/>
      <w:r w:rsidRPr="001A3DEE">
        <w:rPr>
          <w:lang w:val="uk-UA"/>
        </w:rPr>
        <w:t>вул.Степова</w:t>
      </w:r>
      <w:proofErr w:type="spellEnd"/>
    </w:p>
    <w:p w:rsidR="00743303" w:rsidRPr="00743303" w:rsidRDefault="00743303" w:rsidP="00743303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r w:rsidRPr="001A3DEE">
        <w:rPr>
          <w:lang w:val="uk-UA"/>
        </w:rPr>
        <w:t xml:space="preserve">6. </w:t>
      </w:r>
      <w:proofErr w:type="spellStart"/>
      <w:r w:rsidRPr="001A3DEE">
        <w:rPr>
          <w:lang w:val="uk-UA"/>
        </w:rPr>
        <w:t>вул.Ск</w:t>
      </w:r>
      <w:r w:rsidRPr="00743303">
        <w:rPr>
          <w:lang w:val="uk-UA"/>
        </w:rPr>
        <w:t>ляра</w:t>
      </w:r>
      <w:proofErr w:type="spellEnd"/>
    </w:p>
    <w:p w:rsidR="00743303" w:rsidRPr="00CF637F" w:rsidRDefault="00743303" w:rsidP="00743303"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r w:rsidRPr="00CF637F">
        <w:t xml:space="preserve">7. </w:t>
      </w:r>
      <w:proofErr w:type="spellStart"/>
      <w:r w:rsidRPr="00CF637F">
        <w:t>вул</w:t>
      </w:r>
      <w:proofErr w:type="gramStart"/>
      <w:r w:rsidRPr="00CF637F">
        <w:t>.З</w:t>
      </w:r>
      <w:proofErr w:type="gramEnd"/>
      <w:r w:rsidRPr="00CF637F">
        <w:t>абережна</w:t>
      </w:r>
      <w:proofErr w:type="spellEnd"/>
    </w:p>
    <w:p w:rsidR="00743303" w:rsidRDefault="00743303" w:rsidP="00CF637F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</w:t>
      </w:r>
      <w:r w:rsidRPr="00CF637F">
        <w:t xml:space="preserve">8. </w:t>
      </w:r>
      <w:proofErr w:type="spellStart"/>
      <w:r w:rsidRPr="00CF637F">
        <w:t>вул</w:t>
      </w:r>
      <w:proofErr w:type="gramStart"/>
      <w:r w:rsidRPr="00CF637F">
        <w:t>.Т</w:t>
      </w:r>
      <w:proofErr w:type="gramEnd"/>
      <w:r w:rsidRPr="00CF637F">
        <w:t>ичини</w:t>
      </w:r>
      <w:proofErr w:type="spellEnd"/>
    </w:p>
    <w:p w:rsidR="00CF637F" w:rsidRPr="00743303" w:rsidRDefault="00743303" w:rsidP="00743303">
      <w:pPr>
        <w:ind w:left="4248"/>
      </w:pPr>
      <w:r>
        <w:rPr>
          <w:lang w:val="uk-UA"/>
        </w:rPr>
        <w:t xml:space="preserve">         </w:t>
      </w:r>
      <w:r>
        <w:t xml:space="preserve">9. </w:t>
      </w:r>
      <w:proofErr w:type="spellStart"/>
      <w:r>
        <w:t>пров</w:t>
      </w:r>
      <w:proofErr w:type="spellEnd"/>
      <w:r>
        <w:t xml:space="preserve">. </w:t>
      </w:r>
      <w:proofErr w:type="spellStart"/>
      <w:r>
        <w:t>Шевченк</w:t>
      </w:r>
      <w:proofErr w:type="spellEnd"/>
      <w:r>
        <w:rPr>
          <w:lang w:val="uk-UA"/>
        </w:rPr>
        <w:t>а</w:t>
      </w:r>
    </w:p>
    <w:p w:rsidR="00CF637F" w:rsidRPr="00CF637F" w:rsidRDefault="00CF637F" w:rsidP="00CF637F">
      <w:pPr>
        <w:rPr>
          <w:b/>
        </w:rPr>
      </w:pPr>
    </w:p>
    <w:p w:rsidR="00743303" w:rsidRPr="00CF637F" w:rsidRDefault="00CF637F" w:rsidP="00743303">
      <w:pPr>
        <w:rPr>
          <w:b/>
        </w:rPr>
      </w:pPr>
      <w:proofErr w:type="spellStart"/>
      <w:r w:rsidRPr="00CF637F">
        <w:rPr>
          <w:b/>
        </w:rPr>
        <w:t>с</w:t>
      </w:r>
      <w:proofErr w:type="gramStart"/>
      <w:r w:rsidRPr="00CF637F">
        <w:rPr>
          <w:b/>
        </w:rPr>
        <w:t>.Н</w:t>
      </w:r>
      <w:proofErr w:type="gramEnd"/>
      <w:r w:rsidRPr="00CF637F">
        <w:rPr>
          <w:b/>
        </w:rPr>
        <w:t>овоселиця</w:t>
      </w:r>
      <w:proofErr w:type="spellEnd"/>
      <w:r w:rsidRPr="00CF637F">
        <w:rPr>
          <w:b/>
        </w:rPr>
        <w:t>:</w:t>
      </w:r>
      <w:r w:rsidR="00743303">
        <w:rPr>
          <w:b/>
          <w:lang w:val="uk-UA"/>
        </w:rPr>
        <w:tab/>
      </w:r>
      <w:r w:rsidR="00743303">
        <w:rPr>
          <w:b/>
          <w:lang w:val="uk-UA"/>
        </w:rPr>
        <w:tab/>
      </w:r>
      <w:r w:rsidR="00743303">
        <w:rPr>
          <w:b/>
          <w:lang w:val="uk-UA"/>
        </w:rPr>
        <w:tab/>
      </w:r>
      <w:r w:rsidR="00743303">
        <w:rPr>
          <w:b/>
          <w:lang w:val="uk-UA"/>
        </w:rPr>
        <w:tab/>
        <w:t xml:space="preserve">         </w:t>
      </w:r>
      <w:proofErr w:type="spellStart"/>
      <w:r w:rsidR="00743303" w:rsidRPr="00CF637F">
        <w:rPr>
          <w:b/>
        </w:rPr>
        <w:t>с.Слюзівка</w:t>
      </w:r>
      <w:proofErr w:type="spellEnd"/>
      <w:r w:rsidR="00743303" w:rsidRPr="00CF637F">
        <w:rPr>
          <w:b/>
        </w:rPr>
        <w:t>:</w:t>
      </w:r>
    </w:p>
    <w:p w:rsidR="00CF637F" w:rsidRPr="00743303" w:rsidRDefault="00CF637F" w:rsidP="00CF637F">
      <w:pPr>
        <w:rPr>
          <w:b/>
        </w:rPr>
      </w:pPr>
    </w:p>
    <w:p w:rsidR="00CF637F" w:rsidRPr="00743303" w:rsidRDefault="00CF637F" w:rsidP="00CF637F">
      <w:pPr>
        <w:rPr>
          <w:lang w:val="uk-UA"/>
        </w:rPr>
      </w:pPr>
      <w:r w:rsidRPr="00CF637F">
        <w:t xml:space="preserve">1. </w:t>
      </w:r>
      <w:proofErr w:type="spellStart"/>
      <w:r w:rsidRPr="00CF637F">
        <w:t>вул</w:t>
      </w:r>
      <w:proofErr w:type="gramStart"/>
      <w:r w:rsidRPr="00CF637F">
        <w:t>.Ц</w:t>
      </w:r>
      <w:proofErr w:type="gramEnd"/>
      <w:r w:rsidRPr="00CF637F">
        <w:t>ентральна</w:t>
      </w:r>
      <w:proofErr w:type="spellEnd"/>
      <w:r w:rsidR="00743303">
        <w:rPr>
          <w:lang w:val="uk-UA"/>
        </w:rPr>
        <w:tab/>
      </w:r>
      <w:r w:rsidR="00743303">
        <w:rPr>
          <w:lang w:val="uk-UA"/>
        </w:rPr>
        <w:tab/>
      </w:r>
      <w:r w:rsidR="00743303">
        <w:rPr>
          <w:lang w:val="uk-UA"/>
        </w:rPr>
        <w:tab/>
      </w:r>
      <w:r w:rsidR="00743303">
        <w:rPr>
          <w:lang w:val="uk-UA"/>
        </w:rPr>
        <w:tab/>
        <w:t xml:space="preserve">        </w:t>
      </w:r>
      <w:r w:rsidR="00743303" w:rsidRPr="00CF637F">
        <w:t xml:space="preserve">1. </w:t>
      </w:r>
      <w:proofErr w:type="spellStart"/>
      <w:r w:rsidR="00743303" w:rsidRPr="00CF637F">
        <w:t>вул.Світанкова</w:t>
      </w:r>
      <w:proofErr w:type="spellEnd"/>
    </w:p>
    <w:p w:rsidR="00CF637F" w:rsidRPr="00743303" w:rsidRDefault="00CF637F" w:rsidP="00CF637F">
      <w:pPr>
        <w:rPr>
          <w:lang w:val="uk-UA"/>
        </w:rPr>
      </w:pPr>
      <w:r w:rsidRPr="00CF637F">
        <w:t xml:space="preserve">2. </w:t>
      </w:r>
      <w:proofErr w:type="spellStart"/>
      <w:r w:rsidRPr="00CF637F">
        <w:t>вул</w:t>
      </w:r>
      <w:proofErr w:type="gramStart"/>
      <w:r w:rsidRPr="00CF637F">
        <w:t>.М</w:t>
      </w:r>
      <w:proofErr w:type="gramEnd"/>
      <w:r w:rsidRPr="00CF637F">
        <w:t>олодіжна</w:t>
      </w:r>
      <w:proofErr w:type="spellEnd"/>
      <w:r w:rsidR="00743303">
        <w:rPr>
          <w:lang w:val="uk-UA"/>
        </w:rPr>
        <w:tab/>
      </w:r>
      <w:r w:rsidR="00743303">
        <w:rPr>
          <w:lang w:val="uk-UA"/>
        </w:rPr>
        <w:tab/>
      </w:r>
      <w:r w:rsidR="00743303">
        <w:rPr>
          <w:lang w:val="uk-UA"/>
        </w:rPr>
        <w:tab/>
      </w:r>
      <w:r w:rsidR="00743303">
        <w:rPr>
          <w:lang w:val="uk-UA"/>
        </w:rPr>
        <w:tab/>
        <w:t xml:space="preserve">        </w:t>
      </w:r>
      <w:r w:rsidR="00743303" w:rsidRPr="00CF637F">
        <w:t xml:space="preserve">2. </w:t>
      </w:r>
      <w:proofErr w:type="spellStart"/>
      <w:r w:rsidR="00743303" w:rsidRPr="00CF637F">
        <w:t>вул.Вишнева</w:t>
      </w:r>
      <w:proofErr w:type="spellEnd"/>
    </w:p>
    <w:p w:rsidR="00CF637F" w:rsidRPr="00743303" w:rsidRDefault="00CF637F" w:rsidP="00CF637F">
      <w:pPr>
        <w:rPr>
          <w:lang w:val="uk-UA"/>
        </w:rPr>
      </w:pPr>
      <w:r w:rsidRPr="00CF637F">
        <w:t xml:space="preserve">3. </w:t>
      </w:r>
      <w:proofErr w:type="spellStart"/>
      <w:r w:rsidRPr="00CF637F">
        <w:t>вул</w:t>
      </w:r>
      <w:proofErr w:type="spellEnd"/>
      <w:r w:rsidRPr="00CF637F">
        <w:t xml:space="preserve">. </w:t>
      </w:r>
      <w:proofErr w:type="spellStart"/>
      <w:r w:rsidRPr="00CF637F">
        <w:t>Сонячна</w:t>
      </w:r>
      <w:proofErr w:type="spellEnd"/>
      <w:r w:rsidR="00743303">
        <w:rPr>
          <w:lang w:val="uk-UA"/>
        </w:rPr>
        <w:tab/>
      </w:r>
      <w:r w:rsidR="00743303">
        <w:rPr>
          <w:lang w:val="uk-UA"/>
        </w:rPr>
        <w:tab/>
      </w:r>
      <w:r w:rsidR="00743303">
        <w:rPr>
          <w:lang w:val="uk-UA"/>
        </w:rPr>
        <w:tab/>
      </w:r>
      <w:r w:rsidR="00743303">
        <w:rPr>
          <w:lang w:val="uk-UA"/>
        </w:rPr>
        <w:tab/>
        <w:t xml:space="preserve">        </w:t>
      </w:r>
      <w:r w:rsidR="00743303" w:rsidRPr="00CF637F">
        <w:t xml:space="preserve">3. </w:t>
      </w:r>
      <w:proofErr w:type="spellStart"/>
      <w:r w:rsidR="00743303" w:rsidRPr="00CF637F">
        <w:t>вул</w:t>
      </w:r>
      <w:proofErr w:type="gramStart"/>
      <w:r w:rsidR="00743303" w:rsidRPr="00CF637F">
        <w:t>.З</w:t>
      </w:r>
      <w:proofErr w:type="gramEnd"/>
      <w:r w:rsidR="00743303" w:rsidRPr="00CF637F">
        <w:t>атишна</w:t>
      </w:r>
      <w:proofErr w:type="spellEnd"/>
    </w:p>
    <w:p w:rsidR="00CF637F" w:rsidRPr="000B0574" w:rsidRDefault="00CF637F" w:rsidP="00CF637F">
      <w:pPr>
        <w:rPr>
          <w:lang w:val="uk-UA"/>
        </w:rPr>
      </w:pPr>
      <w:r w:rsidRPr="00CF637F">
        <w:t xml:space="preserve">4. </w:t>
      </w:r>
      <w:proofErr w:type="spellStart"/>
      <w:r w:rsidRPr="00CF637F">
        <w:t>вул</w:t>
      </w:r>
      <w:proofErr w:type="gramStart"/>
      <w:r w:rsidRPr="00CF637F">
        <w:t>.Ш</w:t>
      </w:r>
      <w:proofErr w:type="gramEnd"/>
      <w:r w:rsidRPr="00CF637F">
        <w:t>евченка</w:t>
      </w:r>
      <w:proofErr w:type="spellEnd"/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  <w:t xml:space="preserve">        </w:t>
      </w:r>
      <w:r w:rsidR="000B0574" w:rsidRPr="00CF637F">
        <w:t xml:space="preserve">4. </w:t>
      </w:r>
      <w:proofErr w:type="spellStart"/>
      <w:r w:rsidR="000B0574" w:rsidRPr="00CF637F">
        <w:t>вул.Яблунева</w:t>
      </w:r>
      <w:proofErr w:type="spellEnd"/>
    </w:p>
    <w:p w:rsidR="00CF637F" w:rsidRPr="0066175B" w:rsidRDefault="00CF637F" w:rsidP="00CF637F">
      <w:pPr>
        <w:rPr>
          <w:lang w:val="uk-UA"/>
        </w:rPr>
      </w:pPr>
      <w:r w:rsidRPr="0066175B">
        <w:rPr>
          <w:lang w:val="uk-UA"/>
        </w:rPr>
        <w:t xml:space="preserve">5. </w:t>
      </w:r>
      <w:proofErr w:type="spellStart"/>
      <w:r w:rsidRPr="0066175B">
        <w:rPr>
          <w:lang w:val="uk-UA"/>
        </w:rPr>
        <w:t>вул.Миру</w:t>
      </w:r>
      <w:proofErr w:type="spellEnd"/>
    </w:p>
    <w:p w:rsidR="00CF637F" w:rsidRPr="0066175B" w:rsidRDefault="00CF637F" w:rsidP="00CF637F">
      <w:pPr>
        <w:rPr>
          <w:lang w:val="uk-UA"/>
        </w:rPr>
      </w:pPr>
      <w:r w:rsidRPr="0066175B">
        <w:rPr>
          <w:lang w:val="uk-UA"/>
        </w:rPr>
        <w:t xml:space="preserve">6. </w:t>
      </w:r>
      <w:proofErr w:type="spellStart"/>
      <w:r w:rsidRPr="0066175B">
        <w:rPr>
          <w:lang w:val="uk-UA"/>
        </w:rPr>
        <w:t>вул.Затишна</w:t>
      </w:r>
      <w:proofErr w:type="spellEnd"/>
    </w:p>
    <w:p w:rsidR="00CF637F" w:rsidRPr="000B0574" w:rsidRDefault="00CF637F" w:rsidP="00CF637F">
      <w:pPr>
        <w:rPr>
          <w:b/>
          <w:lang w:val="uk-UA"/>
        </w:rPr>
      </w:pPr>
    </w:p>
    <w:p w:rsidR="00CF637F" w:rsidRPr="000B0574" w:rsidRDefault="00CF637F" w:rsidP="00CF637F">
      <w:pPr>
        <w:rPr>
          <w:b/>
          <w:lang w:val="uk-UA"/>
        </w:rPr>
      </w:pPr>
      <w:proofErr w:type="spellStart"/>
      <w:r w:rsidRPr="0066175B">
        <w:rPr>
          <w:b/>
          <w:lang w:val="uk-UA"/>
        </w:rPr>
        <w:t>с.Бадьорівка</w:t>
      </w:r>
      <w:proofErr w:type="spellEnd"/>
      <w:r w:rsidRPr="0066175B">
        <w:rPr>
          <w:b/>
          <w:lang w:val="uk-UA"/>
        </w:rPr>
        <w:t>:</w:t>
      </w:r>
      <w:r w:rsidR="000B0574">
        <w:rPr>
          <w:b/>
          <w:lang w:val="uk-UA"/>
        </w:rPr>
        <w:tab/>
      </w:r>
      <w:r w:rsidR="000B0574">
        <w:rPr>
          <w:b/>
          <w:lang w:val="uk-UA"/>
        </w:rPr>
        <w:tab/>
      </w:r>
      <w:r w:rsidR="000B0574">
        <w:rPr>
          <w:b/>
          <w:lang w:val="uk-UA"/>
        </w:rPr>
        <w:tab/>
      </w:r>
      <w:r w:rsidR="000B0574">
        <w:rPr>
          <w:b/>
          <w:lang w:val="uk-UA"/>
        </w:rPr>
        <w:tab/>
        <w:t xml:space="preserve">        </w:t>
      </w:r>
      <w:proofErr w:type="spellStart"/>
      <w:r w:rsidR="000B0574" w:rsidRPr="0066175B">
        <w:rPr>
          <w:b/>
          <w:lang w:val="uk-UA"/>
        </w:rPr>
        <w:t>с.Нова</w:t>
      </w:r>
      <w:proofErr w:type="spellEnd"/>
      <w:r w:rsidR="000B0574" w:rsidRPr="0066175B">
        <w:rPr>
          <w:b/>
          <w:lang w:val="uk-UA"/>
        </w:rPr>
        <w:t xml:space="preserve"> Олександрівка:</w:t>
      </w:r>
    </w:p>
    <w:p w:rsidR="00CF637F" w:rsidRPr="000B0574" w:rsidRDefault="00CF637F" w:rsidP="00CF637F">
      <w:pPr>
        <w:rPr>
          <w:lang w:val="uk-UA"/>
        </w:rPr>
      </w:pPr>
      <w:r w:rsidRPr="000B0574">
        <w:rPr>
          <w:lang w:val="uk-UA"/>
        </w:rPr>
        <w:t xml:space="preserve">1. </w:t>
      </w:r>
      <w:proofErr w:type="spellStart"/>
      <w:r w:rsidRPr="000B0574">
        <w:rPr>
          <w:lang w:val="uk-UA"/>
        </w:rPr>
        <w:t>вул.Миру</w:t>
      </w:r>
      <w:proofErr w:type="spellEnd"/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  <w:t xml:space="preserve">        </w:t>
      </w:r>
      <w:r w:rsidR="000B0574" w:rsidRPr="000B0574">
        <w:rPr>
          <w:lang w:val="uk-UA"/>
        </w:rPr>
        <w:t xml:space="preserve">1. </w:t>
      </w:r>
      <w:proofErr w:type="spellStart"/>
      <w:r w:rsidR="000B0574" w:rsidRPr="000B0574">
        <w:rPr>
          <w:lang w:val="uk-UA"/>
        </w:rPr>
        <w:t>вул.Шевченка</w:t>
      </w:r>
      <w:proofErr w:type="spellEnd"/>
    </w:p>
    <w:p w:rsidR="00CF637F" w:rsidRPr="000B0574" w:rsidRDefault="00CF637F" w:rsidP="00CF637F">
      <w:pPr>
        <w:rPr>
          <w:lang w:val="uk-UA"/>
        </w:rPr>
      </w:pPr>
      <w:r w:rsidRPr="000B0574">
        <w:rPr>
          <w:lang w:val="uk-UA"/>
        </w:rPr>
        <w:t xml:space="preserve">2. </w:t>
      </w:r>
      <w:proofErr w:type="spellStart"/>
      <w:r w:rsidRPr="000B0574">
        <w:rPr>
          <w:lang w:val="uk-UA"/>
        </w:rPr>
        <w:t>вул.Вишнева</w:t>
      </w:r>
      <w:proofErr w:type="spellEnd"/>
      <w:r w:rsidR="000B0574">
        <w:rPr>
          <w:lang w:val="uk-UA"/>
        </w:rPr>
        <w:tab/>
      </w:r>
      <w:r w:rsidR="000B0574">
        <w:rPr>
          <w:lang w:val="uk-UA"/>
        </w:rPr>
        <w:tab/>
        <w:t xml:space="preserve">    </w:t>
      </w:r>
      <w:r w:rsidR="000B0574">
        <w:rPr>
          <w:lang w:val="uk-UA"/>
        </w:rPr>
        <w:tab/>
      </w:r>
      <w:r w:rsidR="000B0574">
        <w:rPr>
          <w:lang w:val="uk-UA"/>
        </w:rPr>
        <w:tab/>
        <w:t xml:space="preserve">        </w:t>
      </w:r>
      <w:r w:rsidR="000B0574" w:rsidRPr="000B0574">
        <w:rPr>
          <w:lang w:val="uk-UA"/>
        </w:rPr>
        <w:t xml:space="preserve">2. </w:t>
      </w:r>
      <w:proofErr w:type="spellStart"/>
      <w:r w:rsidR="000B0574" w:rsidRPr="000B0574">
        <w:rPr>
          <w:lang w:val="uk-UA"/>
        </w:rPr>
        <w:t>вул.Степова</w:t>
      </w:r>
      <w:proofErr w:type="spellEnd"/>
    </w:p>
    <w:p w:rsidR="00CF637F" w:rsidRPr="000B0574" w:rsidRDefault="00CF637F" w:rsidP="00CF637F">
      <w:pPr>
        <w:rPr>
          <w:lang w:val="uk-UA"/>
        </w:rPr>
      </w:pPr>
      <w:r w:rsidRPr="000B0574">
        <w:rPr>
          <w:lang w:val="uk-UA"/>
        </w:rPr>
        <w:t xml:space="preserve">3. </w:t>
      </w:r>
      <w:proofErr w:type="spellStart"/>
      <w:r w:rsidRPr="000B0574">
        <w:rPr>
          <w:lang w:val="uk-UA"/>
        </w:rPr>
        <w:t>вул.Степова</w:t>
      </w:r>
      <w:proofErr w:type="spellEnd"/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  <w:t xml:space="preserve">        </w:t>
      </w:r>
      <w:r w:rsidR="000B0574" w:rsidRPr="000B0574">
        <w:rPr>
          <w:lang w:val="uk-UA"/>
        </w:rPr>
        <w:t xml:space="preserve">3. </w:t>
      </w:r>
      <w:proofErr w:type="spellStart"/>
      <w:r w:rsidR="000B0574" w:rsidRPr="000B0574">
        <w:rPr>
          <w:lang w:val="uk-UA"/>
        </w:rPr>
        <w:t>вул.Лугова</w:t>
      </w:r>
      <w:proofErr w:type="spellEnd"/>
    </w:p>
    <w:p w:rsidR="000B0574" w:rsidRPr="000B0574" w:rsidRDefault="00CF637F" w:rsidP="000B0574">
      <w:pPr>
        <w:rPr>
          <w:lang w:val="uk-UA"/>
        </w:rPr>
      </w:pPr>
      <w:r w:rsidRPr="000B0574">
        <w:rPr>
          <w:lang w:val="uk-UA"/>
        </w:rPr>
        <w:t xml:space="preserve">4. </w:t>
      </w:r>
      <w:proofErr w:type="spellStart"/>
      <w:r w:rsidRPr="000B0574">
        <w:rPr>
          <w:lang w:val="uk-UA"/>
        </w:rPr>
        <w:t>вул.Дружби</w:t>
      </w:r>
      <w:proofErr w:type="spellEnd"/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</w:r>
      <w:r w:rsidR="000B0574">
        <w:rPr>
          <w:lang w:val="uk-UA"/>
        </w:rPr>
        <w:tab/>
        <w:t xml:space="preserve">        </w:t>
      </w:r>
      <w:r w:rsidR="000B0574" w:rsidRPr="000B0574">
        <w:rPr>
          <w:lang w:val="uk-UA"/>
        </w:rPr>
        <w:t>4.вул.Центральна</w:t>
      </w:r>
    </w:p>
    <w:p w:rsidR="000B0574" w:rsidRPr="000B0574" w:rsidRDefault="000B0574" w:rsidP="000B0574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0B0574">
        <w:rPr>
          <w:lang w:val="uk-UA"/>
        </w:rPr>
        <w:t xml:space="preserve">5. </w:t>
      </w:r>
      <w:proofErr w:type="spellStart"/>
      <w:r w:rsidRPr="000B0574">
        <w:rPr>
          <w:lang w:val="uk-UA"/>
        </w:rPr>
        <w:t>вул.Урожайна</w:t>
      </w:r>
      <w:proofErr w:type="spellEnd"/>
    </w:p>
    <w:p w:rsidR="000B0574" w:rsidRPr="000B0574" w:rsidRDefault="000B0574" w:rsidP="000B0574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Pr="000B0574">
        <w:rPr>
          <w:lang w:val="uk-UA"/>
        </w:rPr>
        <w:t xml:space="preserve">6. </w:t>
      </w:r>
      <w:proofErr w:type="spellStart"/>
      <w:r w:rsidRPr="000B0574">
        <w:rPr>
          <w:lang w:val="uk-UA"/>
        </w:rPr>
        <w:t>вул.Абрикосова</w:t>
      </w:r>
      <w:proofErr w:type="spellEnd"/>
    </w:p>
    <w:p w:rsidR="00CF637F" w:rsidRPr="000B0574" w:rsidRDefault="00CF637F" w:rsidP="00CF637F">
      <w:pPr>
        <w:rPr>
          <w:b/>
          <w:lang w:val="uk-UA"/>
        </w:rPr>
      </w:pPr>
    </w:p>
    <w:p w:rsidR="00CF637F" w:rsidRPr="000B0574" w:rsidRDefault="00CF637F" w:rsidP="00CF637F">
      <w:pPr>
        <w:rPr>
          <w:b/>
          <w:lang w:val="uk-UA"/>
        </w:rPr>
      </w:pPr>
      <w:proofErr w:type="spellStart"/>
      <w:r w:rsidRPr="000B0574">
        <w:rPr>
          <w:b/>
          <w:lang w:val="uk-UA"/>
        </w:rPr>
        <w:t>с.Червоний</w:t>
      </w:r>
      <w:proofErr w:type="spellEnd"/>
      <w:r w:rsidRPr="000B0574">
        <w:rPr>
          <w:b/>
          <w:lang w:val="uk-UA"/>
        </w:rPr>
        <w:t xml:space="preserve"> Лиман:</w:t>
      </w:r>
    </w:p>
    <w:p w:rsidR="00CF637F" w:rsidRPr="000B0574" w:rsidRDefault="00CF637F" w:rsidP="00CF637F">
      <w:pPr>
        <w:rPr>
          <w:lang w:val="uk-UA"/>
        </w:rPr>
      </w:pPr>
      <w:r w:rsidRPr="000B0574">
        <w:rPr>
          <w:lang w:val="uk-UA"/>
        </w:rPr>
        <w:t xml:space="preserve">1. </w:t>
      </w:r>
      <w:proofErr w:type="spellStart"/>
      <w:r w:rsidRPr="000B0574">
        <w:rPr>
          <w:lang w:val="uk-UA"/>
        </w:rPr>
        <w:t>вул.Центральна</w:t>
      </w:r>
      <w:proofErr w:type="spellEnd"/>
    </w:p>
    <w:p w:rsidR="00CF637F" w:rsidRPr="000B0574" w:rsidRDefault="00CF637F" w:rsidP="00CF637F">
      <w:pPr>
        <w:rPr>
          <w:lang w:val="uk-UA"/>
        </w:rPr>
      </w:pPr>
      <w:r w:rsidRPr="000B0574">
        <w:rPr>
          <w:lang w:val="uk-UA"/>
        </w:rPr>
        <w:t xml:space="preserve">2. </w:t>
      </w:r>
      <w:proofErr w:type="spellStart"/>
      <w:r w:rsidRPr="000B0574">
        <w:rPr>
          <w:lang w:val="uk-UA"/>
        </w:rPr>
        <w:t>вул.Довжанська</w:t>
      </w:r>
      <w:proofErr w:type="spellEnd"/>
    </w:p>
    <w:p w:rsidR="00CF637F" w:rsidRPr="000B0574" w:rsidRDefault="00CF637F" w:rsidP="00CF637F">
      <w:pPr>
        <w:rPr>
          <w:lang w:val="uk-UA"/>
        </w:rPr>
      </w:pPr>
      <w:r w:rsidRPr="000B0574">
        <w:rPr>
          <w:lang w:val="uk-UA"/>
        </w:rPr>
        <w:t xml:space="preserve">3. </w:t>
      </w:r>
      <w:proofErr w:type="spellStart"/>
      <w:r w:rsidRPr="000B0574">
        <w:rPr>
          <w:lang w:val="uk-UA"/>
        </w:rPr>
        <w:t>вул.Шевченка</w:t>
      </w:r>
      <w:proofErr w:type="spellEnd"/>
    </w:p>
    <w:p w:rsidR="00E52C83" w:rsidRPr="00E52C83" w:rsidRDefault="00E52C83" w:rsidP="00E52C83">
      <w:pPr>
        <w:rPr>
          <w:lang w:val="uk-UA"/>
        </w:rPr>
      </w:pPr>
    </w:p>
    <w:p w:rsidR="00E52C83" w:rsidRPr="00E52C83" w:rsidRDefault="00E52C83" w:rsidP="00E52C83">
      <w:pPr>
        <w:rPr>
          <w:b/>
          <w:lang w:val="uk-UA"/>
        </w:rPr>
      </w:pPr>
      <w:r w:rsidRPr="00E52C83">
        <w:rPr>
          <w:b/>
          <w:lang w:val="uk-UA"/>
        </w:rPr>
        <w:t xml:space="preserve">с. </w:t>
      </w:r>
      <w:proofErr w:type="spellStart"/>
      <w:r w:rsidRPr="00E52C83">
        <w:rPr>
          <w:b/>
          <w:lang w:val="uk-UA"/>
        </w:rPr>
        <w:t>Степанівка</w:t>
      </w:r>
      <w:proofErr w:type="spellEnd"/>
      <w:r w:rsidRPr="00E52C83">
        <w:rPr>
          <w:b/>
          <w:lang w:val="uk-UA"/>
        </w:rPr>
        <w:t>:</w:t>
      </w:r>
    </w:p>
    <w:p w:rsidR="00E52C83" w:rsidRPr="00E52C83" w:rsidRDefault="00E52C83" w:rsidP="00E52C83">
      <w:pPr>
        <w:rPr>
          <w:lang w:val="uk-UA"/>
        </w:rPr>
      </w:pPr>
      <w:r w:rsidRPr="00E52C83">
        <w:rPr>
          <w:lang w:val="uk-UA"/>
        </w:rPr>
        <w:t xml:space="preserve">  вулиці – Миру , Дружби , Садова, Зарічна , Шевченка , Зої  </w:t>
      </w:r>
      <w:proofErr w:type="spellStart"/>
      <w:r w:rsidRPr="00E52C83">
        <w:rPr>
          <w:lang w:val="uk-UA"/>
        </w:rPr>
        <w:t>Космодем”</w:t>
      </w:r>
      <w:r>
        <w:rPr>
          <w:lang w:val="uk-UA"/>
        </w:rPr>
        <w:t>янської</w:t>
      </w:r>
      <w:proofErr w:type="spellEnd"/>
      <w:r>
        <w:rPr>
          <w:lang w:val="uk-UA"/>
        </w:rPr>
        <w:t>;</w:t>
      </w:r>
      <w:r w:rsidRPr="00E52C83">
        <w:rPr>
          <w:lang w:val="uk-UA"/>
        </w:rPr>
        <w:t xml:space="preserve"> </w:t>
      </w:r>
    </w:p>
    <w:p w:rsidR="00E52C83" w:rsidRPr="00E52C83" w:rsidRDefault="00E52C83" w:rsidP="00E52C83">
      <w:pPr>
        <w:rPr>
          <w:lang w:val="uk-UA"/>
        </w:rPr>
      </w:pPr>
      <w:r>
        <w:rPr>
          <w:lang w:val="uk-UA"/>
        </w:rPr>
        <w:t xml:space="preserve">   </w:t>
      </w:r>
      <w:r w:rsidRPr="00E52C83">
        <w:rPr>
          <w:lang w:val="uk-UA"/>
        </w:rPr>
        <w:t xml:space="preserve">провулки – Пушкіна , Гагаріна </w:t>
      </w:r>
    </w:p>
    <w:p w:rsidR="00E52C83" w:rsidRDefault="00E52C83" w:rsidP="00E52C83">
      <w:pPr>
        <w:rPr>
          <w:lang w:val="uk-UA"/>
        </w:rPr>
      </w:pPr>
      <w:r>
        <w:rPr>
          <w:lang w:val="uk-UA"/>
        </w:rPr>
        <w:t>с.</w:t>
      </w:r>
      <w:r w:rsidRPr="00E52C83">
        <w:rPr>
          <w:lang w:val="uk-UA"/>
        </w:rPr>
        <w:t xml:space="preserve"> </w:t>
      </w:r>
      <w:proofErr w:type="spellStart"/>
      <w:r w:rsidRPr="00E52C83">
        <w:rPr>
          <w:lang w:val="uk-UA"/>
        </w:rPr>
        <w:t>Бурімка</w:t>
      </w:r>
      <w:proofErr w:type="spellEnd"/>
      <w:r>
        <w:rPr>
          <w:lang w:val="uk-UA"/>
        </w:rPr>
        <w:t>:</w:t>
      </w:r>
      <w:r w:rsidRPr="00E52C83">
        <w:rPr>
          <w:lang w:val="uk-UA"/>
        </w:rPr>
        <w:t xml:space="preserve"> </w:t>
      </w:r>
    </w:p>
    <w:p w:rsidR="00E52C83" w:rsidRPr="00E52C83" w:rsidRDefault="00E52C83" w:rsidP="00E52C83">
      <w:pPr>
        <w:rPr>
          <w:lang w:val="uk-UA"/>
        </w:rPr>
      </w:pPr>
      <w:r w:rsidRPr="00E52C83">
        <w:rPr>
          <w:lang w:val="uk-UA"/>
        </w:rPr>
        <w:t xml:space="preserve">вулиці – Миру , Дружби , Садова </w:t>
      </w:r>
    </w:p>
    <w:p w:rsidR="00141F05" w:rsidRPr="00875E5C" w:rsidRDefault="00141F05" w:rsidP="00141F05">
      <w:pPr>
        <w:jc w:val="both"/>
        <w:rPr>
          <w:lang w:val="uk-UA"/>
        </w:rPr>
      </w:pPr>
    </w:p>
    <w:p w:rsidR="00141F05" w:rsidRDefault="00141F05" w:rsidP="00141F05">
      <w:pPr>
        <w:ind w:firstLine="708"/>
        <w:jc w:val="both"/>
        <w:rPr>
          <w:lang w:val="uk-UA"/>
        </w:rPr>
      </w:pPr>
      <w:r w:rsidRPr="000B0574">
        <w:rPr>
          <w:lang w:val="uk-UA"/>
        </w:rPr>
        <w:lastRenderedPageBreak/>
        <w:t xml:space="preserve">. Переважна більшість </w:t>
      </w:r>
      <w:proofErr w:type="spellStart"/>
      <w:r w:rsidRPr="000B0574">
        <w:rPr>
          <w:lang w:val="uk-UA"/>
        </w:rPr>
        <w:t>автомобі</w:t>
      </w:r>
      <w:r>
        <w:t>льних</w:t>
      </w:r>
      <w:proofErr w:type="spellEnd"/>
      <w:r>
        <w:t xml:space="preserve"> </w:t>
      </w:r>
      <w:proofErr w:type="spellStart"/>
      <w:r>
        <w:t>доріг</w:t>
      </w:r>
      <w:proofErr w:type="spellEnd"/>
      <w:r>
        <w:t xml:space="preserve"> </w:t>
      </w:r>
      <w:proofErr w:type="spellStart"/>
      <w:r>
        <w:t>загального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побудована</w:t>
      </w:r>
      <w:proofErr w:type="spellEnd"/>
      <w:r>
        <w:t xml:space="preserve"> в 60-х – 80-х роках </w:t>
      </w:r>
      <w:proofErr w:type="spellStart"/>
      <w:r>
        <w:t>минулого</w:t>
      </w:r>
      <w:proofErr w:type="spellEnd"/>
      <w:r>
        <w:t xml:space="preserve"> </w:t>
      </w:r>
      <w:proofErr w:type="spellStart"/>
      <w:r>
        <w:t>століття</w:t>
      </w:r>
      <w:proofErr w:type="spellEnd"/>
      <w:r>
        <w:t>. Транспортн</w:t>
      </w:r>
      <w:proofErr w:type="gramStart"/>
      <w:r>
        <w:t>о-</w:t>
      </w:r>
      <w:proofErr w:type="gramEnd"/>
      <w:r>
        <w:t xml:space="preserve"> </w:t>
      </w:r>
      <w:proofErr w:type="spellStart"/>
      <w:r>
        <w:t>експлуатаційний</w:t>
      </w:r>
      <w:proofErr w:type="spellEnd"/>
      <w:r>
        <w:t xml:space="preserve"> стан </w:t>
      </w:r>
      <w:proofErr w:type="spellStart"/>
      <w:r>
        <w:t>переважної</w:t>
      </w:r>
      <w:proofErr w:type="spellEnd"/>
      <w:r>
        <w:t xml:space="preserve"> </w:t>
      </w:r>
      <w:proofErr w:type="spellStart"/>
      <w:r>
        <w:t>більшості</w:t>
      </w:r>
      <w:proofErr w:type="spellEnd"/>
      <w:r>
        <w:t xml:space="preserve"> </w:t>
      </w:r>
      <w:proofErr w:type="spellStart"/>
      <w:r>
        <w:t>автомобільних</w:t>
      </w:r>
      <w:proofErr w:type="spellEnd"/>
      <w:r>
        <w:t xml:space="preserve"> </w:t>
      </w:r>
      <w:proofErr w:type="spellStart"/>
      <w:r>
        <w:t>доріг</w:t>
      </w:r>
      <w:proofErr w:type="spellEnd"/>
      <w:r>
        <w:t xml:space="preserve"> не </w:t>
      </w:r>
      <w:proofErr w:type="spellStart"/>
      <w:r>
        <w:t>відповідає</w:t>
      </w:r>
      <w:proofErr w:type="spellEnd"/>
      <w:r>
        <w:t xml:space="preserve"> </w:t>
      </w:r>
      <w:proofErr w:type="spellStart"/>
      <w:r>
        <w:t>сучасним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потребує</w:t>
      </w:r>
      <w:proofErr w:type="spellEnd"/>
      <w:r>
        <w:t xml:space="preserve">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соціально</w:t>
      </w:r>
      <w:proofErr w:type="spellEnd"/>
      <w:r>
        <w:t xml:space="preserve">- </w:t>
      </w:r>
      <w:proofErr w:type="spellStart"/>
      <w:r>
        <w:t>економічних</w:t>
      </w:r>
      <w:proofErr w:type="spellEnd"/>
      <w:r>
        <w:t xml:space="preserve"> потреб. </w:t>
      </w:r>
    </w:p>
    <w:p w:rsidR="00141F05" w:rsidRDefault="00141F05" w:rsidP="00141F05">
      <w:pPr>
        <w:ind w:firstLine="708"/>
        <w:jc w:val="both"/>
        <w:rPr>
          <w:lang w:val="uk-UA"/>
        </w:rPr>
      </w:pPr>
      <w:proofErr w:type="spellStart"/>
      <w:r>
        <w:t>Основна</w:t>
      </w:r>
      <w:proofErr w:type="spellEnd"/>
      <w:r>
        <w:t xml:space="preserve"> проблема </w:t>
      </w:r>
      <w:proofErr w:type="spellStart"/>
      <w:r>
        <w:t>полягає</w:t>
      </w:r>
      <w:proofErr w:type="spellEnd"/>
      <w:r>
        <w:t xml:space="preserve"> в тому,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автомобільні</w:t>
      </w:r>
      <w:proofErr w:type="spellEnd"/>
      <w:r>
        <w:t xml:space="preserve"> дороги, мости та </w:t>
      </w:r>
      <w:proofErr w:type="spellStart"/>
      <w:r>
        <w:t>інженерні</w:t>
      </w:r>
      <w:proofErr w:type="spellEnd"/>
      <w:r>
        <w:t xml:space="preserve"> </w:t>
      </w:r>
      <w:proofErr w:type="spellStart"/>
      <w:r>
        <w:t>споруди</w:t>
      </w:r>
      <w:proofErr w:type="spellEnd"/>
      <w:r>
        <w:t xml:space="preserve"> на них </w:t>
      </w:r>
      <w:proofErr w:type="spellStart"/>
      <w:r>
        <w:t>перебувають</w:t>
      </w:r>
      <w:proofErr w:type="spellEnd"/>
      <w:r>
        <w:t xml:space="preserve"> у такому транспортн</w:t>
      </w:r>
      <w:proofErr w:type="gramStart"/>
      <w:r>
        <w:t>о-</w:t>
      </w:r>
      <w:proofErr w:type="gramEnd"/>
      <w:r>
        <w:t xml:space="preserve"> </w:t>
      </w:r>
      <w:proofErr w:type="spellStart"/>
      <w:r>
        <w:t>експлуатаційному</w:t>
      </w:r>
      <w:proofErr w:type="spellEnd"/>
      <w:r>
        <w:t xml:space="preserve"> </w:t>
      </w:r>
      <w:proofErr w:type="spellStart"/>
      <w:r>
        <w:t>стані</w:t>
      </w:r>
      <w:proofErr w:type="spellEnd"/>
      <w:r>
        <w:t xml:space="preserve">, за </w:t>
      </w:r>
      <w:proofErr w:type="spellStart"/>
      <w:r>
        <w:t>якого</w:t>
      </w:r>
      <w:proofErr w:type="spellEnd"/>
      <w:r>
        <w:t xml:space="preserve"> не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повною</w:t>
      </w:r>
      <w:proofErr w:type="spellEnd"/>
      <w:r>
        <w:t xml:space="preserve"> </w:t>
      </w:r>
      <w:proofErr w:type="spellStart"/>
      <w:r>
        <w:t>мірою</w:t>
      </w:r>
      <w:proofErr w:type="spellEnd"/>
      <w:r>
        <w:t xml:space="preserve"> </w:t>
      </w:r>
      <w:proofErr w:type="spellStart"/>
      <w:r>
        <w:t>забезпечені</w:t>
      </w:r>
      <w:proofErr w:type="spellEnd"/>
      <w:r>
        <w:t xml:space="preserve"> </w:t>
      </w:r>
      <w:proofErr w:type="spellStart"/>
      <w:r>
        <w:t>швидке</w:t>
      </w:r>
      <w:proofErr w:type="spellEnd"/>
      <w:r>
        <w:t xml:space="preserve">, </w:t>
      </w:r>
      <w:proofErr w:type="spellStart"/>
      <w:r>
        <w:t>комфортне</w:t>
      </w:r>
      <w:proofErr w:type="spellEnd"/>
      <w:r>
        <w:t xml:space="preserve">, </w:t>
      </w:r>
      <w:proofErr w:type="spellStart"/>
      <w:r>
        <w:t>економічне</w:t>
      </w:r>
      <w:proofErr w:type="spellEnd"/>
      <w:r>
        <w:t xml:space="preserve"> та </w:t>
      </w:r>
      <w:proofErr w:type="spellStart"/>
      <w:r>
        <w:t>безпечне</w:t>
      </w:r>
      <w:proofErr w:type="spellEnd"/>
      <w:r>
        <w:t xml:space="preserve"> </w:t>
      </w:r>
      <w:proofErr w:type="spellStart"/>
      <w:r>
        <w:t>перевезення</w:t>
      </w:r>
      <w:proofErr w:type="spellEnd"/>
      <w:r>
        <w:t xml:space="preserve"> </w:t>
      </w:r>
      <w:proofErr w:type="spellStart"/>
      <w:r>
        <w:t>пасажирів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вантажів</w:t>
      </w:r>
      <w:proofErr w:type="spellEnd"/>
      <w:r>
        <w:t xml:space="preserve">,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транзитних</w:t>
      </w:r>
      <w:proofErr w:type="spellEnd"/>
      <w:r>
        <w:t xml:space="preserve"> </w:t>
      </w:r>
      <w:proofErr w:type="spellStart"/>
      <w:r>
        <w:t>перевезень</w:t>
      </w:r>
      <w:proofErr w:type="spellEnd"/>
      <w:r>
        <w:t xml:space="preserve">, </w:t>
      </w:r>
      <w:proofErr w:type="spellStart"/>
      <w:r>
        <w:t>подальший</w:t>
      </w:r>
      <w:proofErr w:type="spellEnd"/>
      <w:r>
        <w:t xml:space="preserve"> </w:t>
      </w:r>
      <w:proofErr w:type="spellStart"/>
      <w:r>
        <w:t>соціально-економічний</w:t>
      </w:r>
      <w:proofErr w:type="spellEnd"/>
      <w:r>
        <w:t xml:space="preserve"> </w:t>
      </w:r>
      <w:proofErr w:type="spellStart"/>
      <w:r>
        <w:t>розвиток</w:t>
      </w:r>
      <w:proofErr w:type="spellEnd"/>
    </w:p>
    <w:p w:rsidR="00141F05" w:rsidRDefault="00141F05" w:rsidP="00141F05">
      <w:pPr>
        <w:ind w:firstLine="708"/>
        <w:jc w:val="both"/>
        <w:rPr>
          <w:lang w:val="uk-UA"/>
        </w:rPr>
      </w:pPr>
      <w:r>
        <w:t xml:space="preserve">. </w:t>
      </w:r>
      <w:proofErr w:type="spellStart"/>
      <w:r>
        <w:t>Основними</w:t>
      </w:r>
      <w:proofErr w:type="spellEnd"/>
      <w:r>
        <w:t xml:space="preserve"> причинами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проблеми</w:t>
      </w:r>
      <w:proofErr w:type="spellEnd"/>
      <w:proofErr w:type="gramStart"/>
      <w:r>
        <w:t xml:space="preserve"> є:</w:t>
      </w:r>
      <w:proofErr w:type="gramEnd"/>
    </w:p>
    <w:p w:rsidR="00141F05" w:rsidRDefault="00141F05" w:rsidP="00141F05">
      <w:pPr>
        <w:ind w:firstLine="708"/>
        <w:jc w:val="both"/>
        <w:rPr>
          <w:lang w:val="uk-UA"/>
        </w:rPr>
      </w:pPr>
      <w:r w:rsidRPr="00B979FD">
        <w:rPr>
          <w:lang w:val="uk-UA"/>
        </w:rPr>
        <w:t xml:space="preserve"> − низький рівень фінансування дорожніх робіт</w:t>
      </w:r>
      <w:r>
        <w:rPr>
          <w:lang w:val="uk-UA"/>
        </w:rPr>
        <w:t>;</w:t>
      </w:r>
    </w:p>
    <w:p w:rsidR="00141F05" w:rsidRDefault="00141F05" w:rsidP="00141F05">
      <w:pPr>
        <w:ind w:firstLine="708"/>
        <w:jc w:val="both"/>
        <w:rPr>
          <w:lang w:val="uk-UA"/>
        </w:rPr>
      </w:pPr>
      <w:r w:rsidRPr="00B979FD">
        <w:rPr>
          <w:lang w:val="uk-UA"/>
        </w:rPr>
        <w:t xml:space="preserve"> − 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</w:t>
      </w:r>
    </w:p>
    <w:p w:rsidR="00141F05" w:rsidRDefault="00141F05" w:rsidP="00141F05">
      <w:pPr>
        <w:ind w:firstLine="708"/>
        <w:jc w:val="both"/>
        <w:rPr>
          <w:lang w:val="uk-UA"/>
        </w:rPr>
      </w:pPr>
      <w:r>
        <w:rPr>
          <w:lang w:val="uk-UA"/>
        </w:rPr>
        <w:t>На даний час частину доріг прийня</w:t>
      </w:r>
      <w:r w:rsidR="00530E36">
        <w:rPr>
          <w:lang w:val="uk-UA"/>
        </w:rPr>
        <w:t xml:space="preserve">ла у комунальну власність об’єднана </w:t>
      </w:r>
      <w:r>
        <w:rPr>
          <w:lang w:val="uk-UA"/>
        </w:rPr>
        <w:t xml:space="preserve"> територіальна громада. </w:t>
      </w:r>
    </w:p>
    <w:p w:rsidR="00141F05" w:rsidRDefault="00141F05" w:rsidP="00141F05">
      <w:pPr>
        <w:ind w:firstLine="708"/>
        <w:jc w:val="both"/>
        <w:rPr>
          <w:lang w:val="uk-UA"/>
        </w:rPr>
      </w:pPr>
      <w:r>
        <w:rPr>
          <w:lang w:val="uk-UA"/>
        </w:rPr>
        <w:t xml:space="preserve">Формування існуючої мережі доріг загального користування здійснено в 1972-1995 роках на підставі раціональної схеми 1972 року, погодженої Держпланом УРСР та Держбудом УРСР та скоригованої в 1988 році відповідно до Постанови Ради Міністрів УРСР від 23.11.87 р.№381 «Про комплексну програму соціальної перебудови сіл УРСР на ХІІ п’ятирічку та на період до 2000 року» та генеральним планом селища </w:t>
      </w:r>
      <w:proofErr w:type="spellStart"/>
      <w:r>
        <w:rPr>
          <w:lang w:val="uk-UA"/>
        </w:rPr>
        <w:t>Семенівка</w:t>
      </w:r>
      <w:proofErr w:type="spellEnd"/>
      <w:r>
        <w:rPr>
          <w:lang w:val="uk-UA"/>
        </w:rPr>
        <w:t xml:space="preserve"> 1993 року.</w:t>
      </w:r>
    </w:p>
    <w:p w:rsidR="00141F05" w:rsidRDefault="00141F05" w:rsidP="00141F05">
      <w:pPr>
        <w:ind w:firstLine="708"/>
        <w:jc w:val="both"/>
        <w:rPr>
          <w:lang w:val="uk-UA"/>
        </w:rPr>
      </w:pPr>
      <w:r>
        <w:rPr>
          <w:lang w:val="uk-UA"/>
        </w:rPr>
        <w:t>В даний час у зв’язку  із значним збільшенням кількості автомобілів, їх вантажопідйомності та швидкості транспорту, старінням, зносом матеріалів дорожнього покриття та конструкцій споруд технічний стан вулиць не повною мірою відповідає  сучасним вимогам.</w:t>
      </w:r>
    </w:p>
    <w:p w:rsidR="00141F05" w:rsidRDefault="00141F05" w:rsidP="00141F05">
      <w:pPr>
        <w:ind w:firstLine="708"/>
        <w:jc w:val="both"/>
        <w:rPr>
          <w:lang w:val="uk-UA"/>
        </w:rPr>
      </w:pPr>
      <w:r>
        <w:rPr>
          <w:lang w:val="uk-UA"/>
        </w:rPr>
        <w:t>Програма містить рекомендації для виконкому селищної ради щодо виконання невідкладних заходів з забезпечення безпеки дорожнього руху.</w:t>
      </w:r>
    </w:p>
    <w:p w:rsidR="00141F05" w:rsidRDefault="00141F05" w:rsidP="00141F05">
      <w:pPr>
        <w:ind w:firstLine="708"/>
        <w:jc w:val="both"/>
        <w:rPr>
          <w:lang w:val="uk-UA"/>
        </w:rPr>
      </w:pPr>
      <w:r>
        <w:rPr>
          <w:lang w:val="uk-UA"/>
        </w:rPr>
        <w:t>Для забезпечення безпеки дорожнього руху у</w:t>
      </w:r>
      <w:r w:rsidR="00530E36">
        <w:rPr>
          <w:lang w:val="uk-UA"/>
        </w:rPr>
        <w:t xml:space="preserve"> населених пунктах ОТГ</w:t>
      </w:r>
      <w:r>
        <w:rPr>
          <w:lang w:val="uk-UA"/>
        </w:rPr>
        <w:t xml:space="preserve"> необхідно також вирішити питання освітлення вулиць і доріг.</w:t>
      </w:r>
    </w:p>
    <w:p w:rsidR="00530E36" w:rsidRDefault="00530E36" w:rsidP="00141F05">
      <w:pPr>
        <w:ind w:firstLine="708"/>
        <w:jc w:val="both"/>
        <w:rPr>
          <w:lang w:val="uk-UA"/>
        </w:rPr>
      </w:pPr>
      <w:r>
        <w:rPr>
          <w:lang w:val="uk-UA"/>
        </w:rPr>
        <w:t>Виконання Програми передбачається здійснити за рахунок коштів державного, обласного бюджету та бюджету селищної ради.</w:t>
      </w:r>
    </w:p>
    <w:p w:rsidR="00141F05" w:rsidRDefault="00141F05" w:rsidP="00141F05">
      <w:pPr>
        <w:ind w:firstLine="708"/>
        <w:jc w:val="both"/>
        <w:rPr>
          <w:lang w:val="uk-UA"/>
        </w:rPr>
      </w:pPr>
    </w:p>
    <w:p w:rsidR="00141F05" w:rsidRDefault="00141F05" w:rsidP="00141F05">
      <w:pPr>
        <w:ind w:firstLine="708"/>
        <w:rPr>
          <w:lang w:val="uk-UA"/>
        </w:rPr>
      </w:pPr>
      <w:r>
        <w:rPr>
          <w:lang w:val="uk-UA"/>
        </w:rPr>
        <w:t xml:space="preserve">       </w:t>
      </w:r>
      <w:r>
        <w:t xml:space="preserve">. </w:t>
      </w:r>
      <w:r w:rsidRPr="00FF4A8A">
        <w:rPr>
          <w:b/>
          <w:sz w:val="28"/>
          <w:szCs w:val="28"/>
        </w:rPr>
        <w:t xml:space="preserve">ІV. </w:t>
      </w:r>
      <w:proofErr w:type="spellStart"/>
      <w:r w:rsidRPr="00FF4A8A">
        <w:rPr>
          <w:b/>
          <w:sz w:val="28"/>
          <w:szCs w:val="28"/>
        </w:rPr>
        <w:t>Завдання</w:t>
      </w:r>
      <w:proofErr w:type="spellEnd"/>
      <w:r w:rsidRPr="00FF4A8A">
        <w:rPr>
          <w:b/>
          <w:sz w:val="28"/>
          <w:szCs w:val="28"/>
        </w:rPr>
        <w:t xml:space="preserve"> </w:t>
      </w:r>
      <w:proofErr w:type="spellStart"/>
      <w:r w:rsidRPr="00FF4A8A">
        <w:rPr>
          <w:b/>
          <w:sz w:val="28"/>
          <w:szCs w:val="28"/>
        </w:rPr>
        <w:t>і</w:t>
      </w:r>
      <w:proofErr w:type="spellEnd"/>
      <w:r w:rsidRPr="00FF4A8A">
        <w:rPr>
          <w:b/>
          <w:sz w:val="28"/>
          <w:szCs w:val="28"/>
        </w:rPr>
        <w:t xml:space="preserve"> заходи </w:t>
      </w:r>
      <w:proofErr w:type="spellStart"/>
      <w:r w:rsidRPr="00FF4A8A">
        <w:rPr>
          <w:b/>
          <w:sz w:val="28"/>
          <w:szCs w:val="28"/>
        </w:rPr>
        <w:t>Програми</w:t>
      </w:r>
      <w:proofErr w:type="spellEnd"/>
    </w:p>
    <w:p w:rsidR="00141F05" w:rsidRPr="00FF4A8A" w:rsidRDefault="00141F05" w:rsidP="00141F05">
      <w:pPr>
        <w:ind w:firstLine="708"/>
        <w:jc w:val="both"/>
        <w:rPr>
          <w:lang w:val="uk-UA"/>
        </w:rPr>
      </w:pPr>
    </w:p>
    <w:p w:rsidR="00141F05" w:rsidRDefault="00141F05" w:rsidP="00141F05">
      <w:pPr>
        <w:pStyle w:val="a6"/>
        <w:numPr>
          <w:ilvl w:val="0"/>
          <w:numId w:val="3"/>
        </w:numPr>
        <w:jc w:val="both"/>
        <w:rPr>
          <w:b/>
          <w:lang w:val="uk-UA"/>
        </w:rPr>
      </w:pPr>
      <w:r w:rsidRPr="00FF4A8A">
        <w:rPr>
          <w:b/>
          <w:lang w:val="uk-UA"/>
        </w:rPr>
        <w:t xml:space="preserve">Збереження від руйнування та забезпечення належного експлуатаційного стану доріг загального користування, доріг та вулиць комунальної власності в населених пунктах шляхом виконання робіт з будівництва, реконструкції, капітального та поточного середнього </w:t>
      </w:r>
      <w:r>
        <w:rPr>
          <w:b/>
          <w:lang w:val="uk-UA"/>
        </w:rPr>
        <w:t>ремонтів.</w:t>
      </w:r>
    </w:p>
    <w:p w:rsidR="00530E36" w:rsidRDefault="00741A27" w:rsidP="00CD7A15">
      <w:pPr>
        <w:pStyle w:val="a6"/>
        <w:ind w:left="0" w:firstLine="708"/>
        <w:jc w:val="both"/>
        <w:rPr>
          <w:lang w:val="uk-UA"/>
        </w:rPr>
      </w:pPr>
      <w:r>
        <w:rPr>
          <w:lang w:val="uk-UA"/>
        </w:rPr>
        <w:t xml:space="preserve">1). </w:t>
      </w:r>
      <w:r w:rsidR="00530E36">
        <w:rPr>
          <w:lang w:val="uk-UA"/>
        </w:rPr>
        <w:t xml:space="preserve">Виконавчому комітету розробити </w:t>
      </w:r>
      <w:r w:rsidR="00840D23">
        <w:rPr>
          <w:lang w:val="uk-UA"/>
        </w:rPr>
        <w:t>річні</w:t>
      </w:r>
      <w:r w:rsidR="00CD7A15">
        <w:rPr>
          <w:lang w:val="uk-UA"/>
        </w:rPr>
        <w:t xml:space="preserve"> Плани на 2018. 2019 та 2020 роки з будівництва, реконструкції, капітального та поточного середнього ремонтів. Експлуатаційного утримання автомобільних доріг </w:t>
      </w:r>
      <w:proofErr w:type="spellStart"/>
      <w:r w:rsidR="00CD7A15">
        <w:rPr>
          <w:lang w:val="uk-UA"/>
        </w:rPr>
        <w:t>бласті</w:t>
      </w:r>
      <w:proofErr w:type="spellEnd"/>
      <w:r w:rsidR="00CD7A15">
        <w:rPr>
          <w:lang w:val="uk-UA"/>
        </w:rPr>
        <w:t>,  які фінансуються</w:t>
      </w:r>
      <w:r w:rsidR="00A103FC">
        <w:rPr>
          <w:lang w:val="uk-UA"/>
        </w:rPr>
        <w:t xml:space="preserve"> у відповідності до  Програми (далі – лан робіт). Плани робіт розробляються щороку на підставі Прогнозованих обсягів та джерел фінансування робіт, з урахуванням пропозицій райдержадміністрацій та органів місцевого самоврядування.</w:t>
      </w:r>
    </w:p>
    <w:p w:rsidR="00A103FC" w:rsidRDefault="00741A27" w:rsidP="00CD7A15">
      <w:pPr>
        <w:pStyle w:val="a6"/>
        <w:ind w:left="0" w:firstLine="708"/>
        <w:jc w:val="both"/>
        <w:rPr>
          <w:lang w:val="uk-UA"/>
        </w:rPr>
      </w:pPr>
      <w:r>
        <w:rPr>
          <w:lang w:val="uk-UA"/>
        </w:rPr>
        <w:t>2)</w:t>
      </w:r>
      <w:proofErr w:type="spellStart"/>
      <w:r>
        <w:rPr>
          <w:lang w:val="uk-UA"/>
        </w:rPr>
        <w:t>.</w:t>
      </w:r>
      <w:r w:rsidR="00A103FC">
        <w:rPr>
          <w:lang w:val="uk-UA"/>
        </w:rPr>
        <w:t>Замовнику</w:t>
      </w:r>
      <w:proofErr w:type="spellEnd"/>
      <w:r w:rsidR="00A103FC">
        <w:rPr>
          <w:lang w:val="uk-UA"/>
        </w:rPr>
        <w:t xml:space="preserve"> робіт забезпечити розробку та </w:t>
      </w:r>
      <w:r w:rsidR="005B09D7">
        <w:rPr>
          <w:lang w:val="uk-UA"/>
        </w:rPr>
        <w:t>інвестиційну експертизу проектно-кошторисної документації за рахунок обласного бюджету  для виконання будівельних робіт з капітального ремонту доріг загального користування, передбачених Програмою та планами робіт.</w:t>
      </w:r>
    </w:p>
    <w:p w:rsidR="005B09D7" w:rsidRDefault="005B09D7" w:rsidP="00CD7A15">
      <w:pPr>
        <w:pStyle w:val="a6"/>
        <w:ind w:left="0" w:firstLine="708"/>
        <w:jc w:val="both"/>
        <w:rPr>
          <w:lang w:val="uk-UA"/>
        </w:rPr>
      </w:pPr>
      <w:r>
        <w:rPr>
          <w:lang w:val="uk-UA"/>
        </w:rPr>
        <w:t xml:space="preserve">Роботи з поточного середнього ремонту повинні передбачати суцільний ремонт верхніх </w:t>
      </w:r>
      <w:proofErr w:type="spellStart"/>
      <w:r>
        <w:rPr>
          <w:lang w:val="uk-UA"/>
        </w:rPr>
        <w:t>щарів</w:t>
      </w:r>
      <w:proofErr w:type="spellEnd"/>
      <w:r>
        <w:rPr>
          <w:lang w:val="uk-UA"/>
        </w:rPr>
        <w:t xml:space="preserve"> дорожнього покриття.</w:t>
      </w:r>
    </w:p>
    <w:p w:rsidR="005B09D7" w:rsidRPr="00A103FC" w:rsidRDefault="005B09D7" w:rsidP="00CD7A15">
      <w:pPr>
        <w:pStyle w:val="a6"/>
        <w:ind w:left="0" w:firstLine="708"/>
        <w:jc w:val="both"/>
        <w:rPr>
          <w:lang w:val="uk-UA"/>
        </w:rPr>
      </w:pPr>
      <w:r>
        <w:rPr>
          <w:lang w:val="uk-UA"/>
        </w:rPr>
        <w:t xml:space="preserve">При  розробці проектно-кошторисної документації для будівництва. Реконструкції та капітального ремонту доріг та вулиць рекомендовано передбачати роботи з пониження </w:t>
      </w:r>
      <w:r>
        <w:rPr>
          <w:lang w:val="uk-UA"/>
        </w:rPr>
        <w:lastRenderedPageBreak/>
        <w:t>бордюрів, влаштування місць паркування транспортних засобів, забезпечення потреб  людей</w:t>
      </w:r>
      <w:r w:rsidR="00056B39">
        <w:rPr>
          <w:lang w:val="uk-UA"/>
        </w:rPr>
        <w:t xml:space="preserve"> з нозологіями інвалідності.</w:t>
      </w:r>
    </w:p>
    <w:p w:rsidR="00840D23" w:rsidRDefault="00741A27" w:rsidP="00741A27">
      <w:pPr>
        <w:pStyle w:val="a6"/>
        <w:numPr>
          <w:ilvl w:val="0"/>
          <w:numId w:val="3"/>
        </w:numPr>
        <w:jc w:val="both"/>
        <w:rPr>
          <w:b/>
          <w:lang w:val="uk-UA"/>
        </w:rPr>
      </w:pPr>
      <w:r>
        <w:rPr>
          <w:b/>
          <w:lang w:val="uk-UA"/>
        </w:rPr>
        <w:t>Підвищення якості робіт шляхом впровадження інноваційних технологій та підходів при ремонті автомобільних доріг.</w:t>
      </w:r>
    </w:p>
    <w:p w:rsidR="00840D23" w:rsidRDefault="00741A27" w:rsidP="00741A27">
      <w:pPr>
        <w:ind w:firstLine="708"/>
        <w:jc w:val="both"/>
        <w:rPr>
          <w:lang w:val="uk-UA"/>
        </w:rPr>
      </w:pPr>
      <w:r>
        <w:rPr>
          <w:lang w:val="uk-UA"/>
        </w:rPr>
        <w:t>Виконання завдання передбачає впровадження при виконанні робіт з реконструкції та капітального ремонту доріг загального користування,д</w:t>
      </w:r>
      <w:r w:rsidRPr="00741A27">
        <w:rPr>
          <w:lang w:val="uk-UA"/>
        </w:rPr>
        <w:t>оріг та вулиць комунальної власності</w:t>
      </w:r>
      <w:r w:rsidR="000B7688">
        <w:rPr>
          <w:lang w:val="uk-UA"/>
        </w:rPr>
        <w:t xml:space="preserve"> в населених</w:t>
      </w:r>
      <w:r w:rsidR="006A082A">
        <w:rPr>
          <w:lang w:val="uk-UA"/>
        </w:rPr>
        <w:t xml:space="preserve"> пунктах, включених до Програми,</w:t>
      </w:r>
      <w:r w:rsidR="000B7688">
        <w:rPr>
          <w:lang w:val="uk-UA"/>
        </w:rPr>
        <w:t xml:space="preserve"> </w:t>
      </w:r>
      <w:r w:rsidR="006A082A">
        <w:rPr>
          <w:lang w:val="uk-UA"/>
        </w:rPr>
        <w:t>п</w:t>
      </w:r>
      <w:r w:rsidR="000B7688">
        <w:rPr>
          <w:lang w:val="uk-UA"/>
        </w:rPr>
        <w:t>рогресивних проектних</w:t>
      </w:r>
      <w:r w:rsidR="006A082A">
        <w:rPr>
          <w:lang w:val="uk-UA"/>
        </w:rPr>
        <w:t xml:space="preserve"> рішень і сучасних технологій, які сприятимуть підвищенню строку служби автомобільної дороги та забезпечать високі  транспортно-експлуатаційні показники дорожнього покриття. В ході реалізації </w:t>
      </w:r>
      <w:proofErr w:type="spellStart"/>
      <w:r w:rsidR="006A082A">
        <w:rPr>
          <w:lang w:val="uk-UA"/>
        </w:rPr>
        <w:t>завданння</w:t>
      </w:r>
      <w:proofErr w:type="spellEnd"/>
      <w:r w:rsidR="006A082A">
        <w:rPr>
          <w:lang w:val="uk-UA"/>
        </w:rPr>
        <w:t xml:space="preserve"> планується здійснити будівельні роботи  із застосуванням інноваційних технологій та прогресивних проектних рішень.</w:t>
      </w:r>
    </w:p>
    <w:p w:rsidR="008B5CA9" w:rsidRDefault="008B5CA9" w:rsidP="00741A27">
      <w:pPr>
        <w:ind w:firstLine="708"/>
        <w:jc w:val="both"/>
        <w:rPr>
          <w:lang w:val="uk-UA"/>
        </w:rPr>
      </w:pPr>
      <w:r>
        <w:rPr>
          <w:lang w:val="uk-UA"/>
        </w:rPr>
        <w:t xml:space="preserve">Виконання цього </w:t>
      </w:r>
      <w:proofErr w:type="spellStart"/>
      <w:r>
        <w:rPr>
          <w:lang w:val="uk-UA"/>
        </w:rPr>
        <w:t>завданння</w:t>
      </w:r>
      <w:proofErr w:type="spellEnd"/>
      <w:r>
        <w:rPr>
          <w:lang w:val="uk-UA"/>
        </w:rPr>
        <w:t xml:space="preserve"> сприятиме економії коштів за рахунок підвищення ефективності  виконаних робіт.</w:t>
      </w:r>
    </w:p>
    <w:p w:rsidR="008B5CA9" w:rsidRDefault="008B5CA9" w:rsidP="008B5CA9">
      <w:pPr>
        <w:pStyle w:val="a6"/>
        <w:numPr>
          <w:ilvl w:val="0"/>
          <w:numId w:val="3"/>
        </w:numPr>
        <w:jc w:val="both"/>
        <w:rPr>
          <w:b/>
          <w:lang w:val="uk-UA"/>
        </w:rPr>
      </w:pPr>
      <w:r>
        <w:rPr>
          <w:b/>
          <w:lang w:val="uk-UA"/>
        </w:rPr>
        <w:t>Відкритість і прозорість роботи органів управління при реалізації Програми.</w:t>
      </w:r>
    </w:p>
    <w:p w:rsidR="008B5CA9" w:rsidRPr="008B5CA9" w:rsidRDefault="008B5CA9" w:rsidP="009E50DA">
      <w:pPr>
        <w:ind w:firstLine="708"/>
        <w:jc w:val="both"/>
        <w:rPr>
          <w:lang w:val="uk-UA"/>
        </w:rPr>
      </w:pPr>
      <w:r>
        <w:rPr>
          <w:lang w:val="uk-UA"/>
        </w:rPr>
        <w:t xml:space="preserve">Відкритість і прозорість роботи органів управління забезпечується шляхом </w:t>
      </w:r>
      <w:r w:rsidR="009E50DA">
        <w:rPr>
          <w:lang w:val="uk-UA"/>
        </w:rPr>
        <w:t>регулярного інформування громадськості в засобах масової інформації про виконання Програми та про закупівлю робіт і послуг за бюджетні кошти.</w:t>
      </w:r>
    </w:p>
    <w:p w:rsidR="00141F05" w:rsidRDefault="00141F05" w:rsidP="00141F05">
      <w:pPr>
        <w:rPr>
          <w:rFonts w:asciiTheme="minorHAnsi" w:hAnsiTheme="minorHAnsi"/>
          <w:lang w:val="uk-UA"/>
        </w:rPr>
      </w:pPr>
    </w:p>
    <w:p w:rsidR="00141F05" w:rsidRDefault="00141F05" w:rsidP="00141F05">
      <w:pPr>
        <w:rPr>
          <w:rFonts w:asciiTheme="minorHAnsi" w:hAnsiTheme="minorHAnsi"/>
          <w:lang w:val="uk-UA"/>
        </w:rPr>
      </w:pPr>
    </w:p>
    <w:tbl>
      <w:tblPr>
        <w:tblW w:w="1035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468"/>
        <w:gridCol w:w="5783"/>
        <w:gridCol w:w="1931"/>
        <w:gridCol w:w="2168"/>
      </w:tblGrid>
      <w:tr w:rsidR="00141F05" w:rsidTr="000A021D">
        <w:trPr>
          <w:tblCellSpacing w:w="15" w:type="dxa"/>
          <w:jc w:val="center"/>
        </w:trPr>
        <w:tc>
          <w:tcPr>
            <w:tcW w:w="0" w:type="auto"/>
            <w:gridSpan w:val="4"/>
            <w:vAlign w:val="center"/>
            <w:hideMark/>
          </w:tcPr>
          <w:p w:rsidR="00141F05" w:rsidRDefault="00141F05" w:rsidP="000A021D">
            <w:pPr>
              <w:jc w:val="center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Комплекс </w:t>
            </w:r>
          </w:p>
          <w:p w:rsidR="00141F05" w:rsidRDefault="00141F05" w:rsidP="000A021D">
            <w:pPr>
              <w:jc w:val="center"/>
            </w:pPr>
            <w:proofErr w:type="spellStart"/>
            <w:r>
              <w:rPr>
                <w:rStyle w:val="a4"/>
              </w:rPr>
              <w:t>організаційних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заході</w:t>
            </w:r>
            <w:proofErr w:type="gramStart"/>
            <w:r>
              <w:rPr>
                <w:rStyle w:val="a4"/>
              </w:rPr>
              <w:t>в</w:t>
            </w:r>
            <w:proofErr w:type="spellEnd"/>
            <w:proofErr w:type="gramEnd"/>
            <w:r>
              <w:rPr>
                <w:rStyle w:val="a4"/>
              </w:rPr>
              <w:t xml:space="preserve"> </w:t>
            </w:r>
            <w:proofErr w:type="gramStart"/>
            <w:r>
              <w:rPr>
                <w:rStyle w:val="a4"/>
              </w:rPr>
              <w:t>та</w:t>
            </w:r>
            <w:proofErr w:type="gram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завдань</w:t>
            </w:r>
            <w:proofErr w:type="spellEnd"/>
            <w:r>
              <w:rPr>
                <w:rStyle w:val="a4"/>
              </w:rPr>
              <w:t xml:space="preserve"> (</w:t>
            </w:r>
            <w:proofErr w:type="spellStart"/>
            <w:r>
              <w:rPr>
                <w:rStyle w:val="a4"/>
              </w:rPr>
              <w:t>цільових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проектів</w:t>
            </w:r>
            <w:proofErr w:type="spellEnd"/>
            <w:r>
              <w:rPr>
                <w:rStyle w:val="a4"/>
              </w:rPr>
              <w:t>) </w:t>
            </w:r>
            <w:proofErr w:type="spellStart"/>
            <w:r>
              <w:rPr>
                <w:rStyle w:val="a4"/>
              </w:rPr>
              <w:t>щодо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реалізації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програми</w:t>
            </w:r>
            <w:proofErr w:type="spellEnd"/>
          </w:p>
        </w:tc>
      </w:tr>
      <w:tr w:rsidR="00141F05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Default="00141F05" w:rsidP="000A021D">
            <w:pPr>
              <w:jc w:val="center"/>
            </w:pPr>
            <w:r>
              <w:rPr>
                <w:rStyle w:val="a4"/>
              </w:rPr>
              <w:t xml:space="preserve">№ </w:t>
            </w:r>
            <w:proofErr w:type="spellStart"/>
            <w:r>
              <w:rPr>
                <w:rStyle w:val="a4"/>
              </w:rPr>
              <w:t>з</w:t>
            </w:r>
            <w:proofErr w:type="spellEnd"/>
            <w:r>
              <w:rPr>
                <w:rStyle w:val="a4"/>
              </w:rPr>
              <w:t>/</w:t>
            </w:r>
            <w:proofErr w:type="spellStart"/>
            <w:proofErr w:type="gramStart"/>
            <w:r>
              <w:rPr>
                <w:rStyle w:val="a4"/>
              </w:rPr>
              <w:t>п</w:t>
            </w:r>
            <w:proofErr w:type="spellEnd"/>
            <w:proofErr w:type="gramEnd"/>
          </w:p>
        </w:tc>
        <w:tc>
          <w:tcPr>
            <w:tcW w:w="5753" w:type="dxa"/>
            <w:vAlign w:val="center"/>
            <w:hideMark/>
          </w:tcPr>
          <w:p w:rsidR="00141F05" w:rsidRDefault="00141F05" w:rsidP="000A021D">
            <w:pPr>
              <w:jc w:val="center"/>
            </w:pPr>
            <w:r>
              <w:rPr>
                <w:rStyle w:val="a4"/>
              </w:rPr>
              <w:t>                                   </w:t>
            </w:r>
            <w:proofErr w:type="spellStart"/>
            <w:r>
              <w:rPr>
                <w:rStyle w:val="a4"/>
              </w:rPr>
              <w:t>Змі</w:t>
            </w:r>
            <w:proofErr w:type="gramStart"/>
            <w:r>
              <w:rPr>
                <w:rStyle w:val="a4"/>
              </w:rPr>
              <w:t>ст</w:t>
            </w:r>
            <w:proofErr w:type="spellEnd"/>
            <w:proofErr w:type="gram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заходів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pPr>
              <w:jc w:val="center"/>
            </w:pPr>
            <w:proofErr w:type="spellStart"/>
            <w:r>
              <w:rPr>
                <w:rStyle w:val="a4"/>
              </w:rPr>
              <w:t>Виконавці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pPr>
              <w:jc w:val="center"/>
            </w:pPr>
            <w:proofErr w:type="spellStart"/>
            <w:r>
              <w:rPr>
                <w:rStyle w:val="a4"/>
              </w:rPr>
              <w:t>Терміни</w:t>
            </w:r>
            <w:proofErr w:type="spellEnd"/>
            <w:r>
              <w:rPr>
                <w:rStyle w:val="a4"/>
              </w:rPr>
              <w:t xml:space="preserve"> та </w:t>
            </w:r>
            <w:proofErr w:type="spellStart"/>
            <w:r>
              <w:rPr>
                <w:rStyle w:val="a4"/>
              </w:rPr>
              <w:t>джерела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фінансування</w:t>
            </w:r>
            <w:proofErr w:type="spellEnd"/>
          </w:p>
        </w:tc>
      </w:tr>
      <w:tr w:rsidR="00141F05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Pr="00582BF0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753" w:type="dxa"/>
            <w:vAlign w:val="center"/>
            <w:hideMark/>
          </w:tcPr>
          <w:p w:rsidR="00141F05" w:rsidRDefault="00141F05" w:rsidP="000A021D">
            <w:r>
              <w:rPr>
                <w:lang w:val="uk-UA"/>
              </w:rPr>
              <w:t>З</w:t>
            </w:r>
            <w:proofErr w:type="spellStart"/>
            <w:r>
              <w:t>абезпечити</w:t>
            </w:r>
            <w:proofErr w:type="spellEnd"/>
            <w:r>
              <w:t xml:space="preserve"> </w:t>
            </w:r>
            <w:proofErr w:type="spellStart"/>
            <w:r>
              <w:t>переоснащення</w:t>
            </w:r>
            <w:proofErr w:type="spellEnd"/>
            <w:r>
              <w:t xml:space="preserve"> </w:t>
            </w:r>
            <w:proofErr w:type="spellStart"/>
            <w:r>
              <w:t>дорожньої</w:t>
            </w:r>
            <w:proofErr w:type="spellEnd"/>
            <w:r>
              <w:t xml:space="preserve"> </w:t>
            </w:r>
            <w:proofErr w:type="spellStart"/>
            <w:r>
              <w:t>мережі</w:t>
            </w:r>
            <w:proofErr w:type="spellEnd"/>
            <w:r>
              <w:t xml:space="preserve"> селища </w:t>
            </w:r>
            <w:proofErr w:type="spellStart"/>
            <w:r>
              <w:t>сучасними</w:t>
            </w:r>
            <w:proofErr w:type="spellEnd"/>
            <w:r>
              <w:t xml:space="preserve"> </w:t>
            </w:r>
            <w:proofErr w:type="spellStart"/>
            <w:r>
              <w:t>засобами</w:t>
            </w:r>
            <w:proofErr w:type="spell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 </w:t>
            </w:r>
            <w:proofErr w:type="spellStart"/>
            <w:r>
              <w:t>дорожнього</w:t>
            </w:r>
            <w:proofErr w:type="spellEnd"/>
            <w:r>
              <w:t xml:space="preserve"> </w:t>
            </w:r>
            <w:proofErr w:type="spellStart"/>
            <w:r>
              <w:t>руху</w:t>
            </w:r>
            <w:proofErr w:type="spellEnd"/>
            <w:r>
              <w:t xml:space="preserve">, в тому </w:t>
            </w:r>
            <w:proofErr w:type="spellStart"/>
            <w:r>
              <w:t>числі</w:t>
            </w:r>
            <w:proofErr w:type="spellEnd"/>
            <w:r>
              <w:t xml:space="preserve"> – </w:t>
            </w:r>
            <w:proofErr w:type="spellStart"/>
            <w:r>
              <w:t>дорожніми</w:t>
            </w:r>
            <w:proofErr w:type="spellEnd"/>
            <w:r>
              <w:t xml:space="preserve"> знаками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покажчиками</w:t>
            </w:r>
            <w:proofErr w:type="spellEnd"/>
            <w:r>
              <w:t xml:space="preserve"> </w:t>
            </w:r>
            <w:proofErr w:type="spellStart"/>
            <w:r>
              <w:t>напрямків</w:t>
            </w:r>
            <w:proofErr w:type="spellEnd"/>
            <w:r>
              <w:t xml:space="preserve"> </w:t>
            </w:r>
            <w:proofErr w:type="spellStart"/>
            <w:r>
              <w:t>руху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proofErr w:type="spellStart"/>
            <w:r>
              <w:t>виконком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r>
              <w:t>201</w:t>
            </w:r>
            <w:r>
              <w:rPr>
                <w:lang w:val="uk-UA"/>
              </w:rPr>
              <w:t>6</w:t>
            </w:r>
            <w:r>
              <w:t>-20</w:t>
            </w:r>
            <w:r>
              <w:rPr>
                <w:lang w:val="uk-UA"/>
              </w:rPr>
              <w:t>20</w:t>
            </w:r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, </w:t>
            </w: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</w:tc>
      </w:tr>
      <w:tr w:rsidR="00141F05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Pr="00582BF0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753" w:type="dxa"/>
            <w:vAlign w:val="center"/>
            <w:hideMark/>
          </w:tcPr>
          <w:p w:rsidR="00141F05" w:rsidRPr="00582BF0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582BF0">
              <w:rPr>
                <w:lang w:val="uk-UA"/>
              </w:rPr>
              <w:t>Забезпечити розроблення комплексу першочергових заходів щодо підвищення безпеки дорожнього руху, їх фінансування і реалізацію, насамперед у місцях концентрації ДТП, а також у місцях, де знаходяться загальноосвітні навчальні заклади</w:t>
            </w:r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r>
              <w:t xml:space="preserve">УДАІ, </w:t>
            </w:r>
            <w:proofErr w:type="spellStart"/>
            <w:r>
              <w:t>виконком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  <w:r>
              <w:t xml:space="preserve">,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r>
              <w:t>201</w:t>
            </w:r>
            <w:r>
              <w:rPr>
                <w:lang w:val="uk-UA"/>
              </w:rPr>
              <w:t>6</w:t>
            </w:r>
            <w:r>
              <w:t>-20</w:t>
            </w:r>
            <w:r>
              <w:rPr>
                <w:lang w:val="uk-UA"/>
              </w:rPr>
              <w:t>20</w:t>
            </w:r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, </w:t>
            </w:r>
            <w:proofErr w:type="spellStart"/>
            <w:r>
              <w:t>місцевий</w:t>
            </w:r>
            <w:proofErr w:type="spellEnd"/>
            <w:r>
              <w:t xml:space="preserve"> бюджет, </w:t>
            </w:r>
            <w:proofErr w:type="spellStart"/>
            <w:r>
              <w:t>субвенції</w:t>
            </w:r>
            <w:proofErr w:type="spellEnd"/>
          </w:p>
        </w:tc>
      </w:tr>
      <w:tr w:rsidR="00141F05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Pr="008D2EC5" w:rsidRDefault="00141F05" w:rsidP="000A021D">
            <w:pPr>
              <w:rPr>
                <w:lang w:val="uk-UA"/>
              </w:rPr>
            </w:pPr>
          </w:p>
        </w:tc>
        <w:tc>
          <w:tcPr>
            <w:tcW w:w="5753" w:type="dxa"/>
            <w:vAlign w:val="center"/>
            <w:hideMark/>
          </w:tcPr>
          <w:p w:rsidR="00141F05" w:rsidRPr="00582BF0" w:rsidRDefault="00141F05" w:rsidP="000A021D">
            <w:pPr>
              <w:rPr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:rsidR="00141F05" w:rsidRDefault="00141F05" w:rsidP="000A021D"/>
        </w:tc>
        <w:tc>
          <w:tcPr>
            <w:tcW w:w="0" w:type="auto"/>
            <w:vAlign w:val="center"/>
            <w:hideMark/>
          </w:tcPr>
          <w:p w:rsidR="00141F05" w:rsidRDefault="00141F05" w:rsidP="000A021D">
            <w:pPr>
              <w:pStyle w:val="a5"/>
              <w:spacing w:before="0" w:beforeAutospacing="0" w:after="150" w:afterAutospacing="0" w:line="270" w:lineRule="atLeast"/>
            </w:pPr>
          </w:p>
        </w:tc>
      </w:tr>
      <w:tr w:rsidR="00141F05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Pr="00582BF0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753" w:type="dxa"/>
            <w:vAlign w:val="center"/>
            <w:hideMark/>
          </w:tcPr>
          <w:p w:rsidR="00141F05" w:rsidRDefault="00141F05" w:rsidP="000A021D"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впровадження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примусового</w:t>
            </w:r>
            <w:proofErr w:type="spellEnd"/>
            <w:r>
              <w:t xml:space="preserve"> </w:t>
            </w:r>
            <w:proofErr w:type="spellStart"/>
            <w:r>
              <w:t>зниження</w:t>
            </w:r>
            <w:proofErr w:type="spellEnd"/>
            <w:r>
              <w:t xml:space="preserve"> </w:t>
            </w:r>
            <w:proofErr w:type="spellStart"/>
            <w:r>
              <w:t>швидкості</w:t>
            </w:r>
            <w:proofErr w:type="spellEnd"/>
            <w:r>
              <w:t xml:space="preserve"> в </w:t>
            </w:r>
            <w:proofErr w:type="spellStart"/>
            <w:r>
              <w:t>місцях</w:t>
            </w:r>
            <w:proofErr w:type="spellEnd"/>
            <w:r>
              <w:t xml:space="preserve"> </w:t>
            </w:r>
            <w:proofErr w:type="spellStart"/>
            <w:r>
              <w:t>знаходження</w:t>
            </w:r>
            <w:proofErr w:type="spellEnd"/>
            <w:r>
              <w:t xml:space="preserve"> </w:t>
            </w:r>
            <w:proofErr w:type="spellStart"/>
            <w:r>
              <w:t>дитячих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0" w:type="auto"/>
            <w:vAlign w:val="center"/>
            <w:hideMark/>
          </w:tcPr>
          <w:p w:rsidR="00141F05" w:rsidRPr="00582BF0" w:rsidRDefault="00141F05" w:rsidP="000A021D">
            <w:pPr>
              <w:rPr>
                <w:lang w:val="uk-UA"/>
              </w:rPr>
            </w:pPr>
            <w:proofErr w:type="spellStart"/>
            <w:r>
              <w:t>Виконком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r>
              <w:t>201</w:t>
            </w:r>
            <w:r>
              <w:rPr>
                <w:lang w:val="uk-UA"/>
              </w:rPr>
              <w:t>6</w:t>
            </w:r>
            <w:r>
              <w:t>-20</w:t>
            </w:r>
            <w:r>
              <w:rPr>
                <w:lang w:val="uk-UA"/>
              </w:rPr>
              <w:t xml:space="preserve">20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, </w:t>
            </w:r>
            <w:proofErr w:type="spellStart"/>
            <w:r>
              <w:t>місцевий</w:t>
            </w:r>
            <w:proofErr w:type="spellEnd"/>
            <w:r>
              <w:t xml:space="preserve"> бюджет, </w:t>
            </w:r>
            <w:proofErr w:type="spellStart"/>
            <w:r>
              <w:t>субвенції</w:t>
            </w:r>
            <w:proofErr w:type="spellEnd"/>
          </w:p>
        </w:tc>
      </w:tr>
      <w:tr w:rsidR="00141F05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Pr="00582BF0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753" w:type="dxa"/>
            <w:vAlign w:val="center"/>
            <w:hideMark/>
          </w:tcPr>
          <w:p w:rsidR="00141F05" w:rsidRDefault="00141F05" w:rsidP="000A021D">
            <w:pPr>
              <w:rPr>
                <w:lang w:val="uk-UA"/>
              </w:rPr>
            </w:pPr>
            <w:proofErr w:type="gramStart"/>
            <w:r>
              <w:t>З</w:t>
            </w:r>
            <w:proofErr w:type="gramEnd"/>
            <w:r>
              <w:t xml:space="preserve"> метою </w:t>
            </w:r>
            <w:proofErr w:type="spellStart"/>
            <w:r>
              <w:t>недопущення</w:t>
            </w:r>
            <w:proofErr w:type="spellEnd"/>
            <w:r>
              <w:t xml:space="preserve"> </w:t>
            </w:r>
            <w:proofErr w:type="spellStart"/>
            <w:r>
              <w:t>зростання</w:t>
            </w:r>
            <w:proofErr w:type="spellEnd"/>
            <w:r>
              <w:t xml:space="preserve">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дорожньо-транспортного</w:t>
            </w:r>
            <w:proofErr w:type="spellEnd"/>
            <w:r>
              <w:t xml:space="preserve"> травматизму на автодорогах та </w:t>
            </w:r>
            <w:proofErr w:type="spellStart"/>
            <w:r>
              <w:t>вулицях</w:t>
            </w:r>
            <w:proofErr w:type="spellEnd"/>
            <w:r>
              <w:t xml:space="preserve"> в темну пору </w:t>
            </w:r>
            <w:proofErr w:type="spellStart"/>
            <w:r>
              <w:t>доби</w:t>
            </w:r>
            <w:proofErr w:type="spellEnd"/>
            <w:r>
              <w:t xml:space="preserve">, </w:t>
            </w:r>
            <w:proofErr w:type="spellStart"/>
            <w:r>
              <w:t>здійснити</w:t>
            </w:r>
            <w:proofErr w:type="spellEnd"/>
            <w:r>
              <w:t xml:space="preserve"> заходи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приведення</w:t>
            </w:r>
            <w:proofErr w:type="spellEnd"/>
            <w:r>
              <w:t xml:space="preserve">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освітленості</w:t>
            </w:r>
            <w:proofErr w:type="spellEnd"/>
            <w:r>
              <w:t xml:space="preserve"> </w:t>
            </w:r>
            <w:proofErr w:type="spellStart"/>
            <w:r>
              <w:t>вулиць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  <w:r>
              <w:t xml:space="preserve"> селища до </w:t>
            </w:r>
            <w:proofErr w:type="spellStart"/>
            <w:r>
              <w:t>нормативних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>.</w:t>
            </w:r>
          </w:p>
          <w:p w:rsidR="00141F05" w:rsidRPr="00724079" w:rsidRDefault="00141F05" w:rsidP="000A021D">
            <w:pPr>
              <w:rPr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proofErr w:type="spellStart"/>
            <w:r>
              <w:t>Виконком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r>
              <w:t>201</w:t>
            </w:r>
            <w:r>
              <w:rPr>
                <w:lang w:val="uk-UA"/>
              </w:rPr>
              <w:t>6</w:t>
            </w:r>
            <w:r>
              <w:t>-20</w:t>
            </w:r>
            <w:r>
              <w:rPr>
                <w:lang w:val="uk-UA"/>
              </w:rPr>
              <w:t>20</w:t>
            </w:r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, </w:t>
            </w:r>
            <w:proofErr w:type="spellStart"/>
            <w:r>
              <w:t>місцевий</w:t>
            </w:r>
            <w:proofErr w:type="spellEnd"/>
            <w:r>
              <w:t xml:space="preserve"> бюджет, </w:t>
            </w:r>
            <w:proofErr w:type="spellStart"/>
            <w:r>
              <w:t>субвенції</w:t>
            </w:r>
            <w:proofErr w:type="spellEnd"/>
          </w:p>
        </w:tc>
      </w:tr>
      <w:tr w:rsidR="00141F05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Default="00141F05" w:rsidP="000A021D"/>
        </w:tc>
        <w:tc>
          <w:tcPr>
            <w:tcW w:w="5753" w:type="dxa"/>
            <w:vAlign w:val="center"/>
            <w:hideMark/>
          </w:tcPr>
          <w:p w:rsidR="00141F05" w:rsidRDefault="00141F05" w:rsidP="000A021D"/>
        </w:tc>
        <w:tc>
          <w:tcPr>
            <w:tcW w:w="0" w:type="auto"/>
            <w:vAlign w:val="center"/>
            <w:hideMark/>
          </w:tcPr>
          <w:p w:rsidR="00141F05" w:rsidRDefault="00141F05" w:rsidP="000A021D"/>
        </w:tc>
        <w:tc>
          <w:tcPr>
            <w:tcW w:w="0" w:type="auto"/>
            <w:vAlign w:val="center"/>
            <w:hideMark/>
          </w:tcPr>
          <w:p w:rsidR="00141F05" w:rsidRDefault="00141F05" w:rsidP="000A021D"/>
        </w:tc>
      </w:tr>
      <w:tr w:rsidR="00141F05" w:rsidRPr="00F42C8F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Pr="008D2EC5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753" w:type="dxa"/>
            <w:vAlign w:val="center"/>
            <w:hideMark/>
          </w:tcPr>
          <w:p w:rsidR="00141F05" w:rsidRDefault="00CF637F" w:rsidP="000A021D">
            <w:pPr>
              <w:rPr>
                <w:lang w:val="uk-UA"/>
              </w:rPr>
            </w:pPr>
            <w:r>
              <w:t xml:space="preserve">Провести </w:t>
            </w:r>
            <w:r w:rsidR="00141F05">
              <w:t xml:space="preserve">комплекс </w:t>
            </w:r>
            <w:proofErr w:type="spellStart"/>
            <w:r w:rsidR="00141F05">
              <w:t>робіт</w:t>
            </w:r>
            <w:proofErr w:type="spellEnd"/>
            <w:r w:rsidR="00141F05">
              <w:t xml:space="preserve"> </w:t>
            </w:r>
            <w:proofErr w:type="spellStart"/>
            <w:r w:rsidR="00141F05">
              <w:t>з</w:t>
            </w:r>
            <w:proofErr w:type="spellEnd"/>
            <w:r w:rsidR="00141F05">
              <w:t xml:space="preserve"> </w:t>
            </w:r>
            <w:proofErr w:type="spellStart"/>
            <w:r w:rsidR="00141F05">
              <w:t>реконструкції</w:t>
            </w:r>
            <w:proofErr w:type="spellEnd"/>
            <w:r w:rsidR="00141F05">
              <w:t xml:space="preserve"> та </w:t>
            </w:r>
            <w:proofErr w:type="spellStart"/>
            <w:r w:rsidR="00141F05">
              <w:t>капітального</w:t>
            </w:r>
            <w:proofErr w:type="spellEnd"/>
            <w:r w:rsidR="00141F05">
              <w:t xml:space="preserve"> ремонту </w:t>
            </w:r>
            <w:proofErr w:type="spellStart"/>
            <w:r w:rsidR="00141F05">
              <w:t>покриття</w:t>
            </w:r>
            <w:proofErr w:type="spellEnd"/>
            <w:r w:rsidR="00141F05">
              <w:t xml:space="preserve"> для </w:t>
            </w:r>
            <w:proofErr w:type="spellStart"/>
            <w:r w:rsidR="00141F05">
              <w:t>вдосконалення</w:t>
            </w:r>
            <w:proofErr w:type="spellEnd"/>
            <w:r w:rsidR="00141F05">
              <w:t xml:space="preserve"> </w:t>
            </w:r>
            <w:proofErr w:type="spellStart"/>
            <w:r w:rsidR="00141F05">
              <w:t>дорожніх</w:t>
            </w:r>
            <w:proofErr w:type="spellEnd"/>
            <w:r w:rsidR="00141F05">
              <w:t xml:space="preserve"> умов на дорогах </w:t>
            </w:r>
            <w:r w:rsidR="00141F05">
              <w:rPr>
                <w:lang w:val="uk-UA"/>
              </w:rPr>
              <w:t xml:space="preserve">комунальної власності та доріг загального користування  </w:t>
            </w:r>
            <w:proofErr w:type="gramStart"/>
            <w:r w:rsidR="00141F05">
              <w:rPr>
                <w:lang w:val="uk-UA"/>
              </w:rPr>
              <w:t xml:space="preserve">( </w:t>
            </w:r>
            <w:proofErr w:type="gramEnd"/>
            <w:r w:rsidR="00141F05">
              <w:rPr>
                <w:lang w:val="uk-UA"/>
              </w:rPr>
              <w:t>в межах населених пунктів)</w:t>
            </w:r>
            <w:r w:rsidR="00E52C83">
              <w:rPr>
                <w:lang w:val="uk-UA"/>
              </w:rPr>
              <w:t>:</w:t>
            </w:r>
          </w:p>
          <w:p w:rsidR="00E52C83" w:rsidRPr="00D74FB5" w:rsidRDefault="00E52C83" w:rsidP="000A021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смт.Семенівка</w:t>
            </w:r>
            <w:proofErr w:type="spellEnd"/>
            <w:r>
              <w:rPr>
                <w:lang w:val="uk-UA"/>
              </w:rPr>
              <w:t>:</w:t>
            </w:r>
          </w:p>
          <w:p w:rsidR="00141F05" w:rsidRDefault="00141F05" w:rsidP="000A021D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вул. Транспортна;</w:t>
            </w:r>
          </w:p>
          <w:p w:rsidR="00141F05" w:rsidRDefault="00141F05" w:rsidP="000A021D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вул. Квітнева;</w:t>
            </w:r>
          </w:p>
          <w:p w:rsidR="00141F05" w:rsidRDefault="00141F05" w:rsidP="000A021D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пров.Степовий</w:t>
            </w:r>
            <w:proofErr w:type="spellEnd"/>
            <w:r>
              <w:rPr>
                <w:lang w:val="uk-UA"/>
              </w:rPr>
              <w:t>;</w:t>
            </w:r>
          </w:p>
          <w:p w:rsidR="00141F05" w:rsidRDefault="00141F05" w:rsidP="000A021D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rPr>
                <w:lang w:val="uk-UA"/>
              </w:rPr>
              <w:t>Крупської</w:t>
            </w:r>
            <w:proofErr w:type="spellEnd"/>
            <w:r>
              <w:rPr>
                <w:lang w:val="uk-UA"/>
              </w:rPr>
              <w:t>;</w:t>
            </w:r>
          </w:p>
          <w:p w:rsidR="00E52C83" w:rsidRDefault="00E52C83" w:rsidP="000A021D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вул.Пушкіна</w:t>
            </w:r>
            <w:proofErr w:type="spellEnd"/>
            <w:r>
              <w:rPr>
                <w:lang w:val="uk-UA"/>
              </w:rPr>
              <w:t>;</w:t>
            </w:r>
          </w:p>
          <w:p w:rsidR="00E52C83" w:rsidRDefault="00E52C83" w:rsidP="00E52C83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пров.Вокзальний</w:t>
            </w:r>
            <w:proofErr w:type="spellEnd"/>
            <w:r>
              <w:rPr>
                <w:lang w:val="uk-UA"/>
              </w:rPr>
              <w:t>;</w:t>
            </w:r>
          </w:p>
          <w:p w:rsidR="00E52C83" w:rsidRDefault="00E52C83" w:rsidP="00E52C83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вул. Ціолковського;</w:t>
            </w:r>
          </w:p>
          <w:p w:rsidR="00E52C83" w:rsidRDefault="00446857" w:rsidP="00446857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пров.від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вул.Дружба</w:t>
            </w:r>
            <w:proofErr w:type="spellEnd"/>
            <w:r>
              <w:rPr>
                <w:lang w:val="uk-UA"/>
              </w:rPr>
              <w:t xml:space="preserve"> до </w:t>
            </w:r>
            <w:proofErr w:type="spellStart"/>
            <w:r>
              <w:rPr>
                <w:lang w:val="uk-UA"/>
              </w:rPr>
              <w:t>вул.Незалежності</w:t>
            </w:r>
            <w:proofErr w:type="spellEnd"/>
            <w:r>
              <w:rPr>
                <w:lang w:val="uk-UA"/>
              </w:rPr>
              <w:t>;</w:t>
            </w:r>
          </w:p>
          <w:p w:rsidR="00446857" w:rsidRDefault="00446857" w:rsidP="00446857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вул.Дружби</w:t>
            </w:r>
            <w:proofErr w:type="spellEnd"/>
            <w:r>
              <w:rPr>
                <w:lang w:val="uk-UA"/>
              </w:rPr>
              <w:t>;</w:t>
            </w:r>
          </w:p>
          <w:p w:rsidR="00446857" w:rsidRDefault="00446857" w:rsidP="00446857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 xml:space="preserve">площа по </w:t>
            </w:r>
            <w:proofErr w:type="spellStart"/>
            <w:r>
              <w:rPr>
                <w:lang w:val="uk-UA"/>
              </w:rPr>
              <w:t>вул.Незалежності</w:t>
            </w:r>
            <w:proofErr w:type="spellEnd"/>
            <w:r>
              <w:rPr>
                <w:lang w:val="uk-UA"/>
              </w:rPr>
              <w:t>;</w:t>
            </w:r>
          </w:p>
          <w:p w:rsidR="00446857" w:rsidRDefault="00446857" w:rsidP="00446857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вул.Зелена</w:t>
            </w:r>
            <w:proofErr w:type="spellEnd"/>
            <w:r>
              <w:rPr>
                <w:lang w:val="uk-UA"/>
              </w:rPr>
              <w:t>.</w:t>
            </w:r>
          </w:p>
          <w:p w:rsidR="00446857" w:rsidRPr="00446857" w:rsidRDefault="00446857" w:rsidP="00446857">
            <w:pPr>
              <w:ind w:left="705"/>
              <w:rPr>
                <w:lang w:val="uk-UA"/>
              </w:rPr>
            </w:pPr>
            <w:proofErr w:type="spellStart"/>
            <w:r w:rsidRPr="00446857">
              <w:rPr>
                <w:lang w:val="uk-UA"/>
              </w:rPr>
              <w:t>с.Вереміївка</w:t>
            </w:r>
            <w:proofErr w:type="spellEnd"/>
            <w:r>
              <w:rPr>
                <w:lang w:val="uk-UA"/>
              </w:rPr>
              <w:t>:</w:t>
            </w:r>
          </w:p>
          <w:p w:rsidR="00CF637F" w:rsidRDefault="00446857" w:rsidP="00E52C83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вул. Жовтнева.</w:t>
            </w:r>
          </w:p>
          <w:p w:rsidR="000074B0" w:rsidRDefault="000074B0" w:rsidP="000074B0">
            <w:pPr>
              <w:ind w:left="705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с.Тарасівка</w:t>
            </w:r>
            <w:proofErr w:type="spellEnd"/>
            <w:r>
              <w:rPr>
                <w:lang w:val="uk-UA"/>
              </w:rPr>
              <w:t>:</w:t>
            </w:r>
          </w:p>
          <w:p w:rsidR="000074B0" w:rsidRPr="000074B0" w:rsidRDefault="000074B0" w:rsidP="000074B0">
            <w:pPr>
              <w:ind w:left="705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вул.Тимошенка</w:t>
            </w:r>
            <w:proofErr w:type="spellEnd"/>
            <w:r>
              <w:rPr>
                <w:lang w:val="uk-UA"/>
              </w:rPr>
              <w:t xml:space="preserve"> (Волошкова).</w:t>
            </w:r>
          </w:p>
          <w:p w:rsidR="00446857" w:rsidRPr="00446857" w:rsidRDefault="00446857" w:rsidP="00446857">
            <w:pPr>
              <w:ind w:left="705"/>
              <w:rPr>
                <w:lang w:val="uk-UA"/>
              </w:rPr>
            </w:pPr>
            <w:r>
              <w:rPr>
                <w:lang w:val="uk-UA"/>
              </w:rPr>
              <w:t>с . Веселий Поділ</w:t>
            </w:r>
            <w:r w:rsidR="000074B0">
              <w:rPr>
                <w:lang w:val="uk-UA"/>
              </w:rPr>
              <w:t>:</w:t>
            </w:r>
          </w:p>
          <w:p w:rsidR="00446857" w:rsidRDefault="000074B0" w:rsidP="000074B0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вул.Михаська</w:t>
            </w:r>
            <w:proofErr w:type="spellEnd"/>
            <w:r>
              <w:rPr>
                <w:lang w:val="uk-UA"/>
              </w:rPr>
              <w:t>;</w:t>
            </w:r>
          </w:p>
          <w:p w:rsidR="00F42C8F" w:rsidRDefault="00F42C8F" w:rsidP="000074B0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вул.Миру</w:t>
            </w:r>
            <w:proofErr w:type="spellEnd"/>
            <w:r>
              <w:rPr>
                <w:lang w:val="uk-UA"/>
              </w:rPr>
              <w:t>;</w:t>
            </w:r>
          </w:p>
          <w:p w:rsidR="00F42C8F" w:rsidRDefault="00F42C8F" w:rsidP="000074B0">
            <w:pPr>
              <w:pStyle w:val="a6"/>
              <w:numPr>
                <w:ilvl w:val="0"/>
                <w:numId w:val="1"/>
              </w:num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вул.Транспортна</w:t>
            </w:r>
            <w:proofErr w:type="spellEnd"/>
            <w:r>
              <w:rPr>
                <w:lang w:val="uk-UA"/>
              </w:rPr>
              <w:t>.</w:t>
            </w:r>
          </w:p>
          <w:p w:rsidR="00F42C8F" w:rsidRDefault="00F42C8F" w:rsidP="00F42C8F">
            <w:pPr>
              <w:ind w:left="705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с.Греблі</w:t>
            </w:r>
            <w:proofErr w:type="spellEnd"/>
            <w:r>
              <w:rPr>
                <w:lang w:val="uk-UA"/>
              </w:rPr>
              <w:t>:</w:t>
            </w:r>
          </w:p>
          <w:p w:rsidR="00F42C8F" w:rsidRDefault="00F42C8F" w:rsidP="00F42C8F">
            <w:pPr>
              <w:ind w:left="705"/>
              <w:rPr>
                <w:lang w:val="uk-UA"/>
              </w:rPr>
            </w:pPr>
            <w:r>
              <w:rPr>
                <w:lang w:val="uk-UA"/>
              </w:rPr>
              <w:t xml:space="preserve">- проїзд від вул. </w:t>
            </w:r>
            <w:proofErr w:type="spellStart"/>
            <w:r>
              <w:rPr>
                <w:lang w:val="uk-UA"/>
              </w:rPr>
              <w:t>Курченко</w:t>
            </w:r>
            <w:proofErr w:type="spellEnd"/>
            <w:r>
              <w:rPr>
                <w:lang w:val="uk-UA"/>
              </w:rPr>
              <w:t xml:space="preserve"> до </w:t>
            </w:r>
            <w:proofErr w:type="spellStart"/>
            <w:r>
              <w:rPr>
                <w:lang w:val="uk-UA"/>
              </w:rPr>
              <w:t>вул.Братів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Шестопал</w:t>
            </w:r>
            <w:proofErr w:type="spellEnd"/>
            <w:r>
              <w:rPr>
                <w:lang w:val="uk-UA"/>
              </w:rPr>
              <w:t>.</w:t>
            </w:r>
          </w:p>
          <w:p w:rsidR="00F42C8F" w:rsidRDefault="00F42C8F" w:rsidP="00F42C8F">
            <w:pPr>
              <w:ind w:left="705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с.Степанівка</w:t>
            </w:r>
            <w:proofErr w:type="spellEnd"/>
            <w:r>
              <w:rPr>
                <w:lang w:val="uk-UA"/>
              </w:rPr>
              <w:t>:</w:t>
            </w:r>
          </w:p>
          <w:p w:rsidR="00F42C8F" w:rsidRDefault="00F42C8F" w:rsidP="00F42C8F">
            <w:pPr>
              <w:ind w:left="705"/>
              <w:rPr>
                <w:lang w:val="uk-UA"/>
              </w:rPr>
            </w:pPr>
            <w:r>
              <w:rPr>
                <w:lang w:val="uk-UA"/>
              </w:rPr>
              <w:t>вул. Миру;</w:t>
            </w:r>
          </w:p>
          <w:p w:rsidR="00F42C8F" w:rsidRDefault="00F42C8F" w:rsidP="00F42C8F">
            <w:pPr>
              <w:ind w:left="705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вул.Дружби</w:t>
            </w:r>
            <w:proofErr w:type="spellEnd"/>
            <w:r>
              <w:rPr>
                <w:lang w:val="uk-UA"/>
              </w:rPr>
              <w:t>.</w:t>
            </w:r>
          </w:p>
          <w:p w:rsidR="00F42C8F" w:rsidRDefault="00F42C8F" w:rsidP="00F42C8F">
            <w:pPr>
              <w:ind w:left="705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Паніванівка</w:t>
            </w:r>
            <w:proofErr w:type="spellEnd"/>
            <w:r>
              <w:rPr>
                <w:lang w:val="uk-UA"/>
              </w:rPr>
              <w:t>: вул. М.А.</w:t>
            </w:r>
            <w:proofErr w:type="spellStart"/>
            <w:r>
              <w:rPr>
                <w:lang w:val="uk-UA"/>
              </w:rPr>
              <w:t>Шудрі</w:t>
            </w:r>
            <w:proofErr w:type="spellEnd"/>
            <w:r>
              <w:rPr>
                <w:lang w:val="uk-UA"/>
              </w:rPr>
              <w:t>;</w:t>
            </w:r>
          </w:p>
          <w:p w:rsidR="00F42C8F" w:rsidRPr="00F42C8F" w:rsidRDefault="00F42C8F" w:rsidP="00F42C8F">
            <w:pPr>
              <w:ind w:left="705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с.Великі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Липняги</w:t>
            </w:r>
            <w:proofErr w:type="spellEnd"/>
            <w:r>
              <w:rPr>
                <w:lang w:val="uk-UA"/>
              </w:rPr>
              <w:t xml:space="preserve">: </w:t>
            </w:r>
            <w:proofErr w:type="spellStart"/>
            <w:r>
              <w:rPr>
                <w:lang w:val="uk-UA"/>
              </w:rPr>
              <w:t>вул.Незалежності</w:t>
            </w:r>
            <w:proofErr w:type="spellEnd"/>
            <w:r>
              <w:rPr>
                <w:lang w:val="uk-UA"/>
              </w:rPr>
              <w:t>.</w:t>
            </w:r>
          </w:p>
          <w:p w:rsidR="00141F05" w:rsidRDefault="00141F05" w:rsidP="00E52C83">
            <w:pPr>
              <w:pStyle w:val="a6"/>
              <w:ind w:left="1065"/>
              <w:rPr>
                <w:lang w:val="uk-UA"/>
              </w:rPr>
            </w:pPr>
          </w:p>
          <w:p w:rsidR="00141F05" w:rsidRPr="00724079" w:rsidRDefault="00141F05" w:rsidP="000A021D">
            <w:pPr>
              <w:ind w:left="705"/>
              <w:rPr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:rsidR="00141F05" w:rsidRPr="00F42C8F" w:rsidRDefault="00141F05" w:rsidP="000A021D">
            <w:pPr>
              <w:rPr>
                <w:lang w:val="uk-UA"/>
              </w:rPr>
            </w:pPr>
            <w:r w:rsidRPr="00F42C8F">
              <w:rPr>
                <w:lang w:val="uk-UA"/>
              </w:rPr>
              <w:lastRenderedPageBreak/>
              <w:t>виконком селищної ради</w:t>
            </w:r>
          </w:p>
        </w:tc>
        <w:tc>
          <w:tcPr>
            <w:tcW w:w="0" w:type="auto"/>
            <w:vAlign w:val="center"/>
            <w:hideMark/>
          </w:tcPr>
          <w:p w:rsidR="00141F05" w:rsidRPr="00F42C8F" w:rsidRDefault="00141F05" w:rsidP="000A021D">
            <w:pPr>
              <w:rPr>
                <w:lang w:val="uk-UA"/>
              </w:rPr>
            </w:pPr>
            <w:r w:rsidRPr="00F42C8F">
              <w:rPr>
                <w:lang w:val="uk-UA"/>
              </w:rPr>
              <w:t>201</w:t>
            </w:r>
            <w:r>
              <w:rPr>
                <w:lang w:val="uk-UA"/>
              </w:rPr>
              <w:t>6</w:t>
            </w:r>
            <w:r w:rsidRPr="00F42C8F">
              <w:rPr>
                <w:lang w:val="uk-UA"/>
              </w:rPr>
              <w:t>-20</w:t>
            </w:r>
            <w:r>
              <w:rPr>
                <w:lang w:val="uk-UA"/>
              </w:rPr>
              <w:t>20</w:t>
            </w:r>
            <w:r w:rsidRPr="00F42C8F">
              <w:rPr>
                <w:lang w:val="uk-UA"/>
              </w:rPr>
              <w:t xml:space="preserve"> рік,</w:t>
            </w:r>
            <w:r>
              <w:t> </w:t>
            </w:r>
            <w:r w:rsidRPr="00F42C8F">
              <w:rPr>
                <w:lang w:val="uk-UA"/>
              </w:rPr>
              <w:t>місцевий бюджет, субвенції</w:t>
            </w:r>
          </w:p>
        </w:tc>
      </w:tr>
      <w:tr w:rsidR="00141F05" w:rsidRPr="00F42C8F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Pr="00724079" w:rsidRDefault="00141F05" w:rsidP="000A021D">
            <w:pPr>
              <w:rPr>
                <w:lang w:val="uk-UA"/>
              </w:rPr>
            </w:pPr>
          </w:p>
        </w:tc>
        <w:tc>
          <w:tcPr>
            <w:tcW w:w="5753" w:type="dxa"/>
            <w:vAlign w:val="center"/>
            <w:hideMark/>
          </w:tcPr>
          <w:p w:rsidR="00141F05" w:rsidRPr="00724079" w:rsidRDefault="00141F05" w:rsidP="000A021D">
            <w:pPr>
              <w:rPr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:rsidR="00141F05" w:rsidRPr="00F42C8F" w:rsidRDefault="00141F05" w:rsidP="000A021D">
            <w:pPr>
              <w:rPr>
                <w:lang w:val="uk-UA"/>
              </w:rPr>
            </w:pPr>
          </w:p>
        </w:tc>
        <w:tc>
          <w:tcPr>
            <w:tcW w:w="0" w:type="auto"/>
            <w:vAlign w:val="center"/>
            <w:hideMark/>
          </w:tcPr>
          <w:p w:rsidR="00141F05" w:rsidRPr="00F42C8F" w:rsidRDefault="00141F05" w:rsidP="000A021D">
            <w:pPr>
              <w:rPr>
                <w:lang w:val="uk-UA"/>
              </w:rPr>
            </w:pPr>
          </w:p>
        </w:tc>
      </w:tr>
      <w:tr w:rsidR="00141F05" w:rsidTr="000A021D">
        <w:trPr>
          <w:tblCellSpacing w:w="15" w:type="dxa"/>
          <w:jc w:val="center"/>
        </w:trPr>
        <w:tc>
          <w:tcPr>
            <w:tcW w:w="423" w:type="dxa"/>
            <w:vAlign w:val="center"/>
            <w:hideMark/>
          </w:tcPr>
          <w:p w:rsidR="00141F05" w:rsidRPr="00724079" w:rsidRDefault="00B31364" w:rsidP="000A021D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753" w:type="dxa"/>
            <w:vAlign w:val="center"/>
            <w:hideMark/>
          </w:tcPr>
          <w:p w:rsidR="00141F05" w:rsidRPr="00F42C8F" w:rsidRDefault="00141F05" w:rsidP="000A021D">
            <w:pPr>
              <w:rPr>
                <w:lang w:val="uk-UA"/>
              </w:rPr>
            </w:pPr>
            <w:r w:rsidRPr="00F42C8F">
              <w:rPr>
                <w:lang w:val="uk-UA"/>
              </w:rPr>
              <w:t>Проведення ямкового ремонту вулиць селища</w:t>
            </w:r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r w:rsidRPr="00F42C8F">
              <w:rPr>
                <w:lang w:val="uk-UA"/>
              </w:rPr>
              <w:t>виконком се</w:t>
            </w:r>
            <w:proofErr w:type="spellStart"/>
            <w:r>
              <w:t>лищної</w:t>
            </w:r>
            <w:proofErr w:type="spellEnd"/>
            <w:r>
              <w:t xml:space="preserve"> ради</w:t>
            </w:r>
          </w:p>
        </w:tc>
        <w:tc>
          <w:tcPr>
            <w:tcW w:w="0" w:type="auto"/>
            <w:vAlign w:val="center"/>
            <w:hideMark/>
          </w:tcPr>
          <w:p w:rsidR="00141F05" w:rsidRDefault="00141F05" w:rsidP="000A021D">
            <w:r>
              <w:t>201</w:t>
            </w:r>
            <w:r>
              <w:rPr>
                <w:lang w:val="uk-UA"/>
              </w:rPr>
              <w:t>6</w:t>
            </w:r>
            <w:r>
              <w:t>-20</w:t>
            </w:r>
            <w:r>
              <w:rPr>
                <w:lang w:val="uk-UA"/>
              </w:rPr>
              <w:t>20</w:t>
            </w:r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, </w:t>
            </w:r>
            <w:proofErr w:type="spellStart"/>
            <w:r>
              <w:t>місцевий</w:t>
            </w:r>
            <w:proofErr w:type="spellEnd"/>
            <w:r>
              <w:t xml:space="preserve"> бюджет</w:t>
            </w:r>
          </w:p>
        </w:tc>
      </w:tr>
    </w:tbl>
    <w:p w:rsidR="00141F05" w:rsidRPr="0036107B" w:rsidRDefault="00141F05" w:rsidP="00141F05">
      <w:pPr>
        <w:jc w:val="both"/>
        <w:rPr>
          <w:b/>
          <w:lang w:val="uk-UA"/>
        </w:rPr>
      </w:pPr>
    </w:p>
    <w:p w:rsidR="00141F05" w:rsidRPr="00FF4A8A" w:rsidRDefault="00141F05" w:rsidP="00141F05">
      <w:pPr>
        <w:ind w:left="708"/>
        <w:jc w:val="both"/>
        <w:rPr>
          <w:b/>
          <w:lang w:val="uk-UA"/>
        </w:rPr>
      </w:pPr>
    </w:p>
    <w:p w:rsidR="00141F05" w:rsidRPr="00FF4A8A" w:rsidRDefault="00141F05" w:rsidP="00141F05">
      <w:pPr>
        <w:pStyle w:val="a6"/>
        <w:ind w:left="1683"/>
        <w:rPr>
          <w:b/>
          <w:sz w:val="28"/>
          <w:szCs w:val="28"/>
          <w:lang w:val="uk-UA"/>
        </w:rPr>
      </w:pPr>
      <w:r w:rsidRPr="00FF4A8A">
        <w:rPr>
          <w:b/>
          <w:sz w:val="28"/>
          <w:szCs w:val="28"/>
        </w:rPr>
        <w:t>V</w:t>
      </w:r>
      <w:r w:rsidRPr="00FF4A8A">
        <w:rPr>
          <w:b/>
          <w:sz w:val="28"/>
          <w:szCs w:val="28"/>
          <w:lang w:val="uk-UA"/>
        </w:rPr>
        <w:t>. Очікувані результати</w:t>
      </w:r>
    </w:p>
    <w:p w:rsidR="00141F05" w:rsidRDefault="00141F05" w:rsidP="00141F05">
      <w:pPr>
        <w:pStyle w:val="a6"/>
        <w:ind w:left="1683"/>
        <w:jc w:val="both"/>
        <w:rPr>
          <w:lang w:val="uk-UA"/>
        </w:rPr>
      </w:pPr>
    </w:p>
    <w:p w:rsidR="00141F05" w:rsidRDefault="00141F05" w:rsidP="00141F05">
      <w:pPr>
        <w:pStyle w:val="a6"/>
        <w:ind w:left="1683"/>
        <w:jc w:val="both"/>
        <w:rPr>
          <w:lang w:val="uk-UA"/>
        </w:rPr>
      </w:pPr>
      <w:r w:rsidRPr="00FF4A8A">
        <w:rPr>
          <w:lang w:val="uk-UA"/>
        </w:rPr>
        <w:t xml:space="preserve"> </w:t>
      </w:r>
      <w:r w:rsidRPr="00FF4A8A">
        <w:rPr>
          <w:b/>
          <w:lang w:val="uk-UA"/>
        </w:rPr>
        <w:t>Виконання Програми дасть змогу забезпечити</w:t>
      </w:r>
      <w:r w:rsidRPr="00FF4A8A">
        <w:rPr>
          <w:lang w:val="uk-UA"/>
        </w:rPr>
        <w:t xml:space="preserve">: </w:t>
      </w:r>
    </w:p>
    <w:p w:rsidR="009E50DA" w:rsidRPr="009E50DA" w:rsidRDefault="009E50DA" w:rsidP="009E50DA">
      <w:pPr>
        <w:pStyle w:val="a6"/>
        <w:ind w:left="1065"/>
        <w:jc w:val="both"/>
        <w:rPr>
          <w:lang w:val="uk-UA"/>
        </w:rPr>
      </w:pPr>
      <w:r>
        <w:rPr>
          <w:lang w:val="uk-UA"/>
        </w:rPr>
        <w:t xml:space="preserve">           -    </w:t>
      </w:r>
      <w:r w:rsidRPr="009E50DA">
        <w:rPr>
          <w:lang w:val="uk-UA"/>
        </w:rPr>
        <w:t xml:space="preserve">поліпшення </w:t>
      </w:r>
      <w:r>
        <w:rPr>
          <w:lang w:val="uk-UA"/>
        </w:rPr>
        <w:t xml:space="preserve"> транспортно-експлуатаційного стану вулиць та доріг;</w:t>
      </w:r>
    </w:p>
    <w:p w:rsidR="00141F05" w:rsidRDefault="00141F05" w:rsidP="00141F05">
      <w:pPr>
        <w:pStyle w:val="a6"/>
        <w:ind w:left="1683"/>
        <w:jc w:val="both"/>
        <w:rPr>
          <w:lang w:val="uk-UA"/>
        </w:rPr>
      </w:pPr>
      <w:r w:rsidRPr="00FF4A8A">
        <w:rPr>
          <w:lang w:val="uk-UA"/>
        </w:rPr>
        <w:t>− поліпшення умов транспортного (в т.</w:t>
      </w:r>
      <w:r>
        <w:rPr>
          <w:lang w:val="uk-UA"/>
        </w:rPr>
        <w:t xml:space="preserve">ч. автобусного) сполучення в </w:t>
      </w:r>
      <w:r w:rsidRPr="00FF4A8A">
        <w:rPr>
          <w:lang w:val="uk-UA"/>
        </w:rPr>
        <w:t xml:space="preserve"> населених пунктах;</w:t>
      </w:r>
    </w:p>
    <w:p w:rsidR="00141F05" w:rsidRPr="00A93F9B" w:rsidRDefault="00141F05" w:rsidP="00141F05">
      <w:pPr>
        <w:pStyle w:val="a6"/>
        <w:ind w:left="1683"/>
        <w:jc w:val="both"/>
        <w:rPr>
          <w:lang w:val="uk-UA"/>
        </w:rPr>
      </w:pPr>
      <w:r w:rsidRPr="00FF4A8A">
        <w:rPr>
          <w:lang w:val="uk-UA"/>
        </w:rPr>
        <w:t xml:space="preserve"> − підвищення ефективності використання бюджетних коштів за </w:t>
      </w:r>
      <w:r>
        <w:rPr>
          <w:lang w:val="uk-UA"/>
        </w:rPr>
        <w:t xml:space="preserve">рахунок направлення </w:t>
      </w:r>
      <w:r w:rsidRPr="00FF4A8A">
        <w:rPr>
          <w:lang w:val="uk-UA"/>
        </w:rPr>
        <w:t xml:space="preserve"> коштів місцевих бюджетів на ремонт доріг загального користування; </w:t>
      </w:r>
      <w:r w:rsidRPr="00A93F9B">
        <w:rPr>
          <w:lang w:val="uk-UA"/>
        </w:rPr>
        <w:t xml:space="preserve"> </w:t>
      </w:r>
    </w:p>
    <w:p w:rsidR="00141F05" w:rsidRPr="00A93F9B" w:rsidRDefault="00141F05" w:rsidP="00141F05">
      <w:pPr>
        <w:pStyle w:val="a6"/>
        <w:ind w:left="1683"/>
        <w:jc w:val="both"/>
        <w:rPr>
          <w:lang w:val="uk-UA"/>
        </w:rPr>
      </w:pPr>
      <w:r w:rsidRPr="00FF4A8A">
        <w:rPr>
          <w:lang w:val="uk-UA"/>
        </w:rPr>
        <w:t>− зменшення кількості дорожньо-транспортних пригод, особливо з тяжкими наслідками;</w:t>
      </w:r>
    </w:p>
    <w:p w:rsidR="00141F05" w:rsidRDefault="00141F05" w:rsidP="00141F05">
      <w:pPr>
        <w:pStyle w:val="a6"/>
        <w:ind w:left="1683"/>
        <w:jc w:val="both"/>
        <w:rPr>
          <w:lang w:val="uk-UA"/>
        </w:rPr>
      </w:pPr>
      <w:r w:rsidRPr="00FF4A8A">
        <w:rPr>
          <w:lang w:val="uk-UA"/>
        </w:rPr>
        <w:t xml:space="preserve"> − створення додаткових робочих місць в дорожньому господарстві, в </w:t>
      </w:r>
      <w:proofErr w:type="spellStart"/>
      <w:r w:rsidRPr="00FF4A8A">
        <w:rPr>
          <w:lang w:val="uk-UA"/>
        </w:rPr>
        <w:t>дорожньо-будівельних</w:t>
      </w:r>
      <w:proofErr w:type="spellEnd"/>
      <w:r w:rsidRPr="00FF4A8A">
        <w:rPr>
          <w:lang w:val="uk-UA"/>
        </w:rPr>
        <w:t xml:space="preserve"> організаціях, в сфері надання послуг з перевезення пасажирів та вантажів.</w:t>
      </w:r>
    </w:p>
    <w:p w:rsidR="00141F05" w:rsidRDefault="00141F05" w:rsidP="00141F05">
      <w:pPr>
        <w:pStyle w:val="a6"/>
        <w:ind w:left="1683"/>
        <w:jc w:val="both"/>
        <w:rPr>
          <w:lang w:val="uk-UA"/>
        </w:rPr>
      </w:pPr>
    </w:p>
    <w:p w:rsidR="00141F05" w:rsidRDefault="00141F05" w:rsidP="00141F05">
      <w:pPr>
        <w:pStyle w:val="a6"/>
        <w:ind w:left="1683"/>
        <w:rPr>
          <w:b/>
          <w:sz w:val="28"/>
          <w:szCs w:val="28"/>
          <w:lang w:val="uk-UA"/>
        </w:rPr>
      </w:pPr>
      <w:r w:rsidRPr="00A93F9B">
        <w:rPr>
          <w:b/>
          <w:sz w:val="28"/>
          <w:szCs w:val="28"/>
        </w:rPr>
        <w:t xml:space="preserve">VІ. </w:t>
      </w:r>
      <w:proofErr w:type="spellStart"/>
      <w:r w:rsidRPr="00A93F9B">
        <w:rPr>
          <w:b/>
          <w:sz w:val="28"/>
          <w:szCs w:val="28"/>
        </w:rPr>
        <w:t>Організація</w:t>
      </w:r>
      <w:proofErr w:type="spellEnd"/>
      <w:r w:rsidRPr="00A93F9B">
        <w:rPr>
          <w:b/>
          <w:sz w:val="28"/>
          <w:szCs w:val="28"/>
        </w:rPr>
        <w:t xml:space="preserve"> </w:t>
      </w:r>
      <w:proofErr w:type="spellStart"/>
      <w:r w:rsidRPr="00A93F9B">
        <w:rPr>
          <w:b/>
          <w:sz w:val="28"/>
          <w:szCs w:val="28"/>
        </w:rPr>
        <w:t>виконання</w:t>
      </w:r>
      <w:proofErr w:type="spellEnd"/>
      <w:r w:rsidRPr="00A93F9B">
        <w:rPr>
          <w:b/>
          <w:sz w:val="28"/>
          <w:szCs w:val="28"/>
        </w:rPr>
        <w:t xml:space="preserve"> </w:t>
      </w:r>
      <w:proofErr w:type="spellStart"/>
      <w:r w:rsidRPr="00A93F9B"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 w:rsidRPr="00A93F9B">
        <w:rPr>
          <w:b/>
          <w:sz w:val="28"/>
          <w:szCs w:val="28"/>
        </w:rPr>
        <w:t>Програми</w:t>
      </w:r>
      <w:proofErr w:type="spellEnd"/>
    </w:p>
    <w:p w:rsidR="00141F05" w:rsidRPr="00A93F9B" w:rsidRDefault="00141F05" w:rsidP="00141F05">
      <w:pPr>
        <w:pStyle w:val="a6"/>
        <w:ind w:left="1683"/>
        <w:rPr>
          <w:lang w:val="uk-UA"/>
        </w:rPr>
      </w:pPr>
    </w:p>
    <w:p w:rsidR="00141F05" w:rsidRDefault="00141F05" w:rsidP="00141F05">
      <w:pPr>
        <w:pStyle w:val="a6"/>
        <w:ind w:left="1683"/>
        <w:rPr>
          <w:lang w:val="uk-UA"/>
        </w:rPr>
      </w:pPr>
      <w:r>
        <w:t xml:space="preserve"> </w:t>
      </w:r>
      <w:proofErr w:type="spellStart"/>
      <w:r>
        <w:t>Координація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та </w:t>
      </w:r>
      <w:proofErr w:type="spellStart"/>
      <w:r>
        <w:t>систематичний</w:t>
      </w:r>
      <w:proofErr w:type="spellEnd"/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та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, контроль за </w:t>
      </w:r>
      <w:proofErr w:type="spellStart"/>
      <w:r>
        <w:t>ефективним</w:t>
      </w:r>
      <w:proofErr w:type="spellEnd"/>
      <w:r>
        <w:t xml:space="preserve"> та </w:t>
      </w:r>
      <w:proofErr w:type="spellStart"/>
      <w:r>
        <w:t>цільовим</w:t>
      </w:r>
      <w:proofErr w:type="spellEnd"/>
      <w:r>
        <w:t xml:space="preserve">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виконавцями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уточнення</w:t>
      </w:r>
      <w:proofErr w:type="spellEnd"/>
      <w:r>
        <w:t xml:space="preserve">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залучення</w:t>
      </w:r>
      <w:proofErr w:type="spellEnd"/>
      <w:r>
        <w:t xml:space="preserve"> до </w:t>
      </w:r>
      <w:proofErr w:type="spellStart"/>
      <w:r>
        <w:t>виконанні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 та </w:t>
      </w:r>
      <w:proofErr w:type="spellStart"/>
      <w:r>
        <w:t>організацій</w:t>
      </w:r>
      <w:proofErr w:type="spellEnd"/>
      <w:r>
        <w:t xml:space="preserve"> </w:t>
      </w:r>
      <w:proofErr w:type="spellStart"/>
      <w:r>
        <w:t>покладається</w:t>
      </w:r>
      <w:proofErr w:type="spellEnd"/>
      <w:r>
        <w:t xml:space="preserve"> на </w:t>
      </w:r>
      <w:r>
        <w:rPr>
          <w:lang w:val="uk-UA"/>
        </w:rPr>
        <w:t>виконком селищної ради.</w:t>
      </w:r>
    </w:p>
    <w:p w:rsidR="00141F05" w:rsidRDefault="00141F05" w:rsidP="00141F05">
      <w:pPr>
        <w:pStyle w:val="a6"/>
        <w:ind w:left="7347" w:firstLine="441"/>
        <w:rPr>
          <w:lang w:val="uk-UA"/>
        </w:rPr>
      </w:pPr>
    </w:p>
    <w:p w:rsidR="00141F05" w:rsidRDefault="00141F05" w:rsidP="00141F05">
      <w:pPr>
        <w:pStyle w:val="a6"/>
        <w:ind w:left="7347" w:firstLine="441"/>
        <w:rPr>
          <w:lang w:val="uk-UA"/>
        </w:rPr>
      </w:pPr>
    </w:p>
    <w:p w:rsidR="00141F05" w:rsidRDefault="00141F05" w:rsidP="00141F05">
      <w:pPr>
        <w:pStyle w:val="a6"/>
        <w:ind w:left="7347" w:firstLine="441"/>
        <w:rPr>
          <w:lang w:val="uk-UA"/>
        </w:rPr>
      </w:pPr>
    </w:p>
    <w:p w:rsidR="00141F05" w:rsidRDefault="00141F05" w:rsidP="00141F05">
      <w:pPr>
        <w:pStyle w:val="a6"/>
        <w:ind w:left="7347" w:firstLine="441"/>
        <w:rPr>
          <w:lang w:val="uk-UA"/>
        </w:rPr>
      </w:pPr>
    </w:p>
    <w:p w:rsidR="00141F05" w:rsidRDefault="00141F05" w:rsidP="00141F05">
      <w:pPr>
        <w:pStyle w:val="a6"/>
        <w:ind w:left="7347" w:firstLine="441"/>
        <w:rPr>
          <w:lang w:val="uk-UA"/>
        </w:rPr>
      </w:pPr>
    </w:p>
    <w:p w:rsidR="00141F05" w:rsidRDefault="00141F05" w:rsidP="00141F05">
      <w:pPr>
        <w:pStyle w:val="a6"/>
        <w:ind w:left="7347" w:firstLine="441"/>
        <w:rPr>
          <w:lang w:val="uk-UA"/>
        </w:rPr>
      </w:pPr>
    </w:p>
    <w:p w:rsidR="00141F05" w:rsidRDefault="00141F05" w:rsidP="00141F05">
      <w:pPr>
        <w:pStyle w:val="a6"/>
        <w:ind w:left="7347" w:firstLine="441"/>
        <w:rPr>
          <w:lang w:val="uk-UA"/>
        </w:rPr>
      </w:pPr>
    </w:p>
    <w:p w:rsidR="00141F05" w:rsidRPr="0036107B" w:rsidRDefault="00141F05" w:rsidP="00141F05">
      <w:pPr>
        <w:pStyle w:val="a6"/>
        <w:ind w:left="7347" w:firstLine="441"/>
        <w:rPr>
          <w:lang w:val="uk-UA"/>
        </w:rPr>
      </w:pPr>
      <w:r w:rsidRPr="00A93F9B">
        <w:rPr>
          <w:lang w:val="uk-UA"/>
        </w:rPr>
        <w:t xml:space="preserve"> </w:t>
      </w:r>
      <w:proofErr w:type="spellStart"/>
      <w:r>
        <w:t>Додаток</w:t>
      </w:r>
      <w:proofErr w:type="spellEnd"/>
      <w:r>
        <w:t xml:space="preserve">  1</w:t>
      </w:r>
    </w:p>
    <w:p w:rsidR="00141F05" w:rsidRPr="00A93F9B" w:rsidRDefault="00141F05" w:rsidP="00141F05">
      <w:pPr>
        <w:pStyle w:val="a6"/>
        <w:ind w:left="7347" w:firstLine="441"/>
        <w:rPr>
          <w:lang w:val="uk-UA"/>
        </w:rPr>
      </w:pPr>
    </w:p>
    <w:p w:rsidR="00141F05" w:rsidRPr="00A93F9B" w:rsidRDefault="00141F05" w:rsidP="00141F05">
      <w:pPr>
        <w:ind w:left="708"/>
        <w:rPr>
          <w:b/>
          <w:sz w:val="28"/>
          <w:szCs w:val="28"/>
          <w:lang w:val="uk-UA"/>
        </w:rPr>
      </w:pPr>
      <w:proofErr w:type="spellStart"/>
      <w:r w:rsidRPr="00A93F9B">
        <w:rPr>
          <w:b/>
          <w:sz w:val="28"/>
          <w:szCs w:val="28"/>
        </w:rPr>
        <w:t>Ресурсне</w:t>
      </w:r>
      <w:proofErr w:type="spellEnd"/>
      <w:r w:rsidRPr="00A93F9B">
        <w:rPr>
          <w:b/>
          <w:sz w:val="28"/>
          <w:szCs w:val="28"/>
        </w:rPr>
        <w:t xml:space="preserve"> </w:t>
      </w:r>
      <w:proofErr w:type="spellStart"/>
      <w:r w:rsidRPr="00A93F9B">
        <w:rPr>
          <w:b/>
          <w:sz w:val="28"/>
          <w:szCs w:val="28"/>
        </w:rPr>
        <w:t>забезпечення</w:t>
      </w:r>
      <w:proofErr w:type="spellEnd"/>
      <w:r w:rsidRPr="00A93F9B">
        <w:rPr>
          <w:b/>
          <w:sz w:val="28"/>
          <w:szCs w:val="28"/>
        </w:rPr>
        <w:t xml:space="preserve"> </w:t>
      </w:r>
      <w:proofErr w:type="spellStart"/>
      <w:r w:rsidRPr="00A93F9B">
        <w:rPr>
          <w:b/>
          <w:sz w:val="28"/>
          <w:szCs w:val="28"/>
        </w:rPr>
        <w:t>обласної</w:t>
      </w:r>
      <w:proofErr w:type="spellEnd"/>
      <w:r w:rsidRPr="00A93F9B">
        <w:rPr>
          <w:b/>
          <w:sz w:val="28"/>
          <w:szCs w:val="28"/>
        </w:rPr>
        <w:t xml:space="preserve"> </w:t>
      </w:r>
      <w:proofErr w:type="spellStart"/>
      <w:r w:rsidRPr="00A93F9B">
        <w:rPr>
          <w:b/>
          <w:sz w:val="28"/>
          <w:szCs w:val="28"/>
        </w:rPr>
        <w:t>цільової</w:t>
      </w:r>
      <w:proofErr w:type="spellEnd"/>
      <w:r w:rsidRPr="00A93F9B">
        <w:rPr>
          <w:b/>
          <w:sz w:val="28"/>
          <w:szCs w:val="28"/>
        </w:rPr>
        <w:t xml:space="preserve"> </w:t>
      </w:r>
      <w:proofErr w:type="spellStart"/>
      <w:r w:rsidRPr="00A93F9B">
        <w:rPr>
          <w:b/>
          <w:sz w:val="28"/>
          <w:szCs w:val="28"/>
        </w:rPr>
        <w:t>програми</w:t>
      </w:r>
      <w:proofErr w:type="spellEnd"/>
      <w:r w:rsidRPr="00A93F9B">
        <w:rPr>
          <w:b/>
          <w:sz w:val="28"/>
          <w:szCs w:val="28"/>
        </w:rPr>
        <w:t xml:space="preserve"> </w:t>
      </w:r>
    </w:p>
    <w:p w:rsidR="00141F05" w:rsidRPr="00A93F9B" w:rsidRDefault="00141F05" w:rsidP="00141F05">
      <w:pPr>
        <w:pStyle w:val="a6"/>
        <w:ind w:left="1683"/>
        <w:rPr>
          <w:b/>
          <w:sz w:val="28"/>
          <w:szCs w:val="28"/>
          <w:lang w:val="uk-UA"/>
        </w:rPr>
      </w:pPr>
    </w:p>
    <w:p w:rsidR="00141F05" w:rsidRDefault="00141F05" w:rsidP="00141F05">
      <w:pPr>
        <w:ind w:left="708"/>
        <w:rPr>
          <w:b/>
          <w:sz w:val="28"/>
          <w:szCs w:val="28"/>
          <w:lang w:val="uk-UA"/>
        </w:rPr>
      </w:pPr>
      <w:proofErr w:type="spellStart"/>
      <w:r w:rsidRPr="00A93F9B">
        <w:rPr>
          <w:b/>
          <w:sz w:val="28"/>
          <w:szCs w:val="28"/>
        </w:rPr>
        <w:t>Програм</w:t>
      </w:r>
      <w:r>
        <w:rPr>
          <w:b/>
          <w:sz w:val="28"/>
          <w:szCs w:val="28"/>
        </w:rPr>
        <w:t>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розвитку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дорожнього</w:t>
      </w:r>
      <w:proofErr w:type="spellEnd"/>
      <w:r>
        <w:rPr>
          <w:b/>
          <w:sz w:val="28"/>
          <w:szCs w:val="28"/>
        </w:rPr>
        <w:t xml:space="preserve"> господа</w:t>
      </w:r>
      <w:proofErr w:type="spellStart"/>
      <w:r>
        <w:rPr>
          <w:b/>
          <w:sz w:val="28"/>
          <w:szCs w:val="28"/>
          <w:lang w:val="uk-UA"/>
        </w:rPr>
        <w:t>рства</w:t>
      </w:r>
      <w:proofErr w:type="spellEnd"/>
      <w:r>
        <w:rPr>
          <w:b/>
          <w:sz w:val="28"/>
          <w:szCs w:val="28"/>
          <w:lang w:val="uk-UA"/>
        </w:rPr>
        <w:t xml:space="preserve"> Семенівської селищної </w:t>
      </w:r>
      <w:proofErr w:type="gramStart"/>
      <w:r>
        <w:rPr>
          <w:b/>
          <w:sz w:val="28"/>
          <w:szCs w:val="28"/>
          <w:lang w:val="uk-UA"/>
        </w:rPr>
        <w:t>ради</w:t>
      </w:r>
      <w:proofErr w:type="gramEnd"/>
      <w:r>
        <w:rPr>
          <w:b/>
          <w:sz w:val="28"/>
          <w:szCs w:val="28"/>
          <w:lang w:val="uk-UA"/>
        </w:rPr>
        <w:t xml:space="preserve"> </w:t>
      </w:r>
      <w:r w:rsidRPr="00A93F9B">
        <w:rPr>
          <w:b/>
          <w:sz w:val="28"/>
          <w:szCs w:val="28"/>
        </w:rPr>
        <w:t xml:space="preserve"> на 2016-2018 роки </w:t>
      </w:r>
    </w:p>
    <w:p w:rsidR="00141F05" w:rsidRPr="00A93F9B" w:rsidRDefault="00141F05" w:rsidP="00141F05">
      <w:pPr>
        <w:ind w:left="708"/>
        <w:rPr>
          <w:b/>
          <w:sz w:val="28"/>
          <w:szCs w:val="28"/>
          <w:lang w:val="uk-UA"/>
        </w:rPr>
      </w:pPr>
    </w:p>
    <w:p w:rsidR="00141F05" w:rsidRPr="00A93F9B" w:rsidRDefault="00141F05" w:rsidP="00141F05">
      <w:pPr>
        <w:rPr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proofErr w:type="spellStart"/>
      <w:r>
        <w:rPr>
          <w:lang w:val="uk-UA"/>
        </w:rPr>
        <w:t>т</w:t>
      </w:r>
      <w:r w:rsidRPr="00A93F9B">
        <w:rPr>
          <w:lang w:val="uk-UA"/>
        </w:rPr>
        <w:t>ис.грн</w:t>
      </w:r>
      <w:proofErr w:type="spellEnd"/>
    </w:p>
    <w:tbl>
      <w:tblPr>
        <w:tblStyle w:val="a3"/>
        <w:tblW w:w="0" w:type="auto"/>
        <w:tblLook w:val="04A0"/>
      </w:tblPr>
      <w:tblGrid>
        <w:gridCol w:w="2175"/>
        <w:gridCol w:w="1477"/>
        <w:gridCol w:w="1134"/>
        <w:gridCol w:w="972"/>
        <w:gridCol w:w="1301"/>
        <w:gridCol w:w="1256"/>
        <w:gridCol w:w="1256"/>
      </w:tblGrid>
      <w:tr w:rsidR="00141F05" w:rsidTr="000A021D">
        <w:tc>
          <w:tcPr>
            <w:tcW w:w="2175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>
              <w:t xml:space="preserve">.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пропонується</w:t>
            </w:r>
            <w:proofErr w:type="spellEnd"/>
            <w:r>
              <w:t xml:space="preserve"> </w:t>
            </w:r>
            <w:proofErr w:type="spellStart"/>
            <w:r>
              <w:t>залучити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1477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t>Всього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1134" w:type="dxa"/>
          </w:tcPr>
          <w:p w:rsidR="00141F05" w:rsidRPr="00D74FB5" w:rsidRDefault="00141F05" w:rsidP="000A021D">
            <w:pPr>
              <w:rPr>
                <w:b/>
                <w:lang w:val="uk-UA"/>
              </w:rPr>
            </w:pPr>
            <w:r w:rsidRPr="00D74FB5">
              <w:rPr>
                <w:b/>
                <w:lang w:val="uk-UA"/>
              </w:rPr>
              <w:t>2016 рік</w:t>
            </w:r>
          </w:p>
        </w:tc>
        <w:tc>
          <w:tcPr>
            <w:tcW w:w="972" w:type="dxa"/>
          </w:tcPr>
          <w:p w:rsidR="00141F05" w:rsidRPr="00D74FB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 w:rsidRPr="00D74FB5">
              <w:rPr>
                <w:b/>
              </w:rPr>
              <w:t xml:space="preserve">2017 </w:t>
            </w:r>
            <w:proofErr w:type="spellStart"/>
            <w:proofErr w:type="gramStart"/>
            <w:r w:rsidRPr="00D74FB5">
              <w:rPr>
                <w:b/>
              </w:rPr>
              <w:t>р</w:t>
            </w:r>
            <w:proofErr w:type="gramEnd"/>
            <w:r w:rsidRPr="00D74FB5">
              <w:rPr>
                <w:b/>
              </w:rPr>
              <w:t>ік</w:t>
            </w:r>
            <w:proofErr w:type="spellEnd"/>
          </w:p>
        </w:tc>
        <w:tc>
          <w:tcPr>
            <w:tcW w:w="1301" w:type="dxa"/>
          </w:tcPr>
          <w:p w:rsidR="00141F05" w:rsidRPr="00D74FB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 w:rsidRPr="00D74FB5">
              <w:rPr>
                <w:b/>
              </w:rPr>
              <w:t xml:space="preserve">2018 </w:t>
            </w:r>
            <w:proofErr w:type="spellStart"/>
            <w:proofErr w:type="gramStart"/>
            <w:r w:rsidRPr="00D74FB5">
              <w:rPr>
                <w:b/>
              </w:rPr>
              <w:t>р</w:t>
            </w:r>
            <w:proofErr w:type="gramEnd"/>
            <w:r w:rsidRPr="00D74FB5">
              <w:rPr>
                <w:b/>
              </w:rPr>
              <w:t>ік</w:t>
            </w:r>
            <w:proofErr w:type="spellEnd"/>
          </w:p>
        </w:tc>
        <w:tc>
          <w:tcPr>
            <w:tcW w:w="1256" w:type="dxa"/>
          </w:tcPr>
          <w:p w:rsidR="00141F05" w:rsidRPr="00D74FB5" w:rsidRDefault="00141F05" w:rsidP="000A021D">
            <w:pPr>
              <w:rPr>
                <w:b/>
                <w:lang w:val="uk-UA"/>
              </w:rPr>
            </w:pPr>
            <w:r w:rsidRPr="00D74FB5">
              <w:rPr>
                <w:b/>
                <w:lang w:val="uk-UA"/>
              </w:rPr>
              <w:t>2019 рік</w:t>
            </w:r>
          </w:p>
        </w:tc>
        <w:tc>
          <w:tcPr>
            <w:tcW w:w="1256" w:type="dxa"/>
          </w:tcPr>
          <w:p w:rsidR="00141F05" w:rsidRPr="00D74FB5" w:rsidRDefault="00141F05" w:rsidP="000A021D">
            <w:pPr>
              <w:rPr>
                <w:b/>
                <w:lang w:val="uk-UA"/>
              </w:rPr>
            </w:pPr>
            <w:r w:rsidRPr="00D74FB5">
              <w:rPr>
                <w:b/>
                <w:lang w:val="uk-UA"/>
              </w:rPr>
              <w:t>2020 рік</w:t>
            </w:r>
          </w:p>
        </w:tc>
      </w:tr>
      <w:tr w:rsidR="00141F05" w:rsidTr="000A021D">
        <w:tc>
          <w:tcPr>
            <w:tcW w:w="2175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, </w:t>
            </w:r>
            <w:proofErr w:type="spellStart"/>
            <w:r>
              <w:t>усього</w:t>
            </w:r>
            <w:proofErr w:type="spellEnd"/>
            <w:r>
              <w:t xml:space="preserve">, </w:t>
            </w:r>
            <w:proofErr w:type="gramStart"/>
            <w:r>
              <w:t>у</w:t>
            </w:r>
            <w:proofErr w:type="gramEnd"/>
            <w:r>
              <w:t xml:space="preserve"> тому </w:t>
            </w:r>
            <w:proofErr w:type="spellStart"/>
            <w:r>
              <w:t>числі</w:t>
            </w:r>
            <w:proofErr w:type="spellEnd"/>
          </w:p>
        </w:tc>
        <w:tc>
          <w:tcPr>
            <w:tcW w:w="1477" w:type="dxa"/>
          </w:tcPr>
          <w:p w:rsidR="00141F05" w:rsidRPr="00B82868" w:rsidRDefault="009E50DA" w:rsidP="000A021D">
            <w:pPr>
              <w:rPr>
                <w:lang w:val="uk-UA"/>
              </w:rPr>
            </w:pPr>
            <w:r>
              <w:rPr>
                <w:lang w:val="uk-UA"/>
              </w:rPr>
              <w:t>13445,</w:t>
            </w:r>
            <w:r w:rsidR="00141F05">
              <w:rPr>
                <w:lang w:val="uk-UA"/>
              </w:rPr>
              <w:t>6</w:t>
            </w:r>
            <w:r>
              <w:rPr>
                <w:lang w:val="uk-UA"/>
              </w:rPr>
              <w:t>1</w:t>
            </w:r>
            <w:r w:rsidR="00141F0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141F05" w:rsidRPr="00B82868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3110,614</w:t>
            </w:r>
          </w:p>
        </w:tc>
        <w:tc>
          <w:tcPr>
            <w:tcW w:w="972" w:type="dxa"/>
          </w:tcPr>
          <w:p w:rsidR="00141F05" w:rsidRPr="00B82868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260</w:t>
            </w:r>
            <w:r w:rsidRPr="00B82868">
              <w:rPr>
                <w:lang w:val="uk-UA"/>
              </w:rPr>
              <w:t>0,0</w:t>
            </w:r>
          </w:p>
        </w:tc>
        <w:tc>
          <w:tcPr>
            <w:tcW w:w="1301" w:type="dxa"/>
          </w:tcPr>
          <w:p w:rsidR="00141F05" w:rsidRPr="00B82868" w:rsidRDefault="00DC263F" w:rsidP="000A021D">
            <w:pPr>
              <w:rPr>
                <w:lang w:val="uk-UA"/>
              </w:rPr>
            </w:pPr>
            <w:r>
              <w:rPr>
                <w:lang w:val="uk-UA"/>
              </w:rPr>
              <w:t>42</w:t>
            </w:r>
            <w:r w:rsidR="00141F05" w:rsidRPr="00B82868">
              <w:rPr>
                <w:lang w:val="uk-UA"/>
              </w:rPr>
              <w:t>00,0</w:t>
            </w:r>
          </w:p>
        </w:tc>
        <w:tc>
          <w:tcPr>
            <w:tcW w:w="1256" w:type="dxa"/>
          </w:tcPr>
          <w:p w:rsidR="00141F05" w:rsidRPr="00B82868" w:rsidRDefault="00DC263F" w:rsidP="000A021D">
            <w:pPr>
              <w:rPr>
                <w:lang w:val="uk-UA"/>
              </w:rPr>
            </w:pPr>
            <w:r>
              <w:rPr>
                <w:lang w:val="uk-UA"/>
              </w:rPr>
              <w:t>1700</w:t>
            </w:r>
            <w:r w:rsidR="00141F05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1256" w:type="dxa"/>
          </w:tcPr>
          <w:p w:rsidR="00141F05" w:rsidRPr="00B82868" w:rsidRDefault="00DC263F" w:rsidP="000A021D">
            <w:pPr>
              <w:rPr>
                <w:lang w:val="uk-UA"/>
              </w:rPr>
            </w:pPr>
            <w:r>
              <w:rPr>
                <w:lang w:val="uk-UA"/>
              </w:rPr>
              <w:t>1835</w:t>
            </w:r>
            <w:r w:rsidR="00141F05">
              <w:rPr>
                <w:lang w:val="uk-UA"/>
              </w:rPr>
              <w:t>.0</w:t>
            </w:r>
          </w:p>
        </w:tc>
      </w:tr>
      <w:tr w:rsidR="00141F05" w:rsidTr="000A021D">
        <w:tc>
          <w:tcPr>
            <w:tcW w:w="2175" w:type="dxa"/>
          </w:tcPr>
          <w:p w:rsidR="00141F05" w:rsidRDefault="00141F05" w:rsidP="000A021D">
            <w:proofErr w:type="spellStart"/>
            <w:r>
              <w:t>обласний</w:t>
            </w:r>
            <w:proofErr w:type="spellEnd"/>
            <w:r>
              <w:t xml:space="preserve"> бюджет</w:t>
            </w:r>
          </w:p>
        </w:tc>
        <w:tc>
          <w:tcPr>
            <w:tcW w:w="1477" w:type="dxa"/>
          </w:tcPr>
          <w:p w:rsidR="00141F05" w:rsidRPr="00B82868" w:rsidRDefault="00DC263F" w:rsidP="000A021D">
            <w:pPr>
              <w:rPr>
                <w:lang w:val="uk-UA"/>
              </w:rPr>
            </w:pPr>
            <w:r>
              <w:rPr>
                <w:lang w:val="uk-UA"/>
              </w:rPr>
              <w:t>5555,</w:t>
            </w:r>
            <w:r w:rsidR="00141F05">
              <w:rPr>
                <w:lang w:val="uk-UA"/>
              </w:rPr>
              <w:t>6</w:t>
            </w:r>
            <w:r>
              <w:rPr>
                <w:lang w:val="uk-UA"/>
              </w:rPr>
              <w:t>1</w:t>
            </w:r>
            <w:r w:rsidR="00141F05"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141F05" w:rsidRPr="00B82868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2320,614</w:t>
            </w:r>
          </w:p>
        </w:tc>
        <w:tc>
          <w:tcPr>
            <w:tcW w:w="972" w:type="dxa"/>
          </w:tcPr>
          <w:p w:rsidR="00141F05" w:rsidRPr="00B82868" w:rsidRDefault="00141F05" w:rsidP="000A021D">
            <w:pPr>
              <w:rPr>
                <w:lang w:val="uk-UA"/>
              </w:rPr>
            </w:pPr>
            <w:r w:rsidRPr="00B82868">
              <w:rPr>
                <w:lang w:val="uk-UA"/>
              </w:rPr>
              <w:t>2000,0</w:t>
            </w:r>
          </w:p>
        </w:tc>
        <w:tc>
          <w:tcPr>
            <w:tcW w:w="1301" w:type="dxa"/>
          </w:tcPr>
          <w:p w:rsidR="00141F05" w:rsidRPr="00B82868" w:rsidRDefault="00CF637F" w:rsidP="000A021D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B31364">
              <w:rPr>
                <w:lang w:val="uk-UA"/>
              </w:rPr>
              <w:t xml:space="preserve">       -</w:t>
            </w:r>
          </w:p>
        </w:tc>
        <w:tc>
          <w:tcPr>
            <w:tcW w:w="1256" w:type="dxa"/>
          </w:tcPr>
          <w:p w:rsidR="00141F05" w:rsidRPr="00B82868" w:rsidRDefault="00DC263F" w:rsidP="000A021D">
            <w:pPr>
              <w:rPr>
                <w:lang w:val="uk-UA"/>
              </w:rPr>
            </w:pPr>
            <w:r>
              <w:rPr>
                <w:lang w:val="uk-UA"/>
              </w:rPr>
              <w:t>800</w:t>
            </w:r>
          </w:p>
        </w:tc>
        <w:tc>
          <w:tcPr>
            <w:tcW w:w="1256" w:type="dxa"/>
          </w:tcPr>
          <w:p w:rsidR="00141F05" w:rsidRPr="00B82868" w:rsidRDefault="00DC263F" w:rsidP="000A021D">
            <w:pPr>
              <w:rPr>
                <w:lang w:val="uk-UA"/>
              </w:rPr>
            </w:pPr>
            <w:r>
              <w:rPr>
                <w:lang w:val="uk-UA"/>
              </w:rPr>
              <w:t>435</w:t>
            </w:r>
          </w:p>
        </w:tc>
      </w:tr>
      <w:tr w:rsidR="00141F05" w:rsidTr="000A021D">
        <w:tc>
          <w:tcPr>
            <w:tcW w:w="2175" w:type="dxa"/>
          </w:tcPr>
          <w:p w:rsidR="00141F05" w:rsidRPr="00B82868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місцеві бюджети</w:t>
            </w:r>
          </w:p>
        </w:tc>
        <w:tc>
          <w:tcPr>
            <w:tcW w:w="1477" w:type="dxa"/>
          </w:tcPr>
          <w:p w:rsidR="00141F05" w:rsidRPr="00B82868" w:rsidRDefault="00CF637F" w:rsidP="000A021D">
            <w:pPr>
              <w:rPr>
                <w:lang w:val="uk-UA"/>
              </w:rPr>
            </w:pPr>
            <w:r>
              <w:rPr>
                <w:lang w:val="uk-UA"/>
              </w:rPr>
              <w:t>239</w:t>
            </w:r>
            <w:r w:rsidR="00141F05">
              <w:rPr>
                <w:lang w:val="uk-UA"/>
              </w:rPr>
              <w:t>0,0</w:t>
            </w:r>
          </w:p>
        </w:tc>
        <w:tc>
          <w:tcPr>
            <w:tcW w:w="1134" w:type="dxa"/>
          </w:tcPr>
          <w:p w:rsidR="00141F05" w:rsidRPr="00B82868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790,0</w:t>
            </w:r>
          </w:p>
        </w:tc>
        <w:tc>
          <w:tcPr>
            <w:tcW w:w="972" w:type="dxa"/>
          </w:tcPr>
          <w:p w:rsidR="00141F05" w:rsidRPr="00B82868" w:rsidRDefault="00CF637F" w:rsidP="000A021D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141F05" w:rsidRPr="00B82868">
              <w:rPr>
                <w:lang w:val="uk-UA"/>
              </w:rPr>
              <w:t>00,0</w:t>
            </w:r>
          </w:p>
        </w:tc>
        <w:tc>
          <w:tcPr>
            <w:tcW w:w="1301" w:type="dxa"/>
          </w:tcPr>
          <w:p w:rsidR="00141F05" w:rsidRPr="00B82868" w:rsidRDefault="00CF637F" w:rsidP="000A021D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141F05" w:rsidRPr="00B82868">
              <w:rPr>
                <w:lang w:val="uk-UA"/>
              </w:rPr>
              <w:t>00,0</w:t>
            </w:r>
          </w:p>
        </w:tc>
        <w:tc>
          <w:tcPr>
            <w:tcW w:w="1256" w:type="dxa"/>
          </w:tcPr>
          <w:p w:rsidR="00141F05" w:rsidRPr="00B82868" w:rsidRDefault="00141F05" w:rsidP="000A021D">
            <w:pPr>
              <w:rPr>
                <w:lang w:val="uk-UA"/>
              </w:rPr>
            </w:pPr>
            <w:r w:rsidRPr="00B82868">
              <w:rPr>
                <w:lang w:val="uk-UA"/>
              </w:rPr>
              <w:t>400,0</w:t>
            </w:r>
          </w:p>
        </w:tc>
        <w:tc>
          <w:tcPr>
            <w:tcW w:w="1256" w:type="dxa"/>
          </w:tcPr>
          <w:p w:rsidR="00141F05" w:rsidRPr="00B82868" w:rsidRDefault="00DC263F" w:rsidP="000A021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41F05" w:rsidRPr="00B82868">
              <w:rPr>
                <w:lang w:val="uk-UA"/>
              </w:rPr>
              <w:t>00,0</w:t>
            </w:r>
          </w:p>
        </w:tc>
      </w:tr>
      <w:tr w:rsidR="00141F05" w:rsidTr="000A021D">
        <w:tc>
          <w:tcPr>
            <w:tcW w:w="2175" w:type="dxa"/>
          </w:tcPr>
          <w:p w:rsidR="00141F05" w:rsidRPr="00B82868" w:rsidRDefault="00141F05" w:rsidP="000A021D">
            <w:pPr>
              <w:rPr>
                <w:lang w:val="uk-UA"/>
              </w:rPr>
            </w:pPr>
            <w:r>
              <w:rPr>
                <w:lang w:val="uk-UA"/>
              </w:rPr>
              <w:t>Інші джерела фінансування</w:t>
            </w:r>
          </w:p>
        </w:tc>
        <w:tc>
          <w:tcPr>
            <w:tcW w:w="1477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1134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-</w:t>
            </w:r>
          </w:p>
        </w:tc>
        <w:tc>
          <w:tcPr>
            <w:tcW w:w="972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-</w:t>
            </w:r>
          </w:p>
        </w:tc>
        <w:tc>
          <w:tcPr>
            <w:tcW w:w="1301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-</w:t>
            </w:r>
          </w:p>
        </w:tc>
        <w:tc>
          <w:tcPr>
            <w:tcW w:w="1256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-</w:t>
            </w:r>
          </w:p>
        </w:tc>
        <w:tc>
          <w:tcPr>
            <w:tcW w:w="1256" w:type="dxa"/>
          </w:tcPr>
          <w:p w:rsidR="00141F05" w:rsidRDefault="00141F05" w:rsidP="000A021D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-</w:t>
            </w:r>
          </w:p>
        </w:tc>
      </w:tr>
    </w:tbl>
    <w:p w:rsidR="00141F05" w:rsidRPr="00A93F9B" w:rsidRDefault="00DC263F" w:rsidP="00141F0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Держбюджет</w:t>
      </w:r>
      <w:r>
        <w:rPr>
          <w:b/>
          <w:sz w:val="28"/>
          <w:szCs w:val="28"/>
          <w:lang w:val="uk-UA"/>
        </w:rPr>
        <w:tab/>
        <w:t xml:space="preserve">  5500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3800</w:t>
      </w:r>
      <w:r>
        <w:rPr>
          <w:b/>
          <w:sz w:val="28"/>
          <w:szCs w:val="28"/>
          <w:lang w:val="uk-UA"/>
        </w:rPr>
        <w:tab/>
        <w:t>500.0          1200</w:t>
      </w:r>
    </w:p>
    <w:p w:rsidR="00141F05" w:rsidRDefault="00141F05" w:rsidP="00141F05">
      <w:pPr>
        <w:rPr>
          <w:lang w:val="uk-UA"/>
        </w:rPr>
      </w:pPr>
    </w:p>
    <w:p w:rsidR="00141F05" w:rsidRPr="00A93F9B" w:rsidRDefault="00141F05" w:rsidP="00141F05">
      <w:pPr>
        <w:rPr>
          <w:lang w:val="uk-UA"/>
        </w:rPr>
      </w:pPr>
    </w:p>
    <w:p w:rsidR="00141F05" w:rsidRDefault="00141F05" w:rsidP="00141F05">
      <w:pPr>
        <w:rPr>
          <w:rFonts w:asciiTheme="minorHAnsi" w:hAnsiTheme="minorHAnsi"/>
          <w:lang w:val="uk-UA"/>
        </w:rPr>
      </w:pPr>
    </w:p>
    <w:p w:rsidR="00141F05" w:rsidRDefault="00141F05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9E50DA" w:rsidRDefault="009E50DA" w:rsidP="00141F05">
      <w:pPr>
        <w:rPr>
          <w:rFonts w:asciiTheme="minorHAnsi" w:hAnsiTheme="minorHAnsi"/>
          <w:lang w:val="uk-UA"/>
        </w:rPr>
      </w:pPr>
    </w:p>
    <w:p w:rsidR="00141F05" w:rsidRDefault="00141F05" w:rsidP="00141F05">
      <w:pPr>
        <w:rPr>
          <w:rFonts w:asciiTheme="minorHAnsi" w:hAnsiTheme="minorHAnsi"/>
          <w:lang w:val="uk-UA"/>
        </w:rPr>
      </w:pPr>
    </w:p>
    <w:p w:rsidR="00141F05" w:rsidRDefault="00141F05" w:rsidP="00141F05">
      <w:pPr>
        <w:rPr>
          <w:lang w:val="uk-UA"/>
        </w:rPr>
      </w:pPr>
    </w:p>
    <w:p w:rsidR="00FA1E99" w:rsidRPr="001C0A5E" w:rsidRDefault="009D0108" w:rsidP="00FA1E99">
      <w:pPr>
        <w:ind w:left="5664" w:firstLine="708"/>
        <w:rPr>
          <w:b/>
          <w:sz w:val="28"/>
          <w:szCs w:val="28"/>
          <w:lang w:val="uk-UA"/>
        </w:rPr>
      </w:pPr>
      <w:r w:rsidRPr="005C5977">
        <w:rPr>
          <w:b/>
          <w:sz w:val="28"/>
          <w:szCs w:val="28"/>
          <w:lang w:val="uk-UA"/>
        </w:rPr>
        <w:lastRenderedPageBreak/>
        <w:t xml:space="preserve">                                                    </w:t>
      </w:r>
      <w:r w:rsidR="00FA1E99" w:rsidRPr="001C0A5E">
        <w:rPr>
          <w:b/>
          <w:sz w:val="28"/>
          <w:szCs w:val="28"/>
          <w:lang w:val="uk-UA"/>
        </w:rPr>
        <w:t xml:space="preserve">Додаток </w:t>
      </w:r>
    </w:p>
    <w:p w:rsidR="00FA1E99" w:rsidRDefault="00FA1E99" w:rsidP="00FA1E99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29 (позачергової)</w:t>
      </w:r>
      <w:r w:rsidRPr="001C0A5E">
        <w:rPr>
          <w:sz w:val="28"/>
          <w:szCs w:val="28"/>
          <w:lang w:val="uk-UA"/>
        </w:rPr>
        <w:t xml:space="preserve"> сесії Семенівської селищної ради першого скликання від</w:t>
      </w:r>
    </w:p>
    <w:p w:rsidR="00FA1E99" w:rsidRPr="001C0A5E" w:rsidRDefault="00FA1E99" w:rsidP="00FA1E99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02.01.</w:t>
      </w:r>
      <w:r w:rsidRPr="001C0A5E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1C0A5E">
        <w:rPr>
          <w:sz w:val="28"/>
          <w:szCs w:val="28"/>
          <w:lang w:val="uk-UA"/>
        </w:rPr>
        <w:t xml:space="preserve"> року</w:t>
      </w:r>
    </w:p>
    <w:p w:rsidR="009D0108" w:rsidRDefault="009D0108" w:rsidP="009D0108">
      <w:pPr>
        <w:pStyle w:val="a6"/>
        <w:ind w:left="1065"/>
        <w:jc w:val="both"/>
        <w:rPr>
          <w:sz w:val="28"/>
          <w:szCs w:val="28"/>
          <w:lang w:val="uk-UA"/>
        </w:rPr>
      </w:pPr>
    </w:p>
    <w:p w:rsidR="009D0108" w:rsidRPr="00D77E41" w:rsidRDefault="009D0108" w:rsidP="009D0108">
      <w:pPr>
        <w:pStyle w:val="a6"/>
        <w:ind w:left="1065"/>
        <w:jc w:val="center"/>
        <w:rPr>
          <w:b/>
          <w:sz w:val="28"/>
          <w:szCs w:val="28"/>
          <w:lang w:val="uk-UA"/>
        </w:rPr>
      </w:pPr>
      <w:r w:rsidRPr="00D77E41">
        <w:rPr>
          <w:b/>
          <w:sz w:val="28"/>
          <w:szCs w:val="28"/>
          <w:lang w:val="uk-UA"/>
        </w:rPr>
        <w:t>ПЕРЕЛІК</w:t>
      </w:r>
    </w:p>
    <w:p w:rsidR="009D0108" w:rsidRDefault="009D0108" w:rsidP="009D0108">
      <w:pPr>
        <w:pStyle w:val="a6"/>
        <w:ind w:left="10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об’єктів капітального ремонту до «Програми розвитку дорожнього господарства Семенівської селищної ради на 2016 – 2020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>»</w:t>
      </w:r>
    </w:p>
    <w:p w:rsidR="009D0108" w:rsidRDefault="009D0108" w:rsidP="009D0108">
      <w:pPr>
        <w:pStyle w:val="a6"/>
        <w:ind w:left="10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2017 рік:</w:t>
      </w:r>
    </w:p>
    <w:p w:rsidR="009D0108" w:rsidRDefault="009D0108" w:rsidP="009D0108">
      <w:pPr>
        <w:jc w:val="both"/>
        <w:rPr>
          <w:sz w:val="28"/>
          <w:szCs w:val="28"/>
          <w:lang w:val="uk-UA"/>
        </w:rPr>
      </w:pPr>
    </w:p>
    <w:p w:rsidR="009D0108" w:rsidRDefault="009D0108" w:rsidP="009D0108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</w:t>
      </w:r>
      <w:proofErr w:type="spellStart"/>
      <w:r>
        <w:rPr>
          <w:sz w:val="28"/>
          <w:szCs w:val="28"/>
          <w:lang w:val="uk-UA"/>
        </w:rPr>
        <w:t>вул.Урожайної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309,137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9D0108" w:rsidRDefault="009D0108" w:rsidP="009D0108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дорожнього покриття вулиці Затишної (</w:t>
      </w:r>
      <w:proofErr w:type="spellStart"/>
      <w:r>
        <w:rPr>
          <w:sz w:val="28"/>
          <w:szCs w:val="28"/>
          <w:lang w:val="uk-UA"/>
        </w:rPr>
        <w:t>Крупської</w:t>
      </w:r>
      <w:proofErr w:type="spellEnd"/>
      <w:r>
        <w:rPr>
          <w:sz w:val="28"/>
          <w:szCs w:val="28"/>
          <w:lang w:val="uk-UA"/>
        </w:rPr>
        <w:t xml:space="preserve">)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883.651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9D0108" w:rsidRDefault="009D0108" w:rsidP="009D0108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</w:t>
      </w:r>
      <w:proofErr w:type="spellStart"/>
      <w:r>
        <w:rPr>
          <w:sz w:val="28"/>
          <w:szCs w:val="28"/>
          <w:lang w:val="uk-UA"/>
        </w:rPr>
        <w:t>пров.Вокзального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282.347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9D0108" w:rsidRDefault="009D0108" w:rsidP="009D0108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</w:t>
      </w:r>
      <w:proofErr w:type="spellStart"/>
      <w:r>
        <w:rPr>
          <w:sz w:val="28"/>
          <w:szCs w:val="28"/>
          <w:lang w:val="uk-UA"/>
        </w:rPr>
        <w:t>вул.Волошкової</w:t>
      </w:r>
      <w:proofErr w:type="spellEnd"/>
      <w:r>
        <w:rPr>
          <w:sz w:val="28"/>
          <w:szCs w:val="28"/>
          <w:lang w:val="uk-UA"/>
        </w:rPr>
        <w:t xml:space="preserve"> (Тимошенка) в с. Тарасівка,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387.964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9D0108" w:rsidRDefault="009D0108" w:rsidP="009D0108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по </w:t>
      </w:r>
      <w:proofErr w:type="spellStart"/>
      <w:r>
        <w:rPr>
          <w:sz w:val="28"/>
          <w:szCs w:val="28"/>
          <w:lang w:val="uk-UA"/>
        </w:rPr>
        <w:t>вул.Ціолковського</w:t>
      </w:r>
      <w:proofErr w:type="spellEnd"/>
      <w:r>
        <w:rPr>
          <w:sz w:val="28"/>
          <w:szCs w:val="28"/>
          <w:lang w:val="uk-UA"/>
        </w:rPr>
        <w:t xml:space="preserve"> 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663.008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9D0108" w:rsidRDefault="009D0108" w:rsidP="009D0108">
      <w:pPr>
        <w:pStyle w:val="a6"/>
        <w:ind w:left="1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загальний обсяг фінансування об’єктів Програми складає 2526.107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9D0108" w:rsidRDefault="009D0108" w:rsidP="009D0108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9D0108" w:rsidRDefault="009D0108" w:rsidP="009D0108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9D0108" w:rsidRDefault="009D0108" w:rsidP="009D0108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9D0108" w:rsidRDefault="009D0108" w:rsidP="009D0108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9D0108" w:rsidRDefault="009D0108" w:rsidP="009D0108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9D0108" w:rsidRDefault="009D0108" w:rsidP="009D0108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9D0108" w:rsidRDefault="009D0108" w:rsidP="009D0108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Л.МИЛАШЕВИЧ</w:t>
      </w: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FA1E99" w:rsidRPr="001C0A5E" w:rsidRDefault="00FA1E99" w:rsidP="00FA1E99">
      <w:pPr>
        <w:ind w:left="5664" w:firstLine="708"/>
        <w:rPr>
          <w:b/>
          <w:sz w:val="28"/>
          <w:szCs w:val="28"/>
          <w:lang w:val="uk-UA"/>
        </w:rPr>
      </w:pPr>
      <w:r w:rsidRPr="001C0A5E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FA1E99" w:rsidRDefault="00FA1E99" w:rsidP="00FA1E99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29 (позачергової)</w:t>
      </w:r>
      <w:r w:rsidRPr="001C0A5E">
        <w:rPr>
          <w:sz w:val="28"/>
          <w:szCs w:val="28"/>
          <w:lang w:val="uk-UA"/>
        </w:rPr>
        <w:t xml:space="preserve"> сесії Семенівської селищної ради першого скликання від</w:t>
      </w:r>
    </w:p>
    <w:p w:rsidR="00FA1E99" w:rsidRPr="001C0A5E" w:rsidRDefault="00FA1E99" w:rsidP="00FA1E99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02.01.</w:t>
      </w:r>
      <w:r w:rsidRPr="001C0A5E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1C0A5E">
        <w:rPr>
          <w:sz w:val="28"/>
          <w:szCs w:val="28"/>
          <w:lang w:val="uk-UA"/>
        </w:rPr>
        <w:t xml:space="preserve"> року</w:t>
      </w:r>
    </w:p>
    <w:p w:rsidR="0066175B" w:rsidRDefault="0066175B" w:rsidP="0066175B">
      <w:pPr>
        <w:pStyle w:val="a6"/>
        <w:ind w:left="106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065"/>
        <w:jc w:val="both"/>
        <w:rPr>
          <w:sz w:val="28"/>
          <w:szCs w:val="28"/>
          <w:lang w:val="uk-UA"/>
        </w:rPr>
      </w:pPr>
    </w:p>
    <w:p w:rsidR="0066175B" w:rsidRPr="00D77E41" w:rsidRDefault="0066175B" w:rsidP="0066175B">
      <w:pPr>
        <w:pStyle w:val="a6"/>
        <w:ind w:left="1065"/>
        <w:jc w:val="center"/>
        <w:rPr>
          <w:b/>
          <w:sz w:val="28"/>
          <w:szCs w:val="28"/>
          <w:lang w:val="uk-UA"/>
        </w:rPr>
      </w:pPr>
      <w:r w:rsidRPr="00D77E41">
        <w:rPr>
          <w:b/>
          <w:sz w:val="28"/>
          <w:szCs w:val="28"/>
          <w:lang w:val="uk-UA"/>
        </w:rPr>
        <w:t>ПЕРЕЛІК</w:t>
      </w:r>
    </w:p>
    <w:p w:rsidR="0066175B" w:rsidRDefault="0066175B" w:rsidP="0066175B">
      <w:pPr>
        <w:pStyle w:val="a6"/>
        <w:ind w:left="10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об’єктів капітального ремонту до «Програми розвитку дорожнього господарства Семенівської селищної ради на 2016 – 2020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>»</w:t>
      </w:r>
    </w:p>
    <w:p w:rsidR="0066175B" w:rsidRDefault="0066175B" w:rsidP="0066175B">
      <w:pPr>
        <w:pStyle w:val="a6"/>
        <w:ind w:left="10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2018 рік:</w:t>
      </w:r>
    </w:p>
    <w:p w:rsidR="0066175B" w:rsidRDefault="0066175B" w:rsidP="0066175B">
      <w:pPr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по </w:t>
      </w:r>
      <w:proofErr w:type="spellStart"/>
      <w:r>
        <w:rPr>
          <w:sz w:val="28"/>
          <w:szCs w:val="28"/>
          <w:lang w:val="uk-UA"/>
        </w:rPr>
        <w:t>вул.Пушкіна</w:t>
      </w:r>
      <w:proofErr w:type="spellEnd"/>
      <w:r>
        <w:rPr>
          <w:sz w:val="28"/>
          <w:szCs w:val="28"/>
          <w:lang w:val="uk-UA"/>
        </w:rPr>
        <w:t xml:space="preserve"> від </w:t>
      </w:r>
      <w:proofErr w:type="spellStart"/>
      <w:r>
        <w:rPr>
          <w:sz w:val="28"/>
          <w:szCs w:val="28"/>
          <w:lang w:val="uk-UA"/>
        </w:rPr>
        <w:t>вул.Шевченка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буд.№</w:t>
      </w:r>
      <w:proofErr w:type="spellEnd"/>
      <w:r>
        <w:rPr>
          <w:sz w:val="28"/>
          <w:szCs w:val="28"/>
          <w:lang w:val="uk-UA"/>
        </w:rPr>
        <w:t xml:space="preserve"> 5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800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від вулиці  Дружби до вул. Незалежності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1000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по </w:t>
      </w:r>
      <w:proofErr w:type="spellStart"/>
      <w:r>
        <w:rPr>
          <w:sz w:val="28"/>
          <w:szCs w:val="28"/>
          <w:lang w:val="uk-UA"/>
        </w:rPr>
        <w:t>вул.Миру</w:t>
      </w:r>
      <w:proofErr w:type="spellEnd"/>
      <w:r>
        <w:rPr>
          <w:sz w:val="28"/>
          <w:szCs w:val="28"/>
          <w:lang w:val="uk-UA"/>
        </w:rPr>
        <w:t xml:space="preserve"> (Леніна) в </w:t>
      </w:r>
      <w:proofErr w:type="spellStart"/>
      <w:r>
        <w:rPr>
          <w:sz w:val="28"/>
          <w:szCs w:val="28"/>
          <w:lang w:val="uk-UA"/>
        </w:rPr>
        <w:t>с.Степанівка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950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проїзду від </w:t>
      </w:r>
      <w:proofErr w:type="spellStart"/>
      <w:r>
        <w:rPr>
          <w:sz w:val="28"/>
          <w:szCs w:val="28"/>
          <w:lang w:val="uk-UA"/>
        </w:rPr>
        <w:t>вул.Курченка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вул.Братів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Шестопал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с.Греблі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1500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по вул. Михаська 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700 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Л.МИЛАШЕВИЧ</w:t>
      </w: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FA1E99" w:rsidRPr="001C0A5E" w:rsidRDefault="00FA1E99" w:rsidP="00FA1E99">
      <w:pPr>
        <w:ind w:left="5664" w:firstLine="708"/>
        <w:rPr>
          <w:b/>
          <w:sz w:val="28"/>
          <w:szCs w:val="28"/>
          <w:lang w:val="uk-UA"/>
        </w:rPr>
      </w:pPr>
      <w:r w:rsidRPr="001C0A5E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FA1E99" w:rsidRDefault="00FA1E99" w:rsidP="00FA1E99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29 (позачергової)</w:t>
      </w:r>
      <w:r w:rsidRPr="001C0A5E">
        <w:rPr>
          <w:sz w:val="28"/>
          <w:szCs w:val="28"/>
          <w:lang w:val="uk-UA"/>
        </w:rPr>
        <w:t xml:space="preserve"> сесії Семенівської селищної ради першого скликання від</w:t>
      </w:r>
    </w:p>
    <w:p w:rsidR="00FA1E99" w:rsidRPr="001C0A5E" w:rsidRDefault="00FA1E99" w:rsidP="00FA1E99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02.01.</w:t>
      </w:r>
      <w:r w:rsidRPr="001C0A5E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1C0A5E">
        <w:rPr>
          <w:sz w:val="28"/>
          <w:szCs w:val="28"/>
          <w:lang w:val="uk-UA"/>
        </w:rPr>
        <w:t xml:space="preserve"> року</w:t>
      </w:r>
    </w:p>
    <w:p w:rsidR="0066175B" w:rsidRDefault="0066175B" w:rsidP="00FA1E99">
      <w:pPr>
        <w:pStyle w:val="a6"/>
        <w:ind w:left="106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065"/>
        <w:jc w:val="both"/>
        <w:rPr>
          <w:sz w:val="28"/>
          <w:szCs w:val="28"/>
          <w:lang w:val="uk-UA"/>
        </w:rPr>
      </w:pPr>
    </w:p>
    <w:p w:rsidR="0066175B" w:rsidRPr="00D77E41" w:rsidRDefault="0066175B" w:rsidP="0066175B">
      <w:pPr>
        <w:pStyle w:val="a6"/>
        <w:ind w:left="1065"/>
        <w:jc w:val="center"/>
        <w:rPr>
          <w:b/>
          <w:sz w:val="28"/>
          <w:szCs w:val="28"/>
          <w:lang w:val="uk-UA"/>
        </w:rPr>
      </w:pPr>
      <w:r w:rsidRPr="00D77E41">
        <w:rPr>
          <w:b/>
          <w:sz w:val="28"/>
          <w:szCs w:val="28"/>
          <w:lang w:val="uk-UA"/>
        </w:rPr>
        <w:t>ПЕРЕЛІК</w:t>
      </w:r>
    </w:p>
    <w:p w:rsidR="0066175B" w:rsidRDefault="0066175B" w:rsidP="0066175B">
      <w:pPr>
        <w:pStyle w:val="a6"/>
        <w:ind w:left="10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об’єктів капітального ремонту до «Програми розвитку дорожнього господарства Семенівської селищної ради на 2016 – 2020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>»</w:t>
      </w:r>
    </w:p>
    <w:p w:rsidR="0066175B" w:rsidRDefault="0066175B" w:rsidP="0066175B">
      <w:pPr>
        <w:pStyle w:val="a6"/>
        <w:ind w:left="10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2019 рік:</w:t>
      </w:r>
    </w:p>
    <w:p w:rsidR="0066175B" w:rsidRDefault="0066175B" w:rsidP="0066175B">
      <w:pPr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проїзної частини по вул. Дружби 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1000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проїзної частини проїзду від </w:t>
      </w:r>
      <w:proofErr w:type="spellStart"/>
      <w:r>
        <w:rPr>
          <w:sz w:val="28"/>
          <w:szCs w:val="28"/>
          <w:lang w:val="uk-UA"/>
        </w:rPr>
        <w:t>вул.Братів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Шестопал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вул.Миру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с.Греблі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області, орієнтовна вартість – 900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Л.МИЛАШЕВИЧ</w:t>
      </w: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FA1E99" w:rsidRPr="001C0A5E" w:rsidRDefault="0066175B" w:rsidP="00FA1E99">
      <w:pPr>
        <w:ind w:left="5664" w:firstLine="708"/>
        <w:rPr>
          <w:b/>
          <w:sz w:val="28"/>
          <w:szCs w:val="28"/>
          <w:lang w:val="uk-UA"/>
        </w:rPr>
      </w:pPr>
      <w:r w:rsidRPr="005C5977">
        <w:rPr>
          <w:b/>
          <w:sz w:val="28"/>
          <w:szCs w:val="28"/>
          <w:lang w:val="uk-UA"/>
        </w:rPr>
        <w:lastRenderedPageBreak/>
        <w:t xml:space="preserve"> </w:t>
      </w:r>
      <w:r w:rsidR="00FA1E99" w:rsidRPr="001C0A5E">
        <w:rPr>
          <w:b/>
          <w:sz w:val="28"/>
          <w:szCs w:val="28"/>
          <w:lang w:val="uk-UA"/>
        </w:rPr>
        <w:t xml:space="preserve">Додаток </w:t>
      </w:r>
    </w:p>
    <w:p w:rsidR="00FA1E99" w:rsidRDefault="00FA1E99" w:rsidP="00FA1E99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29 (позачергової)</w:t>
      </w:r>
      <w:r w:rsidRPr="001C0A5E">
        <w:rPr>
          <w:sz w:val="28"/>
          <w:szCs w:val="28"/>
          <w:lang w:val="uk-UA"/>
        </w:rPr>
        <w:t xml:space="preserve"> сесії Семенівської селищної ради першого скликання від</w:t>
      </w:r>
    </w:p>
    <w:p w:rsidR="00FA1E99" w:rsidRPr="001C0A5E" w:rsidRDefault="00FA1E99" w:rsidP="00FA1E99">
      <w:pPr>
        <w:ind w:left="5664"/>
        <w:rPr>
          <w:sz w:val="28"/>
          <w:szCs w:val="28"/>
          <w:lang w:val="uk-UA"/>
        </w:rPr>
      </w:pPr>
      <w:r w:rsidRPr="001C0A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02.01.</w:t>
      </w:r>
      <w:r w:rsidRPr="001C0A5E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1C0A5E">
        <w:rPr>
          <w:sz w:val="28"/>
          <w:szCs w:val="28"/>
          <w:lang w:val="uk-UA"/>
        </w:rPr>
        <w:t xml:space="preserve"> року</w:t>
      </w:r>
    </w:p>
    <w:p w:rsidR="0066175B" w:rsidRDefault="0066175B" w:rsidP="00FA1E99">
      <w:pPr>
        <w:pStyle w:val="a6"/>
        <w:ind w:left="106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065"/>
        <w:jc w:val="both"/>
        <w:rPr>
          <w:sz w:val="28"/>
          <w:szCs w:val="28"/>
          <w:lang w:val="uk-UA"/>
        </w:rPr>
      </w:pPr>
    </w:p>
    <w:p w:rsidR="0066175B" w:rsidRPr="00D77E41" w:rsidRDefault="0066175B" w:rsidP="0066175B">
      <w:pPr>
        <w:pStyle w:val="a6"/>
        <w:ind w:left="1065"/>
        <w:jc w:val="center"/>
        <w:rPr>
          <w:b/>
          <w:sz w:val="28"/>
          <w:szCs w:val="28"/>
          <w:lang w:val="uk-UA"/>
        </w:rPr>
      </w:pPr>
      <w:r w:rsidRPr="00D77E41">
        <w:rPr>
          <w:b/>
          <w:sz w:val="28"/>
          <w:szCs w:val="28"/>
          <w:lang w:val="uk-UA"/>
        </w:rPr>
        <w:t>ПЕРЕЛІК</w:t>
      </w:r>
    </w:p>
    <w:p w:rsidR="0066175B" w:rsidRDefault="0066175B" w:rsidP="0066175B">
      <w:pPr>
        <w:pStyle w:val="a6"/>
        <w:ind w:left="10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об’єктів капітального ремонту до «Програми розвитку дорожнього господарства Семенівської селищної ради на 2016 – 2020 </w:t>
      </w:r>
      <w:proofErr w:type="spellStart"/>
      <w:r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>»</w:t>
      </w:r>
    </w:p>
    <w:p w:rsidR="0066175B" w:rsidRDefault="0066175B" w:rsidP="0066175B">
      <w:pPr>
        <w:pStyle w:val="a6"/>
        <w:ind w:left="10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2020 рік:</w:t>
      </w:r>
    </w:p>
    <w:p w:rsidR="0066175B" w:rsidRDefault="0066175B" w:rsidP="0066175B">
      <w:pPr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7C7FF5">
        <w:rPr>
          <w:sz w:val="28"/>
          <w:szCs w:val="28"/>
          <w:lang w:val="uk-UA"/>
        </w:rPr>
        <w:t xml:space="preserve">капітальний ремонт площі по </w:t>
      </w:r>
      <w:proofErr w:type="spellStart"/>
      <w:r w:rsidRPr="007C7FF5">
        <w:rPr>
          <w:sz w:val="28"/>
          <w:szCs w:val="28"/>
          <w:lang w:val="uk-UA"/>
        </w:rPr>
        <w:t>вул.Незалежності</w:t>
      </w:r>
      <w:proofErr w:type="spellEnd"/>
      <w:r w:rsidRPr="007C7FF5">
        <w:rPr>
          <w:sz w:val="28"/>
          <w:szCs w:val="28"/>
          <w:lang w:val="uk-UA"/>
        </w:rPr>
        <w:t xml:space="preserve"> в </w:t>
      </w:r>
      <w:proofErr w:type="spellStart"/>
      <w:r w:rsidRPr="007C7FF5">
        <w:rPr>
          <w:sz w:val="28"/>
          <w:szCs w:val="28"/>
          <w:lang w:val="uk-UA"/>
        </w:rPr>
        <w:t>смт.Семенівка</w:t>
      </w:r>
      <w:proofErr w:type="spellEnd"/>
      <w:r w:rsidRPr="007C7FF5">
        <w:rPr>
          <w:sz w:val="28"/>
          <w:szCs w:val="28"/>
          <w:lang w:val="uk-UA"/>
        </w:rPr>
        <w:t xml:space="preserve">  </w:t>
      </w:r>
      <w:proofErr w:type="spellStart"/>
      <w:r w:rsidRPr="007C7FF5">
        <w:rPr>
          <w:sz w:val="28"/>
          <w:szCs w:val="28"/>
          <w:lang w:val="uk-UA"/>
        </w:rPr>
        <w:t>Семенівського</w:t>
      </w:r>
      <w:proofErr w:type="spellEnd"/>
      <w:r w:rsidRPr="007C7FF5">
        <w:rPr>
          <w:sz w:val="28"/>
          <w:szCs w:val="28"/>
          <w:lang w:val="uk-UA"/>
        </w:rPr>
        <w:t xml:space="preserve"> району, Полтавської області</w:t>
      </w:r>
      <w:r>
        <w:rPr>
          <w:sz w:val="28"/>
          <w:szCs w:val="28"/>
          <w:lang w:val="uk-UA"/>
        </w:rPr>
        <w:t>;</w:t>
      </w:r>
    </w:p>
    <w:p w:rsidR="0066175B" w:rsidRPr="007C7FF5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7C7FF5">
        <w:rPr>
          <w:sz w:val="28"/>
          <w:szCs w:val="28"/>
          <w:lang w:val="uk-UA"/>
        </w:rPr>
        <w:t>капітальний ремонт дорожнього покриття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вул.Зеленій</w:t>
      </w:r>
      <w:proofErr w:type="spellEnd"/>
      <w:r>
        <w:rPr>
          <w:sz w:val="28"/>
          <w:szCs w:val="28"/>
          <w:lang w:val="uk-UA"/>
        </w:rPr>
        <w:t xml:space="preserve"> </w:t>
      </w:r>
      <w:r w:rsidRPr="007C7FF5">
        <w:rPr>
          <w:sz w:val="28"/>
          <w:szCs w:val="28"/>
          <w:lang w:val="uk-UA"/>
        </w:rPr>
        <w:t xml:space="preserve">в </w:t>
      </w:r>
      <w:proofErr w:type="spellStart"/>
      <w:r w:rsidRPr="007C7FF5">
        <w:rPr>
          <w:sz w:val="28"/>
          <w:szCs w:val="28"/>
          <w:lang w:val="uk-UA"/>
        </w:rPr>
        <w:t>смт.Семенівка</w:t>
      </w:r>
      <w:proofErr w:type="spellEnd"/>
      <w:r w:rsidRPr="007C7FF5">
        <w:rPr>
          <w:sz w:val="28"/>
          <w:szCs w:val="28"/>
          <w:lang w:val="uk-UA"/>
        </w:rPr>
        <w:t xml:space="preserve">, </w:t>
      </w:r>
      <w:proofErr w:type="spellStart"/>
      <w:r w:rsidRPr="007C7FF5">
        <w:rPr>
          <w:sz w:val="28"/>
          <w:szCs w:val="28"/>
          <w:lang w:val="uk-UA"/>
        </w:rPr>
        <w:t>Семенівського</w:t>
      </w:r>
      <w:proofErr w:type="spellEnd"/>
      <w:r w:rsidRPr="007C7FF5">
        <w:rPr>
          <w:sz w:val="28"/>
          <w:szCs w:val="28"/>
          <w:lang w:val="uk-UA"/>
        </w:rPr>
        <w:t xml:space="preserve"> району, Полтавської област</w:t>
      </w:r>
      <w:r>
        <w:rPr>
          <w:sz w:val="28"/>
          <w:szCs w:val="28"/>
          <w:lang w:val="uk-UA"/>
        </w:rPr>
        <w:t>і</w:t>
      </w:r>
      <w:r w:rsidRPr="007C7FF5">
        <w:rPr>
          <w:sz w:val="28"/>
          <w:szCs w:val="28"/>
          <w:lang w:val="uk-UA"/>
        </w:rPr>
        <w:t>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капітальний ремонт дорожнього покриття по вул. М.А.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с.Паніванівка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по </w:t>
      </w:r>
      <w:proofErr w:type="spellStart"/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 Дружби в               </w:t>
      </w:r>
      <w:proofErr w:type="spellStart"/>
      <w:r>
        <w:rPr>
          <w:sz w:val="28"/>
          <w:szCs w:val="28"/>
          <w:lang w:val="uk-UA"/>
        </w:rPr>
        <w:t>с.Степанівка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по вул. Незалежності   в </w:t>
      </w:r>
      <w:proofErr w:type="spellStart"/>
      <w:r>
        <w:rPr>
          <w:sz w:val="28"/>
          <w:szCs w:val="28"/>
          <w:lang w:val="uk-UA"/>
        </w:rPr>
        <w:t>с.Великі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Липняги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по вул. Миру  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області;</w:t>
      </w:r>
    </w:p>
    <w:p w:rsidR="0066175B" w:rsidRDefault="0066175B" w:rsidP="0066175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дорожнього покриття по вул. Транспортна  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області;</w:t>
      </w: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pStyle w:val="a6"/>
        <w:ind w:left="1425"/>
        <w:jc w:val="both"/>
        <w:rPr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Л.МИЛАШЕВИЧ</w:t>
      </w: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66175B" w:rsidRDefault="0066175B" w:rsidP="0066175B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p w:rsidR="00CF637F" w:rsidRDefault="00CF637F" w:rsidP="009D0108">
      <w:pPr>
        <w:jc w:val="both"/>
        <w:rPr>
          <w:b/>
          <w:sz w:val="28"/>
          <w:szCs w:val="28"/>
          <w:lang w:val="uk-UA"/>
        </w:rPr>
      </w:pPr>
    </w:p>
    <w:sectPr w:rsidR="00CF637F" w:rsidSect="00BB64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242E"/>
    <w:multiLevelType w:val="hybridMultilevel"/>
    <w:tmpl w:val="0156BBE0"/>
    <w:lvl w:ilvl="0" w:tplc="0C22B9D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92868FC"/>
    <w:multiLevelType w:val="hybridMultilevel"/>
    <w:tmpl w:val="0DE8DD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76738"/>
    <w:multiLevelType w:val="hybridMultilevel"/>
    <w:tmpl w:val="E4BCAD74"/>
    <w:lvl w:ilvl="0" w:tplc="F3E641B4">
      <w:start w:val="5"/>
      <w:numFmt w:val="bullet"/>
      <w:lvlText w:val="−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743668F"/>
    <w:multiLevelType w:val="hybridMultilevel"/>
    <w:tmpl w:val="99306ED8"/>
    <w:lvl w:ilvl="0" w:tplc="C4E62B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BF1246"/>
    <w:multiLevelType w:val="hybridMultilevel"/>
    <w:tmpl w:val="426CA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1F05"/>
    <w:rsid w:val="000074B0"/>
    <w:rsid w:val="00056B39"/>
    <w:rsid w:val="000B0574"/>
    <w:rsid w:val="000B7688"/>
    <w:rsid w:val="00141F05"/>
    <w:rsid w:val="001A3DEE"/>
    <w:rsid w:val="00293165"/>
    <w:rsid w:val="00363443"/>
    <w:rsid w:val="00392FA9"/>
    <w:rsid w:val="00446857"/>
    <w:rsid w:val="004B7513"/>
    <w:rsid w:val="004F53C8"/>
    <w:rsid w:val="00530E36"/>
    <w:rsid w:val="005500B0"/>
    <w:rsid w:val="005B09D7"/>
    <w:rsid w:val="0066175B"/>
    <w:rsid w:val="00693EE8"/>
    <w:rsid w:val="006A082A"/>
    <w:rsid w:val="00741A27"/>
    <w:rsid w:val="00743303"/>
    <w:rsid w:val="00840D23"/>
    <w:rsid w:val="00872ACB"/>
    <w:rsid w:val="008B5CA9"/>
    <w:rsid w:val="0094389D"/>
    <w:rsid w:val="009D0108"/>
    <w:rsid w:val="009E3D8C"/>
    <w:rsid w:val="009E50DA"/>
    <w:rsid w:val="009F48D2"/>
    <w:rsid w:val="00A103FC"/>
    <w:rsid w:val="00A605E6"/>
    <w:rsid w:val="00AE0903"/>
    <w:rsid w:val="00B31364"/>
    <w:rsid w:val="00B85FE2"/>
    <w:rsid w:val="00BB64AD"/>
    <w:rsid w:val="00C3286F"/>
    <w:rsid w:val="00CC5E97"/>
    <w:rsid w:val="00CD7A15"/>
    <w:rsid w:val="00CF637F"/>
    <w:rsid w:val="00D3038B"/>
    <w:rsid w:val="00DC263F"/>
    <w:rsid w:val="00E52C83"/>
    <w:rsid w:val="00F42C8F"/>
    <w:rsid w:val="00FA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141F05"/>
    <w:rPr>
      <w:b/>
      <w:bCs/>
    </w:rPr>
  </w:style>
  <w:style w:type="paragraph" w:styleId="a5">
    <w:name w:val="Normal (Web)"/>
    <w:basedOn w:val="a"/>
    <w:unhideWhenUsed/>
    <w:rsid w:val="00141F05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41F05"/>
    <w:pPr>
      <w:ind w:left="720"/>
      <w:contextualSpacing/>
    </w:pPr>
  </w:style>
  <w:style w:type="paragraph" w:styleId="a7">
    <w:name w:val="Title"/>
    <w:basedOn w:val="a"/>
    <w:link w:val="a8"/>
    <w:qFormat/>
    <w:rsid w:val="00293165"/>
    <w:pPr>
      <w:jc w:val="center"/>
    </w:pPr>
    <w:rPr>
      <w:sz w:val="28"/>
      <w:lang w:val="uk-UA"/>
    </w:rPr>
  </w:style>
  <w:style w:type="character" w:customStyle="1" w:styleId="a8">
    <w:name w:val="Название Знак"/>
    <w:basedOn w:val="a0"/>
    <w:link w:val="a7"/>
    <w:rsid w:val="002931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1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16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E093A-F890-4A82-9D8E-1E80D3E9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13</Pages>
  <Words>13661</Words>
  <Characters>7787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17</cp:revision>
  <cp:lastPrinted>2020-05-19T05:07:00Z</cp:lastPrinted>
  <dcterms:created xsi:type="dcterms:W3CDTF">2017-01-03T12:16:00Z</dcterms:created>
  <dcterms:modified xsi:type="dcterms:W3CDTF">2020-05-20T10:32:00Z</dcterms:modified>
</cp:coreProperties>
</file>