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-11430</wp:posOffset>
            </wp:positionV>
            <wp:extent cx="431800" cy="612140"/>
            <wp:effectExtent l="19050" t="0" r="635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  <w:r w:rsidRPr="006F644C">
        <w:rPr>
          <w:sz w:val="28"/>
          <w:szCs w:val="28"/>
          <w:lang w:val="uk-UA"/>
        </w:rPr>
        <w:t>СЕМЕНІВСЬКА СЕЛИЩНА РАДА</w:t>
      </w: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  <w:r w:rsidRPr="006F644C">
        <w:rPr>
          <w:sz w:val="28"/>
          <w:szCs w:val="28"/>
          <w:lang w:val="uk-UA"/>
        </w:rPr>
        <w:t>СЕМЕНІВСЬКОГО РАЙОНУ ПОЛТАВСЬКОЇ ОБЛАСТІ</w:t>
      </w: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</w:p>
    <w:p w:rsidR="00AA22BF" w:rsidRPr="006F644C" w:rsidRDefault="004301BC" w:rsidP="00AA22BF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Дев</w:t>
      </w:r>
      <w:proofErr w:type="gramStart"/>
      <w:r>
        <w:rPr>
          <w:sz w:val="28"/>
          <w:szCs w:val="28"/>
        </w:rPr>
        <w:t>`я</w:t>
      </w:r>
      <w:proofErr w:type="gramEnd"/>
      <w:r>
        <w:rPr>
          <w:sz w:val="28"/>
          <w:szCs w:val="28"/>
        </w:rPr>
        <w:t>тнадцята</w:t>
      </w:r>
      <w:proofErr w:type="spellEnd"/>
      <w:r>
        <w:rPr>
          <w:sz w:val="28"/>
          <w:szCs w:val="28"/>
        </w:rPr>
        <w:t xml:space="preserve"> </w:t>
      </w:r>
      <w:r w:rsidR="00AA22BF">
        <w:rPr>
          <w:sz w:val="28"/>
          <w:szCs w:val="28"/>
          <w:lang w:val="uk-UA"/>
        </w:rPr>
        <w:t xml:space="preserve"> </w:t>
      </w:r>
      <w:r w:rsidR="00AA22BF" w:rsidRPr="006F644C">
        <w:rPr>
          <w:sz w:val="28"/>
          <w:szCs w:val="28"/>
          <w:lang w:val="uk-UA"/>
        </w:rPr>
        <w:t>сесія селищної ради</w:t>
      </w: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  <w:r w:rsidRPr="006F644C">
        <w:rPr>
          <w:sz w:val="28"/>
          <w:szCs w:val="28"/>
          <w:lang w:val="uk-UA"/>
        </w:rPr>
        <w:t>першого скликання</w:t>
      </w: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  <w:r w:rsidRPr="006F644C">
        <w:rPr>
          <w:sz w:val="28"/>
          <w:szCs w:val="28"/>
          <w:lang w:val="uk-UA"/>
        </w:rPr>
        <w:t xml:space="preserve">Р І Ш Е Н </w:t>
      </w:r>
      <w:proofErr w:type="spellStart"/>
      <w:r w:rsidRPr="006F644C">
        <w:rPr>
          <w:sz w:val="28"/>
          <w:szCs w:val="28"/>
          <w:lang w:val="uk-UA"/>
        </w:rPr>
        <w:t>Н</w:t>
      </w:r>
      <w:proofErr w:type="spellEnd"/>
      <w:r w:rsidRPr="006F644C">
        <w:rPr>
          <w:sz w:val="28"/>
          <w:szCs w:val="28"/>
          <w:lang w:val="uk-UA"/>
        </w:rPr>
        <w:t xml:space="preserve"> Я</w:t>
      </w:r>
    </w:p>
    <w:p w:rsidR="00AA22BF" w:rsidRPr="006F644C" w:rsidRDefault="00AA22BF" w:rsidP="00AA22BF">
      <w:pPr>
        <w:jc w:val="center"/>
        <w:rPr>
          <w:sz w:val="28"/>
          <w:szCs w:val="28"/>
          <w:lang w:val="uk-UA"/>
        </w:rPr>
      </w:pPr>
    </w:p>
    <w:p w:rsidR="00AA22BF" w:rsidRDefault="00AA22BF" w:rsidP="00AA2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 липня   2017 року</w:t>
      </w:r>
    </w:p>
    <w:p w:rsidR="00AA22BF" w:rsidRDefault="00AA22BF" w:rsidP="00AA22BF">
      <w:pPr>
        <w:pStyle w:val="2"/>
        <w:ind w:right="5405"/>
        <w:jc w:val="center"/>
        <w:rPr>
          <w:sz w:val="24"/>
        </w:rPr>
      </w:pPr>
    </w:p>
    <w:p w:rsidR="00AA22BF" w:rsidRPr="00891BF3" w:rsidRDefault="00AA22BF" w:rsidP="00D319A9">
      <w:pPr>
        <w:pStyle w:val="2"/>
        <w:ind w:right="5405"/>
        <w:rPr>
          <w:szCs w:val="28"/>
        </w:rPr>
      </w:pPr>
      <w:r w:rsidRPr="00891BF3">
        <w:rPr>
          <w:szCs w:val="28"/>
        </w:rPr>
        <w:t>Про надання згоди гр. Мокляку</w:t>
      </w:r>
      <w:r w:rsidR="00D319A9">
        <w:rPr>
          <w:szCs w:val="28"/>
        </w:rPr>
        <w:t xml:space="preserve"> </w:t>
      </w:r>
      <w:r w:rsidRPr="00891BF3">
        <w:rPr>
          <w:szCs w:val="28"/>
        </w:rPr>
        <w:t>Володимиру Яковичу на передачу в суборенду земельних ділянок</w:t>
      </w:r>
    </w:p>
    <w:p w:rsidR="00AA22BF" w:rsidRDefault="00AA22BF" w:rsidP="00AA22BF">
      <w:pPr>
        <w:jc w:val="both"/>
        <w:rPr>
          <w:lang w:val="uk-UA"/>
        </w:rPr>
      </w:pPr>
    </w:p>
    <w:p w:rsidR="00891BF3" w:rsidRPr="00891BF3" w:rsidRDefault="00AA22BF" w:rsidP="00891BF3">
      <w:pPr>
        <w:ind w:firstLine="708"/>
        <w:jc w:val="both"/>
        <w:rPr>
          <w:b/>
          <w:sz w:val="28"/>
          <w:szCs w:val="28"/>
          <w:lang w:val="uk-UA"/>
        </w:rPr>
      </w:pPr>
      <w:r w:rsidRPr="00891BF3">
        <w:rPr>
          <w:sz w:val="28"/>
          <w:szCs w:val="28"/>
          <w:lang w:val="uk-UA"/>
        </w:rPr>
        <w:t>Розглянувши заяву  гр. Мокляка В.Я. про надання згоди на передачу в суборенду земельних ділянок, керуючись ст. 8 Закону України «Про оренду землі», ст. 12, 93 Земельного кодексу України, ст. 774 Цивільного кодексу України та ст. 26 Закону України «Про місцеве самоврядування в Україні</w:t>
      </w:r>
      <w:r w:rsidR="004301BC">
        <w:rPr>
          <w:sz w:val="28"/>
          <w:szCs w:val="28"/>
          <w:lang w:val="uk-UA"/>
        </w:rPr>
        <w:t>»</w:t>
      </w:r>
      <w:r w:rsidR="00891BF3" w:rsidRPr="00891BF3">
        <w:rPr>
          <w:sz w:val="28"/>
          <w:szCs w:val="28"/>
          <w:lang w:val="uk-UA"/>
        </w:rPr>
        <w:t xml:space="preserve"> та враховуючи рекомендації постійної комісії з питань агропромислового комплексу, земельних ресурсів, екології, соціального розвитку селища, селищна рада </w:t>
      </w:r>
      <w:r w:rsidR="00891BF3" w:rsidRPr="00891BF3">
        <w:rPr>
          <w:b/>
          <w:sz w:val="28"/>
          <w:szCs w:val="28"/>
          <w:lang w:val="uk-UA"/>
        </w:rPr>
        <w:t>вирішила:</w:t>
      </w:r>
    </w:p>
    <w:p w:rsidR="00AA22BF" w:rsidRDefault="00AA22BF" w:rsidP="00891BF3">
      <w:pPr>
        <w:ind w:firstLine="709"/>
        <w:jc w:val="both"/>
        <w:rPr>
          <w:lang w:val="uk-UA"/>
        </w:rPr>
      </w:pPr>
    </w:p>
    <w:p w:rsidR="00891BF3" w:rsidRDefault="000E0B26" w:rsidP="00891BF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Надати згоду на  передачу</w:t>
      </w:r>
      <w:r w:rsidR="009C2E24" w:rsidRPr="009C2E24">
        <w:rPr>
          <w:sz w:val="28"/>
          <w:szCs w:val="28"/>
        </w:rPr>
        <w:t xml:space="preserve"> в суборенду земельних ділянок</w:t>
      </w:r>
      <w:r w:rsidR="00891BF3" w:rsidRPr="009C2E24">
        <w:rPr>
          <w:sz w:val="28"/>
          <w:szCs w:val="28"/>
        </w:rPr>
        <w:t>:</w:t>
      </w:r>
    </w:p>
    <w:p w:rsidR="00F02E8D" w:rsidRDefault="00F02E8D" w:rsidP="00F02E8D">
      <w:pPr>
        <w:pStyle w:val="a3"/>
        <w:ind w:left="840" w:firstLine="0"/>
        <w:rPr>
          <w:sz w:val="28"/>
          <w:szCs w:val="28"/>
        </w:rPr>
      </w:pPr>
    </w:p>
    <w:p w:rsidR="00A82E05" w:rsidRPr="00587CFE" w:rsidRDefault="00A82E05" w:rsidP="00A82E05">
      <w:pPr>
        <w:pStyle w:val="a3"/>
        <w:numPr>
          <w:ilvl w:val="0"/>
          <w:numId w:val="2"/>
        </w:numPr>
        <w:rPr>
          <w:sz w:val="28"/>
          <w:szCs w:val="28"/>
        </w:rPr>
      </w:pPr>
      <w:r w:rsidRPr="009C2E24">
        <w:rPr>
          <w:sz w:val="28"/>
          <w:szCs w:val="28"/>
        </w:rPr>
        <w:t xml:space="preserve">площею </w:t>
      </w:r>
      <w:r>
        <w:rPr>
          <w:color w:val="000000" w:themeColor="text1"/>
          <w:sz w:val="28"/>
          <w:szCs w:val="28"/>
        </w:rPr>
        <w:t>5,7</w:t>
      </w:r>
      <w:r w:rsidRPr="009C2E24">
        <w:rPr>
          <w:color w:val="000000" w:themeColor="text1"/>
          <w:sz w:val="28"/>
          <w:szCs w:val="28"/>
        </w:rPr>
        <w:t xml:space="preserve"> га, кадастровий номер: </w:t>
      </w:r>
      <w:r w:rsidR="00F02E8D">
        <w:rPr>
          <w:color w:val="000000" w:themeColor="text1"/>
          <w:sz w:val="28"/>
          <w:szCs w:val="28"/>
        </w:rPr>
        <w:t>53245551</w:t>
      </w:r>
      <w:r w:rsidRPr="009C2E24">
        <w:rPr>
          <w:color w:val="000000" w:themeColor="text1"/>
          <w:sz w:val="28"/>
          <w:szCs w:val="28"/>
        </w:rPr>
        <w:t>00:30:008:00</w:t>
      </w:r>
      <w:r>
        <w:rPr>
          <w:color w:val="000000" w:themeColor="text1"/>
          <w:sz w:val="28"/>
          <w:szCs w:val="28"/>
        </w:rPr>
        <w:t>85</w:t>
      </w:r>
      <w:r w:rsidR="00F02E8D">
        <w:rPr>
          <w:color w:val="000000" w:themeColor="text1"/>
          <w:sz w:val="28"/>
          <w:szCs w:val="28"/>
        </w:rPr>
        <w:t>, розташованої</w:t>
      </w:r>
      <w:r w:rsidRPr="009C2E24">
        <w:rPr>
          <w:color w:val="000000" w:themeColor="text1"/>
          <w:sz w:val="28"/>
          <w:szCs w:val="28"/>
        </w:rPr>
        <w:t xml:space="preserve"> </w:t>
      </w:r>
      <w:r w:rsidR="00F02E8D">
        <w:rPr>
          <w:color w:val="000000" w:themeColor="text1"/>
          <w:sz w:val="28"/>
          <w:szCs w:val="28"/>
        </w:rPr>
        <w:t>за адресою смт. Семенівка, вул. Транспортна, 62а, 62б, 62в</w:t>
      </w:r>
      <w:r w:rsidRPr="009C2E24">
        <w:rPr>
          <w:color w:val="000000" w:themeColor="text1"/>
          <w:sz w:val="28"/>
          <w:szCs w:val="28"/>
        </w:rPr>
        <w:t xml:space="preserve"> </w:t>
      </w:r>
      <w:r w:rsidRPr="00F648E8">
        <w:rPr>
          <w:color w:val="000000" w:themeColor="text1"/>
          <w:sz w:val="28"/>
          <w:szCs w:val="28"/>
        </w:rPr>
        <w:t>на умовах визначених у договорі оренди</w:t>
      </w:r>
      <w:r w:rsidRPr="009C2E24">
        <w:rPr>
          <w:color w:val="000000" w:themeColor="text1"/>
          <w:sz w:val="28"/>
          <w:szCs w:val="28"/>
        </w:rPr>
        <w:t xml:space="preserve"> укладеного з гр. Мокляком Володимиром Яковичем, зареєстрованого у відділі Держкомзему у </w:t>
      </w:r>
      <w:proofErr w:type="spellStart"/>
      <w:r w:rsidRPr="009C2E24">
        <w:rPr>
          <w:color w:val="000000" w:themeColor="text1"/>
          <w:sz w:val="28"/>
          <w:szCs w:val="28"/>
        </w:rPr>
        <w:t>Семенівському</w:t>
      </w:r>
      <w:proofErr w:type="spellEnd"/>
      <w:r w:rsidRPr="009C2E24">
        <w:rPr>
          <w:color w:val="000000" w:themeColor="text1"/>
          <w:sz w:val="28"/>
          <w:szCs w:val="28"/>
        </w:rPr>
        <w:t xml:space="preserve"> районі від 22.11.2012р. за №53245000400327</w:t>
      </w:r>
      <w:r>
        <w:rPr>
          <w:color w:val="000000" w:themeColor="text1"/>
          <w:sz w:val="28"/>
          <w:szCs w:val="28"/>
        </w:rPr>
        <w:t>6;</w:t>
      </w:r>
      <w:r w:rsidRPr="009C2E24">
        <w:rPr>
          <w:color w:val="0000FF"/>
          <w:sz w:val="28"/>
          <w:szCs w:val="28"/>
        </w:rPr>
        <w:t xml:space="preserve"> </w:t>
      </w:r>
    </w:p>
    <w:p w:rsidR="00A82E05" w:rsidRPr="009C2E24" w:rsidRDefault="00A82E05" w:rsidP="00A82E05">
      <w:pPr>
        <w:pStyle w:val="a3"/>
        <w:ind w:left="1200" w:firstLine="0"/>
        <w:rPr>
          <w:sz w:val="28"/>
          <w:szCs w:val="28"/>
        </w:rPr>
      </w:pPr>
    </w:p>
    <w:p w:rsidR="00A82E05" w:rsidRPr="00F02E8D" w:rsidRDefault="00AA22BF" w:rsidP="00891BF3">
      <w:pPr>
        <w:pStyle w:val="a3"/>
        <w:numPr>
          <w:ilvl w:val="0"/>
          <w:numId w:val="2"/>
        </w:numPr>
        <w:rPr>
          <w:sz w:val="28"/>
          <w:szCs w:val="28"/>
        </w:rPr>
      </w:pPr>
      <w:r w:rsidRPr="009C2E24">
        <w:rPr>
          <w:sz w:val="28"/>
          <w:szCs w:val="28"/>
        </w:rPr>
        <w:t xml:space="preserve"> площею </w:t>
      </w:r>
      <w:r w:rsidR="00891BF3" w:rsidRPr="009C2E24">
        <w:rPr>
          <w:color w:val="000000" w:themeColor="text1"/>
          <w:sz w:val="28"/>
          <w:szCs w:val="28"/>
        </w:rPr>
        <w:t>2,5</w:t>
      </w:r>
      <w:r w:rsidRPr="009C2E24">
        <w:rPr>
          <w:color w:val="000000" w:themeColor="text1"/>
          <w:sz w:val="28"/>
          <w:szCs w:val="28"/>
        </w:rPr>
        <w:t xml:space="preserve"> га, кадастровий номер: </w:t>
      </w:r>
      <w:r w:rsidR="00F02E8D">
        <w:rPr>
          <w:color w:val="000000" w:themeColor="text1"/>
          <w:sz w:val="28"/>
          <w:szCs w:val="28"/>
        </w:rPr>
        <w:t>53245551</w:t>
      </w:r>
      <w:r w:rsidR="00891BF3" w:rsidRPr="009C2E24">
        <w:rPr>
          <w:color w:val="000000" w:themeColor="text1"/>
          <w:sz w:val="28"/>
          <w:szCs w:val="28"/>
        </w:rPr>
        <w:t>00:30:008</w:t>
      </w:r>
      <w:r w:rsidRPr="009C2E24">
        <w:rPr>
          <w:color w:val="000000" w:themeColor="text1"/>
          <w:sz w:val="28"/>
          <w:szCs w:val="28"/>
        </w:rPr>
        <w:t>:0</w:t>
      </w:r>
      <w:r w:rsidR="00891BF3" w:rsidRPr="009C2E24">
        <w:rPr>
          <w:color w:val="000000" w:themeColor="text1"/>
          <w:sz w:val="28"/>
          <w:szCs w:val="28"/>
        </w:rPr>
        <w:t>091</w:t>
      </w:r>
      <w:r w:rsidRPr="009C2E24">
        <w:rPr>
          <w:color w:val="000000" w:themeColor="text1"/>
          <w:sz w:val="28"/>
          <w:szCs w:val="28"/>
        </w:rPr>
        <w:t xml:space="preserve">, </w:t>
      </w:r>
      <w:r w:rsidR="00F02E8D">
        <w:rPr>
          <w:color w:val="000000" w:themeColor="text1"/>
          <w:sz w:val="28"/>
          <w:szCs w:val="28"/>
        </w:rPr>
        <w:t>розташованої</w:t>
      </w:r>
      <w:r w:rsidRPr="009C2E24">
        <w:rPr>
          <w:color w:val="000000" w:themeColor="text1"/>
          <w:sz w:val="28"/>
          <w:szCs w:val="28"/>
        </w:rPr>
        <w:t xml:space="preserve"> </w:t>
      </w:r>
      <w:r w:rsidR="00891BF3" w:rsidRPr="009C2E24">
        <w:rPr>
          <w:color w:val="000000" w:themeColor="text1"/>
          <w:sz w:val="28"/>
          <w:szCs w:val="28"/>
        </w:rPr>
        <w:t xml:space="preserve">на території </w:t>
      </w:r>
      <w:proofErr w:type="spellStart"/>
      <w:r w:rsidR="00891BF3" w:rsidRPr="009C2E24">
        <w:rPr>
          <w:color w:val="000000" w:themeColor="text1"/>
          <w:sz w:val="28"/>
          <w:szCs w:val="28"/>
        </w:rPr>
        <w:t>Семенівської</w:t>
      </w:r>
      <w:proofErr w:type="spellEnd"/>
      <w:r w:rsidR="00891BF3" w:rsidRPr="009C2E24">
        <w:rPr>
          <w:color w:val="000000" w:themeColor="text1"/>
          <w:sz w:val="28"/>
          <w:szCs w:val="28"/>
        </w:rPr>
        <w:t xml:space="preserve"> селищної ради </w:t>
      </w:r>
      <w:r w:rsidRPr="009C2E24">
        <w:rPr>
          <w:color w:val="000000" w:themeColor="text1"/>
          <w:sz w:val="28"/>
          <w:szCs w:val="28"/>
        </w:rPr>
        <w:t xml:space="preserve">на умовах визначених у договорі оренди укладеного з </w:t>
      </w:r>
      <w:r w:rsidR="00891BF3" w:rsidRPr="009C2E24">
        <w:rPr>
          <w:color w:val="000000" w:themeColor="text1"/>
          <w:sz w:val="28"/>
          <w:szCs w:val="28"/>
        </w:rPr>
        <w:t>гр. Мокляком Володимиром Яковичем</w:t>
      </w:r>
      <w:r w:rsidRPr="009C2E24">
        <w:rPr>
          <w:color w:val="000000" w:themeColor="text1"/>
          <w:sz w:val="28"/>
          <w:szCs w:val="28"/>
        </w:rPr>
        <w:t xml:space="preserve">, зареєстрованого у </w:t>
      </w:r>
      <w:r w:rsidR="009C2E24" w:rsidRPr="009C2E24">
        <w:rPr>
          <w:color w:val="000000" w:themeColor="text1"/>
          <w:sz w:val="28"/>
          <w:szCs w:val="28"/>
        </w:rPr>
        <w:t xml:space="preserve">відділі Держкомзему у </w:t>
      </w:r>
      <w:proofErr w:type="spellStart"/>
      <w:r w:rsidR="009C2E24" w:rsidRPr="009C2E24">
        <w:rPr>
          <w:color w:val="000000" w:themeColor="text1"/>
          <w:sz w:val="28"/>
          <w:szCs w:val="28"/>
        </w:rPr>
        <w:t>Семенівському</w:t>
      </w:r>
      <w:proofErr w:type="spellEnd"/>
      <w:r w:rsidR="009C2E24" w:rsidRPr="009C2E24">
        <w:rPr>
          <w:color w:val="000000" w:themeColor="text1"/>
          <w:sz w:val="28"/>
          <w:szCs w:val="28"/>
        </w:rPr>
        <w:t xml:space="preserve"> районі від 22</w:t>
      </w:r>
      <w:r w:rsidRPr="009C2E24">
        <w:rPr>
          <w:color w:val="000000" w:themeColor="text1"/>
          <w:sz w:val="28"/>
          <w:szCs w:val="28"/>
        </w:rPr>
        <w:t>.</w:t>
      </w:r>
      <w:r w:rsidR="009C2E24" w:rsidRPr="009C2E24">
        <w:rPr>
          <w:color w:val="000000" w:themeColor="text1"/>
          <w:sz w:val="28"/>
          <w:szCs w:val="28"/>
        </w:rPr>
        <w:t>11.2012р. за №532450004003275</w:t>
      </w:r>
      <w:r w:rsidR="00A82E05">
        <w:rPr>
          <w:color w:val="000000" w:themeColor="text1"/>
          <w:sz w:val="28"/>
          <w:szCs w:val="28"/>
        </w:rPr>
        <w:t>;</w:t>
      </w:r>
    </w:p>
    <w:p w:rsidR="00F02E8D" w:rsidRDefault="00F02E8D" w:rsidP="00F02E8D">
      <w:pPr>
        <w:pStyle w:val="a5"/>
        <w:rPr>
          <w:sz w:val="28"/>
          <w:szCs w:val="28"/>
        </w:rPr>
      </w:pPr>
    </w:p>
    <w:p w:rsidR="00F02E8D" w:rsidRPr="00AC55B2" w:rsidRDefault="00F02E8D" w:rsidP="00AC55B2">
      <w:pPr>
        <w:pStyle w:val="a3"/>
        <w:numPr>
          <w:ilvl w:val="0"/>
          <w:numId w:val="2"/>
        </w:numPr>
        <w:rPr>
          <w:sz w:val="28"/>
          <w:szCs w:val="28"/>
        </w:rPr>
      </w:pPr>
      <w:r w:rsidRPr="009C2E24">
        <w:rPr>
          <w:sz w:val="28"/>
          <w:szCs w:val="28"/>
        </w:rPr>
        <w:t xml:space="preserve">площею </w:t>
      </w:r>
      <w:r>
        <w:rPr>
          <w:color w:val="000000" w:themeColor="text1"/>
          <w:sz w:val="28"/>
          <w:szCs w:val="28"/>
        </w:rPr>
        <w:t>0,3561</w:t>
      </w:r>
      <w:r w:rsidRPr="009C2E24">
        <w:rPr>
          <w:color w:val="000000" w:themeColor="text1"/>
          <w:sz w:val="28"/>
          <w:szCs w:val="28"/>
        </w:rPr>
        <w:t xml:space="preserve"> га, кадастровий номер: </w:t>
      </w:r>
      <w:r>
        <w:rPr>
          <w:color w:val="000000" w:themeColor="text1"/>
          <w:sz w:val="28"/>
          <w:szCs w:val="28"/>
        </w:rPr>
        <w:t>5324555100:30:003</w:t>
      </w:r>
      <w:r w:rsidRPr="009C2E24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93</w:t>
      </w:r>
      <w:r w:rsidRPr="009C2E24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розташованої</w:t>
      </w:r>
      <w:r w:rsidRPr="009C2E2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 адресою смт. Семенівка, вул. Транспортна, 62 </w:t>
      </w:r>
      <w:r w:rsidRPr="009C2E24">
        <w:rPr>
          <w:color w:val="000000" w:themeColor="text1"/>
          <w:sz w:val="28"/>
          <w:szCs w:val="28"/>
        </w:rPr>
        <w:t>на умовах визначених у договорі оренди укладеного з гр. Мокляком Володимиром Яковичем,</w:t>
      </w:r>
      <w:r w:rsidR="00AC55B2">
        <w:rPr>
          <w:color w:val="000000" w:themeColor="text1"/>
          <w:sz w:val="28"/>
          <w:szCs w:val="28"/>
        </w:rPr>
        <w:t xml:space="preserve"> від 02.03.2015 року, </w:t>
      </w:r>
      <w:r w:rsidRPr="009C2E24">
        <w:rPr>
          <w:color w:val="000000" w:themeColor="text1"/>
          <w:sz w:val="28"/>
          <w:szCs w:val="28"/>
        </w:rPr>
        <w:t xml:space="preserve"> зареєстрованого </w:t>
      </w:r>
      <w:r w:rsidR="00AC55B2">
        <w:rPr>
          <w:color w:val="000000" w:themeColor="text1"/>
          <w:sz w:val="28"/>
          <w:szCs w:val="28"/>
        </w:rPr>
        <w:t xml:space="preserve">в </w:t>
      </w:r>
      <w:r w:rsidR="00AC55B2">
        <w:rPr>
          <w:color w:val="000000" w:themeColor="text1"/>
          <w:sz w:val="28"/>
          <w:szCs w:val="28"/>
        </w:rPr>
        <w:lastRenderedPageBreak/>
        <w:t>Державному реєстрі речових прав на нерухоме майно про реєстрацію іншого речового права від 21.09.2015 року ЕКН № 326467</w:t>
      </w:r>
      <w:r w:rsidR="00AC55B2">
        <w:rPr>
          <w:sz w:val="28"/>
          <w:szCs w:val="28"/>
        </w:rPr>
        <w:t>.</w:t>
      </w:r>
    </w:p>
    <w:p w:rsidR="00587CFE" w:rsidRPr="009C2E24" w:rsidRDefault="00587CFE" w:rsidP="00AC55B2">
      <w:pPr>
        <w:pStyle w:val="a3"/>
        <w:ind w:left="0" w:firstLine="0"/>
        <w:rPr>
          <w:sz w:val="28"/>
          <w:szCs w:val="28"/>
        </w:rPr>
      </w:pPr>
    </w:p>
    <w:p w:rsidR="00AA22BF" w:rsidRPr="00587CFE" w:rsidRDefault="00587CFE" w:rsidP="00587CFE">
      <w:pPr>
        <w:pStyle w:val="a3"/>
        <w:ind w:left="12" w:firstLine="696"/>
        <w:rPr>
          <w:sz w:val="28"/>
          <w:szCs w:val="28"/>
        </w:rPr>
      </w:pPr>
      <w:r>
        <w:rPr>
          <w:sz w:val="28"/>
          <w:szCs w:val="28"/>
        </w:rPr>
        <w:t>2.</w:t>
      </w:r>
      <w:r w:rsidRPr="00587CFE">
        <w:rPr>
          <w:rFonts w:ascii="Arial" w:hAnsi="Arial" w:cs="Arial"/>
          <w:color w:val="2F2F2F"/>
          <w:sz w:val="18"/>
          <w:szCs w:val="18"/>
          <w:shd w:val="clear" w:color="auto" w:fill="FFFFFF"/>
        </w:rPr>
        <w:t xml:space="preserve"> </w:t>
      </w:r>
      <w:r w:rsidRPr="00587CFE">
        <w:rPr>
          <w:color w:val="000000" w:themeColor="text1"/>
          <w:sz w:val="28"/>
          <w:szCs w:val="28"/>
          <w:shd w:val="clear" w:color="auto" w:fill="FFFFFF"/>
        </w:rPr>
        <w:t>Встановити, що умови договору субо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ренди земельної ділянки повинні </w:t>
      </w:r>
      <w:r w:rsidRPr="00587CFE">
        <w:rPr>
          <w:color w:val="000000" w:themeColor="text1"/>
          <w:sz w:val="28"/>
          <w:szCs w:val="28"/>
          <w:shd w:val="clear" w:color="auto" w:fill="FFFFFF"/>
        </w:rPr>
        <w:t xml:space="preserve">обмежуватися умовами </w:t>
      </w:r>
      <w:r w:rsidR="00F648E8">
        <w:rPr>
          <w:color w:val="000000" w:themeColor="text1"/>
          <w:sz w:val="28"/>
          <w:szCs w:val="28"/>
          <w:shd w:val="clear" w:color="auto" w:fill="FFFFFF"/>
        </w:rPr>
        <w:t>відповідних договорів</w:t>
      </w:r>
      <w:r w:rsidRPr="00587CFE">
        <w:rPr>
          <w:color w:val="000000" w:themeColor="text1"/>
          <w:sz w:val="28"/>
          <w:szCs w:val="28"/>
          <w:shd w:val="clear" w:color="auto" w:fill="FFFFFF"/>
        </w:rPr>
        <w:t xml:space="preserve"> оренди землі </w:t>
      </w:r>
      <w:r w:rsidR="00F648E8">
        <w:rPr>
          <w:color w:val="000000" w:themeColor="text1"/>
          <w:sz w:val="28"/>
          <w:szCs w:val="28"/>
          <w:shd w:val="clear" w:color="auto" w:fill="FFFFFF"/>
        </w:rPr>
        <w:t>і не суперечити їм</w:t>
      </w:r>
      <w:r w:rsidRPr="00587CFE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AA22BF" w:rsidRPr="009C2E24" w:rsidRDefault="00587CFE" w:rsidP="00587CFE">
      <w:pPr>
        <w:pStyle w:val="21"/>
        <w:ind w:left="0"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AA22BF" w:rsidRPr="009C2E24">
        <w:rPr>
          <w:sz w:val="28"/>
          <w:szCs w:val="28"/>
        </w:rPr>
        <w:t xml:space="preserve">. Зобов’язати </w:t>
      </w:r>
      <w:r w:rsidR="000C2C75">
        <w:rPr>
          <w:sz w:val="28"/>
          <w:szCs w:val="28"/>
        </w:rPr>
        <w:t>Мокляка В.Я.</w:t>
      </w:r>
      <w:r>
        <w:rPr>
          <w:sz w:val="28"/>
          <w:szCs w:val="28"/>
        </w:rPr>
        <w:t xml:space="preserve"> зареєструвати </w:t>
      </w:r>
      <w:r w:rsidR="000E0B26">
        <w:rPr>
          <w:sz w:val="28"/>
          <w:szCs w:val="28"/>
        </w:rPr>
        <w:t>право</w:t>
      </w:r>
      <w:r>
        <w:rPr>
          <w:sz w:val="28"/>
          <w:szCs w:val="28"/>
        </w:rPr>
        <w:t xml:space="preserve"> суборенди земельних ділянок</w:t>
      </w:r>
      <w:r w:rsidR="00AA22BF" w:rsidRPr="009C2E24">
        <w:rPr>
          <w:sz w:val="28"/>
          <w:szCs w:val="28"/>
        </w:rPr>
        <w:t xml:space="preserve"> у визначеному законодавством порядку.</w:t>
      </w:r>
    </w:p>
    <w:p w:rsidR="00AA22BF" w:rsidRDefault="00AA22BF" w:rsidP="00587CFE">
      <w:pPr>
        <w:pStyle w:val="21"/>
        <w:ind w:left="0" w:firstLine="708"/>
      </w:pPr>
      <w:r w:rsidRPr="009C2E24">
        <w:rPr>
          <w:sz w:val="28"/>
          <w:szCs w:val="28"/>
        </w:rPr>
        <w:t xml:space="preserve">4. Контроль за виконанням даного рішення покласти на постійну комісію </w:t>
      </w:r>
      <w:r w:rsidR="009C2E24" w:rsidRPr="00891BF3">
        <w:rPr>
          <w:sz w:val="28"/>
          <w:szCs w:val="28"/>
        </w:rPr>
        <w:t>з питань агропромислового комплексу, земельних ресурсів, екології, соціального розвитку селища</w:t>
      </w:r>
      <w:r>
        <w:t>.</w:t>
      </w:r>
    </w:p>
    <w:p w:rsidR="000C2C75" w:rsidRDefault="000C2C75" w:rsidP="00587CFE">
      <w:pPr>
        <w:pStyle w:val="21"/>
        <w:ind w:left="0" w:firstLine="708"/>
      </w:pPr>
    </w:p>
    <w:p w:rsidR="0034409A" w:rsidRDefault="0034409A">
      <w:pPr>
        <w:rPr>
          <w:lang w:val="uk-UA"/>
        </w:rPr>
      </w:pPr>
    </w:p>
    <w:p w:rsidR="000C2C75" w:rsidRPr="000C2C75" w:rsidRDefault="000C2C75">
      <w:pPr>
        <w:rPr>
          <w:sz w:val="28"/>
          <w:szCs w:val="28"/>
          <w:lang w:val="uk-UA"/>
        </w:rPr>
      </w:pPr>
      <w:r w:rsidRPr="000C2C75">
        <w:rPr>
          <w:sz w:val="28"/>
          <w:szCs w:val="28"/>
          <w:lang w:val="uk-UA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</w:t>
      </w:r>
      <w:r w:rsidRPr="000C2C75">
        <w:rPr>
          <w:sz w:val="28"/>
          <w:szCs w:val="28"/>
          <w:lang w:val="uk-UA"/>
        </w:rPr>
        <w:t xml:space="preserve">                                   Л.П.МИЛАШЕВИЧ</w:t>
      </w:r>
    </w:p>
    <w:sectPr w:rsidR="000C2C75" w:rsidRPr="000C2C75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BF7"/>
    <w:multiLevelType w:val="hybridMultilevel"/>
    <w:tmpl w:val="40A8E03A"/>
    <w:lvl w:ilvl="0" w:tplc="3C223B3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D4C63C6"/>
    <w:multiLevelType w:val="hybridMultilevel"/>
    <w:tmpl w:val="EB862BB6"/>
    <w:lvl w:ilvl="0" w:tplc="1D464DD8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AA22BF"/>
    <w:rsid w:val="000C2C75"/>
    <w:rsid w:val="000E0B26"/>
    <w:rsid w:val="000E2EC1"/>
    <w:rsid w:val="0012407F"/>
    <w:rsid w:val="0034409A"/>
    <w:rsid w:val="003C1075"/>
    <w:rsid w:val="003F1003"/>
    <w:rsid w:val="004301BC"/>
    <w:rsid w:val="00587CFE"/>
    <w:rsid w:val="0064346C"/>
    <w:rsid w:val="007C1EC6"/>
    <w:rsid w:val="008047D3"/>
    <w:rsid w:val="00891BF3"/>
    <w:rsid w:val="009C2E24"/>
    <w:rsid w:val="009F5108"/>
    <w:rsid w:val="00A82E05"/>
    <w:rsid w:val="00AA22BF"/>
    <w:rsid w:val="00AC55B2"/>
    <w:rsid w:val="00C2257A"/>
    <w:rsid w:val="00C9083D"/>
    <w:rsid w:val="00D319A9"/>
    <w:rsid w:val="00F02E8D"/>
    <w:rsid w:val="00F6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A22BF"/>
    <w:pPr>
      <w:ind w:right="4674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AA22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A22BF"/>
    <w:pPr>
      <w:ind w:left="720" w:hanging="72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AA2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A22BF"/>
    <w:pPr>
      <w:ind w:left="720" w:hanging="240"/>
      <w:jc w:val="both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rsid w:val="00AA2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rsid w:val="00AA22BF"/>
    <w:rPr>
      <w:rFonts w:ascii="Verdana" w:eastAsia="Batang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F02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Пользователь Windows</cp:lastModifiedBy>
  <cp:revision>5</cp:revision>
  <cp:lastPrinted>2017-07-21T07:01:00Z</cp:lastPrinted>
  <dcterms:created xsi:type="dcterms:W3CDTF">2017-07-20T12:49:00Z</dcterms:created>
  <dcterms:modified xsi:type="dcterms:W3CDTF">2017-08-10T12:55:00Z</dcterms:modified>
</cp:coreProperties>
</file>