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2E8" w:rsidRPr="00011862" w:rsidRDefault="00E302E8" w:rsidP="00E302E8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33400"/>
            <wp:effectExtent l="19050" t="0" r="0" b="0"/>
            <wp:docPr id="2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2E8" w:rsidRPr="00011862" w:rsidRDefault="00E302E8" w:rsidP="00E302E8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СЕМЕНІВСЬКА СЕЛИЩНА РАДА</w:t>
      </w:r>
    </w:p>
    <w:p w:rsidR="00E302E8" w:rsidRPr="00011862" w:rsidRDefault="00E302E8" w:rsidP="00E302E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КРЕМЕНЧУЦЬКОГО РАЙОНУ</w:t>
      </w:r>
      <w:r w:rsidRPr="00011862">
        <w:rPr>
          <w:sz w:val="28"/>
          <w:szCs w:val="28"/>
          <w:lang w:val="uk-UA"/>
        </w:rPr>
        <w:t xml:space="preserve"> ПОЛТАВСЬКОЇ ОБЛАСТІ</w:t>
      </w:r>
    </w:p>
    <w:p w:rsidR="00E302E8" w:rsidRPr="00011862" w:rsidRDefault="00E302E8" w:rsidP="00E302E8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ВИКОНАВЧИЙ КОМІТЕТ</w:t>
      </w:r>
    </w:p>
    <w:p w:rsidR="00E302E8" w:rsidRPr="00011862" w:rsidRDefault="00E302E8" w:rsidP="00E302E8">
      <w:pPr>
        <w:jc w:val="center"/>
        <w:rPr>
          <w:b/>
          <w:sz w:val="28"/>
          <w:szCs w:val="28"/>
          <w:lang w:val="uk-UA"/>
        </w:rPr>
      </w:pPr>
    </w:p>
    <w:p w:rsidR="00E302E8" w:rsidRDefault="00E302E8" w:rsidP="00E302E8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011862">
        <w:rPr>
          <w:b/>
          <w:sz w:val="28"/>
          <w:szCs w:val="28"/>
          <w:lang w:val="uk-UA"/>
        </w:rPr>
        <w:t>РІШЕННЯ</w:t>
      </w:r>
    </w:p>
    <w:p w:rsidR="00E302E8" w:rsidRDefault="00E302E8" w:rsidP="00E302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</w:t>
      </w:r>
    </w:p>
    <w:p w:rsidR="00E302E8" w:rsidRDefault="00E302E8" w:rsidP="00E302E8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  квітня  2021 </w:t>
      </w:r>
      <w:r w:rsidRPr="00BE420F">
        <w:rPr>
          <w:sz w:val="28"/>
          <w:szCs w:val="28"/>
          <w:lang w:val="uk-UA"/>
        </w:rPr>
        <w:t>року</w:t>
      </w:r>
      <w:r w:rsidRPr="00BE420F">
        <w:rPr>
          <w:sz w:val="28"/>
          <w:szCs w:val="28"/>
          <w:lang w:val="uk-UA"/>
        </w:rPr>
        <w:tab/>
      </w:r>
      <w:r w:rsidRPr="00BE420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ab/>
        <w:t xml:space="preserve">                    </w:t>
      </w:r>
      <w:r w:rsidR="0059443B">
        <w:rPr>
          <w:sz w:val="28"/>
          <w:szCs w:val="28"/>
          <w:lang w:val="uk-UA"/>
        </w:rPr>
        <w:t xml:space="preserve">     № </w:t>
      </w:r>
      <w:r w:rsidR="00F93E1B">
        <w:rPr>
          <w:sz w:val="28"/>
          <w:szCs w:val="28"/>
          <w:lang w:val="uk-UA"/>
        </w:rPr>
        <w:t>44</w:t>
      </w:r>
    </w:p>
    <w:p w:rsidR="00E302E8" w:rsidRPr="005A1219" w:rsidRDefault="00E302E8" w:rsidP="00E302E8">
      <w:pPr>
        <w:rPr>
          <w:lang w:val="uk-UA"/>
        </w:rPr>
      </w:pPr>
    </w:p>
    <w:p w:rsidR="00E302E8" w:rsidRPr="0027154F" w:rsidRDefault="00E302E8" w:rsidP="00E302E8">
      <w:pPr>
        <w:pStyle w:val="a6"/>
        <w:spacing w:before="0" w:beforeAutospacing="0" w:after="0" w:afterAutospacing="0"/>
        <w:ind w:right="5244"/>
        <w:jc w:val="both"/>
        <w:rPr>
          <w:b/>
          <w:color w:val="000000"/>
          <w:sz w:val="28"/>
          <w:szCs w:val="28"/>
        </w:rPr>
      </w:pPr>
      <w:r w:rsidRPr="00BA7C25">
        <w:rPr>
          <w:b/>
          <w:color w:val="000000"/>
          <w:sz w:val="28"/>
          <w:szCs w:val="28"/>
        </w:rPr>
        <w:t xml:space="preserve">Про </w:t>
      </w:r>
      <w:r>
        <w:rPr>
          <w:b/>
          <w:color w:val="000000"/>
          <w:sz w:val="28"/>
          <w:szCs w:val="28"/>
        </w:rPr>
        <w:t xml:space="preserve">відмову в присвоєнні поштової адреси   </w:t>
      </w:r>
    </w:p>
    <w:p w:rsidR="00E302E8" w:rsidRPr="00BA7C25" w:rsidRDefault="00E302E8" w:rsidP="00E302E8">
      <w:pPr>
        <w:tabs>
          <w:tab w:val="left" w:pos="3261"/>
        </w:tabs>
        <w:ind w:right="4252"/>
        <w:rPr>
          <w:b/>
          <w:sz w:val="28"/>
          <w:szCs w:val="28"/>
          <w:lang w:val="uk-UA"/>
        </w:rPr>
      </w:pPr>
    </w:p>
    <w:p w:rsidR="00E302E8" w:rsidRDefault="00E302E8" w:rsidP="00E302E8">
      <w:pPr>
        <w:tabs>
          <w:tab w:val="left" w:pos="326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Змаги Галини Сергіївни про присвоєння окремої адреси частині нежитлової будівлі та додані до неї документи, </w:t>
      </w:r>
      <w:r w:rsidR="00A65D2B">
        <w:rPr>
          <w:sz w:val="28"/>
          <w:szCs w:val="28"/>
          <w:lang w:val="uk-UA"/>
        </w:rPr>
        <w:t>в</w:t>
      </w:r>
      <w:r w:rsidR="002F7E4D" w:rsidRPr="00796264">
        <w:rPr>
          <w:rStyle w:val="rvts9"/>
          <w:bCs/>
          <w:sz w:val="28"/>
          <w:szCs w:val="28"/>
        </w:rPr>
        <w:t>ідповідно до ст.. 26-3 Закону України «Про регулювання містобудівної діяльності»</w:t>
      </w:r>
      <w:r w:rsidR="002F7E4D">
        <w:rPr>
          <w:rStyle w:val="rvts9"/>
          <w:bCs/>
          <w:sz w:val="28"/>
          <w:szCs w:val="28"/>
          <w:lang w:val="uk-UA"/>
        </w:rPr>
        <w:t>,</w:t>
      </w:r>
      <w:r w:rsidR="00A65D2B">
        <w:rPr>
          <w:rStyle w:val="rvts9"/>
          <w:bCs/>
          <w:sz w:val="28"/>
          <w:szCs w:val="28"/>
          <w:lang w:val="uk-UA"/>
        </w:rPr>
        <w:t xml:space="preserve"> з урахуванням вимог </w:t>
      </w:r>
      <w:r w:rsidR="002F7E4D" w:rsidRPr="00511389">
        <w:rPr>
          <w:sz w:val="28"/>
          <w:szCs w:val="28"/>
          <w:lang w:val="uk-UA"/>
        </w:rPr>
        <w:t>ст.ст.</w:t>
      </w:r>
      <w:r w:rsidR="002F7E4D">
        <w:rPr>
          <w:sz w:val="28"/>
          <w:szCs w:val="28"/>
          <w:lang w:val="uk-UA"/>
        </w:rPr>
        <w:t xml:space="preserve"> </w:t>
      </w:r>
      <w:r w:rsidR="00A65D2B">
        <w:rPr>
          <w:sz w:val="28"/>
          <w:szCs w:val="28"/>
          <w:lang w:val="uk-UA"/>
        </w:rPr>
        <w:t xml:space="preserve">356, </w:t>
      </w:r>
      <w:r w:rsidR="002F7E4D" w:rsidRPr="00511389">
        <w:rPr>
          <w:sz w:val="28"/>
          <w:szCs w:val="28"/>
          <w:lang w:val="uk-UA"/>
        </w:rPr>
        <w:t>364 Цивільного кодексу України</w:t>
      </w:r>
      <w:r w:rsidR="002F7E4D" w:rsidRPr="00DE1A90">
        <w:rPr>
          <w:sz w:val="28"/>
          <w:szCs w:val="28"/>
          <w:lang w:val="uk-UA"/>
        </w:rPr>
        <w:t xml:space="preserve">, </w:t>
      </w:r>
      <w:r w:rsidR="002F7E4D" w:rsidRPr="00B94331">
        <w:rPr>
          <w:sz w:val="28"/>
          <w:szCs w:val="28"/>
          <w:lang w:val="uk-UA"/>
        </w:rPr>
        <w:t xml:space="preserve">ст.ст.4-5 Закону України </w:t>
      </w:r>
      <w:r w:rsidR="002F7E4D">
        <w:rPr>
          <w:sz w:val="28"/>
          <w:szCs w:val="28"/>
          <w:lang w:val="uk-UA"/>
        </w:rPr>
        <w:t>«</w:t>
      </w:r>
      <w:r w:rsidR="002F7E4D" w:rsidRPr="00B94331">
        <w:rPr>
          <w:sz w:val="28"/>
          <w:szCs w:val="28"/>
          <w:lang w:val="uk-UA"/>
        </w:rPr>
        <w:t>Про реєстрацію речових прав н</w:t>
      </w:r>
      <w:r w:rsidR="002F7E4D">
        <w:rPr>
          <w:sz w:val="28"/>
          <w:szCs w:val="28"/>
          <w:lang w:val="uk-UA"/>
        </w:rPr>
        <w:t xml:space="preserve">а нерухоме майно та їх обтяжень», </w:t>
      </w:r>
      <w:r w:rsidR="002F7E4D" w:rsidRPr="005413FE">
        <w:rPr>
          <w:sz w:val="28"/>
          <w:szCs w:val="28"/>
          <w:lang w:val="uk-UA"/>
        </w:rPr>
        <w:t xml:space="preserve"> </w:t>
      </w:r>
      <w:r w:rsidR="00A65D2B" w:rsidRPr="005413FE">
        <w:rPr>
          <w:sz w:val="28"/>
          <w:szCs w:val="28"/>
          <w:lang w:val="uk-UA"/>
        </w:rPr>
        <w:t>керуючись ст.ст.</w:t>
      </w:r>
      <w:r w:rsidR="00A65D2B">
        <w:rPr>
          <w:sz w:val="28"/>
          <w:szCs w:val="28"/>
          <w:lang w:val="uk-UA"/>
        </w:rPr>
        <w:t xml:space="preserve"> 30, 37, 40,</w:t>
      </w:r>
      <w:r w:rsidR="00A65D2B" w:rsidRPr="005413FE">
        <w:rPr>
          <w:sz w:val="28"/>
          <w:szCs w:val="28"/>
          <w:lang w:val="uk-UA"/>
        </w:rPr>
        <w:t xml:space="preserve"> 59 Закону України «Про місцеве самоврядування в Україні», виконавчий ком</w:t>
      </w:r>
      <w:r w:rsidR="0059443B">
        <w:rPr>
          <w:sz w:val="28"/>
          <w:szCs w:val="28"/>
          <w:lang w:val="uk-UA"/>
        </w:rPr>
        <w:t>ітет селищної ради</w:t>
      </w:r>
    </w:p>
    <w:p w:rsidR="00E302E8" w:rsidRPr="00A655F5" w:rsidRDefault="00E302E8" w:rsidP="00A65D2B">
      <w:pPr>
        <w:tabs>
          <w:tab w:val="left" w:pos="3261"/>
        </w:tabs>
        <w:rPr>
          <w:b/>
          <w:sz w:val="28"/>
          <w:szCs w:val="28"/>
          <w:lang w:val="uk-UA"/>
        </w:rPr>
      </w:pPr>
    </w:p>
    <w:p w:rsidR="00E302E8" w:rsidRDefault="00E302E8" w:rsidP="0059443B">
      <w:pPr>
        <w:jc w:val="center"/>
        <w:rPr>
          <w:b/>
          <w:sz w:val="28"/>
          <w:szCs w:val="28"/>
          <w:lang w:val="uk-UA"/>
        </w:rPr>
      </w:pPr>
      <w:r w:rsidRPr="000D55D6">
        <w:rPr>
          <w:b/>
          <w:sz w:val="28"/>
          <w:szCs w:val="28"/>
          <w:lang w:val="uk-UA"/>
        </w:rPr>
        <w:t>В И Р І Ш И В:</w:t>
      </w:r>
    </w:p>
    <w:p w:rsidR="00E302E8" w:rsidRPr="005413FE" w:rsidRDefault="00E302E8" w:rsidP="00E302E8">
      <w:pPr>
        <w:ind w:firstLine="426"/>
        <w:jc w:val="both"/>
        <w:rPr>
          <w:b/>
          <w:sz w:val="28"/>
          <w:szCs w:val="28"/>
          <w:lang w:val="uk-UA"/>
        </w:rPr>
      </w:pPr>
    </w:p>
    <w:p w:rsidR="00E302E8" w:rsidRDefault="00E302E8" w:rsidP="00A65D2B">
      <w:pPr>
        <w:pStyle w:val="a6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F72686">
        <w:rPr>
          <w:color w:val="000000"/>
          <w:sz w:val="28"/>
          <w:szCs w:val="28"/>
        </w:rPr>
        <w:t xml:space="preserve"> </w:t>
      </w:r>
      <w:r w:rsidR="00A65D2B">
        <w:rPr>
          <w:color w:val="000000"/>
          <w:sz w:val="28"/>
          <w:szCs w:val="28"/>
        </w:rPr>
        <w:t xml:space="preserve">Відмовити Змазі Галині Сергіївні у присвоєнні окремої адреси </w:t>
      </w:r>
      <w:r w:rsidRPr="00F72686">
        <w:rPr>
          <w:color w:val="000000"/>
          <w:sz w:val="28"/>
          <w:szCs w:val="28"/>
        </w:rPr>
        <w:t xml:space="preserve"> частині </w:t>
      </w:r>
      <w:r w:rsidRPr="00F72686">
        <w:rPr>
          <w:sz w:val="28"/>
          <w:szCs w:val="28"/>
        </w:rPr>
        <w:t>нежитлової будівлі,</w:t>
      </w:r>
      <w:r w:rsidR="00A65D2B">
        <w:rPr>
          <w:sz w:val="28"/>
          <w:szCs w:val="28"/>
        </w:rPr>
        <w:t xml:space="preserve"> що становить 3/100 частини цілого об’єкта, </w:t>
      </w:r>
      <w:r w:rsidRPr="00F72686">
        <w:rPr>
          <w:sz w:val="28"/>
          <w:szCs w:val="28"/>
        </w:rPr>
        <w:t xml:space="preserve"> площею 26,2 кв.м. (Коридор – 7,2 кв.м.; Кабінет – 8,6 кв.м.; Кабінет – 7,9 кв.м.; Санвузол – 2,5 кв.м.), </w:t>
      </w:r>
      <w:r w:rsidR="00A65D2B">
        <w:rPr>
          <w:color w:val="000000"/>
          <w:sz w:val="28"/>
          <w:szCs w:val="28"/>
        </w:rPr>
        <w:t>та</w:t>
      </w:r>
      <w:r w:rsidRPr="00F72686">
        <w:rPr>
          <w:color w:val="000000"/>
          <w:sz w:val="28"/>
          <w:szCs w:val="28"/>
        </w:rPr>
        <w:t xml:space="preserve"> </w:t>
      </w:r>
      <w:r w:rsidR="00A65D2B">
        <w:rPr>
          <w:color w:val="000000"/>
          <w:sz w:val="28"/>
          <w:szCs w:val="28"/>
        </w:rPr>
        <w:t>знаходиться по</w:t>
      </w:r>
      <w:r>
        <w:rPr>
          <w:sz w:val="28"/>
          <w:szCs w:val="28"/>
        </w:rPr>
        <w:t xml:space="preserve"> вул</w:t>
      </w:r>
      <w:r w:rsidR="00A65D2B">
        <w:rPr>
          <w:sz w:val="28"/>
          <w:szCs w:val="28"/>
        </w:rPr>
        <w:t>иці Шевченка, 26/67</w:t>
      </w:r>
      <w:r>
        <w:rPr>
          <w:sz w:val="28"/>
          <w:szCs w:val="28"/>
        </w:rPr>
        <w:t>,</w:t>
      </w:r>
      <w:r w:rsidR="00A65D2B">
        <w:rPr>
          <w:sz w:val="28"/>
          <w:szCs w:val="28"/>
        </w:rPr>
        <w:t xml:space="preserve"> в </w:t>
      </w:r>
      <w:r>
        <w:rPr>
          <w:sz w:val="28"/>
          <w:szCs w:val="28"/>
        </w:rPr>
        <w:t>смт. Семенівка, Кременчуцький район</w:t>
      </w:r>
      <w:r w:rsidR="00A65D2B">
        <w:rPr>
          <w:sz w:val="28"/>
          <w:szCs w:val="28"/>
        </w:rPr>
        <w:t>, Полтавська область</w:t>
      </w:r>
      <w:r>
        <w:rPr>
          <w:sz w:val="28"/>
          <w:szCs w:val="28"/>
        </w:rPr>
        <w:t xml:space="preserve">. </w:t>
      </w:r>
    </w:p>
    <w:p w:rsidR="00E302E8" w:rsidRPr="00E60776" w:rsidRDefault="00E302E8" w:rsidP="00E302E8">
      <w:pPr>
        <w:pStyle w:val="a6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E60776">
        <w:rPr>
          <w:color w:val="000000"/>
          <w:sz w:val="28"/>
          <w:szCs w:val="28"/>
        </w:rPr>
        <w:t>Контроль за виконанням цього рішення покласти на заступника селищного  голови з питань діяльності виконавчих органів Полупана С. М.</w:t>
      </w:r>
    </w:p>
    <w:p w:rsidR="00E302E8" w:rsidRDefault="00E302E8" w:rsidP="00E302E8">
      <w:pPr>
        <w:ind w:firstLine="426"/>
        <w:rPr>
          <w:b/>
          <w:sz w:val="28"/>
          <w:szCs w:val="28"/>
          <w:lang w:val="uk-UA"/>
        </w:rPr>
      </w:pPr>
    </w:p>
    <w:p w:rsidR="00E302E8" w:rsidRDefault="00E302E8" w:rsidP="00E302E8">
      <w:pPr>
        <w:rPr>
          <w:lang w:val="uk-UA"/>
        </w:rPr>
      </w:pPr>
    </w:p>
    <w:p w:rsidR="00E302E8" w:rsidRPr="00BD41E4" w:rsidRDefault="00E302E8" w:rsidP="00E302E8">
      <w:pPr>
        <w:jc w:val="center"/>
        <w:rPr>
          <w:b/>
          <w:sz w:val="28"/>
          <w:szCs w:val="28"/>
          <w:lang w:val="uk-UA"/>
        </w:rPr>
      </w:pPr>
      <w:r w:rsidRPr="00BD41E4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елищний голова    </w:t>
      </w:r>
      <w:r w:rsidRPr="00BD41E4">
        <w:rPr>
          <w:b/>
          <w:sz w:val="28"/>
          <w:szCs w:val="28"/>
          <w:lang w:val="uk-UA"/>
        </w:rPr>
        <w:t xml:space="preserve">                                         Людмила МИЛАШЕВИЧ</w:t>
      </w:r>
    </w:p>
    <w:p w:rsidR="00E302E8" w:rsidRDefault="00E302E8" w:rsidP="00E302E8">
      <w:pPr>
        <w:rPr>
          <w:lang w:val="uk-UA"/>
        </w:rPr>
      </w:pPr>
    </w:p>
    <w:p w:rsidR="00E302E8" w:rsidRDefault="00E302E8" w:rsidP="00E302E8">
      <w:pPr>
        <w:rPr>
          <w:lang w:val="uk-UA"/>
        </w:rPr>
      </w:pPr>
    </w:p>
    <w:p w:rsidR="00E302E8" w:rsidRDefault="00E302E8" w:rsidP="00E302E8">
      <w:pPr>
        <w:rPr>
          <w:lang w:val="uk-UA"/>
        </w:rPr>
      </w:pPr>
    </w:p>
    <w:p w:rsidR="00E302E8" w:rsidRDefault="00E302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7376AE" w:rsidRPr="00011862" w:rsidRDefault="000C5E2E" w:rsidP="007376A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57200" cy="533400"/>
            <wp:effectExtent l="19050" t="0" r="0" b="0"/>
            <wp:docPr id="1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6AE" w:rsidRPr="00011862" w:rsidRDefault="007376AE" w:rsidP="007376AE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СЕМЕНІВСЬКА СЕЛИЩНА РАДА</w:t>
      </w:r>
    </w:p>
    <w:p w:rsidR="007376AE" w:rsidRPr="00011862" w:rsidRDefault="007376AE" w:rsidP="007376A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КРЕМЕНЧУЦЬКОГО РАЙОНУ</w:t>
      </w:r>
      <w:r w:rsidRPr="00011862">
        <w:rPr>
          <w:sz w:val="28"/>
          <w:szCs w:val="28"/>
          <w:lang w:val="uk-UA"/>
        </w:rPr>
        <w:t xml:space="preserve"> ПОЛТАВСЬКОЇ ОБЛАСТІ</w:t>
      </w:r>
    </w:p>
    <w:p w:rsidR="007376AE" w:rsidRPr="00011862" w:rsidRDefault="007376AE" w:rsidP="007376AE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ВИКОНАВЧИЙ КОМІТЕТ</w:t>
      </w:r>
    </w:p>
    <w:p w:rsidR="007376AE" w:rsidRPr="00011862" w:rsidRDefault="007376AE" w:rsidP="007376AE">
      <w:pPr>
        <w:jc w:val="center"/>
        <w:rPr>
          <w:b/>
          <w:sz w:val="28"/>
          <w:szCs w:val="28"/>
          <w:lang w:val="uk-UA"/>
        </w:rPr>
      </w:pPr>
    </w:p>
    <w:p w:rsidR="007376AE" w:rsidRDefault="007376AE" w:rsidP="007376A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Pr="00011862">
        <w:rPr>
          <w:b/>
          <w:sz w:val="28"/>
          <w:szCs w:val="28"/>
          <w:lang w:val="uk-UA"/>
        </w:rPr>
        <w:t>РІШЕННЯ</w:t>
      </w:r>
    </w:p>
    <w:p w:rsidR="007376AE" w:rsidRDefault="007376AE" w:rsidP="007376A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</w:t>
      </w:r>
    </w:p>
    <w:p w:rsidR="007376AE" w:rsidRDefault="00E302E8" w:rsidP="00260120">
      <w:pPr>
        <w:shd w:val="clear" w:color="auto" w:fill="BFBFBF" w:themeFill="background1" w:themeFillShade="BF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7268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квітня </w:t>
      </w:r>
      <w:r w:rsidR="007376AE">
        <w:rPr>
          <w:sz w:val="28"/>
          <w:szCs w:val="28"/>
          <w:lang w:val="uk-UA"/>
        </w:rPr>
        <w:t xml:space="preserve"> </w:t>
      </w:r>
      <w:r w:rsidR="001901E1">
        <w:rPr>
          <w:sz w:val="28"/>
          <w:szCs w:val="28"/>
          <w:lang w:val="uk-UA"/>
        </w:rPr>
        <w:t xml:space="preserve">2021 </w:t>
      </w:r>
      <w:r w:rsidR="007376AE" w:rsidRPr="00BE420F">
        <w:rPr>
          <w:sz w:val="28"/>
          <w:szCs w:val="28"/>
          <w:lang w:val="uk-UA"/>
        </w:rPr>
        <w:t>року</w:t>
      </w:r>
      <w:r w:rsidR="007376AE" w:rsidRPr="00BE420F">
        <w:rPr>
          <w:sz w:val="28"/>
          <w:szCs w:val="28"/>
          <w:lang w:val="uk-UA"/>
        </w:rPr>
        <w:tab/>
      </w:r>
      <w:r w:rsidR="007376AE" w:rsidRPr="00BE420F">
        <w:rPr>
          <w:sz w:val="28"/>
          <w:szCs w:val="28"/>
          <w:lang w:val="uk-UA"/>
        </w:rPr>
        <w:tab/>
      </w:r>
      <w:r w:rsidR="007376AE">
        <w:rPr>
          <w:sz w:val="28"/>
          <w:szCs w:val="28"/>
          <w:lang w:val="uk-UA"/>
        </w:rPr>
        <w:t xml:space="preserve">                       </w:t>
      </w:r>
      <w:r w:rsidR="007376AE">
        <w:rPr>
          <w:sz w:val="28"/>
          <w:szCs w:val="28"/>
          <w:lang w:val="uk-UA"/>
        </w:rPr>
        <w:tab/>
        <w:t xml:space="preserve"> </w:t>
      </w:r>
      <w:r w:rsidR="00F72686">
        <w:rPr>
          <w:sz w:val="28"/>
          <w:szCs w:val="28"/>
          <w:lang w:val="uk-UA"/>
        </w:rPr>
        <w:t xml:space="preserve">          </w:t>
      </w:r>
      <w:r w:rsidR="007376AE">
        <w:rPr>
          <w:sz w:val="28"/>
          <w:szCs w:val="28"/>
          <w:lang w:val="uk-UA"/>
        </w:rPr>
        <w:t xml:space="preserve">         </w:t>
      </w:r>
      <w:r w:rsidR="0059443B">
        <w:rPr>
          <w:sz w:val="28"/>
          <w:szCs w:val="28"/>
          <w:lang w:val="uk-UA"/>
        </w:rPr>
        <w:t xml:space="preserve">    № </w:t>
      </w:r>
    </w:p>
    <w:p w:rsidR="007376AE" w:rsidRPr="005A1219" w:rsidRDefault="007376AE" w:rsidP="00260120">
      <w:pPr>
        <w:shd w:val="clear" w:color="auto" w:fill="BFBFBF" w:themeFill="background1" w:themeFillShade="BF"/>
        <w:rPr>
          <w:lang w:val="uk-UA"/>
        </w:rPr>
      </w:pPr>
    </w:p>
    <w:p w:rsidR="00F72686" w:rsidRPr="0027154F" w:rsidRDefault="00F72686" w:rsidP="00260120">
      <w:pPr>
        <w:pStyle w:val="a6"/>
        <w:shd w:val="clear" w:color="auto" w:fill="BFBFBF" w:themeFill="background1" w:themeFillShade="BF"/>
        <w:spacing w:before="0" w:beforeAutospacing="0" w:after="0" w:afterAutospacing="0"/>
        <w:ind w:right="5244"/>
        <w:jc w:val="both"/>
        <w:rPr>
          <w:b/>
          <w:color w:val="000000"/>
          <w:sz w:val="28"/>
          <w:szCs w:val="28"/>
        </w:rPr>
      </w:pPr>
      <w:r w:rsidRPr="00BA7C25">
        <w:rPr>
          <w:b/>
          <w:color w:val="000000"/>
          <w:sz w:val="28"/>
          <w:szCs w:val="28"/>
        </w:rPr>
        <w:t xml:space="preserve">Про </w:t>
      </w:r>
      <w:r>
        <w:rPr>
          <w:b/>
          <w:color w:val="000000"/>
          <w:sz w:val="28"/>
          <w:szCs w:val="28"/>
        </w:rPr>
        <w:t xml:space="preserve">присвоєння поштової адреси об’єкту нерухомого майна  </w:t>
      </w:r>
    </w:p>
    <w:p w:rsidR="00F72686" w:rsidRPr="00BA7C25" w:rsidRDefault="00F72686" w:rsidP="00260120">
      <w:pPr>
        <w:shd w:val="clear" w:color="auto" w:fill="BFBFBF" w:themeFill="background1" w:themeFillShade="BF"/>
        <w:tabs>
          <w:tab w:val="left" w:pos="3261"/>
        </w:tabs>
        <w:ind w:right="4252"/>
        <w:rPr>
          <w:b/>
          <w:sz w:val="28"/>
          <w:szCs w:val="28"/>
          <w:lang w:val="uk-UA"/>
        </w:rPr>
      </w:pPr>
    </w:p>
    <w:p w:rsidR="00F72686" w:rsidRPr="005413FE" w:rsidRDefault="00F72686" w:rsidP="00260120">
      <w:pPr>
        <w:shd w:val="clear" w:color="auto" w:fill="BFBFBF" w:themeFill="background1" w:themeFillShade="BF"/>
        <w:tabs>
          <w:tab w:val="left" w:pos="326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Змаги Г. С. та додані до неї документи, враховуючи «Висновок </w:t>
      </w:r>
      <w:r w:rsidRPr="00F72686">
        <w:rPr>
          <w:sz w:val="28"/>
          <w:szCs w:val="28"/>
          <w:lang w:val="uk-UA"/>
        </w:rPr>
        <w:t xml:space="preserve">щодо технічної можливості </w:t>
      </w:r>
      <w:r>
        <w:rPr>
          <w:sz w:val="28"/>
          <w:szCs w:val="28"/>
          <w:lang w:val="uk-UA"/>
        </w:rPr>
        <w:t>об’єднання частин нежитлової будівлі в 3/50 частини цілого об’єкта</w:t>
      </w:r>
      <w:r w:rsidRPr="00F72686">
        <w:rPr>
          <w:sz w:val="28"/>
          <w:szCs w:val="28"/>
          <w:lang w:val="uk-UA"/>
        </w:rPr>
        <w:t xml:space="preserve">» від </w:t>
      </w:r>
      <w:r>
        <w:rPr>
          <w:sz w:val="28"/>
          <w:szCs w:val="28"/>
          <w:lang w:val="uk-UA"/>
        </w:rPr>
        <w:t>06</w:t>
      </w:r>
      <w:r w:rsidRPr="00F72686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</w:t>
      </w:r>
      <w:r w:rsidRPr="00F72686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18</w:t>
      </w:r>
      <w:r w:rsidRPr="00F72686">
        <w:rPr>
          <w:sz w:val="28"/>
          <w:szCs w:val="28"/>
          <w:lang w:val="uk-UA"/>
        </w:rPr>
        <w:t>р., виданого ФОП «Тютюнник Сергій Васильович»</w:t>
      </w:r>
      <w:r>
        <w:rPr>
          <w:sz w:val="28"/>
          <w:szCs w:val="28"/>
          <w:lang w:val="uk-UA"/>
        </w:rPr>
        <w:t xml:space="preserve">, </w:t>
      </w:r>
      <w:r w:rsidRPr="005413FE">
        <w:rPr>
          <w:color w:val="000000"/>
          <w:sz w:val="28"/>
          <w:szCs w:val="28"/>
          <w:shd w:val="clear" w:color="auto" w:fill="FFFFFF"/>
          <w:lang w:val="uk-UA"/>
        </w:rPr>
        <w:t xml:space="preserve">з метою </w:t>
      </w:r>
      <w:r>
        <w:rPr>
          <w:color w:val="000000"/>
          <w:sz w:val="28"/>
          <w:szCs w:val="28"/>
          <w:shd w:val="clear" w:color="auto" w:fill="FFFFFF"/>
          <w:lang w:val="uk-UA"/>
        </w:rPr>
        <w:t>належного впорядкування поштових адрес селища</w:t>
      </w:r>
      <w:r w:rsidRPr="005413F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ст.ст.140,143-</w:t>
      </w:r>
      <w:r w:rsidRPr="00511389">
        <w:rPr>
          <w:sz w:val="28"/>
          <w:szCs w:val="28"/>
          <w:lang w:val="uk-UA"/>
        </w:rPr>
        <w:t>144 Конституції України, ст.ст.</w:t>
      </w:r>
      <w:r>
        <w:rPr>
          <w:sz w:val="28"/>
          <w:szCs w:val="28"/>
          <w:lang w:val="uk-UA"/>
        </w:rPr>
        <w:t xml:space="preserve"> </w:t>
      </w:r>
      <w:r w:rsidRPr="00511389">
        <w:rPr>
          <w:sz w:val="28"/>
          <w:szCs w:val="28"/>
          <w:lang w:val="uk-UA"/>
        </w:rPr>
        <w:t>364,</w:t>
      </w:r>
      <w:r>
        <w:rPr>
          <w:sz w:val="28"/>
          <w:szCs w:val="28"/>
          <w:lang w:val="uk-UA"/>
        </w:rPr>
        <w:t xml:space="preserve"> </w:t>
      </w:r>
      <w:r w:rsidRPr="00511389">
        <w:rPr>
          <w:sz w:val="28"/>
          <w:szCs w:val="28"/>
          <w:lang w:val="uk-UA"/>
        </w:rPr>
        <w:t>367 Цивільного кодексу України</w:t>
      </w:r>
      <w:r w:rsidRPr="00DE1A90">
        <w:rPr>
          <w:sz w:val="28"/>
          <w:szCs w:val="28"/>
          <w:lang w:val="uk-UA"/>
        </w:rPr>
        <w:t xml:space="preserve">, </w:t>
      </w:r>
      <w:r w:rsidRPr="00B94331">
        <w:rPr>
          <w:sz w:val="28"/>
          <w:szCs w:val="28"/>
          <w:lang w:val="uk-UA"/>
        </w:rPr>
        <w:t xml:space="preserve">ст.ст.4-5 Закону України </w:t>
      </w:r>
      <w:r>
        <w:rPr>
          <w:sz w:val="28"/>
          <w:szCs w:val="28"/>
          <w:lang w:val="uk-UA"/>
        </w:rPr>
        <w:t>«</w:t>
      </w:r>
      <w:r w:rsidRPr="00B94331">
        <w:rPr>
          <w:sz w:val="28"/>
          <w:szCs w:val="28"/>
          <w:lang w:val="uk-UA"/>
        </w:rPr>
        <w:t>Про реєстрацію речових прав н</w:t>
      </w:r>
      <w:r>
        <w:rPr>
          <w:sz w:val="28"/>
          <w:szCs w:val="28"/>
          <w:lang w:val="uk-UA"/>
        </w:rPr>
        <w:t xml:space="preserve">а нерухоме майно та їх обтяжень», </w:t>
      </w:r>
      <w:r w:rsidRPr="005413FE">
        <w:rPr>
          <w:sz w:val="28"/>
          <w:szCs w:val="28"/>
          <w:lang w:val="uk-UA"/>
        </w:rPr>
        <w:t xml:space="preserve"> керуючись ст.ст.</w:t>
      </w:r>
      <w:r>
        <w:rPr>
          <w:sz w:val="28"/>
          <w:szCs w:val="28"/>
          <w:lang w:val="uk-UA"/>
        </w:rPr>
        <w:t xml:space="preserve"> 30, 37, 40,</w:t>
      </w:r>
      <w:r w:rsidRPr="005413FE">
        <w:rPr>
          <w:sz w:val="28"/>
          <w:szCs w:val="28"/>
          <w:lang w:val="uk-UA"/>
        </w:rPr>
        <w:t xml:space="preserve"> 59 Закону України «Про місцеве самоврядування в Україні», в</w:t>
      </w:r>
      <w:r w:rsidR="0059443B">
        <w:rPr>
          <w:sz w:val="28"/>
          <w:szCs w:val="28"/>
          <w:lang w:val="uk-UA"/>
        </w:rPr>
        <w:t>иконавчий комітет селищної ради</w:t>
      </w:r>
    </w:p>
    <w:p w:rsidR="00F72686" w:rsidRPr="005413FE" w:rsidRDefault="00F72686" w:rsidP="00260120">
      <w:pPr>
        <w:shd w:val="clear" w:color="auto" w:fill="BFBFBF" w:themeFill="background1" w:themeFillShade="BF"/>
        <w:tabs>
          <w:tab w:val="left" w:pos="3261"/>
        </w:tabs>
        <w:ind w:firstLine="709"/>
        <w:jc w:val="both"/>
        <w:rPr>
          <w:sz w:val="28"/>
          <w:szCs w:val="28"/>
          <w:lang w:val="uk-UA"/>
        </w:rPr>
      </w:pPr>
      <w:r w:rsidRPr="005413FE">
        <w:rPr>
          <w:sz w:val="28"/>
          <w:szCs w:val="28"/>
          <w:lang w:val="uk-UA"/>
        </w:rPr>
        <w:t xml:space="preserve"> </w:t>
      </w:r>
    </w:p>
    <w:p w:rsidR="00F72686" w:rsidRDefault="00F72686" w:rsidP="00260120">
      <w:pPr>
        <w:shd w:val="clear" w:color="auto" w:fill="BFBFBF" w:themeFill="background1" w:themeFillShade="BF"/>
        <w:jc w:val="center"/>
        <w:rPr>
          <w:b/>
          <w:sz w:val="28"/>
          <w:szCs w:val="28"/>
          <w:lang w:val="uk-UA"/>
        </w:rPr>
      </w:pPr>
      <w:r w:rsidRPr="000D55D6">
        <w:rPr>
          <w:b/>
          <w:sz w:val="28"/>
          <w:szCs w:val="28"/>
          <w:lang w:val="uk-UA"/>
        </w:rPr>
        <w:t>В И Р І Ш И В:</w:t>
      </w:r>
    </w:p>
    <w:p w:rsidR="00F72686" w:rsidRPr="005413FE" w:rsidRDefault="00F72686" w:rsidP="00260120">
      <w:pPr>
        <w:shd w:val="clear" w:color="auto" w:fill="BFBFBF" w:themeFill="background1" w:themeFillShade="BF"/>
        <w:ind w:firstLine="426"/>
        <w:jc w:val="both"/>
        <w:rPr>
          <w:b/>
          <w:sz w:val="28"/>
          <w:szCs w:val="28"/>
          <w:lang w:val="uk-UA"/>
        </w:rPr>
      </w:pPr>
    </w:p>
    <w:p w:rsidR="00F72686" w:rsidRPr="00F72686" w:rsidRDefault="00F72686" w:rsidP="00260120">
      <w:pPr>
        <w:pStyle w:val="a6"/>
        <w:numPr>
          <w:ilvl w:val="0"/>
          <w:numId w:val="2"/>
        </w:numPr>
        <w:shd w:val="clear" w:color="auto" w:fill="BFBFBF" w:themeFill="background1" w:themeFillShade="B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F72686">
        <w:rPr>
          <w:color w:val="000000"/>
          <w:sz w:val="28"/>
          <w:szCs w:val="28"/>
        </w:rPr>
        <w:t xml:space="preserve"> Присвоїти частині </w:t>
      </w:r>
      <w:r w:rsidRPr="00F72686">
        <w:rPr>
          <w:sz w:val="28"/>
          <w:szCs w:val="28"/>
        </w:rPr>
        <w:t xml:space="preserve">нежитлової будівлі, площею 26,2 кв.м. (Коридор – 7,2 кв.м.; Кабінет – 8,6 кв.м.; Кабінет – 7,9 кв.м.; Санвузол – 2,5 кв.м.), </w:t>
      </w:r>
      <w:r w:rsidRPr="00F72686">
        <w:rPr>
          <w:color w:val="000000"/>
          <w:sz w:val="28"/>
          <w:szCs w:val="28"/>
        </w:rPr>
        <w:t>що</w:t>
      </w:r>
      <w:r w:rsidRPr="00F72686">
        <w:rPr>
          <w:sz w:val="28"/>
          <w:szCs w:val="28"/>
        </w:rPr>
        <w:t xml:space="preserve"> </w:t>
      </w:r>
      <w:r w:rsidRPr="00F72686">
        <w:rPr>
          <w:color w:val="000000"/>
          <w:sz w:val="28"/>
          <w:szCs w:val="28"/>
        </w:rPr>
        <w:t xml:space="preserve"> належить  </w:t>
      </w:r>
      <w:r>
        <w:rPr>
          <w:sz w:val="28"/>
          <w:szCs w:val="28"/>
        </w:rPr>
        <w:t>Змазі Галині Сергіївні</w:t>
      </w:r>
      <w:r w:rsidR="00A241AC">
        <w:rPr>
          <w:sz w:val="28"/>
          <w:szCs w:val="28"/>
        </w:rPr>
        <w:t xml:space="preserve">, </w:t>
      </w:r>
      <w:r w:rsidRPr="00F72686">
        <w:rPr>
          <w:sz w:val="28"/>
          <w:szCs w:val="28"/>
        </w:rPr>
        <w:t xml:space="preserve">окрему поштову адресу, а саме: </w:t>
      </w:r>
    </w:p>
    <w:p w:rsidR="00F72686" w:rsidRDefault="00F72686" w:rsidP="00260120">
      <w:pPr>
        <w:pStyle w:val="a6"/>
        <w:shd w:val="clear" w:color="auto" w:fill="BFBFBF" w:themeFill="background1" w:themeFillShade="BF"/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38200, вул. Шевченка, 26/67 А, смт. Семенівка, Кременчуцький район, Полтавська область, Україна. </w:t>
      </w:r>
    </w:p>
    <w:p w:rsidR="00F72686" w:rsidRDefault="00F72686" w:rsidP="00260120">
      <w:pPr>
        <w:pStyle w:val="a6"/>
        <w:numPr>
          <w:ilvl w:val="0"/>
          <w:numId w:val="2"/>
        </w:numPr>
        <w:shd w:val="clear" w:color="auto" w:fill="BFBFBF" w:themeFill="background1" w:themeFillShade="B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Заявнику  здійснити реєстрацію об’єкта права власності в реєстрі </w:t>
      </w:r>
      <w:r w:rsidRPr="00B94331">
        <w:rPr>
          <w:sz w:val="28"/>
          <w:szCs w:val="28"/>
        </w:rPr>
        <w:t>речових прав н</w:t>
      </w:r>
      <w:r>
        <w:rPr>
          <w:sz w:val="28"/>
          <w:szCs w:val="28"/>
        </w:rPr>
        <w:t>а нерухоме майно та їх обтяжень.</w:t>
      </w:r>
    </w:p>
    <w:p w:rsidR="00F72686" w:rsidRPr="00E60776" w:rsidRDefault="00F72686" w:rsidP="00260120">
      <w:pPr>
        <w:pStyle w:val="a6"/>
        <w:numPr>
          <w:ilvl w:val="0"/>
          <w:numId w:val="2"/>
        </w:numPr>
        <w:shd w:val="clear" w:color="auto" w:fill="BFBFBF" w:themeFill="background1" w:themeFillShade="B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E60776">
        <w:rPr>
          <w:color w:val="000000"/>
          <w:sz w:val="28"/>
          <w:szCs w:val="28"/>
        </w:rPr>
        <w:t>Контроль за виконанням цього рішення покласти на заступника селищного  голови з питань діяльності виконавчих органів Полупана С. М.</w:t>
      </w:r>
    </w:p>
    <w:p w:rsidR="00F72686" w:rsidRDefault="00F72686" w:rsidP="00260120">
      <w:pPr>
        <w:shd w:val="clear" w:color="auto" w:fill="BFBFBF" w:themeFill="background1" w:themeFillShade="BF"/>
        <w:ind w:firstLine="426"/>
        <w:rPr>
          <w:b/>
          <w:sz w:val="28"/>
          <w:szCs w:val="28"/>
          <w:lang w:val="uk-UA"/>
        </w:rPr>
      </w:pPr>
    </w:p>
    <w:p w:rsidR="007376AE" w:rsidRDefault="007376AE" w:rsidP="00260120">
      <w:pPr>
        <w:shd w:val="clear" w:color="auto" w:fill="BFBFBF" w:themeFill="background1" w:themeFillShade="BF"/>
        <w:rPr>
          <w:lang w:val="uk-UA"/>
        </w:rPr>
      </w:pPr>
    </w:p>
    <w:p w:rsidR="002549CB" w:rsidRPr="00BD41E4" w:rsidRDefault="002549CB" w:rsidP="00260120">
      <w:pPr>
        <w:shd w:val="clear" w:color="auto" w:fill="BFBFBF" w:themeFill="background1" w:themeFillShade="BF"/>
        <w:jc w:val="center"/>
        <w:rPr>
          <w:b/>
          <w:sz w:val="28"/>
          <w:szCs w:val="28"/>
          <w:lang w:val="uk-UA"/>
        </w:rPr>
      </w:pPr>
      <w:r w:rsidRPr="00BD41E4">
        <w:rPr>
          <w:b/>
          <w:sz w:val="28"/>
          <w:szCs w:val="28"/>
          <w:lang w:val="uk-UA"/>
        </w:rPr>
        <w:t>С</w:t>
      </w:r>
      <w:r w:rsidR="00F72686">
        <w:rPr>
          <w:b/>
          <w:sz w:val="28"/>
          <w:szCs w:val="28"/>
          <w:lang w:val="uk-UA"/>
        </w:rPr>
        <w:t xml:space="preserve">елищний голова    </w:t>
      </w:r>
      <w:r w:rsidRPr="00BD41E4">
        <w:rPr>
          <w:b/>
          <w:sz w:val="28"/>
          <w:szCs w:val="28"/>
          <w:lang w:val="uk-UA"/>
        </w:rPr>
        <w:t xml:space="preserve">                                         Людмила МИЛАШЕВИЧ</w:t>
      </w:r>
    </w:p>
    <w:p w:rsidR="003546BB" w:rsidRDefault="003546BB" w:rsidP="00260120">
      <w:pPr>
        <w:shd w:val="clear" w:color="auto" w:fill="BFBFBF" w:themeFill="background1" w:themeFillShade="BF"/>
        <w:ind w:firstLine="708"/>
        <w:jc w:val="center"/>
      </w:pPr>
    </w:p>
    <w:sectPr w:rsidR="003546BB" w:rsidSect="00E302E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11305"/>
    <w:multiLevelType w:val="hybridMultilevel"/>
    <w:tmpl w:val="FDAE85A4"/>
    <w:lvl w:ilvl="0" w:tplc="ACCEEB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CE4630B"/>
    <w:multiLevelType w:val="hybridMultilevel"/>
    <w:tmpl w:val="9E0A5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76AE"/>
    <w:rsid w:val="000C5E2E"/>
    <w:rsid w:val="001901E1"/>
    <w:rsid w:val="002549CB"/>
    <w:rsid w:val="00260120"/>
    <w:rsid w:val="002A0EC8"/>
    <w:rsid w:val="002F7E4D"/>
    <w:rsid w:val="003546BB"/>
    <w:rsid w:val="00404759"/>
    <w:rsid w:val="00467705"/>
    <w:rsid w:val="0059443B"/>
    <w:rsid w:val="005A1219"/>
    <w:rsid w:val="007376AE"/>
    <w:rsid w:val="00983D7F"/>
    <w:rsid w:val="00A241AC"/>
    <w:rsid w:val="00A65D2B"/>
    <w:rsid w:val="00DC1F8D"/>
    <w:rsid w:val="00E14181"/>
    <w:rsid w:val="00E302E8"/>
    <w:rsid w:val="00EF564D"/>
    <w:rsid w:val="00F72686"/>
    <w:rsid w:val="00F9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6A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6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76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6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F72686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2F7E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2021-04-28T10:43:00Z</cp:lastPrinted>
  <dcterms:created xsi:type="dcterms:W3CDTF">2021-04-26T13:29:00Z</dcterms:created>
  <dcterms:modified xsi:type="dcterms:W3CDTF">2021-04-28T10:43:00Z</dcterms:modified>
</cp:coreProperties>
</file>