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575" w:rsidRDefault="00780575" w:rsidP="00780575">
      <w:pPr>
        <w:jc w:val="center"/>
        <w:rPr>
          <w:lang w:val="uk-UA"/>
        </w:rPr>
      </w:pPr>
      <w:r>
        <w:rPr>
          <w:rFonts w:ascii="Arial" w:hAnsi="Arial" w:cs="Arial"/>
          <w:sz w:val="36"/>
          <w:szCs w:val="36"/>
          <w:lang w:val="uk-UA"/>
        </w:rPr>
        <w:t xml:space="preserve">                                        </w:t>
      </w:r>
      <w:r>
        <w:rPr>
          <w:noProof/>
          <w:lang w:val="uk-UA" w:eastAsia="uk-UA"/>
        </w:rPr>
        <w:drawing>
          <wp:anchor distT="0" distB="0" distL="114300" distR="114300" simplePos="0" relativeHeight="251659264" behindDoc="0" locked="0" layoutInCell="1" allowOverlap="1">
            <wp:simplePos x="0" y="0"/>
            <wp:positionH relativeFrom="column">
              <wp:posOffset>2734945</wp:posOffset>
            </wp:positionH>
            <wp:positionV relativeFrom="paragraph">
              <wp:posOffset>-177800</wp:posOffset>
            </wp:positionV>
            <wp:extent cx="547370" cy="744220"/>
            <wp:effectExtent l="19050" t="0" r="508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4"/>
                    <a:srcRect/>
                    <a:stretch>
                      <a:fillRect/>
                    </a:stretch>
                  </pic:blipFill>
                  <pic:spPr bwMode="auto">
                    <a:xfrm>
                      <a:off x="0" y="0"/>
                      <a:ext cx="547370" cy="744220"/>
                    </a:xfrm>
                    <a:prstGeom prst="rect">
                      <a:avLst/>
                    </a:prstGeom>
                    <a:noFill/>
                    <a:ln w="9525">
                      <a:noFill/>
                      <a:miter lim="800000"/>
                      <a:headEnd/>
                      <a:tailEnd/>
                    </a:ln>
                  </pic:spPr>
                </pic:pic>
              </a:graphicData>
            </a:graphic>
          </wp:anchor>
        </w:drawing>
      </w:r>
    </w:p>
    <w:p w:rsidR="00780575" w:rsidRDefault="00780575" w:rsidP="00780575">
      <w:pPr>
        <w:jc w:val="center"/>
        <w:rPr>
          <w:lang w:val="uk-UA"/>
        </w:rPr>
      </w:pPr>
    </w:p>
    <w:p w:rsidR="00780575" w:rsidRDefault="00780575" w:rsidP="00780575">
      <w:pPr>
        <w:jc w:val="center"/>
        <w:rPr>
          <w:lang w:val="uk-UA"/>
        </w:rPr>
      </w:pPr>
    </w:p>
    <w:p w:rsidR="00780575" w:rsidRDefault="00780575" w:rsidP="00780575">
      <w:pPr>
        <w:jc w:val="center"/>
        <w:rPr>
          <w:lang w:val="uk-UA"/>
        </w:rPr>
      </w:pPr>
    </w:p>
    <w:p w:rsidR="00780575" w:rsidRPr="006258F2" w:rsidRDefault="00780575" w:rsidP="00780575">
      <w:pPr>
        <w:jc w:val="center"/>
        <w:rPr>
          <w:sz w:val="28"/>
          <w:szCs w:val="28"/>
        </w:rPr>
      </w:pPr>
      <w:r w:rsidRPr="006258F2">
        <w:rPr>
          <w:sz w:val="28"/>
          <w:szCs w:val="28"/>
          <w:lang w:val="uk-UA"/>
        </w:rPr>
        <w:t>СЕМЕНІВСЬКА СЕЛИЩНА  РАДА</w:t>
      </w:r>
    </w:p>
    <w:p w:rsidR="00780575" w:rsidRPr="006258F2" w:rsidRDefault="00780575" w:rsidP="00780575">
      <w:pPr>
        <w:jc w:val="center"/>
        <w:rPr>
          <w:sz w:val="28"/>
          <w:szCs w:val="28"/>
          <w:lang w:val="uk-UA"/>
        </w:rPr>
      </w:pPr>
      <w:r w:rsidRPr="006258F2">
        <w:rPr>
          <w:sz w:val="28"/>
          <w:szCs w:val="28"/>
          <w:lang w:val="uk-UA"/>
        </w:rPr>
        <w:t>СЕМЕНІВСЬКОГО РАЙОНУ ПОЛТАВСЬКОЇ ОБЛАСТІ</w:t>
      </w:r>
    </w:p>
    <w:p w:rsidR="00780575" w:rsidRPr="006258F2" w:rsidRDefault="00780575" w:rsidP="00780575">
      <w:pPr>
        <w:jc w:val="center"/>
        <w:rPr>
          <w:sz w:val="28"/>
          <w:szCs w:val="28"/>
          <w:lang w:val="uk-UA"/>
        </w:rPr>
      </w:pPr>
    </w:p>
    <w:p w:rsidR="00780575" w:rsidRPr="00D8223A" w:rsidRDefault="00D74ED2" w:rsidP="00780575">
      <w:pPr>
        <w:jc w:val="center"/>
        <w:rPr>
          <w:color w:val="FF0000"/>
          <w:sz w:val="28"/>
          <w:szCs w:val="28"/>
          <w:lang w:val="uk-UA"/>
        </w:rPr>
      </w:pPr>
      <w:proofErr w:type="spellStart"/>
      <w:r>
        <w:rPr>
          <w:color w:val="FF0000"/>
          <w:sz w:val="28"/>
          <w:szCs w:val="28"/>
          <w:lang w:val="uk-UA"/>
        </w:rPr>
        <w:t>Дев»ят</w:t>
      </w:r>
      <w:r w:rsidR="00767F30">
        <w:rPr>
          <w:color w:val="FF0000"/>
          <w:sz w:val="28"/>
          <w:szCs w:val="28"/>
          <w:lang w:val="uk-UA"/>
        </w:rPr>
        <w:t>надцята</w:t>
      </w:r>
      <w:proofErr w:type="spellEnd"/>
      <w:r w:rsidR="00780575" w:rsidRPr="00D8223A">
        <w:rPr>
          <w:color w:val="FF0000"/>
          <w:sz w:val="28"/>
          <w:szCs w:val="28"/>
          <w:lang w:val="uk-UA"/>
        </w:rPr>
        <w:t xml:space="preserve">  сесія селищної ради</w:t>
      </w:r>
    </w:p>
    <w:p w:rsidR="00780575" w:rsidRPr="00D8223A" w:rsidRDefault="00780575" w:rsidP="00780575">
      <w:pPr>
        <w:jc w:val="center"/>
        <w:rPr>
          <w:color w:val="FF0000"/>
          <w:sz w:val="28"/>
          <w:szCs w:val="28"/>
          <w:lang w:val="uk-UA"/>
        </w:rPr>
      </w:pPr>
      <w:r w:rsidRPr="00D8223A">
        <w:rPr>
          <w:color w:val="FF0000"/>
          <w:sz w:val="28"/>
          <w:szCs w:val="28"/>
          <w:lang w:val="uk-UA"/>
        </w:rPr>
        <w:t>першого скликання</w:t>
      </w:r>
    </w:p>
    <w:p w:rsidR="00780575" w:rsidRPr="00D8223A" w:rsidRDefault="00780575" w:rsidP="00780575">
      <w:pPr>
        <w:jc w:val="center"/>
        <w:rPr>
          <w:color w:val="FF0000"/>
          <w:sz w:val="28"/>
          <w:szCs w:val="28"/>
          <w:lang w:val="uk-UA"/>
        </w:rPr>
      </w:pPr>
    </w:p>
    <w:p w:rsidR="00780575" w:rsidRDefault="00780575" w:rsidP="00780575">
      <w:pPr>
        <w:jc w:val="center"/>
        <w:rPr>
          <w:sz w:val="28"/>
          <w:szCs w:val="28"/>
          <w:lang w:val="uk-UA"/>
        </w:rPr>
      </w:pPr>
      <w:r w:rsidRPr="006258F2">
        <w:rPr>
          <w:sz w:val="28"/>
          <w:szCs w:val="28"/>
          <w:lang w:val="uk-UA"/>
        </w:rPr>
        <w:t xml:space="preserve">Р І Ш Е Н </w:t>
      </w:r>
      <w:proofErr w:type="spellStart"/>
      <w:r w:rsidRPr="006258F2">
        <w:rPr>
          <w:sz w:val="28"/>
          <w:szCs w:val="28"/>
          <w:lang w:val="uk-UA"/>
        </w:rPr>
        <w:t>Н</w:t>
      </w:r>
      <w:proofErr w:type="spellEnd"/>
      <w:r w:rsidRPr="006258F2">
        <w:rPr>
          <w:sz w:val="28"/>
          <w:szCs w:val="28"/>
          <w:lang w:val="uk-UA"/>
        </w:rPr>
        <w:t xml:space="preserve"> Я</w:t>
      </w:r>
    </w:p>
    <w:p w:rsidR="00780575" w:rsidRPr="006258F2" w:rsidRDefault="00780575" w:rsidP="00780575">
      <w:pPr>
        <w:jc w:val="center"/>
        <w:rPr>
          <w:sz w:val="28"/>
          <w:szCs w:val="28"/>
          <w:lang w:val="uk-UA"/>
        </w:rPr>
      </w:pPr>
    </w:p>
    <w:p w:rsidR="00780575" w:rsidRPr="00D516D7" w:rsidRDefault="00780575" w:rsidP="00780575">
      <w:pPr>
        <w:jc w:val="both"/>
        <w:rPr>
          <w:lang w:val="uk-UA"/>
        </w:rPr>
      </w:pPr>
      <w:r>
        <w:rPr>
          <w:sz w:val="28"/>
          <w:szCs w:val="28"/>
          <w:lang w:val="uk-UA"/>
        </w:rPr>
        <w:t xml:space="preserve"> </w:t>
      </w:r>
      <w:r w:rsidR="00C21F58">
        <w:rPr>
          <w:sz w:val="28"/>
          <w:szCs w:val="28"/>
          <w:lang w:val="uk-UA"/>
        </w:rPr>
        <w:t xml:space="preserve">5 липня </w:t>
      </w:r>
      <w:r w:rsidRPr="006258F2">
        <w:rPr>
          <w:sz w:val="28"/>
          <w:szCs w:val="28"/>
          <w:lang w:val="uk-UA"/>
        </w:rPr>
        <w:t xml:space="preserve"> 201</w:t>
      </w:r>
      <w:r>
        <w:rPr>
          <w:sz w:val="28"/>
          <w:szCs w:val="28"/>
          <w:lang w:val="uk-UA"/>
        </w:rPr>
        <w:t>7</w:t>
      </w:r>
      <w:r w:rsidRPr="006258F2">
        <w:rPr>
          <w:sz w:val="28"/>
          <w:szCs w:val="28"/>
          <w:lang w:val="uk-UA"/>
        </w:rPr>
        <w:t xml:space="preserve"> року </w:t>
      </w:r>
      <w:r w:rsidRPr="00040E66">
        <w:rPr>
          <w:lang w:val="uk-UA"/>
        </w:rPr>
        <w:t xml:space="preserve">                                            </w:t>
      </w:r>
      <w:r>
        <w:rPr>
          <w:lang w:val="uk-UA"/>
        </w:rPr>
        <w:t xml:space="preserve">             </w:t>
      </w:r>
      <w:r w:rsidRPr="00040E66">
        <w:rPr>
          <w:lang w:val="uk-UA"/>
        </w:rPr>
        <w:t xml:space="preserve">        </w:t>
      </w:r>
    </w:p>
    <w:p w:rsidR="00780575" w:rsidRDefault="00780575" w:rsidP="00780575">
      <w:pPr>
        <w:rPr>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tblGrid>
      <w:tr w:rsidR="00780575" w:rsidRPr="00884E91" w:rsidTr="00E70006">
        <w:tc>
          <w:tcPr>
            <w:tcW w:w="4320" w:type="dxa"/>
            <w:tcBorders>
              <w:top w:val="nil"/>
              <w:left w:val="nil"/>
              <w:bottom w:val="nil"/>
              <w:right w:val="nil"/>
            </w:tcBorders>
            <w:shd w:val="clear" w:color="auto" w:fill="auto"/>
          </w:tcPr>
          <w:p w:rsidR="00780575" w:rsidRDefault="00780575" w:rsidP="00780575">
            <w:pPr>
              <w:rPr>
                <w:sz w:val="28"/>
                <w:szCs w:val="28"/>
                <w:lang w:val="uk-UA"/>
              </w:rPr>
            </w:pPr>
            <w:r>
              <w:rPr>
                <w:sz w:val="28"/>
                <w:szCs w:val="28"/>
                <w:lang w:val="uk-UA"/>
              </w:rPr>
              <w:t>Про затвердження тарифу</w:t>
            </w:r>
          </w:p>
          <w:p w:rsidR="00780575" w:rsidRDefault="004A67C4" w:rsidP="00780575">
            <w:pPr>
              <w:rPr>
                <w:sz w:val="28"/>
                <w:szCs w:val="28"/>
                <w:lang w:val="uk-UA"/>
              </w:rPr>
            </w:pPr>
            <w:r>
              <w:rPr>
                <w:sz w:val="28"/>
                <w:szCs w:val="28"/>
                <w:lang w:val="uk-UA"/>
              </w:rPr>
              <w:t>н</w:t>
            </w:r>
            <w:r w:rsidR="00780575">
              <w:rPr>
                <w:sz w:val="28"/>
                <w:szCs w:val="28"/>
                <w:lang w:val="uk-UA"/>
              </w:rPr>
              <w:t xml:space="preserve">а послуги з розміщення твердих побутових відходів </w:t>
            </w:r>
            <w:r w:rsidR="00DE4C78">
              <w:rPr>
                <w:sz w:val="28"/>
                <w:szCs w:val="28"/>
                <w:lang w:val="uk-UA"/>
              </w:rPr>
              <w:t xml:space="preserve">по </w:t>
            </w:r>
            <w:proofErr w:type="spellStart"/>
            <w:r>
              <w:rPr>
                <w:sz w:val="28"/>
                <w:szCs w:val="28"/>
                <w:lang w:val="uk-UA"/>
              </w:rPr>
              <w:t>Семенівському</w:t>
            </w:r>
            <w:proofErr w:type="spellEnd"/>
          </w:p>
          <w:p w:rsidR="00780575" w:rsidRDefault="004A67C4" w:rsidP="00E70006">
            <w:pPr>
              <w:rPr>
                <w:sz w:val="28"/>
                <w:szCs w:val="28"/>
                <w:lang w:val="uk-UA"/>
              </w:rPr>
            </w:pPr>
            <w:r>
              <w:rPr>
                <w:sz w:val="28"/>
                <w:szCs w:val="28"/>
                <w:lang w:val="uk-UA"/>
              </w:rPr>
              <w:t>комунальному підприємству</w:t>
            </w:r>
          </w:p>
          <w:p w:rsidR="00780575" w:rsidRPr="00884E91" w:rsidRDefault="00780575" w:rsidP="00E70006">
            <w:pPr>
              <w:rPr>
                <w:sz w:val="28"/>
                <w:szCs w:val="28"/>
                <w:lang w:val="uk-UA"/>
              </w:rPr>
            </w:pPr>
            <w:r>
              <w:rPr>
                <w:sz w:val="28"/>
                <w:szCs w:val="28"/>
                <w:lang w:val="uk-UA"/>
              </w:rPr>
              <w:t>«Благоустрій»</w:t>
            </w:r>
          </w:p>
        </w:tc>
      </w:tr>
    </w:tbl>
    <w:p w:rsidR="00780575" w:rsidRDefault="00780575" w:rsidP="00780575">
      <w:pPr>
        <w:rPr>
          <w:sz w:val="28"/>
          <w:szCs w:val="28"/>
          <w:lang w:val="uk-UA"/>
        </w:rPr>
      </w:pPr>
    </w:p>
    <w:p w:rsidR="004A67C4" w:rsidRPr="004A67C4" w:rsidRDefault="00780575" w:rsidP="004F4A21">
      <w:pPr>
        <w:shd w:val="clear" w:color="auto" w:fill="FFFFFF"/>
        <w:spacing w:after="120" w:line="293" w:lineRule="atLeast"/>
        <w:jc w:val="both"/>
        <w:rPr>
          <w:rFonts w:eastAsia="Times New Roman"/>
          <w:color w:val="000000"/>
          <w:sz w:val="28"/>
          <w:szCs w:val="28"/>
          <w:lang w:val="uk-UA" w:eastAsia="uk-UA"/>
        </w:rPr>
      </w:pPr>
      <w:r>
        <w:rPr>
          <w:sz w:val="28"/>
          <w:szCs w:val="28"/>
          <w:lang w:val="uk-UA"/>
        </w:rPr>
        <w:tab/>
      </w:r>
      <w:r w:rsidR="004A67C4" w:rsidRPr="004A67C4">
        <w:rPr>
          <w:rFonts w:eastAsia="Times New Roman"/>
          <w:color w:val="000000"/>
          <w:sz w:val="28"/>
          <w:szCs w:val="28"/>
          <w:lang w:val="uk-UA" w:eastAsia="uk-UA"/>
        </w:rPr>
        <w:t>На підставі</w:t>
      </w:r>
      <w:r w:rsidR="004A67C4" w:rsidRPr="004A67C4">
        <w:rPr>
          <w:rFonts w:eastAsia="Times New Roman"/>
          <w:color w:val="000000"/>
          <w:sz w:val="28"/>
          <w:szCs w:val="28"/>
          <w:lang w:eastAsia="uk-UA"/>
        </w:rPr>
        <w:t> </w:t>
      </w:r>
      <w:r w:rsidR="004A67C4" w:rsidRPr="004A67C4">
        <w:rPr>
          <w:rFonts w:eastAsia="Times New Roman"/>
          <w:color w:val="000000"/>
          <w:sz w:val="28"/>
          <w:szCs w:val="28"/>
          <w:lang w:val="uk-UA" w:eastAsia="uk-UA"/>
        </w:rPr>
        <w:t xml:space="preserve"> звернення </w:t>
      </w:r>
      <w:r w:rsidR="004A67C4">
        <w:rPr>
          <w:rFonts w:eastAsia="Times New Roman"/>
          <w:color w:val="000000"/>
          <w:sz w:val="28"/>
          <w:szCs w:val="28"/>
          <w:lang w:val="uk-UA" w:eastAsia="uk-UA"/>
        </w:rPr>
        <w:t xml:space="preserve"> Семенівського комунального підприємства «Благоустрій»</w:t>
      </w:r>
      <w:r w:rsidR="004A67C4" w:rsidRPr="004A67C4">
        <w:rPr>
          <w:rFonts w:eastAsia="Times New Roman"/>
          <w:color w:val="000000"/>
          <w:sz w:val="28"/>
          <w:szCs w:val="28"/>
          <w:lang w:val="uk-UA" w:eastAsia="uk-UA"/>
        </w:rPr>
        <w:t>, відповідно до постанови Кабінету Міністрів України від 26 липня 2006 року № 1010 «Про затвердження порядку формування тарифів на послуги з вивезення побутових відходів» із змінами і доповненнями, постанови Кабінету Міністрів України від 10 грудня 2008 р. № 1070 «Про затвердження Правил надання послуг з вивезення побутових відходів», відповідно до статті 31 Закону України «Про житлово-комунальні послуги» від 24 червня 2004 року за №1875-І</w:t>
      </w:r>
      <w:r w:rsidR="004A67C4" w:rsidRPr="004A67C4">
        <w:rPr>
          <w:rFonts w:eastAsia="Times New Roman"/>
          <w:color w:val="000000"/>
          <w:sz w:val="28"/>
          <w:szCs w:val="28"/>
          <w:lang w:eastAsia="uk-UA"/>
        </w:rPr>
        <w:t>V</w:t>
      </w:r>
      <w:r w:rsidR="004A67C4" w:rsidRPr="004A67C4">
        <w:rPr>
          <w:rFonts w:eastAsia="Times New Roman"/>
          <w:color w:val="000000"/>
          <w:sz w:val="28"/>
          <w:szCs w:val="28"/>
          <w:lang w:val="uk-UA" w:eastAsia="uk-UA"/>
        </w:rPr>
        <w:t xml:space="preserve"> із змінами і доповненнями внесеними Законами України, керуючись ст. </w:t>
      </w:r>
      <w:r w:rsidR="002C50AD">
        <w:rPr>
          <w:rFonts w:eastAsia="Times New Roman"/>
          <w:color w:val="000000"/>
          <w:sz w:val="28"/>
          <w:szCs w:val="28"/>
          <w:lang w:val="uk-UA" w:eastAsia="uk-UA"/>
        </w:rPr>
        <w:t>28</w:t>
      </w:r>
      <w:r w:rsidR="004A67C4" w:rsidRPr="004A67C4">
        <w:rPr>
          <w:rFonts w:eastAsia="Times New Roman"/>
          <w:color w:val="000000"/>
          <w:sz w:val="28"/>
          <w:szCs w:val="28"/>
          <w:lang w:val="uk-UA" w:eastAsia="uk-UA"/>
        </w:rPr>
        <w:t xml:space="preserve"> Закону України «Про місцеве самоврядування в Україні»,  </w:t>
      </w:r>
      <w:r w:rsidR="00A02639">
        <w:rPr>
          <w:rFonts w:eastAsia="Times New Roman"/>
          <w:color w:val="000000"/>
          <w:sz w:val="28"/>
          <w:szCs w:val="28"/>
          <w:lang w:val="uk-UA" w:eastAsia="uk-UA"/>
        </w:rPr>
        <w:t>Семенівськ</w:t>
      </w:r>
      <w:r w:rsidR="00767F30">
        <w:rPr>
          <w:rFonts w:eastAsia="Times New Roman"/>
          <w:color w:val="000000"/>
          <w:sz w:val="28"/>
          <w:szCs w:val="28"/>
          <w:lang w:val="uk-UA" w:eastAsia="uk-UA"/>
        </w:rPr>
        <w:t>а</w:t>
      </w:r>
      <w:r w:rsidR="00A02639">
        <w:rPr>
          <w:rFonts w:eastAsia="Times New Roman"/>
          <w:color w:val="000000"/>
          <w:sz w:val="28"/>
          <w:szCs w:val="28"/>
          <w:lang w:val="uk-UA" w:eastAsia="uk-UA"/>
        </w:rPr>
        <w:t xml:space="preserve"> </w:t>
      </w:r>
      <w:r w:rsidR="004A67C4" w:rsidRPr="004A67C4">
        <w:rPr>
          <w:rFonts w:eastAsia="Times New Roman"/>
          <w:color w:val="000000"/>
          <w:sz w:val="28"/>
          <w:szCs w:val="28"/>
          <w:lang w:val="uk-UA" w:eastAsia="uk-UA"/>
        </w:rPr>
        <w:t xml:space="preserve"> селищн</w:t>
      </w:r>
      <w:r w:rsidR="00767F30">
        <w:rPr>
          <w:rFonts w:eastAsia="Times New Roman"/>
          <w:color w:val="000000"/>
          <w:sz w:val="28"/>
          <w:szCs w:val="28"/>
          <w:lang w:val="uk-UA" w:eastAsia="uk-UA"/>
        </w:rPr>
        <w:t>а</w:t>
      </w:r>
      <w:r w:rsidR="004A67C4" w:rsidRPr="004A67C4">
        <w:rPr>
          <w:rFonts w:eastAsia="Times New Roman"/>
          <w:color w:val="000000"/>
          <w:sz w:val="28"/>
          <w:szCs w:val="28"/>
          <w:lang w:val="uk-UA" w:eastAsia="uk-UA"/>
        </w:rPr>
        <w:t xml:space="preserve"> рад</w:t>
      </w:r>
      <w:r w:rsidR="00767F30">
        <w:rPr>
          <w:rFonts w:eastAsia="Times New Roman"/>
          <w:color w:val="000000"/>
          <w:sz w:val="28"/>
          <w:szCs w:val="28"/>
          <w:lang w:val="uk-UA" w:eastAsia="uk-UA"/>
        </w:rPr>
        <w:t>а</w:t>
      </w:r>
    </w:p>
    <w:p w:rsidR="004A67C4" w:rsidRPr="004A67C4" w:rsidRDefault="00767F30" w:rsidP="004A67C4">
      <w:pPr>
        <w:shd w:val="clear" w:color="auto" w:fill="FFFFFF"/>
        <w:spacing w:after="120" w:line="293" w:lineRule="atLeast"/>
        <w:rPr>
          <w:rFonts w:eastAsia="Times New Roman"/>
          <w:color w:val="000000"/>
          <w:sz w:val="28"/>
          <w:szCs w:val="28"/>
          <w:lang w:eastAsia="uk-UA"/>
        </w:rPr>
      </w:pPr>
      <w:r>
        <w:rPr>
          <w:rFonts w:eastAsia="Times New Roman"/>
          <w:color w:val="000000"/>
          <w:sz w:val="28"/>
          <w:szCs w:val="28"/>
          <w:lang w:eastAsia="uk-UA"/>
        </w:rPr>
        <w:t> ВИРІШ</w:t>
      </w:r>
      <w:r>
        <w:rPr>
          <w:rFonts w:eastAsia="Times New Roman"/>
          <w:color w:val="000000"/>
          <w:sz w:val="28"/>
          <w:szCs w:val="28"/>
          <w:lang w:val="uk-UA" w:eastAsia="uk-UA"/>
        </w:rPr>
        <w:t>ИЛА</w:t>
      </w:r>
      <w:r w:rsidR="004A67C4" w:rsidRPr="004A67C4">
        <w:rPr>
          <w:rFonts w:eastAsia="Times New Roman"/>
          <w:color w:val="000000"/>
          <w:sz w:val="28"/>
          <w:szCs w:val="28"/>
          <w:lang w:eastAsia="uk-UA"/>
        </w:rPr>
        <w:t>:</w:t>
      </w:r>
    </w:p>
    <w:p w:rsidR="004A67C4" w:rsidRPr="0050414B" w:rsidRDefault="004A67C4" w:rsidP="004F4A21">
      <w:pPr>
        <w:shd w:val="clear" w:color="auto" w:fill="FFFFFF"/>
        <w:spacing w:after="120" w:line="293" w:lineRule="atLeast"/>
        <w:jc w:val="both"/>
        <w:rPr>
          <w:rFonts w:eastAsia="Times New Roman"/>
          <w:color w:val="000000"/>
          <w:sz w:val="28"/>
          <w:szCs w:val="28"/>
          <w:lang w:val="uk-UA" w:eastAsia="uk-UA"/>
        </w:rPr>
      </w:pPr>
      <w:r w:rsidRPr="004A67C4">
        <w:rPr>
          <w:rFonts w:eastAsia="Times New Roman"/>
          <w:color w:val="000000"/>
          <w:sz w:val="28"/>
          <w:szCs w:val="28"/>
          <w:lang w:eastAsia="uk-UA"/>
        </w:rPr>
        <w:t xml:space="preserve"> 1.  </w:t>
      </w:r>
      <w:proofErr w:type="spellStart"/>
      <w:r w:rsidR="004F4A21" w:rsidRPr="00172FE7">
        <w:rPr>
          <w:sz w:val="28"/>
          <w:szCs w:val="28"/>
        </w:rPr>
        <w:t>Затвердити</w:t>
      </w:r>
      <w:proofErr w:type="spellEnd"/>
      <w:r w:rsidR="004F4A21" w:rsidRPr="00172FE7">
        <w:rPr>
          <w:sz w:val="28"/>
          <w:szCs w:val="28"/>
        </w:rPr>
        <w:t xml:space="preserve"> на ввести в </w:t>
      </w:r>
      <w:proofErr w:type="spellStart"/>
      <w:r w:rsidR="004F4A21" w:rsidRPr="00172FE7">
        <w:rPr>
          <w:sz w:val="28"/>
          <w:szCs w:val="28"/>
        </w:rPr>
        <w:t>дію</w:t>
      </w:r>
      <w:proofErr w:type="spellEnd"/>
      <w:r w:rsidR="004F4A21" w:rsidRPr="00172FE7">
        <w:rPr>
          <w:sz w:val="28"/>
          <w:szCs w:val="28"/>
        </w:rPr>
        <w:t xml:space="preserve"> </w:t>
      </w:r>
      <w:proofErr w:type="spellStart"/>
      <w:r w:rsidR="004F4A21" w:rsidRPr="00172FE7">
        <w:rPr>
          <w:sz w:val="28"/>
          <w:szCs w:val="28"/>
        </w:rPr>
        <w:t>з</w:t>
      </w:r>
      <w:proofErr w:type="spellEnd"/>
      <w:r w:rsidR="004F4A21" w:rsidRPr="00172FE7">
        <w:rPr>
          <w:sz w:val="28"/>
          <w:szCs w:val="28"/>
        </w:rPr>
        <w:t xml:space="preserve"> 1-го числа </w:t>
      </w:r>
      <w:proofErr w:type="spellStart"/>
      <w:r w:rsidR="004F4A21" w:rsidRPr="00172FE7">
        <w:rPr>
          <w:sz w:val="28"/>
          <w:szCs w:val="28"/>
        </w:rPr>
        <w:t>місяця</w:t>
      </w:r>
      <w:proofErr w:type="spellEnd"/>
      <w:r w:rsidR="004F4A21" w:rsidRPr="00172FE7">
        <w:rPr>
          <w:sz w:val="28"/>
          <w:szCs w:val="28"/>
        </w:rPr>
        <w:t>,</w:t>
      </w:r>
      <w:r w:rsidR="004F4A21">
        <w:rPr>
          <w:sz w:val="28"/>
          <w:szCs w:val="28"/>
          <w:lang w:val="uk-UA"/>
        </w:rPr>
        <w:t xml:space="preserve"> </w:t>
      </w:r>
      <w:r w:rsidR="004F4A21" w:rsidRPr="00172FE7">
        <w:rPr>
          <w:sz w:val="28"/>
          <w:szCs w:val="28"/>
        </w:rPr>
        <w:t xml:space="preserve"> </w:t>
      </w:r>
      <w:proofErr w:type="spellStart"/>
      <w:r w:rsidR="004F4A21" w:rsidRPr="00172FE7">
        <w:rPr>
          <w:sz w:val="28"/>
          <w:szCs w:val="28"/>
        </w:rPr>
        <w:t>наступного</w:t>
      </w:r>
      <w:proofErr w:type="spellEnd"/>
      <w:r w:rsidR="004F4A21" w:rsidRPr="00172FE7">
        <w:rPr>
          <w:sz w:val="28"/>
          <w:szCs w:val="28"/>
        </w:rPr>
        <w:t xml:space="preserve"> за </w:t>
      </w:r>
      <w:proofErr w:type="spellStart"/>
      <w:r w:rsidR="004F4A21" w:rsidRPr="00172FE7">
        <w:rPr>
          <w:sz w:val="28"/>
          <w:szCs w:val="28"/>
        </w:rPr>
        <w:t>місяцем</w:t>
      </w:r>
      <w:proofErr w:type="spellEnd"/>
      <w:r w:rsidR="004F4A21" w:rsidRPr="00172FE7">
        <w:rPr>
          <w:sz w:val="28"/>
          <w:szCs w:val="28"/>
        </w:rPr>
        <w:t xml:space="preserve"> </w:t>
      </w:r>
      <w:proofErr w:type="spellStart"/>
      <w:r w:rsidR="004F4A21" w:rsidRPr="00172FE7">
        <w:rPr>
          <w:sz w:val="28"/>
          <w:szCs w:val="28"/>
        </w:rPr>
        <w:t>оприлюднення</w:t>
      </w:r>
      <w:proofErr w:type="spellEnd"/>
      <w:r w:rsidR="004F4A21" w:rsidRPr="00172FE7">
        <w:rPr>
          <w:sz w:val="28"/>
          <w:szCs w:val="28"/>
        </w:rPr>
        <w:t xml:space="preserve"> </w:t>
      </w:r>
      <w:proofErr w:type="spellStart"/>
      <w:r w:rsidR="004F4A21" w:rsidRPr="00172FE7">
        <w:rPr>
          <w:sz w:val="28"/>
          <w:szCs w:val="28"/>
        </w:rPr>
        <w:t>даного</w:t>
      </w:r>
      <w:proofErr w:type="spellEnd"/>
      <w:r w:rsidR="004F4A21" w:rsidRPr="00172FE7">
        <w:rPr>
          <w:sz w:val="28"/>
          <w:szCs w:val="28"/>
        </w:rPr>
        <w:t xml:space="preserve"> </w:t>
      </w:r>
      <w:proofErr w:type="spellStart"/>
      <w:proofErr w:type="gramStart"/>
      <w:r w:rsidR="004F4A21" w:rsidRPr="00172FE7">
        <w:rPr>
          <w:sz w:val="28"/>
          <w:szCs w:val="28"/>
        </w:rPr>
        <w:t>р</w:t>
      </w:r>
      <w:proofErr w:type="gramEnd"/>
      <w:r w:rsidR="004F4A21" w:rsidRPr="00172FE7">
        <w:rPr>
          <w:sz w:val="28"/>
          <w:szCs w:val="28"/>
        </w:rPr>
        <w:t>ішення</w:t>
      </w:r>
      <w:proofErr w:type="spellEnd"/>
      <w:r w:rsidR="004F4A21" w:rsidRPr="00172FE7">
        <w:rPr>
          <w:sz w:val="28"/>
          <w:szCs w:val="28"/>
        </w:rPr>
        <w:t xml:space="preserve"> </w:t>
      </w:r>
      <w:proofErr w:type="spellStart"/>
      <w:r w:rsidRPr="004A67C4">
        <w:rPr>
          <w:rFonts w:eastAsia="Times New Roman"/>
          <w:color w:val="000000"/>
          <w:sz w:val="28"/>
          <w:szCs w:val="28"/>
          <w:lang w:eastAsia="uk-UA"/>
        </w:rPr>
        <w:t>тарифи</w:t>
      </w:r>
      <w:proofErr w:type="spellEnd"/>
      <w:r w:rsidRPr="004A67C4">
        <w:rPr>
          <w:rFonts w:eastAsia="Times New Roman"/>
          <w:color w:val="000000"/>
          <w:sz w:val="28"/>
          <w:szCs w:val="28"/>
          <w:lang w:eastAsia="uk-UA"/>
        </w:rPr>
        <w:t xml:space="preserve"> на </w:t>
      </w:r>
      <w:proofErr w:type="spellStart"/>
      <w:r w:rsidR="0039466B" w:rsidRPr="0039466B">
        <w:rPr>
          <w:rFonts w:eastAsia="Times New Roman"/>
          <w:color w:val="000000"/>
          <w:sz w:val="28"/>
          <w:szCs w:val="28"/>
          <w:lang w:eastAsia="uk-UA"/>
        </w:rPr>
        <w:t>розміщення</w:t>
      </w:r>
      <w:proofErr w:type="spellEnd"/>
      <w:r w:rsidRPr="004A67C4">
        <w:rPr>
          <w:rFonts w:eastAsia="Times New Roman"/>
          <w:color w:val="000000"/>
          <w:sz w:val="28"/>
          <w:szCs w:val="28"/>
          <w:lang w:eastAsia="uk-UA"/>
        </w:rPr>
        <w:t xml:space="preserve"> </w:t>
      </w:r>
      <w:proofErr w:type="spellStart"/>
      <w:r w:rsidRPr="004A67C4">
        <w:rPr>
          <w:rFonts w:eastAsia="Times New Roman"/>
          <w:color w:val="000000"/>
          <w:sz w:val="28"/>
          <w:szCs w:val="28"/>
          <w:lang w:eastAsia="uk-UA"/>
        </w:rPr>
        <w:t>твердих</w:t>
      </w:r>
      <w:proofErr w:type="spellEnd"/>
      <w:r w:rsidRPr="004A67C4">
        <w:rPr>
          <w:rFonts w:eastAsia="Times New Roman"/>
          <w:color w:val="000000"/>
          <w:sz w:val="28"/>
          <w:szCs w:val="28"/>
          <w:lang w:eastAsia="uk-UA"/>
        </w:rPr>
        <w:t xml:space="preserve"> </w:t>
      </w:r>
      <w:proofErr w:type="spellStart"/>
      <w:r w:rsidRPr="004A67C4">
        <w:rPr>
          <w:rFonts w:eastAsia="Times New Roman"/>
          <w:color w:val="000000"/>
          <w:sz w:val="28"/>
          <w:szCs w:val="28"/>
          <w:lang w:eastAsia="uk-UA"/>
        </w:rPr>
        <w:t>побутових</w:t>
      </w:r>
      <w:proofErr w:type="spellEnd"/>
      <w:r w:rsidRPr="004A67C4">
        <w:rPr>
          <w:rFonts w:eastAsia="Times New Roman"/>
          <w:color w:val="000000"/>
          <w:sz w:val="28"/>
          <w:szCs w:val="28"/>
          <w:lang w:eastAsia="uk-UA"/>
        </w:rPr>
        <w:t xml:space="preserve"> </w:t>
      </w:r>
      <w:proofErr w:type="spellStart"/>
      <w:r w:rsidRPr="004A67C4">
        <w:rPr>
          <w:rFonts w:eastAsia="Times New Roman"/>
          <w:color w:val="000000"/>
          <w:sz w:val="28"/>
          <w:szCs w:val="28"/>
          <w:lang w:eastAsia="uk-UA"/>
        </w:rPr>
        <w:t>відходів</w:t>
      </w:r>
      <w:proofErr w:type="spellEnd"/>
      <w:r w:rsidRPr="004A67C4">
        <w:rPr>
          <w:rFonts w:eastAsia="Times New Roman"/>
          <w:color w:val="000000"/>
          <w:sz w:val="28"/>
          <w:szCs w:val="28"/>
          <w:lang w:eastAsia="uk-UA"/>
        </w:rPr>
        <w:t xml:space="preserve"> </w:t>
      </w:r>
      <w:r w:rsidR="0050414B" w:rsidRPr="0050414B">
        <w:rPr>
          <w:rFonts w:eastAsia="Times New Roman"/>
          <w:color w:val="000000"/>
          <w:sz w:val="28"/>
          <w:szCs w:val="28"/>
          <w:lang w:eastAsia="uk-UA"/>
        </w:rPr>
        <w:t>:</w:t>
      </w:r>
    </w:p>
    <w:p w:rsidR="004A67C4" w:rsidRPr="004A67C4" w:rsidRDefault="004A67C4" w:rsidP="004A67C4">
      <w:pPr>
        <w:shd w:val="clear" w:color="auto" w:fill="FFFFFF"/>
        <w:spacing w:after="120" w:line="293" w:lineRule="atLeast"/>
        <w:rPr>
          <w:rFonts w:eastAsia="Times New Roman"/>
          <w:color w:val="000000"/>
          <w:sz w:val="28"/>
          <w:szCs w:val="28"/>
          <w:lang w:eastAsia="uk-UA"/>
        </w:rPr>
      </w:pPr>
      <w:r w:rsidRPr="004A67C4">
        <w:rPr>
          <w:rFonts w:eastAsia="Times New Roman"/>
          <w:color w:val="000000"/>
          <w:sz w:val="28"/>
          <w:szCs w:val="28"/>
          <w:lang w:eastAsia="uk-UA"/>
        </w:rPr>
        <w:t xml:space="preserve">- для </w:t>
      </w:r>
      <w:proofErr w:type="spellStart"/>
      <w:r w:rsidRPr="004A67C4">
        <w:rPr>
          <w:rFonts w:eastAsia="Times New Roman"/>
          <w:color w:val="000000"/>
          <w:sz w:val="28"/>
          <w:szCs w:val="28"/>
          <w:lang w:eastAsia="uk-UA"/>
        </w:rPr>
        <w:t>населення</w:t>
      </w:r>
      <w:proofErr w:type="spellEnd"/>
      <w:r w:rsidRPr="004A67C4">
        <w:rPr>
          <w:rFonts w:eastAsia="Times New Roman"/>
          <w:color w:val="000000"/>
          <w:sz w:val="28"/>
          <w:szCs w:val="28"/>
          <w:lang w:eastAsia="uk-UA"/>
        </w:rPr>
        <w:t xml:space="preserve"> у </w:t>
      </w:r>
      <w:proofErr w:type="spellStart"/>
      <w:r w:rsidRPr="004A67C4">
        <w:rPr>
          <w:rFonts w:eastAsia="Times New Roman"/>
          <w:color w:val="000000"/>
          <w:sz w:val="28"/>
          <w:szCs w:val="28"/>
          <w:lang w:eastAsia="uk-UA"/>
        </w:rPr>
        <w:t>розмі</w:t>
      </w:r>
      <w:proofErr w:type="gramStart"/>
      <w:r w:rsidRPr="004A67C4">
        <w:rPr>
          <w:rFonts w:eastAsia="Times New Roman"/>
          <w:color w:val="000000"/>
          <w:sz w:val="28"/>
          <w:szCs w:val="28"/>
          <w:lang w:eastAsia="uk-UA"/>
        </w:rPr>
        <w:t>р</w:t>
      </w:r>
      <w:proofErr w:type="gramEnd"/>
      <w:r w:rsidRPr="004A67C4">
        <w:rPr>
          <w:rFonts w:eastAsia="Times New Roman"/>
          <w:color w:val="000000"/>
          <w:sz w:val="28"/>
          <w:szCs w:val="28"/>
          <w:lang w:eastAsia="uk-UA"/>
        </w:rPr>
        <w:t>і</w:t>
      </w:r>
      <w:proofErr w:type="spellEnd"/>
      <w:r w:rsidR="00A02639">
        <w:rPr>
          <w:rFonts w:eastAsia="Times New Roman"/>
          <w:color w:val="000000"/>
          <w:sz w:val="28"/>
          <w:szCs w:val="28"/>
          <w:lang w:val="uk-UA" w:eastAsia="uk-UA"/>
        </w:rPr>
        <w:t xml:space="preserve"> </w:t>
      </w:r>
      <w:r w:rsidRPr="004A67C4">
        <w:rPr>
          <w:rFonts w:eastAsia="Times New Roman"/>
          <w:color w:val="000000"/>
          <w:sz w:val="28"/>
          <w:szCs w:val="28"/>
          <w:lang w:eastAsia="uk-UA"/>
        </w:rPr>
        <w:t xml:space="preserve"> </w:t>
      </w:r>
      <w:r w:rsidR="009373B6">
        <w:rPr>
          <w:rFonts w:eastAsia="Times New Roman"/>
          <w:color w:val="000000"/>
          <w:sz w:val="28"/>
          <w:szCs w:val="28"/>
          <w:lang w:eastAsia="uk-UA"/>
        </w:rPr>
        <w:t>2</w:t>
      </w:r>
      <w:r w:rsidR="009373B6">
        <w:rPr>
          <w:rFonts w:eastAsia="Times New Roman"/>
          <w:color w:val="000000"/>
          <w:sz w:val="28"/>
          <w:szCs w:val="28"/>
          <w:lang w:val="uk-UA" w:eastAsia="uk-UA"/>
        </w:rPr>
        <w:t>0,67</w:t>
      </w:r>
      <w:r w:rsidRPr="004A67C4">
        <w:rPr>
          <w:rFonts w:eastAsia="Times New Roman"/>
          <w:color w:val="000000"/>
          <w:sz w:val="28"/>
          <w:szCs w:val="28"/>
          <w:lang w:eastAsia="uk-UA"/>
        </w:rPr>
        <w:t xml:space="preserve"> </w:t>
      </w:r>
      <w:proofErr w:type="spellStart"/>
      <w:r w:rsidRPr="004A67C4">
        <w:rPr>
          <w:rFonts w:eastAsia="Times New Roman"/>
          <w:color w:val="000000"/>
          <w:sz w:val="28"/>
          <w:szCs w:val="28"/>
          <w:lang w:eastAsia="uk-UA"/>
        </w:rPr>
        <w:t>грн</w:t>
      </w:r>
      <w:proofErr w:type="spellEnd"/>
      <w:r w:rsidR="004F4A21">
        <w:rPr>
          <w:rFonts w:eastAsia="Times New Roman"/>
          <w:color w:val="000000"/>
          <w:sz w:val="28"/>
          <w:szCs w:val="28"/>
          <w:lang w:val="uk-UA" w:eastAsia="uk-UA"/>
        </w:rPr>
        <w:t>/</w:t>
      </w:r>
      <w:r w:rsidR="004F4A21" w:rsidRPr="004A67C4">
        <w:rPr>
          <w:rFonts w:eastAsia="Times New Roman"/>
          <w:color w:val="000000"/>
          <w:sz w:val="28"/>
          <w:szCs w:val="28"/>
          <w:lang w:eastAsia="uk-UA"/>
        </w:rPr>
        <w:t>м</w:t>
      </w:r>
      <w:r w:rsidR="004F4A21" w:rsidRPr="004A67C4">
        <w:rPr>
          <w:rFonts w:eastAsia="Times New Roman"/>
          <w:color w:val="000000"/>
          <w:sz w:val="28"/>
          <w:szCs w:val="28"/>
          <w:vertAlign w:val="superscript"/>
          <w:lang w:eastAsia="uk-UA"/>
        </w:rPr>
        <w:t>3</w:t>
      </w:r>
      <w:r w:rsidR="00A02639">
        <w:rPr>
          <w:rFonts w:eastAsia="Times New Roman"/>
          <w:color w:val="000000"/>
          <w:sz w:val="28"/>
          <w:szCs w:val="28"/>
          <w:lang w:val="uk-UA" w:eastAsia="uk-UA"/>
        </w:rPr>
        <w:t xml:space="preserve"> без ПДВ</w:t>
      </w:r>
      <w:r w:rsidRPr="004A67C4">
        <w:rPr>
          <w:rFonts w:eastAsia="Times New Roman"/>
          <w:color w:val="000000"/>
          <w:sz w:val="28"/>
          <w:szCs w:val="28"/>
          <w:lang w:eastAsia="uk-UA"/>
        </w:rPr>
        <w:t>;</w:t>
      </w:r>
    </w:p>
    <w:p w:rsidR="00A02639" w:rsidRDefault="004A67C4" w:rsidP="004A67C4">
      <w:pPr>
        <w:shd w:val="clear" w:color="auto" w:fill="FFFFFF"/>
        <w:spacing w:after="120" w:line="293" w:lineRule="atLeast"/>
        <w:rPr>
          <w:rFonts w:eastAsia="Times New Roman"/>
          <w:color w:val="000000"/>
          <w:sz w:val="28"/>
          <w:szCs w:val="28"/>
          <w:lang w:val="uk-UA" w:eastAsia="uk-UA"/>
        </w:rPr>
      </w:pPr>
      <w:r w:rsidRPr="004A67C4">
        <w:rPr>
          <w:rFonts w:eastAsia="Times New Roman"/>
          <w:color w:val="000000"/>
          <w:sz w:val="28"/>
          <w:szCs w:val="28"/>
          <w:lang w:eastAsia="uk-UA"/>
        </w:rPr>
        <w:t xml:space="preserve">- для </w:t>
      </w:r>
      <w:proofErr w:type="spellStart"/>
      <w:r w:rsidRPr="004A67C4">
        <w:rPr>
          <w:rFonts w:eastAsia="Times New Roman"/>
          <w:color w:val="000000"/>
          <w:sz w:val="28"/>
          <w:szCs w:val="28"/>
          <w:lang w:eastAsia="uk-UA"/>
        </w:rPr>
        <w:t>бюджетних</w:t>
      </w:r>
      <w:proofErr w:type="spellEnd"/>
      <w:r w:rsidRPr="004A67C4">
        <w:rPr>
          <w:rFonts w:eastAsia="Times New Roman"/>
          <w:color w:val="000000"/>
          <w:sz w:val="28"/>
          <w:szCs w:val="28"/>
          <w:lang w:eastAsia="uk-UA"/>
        </w:rPr>
        <w:t xml:space="preserve"> </w:t>
      </w:r>
      <w:proofErr w:type="spellStart"/>
      <w:r w:rsidRPr="004A67C4">
        <w:rPr>
          <w:rFonts w:eastAsia="Times New Roman"/>
          <w:color w:val="000000"/>
          <w:sz w:val="28"/>
          <w:szCs w:val="28"/>
          <w:lang w:eastAsia="uk-UA"/>
        </w:rPr>
        <w:t>організацій</w:t>
      </w:r>
      <w:proofErr w:type="spellEnd"/>
      <w:r w:rsidR="00A02639">
        <w:rPr>
          <w:rFonts w:eastAsia="Times New Roman"/>
          <w:color w:val="000000"/>
          <w:sz w:val="28"/>
          <w:szCs w:val="28"/>
          <w:lang w:val="uk-UA" w:eastAsia="uk-UA"/>
        </w:rPr>
        <w:t xml:space="preserve"> у розмі</w:t>
      </w:r>
      <w:proofErr w:type="gramStart"/>
      <w:r w:rsidR="00A02639">
        <w:rPr>
          <w:rFonts w:eastAsia="Times New Roman"/>
          <w:color w:val="000000"/>
          <w:sz w:val="28"/>
          <w:szCs w:val="28"/>
          <w:lang w:val="uk-UA" w:eastAsia="uk-UA"/>
        </w:rPr>
        <w:t>р</w:t>
      </w:r>
      <w:proofErr w:type="gramEnd"/>
      <w:r w:rsidR="00A02639">
        <w:rPr>
          <w:rFonts w:eastAsia="Times New Roman"/>
          <w:color w:val="000000"/>
          <w:sz w:val="28"/>
          <w:szCs w:val="28"/>
          <w:lang w:val="uk-UA" w:eastAsia="uk-UA"/>
        </w:rPr>
        <w:t xml:space="preserve">і  </w:t>
      </w:r>
      <w:r w:rsidR="009373B6">
        <w:rPr>
          <w:rFonts w:eastAsia="Times New Roman"/>
          <w:color w:val="000000"/>
          <w:sz w:val="28"/>
          <w:szCs w:val="28"/>
          <w:lang w:val="uk-UA" w:eastAsia="uk-UA"/>
        </w:rPr>
        <w:t>22,49</w:t>
      </w:r>
      <w:r w:rsidR="004F4A21">
        <w:rPr>
          <w:rFonts w:eastAsia="Times New Roman"/>
          <w:color w:val="000000"/>
          <w:sz w:val="28"/>
          <w:szCs w:val="28"/>
          <w:lang w:val="uk-UA" w:eastAsia="uk-UA"/>
        </w:rPr>
        <w:t xml:space="preserve"> </w:t>
      </w:r>
      <w:proofErr w:type="spellStart"/>
      <w:r w:rsidR="004F4A21">
        <w:rPr>
          <w:rFonts w:eastAsia="Times New Roman"/>
          <w:color w:val="000000"/>
          <w:sz w:val="28"/>
          <w:szCs w:val="28"/>
          <w:lang w:val="uk-UA" w:eastAsia="uk-UA"/>
        </w:rPr>
        <w:t>грн</w:t>
      </w:r>
      <w:proofErr w:type="spellEnd"/>
      <w:r w:rsidR="004F4A21">
        <w:rPr>
          <w:rFonts w:eastAsia="Times New Roman"/>
          <w:color w:val="000000"/>
          <w:sz w:val="28"/>
          <w:szCs w:val="28"/>
          <w:lang w:val="uk-UA" w:eastAsia="uk-UA"/>
        </w:rPr>
        <w:t>/</w:t>
      </w:r>
      <w:r w:rsidR="004F4A21" w:rsidRPr="004F4A21">
        <w:rPr>
          <w:rFonts w:eastAsia="Times New Roman"/>
          <w:color w:val="000000"/>
          <w:sz w:val="28"/>
          <w:szCs w:val="28"/>
          <w:lang w:eastAsia="uk-UA"/>
        </w:rPr>
        <w:t xml:space="preserve"> </w:t>
      </w:r>
      <w:r w:rsidR="004F4A21" w:rsidRPr="004A67C4">
        <w:rPr>
          <w:rFonts w:eastAsia="Times New Roman"/>
          <w:color w:val="000000"/>
          <w:sz w:val="28"/>
          <w:szCs w:val="28"/>
          <w:lang w:eastAsia="uk-UA"/>
        </w:rPr>
        <w:t>м</w:t>
      </w:r>
      <w:r w:rsidR="004F4A21" w:rsidRPr="004A67C4">
        <w:rPr>
          <w:rFonts w:eastAsia="Times New Roman"/>
          <w:color w:val="000000"/>
          <w:sz w:val="28"/>
          <w:szCs w:val="28"/>
          <w:vertAlign w:val="superscript"/>
          <w:lang w:eastAsia="uk-UA"/>
        </w:rPr>
        <w:t>3</w:t>
      </w:r>
      <w:r w:rsidR="00A02639">
        <w:rPr>
          <w:rFonts w:eastAsia="Times New Roman"/>
          <w:color w:val="000000"/>
          <w:sz w:val="28"/>
          <w:szCs w:val="28"/>
          <w:lang w:val="uk-UA" w:eastAsia="uk-UA"/>
        </w:rPr>
        <w:t xml:space="preserve"> без ПДВ;</w:t>
      </w:r>
    </w:p>
    <w:p w:rsidR="00A02639" w:rsidRDefault="00A02639" w:rsidP="004A67C4">
      <w:pPr>
        <w:shd w:val="clear" w:color="auto" w:fill="FFFFFF"/>
        <w:spacing w:after="120" w:line="293" w:lineRule="atLeast"/>
        <w:rPr>
          <w:rFonts w:eastAsia="Times New Roman"/>
          <w:color w:val="000000"/>
          <w:sz w:val="28"/>
          <w:szCs w:val="28"/>
          <w:lang w:val="uk-UA" w:eastAsia="uk-UA"/>
        </w:rPr>
      </w:pPr>
      <w:r>
        <w:rPr>
          <w:rFonts w:eastAsia="Times New Roman"/>
          <w:color w:val="000000"/>
          <w:sz w:val="28"/>
          <w:szCs w:val="28"/>
          <w:lang w:val="uk-UA" w:eastAsia="uk-UA"/>
        </w:rPr>
        <w:t>- для</w:t>
      </w:r>
      <w:r w:rsidR="0050414B">
        <w:rPr>
          <w:rFonts w:eastAsia="Times New Roman"/>
          <w:color w:val="000000"/>
          <w:sz w:val="28"/>
          <w:szCs w:val="28"/>
          <w:lang w:val="uk-UA" w:eastAsia="uk-UA"/>
        </w:rPr>
        <w:t xml:space="preserve"> і</w:t>
      </w:r>
      <w:r w:rsidR="009373B6">
        <w:rPr>
          <w:rFonts w:eastAsia="Times New Roman"/>
          <w:color w:val="000000"/>
          <w:sz w:val="28"/>
          <w:szCs w:val="28"/>
          <w:lang w:val="uk-UA" w:eastAsia="uk-UA"/>
        </w:rPr>
        <w:t xml:space="preserve">нших споживачів у розмірі  24,92 </w:t>
      </w:r>
      <w:r w:rsidR="0050414B">
        <w:rPr>
          <w:rFonts w:eastAsia="Times New Roman"/>
          <w:color w:val="000000"/>
          <w:sz w:val="28"/>
          <w:szCs w:val="28"/>
          <w:lang w:val="uk-UA" w:eastAsia="uk-UA"/>
        </w:rPr>
        <w:t xml:space="preserve"> </w:t>
      </w:r>
      <w:proofErr w:type="spellStart"/>
      <w:r w:rsidR="004F4A21">
        <w:rPr>
          <w:rFonts w:eastAsia="Times New Roman"/>
          <w:color w:val="000000"/>
          <w:sz w:val="28"/>
          <w:szCs w:val="28"/>
          <w:lang w:val="uk-UA" w:eastAsia="uk-UA"/>
        </w:rPr>
        <w:t>грн</w:t>
      </w:r>
      <w:proofErr w:type="spellEnd"/>
      <w:r w:rsidR="004F4A21">
        <w:rPr>
          <w:rFonts w:eastAsia="Times New Roman"/>
          <w:color w:val="000000"/>
          <w:sz w:val="28"/>
          <w:szCs w:val="28"/>
          <w:lang w:val="uk-UA" w:eastAsia="uk-UA"/>
        </w:rPr>
        <w:t>/</w:t>
      </w:r>
      <w:r w:rsidR="004F4A21" w:rsidRPr="004A67C4">
        <w:rPr>
          <w:rFonts w:eastAsia="Times New Roman"/>
          <w:color w:val="000000"/>
          <w:sz w:val="28"/>
          <w:szCs w:val="28"/>
          <w:lang w:eastAsia="uk-UA"/>
        </w:rPr>
        <w:t>м</w:t>
      </w:r>
      <w:r w:rsidR="004F4A21" w:rsidRPr="004A67C4">
        <w:rPr>
          <w:rFonts w:eastAsia="Times New Roman"/>
          <w:color w:val="000000"/>
          <w:sz w:val="28"/>
          <w:szCs w:val="28"/>
          <w:vertAlign w:val="superscript"/>
          <w:lang w:eastAsia="uk-UA"/>
        </w:rPr>
        <w:t>3</w:t>
      </w:r>
      <w:r>
        <w:rPr>
          <w:rFonts w:eastAsia="Times New Roman"/>
          <w:color w:val="000000"/>
          <w:sz w:val="28"/>
          <w:szCs w:val="28"/>
          <w:lang w:val="uk-UA" w:eastAsia="uk-UA"/>
        </w:rPr>
        <w:t xml:space="preserve"> без ПДВ.</w:t>
      </w:r>
    </w:p>
    <w:p w:rsidR="00780575" w:rsidRPr="00F641AF" w:rsidRDefault="004F4A21" w:rsidP="00780575">
      <w:pPr>
        <w:pStyle w:val="a3"/>
        <w:jc w:val="both"/>
        <w:rPr>
          <w:sz w:val="28"/>
          <w:szCs w:val="28"/>
          <w:lang w:val="ru-RU"/>
        </w:rPr>
      </w:pPr>
      <w:r>
        <w:rPr>
          <w:sz w:val="28"/>
          <w:szCs w:val="28"/>
        </w:rPr>
        <w:t>2</w:t>
      </w:r>
      <w:r w:rsidR="00780575" w:rsidRPr="00FF0E83">
        <w:rPr>
          <w:sz w:val="28"/>
          <w:szCs w:val="28"/>
        </w:rPr>
        <w:t>. Контроль за виконанням даного рішення покласти на</w:t>
      </w:r>
      <w:r w:rsidR="00780575">
        <w:rPr>
          <w:sz w:val="28"/>
          <w:szCs w:val="28"/>
        </w:rPr>
        <w:t>: заступника селищного голови  С.М. Полупана.</w:t>
      </w:r>
    </w:p>
    <w:p w:rsidR="00780575" w:rsidRPr="00F641AF" w:rsidRDefault="00780575" w:rsidP="00780575">
      <w:pPr>
        <w:pStyle w:val="a3"/>
        <w:jc w:val="both"/>
        <w:rPr>
          <w:sz w:val="28"/>
          <w:szCs w:val="28"/>
          <w:lang w:val="ru-RU"/>
        </w:rPr>
      </w:pPr>
    </w:p>
    <w:p w:rsidR="007F3EDE" w:rsidRDefault="00780575">
      <w:r w:rsidRPr="00FF0E83">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Л.П.Милашевич</w:t>
      </w:r>
      <w:r w:rsidRPr="00FF0E83">
        <w:rPr>
          <w:sz w:val="28"/>
          <w:szCs w:val="28"/>
          <w:lang w:val="uk-UA"/>
        </w:rPr>
        <w:t xml:space="preserve">    </w:t>
      </w:r>
    </w:p>
    <w:sectPr w:rsidR="007F3EDE" w:rsidSect="00B44C1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80575"/>
    <w:rsid w:val="00007272"/>
    <w:rsid w:val="001451E9"/>
    <w:rsid w:val="002C50AD"/>
    <w:rsid w:val="003435C1"/>
    <w:rsid w:val="0039466B"/>
    <w:rsid w:val="00401C26"/>
    <w:rsid w:val="004A67C4"/>
    <w:rsid w:val="004D23CB"/>
    <w:rsid w:val="004F4A21"/>
    <w:rsid w:val="0050414B"/>
    <w:rsid w:val="005D028C"/>
    <w:rsid w:val="00620696"/>
    <w:rsid w:val="00767F30"/>
    <w:rsid w:val="00780575"/>
    <w:rsid w:val="009373B6"/>
    <w:rsid w:val="00985228"/>
    <w:rsid w:val="009E505E"/>
    <w:rsid w:val="00A02639"/>
    <w:rsid w:val="00A82A0D"/>
    <w:rsid w:val="00BA76FC"/>
    <w:rsid w:val="00BB005B"/>
    <w:rsid w:val="00C21F58"/>
    <w:rsid w:val="00D74ED2"/>
    <w:rsid w:val="00DE4C78"/>
    <w:rsid w:val="00ED1B8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575"/>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rsid w:val="00780575"/>
    <w:pPr>
      <w:spacing w:before="100" w:beforeAutospacing="1" w:after="100" w:afterAutospacing="1"/>
    </w:pPr>
    <w:rPr>
      <w:lang w:val="uk-UA" w:eastAsia="uk-UA"/>
    </w:rPr>
  </w:style>
  <w:style w:type="character" w:customStyle="1" w:styleId="2">
    <w:name w:val="Основной текст (2)_"/>
    <w:link w:val="21"/>
    <w:locked/>
    <w:rsid w:val="00780575"/>
    <w:rPr>
      <w:b/>
      <w:bCs/>
      <w:shd w:val="clear" w:color="auto" w:fill="FFFFFF"/>
    </w:rPr>
  </w:style>
  <w:style w:type="paragraph" w:customStyle="1" w:styleId="21">
    <w:name w:val="Основной текст (2)1"/>
    <w:basedOn w:val="a"/>
    <w:link w:val="2"/>
    <w:rsid w:val="00780575"/>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780575"/>
    <w:rPr>
      <w:rFonts w:ascii="Times New Roman" w:eastAsia="Calibri"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988</Words>
  <Characters>564</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Zoya</dc:creator>
  <cp:lastModifiedBy>Sel-3</cp:lastModifiedBy>
  <cp:revision>12</cp:revision>
  <cp:lastPrinted>2017-07-03T12:29:00Z</cp:lastPrinted>
  <dcterms:created xsi:type="dcterms:W3CDTF">2017-06-01T05:59:00Z</dcterms:created>
  <dcterms:modified xsi:type="dcterms:W3CDTF">2017-07-03T12:29:00Z</dcterms:modified>
</cp:coreProperties>
</file>