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1F5BE4">
        <w:trPr>
          <w:trHeight w:hRule="exact" w:val="4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8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18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BE4" w:rsidRPr="008C4708" w:rsidRDefault="0070113A" w:rsidP="008C4708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Додаток №</w:t>
            </w:r>
            <w:r w:rsidR="008C4708">
              <w:rPr>
                <w:rFonts w:ascii="Arial" w:eastAsia="Arial" w:hAnsi="Arial" w:cs="Arial"/>
                <w:b/>
                <w:sz w:val="14"/>
                <w:lang w:val="uk-UA"/>
              </w:rPr>
              <w:t>6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BE4" w:rsidRDefault="0070113A"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 5 сесії 8 скликання від 31.08.2021 року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6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BE4" w:rsidRDefault="0070113A">
            <w:r>
              <w:rPr>
                <w:rFonts w:ascii="Arial" w:eastAsia="Arial" w:hAnsi="Arial" w:cs="Arial"/>
                <w:sz w:val="14"/>
              </w:rPr>
              <w:t xml:space="preserve">"Про внесення змін  до показників  бюджету Семенівської 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ік"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BE4" w:rsidRDefault="001F5BE4"/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8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 w:rsidTr="008C4708">
        <w:trPr>
          <w:trHeight w:hRule="exact" w:val="587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BE4" w:rsidRDefault="008C4708" w:rsidP="008C470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Зміни до р</w:t>
            </w:r>
            <w:proofErr w:type="spellStart"/>
            <w:r w:rsidR="0070113A">
              <w:rPr>
                <w:rFonts w:ascii="Arial" w:eastAsia="Arial" w:hAnsi="Arial" w:cs="Arial"/>
                <w:b/>
                <w:sz w:val="24"/>
              </w:rPr>
              <w:t>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  <w:r w:rsidR="0070113A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="0070113A"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 w:rsidR="0070113A"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Семенівської селищної територіальної громади</w:t>
            </w:r>
            <w:r w:rsidR="0070113A"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 w:rsidR="0070113A"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 w:rsidR="0070113A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="0070113A"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 w:rsidR="0070113A"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 w:rsidR="0070113A"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 w:rsidR="0070113A"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="0070113A"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 w:rsidR="0070113A"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 w:rsidR="0070113A"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8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8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8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1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4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2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8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BE4" w:rsidRDefault="0070113A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коштів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найменування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згідно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місцевої/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12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розвитку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2 332 840,00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878 235,00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 xml:space="preserve">ВИКОНАВЧИЙ КОМІТЕТ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СЕМЕНІВСЬКОГО РАЙОНУ ПОЛТАВСЬКОЇ ОБЛАСТІ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2 332 840,00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878 235,00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6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2000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ОХОРОНА ЗДОРОВ’Я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2 190 840,00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736 235,00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0731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Багатопрофільна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стаціонарна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населенню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2 190 840,00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736 235,00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розвитку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охорони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здоров'я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території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1 сесії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2 190 840,00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736 235,00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1 454 605,00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3192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Надання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громадським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об`єднанням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має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спрямованість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надання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людям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ради на 2021-2025 роки "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Піклування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1 сесії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-120 000,00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громадської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рік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 2 сесії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15.01.2021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Положення про порядок надання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мешканцям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2021 - 2025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1 сесії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-10 000,00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98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Програми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одиноких громадян,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без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певного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проживання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громадян,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опинились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складних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життєвих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обставинах, громадян, від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відмовилися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що проживали на території громади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знайдених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невпізнаних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трупів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території Семенівської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рік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3 сесія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28.05.2021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6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6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заходів із землеустрою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400"/>
        </w:trPr>
        <w:tc>
          <w:tcPr>
            <w:tcW w:w="400" w:type="dxa"/>
          </w:tcPr>
          <w:p w:rsidR="001F5BE4" w:rsidRDefault="001F5BE4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коштів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найменування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згідно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місцевої/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12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розвитку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розвитку земельних відносин,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раціонального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охорони земель на території Семенівської селищної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на 2021-2022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4 сесії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12.07.2021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6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42 000,00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із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42 000,00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66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Комплексна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розвитку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цивільного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пожежної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безпеки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реагування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події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 Семенівської селищної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ради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на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1 сесії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42 000,00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транспортом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громадян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-61 814,00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Семенівської селищної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2 сесії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-61 814,00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Семенівської селищної ради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2 сесії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17.03.2021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61 814,00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61 814,00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6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5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98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заходів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професійних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свят,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ювілейних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святкових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дат,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зробили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вагомий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представницьких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заходів на 2021-2025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1 сесії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120 000,00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400"/>
        </w:trPr>
        <w:tc>
          <w:tcPr>
            <w:tcW w:w="400" w:type="dxa"/>
          </w:tcPr>
          <w:p w:rsidR="001F5BE4" w:rsidRDefault="001F5BE4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коштів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найменування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згідно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місцевої/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12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розвитку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Семенівської селищної 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ради</w:t>
            </w:r>
            <w:proofErr w:type="gram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6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26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-42 000,00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4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1F5BE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Положення 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Семенівської селищної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громади на 2021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ішення 1 сесії 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 від 30.12.2020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-42 000,00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-42 000,00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5BE4" w:rsidRDefault="0070113A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2 410 840,00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956 235,00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F5BE4" w:rsidRDefault="0070113A">
            <w:pPr>
              <w:ind w:right="60"/>
              <w:jc w:val="right"/>
            </w:pPr>
            <w:r>
              <w:rPr>
                <w:b/>
                <w:sz w:val="12"/>
              </w:rPr>
              <w:t>1 454 605,00</w:t>
            </w: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60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392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10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  <w:tr w:rsidR="001F5BE4">
        <w:trPr>
          <w:trHeight w:hRule="exact" w:val="320"/>
        </w:trPr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8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BE4" w:rsidRDefault="0070113A">
            <w:pPr>
              <w:ind w:right="60"/>
            </w:pPr>
            <w:proofErr w:type="spellStart"/>
            <w:r>
              <w:rPr>
                <w:b/>
              </w:rPr>
              <w:t>Селищний</w:t>
            </w:r>
            <w:proofErr w:type="spellEnd"/>
            <w:r>
              <w:rPr>
                <w:b/>
              </w:rPr>
              <w:t xml:space="preserve"> голова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F5BE4" w:rsidRPr="00C55FDA" w:rsidRDefault="0070113A">
            <w:pPr>
              <w:rPr>
                <w:b/>
              </w:rPr>
            </w:pPr>
            <w:r w:rsidRPr="00C55FDA">
              <w:rPr>
                <w:b/>
              </w:rPr>
              <w:t>Людмила МИЛАШЕВИЧ</w:t>
            </w:r>
          </w:p>
        </w:tc>
        <w:tc>
          <w:tcPr>
            <w:tcW w:w="900" w:type="dxa"/>
            <w:gridSpan w:val="2"/>
          </w:tcPr>
          <w:p w:rsidR="001F5BE4" w:rsidRDefault="001F5BE4">
            <w:pPr>
              <w:pStyle w:val="EMPTYCELLSTYLE"/>
            </w:pPr>
          </w:p>
        </w:tc>
        <w:tc>
          <w:tcPr>
            <w:tcW w:w="900" w:type="dxa"/>
          </w:tcPr>
          <w:p w:rsidR="001F5BE4" w:rsidRDefault="001F5BE4">
            <w:pPr>
              <w:pStyle w:val="EMPTYCELLSTYLE"/>
            </w:pPr>
          </w:p>
        </w:tc>
        <w:tc>
          <w:tcPr>
            <w:tcW w:w="400" w:type="dxa"/>
          </w:tcPr>
          <w:p w:rsidR="001F5BE4" w:rsidRDefault="001F5BE4">
            <w:pPr>
              <w:pStyle w:val="EMPTYCELLSTYLE"/>
            </w:pPr>
          </w:p>
        </w:tc>
      </w:tr>
    </w:tbl>
    <w:p w:rsidR="0070113A" w:rsidRDefault="0070113A"/>
    <w:sectPr w:rsidR="0070113A" w:rsidSect="001F5BE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800"/>
  <w:characterSpacingControl w:val="doNotCompress"/>
  <w:compat/>
  <w:rsids>
    <w:rsidRoot w:val="001F5BE4"/>
    <w:rsid w:val="001F5BE4"/>
    <w:rsid w:val="004A5461"/>
    <w:rsid w:val="004F1512"/>
    <w:rsid w:val="0070113A"/>
    <w:rsid w:val="008C4708"/>
    <w:rsid w:val="00970AB2"/>
    <w:rsid w:val="00C55FDA"/>
    <w:rsid w:val="00D00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F5BE4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SEM-11</dc:creator>
  <cp:lastModifiedBy>User</cp:lastModifiedBy>
  <cp:revision>4</cp:revision>
  <cp:lastPrinted>2021-09-01T08:46:00Z</cp:lastPrinted>
  <dcterms:created xsi:type="dcterms:W3CDTF">2021-08-27T12:02:00Z</dcterms:created>
  <dcterms:modified xsi:type="dcterms:W3CDTF">2021-09-01T10:41:00Z</dcterms:modified>
</cp:coreProperties>
</file>