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39" w:rsidRPr="00161239" w:rsidRDefault="00161239" w:rsidP="00161239">
      <w:pPr>
        <w:ind w:firstLine="708"/>
        <w:jc w:val="both"/>
        <w:rPr>
          <w:b/>
          <w:sz w:val="56"/>
          <w:szCs w:val="56"/>
          <w:lang w:val="uk-UA"/>
        </w:rPr>
      </w:pPr>
      <w:r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5BA557B4" wp14:editId="71228E39">
            <wp:simplePos x="0" y="0"/>
            <wp:positionH relativeFrom="column">
              <wp:posOffset>2806065</wp:posOffset>
            </wp:positionH>
            <wp:positionV relativeFrom="paragraph">
              <wp:posOffset>-330835</wp:posOffset>
            </wp:positionV>
            <wp:extent cx="466725" cy="638175"/>
            <wp:effectExtent l="0" t="0" r="0" b="0"/>
            <wp:wrapNone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0D64" w:rsidRPr="003209AB" w:rsidRDefault="00E50D64" w:rsidP="00E50D64">
      <w:pPr>
        <w:pStyle w:val="a3"/>
        <w:rPr>
          <w:b/>
          <w:szCs w:val="28"/>
        </w:rPr>
      </w:pPr>
      <w:r w:rsidRPr="003209AB">
        <w:rPr>
          <w:b/>
          <w:szCs w:val="28"/>
        </w:rPr>
        <w:t>СЕМЕНІВСЬКА СЕЛИЩНА РАДА</w:t>
      </w:r>
    </w:p>
    <w:p w:rsidR="00E50D64" w:rsidRPr="003209AB" w:rsidRDefault="00161239" w:rsidP="00E50D6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КРЕМЕНЧУЦЬКОГО РАЙОНУ </w:t>
      </w:r>
      <w:r w:rsidR="00E50D64" w:rsidRPr="003209AB">
        <w:rPr>
          <w:b/>
          <w:sz w:val="28"/>
          <w:szCs w:val="28"/>
          <w:lang w:val="uk-UA"/>
        </w:rPr>
        <w:t>ПОЛТАВСЬКОЇ ОБЛАСТІ</w:t>
      </w:r>
    </w:p>
    <w:p w:rsidR="00E50D64" w:rsidRPr="00F51086" w:rsidRDefault="00E50D64" w:rsidP="00E50D64">
      <w:pPr>
        <w:jc w:val="center"/>
        <w:rPr>
          <w:b/>
          <w:sz w:val="28"/>
          <w:szCs w:val="28"/>
          <w:lang w:val="uk-UA"/>
        </w:rPr>
      </w:pPr>
      <w:r w:rsidRPr="003209AB">
        <w:rPr>
          <w:b/>
          <w:sz w:val="28"/>
          <w:szCs w:val="28"/>
          <w:lang w:val="uk-UA"/>
        </w:rPr>
        <w:t>ВИКОНАВЧИЙ    КОМІТЕТ</w:t>
      </w:r>
    </w:p>
    <w:p w:rsidR="00E50D64" w:rsidRPr="003209AB" w:rsidRDefault="00E50D64" w:rsidP="00E50D64">
      <w:pPr>
        <w:jc w:val="center"/>
        <w:rPr>
          <w:b/>
          <w:sz w:val="28"/>
          <w:szCs w:val="28"/>
          <w:lang w:val="uk-UA"/>
        </w:rPr>
      </w:pPr>
      <w:r w:rsidRPr="003209AB">
        <w:rPr>
          <w:b/>
          <w:sz w:val="28"/>
          <w:szCs w:val="28"/>
          <w:lang w:val="uk-UA"/>
        </w:rPr>
        <w:t xml:space="preserve">        </w:t>
      </w:r>
      <w:r w:rsidR="00161239">
        <w:rPr>
          <w:b/>
          <w:sz w:val="28"/>
          <w:szCs w:val="28"/>
          <w:lang w:val="uk-UA"/>
        </w:rPr>
        <w:t>Р</w:t>
      </w:r>
      <w:r w:rsidRPr="003209AB">
        <w:rPr>
          <w:b/>
          <w:sz w:val="28"/>
          <w:szCs w:val="28"/>
          <w:lang w:val="uk-UA"/>
        </w:rPr>
        <w:t xml:space="preserve"> І Ш Е Н Н Я      </w:t>
      </w:r>
    </w:p>
    <w:p w:rsidR="00161239" w:rsidRDefault="00E50D64" w:rsidP="00161239">
      <w:pPr>
        <w:jc w:val="center"/>
        <w:rPr>
          <w:b/>
          <w:sz w:val="28"/>
          <w:szCs w:val="28"/>
          <w:lang w:val="uk-UA"/>
        </w:rPr>
      </w:pPr>
      <w:r w:rsidRPr="003209AB">
        <w:rPr>
          <w:b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E50D64" w:rsidRPr="00161239" w:rsidRDefault="008174B9" w:rsidP="0016123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CD7E1C">
        <w:rPr>
          <w:sz w:val="28"/>
          <w:szCs w:val="28"/>
          <w:lang w:val="uk-UA"/>
        </w:rPr>
        <w:t xml:space="preserve">   </w:t>
      </w:r>
      <w:r w:rsidR="00E50D64">
        <w:rPr>
          <w:sz w:val="28"/>
          <w:szCs w:val="28"/>
          <w:lang w:val="uk-UA"/>
        </w:rPr>
        <w:t>квітня     2021</w:t>
      </w:r>
      <w:r w:rsidR="00E50D64" w:rsidRPr="003209AB">
        <w:rPr>
          <w:sz w:val="28"/>
          <w:szCs w:val="28"/>
          <w:lang w:val="uk-UA"/>
        </w:rPr>
        <w:t xml:space="preserve"> року      </w:t>
      </w:r>
      <w:r w:rsidR="00E50D64">
        <w:rPr>
          <w:sz w:val="28"/>
          <w:szCs w:val="28"/>
          <w:lang w:val="uk-UA"/>
        </w:rPr>
        <w:t xml:space="preserve">  </w:t>
      </w:r>
      <w:r w:rsidR="00161239">
        <w:rPr>
          <w:sz w:val="28"/>
          <w:szCs w:val="28"/>
          <w:lang w:val="uk-UA"/>
        </w:rPr>
        <w:t xml:space="preserve">                 </w:t>
      </w:r>
      <w:r w:rsidR="00E50D64">
        <w:rPr>
          <w:sz w:val="28"/>
          <w:szCs w:val="28"/>
          <w:lang w:val="uk-UA"/>
        </w:rPr>
        <w:t xml:space="preserve"> </w:t>
      </w:r>
      <w:r w:rsidR="00161239">
        <w:rPr>
          <w:sz w:val="28"/>
          <w:szCs w:val="28"/>
          <w:lang w:val="uk-UA"/>
        </w:rPr>
        <w:t xml:space="preserve">                                </w:t>
      </w:r>
      <w:r w:rsidR="00045EB4">
        <w:rPr>
          <w:sz w:val="28"/>
          <w:szCs w:val="28"/>
          <w:lang w:val="uk-UA"/>
        </w:rPr>
        <w:t xml:space="preserve">    </w:t>
      </w:r>
      <w:r w:rsidR="00161239">
        <w:rPr>
          <w:sz w:val="28"/>
          <w:szCs w:val="28"/>
          <w:lang w:val="uk-UA"/>
        </w:rPr>
        <w:t xml:space="preserve"> №</w:t>
      </w:r>
      <w:r w:rsidR="00045EB4">
        <w:rPr>
          <w:sz w:val="28"/>
          <w:szCs w:val="28"/>
          <w:lang w:val="uk-UA"/>
        </w:rPr>
        <w:t xml:space="preserve"> 40</w:t>
      </w:r>
    </w:p>
    <w:p w:rsidR="00161239" w:rsidRDefault="00161239" w:rsidP="00E50D64">
      <w:pPr>
        <w:rPr>
          <w:sz w:val="28"/>
          <w:szCs w:val="28"/>
          <w:lang w:val="uk-UA"/>
        </w:rPr>
      </w:pPr>
    </w:p>
    <w:p w:rsidR="00E50D64" w:rsidRDefault="00E50D64" w:rsidP="00E50D64">
      <w:pPr>
        <w:rPr>
          <w:sz w:val="28"/>
          <w:szCs w:val="28"/>
          <w:lang w:val="uk-UA"/>
        </w:rPr>
      </w:pPr>
      <w:r w:rsidRPr="003209AB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підсумки проведення</w:t>
      </w:r>
    </w:p>
    <w:p w:rsidR="00E50D64" w:rsidRDefault="00E50D64" w:rsidP="00E50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опалювального  сезону</w:t>
      </w:r>
    </w:p>
    <w:p w:rsidR="00E50D64" w:rsidRDefault="00E50D64" w:rsidP="00E50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2020-2021 років</w:t>
      </w:r>
    </w:p>
    <w:p w:rsidR="00E50D64" w:rsidRDefault="00E50D64" w:rsidP="00E50D64">
      <w:pPr>
        <w:jc w:val="both"/>
        <w:rPr>
          <w:sz w:val="28"/>
          <w:szCs w:val="28"/>
          <w:lang w:val="uk-UA"/>
        </w:rPr>
      </w:pPr>
    </w:p>
    <w:p w:rsidR="00161239" w:rsidRDefault="00E50D64" w:rsidP="00E50D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зв’язку з закінченням </w:t>
      </w:r>
      <w:r w:rsidR="004A72CA">
        <w:rPr>
          <w:sz w:val="28"/>
          <w:szCs w:val="28"/>
          <w:lang w:val="uk-UA"/>
        </w:rPr>
        <w:t xml:space="preserve"> опалювального сезону 2020-2021 років, </w:t>
      </w:r>
      <w:r>
        <w:rPr>
          <w:sz w:val="28"/>
          <w:szCs w:val="28"/>
          <w:lang w:val="uk-UA"/>
        </w:rPr>
        <w:t>відповідно до вимог  ст.30 Закону України «Про місцеве самоврядування в Україні»</w:t>
      </w:r>
      <w:r w:rsidRPr="00BE2B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селищної ради  </w:t>
      </w:r>
    </w:p>
    <w:p w:rsidR="00045EB4" w:rsidRDefault="00045EB4" w:rsidP="00161239">
      <w:pPr>
        <w:jc w:val="center"/>
        <w:rPr>
          <w:b/>
          <w:sz w:val="28"/>
          <w:szCs w:val="28"/>
          <w:lang w:val="uk-UA"/>
        </w:rPr>
      </w:pPr>
    </w:p>
    <w:p w:rsidR="00E50D64" w:rsidRDefault="00045EB4" w:rsidP="00161239">
      <w:pPr>
        <w:jc w:val="center"/>
        <w:rPr>
          <w:b/>
          <w:sz w:val="28"/>
          <w:szCs w:val="28"/>
          <w:lang w:val="uk-UA"/>
        </w:rPr>
      </w:pPr>
      <w:r w:rsidRPr="009A3F07">
        <w:rPr>
          <w:b/>
          <w:sz w:val="28"/>
          <w:szCs w:val="28"/>
          <w:lang w:val="uk-UA"/>
        </w:rPr>
        <w:t>ВИРІШИВ:</w:t>
      </w:r>
    </w:p>
    <w:p w:rsidR="00161239" w:rsidRDefault="00161239" w:rsidP="00161239">
      <w:pPr>
        <w:jc w:val="center"/>
        <w:rPr>
          <w:b/>
          <w:sz w:val="28"/>
          <w:szCs w:val="28"/>
          <w:lang w:val="uk-UA"/>
        </w:rPr>
      </w:pPr>
    </w:p>
    <w:p w:rsidR="00E50D64" w:rsidRDefault="00E50D64" w:rsidP="00E50D64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заступника селищного голови з питань діяльності виконавчих органів Полупана С.М. щодо закінчення опалювального сезону 2020-2021 років взяти до відома.</w:t>
      </w:r>
    </w:p>
    <w:p w:rsidR="00E50D64" w:rsidRDefault="00E50D64" w:rsidP="00E50D64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керівників комунальних закладів, підприємств і організацій щодо співдоповіді про закінчення опалювального сезону взяти до відома.</w:t>
      </w:r>
    </w:p>
    <w:p w:rsidR="00E50D64" w:rsidRDefault="00E50D64" w:rsidP="00E50D64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проведення комплексного обстеження технічного стану комунальних закладів, установ і організацій селищної ради в процесі підготовки до роботи в осінньо-зимовий період </w:t>
      </w:r>
      <w:r w:rsidR="004A7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2021</w:t>
      </w:r>
      <w:r w:rsidR="004A72CA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2022</w:t>
      </w:r>
      <w:r w:rsidR="004A72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8174B9">
        <w:rPr>
          <w:sz w:val="28"/>
          <w:szCs w:val="28"/>
          <w:lang w:val="uk-UA"/>
        </w:rPr>
        <w:t>оків</w:t>
      </w:r>
    </w:p>
    <w:p w:rsidR="00E50D64" w:rsidRDefault="004A72CA" w:rsidP="00E50D6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50D64">
        <w:rPr>
          <w:sz w:val="28"/>
          <w:szCs w:val="28"/>
          <w:lang w:val="uk-UA"/>
        </w:rPr>
        <w:t>ерівникам структурних підрозділів Семенівської селищної ради:</w:t>
      </w:r>
    </w:p>
    <w:p w:rsidR="00E50D64" w:rsidRDefault="00E50D64" w:rsidP="00E50D6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Романенку В.І. – начальнику відділу управління майном Семенівської селищної ради;</w:t>
      </w:r>
    </w:p>
    <w:p w:rsidR="00E50D64" w:rsidRDefault="00E50D64" w:rsidP="00E50D6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Петуховій Н.М. – начальнику відділу освіти, сім’ї, молоді та спорту Семенівської селищної ради;</w:t>
      </w:r>
    </w:p>
    <w:p w:rsidR="00E50D64" w:rsidRDefault="00E50D64" w:rsidP="00E50D6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Вакулі Л.В. – директору центру надання соціальних послуг Семенівської селищної ради;</w:t>
      </w:r>
    </w:p>
    <w:p w:rsidR="00E50D64" w:rsidRDefault="00E50D64" w:rsidP="00E50D6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Календарь І.І. – начальнику відділу  культури та дозвілля Семенівської селищної ради;</w:t>
      </w:r>
    </w:p>
    <w:p w:rsidR="00E50D64" w:rsidRDefault="00E50D64" w:rsidP="00E50D64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Суркову О.С. – директору  КП «Комунальник» (за згодою),</w:t>
      </w:r>
    </w:p>
    <w:p w:rsidR="00E50D64" w:rsidRDefault="004A72CA" w:rsidP="00E50D6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E50D64">
        <w:rPr>
          <w:sz w:val="28"/>
          <w:szCs w:val="28"/>
          <w:lang w:val="uk-UA"/>
        </w:rPr>
        <w:t>творити комісії для проведення обстеження те</w:t>
      </w:r>
      <w:r w:rsidR="007D6347">
        <w:rPr>
          <w:sz w:val="28"/>
          <w:szCs w:val="28"/>
          <w:lang w:val="uk-UA"/>
        </w:rPr>
        <w:t>хнічного стану комунальни</w:t>
      </w:r>
      <w:r w:rsidR="00E50D64">
        <w:rPr>
          <w:sz w:val="28"/>
          <w:szCs w:val="28"/>
          <w:lang w:val="uk-UA"/>
        </w:rPr>
        <w:t xml:space="preserve">х закладів, які входять до структурних підрозділів. </w:t>
      </w:r>
    </w:p>
    <w:p w:rsidR="00E50D64" w:rsidRDefault="008174B9" w:rsidP="00E50D64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0D64">
        <w:rPr>
          <w:sz w:val="28"/>
          <w:szCs w:val="28"/>
          <w:lang w:val="uk-UA"/>
        </w:rPr>
        <w:t xml:space="preserve">Термін: до </w:t>
      </w:r>
      <w:r>
        <w:rPr>
          <w:sz w:val="28"/>
          <w:szCs w:val="28"/>
          <w:lang w:val="uk-UA"/>
        </w:rPr>
        <w:t>30</w:t>
      </w:r>
      <w:r w:rsidR="00E50D64">
        <w:rPr>
          <w:sz w:val="28"/>
          <w:szCs w:val="28"/>
          <w:lang w:val="uk-UA"/>
        </w:rPr>
        <w:t xml:space="preserve"> квітня 2021 р.</w:t>
      </w:r>
      <w:r w:rsidR="00E50D64" w:rsidRPr="00A7639A">
        <w:rPr>
          <w:sz w:val="28"/>
          <w:szCs w:val="28"/>
          <w:lang w:val="uk-UA"/>
        </w:rPr>
        <w:t xml:space="preserve"> </w:t>
      </w:r>
    </w:p>
    <w:p w:rsidR="00161239" w:rsidRDefault="00E50D64" w:rsidP="00161239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Забезпечити проведення комплексного обстеження технічного стану комунальних закладів, установ і організацій селищної ради на предмет підготовки до роботи в осінньо-зимовий період 2021-2022 років з </w:t>
      </w:r>
      <w:r>
        <w:rPr>
          <w:sz w:val="28"/>
          <w:szCs w:val="28"/>
          <w:lang w:val="uk-UA"/>
        </w:rPr>
        <w:lastRenderedPageBreak/>
        <w:t>метою визначення реальних об’ємів</w:t>
      </w:r>
      <w:r w:rsidR="00695A56">
        <w:rPr>
          <w:sz w:val="28"/>
          <w:szCs w:val="28"/>
          <w:lang w:val="uk-UA"/>
        </w:rPr>
        <w:t xml:space="preserve"> робіт з </w:t>
      </w:r>
      <w:r>
        <w:rPr>
          <w:sz w:val="28"/>
          <w:szCs w:val="28"/>
          <w:lang w:val="uk-UA"/>
        </w:rPr>
        <w:t xml:space="preserve"> підготовки всіх систем теплопостачання будівель і споруд до нового опалювального сезону.</w:t>
      </w:r>
    </w:p>
    <w:p w:rsidR="00695A56" w:rsidRPr="00161239" w:rsidRDefault="00E50D64" w:rsidP="00161239">
      <w:pPr>
        <w:pStyle w:val="a5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161239">
        <w:rPr>
          <w:sz w:val="28"/>
          <w:szCs w:val="28"/>
          <w:lang w:val="uk-UA"/>
        </w:rPr>
        <w:t>Вищезгаданим керівникам на основі проведеного обстеження технічного стану розробити план заходів з підготовки  комунальних закладів, установ і організацій селищної ради  до роботи в осінньо-зимовий період 202</w:t>
      </w:r>
      <w:r w:rsidR="00AC0702" w:rsidRPr="00161239">
        <w:rPr>
          <w:sz w:val="28"/>
          <w:szCs w:val="28"/>
          <w:lang w:val="uk-UA"/>
        </w:rPr>
        <w:t xml:space="preserve">1 </w:t>
      </w:r>
      <w:r w:rsidRPr="00161239">
        <w:rPr>
          <w:sz w:val="28"/>
          <w:szCs w:val="28"/>
          <w:lang w:val="uk-UA"/>
        </w:rPr>
        <w:t>-202</w:t>
      </w:r>
      <w:r w:rsidR="00AC0702" w:rsidRPr="00161239">
        <w:rPr>
          <w:sz w:val="28"/>
          <w:szCs w:val="28"/>
          <w:lang w:val="uk-UA"/>
        </w:rPr>
        <w:t xml:space="preserve">2 </w:t>
      </w:r>
      <w:r w:rsidRPr="00161239">
        <w:rPr>
          <w:sz w:val="28"/>
          <w:szCs w:val="28"/>
          <w:lang w:val="uk-UA"/>
        </w:rPr>
        <w:t>років для визначення загального об’єму фінансування.</w:t>
      </w:r>
    </w:p>
    <w:p w:rsidR="00E50D64" w:rsidRPr="00904EAD" w:rsidRDefault="00695A56" w:rsidP="00161239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50D64" w:rsidRPr="00904EAD">
        <w:rPr>
          <w:sz w:val="28"/>
          <w:szCs w:val="28"/>
          <w:lang w:val="uk-UA"/>
        </w:rPr>
        <w:t xml:space="preserve"> Т</w:t>
      </w:r>
      <w:r w:rsidR="00E50D64">
        <w:rPr>
          <w:sz w:val="28"/>
          <w:szCs w:val="28"/>
          <w:lang w:val="uk-UA"/>
        </w:rPr>
        <w:t>ермін виконання – 25 травня 2021</w:t>
      </w:r>
      <w:r w:rsidR="00E50D64" w:rsidRPr="00904EAD">
        <w:rPr>
          <w:sz w:val="28"/>
          <w:szCs w:val="28"/>
          <w:lang w:val="uk-UA"/>
        </w:rPr>
        <w:t xml:space="preserve"> року.</w:t>
      </w:r>
    </w:p>
    <w:p w:rsidR="00E50D64" w:rsidRPr="00695A56" w:rsidRDefault="00695A56" w:rsidP="00161239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95A56">
        <w:rPr>
          <w:sz w:val="28"/>
          <w:szCs w:val="28"/>
          <w:lang w:val="uk-UA"/>
        </w:rPr>
        <w:t>6.</w:t>
      </w:r>
      <w:r w:rsidR="00E50D64" w:rsidRPr="00695A56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>
        <w:rPr>
          <w:sz w:val="28"/>
          <w:szCs w:val="28"/>
          <w:lang w:val="uk-UA"/>
        </w:rPr>
        <w:t xml:space="preserve">             </w:t>
      </w:r>
      <w:r w:rsidR="00E50D64" w:rsidRPr="00695A56">
        <w:rPr>
          <w:sz w:val="28"/>
          <w:szCs w:val="28"/>
          <w:lang w:val="uk-UA"/>
        </w:rPr>
        <w:t xml:space="preserve">селищної ради з питань </w:t>
      </w:r>
      <w:r>
        <w:rPr>
          <w:sz w:val="28"/>
          <w:szCs w:val="28"/>
          <w:lang w:val="uk-UA"/>
        </w:rPr>
        <w:t xml:space="preserve"> аграрної політики, земельних відносин,  екології, природокористування,охорони навколишнього середовища,житлово-комунального</w:t>
      </w:r>
      <w:r w:rsidR="00AC0702">
        <w:rPr>
          <w:sz w:val="28"/>
          <w:szCs w:val="28"/>
          <w:lang w:val="uk-UA"/>
        </w:rPr>
        <w:t xml:space="preserve">  господарства</w:t>
      </w:r>
      <w:r w:rsidR="00161239">
        <w:rPr>
          <w:sz w:val="28"/>
          <w:szCs w:val="28"/>
          <w:lang w:val="uk-UA"/>
        </w:rPr>
        <w:t>, містобудування та будівництва</w:t>
      </w:r>
      <w:r w:rsidR="00AC0702">
        <w:rPr>
          <w:sz w:val="28"/>
          <w:szCs w:val="28"/>
          <w:lang w:val="uk-UA"/>
        </w:rPr>
        <w:t>.</w:t>
      </w:r>
    </w:p>
    <w:p w:rsidR="00E50D64" w:rsidRDefault="00E50D64" w:rsidP="00161239">
      <w:pPr>
        <w:jc w:val="both"/>
        <w:rPr>
          <w:sz w:val="28"/>
          <w:szCs w:val="28"/>
          <w:lang w:val="uk-UA"/>
        </w:rPr>
      </w:pPr>
    </w:p>
    <w:p w:rsidR="00E50D64" w:rsidRPr="00904EAD" w:rsidRDefault="00E50D64" w:rsidP="00161239">
      <w:pPr>
        <w:jc w:val="both"/>
        <w:rPr>
          <w:sz w:val="28"/>
          <w:szCs w:val="28"/>
          <w:lang w:val="uk-UA"/>
        </w:rPr>
      </w:pPr>
    </w:p>
    <w:p w:rsidR="00E50D64" w:rsidRDefault="00E50D64" w:rsidP="00695A56">
      <w:pPr>
        <w:pStyle w:val="a5"/>
        <w:ind w:left="1425"/>
        <w:rPr>
          <w:sz w:val="28"/>
          <w:szCs w:val="28"/>
          <w:lang w:val="uk-UA"/>
        </w:rPr>
      </w:pPr>
    </w:p>
    <w:p w:rsidR="00E50D64" w:rsidRDefault="00E50D64" w:rsidP="00695A56">
      <w:pPr>
        <w:ind w:firstLine="708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Селищний голова 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  <w:t>Л.Милашевич</w:t>
      </w: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695A56">
      <w:pPr>
        <w:ind w:firstLine="708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6F6380" w:rsidRDefault="006F6380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E50D64" w:rsidRDefault="00E50D64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E50D64" w:rsidRDefault="00E50D64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E50D64" w:rsidRDefault="00E50D64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E50D64" w:rsidRDefault="00E50D64" w:rsidP="00E50D64">
      <w:pPr>
        <w:ind w:firstLine="708"/>
        <w:jc w:val="both"/>
        <w:rPr>
          <w:b/>
          <w:sz w:val="28"/>
          <w:szCs w:val="28"/>
          <w:lang w:val="uk-UA"/>
        </w:rPr>
      </w:pPr>
    </w:p>
    <w:p w:rsidR="00E50D64" w:rsidRPr="00E947B1" w:rsidRDefault="00E50D64" w:rsidP="00E50D64">
      <w:pPr>
        <w:ind w:firstLine="708"/>
        <w:jc w:val="both"/>
        <w:rPr>
          <w:b/>
          <w:sz w:val="56"/>
          <w:szCs w:val="56"/>
          <w:lang w:val="uk-UA"/>
        </w:rPr>
      </w:pPr>
    </w:p>
    <w:p w:rsidR="006F6380" w:rsidRPr="003209AB" w:rsidRDefault="006F6380" w:rsidP="006F6380">
      <w:pPr>
        <w:pStyle w:val="a3"/>
        <w:rPr>
          <w:szCs w:val="28"/>
        </w:rPr>
      </w:pPr>
      <w:bookmarkStart w:id="0" w:name="_GoBack"/>
      <w:bookmarkEnd w:id="0"/>
    </w:p>
    <w:sectPr w:rsidR="006F6380" w:rsidRPr="003209AB" w:rsidSect="00B6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D64"/>
    <w:rsid w:val="00045EB4"/>
    <w:rsid w:val="00097BA5"/>
    <w:rsid w:val="00161239"/>
    <w:rsid w:val="001A7D91"/>
    <w:rsid w:val="002609FB"/>
    <w:rsid w:val="00414F6A"/>
    <w:rsid w:val="004A72CA"/>
    <w:rsid w:val="004C3C2B"/>
    <w:rsid w:val="004D5580"/>
    <w:rsid w:val="004F3B8D"/>
    <w:rsid w:val="00612C55"/>
    <w:rsid w:val="00653FEF"/>
    <w:rsid w:val="0068100D"/>
    <w:rsid w:val="00684506"/>
    <w:rsid w:val="00695A56"/>
    <w:rsid w:val="006B2F2A"/>
    <w:rsid w:val="006F6380"/>
    <w:rsid w:val="007D6347"/>
    <w:rsid w:val="008174B9"/>
    <w:rsid w:val="00897829"/>
    <w:rsid w:val="00A713E6"/>
    <w:rsid w:val="00AC0702"/>
    <w:rsid w:val="00B038D7"/>
    <w:rsid w:val="00B52E7E"/>
    <w:rsid w:val="00B90CB4"/>
    <w:rsid w:val="00BC7A75"/>
    <w:rsid w:val="00C40D3B"/>
    <w:rsid w:val="00C61F4C"/>
    <w:rsid w:val="00C84CAE"/>
    <w:rsid w:val="00C9422B"/>
    <w:rsid w:val="00CD7E1C"/>
    <w:rsid w:val="00D643B3"/>
    <w:rsid w:val="00E02293"/>
    <w:rsid w:val="00E5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2021-04-27T11:57:00Z</cp:lastPrinted>
  <dcterms:created xsi:type="dcterms:W3CDTF">2021-04-27T11:52:00Z</dcterms:created>
  <dcterms:modified xsi:type="dcterms:W3CDTF">2021-04-27T13:46:00Z</dcterms:modified>
</cp:coreProperties>
</file>