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73D" w:rsidRPr="00623FCE" w:rsidRDefault="00623FCE" w:rsidP="00623FCE">
      <w:pPr>
        <w:ind w:left="-285"/>
        <w:jc w:val="center"/>
        <w:rPr>
          <w:rFonts w:ascii="Times New Roman" w:hAnsi="Times New Roman"/>
          <w:sz w:val="28"/>
          <w:szCs w:val="28"/>
          <w:lang w:val="uk-UA"/>
        </w:rPr>
      </w:pPr>
      <w:r>
        <w:rPr>
          <w:rFonts w:ascii="Times New Roman" w:hAnsi="Times New Roman"/>
          <w:noProof/>
          <w:sz w:val="28"/>
          <w:szCs w:val="28"/>
        </w:rPr>
        <w:drawing>
          <wp:anchor distT="0" distB="0" distL="114300" distR="114300" simplePos="0" relativeHeight="251658240" behindDoc="0" locked="0" layoutInCell="1" allowOverlap="1" wp14:anchorId="4A601843" wp14:editId="638FA744">
            <wp:simplePos x="0" y="0"/>
            <wp:positionH relativeFrom="column">
              <wp:posOffset>2592070</wp:posOffset>
            </wp:positionH>
            <wp:positionV relativeFrom="paragraph">
              <wp:posOffset>-247015</wp:posOffset>
            </wp:positionV>
            <wp:extent cx="431800" cy="583565"/>
            <wp:effectExtent l="0" t="0" r="6350" b="6985"/>
            <wp:wrapNone/>
            <wp:docPr id="2" name="Рисунок 2"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583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273D" w:rsidRDefault="001A273D" w:rsidP="001A273D">
      <w:pPr>
        <w:pStyle w:val="a3"/>
        <w:ind w:left="-285"/>
        <w:jc w:val="center"/>
        <w:rPr>
          <w:b/>
          <w:caps/>
          <w:sz w:val="28"/>
          <w:szCs w:val="28"/>
          <w:lang w:val="uk-UA"/>
        </w:rPr>
      </w:pPr>
      <w:r>
        <w:rPr>
          <w:b/>
          <w:caps/>
          <w:sz w:val="28"/>
          <w:szCs w:val="28"/>
          <w:lang w:val="uk-UA"/>
        </w:rPr>
        <w:t>Семенівська селищна рада</w:t>
      </w:r>
      <w:r w:rsidRPr="00B21CA0">
        <w:rPr>
          <w:b/>
          <w:caps/>
          <w:sz w:val="28"/>
          <w:szCs w:val="28"/>
        </w:rPr>
        <w:t xml:space="preserve"> </w:t>
      </w:r>
    </w:p>
    <w:p w:rsidR="00623FCE" w:rsidRPr="00623FCE" w:rsidRDefault="00623FCE" w:rsidP="001A273D">
      <w:pPr>
        <w:pStyle w:val="a3"/>
        <w:ind w:left="-285"/>
        <w:jc w:val="center"/>
        <w:rPr>
          <w:b/>
          <w:caps/>
          <w:sz w:val="28"/>
          <w:szCs w:val="28"/>
          <w:lang w:val="uk-UA"/>
        </w:rPr>
      </w:pPr>
      <w:r>
        <w:rPr>
          <w:b/>
          <w:caps/>
          <w:sz w:val="28"/>
          <w:szCs w:val="28"/>
          <w:lang w:val="uk-UA"/>
        </w:rPr>
        <w:t>КРЕМЕНЧУЦЬКОГО РАЙОНУ ПОЛТАВСЬКОЇ ОБЛАСТІ</w:t>
      </w:r>
    </w:p>
    <w:p w:rsidR="007E74F0" w:rsidRDefault="001A273D" w:rsidP="007E74F0">
      <w:pPr>
        <w:pStyle w:val="a3"/>
        <w:ind w:left="-285"/>
        <w:jc w:val="center"/>
        <w:rPr>
          <w:b/>
          <w:caps/>
          <w:sz w:val="28"/>
          <w:szCs w:val="28"/>
          <w:lang w:val="uk-UA"/>
        </w:rPr>
      </w:pPr>
      <w:r w:rsidRPr="00B21CA0">
        <w:rPr>
          <w:b/>
          <w:caps/>
          <w:sz w:val="28"/>
          <w:szCs w:val="28"/>
        </w:rPr>
        <w:t>виконавчий комітет</w:t>
      </w:r>
    </w:p>
    <w:p w:rsidR="00623FCE" w:rsidRPr="007E74F0" w:rsidRDefault="001A273D" w:rsidP="007E74F0">
      <w:pPr>
        <w:pStyle w:val="a3"/>
        <w:ind w:left="-285"/>
        <w:jc w:val="center"/>
        <w:rPr>
          <w:b/>
          <w:caps/>
          <w:sz w:val="28"/>
          <w:szCs w:val="28"/>
          <w:lang w:val="uk-UA"/>
        </w:rPr>
      </w:pPr>
      <w:r w:rsidRPr="00B21CA0">
        <w:rPr>
          <w:b/>
          <w:sz w:val="28"/>
          <w:szCs w:val="28"/>
          <w:lang w:val="uk-UA"/>
        </w:rPr>
        <w:t xml:space="preserve">    </w:t>
      </w:r>
    </w:p>
    <w:p w:rsidR="001A273D" w:rsidRPr="00B21CA0" w:rsidRDefault="001A273D" w:rsidP="007E74F0">
      <w:pPr>
        <w:spacing w:line="240" w:lineRule="auto"/>
        <w:jc w:val="center"/>
        <w:rPr>
          <w:rFonts w:ascii="Times New Roman" w:hAnsi="Times New Roman"/>
          <w:b/>
          <w:sz w:val="28"/>
          <w:szCs w:val="28"/>
        </w:rPr>
      </w:pPr>
      <w:r w:rsidRPr="00B21CA0">
        <w:rPr>
          <w:rFonts w:ascii="Times New Roman" w:hAnsi="Times New Roman"/>
          <w:b/>
          <w:sz w:val="28"/>
          <w:szCs w:val="28"/>
          <w:lang w:val="uk-UA"/>
        </w:rPr>
        <w:t xml:space="preserve"> </w:t>
      </w:r>
      <w:r w:rsidRPr="00B21CA0">
        <w:rPr>
          <w:rFonts w:ascii="Times New Roman" w:hAnsi="Times New Roman"/>
          <w:b/>
          <w:sz w:val="28"/>
          <w:szCs w:val="28"/>
        </w:rPr>
        <w:t>Р І Ш Е Н Н Я</w:t>
      </w:r>
    </w:p>
    <w:p w:rsidR="001A273D" w:rsidRPr="0048685C" w:rsidRDefault="001A7319" w:rsidP="001A273D">
      <w:pPr>
        <w:rPr>
          <w:rFonts w:ascii="Times New Roman" w:hAnsi="Times New Roman"/>
          <w:sz w:val="24"/>
          <w:szCs w:val="24"/>
          <w:lang w:val="uk-UA"/>
        </w:rPr>
      </w:pPr>
      <w:r w:rsidRPr="0048685C">
        <w:rPr>
          <w:rFonts w:ascii="Times New Roman" w:hAnsi="Times New Roman"/>
          <w:sz w:val="24"/>
          <w:szCs w:val="24"/>
          <w:lang w:val="uk-UA"/>
        </w:rPr>
        <w:t>30 березня</w:t>
      </w:r>
      <w:r w:rsidR="001A273D" w:rsidRPr="0048685C">
        <w:rPr>
          <w:rFonts w:ascii="Times New Roman" w:hAnsi="Times New Roman"/>
          <w:sz w:val="24"/>
          <w:szCs w:val="24"/>
          <w:lang w:val="uk-UA"/>
        </w:rPr>
        <w:t xml:space="preserve">  </w:t>
      </w:r>
      <w:r w:rsidRPr="0048685C">
        <w:rPr>
          <w:rFonts w:ascii="Times New Roman" w:hAnsi="Times New Roman"/>
          <w:sz w:val="24"/>
          <w:szCs w:val="24"/>
        </w:rPr>
        <w:t>2021</w:t>
      </w:r>
      <w:r w:rsidR="001A273D" w:rsidRPr="0048685C">
        <w:rPr>
          <w:rFonts w:ascii="Times New Roman" w:hAnsi="Times New Roman"/>
          <w:sz w:val="24"/>
          <w:szCs w:val="24"/>
          <w:lang w:val="uk-UA"/>
        </w:rPr>
        <w:t xml:space="preserve"> </w:t>
      </w:r>
      <w:r w:rsidR="007E74F0">
        <w:rPr>
          <w:rFonts w:ascii="Times New Roman" w:hAnsi="Times New Roman"/>
          <w:sz w:val="24"/>
          <w:szCs w:val="24"/>
          <w:lang w:val="uk-UA"/>
        </w:rPr>
        <w:t>року</w:t>
      </w:r>
      <w:r w:rsidR="001A273D" w:rsidRPr="0048685C">
        <w:rPr>
          <w:rFonts w:ascii="Times New Roman" w:hAnsi="Times New Roman"/>
          <w:sz w:val="24"/>
          <w:szCs w:val="24"/>
        </w:rPr>
        <w:t xml:space="preserve">           </w:t>
      </w:r>
      <w:r w:rsidR="001A273D" w:rsidRPr="0048685C">
        <w:rPr>
          <w:rFonts w:ascii="Times New Roman" w:hAnsi="Times New Roman"/>
          <w:sz w:val="24"/>
          <w:szCs w:val="24"/>
          <w:lang w:val="uk-UA"/>
        </w:rPr>
        <w:t xml:space="preserve">    </w:t>
      </w:r>
      <w:r w:rsidR="001A273D" w:rsidRPr="0048685C">
        <w:rPr>
          <w:rFonts w:ascii="Times New Roman" w:hAnsi="Times New Roman"/>
          <w:sz w:val="24"/>
          <w:szCs w:val="24"/>
        </w:rPr>
        <w:t xml:space="preserve">                </w:t>
      </w:r>
      <w:r w:rsidR="00623FCE" w:rsidRPr="0048685C">
        <w:rPr>
          <w:rFonts w:ascii="Times New Roman" w:hAnsi="Times New Roman"/>
          <w:sz w:val="24"/>
          <w:szCs w:val="24"/>
          <w:lang w:val="uk-UA"/>
        </w:rPr>
        <w:t xml:space="preserve">                                         </w:t>
      </w:r>
      <w:r w:rsidR="001A273D" w:rsidRPr="0048685C">
        <w:rPr>
          <w:rFonts w:ascii="Times New Roman" w:hAnsi="Times New Roman"/>
          <w:sz w:val="24"/>
          <w:szCs w:val="24"/>
        </w:rPr>
        <w:t>№</w:t>
      </w:r>
      <w:r w:rsidR="001A273D" w:rsidRPr="0048685C">
        <w:rPr>
          <w:rFonts w:ascii="Times New Roman" w:hAnsi="Times New Roman"/>
          <w:sz w:val="24"/>
          <w:szCs w:val="24"/>
          <w:lang w:val="uk-UA"/>
        </w:rPr>
        <w:t xml:space="preserve"> </w:t>
      </w:r>
      <w:r w:rsidR="007E74F0">
        <w:rPr>
          <w:rFonts w:ascii="Times New Roman" w:hAnsi="Times New Roman"/>
          <w:sz w:val="24"/>
          <w:szCs w:val="24"/>
          <w:lang w:val="uk-UA"/>
        </w:rPr>
        <w:t xml:space="preserve"> 36</w:t>
      </w:r>
    </w:p>
    <w:p w:rsidR="001A273D" w:rsidRPr="0048685C" w:rsidRDefault="007E74F0" w:rsidP="001A273D">
      <w:pPr>
        <w:pStyle w:val="a7"/>
        <w:jc w:val="both"/>
        <w:rPr>
          <w:rFonts w:ascii="Times New Roman" w:hAnsi="Times New Roman"/>
          <w:sz w:val="24"/>
          <w:szCs w:val="24"/>
          <w:lang w:val="uk-UA"/>
        </w:rPr>
      </w:pPr>
      <w:r>
        <w:rPr>
          <w:rFonts w:ascii="Times New Roman" w:hAnsi="Times New Roman"/>
          <w:sz w:val="24"/>
          <w:szCs w:val="24"/>
          <w:lang w:val="uk-UA"/>
        </w:rPr>
        <w:t xml:space="preserve">                                                                                                                                                                                                                                                                                                                                                                                                                                                                                                                                                                                                                                                                                                                                                                                                                                                                                                                                                                                                                                                                                                                                                                                                                                                                                                                                                                                                                                                                                                                                                                                                                                                                                                                                                                                                                                             </w:t>
      </w:r>
    </w:p>
    <w:p w:rsidR="001A273D" w:rsidRPr="0048685C" w:rsidRDefault="001A273D" w:rsidP="001A273D">
      <w:pPr>
        <w:pStyle w:val="a7"/>
        <w:jc w:val="both"/>
        <w:rPr>
          <w:rFonts w:ascii="Times New Roman" w:hAnsi="Times New Roman"/>
          <w:sz w:val="24"/>
          <w:szCs w:val="24"/>
          <w:lang w:val="uk-UA"/>
        </w:rPr>
      </w:pPr>
      <w:r w:rsidRPr="0048685C">
        <w:rPr>
          <w:rFonts w:ascii="Times New Roman" w:hAnsi="Times New Roman"/>
          <w:sz w:val="24"/>
          <w:szCs w:val="24"/>
          <w:lang w:val="uk-UA"/>
        </w:rPr>
        <w:t>Про розвиток національно-патріотичного</w:t>
      </w:r>
    </w:p>
    <w:p w:rsidR="001A273D" w:rsidRPr="0048685C" w:rsidRDefault="001A273D" w:rsidP="001A273D">
      <w:pPr>
        <w:pStyle w:val="a7"/>
        <w:jc w:val="both"/>
        <w:rPr>
          <w:rFonts w:ascii="Times New Roman" w:hAnsi="Times New Roman"/>
          <w:sz w:val="24"/>
          <w:szCs w:val="24"/>
          <w:lang w:val="uk-UA"/>
        </w:rPr>
      </w:pPr>
      <w:r w:rsidRPr="0048685C">
        <w:rPr>
          <w:rFonts w:ascii="Times New Roman" w:hAnsi="Times New Roman"/>
          <w:sz w:val="24"/>
          <w:szCs w:val="24"/>
          <w:lang w:val="uk-UA"/>
        </w:rPr>
        <w:t>виховання в закладах загальної</w:t>
      </w:r>
    </w:p>
    <w:p w:rsidR="001A273D" w:rsidRPr="0048685C" w:rsidRDefault="001A273D" w:rsidP="001A273D">
      <w:pPr>
        <w:pStyle w:val="a7"/>
        <w:jc w:val="both"/>
        <w:rPr>
          <w:rFonts w:ascii="Times New Roman" w:hAnsi="Times New Roman"/>
          <w:sz w:val="24"/>
          <w:szCs w:val="24"/>
          <w:lang w:val="uk-UA"/>
        </w:rPr>
      </w:pPr>
      <w:r w:rsidRPr="0048685C">
        <w:rPr>
          <w:rFonts w:ascii="Times New Roman" w:hAnsi="Times New Roman"/>
          <w:sz w:val="24"/>
          <w:szCs w:val="24"/>
          <w:lang w:val="uk-UA"/>
        </w:rPr>
        <w:t>середньої освіти Семенівської</w:t>
      </w:r>
    </w:p>
    <w:p w:rsidR="001A273D" w:rsidRPr="0048685C" w:rsidRDefault="001A273D" w:rsidP="001A273D">
      <w:pPr>
        <w:pStyle w:val="a7"/>
        <w:jc w:val="both"/>
        <w:rPr>
          <w:rFonts w:ascii="Times New Roman" w:hAnsi="Times New Roman"/>
          <w:sz w:val="24"/>
          <w:szCs w:val="24"/>
          <w:lang w:val="uk-UA"/>
        </w:rPr>
      </w:pPr>
      <w:r w:rsidRPr="0048685C">
        <w:rPr>
          <w:rFonts w:ascii="Times New Roman" w:hAnsi="Times New Roman"/>
          <w:sz w:val="24"/>
          <w:szCs w:val="24"/>
          <w:lang w:val="uk-UA"/>
        </w:rPr>
        <w:t>селищної ради 20</w:t>
      </w:r>
      <w:r w:rsidR="001A7319" w:rsidRPr="0048685C">
        <w:rPr>
          <w:rFonts w:ascii="Times New Roman" w:hAnsi="Times New Roman"/>
          <w:sz w:val="24"/>
          <w:szCs w:val="24"/>
          <w:lang w:val="uk-UA"/>
        </w:rPr>
        <w:t>20</w:t>
      </w:r>
      <w:r w:rsidRPr="0048685C">
        <w:rPr>
          <w:rFonts w:ascii="Times New Roman" w:hAnsi="Times New Roman"/>
          <w:sz w:val="24"/>
          <w:szCs w:val="24"/>
          <w:lang w:val="uk-UA"/>
        </w:rPr>
        <w:t xml:space="preserve"> року</w:t>
      </w:r>
    </w:p>
    <w:p w:rsidR="001A273D" w:rsidRPr="0048685C" w:rsidRDefault="001A273D" w:rsidP="001A273D">
      <w:pPr>
        <w:pStyle w:val="a7"/>
        <w:rPr>
          <w:rFonts w:ascii="Times New Roman" w:hAnsi="Times New Roman"/>
          <w:sz w:val="24"/>
          <w:szCs w:val="24"/>
          <w:lang w:val="uk-UA"/>
        </w:rPr>
      </w:pPr>
    </w:p>
    <w:p w:rsidR="001A273D" w:rsidRPr="0048685C" w:rsidRDefault="001A273D" w:rsidP="001A273D">
      <w:pPr>
        <w:pStyle w:val="a7"/>
        <w:ind w:firstLine="708"/>
        <w:jc w:val="both"/>
        <w:rPr>
          <w:rFonts w:ascii="Times New Roman" w:hAnsi="Times New Roman"/>
          <w:sz w:val="24"/>
          <w:szCs w:val="24"/>
          <w:lang w:val="uk-UA"/>
        </w:rPr>
      </w:pPr>
      <w:r w:rsidRPr="0048685C">
        <w:rPr>
          <w:rFonts w:ascii="Times New Roman" w:hAnsi="Times New Roman"/>
          <w:sz w:val="24"/>
          <w:szCs w:val="24"/>
          <w:lang w:val="uk-UA"/>
        </w:rPr>
        <w:t>Керуючись Законом України «Про освіту»,  Програмою національно-патріотичного виховання дітей та молоді відділу освіти, сім’ї, молоді та спорту Семенівської селищної ради Полтавської області на 2018–2020 роки, затвердженої  рішенням тридцять третьої сесії селищної ради першого скликання від 12 квітня 2018 року, з метою</w:t>
      </w:r>
      <w:r w:rsidR="00690FBE" w:rsidRPr="0048685C">
        <w:rPr>
          <w:rFonts w:ascii="Times New Roman" w:hAnsi="Times New Roman"/>
          <w:sz w:val="24"/>
          <w:szCs w:val="24"/>
          <w:lang w:val="uk-UA"/>
        </w:rPr>
        <w:t xml:space="preserve"> активізації</w:t>
      </w:r>
      <w:r w:rsidRPr="0048685C">
        <w:rPr>
          <w:rFonts w:ascii="Times New Roman" w:hAnsi="Times New Roman"/>
          <w:sz w:val="24"/>
          <w:szCs w:val="24"/>
          <w:lang w:val="uk-UA"/>
        </w:rPr>
        <w:t>, заслух</w:t>
      </w:r>
      <w:r w:rsidR="00623FCE" w:rsidRPr="0048685C">
        <w:rPr>
          <w:rFonts w:ascii="Times New Roman" w:hAnsi="Times New Roman"/>
          <w:sz w:val="24"/>
          <w:szCs w:val="24"/>
          <w:lang w:val="uk-UA"/>
        </w:rPr>
        <w:t>авши інформацію з цього питання</w:t>
      </w:r>
      <w:r w:rsidRPr="0048685C">
        <w:rPr>
          <w:rFonts w:ascii="Times New Roman" w:hAnsi="Times New Roman"/>
          <w:sz w:val="24"/>
          <w:szCs w:val="24"/>
          <w:lang w:val="uk-UA"/>
        </w:rPr>
        <w:t>, виконавчий комітет селищної ради</w:t>
      </w:r>
    </w:p>
    <w:p w:rsidR="001A273D" w:rsidRPr="0048685C" w:rsidRDefault="001A273D" w:rsidP="001A273D">
      <w:pPr>
        <w:pStyle w:val="a7"/>
        <w:rPr>
          <w:rFonts w:ascii="Times New Roman" w:hAnsi="Times New Roman"/>
          <w:sz w:val="24"/>
          <w:szCs w:val="24"/>
          <w:lang w:val="uk-UA"/>
        </w:rPr>
      </w:pPr>
    </w:p>
    <w:p w:rsidR="001A273D" w:rsidRPr="0048685C" w:rsidRDefault="001A273D" w:rsidP="00623FCE">
      <w:pPr>
        <w:pStyle w:val="a7"/>
        <w:jc w:val="center"/>
        <w:rPr>
          <w:rFonts w:ascii="Times New Roman" w:hAnsi="Times New Roman"/>
          <w:b/>
          <w:sz w:val="24"/>
          <w:szCs w:val="24"/>
          <w:lang w:val="uk-UA"/>
        </w:rPr>
      </w:pPr>
      <w:r w:rsidRPr="0048685C">
        <w:rPr>
          <w:rFonts w:ascii="Times New Roman" w:hAnsi="Times New Roman"/>
          <w:b/>
          <w:sz w:val="24"/>
          <w:szCs w:val="24"/>
          <w:lang w:val="uk-UA"/>
        </w:rPr>
        <w:t>ВИРІШИВ:</w:t>
      </w:r>
    </w:p>
    <w:p w:rsidR="001A273D" w:rsidRPr="0048685C" w:rsidRDefault="001A273D" w:rsidP="001A273D">
      <w:pPr>
        <w:pStyle w:val="a7"/>
        <w:rPr>
          <w:rFonts w:ascii="Times New Roman" w:hAnsi="Times New Roman"/>
          <w:sz w:val="24"/>
          <w:szCs w:val="24"/>
          <w:lang w:val="uk-UA"/>
        </w:rPr>
      </w:pPr>
    </w:p>
    <w:p w:rsidR="001A273D" w:rsidRPr="0048685C" w:rsidRDefault="001A273D" w:rsidP="001A273D">
      <w:pPr>
        <w:pStyle w:val="a7"/>
        <w:ind w:firstLine="708"/>
        <w:jc w:val="both"/>
        <w:rPr>
          <w:rFonts w:ascii="Times New Roman" w:hAnsi="Times New Roman"/>
          <w:sz w:val="24"/>
          <w:szCs w:val="24"/>
          <w:lang w:val="uk-UA"/>
        </w:rPr>
      </w:pPr>
      <w:r w:rsidRPr="0048685C">
        <w:rPr>
          <w:rFonts w:ascii="Times New Roman" w:hAnsi="Times New Roman"/>
          <w:sz w:val="24"/>
          <w:szCs w:val="24"/>
          <w:lang w:val="uk-UA"/>
        </w:rPr>
        <w:t>1.Керівникам закладів загальної середньої освіти Семенівської селищної  ради :</w:t>
      </w:r>
    </w:p>
    <w:p w:rsidR="001A273D" w:rsidRPr="0048685C" w:rsidRDefault="001A273D" w:rsidP="001A273D">
      <w:pPr>
        <w:pStyle w:val="a7"/>
        <w:ind w:firstLine="708"/>
        <w:jc w:val="both"/>
        <w:rPr>
          <w:rFonts w:ascii="Times New Roman" w:hAnsi="Times New Roman"/>
          <w:sz w:val="24"/>
          <w:szCs w:val="24"/>
          <w:lang w:val="uk-UA"/>
        </w:rPr>
      </w:pPr>
      <w:r w:rsidRPr="0048685C">
        <w:rPr>
          <w:rFonts w:ascii="Times New Roman" w:hAnsi="Times New Roman"/>
          <w:sz w:val="24"/>
          <w:szCs w:val="24"/>
          <w:lang w:val="uk-UA"/>
        </w:rPr>
        <w:t>1.1.Продовжувати роботу з національно-патріотичного виховання згідно з Програмою національно-патріотичного виховання дітей та молоді відділу освіти, сім’ї, молоді та спорту Семенівської селищної ради Полтавської області на 2018–2020 р.р.</w:t>
      </w:r>
    </w:p>
    <w:p w:rsidR="001A273D" w:rsidRPr="0048685C" w:rsidRDefault="001A273D" w:rsidP="001A273D">
      <w:pPr>
        <w:pStyle w:val="a7"/>
        <w:ind w:firstLine="708"/>
        <w:jc w:val="both"/>
        <w:rPr>
          <w:rFonts w:ascii="Times New Roman" w:hAnsi="Times New Roman"/>
          <w:sz w:val="24"/>
          <w:szCs w:val="24"/>
          <w:lang w:val="uk-UA"/>
        </w:rPr>
      </w:pPr>
      <w:r w:rsidRPr="0048685C">
        <w:rPr>
          <w:rFonts w:ascii="Times New Roman" w:hAnsi="Times New Roman"/>
          <w:sz w:val="24"/>
          <w:szCs w:val="24"/>
          <w:lang w:val="uk-UA"/>
        </w:rPr>
        <w:t>1.2. Проводити інформаційно-просвітницьку роботу з учасниками освітнього процесу, спрямовану на формування толерантності, поваги до культури, історії, мови, звичаїв та традицій як українців , так і представників різних національностей за участю психологів, істориків, працівників кримінальної поліції.</w:t>
      </w:r>
    </w:p>
    <w:p w:rsidR="001A273D" w:rsidRPr="0048685C" w:rsidRDefault="001A273D" w:rsidP="001A273D">
      <w:pPr>
        <w:pStyle w:val="a7"/>
        <w:ind w:firstLine="708"/>
        <w:jc w:val="both"/>
        <w:rPr>
          <w:rFonts w:ascii="Times New Roman" w:hAnsi="Times New Roman"/>
          <w:sz w:val="24"/>
          <w:szCs w:val="24"/>
          <w:lang w:val="uk-UA"/>
        </w:rPr>
      </w:pPr>
      <w:r w:rsidRPr="0048685C">
        <w:rPr>
          <w:rFonts w:ascii="Times New Roman" w:hAnsi="Times New Roman"/>
          <w:sz w:val="24"/>
          <w:szCs w:val="24"/>
          <w:lang w:val="uk-UA"/>
        </w:rPr>
        <w:t>1.3. Активізувати співпрацю педагогічних колективів з органами учнівського та батьківського самоврядування щодо формування у дітей та молоді духовності, моральної культури, толерантної поведінки, уміння жити в громадянському суспільстві.</w:t>
      </w:r>
    </w:p>
    <w:p w:rsidR="001A273D" w:rsidRPr="0048685C" w:rsidRDefault="001A273D" w:rsidP="001A273D">
      <w:pPr>
        <w:pStyle w:val="a7"/>
        <w:ind w:firstLine="708"/>
        <w:jc w:val="both"/>
        <w:rPr>
          <w:rFonts w:ascii="Times New Roman" w:hAnsi="Times New Roman"/>
          <w:sz w:val="24"/>
          <w:szCs w:val="24"/>
          <w:lang w:val="uk-UA"/>
        </w:rPr>
      </w:pPr>
      <w:r w:rsidRPr="0048685C">
        <w:rPr>
          <w:rFonts w:ascii="Times New Roman" w:hAnsi="Times New Roman"/>
          <w:sz w:val="24"/>
          <w:szCs w:val="24"/>
          <w:lang w:val="uk-UA"/>
        </w:rPr>
        <w:t>1.4.Продовжувати співпрацю з військовим комісаріатом з питань національно-патріотичного виховання учнів; профорієнтаційної роботи; організації проведення навчально-польових зборів та навчальних стрільб бойовими набоями на базі військових частин.</w:t>
      </w:r>
    </w:p>
    <w:p w:rsidR="001A273D" w:rsidRPr="0048685C" w:rsidRDefault="001A273D" w:rsidP="001A273D">
      <w:pPr>
        <w:pStyle w:val="a7"/>
        <w:ind w:firstLine="708"/>
        <w:jc w:val="both"/>
        <w:rPr>
          <w:rFonts w:ascii="Times New Roman" w:hAnsi="Times New Roman"/>
          <w:sz w:val="24"/>
          <w:szCs w:val="24"/>
          <w:lang w:val="uk-UA"/>
        </w:rPr>
      </w:pPr>
    </w:p>
    <w:p w:rsidR="001A273D" w:rsidRPr="0048685C" w:rsidRDefault="001A273D" w:rsidP="001A273D">
      <w:pPr>
        <w:pStyle w:val="a7"/>
        <w:ind w:firstLine="708"/>
        <w:jc w:val="both"/>
        <w:rPr>
          <w:rFonts w:ascii="Times New Roman" w:hAnsi="Times New Roman"/>
          <w:sz w:val="24"/>
          <w:szCs w:val="24"/>
          <w:lang w:val="uk-UA"/>
        </w:rPr>
      </w:pPr>
      <w:r w:rsidRPr="0048685C">
        <w:rPr>
          <w:rFonts w:ascii="Times New Roman" w:hAnsi="Times New Roman"/>
          <w:sz w:val="24"/>
          <w:szCs w:val="24"/>
          <w:lang w:val="uk-UA"/>
        </w:rPr>
        <w:t>2.Відділу освіти, сім’ї, молоді та спорту Семенівської селищної ради :</w:t>
      </w:r>
    </w:p>
    <w:p w:rsidR="001A273D" w:rsidRPr="0048685C" w:rsidRDefault="001A273D" w:rsidP="00432CA9">
      <w:pPr>
        <w:pStyle w:val="a7"/>
        <w:ind w:firstLine="708"/>
        <w:jc w:val="both"/>
        <w:rPr>
          <w:rFonts w:ascii="Times New Roman" w:hAnsi="Times New Roman"/>
          <w:sz w:val="24"/>
          <w:szCs w:val="24"/>
          <w:lang w:val="uk-UA"/>
        </w:rPr>
      </w:pPr>
      <w:r w:rsidRPr="0048685C">
        <w:rPr>
          <w:rFonts w:ascii="Times New Roman" w:hAnsi="Times New Roman"/>
          <w:sz w:val="24"/>
          <w:szCs w:val="24"/>
          <w:lang w:val="uk-UA"/>
        </w:rPr>
        <w:t xml:space="preserve">2.1. </w:t>
      </w:r>
      <w:r w:rsidR="00432CA9" w:rsidRPr="0048685C">
        <w:rPr>
          <w:rFonts w:ascii="Times New Roman" w:hAnsi="Times New Roman"/>
          <w:sz w:val="24"/>
          <w:szCs w:val="24"/>
          <w:lang w:val="uk-UA"/>
        </w:rPr>
        <w:t>Забезпечити координацію роботи щодо національно-патріотичного виховання в закладах загальної середньої освіти Семенівської селищної ради.</w:t>
      </w:r>
    </w:p>
    <w:p w:rsidR="001A273D" w:rsidRPr="0048685C" w:rsidRDefault="001A273D" w:rsidP="001A273D">
      <w:pPr>
        <w:pStyle w:val="a7"/>
        <w:ind w:firstLine="708"/>
        <w:jc w:val="both"/>
        <w:rPr>
          <w:rFonts w:ascii="Times New Roman" w:hAnsi="Times New Roman"/>
          <w:sz w:val="24"/>
          <w:szCs w:val="24"/>
          <w:lang w:val="uk-UA"/>
        </w:rPr>
      </w:pPr>
      <w:r w:rsidRPr="0048685C">
        <w:rPr>
          <w:rFonts w:ascii="Times New Roman" w:hAnsi="Times New Roman"/>
          <w:sz w:val="24"/>
          <w:szCs w:val="24"/>
          <w:lang w:val="uk-UA"/>
        </w:rPr>
        <w:t>3.Контроль за виконанням даного рішення покласти на начальника відділу освіти, сім’ї, молоді та спорту Семенівської селищної ради Н.</w:t>
      </w:r>
      <w:r w:rsidR="004958EB" w:rsidRPr="0048685C">
        <w:rPr>
          <w:rFonts w:ascii="Times New Roman" w:hAnsi="Times New Roman"/>
          <w:sz w:val="24"/>
          <w:szCs w:val="24"/>
          <w:lang w:val="uk-UA"/>
        </w:rPr>
        <w:t xml:space="preserve"> </w:t>
      </w:r>
      <w:r w:rsidRPr="0048685C">
        <w:rPr>
          <w:rFonts w:ascii="Times New Roman" w:hAnsi="Times New Roman"/>
          <w:sz w:val="24"/>
          <w:szCs w:val="24"/>
          <w:lang w:val="uk-UA"/>
        </w:rPr>
        <w:t>М.</w:t>
      </w:r>
      <w:r w:rsidR="004958EB" w:rsidRPr="0048685C">
        <w:rPr>
          <w:rFonts w:ascii="Times New Roman" w:hAnsi="Times New Roman"/>
          <w:sz w:val="24"/>
          <w:szCs w:val="24"/>
          <w:lang w:val="uk-UA"/>
        </w:rPr>
        <w:t xml:space="preserve"> </w:t>
      </w:r>
      <w:r w:rsidRPr="0048685C">
        <w:rPr>
          <w:rFonts w:ascii="Times New Roman" w:hAnsi="Times New Roman"/>
          <w:sz w:val="24"/>
          <w:szCs w:val="24"/>
          <w:lang w:val="uk-UA"/>
        </w:rPr>
        <w:t>Петухову.</w:t>
      </w:r>
    </w:p>
    <w:p w:rsidR="001A273D" w:rsidRPr="0048685C" w:rsidRDefault="001A273D" w:rsidP="001A273D">
      <w:pPr>
        <w:pStyle w:val="a7"/>
        <w:rPr>
          <w:rFonts w:ascii="Times New Roman" w:hAnsi="Times New Roman"/>
          <w:sz w:val="24"/>
          <w:szCs w:val="24"/>
          <w:lang w:val="uk-UA"/>
        </w:rPr>
      </w:pPr>
    </w:p>
    <w:p w:rsidR="001A273D" w:rsidRPr="0048685C" w:rsidRDefault="001A273D" w:rsidP="001A273D">
      <w:pPr>
        <w:pStyle w:val="a7"/>
        <w:rPr>
          <w:rFonts w:ascii="Times New Roman" w:hAnsi="Times New Roman"/>
          <w:b/>
          <w:sz w:val="24"/>
          <w:szCs w:val="24"/>
          <w:lang w:val="uk-UA"/>
        </w:rPr>
      </w:pPr>
    </w:p>
    <w:p w:rsidR="001A273D" w:rsidRPr="0048685C" w:rsidRDefault="001A273D" w:rsidP="001A273D">
      <w:pPr>
        <w:pStyle w:val="a7"/>
        <w:jc w:val="both"/>
        <w:rPr>
          <w:rFonts w:ascii="Times New Roman" w:hAnsi="Times New Roman"/>
          <w:sz w:val="24"/>
          <w:szCs w:val="24"/>
          <w:lang w:val="uk-UA"/>
        </w:rPr>
      </w:pPr>
      <w:r w:rsidRPr="0048685C">
        <w:rPr>
          <w:rFonts w:ascii="Times New Roman" w:hAnsi="Times New Roman"/>
          <w:sz w:val="24"/>
          <w:szCs w:val="24"/>
          <w:lang w:val="uk-UA"/>
        </w:rPr>
        <w:t xml:space="preserve"> </w:t>
      </w:r>
    </w:p>
    <w:p w:rsidR="001A273D" w:rsidRPr="0048685C" w:rsidRDefault="001A273D" w:rsidP="001A273D">
      <w:pPr>
        <w:pStyle w:val="a7"/>
        <w:jc w:val="both"/>
        <w:rPr>
          <w:rFonts w:ascii="Times New Roman" w:hAnsi="Times New Roman"/>
          <w:sz w:val="24"/>
          <w:szCs w:val="24"/>
          <w:lang w:val="uk-UA"/>
        </w:rPr>
      </w:pPr>
    </w:p>
    <w:p w:rsidR="001A273D" w:rsidRPr="008D28B5" w:rsidRDefault="001A273D" w:rsidP="001A273D">
      <w:pPr>
        <w:pStyle w:val="a7"/>
        <w:jc w:val="both"/>
        <w:rPr>
          <w:rFonts w:ascii="Times New Roman" w:hAnsi="Times New Roman"/>
          <w:b/>
          <w:sz w:val="24"/>
          <w:szCs w:val="24"/>
          <w:lang w:val="uk-UA"/>
        </w:rPr>
      </w:pPr>
      <w:r w:rsidRPr="008D28B5">
        <w:rPr>
          <w:rFonts w:ascii="Times New Roman" w:hAnsi="Times New Roman"/>
          <w:b/>
          <w:sz w:val="24"/>
          <w:szCs w:val="24"/>
          <w:lang w:val="uk-UA"/>
        </w:rPr>
        <w:t>Селищний голова                                                                      Л.П.Милашевич</w:t>
      </w:r>
    </w:p>
    <w:p w:rsidR="00623FCE" w:rsidRPr="008D28B5" w:rsidRDefault="008F1A94" w:rsidP="00623FCE">
      <w:pPr>
        <w:spacing w:line="240" w:lineRule="auto"/>
        <w:jc w:val="center"/>
        <w:rPr>
          <w:rFonts w:ascii="Times New Roman" w:hAnsi="Times New Roman"/>
          <w:b/>
          <w:bCs/>
          <w:sz w:val="28"/>
          <w:szCs w:val="28"/>
          <w:lang w:val="uk-UA"/>
        </w:rPr>
      </w:pPr>
      <w:r w:rsidRPr="008D28B5">
        <w:rPr>
          <w:rFonts w:ascii="Times New Roman" w:hAnsi="Times New Roman"/>
          <w:b/>
          <w:bCs/>
          <w:sz w:val="28"/>
          <w:szCs w:val="28"/>
          <w:lang w:val="uk-UA"/>
        </w:rPr>
        <w:t xml:space="preserve">     </w:t>
      </w:r>
    </w:p>
    <w:p w:rsidR="00623FCE" w:rsidRPr="00623FCE" w:rsidRDefault="00623FCE" w:rsidP="00623FCE">
      <w:pPr>
        <w:spacing w:after="0" w:line="240" w:lineRule="auto"/>
        <w:jc w:val="center"/>
        <w:rPr>
          <w:rFonts w:ascii="Times New Roman" w:hAnsi="Times New Roman"/>
          <w:b/>
          <w:bCs/>
          <w:sz w:val="24"/>
          <w:szCs w:val="24"/>
          <w:lang w:val="uk-UA"/>
        </w:rPr>
      </w:pPr>
      <w:r w:rsidRPr="00623FCE">
        <w:rPr>
          <w:rFonts w:ascii="Times New Roman" w:hAnsi="Times New Roman"/>
          <w:b/>
          <w:bCs/>
          <w:sz w:val="24"/>
          <w:szCs w:val="24"/>
          <w:lang w:val="uk-UA"/>
        </w:rPr>
        <w:lastRenderedPageBreak/>
        <w:t>ДОВІДКА</w:t>
      </w:r>
    </w:p>
    <w:p w:rsidR="00623FCE" w:rsidRPr="00623FCE" w:rsidRDefault="00623FCE" w:rsidP="00623FCE">
      <w:pPr>
        <w:spacing w:after="0" w:line="240" w:lineRule="auto"/>
        <w:jc w:val="center"/>
        <w:rPr>
          <w:rFonts w:ascii="Times New Roman" w:hAnsi="Times New Roman"/>
          <w:b/>
          <w:bCs/>
          <w:sz w:val="24"/>
          <w:szCs w:val="24"/>
          <w:lang w:val="uk-UA"/>
        </w:rPr>
      </w:pPr>
      <w:r w:rsidRPr="00623FCE">
        <w:rPr>
          <w:rFonts w:ascii="Times New Roman" w:hAnsi="Times New Roman"/>
          <w:b/>
          <w:bCs/>
          <w:sz w:val="24"/>
          <w:szCs w:val="24"/>
          <w:lang w:val="uk-UA"/>
        </w:rPr>
        <w:t xml:space="preserve"> «Про розвиток національно-патріотичного виховання в закладах загальної середньої освіти в 2020 році»  </w:t>
      </w:r>
    </w:p>
    <w:p w:rsidR="00623FCE" w:rsidRPr="00623FCE" w:rsidRDefault="00623FCE" w:rsidP="00623FCE">
      <w:pPr>
        <w:spacing w:after="0" w:line="240" w:lineRule="auto"/>
        <w:jc w:val="both"/>
        <w:rPr>
          <w:rFonts w:ascii="Times New Roman" w:hAnsi="Times New Roman"/>
          <w:sz w:val="24"/>
          <w:szCs w:val="24"/>
          <w:lang w:val="uk-UA"/>
        </w:rPr>
      </w:pPr>
    </w:p>
    <w:p w:rsidR="00623FCE" w:rsidRPr="00623FCE" w:rsidRDefault="00623FCE" w:rsidP="00623FCE">
      <w:pPr>
        <w:spacing w:after="0"/>
        <w:ind w:firstLine="708"/>
        <w:jc w:val="both"/>
        <w:rPr>
          <w:rFonts w:ascii="Times New Roman" w:hAnsi="Times New Roman"/>
          <w:sz w:val="24"/>
          <w:szCs w:val="24"/>
          <w:lang w:val="uk-UA"/>
        </w:rPr>
      </w:pPr>
      <w:r w:rsidRPr="00623FCE">
        <w:rPr>
          <w:rFonts w:ascii="Times New Roman" w:hAnsi="Times New Roman"/>
          <w:sz w:val="24"/>
          <w:szCs w:val="24"/>
          <w:lang w:val="uk-UA"/>
        </w:rPr>
        <w:t>Національно-патріотичне виховання дітей та молоді – це комплексна системна і цілеспрямована діяльність органів державної влади, освітніх закладів, громадських організацій, сім’ї та інших соціальних інститутів щодо формування у молодого покоління високої патріотичної свідомості, почуття вірності, любові до Батьківщини, турботи про благо свого народу, готовності до виконання громадянського і конституційного обов’язку із захисту національних інтересів, цілісності, незалежності України, сприяння становленню її як правової, демократичної, соціальної держави. Найважливішим пріоритетом національно-патріотичного виховання є формування ціннісного ставлення особистості до українського народу, Батьківщини, держави, нації.</w:t>
      </w:r>
    </w:p>
    <w:p w:rsidR="00623FCE" w:rsidRPr="00623FCE" w:rsidRDefault="00623FCE" w:rsidP="00623FCE">
      <w:pPr>
        <w:pStyle w:val="aa"/>
        <w:numPr>
          <w:ilvl w:val="0"/>
          <w:numId w:val="1"/>
        </w:numPr>
        <w:spacing w:after="0"/>
        <w:jc w:val="both"/>
        <w:rPr>
          <w:rFonts w:ascii="Times New Roman" w:hAnsi="Times New Roman"/>
          <w:sz w:val="24"/>
          <w:szCs w:val="24"/>
          <w:lang w:val="uk-UA"/>
        </w:rPr>
      </w:pPr>
      <w:r w:rsidRPr="00623FCE">
        <w:rPr>
          <w:rFonts w:ascii="Times New Roman" w:hAnsi="Times New Roman"/>
          <w:sz w:val="24"/>
          <w:szCs w:val="24"/>
          <w:lang w:val="uk-UA"/>
        </w:rPr>
        <w:t xml:space="preserve">Однією з складових виховної роботи в закладах загальної середньої освіти Семенівської селищної ради є національно-патріотичне виховання і провідну роль в даному напрямку на даний час займає Всеукраїнська дитячо-юнацька військово-патріотична гра </w:t>
      </w:r>
      <w:r w:rsidRPr="00623FCE">
        <w:rPr>
          <w:rFonts w:ascii="Times New Roman" w:hAnsi="Times New Roman"/>
          <w:b/>
          <w:sz w:val="24"/>
          <w:szCs w:val="24"/>
          <w:lang w:val="uk-UA"/>
        </w:rPr>
        <w:t>«Сокіл» («Джура»).</w:t>
      </w:r>
    </w:p>
    <w:p w:rsidR="00623FCE" w:rsidRPr="00623FCE" w:rsidRDefault="00623FCE" w:rsidP="00623FCE">
      <w:pPr>
        <w:spacing w:after="0"/>
        <w:ind w:firstLine="708"/>
        <w:jc w:val="both"/>
        <w:rPr>
          <w:rFonts w:ascii="Times New Roman" w:hAnsi="Times New Roman"/>
          <w:sz w:val="24"/>
          <w:szCs w:val="24"/>
          <w:lang w:val="uk-UA"/>
        </w:rPr>
      </w:pPr>
      <w:r w:rsidRPr="00623FCE">
        <w:rPr>
          <w:rFonts w:ascii="Times New Roman" w:hAnsi="Times New Roman"/>
          <w:sz w:val="24"/>
          <w:szCs w:val="24"/>
          <w:lang w:val="uk-UA"/>
        </w:rPr>
        <w:t>Ця Гра є системною формою національно-патріотичного виховання дітей та молоді, важливим засобом громадянської освіти, формування національно-патріотичної свідомості відповідно до ціннісних орієнтирів та індикаторів ефективності Стратегії національно-патріотичного виховання дітей та молоді на 2016—2020 роки, затвердженої Указом Президента України від 13 жовтня 2015 р. № 580.</w:t>
      </w:r>
    </w:p>
    <w:p w:rsidR="00623FCE" w:rsidRPr="00623FCE" w:rsidRDefault="00623FCE" w:rsidP="00623FCE">
      <w:pPr>
        <w:spacing w:after="0"/>
        <w:ind w:firstLine="708"/>
        <w:jc w:val="both"/>
        <w:rPr>
          <w:rFonts w:ascii="Times New Roman" w:hAnsi="Times New Roman"/>
          <w:sz w:val="24"/>
          <w:szCs w:val="24"/>
          <w:lang w:val="uk-UA"/>
        </w:rPr>
      </w:pPr>
      <w:r w:rsidRPr="00623FCE">
        <w:rPr>
          <w:rFonts w:ascii="Times New Roman" w:hAnsi="Times New Roman"/>
          <w:sz w:val="24"/>
          <w:szCs w:val="24"/>
          <w:lang w:val="uk-UA"/>
        </w:rPr>
        <w:t>В попередні роки гра «Сокіл» («Джура») проводилася у форматі змагань для молоді (спортивних, туристичних, творчих, знання історії України та медицини). У жовтні  2018 р. вийшло нове Положення про Всеукраїнську дитячо-юнацьку військово-патріотичну гру “Сокіл” (“Джура”) (ЗАТВЕРДЖЕНО постановою Кабінету Міністрів України від 17 жовтня 2018 р. № 845), згідно якого Гра набула нових масштабів та нових форм.</w:t>
      </w:r>
    </w:p>
    <w:p w:rsidR="00623FCE" w:rsidRPr="00623FCE" w:rsidRDefault="00623FCE" w:rsidP="00623FCE">
      <w:pPr>
        <w:spacing w:after="0"/>
        <w:ind w:firstLine="708"/>
        <w:jc w:val="both"/>
        <w:rPr>
          <w:rFonts w:ascii="Times New Roman" w:hAnsi="Times New Roman"/>
          <w:sz w:val="24"/>
          <w:szCs w:val="24"/>
          <w:lang w:val="uk-UA"/>
        </w:rPr>
      </w:pPr>
      <w:r w:rsidRPr="00623FCE">
        <w:rPr>
          <w:rFonts w:ascii="Times New Roman" w:hAnsi="Times New Roman"/>
          <w:sz w:val="24"/>
          <w:szCs w:val="24"/>
          <w:lang w:val="uk-UA"/>
        </w:rPr>
        <w:t>Тепер учасниками Гри є учні різних вікових категорій:</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1) “молоді козаки” — 3—8 однолітків 15—17 років;</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2) “джури” — 3—8 однолітків 11—14 років;</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3) “новаки” (“козачата”) — до 12 однолітків 6—10 років.</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 xml:space="preserve"> Можна говорити, що всі учні школи, починаючи з першого класу можуть долучатися до Гри. У кожному ЗЗСО повинен бути створений Курінь, який  може складатися з різновікових роїв.</w:t>
      </w:r>
    </w:p>
    <w:p w:rsidR="00623FCE" w:rsidRPr="00623FCE" w:rsidRDefault="00623FCE" w:rsidP="00623FCE">
      <w:pPr>
        <w:pStyle w:val="a7"/>
        <w:ind w:firstLine="708"/>
        <w:rPr>
          <w:rFonts w:ascii="Times New Roman" w:hAnsi="Times New Roman"/>
          <w:sz w:val="24"/>
          <w:szCs w:val="24"/>
          <w:lang w:val="uk-UA"/>
        </w:rPr>
      </w:pPr>
      <w:r w:rsidRPr="00623FCE">
        <w:rPr>
          <w:rFonts w:ascii="Times New Roman" w:hAnsi="Times New Roman"/>
          <w:sz w:val="24"/>
          <w:szCs w:val="24"/>
          <w:lang w:val="uk-UA"/>
        </w:rPr>
        <w:t>І одним з методів перевірки роботи ЗЗСО у даному напрямку є заочний конкурс звітів про роботу роїв молодшої та середньої вікової категорії Всеукраїнської дитячо-юнацької військово-патріотичної гри «Сокіл» («Джура») . В межах об’єднаної територіальної громади він буде проводився з 01 по 05 квітня 2020 р. , як початковий етап заочного конкурсу звітів про роботу роїв.</w:t>
      </w:r>
    </w:p>
    <w:p w:rsidR="00623FCE" w:rsidRPr="00623FCE" w:rsidRDefault="00623FCE" w:rsidP="00623FCE">
      <w:pPr>
        <w:pStyle w:val="a7"/>
        <w:ind w:firstLine="708"/>
        <w:rPr>
          <w:rFonts w:ascii="Times New Roman" w:hAnsi="Times New Roman"/>
          <w:sz w:val="24"/>
          <w:szCs w:val="24"/>
          <w:lang w:val="uk-UA"/>
        </w:rPr>
      </w:pPr>
    </w:p>
    <w:p w:rsidR="00623FCE" w:rsidRPr="00623FCE" w:rsidRDefault="00623FCE" w:rsidP="00623FCE">
      <w:pPr>
        <w:pStyle w:val="a7"/>
        <w:jc w:val="center"/>
        <w:rPr>
          <w:rFonts w:ascii="Times New Roman" w:hAnsi="Times New Roman"/>
          <w:sz w:val="24"/>
          <w:szCs w:val="24"/>
          <w:lang w:val="uk-UA"/>
        </w:rPr>
      </w:pPr>
      <w:r w:rsidRPr="00623FCE">
        <w:rPr>
          <w:rFonts w:ascii="Times New Roman" w:hAnsi="Times New Roman"/>
          <w:sz w:val="24"/>
          <w:szCs w:val="24"/>
          <w:lang w:val="uk-UA"/>
        </w:rPr>
        <w:t>У 2021 заплановано придбати (для забезпечення участі рою-переможця в обласних змаганнях):</w:t>
      </w:r>
    </w:p>
    <w:p w:rsidR="00623FCE" w:rsidRPr="00623FCE" w:rsidRDefault="00623FCE" w:rsidP="00623FCE">
      <w:pPr>
        <w:pStyle w:val="a7"/>
        <w:rPr>
          <w:rFonts w:ascii="Times New Roman" w:hAnsi="Times New Roman"/>
          <w:sz w:val="24"/>
          <w:szCs w:val="24"/>
          <w:lang w:val="uk-UA"/>
        </w:rPr>
      </w:pP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Стіл туристичний розкладний – 3шт. (близько 4,5 тис.)</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Стільці розкладні – 10 шт. (близько 5 тис.)</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Кубки та таблички, сувенірні грамоти та брелоки для проведення 1 етапу (близько 1,5 тис.)</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Будівельні матеріали та шнури для смуги перешкод (близько 500 грн.)</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Казан туристичний – 1 шт, чайник туристичний 1 шт. (близько 1 тис.)</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lastRenderedPageBreak/>
        <w:t>Туристичний тент – 1 шт.(близько 1 тис.)</w:t>
      </w:r>
    </w:p>
    <w:p w:rsidR="00623FCE" w:rsidRPr="00623FCE" w:rsidRDefault="00623FCE" w:rsidP="00623FCE">
      <w:pPr>
        <w:spacing w:after="0" w:line="240" w:lineRule="auto"/>
        <w:jc w:val="both"/>
        <w:rPr>
          <w:rFonts w:ascii="Times New Roman" w:hAnsi="Times New Roman"/>
          <w:sz w:val="24"/>
          <w:szCs w:val="24"/>
          <w:lang w:val="uk-UA"/>
        </w:rPr>
      </w:pPr>
    </w:p>
    <w:p w:rsidR="00623FCE" w:rsidRPr="00623FCE" w:rsidRDefault="00623FCE" w:rsidP="00623FCE">
      <w:pPr>
        <w:pStyle w:val="a7"/>
        <w:ind w:firstLine="708"/>
        <w:rPr>
          <w:rFonts w:ascii="Times New Roman" w:hAnsi="Times New Roman"/>
          <w:sz w:val="24"/>
          <w:szCs w:val="24"/>
          <w:lang w:val="uk-UA"/>
        </w:rPr>
      </w:pPr>
    </w:p>
    <w:p w:rsidR="00623FCE" w:rsidRPr="00623FCE" w:rsidRDefault="00623FCE" w:rsidP="00623FCE">
      <w:pPr>
        <w:pStyle w:val="aa"/>
        <w:numPr>
          <w:ilvl w:val="0"/>
          <w:numId w:val="1"/>
        </w:numPr>
        <w:spacing w:after="0"/>
        <w:rPr>
          <w:rFonts w:ascii="Times New Roman" w:eastAsia="Times New Roman" w:hAnsi="Times New Roman"/>
          <w:sz w:val="24"/>
          <w:szCs w:val="24"/>
          <w:lang w:val="uk-UA" w:eastAsia="uk-UA"/>
        </w:rPr>
      </w:pPr>
      <w:r w:rsidRPr="00623FCE">
        <w:rPr>
          <w:rFonts w:ascii="Times New Roman" w:eastAsia="Times New Roman" w:hAnsi="Times New Roman"/>
          <w:sz w:val="24"/>
          <w:szCs w:val="24"/>
          <w:lang w:val="uk-UA" w:eastAsia="uk-UA"/>
        </w:rPr>
        <w:t>Протягом 2020 р. у співпраці з волонтерами всі ЗЗСО проводили благодійні акції та різноманітні заходи з надання матеріальної допомоги учасникам бойових дій та дітям-сиротам (солодощі, продукти харчування, канцтовари, засоби гігієни, прикраси на новорічну ялинку, новорічні подарунки та листівки). Семенівським НВК №2 було проведено благодійну ярмарку по збору коштів для учасників АТО (закупівля медичних препаратів та продуктів харчування).</w:t>
      </w:r>
    </w:p>
    <w:p w:rsidR="00623FCE" w:rsidRPr="00623FCE" w:rsidRDefault="00623FCE" w:rsidP="00623FCE">
      <w:pPr>
        <w:pStyle w:val="aa"/>
        <w:spacing w:after="0"/>
        <w:ind w:left="1428"/>
        <w:rPr>
          <w:rFonts w:ascii="Times New Roman" w:eastAsia="Times New Roman" w:hAnsi="Times New Roman"/>
          <w:sz w:val="24"/>
          <w:szCs w:val="24"/>
          <w:lang w:val="uk-UA" w:eastAsia="uk-UA"/>
        </w:rPr>
      </w:pPr>
    </w:p>
    <w:p w:rsidR="00623FCE" w:rsidRPr="00623FCE" w:rsidRDefault="00623FCE" w:rsidP="00623FCE">
      <w:pPr>
        <w:pStyle w:val="aa"/>
        <w:numPr>
          <w:ilvl w:val="0"/>
          <w:numId w:val="1"/>
        </w:numPr>
        <w:spacing w:after="0"/>
        <w:rPr>
          <w:rFonts w:ascii="Times New Roman" w:eastAsia="Times New Roman" w:hAnsi="Times New Roman"/>
          <w:sz w:val="24"/>
          <w:szCs w:val="24"/>
          <w:lang w:val="uk-UA" w:eastAsia="uk-UA"/>
        </w:rPr>
      </w:pPr>
      <w:r w:rsidRPr="00623FCE">
        <w:rPr>
          <w:rFonts w:ascii="Times New Roman" w:eastAsia="Times New Roman" w:hAnsi="Times New Roman"/>
          <w:sz w:val="24"/>
          <w:szCs w:val="24"/>
          <w:lang w:val="uk-UA" w:eastAsia="uk-UA"/>
        </w:rPr>
        <w:t>Протягом року у ЗЗСО було проведено велику кількість виховних годин заходів та екскурсій на національно-патріотичну тематику:</w:t>
      </w:r>
    </w:p>
    <w:p w:rsidR="00623FCE" w:rsidRPr="00623FCE" w:rsidRDefault="00623FCE" w:rsidP="00623FCE">
      <w:pPr>
        <w:pStyle w:val="aa"/>
        <w:spacing w:after="0"/>
        <w:rPr>
          <w:rFonts w:ascii="Times New Roman" w:eastAsia="Times New Roman" w:hAnsi="Times New Roman"/>
          <w:sz w:val="24"/>
          <w:szCs w:val="24"/>
          <w:lang w:val="uk-UA" w:eastAsia="uk-UA"/>
        </w:rPr>
      </w:pPr>
    </w:p>
    <w:p w:rsidR="00623FCE" w:rsidRPr="00623FCE" w:rsidRDefault="00623FCE" w:rsidP="00623FCE">
      <w:pPr>
        <w:spacing w:after="0"/>
        <w:rPr>
          <w:rFonts w:ascii="Times New Roman" w:hAnsi="Times New Roman"/>
          <w:sz w:val="24"/>
          <w:szCs w:val="24"/>
          <w:u w:val="single"/>
          <w:lang w:val="uk-UA" w:eastAsia="uk-UA"/>
        </w:rPr>
      </w:pPr>
      <w:r w:rsidRPr="00623FCE">
        <w:rPr>
          <w:rFonts w:ascii="Times New Roman" w:hAnsi="Times New Roman"/>
          <w:sz w:val="24"/>
          <w:szCs w:val="24"/>
          <w:u w:val="single"/>
          <w:lang w:val="uk-UA" w:eastAsia="uk-UA"/>
        </w:rPr>
        <w:t>Семенівський НВК №2:</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«День козака»</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 xml:space="preserve"> Акція в рамках Всеукраїнської освітньої кампанії «Голуб миру» (написання листів- підтримки військовослужбовцям та їх родинам)</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Відзначення 150 – річчя від Дня народження Лесі Українки</w:t>
      </w:r>
    </w:p>
    <w:p w:rsidR="00623FCE" w:rsidRPr="00623FCE" w:rsidRDefault="00623FCE" w:rsidP="00623FCE">
      <w:pPr>
        <w:pStyle w:val="a7"/>
        <w:rPr>
          <w:rFonts w:ascii="Times New Roman" w:hAnsi="Times New Roman"/>
          <w:sz w:val="24"/>
          <w:szCs w:val="24"/>
          <w:lang w:val="uk-UA" w:eastAsia="uk-UA"/>
        </w:rPr>
      </w:pPr>
      <w:r w:rsidRPr="00623FCE">
        <w:rPr>
          <w:rStyle w:val="docdata"/>
          <w:rFonts w:ascii="Times New Roman" w:hAnsi="Times New Roman"/>
          <w:color w:val="000000"/>
          <w:sz w:val="24"/>
          <w:szCs w:val="24"/>
          <w:lang w:val="uk-UA"/>
        </w:rPr>
        <w:t>В</w:t>
      </w:r>
      <w:r w:rsidRPr="00623FCE">
        <w:rPr>
          <w:rStyle w:val="docdata"/>
          <w:rFonts w:ascii="Times New Roman" w:hAnsi="Times New Roman"/>
          <w:color w:val="000000"/>
          <w:sz w:val="24"/>
          <w:szCs w:val="24"/>
        </w:rPr>
        <w:t xml:space="preserve">ідзначення Дня Соборності України та Дня </w:t>
      </w:r>
      <w:r w:rsidRPr="00623FCE">
        <w:rPr>
          <w:rFonts w:ascii="Times New Roman" w:hAnsi="Times New Roman"/>
          <w:color w:val="000000"/>
          <w:sz w:val="24"/>
          <w:szCs w:val="24"/>
        </w:rPr>
        <w:t>пам’яті Героїв Крут</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 xml:space="preserve">Урочисте відзначення дня українського козацтва. Урочисте відкриття гри «Джура» у навчальному році  </w:t>
      </w:r>
      <w:r w:rsidRPr="00623FCE">
        <w:rPr>
          <w:rFonts w:ascii="Times New Roman" w:hAnsi="Times New Roman"/>
          <w:sz w:val="24"/>
          <w:szCs w:val="24"/>
          <w:lang w:val="uk-UA" w:eastAsia="uk-UA"/>
        </w:rPr>
        <w:tab/>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Операція «Дорогою героїв» до Дня Збройних Сил України</w:t>
      </w:r>
      <w:r w:rsidRPr="00623FCE">
        <w:rPr>
          <w:rFonts w:ascii="Times New Roman" w:hAnsi="Times New Roman"/>
          <w:sz w:val="24"/>
          <w:szCs w:val="24"/>
          <w:lang w:val="uk-UA" w:eastAsia="uk-UA"/>
        </w:rPr>
        <w:tab/>
      </w:r>
    </w:p>
    <w:p w:rsidR="00623FCE" w:rsidRPr="00623FCE" w:rsidRDefault="00623FCE" w:rsidP="00623FCE">
      <w:pPr>
        <w:pStyle w:val="a7"/>
        <w:rPr>
          <w:rFonts w:asciiTheme="minorHAnsi" w:hAnsiTheme="minorHAnsi"/>
          <w:b/>
          <w:bCs/>
          <w:color w:val="FFFFFF"/>
          <w:spacing w:val="8"/>
          <w:sz w:val="24"/>
          <w:szCs w:val="24"/>
          <w:shd w:val="clear" w:color="auto" w:fill="000000"/>
        </w:rPr>
      </w:pPr>
      <w:r w:rsidRPr="00623FCE">
        <w:rPr>
          <w:rFonts w:ascii="Times New Roman" w:hAnsi="Times New Roman"/>
          <w:sz w:val="24"/>
          <w:szCs w:val="24"/>
          <w:lang w:val="uk-UA"/>
        </w:rPr>
        <w:t xml:space="preserve">Виховна година «На Чорнобиль журавлі летіли» до 35 – х роковин Чорнобильської катастрофи </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Акція «Новорічна іграшка для воїнів АТО»</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Відзначення 300 – річчя від Дня народження Григорія Сковороди</w:t>
      </w:r>
    </w:p>
    <w:p w:rsidR="00623FCE" w:rsidRPr="00623FCE" w:rsidRDefault="00623FCE" w:rsidP="00623FCE">
      <w:pPr>
        <w:pStyle w:val="a7"/>
        <w:rPr>
          <w:rFonts w:ascii="Times New Roman" w:hAnsi="Times New Roman"/>
          <w:sz w:val="24"/>
          <w:szCs w:val="24"/>
          <w:lang w:val="uk-UA"/>
        </w:rPr>
      </w:pPr>
    </w:p>
    <w:p w:rsidR="00623FCE" w:rsidRPr="00623FCE" w:rsidRDefault="00623FCE" w:rsidP="00623FCE">
      <w:pPr>
        <w:pStyle w:val="a7"/>
        <w:rPr>
          <w:rFonts w:ascii="Times New Roman" w:hAnsi="Times New Roman"/>
          <w:sz w:val="24"/>
          <w:szCs w:val="24"/>
          <w:u w:val="single"/>
          <w:lang w:val="uk-UA"/>
        </w:rPr>
      </w:pPr>
      <w:r w:rsidRPr="00623FCE">
        <w:rPr>
          <w:rFonts w:ascii="Times New Roman" w:hAnsi="Times New Roman"/>
          <w:sz w:val="24"/>
          <w:szCs w:val="24"/>
          <w:u w:val="single"/>
          <w:lang w:val="uk-UA"/>
        </w:rPr>
        <w:t>Веселоподільська ЗОШ І-ІІІ ст.:</w:t>
      </w:r>
    </w:p>
    <w:p w:rsidR="00623FCE" w:rsidRPr="00623FCE" w:rsidRDefault="00623FCE" w:rsidP="00623FCE">
      <w:pPr>
        <w:pStyle w:val="a7"/>
        <w:rPr>
          <w:rFonts w:ascii="Times New Roman" w:hAnsi="Times New Roman"/>
          <w:sz w:val="24"/>
          <w:szCs w:val="24"/>
          <w:lang w:val="uk-UA"/>
        </w:rPr>
      </w:pP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Участь рою «Козацька слава» у Всеукраїнському флешмобі «Україна назавжди»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Загальношкільні:</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Виховна година «Соборність» (до 100-річчя проголошення Акта Злуки Української Народної Республіки й Західноукраїнської Народної Республіки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Виховна година «Пам’ятайте нас!», присвячена героям Крут</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Лінійка пам’яті воїна АТО Володимира Шульги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Виховна година «Небесна сотня. Пам’ятаємо»</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День рідної мови</w:t>
      </w:r>
    </w:p>
    <w:p w:rsidR="00623FCE" w:rsidRPr="00623FCE" w:rsidRDefault="00623FCE" w:rsidP="00623FCE">
      <w:pPr>
        <w:pStyle w:val="a7"/>
        <w:rPr>
          <w:rFonts w:asciiTheme="minorHAnsi" w:hAnsiTheme="minorHAnsi"/>
          <w:b/>
          <w:bCs/>
          <w:color w:val="FFFFFF"/>
          <w:spacing w:val="8"/>
          <w:sz w:val="24"/>
          <w:szCs w:val="24"/>
          <w:shd w:val="clear" w:color="auto" w:fill="000000"/>
        </w:rPr>
      </w:pPr>
      <w:r w:rsidRPr="00623FCE">
        <w:rPr>
          <w:rFonts w:ascii="Times New Roman" w:hAnsi="Times New Roman"/>
          <w:sz w:val="24"/>
          <w:szCs w:val="24"/>
          <w:lang w:val="uk-UA"/>
        </w:rPr>
        <w:t xml:space="preserve">Виховна година «На Чорнобиль журавлі летіли» до 35 – х роковин Чорнобильської катастрофи </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День пам’яті і примирення</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День вишиванки</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Відзначення 150 – річчя від Дня народження Лесі Українки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Відзначення 250-ї річниці з дня народження І. П. Котляревського</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Виховна година «Ми за мир»</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День українського козацтва»</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Виховна година «Вечорниці-жартівниці»</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Відзначення Дня української мови та писемності</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Відзначення 300 – річчя від Дня народження Григорія Сковороди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Відзначення Дня Гідності та Свободи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Відзначення Дня пам’яті жертв Голодоморів</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lastRenderedPageBreak/>
        <w:t>Участь у виготовленні привітань для воїнів АТО</w:t>
      </w:r>
    </w:p>
    <w:p w:rsidR="00623FCE" w:rsidRPr="00623FCE" w:rsidRDefault="00623FCE" w:rsidP="00623FCE">
      <w:pPr>
        <w:pStyle w:val="a7"/>
        <w:rPr>
          <w:rFonts w:ascii="Times New Roman" w:hAnsi="Times New Roman"/>
          <w:sz w:val="24"/>
          <w:szCs w:val="24"/>
          <w:lang w:val="uk-UA"/>
        </w:rPr>
      </w:pPr>
    </w:p>
    <w:p w:rsidR="00623FCE" w:rsidRPr="00623FCE" w:rsidRDefault="00623FCE" w:rsidP="00623FCE">
      <w:pPr>
        <w:pStyle w:val="a7"/>
        <w:rPr>
          <w:rFonts w:ascii="Times New Roman" w:hAnsi="Times New Roman"/>
          <w:sz w:val="24"/>
          <w:szCs w:val="24"/>
          <w:u w:val="single"/>
          <w:lang w:val="uk-UA"/>
        </w:rPr>
      </w:pPr>
      <w:r w:rsidRPr="00623FCE">
        <w:rPr>
          <w:rFonts w:ascii="Times New Roman" w:hAnsi="Times New Roman"/>
          <w:sz w:val="24"/>
          <w:szCs w:val="24"/>
          <w:u w:val="single"/>
          <w:lang w:val="uk-UA"/>
        </w:rPr>
        <w:t>Семенівський НВК №1 ім.М.М.Хорунжого:</w:t>
      </w:r>
    </w:p>
    <w:p w:rsidR="00623FCE" w:rsidRPr="00623FCE" w:rsidRDefault="00623FCE" w:rsidP="00623FCE">
      <w:pPr>
        <w:pStyle w:val="a7"/>
        <w:rPr>
          <w:rFonts w:ascii="Times New Roman" w:hAnsi="Times New Roman"/>
          <w:sz w:val="24"/>
          <w:szCs w:val="24"/>
          <w:lang w:val="uk-UA"/>
        </w:rPr>
      </w:pP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Акція до Дня Соборності  України «Діти єднають Україну»</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Виховна година в рамках до Дня пам’яті Героїв Крут «Полеглим за Україну присвячено»</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День пам’яті Володимира Шульги та Романа Кандула «Воїни миру – Янголи добра»</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 xml:space="preserve">Заходи до Великоднього тижня добра </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Флешмоб до Дня Незалежності «Українці єднаймося»</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Тиждень національно-патріотичного виховання «Тих днів не померкне слава…»</w:t>
      </w:r>
    </w:p>
    <w:p w:rsidR="00623FCE" w:rsidRPr="00623FCE" w:rsidRDefault="00623FCE" w:rsidP="00623FCE">
      <w:pPr>
        <w:pStyle w:val="a7"/>
        <w:rPr>
          <w:rFonts w:asciiTheme="minorHAnsi" w:hAnsiTheme="minorHAnsi"/>
          <w:b/>
          <w:bCs/>
          <w:color w:val="FFFFFF"/>
          <w:spacing w:val="8"/>
          <w:sz w:val="24"/>
          <w:szCs w:val="24"/>
          <w:shd w:val="clear" w:color="auto" w:fill="000000"/>
        </w:rPr>
      </w:pPr>
      <w:r w:rsidRPr="00623FCE">
        <w:rPr>
          <w:rFonts w:ascii="Times New Roman" w:hAnsi="Times New Roman"/>
          <w:sz w:val="24"/>
          <w:szCs w:val="24"/>
          <w:lang w:val="uk-UA"/>
        </w:rPr>
        <w:t xml:space="preserve">Виховна година «На Чорнобиль журавлі летіли» до 35 – х роковин Чорнобильської катастрофи </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Родинно-шкільне свято «А ми козацького роду…»</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Флешмоб до Дня Гідності та Свободи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Урок пам’яті «На колінах стою перед вами – сповідаю жалобу свою» до Дня пам’яті жертв Голодомору</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 xml:space="preserve">Заходи до Дня Миру, Дня Скорботи та Пам’яті. </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Відзначення 300 – річчя від Дня народження Григорія Сковороди</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Відзначення 150 – річчя від Дня народження Лесі Українки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Свято до Дня вишиванки «Парад національних костюмів»</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Захід до Міжнародного Дня Миру «Голуб Миру»</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Родинно-шкільне свято «А ми козацького роду…»</w:t>
      </w:r>
    </w:p>
    <w:p w:rsidR="00623FCE" w:rsidRPr="00623FCE" w:rsidRDefault="00623FCE" w:rsidP="00623FCE">
      <w:pPr>
        <w:pStyle w:val="a7"/>
        <w:rPr>
          <w:sz w:val="24"/>
          <w:szCs w:val="24"/>
        </w:rPr>
      </w:pPr>
    </w:p>
    <w:p w:rsidR="00623FCE" w:rsidRPr="00623FCE" w:rsidRDefault="00623FCE" w:rsidP="00623FCE">
      <w:pPr>
        <w:pStyle w:val="a7"/>
        <w:rPr>
          <w:rFonts w:ascii="Times New Roman" w:hAnsi="Times New Roman"/>
          <w:sz w:val="24"/>
          <w:szCs w:val="24"/>
          <w:u w:val="single"/>
          <w:lang w:val="uk-UA"/>
        </w:rPr>
      </w:pPr>
      <w:r w:rsidRPr="00623FCE">
        <w:rPr>
          <w:rFonts w:ascii="Times New Roman" w:hAnsi="Times New Roman"/>
          <w:sz w:val="24"/>
          <w:szCs w:val="24"/>
          <w:u w:val="single"/>
        </w:rPr>
        <w:t>Степанівська ЗОШ І-ІІІ ст.</w:t>
      </w:r>
      <w:r w:rsidRPr="00623FCE">
        <w:rPr>
          <w:rFonts w:ascii="Times New Roman" w:hAnsi="Times New Roman"/>
          <w:sz w:val="24"/>
          <w:szCs w:val="24"/>
          <w:u w:val="single"/>
          <w:lang w:val="uk-UA"/>
        </w:rPr>
        <w:t>:</w:t>
      </w:r>
    </w:p>
    <w:p w:rsidR="00623FCE" w:rsidRPr="00623FCE" w:rsidRDefault="00623FCE" w:rsidP="00623FCE">
      <w:pPr>
        <w:pStyle w:val="a7"/>
        <w:rPr>
          <w:rFonts w:ascii="Times New Roman" w:hAnsi="Times New Roman"/>
          <w:sz w:val="24"/>
          <w:szCs w:val="24"/>
          <w:lang w:val="uk-UA"/>
        </w:rPr>
      </w:pP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День Соборності України. Вшанування героїв Крут.</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Загальношкільна виховна година « Ще болять рани Афганістану»</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Виховний захід «За честь і гідність У</w:t>
      </w:r>
      <w:r w:rsidR="00704C80">
        <w:rPr>
          <w:rFonts w:ascii="Times New Roman" w:hAnsi="Times New Roman"/>
          <w:sz w:val="24"/>
          <w:szCs w:val="24"/>
          <w:lang w:val="uk-UA"/>
        </w:rPr>
        <w:t>країни. За волю,правду,за народ</w:t>
      </w:r>
      <w:r w:rsidRPr="00623FCE">
        <w:rPr>
          <w:rFonts w:ascii="Times New Roman" w:hAnsi="Times New Roman"/>
          <w:sz w:val="24"/>
          <w:szCs w:val="24"/>
          <w:lang w:val="uk-UA"/>
        </w:rPr>
        <w:t>»</w:t>
      </w:r>
      <w:r w:rsidR="00704C80">
        <w:rPr>
          <w:rFonts w:ascii="Times New Roman" w:hAnsi="Times New Roman"/>
          <w:sz w:val="24"/>
          <w:szCs w:val="24"/>
          <w:lang w:val="uk-UA"/>
        </w:rPr>
        <w:t>.</w:t>
      </w:r>
    </w:p>
    <w:p w:rsidR="00623FCE" w:rsidRPr="00623FCE" w:rsidRDefault="00623FCE" w:rsidP="00623FCE">
      <w:pPr>
        <w:pStyle w:val="a7"/>
        <w:rPr>
          <w:rFonts w:asciiTheme="minorHAnsi" w:hAnsiTheme="minorHAnsi"/>
          <w:b/>
          <w:bCs/>
          <w:color w:val="FFFFFF"/>
          <w:spacing w:val="8"/>
          <w:sz w:val="24"/>
          <w:szCs w:val="24"/>
          <w:shd w:val="clear" w:color="auto" w:fill="000000"/>
        </w:rPr>
      </w:pPr>
      <w:r w:rsidRPr="00623FCE">
        <w:rPr>
          <w:rFonts w:ascii="Times New Roman" w:hAnsi="Times New Roman"/>
          <w:sz w:val="24"/>
          <w:szCs w:val="24"/>
          <w:lang w:val="uk-UA"/>
        </w:rPr>
        <w:t xml:space="preserve">Загальношкільна виховна година « Дзвони Чорнобиля» до 35 – х роковин Чорнобильської катастрофи </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Участь у заході ,присвяченому до Дня визволення України від фашистських загарбників.</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Виховна година до Дня визволення Полтавщини  від фашистських загарбників «Збережемо пам’ять про подвиг»</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Посвята в козачата учнів 1 –го класу.</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Виховний захід « Козацька держава – наша гордість і слава!»</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Відзначення 150 – річчя від Дня народження Лесі Українки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Виховний захід до Дня Гідності та Свободи « В їхніх серцях жила Україна»</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Виховний захід до Дня Збройних сил України « Є така професія – захищати Україну»</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Відзначення 300 – річчя від Дня народження Григорія Сковороди</w:t>
      </w:r>
    </w:p>
    <w:p w:rsidR="00623FCE" w:rsidRPr="00623FCE" w:rsidRDefault="00623FCE" w:rsidP="00623FCE">
      <w:pPr>
        <w:pStyle w:val="a7"/>
        <w:rPr>
          <w:rFonts w:ascii="Times New Roman" w:hAnsi="Times New Roman"/>
          <w:sz w:val="24"/>
          <w:szCs w:val="24"/>
          <w:lang w:val="uk-UA"/>
        </w:rPr>
      </w:pPr>
    </w:p>
    <w:p w:rsidR="00623FCE" w:rsidRPr="00623FCE" w:rsidRDefault="00623FCE" w:rsidP="00623FCE">
      <w:pPr>
        <w:pStyle w:val="a7"/>
        <w:rPr>
          <w:rFonts w:ascii="Times New Roman" w:hAnsi="Times New Roman"/>
          <w:sz w:val="24"/>
          <w:szCs w:val="24"/>
          <w:u w:val="single"/>
          <w:lang w:val="uk-UA"/>
        </w:rPr>
      </w:pPr>
      <w:r w:rsidRPr="00623FCE">
        <w:rPr>
          <w:rFonts w:ascii="Times New Roman" w:hAnsi="Times New Roman"/>
          <w:sz w:val="24"/>
          <w:szCs w:val="24"/>
          <w:u w:val="single"/>
          <w:lang w:val="uk-UA"/>
        </w:rPr>
        <w:t>Паніванівська ЗОШ І-ІІ ст.:</w:t>
      </w:r>
    </w:p>
    <w:p w:rsidR="00623FCE" w:rsidRPr="00623FCE" w:rsidRDefault="00623FCE" w:rsidP="00623FCE">
      <w:pPr>
        <w:pStyle w:val="a7"/>
        <w:rPr>
          <w:rFonts w:ascii="Times New Roman" w:hAnsi="Times New Roman"/>
          <w:sz w:val="24"/>
          <w:szCs w:val="24"/>
          <w:lang w:val="uk-UA"/>
        </w:rPr>
      </w:pP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Уявна подорож «Україна від козацьких часів до сьогодення»</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Екскурсія в Батурин</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Посвята в козачата</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«Козацькі забави». Козацький куліш.</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Загальношкільні:</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Історична година «Герої Крут»</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Зустріч з ветеранами – афганцями Мостовим А. та Миценком М. «Вічний біль – Афганістан»</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Година пам’яті «Життя, віддане за свободу»</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Відзначення 150 – річчя від Дня народження Лесі Українки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lastRenderedPageBreak/>
        <w:t>Свято «Цвіти і сяй, державна мово» .Початкові класи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Конкурс віршів «Вічне слово Кобзаря»</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Бесіда «Слава нашої Національної гвардії»</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Свято Масляної</w:t>
      </w:r>
    </w:p>
    <w:p w:rsidR="00623FCE" w:rsidRPr="00623FCE" w:rsidRDefault="00623FCE" w:rsidP="00623FCE">
      <w:pPr>
        <w:pStyle w:val="a7"/>
        <w:rPr>
          <w:rFonts w:asciiTheme="minorHAnsi" w:hAnsiTheme="minorHAnsi"/>
          <w:b/>
          <w:bCs/>
          <w:color w:val="FFFFFF"/>
          <w:spacing w:val="8"/>
          <w:sz w:val="24"/>
          <w:szCs w:val="24"/>
          <w:shd w:val="clear" w:color="auto" w:fill="000000"/>
        </w:rPr>
      </w:pPr>
      <w:r w:rsidRPr="00623FCE">
        <w:rPr>
          <w:rFonts w:ascii="Times New Roman" w:hAnsi="Times New Roman"/>
          <w:sz w:val="24"/>
          <w:szCs w:val="24"/>
          <w:lang w:val="uk-UA"/>
        </w:rPr>
        <w:t xml:space="preserve">Урок – реквієм «Біль і крик душі під знаком Чорнобиля» до 35 – х роковин Чорнобильської катастрофи </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Участь у святі до Дня Перемоги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Свято «Символи моєї держави»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Конкурс «Перлини народної мудрості»</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Круглий стіл «Що я знаю про Україну?»</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До 76 – ої річниці визволення Полтавщини «Навіки в пам’яті народній»</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Уявна подорож «Україна від козацьких часів до сьогодення»</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«Козацькі забави». Козацький куліш.</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«Село мого дитинства» Усний журнал про відомих паніванівців</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Свято «Мово рідна, слово рідне»</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 xml:space="preserve">Акція «Запали свічку» </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Відзначення 300 – річчя від Дня народження Григорія Сковороди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Зустріч з учасниками АТО Шевченком В.Т. та Череватенком С,М.</w:t>
      </w:r>
    </w:p>
    <w:p w:rsidR="00623FCE" w:rsidRPr="00623FCE" w:rsidRDefault="00623FCE" w:rsidP="00623FCE">
      <w:pPr>
        <w:pStyle w:val="a7"/>
        <w:rPr>
          <w:rFonts w:ascii="Times New Roman" w:hAnsi="Times New Roman"/>
          <w:sz w:val="24"/>
          <w:szCs w:val="24"/>
          <w:lang w:val="uk-UA"/>
        </w:rPr>
      </w:pPr>
    </w:p>
    <w:p w:rsidR="00623FCE" w:rsidRPr="00623FCE" w:rsidRDefault="00623FCE" w:rsidP="00623FCE">
      <w:pPr>
        <w:pStyle w:val="a7"/>
        <w:rPr>
          <w:rFonts w:ascii="Times New Roman" w:hAnsi="Times New Roman"/>
          <w:sz w:val="24"/>
          <w:szCs w:val="24"/>
          <w:u w:val="single"/>
          <w:lang w:val="uk-UA"/>
        </w:rPr>
      </w:pPr>
      <w:r w:rsidRPr="00623FCE">
        <w:rPr>
          <w:rFonts w:ascii="Times New Roman" w:hAnsi="Times New Roman"/>
          <w:sz w:val="24"/>
          <w:szCs w:val="24"/>
          <w:u w:val="single"/>
          <w:lang w:val="uk-UA"/>
        </w:rPr>
        <w:t>Товстівська ЗОШ І-ІІ ст.:</w:t>
      </w:r>
    </w:p>
    <w:p w:rsidR="00623FCE" w:rsidRPr="00623FCE" w:rsidRDefault="00623FCE" w:rsidP="00623FCE">
      <w:pPr>
        <w:pStyle w:val="a7"/>
        <w:rPr>
          <w:rFonts w:ascii="Times New Roman" w:hAnsi="Times New Roman"/>
          <w:sz w:val="24"/>
          <w:szCs w:val="24"/>
          <w:lang w:val="uk-UA"/>
        </w:rPr>
      </w:pP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До Дня Соборності « Україна- єдина країна»</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Виставка малюнків «Пам'ять крізь віки»</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Відзначення 300 – річчя від Дня народження Григорія Сковороди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Флеш- моб до Дня Незалежності</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До Дня визволення Полтавщини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Гра « Козацькому роду нема переводу»</w:t>
      </w:r>
    </w:p>
    <w:p w:rsidR="00623FCE" w:rsidRPr="00623FCE" w:rsidRDefault="00623FCE" w:rsidP="00623FCE">
      <w:pPr>
        <w:pStyle w:val="a7"/>
        <w:rPr>
          <w:rFonts w:ascii="Times New Roman" w:hAnsi="Times New Roman"/>
          <w:sz w:val="24"/>
          <w:szCs w:val="24"/>
          <w:lang w:val="uk-UA" w:eastAsia="uk-UA"/>
        </w:rPr>
      </w:pPr>
      <w:r w:rsidRPr="00623FCE">
        <w:rPr>
          <w:rFonts w:ascii="Times New Roman" w:hAnsi="Times New Roman"/>
          <w:sz w:val="24"/>
          <w:szCs w:val="24"/>
          <w:lang w:val="uk-UA" w:eastAsia="uk-UA"/>
        </w:rPr>
        <w:t>Відзначення 150 – річчя від Дня народження Лесі Українки</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Квест « Гартуємо волю і сміливість»</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До Дня Гідності і свободи - урок пам'яті «Герої навколо нас», виставка малюнків</w:t>
      </w:r>
    </w:p>
    <w:p w:rsidR="00623FCE" w:rsidRPr="00623FCE" w:rsidRDefault="00623FCE" w:rsidP="00623FCE">
      <w:pPr>
        <w:pStyle w:val="a7"/>
        <w:rPr>
          <w:rFonts w:asciiTheme="minorHAnsi" w:hAnsiTheme="minorHAnsi"/>
          <w:b/>
          <w:bCs/>
          <w:color w:val="FFFFFF"/>
          <w:spacing w:val="8"/>
          <w:sz w:val="24"/>
          <w:szCs w:val="24"/>
          <w:shd w:val="clear" w:color="auto" w:fill="000000"/>
        </w:rPr>
      </w:pPr>
      <w:r w:rsidRPr="00623FCE">
        <w:rPr>
          <w:rFonts w:ascii="Times New Roman" w:hAnsi="Times New Roman"/>
          <w:sz w:val="24"/>
          <w:szCs w:val="24"/>
          <w:lang w:val="uk-UA"/>
        </w:rPr>
        <w:t xml:space="preserve">Урок – реквієм «Біль і крик душі під знаком Чорнобиля» до 35 – х роковин Чорнобильської катастрофи </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До Дня Збройних Сил України інтелектуальна гра « Патріот»</w:t>
      </w:r>
    </w:p>
    <w:p w:rsidR="00623FCE" w:rsidRPr="00623FCE" w:rsidRDefault="00623FCE" w:rsidP="00623FCE">
      <w:pPr>
        <w:pStyle w:val="a7"/>
        <w:rPr>
          <w:rFonts w:ascii="Times New Roman" w:hAnsi="Times New Roman"/>
          <w:sz w:val="24"/>
          <w:szCs w:val="24"/>
          <w:lang w:val="uk-UA"/>
        </w:rPr>
      </w:pPr>
    </w:p>
    <w:p w:rsidR="00623FCE" w:rsidRPr="00623FCE" w:rsidRDefault="00623FCE" w:rsidP="00623FCE">
      <w:pPr>
        <w:pStyle w:val="a7"/>
        <w:rPr>
          <w:rFonts w:ascii="Times New Roman" w:hAnsi="Times New Roman"/>
          <w:sz w:val="24"/>
          <w:szCs w:val="24"/>
          <w:lang w:val="uk-UA"/>
        </w:rPr>
      </w:pPr>
    </w:p>
    <w:p w:rsidR="00623FCE" w:rsidRPr="00623FCE" w:rsidRDefault="00623FCE" w:rsidP="00623FCE">
      <w:pPr>
        <w:pStyle w:val="a7"/>
        <w:jc w:val="center"/>
        <w:rPr>
          <w:rFonts w:ascii="Times New Roman" w:hAnsi="Times New Roman"/>
          <w:sz w:val="24"/>
          <w:szCs w:val="24"/>
          <w:lang w:val="uk-UA"/>
        </w:rPr>
      </w:pPr>
      <w:r w:rsidRPr="00623FCE">
        <w:rPr>
          <w:rFonts w:ascii="Times New Roman" w:hAnsi="Times New Roman"/>
          <w:sz w:val="24"/>
          <w:szCs w:val="24"/>
          <w:lang w:val="uk-UA"/>
        </w:rPr>
        <w:t>У 2021 заплановано придбати (для забезпечення участі рою-переможця в обласних змаганнях):</w:t>
      </w:r>
    </w:p>
    <w:p w:rsidR="00623FCE" w:rsidRPr="00623FCE" w:rsidRDefault="00623FCE" w:rsidP="00623FCE">
      <w:pPr>
        <w:pStyle w:val="a7"/>
        <w:rPr>
          <w:rFonts w:ascii="Times New Roman" w:hAnsi="Times New Roman"/>
          <w:sz w:val="24"/>
          <w:szCs w:val="24"/>
          <w:lang w:val="uk-UA"/>
        </w:rPr>
      </w:pP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Стіл туристичний розкладний – 3шт. (близько 4,5 тис.)</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Стільці розкладні – 10 шт. (близько 5 тис.)</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Кубки та таблички, сувенірні грамоти та брелоки для проведення 1 етапу (близько 1,5 тис.)</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Будівельні матеріали та шнури для смуги перешкод (близько 500 грн.)</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Казан туристичний – 1 шт, чайник туристичний 1 шт. (близько 1 тис.)</w:t>
      </w:r>
    </w:p>
    <w:p w:rsidR="00623FCE" w:rsidRPr="00623FCE" w:rsidRDefault="00623FCE" w:rsidP="00623FCE">
      <w:pPr>
        <w:pStyle w:val="a7"/>
        <w:rPr>
          <w:rFonts w:ascii="Times New Roman" w:hAnsi="Times New Roman"/>
          <w:sz w:val="24"/>
          <w:szCs w:val="24"/>
          <w:lang w:val="uk-UA"/>
        </w:rPr>
      </w:pPr>
      <w:r w:rsidRPr="00623FCE">
        <w:rPr>
          <w:rFonts w:ascii="Times New Roman" w:hAnsi="Times New Roman"/>
          <w:sz w:val="24"/>
          <w:szCs w:val="24"/>
          <w:lang w:val="uk-UA"/>
        </w:rPr>
        <w:t>Туристичний тент – 1 шт.(близько 1 тис.)</w:t>
      </w:r>
    </w:p>
    <w:p w:rsidR="00623FCE" w:rsidRDefault="00623FCE" w:rsidP="00623FCE">
      <w:pPr>
        <w:spacing w:after="0" w:line="240" w:lineRule="auto"/>
        <w:jc w:val="both"/>
        <w:rPr>
          <w:rFonts w:ascii="Times New Roman" w:hAnsi="Times New Roman"/>
          <w:sz w:val="24"/>
          <w:szCs w:val="24"/>
          <w:lang w:val="uk-UA"/>
        </w:rPr>
      </w:pPr>
    </w:p>
    <w:p w:rsidR="00623FCE" w:rsidRPr="00623FCE" w:rsidRDefault="00623FCE" w:rsidP="00623FCE">
      <w:pPr>
        <w:spacing w:after="0" w:line="240" w:lineRule="auto"/>
        <w:jc w:val="both"/>
        <w:rPr>
          <w:rFonts w:ascii="Times New Roman" w:hAnsi="Times New Roman"/>
          <w:sz w:val="24"/>
          <w:szCs w:val="24"/>
          <w:lang w:val="uk-UA"/>
        </w:rPr>
      </w:pPr>
      <w:r w:rsidRPr="00623FCE">
        <w:rPr>
          <w:rFonts w:ascii="Times New Roman" w:hAnsi="Times New Roman"/>
          <w:sz w:val="24"/>
          <w:szCs w:val="24"/>
          <w:lang w:val="uk-UA"/>
        </w:rPr>
        <w:t>Довідку підготувала:</w:t>
      </w:r>
    </w:p>
    <w:p w:rsidR="00623FCE" w:rsidRPr="00623FCE" w:rsidRDefault="00623FCE" w:rsidP="00623FCE">
      <w:pPr>
        <w:spacing w:after="0" w:line="240" w:lineRule="auto"/>
        <w:jc w:val="both"/>
        <w:rPr>
          <w:rFonts w:ascii="Times New Roman" w:hAnsi="Times New Roman"/>
          <w:sz w:val="24"/>
          <w:szCs w:val="24"/>
          <w:lang w:val="uk-UA"/>
        </w:rPr>
      </w:pPr>
      <w:r w:rsidRPr="00623FCE">
        <w:rPr>
          <w:rFonts w:ascii="Times New Roman" w:hAnsi="Times New Roman"/>
          <w:sz w:val="24"/>
          <w:szCs w:val="24"/>
          <w:lang w:val="uk-UA"/>
        </w:rPr>
        <w:t>Начальник відділу освіти, сім</w:t>
      </w:r>
      <w:r w:rsidRPr="00623FCE">
        <w:rPr>
          <w:rFonts w:ascii="Times New Roman" w:hAnsi="Times New Roman"/>
          <w:sz w:val="24"/>
          <w:szCs w:val="24"/>
        </w:rPr>
        <w:t>’</w:t>
      </w:r>
      <w:r w:rsidRPr="00623FCE">
        <w:rPr>
          <w:rFonts w:ascii="Times New Roman" w:hAnsi="Times New Roman"/>
          <w:sz w:val="24"/>
          <w:szCs w:val="24"/>
          <w:lang w:val="uk-UA"/>
        </w:rPr>
        <w:t xml:space="preserve">ї, </w:t>
      </w:r>
    </w:p>
    <w:p w:rsidR="00623FCE" w:rsidRDefault="00623FCE" w:rsidP="00623FCE">
      <w:pPr>
        <w:spacing w:after="0" w:line="240" w:lineRule="auto"/>
        <w:jc w:val="both"/>
        <w:rPr>
          <w:rFonts w:ascii="Times New Roman" w:hAnsi="Times New Roman"/>
          <w:sz w:val="24"/>
          <w:szCs w:val="24"/>
          <w:lang w:val="uk-UA"/>
        </w:rPr>
      </w:pPr>
      <w:r w:rsidRPr="00623FCE">
        <w:rPr>
          <w:rFonts w:ascii="Times New Roman" w:hAnsi="Times New Roman"/>
          <w:sz w:val="24"/>
          <w:szCs w:val="24"/>
          <w:lang w:val="uk-UA"/>
        </w:rPr>
        <w:t>молоді та спорту Семенівської</w:t>
      </w:r>
    </w:p>
    <w:p w:rsidR="00623FCE" w:rsidRPr="00623FCE" w:rsidRDefault="00623FCE" w:rsidP="00623FCE">
      <w:pPr>
        <w:spacing w:after="0" w:line="240" w:lineRule="auto"/>
        <w:jc w:val="both"/>
        <w:rPr>
          <w:rFonts w:ascii="Times New Roman" w:hAnsi="Times New Roman"/>
          <w:sz w:val="24"/>
          <w:szCs w:val="24"/>
          <w:lang w:val="uk-UA"/>
        </w:rPr>
      </w:pPr>
      <w:r w:rsidRPr="00623FCE">
        <w:rPr>
          <w:rFonts w:ascii="Times New Roman" w:hAnsi="Times New Roman"/>
          <w:sz w:val="24"/>
          <w:szCs w:val="24"/>
          <w:lang w:val="uk-UA"/>
        </w:rPr>
        <w:t xml:space="preserve">селищної ради                                                          </w:t>
      </w:r>
      <w:r>
        <w:rPr>
          <w:rFonts w:ascii="Times New Roman" w:hAnsi="Times New Roman"/>
          <w:sz w:val="24"/>
          <w:szCs w:val="24"/>
          <w:lang w:val="uk-UA"/>
        </w:rPr>
        <w:t xml:space="preserve">                        </w:t>
      </w:r>
      <w:r w:rsidRPr="00623FCE">
        <w:rPr>
          <w:rFonts w:ascii="Times New Roman" w:hAnsi="Times New Roman"/>
          <w:sz w:val="24"/>
          <w:szCs w:val="24"/>
          <w:lang w:val="uk-UA"/>
        </w:rPr>
        <w:t xml:space="preserve"> Н.М.Петухова</w:t>
      </w:r>
    </w:p>
    <w:p w:rsidR="00623FCE" w:rsidRPr="00623FCE" w:rsidRDefault="00623FCE" w:rsidP="00623FCE">
      <w:pPr>
        <w:spacing w:after="0" w:line="240" w:lineRule="auto"/>
        <w:jc w:val="both"/>
        <w:rPr>
          <w:rFonts w:ascii="Times New Roman" w:hAnsi="Times New Roman"/>
          <w:sz w:val="24"/>
          <w:szCs w:val="24"/>
          <w:lang w:val="uk-UA"/>
        </w:rPr>
      </w:pPr>
      <w:r w:rsidRPr="00623FCE">
        <w:rPr>
          <w:rFonts w:ascii="Times New Roman" w:hAnsi="Times New Roman"/>
          <w:sz w:val="24"/>
          <w:szCs w:val="24"/>
          <w:lang w:val="uk-UA"/>
        </w:rPr>
        <w:t xml:space="preserve">                                         </w:t>
      </w:r>
    </w:p>
    <w:p w:rsidR="00623FCE" w:rsidRPr="008D28B5" w:rsidRDefault="00623FCE" w:rsidP="00623FCE">
      <w:pPr>
        <w:spacing w:after="0"/>
        <w:rPr>
          <w:sz w:val="24"/>
          <w:szCs w:val="24"/>
          <w:lang w:val="uk-UA"/>
        </w:rPr>
      </w:pPr>
      <w:bookmarkStart w:id="0" w:name="_GoBack"/>
      <w:bookmarkEnd w:id="0"/>
    </w:p>
    <w:sectPr w:rsidR="00623FCE" w:rsidRPr="008D28B5" w:rsidSect="007578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9549BB"/>
    <w:multiLevelType w:val="hybridMultilevel"/>
    <w:tmpl w:val="A11C2BF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264"/>
    <w:rsid w:val="001A273D"/>
    <w:rsid w:val="001A7319"/>
    <w:rsid w:val="00370E55"/>
    <w:rsid w:val="0039371C"/>
    <w:rsid w:val="00432CA9"/>
    <w:rsid w:val="0048685C"/>
    <w:rsid w:val="004958EB"/>
    <w:rsid w:val="00623FCE"/>
    <w:rsid w:val="00690FBE"/>
    <w:rsid w:val="00704C80"/>
    <w:rsid w:val="007E74F0"/>
    <w:rsid w:val="008D28B5"/>
    <w:rsid w:val="008F1A94"/>
    <w:rsid w:val="00964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73D"/>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A273D"/>
    <w:pPr>
      <w:tabs>
        <w:tab w:val="center" w:pos="4677"/>
        <w:tab w:val="right" w:pos="9355"/>
      </w:tabs>
      <w:spacing w:after="0" w:line="240" w:lineRule="auto"/>
    </w:pPr>
    <w:rPr>
      <w:rFonts w:ascii="Times New Roman" w:eastAsia="Calibri" w:hAnsi="Times New Roman"/>
      <w:sz w:val="24"/>
      <w:szCs w:val="24"/>
      <w:lang w:val="x-none" w:eastAsia="x-none"/>
    </w:rPr>
  </w:style>
  <w:style w:type="character" w:customStyle="1" w:styleId="a4">
    <w:name w:val="Верхний колонтитул Знак"/>
    <w:basedOn w:val="a0"/>
    <w:link w:val="a3"/>
    <w:rsid w:val="001A273D"/>
    <w:rPr>
      <w:rFonts w:ascii="Times New Roman" w:eastAsia="Calibri" w:hAnsi="Times New Roman" w:cs="Times New Roman"/>
      <w:sz w:val="24"/>
      <w:szCs w:val="24"/>
      <w:lang w:val="x-none" w:eastAsia="x-none"/>
    </w:rPr>
  </w:style>
  <w:style w:type="paragraph" w:styleId="a5">
    <w:name w:val="Plain Text"/>
    <w:basedOn w:val="a"/>
    <w:link w:val="a6"/>
    <w:rsid w:val="001A273D"/>
    <w:pPr>
      <w:spacing w:after="0" w:line="240" w:lineRule="auto"/>
    </w:pPr>
    <w:rPr>
      <w:rFonts w:ascii="Courier New" w:hAnsi="Courier New"/>
      <w:sz w:val="20"/>
      <w:szCs w:val="20"/>
      <w:lang w:val="x-none" w:eastAsia="x-none"/>
    </w:rPr>
  </w:style>
  <w:style w:type="character" w:customStyle="1" w:styleId="a6">
    <w:name w:val="Текст Знак"/>
    <w:basedOn w:val="a0"/>
    <w:link w:val="a5"/>
    <w:rsid w:val="001A273D"/>
    <w:rPr>
      <w:rFonts w:ascii="Courier New" w:eastAsia="Times New Roman" w:hAnsi="Courier New" w:cs="Times New Roman"/>
      <w:sz w:val="20"/>
      <w:szCs w:val="20"/>
      <w:lang w:val="x-none" w:eastAsia="x-none"/>
    </w:rPr>
  </w:style>
  <w:style w:type="paragraph" w:styleId="a7">
    <w:name w:val="No Spacing"/>
    <w:uiPriority w:val="1"/>
    <w:qFormat/>
    <w:rsid w:val="001A273D"/>
    <w:pPr>
      <w:spacing w:after="0" w:line="240" w:lineRule="auto"/>
    </w:pPr>
    <w:rPr>
      <w:rFonts w:ascii="Calibri" w:eastAsia="Times New Roman" w:hAnsi="Calibri" w:cs="Times New Roman"/>
      <w:lang w:eastAsia="ru-RU"/>
    </w:rPr>
  </w:style>
  <w:style w:type="paragraph" w:styleId="a8">
    <w:name w:val="Balloon Text"/>
    <w:basedOn w:val="a"/>
    <w:link w:val="a9"/>
    <w:uiPriority w:val="99"/>
    <w:semiHidden/>
    <w:unhideWhenUsed/>
    <w:rsid w:val="001A731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A7319"/>
    <w:rPr>
      <w:rFonts w:ascii="Segoe UI" w:eastAsia="Times New Roman" w:hAnsi="Segoe UI" w:cs="Segoe UI"/>
      <w:sz w:val="18"/>
      <w:szCs w:val="18"/>
      <w:lang w:eastAsia="ru-RU"/>
    </w:rPr>
  </w:style>
  <w:style w:type="paragraph" w:styleId="aa">
    <w:name w:val="List Paragraph"/>
    <w:basedOn w:val="a"/>
    <w:uiPriority w:val="34"/>
    <w:qFormat/>
    <w:rsid w:val="00623FCE"/>
    <w:pPr>
      <w:spacing w:after="160" w:line="256" w:lineRule="auto"/>
      <w:ind w:left="720"/>
      <w:contextualSpacing/>
    </w:pPr>
    <w:rPr>
      <w:rFonts w:eastAsia="Calibri"/>
      <w:lang w:eastAsia="en-US"/>
    </w:rPr>
  </w:style>
  <w:style w:type="character" w:customStyle="1" w:styleId="docdata">
    <w:name w:val="docdata"/>
    <w:aliases w:val="docy,v5,2066,baiaagaaboqcaaadfwqaaaulbaaaaaaaaaaaaaaaaaaaaaaaaaaaaaaaaaaaaaaaaaaaaaaaaaaaaaaaaaaaaaaaaaaaaaaaaaaaaaaaaaaaaaaaaaaaaaaaaaaaaaaaaaaaaaaaaaaaaaaaaaaaaaaaaaaaaaaaaaaaaaaaaaaaaaaaaaaaaaaaaaaaaaaaaaaaaaaaaaaaaaaaaaaaaaaaaaaaaaaaaaaaaaaa"/>
    <w:basedOn w:val="a0"/>
    <w:rsid w:val="00623F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73D"/>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A273D"/>
    <w:pPr>
      <w:tabs>
        <w:tab w:val="center" w:pos="4677"/>
        <w:tab w:val="right" w:pos="9355"/>
      </w:tabs>
      <w:spacing w:after="0" w:line="240" w:lineRule="auto"/>
    </w:pPr>
    <w:rPr>
      <w:rFonts w:ascii="Times New Roman" w:eastAsia="Calibri" w:hAnsi="Times New Roman"/>
      <w:sz w:val="24"/>
      <w:szCs w:val="24"/>
      <w:lang w:val="x-none" w:eastAsia="x-none"/>
    </w:rPr>
  </w:style>
  <w:style w:type="character" w:customStyle="1" w:styleId="a4">
    <w:name w:val="Верхний колонтитул Знак"/>
    <w:basedOn w:val="a0"/>
    <w:link w:val="a3"/>
    <w:rsid w:val="001A273D"/>
    <w:rPr>
      <w:rFonts w:ascii="Times New Roman" w:eastAsia="Calibri" w:hAnsi="Times New Roman" w:cs="Times New Roman"/>
      <w:sz w:val="24"/>
      <w:szCs w:val="24"/>
      <w:lang w:val="x-none" w:eastAsia="x-none"/>
    </w:rPr>
  </w:style>
  <w:style w:type="paragraph" w:styleId="a5">
    <w:name w:val="Plain Text"/>
    <w:basedOn w:val="a"/>
    <w:link w:val="a6"/>
    <w:rsid w:val="001A273D"/>
    <w:pPr>
      <w:spacing w:after="0" w:line="240" w:lineRule="auto"/>
    </w:pPr>
    <w:rPr>
      <w:rFonts w:ascii="Courier New" w:hAnsi="Courier New"/>
      <w:sz w:val="20"/>
      <w:szCs w:val="20"/>
      <w:lang w:val="x-none" w:eastAsia="x-none"/>
    </w:rPr>
  </w:style>
  <w:style w:type="character" w:customStyle="1" w:styleId="a6">
    <w:name w:val="Текст Знак"/>
    <w:basedOn w:val="a0"/>
    <w:link w:val="a5"/>
    <w:rsid w:val="001A273D"/>
    <w:rPr>
      <w:rFonts w:ascii="Courier New" w:eastAsia="Times New Roman" w:hAnsi="Courier New" w:cs="Times New Roman"/>
      <w:sz w:val="20"/>
      <w:szCs w:val="20"/>
      <w:lang w:val="x-none" w:eastAsia="x-none"/>
    </w:rPr>
  </w:style>
  <w:style w:type="paragraph" w:styleId="a7">
    <w:name w:val="No Spacing"/>
    <w:uiPriority w:val="1"/>
    <w:qFormat/>
    <w:rsid w:val="001A273D"/>
    <w:pPr>
      <w:spacing w:after="0" w:line="240" w:lineRule="auto"/>
    </w:pPr>
    <w:rPr>
      <w:rFonts w:ascii="Calibri" w:eastAsia="Times New Roman" w:hAnsi="Calibri" w:cs="Times New Roman"/>
      <w:lang w:eastAsia="ru-RU"/>
    </w:rPr>
  </w:style>
  <w:style w:type="paragraph" w:styleId="a8">
    <w:name w:val="Balloon Text"/>
    <w:basedOn w:val="a"/>
    <w:link w:val="a9"/>
    <w:uiPriority w:val="99"/>
    <w:semiHidden/>
    <w:unhideWhenUsed/>
    <w:rsid w:val="001A731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A7319"/>
    <w:rPr>
      <w:rFonts w:ascii="Segoe UI" w:eastAsia="Times New Roman" w:hAnsi="Segoe UI" w:cs="Segoe UI"/>
      <w:sz w:val="18"/>
      <w:szCs w:val="18"/>
      <w:lang w:eastAsia="ru-RU"/>
    </w:rPr>
  </w:style>
  <w:style w:type="paragraph" w:styleId="aa">
    <w:name w:val="List Paragraph"/>
    <w:basedOn w:val="a"/>
    <w:uiPriority w:val="34"/>
    <w:qFormat/>
    <w:rsid w:val="00623FCE"/>
    <w:pPr>
      <w:spacing w:after="160" w:line="256" w:lineRule="auto"/>
      <w:ind w:left="720"/>
      <w:contextualSpacing/>
    </w:pPr>
    <w:rPr>
      <w:rFonts w:eastAsia="Calibri"/>
      <w:lang w:eastAsia="en-US"/>
    </w:rPr>
  </w:style>
  <w:style w:type="character" w:customStyle="1" w:styleId="docdata">
    <w:name w:val="docdata"/>
    <w:aliases w:val="docy,v5,2066,baiaagaaboqcaaadfwqaaaulbaaaaaaaaaaaaaaaaaaaaaaaaaaaaaaaaaaaaaaaaaaaaaaaaaaaaaaaaaaaaaaaaaaaaaaaaaaaaaaaaaaaaaaaaaaaaaaaaaaaaaaaaaaaaaaaaaaaaaaaaaaaaaaaaaaaaaaaaaaaaaaaaaaaaaaaaaaaaaaaaaaaaaaaaaaaaaaaaaaaaaaaaaaaaaaaaaaaaaaaaaaaaaaa"/>
    <w:basedOn w:val="a0"/>
    <w:rsid w:val="00623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2047</Words>
  <Characters>11670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14</cp:revision>
  <cp:lastPrinted>2021-03-31T05:30:00Z</cp:lastPrinted>
  <dcterms:created xsi:type="dcterms:W3CDTF">2021-03-29T12:22:00Z</dcterms:created>
  <dcterms:modified xsi:type="dcterms:W3CDTF">2021-04-02T10:33:00Z</dcterms:modified>
</cp:coreProperties>
</file>